
<file path=[Content_Types].xml><?xml version="1.0" encoding="utf-8"?>
<Types xmlns="http://schemas.openxmlformats.org/package/2006/content-types">
  <Default Extension="bin" ContentType="application/vnd.openxmlformats-officedocument.oleObject"/>
  <Default Extension="gif" ContentType="image/gi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4D33" w:rsidRPr="00AC2EF5" w:rsidRDefault="00654D33" w:rsidP="0019425C">
      <w:pPr>
        <w:autoSpaceDE w:val="0"/>
        <w:autoSpaceDN w:val="0"/>
        <w:adjustRightInd w:val="0"/>
        <w:spacing w:after="0" w:line="240" w:lineRule="auto"/>
        <w:jc w:val="right"/>
        <w:rPr>
          <w:rFonts w:ascii="Times New Roman" w:eastAsia="Times New Roman" w:hAnsi="Times New Roman" w:cs="Times New Roman"/>
          <w:b/>
          <w:i/>
          <w:sz w:val="28"/>
          <w:szCs w:val="28"/>
        </w:rPr>
      </w:pPr>
      <w:r w:rsidRPr="00AC2EF5">
        <w:rPr>
          <w:rFonts w:ascii="Times New Roman" w:eastAsia="Times New Roman" w:hAnsi="Times New Roman" w:cs="Times New Roman"/>
          <w:b/>
          <w:i/>
          <w:sz w:val="28"/>
          <w:szCs w:val="28"/>
        </w:rPr>
        <w:t>На правах рукописи</w:t>
      </w:r>
    </w:p>
    <w:p w:rsidR="00654D33" w:rsidRPr="00AC2EF5" w:rsidRDefault="00654D33" w:rsidP="0019425C">
      <w:pPr>
        <w:autoSpaceDE w:val="0"/>
        <w:autoSpaceDN w:val="0"/>
        <w:adjustRightInd w:val="0"/>
        <w:spacing w:after="0" w:line="240" w:lineRule="auto"/>
        <w:jc w:val="center"/>
        <w:rPr>
          <w:rFonts w:ascii="Times New Roman" w:eastAsia="Times New Roman" w:hAnsi="Times New Roman" w:cs="Times New Roman"/>
          <w:sz w:val="28"/>
          <w:szCs w:val="28"/>
        </w:rPr>
      </w:pPr>
    </w:p>
    <w:p w:rsidR="00654D33" w:rsidRPr="00AC2EF5" w:rsidRDefault="00654D33" w:rsidP="0019425C">
      <w:pPr>
        <w:autoSpaceDE w:val="0"/>
        <w:autoSpaceDN w:val="0"/>
        <w:adjustRightInd w:val="0"/>
        <w:spacing w:after="0" w:line="240" w:lineRule="auto"/>
        <w:jc w:val="center"/>
        <w:rPr>
          <w:rFonts w:ascii="Times New Roman" w:eastAsia="Times New Roman" w:hAnsi="Times New Roman" w:cs="Times New Roman"/>
          <w:sz w:val="28"/>
          <w:szCs w:val="28"/>
        </w:rPr>
      </w:pPr>
      <w:r w:rsidRPr="00AC2EF5">
        <w:rPr>
          <w:rFonts w:ascii="Times New Roman" w:eastAsia="Times New Roman" w:hAnsi="Times New Roman" w:cs="Times New Roman"/>
          <w:sz w:val="28"/>
          <w:szCs w:val="28"/>
        </w:rPr>
        <w:t>Минобрнауки Российской Федерации</w:t>
      </w:r>
    </w:p>
    <w:p w:rsidR="00654D33" w:rsidRPr="00AC2EF5" w:rsidRDefault="00654D33" w:rsidP="0019425C">
      <w:pPr>
        <w:autoSpaceDE w:val="0"/>
        <w:autoSpaceDN w:val="0"/>
        <w:adjustRightInd w:val="0"/>
        <w:spacing w:after="0" w:line="240" w:lineRule="auto"/>
        <w:jc w:val="center"/>
        <w:rPr>
          <w:rFonts w:ascii="Times New Roman" w:eastAsia="Times New Roman" w:hAnsi="Times New Roman" w:cs="Times New Roman"/>
          <w:sz w:val="28"/>
          <w:szCs w:val="28"/>
        </w:rPr>
      </w:pPr>
    </w:p>
    <w:p w:rsidR="00654D33" w:rsidRPr="00AC2EF5" w:rsidRDefault="00654D33" w:rsidP="0019425C">
      <w:pPr>
        <w:autoSpaceDE w:val="0"/>
        <w:autoSpaceDN w:val="0"/>
        <w:adjustRightInd w:val="0"/>
        <w:spacing w:after="0" w:line="240" w:lineRule="auto"/>
        <w:jc w:val="center"/>
        <w:rPr>
          <w:rFonts w:ascii="Times New Roman" w:eastAsia="Times New Roman" w:hAnsi="Times New Roman" w:cs="Times New Roman"/>
          <w:sz w:val="28"/>
          <w:szCs w:val="28"/>
        </w:rPr>
      </w:pPr>
      <w:r w:rsidRPr="00AC2EF5">
        <w:rPr>
          <w:rFonts w:ascii="Times New Roman" w:eastAsia="Times New Roman" w:hAnsi="Times New Roman" w:cs="Times New Roman"/>
          <w:sz w:val="28"/>
          <w:szCs w:val="28"/>
        </w:rPr>
        <w:t>Федеральное государственное бюджетное образовательное учреждение</w:t>
      </w:r>
    </w:p>
    <w:p w:rsidR="00654D33" w:rsidRPr="00AC2EF5" w:rsidRDefault="00654D33" w:rsidP="0019425C">
      <w:pPr>
        <w:autoSpaceDE w:val="0"/>
        <w:autoSpaceDN w:val="0"/>
        <w:adjustRightInd w:val="0"/>
        <w:spacing w:after="0" w:line="240" w:lineRule="auto"/>
        <w:jc w:val="center"/>
        <w:rPr>
          <w:rFonts w:ascii="Times New Roman" w:eastAsia="Times New Roman" w:hAnsi="Times New Roman" w:cs="Times New Roman"/>
          <w:sz w:val="28"/>
          <w:szCs w:val="28"/>
        </w:rPr>
      </w:pPr>
      <w:r w:rsidRPr="00AC2EF5">
        <w:rPr>
          <w:rFonts w:ascii="Times New Roman" w:eastAsia="Times New Roman" w:hAnsi="Times New Roman" w:cs="Times New Roman"/>
          <w:sz w:val="28"/>
          <w:szCs w:val="28"/>
        </w:rPr>
        <w:t>высшего образования</w:t>
      </w:r>
    </w:p>
    <w:p w:rsidR="00654D33" w:rsidRPr="00AC2EF5" w:rsidRDefault="00654D33" w:rsidP="0019425C">
      <w:pPr>
        <w:autoSpaceDE w:val="0"/>
        <w:autoSpaceDN w:val="0"/>
        <w:adjustRightInd w:val="0"/>
        <w:spacing w:after="0" w:line="240" w:lineRule="auto"/>
        <w:jc w:val="center"/>
        <w:rPr>
          <w:rFonts w:ascii="Times New Roman" w:eastAsia="Times New Roman" w:hAnsi="Times New Roman" w:cs="Times New Roman"/>
          <w:b/>
          <w:sz w:val="28"/>
          <w:szCs w:val="28"/>
        </w:rPr>
      </w:pPr>
      <w:r w:rsidRPr="00AC2EF5">
        <w:rPr>
          <w:rFonts w:ascii="Times New Roman" w:eastAsia="Times New Roman" w:hAnsi="Times New Roman" w:cs="Times New Roman"/>
          <w:b/>
          <w:sz w:val="28"/>
          <w:szCs w:val="28"/>
        </w:rPr>
        <w:t>«Оренбургский государственный университет»</w:t>
      </w:r>
    </w:p>
    <w:p w:rsidR="00654D33" w:rsidRPr="00AC2EF5" w:rsidRDefault="00654D33" w:rsidP="0019425C">
      <w:pPr>
        <w:autoSpaceDE w:val="0"/>
        <w:autoSpaceDN w:val="0"/>
        <w:adjustRightInd w:val="0"/>
        <w:spacing w:after="0" w:line="240" w:lineRule="auto"/>
        <w:jc w:val="center"/>
        <w:rPr>
          <w:rFonts w:ascii="Times New Roman" w:eastAsia="Times New Roman" w:hAnsi="Times New Roman" w:cs="Times New Roman"/>
          <w:sz w:val="32"/>
          <w:szCs w:val="32"/>
        </w:rPr>
      </w:pPr>
    </w:p>
    <w:p w:rsidR="00654D33" w:rsidRPr="00AC2EF5" w:rsidRDefault="00654D33" w:rsidP="0019425C">
      <w:pPr>
        <w:autoSpaceDE w:val="0"/>
        <w:autoSpaceDN w:val="0"/>
        <w:adjustRightInd w:val="0"/>
        <w:spacing w:after="0" w:line="240" w:lineRule="auto"/>
        <w:jc w:val="center"/>
        <w:rPr>
          <w:rFonts w:ascii="Times New Roman" w:eastAsia="Times New Roman" w:hAnsi="Times New Roman" w:cs="Times New Roman"/>
          <w:sz w:val="28"/>
          <w:szCs w:val="28"/>
        </w:rPr>
      </w:pPr>
      <w:r w:rsidRPr="00AC2EF5">
        <w:rPr>
          <w:rFonts w:ascii="Times New Roman" w:eastAsia="Times New Roman" w:hAnsi="Times New Roman" w:cs="Times New Roman"/>
          <w:sz w:val="28"/>
          <w:szCs w:val="28"/>
        </w:rPr>
        <w:t>Кафедра маркетинга, коммерции и рекламы</w:t>
      </w:r>
    </w:p>
    <w:p w:rsidR="00654D33" w:rsidRPr="00AC2EF5" w:rsidRDefault="00654D33" w:rsidP="0019425C">
      <w:pPr>
        <w:autoSpaceDE w:val="0"/>
        <w:autoSpaceDN w:val="0"/>
        <w:adjustRightInd w:val="0"/>
        <w:spacing w:after="0" w:line="240" w:lineRule="auto"/>
        <w:ind w:firstLine="709"/>
        <w:jc w:val="center"/>
        <w:rPr>
          <w:rFonts w:ascii="Times New Roman" w:eastAsia="Times New Roman" w:hAnsi="Times New Roman" w:cs="Times New Roman"/>
          <w:sz w:val="32"/>
          <w:szCs w:val="32"/>
        </w:rPr>
      </w:pPr>
    </w:p>
    <w:p w:rsidR="00654D33" w:rsidRPr="00AC2EF5" w:rsidRDefault="00654D33" w:rsidP="0019425C">
      <w:pPr>
        <w:autoSpaceDE w:val="0"/>
        <w:autoSpaceDN w:val="0"/>
        <w:adjustRightInd w:val="0"/>
        <w:spacing w:after="0" w:line="240" w:lineRule="auto"/>
        <w:ind w:firstLine="709"/>
        <w:jc w:val="center"/>
        <w:rPr>
          <w:rFonts w:ascii="Times New Roman" w:eastAsia="Times New Roman" w:hAnsi="Times New Roman" w:cs="Times New Roman"/>
          <w:sz w:val="32"/>
          <w:szCs w:val="32"/>
        </w:rPr>
      </w:pPr>
    </w:p>
    <w:p w:rsidR="00654D33" w:rsidRPr="00AC2EF5" w:rsidRDefault="00654D33" w:rsidP="0019425C">
      <w:pPr>
        <w:autoSpaceDE w:val="0"/>
        <w:autoSpaceDN w:val="0"/>
        <w:adjustRightInd w:val="0"/>
        <w:spacing w:after="0" w:line="240" w:lineRule="auto"/>
        <w:ind w:firstLine="709"/>
        <w:jc w:val="center"/>
        <w:rPr>
          <w:rFonts w:ascii="Times New Roman" w:eastAsia="Times New Roman" w:hAnsi="Times New Roman" w:cs="Times New Roman"/>
          <w:sz w:val="28"/>
          <w:szCs w:val="28"/>
        </w:rPr>
      </w:pPr>
    </w:p>
    <w:p w:rsidR="00654D33" w:rsidRPr="00AC2EF5" w:rsidRDefault="00654D33" w:rsidP="0019425C">
      <w:pPr>
        <w:autoSpaceDE w:val="0"/>
        <w:autoSpaceDN w:val="0"/>
        <w:adjustRightInd w:val="0"/>
        <w:spacing w:after="0" w:line="240" w:lineRule="auto"/>
        <w:ind w:firstLine="709"/>
        <w:jc w:val="center"/>
        <w:rPr>
          <w:rFonts w:ascii="Times New Roman" w:eastAsia="Times New Roman" w:hAnsi="Times New Roman" w:cs="Times New Roman"/>
          <w:sz w:val="28"/>
          <w:szCs w:val="28"/>
        </w:rPr>
      </w:pPr>
    </w:p>
    <w:p w:rsidR="00303AB0" w:rsidRDefault="00654D33" w:rsidP="0019425C">
      <w:pPr>
        <w:suppressAutoHyphens/>
        <w:spacing w:after="0" w:line="240" w:lineRule="auto"/>
        <w:jc w:val="center"/>
        <w:rPr>
          <w:rFonts w:ascii="Times New Roman" w:eastAsia="Times New Roman" w:hAnsi="Times New Roman" w:cs="Times New Roman"/>
          <w:sz w:val="28"/>
          <w:szCs w:val="28"/>
        </w:rPr>
      </w:pPr>
      <w:r w:rsidRPr="00AC2EF5">
        <w:rPr>
          <w:rFonts w:ascii="Times New Roman" w:eastAsia="Times New Roman" w:hAnsi="Times New Roman" w:cs="Times New Roman"/>
          <w:sz w:val="28"/>
          <w:szCs w:val="28"/>
        </w:rPr>
        <w:t>Методические указания для обучающихся по лабораторным работам</w:t>
      </w:r>
      <w:r w:rsidR="00303AB0">
        <w:rPr>
          <w:rFonts w:ascii="Times New Roman" w:eastAsia="Times New Roman" w:hAnsi="Times New Roman" w:cs="Times New Roman"/>
          <w:sz w:val="28"/>
          <w:szCs w:val="28"/>
        </w:rPr>
        <w:t xml:space="preserve"> </w:t>
      </w:r>
    </w:p>
    <w:p w:rsidR="00654D33" w:rsidRPr="00AC2EF5" w:rsidRDefault="00303AB0" w:rsidP="0019425C">
      <w:pPr>
        <w:suppressAutoHyphens/>
        <w:spacing w:after="0" w:line="240" w:lineRule="auto"/>
        <w:jc w:val="center"/>
        <w:rPr>
          <w:rFonts w:ascii="Times New Roman" w:eastAsia="Times New Roman" w:hAnsi="Times New Roman" w:cs="Times New Roman"/>
          <w:i/>
          <w:sz w:val="24"/>
          <w:szCs w:val="20"/>
        </w:rPr>
      </w:pPr>
      <w:r>
        <w:rPr>
          <w:rFonts w:ascii="Times New Roman" w:eastAsia="Times New Roman" w:hAnsi="Times New Roman" w:cs="Times New Roman"/>
          <w:sz w:val="28"/>
          <w:szCs w:val="28"/>
        </w:rPr>
        <w:t>и практическим занятиям</w:t>
      </w:r>
    </w:p>
    <w:p w:rsidR="00521670" w:rsidRDefault="00521670" w:rsidP="00521670">
      <w:pPr>
        <w:pStyle w:val="ReportHead"/>
        <w:suppressAutoHyphens/>
        <w:spacing w:before="120"/>
        <w:rPr>
          <w:sz w:val="24"/>
        </w:rPr>
      </w:pPr>
      <w:r>
        <w:rPr>
          <w:sz w:val="24"/>
        </w:rPr>
        <w:t>ДИСЦИПЛИНЫ</w:t>
      </w:r>
    </w:p>
    <w:p w:rsidR="00521670" w:rsidRDefault="00521670" w:rsidP="00521670">
      <w:pPr>
        <w:pStyle w:val="ReportHead"/>
        <w:suppressAutoHyphens/>
        <w:spacing w:before="120"/>
        <w:rPr>
          <w:i/>
          <w:sz w:val="24"/>
        </w:rPr>
      </w:pPr>
      <w:r>
        <w:rPr>
          <w:i/>
          <w:sz w:val="24"/>
        </w:rPr>
        <w:t>«Б.1.В.ОД.7 Товароведение и экспертиза товаров»</w:t>
      </w:r>
    </w:p>
    <w:p w:rsidR="00654D33" w:rsidRPr="00521670" w:rsidRDefault="00654D33" w:rsidP="0019425C">
      <w:pPr>
        <w:suppressAutoHyphens/>
        <w:spacing w:after="0" w:line="240" w:lineRule="auto"/>
        <w:jc w:val="center"/>
        <w:rPr>
          <w:rFonts w:ascii="Times New Roman" w:eastAsia="Times New Roman" w:hAnsi="Times New Roman" w:cs="Times New Roman"/>
          <w:sz w:val="24"/>
          <w:szCs w:val="20"/>
        </w:rPr>
      </w:pPr>
    </w:p>
    <w:p w:rsidR="00654D33" w:rsidRPr="00AC2EF5" w:rsidRDefault="00654D33" w:rsidP="0019425C">
      <w:pPr>
        <w:suppressAutoHyphens/>
        <w:spacing w:after="0" w:line="240" w:lineRule="auto"/>
        <w:jc w:val="center"/>
        <w:rPr>
          <w:rFonts w:ascii="Times New Roman" w:eastAsia="Times New Roman" w:hAnsi="Times New Roman" w:cs="Times New Roman"/>
          <w:sz w:val="24"/>
          <w:szCs w:val="20"/>
        </w:rPr>
      </w:pPr>
      <w:r w:rsidRPr="00AC2EF5">
        <w:rPr>
          <w:rFonts w:ascii="Times New Roman" w:eastAsia="Times New Roman" w:hAnsi="Times New Roman" w:cs="Times New Roman"/>
          <w:sz w:val="24"/>
          <w:szCs w:val="20"/>
        </w:rPr>
        <w:t>Уровень высшего образования</w:t>
      </w:r>
    </w:p>
    <w:p w:rsidR="00654D33" w:rsidRPr="00AC2EF5" w:rsidRDefault="00654D33" w:rsidP="0019425C">
      <w:pPr>
        <w:suppressAutoHyphens/>
        <w:spacing w:after="0" w:line="240" w:lineRule="auto"/>
        <w:jc w:val="center"/>
        <w:rPr>
          <w:rFonts w:ascii="Times New Roman" w:eastAsia="Times New Roman" w:hAnsi="Times New Roman" w:cs="Times New Roman"/>
          <w:sz w:val="24"/>
          <w:szCs w:val="20"/>
        </w:rPr>
      </w:pPr>
      <w:r w:rsidRPr="00AC2EF5">
        <w:rPr>
          <w:rFonts w:ascii="Times New Roman" w:eastAsia="Times New Roman" w:hAnsi="Times New Roman" w:cs="Times New Roman"/>
          <w:sz w:val="24"/>
          <w:szCs w:val="20"/>
        </w:rPr>
        <w:t>БАКАЛАВРИАТ</w:t>
      </w:r>
    </w:p>
    <w:p w:rsidR="00654D33" w:rsidRPr="00AC2EF5" w:rsidRDefault="00654D33" w:rsidP="0019425C">
      <w:pPr>
        <w:suppressAutoHyphens/>
        <w:spacing w:after="0" w:line="240" w:lineRule="auto"/>
        <w:jc w:val="center"/>
        <w:rPr>
          <w:rFonts w:ascii="Times New Roman" w:eastAsia="Times New Roman" w:hAnsi="Times New Roman" w:cs="Times New Roman"/>
          <w:sz w:val="24"/>
          <w:szCs w:val="20"/>
        </w:rPr>
      </w:pPr>
      <w:r w:rsidRPr="00AC2EF5">
        <w:rPr>
          <w:rFonts w:ascii="Times New Roman" w:eastAsia="Times New Roman" w:hAnsi="Times New Roman" w:cs="Times New Roman"/>
          <w:sz w:val="24"/>
          <w:szCs w:val="20"/>
        </w:rPr>
        <w:t>Направление подготовки</w:t>
      </w:r>
    </w:p>
    <w:p w:rsidR="00654D33" w:rsidRPr="00AC2EF5" w:rsidRDefault="00654D33" w:rsidP="0019425C">
      <w:pPr>
        <w:suppressAutoHyphens/>
        <w:spacing w:after="0" w:line="240" w:lineRule="auto"/>
        <w:jc w:val="center"/>
        <w:rPr>
          <w:rFonts w:ascii="Times New Roman" w:eastAsia="Times New Roman" w:hAnsi="Times New Roman" w:cs="Times New Roman"/>
          <w:i/>
          <w:sz w:val="24"/>
          <w:szCs w:val="20"/>
          <w:u w:val="single"/>
        </w:rPr>
      </w:pPr>
      <w:r w:rsidRPr="00AC2EF5">
        <w:rPr>
          <w:rFonts w:ascii="Times New Roman" w:eastAsia="Times New Roman" w:hAnsi="Times New Roman" w:cs="Times New Roman"/>
          <w:i/>
          <w:sz w:val="24"/>
          <w:szCs w:val="20"/>
          <w:u w:val="single"/>
        </w:rPr>
        <w:t>38.03.02Менеджмент</w:t>
      </w:r>
    </w:p>
    <w:p w:rsidR="00654D33" w:rsidRPr="00AC2EF5" w:rsidRDefault="00654D33" w:rsidP="0019425C">
      <w:pPr>
        <w:suppressAutoHyphens/>
        <w:spacing w:after="0" w:line="240" w:lineRule="auto"/>
        <w:jc w:val="center"/>
        <w:rPr>
          <w:rFonts w:ascii="Times New Roman" w:eastAsia="Times New Roman" w:hAnsi="Times New Roman" w:cs="Times New Roman"/>
          <w:sz w:val="24"/>
          <w:szCs w:val="20"/>
          <w:vertAlign w:val="superscript"/>
        </w:rPr>
      </w:pPr>
      <w:r w:rsidRPr="00AC2EF5">
        <w:rPr>
          <w:rFonts w:ascii="Times New Roman" w:eastAsia="Times New Roman" w:hAnsi="Times New Roman" w:cs="Times New Roman"/>
          <w:sz w:val="24"/>
          <w:szCs w:val="20"/>
          <w:vertAlign w:val="superscript"/>
        </w:rPr>
        <w:t>(код и наименование направления подготовки)</w:t>
      </w:r>
    </w:p>
    <w:p w:rsidR="00654D33" w:rsidRPr="00AC2EF5" w:rsidRDefault="00654D33" w:rsidP="0019425C">
      <w:pPr>
        <w:suppressAutoHyphens/>
        <w:spacing w:after="0" w:line="240" w:lineRule="auto"/>
        <w:jc w:val="center"/>
        <w:rPr>
          <w:rFonts w:ascii="Times New Roman" w:eastAsia="Times New Roman" w:hAnsi="Times New Roman" w:cs="Times New Roman"/>
          <w:i/>
          <w:sz w:val="24"/>
          <w:szCs w:val="20"/>
          <w:u w:val="single"/>
        </w:rPr>
      </w:pPr>
      <w:r w:rsidRPr="00AC2EF5">
        <w:rPr>
          <w:rFonts w:ascii="Times New Roman" w:eastAsia="Times New Roman" w:hAnsi="Times New Roman" w:cs="Times New Roman"/>
          <w:i/>
          <w:sz w:val="24"/>
          <w:szCs w:val="20"/>
          <w:u w:val="single"/>
        </w:rPr>
        <w:t>Маркетинг</w:t>
      </w:r>
    </w:p>
    <w:p w:rsidR="00654D33" w:rsidRPr="00AC2EF5" w:rsidRDefault="00654D33" w:rsidP="0019425C">
      <w:pPr>
        <w:suppressAutoHyphens/>
        <w:spacing w:after="0" w:line="240" w:lineRule="auto"/>
        <w:jc w:val="center"/>
        <w:rPr>
          <w:rFonts w:ascii="Times New Roman" w:eastAsia="Times New Roman" w:hAnsi="Times New Roman" w:cs="Times New Roman"/>
          <w:sz w:val="24"/>
          <w:szCs w:val="20"/>
          <w:vertAlign w:val="superscript"/>
        </w:rPr>
      </w:pPr>
      <w:r w:rsidRPr="00AC2EF5">
        <w:rPr>
          <w:rFonts w:ascii="Times New Roman" w:eastAsia="Times New Roman" w:hAnsi="Times New Roman" w:cs="Times New Roman"/>
          <w:sz w:val="24"/>
          <w:szCs w:val="20"/>
          <w:vertAlign w:val="superscript"/>
        </w:rPr>
        <w:t xml:space="preserve"> (наименование направленности (профиля) образовательной программы)</w:t>
      </w:r>
    </w:p>
    <w:p w:rsidR="00654D33" w:rsidRPr="00AC2EF5" w:rsidRDefault="00654D33" w:rsidP="0019425C">
      <w:pPr>
        <w:suppressAutoHyphens/>
        <w:spacing w:after="0" w:line="240" w:lineRule="auto"/>
        <w:jc w:val="center"/>
        <w:rPr>
          <w:rFonts w:ascii="Times New Roman" w:eastAsia="Times New Roman" w:hAnsi="Times New Roman" w:cs="Times New Roman"/>
          <w:sz w:val="24"/>
          <w:szCs w:val="20"/>
        </w:rPr>
      </w:pPr>
      <w:r w:rsidRPr="00AC2EF5">
        <w:rPr>
          <w:rFonts w:ascii="Times New Roman" w:eastAsia="Times New Roman" w:hAnsi="Times New Roman" w:cs="Times New Roman"/>
          <w:sz w:val="24"/>
          <w:szCs w:val="20"/>
        </w:rPr>
        <w:t>Тип образовательной программы</w:t>
      </w:r>
    </w:p>
    <w:p w:rsidR="00654D33" w:rsidRPr="00AC2EF5" w:rsidRDefault="00654D33" w:rsidP="0019425C">
      <w:pPr>
        <w:suppressAutoHyphens/>
        <w:spacing w:after="0" w:line="240" w:lineRule="auto"/>
        <w:jc w:val="center"/>
        <w:rPr>
          <w:rFonts w:ascii="Times New Roman" w:eastAsia="Times New Roman" w:hAnsi="Times New Roman" w:cs="Times New Roman"/>
          <w:i/>
          <w:sz w:val="24"/>
          <w:szCs w:val="20"/>
          <w:u w:val="single"/>
        </w:rPr>
      </w:pPr>
      <w:r w:rsidRPr="00AC2EF5">
        <w:rPr>
          <w:rFonts w:ascii="Times New Roman" w:eastAsia="Times New Roman" w:hAnsi="Times New Roman" w:cs="Times New Roman"/>
          <w:i/>
          <w:sz w:val="24"/>
          <w:szCs w:val="20"/>
          <w:u w:val="single"/>
        </w:rPr>
        <w:t>Программа прикладного бакалавриата</w:t>
      </w:r>
    </w:p>
    <w:p w:rsidR="00654D33" w:rsidRPr="00AC2EF5" w:rsidRDefault="00654D33" w:rsidP="0019425C">
      <w:pPr>
        <w:suppressAutoHyphens/>
        <w:spacing w:after="0" w:line="240" w:lineRule="auto"/>
        <w:jc w:val="center"/>
        <w:rPr>
          <w:rFonts w:ascii="Times New Roman" w:eastAsia="Times New Roman" w:hAnsi="Times New Roman" w:cs="Times New Roman"/>
          <w:sz w:val="24"/>
          <w:szCs w:val="20"/>
        </w:rPr>
      </w:pPr>
    </w:p>
    <w:p w:rsidR="00654D33" w:rsidRPr="00AC2EF5" w:rsidRDefault="00654D33" w:rsidP="0019425C">
      <w:pPr>
        <w:suppressAutoHyphens/>
        <w:spacing w:after="0" w:line="240" w:lineRule="auto"/>
        <w:jc w:val="center"/>
        <w:rPr>
          <w:rFonts w:ascii="Times New Roman" w:eastAsia="Times New Roman" w:hAnsi="Times New Roman" w:cs="Times New Roman"/>
          <w:sz w:val="24"/>
          <w:szCs w:val="20"/>
        </w:rPr>
      </w:pPr>
      <w:r w:rsidRPr="00AC2EF5">
        <w:rPr>
          <w:rFonts w:ascii="Times New Roman" w:eastAsia="Times New Roman" w:hAnsi="Times New Roman" w:cs="Times New Roman"/>
          <w:sz w:val="24"/>
          <w:szCs w:val="20"/>
        </w:rPr>
        <w:t>Квалификация</w:t>
      </w:r>
    </w:p>
    <w:p w:rsidR="00654D33" w:rsidRPr="00AC2EF5" w:rsidRDefault="00654D33" w:rsidP="0019425C">
      <w:pPr>
        <w:suppressAutoHyphens/>
        <w:spacing w:after="0" w:line="240" w:lineRule="auto"/>
        <w:jc w:val="center"/>
        <w:rPr>
          <w:rFonts w:ascii="Times New Roman" w:eastAsia="Times New Roman" w:hAnsi="Times New Roman" w:cs="Times New Roman"/>
          <w:i/>
          <w:sz w:val="24"/>
          <w:szCs w:val="20"/>
          <w:u w:val="single"/>
        </w:rPr>
      </w:pPr>
      <w:r w:rsidRPr="00AC2EF5">
        <w:rPr>
          <w:rFonts w:ascii="Times New Roman" w:eastAsia="Times New Roman" w:hAnsi="Times New Roman" w:cs="Times New Roman"/>
          <w:i/>
          <w:sz w:val="24"/>
          <w:szCs w:val="20"/>
          <w:u w:val="single"/>
        </w:rPr>
        <w:t>Бакалавр</w:t>
      </w:r>
    </w:p>
    <w:p w:rsidR="00654D33" w:rsidRPr="00AC2EF5" w:rsidRDefault="00654D33" w:rsidP="0019425C">
      <w:pPr>
        <w:suppressAutoHyphens/>
        <w:spacing w:after="0" w:line="240" w:lineRule="auto"/>
        <w:jc w:val="center"/>
        <w:rPr>
          <w:rFonts w:ascii="Times New Roman" w:eastAsia="Times New Roman" w:hAnsi="Times New Roman" w:cs="Times New Roman"/>
          <w:sz w:val="24"/>
          <w:szCs w:val="20"/>
        </w:rPr>
      </w:pPr>
      <w:r w:rsidRPr="00AC2EF5">
        <w:rPr>
          <w:rFonts w:ascii="Times New Roman" w:eastAsia="Times New Roman" w:hAnsi="Times New Roman" w:cs="Times New Roman"/>
          <w:sz w:val="24"/>
          <w:szCs w:val="20"/>
        </w:rPr>
        <w:t>Форма обучения</w:t>
      </w:r>
    </w:p>
    <w:p w:rsidR="00654D33" w:rsidRPr="00AC2EF5" w:rsidRDefault="00654D33" w:rsidP="0019425C">
      <w:pPr>
        <w:suppressAutoHyphens/>
        <w:spacing w:after="0" w:line="240" w:lineRule="auto"/>
        <w:jc w:val="center"/>
        <w:rPr>
          <w:rFonts w:ascii="Times New Roman" w:eastAsia="Times New Roman" w:hAnsi="Times New Roman" w:cs="Times New Roman"/>
          <w:i/>
          <w:sz w:val="24"/>
          <w:szCs w:val="20"/>
          <w:u w:val="single"/>
        </w:rPr>
      </w:pPr>
      <w:r w:rsidRPr="00AC2EF5">
        <w:rPr>
          <w:rFonts w:ascii="Times New Roman" w:eastAsia="Times New Roman" w:hAnsi="Times New Roman" w:cs="Times New Roman"/>
          <w:i/>
          <w:sz w:val="24"/>
          <w:szCs w:val="20"/>
          <w:u w:val="single"/>
        </w:rPr>
        <w:t>Очная, заочная</w:t>
      </w:r>
    </w:p>
    <w:p w:rsidR="00654D33" w:rsidRPr="00AC2EF5" w:rsidRDefault="00654D33" w:rsidP="0019425C">
      <w:pPr>
        <w:suppressAutoHyphens/>
        <w:spacing w:after="0" w:line="240" w:lineRule="auto"/>
        <w:jc w:val="center"/>
        <w:rPr>
          <w:rFonts w:ascii="Times New Roman" w:eastAsia="Times New Roman" w:hAnsi="Times New Roman" w:cs="Times New Roman"/>
          <w:sz w:val="24"/>
          <w:szCs w:val="20"/>
        </w:rPr>
      </w:pPr>
      <w:bookmarkStart w:id="0" w:name="BookmarkWhereDelChr13"/>
      <w:bookmarkEnd w:id="0"/>
    </w:p>
    <w:p w:rsidR="00654D33" w:rsidRPr="00AC2EF5" w:rsidRDefault="00654D33" w:rsidP="0019425C">
      <w:pPr>
        <w:suppressAutoHyphens/>
        <w:spacing w:after="0" w:line="240" w:lineRule="auto"/>
        <w:jc w:val="center"/>
        <w:rPr>
          <w:rFonts w:ascii="Times New Roman" w:eastAsia="Times New Roman" w:hAnsi="Times New Roman" w:cs="Times New Roman"/>
          <w:sz w:val="24"/>
          <w:szCs w:val="20"/>
        </w:rPr>
      </w:pPr>
    </w:p>
    <w:p w:rsidR="00654D33" w:rsidRPr="00AC2EF5" w:rsidRDefault="00654D33" w:rsidP="0019425C">
      <w:pPr>
        <w:suppressAutoHyphens/>
        <w:spacing w:after="0" w:line="240" w:lineRule="auto"/>
        <w:jc w:val="center"/>
        <w:rPr>
          <w:rFonts w:ascii="Times New Roman" w:eastAsia="Times New Roman" w:hAnsi="Times New Roman" w:cs="Times New Roman"/>
          <w:sz w:val="24"/>
          <w:szCs w:val="20"/>
        </w:rPr>
      </w:pPr>
    </w:p>
    <w:p w:rsidR="00654D33" w:rsidRPr="00AC2EF5" w:rsidRDefault="00654D33" w:rsidP="0019425C">
      <w:pPr>
        <w:suppressAutoHyphens/>
        <w:spacing w:after="0" w:line="240" w:lineRule="auto"/>
        <w:jc w:val="center"/>
        <w:rPr>
          <w:rFonts w:ascii="Times New Roman" w:eastAsia="Times New Roman" w:hAnsi="Times New Roman" w:cs="Times New Roman"/>
          <w:sz w:val="24"/>
          <w:szCs w:val="20"/>
        </w:rPr>
      </w:pPr>
    </w:p>
    <w:p w:rsidR="00654D33" w:rsidRPr="00AC2EF5" w:rsidRDefault="00654D33" w:rsidP="0019425C">
      <w:pPr>
        <w:suppressAutoHyphens/>
        <w:spacing w:after="0" w:line="240" w:lineRule="auto"/>
        <w:jc w:val="center"/>
        <w:rPr>
          <w:rFonts w:ascii="Times New Roman" w:eastAsia="Times New Roman" w:hAnsi="Times New Roman" w:cs="Times New Roman"/>
          <w:sz w:val="24"/>
          <w:szCs w:val="20"/>
        </w:rPr>
      </w:pPr>
    </w:p>
    <w:p w:rsidR="00654D33" w:rsidRPr="00AC2EF5" w:rsidRDefault="00654D33" w:rsidP="0019425C">
      <w:pPr>
        <w:suppressAutoHyphens/>
        <w:spacing w:after="0" w:line="240" w:lineRule="auto"/>
        <w:jc w:val="center"/>
        <w:rPr>
          <w:rFonts w:ascii="Times New Roman" w:eastAsia="Times New Roman" w:hAnsi="Times New Roman" w:cs="Times New Roman"/>
          <w:sz w:val="24"/>
          <w:szCs w:val="20"/>
        </w:rPr>
      </w:pPr>
    </w:p>
    <w:p w:rsidR="00654D33" w:rsidRPr="00AC2EF5" w:rsidRDefault="00654D33" w:rsidP="0019425C">
      <w:pPr>
        <w:suppressAutoHyphens/>
        <w:spacing w:after="0" w:line="240" w:lineRule="auto"/>
        <w:jc w:val="center"/>
        <w:rPr>
          <w:rFonts w:ascii="Times New Roman" w:eastAsia="Times New Roman" w:hAnsi="Times New Roman" w:cs="Times New Roman"/>
          <w:sz w:val="24"/>
          <w:szCs w:val="20"/>
        </w:rPr>
      </w:pPr>
    </w:p>
    <w:p w:rsidR="00654D33" w:rsidRPr="00AC2EF5" w:rsidRDefault="00654D33" w:rsidP="0019425C">
      <w:pPr>
        <w:suppressAutoHyphens/>
        <w:spacing w:after="0" w:line="240" w:lineRule="auto"/>
        <w:jc w:val="center"/>
        <w:rPr>
          <w:rFonts w:ascii="Times New Roman" w:eastAsia="Times New Roman" w:hAnsi="Times New Roman" w:cs="Times New Roman"/>
          <w:sz w:val="24"/>
          <w:szCs w:val="20"/>
        </w:rPr>
      </w:pPr>
    </w:p>
    <w:p w:rsidR="00654D33" w:rsidRPr="00AC2EF5" w:rsidRDefault="00654D33" w:rsidP="0019425C">
      <w:pPr>
        <w:suppressAutoHyphens/>
        <w:spacing w:after="0" w:line="240" w:lineRule="auto"/>
        <w:jc w:val="center"/>
        <w:rPr>
          <w:rFonts w:ascii="Times New Roman" w:eastAsia="Times New Roman" w:hAnsi="Times New Roman" w:cs="Times New Roman"/>
          <w:sz w:val="24"/>
          <w:szCs w:val="20"/>
        </w:rPr>
      </w:pPr>
    </w:p>
    <w:p w:rsidR="00654D33" w:rsidRPr="00AC2EF5" w:rsidRDefault="00654D33" w:rsidP="0019425C">
      <w:pPr>
        <w:suppressAutoHyphens/>
        <w:spacing w:after="0" w:line="240" w:lineRule="auto"/>
        <w:jc w:val="center"/>
        <w:rPr>
          <w:rFonts w:ascii="Times New Roman" w:eastAsia="Times New Roman" w:hAnsi="Times New Roman" w:cs="Times New Roman"/>
          <w:sz w:val="24"/>
          <w:szCs w:val="20"/>
        </w:rPr>
      </w:pPr>
    </w:p>
    <w:p w:rsidR="00654D33" w:rsidRPr="00AC2EF5" w:rsidRDefault="00654D33" w:rsidP="0019425C">
      <w:pPr>
        <w:suppressAutoHyphens/>
        <w:spacing w:after="0" w:line="240" w:lineRule="auto"/>
        <w:jc w:val="center"/>
        <w:rPr>
          <w:rFonts w:ascii="Times New Roman" w:eastAsia="Times New Roman" w:hAnsi="Times New Roman" w:cs="Times New Roman"/>
          <w:sz w:val="24"/>
          <w:szCs w:val="20"/>
        </w:rPr>
      </w:pPr>
    </w:p>
    <w:p w:rsidR="00654D33" w:rsidRPr="00AC2EF5" w:rsidRDefault="00654D33" w:rsidP="0019425C">
      <w:pPr>
        <w:suppressAutoHyphens/>
        <w:spacing w:after="0" w:line="240" w:lineRule="auto"/>
        <w:jc w:val="center"/>
        <w:rPr>
          <w:rFonts w:ascii="Times New Roman" w:eastAsia="Times New Roman" w:hAnsi="Times New Roman" w:cs="Times New Roman"/>
          <w:sz w:val="24"/>
          <w:szCs w:val="20"/>
        </w:rPr>
      </w:pPr>
    </w:p>
    <w:p w:rsidR="00654D33" w:rsidRPr="00AC2EF5" w:rsidRDefault="00654D33" w:rsidP="0019425C">
      <w:pPr>
        <w:suppressAutoHyphens/>
        <w:spacing w:after="0" w:line="240" w:lineRule="auto"/>
        <w:jc w:val="center"/>
        <w:rPr>
          <w:rFonts w:ascii="Times New Roman" w:eastAsia="Times New Roman" w:hAnsi="Times New Roman" w:cs="Times New Roman"/>
          <w:sz w:val="24"/>
          <w:szCs w:val="20"/>
        </w:rPr>
      </w:pPr>
    </w:p>
    <w:p w:rsidR="00654D33" w:rsidRPr="00006842" w:rsidRDefault="00006842" w:rsidP="0019425C">
      <w:pPr>
        <w:suppressAutoHyphens/>
        <w:spacing w:after="0" w:line="240" w:lineRule="auto"/>
        <w:jc w:val="center"/>
        <w:rPr>
          <w:rFonts w:ascii="Times New Roman" w:eastAsia="Times New Roman" w:hAnsi="Times New Roman" w:cs="Times New Roman"/>
          <w:sz w:val="24"/>
          <w:szCs w:val="20"/>
        </w:rPr>
      </w:pPr>
      <w:r>
        <w:rPr>
          <w:rFonts w:ascii="Times New Roman" w:eastAsia="Times New Roman" w:hAnsi="Times New Roman" w:cs="Times New Roman"/>
          <w:sz w:val="24"/>
          <w:szCs w:val="20"/>
        </w:rPr>
        <w:t>Год набора 201</w:t>
      </w:r>
      <w:r w:rsidR="00EA3F77">
        <w:rPr>
          <w:rFonts w:ascii="Times New Roman" w:eastAsia="Times New Roman" w:hAnsi="Times New Roman" w:cs="Times New Roman"/>
          <w:sz w:val="24"/>
          <w:szCs w:val="20"/>
        </w:rPr>
        <w:t>9</w:t>
      </w:r>
      <w:bookmarkStart w:id="1" w:name="_GoBack"/>
      <w:bookmarkEnd w:id="1"/>
    </w:p>
    <w:p w:rsidR="00654D33" w:rsidRPr="00AC2EF5" w:rsidRDefault="00654D33" w:rsidP="0019425C">
      <w:pPr>
        <w:spacing w:after="0" w:line="240" w:lineRule="auto"/>
        <w:rPr>
          <w:rFonts w:ascii="Times New Roman" w:eastAsia="Times New Roman" w:hAnsi="Times New Roman" w:cs="Times New Roman"/>
          <w:sz w:val="24"/>
        </w:rPr>
      </w:pPr>
    </w:p>
    <w:p w:rsidR="00654D33" w:rsidRPr="00AC2EF5" w:rsidRDefault="00654D33" w:rsidP="0019425C">
      <w:pPr>
        <w:spacing w:after="0" w:line="240" w:lineRule="auto"/>
        <w:rPr>
          <w:rFonts w:ascii="Times New Roman" w:eastAsia="Times New Roman" w:hAnsi="Times New Roman" w:cs="Times New Roman"/>
          <w:sz w:val="24"/>
        </w:rPr>
      </w:pPr>
    </w:p>
    <w:p w:rsidR="0019425C" w:rsidRPr="00AC2EF5" w:rsidRDefault="0019425C">
      <w:pPr>
        <w:spacing w:after="160" w:line="259" w:lineRule="auto"/>
        <w:rPr>
          <w:rFonts w:ascii="Times New Roman" w:eastAsia="Calibri" w:hAnsi="Times New Roman" w:cs="Times New Roman"/>
          <w:sz w:val="28"/>
          <w:szCs w:val="28"/>
        </w:rPr>
      </w:pPr>
      <w:r w:rsidRPr="00AC2EF5">
        <w:rPr>
          <w:rFonts w:ascii="Times New Roman" w:eastAsia="Calibri" w:hAnsi="Times New Roman" w:cs="Times New Roman"/>
          <w:sz w:val="28"/>
          <w:szCs w:val="28"/>
        </w:rPr>
        <w:br w:type="page"/>
      </w:r>
    </w:p>
    <w:p w:rsidR="00654D33" w:rsidRPr="00AC2EF5" w:rsidRDefault="00654D33" w:rsidP="0019425C">
      <w:pPr>
        <w:spacing w:after="0" w:line="240" w:lineRule="auto"/>
        <w:jc w:val="both"/>
        <w:rPr>
          <w:rFonts w:ascii="Times New Roman" w:eastAsia="Calibri" w:hAnsi="Times New Roman" w:cs="Times New Roman"/>
          <w:sz w:val="28"/>
          <w:szCs w:val="28"/>
        </w:rPr>
      </w:pPr>
      <w:r w:rsidRPr="00AC2EF5">
        <w:rPr>
          <w:rFonts w:ascii="Times New Roman" w:eastAsia="Calibri" w:hAnsi="Times New Roman" w:cs="Times New Roman"/>
          <w:sz w:val="28"/>
          <w:szCs w:val="28"/>
        </w:rPr>
        <w:lastRenderedPageBreak/>
        <w:t>Составитель  _____________________ Береговая И.Б.</w:t>
      </w:r>
    </w:p>
    <w:p w:rsidR="00654D33" w:rsidRPr="00AC2EF5" w:rsidRDefault="00654D33" w:rsidP="0019425C">
      <w:pPr>
        <w:spacing w:after="0" w:line="240" w:lineRule="auto"/>
        <w:jc w:val="both"/>
        <w:rPr>
          <w:rFonts w:ascii="Times New Roman" w:eastAsia="Calibri" w:hAnsi="Times New Roman" w:cs="Times New Roman"/>
          <w:sz w:val="28"/>
          <w:szCs w:val="28"/>
        </w:rPr>
      </w:pPr>
    </w:p>
    <w:p w:rsidR="00654D33" w:rsidRPr="00AC2EF5" w:rsidRDefault="00654D33" w:rsidP="0019425C">
      <w:pPr>
        <w:spacing w:after="0" w:line="240" w:lineRule="auto"/>
        <w:jc w:val="both"/>
        <w:rPr>
          <w:rFonts w:ascii="Times New Roman" w:eastAsia="Calibri" w:hAnsi="Times New Roman" w:cs="Times New Roman"/>
          <w:sz w:val="28"/>
          <w:szCs w:val="28"/>
        </w:rPr>
      </w:pPr>
    </w:p>
    <w:p w:rsidR="00654D33" w:rsidRPr="00AC2EF5" w:rsidRDefault="00654D33" w:rsidP="0019425C">
      <w:pPr>
        <w:spacing w:after="0" w:line="240" w:lineRule="auto"/>
        <w:jc w:val="both"/>
        <w:rPr>
          <w:rFonts w:ascii="Times New Roman" w:eastAsia="Calibri" w:hAnsi="Times New Roman" w:cs="Times New Roman"/>
          <w:sz w:val="28"/>
          <w:szCs w:val="28"/>
        </w:rPr>
      </w:pPr>
    </w:p>
    <w:p w:rsidR="00654D33" w:rsidRPr="00AC2EF5" w:rsidRDefault="00654D33" w:rsidP="0019425C">
      <w:pPr>
        <w:spacing w:after="0" w:line="240" w:lineRule="auto"/>
        <w:jc w:val="both"/>
        <w:rPr>
          <w:rFonts w:ascii="Times New Roman" w:eastAsia="Calibri" w:hAnsi="Times New Roman" w:cs="Times New Roman"/>
          <w:sz w:val="28"/>
          <w:szCs w:val="28"/>
        </w:rPr>
      </w:pPr>
      <w:r w:rsidRPr="00AC2EF5">
        <w:rPr>
          <w:rFonts w:ascii="Times New Roman" w:eastAsia="Calibri" w:hAnsi="Times New Roman" w:cs="Times New Roman"/>
          <w:sz w:val="28"/>
          <w:szCs w:val="28"/>
        </w:rPr>
        <w:t>Методические указания рассмотрены и одобрены на заседании кафедры маркетинга, коммерции и рекламы</w:t>
      </w:r>
    </w:p>
    <w:p w:rsidR="00654D33" w:rsidRPr="00AC2EF5" w:rsidRDefault="00654D33" w:rsidP="0019425C">
      <w:pPr>
        <w:spacing w:after="0" w:line="240" w:lineRule="auto"/>
        <w:jc w:val="both"/>
        <w:rPr>
          <w:rFonts w:ascii="Times New Roman" w:eastAsia="Calibri" w:hAnsi="Times New Roman" w:cs="Times New Roman"/>
          <w:sz w:val="28"/>
          <w:szCs w:val="28"/>
        </w:rPr>
      </w:pPr>
    </w:p>
    <w:p w:rsidR="00654D33" w:rsidRPr="00AC2EF5" w:rsidRDefault="00654D33" w:rsidP="0019425C">
      <w:pPr>
        <w:spacing w:after="0" w:line="240" w:lineRule="auto"/>
        <w:jc w:val="both"/>
        <w:rPr>
          <w:rFonts w:ascii="Times New Roman" w:eastAsia="Calibri" w:hAnsi="Times New Roman" w:cs="Times New Roman"/>
          <w:sz w:val="28"/>
          <w:szCs w:val="28"/>
        </w:rPr>
      </w:pPr>
      <w:r w:rsidRPr="00AC2EF5">
        <w:rPr>
          <w:rFonts w:ascii="Times New Roman" w:eastAsia="Calibri" w:hAnsi="Times New Roman" w:cs="Times New Roman"/>
          <w:sz w:val="28"/>
          <w:szCs w:val="28"/>
        </w:rPr>
        <w:t>Заведующий кафедрой ________________________Калиева О.М.</w:t>
      </w:r>
    </w:p>
    <w:p w:rsidR="00654D33" w:rsidRPr="00AC2EF5" w:rsidRDefault="00654D33" w:rsidP="0019425C">
      <w:pPr>
        <w:spacing w:after="0" w:line="240" w:lineRule="auto"/>
        <w:jc w:val="both"/>
        <w:rPr>
          <w:rFonts w:ascii="Times New Roman" w:eastAsia="Times New Roman" w:hAnsi="Times New Roman" w:cs="Times New Roman"/>
          <w:snapToGrid w:val="0"/>
          <w:sz w:val="28"/>
          <w:szCs w:val="28"/>
        </w:rPr>
      </w:pPr>
    </w:p>
    <w:p w:rsidR="00654D33" w:rsidRPr="00AC2EF5" w:rsidRDefault="00654D33" w:rsidP="0019425C">
      <w:pPr>
        <w:spacing w:after="0" w:line="240" w:lineRule="auto"/>
        <w:jc w:val="both"/>
        <w:rPr>
          <w:rFonts w:ascii="Times New Roman" w:eastAsia="Times New Roman" w:hAnsi="Times New Roman" w:cs="Times New Roman"/>
          <w:snapToGrid w:val="0"/>
          <w:sz w:val="28"/>
          <w:szCs w:val="28"/>
        </w:rPr>
      </w:pPr>
    </w:p>
    <w:p w:rsidR="00654D33" w:rsidRPr="00AC2EF5" w:rsidRDefault="00654D33" w:rsidP="0019425C">
      <w:pPr>
        <w:spacing w:after="0" w:line="240" w:lineRule="auto"/>
        <w:jc w:val="both"/>
        <w:rPr>
          <w:rFonts w:ascii="Times New Roman" w:eastAsia="Times New Roman" w:hAnsi="Times New Roman" w:cs="Times New Roman"/>
          <w:snapToGrid w:val="0"/>
          <w:sz w:val="28"/>
          <w:szCs w:val="28"/>
        </w:rPr>
      </w:pPr>
    </w:p>
    <w:p w:rsidR="00654D33" w:rsidRPr="00AC2EF5" w:rsidRDefault="00654D33" w:rsidP="0019425C">
      <w:pPr>
        <w:spacing w:after="0" w:line="240" w:lineRule="auto"/>
        <w:jc w:val="both"/>
        <w:rPr>
          <w:rFonts w:ascii="Times New Roman" w:eastAsia="Times New Roman" w:hAnsi="Times New Roman" w:cs="Times New Roman"/>
          <w:snapToGrid w:val="0"/>
          <w:sz w:val="28"/>
          <w:szCs w:val="28"/>
        </w:rPr>
      </w:pPr>
    </w:p>
    <w:p w:rsidR="00654D33" w:rsidRPr="00AC2EF5" w:rsidRDefault="00654D33" w:rsidP="0019425C">
      <w:pPr>
        <w:spacing w:after="0" w:line="240" w:lineRule="auto"/>
        <w:jc w:val="both"/>
        <w:rPr>
          <w:rFonts w:ascii="Times New Roman" w:eastAsia="Times New Roman" w:hAnsi="Times New Roman" w:cs="Times New Roman"/>
          <w:snapToGrid w:val="0"/>
          <w:sz w:val="28"/>
          <w:szCs w:val="28"/>
        </w:rPr>
      </w:pPr>
    </w:p>
    <w:p w:rsidR="00654D33" w:rsidRPr="00AC2EF5" w:rsidRDefault="00654D33" w:rsidP="0019425C">
      <w:pPr>
        <w:spacing w:after="0" w:line="240" w:lineRule="auto"/>
        <w:jc w:val="both"/>
        <w:rPr>
          <w:rFonts w:ascii="Times New Roman" w:eastAsia="Times New Roman" w:hAnsi="Times New Roman" w:cs="Times New Roman"/>
          <w:snapToGrid w:val="0"/>
          <w:sz w:val="28"/>
          <w:szCs w:val="28"/>
        </w:rPr>
      </w:pPr>
    </w:p>
    <w:p w:rsidR="00654D33" w:rsidRPr="00AC2EF5" w:rsidRDefault="00654D33" w:rsidP="0019425C">
      <w:pPr>
        <w:spacing w:after="0" w:line="240" w:lineRule="auto"/>
        <w:jc w:val="both"/>
        <w:rPr>
          <w:rFonts w:ascii="Times New Roman" w:eastAsia="Times New Roman" w:hAnsi="Times New Roman" w:cs="Times New Roman"/>
          <w:snapToGrid w:val="0"/>
          <w:sz w:val="28"/>
          <w:szCs w:val="28"/>
        </w:rPr>
      </w:pPr>
    </w:p>
    <w:p w:rsidR="00654D33" w:rsidRPr="00AC2EF5" w:rsidRDefault="00654D33" w:rsidP="0019425C">
      <w:pPr>
        <w:spacing w:after="0" w:line="240" w:lineRule="auto"/>
        <w:jc w:val="both"/>
        <w:rPr>
          <w:rFonts w:ascii="Times New Roman" w:eastAsia="Times New Roman" w:hAnsi="Times New Roman" w:cs="Times New Roman"/>
          <w:snapToGrid w:val="0"/>
          <w:sz w:val="28"/>
          <w:szCs w:val="28"/>
        </w:rPr>
      </w:pPr>
    </w:p>
    <w:p w:rsidR="00654D33" w:rsidRPr="00AC2EF5" w:rsidRDefault="00654D33" w:rsidP="0019425C">
      <w:pPr>
        <w:spacing w:after="0" w:line="240" w:lineRule="auto"/>
        <w:jc w:val="both"/>
        <w:rPr>
          <w:rFonts w:ascii="Times New Roman" w:eastAsia="Times New Roman" w:hAnsi="Times New Roman" w:cs="Times New Roman"/>
          <w:snapToGrid w:val="0"/>
          <w:sz w:val="28"/>
          <w:szCs w:val="28"/>
        </w:rPr>
      </w:pPr>
    </w:p>
    <w:p w:rsidR="00654D33" w:rsidRPr="00AC2EF5" w:rsidRDefault="00654D33" w:rsidP="0019425C">
      <w:pPr>
        <w:spacing w:after="0" w:line="240" w:lineRule="auto"/>
        <w:jc w:val="both"/>
        <w:rPr>
          <w:rFonts w:ascii="Times New Roman" w:eastAsia="Times New Roman" w:hAnsi="Times New Roman" w:cs="Times New Roman"/>
          <w:snapToGrid w:val="0"/>
          <w:sz w:val="28"/>
          <w:szCs w:val="28"/>
        </w:rPr>
      </w:pPr>
    </w:p>
    <w:p w:rsidR="00654D33" w:rsidRPr="00AC2EF5" w:rsidRDefault="00654D33" w:rsidP="0019425C">
      <w:pPr>
        <w:spacing w:after="0" w:line="240" w:lineRule="auto"/>
        <w:jc w:val="both"/>
        <w:rPr>
          <w:rFonts w:ascii="Times New Roman" w:eastAsia="Times New Roman" w:hAnsi="Times New Roman" w:cs="Times New Roman"/>
          <w:snapToGrid w:val="0"/>
          <w:sz w:val="28"/>
          <w:szCs w:val="28"/>
        </w:rPr>
      </w:pPr>
    </w:p>
    <w:p w:rsidR="00654D33" w:rsidRPr="00AC2EF5" w:rsidRDefault="00654D33" w:rsidP="0019425C">
      <w:pPr>
        <w:spacing w:after="0" w:line="240" w:lineRule="auto"/>
        <w:jc w:val="both"/>
        <w:rPr>
          <w:rFonts w:ascii="Times New Roman" w:eastAsia="Times New Roman" w:hAnsi="Times New Roman" w:cs="Times New Roman"/>
          <w:snapToGrid w:val="0"/>
          <w:sz w:val="28"/>
          <w:szCs w:val="28"/>
        </w:rPr>
      </w:pPr>
    </w:p>
    <w:p w:rsidR="00654D33" w:rsidRPr="00AC2EF5" w:rsidRDefault="00654D33" w:rsidP="0019425C">
      <w:pPr>
        <w:spacing w:after="0" w:line="240" w:lineRule="auto"/>
        <w:jc w:val="both"/>
        <w:rPr>
          <w:rFonts w:ascii="Times New Roman" w:eastAsia="Times New Roman" w:hAnsi="Times New Roman" w:cs="Times New Roman"/>
          <w:snapToGrid w:val="0"/>
          <w:sz w:val="28"/>
          <w:szCs w:val="28"/>
        </w:rPr>
      </w:pPr>
    </w:p>
    <w:p w:rsidR="00654D33" w:rsidRPr="00AC2EF5" w:rsidRDefault="00654D33" w:rsidP="0019425C">
      <w:pPr>
        <w:spacing w:after="0" w:line="240" w:lineRule="auto"/>
        <w:jc w:val="both"/>
        <w:rPr>
          <w:rFonts w:ascii="Times New Roman" w:eastAsia="Times New Roman" w:hAnsi="Times New Roman" w:cs="Times New Roman"/>
          <w:snapToGrid w:val="0"/>
          <w:sz w:val="28"/>
          <w:szCs w:val="28"/>
        </w:rPr>
      </w:pPr>
    </w:p>
    <w:p w:rsidR="00654D33" w:rsidRPr="00AC2EF5" w:rsidRDefault="00654D33" w:rsidP="0019425C">
      <w:pPr>
        <w:spacing w:after="0" w:line="240" w:lineRule="auto"/>
        <w:jc w:val="both"/>
        <w:rPr>
          <w:rFonts w:ascii="Times New Roman" w:eastAsia="Times New Roman" w:hAnsi="Times New Roman" w:cs="Times New Roman"/>
          <w:snapToGrid w:val="0"/>
          <w:sz w:val="28"/>
          <w:szCs w:val="28"/>
        </w:rPr>
      </w:pPr>
    </w:p>
    <w:p w:rsidR="00654D33" w:rsidRPr="00AC2EF5" w:rsidRDefault="00654D33" w:rsidP="0019425C">
      <w:pPr>
        <w:spacing w:after="0" w:line="240" w:lineRule="auto"/>
        <w:jc w:val="both"/>
        <w:rPr>
          <w:rFonts w:ascii="Times New Roman" w:eastAsia="Times New Roman" w:hAnsi="Times New Roman" w:cs="Times New Roman"/>
          <w:snapToGrid w:val="0"/>
          <w:sz w:val="28"/>
          <w:szCs w:val="28"/>
        </w:rPr>
      </w:pPr>
    </w:p>
    <w:p w:rsidR="00654D33" w:rsidRPr="00AC2EF5" w:rsidRDefault="00654D33" w:rsidP="0019425C">
      <w:pPr>
        <w:spacing w:after="0" w:line="240" w:lineRule="auto"/>
        <w:jc w:val="both"/>
        <w:rPr>
          <w:rFonts w:ascii="Times New Roman" w:eastAsia="Times New Roman" w:hAnsi="Times New Roman" w:cs="Times New Roman"/>
          <w:snapToGrid w:val="0"/>
          <w:sz w:val="28"/>
          <w:szCs w:val="28"/>
        </w:rPr>
      </w:pPr>
    </w:p>
    <w:p w:rsidR="00654D33" w:rsidRPr="00AC2EF5" w:rsidRDefault="00654D33" w:rsidP="0019425C">
      <w:pPr>
        <w:spacing w:after="0" w:line="240" w:lineRule="auto"/>
        <w:jc w:val="both"/>
        <w:rPr>
          <w:rFonts w:ascii="Times New Roman" w:eastAsia="Times New Roman" w:hAnsi="Times New Roman" w:cs="Times New Roman"/>
          <w:snapToGrid w:val="0"/>
          <w:sz w:val="28"/>
          <w:szCs w:val="28"/>
        </w:rPr>
      </w:pPr>
    </w:p>
    <w:p w:rsidR="00654D33" w:rsidRPr="00AC2EF5" w:rsidRDefault="00654D33" w:rsidP="0019425C">
      <w:pPr>
        <w:spacing w:after="0" w:line="240" w:lineRule="auto"/>
        <w:jc w:val="both"/>
        <w:rPr>
          <w:rFonts w:ascii="Times New Roman" w:eastAsia="Times New Roman" w:hAnsi="Times New Roman" w:cs="Times New Roman"/>
          <w:snapToGrid w:val="0"/>
          <w:sz w:val="28"/>
          <w:szCs w:val="28"/>
        </w:rPr>
      </w:pPr>
    </w:p>
    <w:p w:rsidR="00654D33" w:rsidRPr="00AC2EF5" w:rsidRDefault="00654D33" w:rsidP="0019425C">
      <w:pPr>
        <w:spacing w:after="0" w:line="240" w:lineRule="auto"/>
        <w:jc w:val="both"/>
        <w:rPr>
          <w:rFonts w:ascii="Times New Roman" w:eastAsia="Times New Roman" w:hAnsi="Times New Roman" w:cs="Times New Roman"/>
          <w:snapToGrid w:val="0"/>
          <w:sz w:val="28"/>
          <w:szCs w:val="28"/>
        </w:rPr>
      </w:pPr>
    </w:p>
    <w:p w:rsidR="00654D33" w:rsidRPr="00AC2EF5" w:rsidRDefault="00654D33" w:rsidP="0019425C">
      <w:pPr>
        <w:spacing w:after="0" w:line="240" w:lineRule="auto"/>
        <w:jc w:val="both"/>
        <w:rPr>
          <w:rFonts w:ascii="Times New Roman" w:eastAsia="Times New Roman" w:hAnsi="Times New Roman" w:cs="Times New Roman"/>
          <w:sz w:val="24"/>
        </w:rPr>
      </w:pPr>
      <w:r w:rsidRPr="00AC2EF5">
        <w:rPr>
          <w:rFonts w:ascii="Times New Roman" w:eastAsia="Calibri" w:hAnsi="Times New Roman" w:cs="Times New Roman"/>
          <w:sz w:val="28"/>
          <w:szCs w:val="28"/>
        </w:rPr>
        <w:t xml:space="preserve">Методические указания  является приложением к рабочим программам по дисциплине «Товароведение и экспертиза товаров», зарегистрированной в ЦИТ под учетным номером___________ </w:t>
      </w:r>
    </w:p>
    <w:p w:rsidR="00654D33" w:rsidRPr="00AC2EF5" w:rsidRDefault="00654D33" w:rsidP="0019425C">
      <w:pPr>
        <w:spacing w:after="0" w:line="240" w:lineRule="auto"/>
        <w:jc w:val="both"/>
        <w:rPr>
          <w:rFonts w:ascii="Times New Roman" w:eastAsia="Times New Roman" w:hAnsi="Times New Roman" w:cs="Times New Roman"/>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654D33" w:rsidRPr="00AC2EF5" w:rsidTr="00654D33">
        <w:tc>
          <w:tcPr>
            <w:tcW w:w="3522" w:type="dxa"/>
          </w:tcPr>
          <w:p w:rsidR="00654D33" w:rsidRPr="00AC2EF5" w:rsidRDefault="00654D33" w:rsidP="0019425C">
            <w:pPr>
              <w:suppressLineNumbers/>
              <w:spacing w:after="0" w:line="240" w:lineRule="auto"/>
              <w:rPr>
                <w:rFonts w:ascii="Times New Roman" w:eastAsia="Times New Roman" w:hAnsi="Times New Roman" w:cs="Times New Roman"/>
                <w:sz w:val="28"/>
                <w:szCs w:val="28"/>
              </w:rPr>
            </w:pPr>
          </w:p>
        </w:tc>
      </w:tr>
      <w:tr w:rsidR="00654D33" w:rsidRPr="00AC2EF5" w:rsidTr="00654D33">
        <w:tc>
          <w:tcPr>
            <w:tcW w:w="3522" w:type="dxa"/>
          </w:tcPr>
          <w:p w:rsidR="00654D33" w:rsidRPr="00AC2EF5" w:rsidRDefault="00654D33" w:rsidP="0019425C">
            <w:pPr>
              <w:suppressLineNumbers/>
              <w:spacing w:after="0" w:line="240" w:lineRule="auto"/>
              <w:rPr>
                <w:rFonts w:ascii="Times New Roman" w:eastAsia="Times New Roman" w:hAnsi="Times New Roman" w:cs="Times New Roman"/>
                <w:sz w:val="28"/>
                <w:szCs w:val="28"/>
              </w:rPr>
            </w:pPr>
          </w:p>
        </w:tc>
      </w:tr>
    </w:tbl>
    <w:p w:rsidR="00654D33" w:rsidRPr="00AC2EF5" w:rsidRDefault="00654D33" w:rsidP="0019425C">
      <w:pPr>
        <w:spacing w:after="0" w:line="240" w:lineRule="auto"/>
        <w:jc w:val="both"/>
        <w:rPr>
          <w:rFonts w:ascii="Times New Roman" w:eastAsia="Times New Roman" w:hAnsi="Times New Roman" w:cs="Times New Roman"/>
          <w:snapToGrid w:val="0"/>
          <w:sz w:val="28"/>
          <w:szCs w:val="28"/>
        </w:rPr>
      </w:pPr>
    </w:p>
    <w:p w:rsidR="00654D33" w:rsidRPr="00AC2EF5" w:rsidRDefault="00654D33" w:rsidP="0019425C">
      <w:pPr>
        <w:spacing w:after="0" w:line="240" w:lineRule="auto"/>
        <w:rPr>
          <w:rFonts w:ascii="Times New Roman" w:eastAsia="Times New Roman" w:hAnsi="Times New Roman" w:cs="Times New Roman"/>
          <w:snapToGrid w:val="0"/>
          <w:sz w:val="28"/>
          <w:szCs w:val="28"/>
        </w:rPr>
      </w:pPr>
      <w:r w:rsidRPr="00AC2EF5">
        <w:rPr>
          <w:rFonts w:ascii="Times New Roman" w:eastAsia="Times New Roman" w:hAnsi="Times New Roman" w:cs="Times New Roman"/>
          <w:snapToGrid w:val="0"/>
          <w:sz w:val="28"/>
          <w:szCs w:val="28"/>
        </w:rPr>
        <w:br w:type="page"/>
      </w:r>
    </w:p>
    <w:p w:rsidR="00654D33" w:rsidRPr="00AC2EF5" w:rsidRDefault="00654D33" w:rsidP="0019425C">
      <w:pPr>
        <w:spacing w:after="0" w:line="240" w:lineRule="auto"/>
        <w:jc w:val="both"/>
        <w:rPr>
          <w:rFonts w:ascii="Times New Roman" w:eastAsia="Times New Roman" w:hAnsi="Times New Roman" w:cs="Times New Roman"/>
          <w:snapToGrid w:val="0"/>
          <w:sz w:val="28"/>
          <w:szCs w:val="28"/>
        </w:rPr>
      </w:pPr>
    </w:p>
    <w:p w:rsidR="00654D33" w:rsidRPr="00AC2EF5" w:rsidRDefault="00654D33" w:rsidP="0019425C">
      <w:pPr>
        <w:shd w:val="clear" w:color="auto" w:fill="FFFFFF"/>
        <w:spacing w:after="0" w:line="240" w:lineRule="auto"/>
        <w:jc w:val="center"/>
        <w:rPr>
          <w:rFonts w:ascii="Times New Roman" w:eastAsia="Times New Roman" w:hAnsi="Times New Roman" w:cs="Times New Roman"/>
          <w:b/>
          <w:color w:val="000000"/>
          <w:spacing w:val="7"/>
          <w:sz w:val="32"/>
          <w:szCs w:val="32"/>
        </w:rPr>
      </w:pPr>
      <w:r w:rsidRPr="00AC2EF5">
        <w:rPr>
          <w:rFonts w:ascii="Times New Roman" w:eastAsia="Times New Roman" w:hAnsi="Times New Roman" w:cs="Times New Roman"/>
          <w:b/>
          <w:color w:val="000000"/>
          <w:spacing w:val="7"/>
          <w:sz w:val="32"/>
          <w:szCs w:val="32"/>
        </w:rPr>
        <w:t>Содержание</w:t>
      </w:r>
    </w:p>
    <w:p w:rsidR="00654D33" w:rsidRPr="00FB3920" w:rsidRDefault="00654D33" w:rsidP="00FB3920">
      <w:pPr>
        <w:shd w:val="clear" w:color="auto" w:fill="FFFFFF"/>
        <w:spacing w:after="0" w:line="240" w:lineRule="auto"/>
        <w:jc w:val="center"/>
        <w:rPr>
          <w:rFonts w:ascii="Times New Roman" w:eastAsia="Times New Roman" w:hAnsi="Times New Roman" w:cs="Times New Roman"/>
          <w:b/>
          <w:color w:val="000000"/>
          <w:spacing w:val="7"/>
          <w:sz w:val="32"/>
          <w:szCs w:val="32"/>
        </w:rPr>
      </w:pPr>
    </w:p>
    <w:p w:rsidR="00FB3920" w:rsidRPr="00FB3920" w:rsidRDefault="009F66D2" w:rsidP="00FB3920">
      <w:pPr>
        <w:pStyle w:val="14"/>
        <w:tabs>
          <w:tab w:val="right" w:leader="dot" w:pos="10457"/>
        </w:tabs>
        <w:spacing w:after="0"/>
        <w:rPr>
          <w:rFonts w:ascii="Times New Roman" w:eastAsiaTheme="minorEastAsia" w:hAnsi="Times New Roman" w:cs="Times New Roman"/>
          <w:noProof/>
          <w:lang w:eastAsia="ru-RU"/>
        </w:rPr>
      </w:pPr>
      <w:r w:rsidRPr="00FB3920">
        <w:rPr>
          <w:rFonts w:ascii="Times New Roman" w:eastAsia="Times New Roman" w:hAnsi="Times New Roman" w:cs="Times New Roman"/>
          <w:sz w:val="28"/>
          <w:szCs w:val="28"/>
        </w:rPr>
        <w:fldChar w:fldCharType="begin"/>
      </w:r>
      <w:r w:rsidR="00654D33" w:rsidRPr="00FB3920">
        <w:rPr>
          <w:rFonts w:ascii="Times New Roman" w:eastAsia="Times New Roman" w:hAnsi="Times New Roman" w:cs="Times New Roman"/>
          <w:sz w:val="28"/>
          <w:szCs w:val="28"/>
        </w:rPr>
        <w:instrText xml:space="preserve"> TOC \o "1-3" \h \z \u </w:instrText>
      </w:r>
      <w:r w:rsidRPr="00FB3920">
        <w:rPr>
          <w:rFonts w:ascii="Times New Roman" w:eastAsia="Times New Roman" w:hAnsi="Times New Roman" w:cs="Times New Roman"/>
          <w:sz w:val="28"/>
          <w:szCs w:val="28"/>
        </w:rPr>
        <w:fldChar w:fldCharType="separate"/>
      </w:r>
      <w:hyperlink w:anchor="_Toc28602735" w:history="1">
        <w:r w:rsidR="00FB3920" w:rsidRPr="00FB3920">
          <w:rPr>
            <w:rStyle w:val="afc"/>
            <w:rFonts w:ascii="Times New Roman" w:eastAsia="Times New Roman" w:hAnsi="Times New Roman" w:cs="Times New Roman"/>
            <w:noProof/>
            <w:lang w:eastAsia="ru-RU"/>
          </w:rPr>
          <w:t>Предисловие</w:t>
        </w:r>
        <w:r w:rsidR="00FB3920" w:rsidRPr="00FB3920">
          <w:rPr>
            <w:rFonts w:ascii="Times New Roman" w:hAnsi="Times New Roman" w:cs="Times New Roman"/>
            <w:noProof/>
            <w:webHidden/>
          </w:rPr>
          <w:tab/>
        </w:r>
        <w:r w:rsidR="00FB3920" w:rsidRPr="00FB3920">
          <w:rPr>
            <w:rFonts w:ascii="Times New Roman" w:hAnsi="Times New Roman" w:cs="Times New Roman"/>
            <w:noProof/>
            <w:webHidden/>
          </w:rPr>
          <w:fldChar w:fldCharType="begin"/>
        </w:r>
        <w:r w:rsidR="00FB3920" w:rsidRPr="00FB3920">
          <w:rPr>
            <w:rFonts w:ascii="Times New Roman" w:hAnsi="Times New Roman" w:cs="Times New Roman"/>
            <w:noProof/>
            <w:webHidden/>
          </w:rPr>
          <w:instrText xml:space="preserve"> PAGEREF _Toc28602735 \h </w:instrText>
        </w:r>
        <w:r w:rsidR="00FB3920" w:rsidRPr="00FB3920">
          <w:rPr>
            <w:rFonts w:ascii="Times New Roman" w:hAnsi="Times New Roman" w:cs="Times New Roman"/>
            <w:noProof/>
            <w:webHidden/>
          </w:rPr>
        </w:r>
        <w:r w:rsidR="00FB3920" w:rsidRPr="00FB3920">
          <w:rPr>
            <w:rFonts w:ascii="Times New Roman" w:hAnsi="Times New Roman" w:cs="Times New Roman"/>
            <w:noProof/>
            <w:webHidden/>
          </w:rPr>
          <w:fldChar w:fldCharType="separate"/>
        </w:r>
        <w:r w:rsidR="00FB3920" w:rsidRPr="00FB3920">
          <w:rPr>
            <w:rFonts w:ascii="Times New Roman" w:hAnsi="Times New Roman" w:cs="Times New Roman"/>
            <w:noProof/>
            <w:webHidden/>
          </w:rPr>
          <w:t>4</w:t>
        </w:r>
        <w:r w:rsidR="00FB3920" w:rsidRPr="00FB3920">
          <w:rPr>
            <w:rFonts w:ascii="Times New Roman" w:hAnsi="Times New Roman" w:cs="Times New Roman"/>
            <w:noProof/>
            <w:webHidden/>
          </w:rPr>
          <w:fldChar w:fldCharType="end"/>
        </w:r>
      </w:hyperlink>
    </w:p>
    <w:p w:rsidR="00FB3920" w:rsidRPr="00FB3920" w:rsidRDefault="00167073" w:rsidP="00FB3920">
      <w:pPr>
        <w:pStyle w:val="14"/>
        <w:tabs>
          <w:tab w:val="right" w:leader="dot" w:pos="10457"/>
        </w:tabs>
        <w:spacing w:after="0"/>
        <w:rPr>
          <w:rFonts w:ascii="Times New Roman" w:eastAsiaTheme="minorEastAsia" w:hAnsi="Times New Roman" w:cs="Times New Roman"/>
          <w:noProof/>
          <w:lang w:eastAsia="ru-RU"/>
        </w:rPr>
      </w:pPr>
      <w:hyperlink w:anchor="_Toc28602736" w:history="1">
        <w:r w:rsidR="00FB3920" w:rsidRPr="00FB3920">
          <w:rPr>
            <w:rStyle w:val="afc"/>
            <w:rFonts w:ascii="Times New Roman" w:eastAsia="Times New Roman" w:hAnsi="Times New Roman" w:cs="Times New Roman"/>
            <w:bCs/>
            <w:noProof/>
            <w:lang w:eastAsia="ru-RU"/>
          </w:rPr>
          <w:t>Раздел 2 О</w:t>
        </w:r>
        <w:r w:rsidR="00FB3920" w:rsidRPr="00FB3920">
          <w:rPr>
            <w:rStyle w:val="afc"/>
            <w:rFonts w:ascii="Times New Roman" w:eastAsia="Times New Roman" w:hAnsi="Times New Roman" w:cs="Times New Roman"/>
            <w:noProof/>
            <w:lang w:eastAsia="ru-RU"/>
          </w:rPr>
          <w:t>сновы  экспертизы товаров</w:t>
        </w:r>
        <w:r w:rsidR="00FB3920" w:rsidRPr="00FB3920">
          <w:rPr>
            <w:rFonts w:ascii="Times New Roman" w:hAnsi="Times New Roman" w:cs="Times New Roman"/>
            <w:noProof/>
            <w:webHidden/>
          </w:rPr>
          <w:tab/>
        </w:r>
        <w:r w:rsidR="00FB3920" w:rsidRPr="00FB3920">
          <w:rPr>
            <w:rFonts w:ascii="Times New Roman" w:hAnsi="Times New Roman" w:cs="Times New Roman"/>
            <w:noProof/>
            <w:webHidden/>
          </w:rPr>
          <w:fldChar w:fldCharType="begin"/>
        </w:r>
        <w:r w:rsidR="00FB3920" w:rsidRPr="00FB3920">
          <w:rPr>
            <w:rFonts w:ascii="Times New Roman" w:hAnsi="Times New Roman" w:cs="Times New Roman"/>
            <w:noProof/>
            <w:webHidden/>
          </w:rPr>
          <w:instrText xml:space="preserve"> PAGEREF _Toc28602736 \h </w:instrText>
        </w:r>
        <w:r w:rsidR="00FB3920" w:rsidRPr="00FB3920">
          <w:rPr>
            <w:rFonts w:ascii="Times New Roman" w:hAnsi="Times New Roman" w:cs="Times New Roman"/>
            <w:noProof/>
            <w:webHidden/>
          </w:rPr>
        </w:r>
        <w:r w:rsidR="00FB3920" w:rsidRPr="00FB3920">
          <w:rPr>
            <w:rFonts w:ascii="Times New Roman" w:hAnsi="Times New Roman" w:cs="Times New Roman"/>
            <w:noProof/>
            <w:webHidden/>
          </w:rPr>
          <w:fldChar w:fldCharType="separate"/>
        </w:r>
        <w:r w:rsidR="00FB3920" w:rsidRPr="00FB3920">
          <w:rPr>
            <w:rFonts w:ascii="Times New Roman" w:hAnsi="Times New Roman" w:cs="Times New Roman"/>
            <w:noProof/>
            <w:webHidden/>
          </w:rPr>
          <w:t>5</w:t>
        </w:r>
        <w:r w:rsidR="00FB3920" w:rsidRPr="00FB3920">
          <w:rPr>
            <w:rFonts w:ascii="Times New Roman" w:hAnsi="Times New Roman" w:cs="Times New Roman"/>
            <w:noProof/>
            <w:webHidden/>
          </w:rPr>
          <w:fldChar w:fldCharType="end"/>
        </w:r>
      </w:hyperlink>
    </w:p>
    <w:p w:rsidR="00FB3920" w:rsidRPr="00FB3920" w:rsidRDefault="00167073" w:rsidP="00FB3920">
      <w:pPr>
        <w:pStyle w:val="29"/>
        <w:tabs>
          <w:tab w:val="right" w:leader="dot" w:pos="10457"/>
        </w:tabs>
        <w:spacing w:after="0"/>
        <w:rPr>
          <w:rFonts w:ascii="Times New Roman" w:eastAsiaTheme="minorEastAsia" w:hAnsi="Times New Roman" w:cs="Times New Roman"/>
          <w:noProof/>
          <w:lang w:eastAsia="ru-RU"/>
        </w:rPr>
      </w:pPr>
      <w:hyperlink w:anchor="_Toc28602737" w:history="1">
        <w:r w:rsidR="00FB3920" w:rsidRPr="00FB3920">
          <w:rPr>
            <w:rStyle w:val="afc"/>
            <w:rFonts w:ascii="Times New Roman" w:eastAsia="Arial Unicode MS" w:hAnsi="Times New Roman" w:cs="Times New Roman"/>
            <w:noProof/>
            <w:lang w:eastAsia="ru-RU"/>
          </w:rPr>
          <w:t>Лабораторная работа «</w:t>
        </w:r>
        <w:r w:rsidR="00FB3920" w:rsidRPr="00FB3920">
          <w:rPr>
            <w:rStyle w:val="afc"/>
            <w:rFonts w:ascii="Times New Roman" w:eastAsia="Times New Roman" w:hAnsi="Times New Roman" w:cs="Times New Roman"/>
            <w:noProof/>
            <w:lang w:eastAsia="ru-RU"/>
          </w:rPr>
          <w:t>Изучение процедуры проведения экспертизы товаров»</w:t>
        </w:r>
        <w:r w:rsidR="00FB3920" w:rsidRPr="00FB3920">
          <w:rPr>
            <w:rFonts w:ascii="Times New Roman" w:hAnsi="Times New Roman" w:cs="Times New Roman"/>
            <w:noProof/>
            <w:webHidden/>
          </w:rPr>
          <w:tab/>
        </w:r>
        <w:r w:rsidR="00FB3920" w:rsidRPr="00FB3920">
          <w:rPr>
            <w:rFonts w:ascii="Times New Roman" w:hAnsi="Times New Roman" w:cs="Times New Roman"/>
            <w:noProof/>
            <w:webHidden/>
          </w:rPr>
          <w:fldChar w:fldCharType="begin"/>
        </w:r>
        <w:r w:rsidR="00FB3920" w:rsidRPr="00FB3920">
          <w:rPr>
            <w:rFonts w:ascii="Times New Roman" w:hAnsi="Times New Roman" w:cs="Times New Roman"/>
            <w:noProof/>
            <w:webHidden/>
          </w:rPr>
          <w:instrText xml:space="preserve"> PAGEREF _Toc28602737 \h </w:instrText>
        </w:r>
        <w:r w:rsidR="00FB3920" w:rsidRPr="00FB3920">
          <w:rPr>
            <w:rFonts w:ascii="Times New Roman" w:hAnsi="Times New Roman" w:cs="Times New Roman"/>
            <w:noProof/>
            <w:webHidden/>
          </w:rPr>
        </w:r>
        <w:r w:rsidR="00FB3920" w:rsidRPr="00FB3920">
          <w:rPr>
            <w:rFonts w:ascii="Times New Roman" w:hAnsi="Times New Roman" w:cs="Times New Roman"/>
            <w:noProof/>
            <w:webHidden/>
          </w:rPr>
          <w:fldChar w:fldCharType="separate"/>
        </w:r>
        <w:r w:rsidR="00FB3920" w:rsidRPr="00FB3920">
          <w:rPr>
            <w:rFonts w:ascii="Times New Roman" w:hAnsi="Times New Roman" w:cs="Times New Roman"/>
            <w:noProof/>
            <w:webHidden/>
          </w:rPr>
          <w:t>5</w:t>
        </w:r>
        <w:r w:rsidR="00FB3920" w:rsidRPr="00FB3920">
          <w:rPr>
            <w:rFonts w:ascii="Times New Roman" w:hAnsi="Times New Roman" w:cs="Times New Roman"/>
            <w:noProof/>
            <w:webHidden/>
          </w:rPr>
          <w:fldChar w:fldCharType="end"/>
        </w:r>
      </w:hyperlink>
    </w:p>
    <w:p w:rsidR="00FB3920" w:rsidRPr="00FB3920" w:rsidRDefault="00167073" w:rsidP="00FB3920">
      <w:pPr>
        <w:pStyle w:val="29"/>
        <w:tabs>
          <w:tab w:val="right" w:leader="dot" w:pos="10457"/>
        </w:tabs>
        <w:spacing w:after="0"/>
        <w:rPr>
          <w:rFonts w:ascii="Times New Roman" w:eastAsiaTheme="minorEastAsia" w:hAnsi="Times New Roman" w:cs="Times New Roman"/>
          <w:noProof/>
          <w:lang w:eastAsia="ru-RU"/>
        </w:rPr>
      </w:pPr>
      <w:hyperlink w:anchor="_Toc28602738" w:history="1">
        <w:r w:rsidR="00FB3920" w:rsidRPr="00FB3920">
          <w:rPr>
            <w:rStyle w:val="afc"/>
            <w:rFonts w:ascii="Times New Roman" w:eastAsia="Arial Unicode MS" w:hAnsi="Times New Roman" w:cs="Times New Roman"/>
            <w:noProof/>
            <w:lang w:eastAsia="ru-RU"/>
          </w:rPr>
          <w:t>Практическое занятие  «</w:t>
        </w:r>
        <w:r w:rsidR="00FB3920" w:rsidRPr="00FB3920">
          <w:rPr>
            <w:rStyle w:val="afc"/>
            <w:rFonts w:ascii="Times New Roman" w:eastAsia="Times New Roman" w:hAnsi="Times New Roman" w:cs="Times New Roman"/>
            <w:noProof/>
            <w:lang w:eastAsia="ru-RU"/>
          </w:rPr>
          <w:t>Изучение особенностей экспертизы потребительских свойств товаров»</w:t>
        </w:r>
        <w:r w:rsidR="00FB3920" w:rsidRPr="00FB3920">
          <w:rPr>
            <w:rFonts w:ascii="Times New Roman" w:hAnsi="Times New Roman" w:cs="Times New Roman"/>
            <w:noProof/>
            <w:webHidden/>
          </w:rPr>
          <w:tab/>
        </w:r>
        <w:r w:rsidR="00FB3920" w:rsidRPr="00FB3920">
          <w:rPr>
            <w:rFonts w:ascii="Times New Roman" w:hAnsi="Times New Roman" w:cs="Times New Roman"/>
            <w:noProof/>
            <w:webHidden/>
          </w:rPr>
          <w:fldChar w:fldCharType="begin"/>
        </w:r>
        <w:r w:rsidR="00FB3920" w:rsidRPr="00FB3920">
          <w:rPr>
            <w:rFonts w:ascii="Times New Roman" w:hAnsi="Times New Roman" w:cs="Times New Roman"/>
            <w:noProof/>
            <w:webHidden/>
          </w:rPr>
          <w:instrText xml:space="preserve"> PAGEREF _Toc28602738 \h </w:instrText>
        </w:r>
        <w:r w:rsidR="00FB3920" w:rsidRPr="00FB3920">
          <w:rPr>
            <w:rFonts w:ascii="Times New Roman" w:hAnsi="Times New Roman" w:cs="Times New Roman"/>
            <w:noProof/>
            <w:webHidden/>
          </w:rPr>
        </w:r>
        <w:r w:rsidR="00FB3920" w:rsidRPr="00FB3920">
          <w:rPr>
            <w:rFonts w:ascii="Times New Roman" w:hAnsi="Times New Roman" w:cs="Times New Roman"/>
            <w:noProof/>
            <w:webHidden/>
          </w:rPr>
          <w:fldChar w:fldCharType="separate"/>
        </w:r>
        <w:r w:rsidR="00FB3920" w:rsidRPr="00FB3920">
          <w:rPr>
            <w:rFonts w:ascii="Times New Roman" w:hAnsi="Times New Roman" w:cs="Times New Roman"/>
            <w:noProof/>
            <w:webHidden/>
          </w:rPr>
          <w:t>8</w:t>
        </w:r>
        <w:r w:rsidR="00FB3920" w:rsidRPr="00FB3920">
          <w:rPr>
            <w:rFonts w:ascii="Times New Roman" w:hAnsi="Times New Roman" w:cs="Times New Roman"/>
            <w:noProof/>
            <w:webHidden/>
          </w:rPr>
          <w:fldChar w:fldCharType="end"/>
        </w:r>
      </w:hyperlink>
    </w:p>
    <w:p w:rsidR="00FB3920" w:rsidRPr="00FB3920" w:rsidRDefault="00167073" w:rsidP="00FB3920">
      <w:pPr>
        <w:pStyle w:val="14"/>
        <w:tabs>
          <w:tab w:val="right" w:leader="dot" w:pos="10457"/>
        </w:tabs>
        <w:spacing w:after="0"/>
        <w:rPr>
          <w:rFonts w:ascii="Times New Roman" w:eastAsiaTheme="minorEastAsia" w:hAnsi="Times New Roman" w:cs="Times New Roman"/>
          <w:noProof/>
          <w:lang w:eastAsia="ru-RU"/>
        </w:rPr>
      </w:pPr>
      <w:hyperlink w:anchor="_Toc28602739" w:history="1">
        <w:r w:rsidR="00FB3920" w:rsidRPr="00FB3920">
          <w:rPr>
            <w:rStyle w:val="afc"/>
            <w:rFonts w:ascii="Times New Roman" w:eastAsia="Arial Unicode MS" w:hAnsi="Times New Roman" w:cs="Times New Roman"/>
            <w:noProof/>
            <w:lang w:eastAsia="ru-RU"/>
          </w:rPr>
          <w:t>Раздел 3 Товароведение и экспертиза непродовольственных товаров</w:t>
        </w:r>
        <w:r w:rsidR="00FB3920" w:rsidRPr="00FB3920">
          <w:rPr>
            <w:rFonts w:ascii="Times New Roman" w:hAnsi="Times New Roman" w:cs="Times New Roman"/>
            <w:noProof/>
            <w:webHidden/>
          </w:rPr>
          <w:tab/>
        </w:r>
        <w:r w:rsidR="00FB3920" w:rsidRPr="00FB3920">
          <w:rPr>
            <w:rFonts w:ascii="Times New Roman" w:hAnsi="Times New Roman" w:cs="Times New Roman"/>
            <w:noProof/>
            <w:webHidden/>
          </w:rPr>
          <w:fldChar w:fldCharType="begin"/>
        </w:r>
        <w:r w:rsidR="00FB3920" w:rsidRPr="00FB3920">
          <w:rPr>
            <w:rFonts w:ascii="Times New Roman" w:hAnsi="Times New Roman" w:cs="Times New Roman"/>
            <w:noProof/>
            <w:webHidden/>
          </w:rPr>
          <w:instrText xml:space="preserve"> PAGEREF _Toc28602739 \h </w:instrText>
        </w:r>
        <w:r w:rsidR="00FB3920" w:rsidRPr="00FB3920">
          <w:rPr>
            <w:rFonts w:ascii="Times New Roman" w:hAnsi="Times New Roman" w:cs="Times New Roman"/>
            <w:noProof/>
            <w:webHidden/>
          </w:rPr>
        </w:r>
        <w:r w:rsidR="00FB3920" w:rsidRPr="00FB3920">
          <w:rPr>
            <w:rFonts w:ascii="Times New Roman" w:hAnsi="Times New Roman" w:cs="Times New Roman"/>
            <w:noProof/>
            <w:webHidden/>
          </w:rPr>
          <w:fldChar w:fldCharType="separate"/>
        </w:r>
        <w:r w:rsidR="00FB3920" w:rsidRPr="00FB3920">
          <w:rPr>
            <w:rFonts w:ascii="Times New Roman" w:hAnsi="Times New Roman" w:cs="Times New Roman"/>
            <w:noProof/>
            <w:webHidden/>
          </w:rPr>
          <w:t>10</w:t>
        </w:r>
        <w:r w:rsidR="00FB3920" w:rsidRPr="00FB3920">
          <w:rPr>
            <w:rFonts w:ascii="Times New Roman" w:hAnsi="Times New Roman" w:cs="Times New Roman"/>
            <w:noProof/>
            <w:webHidden/>
          </w:rPr>
          <w:fldChar w:fldCharType="end"/>
        </w:r>
      </w:hyperlink>
    </w:p>
    <w:p w:rsidR="00FB3920" w:rsidRPr="00FB3920" w:rsidRDefault="00167073" w:rsidP="00FB3920">
      <w:pPr>
        <w:pStyle w:val="29"/>
        <w:tabs>
          <w:tab w:val="right" w:leader="dot" w:pos="10457"/>
        </w:tabs>
        <w:spacing w:after="0"/>
        <w:rPr>
          <w:rFonts w:ascii="Times New Roman" w:eastAsiaTheme="minorEastAsia" w:hAnsi="Times New Roman" w:cs="Times New Roman"/>
          <w:noProof/>
          <w:lang w:eastAsia="ru-RU"/>
        </w:rPr>
      </w:pPr>
      <w:hyperlink w:anchor="_Toc28602740" w:history="1">
        <w:r w:rsidR="00FB3920" w:rsidRPr="00FB3920">
          <w:rPr>
            <w:rStyle w:val="afc"/>
            <w:rFonts w:ascii="Times New Roman" w:eastAsia="Times New Roman" w:hAnsi="Times New Roman" w:cs="Times New Roman"/>
            <w:noProof/>
            <w:lang w:eastAsia="ru-RU"/>
          </w:rPr>
          <w:t>Лабораторная работа Товароведные исследования стеклянных бытовых изделий</w:t>
        </w:r>
        <w:r w:rsidR="00FB3920" w:rsidRPr="00FB3920">
          <w:rPr>
            <w:rFonts w:ascii="Times New Roman" w:hAnsi="Times New Roman" w:cs="Times New Roman"/>
            <w:noProof/>
            <w:webHidden/>
          </w:rPr>
          <w:tab/>
        </w:r>
        <w:r w:rsidR="00FB3920" w:rsidRPr="00FB3920">
          <w:rPr>
            <w:rFonts w:ascii="Times New Roman" w:hAnsi="Times New Roman" w:cs="Times New Roman"/>
            <w:noProof/>
            <w:webHidden/>
          </w:rPr>
          <w:fldChar w:fldCharType="begin"/>
        </w:r>
        <w:r w:rsidR="00FB3920" w:rsidRPr="00FB3920">
          <w:rPr>
            <w:rFonts w:ascii="Times New Roman" w:hAnsi="Times New Roman" w:cs="Times New Roman"/>
            <w:noProof/>
            <w:webHidden/>
          </w:rPr>
          <w:instrText xml:space="preserve"> PAGEREF _Toc28602740 \h </w:instrText>
        </w:r>
        <w:r w:rsidR="00FB3920" w:rsidRPr="00FB3920">
          <w:rPr>
            <w:rFonts w:ascii="Times New Roman" w:hAnsi="Times New Roman" w:cs="Times New Roman"/>
            <w:noProof/>
            <w:webHidden/>
          </w:rPr>
        </w:r>
        <w:r w:rsidR="00FB3920" w:rsidRPr="00FB3920">
          <w:rPr>
            <w:rFonts w:ascii="Times New Roman" w:hAnsi="Times New Roman" w:cs="Times New Roman"/>
            <w:noProof/>
            <w:webHidden/>
          </w:rPr>
          <w:fldChar w:fldCharType="separate"/>
        </w:r>
        <w:r w:rsidR="00FB3920" w:rsidRPr="00FB3920">
          <w:rPr>
            <w:rFonts w:ascii="Times New Roman" w:hAnsi="Times New Roman" w:cs="Times New Roman"/>
            <w:noProof/>
            <w:webHidden/>
          </w:rPr>
          <w:t>10</w:t>
        </w:r>
        <w:r w:rsidR="00FB3920" w:rsidRPr="00FB3920">
          <w:rPr>
            <w:rFonts w:ascii="Times New Roman" w:hAnsi="Times New Roman" w:cs="Times New Roman"/>
            <w:noProof/>
            <w:webHidden/>
          </w:rPr>
          <w:fldChar w:fldCharType="end"/>
        </w:r>
      </w:hyperlink>
    </w:p>
    <w:p w:rsidR="00FB3920" w:rsidRPr="00FB3920" w:rsidRDefault="00167073" w:rsidP="00FB3920">
      <w:pPr>
        <w:pStyle w:val="29"/>
        <w:tabs>
          <w:tab w:val="right" w:leader="dot" w:pos="10457"/>
        </w:tabs>
        <w:spacing w:after="0"/>
        <w:rPr>
          <w:rFonts w:ascii="Times New Roman" w:eastAsiaTheme="minorEastAsia" w:hAnsi="Times New Roman" w:cs="Times New Roman"/>
          <w:noProof/>
          <w:lang w:eastAsia="ru-RU"/>
        </w:rPr>
      </w:pPr>
      <w:hyperlink w:anchor="_Toc28602741" w:history="1">
        <w:r w:rsidR="00FB3920" w:rsidRPr="00FB3920">
          <w:rPr>
            <w:rStyle w:val="afc"/>
            <w:rFonts w:ascii="Times New Roman" w:eastAsia="Times New Roman" w:hAnsi="Times New Roman" w:cs="Times New Roman"/>
            <w:noProof/>
            <w:lang w:eastAsia="ru-RU"/>
          </w:rPr>
          <w:t>Лабораторная работа Товароведные исследования керамических бытовых изделий</w:t>
        </w:r>
        <w:r w:rsidR="00FB3920" w:rsidRPr="00FB3920">
          <w:rPr>
            <w:rFonts w:ascii="Times New Roman" w:hAnsi="Times New Roman" w:cs="Times New Roman"/>
            <w:noProof/>
            <w:webHidden/>
          </w:rPr>
          <w:tab/>
        </w:r>
        <w:r w:rsidR="00FB3920" w:rsidRPr="00FB3920">
          <w:rPr>
            <w:rFonts w:ascii="Times New Roman" w:hAnsi="Times New Roman" w:cs="Times New Roman"/>
            <w:noProof/>
            <w:webHidden/>
          </w:rPr>
          <w:fldChar w:fldCharType="begin"/>
        </w:r>
        <w:r w:rsidR="00FB3920" w:rsidRPr="00FB3920">
          <w:rPr>
            <w:rFonts w:ascii="Times New Roman" w:hAnsi="Times New Roman" w:cs="Times New Roman"/>
            <w:noProof/>
            <w:webHidden/>
          </w:rPr>
          <w:instrText xml:space="preserve"> PAGEREF _Toc28602741 \h </w:instrText>
        </w:r>
        <w:r w:rsidR="00FB3920" w:rsidRPr="00FB3920">
          <w:rPr>
            <w:rFonts w:ascii="Times New Roman" w:hAnsi="Times New Roman" w:cs="Times New Roman"/>
            <w:noProof/>
            <w:webHidden/>
          </w:rPr>
        </w:r>
        <w:r w:rsidR="00FB3920" w:rsidRPr="00FB3920">
          <w:rPr>
            <w:rFonts w:ascii="Times New Roman" w:hAnsi="Times New Roman" w:cs="Times New Roman"/>
            <w:noProof/>
            <w:webHidden/>
          </w:rPr>
          <w:fldChar w:fldCharType="separate"/>
        </w:r>
        <w:r w:rsidR="00FB3920" w:rsidRPr="00FB3920">
          <w:rPr>
            <w:rFonts w:ascii="Times New Roman" w:hAnsi="Times New Roman" w:cs="Times New Roman"/>
            <w:noProof/>
            <w:webHidden/>
          </w:rPr>
          <w:t>14</w:t>
        </w:r>
        <w:r w:rsidR="00FB3920" w:rsidRPr="00FB3920">
          <w:rPr>
            <w:rFonts w:ascii="Times New Roman" w:hAnsi="Times New Roman" w:cs="Times New Roman"/>
            <w:noProof/>
            <w:webHidden/>
          </w:rPr>
          <w:fldChar w:fldCharType="end"/>
        </w:r>
      </w:hyperlink>
    </w:p>
    <w:p w:rsidR="00FB3920" w:rsidRPr="00FB3920" w:rsidRDefault="00167073" w:rsidP="00FB3920">
      <w:pPr>
        <w:pStyle w:val="29"/>
        <w:tabs>
          <w:tab w:val="right" w:leader="dot" w:pos="10457"/>
        </w:tabs>
        <w:spacing w:after="0"/>
        <w:rPr>
          <w:rFonts w:ascii="Times New Roman" w:eastAsiaTheme="minorEastAsia" w:hAnsi="Times New Roman" w:cs="Times New Roman"/>
          <w:noProof/>
          <w:lang w:eastAsia="ru-RU"/>
        </w:rPr>
      </w:pPr>
      <w:hyperlink w:anchor="_Toc28602742" w:history="1">
        <w:r w:rsidR="00FB3920" w:rsidRPr="00FB3920">
          <w:rPr>
            <w:rStyle w:val="afc"/>
            <w:rFonts w:ascii="Times New Roman" w:eastAsia="Times New Roman" w:hAnsi="Times New Roman" w:cs="Times New Roman"/>
            <w:noProof/>
            <w:lang w:eastAsia="ru-RU"/>
          </w:rPr>
          <w:t>Практическое занятие  Товароведные исследования товаров бытовой химии</w:t>
        </w:r>
        <w:r w:rsidR="00FB3920" w:rsidRPr="00FB3920">
          <w:rPr>
            <w:rFonts w:ascii="Times New Roman" w:hAnsi="Times New Roman" w:cs="Times New Roman"/>
            <w:noProof/>
            <w:webHidden/>
          </w:rPr>
          <w:tab/>
        </w:r>
        <w:r w:rsidR="00FB3920" w:rsidRPr="00FB3920">
          <w:rPr>
            <w:rFonts w:ascii="Times New Roman" w:hAnsi="Times New Roman" w:cs="Times New Roman"/>
            <w:noProof/>
            <w:webHidden/>
          </w:rPr>
          <w:fldChar w:fldCharType="begin"/>
        </w:r>
        <w:r w:rsidR="00FB3920" w:rsidRPr="00FB3920">
          <w:rPr>
            <w:rFonts w:ascii="Times New Roman" w:hAnsi="Times New Roman" w:cs="Times New Roman"/>
            <w:noProof/>
            <w:webHidden/>
          </w:rPr>
          <w:instrText xml:space="preserve"> PAGEREF _Toc28602742 \h </w:instrText>
        </w:r>
        <w:r w:rsidR="00FB3920" w:rsidRPr="00FB3920">
          <w:rPr>
            <w:rFonts w:ascii="Times New Roman" w:hAnsi="Times New Roman" w:cs="Times New Roman"/>
            <w:noProof/>
            <w:webHidden/>
          </w:rPr>
        </w:r>
        <w:r w:rsidR="00FB3920" w:rsidRPr="00FB3920">
          <w:rPr>
            <w:rFonts w:ascii="Times New Roman" w:hAnsi="Times New Roman" w:cs="Times New Roman"/>
            <w:noProof/>
            <w:webHidden/>
          </w:rPr>
          <w:fldChar w:fldCharType="separate"/>
        </w:r>
        <w:r w:rsidR="00FB3920" w:rsidRPr="00FB3920">
          <w:rPr>
            <w:rFonts w:ascii="Times New Roman" w:hAnsi="Times New Roman" w:cs="Times New Roman"/>
            <w:noProof/>
            <w:webHidden/>
          </w:rPr>
          <w:t>17</w:t>
        </w:r>
        <w:r w:rsidR="00FB3920" w:rsidRPr="00FB3920">
          <w:rPr>
            <w:rFonts w:ascii="Times New Roman" w:hAnsi="Times New Roman" w:cs="Times New Roman"/>
            <w:noProof/>
            <w:webHidden/>
          </w:rPr>
          <w:fldChar w:fldCharType="end"/>
        </w:r>
      </w:hyperlink>
    </w:p>
    <w:p w:rsidR="00FB3920" w:rsidRPr="00FB3920" w:rsidRDefault="00167073" w:rsidP="00FB3920">
      <w:pPr>
        <w:pStyle w:val="29"/>
        <w:tabs>
          <w:tab w:val="right" w:leader="dot" w:pos="10457"/>
        </w:tabs>
        <w:spacing w:after="0"/>
        <w:rPr>
          <w:rFonts w:ascii="Times New Roman" w:eastAsiaTheme="minorEastAsia" w:hAnsi="Times New Roman" w:cs="Times New Roman"/>
          <w:noProof/>
          <w:lang w:eastAsia="ru-RU"/>
        </w:rPr>
      </w:pPr>
      <w:hyperlink w:anchor="_Toc28602743" w:history="1">
        <w:r w:rsidR="00FB3920" w:rsidRPr="00FB3920">
          <w:rPr>
            <w:rStyle w:val="afc"/>
            <w:rFonts w:ascii="Times New Roman" w:eastAsia="Times New Roman" w:hAnsi="Times New Roman" w:cs="Times New Roman"/>
            <w:noProof/>
            <w:lang w:eastAsia="ru-RU"/>
          </w:rPr>
          <w:t>Лабораторная работа Товароведные исследования текстильных  товаров</w:t>
        </w:r>
        <w:r w:rsidR="00FB3920" w:rsidRPr="00FB3920">
          <w:rPr>
            <w:rFonts w:ascii="Times New Roman" w:hAnsi="Times New Roman" w:cs="Times New Roman"/>
            <w:noProof/>
            <w:webHidden/>
          </w:rPr>
          <w:tab/>
        </w:r>
        <w:r w:rsidR="00FB3920" w:rsidRPr="00FB3920">
          <w:rPr>
            <w:rFonts w:ascii="Times New Roman" w:hAnsi="Times New Roman" w:cs="Times New Roman"/>
            <w:noProof/>
            <w:webHidden/>
          </w:rPr>
          <w:fldChar w:fldCharType="begin"/>
        </w:r>
        <w:r w:rsidR="00FB3920" w:rsidRPr="00FB3920">
          <w:rPr>
            <w:rFonts w:ascii="Times New Roman" w:hAnsi="Times New Roman" w:cs="Times New Roman"/>
            <w:noProof/>
            <w:webHidden/>
          </w:rPr>
          <w:instrText xml:space="preserve"> PAGEREF _Toc28602743 \h </w:instrText>
        </w:r>
        <w:r w:rsidR="00FB3920" w:rsidRPr="00FB3920">
          <w:rPr>
            <w:rFonts w:ascii="Times New Roman" w:hAnsi="Times New Roman" w:cs="Times New Roman"/>
            <w:noProof/>
            <w:webHidden/>
          </w:rPr>
        </w:r>
        <w:r w:rsidR="00FB3920" w:rsidRPr="00FB3920">
          <w:rPr>
            <w:rFonts w:ascii="Times New Roman" w:hAnsi="Times New Roman" w:cs="Times New Roman"/>
            <w:noProof/>
            <w:webHidden/>
          </w:rPr>
          <w:fldChar w:fldCharType="separate"/>
        </w:r>
        <w:r w:rsidR="00FB3920" w:rsidRPr="00FB3920">
          <w:rPr>
            <w:rFonts w:ascii="Times New Roman" w:hAnsi="Times New Roman" w:cs="Times New Roman"/>
            <w:noProof/>
            <w:webHidden/>
          </w:rPr>
          <w:t>22</w:t>
        </w:r>
        <w:r w:rsidR="00FB3920" w:rsidRPr="00FB3920">
          <w:rPr>
            <w:rFonts w:ascii="Times New Roman" w:hAnsi="Times New Roman" w:cs="Times New Roman"/>
            <w:noProof/>
            <w:webHidden/>
          </w:rPr>
          <w:fldChar w:fldCharType="end"/>
        </w:r>
      </w:hyperlink>
    </w:p>
    <w:p w:rsidR="00FB3920" w:rsidRPr="00FB3920" w:rsidRDefault="00167073" w:rsidP="00FB3920">
      <w:pPr>
        <w:pStyle w:val="29"/>
        <w:tabs>
          <w:tab w:val="right" w:leader="dot" w:pos="10457"/>
        </w:tabs>
        <w:spacing w:after="0"/>
        <w:rPr>
          <w:rFonts w:ascii="Times New Roman" w:eastAsiaTheme="minorEastAsia" w:hAnsi="Times New Roman" w:cs="Times New Roman"/>
          <w:noProof/>
          <w:lang w:eastAsia="ru-RU"/>
        </w:rPr>
      </w:pPr>
      <w:hyperlink w:anchor="_Toc28602744" w:history="1">
        <w:r w:rsidR="00FB3920" w:rsidRPr="00FB3920">
          <w:rPr>
            <w:rStyle w:val="afc"/>
            <w:rFonts w:ascii="Times New Roman" w:eastAsia="Times New Roman" w:hAnsi="Times New Roman" w:cs="Times New Roman"/>
            <w:noProof/>
            <w:lang w:eastAsia="ru-RU"/>
          </w:rPr>
          <w:t>Практическое занятие Товароведные исследования обувных товаров</w:t>
        </w:r>
        <w:r w:rsidR="00FB3920" w:rsidRPr="00FB3920">
          <w:rPr>
            <w:rFonts w:ascii="Times New Roman" w:hAnsi="Times New Roman" w:cs="Times New Roman"/>
            <w:noProof/>
            <w:webHidden/>
          </w:rPr>
          <w:tab/>
        </w:r>
        <w:r w:rsidR="00FB3920" w:rsidRPr="00FB3920">
          <w:rPr>
            <w:rFonts w:ascii="Times New Roman" w:hAnsi="Times New Roman" w:cs="Times New Roman"/>
            <w:noProof/>
            <w:webHidden/>
          </w:rPr>
          <w:fldChar w:fldCharType="begin"/>
        </w:r>
        <w:r w:rsidR="00FB3920" w:rsidRPr="00FB3920">
          <w:rPr>
            <w:rFonts w:ascii="Times New Roman" w:hAnsi="Times New Roman" w:cs="Times New Roman"/>
            <w:noProof/>
            <w:webHidden/>
          </w:rPr>
          <w:instrText xml:space="preserve"> PAGEREF _Toc28602744 \h </w:instrText>
        </w:r>
        <w:r w:rsidR="00FB3920" w:rsidRPr="00FB3920">
          <w:rPr>
            <w:rFonts w:ascii="Times New Roman" w:hAnsi="Times New Roman" w:cs="Times New Roman"/>
            <w:noProof/>
            <w:webHidden/>
          </w:rPr>
        </w:r>
        <w:r w:rsidR="00FB3920" w:rsidRPr="00FB3920">
          <w:rPr>
            <w:rFonts w:ascii="Times New Roman" w:hAnsi="Times New Roman" w:cs="Times New Roman"/>
            <w:noProof/>
            <w:webHidden/>
          </w:rPr>
          <w:fldChar w:fldCharType="separate"/>
        </w:r>
        <w:r w:rsidR="00FB3920" w:rsidRPr="00FB3920">
          <w:rPr>
            <w:rFonts w:ascii="Times New Roman" w:hAnsi="Times New Roman" w:cs="Times New Roman"/>
            <w:noProof/>
            <w:webHidden/>
          </w:rPr>
          <w:t>27</w:t>
        </w:r>
        <w:r w:rsidR="00FB3920" w:rsidRPr="00FB3920">
          <w:rPr>
            <w:rFonts w:ascii="Times New Roman" w:hAnsi="Times New Roman" w:cs="Times New Roman"/>
            <w:noProof/>
            <w:webHidden/>
          </w:rPr>
          <w:fldChar w:fldCharType="end"/>
        </w:r>
      </w:hyperlink>
    </w:p>
    <w:p w:rsidR="00FB3920" w:rsidRPr="00FB3920" w:rsidRDefault="00167073" w:rsidP="00FB3920">
      <w:pPr>
        <w:pStyle w:val="29"/>
        <w:tabs>
          <w:tab w:val="right" w:leader="dot" w:pos="10457"/>
        </w:tabs>
        <w:spacing w:after="0"/>
        <w:rPr>
          <w:rFonts w:ascii="Times New Roman" w:eastAsiaTheme="minorEastAsia" w:hAnsi="Times New Roman" w:cs="Times New Roman"/>
          <w:noProof/>
          <w:lang w:eastAsia="ru-RU"/>
        </w:rPr>
      </w:pPr>
      <w:hyperlink w:anchor="_Toc28602745" w:history="1">
        <w:r w:rsidR="00FB3920" w:rsidRPr="00FB3920">
          <w:rPr>
            <w:rStyle w:val="afc"/>
            <w:rFonts w:ascii="Times New Roman" w:eastAsia="Times New Roman" w:hAnsi="Times New Roman" w:cs="Times New Roman"/>
            <w:noProof/>
            <w:lang w:eastAsia="ru-RU"/>
          </w:rPr>
          <w:t>Практическое занятие Товароведные исследования электронных товаров</w:t>
        </w:r>
        <w:r w:rsidR="00FB3920" w:rsidRPr="00FB3920">
          <w:rPr>
            <w:rFonts w:ascii="Times New Roman" w:hAnsi="Times New Roman" w:cs="Times New Roman"/>
            <w:noProof/>
            <w:webHidden/>
          </w:rPr>
          <w:tab/>
        </w:r>
        <w:r w:rsidR="00FB3920" w:rsidRPr="00FB3920">
          <w:rPr>
            <w:rFonts w:ascii="Times New Roman" w:hAnsi="Times New Roman" w:cs="Times New Roman"/>
            <w:noProof/>
            <w:webHidden/>
          </w:rPr>
          <w:fldChar w:fldCharType="begin"/>
        </w:r>
        <w:r w:rsidR="00FB3920" w:rsidRPr="00FB3920">
          <w:rPr>
            <w:rFonts w:ascii="Times New Roman" w:hAnsi="Times New Roman" w:cs="Times New Roman"/>
            <w:noProof/>
            <w:webHidden/>
          </w:rPr>
          <w:instrText xml:space="preserve"> PAGEREF _Toc28602745 \h </w:instrText>
        </w:r>
        <w:r w:rsidR="00FB3920" w:rsidRPr="00FB3920">
          <w:rPr>
            <w:rFonts w:ascii="Times New Roman" w:hAnsi="Times New Roman" w:cs="Times New Roman"/>
            <w:noProof/>
            <w:webHidden/>
          </w:rPr>
        </w:r>
        <w:r w:rsidR="00FB3920" w:rsidRPr="00FB3920">
          <w:rPr>
            <w:rFonts w:ascii="Times New Roman" w:hAnsi="Times New Roman" w:cs="Times New Roman"/>
            <w:noProof/>
            <w:webHidden/>
          </w:rPr>
          <w:fldChar w:fldCharType="separate"/>
        </w:r>
        <w:r w:rsidR="00FB3920" w:rsidRPr="00FB3920">
          <w:rPr>
            <w:rFonts w:ascii="Times New Roman" w:hAnsi="Times New Roman" w:cs="Times New Roman"/>
            <w:noProof/>
            <w:webHidden/>
          </w:rPr>
          <w:t>33</w:t>
        </w:r>
        <w:r w:rsidR="00FB3920" w:rsidRPr="00FB3920">
          <w:rPr>
            <w:rFonts w:ascii="Times New Roman" w:hAnsi="Times New Roman" w:cs="Times New Roman"/>
            <w:noProof/>
            <w:webHidden/>
          </w:rPr>
          <w:fldChar w:fldCharType="end"/>
        </w:r>
      </w:hyperlink>
    </w:p>
    <w:p w:rsidR="00FB3920" w:rsidRPr="00FB3920" w:rsidRDefault="00167073" w:rsidP="00FB3920">
      <w:pPr>
        <w:pStyle w:val="29"/>
        <w:tabs>
          <w:tab w:val="right" w:leader="dot" w:pos="10457"/>
        </w:tabs>
        <w:spacing w:after="0"/>
        <w:rPr>
          <w:rFonts w:ascii="Times New Roman" w:eastAsiaTheme="minorEastAsia" w:hAnsi="Times New Roman" w:cs="Times New Roman"/>
          <w:noProof/>
          <w:lang w:eastAsia="ru-RU"/>
        </w:rPr>
      </w:pPr>
      <w:hyperlink w:anchor="_Toc28602746" w:history="1">
        <w:r w:rsidR="00FB3920" w:rsidRPr="00FB3920">
          <w:rPr>
            <w:rStyle w:val="afc"/>
            <w:rFonts w:ascii="Times New Roman" w:eastAsia="Times New Roman" w:hAnsi="Times New Roman" w:cs="Times New Roman"/>
            <w:noProof/>
            <w:lang w:eastAsia="ru-RU"/>
          </w:rPr>
          <w:t>Практическое занятие Товароведные исследования галантерейных товаров</w:t>
        </w:r>
        <w:r w:rsidR="00FB3920" w:rsidRPr="00FB3920">
          <w:rPr>
            <w:rFonts w:ascii="Times New Roman" w:hAnsi="Times New Roman" w:cs="Times New Roman"/>
            <w:noProof/>
            <w:webHidden/>
          </w:rPr>
          <w:tab/>
        </w:r>
        <w:r w:rsidR="00FB3920" w:rsidRPr="00FB3920">
          <w:rPr>
            <w:rFonts w:ascii="Times New Roman" w:hAnsi="Times New Roman" w:cs="Times New Roman"/>
            <w:noProof/>
            <w:webHidden/>
          </w:rPr>
          <w:fldChar w:fldCharType="begin"/>
        </w:r>
        <w:r w:rsidR="00FB3920" w:rsidRPr="00FB3920">
          <w:rPr>
            <w:rFonts w:ascii="Times New Roman" w:hAnsi="Times New Roman" w:cs="Times New Roman"/>
            <w:noProof/>
            <w:webHidden/>
          </w:rPr>
          <w:instrText xml:space="preserve"> PAGEREF _Toc28602746 \h </w:instrText>
        </w:r>
        <w:r w:rsidR="00FB3920" w:rsidRPr="00FB3920">
          <w:rPr>
            <w:rFonts w:ascii="Times New Roman" w:hAnsi="Times New Roman" w:cs="Times New Roman"/>
            <w:noProof/>
            <w:webHidden/>
          </w:rPr>
        </w:r>
        <w:r w:rsidR="00FB3920" w:rsidRPr="00FB3920">
          <w:rPr>
            <w:rFonts w:ascii="Times New Roman" w:hAnsi="Times New Roman" w:cs="Times New Roman"/>
            <w:noProof/>
            <w:webHidden/>
          </w:rPr>
          <w:fldChar w:fldCharType="separate"/>
        </w:r>
        <w:r w:rsidR="00FB3920" w:rsidRPr="00FB3920">
          <w:rPr>
            <w:rFonts w:ascii="Times New Roman" w:hAnsi="Times New Roman" w:cs="Times New Roman"/>
            <w:noProof/>
            <w:webHidden/>
          </w:rPr>
          <w:t>37</w:t>
        </w:r>
        <w:r w:rsidR="00FB3920" w:rsidRPr="00FB3920">
          <w:rPr>
            <w:rFonts w:ascii="Times New Roman" w:hAnsi="Times New Roman" w:cs="Times New Roman"/>
            <w:noProof/>
            <w:webHidden/>
          </w:rPr>
          <w:fldChar w:fldCharType="end"/>
        </w:r>
      </w:hyperlink>
    </w:p>
    <w:p w:rsidR="00FB3920" w:rsidRPr="00FB3920" w:rsidRDefault="00167073" w:rsidP="00FB3920">
      <w:pPr>
        <w:pStyle w:val="29"/>
        <w:tabs>
          <w:tab w:val="right" w:leader="dot" w:pos="10457"/>
        </w:tabs>
        <w:spacing w:after="0"/>
        <w:rPr>
          <w:rFonts w:ascii="Times New Roman" w:eastAsiaTheme="minorEastAsia" w:hAnsi="Times New Roman" w:cs="Times New Roman"/>
          <w:noProof/>
          <w:lang w:eastAsia="ru-RU"/>
        </w:rPr>
      </w:pPr>
      <w:hyperlink w:anchor="_Toc28602747" w:history="1">
        <w:r w:rsidR="00FB3920" w:rsidRPr="00FB3920">
          <w:rPr>
            <w:rStyle w:val="afc"/>
            <w:rFonts w:ascii="Times New Roman" w:eastAsia="Times New Roman" w:hAnsi="Times New Roman" w:cs="Times New Roman"/>
            <w:noProof/>
            <w:lang w:eastAsia="ru-RU"/>
          </w:rPr>
          <w:t>Лабораторная работа Товароведные исследования парфюмерно-косметических товаров</w:t>
        </w:r>
        <w:r w:rsidR="00FB3920" w:rsidRPr="00FB3920">
          <w:rPr>
            <w:rFonts w:ascii="Times New Roman" w:hAnsi="Times New Roman" w:cs="Times New Roman"/>
            <w:noProof/>
            <w:webHidden/>
          </w:rPr>
          <w:tab/>
        </w:r>
        <w:r w:rsidR="00FB3920" w:rsidRPr="00FB3920">
          <w:rPr>
            <w:rFonts w:ascii="Times New Roman" w:hAnsi="Times New Roman" w:cs="Times New Roman"/>
            <w:noProof/>
            <w:webHidden/>
          </w:rPr>
          <w:fldChar w:fldCharType="begin"/>
        </w:r>
        <w:r w:rsidR="00FB3920" w:rsidRPr="00FB3920">
          <w:rPr>
            <w:rFonts w:ascii="Times New Roman" w:hAnsi="Times New Roman" w:cs="Times New Roman"/>
            <w:noProof/>
            <w:webHidden/>
          </w:rPr>
          <w:instrText xml:space="preserve"> PAGEREF _Toc28602747 \h </w:instrText>
        </w:r>
        <w:r w:rsidR="00FB3920" w:rsidRPr="00FB3920">
          <w:rPr>
            <w:rFonts w:ascii="Times New Roman" w:hAnsi="Times New Roman" w:cs="Times New Roman"/>
            <w:noProof/>
            <w:webHidden/>
          </w:rPr>
        </w:r>
        <w:r w:rsidR="00FB3920" w:rsidRPr="00FB3920">
          <w:rPr>
            <w:rFonts w:ascii="Times New Roman" w:hAnsi="Times New Roman" w:cs="Times New Roman"/>
            <w:noProof/>
            <w:webHidden/>
          </w:rPr>
          <w:fldChar w:fldCharType="separate"/>
        </w:r>
        <w:r w:rsidR="00FB3920" w:rsidRPr="00FB3920">
          <w:rPr>
            <w:rFonts w:ascii="Times New Roman" w:hAnsi="Times New Roman" w:cs="Times New Roman"/>
            <w:noProof/>
            <w:webHidden/>
          </w:rPr>
          <w:t>39</w:t>
        </w:r>
        <w:r w:rsidR="00FB3920" w:rsidRPr="00FB3920">
          <w:rPr>
            <w:rFonts w:ascii="Times New Roman" w:hAnsi="Times New Roman" w:cs="Times New Roman"/>
            <w:noProof/>
            <w:webHidden/>
          </w:rPr>
          <w:fldChar w:fldCharType="end"/>
        </w:r>
      </w:hyperlink>
    </w:p>
    <w:p w:rsidR="00FB3920" w:rsidRPr="00FB3920" w:rsidRDefault="00167073" w:rsidP="00FB3920">
      <w:pPr>
        <w:pStyle w:val="29"/>
        <w:tabs>
          <w:tab w:val="right" w:leader="dot" w:pos="10457"/>
        </w:tabs>
        <w:spacing w:after="0"/>
        <w:rPr>
          <w:rFonts w:ascii="Times New Roman" w:eastAsiaTheme="minorEastAsia" w:hAnsi="Times New Roman" w:cs="Times New Roman"/>
          <w:noProof/>
          <w:lang w:eastAsia="ru-RU"/>
        </w:rPr>
      </w:pPr>
      <w:hyperlink w:anchor="_Toc28602748" w:history="1">
        <w:r w:rsidR="00FB3920" w:rsidRPr="00FB3920">
          <w:rPr>
            <w:rStyle w:val="afc"/>
            <w:rFonts w:ascii="Times New Roman" w:eastAsia="Times New Roman" w:hAnsi="Times New Roman" w:cs="Times New Roman"/>
            <w:noProof/>
            <w:lang w:eastAsia="ru-RU"/>
          </w:rPr>
          <w:t>Практическое занятие Товароведные исследования школьно-письменных и канцелярских товаров</w:t>
        </w:r>
        <w:r w:rsidR="00FB3920" w:rsidRPr="00FB3920">
          <w:rPr>
            <w:rFonts w:ascii="Times New Roman" w:hAnsi="Times New Roman" w:cs="Times New Roman"/>
            <w:noProof/>
            <w:webHidden/>
          </w:rPr>
          <w:tab/>
        </w:r>
        <w:r w:rsidR="00FB3920" w:rsidRPr="00FB3920">
          <w:rPr>
            <w:rFonts w:ascii="Times New Roman" w:hAnsi="Times New Roman" w:cs="Times New Roman"/>
            <w:noProof/>
            <w:webHidden/>
          </w:rPr>
          <w:fldChar w:fldCharType="begin"/>
        </w:r>
        <w:r w:rsidR="00FB3920" w:rsidRPr="00FB3920">
          <w:rPr>
            <w:rFonts w:ascii="Times New Roman" w:hAnsi="Times New Roman" w:cs="Times New Roman"/>
            <w:noProof/>
            <w:webHidden/>
          </w:rPr>
          <w:instrText xml:space="preserve"> PAGEREF _Toc28602748 \h </w:instrText>
        </w:r>
        <w:r w:rsidR="00FB3920" w:rsidRPr="00FB3920">
          <w:rPr>
            <w:rFonts w:ascii="Times New Roman" w:hAnsi="Times New Roman" w:cs="Times New Roman"/>
            <w:noProof/>
            <w:webHidden/>
          </w:rPr>
        </w:r>
        <w:r w:rsidR="00FB3920" w:rsidRPr="00FB3920">
          <w:rPr>
            <w:rFonts w:ascii="Times New Roman" w:hAnsi="Times New Roman" w:cs="Times New Roman"/>
            <w:noProof/>
            <w:webHidden/>
          </w:rPr>
          <w:fldChar w:fldCharType="separate"/>
        </w:r>
        <w:r w:rsidR="00FB3920" w:rsidRPr="00FB3920">
          <w:rPr>
            <w:rFonts w:ascii="Times New Roman" w:hAnsi="Times New Roman" w:cs="Times New Roman"/>
            <w:noProof/>
            <w:webHidden/>
          </w:rPr>
          <w:t>43</w:t>
        </w:r>
        <w:r w:rsidR="00FB3920" w:rsidRPr="00FB3920">
          <w:rPr>
            <w:rFonts w:ascii="Times New Roman" w:hAnsi="Times New Roman" w:cs="Times New Roman"/>
            <w:noProof/>
            <w:webHidden/>
          </w:rPr>
          <w:fldChar w:fldCharType="end"/>
        </w:r>
      </w:hyperlink>
    </w:p>
    <w:p w:rsidR="00FB3920" w:rsidRPr="00FB3920" w:rsidRDefault="00167073" w:rsidP="00FB3920">
      <w:pPr>
        <w:pStyle w:val="29"/>
        <w:tabs>
          <w:tab w:val="right" w:leader="dot" w:pos="10457"/>
        </w:tabs>
        <w:spacing w:after="0"/>
        <w:rPr>
          <w:rFonts w:ascii="Times New Roman" w:eastAsiaTheme="minorEastAsia" w:hAnsi="Times New Roman" w:cs="Times New Roman"/>
          <w:noProof/>
          <w:lang w:eastAsia="ru-RU"/>
        </w:rPr>
      </w:pPr>
      <w:hyperlink w:anchor="_Toc28602749" w:history="1">
        <w:r w:rsidR="00FB3920" w:rsidRPr="00FB3920">
          <w:rPr>
            <w:rStyle w:val="afc"/>
            <w:rFonts w:ascii="Times New Roman" w:eastAsia="Times New Roman" w:hAnsi="Times New Roman" w:cs="Times New Roman"/>
            <w:noProof/>
            <w:lang w:eastAsia="ru-RU"/>
          </w:rPr>
          <w:t>Практическое занятие Товароведные исследования часов и ювелирных товаров</w:t>
        </w:r>
        <w:r w:rsidR="00FB3920" w:rsidRPr="00FB3920">
          <w:rPr>
            <w:rFonts w:ascii="Times New Roman" w:hAnsi="Times New Roman" w:cs="Times New Roman"/>
            <w:noProof/>
            <w:webHidden/>
          </w:rPr>
          <w:tab/>
        </w:r>
        <w:r w:rsidR="00FB3920" w:rsidRPr="00FB3920">
          <w:rPr>
            <w:rFonts w:ascii="Times New Roman" w:hAnsi="Times New Roman" w:cs="Times New Roman"/>
            <w:noProof/>
            <w:webHidden/>
          </w:rPr>
          <w:fldChar w:fldCharType="begin"/>
        </w:r>
        <w:r w:rsidR="00FB3920" w:rsidRPr="00FB3920">
          <w:rPr>
            <w:rFonts w:ascii="Times New Roman" w:hAnsi="Times New Roman" w:cs="Times New Roman"/>
            <w:noProof/>
            <w:webHidden/>
          </w:rPr>
          <w:instrText xml:space="preserve"> PAGEREF _Toc28602749 \h </w:instrText>
        </w:r>
        <w:r w:rsidR="00FB3920" w:rsidRPr="00FB3920">
          <w:rPr>
            <w:rFonts w:ascii="Times New Roman" w:hAnsi="Times New Roman" w:cs="Times New Roman"/>
            <w:noProof/>
            <w:webHidden/>
          </w:rPr>
        </w:r>
        <w:r w:rsidR="00FB3920" w:rsidRPr="00FB3920">
          <w:rPr>
            <w:rFonts w:ascii="Times New Roman" w:hAnsi="Times New Roman" w:cs="Times New Roman"/>
            <w:noProof/>
            <w:webHidden/>
          </w:rPr>
          <w:fldChar w:fldCharType="separate"/>
        </w:r>
        <w:r w:rsidR="00FB3920" w:rsidRPr="00FB3920">
          <w:rPr>
            <w:rFonts w:ascii="Times New Roman" w:hAnsi="Times New Roman" w:cs="Times New Roman"/>
            <w:noProof/>
            <w:webHidden/>
          </w:rPr>
          <w:t>47</w:t>
        </w:r>
        <w:r w:rsidR="00FB3920" w:rsidRPr="00FB3920">
          <w:rPr>
            <w:rFonts w:ascii="Times New Roman" w:hAnsi="Times New Roman" w:cs="Times New Roman"/>
            <w:noProof/>
            <w:webHidden/>
          </w:rPr>
          <w:fldChar w:fldCharType="end"/>
        </w:r>
      </w:hyperlink>
    </w:p>
    <w:p w:rsidR="00FB3920" w:rsidRPr="00FB3920" w:rsidRDefault="00167073" w:rsidP="00FB3920">
      <w:pPr>
        <w:pStyle w:val="14"/>
        <w:tabs>
          <w:tab w:val="right" w:leader="dot" w:pos="10457"/>
        </w:tabs>
        <w:spacing w:after="0"/>
        <w:rPr>
          <w:rFonts w:ascii="Times New Roman" w:eastAsiaTheme="minorEastAsia" w:hAnsi="Times New Roman" w:cs="Times New Roman"/>
          <w:noProof/>
          <w:lang w:eastAsia="ru-RU"/>
        </w:rPr>
      </w:pPr>
      <w:hyperlink w:anchor="_Toc28602750" w:history="1">
        <w:r w:rsidR="00FB3920" w:rsidRPr="00FB3920">
          <w:rPr>
            <w:rStyle w:val="afc"/>
            <w:rFonts w:ascii="Times New Roman" w:eastAsia="Times New Roman" w:hAnsi="Times New Roman" w:cs="Times New Roman"/>
            <w:noProof/>
            <w:lang w:eastAsia="ru-RU"/>
          </w:rPr>
          <w:t>Раздел 4 Товароведение и экспертиза продовольственных товаров</w:t>
        </w:r>
        <w:r w:rsidR="00FB3920" w:rsidRPr="00FB3920">
          <w:rPr>
            <w:rFonts w:ascii="Times New Roman" w:hAnsi="Times New Roman" w:cs="Times New Roman"/>
            <w:noProof/>
            <w:webHidden/>
          </w:rPr>
          <w:tab/>
        </w:r>
        <w:r w:rsidR="00FB3920" w:rsidRPr="00FB3920">
          <w:rPr>
            <w:rFonts w:ascii="Times New Roman" w:hAnsi="Times New Roman" w:cs="Times New Roman"/>
            <w:noProof/>
            <w:webHidden/>
          </w:rPr>
          <w:fldChar w:fldCharType="begin"/>
        </w:r>
        <w:r w:rsidR="00FB3920" w:rsidRPr="00FB3920">
          <w:rPr>
            <w:rFonts w:ascii="Times New Roman" w:hAnsi="Times New Roman" w:cs="Times New Roman"/>
            <w:noProof/>
            <w:webHidden/>
          </w:rPr>
          <w:instrText xml:space="preserve"> PAGEREF _Toc28602750 \h </w:instrText>
        </w:r>
        <w:r w:rsidR="00FB3920" w:rsidRPr="00FB3920">
          <w:rPr>
            <w:rFonts w:ascii="Times New Roman" w:hAnsi="Times New Roman" w:cs="Times New Roman"/>
            <w:noProof/>
            <w:webHidden/>
          </w:rPr>
        </w:r>
        <w:r w:rsidR="00FB3920" w:rsidRPr="00FB3920">
          <w:rPr>
            <w:rFonts w:ascii="Times New Roman" w:hAnsi="Times New Roman" w:cs="Times New Roman"/>
            <w:noProof/>
            <w:webHidden/>
          </w:rPr>
          <w:fldChar w:fldCharType="separate"/>
        </w:r>
        <w:r w:rsidR="00FB3920" w:rsidRPr="00FB3920">
          <w:rPr>
            <w:rFonts w:ascii="Times New Roman" w:hAnsi="Times New Roman" w:cs="Times New Roman"/>
            <w:noProof/>
            <w:webHidden/>
          </w:rPr>
          <w:t>55</w:t>
        </w:r>
        <w:r w:rsidR="00FB3920" w:rsidRPr="00FB3920">
          <w:rPr>
            <w:rFonts w:ascii="Times New Roman" w:hAnsi="Times New Roman" w:cs="Times New Roman"/>
            <w:noProof/>
            <w:webHidden/>
          </w:rPr>
          <w:fldChar w:fldCharType="end"/>
        </w:r>
      </w:hyperlink>
    </w:p>
    <w:p w:rsidR="00FB3920" w:rsidRPr="00FB3920" w:rsidRDefault="00167073" w:rsidP="00FB3920">
      <w:pPr>
        <w:pStyle w:val="29"/>
        <w:tabs>
          <w:tab w:val="right" w:leader="dot" w:pos="10457"/>
        </w:tabs>
        <w:spacing w:after="0"/>
        <w:rPr>
          <w:rFonts w:ascii="Times New Roman" w:eastAsiaTheme="minorEastAsia" w:hAnsi="Times New Roman" w:cs="Times New Roman"/>
          <w:noProof/>
          <w:lang w:eastAsia="ru-RU"/>
        </w:rPr>
      </w:pPr>
      <w:hyperlink w:anchor="_Toc28602751" w:history="1">
        <w:r w:rsidR="00FB3920" w:rsidRPr="00FB3920">
          <w:rPr>
            <w:rStyle w:val="afc"/>
            <w:rFonts w:ascii="Times New Roman" w:eastAsia="Times New Roman" w:hAnsi="Times New Roman" w:cs="Times New Roman"/>
            <w:noProof/>
            <w:lang w:eastAsia="ru-RU"/>
          </w:rPr>
          <w:t>Лабораторная работа Товароведные исследования зерномучных товаров</w:t>
        </w:r>
        <w:r w:rsidR="00FB3920" w:rsidRPr="00FB3920">
          <w:rPr>
            <w:rFonts w:ascii="Times New Roman" w:hAnsi="Times New Roman" w:cs="Times New Roman"/>
            <w:noProof/>
            <w:webHidden/>
          </w:rPr>
          <w:tab/>
        </w:r>
        <w:r w:rsidR="00FB3920" w:rsidRPr="00FB3920">
          <w:rPr>
            <w:rFonts w:ascii="Times New Roman" w:hAnsi="Times New Roman" w:cs="Times New Roman"/>
            <w:noProof/>
            <w:webHidden/>
          </w:rPr>
          <w:fldChar w:fldCharType="begin"/>
        </w:r>
        <w:r w:rsidR="00FB3920" w:rsidRPr="00FB3920">
          <w:rPr>
            <w:rFonts w:ascii="Times New Roman" w:hAnsi="Times New Roman" w:cs="Times New Roman"/>
            <w:noProof/>
            <w:webHidden/>
          </w:rPr>
          <w:instrText xml:space="preserve"> PAGEREF _Toc28602751 \h </w:instrText>
        </w:r>
        <w:r w:rsidR="00FB3920" w:rsidRPr="00FB3920">
          <w:rPr>
            <w:rFonts w:ascii="Times New Roman" w:hAnsi="Times New Roman" w:cs="Times New Roman"/>
            <w:noProof/>
            <w:webHidden/>
          </w:rPr>
        </w:r>
        <w:r w:rsidR="00FB3920" w:rsidRPr="00FB3920">
          <w:rPr>
            <w:rFonts w:ascii="Times New Roman" w:hAnsi="Times New Roman" w:cs="Times New Roman"/>
            <w:noProof/>
            <w:webHidden/>
          </w:rPr>
          <w:fldChar w:fldCharType="separate"/>
        </w:r>
        <w:r w:rsidR="00FB3920" w:rsidRPr="00FB3920">
          <w:rPr>
            <w:rFonts w:ascii="Times New Roman" w:hAnsi="Times New Roman" w:cs="Times New Roman"/>
            <w:noProof/>
            <w:webHidden/>
          </w:rPr>
          <w:t>55</w:t>
        </w:r>
        <w:r w:rsidR="00FB3920" w:rsidRPr="00FB3920">
          <w:rPr>
            <w:rFonts w:ascii="Times New Roman" w:hAnsi="Times New Roman" w:cs="Times New Roman"/>
            <w:noProof/>
            <w:webHidden/>
          </w:rPr>
          <w:fldChar w:fldCharType="end"/>
        </w:r>
      </w:hyperlink>
    </w:p>
    <w:p w:rsidR="00FB3920" w:rsidRPr="00FB3920" w:rsidRDefault="00167073" w:rsidP="00FB3920">
      <w:pPr>
        <w:pStyle w:val="29"/>
        <w:tabs>
          <w:tab w:val="right" w:leader="dot" w:pos="10457"/>
        </w:tabs>
        <w:spacing w:after="0"/>
        <w:rPr>
          <w:rFonts w:ascii="Times New Roman" w:eastAsiaTheme="minorEastAsia" w:hAnsi="Times New Roman" w:cs="Times New Roman"/>
          <w:noProof/>
          <w:lang w:eastAsia="ru-RU"/>
        </w:rPr>
      </w:pPr>
      <w:hyperlink w:anchor="_Toc28602752" w:history="1">
        <w:r w:rsidR="00FB3920" w:rsidRPr="00FB3920">
          <w:rPr>
            <w:rStyle w:val="afc"/>
            <w:rFonts w:ascii="Times New Roman" w:eastAsia="Times New Roman" w:hAnsi="Times New Roman" w:cs="Times New Roman"/>
            <w:noProof/>
          </w:rPr>
          <w:t>Лабораторная работа Товароведные исследования меда, крахмала, кондитерских изделий</w:t>
        </w:r>
        <w:r w:rsidR="00FB3920" w:rsidRPr="00FB3920">
          <w:rPr>
            <w:rFonts w:ascii="Times New Roman" w:hAnsi="Times New Roman" w:cs="Times New Roman"/>
            <w:noProof/>
            <w:webHidden/>
          </w:rPr>
          <w:tab/>
        </w:r>
        <w:r w:rsidR="00FB3920" w:rsidRPr="00FB3920">
          <w:rPr>
            <w:rFonts w:ascii="Times New Roman" w:hAnsi="Times New Roman" w:cs="Times New Roman"/>
            <w:noProof/>
            <w:webHidden/>
          </w:rPr>
          <w:fldChar w:fldCharType="begin"/>
        </w:r>
        <w:r w:rsidR="00FB3920" w:rsidRPr="00FB3920">
          <w:rPr>
            <w:rFonts w:ascii="Times New Roman" w:hAnsi="Times New Roman" w:cs="Times New Roman"/>
            <w:noProof/>
            <w:webHidden/>
          </w:rPr>
          <w:instrText xml:space="preserve"> PAGEREF _Toc28602752 \h </w:instrText>
        </w:r>
        <w:r w:rsidR="00FB3920" w:rsidRPr="00FB3920">
          <w:rPr>
            <w:rFonts w:ascii="Times New Roman" w:hAnsi="Times New Roman" w:cs="Times New Roman"/>
            <w:noProof/>
            <w:webHidden/>
          </w:rPr>
        </w:r>
        <w:r w:rsidR="00FB3920" w:rsidRPr="00FB3920">
          <w:rPr>
            <w:rFonts w:ascii="Times New Roman" w:hAnsi="Times New Roman" w:cs="Times New Roman"/>
            <w:noProof/>
            <w:webHidden/>
          </w:rPr>
          <w:fldChar w:fldCharType="separate"/>
        </w:r>
        <w:r w:rsidR="00FB3920" w:rsidRPr="00FB3920">
          <w:rPr>
            <w:rFonts w:ascii="Times New Roman" w:hAnsi="Times New Roman" w:cs="Times New Roman"/>
            <w:noProof/>
            <w:webHidden/>
          </w:rPr>
          <w:t>59</w:t>
        </w:r>
        <w:r w:rsidR="00FB3920" w:rsidRPr="00FB3920">
          <w:rPr>
            <w:rFonts w:ascii="Times New Roman" w:hAnsi="Times New Roman" w:cs="Times New Roman"/>
            <w:noProof/>
            <w:webHidden/>
          </w:rPr>
          <w:fldChar w:fldCharType="end"/>
        </w:r>
      </w:hyperlink>
    </w:p>
    <w:p w:rsidR="00FB3920" w:rsidRPr="00FB3920" w:rsidRDefault="00167073" w:rsidP="00FB3920">
      <w:pPr>
        <w:pStyle w:val="29"/>
        <w:tabs>
          <w:tab w:val="right" w:leader="dot" w:pos="10457"/>
        </w:tabs>
        <w:spacing w:after="0"/>
        <w:rPr>
          <w:rFonts w:ascii="Times New Roman" w:eastAsiaTheme="minorEastAsia" w:hAnsi="Times New Roman" w:cs="Times New Roman"/>
          <w:noProof/>
          <w:lang w:eastAsia="ru-RU"/>
        </w:rPr>
      </w:pPr>
      <w:hyperlink w:anchor="_Toc28602753" w:history="1">
        <w:r w:rsidR="00FB3920" w:rsidRPr="00FB3920">
          <w:rPr>
            <w:rStyle w:val="afc"/>
            <w:rFonts w:ascii="Times New Roman" w:eastAsia="Times New Roman" w:hAnsi="Times New Roman" w:cs="Times New Roman"/>
            <w:noProof/>
            <w:lang w:eastAsia="ru-RU"/>
          </w:rPr>
          <w:t>Лабораторная работа Товароведные исследования чая</w:t>
        </w:r>
        <w:r w:rsidR="00FB3920" w:rsidRPr="00FB3920">
          <w:rPr>
            <w:rFonts w:ascii="Times New Roman" w:hAnsi="Times New Roman" w:cs="Times New Roman"/>
            <w:noProof/>
            <w:webHidden/>
          </w:rPr>
          <w:tab/>
        </w:r>
        <w:r w:rsidR="00FB3920" w:rsidRPr="00FB3920">
          <w:rPr>
            <w:rFonts w:ascii="Times New Roman" w:hAnsi="Times New Roman" w:cs="Times New Roman"/>
            <w:noProof/>
            <w:webHidden/>
          </w:rPr>
          <w:fldChar w:fldCharType="begin"/>
        </w:r>
        <w:r w:rsidR="00FB3920" w:rsidRPr="00FB3920">
          <w:rPr>
            <w:rFonts w:ascii="Times New Roman" w:hAnsi="Times New Roman" w:cs="Times New Roman"/>
            <w:noProof/>
            <w:webHidden/>
          </w:rPr>
          <w:instrText xml:space="preserve"> PAGEREF _Toc28602753 \h </w:instrText>
        </w:r>
        <w:r w:rsidR="00FB3920" w:rsidRPr="00FB3920">
          <w:rPr>
            <w:rFonts w:ascii="Times New Roman" w:hAnsi="Times New Roman" w:cs="Times New Roman"/>
            <w:noProof/>
            <w:webHidden/>
          </w:rPr>
        </w:r>
        <w:r w:rsidR="00FB3920" w:rsidRPr="00FB3920">
          <w:rPr>
            <w:rFonts w:ascii="Times New Roman" w:hAnsi="Times New Roman" w:cs="Times New Roman"/>
            <w:noProof/>
            <w:webHidden/>
          </w:rPr>
          <w:fldChar w:fldCharType="separate"/>
        </w:r>
        <w:r w:rsidR="00FB3920" w:rsidRPr="00FB3920">
          <w:rPr>
            <w:rFonts w:ascii="Times New Roman" w:hAnsi="Times New Roman" w:cs="Times New Roman"/>
            <w:noProof/>
            <w:webHidden/>
          </w:rPr>
          <w:t>63</w:t>
        </w:r>
        <w:r w:rsidR="00FB3920" w:rsidRPr="00FB3920">
          <w:rPr>
            <w:rFonts w:ascii="Times New Roman" w:hAnsi="Times New Roman" w:cs="Times New Roman"/>
            <w:noProof/>
            <w:webHidden/>
          </w:rPr>
          <w:fldChar w:fldCharType="end"/>
        </w:r>
      </w:hyperlink>
    </w:p>
    <w:p w:rsidR="00FB3920" w:rsidRPr="00FB3920" w:rsidRDefault="00167073" w:rsidP="00FB3920">
      <w:pPr>
        <w:pStyle w:val="29"/>
        <w:tabs>
          <w:tab w:val="right" w:leader="dot" w:pos="10457"/>
        </w:tabs>
        <w:spacing w:after="0"/>
        <w:rPr>
          <w:rFonts w:ascii="Times New Roman" w:eastAsiaTheme="minorEastAsia" w:hAnsi="Times New Roman" w:cs="Times New Roman"/>
          <w:noProof/>
          <w:lang w:eastAsia="ru-RU"/>
        </w:rPr>
      </w:pPr>
      <w:hyperlink w:anchor="_Toc28602754" w:history="1">
        <w:r w:rsidR="00FB3920" w:rsidRPr="00FB3920">
          <w:rPr>
            <w:rStyle w:val="afc"/>
            <w:rFonts w:ascii="Times New Roman" w:eastAsia="Times New Roman" w:hAnsi="Times New Roman" w:cs="Times New Roman"/>
            <w:noProof/>
            <w:lang w:eastAsia="ru-RU"/>
          </w:rPr>
          <w:t>Практическое занятие Товароведные исследования молока и молочных товаров</w:t>
        </w:r>
        <w:r w:rsidR="00FB3920" w:rsidRPr="00FB3920">
          <w:rPr>
            <w:rFonts w:ascii="Times New Roman" w:hAnsi="Times New Roman" w:cs="Times New Roman"/>
            <w:noProof/>
            <w:webHidden/>
          </w:rPr>
          <w:tab/>
        </w:r>
        <w:r w:rsidR="00FB3920" w:rsidRPr="00FB3920">
          <w:rPr>
            <w:rFonts w:ascii="Times New Roman" w:hAnsi="Times New Roman" w:cs="Times New Roman"/>
            <w:noProof/>
            <w:webHidden/>
          </w:rPr>
          <w:fldChar w:fldCharType="begin"/>
        </w:r>
        <w:r w:rsidR="00FB3920" w:rsidRPr="00FB3920">
          <w:rPr>
            <w:rFonts w:ascii="Times New Roman" w:hAnsi="Times New Roman" w:cs="Times New Roman"/>
            <w:noProof/>
            <w:webHidden/>
          </w:rPr>
          <w:instrText xml:space="preserve"> PAGEREF _Toc28602754 \h </w:instrText>
        </w:r>
        <w:r w:rsidR="00FB3920" w:rsidRPr="00FB3920">
          <w:rPr>
            <w:rFonts w:ascii="Times New Roman" w:hAnsi="Times New Roman" w:cs="Times New Roman"/>
            <w:noProof/>
            <w:webHidden/>
          </w:rPr>
        </w:r>
        <w:r w:rsidR="00FB3920" w:rsidRPr="00FB3920">
          <w:rPr>
            <w:rFonts w:ascii="Times New Roman" w:hAnsi="Times New Roman" w:cs="Times New Roman"/>
            <w:noProof/>
            <w:webHidden/>
          </w:rPr>
          <w:fldChar w:fldCharType="separate"/>
        </w:r>
        <w:r w:rsidR="00FB3920" w:rsidRPr="00FB3920">
          <w:rPr>
            <w:rFonts w:ascii="Times New Roman" w:hAnsi="Times New Roman" w:cs="Times New Roman"/>
            <w:noProof/>
            <w:webHidden/>
          </w:rPr>
          <w:t>68</w:t>
        </w:r>
        <w:r w:rsidR="00FB3920" w:rsidRPr="00FB3920">
          <w:rPr>
            <w:rFonts w:ascii="Times New Roman" w:hAnsi="Times New Roman" w:cs="Times New Roman"/>
            <w:noProof/>
            <w:webHidden/>
          </w:rPr>
          <w:fldChar w:fldCharType="end"/>
        </w:r>
      </w:hyperlink>
    </w:p>
    <w:p w:rsidR="00FB3920" w:rsidRPr="00FB3920" w:rsidRDefault="00167073" w:rsidP="00FB3920">
      <w:pPr>
        <w:pStyle w:val="29"/>
        <w:tabs>
          <w:tab w:val="right" w:leader="dot" w:pos="10457"/>
        </w:tabs>
        <w:spacing w:after="0"/>
        <w:rPr>
          <w:rFonts w:ascii="Times New Roman" w:eastAsiaTheme="minorEastAsia" w:hAnsi="Times New Roman" w:cs="Times New Roman"/>
          <w:noProof/>
          <w:lang w:eastAsia="ru-RU"/>
        </w:rPr>
      </w:pPr>
      <w:hyperlink w:anchor="_Toc28602755" w:history="1">
        <w:r w:rsidR="00FB3920" w:rsidRPr="00FB3920">
          <w:rPr>
            <w:rStyle w:val="afc"/>
            <w:rFonts w:ascii="Times New Roman" w:eastAsia="Times New Roman" w:hAnsi="Times New Roman" w:cs="Times New Roman"/>
            <w:noProof/>
            <w:lang w:eastAsia="ru-RU"/>
          </w:rPr>
          <w:t>Практическое занятие Товароведные исследования колбасных изделий</w:t>
        </w:r>
        <w:r w:rsidR="00FB3920" w:rsidRPr="00FB3920">
          <w:rPr>
            <w:rFonts w:ascii="Times New Roman" w:hAnsi="Times New Roman" w:cs="Times New Roman"/>
            <w:noProof/>
            <w:webHidden/>
          </w:rPr>
          <w:tab/>
        </w:r>
        <w:r w:rsidR="00FB3920" w:rsidRPr="00FB3920">
          <w:rPr>
            <w:rFonts w:ascii="Times New Roman" w:hAnsi="Times New Roman" w:cs="Times New Roman"/>
            <w:noProof/>
            <w:webHidden/>
          </w:rPr>
          <w:fldChar w:fldCharType="begin"/>
        </w:r>
        <w:r w:rsidR="00FB3920" w:rsidRPr="00FB3920">
          <w:rPr>
            <w:rFonts w:ascii="Times New Roman" w:hAnsi="Times New Roman" w:cs="Times New Roman"/>
            <w:noProof/>
            <w:webHidden/>
          </w:rPr>
          <w:instrText xml:space="preserve"> PAGEREF _Toc28602755 \h </w:instrText>
        </w:r>
        <w:r w:rsidR="00FB3920" w:rsidRPr="00FB3920">
          <w:rPr>
            <w:rFonts w:ascii="Times New Roman" w:hAnsi="Times New Roman" w:cs="Times New Roman"/>
            <w:noProof/>
            <w:webHidden/>
          </w:rPr>
        </w:r>
        <w:r w:rsidR="00FB3920" w:rsidRPr="00FB3920">
          <w:rPr>
            <w:rFonts w:ascii="Times New Roman" w:hAnsi="Times New Roman" w:cs="Times New Roman"/>
            <w:noProof/>
            <w:webHidden/>
          </w:rPr>
          <w:fldChar w:fldCharType="separate"/>
        </w:r>
        <w:r w:rsidR="00FB3920" w:rsidRPr="00FB3920">
          <w:rPr>
            <w:rFonts w:ascii="Times New Roman" w:hAnsi="Times New Roman" w:cs="Times New Roman"/>
            <w:noProof/>
            <w:webHidden/>
          </w:rPr>
          <w:t>74</w:t>
        </w:r>
        <w:r w:rsidR="00FB3920" w:rsidRPr="00FB3920">
          <w:rPr>
            <w:rFonts w:ascii="Times New Roman" w:hAnsi="Times New Roman" w:cs="Times New Roman"/>
            <w:noProof/>
            <w:webHidden/>
          </w:rPr>
          <w:fldChar w:fldCharType="end"/>
        </w:r>
      </w:hyperlink>
    </w:p>
    <w:p w:rsidR="00FB3920" w:rsidRPr="00FB3920" w:rsidRDefault="00167073" w:rsidP="00FB3920">
      <w:pPr>
        <w:pStyle w:val="29"/>
        <w:tabs>
          <w:tab w:val="right" w:leader="dot" w:pos="10457"/>
        </w:tabs>
        <w:spacing w:after="0"/>
        <w:rPr>
          <w:rFonts w:ascii="Times New Roman" w:eastAsiaTheme="minorEastAsia" w:hAnsi="Times New Roman" w:cs="Times New Roman"/>
          <w:noProof/>
          <w:lang w:eastAsia="ru-RU"/>
        </w:rPr>
      </w:pPr>
      <w:hyperlink w:anchor="_Toc28602756" w:history="1">
        <w:r w:rsidR="00FB3920" w:rsidRPr="00FB3920">
          <w:rPr>
            <w:rStyle w:val="afc"/>
            <w:rFonts w:ascii="Times New Roman" w:eastAsia="Times New Roman" w:hAnsi="Times New Roman" w:cs="Times New Roman"/>
            <w:noProof/>
            <w:lang w:eastAsia="ru-RU"/>
          </w:rPr>
          <w:t>Практическое занятие Товароведные исследования рыбных товаров</w:t>
        </w:r>
        <w:r w:rsidR="00FB3920" w:rsidRPr="00FB3920">
          <w:rPr>
            <w:rFonts w:ascii="Times New Roman" w:hAnsi="Times New Roman" w:cs="Times New Roman"/>
            <w:noProof/>
            <w:webHidden/>
          </w:rPr>
          <w:tab/>
        </w:r>
        <w:r w:rsidR="00FB3920" w:rsidRPr="00FB3920">
          <w:rPr>
            <w:rFonts w:ascii="Times New Roman" w:hAnsi="Times New Roman" w:cs="Times New Roman"/>
            <w:noProof/>
            <w:webHidden/>
          </w:rPr>
          <w:fldChar w:fldCharType="begin"/>
        </w:r>
        <w:r w:rsidR="00FB3920" w:rsidRPr="00FB3920">
          <w:rPr>
            <w:rFonts w:ascii="Times New Roman" w:hAnsi="Times New Roman" w:cs="Times New Roman"/>
            <w:noProof/>
            <w:webHidden/>
          </w:rPr>
          <w:instrText xml:space="preserve"> PAGEREF _Toc28602756 \h </w:instrText>
        </w:r>
        <w:r w:rsidR="00FB3920" w:rsidRPr="00FB3920">
          <w:rPr>
            <w:rFonts w:ascii="Times New Roman" w:hAnsi="Times New Roman" w:cs="Times New Roman"/>
            <w:noProof/>
            <w:webHidden/>
          </w:rPr>
        </w:r>
        <w:r w:rsidR="00FB3920" w:rsidRPr="00FB3920">
          <w:rPr>
            <w:rFonts w:ascii="Times New Roman" w:hAnsi="Times New Roman" w:cs="Times New Roman"/>
            <w:noProof/>
            <w:webHidden/>
          </w:rPr>
          <w:fldChar w:fldCharType="separate"/>
        </w:r>
        <w:r w:rsidR="00FB3920" w:rsidRPr="00FB3920">
          <w:rPr>
            <w:rFonts w:ascii="Times New Roman" w:hAnsi="Times New Roman" w:cs="Times New Roman"/>
            <w:noProof/>
            <w:webHidden/>
          </w:rPr>
          <w:t>79</w:t>
        </w:r>
        <w:r w:rsidR="00FB3920" w:rsidRPr="00FB3920">
          <w:rPr>
            <w:rFonts w:ascii="Times New Roman" w:hAnsi="Times New Roman" w:cs="Times New Roman"/>
            <w:noProof/>
            <w:webHidden/>
          </w:rPr>
          <w:fldChar w:fldCharType="end"/>
        </w:r>
      </w:hyperlink>
    </w:p>
    <w:p w:rsidR="00FB3920" w:rsidRPr="00FB3920" w:rsidRDefault="00167073" w:rsidP="00FB3920">
      <w:pPr>
        <w:pStyle w:val="29"/>
        <w:tabs>
          <w:tab w:val="right" w:leader="dot" w:pos="10457"/>
        </w:tabs>
        <w:spacing w:after="0"/>
        <w:rPr>
          <w:rFonts w:ascii="Times New Roman" w:eastAsiaTheme="minorEastAsia" w:hAnsi="Times New Roman" w:cs="Times New Roman"/>
          <w:noProof/>
          <w:lang w:eastAsia="ru-RU"/>
        </w:rPr>
      </w:pPr>
      <w:hyperlink w:anchor="_Toc28602757" w:history="1">
        <w:r w:rsidR="00FB3920" w:rsidRPr="00FB3920">
          <w:rPr>
            <w:rStyle w:val="afc"/>
            <w:rFonts w:ascii="Times New Roman" w:eastAsia="Times New Roman" w:hAnsi="Times New Roman" w:cs="Times New Roman"/>
            <w:noProof/>
            <w:lang w:eastAsia="ru-RU"/>
          </w:rPr>
          <w:t>Практическое занятие Товароведные исследования пищевых жиров</w:t>
        </w:r>
        <w:r w:rsidR="00FB3920" w:rsidRPr="00FB3920">
          <w:rPr>
            <w:rFonts w:ascii="Times New Roman" w:hAnsi="Times New Roman" w:cs="Times New Roman"/>
            <w:noProof/>
            <w:webHidden/>
          </w:rPr>
          <w:tab/>
        </w:r>
        <w:r w:rsidR="00FB3920" w:rsidRPr="00FB3920">
          <w:rPr>
            <w:rFonts w:ascii="Times New Roman" w:hAnsi="Times New Roman" w:cs="Times New Roman"/>
            <w:noProof/>
            <w:webHidden/>
          </w:rPr>
          <w:fldChar w:fldCharType="begin"/>
        </w:r>
        <w:r w:rsidR="00FB3920" w:rsidRPr="00FB3920">
          <w:rPr>
            <w:rFonts w:ascii="Times New Roman" w:hAnsi="Times New Roman" w:cs="Times New Roman"/>
            <w:noProof/>
            <w:webHidden/>
          </w:rPr>
          <w:instrText xml:space="preserve"> PAGEREF _Toc28602757 \h </w:instrText>
        </w:r>
        <w:r w:rsidR="00FB3920" w:rsidRPr="00FB3920">
          <w:rPr>
            <w:rFonts w:ascii="Times New Roman" w:hAnsi="Times New Roman" w:cs="Times New Roman"/>
            <w:noProof/>
            <w:webHidden/>
          </w:rPr>
        </w:r>
        <w:r w:rsidR="00FB3920" w:rsidRPr="00FB3920">
          <w:rPr>
            <w:rFonts w:ascii="Times New Roman" w:hAnsi="Times New Roman" w:cs="Times New Roman"/>
            <w:noProof/>
            <w:webHidden/>
          </w:rPr>
          <w:fldChar w:fldCharType="separate"/>
        </w:r>
        <w:r w:rsidR="00FB3920" w:rsidRPr="00FB3920">
          <w:rPr>
            <w:rFonts w:ascii="Times New Roman" w:hAnsi="Times New Roman" w:cs="Times New Roman"/>
            <w:noProof/>
            <w:webHidden/>
          </w:rPr>
          <w:t>86</w:t>
        </w:r>
        <w:r w:rsidR="00FB3920" w:rsidRPr="00FB3920">
          <w:rPr>
            <w:rFonts w:ascii="Times New Roman" w:hAnsi="Times New Roman" w:cs="Times New Roman"/>
            <w:noProof/>
            <w:webHidden/>
          </w:rPr>
          <w:fldChar w:fldCharType="end"/>
        </w:r>
      </w:hyperlink>
    </w:p>
    <w:p w:rsidR="00654D33" w:rsidRPr="00AC2EF5" w:rsidRDefault="009F66D2" w:rsidP="00FB3920">
      <w:pPr>
        <w:overflowPunct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FB3920">
        <w:rPr>
          <w:rFonts w:ascii="Times New Roman" w:eastAsia="Times New Roman" w:hAnsi="Times New Roman" w:cs="Times New Roman"/>
          <w:b/>
          <w:bCs/>
          <w:sz w:val="28"/>
          <w:szCs w:val="28"/>
        </w:rPr>
        <w:fldChar w:fldCharType="end"/>
      </w:r>
    </w:p>
    <w:p w:rsidR="00654D33" w:rsidRPr="00AC2EF5" w:rsidRDefault="00654D33" w:rsidP="0019425C">
      <w:pPr>
        <w:overflowPunct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654D33" w:rsidRPr="00AC2EF5" w:rsidRDefault="00654D33" w:rsidP="0019425C">
      <w:pPr>
        <w:spacing w:after="0" w:line="240" w:lineRule="auto"/>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br w:type="page"/>
      </w:r>
    </w:p>
    <w:p w:rsidR="000A759F" w:rsidRPr="00AC2EF5" w:rsidRDefault="000A759F" w:rsidP="00373055">
      <w:pPr>
        <w:pStyle w:val="1"/>
        <w:rPr>
          <w:rFonts w:eastAsia="Times New Roman" w:cs="Times New Roman"/>
          <w:lang w:eastAsia="ru-RU"/>
        </w:rPr>
      </w:pPr>
      <w:bookmarkStart w:id="2" w:name="_Toc28602735"/>
      <w:r w:rsidRPr="00AC2EF5">
        <w:rPr>
          <w:rFonts w:eastAsia="Times New Roman" w:cs="Times New Roman"/>
          <w:lang w:eastAsia="ru-RU"/>
        </w:rPr>
        <w:lastRenderedPageBreak/>
        <w:t>Предисловие</w:t>
      </w:r>
      <w:bookmarkEnd w:id="2"/>
    </w:p>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0A759F" w:rsidRPr="00AC2EF5" w:rsidRDefault="000A759F" w:rsidP="0019425C">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hAnsi="Times New Roman" w:cs="Times New Roman"/>
          <w:sz w:val="24"/>
          <w:szCs w:val="24"/>
        </w:rPr>
        <w:t>Изучение дисциплины «</w:t>
      </w:r>
      <w:r w:rsidR="00654D33" w:rsidRPr="00AC2EF5">
        <w:rPr>
          <w:rFonts w:ascii="Times New Roman" w:hAnsi="Times New Roman" w:cs="Times New Roman"/>
          <w:sz w:val="24"/>
          <w:szCs w:val="24"/>
        </w:rPr>
        <w:t>Товароведение и экспертиза товаров</w:t>
      </w:r>
      <w:r w:rsidRPr="00AC2EF5">
        <w:rPr>
          <w:rFonts w:ascii="Times New Roman" w:hAnsi="Times New Roman" w:cs="Times New Roman"/>
          <w:sz w:val="24"/>
          <w:szCs w:val="24"/>
        </w:rPr>
        <w:t>» имеет целью овладение теоретическими знаниями в области товароведения и экспертизы однородных групп потребительских товаров и приобретение умений их применять</w:t>
      </w:r>
      <w:r w:rsidRPr="00AC2EF5">
        <w:rPr>
          <w:rFonts w:ascii="Times New Roman" w:hAnsi="Times New Roman" w:cs="Times New Roman"/>
          <w:color w:val="000000"/>
          <w:sz w:val="24"/>
          <w:szCs w:val="24"/>
        </w:rPr>
        <w:t>.</w:t>
      </w:r>
    </w:p>
    <w:p w:rsidR="000A759F" w:rsidRPr="00AC2EF5" w:rsidRDefault="000A759F" w:rsidP="0019425C">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Структура практикума отражает последовательность изложения материала, принятую в рабочей программе дисциплины. </w:t>
      </w:r>
    </w:p>
    <w:p w:rsidR="000A759F" w:rsidRPr="00AC2EF5" w:rsidRDefault="000A759F" w:rsidP="0019425C">
      <w:pPr>
        <w:tabs>
          <w:tab w:val="left" w:pos="720"/>
        </w:tabs>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ab/>
      </w:r>
      <w:r w:rsidR="00303AB0">
        <w:rPr>
          <w:rFonts w:ascii="Times New Roman" w:eastAsia="Times New Roman" w:hAnsi="Times New Roman" w:cs="Times New Roman"/>
          <w:sz w:val="24"/>
          <w:szCs w:val="24"/>
          <w:lang w:eastAsia="ru-RU"/>
        </w:rPr>
        <w:t>Методические указания</w:t>
      </w:r>
      <w:r w:rsidRPr="00AC2EF5">
        <w:rPr>
          <w:rFonts w:ascii="Times New Roman" w:eastAsia="Times New Roman" w:hAnsi="Times New Roman" w:cs="Times New Roman"/>
          <w:sz w:val="24"/>
          <w:szCs w:val="24"/>
          <w:lang w:eastAsia="ru-RU"/>
        </w:rPr>
        <w:t xml:space="preserve"> содерж</w:t>
      </w:r>
      <w:r w:rsidR="00303AB0">
        <w:rPr>
          <w:rFonts w:ascii="Times New Roman" w:eastAsia="Times New Roman" w:hAnsi="Times New Roman" w:cs="Times New Roman"/>
          <w:sz w:val="24"/>
          <w:szCs w:val="24"/>
          <w:lang w:eastAsia="ru-RU"/>
        </w:rPr>
        <w:t>а</w:t>
      </w:r>
      <w:r w:rsidRPr="00AC2EF5">
        <w:rPr>
          <w:rFonts w:ascii="Times New Roman" w:eastAsia="Times New Roman" w:hAnsi="Times New Roman" w:cs="Times New Roman"/>
          <w:sz w:val="24"/>
          <w:szCs w:val="24"/>
          <w:lang w:eastAsia="ru-RU"/>
        </w:rPr>
        <w:t>т разнообразные задания, сгруппированные по темам. Это позволит более системно и глубоко освоить теоретические аспекты товароведения и экспертизы товаров.</w:t>
      </w:r>
    </w:p>
    <w:p w:rsidR="000A759F" w:rsidRPr="00AC2EF5" w:rsidRDefault="000A759F" w:rsidP="0019425C">
      <w:pPr>
        <w:overflowPunct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Лабораторные</w:t>
      </w:r>
      <w:r w:rsidR="00303AB0">
        <w:rPr>
          <w:rFonts w:ascii="Times New Roman" w:eastAsia="Times New Roman" w:hAnsi="Times New Roman" w:cs="Times New Roman"/>
          <w:sz w:val="24"/>
          <w:szCs w:val="24"/>
          <w:lang w:eastAsia="ru-RU"/>
        </w:rPr>
        <w:t xml:space="preserve"> работы</w:t>
      </w:r>
      <w:r w:rsidRPr="00AC2EF5">
        <w:rPr>
          <w:rFonts w:ascii="Times New Roman" w:eastAsia="Times New Roman" w:hAnsi="Times New Roman" w:cs="Times New Roman"/>
          <w:sz w:val="24"/>
          <w:szCs w:val="24"/>
          <w:lang w:eastAsia="ru-RU"/>
        </w:rPr>
        <w:t xml:space="preserve"> </w:t>
      </w:r>
      <w:r w:rsidR="00303AB0">
        <w:rPr>
          <w:rFonts w:ascii="Times New Roman" w:eastAsia="Times New Roman" w:hAnsi="Times New Roman" w:cs="Times New Roman"/>
          <w:sz w:val="24"/>
          <w:szCs w:val="24"/>
          <w:lang w:eastAsia="ru-RU"/>
        </w:rPr>
        <w:t xml:space="preserve"> и практические занятия</w:t>
      </w:r>
      <w:r w:rsidRPr="00AC2EF5">
        <w:rPr>
          <w:rFonts w:ascii="Times New Roman" w:eastAsia="Times New Roman" w:hAnsi="Times New Roman" w:cs="Times New Roman"/>
          <w:sz w:val="24"/>
          <w:szCs w:val="24"/>
          <w:lang w:eastAsia="ru-RU"/>
        </w:rPr>
        <w:t xml:space="preserve"> проводятся в следующем порядке.</w:t>
      </w:r>
    </w:p>
    <w:p w:rsidR="000A759F" w:rsidRPr="00AC2EF5" w:rsidRDefault="000A759F" w:rsidP="0019425C">
      <w:pPr>
        <w:widowControl w:val="0"/>
        <w:numPr>
          <w:ilvl w:val="0"/>
          <w:numId w:val="2"/>
        </w:numPr>
        <w:tabs>
          <w:tab w:val="num" w:pos="993"/>
        </w:tabs>
        <w:spacing w:after="0" w:line="240" w:lineRule="auto"/>
        <w:ind w:left="993" w:hanging="273"/>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Для равномерного планирования самостоятельной работы и своевременной подготовки к занятиям студент получает методические указания и календарный план лабораторных </w:t>
      </w:r>
      <w:r w:rsidR="00303AB0">
        <w:rPr>
          <w:rFonts w:ascii="Times New Roman" w:eastAsia="Times New Roman" w:hAnsi="Times New Roman" w:cs="Times New Roman"/>
          <w:sz w:val="24"/>
          <w:szCs w:val="24"/>
          <w:lang w:eastAsia="ru-RU"/>
        </w:rPr>
        <w:t>работ и практических занятий</w:t>
      </w:r>
      <w:r w:rsidRPr="00AC2EF5">
        <w:rPr>
          <w:rFonts w:ascii="Times New Roman" w:eastAsia="Times New Roman" w:hAnsi="Times New Roman" w:cs="Times New Roman"/>
          <w:sz w:val="24"/>
          <w:szCs w:val="24"/>
          <w:lang w:eastAsia="ru-RU"/>
        </w:rPr>
        <w:t xml:space="preserve">, с указанием даты их проведения. </w:t>
      </w:r>
    </w:p>
    <w:p w:rsidR="000A759F" w:rsidRPr="00AC2EF5" w:rsidRDefault="000A759F" w:rsidP="0019425C">
      <w:pPr>
        <w:widowControl w:val="0"/>
        <w:numPr>
          <w:ilvl w:val="0"/>
          <w:numId w:val="2"/>
        </w:numPr>
        <w:tabs>
          <w:tab w:val="num" w:pos="993"/>
        </w:tabs>
        <w:spacing w:after="0" w:line="240" w:lineRule="auto"/>
        <w:ind w:left="993" w:hanging="273"/>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 каждом занятии проверяется готовность студентов к выполнению заданий. Подготовка к занятию предполагает изучение всех вопросов темы.</w:t>
      </w:r>
    </w:p>
    <w:p w:rsidR="000A759F" w:rsidRPr="00AC2EF5" w:rsidRDefault="000A759F" w:rsidP="0019425C">
      <w:pPr>
        <w:widowControl w:val="0"/>
        <w:numPr>
          <w:ilvl w:val="0"/>
          <w:numId w:val="2"/>
        </w:numPr>
        <w:tabs>
          <w:tab w:val="num" w:pos="993"/>
        </w:tabs>
        <w:spacing w:after="0" w:line="240" w:lineRule="auto"/>
        <w:ind w:left="993" w:hanging="273"/>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Подготовка к занятию самостоятельно облегчает и ускоряет выполнение задания в учебное время, позволяет лучше усвоить изучаемый материал.</w:t>
      </w:r>
    </w:p>
    <w:p w:rsidR="000A759F" w:rsidRPr="00AC2EF5" w:rsidRDefault="000A759F" w:rsidP="0019425C">
      <w:pPr>
        <w:widowControl w:val="0"/>
        <w:numPr>
          <w:ilvl w:val="0"/>
          <w:numId w:val="2"/>
        </w:numPr>
        <w:tabs>
          <w:tab w:val="num" w:pos="993"/>
        </w:tabs>
        <w:spacing w:after="0" w:line="240" w:lineRule="auto"/>
        <w:ind w:left="993" w:hanging="273"/>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Непосредственно на занятии преподаватель проводит краткий инструктаж по особенностям вы</w:t>
      </w:r>
      <w:r w:rsidRPr="00AC2EF5">
        <w:rPr>
          <w:rFonts w:ascii="Times New Roman" w:eastAsia="Times New Roman" w:hAnsi="Times New Roman" w:cs="Times New Roman"/>
          <w:sz w:val="24"/>
          <w:szCs w:val="24"/>
          <w:lang w:eastAsia="ru-RU"/>
        </w:rPr>
        <w:softHyphen/>
        <w:t>полнения лабораторные задания. По ходу  преподаватель консультирует студентов по неясным вопросам и контролирует выполнение ими задания.</w:t>
      </w:r>
    </w:p>
    <w:p w:rsidR="000A759F" w:rsidRPr="00AC2EF5" w:rsidRDefault="000A759F" w:rsidP="0019425C">
      <w:pPr>
        <w:widowControl w:val="0"/>
        <w:numPr>
          <w:ilvl w:val="0"/>
          <w:numId w:val="2"/>
        </w:numPr>
        <w:tabs>
          <w:tab w:val="num" w:pos="993"/>
        </w:tabs>
        <w:spacing w:after="0" w:line="240" w:lineRule="auto"/>
        <w:ind w:left="993" w:hanging="273"/>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Задания выполняются студентами самостоятельно, результаты работы аккуратно записываются в тетрадь в виде отчета.</w:t>
      </w:r>
    </w:p>
    <w:p w:rsidR="000A759F" w:rsidRPr="00AC2EF5" w:rsidRDefault="000A759F" w:rsidP="0019425C">
      <w:pPr>
        <w:widowControl w:val="0"/>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Письменная запись (отчет) составляется во время выполнения задания и представляется преподавателю для просмотра. В конце отчета ставится дата выполнения и подпись преподавателя.</w:t>
      </w:r>
    </w:p>
    <w:p w:rsidR="000A759F" w:rsidRPr="00AC2EF5" w:rsidRDefault="000A759F" w:rsidP="0019425C">
      <w:pPr>
        <w:widowControl w:val="0"/>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Небрежно выполненные и незаконченные работы не зачитываются и выполняются заново.</w:t>
      </w:r>
    </w:p>
    <w:p w:rsidR="000A759F" w:rsidRPr="00AC2EF5" w:rsidRDefault="000A759F" w:rsidP="0019425C">
      <w:pPr>
        <w:widowControl w:val="0"/>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Методическое пособие  адресовано студентам очной и заочной форм обучения, обучающимся в </w:t>
      </w:r>
      <w:r w:rsidR="00654D33" w:rsidRPr="00AC2EF5">
        <w:rPr>
          <w:rFonts w:ascii="Times New Roman" w:eastAsia="Times New Roman" w:hAnsi="Times New Roman" w:cs="Times New Roman"/>
          <w:sz w:val="24"/>
          <w:szCs w:val="24"/>
          <w:lang w:eastAsia="ru-RU"/>
        </w:rPr>
        <w:t>Университете по направлению38.03.02</w:t>
      </w:r>
      <w:r w:rsidRPr="00AC2EF5">
        <w:rPr>
          <w:rFonts w:ascii="Times New Roman" w:eastAsia="Times New Roman" w:hAnsi="Times New Roman" w:cs="Times New Roman"/>
          <w:sz w:val="24"/>
          <w:szCs w:val="24"/>
          <w:lang w:eastAsia="ru-RU"/>
        </w:rPr>
        <w:t xml:space="preserve"> «</w:t>
      </w:r>
      <w:r w:rsidR="00654D33" w:rsidRPr="00AC2EF5">
        <w:rPr>
          <w:rFonts w:ascii="Times New Roman" w:eastAsia="Times New Roman" w:hAnsi="Times New Roman" w:cs="Times New Roman"/>
          <w:sz w:val="24"/>
          <w:szCs w:val="24"/>
          <w:lang w:eastAsia="ru-RU"/>
        </w:rPr>
        <w:t>Менеджмент</w:t>
      </w:r>
      <w:r w:rsidRPr="00AC2EF5">
        <w:rPr>
          <w:rFonts w:ascii="Times New Roman" w:eastAsia="Times New Roman" w:hAnsi="Times New Roman" w:cs="Times New Roman"/>
          <w:sz w:val="24"/>
          <w:szCs w:val="24"/>
          <w:lang w:eastAsia="ru-RU"/>
        </w:rPr>
        <w:t>»</w:t>
      </w:r>
      <w:r w:rsidR="00654D33" w:rsidRPr="00AC2EF5">
        <w:rPr>
          <w:rFonts w:ascii="Times New Roman" w:eastAsia="Times New Roman" w:hAnsi="Times New Roman" w:cs="Times New Roman"/>
          <w:sz w:val="24"/>
          <w:szCs w:val="24"/>
          <w:lang w:eastAsia="ru-RU"/>
        </w:rPr>
        <w:t xml:space="preserve"> (профиль «Маркетинг»)</w:t>
      </w:r>
      <w:r w:rsidRPr="00AC2EF5">
        <w:rPr>
          <w:rFonts w:ascii="Times New Roman" w:eastAsia="Times New Roman" w:hAnsi="Times New Roman" w:cs="Times New Roman"/>
          <w:sz w:val="24"/>
          <w:szCs w:val="24"/>
          <w:lang w:eastAsia="ru-RU"/>
        </w:rPr>
        <w:t xml:space="preserve">. </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hAnsi="Times New Roman" w:cs="Times New Roman"/>
          <w:sz w:val="24"/>
          <w:szCs w:val="24"/>
        </w:rPr>
      </w:pPr>
      <w:r w:rsidRPr="00AC2EF5">
        <w:rPr>
          <w:rFonts w:ascii="Times New Roman" w:hAnsi="Times New Roman" w:cs="Times New Roman"/>
          <w:sz w:val="24"/>
          <w:szCs w:val="24"/>
        </w:rPr>
        <w:br w:type="page"/>
      </w:r>
    </w:p>
    <w:p w:rsidR="000A759F" w:rsidRPr="00AC2EF5" w:rsidRDefault="000A759F" w:rsidP="00373055">
      <w:pPr>
        <w:pStyle w:val="1"/>
        <w:rPr>
          <w:rFonts w:eastAsia="Times New Roman" w:cs="Times New Roman"/>
          <w:i/>
          <w:iCs/>
          <w:lang w:eastAsia="ru-RU"/>
        </w:rPr>
      </w:pPr>
      <w:bookmarkStart w:id="3" w:name="_Toc28602736"/>
      <w:r w:rsidRPr="00AC2EF5">
        <w:rPr>
          <w:rFonts w:eastAsia="Times New Roman" w:cs="Times New Roman"/>
          <w:bCs/>
          <w:lang w:eastAsia="ru-RU"/>
        </w:rPr>
        <w:lastRenderedPageBreak/>
        <w:t xml:space="preserve">Раздел 2 </w:t>
      </w:r>
      <w:r w:rsidR="0019425C" w:rsidRPr="00AC2EF5">
        <w:rPr>
          <w:rFonts w:eastAsia="Times New Roman" w:cs="Times New Roman"/>
          <w:bCs/>
          <w:lang w:eastAsia="ru-RU"/>
        </w:rPr>
        <w:t>О</w:t>
      </w:r>
      <w:r w:rsidR="0019425C" w:rsidRPr="00AC2EF5">
        <w:rPr>
          <w:rFonts w:eastAsia="Times New Roman" w:cs="Times New Roman"/>
          <w:lang w:eastAsia="ru-RU"/>
        </w:rPr>
        <w:t>сновы  экспертизы товаров</w:t>
      </w:r>
      <w:bookmarkEnd w:id="3"/>
    </w:p>
    <w:p w:rsidR="000A759F" w:rsidRPr="00AC2EF5" w:rsidRDefault="000A759F" w:rsidP="0019425C">
      <w:pPr>
        <w:widowControl w:val="0"/>
        <w:numPr>
          <w:ilvl w:val="12"/>
          <w:numId w:val="0"/>
        </w:numPr>
        <w:spacing w:after="0" w:line="240" w:lineRule="auto"/>
        <w:jc w:val="center"/>
        <w:rPr>
          <w:rFonts w:ascii="Times New Roman" w:eastAsia="Arial Unicode MS" w:hAnsi="Times New Roman" w:cs="Times New Roman"/>
          <w:b/>
          <w:sz w:val="24"/>
          <w:szCs w:val="24"/>
          <w:lang w:eastAsia="ru-RU"/>
        </w:rPr>
      </w:pPr>
    </w:p>
    <w:p w:rsidR="000A759F" w:rsidRPr="00AC2EF5" w:rsidRDefault="000A759F" w:rsidP="000E7055">
      <w:pPr>
        <w:pStyle w:val="20"/>
        <w:rPr>
          <w:rFonts w:eastAsia="Arial Unicode MS"/>
          <w:lang w:eastAsia="ru-RU"/>
        </w:rPr>
      </w:pPr>
      <w:bookmarkStart w:id="4" w:name="_Toc28602737"/>
      <w:r w:rsidRPr="00AC2EF5">
        <w:rPr>
          <w:rFonts w:eastAsia="Arial Unicode MS"/>
          <w:lang w:eastAsia="ru-RU"/>
        </w:rPr>
        <w:t>Лабораторная работа «</w:t>
      </w:r>
      <w:r w:rsidRPr="00AC2EF5">
        <w:rPr>
          <w:rFonts w:eastAsia="Times New Roman"/>
          <w:lang w:eastAsia="ru-RU"/>
        </w:rPr>
        <w:t>Изучение процедуры проведения экспертизы товаров»</w:t>
      </w:r>
      <w:bookmarkEnd w:id="4"/>
    </w:p>
    <w:p w:rsidR="000A759F" w:rsidRPr="00AC2EF5" w:rsidRDefault="000A759F" w:rsidP="0019425C">
      <w:pPr>
        <w:widowControl w:val="0"/>
        <w:numPr>
          <w:ilvl w:val="12"/>
          <w:numId w:val="0"/>
        </w:numPr>
        <w:spacing w:after="0" w:line="240" w:lineRule="auto"/>
        <w:jc w:val="both"/>
        <w:rPr>
          <w:rFonts w:ascii="Times New Roman" w:eastAsia="Arial Unicode MS"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bookmarkStart w:id="5" w:name="_Hlk28595707"/>
      <w:r w:rsidRPr="00AC2EF5">
        <w:rPr>
          <w:rFonts w:ascii="Times New Roman" w:eastAsia="Times New Roman" w:hAnsi="Times New Roman" w:cs="Times New Roman"/>
          <w:b/>
          <w:bCs/>
          <w:sz w:val="24"/>
          <w:szCs w:val="24"/>
          <w:lang w:eastAsia="ru-RU"/>
        </w:rPr>
        <w:t>Методическое и материальное обеспечение:</w:t>
      </w:r>
    </w:p>
    <w:p w:rsidR="000A759F" w:rsidRPr="00AC2EF5" w:rsidRDefault="000A759F" w:rsidP="00057B9C">
      <w:pPr>
        <w:pStyle w:val="aa"/>
        <w:numPr>
          <w:ilvl w:val="0"/>
          <w:numId w:val="55"/>
        </w:num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методические указания;</w:t>
      </w:r>
    </w:p>
    <w:p w:rsidR="000A759F" w:rsidRPr="00AC2EF5" w:rsidRDefault="000A759F" w:rsidP="00057B9C">
      <w:pPr>
        <w:pStyle w:val="aa"/>
        <w:numPr>
          <w:ilvl w:val="0"/>
          <w:numId w:val="55"/>
        </w:num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бланки документов: заявок, нарядов, актов.</w:t>
      </w: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Вопросы занятия:</w:t>
      </w:r>
    </w:p>
    <w:p w:rsidR="000A759F" w:rsidRPr="00AC2EF5" w:rsidRDefault="000A759F" w:rsidP="00057B9C">
      <w:pPr>
        <w:pStyle w:val="aa"/>
        <w:numPr>
          <w:ilvl w:val="0"/>
          <w:numId w:val="37"/>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Понятие об экспертизе. Цели и задачи экспертизы. Объекты субъекты и методы экспертизы. Виды экспертиз. </w:t>
      </w:r>
    </w:p>
    <w:p w:rsidR="000A759F" w:rsidRPr="00AC2EF5" w:rsidRDefault="000A759F" w:rsidP="00057B9C">
      <w:pPr>
        <w:pStyle w:val="aa"/>
        <w:numPr>
          <w:ilvl w:val="0"/>
          <w:numId w:val="37"/>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Средства товарной экспертизы: средства информации о товарах и материально-технические средства, их  классификация.</w:t>
      </w:r>
    </w:p>
    <w:p w:rsidR="000A759F" w:rsidRPr="00AC2EF5" w:rsidRDefault="000A759F" w:rsidP="00057B9C">
      <w:pPr>
        <w:pStyle w:val="aa"/>
        <w:numPr>
          <w:ilvl w:val="0"/>
          <w:numId w:val="37"/>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Методы товарной экспертизы. </w:t>
      </w:r>
    </w:p>
    <w:p w:rsidR="000A759F" w:rsidRPr="00AC2EF5" w:rsidRDefault="000A759F" w:rsidP="00057B9C">
      <w:pPr>
        <w:pStyle w:val="aa"/>
        <w:numPr>
          <w:ilvl w:val="0"/>
          <w:numId w:val="37"/>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Организация проведения товарной экспертизы. </w:t>
      </w:r>
    </w:p>
    <w:p w:rsidR="000A759F" w:rsidRPr="00AC2EF5" w:rsidRDefault="000A759F" w:rsidP="0019425C">
      <w:pPr>
        <w:spacing w:after="0" w:line="240" w:lineRule="auto"/>
        <w:ind w:firstLine="709"/>
        <w:jc w:val="both"/>
        <w:rPr>
          <w:rFonts w:ascii="Times New Roman" w:eastAsia="Times New Roman" w:hAnsi="Times New Roman" w:cs="Times New Roman"/>
          <w:b/>
          <w:i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kern w:val="2"/>
          <w:sz w:val="24"/>
          <w:szCs w:val="24"/>
          <w:lang w:eastAsia="ru-RU"/>
        </w:rPr>
      </w:pPr>
      <w:r w:rsidRPr="00AC2EF5">
        <w:rPr>
          <w:rFonts w:ascii="Times New Roman" w:eastAsia="Times New Roman" w:hAnsi="Times New Roman" w:cs="Times New Roman"/>
          <w:b/>
          <w:bCs/>
          <w:kern w:val="2"/>
          <w:sz w:val="24"/>
          <w:szCs w:val="24"/>
          <w:lang w:eastAsia="ru-RU"/>
        </w:rPr>
        <w:t>Вопросы для проверки:</w:t>
      </w:r>
    </w:p>
    <w:p w:rsidR="000A759F" w:rsidRPr="00AC2EF5" w:rsidRDefault="000A759F" w:rsidP="00057B9C">
      <w:pPr>
        <w:numPr>
          <w:ilvl w:val="0"/>
          <w:numId w:val="38"/>
        </w:numPr>
        <w:tabs>
          <w:tab w:val="clear" w:pos="36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Дайте понятие об экспертизе качества непродовольственных товаров, ее цели и задачи.</w:t>
      </w:r>
    </w:p>
    <w:p w:rsidR="000A759F" w:rsidRPr="00AC2EF5" w:rsidRDefault="000A759F" w:rsidP="00057B9C">
      <w:pPr>
        <w:numPr>
          <w:ilvl w:val="0"/>
          <w:numId w:val="38"/>
        </w:numPr>
        <w:tabs>
          <w:tab w:val="clear" w:pos="36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Какие нормативные документы необходимы для проведения экспертизы.</w:t>
      </w:r>
    </w:p>
    <w:p w:rsidR="000A759F" w:rsidRPr="00AC2EF5" w:rsidRDefault="000A759F" w:rsidP="00057B9C">
      <w:pPr>
        <w:numPr>
          <w:ilvl w:val="0"/>
          <w:numId w:val="38"/>
        </w:numPr>
        <w:tabs>
          <w:tab w:val="clear" w:pos="36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чем разница между «контролем» и «экспертизой» качества?</w:t>
      </w:r>
    </w:p>
    <w:p w:rsidR="000A759F" w:rsidRPr="00AC2EF5" w:rsidRDefault="000A759F" w:rsidP="00057B9C">
      <w:pPr>
        <w:numPr>
          <w:ilvl w:val="0"/>
          <w:numId w:val="38"/>
        </w:numPr>
        <w:tabs>
          <w:tab w:val="clear" w:pos="36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Каков порядок подготовки и проведения экспертизы?</w:t>
      </w:r>
    </w:p>
    <w:p w:rsidR="000A759F" w:rsidRPr="00AC2EF5" w:rsidRDefault="000A759F" w:rsidP="00057B9C">
      <w:pPr>
        <w:numPr>
          <w:ilvl w:val="0"/>
          <w:numId w:val="38"/>
        </w:numPr>
        <w:tabs>
          <w:tab w:val="clear" w:pos="36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каких случаях возможен отказ от проведения экспертизы?</w:t>
      </w:r>
    </w:p>
    <w:p w:rsidR="000A759F" w:rsidRPr="00AC2EF5" w:rsidRDefault="000A759F" w:rsidP="00057B9C">
      <w:pPr>
        <w:numPr>
          <w:ilvl w:val="0"/>
          <w:numId w:val="38"/>
        </w:numPr>
        <w:tabs>
          <w:tab w:val="clear" w:pos="36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Какие документы необходимо потребовать при экспертизе товара, доставленного с нарушениями срока доставки и транспортных средств?</w:t>
      </w:r>
    </w:p>
    <w:p w:rsidR="000A759F" w:rsidRPr="00AC2EF5" w:rsidRDefault="000A759F" w:rsidP="00057B9C">
      <w:pPr>
        <w:numPr>
          <w:ilvl w:val="0"/>
          <w:numId w:val="38"/>
        </w:numPr>
        <w:tabs>
          <w:tab w:val="clear" w:pos="36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Особенности экспертизы импортных товаров.</w:t>
      </w:r>
    </w:p>
    <w:p w:rsidR="000A759F" w:rsidRPr="00AC2EF5" w:rsidRDefault="000A759F" w:rsidP="00057B9C">
      <w:pPr>
        <w:numPr>
          <w:ilvl w:val="0"/>
          <w:numId w:val="38"/>
        </w:numPr>
        <w:tabs>
          <w:tab w:val="clear" w:pos="36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Условия проведения экспертизы и ее документальное оформление по требованиям судов и следственных органов.</w:t>
      </w:r>
    </w:p>
    <w:bookmarkEnd w:id="5"/>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 xml:space="preserve">Задание 1. </w:t>
      </w:r>
      <w:r w:rsidRPr="00AC2EF5">
        <w:rPr>
          <w:rFonts w:ascii="Times New Roman" w:eastAsia="Times New Roman" w:hAnsi="Times New Roman" w:cs="Times New Roman"/>
          <w:sz w:val="24"/>
          <w:szCs w:val="24"/>
          <w:lang w:eastAsia="ru-RU"/>
        </w:rPr>
        <w:t>Определить  особенности экспертизы, контроля и оценки качества. Результаты работы оформить в таблице 30.</w:t>
      </w:r>
    </w:p>
    <w:p w:rsidR="000A759F" w:rsidRPr="00AC2EF5" w:rsidRDefault="000A759F" w:rsidP="00167D1B">
      <w:pPr>
        <w:rPr>
          <w:rFonts w:ascii="Times New Roman" w:eastAsia="Times New Roman" w:hAnsi="Times New Roman" w:cs="Times New Roman"/>
          <w:sz w:val="24"/>
          <w:szCs w:val="24"/>
          <w:lang w:eastAsia="ru-RU"/>
        </w:rPr>
      </w:pPr>
    </w:p>
    <w:p w:rsidR="000A759F" w:rsidRPr="00AC2EF5" w:rsidRDefault="000A759F" w:rsidP="00167D1B">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Pr="00AC2EF5">
        <w:rPr>
          <w:rFonts w:ascii="Times New Roman" w:eastAsia="Times New Roman" w:hAnsi="Times New Roman" w:cs="Times New Roman"/>
          <w:sz w:val="24"/>
          <w:szCs w:val="24"/>
          <w:lang w:eastAsia="ru-RU"/>
        </w:rPr>
        <w:t xml:space="preserve"> 30 – Характеристика видов деятельности товароведа-эксперта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2"/>
        <w:gridCol w:w="2019"/>
        <w:gridCol w:w="1692"/>
        <w:gridCol w:w="1694"/>
        <w:gridCol w:w="1696"/>
      </w:tblGrid>
      <w:tr w:rsidR="000A759F" w:rsidRPr="00AC2EF5" w:rsidTr="000E7055">
        <w:tc>
          <w:tcPr>
            <w:tcW w:w="1676"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Вид деятельности</w:t>
            </w:r>
          </w:p>
        </w:tc>
        <w:tc>
          <w:tcPr>
            <w:tcW w:w="945"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Характеристика</w:t>
            </w:r>
          </w:p>
        </w:tc>
        <w:tc>
          <w:tcPr>
            <w:tcW w:w="792"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Субъект</w:t>
            </w:r>
          </w:p>
        </w:tc>
        <w:tc>
          <w:tcPr>
            <w:tcW w:w="793"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Цель</w:t>
            </w:r>
          </w:p>
        </w:tc>
        <w:tc>
          <w:tcPr>
            <w:tcW w:w="794"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Область</w:t>
            </w:r>
          </w:p>
          <w:p w:rsidR="000A759F" w:rsidRPr="00AC2EF5" w:rsidRDefault="000A759F" w:rsidP="0019425C">
            <w:pPr>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применения</w:t>
            </w:r>
          </w:p>
        </w:tc>
      </w:tr>
      <w:tr w:rsidR="000A759F" w:rsidRPr="00AC2EF5" w:rsidTr="000E7055">
        <w:tc>
          <w:tcPr>
            <w:tcW w:w="167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Экспертиза качества</w:t>
            </w:r>
          </w:p>
        </w:tc>
        <w:tc>
          <w:tcPr>
            <w:tcW w:w="945"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79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793"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794"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0E7055">
        <w:tc>
          <w:tcPr>
            <w:tcW w:w="167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Оценка качества</w:t>
            </w:r>
          </w:p>
        </w:tc>
        <w:tc>
          <w:tcPr>
            <w:tcW w:w="945"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79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793"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794"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0E7055">
        <w:tc>
          <w:tcPr>
            <w:tcW w:w="167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Контроль качества</w:t>
            </w:r>
          </w:p>
        </w:tc>
        <w:tc>
          <w:tcPr>
            <w:tcW w:w="945"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79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793"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794"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bl>
    <w:p w:rsidR="000A759F" w:rsidRPr="00AC2EF5" w:rsidRDefault="000A759F" w:rsidP="0019425C">
      <w:pPr>
        <w:spacing w:after="0" w:line="240" w:lineRule="auto"/>
        <w:jc w:val="both"/>
        <w:rPr>
          <w:rFonts w:ascii="Times New Roman" w:eastAsia="Times New Roman" w:hAnsi="Times New Roman" w:cs="Times New Roman"/>
          <w:b/>
          <w:bCs/>
          <w:sz w:val="24"/>
          <w:szCs w:val="24"/>
          <w:lang w:eastAsia="ru-RU"/>
        </w:rPr>
      </w:pPr>
    </w:p>
    <w:p w:rsidR="000A759F" w:rsidRPr="00AC2EF5" w:rsidRDefault="000A759F" w:rsidP="0019425C">
      <w:pPr>
        <w:autoSpaceDN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Сделать вывод о сходстве и отличии составляющих (структурных элементов) различных видов деятельности.</w:t>
      </w:r>
    </w:p>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 xml:space="preserve">Задание </w:t>
      </w:r>
      <w:r w:rsidR="0011048C">
        <w:rPr>
          <w:rFonts w:ascii="Times New Roman" w:eastAsia="Times New Roman" w:hAnsi="Times New Roman" w:cs="Times New Roman"/>
          <w:b/>
          <w:sz w:val="24"/>
          <w:szCs w:val="24"/>
          <w:lang w:eastAsia="ru-RU"/>
        </w:rPr>
        <w:t>2</w:t>
      </w:r>
      <w:r w:rsidRPr="00AC2EF5">
        <w:rPr>
          <w:rFonts w:ascii="Times New Roman" w:eastAsia="Times New Roman" w:hAnsi="Times New Roman" w:cs="Times New Roman"/>
          <w:b/>
          <w:sz w:val="24"/>
          <w:szCs w:val="24"/>
          <w:lang w:eastAsia="ru-RU"/>
        </w:rPr>
        <w:t>.</w:t>
      </w:r>
      <w:r w:rsidRPr="00AC2EF5">
        <w:rPr>
          <w:rFonts w:ascii="Times New Roman" w:eastAsia="Times New Roman" w:hAnsi="Times New Roman" w:cs="Times New Roman"/>
          <w:sz w:val="24"/>
          <w:szCs w:val="24"/>
          <w:lang w:eastAsia="ru-RU"/>
        </w:rPr>
        <w:t xml:space="preserve"> Изучить порядок проведения экспертизы качества товаров, в тетради перечислить основные ее этапы.</w:t>
      </w: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 xml:space="preserve">Задание </w:t>
      </w:r>
      <w:r w:rsidR="0011048C">
        <w:rPr>
          <w:rFonts w:ascii="Times New Roman" w:eastAsia="Times New Roman" w:hAnsi="Times New Roman" w:cs="Times New Roman"/>
          <w:b/>
          <w:bCs/>
          <w:sz w:val="24"/>
          <w:szCs w:val="24"/>
          <w:lang w:eastAsia="ru-RU"/>
        </w:rPr>
        <w:t>3</w:t>
      </w:r>
      <w:r w:rsidRPr="00AC2EF5">
        <w:rPr>
          <w:rFonts w:ascii="Times New Roman" w:eastAsia="Times New Roman" w:hAnsi="Times New Roman" w:cs="Times New Roman"/>
          <w:b/>
          <w:bCs/>
          <w:sz w:val="24"/>
          <w:szCs w:val="24"/>
          <w:lang w:eastAsia="ru-RU"/>
        </w:rPr>
        <w:t>.</w:t>
      </w:r>
      <w:r w:rsidRPr="00AC2EF5">
        <w:rPr>
          <w:rFonts w:ascii="Times New Roman" w:eastAsia="Times New Roman" w:hAnsi="Times New Roman" w:cs="Times New Roman"/>
          <w:sz w:val="24"/>
          <w:szCs w:val="24"/>
          <w:lang w:eastAsia="ru-RU"/>
        </w:rPr>
        <w:t xml:space="preserve"> Изучить структуру и содержание акта экспертизы.</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167D1B" w:rsidRPr="00AC2EF5" w:rsidRDefault="00167D1B" w:rsidP="0019425C">
      <w:pPr>
        <w:spacing w:after="0" w:line="240" w:lineRule="auto"/>
        <w:ind w:firstLine="709"/>
        <w:jc w:val="both"/>
        <w:rPr>
          <w:rFonts w:ascii="Times New Roman" w:eastAsia="Times New Roman" w:hAnsi="Times New Roman" w:cs="Times New Roman"/>
          <w:sz w:val="24"/>
          <w:szCs w:val="24"/>
          <w:lang w:eastAsia="ru-RU"/>
        </w:rPr>
      </w:pPr>
    </w:p>
    <w:p w:rsidR="00167D1B" w:rsidRPr="00AC2EF5" w:rsidRDefault="00167D1B" w:rsidP="0019425C">
      <w:pPr>
        <w:spacing w:after="0" w:line="240" w:lineRule="auto"/>
        <w:ind w:firstLine="709"/>
        <w:jc w:val="both"/>
        <w:rPr>
          <w:rFonts w:ascii="Times New Roman" w:eastAsia="Times New Roman" w:hAnsi="Times New Roman" w:cs="Times New Roman"/>
          <w:sz w:val="24"/>
          <w:szCs w:val="24"/>
          <w:lang w:eastAsia="ru-RU"/>
        </w:rPr>
      </w:pPr>
    </w:p>
    <w:p w:rsidR="00167D1B" w:rsidRPr="00AC2EF5" w:rsidRDefault="00167D1B" w:rsidP="0019425C">
      <w:pPr>
        <w:spacing w:after="0" w:line="240" w:lineRule="auto"/>
        <w:ind w:firstLine="709"/>
        <w:jc w:val="both"/>
        <w:rPr>
          <w:rFonts w:ascii="Times New Roman" w:eastAsia="Times New Roman" w:hAnsi="Times New Roman" w:cs="Times New Roman"/>
          <w:sz w:val="24"/>
          <w:szCs w:val="24"/>
          <w:lang w:eastAsia="ru-RU"/>
        </w:rPr>
      </w:pPr>
    </w:p>
    <w:p w:rsidR="00167D1B" w:rsidRPr="00AC2EF5" w:rsidRDefault="00167D1B"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spacing w:val="54"/>
          <w:sz w:val="24"/>
          <w:szCs w:val="24"/>
          <w:lang w:eastAsia="ru-RU"/>
        </w:rPr>
        <w:t>Таблица</w:t>
      </w:r>
      <w:r w:rsidRPr="00AC2EF5">
        <w:rPr>
          <w:rFonts w:ascii="Times New Roman" w:eastAsia="Times New Roman" w:hAnsi="Times New Roman" w:cs="Times New Roman"/>
          <w:bCs/>
          <w:sz w:val="24"/>
          <w:szCs w:val="24"/>
          <w:lang w:eastAsia="ru-RU"/>
        </w:rPr>
        <w:t>3</w:t>
      </w:r>
      <w:r w:rsidR="0011048C">
        <w:rPr>
          <w:rFonts w:ascii="Times New Roman" w:eastAsia="Times New Roman" w:hAnsi="Times New Roman" w:cs="Times New Roman"/>
          <w:bCs/>
          <w:sz w:val="24"/>
          <w:szCs w:val="24"/>
          <w:lang w:eastAsia="ru-RU"/>
        </w:rPr>
        <w:t>1</w:t>
      </w:r>
      <w:r w:rsidRPr="00AC2EF5">
        <w:rPr>
          <w:rFonts w:ascii="Times New Roman" w:eastAsia="Times New Roman" w:hAnsi="Times New Roman" w:cs="Times New Roman"/>
          <w:bCs/>
          <w:sz w:val="24"/>
          <w:szCs w:val="24"/>
          <w:lang w:eastAsia="ru-RU"/>
        </w:rPr>
        <w:t xml:space="preserve"> – Содержание акта экспертизы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1"/>
        <w:gridCol w:w="3560"/>
        <w:gridCol w:w="3562"/>
      </w:tblGrid>
      <w:tr w:rsidR="000A759F" w:rsidRPr="00AC2EF5" w:rsidTr="00654D33">
        <w:tc>
          <w:tcPr>
            <w:tcW w:w="166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Часть акта</w:t>
            </w:r>
          </w:p>
        </w:tc>
        <w:tc>
          <w:tcPr>
            <w:tcW w:w="166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Характеристика</w:t>
            </w:r>
          </w:p>
        </w:tc>
        <w:tc>
          <w:tcPr>
            <w:tcW w:w="1667"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Требования к заполнению</w:t>
            </w:r>
          </w:p>
        </w:tc>
      </w:tr>
      <w:tr w:rsidR="000A759F" w:rsidRPr="00AC2EF5" w:rsidTr="00654D33">
        <w:tc>
          <w:tcPr>
            <w:tcW w:w="166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 Протокольная</w:t>
            </w:r>
          </w:p>
        </w:tc>
        <w:tc>
          <w:tcPr>
            <w:tcW w:w="1666"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667"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r>
      <w:tr w:rsidR="000A759F" w:rsidRPr="00AC2EF5" w:rsidTr="00654D33">
        <w:tc>
          <w:tcPr>
            <w:tcW w:w="166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 Констатирующая</w:t>
            </w:r>
          </w:p>
        </w:tc>
        <w:tc>
          <w:tcPr>
            <w:tcW w:w="1666"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667"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r>
      <w:tr w:rsidR="000A759F" w:rsidRPr="00AC2EF5" w:rsidTr="00654D33">
        <w:tc>
          <w:tcPr>
            <w:tcW w:w="166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 Заключительная</w:t>
            </w:r>
          </w:p>
        </w:tc>
        <w:tc>
          <w:tcPr>
            <w:tcW w:w="1666"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667"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r>
    </w:tbl>
    <w:p w:rsidR="000A759F" w:rsidRPr="00AC2EF5" w:rsidRDefault="000A759F" w:rsidP="0019425C">
      <w:pPr>
        <w:autoSpaceDN w:val="0"/>
        <w:spacing w:after="0" w:line="240" w:lineRule="auto"/>
        <w:jc w:val="both"/>
        <w:rPr>
          <w:rFonts w:ascii="Times New Roman" w:eastAsia="Times New Roman" w:hAnsi="Times New Roman" w:cs="Times New Roman"/>
          <w:b/>
          <w:sz w:val="24"/>
          <w:szCs w:val="24"/>
          <w:lang w:eastAsia="ru-RU"/>
        </w:rPr>
      </w:pPr>
    </w:p>
    <w:p w:rsidR="000A759F" w:rsidRPr="00AC2EF5" w:rsidRDefault="000A759F" w:rsidP="0019425C">
      <w:pPr>
        <w:autoSpaceDN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 xml:space="preserve">Задание </w:t>
      </w:r>
      <w:r w:rsidR="0011048C">
        <w:rPr>
          <w:rFonts w:ascii="Times New Roman" w:eastAsia="Times New Roman" w:hAnsi="Times New Roman" w:cs="Times New Roman"/>
          <w:b/>
          <w:bCs/>
          <w:sz w:val="24"/>
          <w:szCs w:val="24"/>
          <w:lang w:eastAsia="ru-RU"/>
        </w:rPr>
        <w:t>4</w:t>
      </w:r>
      <w:r w:rsidRPr="00AC2EF5">
        <w:rPr>
          <w:rFonts w:ascii="Times New Roman" w:eastAsia="Times New Roman" w:hAnsi="Times New Roman" w:cs="Times New Roman"/>
          <w:b/>
          <w:bCs/>
          <w:sz w:val="24"/>
          <w:szCs w:val="24"/>
          <w:lang w:eastAsia="ru-RU"/>
        </w:rPr>
        <w:t>.</w:t>
      </w:r>
      <w:r w:rsidRPr="00AC2EF5">
        <w:rPr>
          <w:rFonts w:ascii="Times New Roman" w:eastAsia="Times New Roman" w:hAnsi="Times New Roman" w:cs="Times New Roman"/>
          <w:sz w:val="24"/>
          <w:szCs w:val="24"/>
          <w:lang w:eastAsia="ru-RU"/>
        </w:rPr>
        <w:t xml:space="preserve"> Решить ситуацию: на Универсальную базу поступила партия фарфорофаянсовой посуды. Партия поступила в исправном вагоне за исправными пломбами. </w:t>
      </w:r>
      <w:r w:rsidRPr="00AC2EF5">
        <w:rPr>
          <w:rFonts w:ascii="Times New Roman" w:eastAsia="Times New Roman" w:hAnsi="Times New Roman" w:cs="Times New Roman"/>
          <w:bCs/>
          <w:sz w:val="24"/>
          <w:szCs w:val="24"/>
          <w:lang w:eastAsia="ru-RU"/>
        </w:rPr>
        <w:t xml:space="preserve">Партия была </w:t>
      </w:r>
      <w:r w:rsidRPr="00AC2EF5">
        <w:rPr>
          <w:rFonts w:ascii="Times New Roman" w:eastAsia="Times New Roman" w:hAnsi="Times New Roman" w:cs="Times New Roman"/>
          <w:sz w:val="24"/>
          <w:szCs w:val="24"/>
          <w:lang w:eastAsia="ru-RU"/>
        </w:rPr>
        <w:t>представлена следующими изделиями:</w:t>
      </w:r>
    </w:p>
    <w:p w:rsidR="000A759F" w:rsidRPr="00AC2EF5" w:rsidRDefault="000A759F" w:rsidP="0019425C">
      <w:pPr>
        <w:autoSpaceDN w:val="0"/>
        <w:spacing w:after="0" w:line="240" w:lineRule="auto"/>
        <w:jc w:val="both"/>
        <w:rPr>
          <w:rFonts w:ascii="Times New Roman" w:eastAsia="Times New Roman" w:hAnsi="Times New Roman" w:cs="Times New Roman"/>
          <w:spacing w:val="54"/>
          <w:sz w:val="24"/>
          <w:szCs w:val="24"/>
          <w:lang w:eastAsia="ru-RU"/>
        </w:rPr>
      </w:pPr>
    </w:p>
    <w:p w:rsidR="000A759F" w:rsidRPr="00AC2EF5" w:rsidRDefault="000A759F" w:rsidP="0019425C">
      <w:pPr>
        <w:autoSpaceDN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 xml:space="preserve">Таблица </w:t>
      </w:r>
      <w:r w:rsidRPr="00AC2EF5">
        <w:rPr>
          <w:rFonts w:ascii="Times New Roman" w:eastAsia="Times New Roman" w:hAnsi="Times New Roman" w:cs="Times New Roman"/>
          <w:sz w:val="24"/>
          <w:szCs w:val="24"/>
          <w:lang w:eastAsia="ru-RU"/>
        </w:rPr>
        <w:t>3</w:t>
      </w:r>
      <w:r w:rsidR="0011048C">
        <w:rPr>
          <w:rFonts w:ascii="Times New Roman" w:eastAsia="Times New Roman" w:hAnsi="Times New Roman" w:cs="Times New Roman"/>
          <w:sz w:val="24"/>
          <w:szCs w:val="24"/>
          <w:lang w:eastAsia="ru-RU"/>
        </w:rPr>
        <w:t>2</w:t>
      </w:r>
      <w:r w:rsidRPr="00AC2EF5">
        <w:rPr>
          <w:rFonts w:ascii="Times New Roman" w:eastAsia="Times New Roman" w:hAnsi="Times New Roman" w:cs="Times New Roman"/>
          <w:sz w:val="24"/>
          <w:szCs w:val="24"/>
          <w:lang w:eastAsia="ru-RU"/>
        </w:rPr>
        <w:t xml:space="preserve"> – Информация о составе партии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4143"/>
        <w:gridCol w:w="2000"/>
        <w:gridCol w:w="2000"/>
        <w:gridCol w:w="2000"/>
      </w:tblGrid>
      <w:tr w:rsidR="000A759F" w:rsidRPr="00AC2EF5" w:rsidTr="00654D33">
        <w:tc>
          <w:tcPr>
            <w:tcW w:w="253"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w:t>
            </w:r>
          </w:p>
        </w:tc>
        <w:tc>
          <w:tcPr>
            <w:tcW w:w="1939"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Название</w:t>
            </w:r>
          </w:p>
        </w:tc>
        <w:tc>
          <w:tcPr>
            <w:tcW w:w="936"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Кол-во штук</w:t>
            </w:r>
          </w:p>
        </w:tc>
        <w:tc>
          <w:tcPr>
            <w:tcW w:w="936"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Цена, руб.</w:t>
            </w:r>
          </w:p>
        </w:tc>
        <w:tc>
          <w:tcPr>
            <w:tcW w:w="936"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Сумма, руб.</w:t>
            </w:r>
          </w:p>
        </w:tc>
      </w:tr>
      <w:tr w:rsidR="000A759F" w:rsidRPr="00AC2EF5" w:rsidTr="00654D33">
        <w:tc>
          <w:tcPr>
            <w:tcW w:w="25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c>
          <w:tcPr>
            <w:tcW w:w="1939"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Тарелки фаянсовые закусочные</w:t>
            </w:r>
          </w:p>
        </w:tc>
        <w:tc>
          <w:tcPr>
            <w:tcW w:w="93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1300</w:t>
            </w:r>
          </w:p>
        </w:tc>
        <w:tc>
          <w:tcPr>
            <w:tcW w:w="93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22,0</w:t>
            </w:r>
          </w:p>
        </w:tc>
        <w:tc>
          <w:tcPr>
            <w:tcW w:w="93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28600</w:t>
            </w:r>
          </w:p>
        </w:tc>
      </w:tr>
      <w:tr w:rsidR="000A759F" w:rsidRPr="00AC2EF5" w:rsidTr="00654D33">
        <w:tc>
          <w:tcPr>
            <w:tcW w:w="25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1939"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Пловницы фаянсовые</w:t>
            </w:r>
          </w:p>
        </w:tc>
        <w:tc>
          <w:tcPr>
            <w:tcW w:w="93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1000</w:t>
            </w:r>
          </w:p>
        </w:tc>
        <w:tc>
          <w:tcPr>
            <w:tcW w:w="93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35,0</w:t>
            </w:r>
          </w:p>
        </w:tc>
        <w:tc>
          <w:tcPr>
            <w:tcW w:w="93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35000</w:t>
            </w:r>
          </w:p>
        </w:tc>
      </w:tr>
      <w:tr w:rsidR="000A759F" w:rsidRPr="00AC2EF5" w:rsidTr="00654D33">
        <w:tc>
          <w:tcPr>
            <w:tcW w:w="25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c>
          <w:tcPr>
            <w:tcW w:w="1939"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Бокалы фарфоровые</w:t>
            </w:r>
          </w:p>
        </w:tc>
        <w:tc>
          <w:tcPr>
            <w:tcW w:w="93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3500</w:t>
            </w:r>
          </w:p>
        </w:tc>
        <w:tc>
          <w:tcPr>
            <w:tcW w:w="93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27,0</w:t>
            </w:r>
          </w:p>
        </w:tc>
        <w:tc>
          <w:tcPr>
            <w:tcW w:w="93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94500</w:t>
            </w:r>
          </w:p>
        </w:tc>
      </w:tr>
      <w:tr w:rsidR="000A759F" w:rsidRPr="00AC2EF5" w:rsidTr="00654D33">
        <w:tc>
          <w:tcPr>
            <w:tcW w:w="25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c>
          <w:tcPr>
            <w:tcW w:w="1939"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Сервиз чайный фарфоровый</w:t>
            </w:r>
          </w:p>
        </w:tc>
        <w:tc>
          <w:tcPr>
            <w:tcW w:w="93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1000</w:t>
            </w:r>
          </w:p>
        </w:tc>
        <w:tc>
          <w:tcPr>
            <w:tcW w:w="93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1200,0</w:t>
            </w:r>
          </w:p>
        </w:tc>
        <w:tc>
          <w:tcPr>
            <w:tcW w:w="93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1200000</w:t>
            </w:r>
          </w:p>
        </w:tc>
      </w:tr>
    </w:tbl>
    <w:p w:rsidR="000A759F" w:rsidRPr="00AC2EF5" w:rsidRDefault="000A759F" w:rsidP="0019425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overflowPunct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Тарелки и пловницы были упакованы в бумажные пакеты и переложены древесной стружкой по 20 шт. в каждой. Бокалы упакованы в бумажные пачки по 10 шт. Сервизы – каждый в картонной коробке. Изделия замаркированы красной  краской.</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ab/>
        <w:t>При приемке по количеству оказалось, что:</w:t>
      </w:r>
    </w:p>
    <w:p w:rsidR="000A759F" w:rsidRPr="00AC2EF5" w:rsidRDefault="000A759F" w:rsidP="00057B9C">
      <w:pPr>
        <w:pStyle w:val="aa"/>
        <w:numPr>
          <w:ilvl w:val="0"/>
          <w:numId w:val="4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нескольких  пакетах количество тарелок не соответствовало сопроводительной документации (в 3 пакетах по 19 тарелок);</w:t>
      </w:r>
    </w:p>
    <w:p w:rsidR="000A759F" w:rsidRPr="00AC2EF5" w:rsidRDefault="000A759F" w:rsidP="00057B9C">
      <w:pPr>
        <w:pStyle w:val="aa"/>
        <w:numPr>
          <w:ilvl w:val="0"/>
          <w:numId w:val="4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некоторые сервизы имели разбитые изделия;</w:t>
      </w:r>
    </w:p>
    <w:p w:rsidR="000A759F" w:rsidRPr="00AC2EF5" w:rsidRDefault="000A759F" w:rsidP="00057B9C">
      <w:pPr>
        <w:pStyle w:val="aa"/>
        <w:numPr>
          <w:ilvl w:val="0"/>
          <w:numId w:val="4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у бокалов были обнаружены дефекты.</w:t>
      </w:r>
    </w:p>
    <w:p w:rsidR="000A759F" w:rsidRPr="00AC2EF5" w:rsidRDefault="000A759F" w:rsidP="0019425C">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Было принято решение приостановить приемку, и для ее продолжения пригласить эксперта из экспертной организации Торгово-промышленной палаты. От лица администрации заполните заявку из представленных к данному занятию бланков документов (Приложение </w:t>
      </w:r>
      <w:r w:rsidR="009571DA">
        <w:rPr>
          <w:rFonts w:ascii="Times New Roman" w:eastAsia="Times New Roman" w:hAnsi="Times New Roman" w:cs="Times New Roman"/>
          <w:sz w:val="24"/>
          <w:szCs w:val="24"/>
          <w:lang w:eastAsia="ru-RU"/>
        </w:rPr>
        <w:t>Л</w:t>
      </w:r>
      <w:r w:rsidRPr="00AC2EF5">
        <w:rPr>
          <w:rFonts w:ascii="Times New Roman" w:eastAsia="Times New Roman" w:hAnsi="Times New Roman" w:cs="Times New Roman"/>
          <w:sz w:val="24"/>
          <w:szCs w:val="24"/>
          <w:lang w:eastAsia="ru-RU"/>
        </w:rPr>
        <w:t>). После рассмотрения заявки руководство экспертной организации приняло решение о направлении на Универсальную базу  эксперта для про</w:t>
      </w:r>
      <w:r w:rsidR="009571DA">
        <w:rPr>
          <w:rFonts w:ascii="Times New Roman" w:eastAsia="Times New Roman" w:hAnsi="Times New Roman" w:cs="Times New Roman"/>
          <w:sz w:val="24"/>
          <w:szCs w:val="24"/>
          <w:lang w:eastAsia="ru-RU"/>
        </w:rPr>
        <w:t>ведения экспертизы (Приложение М</w:t>
      </w:r>
      <w:r w:rsidRPr="00AC2EF5">
        <w:rPr>
          <w:rFonts w:ascii="Times New Roman" w:eastAsia="Times New Roman" w:hAnsi="Times New Roman" w:cs="Times New Roman"/>
          <w:sz w:val="24"/>
          <w:szCs w:val="24"/>
          <w:lang w:eastAsia="ru-RU"/>
        </w:rPr>
        <w:t>).</w:t>
      </w:r>
    </w:p>
    <w:p w:rsidR="000A759F" w:rsidRPr="00AC2EF5" w:rsidRDefault="000A759F" w:rsidP="0019425C">
      <w:pPr>
        <w:spacing w:after="0" w:line="240" w:lineRule="auto"/>
        <w:ind w:firstLine="720"/>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При проведении экспертизы было установлено следующее: </w:t>
      </w:r>
    </w:p>
    <w:p w:rsidR="000A759F" w:rsidRPr="00AC2EF5" w:rsidRDefault="000A759F" w:rsidP="00057B9C">
      <w:pPr>
        <w:pStyle w:val="aa"/>
        <w:numPr>
          <w:ilvl w:val="0"/>
          <w:numId w:val="42"/>
        </w:numPr>
        <w:overflowPunct w:val="0"/>
        <w:autoSpaceDE w:val="0"/>
        <w:autoSpaceDN w:val="0"/>
        <w:adjustRightInd w:val="0"/>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фактическое количество изделий не соответствует документам:</w:t>
      </w:r>
    </w:p>
    <w:p w:rsidR="000A759F" w:rsidRPr="00AC2EF5" w:rsidRDefault="000A759F" w:rsidP="0019425C">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 3</w:t>
      </w:r>
      <w:r w:rsidR="0011048C">
        <w:rPr>
          <w:rFonts w:ascii="Times New Roman" w:eastAsia="Times New Roman" w:hAnsi="Times New Roman" w:cs="Times New Roman"/>
          <w:spacing w:val="54"/>
          <w:sz w:val="24"/>
          <w:szCs w:val="24"/>
          <w:lang w:eastAsia="ru-RU"/>
        </w:rPr>
        <w:t>3</w:t>
      </w:r>
      <w:r w:rsidRPr="00AC2EF5">
        <w:rPr>
          <w:rFonts w:ascii="Times New Roman" w:eastAsia="Times New Roman" w:hAnsi="Times New Roman" w:cs="Times New Roman"/>
          <w:sz w:val="24"/>
          <w:szCs w:val="24"/>
          <w:lang w:eastAsia="ru-RU"/>
        </w:rPr>
        <w:t>- Данные приемки по количеству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0"/>
        <w:gridCol w:w="2671"/>
        <w:gridCol w:w="2671"/>
        <w:gridCol w:w="2671"/>
      </w:tblGrid>
      <w:tr w:rsidR="000A759F" w:rsidRPr="00AC2EF5" w:rsidTr="00654D33">
        <w:trPr>
          <w:trHeight w:val="413"/>
        </w:trPr>
        <w:tc>
          <w:tcPr>
            <w:tcW w:w="1250"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Название</w:t>
            </w:r>
          </w:p>
        </w:tc>
        <w:tc>
          <w:tcPr>
            <w:tcW w:w="1250"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Факт</w:t>
            </w:r>
          </w:p>
        </w:tc>
        <w:tc>
          <w:tcPr>
            <w:tcW w:w="1250"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Бой</w:t>
            </w:r>
          </w:p>
        </w:tc>
        <w:tc>
          <w:tcPr>
            <w:tcW w:w="1250"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Недостача</w:t>
            </w:r>
          </w:p>
        </w:tc>
      </w:tr>
      <w:tr w:rsidR="000A759F" w:rsidRPr="00AC2EF5" w:rsidTr="00654D33">
        <w:tc>
          <w:tcPr>
            <w:tcW w:w="125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 Тарелки</w:t>
            </w:r>
          </w:p>
        </w:tc>
        <w:tc>
          <w:tcPr>
            <w:tcW w:w="125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1256</w:t>
            </w:r>
          </w:p>
        </w:tc>
        <w:tc>
          <w:tcPr>
            <w:tcW w:w="125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15</w:t>
            </w:r>
          </w:p>
        </w:tc>
        <w:tc>
          <w:tcPr>
            <w:tcW w:w="125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29</w:t>
            </w:r>
          </w:p>
        </w:tc>
      </w:tr>
      <w:tr w:rsidR="000A759F" w:rsidRPr="00AC2EF5" w:rsidTr="00654D33">
        <w:tc>
          <w:tcPr>
            <w:tcW w:w="125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 Пловницы</w:t>
            </w:r>
          </w:p>
        </w:tc>
        <w:tc>
          <w:tcPr>
            <w:tcW w:w="125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972</w:t>
            </w:r>
          </w:p>
        </w:tc>
        <w:tc>
          <w:tcPr>
            <w:tcW w:w="125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28</w:t>
            </w:r>
          </w:p>
        </w:tc>
        <w:tc>
          <w:tcPr>
            <w:tcW w:w="125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w:t>
            </w:r>
          </w:p>
        </w:tc>
      </w:tr>
      <w:tr w:rsidR="000A759F" w:rsidRPr="00AC2EF5" w:rsidTr="00654D33">
        <w:tc>
          <w:tcPr>
            <w:tcW w:w="125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 Бокалы</w:t>
            </w:r>
          </w:p>
        </w:tc>
        <w:tc>
          <w:tcPr>
            <w:tcW w:w="125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3400</w:t>
            </w:r>
          </w:p>
        </w:tc>
        <w:tc>
          <w:tcPr>
            <w:tcW w:w="125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56</w:t>
            </w:r>
          </w:p>
        </w:tc>
        <w:tc>
          <w:tcPr>
            <w:tcW w:w="125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44</w:t>
            </w:r>
          </w:p>
        </w:tc>
      </w:tr>
      <w:tr w:rsidR="000A759F" w:rsidRPr="00AC2EF5" w:rsidTr="00654D33">
        <w:tc>
          <w:tcPr>
            <w:tcW w:w="125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 Сервизы</w:t>
            </w:r>
          </w:p>
        </w:tc>
        <w:tc>
          <w:tcPr>
            <w:tcW w:w="125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5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15 чашек, 7 блюдец, 4 чайника, 8 сахарниц, 2 масленки</w:t>
            </w:r>
          </w:p>
        </w:tc>
        <w:tc>
          <w:tcPr>
            <w:tcW w:w="125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bl>
    <w:p w:rsidR="000A759F" w:rsidRPr="00AC2EF5" w:rsidRDefault="000A759F" w:rsidP="0019425C">
      <w:pPr>
        <w:spacing w:after="0" w:line="240" w:lineRule="auto"/>
        <w:ind w:left="360"/>
        <w:jc w:val="right"/>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 xml:space="preserve">Таблица </w:t>
      </w:r>
      <w:r w:rsidRPr="00AC2EF5">
        <w:rPr>
          <w:rFonts w:ascii="Times New Roman" w:eastAsia="Times New Roman" w:hAnsi="Times New Roman" w:cs="Times New Roman"/>
          <w:bCs/>
          <w:sz w:val="24"/>
          <w:szCs w:val="24"/>
          <w:lang w:eastAsia="ru-RU"/>
        </w:rPr>
        <w:t>3</w:t>
      </w:r>
      <w:r w:rsidR="0011048C">
        <w:rPr>
          <w:rFonts w:ascii="Times New Roman" w:eastAsia="Times New Roman" w:hAnsi="Times New Roman" w:cs="Times New Roman"/>
          <w:bCs/>
          <w:sz w:val="24"/>
          <w:szCs w:val="24"/>
          <w:lang w:eastAsia="ru-RU"/>
        </w:rPr>
        <w:t>4</w:t>
      </w:r>
      <w:r w:rsidRPr="00AC2EF5">
        <w:rPr>
          <w:rFonts w:ascii="Times New Roman" w:eastAsia="Times New Roman" w:hAnsi="Times New Roman" w:cs="Times New Roman"/>
          <w:bCs/>
          <w:sz w:val="24"/>
          <w:szCs w:val="24"/>
          <w:lang w:eastAsia="ru-RU"/>
        </w:rPr>
        <w:t xml:space="preserve"> - Результаты физико-химических и органолептических показателей каче</w:t>
      </w:r>
      <w:r w:rsidRPr="00AC2EF5">
        <w:rPr>
          <w:rFonts w:ascii="Times New Roman" w:eastAsia="Times New Roman" w:hAnsi="Times New Roman" w:cs="Times New Roman"/>
          <w:sz w:val="24"/>
          <w:szCs w:val="24"/>
          <w:lang w:eastAsia="ru-RU"/>
        </w:rPr>
        <w:t>ства фарфорофаянсовой посуды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3"/>
        <w:gridCol w:w="3726"/>
        <w:gridCol w:w="3724"/>
      </w:tblGrid>
      <w:tr w:rsidR="000A759F" w:rsidRPr="00AC2EF5" w:rsidTr="00654D33">
        <w:trPr>
          <w:trHeight w:val="307"/>
        </w:trPr>
        <w:tc>
          <w:tcPr>
            <w:tcW w:w="151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Показатели</w:t>
            </w:r>
          </w:p>
        </w:tc>
        <w:tc>
          <w:tcPr>
            <w:tcW w:w="1744"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Фарфоровые изделия</w:t>
            </w:r>
          </w:p>
        </w:tc>
        <w:tc>
          <w:tcPr>
            <w:tcW w:w="174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Фаянсовые изделия</w:t>
            </w:r>
          </w:p>
        </w:tc>
      </w:tr>
      <w:tr w:rsidR="000A759F" w:rsidRPr="00AC2EF5" w:rsidTr="00654D33">
        <w:tc>
          <w:tcPr>
            <w:tcW w:w="151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Белизна, %</w:t>
            </w:r>
          </w:p>
        </w:tc>
        <w:tc>
          <w:tcPr>
            <w:tcW w:w="1744"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63</w:t>
            </w:r>
          </w:p>
        </w:tc>
        <w:tc>
          <w:tcPr>
            <w:tcW w:w="174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w:t>
            </w:r>
          </w:p>
        </w:tc>
      </w:tr>
      <w:tr w:rsidR="000A759F" w:rsidRPr="00AC2EF5" w:rsidTr="00654D33">
        <w:tc>
          <w:tcPr>
            <w:tcW w:w="151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Просвечиваемость, %</w:t>
            </w:r>
          </w:p>
        </w:tc>
        <w:tc>
          <w:tcPr>
            <w:tcW w:w="1744"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37 </w:t>
            </w:r>
          </w:p>
        </w:tc>
        <w:tc>
          <w:tcPr>
            <w:tcW w:w="174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w:t>
            </w:r>
          </w:p>
        </w:tc>
      </w:tr>
      <w:tr w:rsidR="000A759F" w:rsidRPr="00AC2EF5" w:rsidTr="00654D33">
        <w:tc>
          <w:tcPr>
            <w:tcW w:w="151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Водопоглащение, %</w:t>
            </w:r>
          </w:p>
        </w:tc>
        <w:tc>
          <w:tcPr>
            <w:tcW w:w="1744"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0,1 </w:t>
            </w:r>
          </w:p>
        </w:tc>
        <w:tc>
          <w:tcPr>
            <w:tcW w:w="174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11 </w:t>
            </w:r>
          </w:p>
        </w:tc>
      </w:tr>
      <w:tr w:rsidR="000A759F" w:rsidRPr="00AC2EF5" w:rsidTr="00654D33">
        <w:tc>
          <w:tcPr>
            <w:tcW w:w="151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Содержание свинца, %</w:t>
            </w:r>
          </w:p>
        </w:tc>
        <w:tc>
          <w:tcPr>
            <w:tcW w:w="1744"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2,3 </w:t>
            </w:r>
          </w:p>
        </w:tc>
        <w:tc>
          <w:tcPr>
            <w:tcW w:w="174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1,2 </w:t>
            </w:r>
          </w:p>
        </w:tc>
      </w:tr>
    </w:tbl>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Обнаруженные дефекты внешнего вида представлены в таблице 36.</w:t>
      </w:r>
    </w:p>
    <w:p w:rsidR="000A759F" w:rsidRPr="00AC2EF5" w:rsidRDefault="000A759F" w:rsidP="0019425C">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 3</w:t>
      </w:r>
      <w:r w:rsidR="0011048C">
        <w:rPr>
          <w:rFonts w:ascii="Times New Roman" w:eastAsia="Times New Roman" w:hAnsi="Times New Roman" w:cs="Times New Roman"/>
          <w:spacing w:val="54"/>
          <w:sz w:val="24"/>
          <w:szCs w:val="24"/>
          <w:lang w:eastAsia="ru-RU"/>
        </w:rPr>
        <w:t>5</w:t>
      </w:r>
      <w:r w:rsidRPr="00AC2EF5">
        <w:rPr>
          <w:rFonts w:ascii="Times New Roman" w:eastAsia="Times New Roman" w:hAnsi="Times New Roman" w:cs="Times New Roman"/>
          <w:sz w:val="24"/>
          <w:szCs w:val="24"/>
          <w:lang w:eastAsia="ru-RU"/>
        </w:rPr>
        <w:t>– Информация о дефектах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8728"/>
      </w:tblGrid>
      <w:tr w:rsidR="000A759F" w:rsidRPr="00AC2EF5" w:rsidTr="00654D33">
        <w:tc>
          <w:tcPr>
            <w:tcW w:w="915" w:type="pc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 изделия</w:t>
            </w:r>
          </w:p>
        </w:tc>
        <w:tc>
          <w:tcPr>
            <w:tcW w:w="4085" w:type="pc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Дефекты</w:t>
            </w:r>
          </w:p>
        </w:tc>
      </w:tr>
      <w:tr w:rsidR="000A759F" w:rsidRPr="00AC2EF5" w:rsidTr="00654D33">
        <w:tc>
          <w:tcPr>
            <w:tcW w:w="915" w:type="pct"/>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 пловница</w:t>
            </w:r>
          </w:p>
        </w:tc>
        <w:tc>
          <w:tcPr>
            <w:tcW w:w="4085" w:type="pct"/>
          </w:tcPr>
          <w:p w:rsidR="000A759F" w:rsidRPr="00AC2EF5" w:rsidRDefault="000A759F" w:rsidP="0019425C">
            <w:pPr>
              <w:spacing w:after="0" w:line="240" w:lineRule="auto"/>
              <w:ind w:left="12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плешина на оборотной стороне площадью 70 мм – 2 шт.</w:t>
            </w:r>
          </w:p>
          <w:p w:rsidR="000A759F" w:rsidRPr="00AC2EF5" w:rsidRDefault="000A759F" w:rsidP="0019425C">
            <w:pPr>
              <w:spacing w:after="0" w:line="240" w:lineRule="auto"/>
              <w:ind w:left="12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трещина односторонняя заглазурованная;</w:t>
            </w:r>
          </w:p>
          <w:p w:rsidR="000A759F" w:rsidRPr="00AC2EF5" w:rsidRDefault="000A759F" w:rsidP="0019425C">
            <w:pPr>
              <w:spacing w:after="0" w:line="240" w:lineRule="auto"/>
              <w:ind w:left="12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сухость глазури на оборотной стороне шириной 3 мм.</w:t>
            </w:r>
          </w:p>
        </w:tc>
      </w:tr>
      <w:tr w:rsidR="000A759F" w:rsidRPr="00AC2EF5" w:rsidTr="00654D33">
        <w:tc>
          <w:tcPr>
            <w:tcW w:w="915" w:type="pct"/>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 15 тарелок</w:t>
            </w:r>
          </w:p>
        </w:tc>
        <w:tc>
          <w:tcPr>
            <w:tcW w:w="4085" w:type="pct"/>
            <w:hideMark/>
          </w:tcPr>
          <w:p w:rsidR="000A759F" w:rsidRPr="00AC2EF5" w:rsidRDefault="000A759F" w:rsidP="0019425C">
            <w:pPr>
              <w:spacing w:after="0" w:line="240" w:lineRule="auto"/>
              <w:ind w:left="12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след от слипания изделий;</w:t>
            </w:r>
          </w:p>
          <w:p w:rsidR="000A759F" w:rsidRPr="00AC2EF5" w:rsidRDefault="000A759F" w:rsidP="0019425C">
            <w:pPr>
              <w:spacing w:after="0" w:line="240" w:lineRule="auto"/>
              <w:ind w:left="12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откол незаглазурованный.</w:t>
            </w:r>
          </w:p>
        </w:tc>
      </w:tr>
      <w:tr w:rsidR="000A759F" w:rsidRPr="00AC2EF5" w:rsidTr="00654D33">
        <w:tc>
          <w:tcPr>
            <w:tcW w:w="915" w:type="pct"/>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25 бокалов:</w:t>
            </w:r>
          </w:p>
        </w:tc>
        <w:tc>
          <w:tcPr>
            <w:tcW w:w="4085" w:type="pct"/>
            <w:hideMark/>
          </w:tcPr>
          <w:p w:rsidR="000A759F" w:rsidRPr="00AC2EF5" w:rsidRDefault="000A759F" w:rsidP="0019425C">
            <w:pPr>
              <w:spacing w:after="0" w:line="240" w:lineRule="auto"/>
              <w:ind w:left="12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накол мелкий ,рассредоточенный;</w:t>
            </w:r>
          </w:p>
          <w:p w:rsidR="000A759F" w:rsidRPr="00AC2EF5" w:rsidRDefault="000A759F" w:rsidP="0019425C">
            <w:pPr>
              <w:spacing w:after="0" w:line="240" w:lineRule="auto"/>
              <w:ind w:left="12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мушка диаметром 0,5 мм – 3 шт.</w:t>
            </w:r>
          </w:p>
          <w:p w:rsidR="000A759F" w:rsidRPr="00AC2EF5" w:rsidRDefault="000A759F" w:rsidP="0019425C">
            <w:pPr>
              <w:spacing w:after="0" w:line="240" w:lineRule="auto"/>
              <w:ind w:left="12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незначительное восстановление краски;</w:t>
            </w:r>
          </w:p>
          <w:p w:rsidR="000A759F" w:rsidRPr="00AC2EF5" w:rsidRDefault="000A759F" w:rsidP="0019425C">
            <w:pPr>
              <w:spacing w:after="0" w:line="240" w:lineRule="auto"/>
              <w:ind w:left="12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откол, зашлифованный глубиной 1,3 см – 1 шт.</w:t>
            </w:r>
          </w:p>
        </w:tc>
      </w:tr>
      <w:tr w:rsidR="000A759F" w:rsidRPr="00AC2EF5" w:rsidTr="00654D33">
        <w:tc>
          <w:tcPr>
            <w:tcW w:w="915" w:type="pct"/>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Сервизы:</w:t>
            </w:r>
          </w:p>
        </w:tc>
        <w:tc>
          <w:tcPr>
            <w:tcW w:w="4085" w:type="pct"/>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Все чайники имеют осевое  смещение носика и ручки на 1,5</w:t>
            </w:r>
            <w:r w:rsidRPr="00AC2EF5">
              <w:rPr>
                <w:rFonts w:ascii="Times New Roman" w:eastAsia="Times New Roman" w:hAnsi="Times New Roman" w:cs="Times New Roman"/>
                <w:sz w:val="24"/>
                <w:szCs w:val="24"/>
                <w:vertAlign w:val="superscript"/>
                <w:lang w:eastAsia="ru-RU"/>
              </w:rPr>
              <w:t>о</w:t>
            </w:r>
          </w:p>
        </w:tc>
      </w:tr>
    </w:tbl>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Ответить письменно на следующие вопросы:</w:t>
      </w:r>
    </w:p>
    <w:p w:rsidR="000A759F" w:rsidRPr="00AC2EF5" w:rsidRDefault="000A759F" w:rsidP="00057B9C">
      <w:pPr>
        <w:numPr>
          <w:ilvl w:val="0"/>
          <w:numId w:val="39"/>
        </w:numPr>
        <w:tabs>
          <w:tab w:val="clear" w:pos="360"/>
          <w:tab w:val="num" w:pos="1134"/>
        </w:tabs>
        <w:spacing w:after="0" w:line="240" w:lineRule="auto"/>
        <w:ind w:left="1134" w:hanging="425"/>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какие выводы должен сделать эксперт при условии, что норма боя составляет при перевозке на это расстояние 0,09 % от суммы  партии;</w:t>
      </w:r>
    </w:p>
    <w:p w:rsidR="000A759F" w:rsidRPr="00AC2EF5" w:rsidRDefault="000A759F" w:rsidP="00057B9C">
      <w:pPr>
        <w:numPr>
          <w:ilvl w:val="0"/>
          <w:numId w:val="39"/>
        </w:numPr>
        <w:tabs>
          <w:tab w:val="clear" w:pos="360"/>
          <w:tab w:val="num" w:pos="1134"/>
        </w:tabs>
        <w:spacing w:after="0" w:line="240" w:lineRule="auto"/>
        <w:ind w:left="1134" w:hanging="425"/>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сделайте отбор проб, необходимый для проведения лабораторных испытаний при определении физико-химических показателей;</w:t>
      </w:r>
    </w:p>
    <w:p w:rsidR="000A759F" w:rsidRPr="00AC2EF5" w:rsidRDefault="000A759F" w:rsidP="00057B9C">
      <w:pPr>
        <w:numPr>
          <w:ilvl w:val="0"/>
          <w:numId w:val="39"/>
        </w:numPr>
        <w:tabs>
          <w:tab w:val="clear" w:pos="360"/>
          <w:tab w:val="num" w:pos="1134"/>
        </w:tabs>
        <w:overflowPunct w:val="0"/>
        <w:autoSpaceDE w:val="0"/>
        <w:autoSpaceDN w:val="0"/>
        <w:adjustRightInd w:val="0"/>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проведите комплексную экспертную оценку качества фарфоро-фаянсовой посуды на основании результатов приемочной экспертизы и результатов лабораторных испытаний (см. Табл. 35, 36), определите товарный сорт по результатам лабораторных испытаний и сопоставьте с данными стандарта;</w:t>
      </w:r>
    </w:p>
    <w:p w:rsidR="000A759F" w:rsidRPr="00AC2EF5" w:rsidRDefault="000A759F" w:rsidP="00057B9C">
      <w:pPr>
        <w:numPr>
          <w:ilvl w:val="0"/>
          <w:numId w:val="39"/>
        </w:numPr>
        <w:tabs>
          <w:tab w:val="clear" w:pos="360"/>
          <w:tab w:val="num" w:pos="1134"/>
        </w:tabs>
        <w:spacing w:after="0" w:line="240" w:lineRule="auto"/>
        <w:ind w:left="1134" w:hanging="425"/>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sz w:val="24"/>
          <w:szCs w:val="24"/>
          <w:lang w:eastAsia="ru-RU"/>
        </w:rPr>
        <w:t xml:space="preserve">составьте предварительное заключение по результатам экспертизы (Приложение </w:t>
      </w:r>
      <w:r w:rsidR="009571DA">
        <w:rPr>
          <w:rFonts w:ascii="Times New Roman" w:eastAsia="Times New Roman" w:hAnsi="Times New Roman" w:cs="Times New Roman"/>
          <w:sz w:val="24"/>
          <w:szCs w:val="24"/>
          <w:lang w:eastAsia="ru-RU"/>
        </w:rPr>
        <w:t>Н</w:t>
      </w:r>
      <w:r w:rsidRPr="00AC2EF5">
        <w:rPr>
          <w:rFonts w:ascii="Times New Roman" w:eastAsia="Times New Roman" w:hAnsi="Times New Roman" w:cs="Times New Roman"/>
          <w:sz w:val="24"/>
          <w:szCs w:val="24"/>
          <w:lang w:eastAsia="ru-RU"/>
        </w:rPr>
        <w:t xml:space="preserve">). </w:t>
      </w:r>
    </w:p>
    <w:p w:rsidR="000A759F" w:rsidRPr="00AC2EF5" w:rsidRDefault="000A759F" w:rsidP="0019425C">
      <w:pPr>
        <w:spacing w:after="0" w:line="240" w:lineRule="auto"/>
        <w:ind w:left="360" w:firstLine="34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Определите сумму к оплате и сумму претензии, если: </w:t>
      </w:r>
    </w:p>
    <w:p w:rsidR="000A759F" w:rsidRPr="00AC2EF5" w:rsidRDefault="000A759F" w:rsidP="00057B9C">
      <w:pPr>
        <w:numPr>
          <w:ilvl w:val="0"/>
          <w:numId w:val="40"/>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скидка за поставку продукции 2 сорта – 10 %;</w:t>
      </w:r>
    </w:p>
    <w:p w:rsidR="000A759F" w:rsidRPr="00AC2EF5" w:rsidRDefault="000A759F" w:rsidP="00057B9C">
      <w:pPr>
        <w:numPr>
          <w:ilvl w:val="0"/>
          <w:numId w:val="40"/>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штраф за поставку продукции пониженного качества – 10 % от суммы пересортицы;</w:t>
      </w:r>
    </w:p>
    <w:p w:rsidR="000A759F" w:rsidRPr="00AC2EF5" w:rsidRDefault="000A759F" w:rsidP="00057B9C">
      <w:pPr>
        <w:numPr>
          <w:ilvl w:val="0"/>
          <w:numId w:val="40"/>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штраф за поставку брака – 20 %.</w:t>
      </w:r>
    </w:p>
    <w:p w:rsidR="000A759F" w:rsidRPr="00AC2EF5" w:rsidRDefault="000A759F" w:rsidP="0019425C">
      <w:pPr>
        <w:overflowPunct w:val="0"/>
        <w:autoSpaceDE w:val="0"/>
        <w:autoSpaceDN w:val="0"/>
        <w:adjustRightInd w:val="0"/>
        <w:spacing w:after="0" w:line="240" w:lineRule="auto"/>
        <w:ind w:left="360"/>
        <w:jc w:val="both"/>
        <w:rPr>
          <w:rFonts w:ascii="Times New Roman" w:eastAsia="Times New Roman" w:hAnsi="Times New Roman" w:cs="Times New Roman"/>
          <w:sz w:val="24"/>
          <w:szCs w:val="24"/>
          <w:lang w:eastAsia="ru-RU"/>
        </w:rPr>
      </w:pPr>
    </w:p>
    <w:p w:rsidR="000A759F" w:rsidRPr="00AC2EF5" w:rsidRDefault="000A759F" w:rsidP="0019425C">
      <w:pPr>
        <w:autoSpaceDN w:val="0"/>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
          <w:sz w:val="24"/>
          <w:szCs w:val="24"/>
          <w:lang w:eastAsia="ru-RU"/>
        </w:rPr>
        <w:t xml:space="preserve">Задание </w:t>
      </w:r>
      <w:r w:rsidR="0011048C">
        <w:rPr>
          <w:rFonts w:ascii="Times New Roman" w:eastAsia="Times New Roman" w:hAnsi="Times New Roman" w:cs="Times New Roman"/>
          <w:b/>
          <w:sz w:val="24"/>
          <w:szCs w:val="24"/>
          <w:lang w:eastAsia="ru-RU"/>
        </w:rPr>
        <w:t>5</w:t>
      </w:r>
      <w:r w:rsidRPr="00AC2EF5">
        <w:rPr>
          <w:rFonts w:ascii="Times New Roman" w:eastAsia="Times New Roman" w:hAnsi="Times New Roman" w:cs="Times New Roman"/>
          <w:b/>
          <w:sz w:val="24"/>
          <w:szCs w:val="24"/>
          <w:lang w:eastAsia="ru-RU"/>
        </w:rPr>
        <w:t xml:space="preserve">. </w:t>
      </w:r>
      <w:r w:rsidRPr="00AC2EF5">
        <w:rPr>
          <w:rFonts w:ascii="Times New Roman" w:eastAsia="Times New Roman" w:hAnsi="Times New Roman" w:cs="Times New Roman"/>
          <w:bCs/>
          <w:sz w:val="24"/>
          <w:szCs w:val="24"/>
          <w:lang w:eastAsia="ru-RU"/>
        </w:rPr>
        <w:t xml:space="preserve">Проанализировать правильность оформления актов экспертизы, представленных </w:t>
      </w:r>
      <w:r w:rsidR="00374601" w:rsidRPr="00AC2EF5">
        <w:rPr>
          <w:rFonts w:ascii="Times New Roman" w:eastAsia="Times New Roman" w:hAnsi="Times New Roman" w:cs="Times New Roman"/>
          <w:bCs/>
          <w:sz w:val="24"/>
          <w:szCs w:val="24"/>
          <w:lang w:eastAsia="ru-RU"/>
        </w:rPr>
        <w:t>преподавателем</w:t>
      </w:r>
      <w:r w:rsidRPr="00AC2EF5">
        <w:rPr>
          <w:rFonts w:ascii="Times New Roman" w:eastAsia="Times New Roman" w:hAnsi="Times New Roman" w:cs="Times New Roman"/>
          <w:bCs/>
          <w:sz w:val="24"/>
          <w:szCs w:val="24"/>
          <w:lang w:eastAsia="ru-RU"/>
        </w:rPr>
        <w:t>. В ходе работы следует определить ошибки и предложить варианты их устранения.</w:t>
      </w:r>
    </w:p>
    <w:p w:rsidR="000A759F" w:rsidRPr="00AC2EF5" w:rsidRDefault="000A759F" w:rsidP="0019425C">
      <w:pPr>
        <w:pStyle w:val="23"/>
        <w:suppressAutoHyphens/>
        <w:spacing w:after="0" w:line="240" w:lineRule="auto"/>
        <w:jc w:val="center"/>
        <w:rPr>
          <w:rFonts w:ascii="Times New Roman" w:eastAsia="Times New Roman" w:hAnsi="Times New Roman" w:cs="Times New Roman"/>
          <w:sz w:val="24"/>
          <w:szCs w:val="24"/>
          <w:lang w:eastAsia="ru-RU"/>
        </w:rPr>
      </w:pPr>
    </w:p>
    <w:p w:rsidR="0011048C" w:rsidRDefault="0011048C">
      <w:pPr>
        <w:spacing w:after="160" w:line="259" w:lineRule="auto"/>
        <w:rPr>
          <w:rFonts w:ascii="Times New Roman" w:eastAsia="Arial Unicode MS" w:hAnsi="Times New Roman" w:cs="Times New Roman"/>
          <w:b/>
          <w:sz w:val="24"/>
          <w:szCs w:val="24"/>
          <w:lang w:eastAsia="ru-RU"/>
        </w:rPr>
      </w:pPr>
      <w:r>
        <w:rPr>
          <w:rFonts w:ascii="Times New Roman" w:eastAsia="Arial Unicode MS" w:hAnsi="Times New Roman" w:cs="Times New Roman"/>
          <w:b/>
          <w:sz w:val="24"/>
          <w:szCs w:val="24"/>
          <w:lang w:eastAsia="ru-RU"/>
        </w:rPr>
        <w:br w:type="page"/>
      </w:r>
    </w:p>
    <w:p w:rsidR="0011048C" w:rsidRPr="00AC2EF5" w:rsidRDefault="0011048C" w:rsidP="000E7055">
      <w:pPr>
        <w:pStyle w:val="20"/>
        <w:rPr>
          <w:rFonts w:eastAsia="Arial Unicode MS"/>
          <w:lang w:eastAsia="ru-RU"/>
        </w:rPr>
      </w:pPr>
      <w:bookmarkStart w:id="6" w:name="_Toc28602738"/>
      <w:r>
        <w:rPr>
          <w:rFonts w:eastAsia="Arial Unicode MS"/>
          <w:lang w:eastAsia="ru-RU"/>
        </w:rPr>
        <w:lastRenderedPageBreak/>
        <w:t xml:space="preserve">Практическое занятие </w:t>
      </w:r>
      <w:r w:rsidRPr="00AC2EF5">
        <w:rPr>
          <w:rFonts w:eastAsia="Arial Unicode MS"/>
          <w:lang w:eastAsia="ru-RU"/>
        </w:rPr>
        <w:t xml:space="preserve"> «</w:t>
      </w:r>
      <w:r w:rsidRPr="0011048C">
        <w:rPr>
          <w:rFonts w:eastAsia="Times New Roman"/>
          <w:lang w:eastAsia="ru-RU"/>
        </w:rPr>
        <w:t>Изучение особенностей экспертизы потребительских свойств товаров</w:t>
      </w:r>
      <w:r w:rsidRPr="00AC2EF5">
        <w:rPr>
          <w:rFonts w:eastAsia="Times New Roman"/>
          <w:lang w:eastAsia="ru-RU"/>
        </w:rPr>
        <w:t>»</w:t>
      </w:r>
      <w:bookmarkEnd w:id="6"/>
    </w:p>
    <w:p w:rsidR="0011048C" w:rsidRDefault="0011048C" w:rsidP="0011048C">
      <w:pPr>
        <w:spacing w:after="0" w:line="240" w:lineRule="auto"/>
        <w:ind w:firstLine="709"/>
        <w:jc w:val="both"/>
        <w:rPr>
          <w:rFonts w:ascii="Times New Roman" w:eastAsia="Times New Roman" w:hAnsi="Times New Roman" w:cs="Times New Roman"/>
          <w:b/>
          <w:bCs/>
          <w:sz w:val="24"/>
          <w:szCs w:val="24"/>
          <w:lang w:eastAsia="ru-RU"/>
        </w:rPr>
      </w:pPr>
    </w:p>
    <w:p w:rsidR="0011048C" w:rsidRPr="00AC2EF5" w:rsidRDefault="0011048C" w:rsidP="0011048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Методическое и материальное обеспечение:</w:t>
      </w:r>
    </w:p>
    <w:p w:rsidR="0011048C" w:rsidRPr="00AC2EF5" w:rsidRDefault="0011048C" w:rsidP="0011048C">
      <w:pPr>
        <w:pStyle w:val="aa"/>
        <w:numPr>
          <w:ilvl w:val="0"/>
          <w:numId w:val="55"/>
        </w:num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методические указания;</w:t>
      </w:r>
    </w:p>
    <w:p w:rsidR="0011048C" w:rsidRPr="00AC2EF5" w:rsidRDefault="0011048C" w:rsidP="0011048C">
      <w:pPr>
        <w:pStyle w:val="aa"/>
        <w:numPr>
          <w:ilvl w:val="0"/>
          <w:numId w:val="55"/>
        </w:num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бланки актов.</w:t>
      </w:r>
    </w:p>
    <w:p w:rsidR="0011048C" w:rsidRPr="00AC2EF5" w:rsidRDefault="0011048C" w:rsidP="0011048C">
      <w:pPr>
        <w:spacing w:after="0" w:line="240" w:lineRule="auto"/>
        <w:ind w:firstLine="709"/>
        <w:jc w:val="both"/>
        <w:rPr>
          <w:rFonts w:ascii="Times New Roman" w:eastAsia="Times New Roman" w:hAnsi="Times New Roman" w:cs="Times New Roman"/>
          <w:b/>
          <w:bCs/>
          <w:sz w:val="24"/>
          <w:szCs w:val="24"/>
          <w:lang w:eastAsia="ru-RU"/>
        </w:rPr>
      </w:pPr>
    </w:p>
    <w:p w:rsidR="0011048C" w:rsidRPr="00AC2EF5" w:rsidRDefault="0011048C" w:rsidP="0011048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Вопросы занятия:</w:t>
      </w:r>
    </w:p>
    <w:p w:rsidR="0011048C" w:rsidRDefault="0011048C" w:rsidP="0011048C">
      <w:pPr>
        <w:pStyle w:val="aa"/>
        <w:numPr>
          <w:ilvl w:val="0"/>
          <w:numId w:val="17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Понятие об экспертизе</w:t>
      </w:r>
      <w:r>
        <w:rPr>
          <w:rFonts w:ascii="Times New Roman" w:eastAsia="Times New Roman" w:hAnsi="Times New Roman" w:cs="Times New Roman"/>
          <w:sz w:val="24"/>
          <w:szCs w:val="24"/>
          <w:lang w:eastAsia="ru-RU"/>
        </w:rPr>
        <w:t xml:space="preserve"> потребительских свойств товаров</w:t>
      </w:r>
      <w:r w:rsidRPr="00AC2EF5">
        <w:rPr>
          <w:rFonts w:ascii="Times New Roman" w:eastAsia="Times New Roman" w:hAnsi="Times New Roman" w:cs="Times New Roman"/>
          <w:sz w:val="24"/>
          <w:szCs w:val="24"/>
          <w:lang w:eastAsia="ru-RU"/>
        </w:rPr>
        <w:t xml:space="preserve">. </w:t>
      </w:r>
    </w:p>
    <w:p w:rsidR="0011048C" w:rsidRDefault="0011048C" w:rsidP="0011048C">
      <w:pPr>
        <w:pStyle w:val="aa"/>
        <w:numPr>
          <w:ilvl w:val="0"/>
          <w:numId w:val="17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Цели и задачи экспертизы</w:t>
      </w:r>
      <w:r w:rsidRPr="0011048C">
        <w:t xml:space="preserve"> </w:t>
      </w:r>
      <w:r w:rsidRPr="0011048C">
        <w:rPr>
          <w:rFonts w:ascii="Times New Roman" w:eastAsia="Times New Roman" w:hAnsi="Times New Roman" w:cs="Times New Roman"/>
          <w:sz w:val="24"/>
          <w:szCs w:val="24"/>
          <w:lang w:eastAsia="ru-RU"/>
        </w:rPr>
        <w:t>потребительских свойств товаров</w:t>
      </w:r>
      <w:r w:rsidRPr="00AC2EF5">
        <w:rPr>
          <w:rFonts w:ascii="Times New Roman" w:eastAsia="Times New Roman" w:hAnsi="Times New Roman" w:cs="Times New Roman"/>
          <w:sz w:val="24"/>
          <w:szCs w:val="24"/>
          <w:lang w:eastAsia="ru-RU"/>
        </w:rPr>
        <w:t xml:space="preserve">. </w:t>
      </w:r>
    </w:p>
    <w:p w:rsidR="0011048C" w:rsidRDefault="0011048C" w:rsidP="0011048C">
      <w:pPr>
        <w:pStyle w:val="aa"/>
        <w:numPr>
          <w:ilvl w:val="0"/>
          <w:numId w:val="17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Объекты субъекты и методы экспертизы</w:t>
      </w:r>
      <w:r w:rsidRPr="0011048C">
        <w:t xml:space="preserve"> </w:t>
      </w:r>
      <w:r w:rsidRPr="0011048C">
        <w:rPr>
          <w:rFonts w:ascii="Times New Roman" w:eastAsia="Times New Roman" w:hAnsi="Times New Roman" w:cs="Times New Roman"/>
          <w:sz w:val="24"/>
          <w:szCs w:val="24"/>
          <w:lang w:eastAsia="ru-RU"/>
        </w:rPr>
        <w:t>потребительских свойств товаров</w:t>
      </w:r>
      <w:r w:rsidRPr="00AC2EF5">
        <w:rPr>
          <w:rFonts w:ascii="Times New Roman" w:eastAsia="Times New Roman" w:hAnsi="Times New Roman" w:cs="Times New Roman"/>
          <w:sz w:val="24"/>
          <w:szCs w:val="24"/>
          <w:lang w:eastAsia="ru-RU"/>
        </w:rPr>
        <w:t xml:space="preserve">. </w:t>
      </w:r>
    </w:p>
    <w:p w:rsidR="0011048C" w:rsidRPr="00AC2EF5" w:rsidRDefault="0011048C" w:rsidP="0011048C">
      <w:pPr>
        <w:pStyle w:val="aa"/>
        <w:numPr>
          <w:ilvl w:val="0"/>
          <w:numId w:val="17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Средства экспертизы</w:t>
      </w:r>
      <w:r w:rsidRPr="0011048C">
        <w:t xml:space="preserve"> </w:t>
      </w:r>
      <w:r w:rsidRPr="0011048C">
        <w:rPr>
          <w:rFonts w:ascii="Times New Roman" w:eastAsia="Times New Roman" w:hAnsi="Times New Roman" w:cs="Times New Roman"/>
          <w:sz w:val="24"/>
          <w:szCs w:val="24"/>
          <w:lang w:eastAsia="ru-RU"/>
        </w:rPr>
        <w:t>потребительских свойств товаров</w:t>
      </w:r>
      <w:r w:rsidRPr="00AC2EF5">
        <w:rPr>
          <w:rFonts w:ascii="Times New Roman" w:eastAsia="Times New Roman" w:hAnsi="Times New Roman" w:cs="Times New Roman"/>
          <w:sz w:val="24"/>
          <w:szCs w:val="24"/>
          <w:lang w:eastAsia="ru-RU"/>
        </w:rPr>
        <w:t>: средства информации о товарах и материально-технические средства, их  классификация.</w:t>
      </w:r>
    </w:p>
    <w:p w:rsidR="0011048C" w:rsidRPr="00AC2EF5" w:rsidRDefault="0011048C" w:rsidP="0011048C">
      <w:pPr>
        <w:pStyle w:val="aa"/>
        <w:numPr>
          <w:ilvl w:val="0"/>
          <w:numId w:val="17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Методы экспертизы</w:t>
      </w:r>
      <w:r w:rsidRPr="0011048C">
        <w:t xml:space="preserve"> </w:t>
      </w:r>
      <w:r w:rsidRPr="0011048C">
        <w:rPr>
          <w:rFonts w:ascii="Times New Roman" w:eastAsia="Times New Roman" w:hAnsi="Times New Roman" w:cs="Times New Roman"/>
          <w:sz w:val="24"/>
          <w:szCs w:val="24"/>
          <w:lang w:eastAsia="ru-RU"/>
        </w:rPr>
        <w:t>потребительских свойств товаров</w:t>
      </w:r>
      <w:r w:rsidRPr="00AC2EF5">
        <w:rPr>
          <w:rFonts w:ascii="Times New Roman" w:eastAsia="Times New Roman" w:hAnsi="Times New Roman" w:cs="Times New Roman"/>
          <w:sz w:val="24"/>
          <w:szCs w:val="24"/>
          <w:lang w:eastAsia="ru-RU"/>
        </w:rPr>
        <w:t xml:space="preserve">. </w:t>
      </w:r>
    </w:p>
    <w:p w:rsidR="0011048C" w:rsidRPr="00AC2EF5" w:rsidRDefault="0011048C" w:rsidP="0011048C">
      <w:pPr>
        <w:pStyle w:val="aa"/>
        <w:numPr>
          <w:ilvl w:val="0"/>
          <w:numId w:val="17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Организация проведения экспертизы</w:t>
      </w:r>
      <w:r w:rsidRPr="0011048C">
        <w:t xml:space="preserve"> </w:t>
      </w:r>
      <w:r w:rsidRPr="0011048C">
        <w:rPr>
          <w:rFonts w:ascii="Times New Roman" w:eastAsia="Times New Roman" w:hAnsi="Times New Roman" w:cs="Times New Roman"/>
          <w:sz w:val="24"/>
          <w:szCs w:val="24"/>
          <w:lang w:eastAsia="ru-RU"/>
        </w:rPr>
        <w:t>потребительских свойств товаров</w:t>
      </w:r>
      <w:r w:rsidRPr="00AC2EF5">
        <w:rPr>
          <w:rFonts w:ascii="Times New Roman" w:eastAsia="Times New Roman" w:hAnsi="Times New Roman" w:cs="Times New Roman"/>
          <w:sz w:val="24"/>
          <w:szCs w:val="24"/>
          <w:lang w:eastAsia="ru-RU"/>
        </w:rPr>
        <w:t xml:space="preserve">. </w:t>
      </w:r>
    </w:p>
    <w:p w:rsidR="0011048C" w:rsidRPr="00AC2EF5" w:rsidRDefault="0011048C" w:rsidP="0011048C">
      <w:pPr>
        <w:spacing w:after="0" w:line="240" w:lineRule="auto"/>
        <w:ind w:firstLine="709"/>
        <w:jc w:val="both"/>
        <w:rPr>
          <w:rFonts w:ascii="Times New Roman" w:eastAsia="Times New Roman" w:hAnsi="Times New Roman" w:cs="Times New Roman"/>
          <w:b/>
          <w:iCs/>
          <w:sz w:val="24"/>
          <w:szCs w:val="24"/>
          <w:lang w:eastAsia="ru-RU"/>
        </w:rPr>
      </w:pPr>
    </w:p>
    <w:p w:rsidR="0011048C" w:rsidRPr="00AC2EF5" w:rsidRDefault="0011048C" w:rsidP="0011048C">
      <w:pPr>
        <w:spacing w:after="0" w:line="240" w:lineRule="auto"/>
        <w:ind w:firstLine="709"/>
        <w:jc w:val="both"/>
        <w:rPr>
          <w:rFonts w:ascii="Times New Roman" w:eastAsia="Times New Roman" w:hAnsi="Times New Roman" w:cs="Times New Roman"/>
          <w:b/>
          <w:bCs/>
          <w:kern w:val="2"/>
          <w:sz w:val="24"/>
          <w:szCs w:val="24"/>
          <w:lang w:eastAsia="ru-RU"/>
        </w:rPr>
      </w:pPr>
      <w:r w:rsidRPr="00AC2EF5">
        <w:rPr>
          <w:rFonts w:ascii="Times New Roman" w:eastAsia="Times New Roman" w:hAnsi="Times New Roman" w:cs="Times New Roman"/>
          <w:b/>
          <w:bCs/>
          <w:kern w:val="2"/>
          <w:sz w:val="24"/>
          <w:szCs w:val="24"/>
          <w:lang w:eastAsia="ru-RU"/>
        </w:rPr>
        <w:t>Вопросы для проверки:</w:t>
      </w:r>
    </w:p>
    <w:p w:rsidR="0011048C" w:rsidRPr="00AC2EF5" w:rsidRDefault="0011048C" w:rsidP="0011048C">
      <w:pPr>
        <w:numPr>
          <w:ilvl w:val="0"/>
          <w:numId w:val="173"/>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Дайте понятие об экспертизе </w:t>
      </w:r>
      <w:r w:rsidRPr="0011048C">
        <w:rPr>
          <w:rFonts w:ascii="Times New Roman" w:eastAsia="Times New Roman" w:hAnsi="Times New Roman" w:cs="Times New Roman"/>
          <w:sz w:val="24"/>
          <w:szCs w:val="24"/>
          <w:lang w:eastAsia="ru-RU"/>
        </w:rPr>
        <w:t xml:space="preserve">потребительских свойств </w:t>
      </w:r>
      <w:r w:rsidRPr="00AC2EF5">
        <w:rPr>
          <w:rFonts w:ascii="Times New Roman" w:eastAsia="Times New Roman" w:hAnsi="Times New Roman" w:cs="Times New Roman"/>
          <w:sz w:val="24"/>
          <w:szCs w:val="24"/>
          <w:lang w:eastAsia="ru-RU"/>
        </w:rPr>
        <w:t>товаров, ее цели и задачи.</w:t>
      </w:r>
    </w:p>
    <w:p w:rsidR="0011048C" w:rsidRDefault="0011048C" w:rsidP="0011048C">
      <w:pPr>
        <w:numPr>
          <w:ilvl w:val="0"/>
          <w:numId w:val="173"/>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Какие нормативные документы необходимы для проведения экспертизы</w:t>
      </w:r>
      <w:r w:rsidRPr="0011048C">
        <w:t xml:space="preserve"> </w:t>
      </w:r>
      <w:r w:rsidRPr="0011048C">
        <w:rPr>
          <w:rFonts w:ascii="Times New Roman" w:eastAsia="Times New Roman" w:hAnsi="Times New Roman" w:cs="Times New Roman"/>
          <w:sz w:val="24"/>
          <w:szCs w:val="24"/>
          <w:lang w:eastAsia="ru-RU"/>
        </w:rPr>
        <w:t>потребительских свойств товаров</w:t>
      </w:r>
      <w:r>
        <w:rPr>
          <w:rFonts w:ascii="Times New Roman" w:eastAsia="Times New Roman" w:hAnsi="Times New Roman" w:cs="Times New Roman"/>
          <w:sz w:val="24"/>
          <w:szCs w:val="24"/>
          <w:lang w:eastAsia="ru-RU"/>
        </w:rPr>
        <w:t>?</w:t>
      </w:r>
    </w:p>
    <w:p w:rsidR="007F0520" w:rsidRPr="00AC2EF5" w:rsidRDefault="007F0520" w:rsidP="0011048C">
      <w:pPr>
        <w:numPr>
          <w:ilvl w:val="0"/>
          <w:numId w:val="173"/>
        </w:numPr>
        <w:tabs>
          <w:tab w:val="left" w:pos="993"/>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Укажите ситуации, при которых проводится экспертиза потребительских свойств товаров.</w:t>
      </w:r>
    </w:p>
    <w:p w:rsidR="0011048C" w:rsidRPr="00AC2EF5" w:rsidRDefault="0011048C" w:rsidP="0011048C">
      <w:pPr>
        <w:numPr>
          <w:ilvl w:val="0"/>
          <w:numId w:val="173"/>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Каков порядок подготовки и проведения экспертизы</w:t>
      </w:r>
      <w:r w:rsidRPr="0011048C">
        <w:t xml:space="preserve"> </w:t>
      </w:r>
      <w:r w:rsidRPr="0011048C">
        <w:rPr>
          <w:rFonts w:ascii="Times New Roman" w:eastAsia="Times New Roman" w:hAnsi="Times New Roman" w:cs="Times New Roman"/>
          <w:sz w:val="24"/>
          <w:szCs w:val="24"/>
          <w:lang w:eastAsia="ru-RU"/>
        </w:rPr>
        <w:t>потребительских свойств товаров</w:t>
      </w:r>
      <w:r w:rsidRPr="00AC2EF5">
        <w:rPr>
          <w:rFonts w:ascii="Times New Roman" w:eastAsia="Times New Roman" w:hAnsi="Times New Roman" w:cs="Times New Roman"/>
          <w:sz w:val="24"/>
          <w:szCs w:val="24"/>
          <w:lang w:eastAsia="ru-RU"/>
        </w:rPr>
        <w:t>?</w:t>
      </w:r>
    </w:p>
    <w:p w:rsidR="0011048C" w:rsidRPr="00AC2EF5" w:rsidRDefault="0011048C" w:rsidP="0011048C">
      <w:pPr>
        <w:numPr>
          <w:ilvl w:val="0"/>
          <w:numId w:val="173"/>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каких случаях возможен отказ от проведения экспертизы</w:t>
      </w:r>
      <w:r w:rsidRPr="0011048C">
        <w:t xml:space="preserve"> </w:t>
      </w:r>
      <w:r w:rsidRPr="0011048C">
        <w:rPr>
          <w:rFonts w:ascii="Times New Roman" w:eastAsia="Times New Roman" w:hAnsi="Times New Roman" w:cs="Times New Roman"/>
          <w:sz w:val="24"/>
          <w:szCs w:val="24"/>
          <w:lang w:eastAsia="ru-RU"/>
        </w:rPr>
        <w:t>потребительских свойств товаров</w:t>
      </w:r>
      <w:r w:rsidRPr="00AC2EF5">
        <w:rPr>
          <w:rFonts w:ascii="Times New Roman" w:eastAsia="Times New Roman" w:hAnsi="Times New Roman" w:cs="Times New Roman"/>
          <w:sz w:val="24"/>
          <w:szCs w:val="24"/>
          <w:lang w:eastAsia="ru-RU"/>
        </w:rPr>
        <w:t>?</w:t>
      </w:r>
    </w:p>
    <w:p w:rsidR="000A759F" w:rsidRPr="00AC2EF5" w:rsidRDefault="000A759F" w:rsidP="0019425C">
      <w:pPr>
        <w:pStyle w:val="23"/>
        <w:suppressAutoHyphens/>
        <w:spacing w:after="0" w:line="240" w:lineRule="auto"/>
        <w:jc w:val="center"/>
        <w:rPr>
          <w:rFonts w:ascii="Times New Roman" w:eastAsia="Times New Roman" w:hAnsi="Times New Roman" w:cs="Times New Roman"/>
          <w:sz w:val="24"/>
          <w:szCs w:val="24"/>
          <w:lang w:eastAsia="ru-RU"/>
        </w:rPr>
      </w:pPr>
    </w:p>
    <w:p w:rsidR="0011048C" w:rsidRPr="00AC2EF5" w:rsidRDefault="0011048C" w:rsidP="0011048C">
      <w:p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
          <w:sz w:val="24"/>
          <w:szCs w:val="24"/>
          <w:lang w:eastAsia="ru-RU"/>
        </w:rPr>
        <w:t xml:space="preserve">Задание </w:t>
      </w:r>
      <w:r>
        <w:rPr>
          <w:rFonts w:ascii="Times New Roman" w:eastAsia="Times New Roman" w:hAnsi="Times New Roman" w:cs="Times New Roman"/>
          <w:b/>
          <w:sz w:val="24"/>
          <w:szCs w:val="24"/>
          <w:lang w:eastAsia="ru-RU"/>
        </w:rPr>
        <w:t>1</w:t>
      </w:r>
      <w:r w:rsidRPr="00AC2EF5">
        <w:rPr>
          <w:rFonts w:ascii="Times New Roman" w:eastAsia="Times New Roman" w:hAnsi="Times New Roman" w:cs="Times New Roman"/>
          <w:b/>
          <w:sz w:val="24"/>
          <w:szCs w:val="24"/>
          <w:lang w:eastAsia="ru-RU"/>
        </w:rPr>
        <w:t xml:space="preserve">. </w:t>
      </w:r>
      <w:r w:rsidRPr="00AC2EF5">
        <w:rPr>
          <w:rFonts w:ascii="Times New Roman" w:eastAsia="Times New Roman" w:hAnsi="Times New Roman" w:cs="Times New Roman"/>
          <w:bCs/>
          <w:sz w:val="24"/>
          <w:szCs w:val="24"/>
          <w:lang w:eastAsia="ru-RU"/>
        </w:rPr>
        <w:t xml:space="preserve">Провести экспертизу потребительских свойств нового пылесоса, имеющего перечисленные </w:t>
      </w:r>
      <w:r w:rsidR="00856EC5" w:rsidRPr="00AC2EF5">
        <w:rPr>
          <w:rFonts w:ascii="Times New Roman" w:eastAsia="Times New Roman" w:hAnsi="Times New Roman" w:cs="Times New Roman"/>
          <w:bCs/>
          <w:sz w:val="24"/>
          <w:szCs w:val="24"/>
          <w:lang w:eastAsia="ru-RU"/>
        </w:rPr>
        <w:t xml:space="preserve">ниже </w:t>
      </w:r>
      <w:r w:rsidRPr="00AC2EF5">
        <w:rPr>
          <w:rFonts w:ascii="Times New Roman" w:eastAsia="Times New Roman" w:hAnsi="Times New Roman" w:cs="Times New Roman"/>
          <w:bCs/>
          <w:sz w:val="24"/>
          <w:szCs w:val="24"/>
          <w:lang w:eastAsia="ru-RU"/>
        </w:rPr>
        <w:t>значения показателей. Сделать выводы о возможности его серийного производства.</w:t>
      </w:r>
    </w:p>
    <w:p w:rsidR="0011048C" w:rsidRPr="00AC2EF5" w:rsidRDefault="0011048C" w:rsidP="0011048C">
      <w:pPr>
        <w:spacing w:after="0" w:line="240" w:lineRule="auto"/>
        <w:jc w:val="right"/>
        <w:rPr>
          <w:rFonts w:ascii="Times New Roman" w:eastAsia="Times New Roman" w:hAnsi="Times New Roman" w:cs="Times New Roman"/>
          <w:bCs/>
          <w:sz w:val="24"/>
          <w:szCs w:val="24"/>
          <w:lang w:eastAsia="ru-RU"/>
        </w:rPr>
      </w:pPr>
    </w:p>
    <w:p w:rsidR="0011048C" w:rsidRPr="00AC2EF5" w:rsidRDefault="0011048C" w:rsidP="0011048C">
      <w:p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spacing w:val="54"/>
          <w:sz w:val="24"/>
          <w:szCs w:val="24"/>
          <w:lang w:eastAsia="ru-RU"/>
        </w:rPr>
        <w:t>Таблица</w:t>
      </w:r>
      <w:r w:rsidRPr="00AC2EF5">
        <w:rPr>
          <w:rFonts w:ascii="Times New Roman" w:eastAsia="Times New Roman" w:hAnsi="Times New Roman" w:cs="Times New Roman"/>
          <w:bCs/>
          <w:sz w:val="24"/>
          <w:szCs w:val="24"/>
          <w:lang w:eastAsia="ru-RU"/>
        </w:rPr>
        <w:t>3</w:t>
      </w:r>
      <w:r>
        <w:rPr>
          <w:rFonts w:ascii="Times New Roman" w:eastAsia="Times New Roman" w:hAnsi="Times New Roman" w:cs="Times New Roman"/>
          <w:bCs/>
          <w:sz w:val="24"/>
          <w:szCs w:val="24"/>
          <w:lang w:eastAsia="ru-RU"/>
        </w:rPr>
        <w:t>6</w:t>
      </w:r>
      <w:r w:rsidRPr="00AC2EF5">
        <w:rPr>
          <w:rFonts w:ascii="Times New Roman" w:eastAsia="Times New Roman" w:hAnsi="Times New Roman" w:cs="Times New Roman"/>
          <w:bCs/>
          <w:sz w:val="24"/>
          <w:szCs w:val="24"/>
          <w:lang w:eastAsia="ru-RU"/>
        </w:rPr>
        <w:t xml:space="preserve"> – Экспертиза потребительских свойств пылесоса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75"/>
        <w:gridCol w:w="1562"/>
        <w:gridCol w:w="1562"/>
        <w:gridCol w:w="1784"/>
      </w:tblGrid>
      <w:tr w:rsidR="0011048C" w:rsidRPr="00AC2EF5" w:rsidTr="00C37D1C">
        <w:trPr>
          <w:cantSplit/>
          <w:trHeight w:val="1051"/>
        </w:trPr>
        <w:tc>
          <w:tcPr>
            <w:tcW w:w="2703" w:type="pct"/>
            <w:tcBorders>
              <w:top w:val="single" w:sz="4" w:space="0" w:color="auto"/>
              <w:left w:val="single" w:sz="4" w:space="0" w:color="auto"/>
              <w:bottom w:val="single" w:sz="4" w:space="0" w:color="auto"/>
              <w:right w:val="single" w:sz="4" w:space="0" w:color="auto"/>
            </w:tcBorders>
            <w:vAlign w:val="center"/>
            <w:hideMark/>
          </w:tcPr>
          <w:p w:rsidR="0011048C" w:rsidRPr="00AC2EF5" w:rsidRDefault="0011048C" w:rsidP="00C37D1C">
            <w:pPr>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Потребительские свойства и их показатели</w:t>
            </w:r>
          </w:p>
        </w:tc>
        <w:tc>
          <w:tcPr>
            <w:tcW w:w="731" w:type="pct"/>
            <w:tcBorders>
              <w:top w:val="single" w:sz="4" w:space="0" w:color="auto"/>
              <w:left w:val="single" w:sz="4" w:space="0" w:color="auto"/>
              <w:bottom w:val="single" w:sz="4" w:space="0" w:color="auto"/>
              <w:right w:val="single" w:sz="4" w:space="0" w:color="auto"/>
            </w:tcBorders>
            <w:vAlign w:val="center"/>
            <w:hideMark/>
          </w:tcPr>
          <w:p w:rsidR="0011048C" w:rsidRPr="00AC2EF5" w:rsidRDefault="0011048C" w:rsidP="00C37D1C">
            <w:pPr>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База для сравнения</w:t>
            </w:r>
          </w:p>
          <w:p w:rsidR="0011048C" w:rsidRPr="00AC2EF5" w:rsidRDefault="0011048C" w:rsidP="00C37D1C">
            <w:pPr>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Абсолютное значение показателя</w:t>
            </w:r>
          </w:p>
        </w:tc>
        <w:tc>
          <w:tcPr>
            <w:tcW w:w="731" w:type="pct"/>
            <w:tcBorders>
              <w:top w:val="single" w:sz="4" w:space="0" w:color="auto"/>
              <w:left w:val="single" w:sz="4" w:space="0" w:color="auto"/>
              <w:bottom w:val="single" w:sz="4" w:space="0" w:color="auto"/>
              <w:right w:val="single" w:sz="4" w:space="0" w:color="auto"/>
            </w:tcBorders>
            <w:vAlign w:val="center"/>
            <w:hideMark/>
          </w:tcPr>
          <w:p w:rsidR="0011048C" w:rsidRPr="00AC2EF5" w:rsidRDefault="0011048C" w:rsidP="00C37D1C">
            <w:pPr>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Пылесос «</w:t>
            </w:r>
            <w:r w:rsidRPr="00AC2EF5">
              <w:rPr>
                <w:rFonts w:ascii="Times New Roman" w:eastAsia="Times New Roman" w:hAnsi="Times New Roman" w:cs="Times New Roman"/>
                <w:b/>
                <w:bCs/>
                <w:sz w:val="24"/>
                <w:szCs w:val="24"/>
                <w:lang w:val="en-US" w:eastAsia="ru-RU"/>
              </w:rPr>
              <w:t>EvgoEVC</w:t>
            </w:r>
            <w:r w:rsidRPr="00AC2EF5">
              <w:rPr>
                <w:rFonts w:ascii="Times New Roman" w:eastAsia="Times New Roman" w:hAnsi="Times New Roman" w:cs="Times New Roman"/>
                <w:b/>
                <w:bCs/>
                <w:sz w:val="24"/>
                <w:szCs w:val="24"/>
                <w:lang w:eastAsia="ru-RU"/>
              </w:rPr>
              <w:t xml:space="preserve"> - 4580»</w:t>
            </w:r>
          </w:p>
          <w:p w:rsidR="0011048C" w:rsidRPr="00AC2EF5" w:rsidRDefault="0011048C" w:rsidP="00C37D1C">
            <w:pPr>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Абсолютное значение показателя</w:t>
            </w:r>
          </w:p>
        </w:tc>
        <w:tc>
          <w:tcPr>
            <w:tcW w:w="835" w:type="pct"/>
            <w:tcBorders>
              <w:top w:val="single" w:sz="4" w:space="0" w:color="auto"/>
              <w:left w:val="single" w:sz="4" w:space="0" w:color="auto"/>
              <w:bottom w:val="single" w:sz="4" w:space="0" w:color="auto"/>
              <w:right w:val="single" w:sz="4" w:space="0" w:color="auto"/>
            </w:tcBorders>
            <w:vAlign w:val="center"/>
            <w:hideMark/>
          </w:tcPr>
          <w:p w:rsidR="0011048C" w:rsidRPr="00AC2EF5" w:rsidRDefault="0011048C" w:rsidP="00C37D1C">
            <w:pPr>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Вывод</w:t>
            </w: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1. Социальные свойства</w:t>
            </w:r>
          </w:p>
        </w:tc>
        <w:tc>
          <w:tcPr>
            <w:tcW w:w="731"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rPr>
                <w:rFonts w:ascii="Times New Roman" w:eastAsia="Times New Roman" w:hAnsi="Times New Roman" w:cs="Times New Roman"/>
                <w:b/>
                <w:sz w:val="24"/>
                <w:szCs w:val="24"/>
                <w:lang w:eastAsia="ru-RU"/>
              </w:rPr>
            </w:pPr>
          </w:p>
        </w:tc>
        <w:tc>
          <w:tcPr>
            <w:tcW w:w="731"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b/>
                <w:sz w:val="24"/>
                <w:szCs w:val="24"/>
                <w:lang w:eastAsia="ru-RU"/>
              </w:rPr>
            </w:pP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b/>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1.1. Социальный адрес</w:t>
            </w:r>
          </w:p>
        </w:tc>
        <w:tc>
          <w:tcPr>
            <w:tcW w:w="731"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c>
          <w:tcPr>
            <w:tcW w:w="731"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1.1.1. Цена, тыс. руб.</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5000</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5500</w:t>
            </w: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2. Функциональные свойства</w:t>
            </w:r>
          </w:p>
        </w:tc>
        <w:tc>
          <w:tcPr>
            <w:tcW w:w="731"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rPr>
                <w:rFonts w:ascii="Times New Roman" w:eastAsia="Times New Roman" w:hAnsi="Times New Roman" w:cs="Times New Roman"/>
                <w:b/>
                <w:sz w:val="24"/>
                <w:szCs w:val="24"/>
                <w:lang w:eastAsia="ru-RU"/>
              </w:rPr>
            </w:pPr>
          </w:p>
        </w:tc>
        <w:tc>
          <w:tcPr>
            <w:tcW w:w="731"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b/>
                <w:sz w:val="24"/>
                <w:szCs w:val="24"/>
                <w:lang w:eastAsia="ru-RU"/>
              </w:rPr>
            </w:pP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b/>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2.1.Пылеуборочная способность:</w:t>
            </w:r>
          </w:p>
        </w:tc>
        <w:tc>
          <w:tcPr>
            <w:tcW w:w="731"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rPr>
                <w:rFonts w:ascii="Times New Roman" w:eastAsia="Times New Roman" w:hAnsi="Times New Roman" w:cs="Times New Roman"/>
                <w:sz w:val="24"/>
                <w:szCs w:val="24"/>
                <w:lang w:eastAsia="ru-RU"/>
              </w:rPr>
            </w:pPr>
          </w:p>
        </w:tc>
        <w:tc>
          <w:tcPr>
            <w:tcW w:w="731"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2.1.1. пол, %</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90</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92</w:t>
            </w: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2.1.2. ковер, %</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80</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80</w:t>
            </w: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2.2. Нитесборочная способность, %</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65</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65</w:t>
            </w: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2.3. Производительность</w:t>
            </w:r>
          </w:p>
        </w:tc>
        <w:tc>
          <w:tcPr>
            <w:tcW w:w="731"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c>
          <w:tcPr>
            <w:tcW w:w="731"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2.3.1. Вместимость пылесборника, л</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4,5</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both"/>
              <w:rPr>
                <w:rFonts w:ascii="Times New Roman" w:eastAsia="Times New Roman" w:hAnsi="Times New Roman" w:cs="Times New Roman"/>
                <w:sz w:val="24"/>
                <w:szCs w:val="24"/>
                <w:vertAlign w:val="superscript"/>
                <w:lang w:eastAsia="ru-RU"/>
              </w:rPr>
            </w:pPr>
            <w:r w:rsidRPr="00AC2EF5">
              <w:rPr>
                <w:rFonts w:ascii="Times New Roman" w:eastAsia="Times New Roman" w:hAnsi="Times New Roman" w:cs="Times New Roman"/>
                <w:sz w:val="24"/>
                <w:szCs w:val="24"/>
                <w:lang w:eastAsia="ru-RU"/>
              </w:rPr>
              <w:t>2.3.2. Площадь стандартного участка пола, очищаемого за единицу времени, м</w:t>
            </w:r>
            <w:r w:rsidRPr="00AC2EF5">
              <w:rPr>
                <w:rFonts w:ascii="Times New Roman" w:eastAsia="Times New Roman" w:hAnsi="Times New Roman" w:cs="Times New Roman"/>
                <w:sz w:val="24"/>
                <w:szCs w:val="24"/>
                <w:vertAlign w:val="superscript"/>
                <w:lang w:eastAsia="ru-RU"/>
              </w:rPr>
              <w:t>2</w:t>
            </w:r>
            <w:r w:rsidRPr="00AC2EF5">
              <w:rPr>
                <w:rFonts w:ascii="Times New Roman" w:eastAsia="Times New Roman" w:hAnsi="Times New Roman" w:cs="Times New Roman"/>
                <w:sz w:val="24"/>
                <w:szCs w:val="24"/>
                <w:lang w:eastAsia="ru-RU"/>
              </w:rPr>
              <w:t xml:space="preserve">/ч </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300</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285</w:t>
            </w: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2.4. Экономичность</w:t>
            </w:r>
          </w:p>
        </w:tc>
        <w:tc>
          <w:tcPr>
            <w:tcW w:w="731"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c>
          <w:tcPr>
            <w:tcW w:w="731"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2.4.1. Потребляемая мощность, Вт</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2200</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2400</w:t>
            </w: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3. Эргономические свойства</w:t>
            </w:r>
          </w:p>
        </w:tc>
        <w:tc>
          <w:tcPr>
            <w:tcW w:w="731"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rPr>
                <w:rFonts w:ascii="Times New Roman" w:eastAsia="Times New Roman" w:hAnsi="Times New Roman" w:cs="Times New Roman"/>
                <w:b/>
                <w:sz w:val="24"/>
                <w:szCs w:val="24"/>
                <w:lang w:eastAsia="ru-RU"/>
              </w:rPr>
            </w:pPr>
          </w:p>
        </w:tc>
        <w:tc>
          <w:tcPr>
            <w:tcW w:w="731"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b/>
                <w:sz w:val="24"/>
                <w:szCs w:val="24"/>
                <w:lang w:eastAsia="ru-RU"/>
              </w:rPr>
            </w:pP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b/>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3.1. Удобство пользования</w:t>
            </w:r>
          </w:p>
        </w:tc>
        <w:tc>
          <w:tcPr>
            <w:tcW w:w="731"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c>
          <w:tcPr>
            <w:tcW w:w="731"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lastRenderedPageBreak/>
              <w:t>3.1.1. Количество устройств, повышающих комфортность, ед.</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9</w:t>
            </w: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3.1.2. Длина шнура, м</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3.1.3. Вес нетто, кг</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4,5</w:t>
            </w: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3.2. Гигиенические свойства</w:t>
            </w:r>
          </w:p>
        </w:tc>
        <w:tc>
          <w:tcPr>
            <w:tcW w:w="731"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c>
          <w:tcPr>
            <w:tcW w:w="731"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3.2.1. Удобство ухода за пылесосом, балл</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w:t>
            </w: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3.2.2. Уровень шума, дБ</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70</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68</w:t>
            </w: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3.2.3. Число степеней фильтрации</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7</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w:t>
            </w: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3.3. Экологичность</w:t>
            </w:r>
          </w:p>
        </w:tc>
        <w:tc>
          <w:tcPr>
            <w:tcW w:w="731"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c>
          <w:tcPr>
            <w:tcW w:w="731"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3.3.1. Пылеулавливающая способность</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99,9</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90</w:t>
            </w: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4. Надежность</w:t>
            </w:r>
          </w:p>
        </w:tc>
        <w:tc>
          <w:tcPr>
            <w:tcW w:w="731"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rPr>
                <w:rFonts w:ascii="Times New Roman" w:eastAsia="Times New Roman" w:hAnsi="Times New Roman" w:cs="Times New Roman"/>
                <w:b/>
                <w:sz w:val="24"/>
                <w:szCs w:val="24"/>
                <w:lang w:eastAsia="ru-RU"/>
              </w:rPr>
            </w:pPr>
          </w:p>
        </w:tc>
        <w:tc>
          <w:tcPr>
            <w:tcW w:w="731"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b/>
                <w:sz w:val="24"/>
                <w:szCs w:val="24"/>
                <w:lang w:eastAsia="ru-RU"/>
              </w:rPr>
            </w:pP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b/>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4.1. Безотказность</w:t>
            </w:r>
          </w:p>
        </w:tc>
        <w:tc>
          <w:tcPr>
            <w:tcW w:w="731"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c>
          <w:tcPr>
            <w:tcW w:w="731"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4.1.1. Гарантийный срок, месяцев</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36</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25</w:t>
            </w: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4.2. Долговечность</w:t>
            </w:r>
          </w:p>
        </w:tc>
        <w:tc>
          <w:tcPr>
            <w:tcW w:w="731"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c>
          <w:tcPr>
            <w:tcW w:w="731"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4.2.1. Расчетный срок службы, лет</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15</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20</w:t>
            </w: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5. Эстетические свойства. Балл</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10</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8</w:t>
            </w: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r>
    </w:tbl>
    <w:p w:rsidR="0011048C" w:rsidRPr="00AC2EF5" w:rsidRDefault="0011048C" w:rsidP="0011048C">
      <w:pPr>
        <w:tabs>
          <w:tab w:val="left" w:pos="3240"/>
        </w:tabs>
        <w:overflowPunct w:val="0"/>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sidRPr="00AC2EF5">
        <w:rPr>
          <w:rFonts w:ascii="Times New Roman" w:eastAsia="Times New Roman" w:hAnsi="Times New Roman" w:cs="Times New Roman"/>
          <w:bCs/>
          <w:iCs/>
          <w:sz w:val="24"/>
          <w:szCs w:val="24"/>
          <w:lang w:eastAsia="ru-RU"/>
        </w:rPr>
        <w:t>Примечание:</w:t>
      </w:r>
    </w:p>
    <w:p w:rsidR="0011048C" w:rsidRPr="00AC2EF5" w:rsidRDefault="0011048C" w:rsidP="0011048C">
      <w:pPr>
        <w:pStyle w:val="aa"/>
        <w:numPr>
          <w:ilvl w:val="0"/>
          <w:numId w:val="56"/>
        </w:numPr>
        <w:tabs>
          <w:tab w:val="left" w:pos="3240"/>
        </w:tabs>
        <w:overflowPunct w:val="0"/>
        <w:autoSpaceDE w:val="0"/>
        <w:autoSpaceDN w:val="0"/>
        <w:adjustRightInd w:val="0"/>
        <w:spacing w:after="0" w:line="240" w:lineRule="auto"/>
        <w:ind w:left="1134" w:hanging="425"/>
        <w:jc w:val="both"/>
        <w:rPr>
          <w:rFonts w:ascii="Times New Roman" w:eastAsia="Times New Roman" w:hAnsi="Times New Roman" w:cs="Times New Roman"/>
          <w:iCs/>
          <w:sz w:val="24"/>
          <w:szCs w:val="24"/>
          <w:lang w:eastAsia="ru-RU"/>
        </w:rPr>
      </w:pPr>
      <w:r w:rsidRPr="00AC2EF5">
        <w:rPr>
          <w:rFonts w:ascii="Times New Roman" w:eastAsia="Times New Roman" w:hAnsi="Times New Roman" w:cs="Times New Roman"/>
          <w:iCs/>
          <w:sz w:val="24"/>
          <w:szCs w:val="24"/>
          <w:lang w:eastAsia="ru-RU"/>
        </w:rPr>
        <w:t xml:space="preserve">одной цифрой обозначается комплексное свойство, двумя – единичное; тремя </w:t>
      </w:r>
      <w:r w:rsidRPr="00AC2EF5">
        <w:rPr>
          <w:rFonts w:ascii="Times New Roman" w:hAnsi="Times New Roman" w:cs="Times New Roman"/>
          <w:sz w:val="24"/>
          <w:szCs w:val="24"/>
          <w:lang w:eastAsia="ru-RU"/>
        </w:rPr>
        <w:sym w:font="Symbol" w:char="F02D"/>
      </w:r>
      <w:r w:rsidRPr="00AC2EF5">
        <w:rPr>
          <w:rFonts w:ascii="Times New Roman" w:eastAsia="Times New Roman" w:hAnsi="Times New Roman" w:cs="Times New Roman"/>
          <w:iCs/>
          <w:sz w:val="24"/>
          <w:szCs w:val="24"/>
          <w:lang w:eastAsia="ru-RU"/>
        </w:rPr>
        <w:t xml:space="preserve"> показатель;</w:t>
      </w:r>
    </w:p>
    <w:p w:rsidR="0011048C" w:rsidRPr="00AC2EF5" w:rsidRDefault="0011048C" w:rsidP="0011048C">
      <w:pPr>
        <w:pStyle w:val="aa"/>
        <w:numPr>
          <w:ilvl w:val="0"/>
          <w:numId w:val="56"/>
        </w:numPr>
        <w:tabs>
          <w:tab w:val="left" w:pos="3240"/>
        </w:tabs>
        <w:overflowPunct w:val="0"/>
        <w:autoSpaceDE w:val="0"/>
        <w:autoSpaceDN w:val="0"/>
        <w:adjustRightInd w:val="0"/>
        <w:spacing w:after="0" w:line="240" w:lineRule="auto"/>
        <w:ind w:left="1134" w:hanging="425"/>
        <w:jc w:val="both"/>
        <w:rPr>
          <w:rFonts w:ascii="Times New Roman" w:eastAsia="Times New Roman" w:hAnsi="Times New Roman" w:cs="Times New Roman"/>
          <w:iCs/>
          <w:sz w:val="24"/>
          <w:szCs w:val="24"/>
          <w:lang w:eastAsia="ru-RU"/>
        </w:rPr>
      </w:pPr>
      <w:r w:rsidRPr="00AC2EF5">
        <w:rPr>
          <w:rFonts w:ascii="Times New Roman" w:eastAsia="Times New Roman" w:hAnsi="Times New Roman" w:cs="Times New Roman"/>
          <w:iCs/>
          <w:sz w:val="24"/>
          <w:szCs w:val="24"/>
          <w:lang w:eastAsia="ru-RU"/>
        </w:rPr>
        <w:t>следует сделать вывод по каждому показателю. В случае необходимости разработать рекомендации по улучшению отдельных потребительских свойств.</w:t>
      </w: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67D1B" w:rsidRPr="00AC2EF5" w:rsidRDefault="00167D1B">
      <w:pPr>
        <w:spacing w:after="160" w:line="259" w:lineRule="auto"/>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b/>
          <w:sz w:val="24"/>
          <w:szCs w:val="24"/>
          <w:lang w:eastAsia="ru-RU"/>
        </w:rPr>
        <w:br w:type="page"/>
      </w:r>
    </w:p>
    <w:p w:rsidR="00167D1B" w:rsidRPr="00AC2EF5" w:rsidRDefault="00167D1B" w:rsidP="00373055">
      <w:pPr>
        <w:pStyle w:val="1"/>
        <w:rPr>
          <w:rFonts w:eastAsia="Arial Unicode MS" w:cs="Times New Roman"/>
          <w:lang w:eastAsia="ru-RU"/>
        </w:rPr>
      </w:pPr>
      <w:bookmarkStart w:id="7" w:name="_Toc28602739"/>
      <w:r w:rsidRPr="00AC2EF5">
        <w:rPr>
          <w:rFonts w:eastAsia="Arial Unicode MS" w:cs="Times New Roman"/>
          <w:lang w:eastAsia="ru-RU"/>
        </w:rPr>
        <w:lastRenderedPageBreak/>
        <w:t>Раздел 3 Товароведение и экспертиза непродовольственных товаров</w:t>
      </w:r>
      <w:bookmarkEnd w:id="7"/>
    </w:p>
    <w:p w:rsidR="00167D1B" w:rsidRPr="00AC2EF5" w:rsidRDefault="00167D1B" w:rsidP="0019425C">
      <w:pPr>
        <w:widowControl w:val="0"/>
        <w:numPr>
          <w:ilvl w:val="12"/>
          <w:numId w:val="0"/>
        </w:numPr>
        <w:spacing w:after="0" w:line="240" w:lineRule="auto"/>
        <w:jc w:val="center"/>
        <w:rPr>
          <w:rFonts w:ascii="Times New Roman" w:eastAsia="Arial Unicode MS" w:hAnsi="Times New Roman" w:cs="Times New Roman"/>
          <w:b/>
          <w:sz w:val="24"/>
          <w:szCs w:val="24"/>
          <w:lang w:eastAsia="ru-RU"/>
        </w:rPr>
      </w:pPr>
    </w:p>
    <w:p w:rsidR="000A759F" w:rsidRPr="00AC2EF5" w:rsidRDefault="00C21EB9" w:rsidP="00EF4F76">
      <w:pPr>
        <w:pStyle w:val="20"/>
        <w:rPr>
          <w:rFonts w:eastAsia="Times New Roman"/>
          <w:lang w:eastAsia="ru-RU"/>
        </w:rPr>
      </w:pPr>
      <w:bookmarkStart w:id="8" w:name="_Toc28602740"/>
      <w:r w:rsidRPr="00AC2EF5">
        <w:rPr>
          <w:rFonts w:eastAsia="Times New Roman"/>
          <w:lang w:eastAsia="ru-RU"/>
        </w:rPr>
        <w:t>Лабораторная работа</w:t>
      </w:r>
      <w:r w:rsidR="000A759F" w:rsidRPr="00AC2EF5">
        <w:rPr>
          <w:rFonts w:eastAsia="Times New Roman"/>
          <w:lang w:eastAsia="ru-RU"/>
        </w:rPr>
        <w:t xml:space="preserve"> Товароведные исследования</w:t>
      </w:r>
      <w:r w:rsidR="00EF4F76">
        <w:rPr>
          <w:rFonts w:eastAsia="Times New Roman"/>
          <w:lang w:eastAsia="ru-RU"/>
        </w:rPr>
        <w:t xml:space="preserve"> </w:t>
      </w:r>
      <w:r w:rsidR="000A759F" w:rsidRPr="00AC2EF5">
        <w:rPr>
          <w:rFonts w:eastAsia="Times New Roman"/>
          <w:lang w:eastAsia="ru-RU"/>
        </w:rPr>
        <w:t>стеклянных бытовых изделий</w:t>
      </w:r>
      <w:bookmarkEnd w:id="8"/>
    </w:p>
    <w:p w:rsidR="000A759F" w:rsidRPr="00AC2EF5" w:rsidRDefault="000A759F" w:rsidP="0019425C">
      <w:pPr>
        <w:spacing w:after="0" w:line="240" w:lineRule="auto"/>
        <w:jc w:val="both"/>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Методическое и материальное обеспечение:</w:t>
      </w:r>
    </w:p>
    <w:p w:rsidR="000A759F" w:rsidRPr="00AC2EF5" w:rsidRDefault="000A759F" w:rsidP="00057B9C">
      <w:pPr>
        <w:numPr>
          <w:ilvl w:val="0"/>
          <w:numId w:val="70"/>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методические указания;</w:t>
      </w:r>
    </w:p>
    <w:p w:rsidR="000A759F" w:rsidRPr="00AC2EF5" w:rsidRDefault="000A759F" w:rsidP="00057B9C">
      <w:pPr>
        <w:numPr>
          <w:ilvl w:val="0"/>
          <w:numId w:val="70"/>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коллекция видов стекол;</w:t>
      </w:r>
    </w:p>
    <w:p w:rsidR="000A759F" w:rsidRPr="00AC2EF5" w:rsidRDefault="000A759F" w:rsidP="00057B9C">
      <w:pPr>
        <w:numPr>
          <w:ilvl w:val="0"/>
          <w:numId w:val="70"/>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образцы стеклянных изделий;</w:t>
      </w:r>
    </w:p>
    <w:p w:rsidR="000A759F" w:rsidRPr="00AC2EF5" w:rsidRDefault="000A759F" w:rsidP="00057B9C">
      <w:pPr>
        <w:numPr>
          <w:ilvl w:val="0"/>
          <w:numId w:val="70"/>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ГОСТы.</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Вопросы занятия</w:t>
      </w:r>
    </w:p>
    <w:p w:rsidR="000A759F" w:rsidRPr="00AC2EF5" w:rsidRDefault="000A759F" w:rsidP="00057B9C">
      <w:pPr>
        <w:widowControl w:val="0"/>
        <w:numPr>
          <w:ilvl w:val="0"/>
          <w:numId w:val="65"/>
        </w:numPr>
        <w:autoSpaceDE w:val="0"/>
        <w:autoSpaceDN w:val="0"/>
        <w:adjustRightInd w:val="0"/>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Факторы формирования качества стеклянных изделий: виды стекла, способы выработки, виды декорирования. </w:t>
      </w:r>
    </w:p>
    <w:p w:rsidR="000A759F" w:rsidRPr="00AC2EF5" w:rsidRDefault="000A759F" w:rsidP="00057B9C">
      <w:pPr>
        <w:widowControl w:val="0"/>
        <w:numPr>
          <w:ilvl w:val="0"/>
          <w:numId w:val="65"/>
        </w:numPr>
        <w:autoSpaceDE w:val="0"/>
        <w:autoSpaceDN w:val="0"/>
        <w:adjustRightInd w:val="0"/>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Классификация и характеристика современного ассортимента изделий из стекла. </w:t>
      </w:r>
    </w:p>
    <w:p w:rsidR="000A759F" w:rsidRPr="00AC2EF5" w:rsidRDefault="000A759F" w:rsidP="00057B9C">
      <w:pPr>
        <w:widowControl w:val="0"/>
        <w:numPr>
          <w:ilvl w:val="0"/>
          <w:numId w:val="65"/>
        </w:numPr>
        <w:autoSpaceDE w:val="0"/>
        <w:autoSpaceDN w:val="0"/>
        <w:adjustRightInd w:val="0"/>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Качество изделий из стекла и его экспертиза. </w:t>
      </w:r>
    </w:p>
    <w:p w:rsidR="000A759F" w:rsidRPr="00AC2EF5" w:rsidRDefault="000A759F" w:rsidP="0019425C">
      <w:pPr>
        <w:spacing w:after="0" w:line="240" w:lineRule="auto"/>
        <w:ind w:firstLine="709"/>
        <w:jc w:val="both"/>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Вопросы для самопроверки:</w:t>
      </w:r>
    </w:p>
    <w:p w:rsidR="000A759F" w:rsidRPr="00AC2EF5" w:rsidRDefault="000A759F" w:rsidP="00057B9C">
      <w:pPr>
        <w:numPr>
          <w:ilvl w:val="0"/>
          <w:numId w:val="61"/>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Укажите последовательность этапов производства стеклянных изделий.</w:t>
      </w:r>
    </w:p>
    <w:p w:rsidR="000A759F" w:rsidRPr="00AC2EF5" w:rsidRDefault="000A759F" w:rsidP="00057B9C">
      <w:pPr>
        <w:numPr>
          <w:ilvl w:val="0"/>
          <w:numId w:val="61"/>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Какие отличительные признаки характерны для хрустального стекла?</w:t>
      </w:r>
    </w:p>
    <w:p w:rsidR="000A759F" w:rsidRPr="00AC2EF5" w:rsidRDefault="000A759F" w:rsidP="00057B9C">
      <w:pPr>
        <w:numPr>
          <w:ilvl w:val="0"/>
          <w:numId w:val="61"/>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чем отличие обыкновенного (натрий-кальций-силикатного) стекла от хрустального?</w:t>
      </w:r>
    </w:p>
    <w:p w:rsidR="000A759F" w:rsidRPr="00AC2EF5" w:rsidRDefault="000A759F" w:rsidP="00057B9C">
      <w:pPr>
        <w:numPr>
          <w:ilvl w:val="0"/>
          <w:numId w:val="61"/>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Укажите черты, характерные для ситаллового стекла.</w:t>
      </w:r>
    </w:p>
    <w:p w:rsidR="000A759F" w:rsidRPr="00AC2EF5" w:rsidRDefault="000A759F" w:rsidP="00057B9C">
      <w:pPr>
        <w:numPr>
          <w:ilvl w:val="0"/>
          <w:numId w:val="61"/>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Каким образом можно отличить жаростойкое (боросиликатное) стекло от ситаллового?</w:t>
      </w:r>
    </w:p>
    <w:p w:rsidR="000A759F" w:rsidRPr="00AC2EF5" w:rsidRDefault="000A759F" w:rsidP="00057B9C">
      <w:pPr>
        <w:numPr>
          <w:ilvl w:val="0"/>
          <w:numId w:val="61"/>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Какие компоненты стекломассы относят к стеклообразующим (основным)?</w:t>
      </w:r>
    </w:p>
    <w:p w:rsidR="000A759F" w:rsidRPr="00AC2EF5" w:rsidRDefault="000A759F" w:rsidP="00057B9C">
      <w:pPr>
        <w:numPr>
          <w:ilvl w:val="0"/>
          <w:numId w:val="61"/>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Для какой цели в состав стекломассы вводят  глушители?</w:t>
      </w:r>
    </w:p>
    <w:p w:rsidR="000A759F" w:rsidRPr="00AC2EF5" w:rsidRDefault="000A759F" w:rsidP="00057B9C">
      <w:pPr>
        <w:numPr>
          <w:ilvl w:val="0"/>
          <w:numId w:val="61"/>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Назовите красители, применяемые для создания красных стекол.</w:t>
      </w:r>
    </w:p>
    <w:p w:rsidR="000A759F" w:rsidRPr="00AC2EF5" w:rsidRDefault="000A759F" w:rsidP="00057B9C">
      <w:pPr>
        <w:numPr>
          <w:ilvl w:val="0"/>
          <w:numId w:val="61"/>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Какой  компонент добавляют в стекломассу для удаления из нее  пузырьков воздуха? </w:t>
      </w:r>
    </w:p>
    <w:p w:rsidR="000A759F" w:rsidRPr="00AC2EF5" w:rsidRDefault="000A759F" w:rsidP="00057B9C">
      <w:pPr>
        <w:numPr>
          <w:ilvl w:val="0"/>
          <w:numId w:val="61"/>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Какими методами вырабатывают стеклянные изделия?</w:t>
      </w:r>
    </w:p>
    <w:p w:rsidR="000A759F" w:rsidRPr="00AC2EF5" w:rsidRDefault="000A759F" w:rsidP="00057B9C">
      <w:pPr>
        <w:numPr>
          <w:ilvl w:val="0"/>
          <w:numId w:val="61"/>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Для каких изделий в зависимости от способа производства характерны наиболее высокие эстетические свойства?</w:t>
      </w:r>
    </w:p>
    <w:p w:rsidR="000A759F" w:rsidRPr="00AC2EF5" w:rsidRDefault="000A759F" w:rsidP="00057B9C">
      <w:pPr>
        <w:numPr>
          <w:ilvl w:val="0"/>
          <w:numId w:val="61"/>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Перечислите виды декорирования, наносимые в горячем состоянии.</w:t>
      </w:r>
    </w:p>
    <w:p w:rsidR="000A759F" w:rsidRPr="00AC2EF5" w:rsidRDefault="000A759F" w:rsidP="00057B9C">
      <w:pPr>
        <w:numPr>
          <w:ilvl w:val="0"/>
          <w:numId w:val="61"/>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Дайте характеристику механическим способам декорирования.</w:t>
      </w:r>
    </w:p>
    <w:p w:rsidR="000A759F" w:rsidRPr="00AC2EF5" w:rsidRDefault="000A759F" w:rsidP="00057B9C">
      <w:pPr>
        <w:numPr>
          <w:ilvl w:val="0"/>
          <w:numId w:val="61"/>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Какие из изделий для принятия напитков имеют ножку?</w:t>
      </w:r>
    </w:p>
    <w:p w:rsidR="000A759F" w:rsidRPr="00AC2EF5" w:rsidRDefault="000A759F" w:rsidP="00057B9C">
      <w:pPr>
        <w:numPr>
          <w:ilvl w:val="0"/>
          <w:numId w:val="61"/>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 какой подгруппе по назначению относятся вазы для салфеток?</w:t>
      </w:r>
    </w:p>
    <w:p w:rsidR="000A759F" w:rsidRPr="00AC2EF5" w:rsidRDefault="000A759F" w:rsidP="00057B9C">
      <w:pPr>
        <w:numPr>
          <w:ilvl w:val="0"/>
          <w:numId w:val="61"/>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Какому дефекту соответствует следующее определение "...–  бесцветные волокнистые нити в стекле или на поверхности изделий"?</w:t>
      </w:r>
    </w:p>
    <w:p w:rsidR="000A759F" w:rsidRPr="00AC2EF5" w:rsidRDefault="000A759F" w:rsidP="00057B9C">
      <w:pPr>
        <w:numPr>
          <w:ilvl w:val="0"/>
          <w:numId w:val="61"/>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 называется дефект, для которого характерно большое количество мелких щербин по краю изделия?</w:t>
      </w:r>
    </w:p>
    <w:p w:rsidR="000A759F" w:rsidRPr="00AC2EF5" w:rsidRDefault="000A759F" w:rsidP="00057B9C">
      <w:pPr>
        <w:numPr>
          <w:ilvl w:val="0"/>
          <w:numId w:val="61"/>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Вследствие недостатка в стекломассе какого компонента  возникает дефект "нежелательные оттенки стекломассы"? </w:t>
      </w:r>
    </w:p>
    <w:p w:rsidR="000A759F" w:rsidRPr="00AC2EF5" w:rsidRDefault="000A759F" w:rsidP="00057B9C">
      <w:pPr>
        <w:numPr>
          <w:ilvl w:val="0"/>
          <w:numId w:val="61"/>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Назовите дефекты, которые могут возникать при прессовании.</w:t>
      </w:r>
    </w:p>
    <w:p w:rsidR="000A759F" w:rsidRPr="00AC2EF5" w:rsidRDefault="000A759F" w:rsidP="0019425C">
      <w:pPr>
        <w:widowControl w:val="0"/>
        <w:spacing w:after="0" w:line="240" w:lineRule="auto"/>
        <w:ind w:firstLine="709"/>
        <w:jc w:val="both"/>
        <w:rPr>
          <w:rFonts w:ascii="Times New Roman" w:eastAsia="Arial Unicode MS" w:hAnsi="Times New Roman" w:cs="Times New Roman"/>
          <w:b/>
          <w:sz w:val="24"/>
          <w:szCs w:val="24"/>
          <w:lang w:eastAsia="ru-RU"/>
        </w:rPr>
      </w:pPr>
    </w:p>
    <w:p w:rsidR="000A759F" w:rsidRPr="00AC2EF5" w:rsidRDefault="000A759F" w:rsidP="0019425C">
      <w:pPr>
        <w:widowControl w:val="0"/>
        <w:spacing w:after="0" w:line="240" w:lineRule="auto"/>
        <w:ind w:firstLine="709"/>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b/>
          <w:sz w:val="24"/>
          <w:szCs w:val="24"/>
          <w:lang w:eastAsia="ru-RU"/>
        </w:rPr>
        <w:t>Задание</w:t>
      </w:r>
      <w:r w:rsidRPr="00AC2EF5">
        <w:rPr>
          <w:rFonts w:ascii="Times New Roman" w:eastAsia="Arial Unicode MS" w:hAnsi="Times New Roman" w:cs="Times New Roman"/>
          <w:b/>
          <w:noProof/>
          <w:sz w:val="24"/>
          <w:szCs w:val="24"/>
          <w:lang w:eastAsia="ru-RU"/>
        </w:rPr>
        <w:t xml:space="preserve"> 1.</w:t>
      </w:r>
      <w:r w:rsidRPr="00AC2EF5">
        <w:rPr>
          <w:rFonts w:ascii="Times New Roman" w:eastAsia="Arial Unicode MS" w:hAnsi="Times New Roman" w:cs="Times New Roman"/>
          <w:sz w:val="24"/>
          <w:szCs w:val="24"/>
          <w:lang w:eastAsia="ru-RU"/>
        </w:rPr>
        <w:t>Составьте товароведную характеристику  стеклянных изделий.</w:t>
      </w:r>
    </w:p>
    <w:p w:rsidR="000A759F" w:rsidRPr="00AC2EF5" w:rsidRDefault="000A759F" w:rsidP="0019425C">
      <w:pPr>
        <w:spacing w:after="0" w:line="240" w:lineRule="auto"/>
        <w:ind w:firstLine="708"/>
        <w:jc w:val="both"/>
        <w:rPr>
          <w:rFonts w:ascii="Times New Roman" w:eastAsia="Times New Roman" w:hAnsi="Times New Roman" w:cs="Times New Roman"/>
          <w:b/>
          <w:bCs/>
          <w:sz w:val="24"/>
          <w:szCs w:val="24"/>
          <w:lang w:eastAsia="ru-RU"/>
        </w:rPr>
      </w:pPr>
    </w:p>
    <w:p w:rsidR="000A759F" w:rsidRPr="00AC2EF5" w:rsidRDefault="000A759F" w:rsidP="0019425C">
      <w:pPr>
        <w:widowControl w:val="0"/>
        <w:spacing w:after="0" w:line="240" w:lineRule="auto"/>
        <w:ind w:firstLine="709"/>
        <w:jc w:val="both"/>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b/>
          <w:sz w:val="24"/>
          <w:szCs w:val="24"/>
          <w:lang w:eastAsia="ru-RU"/>
        </w:rPr>
        <w:t>Методические указания</w:t>
      </w:r>
    </w:p>
    <w:p w:rsidR="000A759F" w:rsidRPr="00AC2EF5" w:rsidRDefault="000A759F" w:rsidP="0019425C">
      <w:pPr>
        <w:widowControl w:val="0"/>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Начертите в тетради таблицу</w:t>
      </w:r>
      <w:r w:rsidR="00373055" w:rsidRPr="00AC2EF5">
        <w:rPr>
          <w:rFonts w:ascii="Times New Roman" w:eastAsia="Arial Unicode MS" w:hAnsi="Times New Roman" w:cs="Times New Roman"/>
          <w:noProof/>
          <w:sz w:val="24"/>
          <w:szCs w:val="24"/>
          <w:lang w:eastAsia="ru-RU"/>
        </w:rPr>
        <w:t>43</w:t>
      </w:r>
      <w:r w:rsidRPr="00AC2EF5">
        <w:rPr>
          <w:rFonts w:ascii="Times New Roman" w:eastAsia="Arial Unicode MS" w:hAnsi="Times New Roman" w:cs="Times New Roman"/>
          <w:noProof/>
          <w:sz w:val="24"/>
          <w:szCs w:val="24"/>
          <w:lang w:eastAsia="ru-RU"/>
        </w:rPr>
        <w:t>,</w:t>
      </w:r>
      <w:r w:rsidRPr="00AC2EF5">
        <w:rPr>
          <w:rFonts w:ascii="Times New Roman" w:eastAsia="Arial Unicode MS" w:hAnsi="Times New Roman" w:cs="Times New Roman"/>
          <w:sz w:val="24"/>
          <w:szCs w:val="24"/>
          <w:lang w:eastAsia="ru-RU"/>
        </w:rPr>
        <w:t xml:space="preserve"> рассмотрите и сделайте запись</w:t>
      </w:r>
      <w:r w:rsidRPr="00AC2EF5">
        <w:rPr>
          <w:rFonts w:ascii="Times New Roman" w:eastAsia="Arial Unicode MS" w:hAnsi="Times New Roman" w:cs="Times New Roman"/>
          <w:noProof/>
          <w:sz w:val="24"/>
          <w:szCs w:val="24"/>
          <w:lang w:eastAsia="ru-RU"/>
        </w:rPr>
        <w:t xml:space="preserve"> нескольких</w:t>
      </w:r>
      <w:r w:rsidRPr="00AC2EF5">
        <w:rPr>
          <w:rFonts w:ascii="Times New Roman" w:eastAsia="Arial Unicode MS" w:hAnsi="Times New Roman" w:cs="Times New Roman"/>
          <w:sz w:val="24"/>
          <w:szCs w:val="24"/>
          <w:lang w:eastAsia="ru-RU"/>
        </w:rPr>
        <w:t xml:space="preserve"> образцов, предварительно охарактеризовав с преподавателем один образец в качестве примера.</w:t>
      </w:r>
    </w:p>
    <w:p w:rsidR="000A759F" w:rsidRPr="00AC2EF5" w:rsidRDefault="000A759F" w:rsidP="0019425C">
      <w:pPr>
        <w:widowControl w:val="0"/>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В графе “Наименование изделия” следует указывать стандарти</w:t>
      </w:r>
      <w:r w:rsidRPr="00AC2EF5">
        <w:rPr>
          <w:rFonts w:ascii="Times New Roman" w:eastAsia="Arial Unicode MS" w:hAnsi="Times New Roman" w:cs="Times New Roman"/>
          <w:sz w:val="24"/>
          <w:szCs w:val="24"/>
          <w:lang w:eastAsia="ru-RU"/>
        </w:rPr>
        <w:softHyphen/>
        <w:t>зированные названия изделий. Например, рюмка, стакан, стопка, ваза для сервировки стола и т.д.</w:t>
      </w:r>
    </w:p>
    <w:p w:rsidR="000A759F" w:rsidRPr="00AC2EF5" w:rsidRDefault="000A759F" w:rsidP="0019425C">
      <w:pPr>
        <w:widowControl w:val="0"/>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Определяя вид стекла, следует обратить внимание на оттенок стекломассы, массу изделия, звук при ударе.</w:t>
      </w:r>
    </w:p>
    <w:p w:rsidR="000A759F" w:rsidRPr="00AC2EF5" w:rsidRDefault="000A759F" w:rsidP="0019425C">
      <w:pPr>
        <w:widowControl w:val="0"/>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При определении способа производства необходимо обратить вни</w:t>
      </w:r>
      <w:r w:rsidRPr="00AC2EF5">
        <w:rPr>
          <w:rFonts w:ascii="Times New Roman" w:eastAsia="Arial Unicode MS" w:hAnsi="Times New Roman" w:cs="Times New Roman"/>
          <w:sz w:val="24"/>
          <w:szCs w:val="24"/>
          <w:lang w:eastAsia="ru-RU"/>
        </w:rPr>
        <w:softHyphen/>
        <w:t xml:space="preserve">мание на толщину стенок, </w:t>
      </w:r>
      <w:r w:rsidRPr="00AC2EF5">
        <w:rPr>
          <w:rFonts w:ascii="Times New Roman" w:eastAsia="Arial Unicode MS" w:hAnsi="Times New Roman" w:cs="Times New Roman"/>
          <w:sz w:val="24"/>
          <w:szCs w:val="24"/>
          <w:lang w:eastAsia="ru-RU"/>
        </w:rPr>
        <w:lastRenderedPageBreak/>
        <w:t>форму изделия, степень прозрачности, на</w:t>
      </w:r>
      <w:r w:rsidRPr="00AC2EF5">
        <w:rPr>
          <w:rFonts w:ascii="Times New Roman" w:eastAsia="Arial Unicode MS" w:hAnsi="Times New Roman" w:cs="Times New Roman"/>
          <w:sz w:val="24"/>
          <w:szCs w:val="24"/>
          <w:lang w:eastAsia="ru-RU"/>
        </w:rPr>
        <w:softHyphen/>
        <w:t>личие швов и рисунка от формы,</w:t>
      </w:r>
    </w:p>
    <w:p w:rsidR="000A759F" w:rsidRPr="00AC2EF5" w:rsidRDefault="000A759F" w:rsidP="0019425C">
      <w:pPr>
        <w:widowControl w:val="0"/>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В графе "Цвет стекла" необходимо указать название стекла. На</w:t>
      </w:r>
      <w:r w:rsidRPr="00AC2EF5">
        <w:rPr>
          <w:rFonts w:ascii="Times New Roman" w:eastAsia="Arial Unicode MS" w:hAnsi="Times New Roman" w:cs="Times New Roman"/>
          <w:sz w:val="24"/>
          <w:szCs w:val="24"/>
          <w:lang w:eastAsia="ru-RU"/>
        </w:rPr>
        <w:softHyphen/>
        <w:t>пример, кобальтовый, рубин селеновый, топаз и т.д.</w:t>
      </w:r>
    </w:p>
    <w:p w:rsidR="000A759F" w:rsidRPr="00AC2EF5" w:rsidRDefault="000A759F" w:rsidP="0019425C">
      <w:pPr>
        <w:widowControl w:val="0"/>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Фасон стеклянных изделий определяется формой, наличием кон</w:t>
      </w:r>
      <w:r w:rsidRPr="00AC2EF5">
        <w:rPr>
          <w:rFonts w:ascii="Times New Roman" w:eastAsia="Arial Unicode MS" w:hAnsi="Times New Roman" w:cs="Times New Roman"/>
          <w:sz w:val="24"/>
          <w:szCs w:val="24"/>
          <w:lang w:eastAsia="ru-RU"/>
        </w:rPr>
        <w:softHyphen/>
        <w:t>структивных деталей (ручек, носиков, крышек и т,д.</w:t>
      </w:r>
      <w:r w:rsidRPr="00AC2EF5">
        <w:rPr>
          <w:rFonts w:ascii="Times New Roman" w:eastAsia="Arial Unicode MS" w:hAnsi="Times New Roman" w:cs="Times New Roman"/>
          <w:noProof/>
          <w:sz w:val="24"/>
          <w:szCs w:val="24"/>
          <w:lang w:eastAsia="ru-RU"/>
        </w:rPr>
        <w:t>),</w:t>
      </w:r>
      <w:r w:rsidRPr="00AC2EF5">
        <w:rPr>
          <w:rFonts w:ascii="Times New Roman" w:eastAsia="Arial Unicode MS" w:hAnsi="Times New Roman" w:cs="Times New Roman"/>
          <w:sz w:val="24"/>
          <w:szCs w:val="24"/>
          <w:lang w:eastAsia="ru-RU"/>
        </w:rPr>
        <w:t xml:space="preserve"> наличием и ха</w:t>
      </w:r>
      <w:r w:rsidRPr="00AC2EF5">
        <w:rPr>
          <w:rFonts w:ascii="Times New Roman" w:eastAsia="Arial Unicode MS" w:hAnsi="Times New Roman" w:cs="Times New Roman"/>
          <w:sz w:val="24"/>
          <w:szCs w:val="24"/>
          <w:lang w:eastAsia="ru-RU"/>
        </w:rPr>
        <w:softHyphen/>
        <w:t>рактером обработки ножки (шлифованная, нешлифованная), характером обработки края (гладкий, фигурно-вырезной, вырезной), обра</w:t>
      </w:r>
      <w:r w:rsidRPr="00AC2EF5">
        <w:rPr>
          <w:rFonts w:ascii="Times New Roman" w:eastAsia="Arial Unicode MS" w:hAnsi="Times New Roman" w:cs="Times New Roman"/>
          <w:sz w:val="24"/>
          <w:szCs w:val="24"/>
          <w:lang w:eastAsia="ru-RU"/>
        </w:rPr>
        <w:softHyphen/>
        <w:t>боткой дна (обыкновенное, заливное, утолщенное, с поддоном).</w:t>
      </w:r>
    </w:p>
    <w:p w:rsidR="000A759F" w:rsidRPr="00AC2EF5" w:rsidRDefault="000A759F" w:rsidP="0019425C">
      <w:pPr>
        <w:widowControl w:val="0"/>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Для определения емкости изделий необходимо использовать мерные цилин</w:t>
      </w:r>
      <w:r w:rsidRPr="00AC2EF5">
        <w:rPr>
          <w:rFonts w:ascii="Times New Roman" w:eastAsia="Arial Unicode MS" w:hAnsi="Times New Roman" w:cs="Times New Roman"/>
          <w:sz w:val="24"/>
          <w:szCs w:val="24"/>
          <w:lang w:eastAsia="ru-RU"/>
        </w:rPr>
        <w:softHyphen/>
        <w:t>дры, для определения  длины и диаметра, высоты – линей</w:t>
      </w:r>
      <w:r w:rsidRPr="00AC2EF5">
        <w:rPr>
          <w:rFonts w:ascii="Times New Roman" w:eastAsia="Arial Unicode MS" w:hAnsi="Times New Roman" w:cs="Times New Roman"/>
          <w:sz w:val="24"/>
          <w:szCs w:val="24"/>
          <w:lang w:eastAsia="ru-RU"/>
        </w:rPr>
        <w:softHyphen/>
        <w:t>ки. Следует учесть, что у изделий для подачи и принятия напитков измеряется емкость, у изделий для принятия и подачи пищи</w:t>
      </w:r>
      <w:r w:rsidRPr="00AC2EF5">
        <w:rPr>
          <w:rFonts w:ascii="Times New Roman" w:eastAsia="Arial Unicode MS" w:hAnsi="Times New Roman" w:cs="Times New Roman"/>
          <w:noProof/>
          <w:sz w:val="24"/>
          <w:szCs w:val="24"/>
          <w:lang w:eastAsia="ru-RU"/>
        </w:rPr>
        <w:t xml:space="preserve"> – </w:t>
      </w:r>
      <w:r w:rsidRPr="00AC2EF5">
        <w:rPr>
          <w:rFonts w:ascii="Times New Roman" w:eastAsia="Arial Unicode MS" w:hAnsi="Times New Roman" w:cs="Times New Roman"/>
          <w:sz w:val="24"/>
          <w:szCs w:val="24"/>
          <w:lang w:eastAsia="ru-RU"/>
        </w:rPr>
        <w:t xml:space="preserve"> высота и диаметр. Размер изделия определяется по наибольшему параметру.</w:t>
      </w:r>
    </w:p>
    <w:p w:rsidR="000A759F" w:rsidRPr="00AC2EF5" w:rsidRDefault="000A759F" w:rsidP="0019425C">
      <w:pPr>
        <w:spacing w:after="0" w:line="240" w:lineRule="auto"/>
        <w:rPr>
          <w:rFonts w:ascii="Times New Roman" w:eastAsia="Arial Unicode MS" w:hAnsi="Times New Roman" w:cs="Times New Roman"/>
          <w:sz w:val="24"/>
          <w:szCs w:val="24"/>
          <w:lang w:eastAsia="ru-RU"/>
        </w:rPr>
      </w:pPr>
    </w:p>
    <w:p w:rsidR="000A759F" w:rsidRPr="00AC2EF5" w:rsidRDefault="000A759F" w:rsidP="0019425C">
      <w:pPr>
        <w:widowControl w:val="0"/>
        <w:spacing w:after="0" w:line="240" w:lineRule="auto"/>
        <w:ind w:firstLine="709"/>
        <w:jc w:val="both"/>
        <w:rPr>
          <w:rFonts w:ascii="Times New Roman" w:eastAsia="Arial Unicode MS"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373055" w:rsidRPr="00AC2EF5">
        <w:rPr>
          <w:rFonts w:ascii="Times New Roman" w:eastAsia="Arial Unicode MS" w:hAnsi="Times New Roman" w:cs="Times New Roman"/>
          <w:noProof/>
          <w:sz w:val="24"/>
          <w:szCs w:val="24"/>
          <w:lang w:eastAsia="ru-RU"/>
        </w:rPr>
        <w:t>43</w:t>
      </w:r>
      <w:r w:rsidRPr="00AC2EF5">
        <w:rPr>
          <w:rFonts w:ascii="Times New Roman" w:eastAsia="Arial Unicode MS" w:hAnsi="Times New Roman" w:cs="Times New Roman"/>
          <w:noProof/>
          <w:sz w:val="24"/>
          <w:szCs w:val="24"/>
          <w:lang w:eastAsia="ru-RU"/>
        </w:rPr>
        <w:t xml:space="preserve"> –  </w:t>
      </w:r>
      <w:r w:rsidRPr="00AC2EF5">
        <w:rPr>
          <w:rFonts w:ascii="Times New Roman" w:eastAsia="Arial Unicode MS" w:hAnsi="Times New Roman" w:cs="Times New Roman"/>
          <w:sz w:val="24"/>
          <w:szCs w:val="24"/>
          <w:lang w:eastAsia="ru-RU"/>
        </w:rPr>
        <w:t>Составление товароведной характеристики изделий из стекла</w:t>
      </w:r>
    </w:p>
    <w:p w:rsidR="000A759F" w:rsidRPr="00AC2EF5" w:rsidRDefault="000A759F" w:rsidP="0019425C">
      <w:pPr>
        <w:widowControl w:val="0"/>
        <w:spacing w:after="0" w:line="240" w:lineRule="auto"/>
        <w:ind w:firstLine="709"/>
        <w:jc w:val="both"/>
        <w:rPr>
          <w:rFonts w:ascii="Times New Roman" w:eastAsia="Arial Unicode MS" w:hAnsi="Times New Roman" w:cs="Times New Roman"/>
          <w:sz w:val="24"/>
          <w:szCs w:val="24"/>
          <w:lang w:eastAsia="ru-RU"/>
        </w:rPr>
      </w:pPr>
    </w:p>
    <w:tbl>
      <w:tblPr>
        <w:tblW w:w="103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68"/>
        <w:gridCol w:w="1041"/>
        <w:gridCol w:w="1961"/>
        <w:gridCol w:w="1134"/>
        <w:gridCol w:w="1134"/>
        <w:gridCol w:w="725"/>
        <w:gridCol w:w="992"/>
        <w:gridCol w:w="709"/>
        <w:gridCol w:w="992"/>
      </w:tblGrid>
      <w:tr w:rsidR="000A759F" w:rsidRPr="00AC2EF5" w:rsidTr="00373055">
        <w:tc>
          <w:tcPr>
            <w:tcW w:w="1668"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Наименование изделия</w:t>
            </w:r>
          </w:p>
        </w:tc>
        <w:tc>
          <w:tcPr>
            <w:tcW w:w="1041"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Вид стекла</w:t>
            </w:r>
          </w:p>
        </w:tc>
        <w:tc>
          <w:tcPr>
            <w:tcW w:w="1961"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Способ производства</w:t>
            </w:r>
          </w:p>
        </w:tc>
        <w:tc>
          <w:tcPr>
            <w:tcW w:w="1134"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Цвет </w:t>
            </w:r>
          </w:p>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стекла</w:t>
            </w:r>
          </w:p>
        </w:tc>
        <w:tc>
          <w:tcPr>
            <w:tcW w:w="1134"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Вид </w:t>
            </w:r>
          </w:p>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декора</w:t>
            </w:r>
          </w:p>
        </w:tc>
        <w:tc>
          <w:tcPr>
            <w:tcW w:w="725"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Фасон</w:t>
            </w:r>
          </w:p>
        </w:tc>
        <w:tc>
          <w:tcPr>
            <w:tcW w:w="992"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Размер</w:t>
            </w:r>
          </w:p>
        </w:tc>
        <w:tc>
          <w:tcPr>
            <w:tcW w:w="709"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Группа</w:t>
            </w:r>
          </w:p>
        </w:tc>
        <w:tc>
          <w:tcPr>
            <w:tcW w:w="992"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Подгруппа</w:t>
            </w:r>
          </w:p>
        </w:tc>
      </w:tr>
      <w:tr w:rsidR="000A759F" w:rsidRPr="00AC2EF5" w:rsidTr="00373055">
        <w:tc>
          <w:tcPr>
            <w:tcW w:w="1668"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1</w:t>
            </w:r>
          </w:p>
        </w:tc>
        <w:tc>
          <w:tcPr>
            <w:tcW w:w="1041"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2</w:t>
            </w:r>
          </w:p>
        </w:tc>
        <w:tc>
          <w:tcPr>
            <w:tcW w:w="1961"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3</w:t>
            </w:r>
          </w:p>
        </w:tc>
        <w:tc>
          <w:tcPr>
            <w:tcW w:w="1134"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4</w:t>
            </w:r>
          </w:p>
        </w:tc>
        <w:tc>
          <w:tcPr>
            <w:tcW w:w="1134"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5</w:t>
            </w:r>
          </w:p>
        </w:tc>
        <w:tc>
          <w:tcPr>
            <w:tcW w:w="725"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6</w:t>
            </w:r>
          </w:p>
        </w:tc>
        <w:tc>
          <w:tcPr>
            <w:tcW w:w="992"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7</w:t>
            </w:r>
          </w:p>
        </w:tc>
        <w:tc>
          <w:tcPr>
            <w:tcW w:w="709"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8</w:t>
            </w:r>
          </w:p>
        </w:tc>
        <w:tc>
          <w:tcPr>
            <w:tcW w:w="992"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9</w:t>
            </w:r>
          </w:p>
        </w:tc>
      </w:tr>
    </w:tbl>
    <w:p w:rsidR="000A759F" w:rsidRPr="00AC2EF5" w:rsidRDefault="000A759F" w:rsidP="0019425C">
      <w:pPr>
        <w:widowControl w:val="0"/>
        <w:spacing w:after="0" w:line="240" w:lineRule="auto"/>
        <w:jc w:val="both"/>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 xml:space="preserve">Задание 2. </w:t>
      </w:r>
      <w:r w:rsidRPr="00AC2EF5">
        <w:rPr>
          <w:rFonts w:ascii="Times New Roman" w:eastAsia="Times New Roman" w:hAnsi="Times New Roman" w:cs="Times New Roman"/>
          <w:sz w:val="24"/>
          <w:szCs w:val="24"/>
          <w:lang w:eastAsia="ru-RU"/>
        </w:rPr>
        <w:t>Проведите экспертную оценку потребительских свойств посуды для принятия напитков.</w:t>
      </w:r>
    </w:p>
    <w:p w:rsidR="000A759F" w:rsidRPr="00AC2EF5" w:rsidRDefault="000A759F" w:rsidP="00167D1B">
      <w:pPr>
        <w:rPr>
          <w:rFonts w:ascii="Times New Roman" w:eastAsia="Times New Roman" w:hAnsi="Times New Roman" w:cs="Times New Roman"/>
          <w:b/>
          <w:bCs/>
          <w:i/>
          <w:iCs/>
          <w:sz w:val="24"/>
          <w:szCs w:val="24"/>
          <w:lang w:eastAsia="ru-RU"/>
        </w:rPr>
      </w:pPr>
    </w:p>
    <w:p w:rsidR="000A759F" w:rsidRPr="00AC2EF5" w:rsidRDefault="000A759F" w:rsidP="00167D1B">
      <w:pPr>
        <w:rPr>
          <w:rFonts w:ascii="Times New Roman" w:eastAsia="Times New Roman" w:hAnsi="Times New Roman" w:cs="Times New Roman"/>
          <w:b/>
          <w:bCs/>
          <w:iCs/>
          <w:sz w:val="24"/>
          <w:szCs w:val="24"/>
          <w:lang w:eastAsia="ru-RU"/>
        </w:rPr>
      </w:pPr>
      <w:r w:rsidRPr="00AC2EF5">
        <w:rPr>
          <w:rFonts w:ascii="Times New Roman" w:eastAsia="Times New Roman" w:hAnsi="Times New Roman" w:cs="Times New Roman"/>
          <w:b/>
          <w:bCs/>
          <w:iCs/>
          <w:sz w:val="24"/>
          <w:szCs w:val="24"/>
          <w:lang w:eastAsia="ru-RU"/>
        </w:rPr>
        <w:t>Методические указания</w:t>
      </w: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Экспертная оценка потребительских свойств изделий, предполагающая проведение экспертами качественного анализа показателей,  складывается из следующих этапов.</w:t>
      </w:r>
    </w:p>
    <w:p w:rsidR="000A759F" w:rsidRPr="00AC2EF5" w:rsidRDefault="000A759F" w:rsidP="00057B9C">
      <w:pPr>
        <w:numPr>
          <w:ilvl w:val="0"/>
          <w:numId w:val="62"/>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Составление товароведной характеристики изделий.</w:t>
      </w:r>
    </w:p>
    <w:p w:rsidR="000A759F" w:rsidRPr="00AC2EF5" w:rsidRDefault="000A759F" w:rsidP="00057B9C">
      <w:pPr>
        <w:numPr>
          <w:ilvl w:val="0"/>
          <w:numId w:val="62"/>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Определение номенклатуры потребительских свойств исследуемых объектов.</w:t>
      </w:r>
    </w:p>
    <w:p w:rsidR="000A759F" w:rsidRPr="00AC2EF5" w:rsidRDefault="000A759F" w:rsidP="00057B9C">
      <w:pPr>
        <w:numPr>
          <w:ilvl w:val="0"/>
          <w:numId w:val="62"/>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Расчет коэффициентов весомости потребительских свойств (</w:t>
      </w:r>
      <w:r w:rsidRPr="00AC2EF5">
        <w:rPr>
          <w:rFonts w:ascii="Times New Roman" w:eastAsia="Times New Roman" w:hAnsi="Times New Roman" w:cs="Times New Roman"/>
          <w:sz w:val="24"/>
          <w:szCs w:val="24"/>
          <w:lang w:val="en-US" w:eastAsia="ru-RU"/>
        </w:rPr>
        <w:t>g</w:t>
      </w:r>
      <w:r w:rsidRPr="00AC2EF5">
        <w:rPr>
          <w:rFonts w:ascii="Times New Roman" w:eastAsia="Times New Roman" w:hAnsi="Times New Roman" w:cs="Times New Roman"/>
          <w:sz w:val="24"/>
          <w:szCs w:val="24"/>
          <w:vertAlign w:val="subscript"/>
          <w:lang w:val="en-US" w:eastAsia="ru-RU"/>
        </w:rPr>
        <w:t>i</w:t>
      </w:r>
      <w:r w:rsidRPr="00AC2EF5">
        <w:rPr>
          <w:rFonts w:ascii="Times New Roman" w:eastAsia="Times New Roman" w:hAnsi="Times New Roman" w:cs="Times New Roman"/>
          <w:sz w:val="24"/>
          <w:szCs w:val="24"/>
          <w:lang w:eastAsia="ru-RU"/>
        </w:rPr>
        <w:t>).</w:t>
      </w:r>
    </w:p>
    <w:p w:rsidR="000A759F" w:rsidRPr="00AC2EF5" w:rsidRDefault="000A759F" w:rsidP="00057B9C">
      <w:pPr>
        <w:numPr>
          <w:ilvl w:val="0"/>
          <w:numId w:val="62"/>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Характеристика показателей изделий или их единичных потребительских свойств.</w:t>
      </w:r>
    </w:p>
    <w:p w:rsidR="000A759F" w:rsidRPr="00AC2EF5" w:rsidRDefault="000A759F" w:rsidP="00057B9C">
      <w:pPr>
        <w:numPr>
          <w:ilvl w:val="0"/>
          <w:numId w:val="62"/>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Оценка показателей потребительских свойств (х</w:t>
      </w:r>
      <w:r w:rsidRPr="00AC2EF5">
        <w:rPr>
          <w:rFonts w:ascii="Times New Roman" w:eastAsia="Times New Roman" w:hAnsi="Times New Roman" w:cs="Times New Roman"/>
          <w:sz w:val="24"/>
          <w:szCs w:val="24"/>
          <w:vertAlign w:val="subscript"/>
          <w:lang w:val="en-US" w:eastAsia="ru-RU"/>
        </w:rPr>
        <w:t>i</w:t>
      </w:r>
      <w:r w:rsidRPr="00AC2EF5">
        <w:rPr>
          <w:rFonts w:ascii="Times New Roman" w:eastAsia="Times New Roman" w:hAnsi="Times New Roman" w:cs="Times New Roman"/>
          <w:sz w:val="24"/>
          <w:szCs w:val="24"/>
          <w:lang w:eastAsia="ru-RU"/>
        </w:rPr>
        <w:t>)по выбранной шкале.</w:t>
      </w:r>
    </w:p>
    <w:p w:rsidR="000A759F" w:rsidRPr="00AC2EF5" w:rsidRDefault="000A759F" w:rsidP="00057B9C">
      <w:pPr>
        <w:numPr>
          <w:ilvl w:val="0"/>
          <w:numId w:val="62"/>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Расчет комплексного показателя потребительских свойств (</w:t>
      </w:r>
      <w:r w:rsidRPr="00AC2EF5">
        <w:rPr>
          <w:rFonts w:ascii="Times New Roman" w:eastAsia="Times New Roman" w:hAnsi="Times New Roman" w:cs="Times New Roman"/>
          <w:sz w:val="24"/>
          <w:szCs w:val="24"/>
          <w:lang w:val="en-US" w:eastAsia="ru-RU"/>
        </w:rPr>
        <w:t>Q</w:t>
      </w:r>
      <w:r w:rsidRPr="00AC2EF5">
        <w:rPr>
          <w:rFonts w:ascii="Times New Roman" w:eastAsia="Times New Roman" w:hAnsi="Times New Roman" w:cs="Times New Roman"/>
          <w:sz w:val="24"/>
          <w:szCs w:val="24"/>
          <w:lang w:eastAsia="ru-RU"/>
        </w:rPr>
        <w:t>) по формуле (1)</w:t>
      </w:r>
    </w:p>
    <w:p w:rsidR="000A759F" w:rsidRPr="00AC2EF5" w:rsidRDefault="000A759F" w:rsidP="0019425C">
      <w:pPr>
        <w:spacing w:after="0" w:line="240" w:lineRule="auto"/>
        <w:ind w:left="72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left="720"/>
        <w:jc w:val="right"/>
        <w:rPr>
          <w:rFonts w:ascii="Times New Roman" w:eastAsia="Times New Roman" w:hAnsi="Times New Roman" w:cs="Times New Roman"/>
          <w:sz w:val="24"/>
          <w:szCs w:val="24"/>
          <w:lang w:val="en-US" w:eastAsia="ru-RU"/>
        </w:rPr>
      </w:pPr>
      <m:oMath>
        <m:r>
          <w:rPr>
            <w:rFonts w:ascii="Cambria Math" w:eastAsia="Times New Roman" w:hAnsi="Cambria Math" w:cs="Times New Roman"/>
            <w:sz w:val="24"/>
            <w:szCs w:val="24"/>
            <w:lang w:eastAsia="ru-RU"/>
          </w:rPr>
          <m:t>Q=</m:t>
        </m:r>
        <m:nary>
          <m:naryPr>
            <m:chr m:val="∑"/>
            <m:limLoc m:val="undOvr"/>
            <m:ctrlPr>
              <w:rPr>
                <w:rFonts w:ascii="Cambria Math" w:eastAsia="Times New Roman" w:hAnsi="Cambria Math" w:cs="Times New Roman"/>
                <w:i/>
                <w:sz w:val="24"/>
                <w:szCs w:val="24"/>
                <w:lang w:eastAsia="ru-RU"/>
              </w:rPr>
            </m:ctrlPr>
          </m:naryPr>
          <m:sub>
            <m:r>
              <w:rPr>
                <w:rFonts w:ascii="Cambria Math" w:eastAsia="Times New Roman" w:hAnsi="Cambria Math" w:cs="Times New Roman"/>
                <w:sz w:val="24"/>
                <w:szCs w:val="24"/>
                <w:lang w:eastAsia="ru-RU"/>
              </w:rPr>
              <m:t>i=1</m:t>
            </m:r>
          </m:sub>
          <m:sup>
            <m:r>
              <w:rPr>
                <w:rFonts w:ascii="Cambria Math" w:eastAsia="Times New Roman" w:hAnsi="Cambria Math" w:cs="Times New Roman"/>
                <w:sz w:val="24"/>
                <w:szCs w:val="24"/>
                <w:lang w:eastAsia="ru-RU"/>
              </w:rPr>
              <m:t>n</m:t>
            </m:r>
          </m:sup>
          <m:e>
            <m:r>
              <w:rPr>
                <w:rFonts w:ascii="Cambria Math" w:eastAsia="Times New Roman" w:hAnsi="Cambria Math" w:cs="Times New Roman"/>
                <w:sz w:val="24"/>
                <w:szCs w:val="24"/>
                <w:lang w:eastAsia="ru-RU"/>
              </w:rPr>
              <m:t>g*</m:t>
            </m:r>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eastAsia="ru-RU"/>
                  </w:rPr>
                  <m:t>x</m:t>
                </m:r>
              </m:e>
              <m:sub>
                <m:r>
                  <w:rPr>
                    <w:rFonts w:ascii="Cambria Math" w:eastAsia="Times New Roman" w:hAnsi="Cambria Math" w:cs="Times New Roman"/>
                    <w:sz w:val="24"/>
                    <w:szCs w:val="24"/>
                    <w:lang w:eastAsia="ru-RU"/>
                  </w:rPr>
                  <m:t>i</m:t>
                </m:r>
              </m:sub>
            </m:sSub>
          </m:e>
        </m:nary>
      </m:oMath>
      <w:r w:rsidRPr="00AC2EF5">
        <w:rPr>
          <w:rFonts w:ascii="Times New Roman" w:eastAsia="Times New Roman" w:hAnsi="Times New Roman" w:cs="Times New Roman"/>
          <w:sz w:val="24"/>
          <w:szCs w:val="24"/>
          <w:lang w:eastAsia="ru-RU"/>
        </w:rPr>
        <w:t xml:space="preserve">                                             (1)</w:t>
      </w:r>
    </w:p>
    <w:p w:rsidR="000A759F" w:rsidRPr="00AC2EF5" w:rsidRDefault="000A759F" w:rsidP="0019425C">
      <w:pPr>
        <w:spacing w:after="0" w:line="240" w:lineRule="auto"/>
        <w:ind w:left="720"/>
        <w:jc w:val="right"/>
        <w:rPr>
          <w:rFonts w:ascii="Times New Roman" w:eastAsia="Times New Roman" w:hAnsi="Times New Roman" w:cs="Times New Roman"/>
          <w:i/>
          <w:sz w:val="24"/>
          <w:szCs w:val="24"/>
          <w:lang w:val="en-US" w:eastAsia="ru-RU"/>
        </w:rPr>
      </w:pPr>
    </w:p>
    <w:p w:rsidR="000A759F" w:rsidRPr="00AC2EF5" w:rsidRDefault="000A759F" w:rsidP="00057B9C">
      <w:pPr>
        <w:numPr>
          <w:ilvl w:val="0"/>
          <w:numId w:val="62"/>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Составление вывода о степени удовлетворения потребностей изделием.</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373055" w:rsidRPr="00AC2EF5">
        <w:rPr>
          <w:rFonts w:ascii="Times New Roman" w:eastAsia="Times New Roman" w:hAnsi="Times New Roman" w:cs="Times New Roman"/>
          <w:sz w:val="24"/>
          <w:szCs w:val="24"/>
          <w:lang w:eastAsia="ru-RU"/>
        </w:rPr>
        <w:t>44</w:t>
      </w:r>
      <w:r w:rsidRPr="00AC2EF5">
        <w:rPr>
          <w:rFonts w:ascii="Times New Roman" w:eastAsia="Times New Roman" w:hAnsi="Times New Roman" w:cs="Times New Roman"/>
          <w:sz w:val="24"/>
          <w:szCs w:val="24"/>
          <w:lang w:eastAsia="ru-RU"/>
        </w:rPr>
        <w:t xml:space="preserve"> –  Экспертиза потребительских свойств стеклянных бытовых изделий</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58"/>
        <w:gridCol w:w="2268"/>
        <w:gridCol w:w="1701"/>
      </w:tblGrid>
      <w:tr w:rsidR="000A759F" w:rsidRPr="00AC2EF5" w:rsidTr="00374601">
        <w:tc>
          <w:tcPr>
            <w:tcW w:w="665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Потребительские свойства и их показатели</w:t>
            </w:r>
          </w:p>
        </w:tc>
        <w:tc>
          <w:tcPr>
            <w:tcW w:w="226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___________</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 образца № 1)</w:t>
            </w:r>
          </w:p>
        </w:tc>
        <w:tc>
          <w:tcPr>
            <w:tcW w:w="170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__________</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 образца № 2)</w:t>
            </w:r>
          </w:p>
        </w:tc>
      </w:tr>
      <w:tr w:rsidR="000A759F" w:rsidRPr="00AC2EF5" w:rsidTr="00374601">
        <w:tc>
          <w:tcPr>
            <w:tcW w:w="665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c>
          <w:tcPr>
            <w:tcW w:w="226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170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1. Социальные свойства</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b/>
                <w:bCs/>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b/>
                <w:bCs/>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1.1. Социальный адрес</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1.1.0.1. Цена</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1.1.0.2. Социальное назначение</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b/>
                <w:iCs/>
                <w:sz w:val="24"/>
                <w:szCs w:val="24"/>
                <w:lang w:eastAsia="ru-RU"/>
              </w:rPr>
            </w:pPr>
            <w:r w:rsidRPr="00AC2EF5">
              <w:rPr>
                <w:rFonts w:ascii="Times New Roman" w:eastAsia="Times New Roman" w:hAnsi="Times New Roman" w:cs="Times New Roman"/>
                <w:b/>
                <w:iCs/>
                <w:sz w:val="24"/>
                <w:szCs w:val="24"/>
                <w:lang w:eastAsia="ru-RU"/>
              </w:rPr>
              <w:t>2. Функциональные свойства</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iCs/>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iCs/>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2.1. Физико– химические свойства</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2.1.0.1. Прозрачность</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2.1.0.2. Плотность</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2.1.0.3. Химическая стойкость</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lastRenderedPageBreak/>
              <w:t>2.1.0.4. Термоустойчивость</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2.1.0.5. Твердость</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2.1.0.6. Блеск</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2.2. Совершенство выполнения основной функции</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2.3. Универсальность</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b/>
                <w:iCs/>
                <w:sz w:val="24"/>
                <w:szCs w:val="24"/>
                <w:lang w:eastAsia="ru-RU"/>
              </w:rPr>
            </w:pPr>
            <w:r w:rsidRPr="00AC2EF5">
              <w:rPr>
                <w:rFonts w:ascii="Times New Roman" w:eastAsia="Times New Roman" w:hAnsi="Times New Roman" w:cs="Times New Roman"/>
                <w:b/>
                <w:iCs/>
                <w:sz w:val="24"/>
                <w:szCs w:val="24"/>
                <w:lang w:eastAsia="ru-RU"/>
              </w:rPr>
              <w:t>3. Эргономические свойства</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iCs/>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iCs/>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3.1. Комфортность</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3.1.1. Удобство пользования</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3.1.2. Удобство содержания в чистоте (ухода)</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3.1.3. Удобство хранения и транспортирования</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3.2. Гигиеничность</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3.2.1. Безвредность</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3.2.2. Загрязняемость</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i/>
                <w:sz w:val="24"/>
                <w:szCs w:val="24"/>
                <w:lang w:eastAsia="ru-RU"/>
              </w:rPr>
              <w:t>4.</w:t>
            </w:r>
            <w:r w:rsidRPr="00AC2EF5">
              <w:rPr>
                <w:rFonts w:ascii="Times New Roman" w:eastAsia="Times New Roman" w:hAnsi="Times New Roman" w:cs="Times New Roman"/>
                <w:b/>
                <w:i/>
                <w:sz w:val="24"/>
                <w:szCs w:val="24"/>
                <w:lang w:eastAsia="ru-RU"/>
              </w:rPr>
              <w:t>Эстетические свойства</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4.1. Целостность композиции</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4.1..1. Объемно –  пространственное решение</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4.1.1.2. Тектоника</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4.1.1.3. Пропорции и масштаб</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4.2. Рациональность формы</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4.2.1. Соответствие формы материалам и технологии изготовления</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4.2.2. Функционально– конструктивная обусловленность</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4.3. Информационная выразительность</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tc>
      </w:tr>
      <w:tr w:rsidR="000A759F" w:rsidRPr="00AC2EF5" w:rsidTr="00374601">
        <w:tc>
          <w:tcPr>
            <w:tcW w:w="6658"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4.3.1. Знаковость</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374601">
        <w:tc>
          <w:tcPr>
            <w:tcW w:w="6658"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4.3.2. Оригинальность</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374601">
        <w:tc>
          <w:tcPr>
            <w:tcW w:w="6658"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4.3.3. Соответствие стилю, моде</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374601">
        <w:tc>
          <w:tcPr>
            <w:tcW w:w="6658" w:type="dxa"/>
          </w:tcPr>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4.4. Совершенство производственного исполнения</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tc>
      </w:tr>
      <w:tr w:rsidR="000A759F" w:rsidRPr="00AC2EF5" w:rsidTr="00374601">
        <w:tc>
          <w:tcPr>
            <w:tcW w:w="6658" w:type="dxa"/>
          </w:tcPr>
          <w:p w:rsidR="000A759F" w:rsidRPr="00AC2EF5" w:rsidRDefault="000A759F" w:rsidP="0019425C">
            <w:pPr>
              <w:spacing w:after="0" w:line="240" w:lineRule="auto"/>
              <w:rPr>
                <w:rFonts w:ascii="Times New Roman" w:eastAsia="Times New Roman" w:hAnsi="Times New Roman" w:cs="Times New Roman"/>
                <w:b/>
                <w:i/>
                <w:sz w:val="24"/>
                <w:szCs w:val="24"/>
                <w:lang w:eastAsia="ru-RU"/>
              </w:rPr>
            </w:pPr>
            <w:r w:rsidRPr="00AC2EF5">
              <w:rPr>
                <w:rFonts w:ascii="Times New Roman" w:eastAsia="Times New Roman" w:hAnsi="Times New Roman" w:cs="Times New Roman"/>
                <w:b/>
                <w:i/>
                <w:sz w:val="24"/>
                <w:szCs w:val="24"/>
                <w:lang w:eastAsia="ru-RU"/>
              </w:rPr>
              <w:t>5. Надежность</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374601">
        <w:tc>
          <w:tcPr>
            <w:tcW w:w="6658" w:type="dxa"/>
          </w:tcPr>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5.1. Долговечность</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tc>
      </w:tr>
      <w:tr w:rsidR="000A759F" w:rsidRPr="00AC2EF5" w:rsidTr="00374601">
        <w:tc>
          <w:tcPr>
            <w:tcW w:w="6658" w:type="dxa"/>
          </w:tcPr>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5.2. Сохраняемость</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tc>
      </w:tr>
      <w:tr w:rsidR="000A759F" w:rsidRPr="00AC2EF5" w:rsidTr="00374601">
        <w:tc>
          <w:tcPr>
            <w:tcW w:w="6658" w:type="dxa"/>
          </w:tcPr>
          <w:p w:rsidR="000A759F" w:rsidRPr="00AC2EF5" w:rsidRDefault="000A759F" w:rsidP="0019425C">
            <w:pPr>
              <w:spacing w:after="0" w:line="240" w:lineRule="auto"/>
              <w:rPr>
                <w:rFonts w:ascii="Times New Roman" w:eastAsia="Times New Roman" w:hAnsi="Times New Roman" w:cs="Times New Roman"/>
                <w:b/>
                <w:i/>
                <w:sz w:val="24"/>
                <w:szCs w:val="24"/>
                <w:lang w:eastAsia="ru-RU"/>
              </w:rPr>
            </w:pPr>
            <w:r w:rsidRPr="00AC2EF5">
              <w:rPr>
                <w:rFonts w:ascii="Times New Roman" w:eastAsia="Times New Roman" w:hAnsi="Times New Roman" w:cs="Times New Roman"/>
                <w:b/>
                <w:i/>
                <w:sz w:val="24"/>
                <w:szCs w:val="24"/>
                <w:lang w:eastAsia="ru-RU"/>
              </w:rPr>
              <w:t>6. Безопасность</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374601">
        <w:tc>
          <w:tcPr>
            <w:tcW w:w="6658" w:type="dxa"/>
          </w:tcPr>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6.1. Потребительская</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tc>
      </w:tr>
      <w:tr w:rsidR="000A759F" w:rsidRPr="00AC2EF5" w:rsidTr="00374601">
        <w:tc>
          <w:tcPr>
            <w:tcW w:w="6658" w:type="dxa"/>
          </w:tcPr>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6.2. Экологическая</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ИТОГО</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b/>
                <w:bCs/>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b/>
                <w:bCs/>
                <w:sz w:val="24"/>
                <w:szCs w:val="24"/>
                <w:lang w:eastAsia="ru-RU"/>
              </w:rPr>
            </w:pPr>
          </w:p>
        </w:tc>
      </w:tr>
    </w:tbl>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Примечание: </w:t>
      </w:r>
    </w:p>
    <w:p w:rsidR="000A759F" w:rsidRPr="00AC2EF5" w:rsidRDefault="000A759F" w:rsidP="00057B9C">
      <w:pPr>
        <w:numPr>
          <w:ilvl w:val="0"/>
          <w:numId w:val="66"/>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одной цифрой обозначается комплексное свойство,    двумя – групповое; тремя – единичное; четыре цифры обозначают показатель;</w:t>
      </w:r>
    </w:p>
    <w:p w:rsidR="000A759F" w:rsidRPr="00AC2EF5" w:rsidRDefault="000A759F" w:rsidP="00057B9C">
      <w:pPr>
        <w:numPr>
          <w:ilvl w:val="0"/>
          <w:numId w:val="66"/>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вывод следует делать по каждому показателю.</w:t>
      </w:r>
    </w:p>
    <w:p w:rsidR="000A759F" w:rsidRPr="00AC2EF5" w:rsidRDefault="000A759F" w:rsidP="00167D1B">
      <w:pPr>
        <w:rPr>
          <w:rFonts w:ascii="Times New Roman" w:eastAsia="Times New Roman" w:hAnsi="Times New Roman" w:cs="Times New Roman"/>
          <w:b/>
          <w:bCs/>
          <w:i/>
          <w:iCs/>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
          <w:sz w:val="24"/>
          <w:szCs w:val="24"/>
          <w:lang w:eastAsia="ru-RU"/>
        </w:rPr>
        <w:t>Задание 3</w:t>
      </w:r>
      <w:r w:rsidRPr="00AC2EF5">
        <w:rPr>
          <w:rFonts w:ascii="Times New Roman" w:eastAsia="Times New Roman" w:hAnsi="Times New Roman" w:cs="Times New Roman"/>
          <w:bCs/>
          <w:sz w:val="24"/>
          <w:szCs w:val="24"/>
          <w:lang w:eastAsia="ru-RU"/>
        </w:rPr>
        <w:t>. Составьте графическую схему классификации дефектов изделий из стекла, приведенных в Приложении Б.</w:t>
      </w:r>
    </w:p>
    <w:p w:rsidR="000A759F" w:rsidRPr="00AC2EF5" w:rsidRDefault="000A759F" w:rsidP="0019425C">
      <w:pPr>
        <w:spacing w:after="0" w:line="240" w:lineRule="auto"/>
        <w:ind w:firstLine="708"/>
        <w:rPr>
          <w:rFonts w:ascii="Times New Roman" w:eastAsia="Times New Roman" w:hAnsi="Times New Roman" w:cs="Times New Roman"/>
          <w:b/>
          <w:bCs/>
          <w:i/>
          <w:iCs/>
          <w:sz w:val="24"/>
          <w:szCs w:val="24"/>
          <w:lang w:eastAsia="ru-RU"/>
        </w:rPr>
      </w:pPr>
    </w:p>
    <w:p w:rsidR="000A759F" w:rsidRPr="00AC2EF5" w:rsidRDefault="000A759F" w:rsidP="0019425C">
      <w:pPr>
        <w:spacing w:after="0" w:line="240" w:lineRule="auto"/>
        <w:ind w:firstLine="708"/>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iCs/>
          <w:sz w:val="24"/>
          <w:szCs w:val="24"/>
          <w:lang w:eastAsia="ru-RU"/>
        </w:rPr>
        <w:t>Методические указания</w:t>
      </w: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Для составления графической схемы следует использовать фасетный метод. Признаками классификации выступают этапы производственного процесса, на котором возможно возникновение дефекта.</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b/>
          <w:sz w:val="24"/>
          <w:szCs w:val="24"/>
          <w:lang w:eastAsia="ru-RU"/>
        </w:rPr>
        <w:tab/>
      </w:r>
      <w:r w:rsidRPr="00AC2EF5">
        <w:rPr>
          <w:rFonts w:ascii="Times New Roman" w:eastAsia="Arial Unicode MS" w:hAnsi="Times New Roman" w:cs="Times New Roman"/>
          <w:sz w:val="24"/>
          <w:szCs w:val="24"/>
          <w:lang w:eastAsia="ru-RU"/>
        </w:rPr>
        <w:t>Качество стеклянной посуды зависит от соответствия изделий утвержденным образцам– эталонам и от наличия дефектов, которые могут возникать в процессе варки стекломассы, выработки, обработки и украшения стеклянных изделий.</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i/>
          <w:sz w:val="24"/>
          <w:szCs w:val="24"/>
          <w:lang w:eastAsia="ru-RU"/>
        </w:rPr>
        <w:tab/>
      </w:r>
    </w:p>
    <w:p w:rsidR="000A759F" w:rsidRPr="00AC2EF5" w:rsidRDefault="000A759F" w:rsidP="0019425C">
      <w:pPr>
        <w:tabs>
          <w:tab w:val="left" w:pos="5287"/>
        </w:tabs>
        <w:spacing w:after="0" w:line="240" w:lineRule="auto"/>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lastRenderedPageBreak/>
        <w:tab/>
      </w:r>
    </w:p>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
          <w:sz w:val="24"/>
          <w:szCs w:val="24"/>
          <w:lang w:eastAsia="ru-RU"/>
        </w:rPr>
        <w:t xml:space="preserve">Задание 4. </w:t>
      </w:r>
      <w:r w:rsidRPr="00AC2EF5">
        <w:rPr>
          <w:rFonts w:ascii="Times New Roman" w:eastAsia="Times New Roman" w:hAnsi="Times New Roman" w:cs="Times New Roman"/>
          <w:bCs/>
          <w:sz w:val="24"/>
          <w:szCs w:val="24"/>
          <w:lang w:eastAsia="ru-RU"/>
        </w:rPr>
        <w:t>Проведите экспертизу качества стеклянных изделий.</w:t>
      </w:r>
    </w:p>
    <w:p w:rsidR="000A759F" w:rsidRPr="00AC2EF5" w:rsidRDefault="000A759F" w:rsidP="00167D1B">
      <w:pPr>
        <w:rPr>
          <w:rFonts w:ascii="Times New Roman" w:eastAsia="Times New Roman" w:hAnsi="Times New Roman" w:cs="Times New Roman"/>
          <w:b/>
          <w:bCs/>
          <w:iCs/>
          <w:sz w:val="24"/>
          <w:szCs w:val="24"/>
          <w:lang w:eastAsia="ru-RU"/>
        </w:rPr>
      </w:pPr>
      <w:r w:rsidRPr="00AC2EF5">
        <w:rPr>
          <w:rFonts w:ascii="Times New Roman" w:eastAsia="Times New Roman" w:hAnsi="Times New Roman" w:cs="Times New Roman"/>
          <w:b/>
          <w:bCs/>
          <w:iCs/>
          <w:sz w:val="24"/>
          <w:szCs w:val="24"/>
          <w:lang w:eastAsia="ru-RU"/>
        </w:rPr>
        <w:t>Методические указания</w:t>
      </w:r>
    </w:p>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ab/>
        <w:t>В зависимости от задачи экспертизы, эксперт проверяет соответствие изделий по способу выработки и обработки, по форме, вместимости, размерам,  цвету массе, размерам и количеству предметов в комплекте эталонам– образцам, требованиям ГОСТ. Кроме этого, устанавливается наличие дефектов, снижающих качество изделий, места их расположения, размеры и причины возникновения.</w:t>
      </w:r>
    </w:p>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ab/>
        <w:t xml:space="preserve">Запись результатов экспертизы следует занести  в таблице </w:t>
      </w:r>
      <w:r w:rsidR="00373055" w:rsidRPr="00AC2EF5">
        <w:rPr>
          <w:rFonts w:ascii="Times New Roman" w:eastAsia="Times New Roman" w:hAnsi="Times New Roman" w:cs="Times New Roman"/>
          <w:bCs/>
          <w:sz w:val="24"/>
          <w:szCs w:val="24"/>
          <w:lang w:eastAsia="ru-RU"/>
        </w:rPr>
        <w:t>45</w:t>
      </w:r>
      <w:r w:rsidRPr="00AC2EF5">
        <w:rPr>
          <w:rFonts w:ascii="Times New Roman" w:eastAsia="Times New Roman" w:hAnsi="Times New Roman" w:cs="Times New Roman"/>
          <w:bCs/>
          <w:sz w:val="24"/>
          <w:szCs w:val="24"/>
          <w:lang w:eastAsia="ru-RU"/>
        </w:rPr>
        <w:t>. Количество исследуемых образцов определяет преподаватель.</w:t>
      </w:r>
    </w:p>
    <w:p w:rsidR="000A759F" w:rsidRPr="00AC2EF5" w:rsidRDefault="000A759F" w:rsidP="00167D1B">
      <w:pPr>
        <w:rPr>
          <w:rFonts w:ascii="Times New Roman" w:eastAsia="Times New Roman" w:hAnsi="Times New Roman" w:cs="Times New Roman"/>
          <w:bCs/>
          <w:sz w:val="24"/>
          <w:szCs w:val="24"/>
          <w:lang w:eastAsia="ru-RU"/>
        </w:rPr>
      </w:pPr>
    </w:p>
    <w:p w:rsidR="000A759F" w:rsidRPr="00AC2EF5" w:rsidRDefault="000A759F" w:rsidP="00167D1B">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373055" w:rsidRPr="00AC2EF5">
        <w:rPr>
          <w:rFonts w:ascii="Times New Roman" w:eastAsia="Times New Roman" w:hAnsi="Times New Roman" w:cs="Times New Roman"/>
          <w:bCs/>
          <w:sz w:val="24"/>
          <w:szCs w:val="24"/>
          <w:lang w:eastAsia="ru-RU"/>
        </w:rPr>
        <w:t>45</w:t>
      </w:r>
      <w:r w:rsidRPr="00AC2EF5">
        <w:rPr>
          <w:rFonts w:ascii="Times New Roman" w:eastAsia="Times New Roman" w:hAnsi="Times New Roman" w:cs="Times New Roman"/>
          <w:bCs/>
          <w:sz w:val="24"/>
          <w:szCs w:val="24"/>
          <w:lang w:eastAsia="ru-RU"/>
        </w:rPr>
        <w:t xml:space="preserve">  –  </w:t>
      </w:r>
      <w:r w:rsidRPr="00AC2EF5">
        <w:rPr>
          <w:rFonts w:ascii="Times New Roman" w:eastAsia="Times New Roman" w:hAnsi="Times New Roman" w:cs="Times New Roman"/>
          <w:sz w:val="24"/>
          <w:szCs w:val="24"/>
          <w:lang w:eastAsia="ru-RU"/>
        </w:rPr>
        <w:t>Экспертиза качества стеклянных изделий</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tbl>
      <w:tblPr>
        <w:tblW w:w="10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720"/>
        <w:gridCol w:w="728"/>
        <w:gridCol w:w="728"/>
        <w:gridCol w:w="728"/>
        <w:gridCol w:w="433"/>
        <w:gridCol w:w="535"/>
        <w:gridCol w:w="777"/>
        <w:gridCol w:w="816"/>
        <w:gridCol w:w="1134"/>
        <w:gridCol w:w="850"/>
        <w:gridCol w:w="709"/>
        <w:gridCol w:w="1134"/>
      </w:tblGrid>
      <w:tr w:rsidR="000A759F" w:rsidRPr="00AC2EF5" w:rsidTr="00374601">
        <w:trPr>
          <w:cantSplit/>
          <w:trHeight w:val="451"/>
        </w:trPr>
        <w:tc>
          <w:tcPr>
            <w:tcW w:w="1368" w:type="dxa"/>
            <w:vMerge w:val="restart"/>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Наименование изделия</w:t>
            </w:r>
          </w:p>
        </w:tc>
        <w:tc>
          <w:tcPr>
            <w:tcW w:w="4649" w:type="dxa"/>
            <w:gridSpan w:val="7"/>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Товароведная характеристика</w:t>
            </w:r>
          </w:p>
        </w:tc>
        <w:tc>
          <w:tcPr>
            <w:tcW w:w="816" w:type="dxa"/>
            <w:vMerge w:val="restart"/>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Наименование дефекта</w:t>
            </w:r>
          </w:p>
        </w:tc>
        <w:tc>
          <w:tcPr>
            <w:tcW w:w="1134" w:type="dxa"/>
            <w:vMerge w:val="restart"/>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Месторасположение дефекта</w:t>
            </w:r>
          </w:p>
        </w:tc>
        <w:tc>
          <w:tcPr>
            <w:tcW w:w="850" w:type="dxa"/>
            <w:vMerge w:val="restart"/>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Размер и число  дефекта</w:t>
            </w:r>
          </w:p>
        </w:tc>
        <w:tc>
          <w:tcPr>
            <w:tcW w:w="709" w:type="dxa"/>
            <w:vMerge w:val="restart"/>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Стр., п., табл. В ГОСТе</w:t>
            </w:r>
          </w:p>
        </w:tc>
        <w:tc>
          <w:tcPr>
            <w:tcW w:w="1134" w:type="dxa"/>
            <w:vMerge w:val="restart"/>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Заключение о качестве</w:t>
            </w:r>
          </w:p>
        </w:tc>
      </w:tr>
      <w:tr w:rsidR="000A759F" w:rsidRPr="00AC2EF5" w:rsidTr="00374601">
        <w:trPr>
          <w:cantSplit/>
          <w:trHeight w:val="2053"/>
        </w:trPr>
        <w:tc>
          <w:tcPr>
            <w:tcW w:w="1368" w:type="dxa"/>
            <w:vMerge/>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c>
        <w:tc>
          <w:tcPr>
            <w:tcW w:w="720"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Вид стекла</w:t>
            </w:r>
          </w:p>
        </w:tc>
        <w:tc>
          <w:tcPr>
            <w:tcW w:w="728"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Способ производства</w:t>
            </w:r>
          </w:p>
        </w:tc>
        <w:tc>
          <w:tcPr>
            <w:tcW w:w="728"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Цвет стекла</w:t>
            </w:r>
          </w:p>
        </w:tc>
        <w:tc>
          <w:tcPr>
            <w:tcW w:w="728"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Вид украшения</w:t>
            </w:r>
          </w:p>
        </w:tc>
        <w:tc>
          <w:tcPr>
            <w:tcW w:w="433"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Фасон</w:t>
            </w:r>
          </w:p>
        </w:tc>
        <w:tc>
          <w:tcPr>
            <w:tcW w:w="535"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Размер</w:t>
            </w:r>
          </w:p>
        </w:tc>
        <w:tc>
          <w:tcPr>
            <w:tcW w:w="777"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Назначение</w:t>
            </w:r>
          </w:p>
        </w:tc>
        <w:tc>
          <w:tcPr>
            <w:tcW w:w="816" w:type="dxa"/>
            <w:vMerge/>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c>
        <w:tc>
          <w:tcPr>
            <w:tcW w:w="1134" w:type="dxa"/>
            <w:vMerge/>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c>
        <w:tc>
          <w:tcPr>
            <w:tcW w:w="850" w:type="dxa"/>
            <w:vMerge/>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c>
        <w:tc>
          <w:tcPr>
            <w:tcW w:w="709" w:type="dxa"/>
            <w:vMerge/>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c>
        <w:tc>
          <w:tcPr>
            <w:tcW w:w="1134" w:type="dxa"/>
            <w:vMerge/>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c>
      </w:tr>
      <w:tr w:rsidR="000A759F" w:rsidRPr="00AC2EF5" w:rsidTr="00374601">
        <w:tc>
          <w:tcPr>
            <w:tcW w:w="1368"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w:t>
            </w:r>
          </w:p>
        </w:tc>
        <w:tc>
          <w:tcPr>
            <w:tcW w:w="720"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w:t>
            </w:r>
          </w:p>
        </w:tc>
        <w:tc>
          <w:tcPr>
            <w:tcW w:w="728"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w:t>
            </w:r>
          </w:p>
        </w:tc>
        <w:tc>
          <w:tcPr>
            <w:tcW w:w="728"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w:t>
            </w:r>
          </w:p>
        </w:tc>
        <w:tc>
          <w:tcPr>
            <w:tcW w:w="728"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w:t>
            </w:r>
          </w:p>
        </w:tc>
        <w:tc>
          <w:tcPr>
            <w:tcW w:w="433"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w:t>
            </w:r>
          </w:p>
        </w:tc>
        <w:tc>
          <w:tcPr>
            <w:tcW w:w="535"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w:t>
            </w:r>
          </w:p>
        </w:tc>
        <w:tc>
          <w:tcPr>
            <w:tcW w:w="777"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w:t>
            </w:r>
          </w:p>
        </w:tc>
        <w:tc>
          <w:tcPr>
            <w:tcW w:w="816"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w:t>
            </w:r>
          </w:p>
        </w:tc>
        <w:tc>
          <w:tcPr>
            <w:tcW w:w="1134"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w:t>
            </w:r>
          </w:p>
        </w:tc>
        <w:tc>
          <w:tcPr>
            <w:tcW w:w="850"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w:t>
            </w:r>
          </w:p>
        </w:tc>
        <w:tc>
          <w:tcPr>
            <w:tcW w:w="709"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w:t>
            </w:r>
          </w:p>
        </w:tc>
        <w:tc>
          <w:tcPr>
            <w:tcW w:w="1134"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13</w:t>
            </w:r>
          </w:p>
        </w:tc>
      </w:tr>
    </w:tbl>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jc w:val="both"/>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b/>
          <w:iCs/>
          <w:sz w:val="24"/>
          <w:szCs w:val="24"/>
          <w:lang w:eastAsia="ru-RU"/>
        </w:rPr>
        <w:t>Задание 5.</w:t>
      </w:r>
      <w:r w:rsidRPr="00AC2EF5">
        <w:rPr>
          <w:rFonts w:ascii="Times New Roman" w:eastAsia="Arial Unicode MS" w:hAnsi="Times New Roman" w:cs="Times New Roman"/>
          <w:sz w:val="24"/>
          <w:szCs w:val="24"/>
          <w:lang w:eastAsia="ru-RU"/>
        </w:rPr>
        <w:t>Решите задачи по определению сортности изделия.</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08"/>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Задача 1. В магазин “Посуда Центр” от ЗАО “Универсальная база” поступила партия стеклянных изделий, в т. ч. бокалы хрустальные выдувные емкостью   110 мл. При приемке по количеству и качеству оказалось, что 15 из 120 бокалов имеют дефекты: </w:t>
      </w:r>
    </w:p>
    <w:p w:rsidR="000A759F" w:rsidRPr="00AC2EF5" w:rsidRDefault="000A759F" w:rsidP="00057B9C">
      <w:pPr>
        <w:numPr>
          <w:ilvl w:val="0"/>
          <w:numId w:val="67"/>
        </w:numPr>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2 пузыря диаметром 1 мм; </w:t>
      </w:r>
    </w:p>
    <w:p w:rsidR="000A759F" w:rsidRPr="00AC2EF5" w:rsidRDefault="000A759F" w:rsidP="00057B9C">
      <w:pPr>
        <w:numPr>
          <w:ilvl w:val="0"/>
          <w:numId w:val="67"/>
        </w:numPr>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неоплавленная осыпь края.</w:t>
      </w:r>
    </w:p>
    <w:p w:rsidR="000A759F" w:rsidRPr="00AC2EF5" w:rsidRDefault="000A759F" w:rsidP="0019425C">
      <w:pPr>
        <w:spacing w:after="0" w:line="240" w:lineRule="auto"/>
        <w:ind w:firstLine="708"/>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 Определите сорт бокалов. Оформите акт экспертизы.</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08"/>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Задача 2. Определите сорт вазы для цветов, высотой 35 см, которая имеет дефекты: </w:t>
      </w:r>
    </w:p>
    <w:p w:rsidR="000A759F" w:rsidRPr="00AC2EF5" w:rsidRDefault="000A759F" w:rsidP="00057B9C">
      <w:pPr>
        <w:numPr>
          <w:ilvl w:val="0"/>
          <w:numId w:val="63"/>
        </w:numPr>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1 камень размером 0,7 мм;  </w:t>
      </w:r>
    </w:p>
    <w:p w:rsidR="000A759F" w:rsidRPr="00AC2EF5" w:rsidRDefault="000A759F" w:rsidP="00057B9C">
      <w:pPr>
        <w:numPr>
          <w:ilvl w:val="0"/>
          <w:numId w:val="63"/>
        </w:numPr>
        <w:spacing w:after="0" w:line="240" w:lineRule="auto"/>
        <w:ind w:left="1134" w:hanging="425"/>
        <w:contextualSpacing/>
        <w:jc w:val="both"/>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sz w:val="24"/>
          <w:szCs w:val="24"/>
          <w:lang w:eastAsia="ru-RU"/>
        </w:rPr>
        <w:t>«мошка» редкорасположенная, непортящая   товарного вида;</w:t>
      </w:r>
    </w:p>
    <w:p w:rsidR="000A759F" w:rsidRPr="00AC2EF5" w:rsidRDefault="000A759F" w:rsidP="00057B9C">
      <w:pPr>
        <w:numPr>
          <w:ilvl w:val="0"/>
          <w:numId w:val="63"/>
        </w:numPr>
        <w:spacing w:after="0" w:line="240" w:lineRule="auto"/>
        <w:ind w:left="1134" w:hanging="425"/>
        <w:contextualSpacing/>
        <w:jc w:val="both"/>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sz w:val="24"/>
          <w:szCs w:val="24"/>
          <w:lang w:eastAsia="ru-RU"/>
        </w:rPr>
        <w:t>заваленность алмазной грани.</w:t>
      </w: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br w:type="page"/>
      </w: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759F" w:rsidRPr="00AC2EF5" w:rsidRDefault="00C21EB9" w:rsidP="001502F1">
      <w:pPr>
        <w:pStyle w:val="20"/>
        <w:rPr>
          <w:rFonts w:eastAsia="Times New Roman"/>
          <w:lang w:eastAsia="ru-RU"/>
        </w:rPr>
      </w:pPr>
      <w:bookmarkStart w:id="9" w:name="_Toc28602741"/>
      <w:r w:rsidRPr="00AC2EF5">
        <w:rPr>
          <w:rFonts w:eastAsia="Times New Roman"/>
          <w:lang w:eastAsia="ru-RU"/>
        </w:rPr>
        <w:t>Лабораторная работа</w:t>
      </w:r>
      <w:r w:rsidR="00856EC5">
        <w:rPr>
          <w:rFonts w:eastAsia="Times New Roman"/>
          <w:lang w:eastAsia="ru-RU"/>
        </w:rPr>
        <w:t xml:space="preserve"> </w:t>
      </w:r>
      <w:r w:rsidR="000A759F" w:rsidRPr="00AC2EF5">
        <w:rPr>
          <w:rFonts w:eastAsia="Times New Roman"/>
          <w:lang w:eastAsia="ru-RU"/>
        </w:rPr>
        <w:t>Товароведные исследования</w:t>
      </w:r>
      <w:r w:rsidR="00856EC5">
        <w:rPr>
          <w:rFonts w:eastAsia="Times New Roman"/>
          <w:lang w:eastAsia="ru-RU"/>
        </w:rPr>
        <w:t xml:space="preserve"> </w:t>
      </w:r>
      <w:r w:rsidR="000A759F" w:rsidRPr="00AC2EF5">
        <w:rPr>
          <w:rFonts w:eastAsia="Times New Roman"/>
          <w:lang w:eastAsia="ru-RU"/>
        </w:rPr>
        <w:t>керамических бытовых изделий</w:t>
      </w:r>
      <w:bookmarkEnd w:id="9"/>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Методическое и материальное обеспечение:</w:t>
      </w:r>
    </w:p>
    <w:p w:rsidR="000A759F" w:rsidRPr="00AC2EF5" w:rsidRDefault="000A759F" w:rsidP="00057B9C">
      <w:pPr>
        <w:numPr>
          <w:ilvl w:val="0"/>
          <w:numId w:val="71"/>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методические указания;</w:t>
      </w:r>
    </w:p>
    <w:p w:rsidR="000A759F" w:rsidRPr="00AC2EF5" w:rsidRDefault="000A759F" w:rsidP="00057B9C">
      <w:pPr>
        <w:numPr>
          <w:ilvl w:val="0"/>
          <w:numId w:val="71"/>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образцы керамических изделий;</w:t>
      </w:r>
    </w:p>
    <w:p w:rsidR="000A759F" w:rsidRPr="00AC2EF5" w:rsidRDefault="000A759F" w:rsidP="00057B9C">
      <w:pPr>
        <w:numPr>
          <w:ilvl w:val="0"/>
          <w:numId w:val="71"/>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линейки;</w:t>
      </w:r>
    </w:p>
    <w:p w:rsidR="000A759F" w:rsidRPr="00AC2EF5" w:rsidRDefault="000A759F" w:rsidP="00057B9C">
      <w:pPr>
        <w:numPr>
          <w:ilvl w:val="0"/>
          <w:numId w:val="71"/>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мерные сосуды;</w:t>
      </w:r>
    </w:p>
    <w:p w:rsidR="000A759F" w:rsidRPr="00AC2EF5" w:rsidRDefault="000A759F" w:rsidP="00057B9C">
      <w:pPr>
        <w:numPr>
          <w:ilvl w:val="0"/>
          <w:numId w:val="71"/>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ГОСТы.</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Вопросы занятия:</w:t>
      </w:r>
    </w:p>
    <w:p w:rsidR="000A759F" w:rsidRPr="00AC2EF5" w:rsidRDefault="000A759F" w:rsidP="00057B9C">
      <w:pPr>
        <w:widowControl w:val="0"/>
        <w:numPr>
          <w:ilvl w:val="0"/>
          <w:numId w:val="72"/>
        </w:numPr>
        <w:autoSpaceDE w:val="0"/>
        <w:autoSpaceDN w:val="0"/>
        <w:adjustRightInd w:val="0"/>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Факторы формирования конкурентоспособности керамических изделий: виды керамики, виды украшений. </w:t>
      </w:r>
    </w:p>
    <w:p w:rsidR="000A759F" w:rsidRPr="00AC2EF5" w:rsidRDefault="000A759F" w:rsidP="00057B9C">
      <w:pPr>
        <w:widowControl w:val="0"/>
        <w:numPr>
          <w:ilvl w:val="0"/>
          <w:numId w:val="72"/>
        </w:numPr>
        <w:autoSpaceDE w:val="0"/>
        <w:autoSpaceDN w:val="0"/>
        <w:adjustRightInd w:val="0"/>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Классификация и характеристика современного ассортимента керамических изделий. </w:t>
      </w:r>
    </w:p>
    <w:p w:rsidR="000A759F" w:rsidRPr="00AC2EF5" w:rsidRDefault="000A759F" w:rsidP="00057B9C">
      <w:pPr>
        <w:widowControl w:val="0"/>
        <w:numPr>
          <w:ilvl w:val="0"/>
          <w:numId w:val="72"/>
        </w:numPr>
        <w:autoSpaceDE w:val="0"/>
        <w:autoSpaceDN w:val="0"/>
        <w:adjustRightInd w:val="0"/>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Качество изделий из  керамики и его экспертиза.</w:t>
      </w:r>
    </w:p>
    <w:p w:rsidR="000A759F" w:rsidRPr="00AC2EF5" w:rsidRDefault="000A759F" w:rsidP="0019425C">
      <w:pPr>
        <w:widowControl w:val="0"/>
        <w:spacing w:after="0" w:line="240" w:lineRule="auto"/>
        <w:jc w:val="both"/>
        <w:rPr>
          <w:rFonts w:ascii="Times New Roman" w:eastAsia="Arial Unicode MS" w:hAnsi="Times New Roman" w:cs="Times New Roman"/>
          <w:b/>
          <w:i/>
          <w:sz w:val="24"/>
          <w:szCs w:val="24"/>
          <w:lang w:eastAsia="ru-RU"/>
        </w:rPr>
      </w:pPr>
    </w:p>
    <w:p w:rsidR="000A759F" w:rsidRPr="00AC2EF5" w:rsidRDefault="000A759F" w:rsidP="0019425C">
      <w:pPr>
        <w:widowControl w:val="0"/>
        <w:spacing w:after="0" w:line="240" w:lineRule="auto"/>
        <w:ind w:firstLine="709"/>
        <w:jc w:val="both"/>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b/>
          <w:sz w:val="24"/>
          <w:szCs w:val="24"/>
          <w:lang w:eastAsia="ru-RU"/>
        </w:rPr>
        <w:t>Вопросы для самопроверки:</w:t>
      </w:r>
    </w:p>
    <w:p w:rsidR="000A759F" w:rsidRPr="00AC2EF5" w:rsidRDefault="000A759F" w:rsidP="00057B9C">
      <w:pPr>
        <w:widowControl w:val="0"/>
        <w:numPr>
          <w:ilvl w:val="0"/>
          <w:numId w:val="69"/>
        </w:numPr>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Дайте определение керамике.</w:t>
      </w:r>
    </w:p>
    <w:p w:rsidR="000A759F" w:rsidRPr="00AC2EF5" w:rsidRDefault="000A759F" w:rsidP="00057B9C">
      <w:pPr>
        <w:widowControl w:val="0"/>
        <w:numPr>
          <w:ilvl w:val="0"/>
          <w:numId w:val="69"/>
        </w:numPr>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Перечисляйте виды керамики.</w:t>
      </w:r>
    </w:p>
    <w:p w:rsidR="000A759F" w:rsidRPr="00AC2EF5" w:rsidRDefault="000A759F" w:rsidP="00057B9C">
      <w:pPr>
        <w:widowControl w:val="0"/>
        <w:numPr>
          <w:ilvl w:val="0"/>
          <w:numId w:val="69"/>
        </w:numPr>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Назовите отличительные признаки фарфора. </w:t>
      </w:r>
    </w:p>
    <w:p w:rsidR="000A759F" w:rsidRPr="00AC2EF5" w:rsidRDefault="000A759F" w:rsidP="00057B9C">
      <w:pPr>
        <w:widowControl w:val="0"/>
        <w:numPr>
          <w:ilvl w:val="0"/>
          <w:numId w:val="69"/>
        </w:numPr>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Каким образом отличить фаянс? </w:t>
      </w:r>
    </w:p>
    <w:p w:rsidR="000A759F" w:rsidRPr="00AC2EF5" w:rsidRDefault="000A759F" w:rsidP="00057B9C">
      <w:pPr>
        <w:widowControl w:val="0"/>
        <w:numPr>
          <w:ilvl w:val="0"/>
          <w:numId w:val="69"/>
        </w:numPr>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Что характерно для майоликовых изделий? </w:t>
      </w:r>
    </w:p>
    <w:p w:rsidR="000A759F" w:rsidRPr="00AC2EF5" w:rsidRDefault="000A759F" w:rsidP="00057B9C">
      <w:pPr>
        <w:widowControl w:val="0"/>
        <w:numPr>
          <w:ilvl w:val="0"/>
          <w:numId w:val="69"/>
        </w:numPr>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Каковы отличительные признаки гончарных изделий? </w:t>
      </w:r>
    </w:p>
    <w:p w:rsidR="000A759F" w:rsidRPr="00AC2EF5" w:rsidRDefault="000A759F" w:rsidP="00057B9C">
      <w:pPr>
        <w:widowControl w:val="0"/>
        <w:numPr>
          <w:ilvl w:val="0"/>
          <w:numId w:val="69"/>
        </w:numPr>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Перечислите виды украшений керамических изделий. </w:t>
      </w:r>
    </w:p>
    <w:p w:rsidR="000A759F" w:rsidRPr="00AC2EF5" w:rsidRDefault="000A759F" w:rsidP="00057B9C">
      <w:pPr>
        <w:widowControl w:val="0"/>
        <w:numPr>
          <w:ilvl w:val="0"/>
          <w:numId w:val="69"/>
        </w:numPr>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В чем отличие между шелкографией и трафаретом? </w:t>
      </w:r>
    </w:p>
    <w:p w:rsidR="000A759F" w:rsidRPr="00AC2EF5" w:rsidRDefault="000A759F" w:rsidP="00057B9C">
      <w:pPr>
        <w:widowControl w:val="0"/>
        <w:numPr>
          <w:ilvl w:val="0"/>
          <w:numId w:val="69"/>
        </w:numPr>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Каким образом можно отличить печать от штампа? </w:t>
      </w:r>
    </w:p>
    <w:p w:rsidR="000A759F" w:rsidRPr="00AC2EF5" w:rsidRDefault="000A759F" w:rsidP="00057B9C">
      <w:pPr>
        <w:widowControl w:val="0"/>
        <w:numPr>
          <w:ilvl w:val="0"/>
          <w:numId w:val="69"/>
        </w:numPr>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Какими признаками характеризуется фасон?</w:t>
      </w:r>
    </w:p>
    <w:p w:rsidR="000A759F" w:rsidRPr="00AC2EF5" w:rsidRDefault="000A759F" w:rsidP="00057B9C">
      <w:pPr>
        <w:widowControl w:val="0"/>
        <w:numPr>
          <w:ilvl w:val="0"/>
          <w:numId w:val="69"/>
        </w:numPr>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Как определяется размер керамических изделий?</w:t>
      </w:r>
    </w:p>
    <w:p w:rsidR="000A759F" w:rsidRPr="00AC2EF5" w:rsidRDefault="000A759F" w:rsidP="00057B9C">
      <w:pPr>
        <w:widowControl w:val="0"/>
        <w:numPr>
          <w:ilvl w:val="0"/>
          <w:numId w:val="69"/>
        </w:numPr>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Как делится керамическая посуда по назначению?</w:t>
      </w:r>
    </w:p>
    <w:p w:rsidR="000A759F" w:rsidRPr="00AC2EF5" w:rsidRDefault="000A759F" w:rsidP="00057B9C">
      <w:pPr>
        <w:widowControl w:val="0"/>
        <w:numPr>
          <w:ilvl w:val="0"/>
          <w:numId w:val="69"/>
        </w:numPr>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В чем заключается отличие чайника заварното от чайника долив– ного?</w:t>
      </w:r>
    </w:p>
    <w:p w:rsidR="000A759F" w:rsidRPr="00AC2EF5" w:rsidRDefault="000A759F" w:rsidP="00057B9C">
      <w:pPr>
        <w:widowControl w:val="0"/>
        <w:numPr>
          <w:ilvl w:val="0"/>
          <w:numId w:val="69"/>
        </w:numPr>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Чем отличаются друг от друга кофейник и чайник заварной?</w:t>
      </w:r>
    </w:p>
    <w:p w:rsidR="000A759F" w:rsidRPr="00AC2EF5" w:rsidRDefault="000A759F" w:rsidP="00057B9C">
      <w:pPr>
        <w:widowControl w:val="0"/>
        <w:numPr>
          <w:ilvl w:val="0"/>
          <w:numId w:val="69"/>
        </w:numPr>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Как отличить сливочник от молочника?</w:t>
      </w:r>
    </w:p>
    <w:p w:rsidR="000A759F" w:rsidRPr="00AC2EF5" w:rsidRDefault="000A759F" w:rsidP="00057B9C">
      <w:pPr>
        <w:widowControl w:val="0"/>
        <w:numPr>
          <w:ilvl w:val="0"/>
          <w:numId w:val="69"/>
        </w:numPr>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В чем отличие тарелок пирожковых, десертных, закусочных, под</w:t>
      </w:r>
      <w:r w:rsidRPr="00AC2EF5">
        <w:rPr>
          <w:rFonts w:ascii="Times New Roman" w:eastAsia="Arial Unicode MS" w:hAnsi="Times New Roman" w:cs="Times New Roman"/>
          <w:sz w:val="24"/>
          <w:szCs w:val="24"/>
          <w:lang w:eastAsia="ru-RU"/>
        </w:rPr>
        <w:softHyphen/>
        <w:t>ставных друг от друга?</w:t>
      </w:r>
    </w:p>
    <w:p w:rsidR="000A759F" w:rsidRPr="00AC2EF5" w:rsidRDefault="000A759F" w:rsidP="00057B9C">
      <w:pPr>
        <w:widowControl w:val="0"/>
        <w:numPr>
          <w:ilvl w:val="0"/>
          <w:numId w:val="69"/>
        </w:numPr>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В чем о этично чашки чайной от кружки и бокала?</w:t>
      </w:r>
    </w:p>
    <w:p w:rsidR="000A759F" w:rsidRPr="00AC2EF5" w:rsidRDefault="000A759F" w:rsidP="00057B9C">
      <w:pPr>
        <w:numPr>
          <w:ilvl w:val="0"/>
          <w:numId w:val="69"/>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Какая из ваз  имеет овальную форму и емкость от 2 до 3 л?</w:t>
      </w:r>
    </w:p>
    <w:p w:rsidR="000A759F" w:rsidRPr="00AC2EF5" w:rsidRDefault="000A759F" w:rsidP="00057B9C">
      <w:pPr>
        <w:numPr>
          <w:ilvl w:val="0"/>
          <w:numId w:val="69"/>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Укажите причины, по которым возникает деформация</w:t>
      </w:r>
    </w:p>
    <w:p w:rsidR="000A759F" w:rsidRPr="00AC2EF5" w:rsidRDefault="000A759F" w:rsidP="00057B9C">
      <w:pPr>
        <w:numPr>
          <w:ilvl w:val="0"/>
          <w:numId w:val="69"/>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 называются коричневые или черные мелкие точки на поверхности изделий, образующиеся из– за попадания в массу окислов железа?</w:t>
      </w:r>
    </w:p>
    <w:p w:rsidR="000A759F" w:rsidRPr="00AC2EF5" w:rsidRDefault="000A759F" w:rsidP="00057B9C">
      <w:pPr>
        <w:numPr>
          <w:ilvl w:val="0"/>
          <w:numId w:val="69"/>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Дайте определение цеку.</w:t>
      </w:r>
    </w:p>
    <w:p w:rsidR="000A759F" w:rsidRPr="00AC2EF5" w:rsidRDefault="000A759F" w:rsidP="00057B9C">
      <w:pPr>
        <w:numPr>
          <w:ilvl w:val="0"/>
          <w:numId w:val="69"/>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Каким образом подразделяют на сорта фарфоровые изделия?</w:t>
      </w:r>
    </w:p>
    <w:p w:rsidR="000A759F" w:rsidRPr="00AC2EF5" w:rsidRDefault="000A759F" w:rsidP="0019425C">
      <w:pPr>
        <w:widowControl w:val="0"/>
        <w:spacing w:after="0" w:line="240" w:lineRule="auto"/>
        <w:ind w:firstLine="709"/>
        <w:jc w:val="both"/>
        <w:rPr>
          <w:rFonts w:ascii="Times New Roman" w:eastAsia="Arial Unicode MS" w:hAnsi="Times New Roman" w:cs="Times New Roman"/>
          <w:sz w:val="24"/>
          <w:szCs w:val="24"/>
          <w:lang w:eastAsia="ru-RU"/>
        </w:rPr>
      </w:pPr>
    </w:p>
    <w:p w:rsidR="000A759F" w:rsidRPr="00AC2EF5" w:rsidRDefault="000A759F" w:rsidP="0019425C">
      <w:pPr>
        <w:widowControl w:val="0"/>
        <w:spacing w:after="0" w:line="240" w:lineRule="auto"/>
        <w:ind w:firstLine="709"/>
        <w:jc w:val="both"/>
        <w:rPr>
          <w:rFonts w:ascii="Times New Roman" w:eastAsia="Arial Unicode MS" w:hAnsi="Times New Roman" w:cs="Times New Roman"/>
          <w:sz w:val="24"/>
          <w:szCs w:val="24"/>
          <w:lang w:eastAsia="ru-RU"/>
        </w:rPr>
      </w:pPr>
    </w:p>
    <w:p w:rsidR="000A759F" w:rsidRPr="00AC2EF5" w:rsidRDefault="000A759F" w:rsidP="0019425C">
      <w:pPr>
        <w:widowControl w:val="0"/>
        <w:spacing w:after="0" w:line="240" w:lineRule="auto"/>
        <w:ind w:firstLine="709"/>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b/>
          <w:bCs/>
          <w:iCs/>
          <w:sz w:val="24"/>
          <w:szCs w:val="24"/>
          <w:lang w:eastAsia="ru-RU"/>
        </w:rPr>
        <w:t xml:space="preserve">Задание </w:t>
      </w:r>
      <w:r w:rsidRPr="00AC2EF5">
        <w:rPr>
          <w:rFonts w:ascii="Times New Roman" w:eastAsia="Arial Unicode MS" w:hAnsi="Times New Roman" w:cs="Times New Roman"/>
          <w:b/>
          <w:bCs/>
          <w:iCs/>
          <w:noProof/>
          <w:sz w:val="24"/>
          <w:szCs w:val="24"/>
          <w:lang w:eastAsia="ru-RU"/>
        </w:rPr>
        <w:t xml:space="preserve"> 1.</w:t>
      </w:r>
      <w:r w:rsidRPr="00AC2EF5">
        <w:rPr>
          <w:rFonts w:ascii="Times New Roman" w:eastAsia="Arial Unicode MS" w:hAnsi="Times New Roman" w:cs="Times New Roman"/>
          <w:sz w:val="24"/>
          <w:szCs w:val="24"/>
          <w:lang w:eastAsia="ru-RU"/>
        </w:rPr>
        <w:t>Составьте товароведную характеристику  керамических изделий.</w:t>
      </w:r>
    </w:p>
    <w:p w:rsidR="000A759F" w:rsidRPr="00AC2EF5" w:rsidRDefault="000A759F" w:rsidP="0019425C">
      <w:pPr>
        <w:widowControl w:val="0"/>
        <w:spacing w:after="0" w:line="240" w:lineRule="auto"/>
        <w:ind w:firstLine="709"/>
        <w:jc w:val="both"/>
        <w:rPr>
          <w:rFonts w:ascii="Times New Roman" w:eastAsia="Arial Unicode MS" w:hAnsi="Times New Roman" w:cs="Times New Roman"/>
          <w:bCs/>
          <w:iCs/>
          <w:sz w:val="24"/>
          <w:szCs w:val="24"/>
          <w:lang w:eastAsia="ru-RU"/>
        </w:rPr>
      </w:pPr>
    </w:p>
    <w:p w:rsidR="000A759F" w:rsidRPr="00AC2EF5" w:rsidRDefault="000A759F" w:rsidP="0019425C">
      <w:pPr>
        <w:widowControl w:val="0"/>
        <w:spacing w:after="0" w:line="240" w:lineRule="auto"/>
        <w:ind w:firstLine="709"/>
        <w:jc w:val="both"/>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b/>
          <w:sz w:val="24"/>
          <w:szCs w:val="24"/>
          <w:lang w:eastAsia="ru-RU"/>
        </w:rPr>
        <w:t>Методические указания</w:t>
      </w:r>
    </w:p>
    <w:p w:rsidR="000A759F" w:rsidRPr="00AC2EF5" w:rsidRDefault="000A759F" w:rsidP="0019425C">
      <w:pPr>
        <w:widowControl w:val="0"/>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Начертить в тетради таблицу</w:t>
      </w:r>
      <w:r w:rsidR="00373055" w:rsidRPr="00AC2EF5">
        <w:rPr>
          <w:rFonts w:ascii="Times New Roman" w:eastAsia="Arial Unicode MS" w:hAnsi="Times New Roman" w:cs="Times New Roman"/>
          <w:noProof/>
          <w:sz w:val="24"/>
          <w:szCs w:val="24"/>
          <w:lang w:eastAsia="ru-RU"/>
        </w:rPr>
        <w:t>46</w:t>
      </w:r>
      <w:r w:rsidRPr="00AC2EF5">
        <w:rPr>
          <w:rFonts w:ascii="Times New Roman" w:eastAsia="Arial Unicode MS" w:hAnsi="Times New Roman" w:cs="Times New Roman"/>
          <w:sz w:val="24"/>
          <w:szCs w:val="24"/>
          <w:lang w:eastAsia="ru-RU"/>
        </w:rPr>
        <w:t xml:space="preserve">, рассмотреть и сделать записи </w:t>
      </w:r>
      <w:r w:rsidRPr="00AC2EF5">
        <w:rPr>
          <w:rFonts w:ascii="Times New Roman" w:eastAsia="Arial Unicode MS" w:hAnsi="Times New Roman" w:cs="Times New Roman"/>
          <w:noProof/>
          <w:sz w:val="24"/>
          <w:szCs w:val="24"/>
          <w:lang w:eastAsia="ru-RU"/>
        </w:rPr>
        <w:t>о нескольких</w:t>
      </w:r>
      <w:r w:rsidRPr="00AC2EF5">
        <w:rPr>
          <w:rFonts w:ascii="Times New Roman" w:eastAsia="Arial Unicode MS" w:hAnsi="Times New Roman" w:cs="Times New Roman"/>
          <w:sz w:val="24"/>
          <w:szCs w:val="24"/>
          <w:lang w:eastAsia="ru-RU"/>
        </w:rPr>
        <w:t xml:space="preserve"> образцах, предварительно охарактеризовав с преподавателем один образец в качестве примера. Количество образцов определяет преподаватель.</w:t>
      </w:r>
    </w:p>
    <w:p w:rsidR="000A759F" w:rsidRPr="00AC2EF5" w:rsidRDefault="000A759F" w:rsidP="0019425C">
      <w:pPr>
        <w:widowControl w:val="0"/>
        <w:numPr>
          <w:ilvl w:val="12"/>
          <w:numId w:val="0"/>
        </w:numPr>
        <w:spacing w:after="0" w:line="240" w:lineRule="auto"/>
        <w:jc w:val="both"/>
        <w:rPr>
          <w:rFonts w:ascii="Times New Roman" w:eastAsia="Arial Unicode MS" w:hAnsi="Times New Roman" w:cs="Times New Roman"/>
          <w:sz w:val="24"/>
          <w:szCs w:val="24"/>
          <w:lang w:eastAsia="ru-RU"/>
        </w:rPr>
      </w:pPr>
    </w:p>
    <w:p w:rsidR="000A759F" w:rsidRPr="00AC2EF5" w:rsidRDefault="000A759F" w:rsidP="0019425C">
      <w:pPr>
        <w:widowControl w:val="0"/>
        <w:numPr>
          <w:ilvl w:val="12"/>
          <w:numId w:val="0"/>
        </w:numPr>
        <w:spacing w:after="0" w:line="240" w:lineRule="auto"/>
        <w:ind w:firstLine="709"/>
        <w:jc w:val="both"/>
        <w:rPr>
          <w:rFonts w:ascii="Times New Roman" w:eastAsia="Arial Unicode MS" w:hAnsi="Times New Roman" w:cs="Times New Roman"/>
          <w:bCs/>
          <w:sz w:val="24"/>
          <w:szCs w:val="24"/>
          <w:lang w:eastAsia="ru-RU"/>
        </w:rPr>
      </w:pPr>
      <w:r w:rsidRPr="00AC2EF5">
        <w:rPr>
          <w:rFonts w:ascii="Times New Roman" w:eastAsia="Times New Roman" w:hAnsi="Times New Roman" w:cs="Times New Roman"/>
          <w:spacing w:val="54"/>
          <w:sz w:val="24"/>
          <w:szCs w:val="24"/>
          <w:lang w:eastAsia="ru-RU"/>
        </w:rPr>
        <w:lastRenderedPageBreak/>
        <w:t>Таблица</w:t>
      </w:r>
      <w:r w:rsidR="00373055" w:rsidRPr="00AC2EF5">
        <w:rPr>
          <w:rFonts w:ascii="Times New Roman" w:eastAsia="Arial Unicode MS" w:hAnsi="Times New Roman" w:cs="Times New Roman"/>
          <w:sz w:val="24"/>
          <w:szCs w:val="24"/>
          <w:lang w:eastAsia="ru-RU"/>
        </w:rPr>
        <w:t>46</w:t>
      </w:r>
      <w:r w:rsidRPr="00AC2EF5">
        <w:rPr>
          <w:rFonts w:ascii="Times New Roman" w:eastAsia="Arial Unicode MS" w:hAnsi="Times New Roman" w:cs="Times New Roman"/>
          <w:sz w:val="24"/>
          <w:szCs w:val="24"/>
          <w:lang w:eastAsia="ru-RU"/>
        </w:rPr>
        <w:t xml:space="preserve">  – </w:t>
      </w:r>
      <w:r w:rsidRPr="00AC2EF5">
        <w:rPr>
          <w:rFonts w:ascii="Times New Roman" w:eastAsia="Arial Unicode MS" w:hAnsi="Times New Roman" w:cs="Times New Roman"/>
          <w:bCs/>
          <w:sz w:val="24"/>
          <w:szCs w:val="24"/>
          <w:lang w:eastAsia="ru-RU"/>
        </w:rPr>
        <w:t>Составление товароведной характеристики керамических бытовых товаров</w:t>
      </w:r>
    </w:p>
    <w:p w:rsidR="000A759F" w:rsidRPr="00AC2EF5" w:rsidRDefault="000A759F" w:rsidP="0019425C">
      <w:pPr>
        <w:widowControl w:val="0"/>
        <w:numPr>
          <w:ilvl w:val="12"/>
          <w:numId w:val="0"/>
        </w:numPr>
        <w:spacing w:after="0" w:line="240" w:lineRule="auto"/>
        <w:jc w:val="center"/>
        <w:rPr>
          <w:rFonts w:ascii="Times New Roman" w:eastAsia="Arial Unicode MS" w:hAnsi="Times New Roman" w:cs="Times New Roman"/>
          <w:bCs/>
          <w:sz w:val="24"/>
          <w:szCs w:val="24"/>
          <w:lang w:eastAsia="ru-RU"/>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622"/>
        <w:gridCol w:w="1575"/>
        <w:gridCol w:w="1575"/>
        <w:gridCol w:w="1575"/>
        <w:gridCol w:w="1575"/>
        <w:gridCol w:w="930"/>
        <w:gridCol w:w="1332"/>
        <w:gridCol w:w="1499"/>
      </w:tblGrid>
      <w:tr w:rsidR="000A759F" w:rsidRPr="00AC2EF5" w:rsidTr="00654D33">
        <w:tc>
          <w:tcPr>
            <w:tcW w:w="295" w:type="pct"/>
          </w:tcPr>
          <w:p w:rsidR="000A759F" w:rsidRPr="00AC2EF5" w:rsidRDefault="000A759F" w:rsidP="0019425C">
            <w:pPr>
              <w:widowControl w:val="0"/>
              <w:numPr>
                <w:ilvl w:val="12"/>
                <w:numId w:val="0"/>
              </w:num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w:t>
            </w:r>
          </w:p>
          <w:p w:rsidR="000A759F" w:rsidRPr="00AC2EF5" w:rsidRDefault="000A759F" w:rsidP="0019425C">
            <w:pPr>
              <w:widowControl w:val="0"/>
              <w:numPr>
                <w:ilvl w:val="12"/>
                <w:numId w:val="0"/>
              </w:numPr>
              <w:spacing w:after="0" w:line="240" w:lineRule="auto"/>
              <w:jc w:val="center"/>
              <w:rPr>
                <w:rFonts w:ascii="Times New Roman" w:eastAsia="Arial Unicode MS" w:hAnsi="Times New Roman" w:cs="Times New Roman"/>
                <w:noProof/>
                <w:sz w:val="24"/>
                <w:szCs w:val="24"/>
                <w:lang w:eastAsia="ru-RU"/>
              </w:rPr>
            </w:pPr>
            <w:r w:rsidRPr="00AC2EF5">
              <w:rPr>
                <w:rFonts w:ascii="Times New Roman" w:eastAsia="Arial Unicode MS" w:hAnsi="Times New Roman" w:cs="Times New Roman"/>
                <w:sz w:val="24"/>
                <w:szCs w:val="24"/>
                <w:lang w:eastAsia="ru-RU"/>
              </w:rPr>
              <w:t>п/п</w:t>
            </w:r>
          </w:p>
        </w:tc>
        <w:tc>
          <w:tcPr>
            <w:tcW w:w="741" w:type="pct"/>
          </w:tcPr>
          <w:p w:rsidR="000A759F" w:rsidRPr="00AC2EF5" w:rsidRDefault="000A759F" w:rsidP="0019425C">
            <w:pPr>
              <w:widowControl w:val="0"/>
              <w:numPr>
                <w:ilvl w:val="12"/>
                <w:numId w:val="0"/>
              </w:num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Наимено– вание</w:t>
            </w:r>
          </w:p>
          <w:p w:rsidR="000A759F" w:rsidRPr="00AC2EF5" w:rsidRDefault="000A759F" w:rsidP="0019425C">
            <w:pPr>
              <w:widowControl w:val="0"/>
              <w:numPr>
                <w:ilvl w:val="12"/>
                <w:numId w:val="0"/>
              </w:numPr>
              <w:spacing w:after="0" w:line="240" w:lineRule="auto"/>
              <w:jc w:val="center"/>
              <w:rPr>
                <w:rFonts w:ascii="Times New Roman" w:eastAsia="Arial Unicode MS" w:hAnsi="Times New Roman" w:cs="Times New Roman"/>
                <w:noProof/>
                <w:sz w:val="24"/>
                <w:szCs w:val="24"/>
                <w:lang w:eastAsia="ru-RU"/>
              </w:rPr>
            </w:pPr>
            <w:r w:rsidRPr="00AC2EF5">
              <w:rPr>
                <w:rFonts w:ascii="Times New Roman" w:eastAsia="Arial Unicode MS" w:hAnsi="Times New Roman" w:cs="Times New Roman"/>
                <w:sz w:val="24"/>
                <w:szCs w:val="24"/>
                <w:lang w:eastAsia="ru-RU"/>
              </w:rPr>
              <w:t xml:space="preserve"> изделия</w:t>
            </w:r>
          </w:p>
        </w:tc>
        <w:tc>
          <w:tcPr>
            <w:tcW w:w="741" w:type="pct"/>
          </w:tcPr>
          <w:p w:rsidR="000A759F" w:rsidRPr="00AC2EF5" w:rsidRDefault="000A759F" w:rsidP="0019425C">
            <w:pPr>
              <w:widowControl w:val="0"/>
              <w:numPr>
                <w:ilvl w:val="12"/>
                <w:numId w:val="0"/>
              </w:num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Вид </w:t>
            </w:r>
          </w:p>
          <w:p w:rsidR="000A759F" w:rsidRPr="00AC2EF5" w:rsidRDefault="000A759F" w:rsidP="0019425C">
            <w:pPr>
              <w:widowControl w:val="0"/>
              <w:numPr>
                <w:ilvl w:val="12"/>
                <w:numId w:val="0"/>
              </w:numPr>
              <w:spacing w:after="0" w:line="240" w:lineRule="auto"/>
              <w:jc w:val="center"/>
              <w:rPr>
                <w:rFonts w:ascii="Times New Roman" w:eastAsia="Arial Unicode MS" w:hAnsi="Times New Roman" w:cs="Times New Roman"/>
                <w:noProof/>
                <w:sz w:val="24"/>
                <w:szCs w:val="24"/>
                <w:lang w:eastAsia="ru-RU"/>
              </w:rPr>
            </w:pPr>
            <w:r w:rsidRPr="00AC2EF5">
              <w:rPr>
                <w:rFonts w:ascii="Times New Roman" w:eastAsia="Arial Unicode MS" w:hAnsi="Times New Roman" w:cs="Times New Roman"/>
                <w:sz w:val="24"/>
                <w:szCs w:val="24"/>
                <w:lang w:eastAsia="ru-RU"/>
              </w:rPr>
              <w:t>керамики</w:t>
            </w:r>
          </w:p>
        </w:tc>
        <w:tc>
          <w:tcPr>
            <w:tcW w:w="741" w:type="pct"/>
          </w:tcPr>
          <w:p w:rsidR="000A759F" w:rsidRPr="00AC2EF5" w:rsidRDefault="000A759F" w:rsidP="0019425C">
            <w:pPr>
              <w:widowControl w:val="0"/>
              <w:numPr>
                <w:ilvl w:val="12"/>
                <w:numId w:val="0"/>
              </w:numPr>
              <w:spacing w:after="0" w:line="240" w:lineRule="auto"/>
              <w:jc w:val="center"/>
              <w:rPr>
                <w:rFonts w:ascii="Times New Roman" w:eastAsia="Arial Unicode MS" w:hAnsi="Times New Roman" w:cs="Times New Roman"/>
                <w:noProof/>
                <w:sz w:val="24"/>
                <w:szCs w:val="24"/>
                <w:lang w:eastAsia="ru-RU"/>
              </w:rPr>
            </w:pPr>
            <w:r w:rsidRPr="00AC2EF5">
              <w:rPr>
                <w:rFonts w:ascii="Times New Roman" w:eastAsia="Arial Unicode MS" w:hAnsi="Times New Roman" w:cs="Times New Roman"/>
                <w:sz w:val="24"/>
                <w:szCs w:val="24"/>
                <w:lang w:eastAsia="ru-RU"/>
              </w:rPr>
              <w:t>Вид декора</w:t>
            </w:r>
          </w:p>
        </w:tc>
        <w:tc>
          <w:tcPr>
            <w:tcW w:w="741" w:type="pct"/>
          </w:tcPr>
          <w:p w:rsidR="000A759F" w:rsidRPr="00AC2EF5" w:rsidRDefault="000A759F" w:rsidP="0019425C">
            <w:pPr>
              <w:widowControl w:val="0"/>
              <w:numPr>
                <w:ilvl w:val="12"/>
                <w:numId w:val="0"/>
              </w:numPr>
              <w:spacing w:after="0" w:line="240" w:lineRule="auto"/>
              <w:jc w:val="center"/>
              <w:rPr>
                <w:rFonts w:ascii="Times New Roman" w:eastAsia="Arial Unicode MS" w:hAnsi="Times New Roman" w:cs="Times New Roman"/>
                <w:noProof/>
                <w:sz w:val="24"/>
                <w:szCs w:val="24"/>
                <w:lang w:eastAsia="ru-RU"/>
              </w:rPr>
            </w:pPr>
            <w:r w:rsidRPr="00AC2EF5">
              <w:rPr>
                <w:rFonts w:ascii="Times New Roman" w:eastAsia="Arial Unicode MS" w:hAnsi="Times New Roman" w:cs="Times New Roman"/>
                <w:sz w:val="24"/>
                <w:szCs w:val="24"/>
                <w:lang w:eastAsia="ru-RU"/>
              </w:rPr>
              <w:t>Фасон</w:t>
            </w:r>
          </w:p>
        </w:tc>
        <w:tc>
          <w:tcPr>
            <w:tcW w:w="409" w:type="pct"/>
          </w:tcPr>
          <w:p w:rsidR="000A759F" w:rsidRPr="00AC2EF5" w:rsidRDefault="000A759F" w:rsidP="0019425C">
            <w:pPr>
              <w:widowControl w:val="0"/>
              <w:numPr>
                <w:ilvl w:val="12"/>
                <w:numId w:val="0"/>
              </w:numPr>
              <w:spacing w:after="0" w:line="240" w:lineRule="auto"/>
              <w:jc w:val="center"/>
              <w:rPr>
                <w:rFonts w:ascii="Times New Roman" w:eastAsia="Arial Unicode MS" w:hAnsi="Times New Roman" w:cs="Times New Roman"/>
                <w:noProof/>
                <w:sz w:val="24"/>
                <w:szCs w:val="24"/>
                <w:lang w:eastAsia="ru-RU"/>
              </w:rPr>
            </w:pPr>
            <w:r w:rsidRPr="00AC2EF5">
              <w:rPr>
                <w:rFonts w:ascii="Times New Roman" w:eastAsia="Arial Unicode MS" w:hAnsi="Times New Roman" w:cs="Times New Roman"/>
                <w:sz w:val="24"/>
                <w:szCs w:val="24"/>
                <w:lang w:eastAsia="ru-RU"/>
              </w:rPr>
              <w:t>Размер</w:t>
            </w:r>
          </w:p>
        </w:tc>
        <w:tc>
          <w:tcPr>
            <w:tcW w:w="627" w:type="pct"/>
          </w:tcPr>
          <w:p w:rsidR="000A759F" w:rsidRPr="00AC2EF5" w:rsidRDefault="000A759F" w:rsidP="0019425C">
            <w:pPr>
              <w:widowControl w:val="0"/>
              <w:numPr>
                <w:ilvl w:val="12"/>
                <w:numId w:val="0"/>
              </w:numPr>
              <w:spacing w:after="0" w:line="240" w:lineRule="auto"/>
              <w:jc w:val="center"/>
              <w:rPr>
                <w:rFonts w:ascii="Times New Roman" w:eastAsia="Arial Unicode MS" w:hAnsi="Times New Roman" w:cs="Times New Roman"/>
                <w:noProof/>
                <w:sz w:val="24"/>
                <w:szCs w:val="24"/>
                <w:lang w:eastAsia="ru-RU"/>
              </w:rPr>
            </w:pPr>
            <w:r w:rsidRPr="00AC2EF5">
              <w:rPr>
                <w:rFonts w:ascii="Times New Roman" w:eastAsia="Arial Unicode MS" w:hAnsi="Times New Roman" w:cs="Times New Roman"/>
                <w:sz w:val="24"/>
                <w:szCs w:val="24"/>
                <w:lang w:eastAsia="ru-RU"/>
              </w:rPr>
              <w:t>Группа</w:t>
            </w:r>
          </w:p>
        </w:tc>
        <w:tc>
          <w:tcPr>
            <w:tcW w:w="706" w:type="pct"/>
          </w:tcPr>
          <w:p w:rsidR="000A759F" w:rsidRPr="00AC2EF5" w:rsidRDefault="000A759F" w:rsidP="0019425C">
            <w:pPr>
              <w:widowControl w:val="0"/>
              <w:numPr>
                <w:ilvl w:val="12"/>
                <w:numId w:val="0"/>
              </w:numPr>
              <w:spacing w:after="0" w:line="240" w:lineRule="auto"/>
              <w:jc w:val="center"/>
              <w:rPr>
                <w:rFonts w:ascii="Times New Roman" w:eastAsia="Arial Unicode MS" w:hAnsi="Times New Roman" w:cs="Times New Roman"/>
                <w:noProof/>
                <w:sz w:val="24"/>
                <w:szCs w:val="24"/>
                <w:lang w:eastAsia="ru-RU"/>
              </w:rPr>
            </w:pPr>
            <w:r w:rsidRPr="00AC2EF5">
              <w:rPr>
                <w:rFonts w:ascii="Times New Roman" w:eastAsia="Arial Unicode MS" w:hAnsi="Times New Roman" w:cs="Times New Roman"/>
                <w:sz w:val="24"/>
                <w:szCs w:val="24"/>
                <w:lang w:eastAsia="ru-RU"/>
              </w:rPr>
              <w:t>Подгруппа</w:t>
            </w:r>
          </w:p>
        </w:tc>
      </w:tr>
      <w:tr w:rsidR="000A759F" w:rsidRPr="00AC2EF5" w:rsidTr="00654D33">
        <w:tc>
          <w:tcPr>
            <w:tcW w:w="295" w:type="pct"/>
          </w:tcPr>
          <w:p w:rsidR="000A759F" w:rsidRPr="00AC2EF5" w:rsidRDefault="000A759F" w:rsidP="0019425C">
            <w:pPr>
              <w:widowControl w:val="0"/>
              <w:numPr>
                <w:ilvl w:val="12"/>
                <w:numId w:val="0"/>
              </w:numPr>
              <w:spacing w:after="0" w:line="240" w:lineRule="auto"/>
              <w:jc w:val="center"/>
              <w:rPr>
                <w:rFonts w:ascii="Times New Roman" w:eastAsia="Arial Unicode MS" w:hAnsi="Times New Roman" w:cs="Times New Roman"/>
                <w:noProof/>
                <w:sz w:val="24"/>
                <w:szCs w:val="24"/>
                <w:lang w:eastAsia="ru-RU"/>
              </w:rPr>
            </w:pPr>
            <w:r w:rsidRPr="00AC2EF5">
              <w:rPr>
                <w:rFonts w:ascii="Times New Roman" w:eastAsia="Arial Unicode MS" w:hAnsi="Times New Roman" w:cs="Times New Roman"/>
                <w:sz w:val="24"/>
                <w:szCs w:val="24"/>
                <w:lang w:eastAsia="ru-RU"/>
              </w:rPr>
              <w:t>1</w:t>
            </w:r>
          </w:p>
        </w:tc>
        <w:tc>
          <w:tcPr>
            <w:tcW w:w="741" w:type="pct"/>
          </w:tcPr>
          <w:p w:rsidR="000A759F" w:rsidRPr="00AC2EF5" w:rsidRDefault="000A759F" w:rsidP="0019425C">
            <w:pPr>
              <w:widowControl w:val="0"/>
              <w:numPr>
                <w:ilvl w:val="12"/>
                <w:numId w:val="0"/>
              </w:numPr>
              <w:spacing w:after="0" w:line="240" w:lineRule="auto"/>
              <w:jc w:val="center"/>
              <w:rPr>
                <w:rFonts w:ascii="Times New Roman" w:eastAsia="Arial Unicode MS" w:hAnsi="Times New Roman" w:cs="Times New Roman"/>
                <w:noProof/>
                <w:sz w:val="24"/>
                <w:szCs w:val="24"/>
                <w:lang w:eastAsia="ru-RU"/>
              </w:rPr>
            </w:pPr>
            <w:r w:rsidRPr="00AC2EF5">
              <w:rPr>
                <w:rFonts w:ascii="Times New Roman" w:eastAsia="Arial Unicode MS" w:hAnsi="Times New Roman" w:cs="Times New Roman"/>
                <w:sz w:val="24"/>
                <w:szCs w:val="24"/>
                <w:lang w:eastAsia="ru-RU"/>
              </w:rPr>
              <w:t>2</w:t>
            </w:r>
          </w:p>
        </w:tc>
        <w:tc>
          <w:tcPr>
            <w:tcW w:w="741" w:type="pct"/>
          </w:tcPr>
          <w:p w:rsidR="000A759F" w:rsidRPr="00AC2EF5" w:rsidRDefault="000A759F" w:rsidP="0019425C">
            <w:pPr>
              <w:widowControl w:val="0"/>
              <w:numPr>
                <w:ilvl w:val="12"/>
                <w:numId w:val="0"/>
              </w:numPr>
              <w:spacing w:after="0" w:line="240" w:lineRule="auto"/>
              <w:jc w:val="center"/>
              <w:rPr>
                <w:rFonts w:ascii="Times New Roman" w:eastAsia="Arial Unicode MS" w:hAnsi="Times New Roman" w:cs="Times New Roman"/>
                <w:noProof/>
                <w:sz w:val="24"/>
                <w:szCs w:val="24"/>
                <w:lang w:eastAsia="ru-RU"/>
              </w:rPr>
            </w:pPr>
            <w:r w:rsidRPr="00AC2EF5">
              <w:rPr>
                <w:rFonts w:ascii="Times New Roman" w:eastAsia="Arial Unicode MS" w:hAnsi="Times New Roman" w:cs="Times New Roman"/>
                <w:sz w:val="24"/>
                <w:szCs w:val="24"/>
                <w:lang w:eastAsia="ru-RU"/>
              </w:rPr>
              <w:t>3</w:t>
            </w:r>
          </w:p>
        </w:tc>
        <w:tc>
          <w:tcPr>
            <w:tcW w:w="741" w:type="pct"/>
          </w:tcPr>
          <w:p w:rsidR="000A759F" w:rsidRPr="00AC2EF5" w:rsidRDefault="000A759F" w:rsidP="0019425C">
            <w:pPr>
              <w:widowControl w:val="0"/>
              <w:numPr>
                <w:ilvl w:val="12"/>
                <w:numId w:val="0"/>
              </w:numPr>
              <w:spacing w:after="0" w:line="240" w:lineRule="auto"/>
              <w:jc w:val="center"/>
              <w:rPr>
                <w:rFonts w:ascii="Times New Roman" w:eastAsia="Arial Unicode MS" w:hAnsi="Times New Roman" w:cs="Times New Roman"/>
                <w:noProof/>
                <w:sz w:val="24"/>
                <w:szCs w:val="24"/>
                <w:lang w:eastAsia="ru-RU"/>
              </w:rPr>
            </w:pPr>
            <w:r w:rsidRPr="00AC2EF5">
              <w:rPr>
                <w:rFonts w:ascii="Times New Roman" w:eastAsia="Arial Unicode MS" w:hAnsi="Times New Roman" w:cs="Times New Roman"/>
                <w:sz w:val="24"/>
                <w:szCs w:val="24"/>
                <w:lang w:eastAsia="ru-RU"/>
              </w:rPr>
              <w:t>4</w:t>
            </w:r>
          </w:p>
        </w:tc>
        <w:tc>
          <w:tcPr>
            <w:tcW w:w="741" w:type="pct"/>
          </w:tcPr>
          <w:p w:rsidR="000A759F" w:rsidRPr="00AC2EF5" w:rsidRDefault="000A759F" w:rsidP="0019425C">
            <w:pPr>
              <w:widowControl w:val="0"/>
              <w:numPr>
                <w:ilvl w:val="12"/>
                <w:numId w:val="0"/>
              </w:numPr>
              <w:spacing w:after="0" w:line="240" w:lineRule="auto"/>
              <w:jc w:val="center"/>
              <w:rPr>
                <w:rFonts w:ascii="Times New Roman" w:eastAsia="Arial Unicode MS" w:hAnsi="Times New Roman" w:cs="Times New Roman"/>
                <w:noProof/>
                <w:sz w:val="24"/>
                <w:szCs w:val="24"/>
                <w:lang w:eastAsia="ru-RU"/>
              </w:rPr>
            </w:pPr>
            <w:r w:rsidRPr="00AC2EF5">
              <w:rPr>
                <w:rFonts w:ascii="Times New Roman" w:eastAsia="Arial Unicode MS" w:hAnsi="Times New Roman" w:cs="Times New Roman"/>
                <w:sz w:val="24"/>
                <w:szCs w:val="24"/>
                <w:lang w:eastAsia="ru-RU"/>
              </w:rPr>
              <w:t>5</w:t>
            </w:r>
          </w:p>
        </w:tc>
        <w:tc>
          <w:tcPr>
            <w:tcW w:w="409" w:type="pct"/>
          </w:tcPr>
          <w:p w:rsidR="000A759F" w:rsidRPr="00AC2EF5" w:rsidRDefault="000A759F" w:rsidP="0019425C">
            <w:pPr>
              <w:widowControl w:val="0"/>
              <w:numPr>
                <w:ilvl w:val="12"/>
                <w:numId w:val="0"/>
              </w:numPr>
              <w:spacing w:after="0" w:line="240" w:lineRule="auto"/>
              <w:jc w:val="center"/>
              <w:rPr>
                <w:rFonts w:ascii="Times New Roman" w:eastAsia="Arial Unicode MS" w:hAnsi="Times New Roman" w:cs="Times New Roman"/>
                <w:noProof/>
                <w:sz w:val="24"/>
                <w:szCs w:val="24"/>
                <w:lang w:eastAsia="ru-RU"/>
              </w:rPr>
            </w:pPr>
            <w:r w:rsidRPr="00AC2EF5">
              <w:rPr>
                <w:rFonts w:ascii="Times New Roman" w:eastAsia="Arial Unicode MS" w:hAnsi="Times New Roman" w:cs="Times New Roman"/>
                <w:sz w:val="24"/>
                <w:szCs w:val="24"/>
                <w:lang w:eastAsia="ru-RU"/>
              </w:rPr>
              <w:t>6</w:t>
            </w:r>
          </w:p>
        </w:tc>
        <w:tc>
          <w:tcPr>
            <w:tcW w:w="627" w:type="pct"/>
          </w:tcPr>
          <w:p w:rsidR="000A759F" w:rsidRPr="00AC2EF5" w:rsidRDefault="000A759F" w:rsidP="0019425C">
            <w:pPr>
              <w:widowControl w:val="0"/>
              <w:numPr>
                <w:ilvl w:val="12"/>
                <w:numId w:val="0"/>
              </w:numPr>
              <w:spacing w:after="0" w:line="240" w:lineRule="auto"/>
              <w:jc w:val="center"/>
              <w:rPr>
                <w:rFonts w:ascii="Times New Roman" w:eastAsia="Arial Unicode MS" w:hAnsi="Times New Roman" w:cs="Times New Roman"/>
                <w:noProof/>
                <w:sz w:val="24"/>
                <w:szCs w:val="24"/>
                <w:lang w:eastAsia="ru-RU"/>
              </w:rPr>
            </w:pPr>
            <w:r w:rsidRPr="00AC2EF5">
              <w:rPr>
                <w:rFonts w:ascii="Times New Roman" w:eastAsia="Arial Unicode MS" w:hAnsi="Times New Roman" w:cs="Times New Roman"/>
                <w:sz w:val="24"/>
                <w:szCs w:val="24"/>
                <w:lang w:eastAsia="ru-RU"/>
              </w:rPr>
              <w:t>7</w:t>
            </w:r>
          </w:p>
        </w:tc>
        <w:tc>
          <w:tcPr>
            <w:tcW w:w="706" w:type="pct"/>
          </w:tcPr>
          <w:p w:rsidR="000A759F" w:rsidRPr="00AC2EF5" w:rsidRDefault="000A759F" w:rsidP="0019425C">
            <w:pPr>
              <w:widowControl w:val="0"/>
              <w:numPr>
                <w:ilvl w:val="12"/>
                <w:numId w:val="0"/>
              </w:numPr>
              <w:spacing w:after="0" w:line="240" w:lineRule="auto"/>
              <w:jc w:val="center"/>
              <w:rPr>
                <w:rFonts w:ascii="Times New Roman" w:eastAsia="Arial Unicode MS" w:hAnsi="Times New Roman" w:cs="Times New Roman"/>
                <w:noProof/>
                <w:sz w:val="24"/>
                <w:szCs w:val="24"/>
                <w:lang w:eastAsia="ru-RU"/>
              </w:rPr>
            </w:pPr>
            <w:r w:rsidRPr="00AC2EF5">
              <w:rPr>
                <w:rFonts w:ascii="Times New Roman" w:eastAsia="Arial Unicode MS" w:hAnsi="Times New Roman" w:cs="Times New Roman"/>
                <w:sz w:val="24"/>
                <w:szCs w:val="24"/>
                <w:lang w:eastAsia="ru-RU"/>
              </w:rPr>
              <w:t>8</w:t>
            </w:r>
          </w:p>
        </w:tc>
      </w:tr>
    </w:tbl>
    <w:p w:rsidR="000A759F" w:rsidRPr="00AC2EF5" w:rsidRDefault="000A759F" w:rsidP="0019425C">
      <w:pPr>
        <w:widowControl w:val="0"/>
        <w:spacing w:after="0" w:line="240" w:lineRule="auto"/>
        <w:rPr>
          <w:rFonts w:ascii="Times New Roman" w:eastAsia="Arial Unicode MS" w:hAnsi="Times New Roman" w:cs="Times New Roman"/>
          <w:b/>
          <w:bCs/>
          <w:i/>
          <w:iCs/>
          <w:sz w:val="24"/>
          <w:szCs w:val="24"/>
          <w:lang w:eastAsia="ru-RU"/>
        </w:rPr>
      </w:pPr>
    </w:p>
    <w:p w:rsidR="000A759F" w:rsidRPr="00AC2EF5" w:rsidRDefault="000A759F" w:rsidP="0019425C">
      <w:pPr>
        <w:widowControl w:val="0"/>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В графе "Наименование изделия" следует указывать стандарти</w:t>
      </w:r>
      <w:r w:rsidRPr="00AC2EF5">
        <w:rPr>
          <w:rFonts w:ascii="Times New Roman" w:eastAsia="Arial Unicode MS" w:hAnsi="Times New Roman" w:cs="Times New Roman"/>
          <w:sz w:val="24"/>
          <w:szCs w:val="24"/>
          <w:lang w:eastAsia="ru-RU"/>
        </w:rPr>
        <w:softHyphen/>
        <w:t>зированные названия изделий, например: чашка, кружка, тарелка мел</w:t>
      </w:r>
      <w:r w:rsidRPr="00AC2EF5">
        <w:rPr>
          <w:rFonts w:ascii="Times New Roman" w:eastAsia="Arial Unicode MS" w:hAnsi="Times New Roman" w:cs="Times New Roman"/>
          <w:sz w:val="24"/>
          <w:szCs w:val="24"/>
          <w:lang w:eastAsia="ru-RU"/>
        </w:rPr>
        <w:softHyphen/>
        <w:t>кая закусочная, тарелка глубокая порционная, салатник и т.п.</w:t>
      </w:r>
    </w:p>
    <w:p w:rsidR="000A759F" w:rsidRPr="00AC2EF5" w:rsidRDefault="000A759F" w:rsidP="0019425C">
      <w:pPr>
        <w:widowControl w:val="0"/>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При определении вида керамики обратите внимание на следую</w:t>
      </w:r>
      <w:r w:rsidRPr="00AC2EF5">
        <w:rPr>
          <w:rFonts w:ascii="Times New Roman" w:eastAsia="Arial Unicode MS" w:hAnsi="Times New Roman" w:cs="Times New Roman"/>
          <w:sz w:val="24"/>
          <w:szCs w:val="24"/>
          <w:lang w:eastAsia="ru-RU"/>
        </w:rPr>
        <w:softHyphen/>
        <w:t>щие факторы:</w:t>
      </w:r>
    </w:p>
    <w:p w:rsidR="000A759F" w:rsidRPr="00AC2EF5" w:rsidRDefault="000A759F" w:rsidP="00057B9C">
      <w:pPr>
        <w:widowControl w:val="0"/>
        <w:numPr>
          <w:ilvl w:val="0"/>
          <w:numId w:val="73"/>
        </w:numPr>
        <w:spacing w:after="0" w:line="240" w:lineRule="auto"/>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цвет черепка;</w:t>
      </w:r>
    </w:p>
    <w:p w:rsidR="000A759F" w:rsidRPr="00AC2EF5" w:rsidRDefault="000A759F" w:rsidP="00057B9C">
      <w:pPr>
        <w:widowControl w:val="0"/>
        <w:numPr>
          <w:ilvl w:val="0"/>
          <w:numId w:val="73"/>
        </w:numPr>
        <w:spacing w:after="0" w:line="240" w:lineRule="auto"/>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просвечиваемость черепка на свет;</w:t>
      </w:r>
    </w:p>
    <w:p w:rsidR="000A759F" w:rsidRPr="00AC2EF5" w:rsidRDefault="000A759F" w:rsidP="00057B9C">
      <w:pPr>
        <w:widowControl w:val="0"/>
        <w:numPr>
          <w:ilvl w:val="0"/>
          <w:numId w:val="73"/>
        </w:numPr>
        <w:spacing w:after="0" w:line="240" w:lineRule="auto"/>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звук при ударе;</w:t>
      </w:r>
    </w:p>
    <w:p w:rsidR="000A759F" w:rsidRPr="00AC2EF5" w:rsidRDefault="000A759F" w:rsidP="00057B9C">
      <w:pPr>
        <w:widowControl w:val="0"/>
        <w:numPr>
          <w:ilvl w:val="0"/>
          <w:numId w:val="73"/>
        </w:numPr>
        <w:spacing w:after="0" w:line="240" w:lineRule="auto"/>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толщину стенок изделия; </w:t>
      </w:r>
    </w:p>
    <w:p w:rsidR="000A759F" w:rsidRPr="00AC2EF5" w:rsidRDefault="000A759F" w:rsidP="00057B9C">
      <w:pPr>
        <w:widowControl w:val="0"/>
        <w:numPr>
          <w:ilvl w:val="0"/>
          <w:numId w:val="73"/>
        </w:numPr>
        <w:spacing w:after="0" w:line="240" w:lineRule="auto"/>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наличие цветной или бесцветной глазури;</w:t>
      </w:r>
    </w:p>
    <w:p w:rsidR="000A759F" w:rsidRPr="00AC2EF5" w:rsidRDefault="000A759F" w:rsidP="00057B9C">
      <w:pPr>
        <w:widowControl w:val="0"/>
        <w:numPr>
          <w:ilvl w:val="0"/>
          <w:numId w:val="73"/>
        </w:numPr>
        <w:spacing w:after="0" w:line="240" w:lineRule="auto"/>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наличие или отсутствие глазури на ножке или верхнем крае изделия.</w:t>
      </w:r>
    </w:p>
    <w:p w:rsidR="000A759F" w:rsidRPr="00AC2EF5" w:rsidRDefault="000A759F" w:rsidP="0019425C">
      <w:pPr>
        <w:widowControl w:val="0"/>
        <w:numPr>
          <w:ilvl w:val="12"/>
          <w:numId w:val="0"/>
        </w:num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При определении вида крашения (декора) керамических изде</w:t>
      </w:r>
      <w:r w:rsidRPr="00AC2EF5">
        <w:rPr>
          <w:rFonts w:ascii="Times New Roman" w:eastAsia="Arial Unicode MS" w:hAnsi="Times New Roman" w:cs="Times New Roman"/>
          <w:sz w:val="24"/>
          <w:szCs w:val="24"/>
          <w:lang w:eastAsia="ru-RU"/>
        </w:rPr>
        <w:softHyphen/>
        <w:t>лий используйте “Примечания к составам сервизов” в которых дают</w:t>
      </w:r>
      <w:r w:rsidRPr="00AC2EF5">
        <w:rPr>
          <w:rFonts w:ascii="Times New Roman" w:eastAsia="Arial Unicode MS" w:hAnsi="Times New Roman" w:cs="Times New Roman"/>
          <w:sz w:val="24"/>
          <w:szCs w:val="24"/>
          <w:lang w:eastAsia="ru-RU"/>
        </w:rPr>
        <w:softHyphen/>
        <w:t>ся определения основных видов украшений, применяемых на керами</w:t>
      </w:r>
      <w:r w:rsidRPr="00AC2EF5">
        <w:rPr>
          <w:rFonts w:ascii="Times New Roman" w:eastAsia="Arial Unicode MS" w:hAnsi="Times New Roman" w:cs="Times New Roman"/>
          <w:sz w:val="24"/>
          <w:szCs w:val="24"/>
          <w:lang w:eastAsia="ru-RU"/>
        </w:rPr>
        <w:softHyphen/>
        <w:t>ческой посуде.</w:t>
      </w:r>
    </w:p>
    <w:p w:rsidR="000A759F" w:rsidRPr="00AC2EF5" w:rsidRDefault="000A759F" w:rsidP="0019425C">
      <w:pPr>
        <w:widowControl w:val="0"/>
        <w:numPr>
          <w:ilvl w:val="12"/>
          <w:numId w:val="0"/>
        </w:num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Характеризуя фасон, отметьте форму изделия, наличие конст</w:t>
      </w:r>
      <w:r w:rsidRPr="00AC2EF5">
        <w:rPr>
          <w:rFonts w:ascii="Times New Roman" w:eastAsia="Arial Unicode MS" w:hAnsi="Times New Roman" w:cs="Times New Roman"/>
          <w:sz w:val="24"/>
          <w:szCs w:val="24"/>
          <w:lang w:eastAsia="ru-RU"/>
        </w:rPr>
        <w:softHyphen/>
        <w:t>руктивных деталей (крышек, ручек, носиков, слива и т.д.)</w:t>
      </w:r>
      <w:r w:rsidRPr="00AC2EF5">
        <w:rPr>
          <w:rFonts w:ascii="Times New Roman" w:eastAsia="Arial Unicode MS" w:hAnsi="Times New Roman" w:cs="Times New Roman"/>
          <w:noProof/>
          <w:sz w:val="24"/>
          <w:szCs w:val="24"/>
          <w:lang w:eastAsia="ru-RU"/>
        </w:rPr>
        <w:t xml:space="preserve"> ,</w:t>
      </w:r>
      <w:r w:rsidRPr="00AC2EF5">
        <w:rPr>
          <w:rFonts w:ascii="Times New Roman" w:eastAsia="Arial Unicode MS" w:hAnsi="Times New Roman" w:cs="Times New Roman"/>
          <w:sz w:val="24"/>
          <w:szCs w:val="24"/>
          <w:lang w:eastAsia="ru-RU"/>
        </w:rPr>
        <w:t xml:space="preserve"> характер обработки края (гладкий, вырезной, фигурно– вырезной), дна (обыкновенное, с поддоном). При характеристике фасонов чайных и кофейных изделий следует обратить внимание на то, что им могут присваиваться и специальные названия, такие как "Слоник", "Утро", "Ленинградский". Внешний вид фасонов можно определить по плака</w:t>
      </w:r>
      <w:r w:rsidRPr="00AC2EF5">
        <w:rPr>
          <w:rFonts w:ascii="Times New Roman" w:eastAsia="Arial Unicode MS" w:hAnsi="Times New Roman" w:cs="Times New Roman"/>
          <w:sz w:val="24"/>
          <w:szCs w:val="24"/>
          <w:lang w:eastAsia="ru-RU"/>
        </w:rPr>
        <w:softHyphen/>
        <w:t>ту “Фасоны керамических изделий”.</w:t>
      </w:r>
    </w:p>
    <w:p w:rsidR="000A759F" w:rsidRPr="00AC2EF5" w:rsidRDefault="000A759F" w:rsidP="0019425C">
      <w:pPr>
        <w:widowControl w:val="0"/>
        <w:numPr>
          <w:ilvl w:val="12"/>
          <w:numId w:val="0"/>
        </w:num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При определении размера учтите, что у изделий для подачи и принятия напитков определяется емкость в мл, у изделий для подачи и принятия пищи</w:t>
      </w:r>
      <w:r w:rsidRPr="00AC2EF5">
        <w:rPr>
          <w:rFonts w:ascii="Times New Roman" w:eastAsia="Arial Unicode MS" w:hAnsi="Times New Roman" w:cs="Times New Roman"/>
          <w:noProof/>
          <w:sz w:val="24"/>
          <w:szCs w:val="24"/>
          <w:lang w:eastAsia="ru-RU"/>
        </w:rPr>
        <w:t xml:space="preserve"> – </w:t>
      </w:r>
      <w:r w:rsidRPr="00AC2EF5">
        <w:rPr>
          <w:rFonts w:ascii="Times New Roman" w:eastAsia="Arial Unicode MS" w:hAnsi="Times New Roman" w:cs="Times New Roman"/>
          <w:sz w:val="24"/>
          <w:szCs w:val="24"/>
          <w:lang w:eastAsia="ru-RU"/>
        </w:rPr>
        <w:t xml:space="preserve"> диаметр или высота в мм. Обратите внимание на то, что у ваз для цветов главным показателем размера является высота.</w:t>
      </w:r>
    </w:p>
    <w:p w:rsidR="000A759F" w:rsidRPr="00AC2EF5" w:rsidRDefault="000A759F" w:rsidP="0019425C">
      <w:pPr>
        <w:widowControl w:val="0"/>
        <w:numPr>
          <w:ilvl w:val="12"/>
          <w:numId w:val="0"/>
        </w:num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В графе "Группа" называется назначение посуды: столовая, чайная или кофейная; в графе "Подгруппа": посуда для принятия пи</w:t>
      </w:r>
      <w:r w:rsidRPr="00AC2EF5">
        <w:rPr>
          <w:rFonts w:ascii="Times New Roman" w:eastAsia="Arial Unicode MS" w:hAnsi="Times New Roman" w:cs="Times New Roman"/>
          <w:sz w:val="24"/>
          <w:szCs w:val="24"/>
          <w:lang w:eastAsia="ru-RU"/>
        </w:rPr>
        <w:softHyphen/>
        <w:t>щи и напитков, для подачи пищи и напитков, прочие изделия, посуда для приготовления пищи и напитков, для хранения пищи и напитков.</w:t>
      </w:r>
    </w:p>
    <w:p w:rsidR="000A759F" w:rsidRPr="00AC2EF5" w:rsidRDefault="000A759F" w:rsidP="0019425C">
      <w:pPr>
        <w:widowControl w:val="0"/>
        <w:spacing w:after="0" w:line="240" w:lineRule="auto"/>
        <w:rPr>
          <w:rFonts w:ascii="Times New Roman" w:eastAsia="Arial Unicode MS" w:hAnsi="Times New Roman" w:cs="Times New Roman"/>
          <w:b/>
          <w:bCs/>
          <w:i/>
          <w:iCs/>
          <w:sz w:val="24"/>
          <w:szCs w:val="24"/>
          <w:lang w:eastAsia="ru-RU"/>
        </w:rPr>
      </w:pPr>
    </w:p>
    <w:p w:rsidR="000A759F" w:rsidRPr="00AC2EF5" w:rsidRDefault="000A759F" w:rsidP="0019425C">
      <w:pPr>
        <w:spacing w:after="0" w:line="240" w:lineRule="auto"/>
        <w:ind w:firstLine="708"/>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b/>
          <w:bCs/>
          <w:iCs/>
          <w:sz w:val="24"/>
          <w:szCs w:val="24"/>
          <w:lang w:eastAsia="ru-RU"/>
        </w:rPr>
        <w:t xml:space="preserve">Задание 2. </w:t>
      </w:r>
      <w:r w:rsidRPr="00AC2EF5">
        <w:rPr>
          <w:rFonts w:ascii="Times New Roman" w:eastAsia="Arial Unicode MS" w:hAnsi="Times New Roman" w:cs="Times New Roman"/>
          <w:sz w:val="24"/>
          <w:szCs w:val="24"/>
          <w:lang w:eastAsia="ru-RU"/>
        </w:rPr>
        <w:t>Изучите дефекты керамических изделий на предложенных образцах, предварительно ознакомившись с их определениями.</w:t>
      </w:r>
    </w:p>
    <w:p w:rsidR="000A759F" w:rsidRPr="00AC2EF5" w:rsidRDefault="000A759F" w:rsidP="0019425C">
      <w:pPr>
        <w:spacing w:after="0" w:line="240" w:lineRule="auto"/>
        <w:ind w:firstLine="709"/>
        <w:jc w:val="both"/>
        <w:rPr>
          <w:rFonts w:ascii="Times New Roman" w:eastAsia="Arial Unicode MS" w:hAnsi="Times New Roman" w:cs="Times New Roman"/>
          <w:b/>
          <w:bCs/>
          <w:iCs/>
          <w:sz w:val="24"/>
          <w:szCs w:val="24"/>
          <w:lang w:eastAsia="ru-RU"/>
        </w:rPr>
      </w:pPr>
    </w:p>
    <w:p w:rsidR="000A759F" w:rsidRPr="00AC2EF5" w:rsidRDefault="000A759F" w:rsidP="0019425C">
      <w:pPr>
        <w:keepNext/>
        <w:spacing w:after="0" w:line="240" w:lineRule="auto"/>
        <w:ind w:firstLine="709"/>
        <w:jc w:val="both"/>
        <w:rPr>
          <w:rFonts w:ascii="Times New Roman" w:eastAsia="Arial Unicode MS" w:hAnsi="Times New Roman" w:cs="Times New Roman"/>
          <w:b/>
          <w:bCs/>
          <w:iCs/>
          <w:sz w:val="24"/>
          <w:szCs w:val="24"/>
          <w:lang w:eastAsia="ru-RU"/>
        </w:rPr>
      </w:pPr>
      <w:r w:rsidRPr="00AC2EF5">
        <w:rPr>
          <w:rFonts w:ascii="Times New Roman" w:eastAsia="Arial Unicode MS" w:hAnsi="Times New Roman" w:cs="Times New Roman"/>
          <w:b/>
          <w:bCs/>
          <w:iCs/>
          <w:sz w:val="24"/>
          <w:szCs w:val="24"/>
          <w:lang w:eastAsia="ru-RU"/>
        </w:rPr>
        <w:t>Методические указания</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ab/>
        <w:t>Керамические изделия должны быть изготовлены в соответствии с образцами, утвержденными в установленном порядке. Изделия должны быть правильной формы, соответствующей емкости (размеров) и толщины черепка, устойчивым на ровной поверхности. Все изделия должны обладать определенной механической прочностью (механическую прочность проверяют при пятидневном хранении в стопках: тарелок фаянсовых –  по 100 шт., фарфоровых –  120, блюдец фаянсовых –  150, фарфоровых –  120 шт., при этом нижние тарелки не должны разрушаться).</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ab/>
        <w:t>Фарфоровую, фаянсовую, майоликовую посуду в зависимости от обнаруженных дефектов делят на 1, 2, 3– й сорта. При этом на дно изделия наносится маркировка определенного цвета: красного –  на изделия 1 сорта, синяя –  на изделия 2– го сорта, зеленая –  на изделия 3– го сорта.</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ab/>
        <w:t>При определении сорта учитывают вид дефекта, его размеры, количество, местонахождение (на лицевой или оборотной стороне, на ножке и т.д.), размер изделия. Описание дефектов представлены в Приложении В.</w:t>
      </w:r>
    </w:p>
    <w:p w:rsidR="000A759F" w:rsidRPr="00AC2EF5" w:rsidRDefault="000A759F" w:rsidP="0019425C">
      <w:pPr>
        <w:spacing w:after="0" w:line="240" w:lineRule="auto"/>
        <w:jc w:val="both"/>
        <w:rPr>
          <w:rFonts w:ascii="Times New Roman" w:eastAsia="Arial Unicode MS" w:hAnsi="Times New Roman" w:cs="Times New Roman"/>
          <w:b/>
          <w:bCs/>
          <w:i/>
          <w:iCs/>
          <w:sz w:val="24"/>
          <w:szCs w:val="24"/>
          <w:lang w:eastAsia="ru-RU"/>
        </w:rPr>
      </w:pPr>
      <w:r w:rsidRPr="00AC2EF5">
        <w:rPr>
          <w:rFonts w:ascii="Times New Roman" w:eastAsia="Arial Unicode MS" w:hAnsi="Times New Roman" w:cs="Times New Roman"/>
          <w:sz w:val="24"/>
          <w:szCs w:val="24"/>
          <w:lang w:eastAsia="ru-RU"/>
        </w:rPr>
        <w:tab/>
      </w:r>
    </w:p>
    <w:p w:rsidR="000A759F" w:rsidRPr="00AC2EF5" w:rsidRDefault="000A759F" w:rsidP="0019425C">
      <w:pPr>
        <w:keepNext/>
        <w:spacing w:after="0" w:line="240" w:lineRule="auto"/>
        <w:ind w:firstLine="709"/>
        <w:jc w:val="both"/>
        <w:rPr>
          <w:rFonts w:ascii="Times New Roman" w:eastAsia="Arial Unicode MS" w:hAnsi="Times New Roman" w:cs="Times New Roman"/>
          <w:b/>
          <w:bCs/>
          <w:iCs/>
          <w:sz w:val="24"/>
          <w:szCs w:val="24"/>
          <w:lang w:eastAsia="ru-RU"/>
        </w:rPr>
      </w:pPr>
      <w:r w:rsidRPr="00AC2EF5">
        <w:rPr>
          <w:rFonts w:ascii="Times New Roman" w:eastAsia="Arial Unicode MS" w:hAnsi="Times New Roman" w:cs="Times New Roman"/>
          <w:b/>
          <w:bCs/>
          <w:iCs/>
          <w:sz w:val="24"/>
          <w:szCs w:val="24"/>
          <w:lang w:eastAsia="ru-RU"/>
        </w:rPr>
        <w:t xml:space="preserve">Задание 3. </w:t>
      </w:r>
      <w:r w:rsidRPr="00AC2EF5">
        <w:rPr>
          <w:rFonts w:ascii="Times New Roman" w:eastAsia="Arial Unicode MS" w:hAnsi="Times New Roman" w:cs="Times New Roman"/>
          <w:bCs/>
          <w:iCs/>
          <w:sz w:val="24"/>
          <w:szCs w:val="24"/>
          <w:lang w:eastAsia="ru-RU"/>
        </w:rPr>
        <w:t>Выявите дефекты  керамических изделий.</w:t>
      </w:r>
    </w:p>
    <w:p w:rsidR="000A759F" w:rsidRPr="00AC2EF5" w:rsidRDefault="000A759F" w:rsidP="0019425C">
      <w:pPr>
        <w:spacing w:after="0" w:line="240" w:lineRule="auto"/>
        <w:ind w:firstLine="709"/>
        <w:jc w:val="both"/>
        <w:rPr>
          <w:rFonts w:ascii="Times New Roman" w:eastAsia="Arial Unicode MS" w:hAnsi="Times New Roman" w:cs="Times New Roman"/>
          <w:b/>
          <w:bCs/>
          <w:sz w:val="24"/>
          <w:szCs w:val="24"/>
          <w:lang w:eastAsia="ru-RU"/>
        </w:rPr>
      </w:pPr>
    </w:p>
    <w:p w:rsidR="000A759F" w:rsidRPr="00AC2EF5" w:rsidRDefault="000A759F" w:rsidP="0019425C">
      <w:pPr>
        <w:keepNext/>
        <w:spacing w:after="0" w:line="240" w:lineRule="auto"/>
        <w:ind w:firstLine="709"/>
        <w:jc w:val="both"/>
        <w:rPr>
          <w:rFonts w:ascii="Times New Roman" w:eastAsia="Arial Unicode MS" w:hAnsi="Times New Roman" w:cs="Times New Roman"/>
          <w:b/>
          <w:bCs/>
          <w:iCs/>
          <w:sz w:val="24"/>
          <w:szCs w:val="24"/>
          <w:lang w:eastAsia="ru-RU"/>
        </w:rPr>
      </w:pPr>
      <w:r w:rsidRPr="00AC2EF5">
        <w:rPr>
          <w:rFonts w:ascii="Times New Roman" w:eastAsia="Arial Unicode MS" w:hAnsi="Times New Roman" w:cs="Times New Roman"/>
          <w:b/>
          <w:bCs/>
          <w:iCs/>
          <w:sz w:val="24"/>
          <w:szCs w:val="24"/>
          <w:lang w:eastAsia="ru-RU"/>
        </w:rPr>
        <w:lastRenderedPageBreak/>
        <w:t>Методические указания</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ab/>
        <w:t>Проведите осмотр 7–8– ми предложенных керамических изделий. Установите наличие дефектов. Результаты работы оформите в таблице следующей формы.</w:t>
      </w:r>
    </w:p>
    <w:p w:rsidR="000A759F" w:rsidRPr="00AC2EF5" w:rsidRDefault="000A759F" w:rsidP="0019425C">
      <w:pPr>
        <w:spacing w:after="0" w:line="240" w:lineRule="auto"/>
        <w:ind w:firstLine="709"/>
        <w:jc w:val="both"/>
        <w:rPr>
          <w:rFonts w:ascii="Times New Roman" w:eastAsia="Times New Roman" w:hAnsi="Times New Roman" w:cs="Times New Roman"/>
          <w:spacing w:val="54"/>
          <w:sz w:val="24"/>
          <w:szCs w:val="24"/>
          <w:lang w:eastAsia="ru-RU"/>
        </w:rPr>
      </w:pPr>
    </w:p>
    <w:p w:rsidR="000A759F" w:rsidRPr="00AC2EF5" w:rsidRDefault="000A759F" w:rsidP="0019425C">
      <w:pPr>
        <w:spacing w:after="0" w:line="240" w:lineRule="auto"/>
        <w:ind w:firstLine="709"/>
        <w:jc w:val="both"/>
        <w:rPr>
          <w:rFonts w:ascii="Times New Roman" w:eastAsia="Arial Unicode MS"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373055" w:rsidRPr="00AC2EF5">
        <w:rPr>
          <w:rFonts w:ascii="Times New Roman" w:eastAsia="Times New Roman" w:hAnsi="Times New Roman" w:cs="Times New Roman"/>
          <w:sz w:val="24"/>
          <w:szCs w:val="24"/>
          <w:lang w:eastAsia="ru-RU"/>
        </w:rPr>
        <w:t>47</w:t>
      </w:r>
      <w:r w:rsidRPr="00AC2EF5">
        <w:rPr>
          <w:rFonts w:ascii="Times New Roman" w:eastAsia="Arial Unicode MS" w:hAnsi="Times New Roman" w:cs="Times New Roman"/>
          <w:sz w:val="24"/>
          <w:szCs w:val="24"/>
          <w:lang w:eastAsia="ru-RU"/>
        </w:rPr>
        <w:t xml:space="preserve"> –  Качественная идентификация керамических изделий</w:t>
      </w:r>
    </w:p>
    <w:p w:rsidR="000A759F" w:rsidRPr="00AC2EF5" w:rsidRDefault="000A759F" w:rsidP="0019425C">
      <w:pPr>
        <w:spacing w:after="0" w:line="240" w:lineRule="auto"/>
        <w:rPr>
          <w:rFonts w:ascii="Times New Roman" w:eastAsia="Arial Unicode MS" w:hAnsi="Times New Roman" w:cs="Times New Roman"/>
          <w:sz w:val="24"/>
          <w:szCs w:val="24"/>
          <w:lang w:eastAsia="ru-RU"/>
        </w:rPr>
      </w:pPr>
    </w:p>
    <w:tbl>
      <w:tblPr>
        <w:tblW w:w="49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
        <w:gridCol w:w="1575"/>
        <w:gridCol w:w="1112"/>
        <w:gridCol w:w="1796"/>
        <w:gridCol w:w="1346"/>
        <w:gridCol w:w="1265"/>
        <w:gridCol w:w="1677"/>
        <w:gridCol w:w="1327"/>
      </w:tblGrid>
      <w:tr w:rsidR="000A759F" w:rsidRPr="00AC2EF5" w:rsidTr="00654D33">
        <w:trPr>
          <w:cantSplit/>
        </w:trPr>
        <w:tc>
          <w:tcPr>
            <w:tcW w:w="250" w:type="pct"/>
            <w:vMerge w:val="restar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п/п</w:t>
            </w:r>
          </w:p>
        </w:tc>
        <w:tc>
          <w:tcPr>
            <w:tcW w:w="741" w:type="pct"/>
            <w:vMerge w:val="restar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Наименование изделия</w:t>
            </w:r>
          </w:p>
        </w:tc>
        <w:tc>
          <w:tcPr>
            <w:tcW w:w="1368" w:type="pct"/>
            <w:gridSpan w:val="2"/>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Краткое описание</w:t>
            </w:r>
          </w:p>
        </w:tc>
        <w:tc>
          <w:tcPr>
            <w:tcW w:w="633" w:type="pct"/>
            <w:vMerge w:val="restar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Размер и группа</w:t>
            </w:r>
          </w:p>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по размеру</w:t>
            </w:r>
          </w:p>
        </w:tc>
        <w:tc>
          <w:tcPr>
            <w:tcW w:w="595" w:type="pct"/>
            <w:vMerge w:val="restar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Наименование</w:t>
            </w:r>
          </w:p>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дефекта</w:t>
            </w:r>
          </w:p>
        </w:tc>
        <w:tc>
          <w:tcPr>
            <w:tcW w:w="789" w:type="pct"/>
            <w:vMerge w:val="restar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Отличительные признаки</w:t>
            </w:r>
          </w:p>
        </w:tc>
        <w:tc>
          <w:tcPr>
            <w:tcW w:w="624" w:type="pct"/>
            <w:vMerge w:val="restar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Причина возникновения</w:t>
            </w:r>
          </w:p>
        </w:tc>
      </w:tr>
      <w:tr w:rsidR="000A759F" w:rsidRPr="00AC2EF5" w:rsidTr="00654D33">
        <w:trPr>
          <w:cantSplit/>
          <w:trHeight w:val="2264"/>
        </w:trPr>
        <w:tc>
          <w:tcPr>
            <w:tcW w:w="250" w:type="pct"/>
            <w:vMerge/>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p>
        </w:tc>
        <w:tc>
          <w:tcPr>
            <w:tcW w:w="741" w:type="pct"/>
            <w:vMerge/>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p>
        </w:tc>
        <w:tc>
          <w:tcPr>
            <w:tcW w:w="523" w:type="pc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вид</w:t>
            </w:r>
          </w:p>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керамики</w:t>
            </w:r>
          </w:p>
        </w:tc>
        <w:tc>
          <w:tcPr>
            <w:tcW w:w="845" w:type="pc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вид декора и характер его расположения</w:t>
            </w:r>
          </w:p>
        </w:tc>
        <w:tc>
          <w:tcPr>
            <w:tcW w:w="633" w:type="pct"/>
            <w:vMerge/>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p>
        </w:tc>
        <w:tc>
          <w:tcPr>
            <w:tcW w:w="595" w:type="pct"/>
            <w:vMerge/>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p>
        </w:tc>
        <w:tc>
          <w:tcPr>
            <w:tcW w:w="789" w:type="pct"/>
            <w:vMerge/>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p>
        </w:tc>
        <w:tc>
          <w:tcPr>
            <w:tcW w:w="624" w:type="pct"/>
            <w:vMerge/>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p>
        </w:tc>
      </w:tr>
      <w:tr w:rsidR="000A759F" w:rsidRPr="00AC2EF5" w:rsidTr="00654D33">
        <w:tc>
          <w:tcPr>
            <w:tcW w:w="250" w:type="pc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1</w:t>
            </w:r>
          </w:p>
        </w:tc>
        <w:tc>
          <w:tcPr>
            <w:tcW w:w="741" w:type="pc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2</w:t>
            </w:r>
          </w:p>
        </w:tc>
        <w:tc>
          <w:tcPr>
            <w:tcW w:w="523" w:type="pc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3</w:t>
            </w:r>
          </w:p>
        </w:tc>
        <w:tc>
          <w:tcPr>
            <w:tcW w:w="845" w:type="pc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4</w:t>
            </w:r>
          </w:p>
        </w:tc>
        <w:tc>
          <w:tcPr>
            <w:tcW w:w="633" w:type="pc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5</w:t>
            </w:r>
          </w:p>
        </w:tc>
        <w:tc>
          <w:tcPr>
            <w:tcW w:w="595" w:type="pc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6</w:t>
            </w:r>
          </w:p>
        </w:tc>
        <w:tc>
          <w:tcPr>
            <w:tcW w:w="789" w:type="pc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7</w:t>
            </w:r>
          </w:p>
        </w:tc>
        <w:tc>
          <w:tcPr>
            <w:tcW w:w="624" w:type="pc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8</w:t>
            </w:r>
          </w:p>
        </w:tc>
      </w:tr>
    </w:tbl>
    <w:p w:rsidR="000A759F" w:rsidRPr="00AC2EF5" w:rsidRDefault="000A759F" w:rsidP="0019425C">
      <w:pPr>
        <w:spacing w:after="0" w:line="240" w:lineRule="auto"/>
        <w:jc w:val="center"/>
        <w:rPr>
          <w:rFonts w:ascii="Times New Roman" w:eastAsia="Arial Unicode MS" w:hAnsi="Times New Roman" w:cs="Times New Roman"/>
          <w:b/>
          <w:bCs/>
          <w:sz w:val="24"/>
          <w:szCs w:val="24"/>
          <w:lang w:eastAsia="ru-RU"/>
        </w:rPr>
      </w:pPr>
    </w:p>
    <w:p w:rsidR="000A759F" w:rsidRPr="00AC2EF5" w:rsidRDefault="000A759F" w:rsidP="0019425C">
      <w:pPr>
        <w:keepNext/>
        <w:spacing w:after="0" w:line="240" w:lineRule="auto"/>
        <w:jc w:val="both"/>
        <w:rPr>
          <w:rFonts w:ascii="Times New Roman" w:eastAsia="Arial Unicode MS" w:hAnsi="Times New Roman" w:cs="Times New Roman"/>
          <w:b/>
          <w:bCs/>
          <w:iCs/>
          <w:sz w:val="24"/>
          <w:szCs w:val="24"/>
          <w:lang w:eastAsia="ru-RU"/>
        </w:rPr>
      </w:pPr>
      <w:r w:rsidRPr="00AC2EF5">
        <w:rPr>
          <w:rFonts w:ascii="Times New Roman" w:eastAsia="Arial Unicode MS" w:hAnsi="Times New Roman" w:cs="Times New Roman"/>
          <w:b/>
          <w:bCs/>
          <w:iCs/>
          <w:sz w:val="24"/>
          <w:szCs w:val="24"/>
          <w:lang w:eastAsia="ru-RU"/>
        </w:rPr>
        <w:t xml:space="preserve">Задание  4. </w:t>
      </w:r>
      <w:r w:rsidRPr="00AC2EF5">
        <w:rPr>
          <w:rFonts w:ascii="Times New Roman" w:eastAsia="Arial Unicode MS" w:hAnsi="Times New Roman" w:cs="Times New Roman"/>
          <w:bCs/>
          <w:iCs/>
          <w:sz w:val="24"/>
          <w:szCs w:val="24"/>
          <w:lang w:eastAsia="ru-RU"/>
        </w:rPr>
        <w:t>Решите ситуацию</w:t>
      </w:r>
      <w:r w:rsidRPr="00AC2EF5">
        <w:rPr>
          <w:rFonts w:ascii="Times New Roman" w:eastAsia="Arial Unicode MS" w:hAnsi="Times New Roman" w:cs="Times New Roman"/>
          <w:b/>
          <w:bCs/>
          <w:iCs/>
          <w:sz w:val="24"/>
          <w:szCs w:val="24"/>
          <w:lang w:eastAsia="ru-RU"/>
        </w:rPr>
        <w:t>.</w:t>
      </w:r>
    </w:p>
    <w:p w:rsidR="000A759F" w:rsidRPr="00AC2EF5" w:rsidRDefault="000A759F" w:rsidP="0019425C">
      <w:pPr>
        <w:spacing w:after="0" w:line="240" w:lineRule="auto"/>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08"/>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В магазин с Универсальной оптовой базы поступила партия керамической посуды, в том числе 15 сервизов чайных на 6 человек из 16 предметов по 3600 руб.</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ab/>
        <w:t>При приемке по количеству и качеству оказалось, что:</w:t>
      </w:r>
    </w:p>
    <w:p w:rsidR="000A759F" w:rsidRPr="00AC2EF5" w:rsidRDefault="000A759F" w:rsidP="00057B9C">
      <w:pPr>
        <w:numPr>
          <w:ilvl w:val="0"/>
          <w:numId w:val="76"/>
        </w:numPr>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разбито 2 сахарницы, 1 чайник, 3 сливочника, 4 чашки  и 3 блюдца;</w:t>
      </w:r>
    </w:p>
    <w:p w:rsidR="000A759F" w:rsidRPr="00AC2EF5" w:rsidRDefault="000A759F" w:rsidP="00057B9C">
      <w:pPr>
        <w:numPr>
          <w:ilvl w:val="0"/>
          <w:numId w:val="76"/>
        </w:numPr>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в четырех сервизах качество чашек соответствует изделиям второго сорта;</w:t>
      </w:r>
    </w:p>
    <w:p w:rsidR="000A759F" w:rsidRPr="00AC2EF5" w:rsidRDefault="000A759F" w:rsidP="00057B9C">
      <w:pPr>
        <w:numPr>
          <w:ilvl w:val="0"/>
          <w:numId w:val="76"/>
        </w:numPr>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два сервиза имеют нестандартные масленки.</w:t>
      </w:r>
    </w:p>
    <w:p w:rsidR="000A759F" w:rsidRPr="00AC2EF5" w:rsidRDefault="000A759F" w:rsidP="0019425C">
      <w:pPr>
        <w:spacing w:after="0" w:line="240" w:lineRule="auto"/>
        <w:ind w:firstLine="708"/>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i/>
          <w:sz w:val="24"/>
          <w:szCs w:val="24"/>
          <w:lang w:eastAsia="ru-RU"/>
        </w:rPr>
        <w:t>Задание</w:t>
      </w:r>
      <w:r w:rsidRPr="00AC2EF5">
        <w:rPr>
          <w:rFonts w:ascii="Times New Roman" w:eastAsia="Arial Unicode MS" w:hAnsi="Times New Roman" w:cs="Times New Roman"/>
          <w:sz w:val="24"/>
          <w:szCs w:val="24"/>
          <w:lang w:eastAsia="ru-RU"/>
        </w:rPr>
        <w:t>: 1. Определите сумму к оплате фактическую.</w:t>
      </w:r>
    </w:p>
    <w:p w:rsidR="000A759F" w:rsidRPr="00AC2EF5" w:rsidRDefault="000A759F" w:rsidP="00057B9C">
      <w:pPr>
        <w:numPr>
          <w:ilvl w:val="0"/>
          <w:numId w:val="68"/>
        </w:numPr>
        <w:spacing w:after="0" w:line="240" w:lineRule="auto"/>
        <w:ind w:left="2127" w:hanging="284"/>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Рассчитайте сумму претензии.</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Примечание: </w:t>
      </w:r>
    </w:p>
    <w:p w:rsidR="000A759F" w:rsidRPr="00AC2EF5" w:rsidRDefault="000A759F" w:rsidP="00057B9C">
      <w:pPr>
        <w:numPr>
          <w:ilvl w:val="0"/>
          <w:numId w:val="74"/>
        </w:numPr>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Скидка за пониженную сортность: за 2 сорт –  10 %. </w:t>
      </w:r>
    </w:p>
    <w:p w:rsidR="000A759F" w:rsidRPr="00AC2EF5" w:rsidRDefault="000A759F" w:rsidP="00057B9C">
      <w:pPr>
        <w:numPr>
          <w:ilvl w:val="0"/>
          <w:numId w:val="74"/>
        </w:numPr>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Штраф за поставку продукции  пониженного качества –  10 % от суммы пересортицы,    штраф за поставку недоброкачественной продукции –  20 % от суммы нестандартной продукции.</w:t>
      </w:r>
    </w:p>
    <w:p w:rsidR="000A759F" w:rsidRPr="00AC2EF5" w:rsidRDefault="000A759F" w:rsidP="00057B9C">
      <w:pPr>
        <w:numPr>
          <w:ilvl w:val="0"/>
          <w:numId w:val="74"/>
        </w:numPr>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Структура стоимости составных частей сервиза:</w:t>
      </w:r>
    </w:p>
    <w:p w:rsidR="000A759F" w:rsidRPr="00AC2EF5" w:rsidRDefault="000A759F" w:rsidP="00057B9C">
      <w:pPr>
        <w:numPr>
          <w:ilvl w:val="0"/>
          <w:numId w:val="75"/>
        </w:numPr>
        <w:spacing w:after="0" w:line="240" w:lineRule="auto"/>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чайная пара – 10% (чашка – 6%; блюдце – 4%);</w:t>
      </w:r>
    </w:p>
    <w:p w:rsidR="000A759F" w:rsidRPr="00AC2EF5" w:rsidRDefault="000A759F" w:rsidP="00057B9C">
      <w:pPr>
        <w:numPr>
          <w:ilvl w:val="0"/>
          <w:numId w:val="75"/>
        </w:numPr>
        <w:spacing w:after="0" w:line="240" w:lineRule="auto"/>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чайник – 12 %;</w:t>
      </w:r>
    </w:p>
    <w:p w:rsidR="000A759F" w:rsidRPr="00AC2EF5" w:rsidRDefault="000A759F" w:rsidP="00057B9C">
      <w:pPr>
        <w:numPr>
          <w:ilvl w:val="0"/>
          <w:numId w:val="75"/>
        </w:numPr>
        <w:spacing w:after="0" w:line="240" w:lineRule="auto"/>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сливочник – 8 %;</w:t>
      </w:r>
    </w:p>
    <w:p w:rsidR="000A759F" w:rsidRPr="00AC2EF5" w:rsidRDefault="000A759F" w:rsidP="00057B9C">
      <w:pPr>
        <w:numPr>
          <w:ilvl w:val="0"/>
          <w:numId w:val="75"/>
        </w:numPr>
        <w:spacing w:after="0" w:line="240" w:lineRule="auto"/>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сахарница – 10%;</w:t>
      </w:r>
    </w:p>
    <w:p w:rsidR="000A759F" w:rsidRPr="00AC2EF5" w:rsidRDefault="000A759F" w:rsidP="00057B9C">
      <w:pPr>
        <w:numPr>
          <w:ilvl w:val="0"/>
          <w:numId w:val="75"/>
        </w:numPr>
        <w:spacing w:after="0" w:line="240" w:lineRule="auto"/>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масленка – 10%.</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br w:type="page"/>
      </w:r>
    </w:p>
    <w:p w:rsidR="000A759F" w:rsidRPr="00AC2EF5" w:rsidRDefault="00856EC5" w:rsidP="001502F1">
      <w:pPr>
        <w:pStyle w:val="20"/>
        <w:rPr>
          <w:rFonts w:eastAsia="Times New Roman"/>
          <w:lang w:eastAsia="ru-RU"/>
        </w:rPr>
      </w:pPr>
      <w:bookmarkStart w:id="10" w:name="_Toc28602742"/>
      <w:r>
        <w:rPr>
          <w:rFonts w:eastAsia="Times New Roman"/>
          <w:lang w:eastAsia="ru-RU"/>
        </w:rPr>
        <w:lastRenderedPageBreak/>
        <w:t xml:space="preserve">Практическое занятие  </w:t>
      </w:r>
      <w:r w:rsidR="000A759F" w:rsidRPr="00AC2EF5">
        <w:rPr>
          <w:rFonts w:eastAsia="Times New Roman"/>
          <w:lang w:eastAsia="ru-RU"/>
        </w:rPr>
        <w:t>Товароведные исследования</w:t>
      </w:r>
      <w:r>
        <w:rPr>
          <w:rFonts w:eastAsia="Times New Roman"/>
          <w:lang w:eastAsia="ru-RU"/>
        </w:rPr>
        <w:t xml:space="preserve"> </w:t>
      </w:r>
      <w:r w:rsidR="000A759F" w:rsidRPr="00AC2EF5">
        <w:rPr>
          <w:rFonts w:eastAsia="Times New Roman"/>
          <w:lang w:eastAsia="ru-RU"/>
        </w:rPr>
        <w:t>товаров бытовой химии</w:t>
      </w:r>
      <w:bookmarkEnd w:id="10"/>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Методическое и материальное обеспечение:</w:t>
      </w:r>
    </w:p>
    <w:p w:rsidR="000A759F" w:rsidRPr="00AC2EF5" w:rsidRDefault="000A759F" w:rsidP="00057B9C">
      <w:pPr>
        <w:numPr>
          <w:ilvl w:val="0"/>
          <w:numId w:val="79"/>
        </w:numPr>
        <w:spacing w:after="0" w:line="240" w:lineRule="auto"/>
        <w:jc w:val="both"/>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методические указания;</w:t>
      </w:r>
    </w:p>
    <w:p w:rsidR="000A759F" w:rsidRPr="00AC2EF5" w:rsidRDefault="000A759F" w:rsidP="00057B9C">
      <w:pPr>
        <w:numPr>
          <w:ilvl w:val="0"/>
          <w:numId w:val="79"/>
        </w:numPr>
        <w:spacing w:after="0" w:line="240" w:lineRule="auto"/>
        <w:jc w:val="both"/>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образцы клея, моющих средств, лакокрасочных материалов;</w:t>
      </w:r>
    </w:p>
    <w:p w:rsidR="000A759F" w:rsidRPr="00AC2EF5" w:rsidRDefault="000A759F" w:rsidP="00057B9C">
      <w:pPr>
        <w:numPr>
          <w:ilvl w:val="0"/>
          <w:numId w:val="79"/>
        </w:num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линейки;</w:t>
      </w:r>
    </w:p>
    <w:p w:rsidR="000A759F" w:rsidRPr="00AC2EF5" w:rsidRDefault="000A759F" w:rsidP="00057B9C">
      <w:pPr>
        <w:numPr>
          <w:ilvl w:val="0"/>
          <w:numId w:val="79"/>
        </w:num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ГОСТы.</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Вопросы занятия:</w:t>
      </w:r>
    </w:p>
    <w:p w:rsidR="000A759F" w:rsidRPr="00AC2EF5" w:rsidRDefault="000A759F" w:rsidP="00057B9C">
      <w:pPr>
        <w:widowControl w:val="0"/>
        <w:numPr>
          <w:ilvl w:val="0"/>
          <w:numId w:val="80"/>
        </w:numPr>
        <w:autoSpaceDE w:val="0"/>
        <w:autoSpaceDN w:val="0"/>
        <w:adjustRightInd w:val="0"/>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Клеящие материалы: классификация и характеристика современного ассортимента, требования к качеству. </w:t>
      </w:r>
    </w:p>
    <w:p w:rsidR="000A759F" w:rsidRPr="00AC2EF5" w:rsidRDefault="000A759F" w:rsidP="00057B9C">
      <w:pPr>
        <w:widowControl w:val="0"/>
        <w:numPr>
          <w:ilvl w:val="0"/>
          <w:numId w:val="80"/>
        </w:numPr>
        <w:autoSpaceDE w:val="0"/>
        <w:autoSpaceDN w:val="0"/>
        <w:adjustRightInd w:val="0"/>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Моющие средства: классификация и характеристика современного ассортимента, требования к качеству.  </w:t>
      </w:r>
    </w:p>
    <w:p w:rsidR="000A759F" w:rsidRPr="00AC2EF5" w:rsidRDefault="000A759F" w:rsidP="00057B9C">
      <w:pPr>
        <w:widowControl w:val="0"/>
        <w:numPr>
          <w:ilvl w:val="0"/>
          <w:numId w:val="80"/>
        </w:numPr>
        <w:autoSpaceDE w:val="0"/>
        <w:autoSpaceDN w:val="0"/>
        <w:adjustRightInd w:val="0"/>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Лакокрасочные материалы: классификация и характеристика современного ассортимента, требования к качеству.</w:t>
      </w:r>
    </w:p>
    <w:p w:rsidR="000A759F" w:rsidRPr="00AC2EF5" w:rsidRDefault="000A759F" w:rsidP="0019425C">
      <w:pPr>
        <w:widowControl w:val="0"/>
        <w:spacing w:after="0" w:line="240" w:lineRule="auto"/>
        <w:jc w:val="both"/>
        <w:rPr>
          <w:rFonts w:ascii="Times New Roman" w:eastAsia="Arial Unicode MS" w:hAnsi="Times New Roman" w:cs="Times New Roman"/>
          <w:b/>
          <w:i/>
          <w:sz w:val="24"/>
          <w:szCs w:val="24"/>
          <w:lang w:eastAsia="ru-RU"/>
        </w:rPr>
      </w:pPr>
    </w:p>
    <w:p w:rsidR="000A759F" w:rsidRPr="00AC2EF5" w:rsidRDefault="000A759F" w:rsidP="0019425C">
      <w:pPr>
        <w:widowControl w:val="0"/>
        <w:spacing w:after="0" w:line="240" w:lineRule="auto"/>
        <w:ind w:firstLine="709"/>
        <w:jc w:val="both"/>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b/>
          <w:sz w:val="24"/>
          <w:szCs w:val="24"/>
          <w:lang w:eastAsia="ru-RU"/>
        </w:rPr>
        <w:t>Вопросы для самопроверки:</w:t>
      </w:r>
    </w:p>
    <w:p w:rsidR="000A759F" w:rsidRPr="00AC2EF5" w:rsidRDefault="000A759F" w:rsidP="00057B9C">
      <w:pPr>
        <w:numPr>
          <w:ilvl w:val="0"/>
          <w:numId w:val="81"/>
        </w:numPr>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Дайте определение клея.</w:t>
      </w:r>
    </w:p>
    <w:p w:rsidR="000A759F" w:rsidRPr="00AC2EF5" w:rsidRDefault="000A759F" w:rsidP="00057B9C">
      <w:pPr>
        <w:numPr>
          <w:ilvl w:val="0"/>
          <w:numId w:val="81"/>
        </w:numPr>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Из каких компонентов состоит клей?</w:t>
      </w:r>
    </w:p>
    <w:p w:rsidR="000A759F" w:rsidRPr="00AC2EF5" w:rsidRDefault="000A759F" w:rsidP="00057B9C">
      <w:pPr>
        <w:numPr>
          <w:ilvl w:val="0"/>
          <w:numId w:val="81"/>
        </w:numPr>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На какие группы по происхождению подразделяются клеи?</w:t>
      </w:r>
    </w:p>
    <w:p w:rsidR="000A759F" w:rsidRPr="00AC2EF5" w:rsidRDefault="000A759F" w:rsidP="00057B9C">
      <w:pPr>
        <w:numPr>
          <w:ilvl w:val="0"/>
          <w:numId w:val="81"/>
        </w:numPr>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Перечислите функциональные свойства клеев.</w:t>
      </w:r>
    </w:p>
    <w:p w:rsidR="000A759F" w:rsidRPr="00AC2EF5" w:rsidRDefault="000A759F" w:rsidP="00057B9C">
      <w:pPr>
        <w:numPr>
          <w:ilvl w:val="0"/>
          <w:numId w:val="81"/>
        </w:numPr>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Назовите основные этапы моющего процесса?</w:t>
      </w:r>
    </w:p>
    <w:p w:rsidR="000A759F" w:rsidRPr="00AC2EF5" w:rsidRDefault="000A759F" w:rsidP="00057B9C">
      <w:pPr>
        <w:numPr>
          <w:ilvl w:val="0"/>
          <w:numId w:val="81"/>
        </w:numPr>
        <w:spacing w:after="0" w:line="240" w:lineRule="auto"/>
        <w:ind w:left="1134" w:hanging="425"/>
        <w:contextualSpacing/>
        <w:jc w:val="both"/>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sz w:val="24"/>
          <w:szCs w:val="24"/>
          <w:lang w:eastAsia="ru-RU"/>
        </w:rPr>
        <w:t>Чем обуславливается необходимость введения поверхностно– активного вещества в состав моющего средства?</w:t>
      </w:r>
    </w:p>
    <w:p w:rsidR="000A759F" w:rsidRPr="00AC2EF5" w:rsidRDefault="000A759F" w:rsidP="00057B9C">
      <w:pPr>
        <w:numPr>
          <w:ilvl w:val="0"/>
          <w:numId w:val="81"/>
        </w:numPr>
        <w:spacing w:after="0" w:line="240" w:lineRule="auto"/>
        <w:ind w:left="1134" w:hanging="425"/>
        <w:contextualSpacing/>
        <w:jc w:val="both"/>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sz w:val="24"/>
          <w:szCs w:val="24"/>
          <w:lang w:eastAsia="ru-RU"/>
        </w:rPr>
        <w:t>Что входит в состав моющего средства?</w:t>
      </w:r>
    </w:p>
    <w:p w:rsidR="000A759F" w:rsidRPr="00AC2EF5" w:rsidRDefault="000A759F" w:rsidP="00057B9C">
      <w:pPr>
        <w:numPr>
          <w:ilvl w:val="0"/>
          <w:numId w:val="81"/>
        </w:numPr>
        <w:spacing w:after="0" w:line="240" w:lineRule="auto"/>
        <w:ind w:left="1134" w:hanging="425"/>
        <w:contextualSpacing/>
        <w:jc w:val="both"/>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sz w:val="24"/>
          <w:szCs w:val="24"/>
          <w:lang w:eastAsia="ru-RU"/>
        </w:rPr>
        <w:t>Какая консистенциямоющего средства наиболее удобна для покупателя в потреблении? Обоснуйте ответ.</w:t>
      </w:r>
    </w:p>
    <w:p w:rsidR="000A759F" w:rsidRPr="00AC2EF5" w:rsidRDefault="000A759F" w:rsidP="00057B9C">
      <w:pPr>
        <w:numPr>
          <w:ilvl w:val="0"/>
          <w:numId w:val="81"/>
        </w:numPr>
        <w:spacing w:after="0" w:line="240" w:lineRule="auto"/>
        <w:ind w:left="1134" w:hanging="425"/>
        <w:contextualSpacing/>
        <w:jc w:val="both"/>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sz w:val="24"/>
          <w:szCs w:val="24"/>
          <w:lang w:eastAsia="ru-RU"/>
        </w:rPr>
        <w:t>Чем отличается моющее средство для стирки в автоматических машинах?</w:t>
      </w:r>
    </w:p>
    <w:p w:rsidR="000A759F" w:rsidRPr="00AC2EF5" w:rsidRDefault="000A759F" w:rsidP="00057B9C">
      <w:pPr>
        <w:numPr>
          <w:ilvl w:val="0"/>
          <w:numId w:val="81"/>
        </w:numPr>
        <w:spacing w:after="0" w:line="240" w:lineRule="auto"/>
        <w:ind w:left="1134" w:hanging="425"/>
        <w:contextualSpacing/>
        <w:jc w:val="both"/>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sz w:val="24"/>
          <w:szCs w:val="24"/>
          <w:lang w:eastAsia="ru-RU"/>
        </w:rPr>
        <w:t>Как делят хозяйственное мыло по консистенции и содержанию жирных кислот?</w:t>
      </w:r>
    </w:p>
    <w:p w:rsidR="000A759F" w:rsidRPr="00AC2EF5" w:rsidRDefault="000A759F" w:rsidP="00057B9C">
      <w:pPr>
        <w:numPr>
          <w:ilvl w:val="0"/>
          <w:numId w:val="81"/>
        </w:numPr>
        <w:tabs>
          <w:tab w:val="left" w:pos="4820"/>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Перечислите пункты маркировки моющего средства, которые необходимо в обязательном порядке наносить на упаковку.</w:t>
      </w:r>
    </w:p>
    <w:p w:rsidR="000A759F" w:rsidRPr="00AC2EF5" w:rsidRDefault="000A759F" w:rsidP="00057B9C">
      <w:pPr>
        <w:numPr>
          <w:ilvl w:val="0"/>
          <w:numId w:val="81"/>
        </w:numPr>
        <w:tabs>
          <w:tab w:val="left" w:pos="4820"/>
        </w:tabs>
        <w:spacing w:after="0" w:line="240" w:lineRule="auto"/>
        <w:ind w:left="1134" w:hanging="425"/>
        <w:contextualSpacing/>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Перечислить основные компоненты лакокрасочных товаров.</w:t>
      </w:r>
    </w:p>
    <w:p w:rsidR="000A759F" w:rsidRPr="00AC2EF5" w:rsidRDefault="000A759F" w:rsidP="00057B9C">
      <w:pPr>
        <w:numPr>
          <w:ilvl w:val="0"/>
          <w:numId w:val="81"/>
        </w:numPr>
        <w:tabs>
          <w:tab w:val="left" w:pos="4820"/>
        </w:tabs>
        <w:spacing w:after="0" w:line="240" w:lineRule="auto"/>
        <w:ind w:left="1134" w:hanging="425"/>
        <w:contextualSpacing/>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Дайте определение олифе, лаку.</w:t>
      </w:r>
    </w:p>
    <w:p w:rsidR="000A759F" w:rsidRPr="00AC2EF5" w:rsidRDefault="000A759F" w:rsidP="00057B9C">
      <w:pPr>
        <w:numPr>
          <w:ilvl w:val="0"/>
          <w:numId w:val="81"/>
        </w:numPr>
        <w:tabs>
          <w:tab w:val="left" w:pos="4820"/>
        </w:tabs>
        <w:spacing w:after="0" w:line="240" w:lineRule="auto"/>
        <w:ind w:left="1134" w:hanging="425"/>
        <w:contextualSpacing/>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Укажите отличие краски от эмали.</w:t>
      </w:r>
    </w:p>
    <w:p w:rsidR="000A759F" w:rsidRPr="00AC2EF5" w:rsidRDefault="000A759F" w:rsidP="00057B9C">
      <w:pPr>
        <w:numPr>
          <w:ilvl w:val="0"/>
          <w:numId w:val="81"/>
        </w:numPr>
        <w:tabs>
          <w:tab w:val="left" w:pos="4820"/>
        </w:tabs>
        <w:spacing w:after="0" w:line="240" w:lineRule="auto"/>
        <w:ind w:left="1134" w:hanging="425"/>
        <w:contextualSpacing/>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Что такое адгезионная способность ЛКМ?</w:t>
      </w:r>
    </w:p>
    <w:p w:rsidR="000A759F" w:rsidRPr="00AC2EF5" w:rsidRDefault="000A759F" w:rsidP="00057B9C">
      <w:pPr>
        <w:numPr>
          <w:ilvl w:val="0"/>
          <w:numId w:val="81"/>
        </w:numPr>
        <w:tabs>
          <w:tab w:val="left" w:pos="4820"/>
        </w:tabs>
        <w:spacing w:after="0" w:line="240" w:lineRule="auto"/>
        <w:ind w:left="1134" w:hanging="425"/>
        <w:contextualSpacing/>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Каким образом укрывистость ЛКМ влияет на их качество?</w:t>
      </w:r>
    </w:p>
    <w:p w:rsidR="000A759F" w:rsidRPr="00AC2EF5" w:rsidRDefault="000A759F" w:rsidP="00057B9C">
      <w:pPr>
        <w:numPr>
          <w:ilvl w:val="0"/>
          <w:numId w:val="81"/>
        </w:numPr>
        <w:tabs>
          <w:tab w:val="left" w:pos="4820"/>
        </w:tabs>
        <w:spacing w:after="0" w:line="240" w:lineRule="auto"/>
        <w:ind w:left="1134" w:hanging="425"/>
        <w:contextualSpacing/>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Как маркируют ЛКМ?</w:t>
      </w:r>
    </w:p>
    <w:p w:rsidR="000A759F" w:rsidRPr="00AC2EF5" w:rsidRDefault="000A759F" w:rsidP="0019425C">
      <w:pPr>
        <w:spacing w:after="0" w:line="240" w:lineRule="auto"/>
        <w:ind w:left="700"/>
        <w:jc w:val="both"/>
        <w:rPr>
          <w:rFonts w:ascii="Times New Roman" w:eastAsia="Arial Unicode MS" w:hAnsi="Times New Roman" w:cs="Times New Roman"/>
          <w:sz w:val="24"/>
          <w:szCs w:val="24"/>
          <w:lang w:eastAsia="ru-RU"/>
        </w:rPr>
      </w:pPr>
    </w:p>
    <w:p w:rsidR="000A759F" w:rsidRPr="00AC2EF5" w:rsidRDefault="000A759F" w:rsidP="00167D1B">
      <w:pP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b/>
          <w:iCs/>
          <w:sz w:val="24"/>
          <w:szCs w:val="24"/>
          <w:lang w:eastAsia="ru-RU"/>
        </w:rPr>
        <w:t xml:space="preserve">Задание 1. </w:t>
      </w:r>
      <w:r w:rsidRPr="00AC2EF5">
        <w:rPr>
          <w:rFonts w:ascii="Times New Roman" w:eastAsia="Arial Unicode MS" w:hAnsi="Times New Roman" w:cs="Times New Roman"/>
          <w:sz w:val="24"/>
          <w:szCs w:val="24"/>
          <w:lang w:eastAsia="ru-RU"/>
        </w:rPr>
        <w:t>Составьте графическую схему классификации клеев.</w:t>
      </w:r>
    </w:p>
    <w:p w:rsidR="000A759F" w:rsidRPr="00AC2EF5" w:rsidRDefault="000A759F" w:rsidP="00167D1B">
      <w:pPr>
        <w:rPr>
          <w:rFonts w:ascii="Times New Roman" w:eastAsia="Arial Unicode MS" w:hAnsi="Times New Roman" w:cs="Times New Roman"/>
          <w:b/>
          <w:iCs/>
          <w:sz w:val="24"/>
          <w:szCs w:val="24"/>
          <w:lang w:eastAsia="ru-RU"/>
        </w:rPr>
      </w:pPr>
      <w:r w:rsidRPr="00AC2EF5">
        <w:rPr>
          <w:rFonts w:ascii="Times New Roman" w:eastAsia="Arial Unicode MS" w:hAnsi="Times New Roman" w:cs="Times New Roman"/>
          <w:b/>
          <w:sz w:val="24"/>
          <w:szCs w:val="24"/>
          <w:lang w:eastAsia="ru-RU"/>
        </w:rPr>
        <w:t>Методические указани</w:t>
      </w:r>
      <w:r w:rsidRPr="00AC2EF5">
        <w:rPr>
          <w:rFonts w:ascii="Times New Roman" w:eastAsia="Arial Unicode MS" w:hAnsi="Times New Roman" w:cs="Times New Roman"/>
          <w:b/>
          <w:iCs/>
          <w:sz w:val="24"/>
          <w:szCs w:val="24"/>
          <w:lang w:eastAsia="ru-RU"/>
        </w:rPr>
        <w:t>я</w:t>
      </w:r>
    </w:p>
    <w:p w:rsidR="000A759F" w:rsidRPr="00AC2EF5" w:rsidRDefault="000A759F" w:rsidP="0019425C">
      <w:pPr>
        <w:spacing w:after="0" w:line="240" w:lineRule="auto"/>
        <w:ind w:firstLine="720"/>
        <w:jc w:val="both"/>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Для составления графической схемы следует использовать следующие признаки: происхождение клеевого состава, консистенцию, характер отверждения, способ сушки, водостойкость и вид клеев.</w:t>
      </w:r>
    </w:p>
    <w:p w:rsidR="000A759F" w:rsidRPr="00AC2EF5" w:rsidRDefault="000A759F" w:rsidP="0019425C">
      <w:pPr>
        <w:spacing w:after="0" w:line="240" w:lineRule="auto"/>
        <w:ind w:firstLine="720"/>
        <w:jc w:val="both"/>
        <w:rPr>
          <w:rFonts w:ascii="Times New Roman" w:eastAsia="Arial Unicode MS" w:hAnsi="Times New Roman" w:cs="Times New Roman"/>
          <w:bCs/>
          <w:iCs/>
          <w:sz w:val="24"/>
          <w:szCs w:val="24"/>
          <w:lang w:eastAsia="ru-RU"/>
        </w:rPr>
      </w:pPr>
    </w:p>
    <w:p w:rsidR="000A759F" w:rsidRPr="00AC2EF5" w:rsidRDefault="000A759F" w:rsidP="00167D1B">
      <w:pPr>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b/>
          <w:sz w:val="24"/>
          <w:szCs w:val="24"/>
          <w:lang w:eastAsia="ru-RU"/>
        </w:rPr>
        <w:t xml:space="preserve">Задание 2. </w:t>
      </w:r>
      <w:r w:rsidRPr="00AC2EF5">
        <w:rPr>
          <w:rFonts w:ascii="Times New Roman" w:eastAsia="Arial Unicode MS" w:hAnsi="Times New Roman" w:cs="Times New Roman"/>
          <w:sz w:val="24"/>
          <w:szCs w:val="24"/>
          <w:lang w:eastAsia="ru-RU"/>
        </w:rPr>
        <w:t>Составьте товароведную характеристику ассортимента и качества клеев.</w:t>
      </w:r>
    </w:p>
    <w:p w:rsidR="000A759F" w:rsidRPr="00AC2EF5" w:rsidRDefault="000A759F" w:rsidP="00167D1B">
      <w:pPr>
        <w:rPr>
          <w:rFonts w:ascii="Times New Roman" w:eastAsia="Arial Unicode MS" w:hAnsi="Times New Roman" w:cs="Times New Roman"/>
          <w:b/>
          <w:sz w:val="24"/>
          <w:szCs w:val="24"/>
          <w:lang w:eastAsia="ru-RU"/>
        </w:rPr>
      </w:pPr>
    </w:p>
    <w:p w:rsidR="000A759F" w:rsidRPr="00AC2EF5" w:rsidRDefault="000A759F" w:rsidP="00167D1B">
      <w:pPr>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b/>
          <w:sz w:val="24"/>
          <w:szCs w:val="24"/>
          <w:lang w:eastAsia="ru-RU"/>
        </w:rPr>
        <w:lastRenderedPageBreak/>
        <w:t>Методические указания</w:t>
      </w:r>
    </w:p>
    <w:p w:rsidR="000A759F" w:rsidRPr="00AC2EF5" w:rsidRDefault="00373055" w:rsidP="0019425C">
      <w:pPr>
        <w:spacing w:after="0" w:line="240" w:lineRule="auto"/>
        <w:ind w:firstLine="709"/>
        <w:jc w:val="both"/>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Начертите в тетради таблицу 48</w:t>
      </w:r>
      <w:r w:rsidR="000A759F" w:rsidRPr="00AC2EF5">
        <w:rPr>
          <w:rFonts w:ascii="Times New Roman" w:eastAsia="Arial Unicode MS" w:hAnsi="Times New Roman" w:cs="Times New Roman"/>
          <w:bCs/>
          <w:iCs/>
          <w:sz w:val="24"/>
          <w:szCs w:val="24"/>
          <w:lang w:eastAsia="ru-RU"/>
        </w:rPr>
        <w:t>, рассмотреть и сделать запись нескольких образцов. При выполнении задания учтите следующее:</w:t>
      </w:r>
    </w:p>
    <w:p w:rsidR="000A759F" w:rsidRPr="00AC2EF5" w:rsidRDefault="000A759F" w:rsidP="00057B9C">
      <w:pPr>
        <w:numPr>
          <w:ilvl w:val="0"/>
          <w:numId w:val="82"/>
        </w:numPr>
        <w:spacing w:after="0" w:line="240" w:lineRule="auto"/>
        <w:ind w:left="993" w:hanging="284"/>
        <w:contextualSpacing/>
        <w:jc w:val="both"/>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при указании наименования клея следует учесть вид клеящего вещества (силикатный), исходного материала (мездровый, обойный) или то, что он может быть обозначен марочными названиями («Момент» и др.);</w:t>
      </w:r>
    </w:p>
    <w:p w:rsidR="000A759F" w:rsidRPr="00AC2EF5" w:rsidRDefault="000A759F" w:rsidP="00057B9C">
      <w:pPr>
        <w:numPr>
          <w:ilvl w:val="0"/>
          <w:numId w:val="82"/>
        </w:numPr>
        <w:spacing w:after="0" w:line="240" w:lineRule="auto"/>
        <w:ind w:left="993" w:hanging="284"/>
        <w:contextualSpacing/>
        <w:jc w:val="both"/>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клеи по консистенции могут быть твердые и жидкие. Твердые клеи выпускают в виде плиток, пленок, гранул, чешуек, порошков;</w:t>
      </w:r>
    </w:p>
    <w:p w:rsidR="000A759F" w:rsidRPr="00AC2EF5" w:rsidRDefault="000A759F" w:rsidP="00057B9C">
      <w:pPr>
        <w:numPr>
          <w:ilvl w:val="0"/>
          <w:numId w:val="82"/>
        </w:numPr>
        <w:spacing w:after="0" w:line="240" w:lineRule="auto"/>
        <w:ind w:left="993" w:hanging="284"/>
        <w:contextualSpacing/>
        <w:jc w:val="both"/>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цвет клея  может быть светлый, коричневый, с отсутствием налетов, плесени;</w:t>
      </w:r>
    </w:p>
    <w:p w:rsidR="000A759F" w:rsidRPr="00AC2EF5" w:rsidRDefault="000A759F" w:rsidP="00057B9C">
      <w:pPr>
        <w:numPr>
          <w:ilvl w:val="0"/>
          <w:numId w:val="82"/>
        </w:numPr>
        <w:spacing w:after="0" w:line="240" w:lineRule="auto"/>
        <w:ind w:left="993" w:hanging="284"/>
        <w:contextualSpacing/>
        <w:jc w:val="both"/>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по происхождению клеи подразделяются на природные, искусственные, синтетические;</w:t>
      </w:r>
    </w:p>
    <w:p w:rsidR="000A759F" w:rsidRPr="00AC2EF5" w:rsidRDefault="000A759F" w:rsidP="00057B9C">
      <w:pPr>
        <w:numPr>
          <w:ilvl w:val="0"/>
          <w:numId w:val="82"/>
        </w:numPr>
        <w:spacing w:after="0" w:line="240" w:lineRule="auto"/>
        <w:ind w:left="993" w:hanging="284"/>
        <w:contextualSpacing/>
        <w:jc w:val="both"/>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по назначению клеи классифицируются на клеи для бумаги, картона, мебели, кожи, обоев и т.д.</w:t>
      </w:r>
    </w:p>
    <w:p w:rsidR="000A759F" w:rsidRPr="00AC2EF5" w:rsidRDefault="000A759F" w:rsidP="00057B9C">
      <w:pPr>
        <w:numPr>
          <w:ilvl w:val="0"/>
          <w:numId w:val="82"/>
        </w:numPr>
        <w:spacing w:after="0" w:line="240" w:lineRule="auto"/>
        <w:ind w:left="993" w:hanging="284"/>
        <w:contextualSpacing/>
        <w:jc w:val="both"/>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виды упаковки представлены бумажными пакетами, коробками, пластиковыми банками, полиэтиленовыми пакетами, тубами.</w:t>
      </w:r>
    </w:p>
    <w:p w:rsidR="000A759F" w:rsidRPr="00AC2EF5" w:rsidRDefault="000A759F" w:rsidP="00057B9C">
      <w:pPr>
        <w:numPr>
          <w:ilvl w:val="0"/>
          <w:numId w:val="82"/>
        </w:numPr>
        <w:spacing w:after="0" w:line="240" w:lineRule="auto"/>
        <w:ind w:left="993" w:hanging="284"/>
        <w:contextualSpacing/>
        <w:jc w:val="both"/>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при проверке четкости маркировки следует обратить внимание на  наименование завода– изготовителя, вид клея, сорт, номер партии, вес, дата изготовления, рекомендации применения клея.</w:t>
      </w:r>
    </w:p>
    <w:p w:rsidR="000A759F" w:rsidRPr="00AC2EF5" w:rsidRDefault="000A759F" w:rsidP="00057B9C">
      <w:pPr>
        <w:numPr>
          <w:ilvl w:val="0"/>
          <w:numId w:val="82"/>
        </w:numPr>
        <w:spacing w:after="0" w:line="240" w:lineRule="auto"/>
        <w:ind w:left="993" w:hanging="284"/>
        <w:contextualSpacing/>
        <w:jc w:val="both"/>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давая заключение о качестве, следует установить соответствует ли клей требованию стандарта или не соответствует.</w:t>
      </w:r>
    </w:p>
    <w:p w:rsidR="000A759F" w:rsidRPr="00AC2EF5" w:rsidRDefault="000A759F" w:rsidP="0019425C">
      <w:pPr>
        <w:spacing w:after="0" w:line="240" w:lineRule="auto"/>
        <w:ind w:firstLine="709"/>
        <w:jc w:val="both"/>
        <w:rPr>
          <w:rFonts w:ascii="Times New Roman" w:eastAsia="Arial Unicode MS" w:hAnsi="Times New Roman" w:cs="Times New Roman"/>
          <w:bCs/>
          <w:iCs/>
          <w:sz w:val="24"/>
          <w:szCs w:val="24"/>
          <w:lang w:eastAsia="ru-RU"/>
        </w:rPr>
      </w:pPr>
    </w:p>
    <w:p w:rsidR="000A759F" w:rsidRPr="00AC2EF5" w:rsidRDefault="000A759F" w:rsidP="0019425C">
      <w:pPr>
        <w:spacing w:after="0" w:line="240" w:lineRule="auto"/>
        <w:ind w:firstLine="709"/>
        <w:jc w:val="both"/>
        <w:rPr>
          <w:rFonts w:ascii="Times New Roman" w:eastAsia="Arial Unicode MS" w:hAnsi="Times New Roman" w:cs="Times New Roman"/>
          <w:bCs/>
          <w:iCs/>
          <w:sz w:val="24"/>
          <w:szCs w:val="24"/>
          <w:lang w:eastAsia="ru-RU"/>
        </w:rPr>
      </w:pPr>
      <w:r w:rsidRPr="00AC2EF5">
        <w:rPr>
          <w:rFonts w:ascii="Times New Roman" w:eastAsia="Times New Roman" w:hAnsi="Times New Roman" w:cs="Times New Roman"/>
          <w:spacing w:val="54"/>
          <w:sz w:val="24"/>
          <w:szCs w:val="24"/>
          <w:lang w:eastAsia="ru-RU"/>
        </w:rPr>
        <w:t>Таблица</w:t>
      </w:r>
      <w:r w:rsidR="00373055" w:rsidRPr="00AC2EF5">
        <w:rPr>
          <w:rFonts w:ascii="Times New Roman" w:eastAsia="Times New Roman" w:hAnsi="Times New Roman" w:cs="Times New Roman"/>
          <w:sz w:val="24"/>
          <w:szCs w:val="24"/>
          <w:lang w:eastAsia="ru-RU"/>
        </w:rPr>
        <w:t>48</w:t>
      </w:r>
      <w:r w:rsidRPr="00AC2EF5">
        <w:rPr>
          <w:rFonts w:ascii="Times New Roman" w:eastAsia="Arial Unicode MS" w:hAnsi="Times New Roman" w:cs="Times New Roman"/>
          <w:bCs/>
          <w:iCs/>
          <w:sz w:val="24"/>
          <w:szCs w:val="24"/>
          <w:lang w:eastAsia="ru-RU"/>
        </w:rPr>
        <w:t xml:space="preserve"> – Товароведная характеристика клеев</w:t>
      </w:r>
    </w:p>
    <w:p w:rsidR="000A759F" w:rsidRPr="00AC2EF5" w:rsidRDefault="000A759F" w:rsidP="0019425C">
      <w:pPr>
        <w:spacing w:after="0" w:line="240" w:lineRule="auto"/>
        <w:ind w:firstLine="709"/>
        <w:jc w:val="both"/>
        <w:rPr>
          <w:rFonts w:ascii="Times New Roman" w:eastAsia="Arial Unicode MS" w:hAnsi="Times New Roman" w:cs="Times New Roman"/>
          <w:bCs/>
          <w:iCs/>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9"/>
        <w:gridCol w:w="1483"/>
        <w:gridCol w:w="1448"/>
        <w:gridCol w:w="638"/>
        <w:gridCol w:w="1608"/>
        <w:gridCol w:w="1231"/>
        <w:gridCol w:w="1278"/>
        <w:gridCol w:w="1249"/>
        <w:gridCol w:w="1259"/>
      </w:tblGrid>
      <w:tr w:rsidR="000A759F" w:rsidRPr="00AC2EF5" w:rsidTr="00654D33">
        <w:trPr>
          <w:cantSplit/>
          <w:trHeight w:val="1299"/>
        </w:trPr>
        <w:tc>
          <w:tcPr>
            <w:tcW w:w="372" w:type="pct"/>
          </w:tcPr>
          <w:p w:rsidR="000A759F" w:rsidRPr="00AC2EF5" w:rsidRDefault="000A759F" w:rsidP="0019425C">
            <w:pPr>
              <w:spacing w:after="0" w:line="240" w:lineRule="auto"/>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 п/п</w:t>
            </w:r>
          </w:p>
        </w:tc>
        <w:tc>
          <w:tcPr>
            <w:tcW w:w="596" w:type="pct"/>
          </w:tcPr>
          <w:p w:rsidR="000A759F" w:rsidRPr="00AC2EF5" w:rsidRDefault="000A759F" w:rsidP="0019425C">
            <w:pPr>
              <w:spacing w:after="0" w:line="240" w:lineRule="auto"/>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Наименование клея</w:t>
            </w:r>
          </w:p>
        </w:tc>
        <w:tc>
          <w:tcPr>
            <w:tcW w:w="492" w:type="pct"/>
          </w:tcPr>
          <w:p w:rsidR="000A759F" w:rsidRPr="00AC2EF5" w:rsidRDefault="000A759F" w:rsidP="0019425C">
            <w:pPr>
              <w:spacing w:after="0" w:line="240" w:lineRule="auto"/>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 xml:space="preserve">Консистенция </w:t>
            </w:r>
          </w:p>
        </w:tc>
        <w:tc>
          <w:tcPr>
            <w:tcW w:w="459" w:type="pct"/>
          </w:tcPr>
          <w:p w:rsidR="000A759F" w:rsidRPr="00AC2EF5" w:rsidRDefault="000A759F" w:rsidP="0019425C">
            <w:pPr>
              <w:spacing w:after="0" w:line="240" w:lineRule="auto"/>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 xml:space="preserve">Цвет </w:t>
            </w:r>
          </w:p>
        </w:tc>
        <w:tc>
          <w:tcPr>
            <w:tcW w:w="593" w:type="pct"/>
          </w:tcPr>
          <w:p w:rsidR="000A759F" w:rsidRPr="00AC2EF5" w:rsidRDefault="000A759F" w:rsidP="0019425C">
            <w:pPr>
              <w:spacing w:after="0" w:line="240" w:lineRule="auto"/>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Происхождение</w:t>
            </w:r>
          </w:p>
        </w:tc>
        <w:tc>
          <w:tcPr>
            <w:tcW w:w="628" w:type="pct"/>
          </w:tcPr>
          <w:p w:rsidR="000A759F" w:rsidRPr="00AC2EF5" w:rsidRDefault="000A759F" w:rsidP="0019425C">
            <w:pPr>
              <w:spacing w:after="0" w:line="240" w:lineRule="auto"/>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Назначение</w:t>
            </w:r>
          </w:p>
        </w:tc>
        <w:tc>
          <w:tcPr>
            <w:tcW w:w="969" w:type="pct"/>
          </w:tcPr>
          <w:p w:rsidR="000A759F" w:rsidRPr="00AC2EF5" w:rsidRDefault="000A759F" w:rsidP="0019425C">
            <w:pPr>
              <w:spacing w:after="0" w:line="240" w:lineRule="auto"/>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Вид упаковки и ее целостность</w:t>
            </w:r>
          </w:p>
        </w:tc>
        <w:tc>
          <w:tcPr>
            <w:tcW w:w="446" w:type="pct"/>
          </w:tcPr>
          <w:p w:rsidR="000A759F" w:rsidRPr="00AC2EF5" w:rsidRDefault="000A759F" w:rsidP="0019425C">
            <w:pPr>
              <w:spacing w:after="0" w:line="240" w:lineRule="auto"/>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Четкость маркировки</w:t>
            </w:r>
          </w:p>
        </w:tc>
        <w:tc>
          <w:tcPr>
            <w:tcW w:w="445" w:type="pct"/>
          </w:tcPr>
          <w:p w:rsidR="000A759F" w:rsidRPr="00AC2EF5" w:rsidRDefault="000A759F" w:rsidP="0019425C">
            <w:pPr>
              <w:spacing w:after="0" w:line="240" w:lineRule="auto"/>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Заключение о качестве</w:t>
            </w:r>
          </w:p>
        </w:tc>
      </w:tr>
      <w:tr w:rsidR="000A759F" w:rsidRPr="00AC2EF5" w:rsidTr="00654D33">
        <w:tc>
          <w:tcPr>
            <w:tcW w:w="372" w:type="pct"/>
          </w:tcPr>
          <w:p w:rsidR="000A759F" w:rsidRPr="00AC2EF5" w:rsidRDefault="000A759F" w:rsidP="0019425C">
            <w:pPr>
              <w:spacing w:after="0" w:line="240" w:lineRule="auto"/>
              <w:jc w:val="center"/>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1</w:t>
            </w:r>
          </w:p>
        </w:tc>
        <w:tc>
          <w:tcPr>
            <w:tcW w:w="596" w:type="pct"/>
          </w:tcPr>
          <w:p w:rsidR="000A759F" w:rsidRPr="00AC2EF5" w:rsidRDefault="000A759F" w:rsidP="0019425C">
            <w:pPr>
              <w:spacing w:after="0" w:line="240" w:lineRule="auto"/>
              <w:jc w:val="center"/>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2</w:t>
            </w:r>
          </w:p>
        </w:tc>
        <w:tc>
          <w:tcPr>
            <w:tcW w:w="492" w:type="pct"/>
          </w:tcPr>
          <w:p w:rsidR="000A759F" w:rsidRPr="00AC2EF5" w:rsidRDefault="000A759F" w:rsidP="0019425C">
            <w:pPr>
              <w:spacing w:after="0" w:line="240" w:lineRule="auto"/>
              <w:jc w:val="center"/>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3</w:t>
            </w:r>
          </w:p>
        </w:tc>
        <w:tc>
          <w:tcPr>
            <w:tcW w:w="459" w:type="pct"/>
          </w:tcPr>
          <w:p w:rsidR="000A759F" w:rsidRPr="00AC2EF5" w:rsidRDefault="000A759F" w:rsidP="0019425C">
            <w:pPr>
              <w:spacing w:after="0" w:line="240" w:lineRule="auto"/>
              <w:jc w:val="center"/>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4</w:t>
            </w:r>
          </w:p>
        </w:tc>
        <w:tc>
          <w:tcPr>
            <w:tcW w:w="593" w:type="pct"/>
          </w:tcPr>
          <w:p w:rsidR="000A759F" w:rsidRPr="00AC2EF5" w:rsidRDefault="000A759F" w:rsidP="0019425C">
            <w:pPr>
              <w:spacing w:after="0" w:line="240" w:lineRule="auto"/>
              <w:jc w:val="center"/>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5</w:t>
            </w:r>
          </w:p>
        </w:tc>
        <w:tc>
          <w:tcPr>
            <w:tcW w:w="628" w:type="pct"/>
          </w:tcPr>
          <w:p w:rsidR="000A759F" w:rsidRPr="00AC2EF5" w:rsidRDefault="000A759F" w:rsidP="0019425C">
            <w:pPr>
              <w:spacing w:after="0" w:line="240" w:lineRule="auto"/>
              <w:jc w:val="center"/>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6</w:t>
            </w:r>
          </w:p>
        </w:tc>
        <w:tc>
          <w:tcPr>
            <w:tcW w:w="969" w:type="pct"/>
          </w:tcPr>
          <w:p w:rsidR="000A759F" w:rsidRPr="00AC2EF5" w:rsidRDefault="000A759F" w:rsidP="0019425C">
            <w:pPr>
              <w:spacing w:after="0" w:line="240" w:lineRule="auto"/>
              <w:jc w:val="center"/>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7</w:t>
            </w:r>
          </w:p>
        </w:tc>
        <w:tc>
          <w:tcPr>
            <w:tcW w:w="446" w:type="pct"/>
          </w:tcPr>
          <w:p w:rsidR="000A759F" w:rsidRPr="00AC2EF5" w:rsidRDefault="000A759F" w:rsidP="0019425C">
            <w:pPr>
              <w:spacing w:after="0" w:line="240" w:lineRule="auto"/>
              <w:jc w:val="center"/>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8</w:t>
            </w:r>
          </w:p>
        </w:tc>
        <w:tc>
          <w:tcPr>
            <w:tcW w:w="445" w:type="pct"/>
          </w:tcPr>
          <w:p w:rsidR="000A759F" w:rsidRPr="00AC2EF5" w:rsidRDefault="000A759F" w:rsidP="0019425C">
            <w:pPr>
              <w:spacing w:after="0" w:line="240" w:lineRule="auto"/>
              <w:jc w:val="center"/>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9</w:t>
            </w:r>
          </w:p>
        </w:tc>
      </w:tr>
    </w:tbl>
    <w:p w:rsidR="000A759F" w:rsidRPr="00AC2EF5" w:rsidRDefault="000A759F" w:rsidP="0019425C">
      <w:pPr>
        <w:spacing w:after="0" w:line="240" w:lineRule="auto"/>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09"/>
        <w:rPr>
          <w:rFonts w:ascii="Times New Roman" w:eastAsia="Arial Unicode MS" w:hAnsi="Times New Roman" w:cs="Times New Roman"/>
          <w:b/>
          <w:sz w:val="24"/>
          <w:szCs w:val="24"/>
          <w:lang w:eastAsia="ru-RU"/>
        </w:rPr>
      </w:pPr>
    </w:p>
    <w:p w:rsidR="000A759F" w:rsidRPr="00AC2EF5" w:rsidRDefault="000A759F" w:rsidP="0019425C">
      <w:pPr>
        <w:spacing w:after="0" w:line="240" w:lineRule="auto"/>
        <w:ind w:firstLine="709"/>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b/>
          <w:sz w:val="24"/>
          <w:szCs w:val="24"/>
          <w:lang w:eastAsia="ru-RU"/>
        </w:rPr>
        <w:t xml:space="preserve">Задание 3. </w:t>
      </w:r>
      <w:r w:rsidRPr="00AC2EF5">
        <w:rPr>
          <w:rFonts w:ascii="Times New Roman" w:eastAsia="Arial Unicode MS" w:hAnsi="Times New Roman" w:cs="Times New Roman"/>
          <w:sz w:val="24"/>
          <w:szCs w:val="24"/>
          <w:lang w:eastAsia="ru-RU"/>
        </w:rPr>
        <w:t>Изучите ассортимент и качество моющих средств.</w:t>
      </w:r>
    </w:p>
    <w:p w:rsidR="000A759F" w:rsidRPr="00AC2EF5" w:rsidRDefault="000A759F" w:rsidP="00167D1B">
      <w:pPr>
        <w:rPr>
          <w:rFonts w:ascii="Times New Roman" w:eastAsia="Arial Unicode MS" w:hAnsi="Times New Roman" w:cs="Times New Roman"/>
          <w:b/>
          <w:bCs/>
          <w:iCs/>
          <w:sz w:val="24"/>
          <w:szCs w:val="24"/>
          <w:lang w:eastAsia="ru-RU"/>
        </w:rPr>
      </w:pPr>
    </w:p>
    <w:p w:rsidR="000A759F" w:rsidRPr="00AC2EF5" w:rsidRDefault="000A759F" w:rsidP="00167D1B">
      <w:pPr>
        <w:rPr>
          <w:rFonts w:ascii="Times New Roman" w:eastAsia="Arial Unicode MS" w:hAnsi="Times New Roman" w:cs="Times New Roman"/>
          <w:b/>
          <w:bCs/>
          <w:iCs/>
          <w:sz w:val="24"/>
          <w:szCs w:val="24"/>
          <w:lang w:eastAsia="ru-RU"/>
        </w:rPr>
      </w:pPr>
      <w:r w:rsidRPr="00AC2EF5">
        <w:rPr>
          <w:rFonts w:ascii="Times New Roman" w:eastAsia="Arial Unicode MS" w:hAnsi="Times New Roman" w:cs="Times New Roman"/>
          <w:b/>
          <w:bCs/>
          <w:iCs/>
          <w:sz w:val="24"/>
          <w:szCs w:val="24"/>
          <w:lang w:eastAsia="ru-RU"/>
        </w:rPr>
        <w:t>Методические указания</w:t>
      </w:r>
    </w:p>
    <w:p w:rsidR="000A759F" w:rsidRPr="00AC2EF5" w:rsidRDefault="00373055" w:rsidP="0019425C">
      <w:pPr>
        <w:tabs>
          <w:tab w:val="left" w:pos="0"/>
        </w:tabs>
        <w:spacing w:after="0" w:line="240" w:lineRule="auto"/>
        <w:ind w:firstLine="709"/>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Начертите в тетради таблицу  49</w:t>
      </w:r>
      <w:r w:rsidR="000A759F" w:rsidRPr="00AC2EF5">
        <w:rPr>
          <w:rFonts w:ascii="Times New Roman" w:eastAsia="Arial Unicode MS" w:hAnsi="Times New Roman" w:cs="Times New Roman"/>
          <w:sz w:val="24"/>
          <w:szCs w:val="24"/>
          <w:lang w:eastAsia="ru-RU"/>
        </w:rPr>
        <w:t xml:space="preserve"> рассмотрите и сделайте запись нескольких образцов, предварительно охарактеризовав один с преподавателем в качестве примера.</w:t>
      </w:r>
    </w:p>
    <w:p w:rsidR="000A759F" w:rsidRPr="00AC2EF5" w:rsidRDefault="000A759F" w:rsidP="0019425C">
      <w:pPr>
        <w:tabs>
          <w:tab w:val="left" w:pos="1134"/>
        </w:tabs>
        <w:spacing w:after="0" w:line="240" w:lineRule="auto"/>
        <w:rPr>
          <w:rFonts w:ascii="Times New Roman" w:eastAsia="Arial Unicode MS" w:hAnsi="Times New Roman" w:cs="Times New Roman"/>
          <w:sz w:val="24"/>
          <w:szCs w:val="24"/>
          <w:lang w:eastAsia="ru-RU"/>
        </w:rPr>
      </w:pPr>
    </w:p>
    <w:p w:rsidR="000A759F" w:rsidRPr="00AC2EF5" w:rsidRDefault="000A759F" w:rsidP="0019425C">
      <w:pPr>
        <w:tabs>
          <w:tab w:val="left" w:pos="4820"/>
        </w:tabs>
        <w:spacing w:after="0" w:line="240" w:lineRule="auto"/>
        <w:ind w:firstLine="709"/>
        <w:jc w:val="both"/>
        <w:rPr>
          <w:rFonts w:ascii="Times New Roman" w:eastAsia="Arial Unicode MS"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373055" w:rsidRPr="00AC2EF5">
        <w:rPr>
          <w:rFonts w:ascii="Times New Roman" w:eastAsia="Times New Roman" w:hAnsi="Times New Roman" w:cs="Times New Roman"/>
          <w:sz w:val="24"/>
          <w:szCs w:val="24"/>
          <w:lang w:eastAsia="ru-RU"/>
        </w:rPr>
        <w:t>49</w:t>
      </w:r>
      <w:r w:rsidRPr="00AC2EF5">
        <w:rPr>
          <w:rFonts w:ascii="Times New Roman" w:eastAsia="Arial Unicode MS" w:hAnsi="Times New Roman" w:cs="Times New Roman"/>
          <w:sz w:val="24"/>
          <w:szCs w:val="24"/>
          <w:lang w:eastAsia="ru-RU"/>
        </w:rPr>
        <w:t xml:space="preserve">  – Составление товароведной характеристики ассортимента моющих средств и оценка их качества</w:t>
      </w:r>
    </w:p>
    <w:p w:rsidR="000A759F" w:rsidRPr="00AC2EF5" w:rsidRDefault="000A759F" w:rsidP="0019425C">
      <w:pPr>
        <w:tabs>
          <w:tab w:val="left" w:pos="4820"/>
        </w:tabs>
        <w:spacing w:after="0" w:line="240" w:lineRule="auto"/>
        <w:jc w:val="center"/>
        <w:rPr>
          <w:rFonts w:ascii="Times New Roman" w:eastAsia="Arial Unicode MS"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1758"/>
        <w:gridCol w:w="1459"/>
        <w:gridCol w:w="1205"/>
        <w:gridCol w:w="1718"/>
        <w:gridCol w:w="893"/>
        <w:gridCol w:w="752"/>
        <w:gridCol w:w="835"/>
        <w:gridCol w:w="1487"/>
      </w:tblGrid>
      <w:tr w:rsidR="000A759F" w:rsidRPr="00AC2EF5" w:rsidTr="00654D33">
        <w:trPr>
          <w:cantSplit/>
          <w:trHeight w:val="884"/>
        </w:trPr>
        <w:tc>
          <w:tcPr>
            <w:tcW w:w="269" w:type="pct"/>
          </w:tcPr>
          <w:p w:rsidR="000A759F" w:rsidRPr="00AC2EF5" w:rsidRDefault="000A759F" w:rsidP="0019425C">
            <w:pPr>
              <w:tabs>
                <w:tab w:val="left" w:pos="4820"/>
              </w:tabs>
              <w:spacing w:after="0" w:line="240" w:lineRule="auto"/>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п/п</w:t>
            </w:r>
          </w:p>
        </w:tc>
        <w:tc>
          <w:tcPr>
            <w:tcW w:w="823" w:type="pct"/>
          </w:tcPr>
          <w:p w:rsidR="000A759F" w:rsidRPr="00AC2EF5" w:rsidRDefault="000A759F" w:rsidP="0019425C">
            <w:pPr>
              <w:tabs>
                <w:tab w:val="left" w:pos="4820"/>
              </w:tabs>
              <w:spacing w:after="0" w:line="240" w:lineRule="auto"/>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Наименование изделия</w:t>
            </w:r>
          </w:p>
        </w:tc>
        <w:tc>
          <w:tcPr>
            <w:tcW w:w="683" w:type="pct"/>
          </w:tcPr>
          <w:p w:rsidR="000A759F" w:rsidRPr="00AC2EF5" w:rsidRDefault="000A759F" w:rsidP="0019425C">
            <w:pPr>
              <w:tabs>
                <w:tab w:val="left" w:pos="4820"/>
              </w:tabs>
              <w:spacing w:after="0" w:line="240" w:lineRule="auto"/>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Назначение </w:t>
            </w:r>
          </w:p>
        </w:tc>
        <w:tc>
          <w:tcPr>
            <w:tcW w:w="564" w:type="pct"/>
          </w:tcPr>
          <w:p w:rsidR="000A759F" w:rsidRPr="00AC2EF5" w:rsidRDefault="000A759F" w:rsidP="0019425C">
            <w:pPr>
              <w:tabs>
                <w:tab w:val="left" w:pos="4820"/>
              </w:tabs>
              <w:spacing w:after="0" w:line="240" w:lineRule="auto"/>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Вид упаковки</w:t>
            </w:r>
          </w:p>
        </w:tc>
        <w:tc>
          <w:tcPr>
            <w:tcW w:w="804" w:type="pct"/>
          </w:tcPr>
          <w:p w:rsidR="000A759F" w:rsidRPr="00AC2EF5" w:rsidRDefault="000A759F" w:rsidP="0019425C">
            <w:pPr>
              <w:tabs>
                <w:tab w:val="left" w:pos="4820"/>
              </w:tabs>
              <w:spacing w:after="0" w:line="240" w:lineRule="auto"/>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Консистенция</w:t>
            </w:r>
          </w:p>
        </w:tc>
        <w:tc>
          <w:tcPr>
            <w:tcW w:w="418" w:type="pct"/>
          </w:tcPr>
          <w:p w:rsidR="000A759F" w:rsidRPr="00AC2EF5" w:rsidRDefault="000A759F" w:rsidP="0019425C">
            <w:pPr>
              <w:tabs>
                <w:tab w:val="left" w:pos="4820"/>
              </w:tabs>
              <w:spacing w:after="0" w:line="240" w:lineRule="auto"/>
              <w:rPr>
                <w:rFonts w:ascii="Times New Roman" w:eastAsia="Arial Unicode MS" w:hAnsi="Times New Roman" w:cs="Times New Roman"/>
                <w:sz w:val="24"/>
                <w:szCs w:val="24"/>
                <w:lang w:eastAsia="ru-RU"/>
              </w:rPr>
            </w:pPr>
          </w:p>
          <w:p w:rsidR="000A759F" w:rsidRPr="00AC2EF5" w:rsidRDefault="000A759F" w:rsidP="0019425C">
            <w:pPr>
              <w:tabs>
                <w:tab w:val="left" w:pos="4820"/>
              </w:tabs>
              <w:spacing w:after="0" w:line="240" w:lineRule="auto"/>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Масса </w:t>
            </w:r>
          </w:p>
        </w:tc>
        <w:tc>
          <w:tcPr>
            <w:tcW w:w="352" w:type="pct"/>
          </w:tcPr>
          <w:p w:rsidR="000A759F" w:rsidRPr="00AC2EF5" w:rsidRDefault="000A759F" w:rsidP="0019425C">
            <w:pPr>
              <w:tabs>
                <w:tab w:val="left" w:pos="4820"/>
              </w:tabs>
              <w:spacing w:after="0" w:line="240" w:lineRule="auto"/>
              <w:rPr>
                <w:rFonts w:ascii="Times New Roman" w:eastAsia="Arial Unicode MS" w:hAnsi="Times New Roman" w:cs="Times New Roman"/>
                <w:sz w:val="24"/>
                <w:szCs w:val="24"/>
                <w:lang w:eastAsia="ru-RU"/>
              </w:rPr>
            </w:pPr>
          </w:p>
          <w:p w:rsidR="000A759F" w:rsidRPr="00AC2EF5" w:rsidRDefault="000A759F" w:rsidP="0019425C">
            <w:pPr>
              <w:tabs>
                <w:tab w:val="left" w:pos="4820"/>
              </w:tabs>
              <w:spacing w:after="0" w:line="240" w:lineRule="auto"/>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Цвет</w:t>
            </w:r>
          </w:p>
        </w:tc>
        <w:tc>
          <w:tcPr>
            <w:tcW w:w="391" w:type="pct"/>
          </w:tcPr>
          <w:p w:rsidR="000A759F" w:rsidRPr="00AC2EF5" w:rsidRDefault="000A759F" w:rsidP="0019425C">
            <w:pPr>
              <w:tabs>
                <w:tab w:val="left" w:pos="4820"/>
              </w:tabs>
              <w:spacing w:after="0" w:line="240" w:lineRule="auto"/>
              <w:rPr>
                <w:rFonts w:ascii="Times New Roman" w:eastAsia="Arial Unicode MS" w:hAnsi="Times New Roman" w:cs="Times New Roman"/>
                <w:sz w:val="24"/>
                <w:szCs w:val="24"/>
                <w:lang w:eastAsia="ru-RU"/>
              </w:rPr>
            </w:pPr>
          </w:p>
          <w:p w:rsidR="000A759F" w:rsidRPr="00AC2EF5" w:rsidRDefault="000A759F" w:rsidP="0019425C">
            <w:pPr>
              <w:tabs>
                <w:tab w:val="left" w:pos="4820"/>
              </w:tabs>
              <w:spacing w:after="0" w:line="240" w:lineRule="auto"/>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Запах</w:t>
            </w:r>
          </w:p>
        </w:tc>
        <w:tc>
          <w:tcPr>
            <w:tcW w:w="698" w:type="pct"/>
          </w:tcPr>
          <w:p w:rsidR="000A759F" w:rsidRPr="00AC2EF5" w:rsidRDefault="000A759F" w:rsidP="0019425C">
            <w:pPr>
              <w:tabs>
                <w:tab w:val="left" w:pos="4820"/>
              </w:tabs>
              <w:spacing w:after="0" w:line="240" w:lineRule="auto"/>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Заключение о качестве</w:t>
            </w:r>
          </w:p>
        </w:tc>
      </w:tr>
      <w:tr w:rsidR="000A759F" w:rsidRPr="00AC2EF5" w:rsidTr="00654D33">
        <w:trPr>
          <w:trHeight w:val="195"/>
        </w:trPr>
        <w:tc>
          <w:tcPr>
            <w:tcW w:w="269" w:type="pct"/>
          </w:tcPr>
          <w:p w:rsidR="000A759F" w:rsidRPr="00AC2EF5" w:rsidRDefault="000A759F" w:rsidP="0019425C">
            <w:pPr>
              <w:tabs>
                <w:tab w:val="left" w:pos="4820"/>
              </w:tabs>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1</w:t>
            </w:r>
          </w:p>
        </w:tc>
        <w:tc>
          <w:tcPr>
            <w:tcW w:w="823" w:type="pct"/>
          </w:tcPr>
          <w:p w:rsidR="000A759F" w:rsidRPr="00AC2EF5" w:rsidRDefault="000A759F" w:rsidP="0019425C">
            <w:pPr>
              <w:tabs>
                <w:tab w:val="left" w:pos="4820"/>
              </w:tabs>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2</w:t>
            </w:r>
          </w:p>
        </w:tc>
        <w:tc>
          <w:tcPr>
            <w:tcW w:w="683" w:type="pct"/>
          </w:tcPr>
          <w:p w:rsidR="000A759F" w:rsidRPr="00AC2EF5" w:rsidRDefault="000A759F" w:rsidP="0019425C">
            <w:pPr>
              <w:tabs>
                <w:tab w:val="left" w:pos="4820"/>
              </w:tabs>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3</w:t>
            </w:r>
          </w:p>
        </w:tc>
        <w:tc>
          <w:tcPr>
            <w:tcW w:w="564" w:type="pct"/>
          </w:tcPr>
          <w:p w:rsidR="000A759F" w:rsidRPr="00AC2EF5" w:rsidRDefault="000A759F" w:rsidP="0019425C">
            <w:pPr>
              <w:tabs>
                <w:tab w:val="left" w:pos="4820"/>
              </w:tabs>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4</w:t>
            </w:r>
          </w:p>
        </w:tc>
        <w:tc>
          <w:tcPr>
            <w:tcW w:w="804" w:type="pct"/>
          </w:tcPr>
          <w:p w:rsidR="000A759F" w:rsidRPr="00AC2EF5" w:rsidRDefault="000A759F" w:rsidP="0019425C">
            <w:pPr>
              <w:tabs>
                <w:tab w:val="left" w:pos="4820"/>
              </w:tabs>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5</w:t>
            </w:r>
          </w:p>
        </w:tc>
        <w:tc>
          <w:tcPr>
            <w:tcW w:w="418" w:type="pct"/>
          </w:tcPr>
          <w:p w:rsidR="000A759F" w:rsidRPr="00AC2EF5" w:rsidRDefault="000A759F" w:rsidP="0019425C">
            <w:pPr>
              <w:tabs>
                <w:tab w:val="left" w:pos="4820"/>
              </w:tabs>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6</w:t>
            </w:r>
          </w:p>
        </w:tc>
        <w:tc>
          <w:tcPr>
            <w:tcW w:w="352" w:type="pct"/>
          </w:tcPr>
          <w:p w:rsidR="000A759F" w:rsidRPr="00AC2EF5" w:rsidRDefault="000A759F" w:rsidP="0019425C">
            <w:pPr>
              <w:tabs>
                <w:tab w:val="left" w:pos="4820"/>
              </w:tabs>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7</w:t>
            </w:r>
          </w:p>
        </w:tc>
        <w:tc>
          <w:tcPr>
            <w:tcW w:w="391" w:type="pct"/>
          </w:tcPr>
          <w:p w:rsidR="000A759F" w:rsidRPr="00AC2EF5" w:rsidRDefault="000A759F" w:rsidP="0019425C">
            <w:pPr>
              <w:tabs>
                <w:tab w:val="left" w:pos="4820"/>
              </w:tabs>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8</w:t>
            </w:r>
          </w:p>
        </w:tc>
        <w:tc>
          <w:tcPr>
            <w:tcW w:w="698" w:type="pct"/>
          </w:tcPr>
          <w:p w:rsidR="000A759F" w:rsidRPr="00AC2EF5" w:rsidRDefault="000A759F" w:rsidP="0019425C">
            <w:pPr>
              <w:tabs>
                <w:tab w:val="left" w:pos="4820"/>
              </w:tabs>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9</w:t>
            </w:r>
          </w:p>
        </w:tc>
      </w:tr>
    </w:tbl>
    <w:p w:rsidR="000A759F" w:rsidRPr="00AC2EF5" w:rsidRDefault="000A759F" w:rsidP="0019425C">
      <w:pPr>
        <w:tabs>
          <w:tab w:val="left" w:pos="709"/>
        </w:tabs>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ab/>
      </w:r>
    </w:p>
    <w:p w:rsidR="000A759F" w:rsidRPr="00AC2EF5" w:rsidRDefault="000A759F" w:rsidP="0019425C">
      <w:pPr>
        <w:tabs>
          <w:tab w:val="left" w:pos="709"/>
        </w:tabs>
        <w:spacing w:after="0" w:line="240" w:lineRule="auto"/>
        <w:ind w:firstLine="709"/>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В графе «Наименование изделия» следует указать название, согласно маркировке. Графу «Назначение» необходимо заполнить по маркировке на упаковке изделия. Характеризуя вид упаковки, необходимо отметить, что это – картонная коробка, пластиковая бутылка или банка, полиэтиленовый мешок и т.д. По консистенции моющие средства представлены порошкообразными, жидкими, твердыми, таблетированными и т.д. Масса указывается в граммах согласно маркировке. Цвет может быть однородным или неоднородным. Запах определяется по характеру отдушки, </w:t>
      </w:r>
      <w:r w:rsidRPr="00AC2EF5">
        <w:rPr>
          <w:rFonts w:ascii="Times New Roman" w:eastAsia="Arial Unicode MS" w:hAnsi="Times New Roman" w:cs="Times New Roman"/>
          <w:sz w:val="24"/>
          <w:szCs w:val="24"/>
          <w:lang w:eastAsia="ru-RU"/>
        </w:rPr>
        <w:lastRenderedPageBreak/>
        <w:t>маркировке, отсутствию или  наличию постороннего запаха. Делая заключение о качестве следует указать соответствует ли моющее средство стандарту или не соответствует.</w:t>
      </w:r>
    </w:p>
    <w:p w:rsidR="000A759F" w:rsidRPr="00AC2EF5" w:rsidRDefault="000A759F" w:rsidP="0019425C">
      <w:pPr>
        <w:spacing w:after="0" w:line="240" w:lineRule="auto"/>
        <w:jc w:val="center"/>
        <w:rPr>
          <w:rFonts w:ascii="Times New Roman" w:eastAsia="Arial Unicode MS" w:hAnsi="Times New Roman" w:cs="Times New Roman"/>
          <w:b/>
          <w:bCs/>
          <w:i/>
          <w:iCs/>
          <w:sz w:val="24"/>
          <w:szCs w:val="24"/>
          <w:lang w:eastAsia="ru-RU"/>
        </w:rPr>
      </w:pPr>
    </w:p>
    <w:p w:rsidR="000A759F" w:rsidRPr="00AC2EF5" w:rsidRDefault="000A759F" w:rsidP="0019425C">
      <w:pPr>
        <w:spacing w:after="0" w:line="240" w:lineRule="auto"/>
        <w:ind w:firstLine="709"/>
        <w:jc w:val="center"/>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
          <w:bCs/>
          <w:iCs/>
          <w:sz w:val="24"/>
          <w:szCs w:val="24"/>
          <w:lang w:eastAsia="ru-RU"/>
        </w:rPr>
        <w:t xml:space="preserve">Задание 3. </w:t>
      </w:r>
      <w:r w:rsidRPr="00AC2EF5">
        <w:rPr>
          <w:rFonts w:ascii="Times New Roman" w:eastAsia="Arial Unicode MS" w:hAnsi="Times New Roman" w:cs="Times New Roman"/>
          <w:bCs/>
          <w:iCs/>
          <w:sz w:val="24"/>
          <w:szCs w:val="24"/>
          <w:lang w:eastAsia="ru-RU"/>
        </w:rPr>
        <w:t>Изучите ассортимента и качества лакокрасочных товаров.</w:t>
      </w:r>
    </w:p>
    <w:p w:rsidR="000A759F" w:rsidRPr="00AC2EF5" w:rsidRDefault="000A759F" w:rsidP="0019425C">
      <w:pPr>
        <w:spacing w:after="0" w:line="240" w:lineRule="auto"/>
        <w:rPr>
          <w:rFonts w:ascii="Times New Roman" w:eastAsia="Arial Unicode MS" w:hAnsi="Times New Roman" w:cs="Times New Roman"/>
          <w:sz w:val="24"/>
          <w:szCs w:val="24"/>
          <w:lang w:eastAsia="ru-RU"/>
        </w:rPr>
      </w:pPr>
    </w:p>
    <w:p w:rsidR="000A759F" w:rsidRPr="00AC2EF5" w:rsidRDefault="000A759F" w:rsidP="0019425C">
      <w:pPr>
        <w:tabs>
          <w:tab w:val="left" w:pos="4820"/>
        </w:tabs>
        <w:spacing w:after="0" w:line="240" w:lineRule="auto"/>
        <w:ind w:left="709"/>
        <w:jc w:val="both"/>
        <w:rPr>
          <w:rFonts w:ascii="Times New Roman" w:eastAsia="Arial Unicode MS" w:hAnsi="Times New Roman" w:cs="Times New Roman"/>
          <w:b/>
          <w:bCs/>
          <w:iCs/>
          <w:sz w:val="24"/>
          <w:szCs w:val="24"/>
          <w:lang w:eastAsia="ru-RU"/>
        </w:rPr>
      </w:pPr>
      <w:r w:rsidRPr="00AC2EF5">
        <w:rPr>
          <w:rFonts w:ascii="Times New Roman" w:eastAsia="Arial Unicode MS" w:hAnsi="Times New Roman" w:cs="Times New Roman"/>
          <w:b/>
          <w:bCs/>
          <w:iCs/>
          <w:sz w:val="24"/>
          <w:szCs w:val="24"/>
          <w:lang w:eastAsia="ru-RU"/>
        </w:rPr>
        <w:t>Методические указания</w:t>
      </w:r>
    </w:p>
    <w:p w:rsidR="000A759F" w:rsidRPr="00AC2EF5" w:rsidRDefault="000A759F" w:rsidP="0019425C">
      <w:pPr>
        <w:tabs>
          <w:tab w:val="left" w:pos="0"/>
        </w:tabs>
        <w:spacing w:after="0" w:line="240" w:lineRule="auto"/>
        <w:ind w:firstLine="709"/>
        <w:jc w:val="both"/>
        <w:rPr>
          <w:rFonts w:ascii="Times New Roman" w:eastAsia="Arial Unicode MS" w:hAnsi="Times New Roman" w:cs="Times New Roman"/>
          <w:sz w:val="24"/>
          <w:szCs w:val="24"/>
          <w:lang w:eastAsia="ru-RU"/>
        </w:rPr>
      </w:pPr>
    </w:p>
    <w:p w:rsidR="000A759F" w:rsidRPr="00AC2EF5" w:rsidRDefault="000A759F" w:rsidP="0019425C">
      <w:pPr>
        <w:tabs>
          <w:tab w:val="left" w:pos="0"/>
        </w:tabs>
        <w:spacing w:after="0" w:line="240" w:lineRule="auto"/>
        <w:ind w:firstLine="709"/>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Начертите в тетради таблицу  </w:t>
      </w:r>
      <w:r w:rsidR="00373055" w:rsidRPr="00AC2EF5">
        <w:rPr>
          <w:rFonts w:ascii="Times New Roman" w:eastAsia="Arial Unicode MS" w:hAnsi="Times New Roman" w:cs="Times New Roman"/>
          <w:sz w:val="24"/>
          <w:szCs w:val="24"/>
          <w:lang w:eastAsia="ru-RU"/>
        </w:rPr>
        <w:t>50</w:t>
      </w:r>
      <w:r w:rsidRPr="00AC2EF5">
        <w:rPr>
          <w:rFonts w:ascii="Times New Roman" w:eastAsia="Arial Unicode MS" w:hAnsi="Times New Roman" w:cs="Times New Roman"/>
          <w:sz w:val="24"/>
          <w:szCs w:val="24"/>
          <w:lang w:eastAsia="ru-RU"/>
        </w:rPr>
        <w:t>, рассмотрите и сделайте запись о нескольких образцах, предварительно охарактеризовать с преподавателем в один из них качестве примера.</w:t>
      </w:r>
    </w:p>
    <w:p w:rsidR="000A759F" w:rsidRPr="00AC2EF5" w:rsidRDefault="000A759F" w:rsidP="0019425C">
      <w:pPr>
        <w:tabs>
          <w:tab w:val="left" w:pos="0"/>
        </w:tabs>
        <w:spacing w:after="0" w:line="240" w:lineRule="auto"/>
        <w:ind w:firstLine="709"/>
        <w:jc w:val="both"/>
        <w:rPr>
          <w:rFonts w:ascii="Times New Roman" w:eastAsia="Arial Unicode MS" w:hAnsi="Times New Roman" w:cs="Times New Roman"/>
          <w:sz w:val="24"/>
          <w:szCs w:val="24"/>
          <w:lang w:eastAsia="ru-RU"/>
        </w:rPr>
      </w:pPr>
    </w:p>
    <w:p w:rsidR="000A759F" w:rsidRPr="00AC2EF5" w:rsidRDefault="000A759F" w:rsidP="0019425C">
      <w:pPr>
        <w:tabs>
          <w:tab w:val="left" w:pos="0"/>
          <w:tab w:val="left" w:pos="4820"/>
        </w:tabs>
        <w:spacing w:after="0" w:line="240" w:lineRule="auto"/>
        <w:ind w:firstLine="709"/>
        <w:jc w:val="both"/>
        <w:rPr>
          <w:rFonts w:ascii="Times New Roman" w:eastAsia="Arial Unicode MS"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373055" w:rsidRPr="00AC2EF5">
        <w:rPr>
          <w:rFonts w:ascii="Times New Roman" w:eastAsia="Times New Roman" w:hAnsi="Times New Roman" w:cs="Times New Roman"/>
          <w:sz w:val="24"/>
          <w:szCs w:val="24"/>
          <w:lang w:eastAsia="ru-RU"/>
        </w:rPr>
        <w:t>50</w:t>
      </w:r>
      <w:r w:rsidRPr="00AC2EF5">
        <w:rPr>
          <w:rFonts w:ascii="Times New Roman" w:eastAsia="Arial Unicode MS" w:hAnsi="Times New Roman" w:cs="Times New Roman"/>
          <w:sz w:val="24"/>
          <w:szCs w:val="24"/>
          <w:lang w:eastAsia="ru-RU"/>
        </w:rPr>
        <w:t xml:space="preserve">  – Составление товароведной характеристики ассортимента лакокрасочных товаров и оценка их качества</w:t>
      </w:r>
    </w:p>
    <w:p w:rsidR="000A759F" w:rsidRPr="00AC2EF5" w:rsidRDefault="000A759F" w:rsidP="0019425C">
      <w:pPr>
        <w:tabs>
          <w:tab w:val="left" w:pos="4820"/>
        </w:tabs>
        <w:spacing w:after="0" w:line="240" w:lineRule="auto"/>
        <w:ind w:left="360"/>
        <w:jc w:val="center"/>
        <w:rPr>
          <w:rFonts w:ascii="Times New Roman" w:eastAsia="Arial Unicode MS"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1428"/>
        <w:gridCol w:w="1792"/>
        <w:gridCol w:w="1395"/>
        <w:gridCol w:w="619"/>
        <w:gridCol w:w="1346"/>
        <w:gridCol w:w="984"/>
        <w:gridCol w:w="1428"/>
        <w:gridCol w:w="1214"/>
      </w:tblGrid>
      <w:tr w:rsidR="000A759F" w:rsidRPr="00AC2EF5" w:rsidTr="00654D33">
        <w:trPr>
          <w:cantSplit/>
          <w:trHeight w:val="1721"/>
        </w:trPr>
        <w:tc>
          <w:tcPr>
            <w:tcW w:w="335" w:type="pct"/>
          </w:tcPr>
          <w:p w:rsidR="000A759F" w:rsidRPr="00AC2EF5" w:rsidRDefault="000A759F" w:rsidP="0019425C">
            <w:pPr>
              <w:tabs>
                <w:tab w:val="left" w:pos="4820"/>
              </w:tabs>
              <w:spacing w:after="0" w:line="240" w:lineRule="auto"/>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п/п</w:t>
            </w:r>
          </w:p>
        </w:tc>
        <w:tc>
          <w:tcPr>
            <w:tcW w:w="556" w:type="pct"/>
          </w:tcPr>
          <w:p w:rsidR="000A759F" w:rsidRPr="00AC2EF5" w:rsidRDefault="000A759F" w:rsidP="0019425C">
            <w:pPr>
              <w:tabs>
                <w:tab w:val="left" w:pos="4820"/>
              </w:tabs>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Наименование изделия</w:t>
            </w:r>
          </w:p>
        </w:tc>
        <w:tc>
          <w:tcPr>
            <w:tcW w:w="635" w:type="pct"/>
          </w:tcPr>
          <w:p w:rsidR="000A759F" w:rsidRPr="00AC2EF5" w:rsidRDefault="000A759F" w:rsidP="0019425C">
            <w:pPr>
              <w:tabs>
                <w:tab w:val="left" w:pos="4820"/>
              </w:tabs>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Тип  леннообразователя</w:t>
            </w:r>
          </w:p>
        </w:tc>
        <w:tc>
          <w:tcPr>
            <w:tcW w:w="397" w:type="pct"/>
          </w:tcPr>
          <w:p w:rsidR="000A759F" w:rsidRPr="00AC2EF5" w:rsidRDefault="000A759F" w:rsidP="0019425C">
            <w:pPr>
              <w:tabs>
                <w:tab w:val="left" w:pos="4820"/>
              </w:tabs>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Консистенция</w:t>
            </w:r>
          </w:p>
        </w:tc>
        <w:tc>
          <w:tcPr>
            <w:tcW w:w="397" w:type="pct"/>
          </w:tcPr>
          <w:p w:rsidR="000A759F" w:rsidRPr="00AC2EF5" w:rsidRDefault="000A759F" w:rsidP="0019425C">
            <w:pPr>
              <w:tabs>
                <w:tab w:val="left" w:pos="4820"/>
              </w:tabs>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Цвет</w:t>
            </w:r>
          </w:p>
        </w:tc>
        <w:tc>
          <w:tcPr>
            <w:tcW w:w="794" w:type="pct"/>
          </w:tcPr>
          <w:p w:rsidR="000A759F" w:rsidRPr="00AC2EF5" w:rsidRDefault="000A759F" w:rsidP="0019425C">
            <w:pPr>
              <w:tabs>
                <w:tab w:val="left" w:pos="4820"/>
              </w:tabs>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Применение к условиям эксплуатации</w:t>
            </w:r>
          </w:p>
        </w:tc>
        <w:tc>
          <w:tcPr>
            <w:tcW w:w="477" w:type="pct"/>
          </w:tcPr>
          <w:p w:rsidR="000A759F" w:rsidRPr="00AC2EF5" w:rsidRDefault="000A759F" w:rsidP="0019425C">
            <w:pPr>
              <w:tabs>
                <w:tab w:val="left" w:pos="4820"/>
              </w:tabs>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Вид упаковки</w:t>
            </w:r>
          </w:p>
        </w:tc>
        <w:tc>
          <w:tcPr>
            <w:tcW w:w="714" w:type="pct"/>
          </w:tcPr>
          <w:p w:rsidR="000A759F" w:rsidRPr="00AC2EF5" w:rsidRDefault="000A759F" w:rsidP="0019425C">
            <w:pPr>
              <w:tabs>
                <w:tab w:val="left" w:pos="4820"/>
              </w:tabs>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Наименование предприятия изготовителя</w:t>
            </w:r>
          </w:p>
        </w:tc>
        <w:tc>
          <w:tcPr>
            <w:tcW w:w="695" w:type="pct"/>
          </w:tcPr>
          <w:p w:rsidR="000A759F" w:rsidRPr="00AC2EF5" w:rsidRDefault="000A759F" w:rsidP="0019425C">
            <w:pPr>
              <w:tabs>
                <w:tab w:val="left" w:pos="4820"/>
              </w:tabs>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Заключение о качестве</w:t>
            </w:r>
          </w:p>
        </w:tc>
      </w:tr>
      <w:tr w:rsidR="000A759F" w:rsidRPr="00AC2EF5" w:rsidTr="00654D33">
        <w:tc>
          <w:tcPr>
            <w:tcW w:w="335" w:type="pct"/>
          </w:tcPr>
          <w:p w:rsidR="000A759F" w:rsidRPr="00AC2EF5" w:rsidRDefault="000A759F" w:rsidP="0019425C">
            <w:pPr>
              <w:tabs>
                <w:tab w:val="left" w:pos="4820"/>
              </w:tabs>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1</w:t>
            </w:r>
          </w:p>
        </w:tc>
        <w:tc>
          <w:tcPr>
            <w:tcW w:w="556" w:type="pct"/>
          </w:tcPr>
          <w:p w:rsidR="000A759F" w:rsidRPr="00AC2EF5" w:rsidRDefault="000A759F" w:rsidP="0019425C">
            <w:pPr>
              <w:tabs>
                <w:tab w:val="left" w:pos="4820"/>
              </w:tabs>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2</w:t>
            </w:r>
          </w:p>
        </w:tc>
        <w:tc>
          <w:tcPr>
            <w:tcW w:w="635" w:type="pct"/>
          </w:tcPr>
          <w:p w:rsidR="000A759F" w:rsidRPr="00AC2EF5" w:rsidRDefault="000A759F" w:rsidP="0019425C">
            <w:pPr>
              <w:tabs>
                <w:tab w:val="left" w:pos="4820"/>
              </w:tabs>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3</w:t>
            </w:r>
          </w:p>
        </w:tc>
        <w:tc>
          <w:tcPr>
            <w:tcW w:w="397" w:type="pct"/>
          </w:tcPr>
          <w:p w:rsidR="000A759F" w:rsidRPr="00AC2EF5" w:rsidRDefault="000A759F" w:rsidP="0019425C">
            <w:pPr>
              <w:tabs>
                <w:tab w:val="left" w:pos="4820"/>
              </w:tabs>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4</w:t>
            </w:r>
          </w:p>
        </w:tc>
        <w:tc>
          <w:tcPr>
            <w:tcW w:w="397" w:type="pct"/>
          </w:tcPr>
          <w:p w:rsidR="000A759F" w:rsidRPr="00AC2EF5" w:rsidRDefault="000A759F" w:rsidP="0019425C">
            <w:pPr>
              <w:tabs>
                <w:tab w:val="left" w:pos="4820"/>
              </w:tabs>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5</w:t>
            </w:r>
          </w:p>
        </w:tc>
        <w:tc>
          <w:tcPr>
            <w:tcW w:w="794" w:type="pct"/>
          </w:tcPr>
          <w:p w:rsidR="000A759F" w:rsidRPr="00AC2EF5" w:rsidRDefault="000A759F" w:rsidP="0019425C">
            <w:pPr>
              <w:tabs>
                <w:tab w:val="left" w:pos="4820"/>
              </w:tabs>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6</w:t>
            </w:r>
          </w:p>
        </w:tc>
        <w:tc>
          <w:tcPr>
            <w:tcW w:w="477" w:type="pct"/>
          </w:tcPr>
          <w:p w:rsidR="000A759F" w:rsidRPr="00AC2EF5" w:rsidRDefault="000A759F" w:rsidP="0019425C">
            <w:pPr>
              <w:tabs>
                <w:tab w:val="left" w:pos="4820"/>
              </w:tabs>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7</w:t>
            </w:r>
          </w:p>
        </w:tc>
        <w:tc>
          <w:tcPr>
            <w:tcW w:w="714" w:type="pct"/>
          </w:tcPr>
          <w:p w:rsidR="000A759F" w:rsidRPr="00AC2EF5" w:rsidRDefault="000A759F" w:rsidP="0019425C">
            <w:pPr>
              <w:tabs>
                <w:tab w:val="left" w:pos="4820"/>
              </w:tabs>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8</w:t>
            </w:r>
          </w:p>
        </w:tc>
        <w:tc>
          <w:tcPr>
            <w:tcW w:w="695" w:type="pct"/>
          </w:tcPr>
          <w:p w:rsidR="000A759F" w:rsidRPr="00AC2EF5" w:rsidRDefault="000A759F" w:rsidP="0019425C">
            <w:pPr>
              <w:tabs>
                <w:tab w:val="left" w:pos="4820"/>
              </w:tabs>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9</w:t>
            </w:r>
          </w:p>
        </w:tc>
      </w:tr>
    </w:tbl>
    <w:p w:rsidR="000A759F" w:rsidRPr="00AC2EF5" w:rsidRDefault="000A759F" w:rsidP="0019425C">
      <w:pPr>
        <w:tabs>
          <w:tab w:val="left" w:pos="4820"/>
        </w:tabs>
        <w:spacing w:after="0" w:line="240" w:lineRule="auto"/>
        <w:ind w:left="360"/>
        <w:rPr>
          <w:rFonts w:ascii="Times New Roman" w:eastAsia="Arial Unicode MS" w:hAnsi="Times New Roman" w:cs="Times New Roman"/>
          <w:sz w:val="24"/>
          <w:szCs w:val="24"/>
          <w:lang w:eastAsia="ru-RU"/>
        </w:rPr>
      </w:pP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ab/>
        <w:t>Заполнение таблицы   следует осуществлять по маркировочным данным.</w:t>
      </w:r>
    </w:p>
    <w:p w:rsidR="000A759F" w:rsidRPr="00AC2EF5" w:rsidRDefault="000A759F" w:rsidP="0019425C">
      <w:pPr>
        <w:spacing w:after="0" w:line="240" w:lineRule="auto"/>
        <w:ind w:left="709"/>
        <w:jc w:val="both"/>
        <w:rPr>
          <w:rFonts w:ascii="Times New Roman" w:eastAsia="Arial Unicode MS" w:hAnsi="Times New Roman" w:cs="Times New Roman"/>
          <w:b/>
          <w:i/>
          <w:sz w:val="24"/>
          <w:szCs w:val="24"/>
          <w:lang w:eastAsia="ru-RU"/>
        </w:rPr>
      </w:pPr>
      <w:r w:rsidRPr="00AC2EF5">
        <w:rPr>
          <w:rFonts w:ascii="Times New Roman" w:eastAsia="Arial Unicode MS" w:hAnsi="Times New Roman" w:cs="Times New Roman"/>
          <w:b/>
          <w:i/>
          <w:sz w:val="24"/>
          <w:szCs w:val="24"/>
          <w:lang w:eastAsia="ru-RU"/>
        </w:rPr>
        <w:t>1  элемент – вид лакокрасочных материалов:</w:t>
      </w:r>
    </w:p>
    <w:p w:rsidR="000A759F" w:rsidRPr="00AC2EF5" w:rsidRDefault="000A759F" w:rsidP="00057B9C">
      <w:pPr>
        <w:numPr>
          <w:ilvl w:val="0"/>
          <w:numId w:val="77"/>
        </w:numPr>
        <w:tabs>
          <w:tab w:val="left" w:pos="360"/>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“лак”;</w:t>
      </w:r>
    </w:p>
    <w:p w:rsidR="000A759F" w:rsidRPr="00AC2EF5" w:rsidRDefault="000A759F" w:rsidP="00057B9C">
      <w:pPr>
        <w:numPr>
          <w:ilvl w:val="0"/>
          <w:numId w:val="77"/>
        </w:numPr>
        <w:tabs>
          <w:tab w:val="left" w:pos="360"/>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“эмаль”;</w:t>
      </w:r>
    </w:p>
    <w:p w:rsidR="000A759F" w:rsidRPr="00AC2EF5" w:rsidRDefault="000A759F" w:rsidP="00057B9C">
      <w:pPr>
        <w:numPr>
          <w:ilvl w:val="0"/>
          <w:numId w:val="77"/>
        </w:numPr>
        <w:tabs>
          <w:tab w:val="left" w:pos="360"/>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“краска”;</w:t>
      </w:r>
    </w:p>
    <w:p w:rsidR="000A759F" w:rsidRPr="00AC2EF5" w:rsidRDefault="000A759F" w:rsidP="00057B9C">
      <w:pPr>
        <w:numPr>
          <w:ilvl w:val="0"/>
          <w:numId w:val="77"/>
        </w:numPr>
        <w:tabs>
          <w:tab w:val="left" w:pos="360"/>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“грунтовка”;</w:t>
      </w:r>
    </w:p>
    <w:p w:rsidR="000A759F" w:rsidRPr="00AC2EF5" w:rsidRDefault="000A759F" w:rsidP="00057B9C">
      <w:pPr>
        <w:numPr>
          <w:ilvl w:val="0"/>
          <w:numId w:val="77"/>
        </w:numPr>
        <w:tabs>
          <w:tab w:val="left" w:pos="360"/>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“шпатлевка”.</w:t>
      </w:r>
    </w:p>
    <w:p w:rsidR="000A759F" w:rsidRPr="00AC2EF5" w:rsidRDefault="000A759F" w:rsidP="0019425C">
      <w:pPr>
        <w:spacing w:after="0" w:line="240" w:lineRule="auto"/>
        <w:ind w:firstLine="709"/>
        <w:jc w:val="both"/>
        <w:rPr>
          <w:rFonts w:ascii="Times New Roman" w:eastAsia="Arial Unicode MS" w:hAnsi="Times New Roman" w:cs="Times New Roman"/>
          <w:b/>
          <w:i/>
          <w:sz w:val="24"/>
          <w:szCs w:val="24"/>
          <w:lang w:eastAsia="ru-RU"/>
        </w:rPr>
      </w:pPr>
      <w:r w:rsidRPr="00AC2EF5">
        <w:rPr>
          <w:rFonts w:ascii="Times New Roman" w:eastAsia="Arial Unicode MS" w:hAnsi="Times New Roman" w:cs="Times New Roman"/>
          <w:b/>
          <w:i/>
          <w:sz w:val="24"/>
          <w:szCs w:val="24"/>
          <w:lang w:eastAsia="ru-RU"/>
        </w:rPr>
        <w:t>2 элемент – буквенное обозначение, обозначающие тип пленкообразователя:</w:t>
      </w:r>
    </w:p>
    <w:p w:rsidR="000A759F" w:rsidRPr="00AC2EF5" w:rsidRDefault="000A759F" w:rsidP="0019425C">
      <w:pPr>
        <w:spacing w:after="0" w:line="240" w:lineRule="auto"/>
        <w:ind w:firstLine="709"/>
        <w:jc w:val="both"/>
        <w:rPr>
          <w:rFonts w:ascii="Times New Roman" w:eastAsia="Arial Unicode MS" w:hAnsi="Times New Roman" w:cs="Times New Roman"/>
          <w:i/>
          <w:sz w:val="24"/>
          <w:szCs w:val="24"/>
          <w:lang w:eastAsia="ru-RU"/>
        </w:rPr>
      </w:pPr>
      <w:r w:rsidRPr="00AC2EF5">
        <w:rPr>
          <w:rFonts w:ascii="Times New Roman" w:eastAsia="Arial Unicode MS" w:hAnsi="Times New Roman" w:cs="Times New Roman"/>
          <w:i/>
          <w:sz w:val="24"/>
          <w:szCs w:val="24"/>
          <w:lang w:eastAsia="ru-RU"/>
        </w:rPr>
        <w:t>ЛКМ (лакокрасочные материалы) на основании поликонденсационных смол:</w:t>
      </w:r>
    </w:p>
    <w:p w:rsidR="000A759F" w:rsidRPr="00AC2EF5" w:rsidRDefault="000A759F" w:rsidP="00057B9C">
      <w:pPr>
        <w:numPr>
          <w:ilvl w:val="0"/>
          <w:numId w:val="77"/>
        </w:numPr>
        <w:tabs>
          <w:tab w:val="left" w:pos="360"/>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 АУ – алкидноуретановые;</w:t>
      </w:r>
    </w:p>
    <w:p w:rsidR="000A759F" w:rsidRPr="00AC2EF5" w:rsidRDefault="000A759F" w:rsidP="00057B9C">
      <w:pPr>
        <w:numPr>
          <w:ilvl w:val="0"/>
          <w:numId w:val="77"/>
        </w:numPr>
        <w:tabs>
          <w:tab w:val="left" w:pos="360"/>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ГФ – глифталевые;</w:t>
      </w:r>
    </w:p>
    <w:p w:rsidR="000A759F" w:rsidRPr="00AC2EF5" w:rsidRDefault="000A759F" w:rsidP="00057B9C">
      <w:pPr>
        <w:numPr>
          <w:ilvl w:val="0"/>
          <w:numId w:val="77"/>
        </w:numPr>
        <w:tabs>
          <w:tab w:val="left" w:pos="360"/>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КО – кремнийорганические;</w:t>
      </w:r>
    </w:p>
    <w:p w:rsidR="000A759F" w:rsidRPr="00AC2EF5" w:rsidRDefault="000A759F" w:rsidP="00057B9C">
      <w:pPr>
        <w:numPr>
          <w:ilvl w:val="0"/>
          <w:numId w:val="77"/>
        </w:numPr>
        <w:tabs>
          <w:tab w:val="left" w:pos="360"/>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МЛ – меламиновые;</w:t>
      </w:r>
    </w:p>
    <w:p w:rsidR="000A759F" w:rsidRPr="00AC2EF5" w:rsidRDefault="000A759F" w:rsidP="00057B9C">
      <w:pPr>
        <w:numPr>
          <w:ilvl w:val="0"/>
          <w:numId w:val="77"/>
        </w:numPr>
        <w:tabs>
          <w:tab w:val="left" w:pos="360"/>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МЧ – мочевинные (карбамидные);</w:t>
      </w:r>
    </w:p>
    <w:p w:rsidR="000A759F" w:rsidRPr="00AC2EF5" w:rsidRDefault="000A759F" w:rsidP="00057B9C">
      <w:pPr>
        <w:numPr>
          <w:ilvl w:val="0"/>
          <w:numId w:val="77"/>
        </w:numPr>
        <w:tabs>
          <w:tab w:val="left" w:pos="360"/>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ПФ – пентафталевые;</w:t>
      </w:r>
    </w:p>
    <w:p w:rsidR="000A759F" w:rsidRPr="00AC2EF5" w:rsidRDefault="000A759F" w:rsidP="00057B9C">
      <w:pPr>
        <w:numPr>
          <w:ilvl w:val="0"/>
          <w:numId w:val="77"/>
        </w:numPr>
        <w:tabs>
          <w:tab w:val="left" w:pos="360"/>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УР – полиуретановые.</w:t>
      </w:r>
    </w:p>
    <w:p w:rsidR="000A759F" w:rsidRPr="00AC2EF5" w:rsidRDefault="000A759F" w:rsidP="0019425C">
      <w:pPr>
        <w:spacing w:after="0" w:line="240" w:lineRule="auto"/>
        <w:ind w:left="709"/>
        <w:jc w:val="both"/>
        <w:rPr>
          <w:rFonts w:ascii="Times New Roman" w:eastAsia="Arial Unicode MS" w:hAnsi="Times New Roman" w:cs="Times New Roman"/>
          <w:i/>
          <w:sz w:val="24"/>
          <w:szCs w:val="24"/>
          <w:lang w:eastAsia="ru-RU"/>
        </w:rPr>
      </w:pPr>
      <w:r w:rsidRPr="00AC2EF5">
        <w:rPr>
          <w:rFonts w:ascii="Times New Roman" w:eastAsia="Arial Unicode MS" w:hAnsi="Times New Roman" w:cs="Times New Roman"/>
          <w:i/>
          <w:sz w:val="24"/>
          <w:szCs w:val="24"/>
          <w:lang w:eastAsia="ru-RU"/>
        </w:rPr>
        <w:t>Полиэфирные:</w:t>
      </w:r>
    </w:p>
    <w:p w:rsidR="000A759F" w:rsidRPr="00AC2EF5" w:rsidRDefault="000A759F" w:rsidP="00057B9C">
      <w:pPr>
        <w:numPr>
          <w:ilvl w:val="0"/>
          <w:numId w:val="77"/>
        </w:numPr>
        <w:tabs>
          <w:tab w:val="left" w:pos="360"/>
          <w:tab w:val="left" w:pos="993"/>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ПЭ – полиэфирные ненасыщенные;</w:t>
      </w:r>
    </w:p>
    <w:p w:rsidR="000A759F" w:rsidRPr="00AC2EF5" w:rsidRDefault="000A759F" w:rsidP="00057B9C">
      <w:pPr>
        <w:numPr>
          <w:ilvl w:val="0"/>
          <w:numId w:val="77"/>
        </w:numPr>
        <w:tabs>
          <w:tab w:val="left" w:pos="360"/>
          <w:tab w:val="left" w:pos="993"/>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ПЛ – полиэфирные насыщенные;</w:t>
      </w:r>
    </w:p>
    <w:p w:rsidR="000A759F" w:rsidRPr="00AC2EF5" w:rsidRDefault="000A759F" w:rsidP="00057B9C">
      <w:pPr>
        <w:numPr>
          <w:ilvl w:val="0"/>
          <w:numId w:val="77"/>
        </w:numPr>
        <w:tabs>
          <w:tab w:val="left" w:pos="360"/>
          <w:tab w:val="left" w:pos="993"/>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ФЛ – фенольные;</w:t>
      </w:r>
    </w:p>
    <w:p w:rsidR="000A759F" w:rsidRPr="00AC2EF5" w:rsidRDefault="000A759F" w:rsidP="00057B9C">
      <w:pPr>
        <w:numPr>
          <w:ilvl w:val="0"/>
          <w:numId w:val="77"/>
        </w:numPr>
        <w:tabs>
          <w:tab w:val="left" w:pos="360"/>
          <w:tab w:val="left" w:pos="993"/>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ФА – фенолалкидные;</w:t>
      </w:r>
    </w:p>
    <w:p w:rsidR="000A759F" w:rsidRPr="00AC2EF5" w:rsidRDefault="000A759F" w:rsidP="00057B9C">
      <w:pPr>
        <w:numPr>
          <w:ilvl w:val="0"/>
          <w:numId w:val="77"/>
        </w:numPr>
        <w:tabs>
          <w:tab w:val="left" w:pos="360"/>
          <w:tab w:val="left" w:pos="993"/>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ЦГ – циклогексановые;</w:t>
      </w:r>
    </w:p>
    <w:p w:rsidR="000A759F" w:rsidRPr="00AC2EF5" w:rsidRDefault="000A759F" w:rsidP="00057B9C">
      <w:pPr>
        <w:numPr>
          <w:ilvl w:val="0"/>
          <w:numId w:val="77"/>
        </w:numPr>
        <w:tabs>
          <w:tab w:val="left" w:pos="360"/>
          <w:tab w:val="left" w:pos="993"/>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ЭП – эпоксидные;</w:t>
      </w:r>
    </w:p>
    <w:p w:rsidR="000A759F" w:rsidRPr="00AC2EF5" w:rsidRDefault="000A759F" w:rsidP="00057B9C">
      <w:pPr>
        <w:numPr>
          <w:ilvl w:val="0"/>
          <w:numId w:val="77"/>
        </w:numPr>
        <w:tabs>
          <w:tab w:val="left" w:pos="360"/>
          <w:tab w:val="left" w:pos="993"/>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ЭФ – эпоксиэфирные;</w:t>
      </w:r>
    </w:p>
    <w:p w:rsidR="000A759F" w:rsidRPr="00AC2EF5" w:rsidRDefault="000A759F" w:rsidP="00057B9C">
      <w:pPr>
        <w:numPr>
          <w:ilvl w:val="0"/>
          <w:numId w:val="77"/>
        </w:numPr>
        <w:tabs>
          <w:tab w:val="left" w:pos="360"/>
          <w:tab w:val="left" w:pos="993"/>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ЭТ – этрифталевые.</w:t>
      </w:r>
    </w:p>
    <w:p w:rsidR="000A759F" w:rsidRPr="00AC2EF5" w:rsidRDefault="000A759F" w:rsidP="00167D1B">
      <w:pPr>
        <w:rPr>
          <w:rFonts w:ascii="Times New Roman" w:eastAsia="Arial Unicode MS" w:hAnsi="Times New Roman" w:cs="Times New Roman"/>
          <w:i/>
          <w:sz w:val="24"/>
          <w:szCs w:val="24"/>
          <w:lang w:eastAsia="ru-RU"/>
        </w:rPr>
      </w:pPr>
      <w:r w:rsidRPr="00AC2EF5">
        <w:rPr>
          <w:rFonts w:ascii="Times New Roman" w:eastAsia="Arial Unicode MS" w:hAnsi="Times New Roman" w:cs="Times New Roman"/>
          <w:i/>
          <w:sz w:val="24"/>
          <w:szCs w:val="24"/>
          <w:lang w:eastAsia="ru-RU"/>
        </w:rPr>
        <w:t>ЛКМ на основе полимеризационных смол</w:t>
      </w:r>
    </w:p>
    <w:p w:rsidR="000A759F" w:rsidRPr="00AC2EF5" w:rsidRDefault="000A759F" w:rsidP="00057B9C">
      <w:pPr>
        <w:numPr>
          <w:ilvl w:val="0"/>
          <w:numId w:val="77"/>
        </w:numPr>
        <w:tabs>
          <w:tab w:val="left" w:pos="360"/>
          <w:tab w:val="left" w:pos="993"/>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КЧ – каучуковые;</w:t>
      </w:r>
    </w:p>
    <w:p w:rsidR="000A759F" w:rsidRPr="00AC2EF5" w:rsidRDefault="000A759F" w:rsidP="00057B9C">
      <w:pPr>
        <w:numPr>
          <w:ilvl w:val="0"/>
          <w:numId w:val="77"/>
        </w:numPr>
        <w:tabs>
          <w:tab w:val="left" w:pos="360"/>
          <w:tab w:val="left" w:pos="993"/>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МС – масляно– алкидостирольные;</w:t>
      </w:r>
    </w:p>
    <w:p w:rsidR="000A759F" w:rsidRPr="00AC2EF5" w:rsidRDefault="000A759F" w:rsidP="00057B9C">
      <w:pPr>
        <w:numPr>
          <w:ilvl w:val="0"/>
          <w:numId w:val="77"/>
        </w:numPr>
        <w:tabs>
          <w:tab w:val="left" w:pos="360"/>
          <w:tab w:val="left" w:pos="993"/>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НП – нефтеполимерные;</w:t>
      </w:r>
    </w:p>
    <w:p w:rsidR="000A759F" w:rsidRPr="00AC2EF5" w:rsidRDefault="000A759F" w:rsidP="00057B9C">
      <w:pPr>
        <w:numPr>
          <w:ilvl w:val="0"/>
          <w:numId w:val="77"/>
        </w:numPr>
        <w:tabs>
          <w:tab w:val="left" w:pos="360"/>
          <w:tab w:val="left" w:pos="993"/>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ХВ – перхлорвиниловые;</w:t>
      </w:r>
    </w:p>
    <w:p w:rsidR="000A759F" w:rsidRPr="00AC2EF5" w:rsidRDefault="000A759F" w:rsidP="00057B9C">
      <w:pPr>
        <w:numPr>
          <w:ilvl w:val="0"/>
          <w:numId w:val="77"/>
        </w:numPr>
        <w:tabs>
          <w:tab w:val="left" w:pos="360"/>
          <w:tab w:val="left" w:pos="993"/>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lastRenderedPageBreak/>
        <w:t>АК – полиакрилатные;</w:t>
      </w:r>
    </w:p>
    <w:p w:rsidR="000A759F" w:rsidRPr="00AC2EF5" w:rsidRDefault="000A759F" w:rsidP="00057B9C">
      <w:pPr>
        <w:numPr>
          <w:ilvl w:val="0"/>
          <w:numId w:val="77"/>
        </w:numPr>
        <w:tabs>
          <w:tab w:val="left" w:pos="360"/>
          <w:tab w:val="left" w:pos="993"/>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ВЛ – поливинилацетальные;</w:t>
      </w:r>
    </w:p>
    <w:p w:rsidR="000A759F" w:rsidRPr="00AC2EF5" w:rsidRDefault="000A759F" w:rsidP="00057B9C">
      <w:pPr>
        <w:numPr>
          <w:ilvl w:val="0"/>
          <w:numId w:val="77"/>
        </w:numPr>
        <w:tabs>
          <w:tab w:val="left" w:pos="360"/>
          <w:tab w:val="left" w:pos="993"/>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ВА – поливинилацетатные;</w:t>
      </w:r>
    </w:p>
    <w:p w:rsidR="000A759F" w:rsidRPr="00AC2EF5" w:rsidRDefault="000A759F" w:rsidP="00057B9C">
      <w:pPr>
        <w:numPr>
          <w:ilvl w:val="0"/>
          <w:numId w:val="77"/>
        </w:numPr>
        <w:tabs>
          <w:tab w:val="left" w:pos="360"/>
          <w:tab w:val="left" w:pos="993"/>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ВС – сополимеры винилацетата;</w:t>
      </w:r>
    </w:p>
    <w:p w:rsidR="000A759F" w:rsidRPr="00AC2EF5" w:rsidRDefault="000A759F" w:rsidP="00057B9C">
      <w:pPr>
        <w:numPr>
          <w:ilvl w:val="0"/>
          <w:numId w:val="77"/>
        </w:numPr>
        <w:tabs>
          <w:tab w:val="left" w:pos="360"/>
          <w:tab w:val="left" w:pos="993"/>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ХС – сополимеры винилхлорида;</w:t>
      </w:r>
    </w:p>
    <w:p w:rsidR="000A759F" w:rsidRPr="00AC2EF5" w:rsidRDefault="000A759F" w:rsidP="00057B9C">
      <w:pPr>
        <w:numPr>
          <w:ilvl w:val="0"/>
          <w:numId w:val="77"/>
        </w:numPr>
        <w:tabs>
          <w:tab w:val="left" w:pos="360"/>
          <w:tab w:val="left" w:pos="993"/>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ФП – фторопластовые;</w:t>
      </w:r>
    </w:p>
    <w:p w:rsidR="000A759F" w:rsidRPr="00AC2EF5" w:rsidRDefault="000A759F" w:rsidP="0019425C">
      <w:pPr>
        <w:spacing w:after="0" w:line="240" w:lineRule="auto"/>
        <w:ind w:left="709"/>
        <w:jc w:val="both"/>
        <w:rPr>
          <w:rFonts w:ascii="Times New Roman" w:eastAsia="Arial Unicode MS" w:hAnsi="Times New Roman" w:cs="Times New Roman"/>
          <w:i/>
          <w:sz w:val="24"/>
          <w:szCs w:val="24"/>
          <w:lang w:eastAsia="ru-RU"/>
        </w:rPr>
      </w:pPr>
      <w:r w:rsidRPr="00AC2EF5">
        <w:rPr>
          <w:rFonts w:ascii="Times New Roman" w:eastAsia="Arial Unicode MS" w:hAnsi="Times New Roman" w:cs="Times New Roman"/>
          <w:i/>
          <w:sz w:val="24"/>
          <w:szCs w:val="24"/>
          <w:lang w:eastAsia="ru-RU"/>
        </w:rPr>
        <w:t>ЛКМ на основе эфиров целлюлозы:</w:t>
      </w:r>
    </w:p>
    <w:p w:rsidR="000A759F" w:rsidRPr="00AC2EF5" w:rsidRDefault="000A759F" w:rsidP="00057B9C">
      <w:pPr>
        <w:numPr>
          <w:ilvl w:val="0"/>
          <w:numId w:val="77"/>
        </w:numPr>
        <w:tabs>
          <w:tab w:val="left" w:pos="360"/>
        </w:tabs>
        <w:spacing w:after="0" w:line="240" w:lineRule="auto"/>
        <w:ind w:left="1134"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АВ – ацетобутератцеллюлозные;</w:t>
      </w:r>
    </w:p>
    <w:p w:rsidR="000A759F" w:rsidRPr="00AC2EF5" w:rsidRDefault="000A759F" w:rsidP="00057B9C">
      <w:pPr>
        <w:numPr>
          <w:ilvl w:val="0"/>
          <w:numId w:val="77"/>
        </w:numPr>
        <w:tabs>
          <w:tab w:val="left" w:pos="360"/>
        </w:tabs>
        <w:spacing w:after="0" w:line="240" w:lineRule="auto"/>
        <w:ind w:left="1134"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АЦ – ацетиллцеллюлозные;</w:t>
      </w:r>
    </w:p>
    <w:p w:rsidR="000A759F" w:rsidRPr="00AC2EF5" w:rsidRDefault="000A759F" w:rsidP="00057B9C">
      <w:pPr>
        <w:numPr>
          <w:ilvl w:val="0"/>
          <w:numId w:val="77"/>
        </w:numPr>
        <w:tabs>
          <w:tab w:val="left" w:pos="360"/>
        </w:tabs>
        <w:spacing w:after="0" w:line="240" w:lineRule="auto"/>
        <w:ind w:left="1134"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НЦ – нитроцеллюлозные;</w:t>
      </w:r>
    </w:p>
    <w:p w:rsidR="000A759F" w:rsidRPr="00AC2EF5" w:rsidRDefault="000A759F" w:rsidP="00057B9C">
      <w:pPr>
        <w:numPr>
          <w:ilvl w:val="0"/>
          <w:numId w:val="77"/>
        </w:numPr>
        <w:tabs>
          <w:tab w:val="left" w:pos="360"/>
        </w:tabs>
        <w:spacing w:after="0" w:line="240" w:lineRule="auto"/>
        <w:ind w:left="1134"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ЭЦ – этилцеллюлозные;</w:t>
      </w:r>
    </w:p>
    <w:p w:rsidR="000A759F" w:rsidRPr="00AC2EF5" w:rsidRDefault="000A759F" w:rsidP="0019425C">
      <w:pPr>
        <w:spacing w:after="0" w:line="240" w:lineRule="auto"/>
        <w:ind w:left="709"/>
        <w:jc w:val="both"/>
        <w:rPr>
          <w:rFonts w:ascii="Times New Roman" w:eastAsia="Arial Unicode MS" w:hAnsi="Times New Roman" w:cs="Times New Roman"/>
          <w:i/>
          <w:sz w:val="24"/>
          <w:szCs w:val="24"/>
          <w:lang w:eastAsia="ru-RU"/>
        </w:rPr>
      </w:pPr>
      <w:r w:rsidRPr="00AC2EF5">
        <w:rPr>
          <w:rFonts w:ascii="Times New Roman" w:eastAsia="Arial Unicode MS" w:hAnsi="Times New Roman" w:cs="Times New Roman"/>
          <w:i/>
          <w:sz w:val="24"/>
          <w:szCs w:val="24"/>
          <w:lang w:eastAsia="ru-RU"/>
        </w:rPr>
        <w:t>ЛКМ на основе природных смол:</w:t>
      </w:r>
    </w:p>
    <w:p w:rsidR="000A759F" w:rsidRPr="00AC2EF5" w:rsidRDefault="000A759F" w:rsidP="00057B9C">
      <w:pPr>
        <w:numPr>
          <w:ilvl w:val="0"/>
          <w:numId w:val="77"/>
        </w:numPr>
        <w:tabs>
          <w:tab w:val="left" w:pos="360"/>
          <w:tab w:val="left" w:pos="1134"/>
        </w:tabs>
        <w:spacing w:after="0" w:line="240" w:lineRule="auto"/>
        <w:ind w:left="1134"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БТ – битумные;</w:t>
      </w:r>
    </w:p>
    <w:p w:rsidR="000A759F" w:rsidRPr="00AC2EF5" w:rsidRDefault="000A759F" w:rsidP="00057B9C">
      <w:pPr>
        <w:numPr>
          <w:ilvl w:val="0"/>
          <w:numId w:val="77"/>
        </w:numPr>
        <w:tabs>
          <w:tab w:val="left" w:pos="360"/>
          <w:tab w:val="left" w:pos="1134"/>
        </w:tabs>
        <w:spacing w:after="0" w:line="240" w:lineRule="auto"/>
        <w:ind w:left="1134"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КФ – канифольные;</w:t>
      </w:r>
    </w:p>
    <w:p w:rsidR="000A759F" w:rsidRPr="00AC2EF5" w:rsidRDefault="000A759F" w:rsidP="00057B9C">
      <w:pPr>
        <w:numPr>
          <w:ilvl w:val="0"/>
          <w:numId w:val="77"/>
        </w:numPr>
        <w:tabs>
          <w:tab w:val="left" w:pos="360"/>
          <w:tab w:val="left" w:pos="1134"/>
        </w:tabs>
        <w:spacing w:after="0" w:line="240" w:lineRule="auto"/>
        <w:ind w:left="1134"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МА –  масляные;</w:t>
      </w:r>
    </w:p>
    <w:p w:rsidR="000A759F" w:rsidRPr="00AC2EF5" w:rsidRDefault="000A759F" w:rsidP="00057B9C">
      <w:pPr>
        <w:numPr>
          <w:ilvl w:val="0"/>
          <w:numId w:val="77"/>
        </w:numPr>
        <w:tabs>
          <w:tab w:val="left" w:pos="360"/>
          <w:tab w:val="left" w:pos="1134"/>
        </w:tabs>
        <w:spacing w:after="0" w:line="240" w:lineRule="auto"/>
        <w:ind w:left="1134"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ЩЛ – щеллачные;</w:t>
      </w:r>
    </w:p>
    <w:p w:rsidR="000A759F" w:rsidRPr="00AC2EF5" w:rsidRDefault="000A759F" w:rsidP="00057B9C">
      <w:pPr>
        <w:numPr>
          <w:ilvl w:val="0"/>
          <w:numId w:val="77"/>
        </w:numPr>
        <w:tabs>
          <w:tab w:val="left" w:pos="360"/>
          <w:tab w:val="left" w:pos="1134"/>
        </w:tabs>
        <w:spacing w:after="0" w:line="240" w:lineRule="auto"/>
        <w:ind w:left="1134"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ЯН – янтарные.</w:t>
      </w:r>
    </w:p>
    <w:p w:rsidR="000A759F" w:rsidRPr="00AC2EF5" w:rsidRDefault="000A759F" w:rsidP="0019425C">
      <w:pPr>
        <w:spacing w:after="0" w:line="240" w:lineRule="auto"/>
        <w:ind w:firstLine="709"/>
        <w:jc w:val="both"/>
        <w:rPr>
          <w:rFonts w:ascii="Times New Roman" w:eastAsia="Arial Unicode MS" w:hAnsi="Times New Roman" w:cs="Times New Roman"/>
          <w:b/>
          <w:i/>
          <w:sz w:val="24"/>
          <w:szCs w:val="24"/>
          <w:lang w:eastAsia="ru-RU"/>
        </w:rPr>
      </w:pPr>
      <w:r w:rsidRPr="00AC2EF5">
        <w:rPr>
          <w:rFonts w:ascii="Times New Roman" w:eastAsia="Arial Unicode MS" w:hAnsi="Times New Roman" w:cs="Times New Roman"/>
          <w:b/>
          <w:i/>
          <w:sz w:val="24"/>
          <w:szCs w:val="24"/>
          <w:lang w:eastAsia="ru-RU"/>
        </w:rPr>
        <w:t>3 элемент – обозначает назначение применительно к условиям эксплуатации:</w:t>
      </w:r>
    </w:p>
    <w:p w:rsidR="000A759F" w:rsidRPr="00AC2EF5" w:rsidRDefault="000A759F" w:rsidP="00057B9C">
      <w:pPr>
        <w:numPr>
          <w:ilvl w:val="0"/>
          <w:numId w:val="77"/>
        </w:numPr>
        <w:tabs>
          <w:tab w:val="left" w:pos="360"/>
        </w:tabs>
        <w:spacing w:after="0" w:line="240" w:lineRule="auto"/>
        <w:ind w:left="1134"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1 – атмосферостойкие;</w:t>
      </w:r>
    </w:p>
    <w:p w:rsidR="000A759F" w:rsidRPr="00AC2EF5" w:rsidRDefault="000A759F" w:rsidP="00057B9C">
      <w:pPr>
        <w:numPr>
          <w:ilvl w:val="0"/>
          <w:numId w:val="77"/>
        </w:numPr>
        <w:tabs>
          <w:tab w:val="left" w:pos="360"/>
        </w:tabs>
        <w:spacing w:after="0" w:line="240" w:lineRule="auto"/>
        <w:ind w:left="1134"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2 – ограниченно атмосферостойкие;</w:t>
      </w:r>
    </w:p>
    <w:p w:rsidR="000A759F" w:rsidRPr="00AC2EF5" w:rsidRDefault="000A759F" w:rsidP="00057B9C">
      <w:pPr>
        <w:numPr>
          <w:ilvl w:val="0"/>
          <w:numId w:val="77"/>
        </w:numPr>
        <w:tabs>
          <w:tab w:val="left" w:pos="360"/>
        </w:tabs>
        <w:spacing w:after="0" w:line="240" w:lineRule="auto"/>
        <w:ind w:left="1134"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3 – защитные, консервационные;</w:t>
      </w:r>
    </w:p>
    <w:p w:rsidR="000A759F" w:rsidRPr="00AC2EF5" w:rsidRDefault="000A759F" w:rsidP="00057B9C">
      <w:pPr>
        <w:numPr>
          <w:ilvl w:val="0"/>
          <w:numId w:val="77"/>
        </w:numPr>
        <w:tabs>
          <w:tab w:val="left" w:pos="360"/>
        </w:tabs>
        <w:spacing w:after="0" w:line="240" w:lineRule="auto"/>
        <w:ind w:left="1134"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4 – водостойкие;</w:t>
      </w:r>
    </w:p>
    <w:p w:rsidR="000A759F" w:rsidRPr="00AC2EF5" w:rsidRDefault="000A759F" w:rsidP="00057B9C">
      <w:pPr>
        <w:numPr>
          <w:ilvl w:val="0"/>
          <w:numId w:val="77"/>
        </w:numPr>
        <w:tabs>
          <w:tab w:val="left" w:pos="360"/>
        </w:tabs>
        <w:spacing w:after="0" w:line="240" w:lineRule="auto"/>
        <w:ind w:left="1134"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5 – специальные;</w:t>
      </w:r>
    </w:p>
    <w:p w:rsidR="000A759F" w:rsidRPr="00AC2EF5" w:rsidRDefault="000A759F" w:rsidP="00057B9C">
      <w:pPr>
        <w:numPr>
          <w:ilvl w:val="0"/>
          <w:numId w:val="77"/>
        </w:numPr>
        <w:tabs>
          <w:tab w:val="left" w:pos="360"/>
        </w:tabs>
        <w:spacing w:after="0" w:line="240" w:lineRule="auto"/>
        <w:ind w:left="1134"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6 – маслобензостойкие;</w:t>
      </w:r>
    </w:p>
    <w:p w:rsidR="000A759F" w:rsidRPr="00AC2EF5" w:rsidRDefault="000A759F" w:rsidP="00057B9C">
      <w:pPr>
        <w:numPr>
          <w:ilvl w:val="0"/>
          <w:numId w:val="77"/>
        </w:numPr>
        <w:tabs>
          <w:tab w:val="left" w:pos="360"/>
        </w:tabs>
        <w:spacing w:after="0" w:line="240" w:lineRule="auto"/>
        <w:ind w:left="1134"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7 – химически стойкие;</w:t>
      </w:r>
    </w:p>
    <w:p w:rsidR="000A759F" w:rsidRPr="00AC2EF5" w:rsidRDefault="000A759F" w:rsidP="00057B9C">
      <w:pPr>
        <w:numPr>
          <w:ilvl w:val="0"/>
          <w:numId w:val="77"/>
        </w:numPr>
        <w:tabs>
          <w:tab w:val="left" w:pos="360"/>
        </w:tabs>
        <w:spacing w:after="0" w:line="240" w:lineRule="auto"/>
        <w:ind w:left="1134"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8 – термостойкие;</w:t>
      </w:r>
    </w:p>
    <w:p w:rsidR="000A759F" w:rsidRPr="00AC2EF5" w:rsidRDefault="000A759F" w:rsidP="00057B9C">
      <w:pPr>
        <w:numPr>
          <w:ilvl w:val="0"/>
          <w:numId w:val="77"/>
        </w:numPr>
        <w:tabs>
          <w:tab w:val="left" w:pos="360"/>
        </w:tabs>
        <w:spacing w:after="0" w:line="240" w:lineRule="auto"/>
        <w:ind w:left="1134"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9 – электроизоляционные.</w:t>
      </w:r>
    </w:p>
    <w:p w:rsidR="000A759F" w:rsidRPr="00AC2EF5" w:rsidRDefault="000A759F" w:rsidP="00057B9C">
      <w:pPr>
        <w:numPr>
          <w:ilvl w:val="0"/>
          <w:numId w:val="83"/>
        </w:numPr>
        <w:spacing w:after="0" w:line="240" w:lineRule="auto"/>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b/>
          <w:i/>
          <w:sz w:val="24"/>
          <w:szCs w:val="24"/>
          <w:lang w:eastAsia="ru-RU"/>
        </w:rPr>
        <w:t xml:space="preserve">элемент – порядковый номер разработки </w:t>
      </w:r>
      <w:r w:rsidRPr="00AC2EF5">
        <w:rPr>
          <w:rFonts w:ascii="Times New Roman" w:eastAsia="Arial Unicode MS" w:hAnsi="Times New Roman" w:cs="Times New Roman"/>
          <w:sz w:val="24"/>
          <w:szCs w:val="24"/>
          <w:lang w:eastAsia="ru-RU"/>
        </w:rPr>
        <w:t>(1, 2, 3 и т.д.)</w:t>
      </w:r>
    </w:p>
    <w:p w:rsidR="000A759F" w:rsidRPr="00AC2EF5" w:rsidRDefault="000A759F" w:rsidP="0019425C">
      <w:pPr>
        <w:tabs>
          <w:tab w:val="left" w:pos="851"/>
        </w:tabs>
        <w:spacing w:after="0" w:line="240" w:lineRule="auto"/>
        <w:ind w:firstLine="709"/>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b/>
          <w:i/>
          <w:sz w:val="24"/>
          <w:szCs w:val="24"/>
          <w:lang w:eastAsia="ru-RU"/>
        </w:rPr>
        <w:t>5 элемент – (для пигментированных)  –  цвет,</w:t>
      </w:r>
      <w:r w:rsidRPr="00AC2EF5">
        <w:rPr>
          <w:rFonts w:ascii="Times New Roman" w:eastAsia="Arial Unicode MS" w:hAnsi="Times New Roman" w:cs="Times New Roman"/>
          <w:sz w:val="24"/>
          <w:szCs w:val="24"/>
          <w:lang w:eastAsia="ru-RU"/>
        </w:rPr>
        <w:t>(охра, светло– серая, белила цинковые и т.д.)</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Примечание:</w:t>
      </w:r>
    </w:p>
    <w:p w:rsidR="000A759F" w:rsidRPr="00AC2EF5" w:rsidRDefault="000A759F" w:rsidP="00057B9C">
      <w:pPr>
        <w:numPr>
          <w:ilvl w:val="0"/>
          <w:numId w:val="78"/>
        </w:numPr>
        <w:tabs>
          <w:tab w:val="left" w:pos="1134"/>
        </w:tabs>
        <w:spacing w:after="0" w:line="240" w:lineRule="auto"/>
        <w:ind w:left="1134"/>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При обозначении первого элемента для маслянных красок, содержащих только один пигмент – указывается вместо слова “краска” название пигмента, например: “сурик”, “мумия”, “охра”. Пример – сурик МА– 15.</w:t>
      </w:r>
    </w:p>
    <w:p w:rsidR="000A759F" w:rsidRPr="00AC2EF5" w:rsidRDefault="000A759F" w:rsidP="00057B9C">
      <w:pPr>
        <w:numPr>
          <w:ilvl w:val="0"/>
          <w:numId w:val="78"/>
        </w:numPr>
        <w:tabs>
          <w:tab w:val="left" w:pos="1134"/>
        </w:tabs>
        <w:spacing w:after="0" w:line="240" w:lineRule="auto"/>
        <w:ind w:left="1134"/>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Для ряда материалов между 1 и 2 элементом маркировки ставят индексы:</w:t>
      </w:r>
    </w:p>
    <w:p w:rsidR="000A759F" w:rsidRPr="00AC2EF5" w:rsidRDefault="000A759F" w:rsidP="00057B9C">
      <w:pPr>
        <w:numPr>
          <w:ilvl w:val="0"/>
          <w:numId w:val="77"/>
        </w:numPr>
        <w:tabs>
          <w:tab w:val="left" w:pos="360"/>
          <w:tab w:val="left" w:pos="1560"/>
        </w:tabs>
        <w:spacing w:after="0" w:line="240" w:lineRule="auto"/>
        <w:ind w:left="156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Б – без летучего растворителя;</w:t>
      </w:r>
    </w:p>
    <w:p w:rsidR="000A759F" w:rsidRPr="00AC2EF5" w:rsidRDefault="000A759F" w:rsidP="00057B9C">
      <w:pPr>
        <w:numPr>
          <w:ilvl w:val="0"/>
          <w:numId w:val="77"/>
        </w:numPr>
        <w:tabs>
          <w:tab w:val="left" w:pos="360"/>
          <w:tab w:val="left" w:pos="1560"/>
        </w:tabs>
        <w:spacing w:after="0" w:line="240" w:lineRule="auto"/>
        <w:ind w:left="156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В – для водоразбавляемых;</w:t>
      </w:r>
    </w:p>
    <w:p w:rsidR="000A759F" w:rsidRPr="00AC2EF5" w:rsidRDefault="000A759F" w:rsidP="00057B9C">
      <w:pPr>
        <w:numPr>
          <w:ilvl w:val="0"/>
          <w:numId w:val="77"/>
        </w:numPr>
        <w:tabs>
          <w:tab w:val="left" w:pos="360"/>
          <w:tab w:val="left" w:pos="1560"/>
        </w:tabs>
        <w:spacing w:after="0" w:line="240" w:lineRule="auto"/>
        <w:ind w:left="156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ВД – для воднодисперсионных;</w:t>
      </w:r>
    </w:p>
    <w:p w:rsidR="000A759F" w:rsidRPr="00AC2EF5" w:rsidRDefault="000A759F" w:rsidP="00057B9C">
      <w:pPr>
        <w:numPr>
          <w:ilvl w:val="0"/>
          <w:numId w:val="77"/>
        </w:numPr>
        <w:tabs>
          <w:tab w:val="left" w:pos="360"/>
          <w:tab w:val="left" w:pos="1560"/>
        </w:tabs>
        <w:spacing w:after="0" w:line="240" w:lineRule="auto"/>
        <w:ind w:left="156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ОД – для органодисперсионных,</w:t>
      </w:r>
    </w:p>
    <w:p w:rsidR="000A759F" w:rsidRPr="00AC2EF5" w:rsidRDefault="000A759F" w:rsidP="00057B9C">
      <w:pPr>
        <w:numPr>
          <w:ilvl w:val="0"/>
          <w:numId w:val="77"/>
        </w:numPr>
        <w:tabs>
          <w:tab w:val="left" w:pos="360"/>
          <w:tab w:val="left" w:pos="1560"/>
        </w:tabs>
        <w:spacing w:after="0" w:line="240" w:lineRule="auto"/>
        <w:ind w:left="156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 – для порошковых.</w:t>
      </w:r>
    </w:p>
    <w:p w:rsidR="000A759F" w:rsidRPr="00AC2EF5" w:rsidRDefault="000A759F" w:rsidP="00057B9C">
      <w:pPr>
        <w:numPr>
          <w:ilvl w:val="0"/>
          <w:numId w:val="78"/>
        </w:numPr>
        <w:tabs>
          <w:tab w:val="left" w:pos="1134"/>
        </w:tabs>
        <w:spacing w:after="0" w:line="240" w:lineRule="auto"/>
        <w:ind w:left="1134"/>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Для грунтовок и полуфабрикатных лаков 3– тий элемент обозначается нулем (грунтовка ГФ –021) а для шпатлевок – двумя нулями (шпатлевка 002).</w:t>
      </w:r>
    </w:p>
    <w:p w:rsidR="000A759F" w:rsidRPr="00AC2EF5" w:rsidRDefault="000A759F" w:rsidP="00057B9C">
      <w:pPr>
        <w:numPr>
          <w:ilvl w:val="0"/>
          <w:numId w:val="78"/>
        </w:numPr>
        <w:tabs>
          <w:tab w:val="left" w:pos="1134"/>
        </w:tabs>
        <w:spacing w:after="0" w:line="240" w:lineRule="auto"/>
        <w:ind w:left="1134"/>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Для масляных густотертых красок ставится 3– тий элемент – ноль (сурик МА– 015).</w:t>
      </w:r>
    </w:p>
    <w:p w:rsidR="000A759F" w:rsidRPr="00AC2EF5" w:rsidRDefault="000A759F" w:rsidP="00057B9C">
      <w:pPr>
        <w:numPr>
          <w:ilvl w:val="0"/>
          <w:numId w:val="78"/>
        </w:numPr>
        <w:tabs>
          <w:tab w:val="left" w:pos="1134"/>
        </w:tabs>
        <w:spacing w:after="0" w:line="240" w:lineRule="auto"/>
        <w:ind w:left="1134"/>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Для лакокрасочных материалов, полученных на смешанных пленкообразователях – второй элемент обозначают по пленкообразующему, определяющему свойства материала.</w:t>
      </w:r>
    </w:p>
    <w:p w:rsidR="000A759F" w:rsidRPr="00AC2EF5" w:rsidRDefault="000A759F" w:rsidP="00057B9C">
      <w:pPr>
        <w:numPr>
          <w:ilvl w:val="0"/>
          <w:numId w:val="78"/>
        </w:numPr>
        <w:tabs>
          <w:tab w:val="left" w:pos="1134"/>
        </w:tabs>
        <w:spacing w:after="0" w:line="240" w:lineRule="auto"/>
        <w:ind w:left="1134"/>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Для маслянных красок 4– тый элемент следующий –  вместо порядкового номера ставят цифру, указывающую, на какой олифе изготовлена краска:</w:t>
      </w:r>
    </w:p>
    <w:p w:rsidR="000A759F" w:rsidRPr="00AC2EF5" w:rsidRDefault="000A759F" w:rsidP="00057B9C">
      <w:pPr>
        <w:numPr>
          <w:ilvl w:val="0"/>
          <w:numId w:val="77"/>
        </w:numPr>
        <w:tabs>
          <w:tab w:val="left" w:pos="885"/>
          <w:tab w:val="left" w:pos="1560"/>
        </w:tabs>
        <w:spacing w:after="0" w:line="240" w:lineRule="auto"/>
        <w:ind w:left="156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1 – натуральная олифа;</w:t>
      </w:r>
    </w:p>
    <w:p w:rsidR="000A759F" w:rsidRPr="00AC2EF5" w:rsidRDefault="000A759F" w:rsidP="00057B9C">
      <w:pPr>
        <w:numPr>
          <w:ilvl w:val="0"/>
          <w:numId w:val="77"/>
        </w:numPr>
        <w:tabs>
          <w:tab w:val="left" w:pos="885"/>
          <w:tab w:val="left" w:pos="1560"/>
        </w:tabs>
        <w:spacing w:after="0" w:line="240" w:lineRule="auto"/>
        <w:ind w:left="156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2 – олифа “Оксоль”;</w:t>
      </w:r>
    </w:p>
    <w:p w:rsidR="000A759F" w:rsidRPr="00AC2EF5" w:rsidRDefault="000A759F" w:rsidP="00057B9C">
      <w:pPr>
        <w:numPr>
          <w:ilvl w:val="0"/>
          <w:numId w:val="77"/>
        </w:numPr>
        <w:tabs>
          <w:tab w:val="left" w:pos="885"/>
          <w:tab w:val="left" w:pos="1560"/>
        </w:tabs>
        <w:spacing w:after="0" w:line="240" w:lineRule="auto"/>
        <w:ind w:left="156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3 – глифталевая олифа;</w:t>
      </w:r>
    </w:p>
    <w:p w:rsidR="000A759F" w:rsidRPr="00AC2EF5" w:rsidRDefault="000A759F" w:rsidP="00057B9C">
      <w:pPr>
        <w:numPr>
          <w:ilvl w:val="0"/>
          <w:numId w:val="77"/>
        </w:numPr>
        <w:tabs>
          <w:tab w:val="left" w:pos="885"/>
          <w:tab w:val="left" w:pos="1560"/>
        </w:tabs>
        <w:spacing w:after="0" w:line="240" w:lineRule="auto"/>
        <w:ind w:left="156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4 – пентафталевая олифа;</w:t>
      </w:r>
    </w:p>
    <w:p w:rsidR="000A759F" w:rsidRPr="00AC2EF5" w:rsidRDefault="000A759F" w:rsidP="00057B9C">
      <w:pPr>
        <w:numPr>
          <w:ilvl w:val="0"/>
          <w:numId w:val="77"/>
        </w:numPr>
        <w:tabs>
          <w:tab w:val="left" w:pos="885"/>
          <w:tab w:val="left" w:pos="1560"/>
        </w:tabs>
        <w:spacing w:after="0" w:line="240" w:lineRule="auto"/>
        <w:ind w:left="156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lastRenderedPageBreak/>
        <w:t>5 – комбинированная олифа.</w:t>
      </w:r>
    </w:p>
    <w:p w:rsidR="000A759F" w:rsidRPr="00AC2EF5" w:rsidRDefault="000A759F" w:rsidP="00057B9C">
      <w:pPr>
        <w:numPr>
          <w:ilvl w:val="0"/>
          <w:numId w:val="78"/>
        </w:numPr>
        <w:tabs>
          <w:tab w:val="left" w:pos="1134"/>
        </w:tabs>
        <w:spacing w:after="0" w:line="240" w:lineRule="auto"/>
        <w:ind w:left="1134"/>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В некоторых случаях для уточнения специфических свойств лакокрасочного покрытия после порядкового номера ставят буквенный индекс – одну или две прописные буквы:</w:t>
      </w:r>
    </w:p>
    <w:p w:rsidR="000A759F" w:rsidRPr="00AC2EF5" w:rsidRDefault="000A759F" w:rsidP="00057B9C">
      <w:pPr>
        <w:numPr>
          <w:ilvl w:val="0"/>
          <w:numId w:val="77"/>
        </w:numPr>
        <w:tabs>
          <w:tab w:val="left" w:pos="885"/>
          <w:tab w:val="left" w:pos="1560"/>
        </w:tabs>
        <w:spacing w:after="0" w:line="240" w:lineRule="auto"/>
        <w:ind w:left="156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В – высоковязкий;</w:t>
      </w:r>
    </w:p>
    <w:p w:rsidR="000A759F" w:rsidRPr="00AC2EF5" w:rsidRDefault="000A759F" w:rsidP="00057B9C">
      <w:pPr>
        <w:numPr>
          <w:ilvl w:val="0"/>
          <w:numId w:val="77"/>
        </w:numPr>
        <w:tabs>
          <w:tab w:val="left" w:pos="885"/>
          <w:tab w:val="left" w:pos="1560"/>
        </w:tabs>
        <w:spacing w:after="0" w:line="240" w:lineRule="auto"/>
        <w:ind w:left="156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М – матовый;</w:t>
      </w:r>
    </w:p>
    <w:p w:rsidR="000A759F" w:rsidRPr="00AC2EF5" w:rsidRDefault="000A759F" w:rsidP="00057B9C">
      <w:pPr>
        <w:numPr>
          <w:ilvl w:val="0"/>
          <w:numId w:val="77"/>
        </w:numPr>
        <w:tabs>
          <w:tab w:val="left" w:pos="885"/>
          <w:tab w:val="left" w:pos="1560"/>
        </w:tabs>
        <w:spacing w:after="0" w:line="240" w:lineRule="auto"/>
        <w:ind w:left="156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 – с наполнителем;</w:t>
      </w:r>
    </w:p>
    <w:p w:rsidR="000A759F" w:rsidRPr="00AC2EF5" w:rsidRDefault="000A759F" w:rsidP="00057B9C">
      <w:pPr>
        <w:numPr>
          <w:ilvl w:val="0"/>
          <w:numId w:val="77"/>
        </w:numPr>
        <w:tabs>
          <w:tab w:val="left" w:pos="885"/>
          <w:tab w:val="left" w:pos="1560"/>
        </w:tabs>
        <w:spacing w:after="0" w:line="240" w:lineRule="auto"/>
        <w:ind w:left="156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ПМ – полуматовые;</w:t>
      </w:r>
    </w:p>
    <w:p w:rsidR="000A759F" w:rsidRPr="00AC2EF5" w:rsidRDefault="000A759F" w:rsidP="00057B9C">
      <w:pPr>
        <w:numPr>
          <w:ilvl w:val="0"/>
          <w:numId w:val="77"/>
        </w:numPr>
        <w:tabs>
          <w:tab w:val="left" w:pos="885"/>
          <w:tab w:val="left" w:pos="1560"/>
        </w:tabs>
        <w:spacing w:after="0" w:line="240" w:lineRule="auto"/>
        <w:ind w:left="156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ПГ – пониженной горючести.</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Например:  </w:t>
      </w:r>
    </w:p>
    <w:p w:rsidR="000A759F" w:rsidRPr="00AC2EF5" w:rsidRDefault="000A759F" w:rsidP="00057B9C">
      <w:pPr>
        <w:numPr>
          <w:ilvl w:val="0"/>
          <w:numId w:val="84"/>
        </w:numPr>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Лак ГФ – 166 – лак глифталевый для наружных  работ;</w:t>
      </w:r>
    </w:p>
    <w:p w:rsidR="000A759F" w:rsidRPr="00AC2EF5" w:rsidRDefault="000A759F" w:rsidP="00057B9C">
      <w:pPr>
        <w:numPr>
          <w:ilvl w:val="0"/>
          <w:numId w:val="84"/>
        </w:numPr>
        <w:spacing w:after="0" w:line="240" w:lineRule="auto"/>
        <w:ind w:left="1134" w:hanging="425"/>
        <w:contextualSpacing/>
        <w:jc w:val="both"/>
        <w:rPr>
          <w:rFonts w:ascii="Times New Roman" w:eastAsia="Arial Unicode MS" w:hAnsi="Times New Roman" w:cs="Times New Roman"/>
          <w:b/>
          <w:i/>
          <w:sz w:val="24"/>
          <w:szCs w:val="24"/>
          <w:lang w:eastAsia="ru-RU"/>
        </w:rPr>
      </w:pPr>
      <w:r w:rsidRPr="00AC2EF5">
        <w:rPr>
          <w:rFonts w:ascii="Times New Roman" w:eastAsia="Arial Unicode MS" w:hAnsi="Times New Roman" w:cs="Times New Roman"/>
          <w:sz w:val="24"/>
          <w:szCs w:val="24"/>
          <w:lang w:eastAsia="ru-RU"/>
        </w:rPr>
        <w:t>Краска МА – 025 – бежевая – краска масляная густотертая на комбинированной  олифе для работ внутри помещения, бежевая.</w:t>
      </w: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br w:type="page"/>
      </w: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759F" w:rsidRPr="00AC2EF5" w:rsidRDefault="00C21EB9" w:rsidP="001502F1">
      <w:pPr>
        <w:pStyle w:val="20"/>
        <w:rPr>
          <w:rFonts w:eastAsia="Times New Roman"/>
          <w:lang w:eastAsia="ru-RU"/>
        </w:rPr>
      </w:pPr>
      <w:bookmarkStart w:id="11" w:name="_Toc28602743"/>
      <w:r w:rsidRPr="00AC2EF5">
        <w:rPr>
          <w:rFonts w:eastAsia="Times New Roman"/>
          <w:lang w:eastAsia="ru-RU"/>
        </w:rPr>
        <w:t>Лабораторная работа</w:t>
      </w:r>
      <w:r w:rsidR="00856EC5">
        <w:rPr>
          <w:rFonts w:eastAsia="Times New Roman"/>
          <w:lang w:eastAsia="ru-RU"/>
        </w:rPr>
        <w:t xml:space="preserve"> </w:t>
      </w:r>
      <w:r w:rsidR="000A759F" w:rsidRPr="00AC2EF5">
        <w:rPr>
          <w:rFonts w:eastAsia="Times New Roman"/>
          <w:lang w:eastAsia="ru-RU"/>
        </w:rPr>
        <w:t>Товароведные исследования текстильных  товаров</w:t>
      </w:r>
      <w:bookmarkEnd w:id="11"/>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Методическое и материальное обеспечение:</w:t>
      </w:r>
    </w:p>
    <w:p w:rsidR="000A759F" w:rsidRPr="00AC2EF5" w:rsidRDefault="000A759F" w:rsidP="00057B9C">
      <w:pPr>
        <w:numPr>
          <w:ilvl w:val="0"/>
          <w:numId w:val="89"/>
        </w:numPr>
        <w:tabs>
          <w:tab w:val="num" w:pos="1276"/>
        </w:tabs>
        <w:spacing w:after="0" w:line="240" w:lineRule="auto"/>
        <w:ind w:left="36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методические указания;</w:t>
      </w:r>
    </w:p>
    <w:p w:rsidR="000A759F" w:rsidRPr="00AC2EF5" w:rsidRDefault="000A759F" w:rsidP="00057B9C">
      <w:pPr>
        <w:numPr>
          <w:ilvl w:val="0"/>
          <w:numId w:val="89"/>
        </w:numPr>
        <w:tabs>
          <w:tab w:val="num" w:pos="1276"/>
        </w:tabs>
        <w:spacing w:after="0" w:line="240" w:lineRule="auto"/>
        <w:ind w:left="36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образцы тканей;</w:t>
      </w:r>
    </w:p>
    <w:p w:rsidR="000A759F" w:rsidRPr="00AC2EF5" w:rsidRDefault="000A759F" w:rsidP="00057B9C">
      <w:pPr>
        <w:numPr>
          <w:ilvl w:val="0"/>
          <w:numId w:val="89"/>
        </w:numPr>
        <w:tabs>
          <w:tab w:val="num" w:pos="1276"/>
        </w:tabs>
        <w:spacing w:after="0" w:line="240" w:lineRule="auto"/>
        <w:ind w:left="36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ГОСТы.</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Вопросы занятия:</w:t>
      </w:r>
    </w:p>
    <w:p w:rsidR="000A759F" w:rsidRPr="00AC2EF5" w:rsidRDefault="000A759F" w:rsidP="00057B9C">
      <w:pPr>
        <w:numPr>
          <w:ilvl w:val="0"/>
          <w:numId w:val="98"/>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Факторы формирования качества тканей: волокнистый состав, виды нитей, переплетение, отделка. </w:t>
      </w:r>
    </w:p>
    <w:p w:rsidR="000A759F" w:rsidRPr="00AC2EF5" w:rsidRDefault="000A759F" w:rsidP="00057B9C">
      <w:pPr>
        <w:numPr>
          <w:ilvl w:val="0"/>
          <w:numId w:val="98"/>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Классификация и характеристика современного ассортимента текстильных товаров. </w:t>
      </w:r>
    </w:p>
    <w:p w:rsidR="000A759F" w:rsidRPr="00AC2EF5" w:rsidRDefault="000A759F" w:rsidP="00057B9C">
      <w:pPr>
        <w:numPr>
          <w:ilvl w:val="0"/>
          <w:numId w:val="98"/>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Качество тканей и его экспертиза. </w:t>
      </w:r>
    </w:p>
    <w:p w:rsidR="000A759F" w:rsidRPr="00AC2EF5" w:rsidRDefault="000A759F" w:rsidP="00057B9C">
      <w:pPr>
        <w:numPr>
          <w:ilvl w:val="0"/>
          <w:numId w:val="98"/>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Принципы сортировки.</w:t>
      </w:r>
    </w:p>
    <w:p w:rsidR="000A759F" w:rsidRPr="00AC2EF5" w:rsidRDefault="000A759F" w:rsidP="0019425C">
      <w:pPr>
        <w:widowControl w:val="0"/>
        <w:spacing w:after="0" w:line="240" w:lineRule="auto"/>
        <w:jc w:val="both"/>
        <w:rPr>
          <w:rFonts w:ascii="Times New Roman" w:eastAsia="Arial Unicode MS" w:hAnsi="Times New Roman" w:cs="Times New Roman"/>
          <w:b/>
          <w:i/>
          <w:sz w:val="24"/>
          <w:szCs w:val="24"/>
          <w:lang w:eastAsia="ru-RU"/>
        </w:rPr>
      </w:pPr>
    </w:p>
    <w:p w:rsidR="000A759F" w:rsidRPr="00AC2EF5" w:rsidRDefault="000A759F" w:rsidP="0019425C">
      <w:pPr>
        <w:widowControl w:val="0"/>
        <w:spacing w:after="0" w:line="240" w:lineRule="auto"/>
        <w:ind w:firstLine="709"/>
        <w:jc w:val="both"/>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b/>
          <w:sz w:val="24"/>
          <w:szCs w:val="24"/>
          <w:lang w:eastAsia="ru-RU"/>
        </w:rPr>
        <w:t>Вопросы для самопроверки:</w:t>
      </w:r>
    </w:p>
    <w:p w:rsidR="000A759F" w:rsidRPr="00AC2EF5" w:rsidRDefault="000A759F" w:rsidP="00057B9C">
      <w:pPr>
        <w:numPr>
          <w:ilvl w:val="0"/>
          <w:numId w:val="86"/>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Дайте понятие текстильному волокну.</w:t>
      </w:r>
    </w:p>
    <w:p w:rsidR="000A759F" w:rsidRPr="00AC2EF5" w:rsidRDefault="000A759F" w:rsidP="00057B9C">
      <w:pPr>
        <w:numPr>
          <w:ilvl w:val="0"/>
          <w:numId w:val="86"/>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 каким признакам классифицируют волокна?</w:t>
      </w:r>
    </w:p>
    <w:p w:rsidR="000A759F" w:rsidRPr="00AC2EF5" w:rsidRDefault="000A759F" w:rsidP="00057B9C">
      <w:pPr>
        <w:widowControl w:val="0"/>
        <w:numPr>
          <w:ilvl w:val="0"/>
          <w:numId w:val="86"/>
        </w:numPr>
        <w:tabs>
          <w:tab w:val="left" w:pos="435"/>
        </w:tabs>
        <w:spacing w:after="0" w:line="240" w:lineRule="auto"/>
        <w:ind w:left="1134" w:hanging="425"/>
        <w:jc w:val="both"/>
        <w:rPr>
          <w:rFonts w:ascii="Times New Roman" w:eastAsia="Arial Unicode MS" w:hAnsi="Times New Roman" w:cs="Times New Roman"/>
          <w:noProof/>
          <w:sz w:val="24"/>
          <w:szCs w:val="24"/>
          <w:lang w:eastAsia="ru-RU"/>
        </w:rPr>
      </w:pPr>
      <w:r w:rsidRPr="00AC2EF5">
        <w:rPr>
          <w:rFonts w:ascii="Times New Roman" w:eastAsia="Arial Unicode MS" w:hAnsi="Times New Roman" w:cs="Times New Roman"/>
          <w:sz w:val="24"/>
          <w:szCs w:val="24"/>
          <w:lang w:eastAsia="ru-RU"/>
        </w:rPr>
        <w:t>Какие волокна относятся к природным</w:t>
      </w:r>
      <w:r w:rsidRPr="00AC2EF5">
        <w:rPr>
          <w:rFonts w:ascii="Times New Roman" w:eastAsia="Arial Unicode MS" w:hAnsi="Times New Roman" w:cs="Times New Roman"/>
          <w:noProof/>
          <w:sz w:val="24"/>
          <w:szCs w:val="24"/>
          <w:lang w:eastAsia="ru-RU"/>
        </w:rPr>
        <w:t xml:space="preserve"> ? </w:t>
      </w:r>
    </w:p>
    <w:p w:rsidR="000A759F" w:rsidRPr="00AC2EF5" w:rsidRDefault="000A759F" w:rsidP="00057B9C">
      <w:pPr>
        <w:widowControl w:val="0"/>
        <w:numPr>
          <w:ilvl w:val="0"/>
          <w:numId w:val="86"/>
        </w:numPr>
        <w:tabs>
          <w:tab w:val="left" w:pos="435"/>
        </w:tabs>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Назовите искусственные волокна.</w:t>
      </w:r>
    </w:p>
    <w:p w:rsidR="000A759F" w:rsidRPr="00AC2EF5" w:rsidRDefault="000A759F" w:rsidP="00057B9C">
      <w:pPr>
        <w:widowControl w:val="0"/>
        <w:numPr>
          <w:ilvl w:val="0"/>
          <w:numId w:val="86"/>
        </w:numPr>
        <w:tabs>
          <w:tab w:val="left" w:pos="435"/>
        </w:tabs>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Перечислите синтетические волокна.</w:t>
      </w:r>
    </w:p>
    <w:p w:rsidR="000A759F" w:rsidRPr="00AC2EF5" w:rsidRDefault="000A759F" w:rsidP="00057B9C">
      <w:pPr>
        <w:numPr>
          <w:ilvl w:val="0"/>
          <w:numId w:val="86"/>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Каковы  отличия в строении и химическом составе хлопка и льна?</w:t>
      </w:r>
    </w:p>
    <w:p w:rsidR="000A759F" w:rsidRPr="00AC2EF5" w:rsidRDefault="000A759F" w:rsidP="00057B9C">
      <w:pPr>
        <w:numPr>
          <w:ilvl w:val="0"/>
          <w:numId w:val="86"/>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Назовите  особенности строения шерстяного волокна.</w:t>
      </w:r>
    </w:p>
    <w:p w:rsidR="000A759F" w:rsidRPr="00AC2EF5" w:rsidRDefault="000A759F" w:rsidP="00057B9C">
      <w:pPr>
        <w:numPr>
          <w:ilvl w:val="0"/>
          <w:numId w:val="86"/>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чем сущность процесса получения химических волокон?</w:t>
      </w:r>
    </w:p>
    <w:p w:rsidR="000A759F" w:rsidRPr="00AC2EF5" w:rsidRDefault="000A759F" w:rsidP="00057B9C">
      <w:pPr>
        <w:numPr>
          <w:ilvl w:val="0"/>
          <w:numId w:val="86"/>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Назовите достоинства и недостатки искусственных волокон.</w:t>
      </w:r>
    </w:p>
    <w:p w:rsidR="000A759F" w:rsidRPr="00AC2EF5" w:rsidRDefault="000A759F" w:rsidP="00057B9C">
      <w:pPr>
        <w:numPr>
          <w:ilvl w:val="0"/>
          <w:numId w:val="86"/>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Какие  синтетические волокна обладают высокой прочностью, теплозащитностью, упругостью,     гигроскопичностью, лечебными свойствами?</w:t>
      </w:r>
    </w:p>
    <w:p w:rsidR="000A759F" w:rsidRPr="00AC2EF5" w:rsidRDefault="000A759F" w:rsidP="00057B9C">
      <w:pPr>
        <w:widowControl w:val="0"/>
        <w:numPr>
          <w:ilvl w:val="0"/>
          <w:numId w:val="86"/>
        </w:numPr>
        <w:tabs>
          <w:tab w:val="left" w:pos="435"/>
        </w:tabs>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Как классифицируется хлопчатобумажная пряжа по способу пря</w:t>
      </w:r>
      <w:r w:rsidRPr="00AC2EF5">
        <w:rPr>
          <w:rFonts w:ascii="Times New Roman" w:eastAsia="Arial Unicode MS" w:hAnsi="Times New Roman" w:cs="Times New Roman"/>
          <w:sz w:val="24"/>
          <w:szCs w:val="24"/>
          <w:lang w:eastAsia="ru-RU"/>
        </w:rPr>
        <w:softHyphen/>
        <w:t>дения?</w:t>
      </w:r>
    </w:p>
    <w:p w:rsidR="000A759F" w:rsidRPr="00AC2EF5" w:rsidRDefault="000A759F" w:rsidP="00057B9C">
      <w:pPr>
        <w:widowControl w:val="0"/>
        <w:numPr>
          <w:ilvl w:val="0"/>
          <w:numId w:val="86"/>
        </w:numPr>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Приведите примеры шелковых нитей разного способа кручения.</w:t>
      </w:r>
    </w:p>
    <w:p w:rsidR="000A759F" w:rsidRPr="00AC2EF5" w:rsidRDefault="000A759F" w:rsidP="00057B9C">
      <w:pPr>
        <w:widowControl w:val="0"/>
        <w:numPr>
          <w:ilvl w:val="0"/>
          <w:numId w:val="86"/>
        </w:numPr>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Назовите главные переплетения. </w:t>
      </w:r>
    </w:p>
    <w:p w:rsidR="000A759F" w:rsidRPr="00AC2EF5" w:rsidRDefault="000A759F" w:rsidP="00057B9C">
      <w:pPr>
        <w:widowControl w:val="0"/>
        <w:numPr>
          <w:ilvl w:val="0"/>
          <w:numId w:val="86"/>
        </w:numPr>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Дайте характеристику мелкоузорчатым переплетениям.</w:t>
      </w:r>
    </w:p>
    <w:p w:rsidR="000A759F" w:rsidRPr="00AC2EF5" w:rsidRDefault="000A759F" w:rsidP="00057B9C">
      <w:pPr>
        <w:widowControl w:val="0"/>
        <w:numPr>
          <w:ilvl w:val="0"/>
          <w:numId w:val="86"/>
        </w:numPr>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Перечислите отличительные черты жаккардовых (крупно– </w:t>
      </w:r>
    </w:p>
    <w:p w:rsidR="000A759F" w:rsidRPr="00AC2EF5" w:rsidRDefault="000A759F" w:rsidP="00057B9C">
      <w:pPr>
        <w:widowControl w:val="0"/>
        <w:numPr>
          <w:ilvl w:val="0"/>
          <w:numId w:val="86"/>
        </w:numPr>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узорчатых) переплетений.</w:t>
      </w:r>
    </w:p>
    <w:p w:rsidR="000A759F" w:rsidRPr="00AC2EF5" w:rsidRDefault="000A759F" w:rsidP="00057B9C">
      <w:pPr>
        <w:widowControl w:val="0"/>
        <w:numPr>
          <w:ilvl w:val="0"/>
          <w:numId w:val="86"/>
        </w:numPr>
        <w:spacing w:after="0" w:line="240" w:lineRule="auto"/>
        <w:ind w:left="1134" w:hanging="425"/>
        <w:jc w:val="both"/>
        <w:rPr>
          <w:rFonts w:ascii="Times New Roman" w:eastAsia="Arial Unicode MS" w:hAnsi="Times New Roman" w:cs="Times New Roman"/>
          <w:noProof/>
          <w:sz w:val="24"/>
          <w:szCs w:val="24"/>
          <w:lang w:eastAsia="ru-RU"/>
        </w:rPr>
      </w:pPr>
      <w:r w:rsidRPr="00AC2EF5">
        <w:rPr>
          <w:rFonts w:ascii="Times New Roman" w:eastAsia="Arial Unicode MS" w:hAnsi="Times New Roman" w:cs="Times New Roman"/>
          <w:sz w:val="24"/>
          <w:szCs w:val="24"/>
          <w:lang w:eastAsia="ru-RU"/>
        </w:rPr>
        <w:t>В чем заключается сущность колористической отделки тканей</w:t>
      </w:r>
      <w:r w:rsidRPr="00AC2EF5">
        <w:rPr>
          <w:rFonts w:ascii="Times New Roman" w:eastAsia="Arial Unicode MS" w:hAnsi="Times New Roman" w:cs="Times New Roman"/>
          <w:noProof/>
          <w:sz w:val="24"/>
          <w:szCs w:val="24"/>
          <w:lang w:eastAsia="ru-RU"/>
        </w:rPr>
        <w:t xml:space="preserve"> ?</w:t>
      </w:r>
    </w:p>
    <w:p w:rsidR="000A759F" w:rsidRPr="00AC2EF5" w:rsidRDefault="000A759F" w:rsidP="00057B9C">
      <w:pPr>
        <w:widowControl w:val="0"/>
        <w:numPr>
          <w:ilvl w:val="0"/>
          <w:numId w:val="86"/>
        </w:numPr>
        <w:spacing w:after="0" w:line="240" w:lineRule="auto"/>
        <w:ind w:left="1134" w:hanging="425"/>
        <w:jc w:val="both"/>
        <w:rPr>
          <w:rFonts w:ascii="Times New Roman" w:eastAsia="Arial Unicode MS" w:hAnsi="Times New Roman" w:cs="Times New Roman"/>
          <w:noProof/>
          <w:sz w:val="24"/>
          <w:szCs w:val="24"/>
          <w:lang w:eastAsia="ru-RU"/>
        </w:rPr>
      </w:pPr>
      <w:r w:rsidRPr="00AC2EF5">
        <w:rPr>
          <w:rFonts w:ascii="Times New Roman" w:eastAsia="Arial Unicode MS" w:hAnsi="Times New Roman" w:cs="Times New Roman"/>
          <w:noProof/>
          <w:sz w:val="24"/>
          <w:szCs w:val="24"/>
          <w:lang w:eastAsia="ru-RU"/>
        </w:rPr>
        <w:t>10.</w:t>
      </w:r>
      <w:r w:rsidRPr="00AC2EF5">
        <w:rPr>
          <w:rFonts w:ascii="Times New Roman" w:eastAsia="Arial Unicode MS" w:hAnsi="Times New Roman" w:cs="Times New Roman"/>
          <w:sz w:val="24"/>
          <w:szCs w:val="24"/>
          <w:lang w:eastAsia="ru-RU"/>
        </w:rPr>
        <w:t xml:space="preserve"> Какие черты характерны   для пестротканой отделки</w:t>
      </w:r>
      <w:r w:rsidRPr="00AC2EF5">
        <w:rPr>
          <w:rFonts w:ascii="Times New Roman" w:eastAsia="Arial Unicode MS" w:hAnsi="Times New Roman" w:cs="Times New Roman"/>
          <w:noProof/>
          <w:sz w:val="24"/>
          <w:szCs w:val="24"/>
          <w:lang w:eastAsia="ru-RU"/>
        </w:rPr>
        <w:t xml:space="preserve"> ?</w:t>
      </w:r>
    </w:p>
    <w:p w:rsidR="000A759F" w:rsidRPr="00AC2EF5" w:rsidRDefault="000A759F" w:rsidP="00057B9C">
      <w:pPr>
        <w:widowControl w:val="0"/>
        <w:numPr>
          <w:ilvl w:val="0"/>
          <w:numId w:val="86"/>
        </w:numPr>
        <w:spacing w:after="0" w:line="240" w:lineRule="auto"/>
        <w:ind w:left="1134" w:hanging="425"/>
        <w:jc w:val="both"/>
        <w:rPr>
          <w:rFonts w:ascii="Times New Roman" w:eastAsia="Arial Unicode MS" w:hAnsi="Times New Roman" w:cs="Times New Roman"/>
          <w:noProof/>
          <w:sz w:val="24"/>
          <w:szCs w:val="24"/>
          <w:lang w:eastAsia="ru-RU"/>
        </w:rPr>
      </w:pPr>
      <w:r w:rsidRPr="00AC2EF5">
        <w:rPr>
          <w:rFonts w:ascii="Times New Roman" w:eastAsia="Arial Unicode MS" w:hAnsi="Times New Roman" w:cs="Times New Roman"/>
          <w:sz w:val="24"/>
          <w:szCs w:val="24"/>
          <w:lang w:eastAsia="ru-RU"/>
        </w:rPr>
        <w:t>В чем отличие гладкоокрашенной отделки от отбеленной</w:t>
      </w:r>
      <w:r w:rsidRPr="00AC2EF5">
        <w:rPr>
          <w:rFonts w:ascii="Times New Roman" w:eastAsia="Arial Unicode MS" w:hAnsi="Times New Roman" w:cs="Times New Roman"/>
          <w:noProof/>
          <w:sz w:val="24"/>
          <w:szCs w:val="24"/>
          <w:lang w:eastAsia="ru-RU"/>
        </w:rPr>
        <w:t xml:space="preserve"> ?</w:t>
      </w:r>
    </w:p>
    <w:p w:rsidR="000A759F" w:rsidRPr="00AC2EF5" w:rsidRDefault="000A759F" w:rsidP="00057B9C">
      <w:pPr>
        <w:widowControl w:val="0"/>
        <w:numPr>
          <w:ilvl w:val="0"/>
          <w:numId w:val="86"/>
        </w:numPr>
        <w:spacing w:after="0" w:line="240" w:lineRule="auto"/>
        <w:ind w:left="1134" w:hanging="425"/>
        <w:jc w:val="both"/>
        <w:rPr>
          <w:rFonts w:ascii="Times New Roman" w:eastAsia="Arial Unicode MS" w:hAnsi="Times New Roman" w:cs="Times New Roman"/>
          <w:noProof/>
          <w:sz w:val="24"/>
          <w:szCs w:val="24"/>
          <w:lang w:eastAsia="ru-RU"/>
        </w:rPr>
      </w:pPr>
      <w:r w:rsidRPr="00AC2EF5">
        <w:rPr>
          <w:rFonts w:ascii="Times New Roman" w:eastAsia="Arial Unicode MS" w:hAnsi="Times New Roman" w:cs="Times New Roman"/>
          <w:sz w:val="24"/>
          <w:szCs w:val="24"/>
          <w:lang w:eastAsia="ru-RU"/>
        </w:rPr>
        <w:t>Назовите признаки, характерные для набивной отделки</w:t>
      </w:r>
      <w:r w:rsidRPr="00AC2EF5">
        <w:rPr>
          <w:rFonts w:ascii="Times New Roman" w:eastAsia="Arial Unicode MS" w:hAnsi="Times New Roman" w:cs="Times New Roman"/>
          <w:noProof/>
          <w:sz w:val="24"/>
          <w:szCs w:val="24"/>
          <w:lang w:eastAsia="ru-RU"/>
        </w:rPr>
        <w:t>.</w:t>
      </w:r>
    </w:p>
    <w:p w:rsidR="000A759F" w:rsidRPr="00AC2EF5" w:rsidRDefault="000A759F" w:rsidP="00057B9C">
      <w:pPr>
        <w:widowControl w:val="0"/>
        <w:numPr>
          <w:ilvl w:val="0"/>
          <w:numId w:val="86"/>
        </w:numPr>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Что такое меланжевая отделка? </w:t>
      </w:r>
    </w:p>
    <w:p w:rsidR="000A759F" w:rsidRPr="00AC2EF5" w:rsidRDefault="000A759F" w:rsidP="00057B9C">
      <w:pPr>
        <w:numPr>
          <w:ilvl w:val="0"/>
          <w:numId w:val="86"/>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Какие факторы влияют на формирование  цены хлопчатобумажных тканей?</w:t>
      </w:r>
    </w:p>
    <w:p w:rsidR="000A759F" w:rsidRPr="00AC2EF5" w:rsidRDefault="000A759F" w:rsidP="00057B9C">
      <w:pPr>
        <w:numPr>
          <w:ilvl w:val="0"/>
          <w:numId w:val="86"/>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Что такое плотность ткани? Каким образом  ее определить? </w:t>
      </w:r>
    </w:p>
    <w:p w:rsidR="000A759F" w:rsidRPr="00AC2EF5" w:rsidRDefault="000A759F" w:rsidP="00057B9C">
      <w:pPr>
        <w:numPr>
          <w:ilvl w:val="0"/>
          <w:numId w:val="86"/>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От чего зависит вес 1м</w:t>
      </w:r>
      <w:r w:rsidRPr="00AC2EF5">
        <w:rPr>
          <w:rFonts w:ascii="Times New Roman" w:eastAsia="Times New Roman" w:hAnsi="Times New Roman" w:cs="Times New Roman"/>
          <w:sz w:val="24"/>
          <w:szCs w:val="24"/>
          <w:vertAlign w:val="superscript"/>
          <w:lang w:eastAsia="ru-RU"/>
        </w:rPr>
        <w:t xml:space="preserve">2 </w:t>
      </w:r>
      <w:r w:rsidRPr="00AC2EF5">
        <w:rPr>
          <w:rFonts w:ascii="Times New Roman" w:eastAsia="Times New Roman" w:hAnsi="Times New Roman" w:cs="Times New Roman"/>
          <w:sz w:val="24"/>
          <w:szCs w:val="24"/>
          <w:lang w:eastAsia="ru-RU"/>
        </w:rPr>
        <w:t xml:space="preserve"> ткани?</w:t>
      </w:r>
    </w:p>
    <w:p w:rsidR="000A759F" w:rsidRPr="00AC2EF5" w:rsidRDefault="000A759F" w:rsidP="00057B9C">
      <w:pPr>
        <w:numPr>
          <w:ilvl w:val="0"/>
          <w:numId w:val="86"/>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Каким образом классифицируют ткани по назначению?</w:t>
      </w:r>
    </w:p>
    <w:p w:rsidR="000A759F" w:rsidRPr="00AC2EF5" w:rsidRDefault="000A759F" w:rsidP="00057B9C">
      <w:pPr>
        <w:widowControl w:val="0"/>
        <w:numPr>
          <w:ilvl w:val="0"/>
          <w:numId w:val="86"/>
        </w:numPr>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Каким образом классифицируются хлопчатобумажные ткани  по назначению.</w:t>
      </w:r>
    </w:p>
    <w:p w:rsidR="000A759F" w:rsidRPr="00AC2EF5" w:rsidRDefault="000A759F" w:rsidP="00057B9C">
      <w:pPr>
        <w:widowControl w:val="0"/>
        <w:numPr>
          <w:ilvl w:val="0"/>
          <w:numId w:val="86"/>
        </w:numPr>
        <w:spacing w:after="0" w:line="240" w:lineRule="auto"/>
        <w:ind w:left="1134" w:hanging="425"/>
        <w:jc w:val="both"/>
        <w:rPr>
          <w:rFonts w:ascii="Times New Roman" w:eastAsia="Arial Unicode MS" w:hAnsi="Times New Roman" w:cs="Times New Roman"/>
          <w:noProof/>
          <w:sz w:val="24"/>
          <w:szCs w:val="24"/>
          <w:lang w:eastAsia="ru-RU"/>
        </w:rPr>
      </w:pPr>
      <w:r w:rsidRPr="00AC2EF5">
        <w:rPr>
          <w:rFonts w:ascii="Times New Roman" w:eastAsia="Arial Unicode MS" w:hAnsi="Times New Roman" w:cs="Times New Roman"/>
          <w:sz w:val="24"/>
          <w:szCs w:val="24"/>
          <w:lang w:eastAsia="ru-RU"/>
        </w:rPr>
        <w:t>На какие группы делятся шерстяные ткани</w:t>
      </w:r>
      <w:r w:rsidRPr="00AC2EF5">
        <w:rPr>
          <w:rFonts w:ascii="Times New Roman" w:eastAsia="Arial Unicode MS" w:hAnsi="Times New Roman" w:cs="Times New Roman"/>
          <w:noProof/>
          <w:sz w:val="24"/>
          <w:szCs w:val="24"/>
          <w:lang w:eastAsia="ru-RU"/>
        </w:rPr>
        <w:t xml:space="preserve"> ?</w:t>
      </w:r>
    </w:p>
    <w:p w:rsidR="000A759F" w:rsidRPr="00AC2EF5" w:rsidRDefault="000A759F" w:rsidP="00057B9C">
      <w:pPr>
        <w:widowControl w:val="0"/>
        <w:numPr>
          <w:ilvl w:val="0"/>
          <w:numId w:val="86"/>
        </w:numPr>
        <w:spacing w:after="0" w:line="240" w:lineRule="auto"/>
        <w:ind w:left="1134" w:hanging="425"/>
        <w:jc w:val="both"/>
        <w:rPr>
          <w:rFonts w:ascii="Times New Roman" w:eastAsia="Arial Unicode MS" w:hAnsi="Times New Roman" w:cs="Times New Roman"/>
          <w:noProof/>
          <w:sz w:val="24"/>
          <w:szCs w:val="24"/>
          <w:lang w:eastAsia="ru-RU"/>
        </w:rPr>
      </w:pPr>
      <w:r w:rsidRPr="00AC2EF5">
        <w:rPr>
          <w:rFonts w:ascii="Times New Roman" w:eastAsia="Arial Unicode MS" w:hAnsi="Times New Roman" w:cs="Times New Roman"/>
          <w:sz w:val="24"/>
          <w:szCs w:val="24"/>
          <w:lang w:eastAsia="ru-RU"/>
        </w:rPr>
        <w:t>Что является основанием для деления на группы шелковых  тканей</w:t>
      </w:r>
      <w:r w:rsidRPr="00AC2EF5">
        <w:rPr>
          <w:rFonts w:ascii="Times New Roman" w:eastAsia="Arial Unicode MS" w:hAnsi="Times New Roman" w:cs="Times New Roman"/>
          <w:noProof/>
          <w:sz w:val="24"/>
          <w:szCs w:val="24"/>
          <w:lang w:eastAsia="ru-RU"/>
        </w:rPr>
        <w:t xml:space="preserve"> ?</w:t>
      </w:r>
    </w:p>
    <w:p w:rsidR="000A759F" w:rsidRPr="00AC2EF5" w:rsidRDefault="000A759F" w:rsidP="00057B9C">
      <w:pPr>
        <w:widowControl w:val="0"/>
        <w:numPr>
          <w:ilvl w:val="0"/>
          <w:numId w:val="86"/>
        </w:numPr>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Назовите представителей креповых шелковых тканей.</w:t>
      </w:r>
    </w:p>
    <w:p w:rsidR="000A759F" w:rsidRPr="00AC2EF5" w:rsidRDefault="000A759F" w:rsidP="00057B9C">
      <w:pPr>
        <w:numPr>
          <w:ilvl w:val="0"/>
          <w:numId w:val="86"/>
        </w:numPr>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Какое значение оказывает на качество тканей дефект “мертвые волокна”?</w:t>
      </w:r>
    </w:p>
    <w:p w:rsidR="000A759F" w:rsidRPr="00AC2EF5" w:rsidRDefault="000A759F" w:rsidP="00057B9C">
      <w:pPr>
        <w:numPr>
          <w:ilvl w:val="0"/>
          <w:numId w:val="86"/>
        </w:numPr>
        <w:spacing w:after="0" w:line="240" w:lineRule="auto"/>
        <w:ind w:left="1134" w:hanging="425"/>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sz w:val="24"/>
          <w:szCs w:val="24"/>
          <w:lang w:eastAsia="ru-RU"/>
        </w:rPr>
        <w:t>Каковы отличительные признаки дефекта “шишковатость пряжи”?</w:t>
      </w:r>
    </w:p>
    <w:p w:rsidR="000A759F" w:rsidRPr="00AC2EF5" w:rsidRDefault="000A759F" w:rsidP="00057B9C">
      <w:pPr>
        <w:numPr>
          <w:ilvl w:val="0"/>
          <w:numId w:val="86"/>
        </w:numPr>
        <w:spacing w:after="0" w:line="240" w:lineRule="auto"/>
        <w:ind w:left="1134" w:hanging="425"/>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sz w:val="24"/>
          <w:szCs w:val="24"/>
          <w:lang w:eastAsia="ru-RU"/>
        </w:rPr>
        <w:t xml:space="preserve">Какой дефект называют “переслежистость пряжи”? </w:t>
      </w:r>
    </w:p>
    <w:p w:rsidR="000A759F" w:rsidRPr="00AC2EF5" w:rsidRDefault="000A759F" w:rsidP="00057B9C">
      <w:pPr>
        <w:numPr>
          <w:ilvl w:val="0"/>
          <w:numId w:val="86"/>
        </w:numPr>
        <w:spacing w:after="0" w:line="240" w:lineRule="auto"/>
        <w:ind w:left="1134" w:hanging="425"/>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sz w:val="24"/>
          <w:szCs w:val="24"/>
          <w:lang w:eastAsia="ru-RU"/>
        </w:rPr>
        <w:t>Охарактеризуйте дефект под названием “близна”.</w:t>
      </w:r>
    </w:p>
    <w:p w:rsidR="000A759F" w:rsidRPr="00AC2EF5" w:rsidRDefault="000A759F" w:rsidP="00057B9C">
      <w:pPr>
        <w:numPr>
          <w:ilvl w:val="0"/>
          <w:numId w:val="86"/>
        </w:numPr>
        <w:spacing w:after="0" w:line="240" w:lineRule="auto"/>
        <w:ind w:left="1134" w:hanging="425"/>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sz w:val="24"/>
          <w:szCs w:val="24"/>
          <w:lang w:eastAsia="ru-RU"/>
        </w:rPr>
        <w:t>В чем отличие подплетины от близны?</w:t>
      </w:r>
    </w:p>
    <w:p w:rsidR="000A759F" w:rsidRPr="00AC2EF5" w:rsidRDefault="000A759F" w:rsidP="00057B9C">
      <w:pPr>
        <w:numPr>
          <w:ilvl w:val="0"/>
          <w:numId w:val="86"/>
        </w:numPr>
        <w:spacing w:after="0" w:line="240" w:lineRule="auto"/>
        <w:ind w:left="1134" w:hanging="425"/>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sz w:val="24"/>
          <w:szCs w:val="24"/>
          <w:lang w:eastAsia="ru-RU"/>
        </w:rPr>
        <w:t>Какова причина возникновения дефекта “поднырки”?</w:t>
      </w:r>
    </w:p>
    <w:p w:rsidR="000A759F" w:rsidRPr="00AC2EF5" w:rsidRDefault="000A759F" w:rsidP="00057B9C">
      <w:pPr>
        <w:numPr>
          <w:ilvl w:val="0"/>
          <w:numId w:val="86"/>
        </w:numPr>
        <w:spacing w:after="0" w:line="240" w:lineRule="auto"/>
        <w:ind w:left="1134" w:hanging="425"/>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sz w:val="24"/>
          <w:szCs w:val="24"/>
          <w:lang w:eastAsia="ru-RU"/>
        </w:rPr>
        <w:t>Каковы отличительные признаки дефекта “недосека”?</w:t>
      </w:r>
    </w:p>
    <w:p w:rsidR="000A759F" w:rsidRPr="00AC2EF5" w:rsidRDefault="000A759F" w:rsidP="00057B9C">
      <w:pPr>
        <w:numPr>
          <w:ilvl w:val="0"/>
          <w:numId w:val="86"/>
        </w:numPr>
        <w:spacing w:after="0" w:line="240" w:lineRule="auto"/>
        <w:ind w:left="1134" w:hanging="425"/>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sz w:val="24"/>
          <w:szCs w:val="24"/>
          <w:lang w:eastAsia="ru-RU"/>
        </w:rPr>
        <w:lastRenderedPageBreak/>
        <w:t>В чем отличие дефектов под названием “забоина” и “недосека”?</w:t>
      </w:r>
    </w:p>
    <w:p w:rsidR="000A759F" w:rsidRPr="00AC2EF5" w:rsidRDefault="000A759F" w:rsidP="00057B9C">
      <w:pPr>
        <w:numPr>
          <w:ilvl w:val="0"/>
          <w:numId w:val="86"/>
        </w:numPr>
        <w:spacing w:after="0" w:line="240" w:lineRule="auto"/>
        <w:ind w:left="1134" w:hanging="425"/>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sz w:val="24"/>
          <w:szCs w:val="24"/>
          <w:lang w:eastAsia="ru-RU"/>
        </w:rPr>
        <w:t>Каковы причины возникновения дефекта “сукрутины”?</w:t>
      </w:r>
    </w:p>
    <w:p w:rsidR="000A759F" w:rsidRPr="00AC2EF5" w:rsidRDefault="000A759F" w:rsidP="00057B9C">
      <w:pPr>
        <w:numPr>
          <w:ilvl w:val="0"/>
          <w:numId w:val="86"/>
        </w:numPr>
        <w:spacing w:after="0" w:line="240" w:lineRule="auto"/>
        <w:ind w:left="1134" w:hanging="425"/>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sz w:val="24"/>
          <w:szCs w:val="24"/>
          <w:lang w:eastAsia="ru-RU"/>
        </w:rPr>
        <w:t>Охарактеризуйте дефект под названием “щелчок”.</w:t>
      </w:r>
    </w:p>
    <w:p w:rsidR="000A759F" w:rsidRPr="00AC2EF5" w:rsidRDefault="000A759F" w:rsidP="00057B9C">
      <w:pPr>
        <w:numPr>
          <w:ilvl w:val="0"/>
          <w:numId w:val="86"/>
        </w:numPr>
        <w:spacing w:after="0" w:line="240" w:lineRule="auto"/>
        <w:ind w:left="1134" w:hanging="425"/>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sz w:val="24"/>
          <w:szCs w:val="24"/>
          <w:lang w:eastAsia="ru-RU"/>
        </w:rPr>
        <w:t>Каковы отличительные признаки дефекта “затаск”?</w:t>
      </w:r>
    </w:p>
    <w:p w:rsidR="000A759F" w:rsidRPr="00AC2EF5" w:rsidRDefault="000A759F" w:rsidP="00057B9C">
      <w:pPr>
        <w:numPr>
          <w:ilvl w:val="0"/>
          <w:numId w:val="86"/>
        </w:numPr>
        <w:spacing w:after="0" w:line="240" w:lineRule="auto"/>
        <w:ind w:left="1134" w:hanging="425"/>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sz w:val="24"/>
          <w:szCs w:val="24"/>
          <w:lang w:eastAsia="ru-RU"/>
        </w:rPr>
        <w:t>Что представляет собой дефект “растраф рисунка”?</w:t>
      </w:r>
    </w:p>
    <w:p w:rsidR="000A759F" w:rsidRPr="00AC2EF5" w:rsidRDefault="000A759F" w:rsidP="00057B9C">
      <w:pPr>
        <w:numPr>
          <w:ilvl w:val="0"/>
          <w:numId w:val="86"/>
        </w:numPr>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Какова причина возникновения дефекта “належки”?</w:t>
      </w:r>
    </w:p>
    <w:p w:rsidR="000A759F" w:rsidRPr="00AC2EF5" w:rsidRDefault="000A759F" w:rsidP="00057B9C">
      <w:pPr>
        <w:numPr>
          <w:ilvl w:val="0"/>
          <w:numId w:val="86"/>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Arial Unicode MS" w:hAnsi="Times New Roman" w:cs="Times New Roman"/>
          <w:sz w:val="24"/>
          <w:szCs w:val="24"/>
          <w:lang w:eastAsia="ru-RU"/>
        </w:rPr>
        <w:t>Какое влияние оказывают дефекты отделки на качество тканей?</w:t>
      </w:r>
    </w:p>
    <w:p w:rsidR="000A759F" w:rsidRPr="00AC2EF5" w:rsidRDefault="000A759F" w:rsidP="0019425C">
      <w:pPr>
        <w:spacing w:after="0" w:line="240" w:lineRule="auto"/>
        <w:ind w:left="700"/>
        <w:jc w:val="both"/>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Arial Unicode MS" w:hAnsi="Times New Roman" w:cs="Times New Roman"/>
          <w:b/>
          <w:iCs/>
          <w:sz w:val="24"/>
          <w:szCs w:val="24"/>
          <w:lang w:eastAsia="ru-RU"/>
        </w:rPr>
        <w:t xml:space="preserve">Задание 1. </w:t>
      </w:r>
      <w:r w:rsidRPr="00AC2EF5">
        <w:rPr>
          <w:rFonts w:ascii="Times New Roman" w:eastAsia="Times New Roman" w:hAnsi="Times New Roman" w:cs="Times New Roman"/>
          <w:sz w:val="24"/>
          <w:szCs w:val="24"/>
          <w:lang w:eastAsia="ru-RU"/>
        </w:rPr>
        <w:t>Изучите порядок определения основы и утка ткани.</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Методические указания</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Нити основы и утка расположены перпендикулярно по отношению друг к другу. Направление нитей основы и утка определяется по следующим признакам:</w:t>
      </w:r>
    </w:p>
    <w:p w:rsidR="000A759F" w:rsidRPr="00AC2EF5" w:rsidRDefault="000A759F" w:rsidP="00057B9C">
      <w:pPr>
        <w:numPr>
          <w:ilvl w:val="0"/>
          <w:numId w:val="87"/>
        </w:numPr>
        <w:tabs>
          <w:tab w:val="num" w:pos="1080"/>
        </w:tabs>
        <w:spacing w:after="0" w:line="240" w:lineRule="auto"/>
        <w:ind w:left="1080" w:hanging="371"/>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если образец имеет кромку, то нити основы идут параллельно кромке;</w:t>
      </w:r>
    </w:p>
    <w:p w:rsidR="000A759F" w:rsidRPr="00AC2EF5" w:rsidRDefault="000A759F" w:rsidP="00057B9C">
      <w:pPr>
        <w:numPr>
          <w:ilvl w:val="0"/>
          <w:numId w:val="87"/>
        </w:numPr>
        <w:tabs>
          <w:tab w:val="num" w:pos="1080"/>
        </w:tabs>
        <w:spacing w:after="0" w:line="240" w:lineRule="auto"/>
        <w:ind w:left="1080" w:hanging="371"/>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большинство тканей в направлении основы менее растяжимы, чем в направлении утка;</w:t>
      </w:r>
    </w:p>
    <w:p w:rsidR="000A759F" w:rsidRPr="00AC2EF5" w:rsidRDefault="000A759F" w:rsidP="00057B9C">
      <w:pPr>
        <w:numPr>
          <w:ilvl w:val="0"/>
          <w:numId w:val="87"/>
        </w:numPr>
        <w:tabs>
          <w:tab w:val="num" w:pos="1080"/>
        </w:tabs>
        <w:spacing w:after="0" w:line="240" w:lineRule="auto"/>
        <w:ind w:left="1080" w:hanging="371"/>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тканях с начесом ворс всегда направлен по основе;</w:t>
      </w:r>
    </w:p>
    <w:p w:rsidR="000A759F" w:rsidRPr="00AC2EF5" w:rsidRDefault="000A759F" w:rsidP="00057B9C">
      <w:pPr>
        <w:numPr>
          <w:ilvl w:val="0"/>
          <w:numId w:val="87"/>
        </w:numPr>
        <w:tabs>
          <w:tab w:val="num" w:pos="1080"/>
        </w:tabs>
        <w:spacing w:after="0" w:line="240" w:lineRule="auto"/>
        <w:ind w:left="1080" w:hanging="371"/>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тканях, выработанных в полоску, направление просновок совпадает с направлением основы;</w:t>
      </w:r>
    </w:p>
    <w:p w:rsidR="000A759F" w:rsidRPr="00AC2EF5" w:rsidRDefault="000A759F" w:rsidP="00057B9C">
      <w:pPr>
        <w:numPr>
          <w:ilvl w:val="0"/>
          <w:numId w:val="87"/>
        </w:numPr>
        <w:tabs>
          <w:tab w:val="num" w:pos="1080"/>
        </w:tabs>
        <w:spacing w:after="0" w:line="240" w:lineRule="auto"/>
        <w:ind w:left="1080" w:hanging="371"/>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нити основы обычно имеют большую крутку, они более гладкие, чем уточные, которые у многих тканей рыхлее и пушистее;</w:t>
      </w:r>
    </w:p>
    <w:p w:rsidR="000A759F" w:rsidRPr="00AC2EF5" w:rsidRDefault="000A759F" w:rsidP="00057B9C">
      <w:pPr>
        <w:numPr>
          <w:ilvl w:val="0"/>
          <w:numId w:val="87"/>
        </w:numPr>
        <w:tabs>
          <w:tab w:val="num" w:pos="1080"/>
        </w:tabs>
        <w:spacing w:after="0" w:line="240" w:lineRule="auto"/>
        <w:ind w:left="1080" w:hanging="371"/>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нити основы обычно равномернее по толщине и расположены на более равномерном расстоянии одна от другой, чем нити утка.</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iCs/>
          <w:sz w:val="24"/>
          <w:szCs w:val="24"/>
          <w:lang w:eastAsia="ru-RU"/>
        </w:rPr>
      </w:pPr>
      <w:r w:rsidRPr="00AC2EF5">
        <w:rPr>
          <w:rFonts w:ascii="Times New Roman" w:eastAsia="Times New Roman" w:hAnsi="Times New Roman" w:cs="Times New Roman"/>
          <w:b/>
          <w:bCs/>
          <w:iCs/>
          <w:sz w:val="24"/>
          <w:szCs w:val="24"/>
          <w:lang w:eastAsia="ru-RU"/>
        </w:rPr>
        <w:t xml:space="preserve">Задание 2. </w:t>
      </w:r>
      <w:r w:rsidRPr="00AC2EF5">
        <w:rPr>
          <w:rFonts w:ascii="Times New Roman" w:eastAsia="Times New Roman" w:hAnsi="Times New Roman" w:cs="Times New Roman"/>
          <w:bCs/>
          <w:iCs/>
          <w:sz w:val="24"/>
          <w:szCs w:val="24"/>
          <w:lang w:eastAsia="ru-RU"/>
        </w:rPr>
        <w:t>Проведите идентификацию текстильных волокон по внешним признакам.</w:t>
      </w:r>
    </w:p>
    <w:p w:rsidR="000A759F" w:rsidRPr="00AC2EF5" w:rsidRDefault="000A759F" w:rsidP="0019425C">
      <w:pPr>
        <w:spacing w:after="0" w:line="240" w:lineRule="auto"/>
        <w:ind w:left="709"/>
        <w:jc w:val="both"/>
        <w:rPr>
          <w:rFonts w:ascii="Times New Roman" w:eastAsia="Times New Roman" w:hAnsi="Times New Roman" w:cs="Times New Roman"/>
          <w:sz w:val="24"/>
          <w:szCs w:val="24"/>
          <w:u w:val="single"/>
          <w:lang w:eastAsia="ru-RU"/>
        </w:rPr>
      </w:pPr>
    </w:p>
    <w:p w:rsidR="000A759F" w:rsidRPr="00AC2EF5" w:rsidRDefault="000A759F" w:rsidP="0019425C">
      <w:pPr>
        <w:spacing w:after="0" w:line="240" w:lineRule="auto"/>
        <w:ind w:left="709"/>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Методические указания</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Из предложенных образцов тканей при помощи препарировальных игл следует  отделить несколько нитей по основе и утку.  После чего они раскручиваются  до элементарных волокон.</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Для изучения особенностей продольного строения волокна под микроскопом готовятся препараты. На протертое предметное стекло при помощи стеклянной палочки наносят несколько капель воды и помещают небольшое количество волокон. Пользуясь препарировальной иглой, их предварительно хорошо расправляют, разъединяют и  погружают в воду. Все волокна должны быть хорошо смочены и распределены на стекле тонким равномерным слоем. Затем берут чистое покровное стекло, ставят ребром на предметное стекло (на границе с водой) и осторожно опускают на волокно, накрывая его и воду, и вытесняя пузырьки воздуха. Вода, выступившая из под покровного стекла, удаляется фильтровальной бумагой. Готовый препарат переносят на предметный столик микроскопа.</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 рассматривании препаратов обращается внимание на форму волокна, наличие извитости, характер поверхности и другие особенности (строение натуральных волокон зарисовывается).</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Особенности формы поперечного сечения волокна изучаются по рисункам и на готовых препаратах.</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Результаты работы оформляются в таблице  </w:t>
      </w:r>
      <w:r w:rsidR="00373055" w:rsidRPr="00AC2EF5">
        <w:rPr>
          <w:rFonts w:ascii="Times New Roman" w:eastAsia="Times New Roman" w:hAnsi="Times New Roman" w:cs="Times New Roman"/>
          <w:sz w:val="24"/>
          <w:szCs w:val="24"/>
          <w:lang w:eastAsia="ru-RU"/>
        </w:rPr>
        <w:t>51</w:t>
      </w:r>
      <w:r w:rsidRPr="00AC2EF5">
        <w:rPr>
          <w:rFonts w:ascii="Times New Roman" w:eastAsia="Times New Roman" w:hAnsi="Times New Roman" w:cs="Times New Roman"/>
          <w:sz w:val="24"/>
          <w:szCs w:val="24"/>
          <w:lang w:eastAsia="ru-RU"/>
        </w:rPr>
        <w:t xml:space="preserve">. </w:t>
      </w:r>
    </w:p>
    <w:p w:rsidR="000A759F" w:rsidRPr="00AC2EF5" w:rsidRDefault="000A759F" w:rsidP="0019425C">
      <w:pPr>
        <w:spacing w:after="0" w:line="240" w:lineRule="auto"/>
        <w:ind w:firstLine="709"/>
        <w:jc w:val="right"/>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iCs/>
          <w:sz w:val="24"/>
          <w:szCs w:val="24"/>
          <w:lang w:eastAsia="ru-RU"/>
        </w:rPr>
        <w:t xml:space="preserve">Задание 3. </w:t>
      </w:r>
      <w:r w:rsidRPr="00AC2EF5">
        <w:rPr>
          <w:rFonts w:ascii="Times New Roman" w:eastAsia="Times New Roman" w:hAnsi="Times New Roman" w:cs="Times New Roman"/>
          <w:bCs/>
          <w:iCs/>
          <w:sz w:val="24"/>
          <w:szCs w:val="24"/>
          <w:lang w:eastAsia="ru-RU"/>
        </w:rPr>
        <w:t xml:space="preserve">Проведите идентификацию текстильных волокон </w:t>
      </w:r>
      <w:r w:rsidRPr="00AC2EF5">
        <w:rPr>
          <w:rFonts w:ascii="Times New Roman" w:eastAsia="Times New Roman" w:hAnsi="Times New Roman" w:cs="Times New Roman"/>
          <w:sz w:val="24"/>
          <w:szCs w:val="24"/>
          <w:lang w:eastAsia="ru-RU"/>
        </w:rPr>
        <w:t>по поведению его при горении.</w:t>
      </w:r>
    </w:p>
    <w:p w:rsidR="000A759F" w:rsidRPr="00AC2EF5" w:rsidRDefault="000A759F" w:rsidP="0019425C">
      <w:pPr>
        <w:spacing w:after="0" w:line="240" w:lineRule="auto"/>
        <w:ind w:firstLine="709"/>
        <w:jc w:val="both"/>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Методические указания</w:t>
      </w:r>
    </w:p>
    <w:p w:rsidR="000A759F" w:rsidRPr="00AC2EF5" w:rsidRDefault="000A759F" w:rsidP="0019425C">
      <w:pPr>
        <w:spacing w:after="0" w:line="240" w:lineRule="auto"/>
        <w:ind w:firstLine="709"/>
        <w:jc w:val="both"/>
        <w:rPr>
          <w:rFonts w:ascii="Times New Roman" w:eastAsia="Times New Roman" w:hAnsi="Times New Roman" w:cs="Times New Roman"/>
          <w:spacing w:val="54"/>
          <w:sz w:val="24"/>
          <w:szCs w:val="24"/>
          <w:lang w:eastAsia="ru-RU"/>
        </w:rPr>
      </w:pPr>
      <w:r w:rsidRPr="00AC2EF5">
        <w:rPr>
          <w:rFonts w:ascii="Times New Roman" w:eastAsia="Times New Roman" w:hAnsi="Times New Roman" w:cs="Times New Roman"/>
          <w:sz w:val="24"/>
          <w:szCs w:val="24"/>
          <w:lang w:eastAsia="ru-RU"/>
        </w:rPr>
        <w:t xml:space="preserve">Характер поведения волокон при горении определяется пробой  на  сжигание. Проба на сжигание проводится путем медленного введения сбоку в пламя спиртовки (или  спички) жгутика, полученного скручиванием небольшого количества волокон или нескольких нитей, и извлечения его из пламени (жгутик берут пинцетом). </w:t>
      </w:r>
      <w:r w:rsidRPr="00AC2EF5">
        <w:rPr>
          <w:rFonts w:ascii="Times New Roman" w:eastAsia="Times New Roman" w:hAnsi="Times New Roman" w:cs="Times New Roman"/>
          <w:spacing w:val="54"/>
          <w:sz w:val="24"/>
          <w:szCs w:val="24"/>
          <w:lang w:eastAsia="ru-RU"/>
        </w:rPr>
        <w:br w:type="page"/>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lastRenderedPageBreak/>
        <w:t>Таблица</w:t>
      </w:r>
      <w:r w:rsidR="00373055" w:rsidRPr="00AC2EF5">
        <w:rPr>
          <w:rFonts w:ascii="Times New Roman" w:eastAsia="Times New Roman" w:hAnsi="Times New Roman" w:cs="Times New Roman"/>
          <w:sz w:val="24"/>
          <w:szCs w:val="24"/>
          <w:lang w:eastAsia="ru-RU"/>
        </w:rPr>
        <w:t>51</w:t>
      </w:r>
      <w:r w:rsidRPr="00AC2EF5">
        <w:rPr>
          <w:rFonts w:ascii="Times New Roman" w:eastAsia="Times New Roman" w:hAnsi="Times New Roman" w:cs="Times New Roman"/>
          <w:sz w:val="24"/>
          <w:szCs w:val="24"/>
          <w:lang w:eastAsia="ru-RU"/>
        </w:rPr>
        <w:t xml:space="preserve"> –  Идентификация текстильных волокон по внешним признакам</w:t>
      </w:r>
    </w:p>
    <w:p w:rsidR="000A759F" w:rsidRPr="00AC2EF5" w:rsidRDefault="000A759F" w:rsidP="0019425C">
      <w:pPr>
        <w:spacing w:after="0" w:line="240" w:lineRule="auto"/>
        <w:ind w:firstLine="709"/>
        <w:jc w:val="center"/>
        <w:rPr>
          <w:rFonts w:ascii="Times New Roman" w:eastAsia="Times New Roman" w:hAnsi="Times New Roman" w:cs="Times New Roman"/>
          <w:sz w:val="24"/>
          <w:szCs w:val="24"/>
          <w:lang w:eastAsia="ru-RU"/>
        </w:rPr>
      </w:pPr>
    </w:p>
    <w:tbl>
      <w:tblPr>
        <w:tblW w:w="10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29"/>
        <w:gridCol w:w="806"/>
        <w:gridCol w:w="1095"/>
        <w:gridCol w:w="889"/>
        <w:gridCol w:w="640"/>
        <w:gridCol w:w="1515"/>
        <w:gridCol w:w="1418"/>
        <w:gridCol w:w="1701"/>
        <w:gridCol w:w="826"/>
      </w:tblGrid>
      <w:tr w:rsidR="000A759F" w:rsidRPr="00AC2EF5" w:rsidTr="00374601">
        <w:trPr>
          <w:cantSplit/>
          <w:trHeight w:val="1682"/>
        </w:trPr>
        <w:tc>
          <w:tcPr>
            <w:tcW w:w="1429" w:type="dxa"/>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Продольное строение волокна (вид под микроскопом)</w:t>
            </w:r>
          </w:p>
        </w:tc>
        <w:tc>
          <w:tcPr>
            <w:tcW w:w="806"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Блеск</w:t>
            </w:r>
          </w:p>
        </w:tc>
        <w:tc>
          <w:tcPr>
            <w:tcW w:w="1095"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Гладкость</w:t>
            </w:r>
          </w:p>
        </w:tc>
        <w:tc>
          <w:tcPr>
            <w:tcW w:w="889"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Степень извитости</w:t>
            </w:r>
          </w:p>
        </w:tc>
        <w:tc>
          <w:tcPr>
            <w:tcW w:w="640"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Длина</w:t>
            </w:r>
          </w:p>
        </w:tc>
        <w:tc>
          <w:tcPr>
            <w:tcW w:w="1515"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Толщина</w:t>
            </w:r>
          </w:p>
        </w:tc>
        <w:tc>
          <w:tcPr>
            <w:tcW w:w="1418"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Мягкость, упругость</w:t>
            </w:r>
          </w:p>
        </w:tc>
        <w:tc>
          <w:tcPr>
            <w:tcW w:w="1701"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Особые отличительные признаки</w:t>
            </w:r>
          </w:p>
        </w:tc>
        <w:tc>
          <w:tcPr>
            <w:tcW w:w="826"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Вид</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волокна</w:t>
            </w:r>
          </w:p>
        </w:tc>
      </w:tr>
      <w:tr w:rsidR="000A759F" w:rsidRPr="00AC2EF5" w:rsidTr="00374601">
        <w:trPr>
          <w:cantSplit/>
          <w:trHeight w:val="322"/>
        </w:trPr>
        <w:tc>
          <w:tcPr>
            <w:tcW w:w="1429"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c>
          <w:tcPr>
            <w:tcW w:w="806"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c>
          <w:tcPr>
            <w:tcW w:w="1095"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c>
          <w:tcPr>
            <w:tcW w:w="889"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c>
          <w:tcPr>
            <w:tcW w:w="640"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w:t>
            </w:r>
          </w:p>
        </w:tc>
        <w:tc>
          <w:tcPr>
            <w:tcW w:w="1515"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7</w:t>
            </w:r>
          </w:p>
        </w:tc>
        <w:tc>
          <w:tcPr>
            <w:tcW w:w="1418"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8</w:t>
            </w:r>
          </w:p>
        </w:tc>
        <w:tc>
          <w:tcPr>
            <w:tcW w:w="1701"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9</w:t>
            </w:r>
          </w:p>
        </w:tc>
        <w:tc>
          <w:tcPr>
            <w:tcW w:w="826"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w:t>
            </w:r>
          </w:p>
        </w:tc>
      </w:tr>
      <w:tr w:rsidR="000A759F" w:rsidRPr="00AC2EF5" w:rsidTr="00374601">
        <w:trPr>
          <w:cantSplit/>
          <w:trHeight w:val="2152"/>
        </w:trPr>
        <w:tc>
          <w:tcPr>
            <w:tcW w:w="1429" w:type="dxa"/>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noProof/>
                <w:sz w:val="24"/>
                <w:szCs w:val="24"/>
                <w:lang w:eastAsia="ru-RU"/>
              </w:rPr>
              <w:drawing>
                <wp:anchor distT="0" distB="0" distL="114300" distR="114300" simplePos="0" relativeHeight="251658752" behindDoc="1" locked="0" layoutInCell="1" allowOverlap="1">
                  <wp:simplePos x="0" y="0"/>
                  <wp:positionH relativeFrom="column">
                    <wp:posOffset>281305</wp:posOffset>
                  </wp:positionH>
                  <wp:positionV relativeFrom="paragraph">
                    <wp:posOffset>-1676400</wp:posOffset>
                  </wp:positionV>
                  <wp:extent cx="218440" cy="1178560"/>
                  <wp:effectExtent l="0" t="0" r="0" b="2540"/>
                  <wp:wrapSquare wrapText="right"/>
                  <wp:docPr id="375" name="Рисунок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lum bright="-30000" contrast="48000"/>
                            <a:extLst>
                              <a:ext uri="{28A0092B-C50C-407E-A947-70E740481C1C}">
                                <a14:useLocalDpi xmlns:a14="http://schemas.microsoft.com/office/drawing/2010/main" val="0"/>
                              </a:ext>
                            </a:extLst>
                          </a:blip>
                          <a:srcRect/>
                          <a:stretch>
                            <a:fillRect/>
                          </a:stretch>
                        </pic:blipFill>
                        <pic:spPr bwMode="auto">
                          <a:xfrm>
                            <a:off x="0" y="0"/>
                            <a:ext cx="218440" cy="1178560"/>
                          </a:xfrm>
                          <a:prstGeom prst="rect">
                            <a:avLst/>
                          </a:prstGeom>
                          <a:noFill/>
                          <a:ln>
                            <a:noFill/>
                          </a:ln>
                        </pic:spPr>
                      </pic:pic>
                    </a:graphicData>
                  </a:graphic>
                </wp:anchor>
              </w:drawing>
            </w:r>
          </w:p>
        </w:tc>
        <w:tc>
          <w:tcPr>
            <w:tcW w:w="806"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сильный</w:t>
            </w:r>
          </w:p>
        </w:tc>
        <w:tc>
          <w:tcPr>
            <w:tcW w:w="1095"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повышенная</w:t>
            </w:r>
          </w:p>
        </w:tc>
        <w:tc>
          <w:tcPr>
            <w:tcW w:w="889"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Не извито</w:t>
            </w:r>
          </w:p>
        </w:tc>
        <w:tc>
          <w:tcPr>
            <w:tcW w:w="640"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высокая</w:t>
            </w:r>
          </w:p>
        </w:tc>
        <w:tc>
          <w:tcPr>
            <w:tcW w:w="1515"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Разная, в зависимости от диаметра фильеры</w:t>
            </w:r>
          </w:p>
        </w:tc>
        <w:tc>
          <w:tcPr>
            <w:tcW w:w="1418"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Недостаточно упруго, не мягкое</w:t>
            </w:r>
          </w:p>
        </w:tc>
        <w:tc>
          <w:tcPr>
            <w:tcW w:w="1701"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Прочное, с низкими гигиеническими свойствами</w:t>
            </w:r>
          </w:p>
        </w:tc>
        <w:tc>
          <w:tcPr>
            <w:tcW w:w="826"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капрон</w:t>
            </w:r>
          </w:p>
        </w:tc>
      </w:tr>
    </w:tbl>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 этом важно отметить:</w:t>
      </w:r>
    </w:p>
    <w:p w:rsidR="000A759F" w:rsidRPr="00AC2EF5" w:rsidRDefault="000A759F" w:rsidP="00057B9C">
      <w:pPr>
        <w:numPr>
          <w:ilvl w:val="0"/>
          <w:numId w:val="88"/>
        </w:numPr>
        <w:spacing w:after="0" w:line="240" w:lineRule="auto"/>
        <w:ind w:hanging="567"/>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поведение волокон при поднесении к пламени (плавится, усаживается, скручивается, воспламеняется или нет и др.);</w:t>
      </w:r>
    </w:p>
    <w:p w:rsidR="000A759F" w:rsidRPr="00AC2EF5" w:rsidRDefault="000A759F" w:rsidP="00057B9C">
      <w:pPr>
        <w:numPr>
          <w:ilvl w:val="0"/>
          <w:numId w:val="88"/>
        </w:numPr>
        <w:spacing w:after="0" w:line="240" w:lineRule="auto"/>
        <w:ind w:hanging="567"/>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поведение волокон в пламени (плавится, спекается, горит; яркость и цвет пламени, скорость и характер горения, наличие дыма, копоти);</w:t>
      </w:r>
    </w:p>
    <w:p w:rsidR="000A759F" w:rsidRPr="00AC2EF5" w:rsidRDefault="000A759F" w:rsidP="00057B9C">
      <w:pPr>
        <w:numPr>
          <w:ilvl w:val="0"/>
          <w:numId w:val="88"/>
        </w:numPr>
        <w:spacing w:after="0" w:line="240" w:lineRule="auto"/>
        <w:ind w:hanging="567"/>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поведение волокна при вынесении из пламени (продолжает гореть, горение прекращается, продолжает гореть с оплавлением и др.);</w:t>
      </w:r>
    </w:p>
    <w:p w:rsidR="000A759F" w:rsidRPr="00AC2EF5" w:rsidRDefault="000A759F" w:rsidP="00057B9C">
      <w:pPr>
        <w:numPr>
          <w:ilvl w:val="0"/>
          <w:numId w:val="88"/>
        </w:numPr>
        <w:spacing w:after="0" w:line="240" w:lineRule="auto"/>
        <w:ind w:hanging="567"/>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запах волокна при горении (жженой бумаги, жженого рога, уксусной кислоты, дуста, без характерного запаха и др.);</w:t>
      </w:r>
    </w:p>
    <w:p w:rsidR="000A759F" w:rsidRPr="00AC2EF5" w:rsidRDefault="000A759F" w:rsidP="00057B9C">
      <w:pPr>
        <w:numPr>
          <w:ilvl w:val="0"/>
          <w:numId w:val="88"/>
        </w:numPr>
        <w:spacing w:after="0" w:line="240" w:lineRule="auto"/>
        <w:ind w:hanging="567"/>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характер остатка (пепел, хрупкий шарик, растирающийся между пальцами, твердый шарик, твердый спекшийся остаток и др.).</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Результаты работы следует занести в таблицу следующей формы.</w:t>
      </w:r>
    </w:p>
    <w:p w:rsidR="000A759F" w:rsidRPr="00AC2EF5" w:rsidRDefault="000A759F" w:rsidP="0019425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p>
    <w:p w:rsidR="000A759F" w:rsidRPr="00AC2EF5" w:rsidRDefault="000A759F" w:rsidP="0019425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373055" w:rsidRPr="00AC2EF5">
        <w:rPr>
          <w:rFonts w:ascii="Times New Roman" w:eastAsia="Times New Roman" w:hAnsi="Times New Roman" w:cs="Times New Roman"/>
          <w:sz w:val="24"/>
          <w:szCs w:val="24"/>
          <w:lang w:eastAsia="ru-RU"/>
        </w:rPr>
        <w:t xml:space="preserve"> 52</w:t>
      </w:r>
      <w:r w:rsidRPr="00AC2EF5">
        <w:rPr>
          <w:rFonts w:ascii="Times New Roman" w:eastAsia="Times New Roman" w:hAnsi="Times New Roman" w:cs="Times New Roman"/>
          <w:sz w:val="24"/>
          <w:szCs w:val="24"/>
          <w:lang w:eastAsia="ru-RU"/>
        </w:rPr>
        <w:t xml:space="preserve">  – Идентификация вида текстильного волокна по поведению при горении</w:t>
      </w:r>
    </w:p>
    <w:p w:rsidR="000A759F" w:rsidRPr="00AC2EF5" w:rsidRDefault="000A759F" w:rsidP="0019425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p>
    <w:tbl>
      <w:tblPr>
        <w:tblW w:w="103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9"/>
        <w:gridCol w:w="1101"/>
        <w:gridCol w:w="1642"/>
        <w:gridCol w:w="1145"/>
        <w:gridCol w:w="1707"/>
        <w:gridCol w:w="1459"/>
      </w:tblGrid>
      <w:tr w:rsidR="000A759F" w:rsidRPr="00AC2EF5" w:rsidTr="00374601">
        <w:trPr>
          <w:cantSplit/>
          <w:trHeight w:val="70"/>
        </w:trPr>
        <w:tc>
          <w:tcPr>
            <w:tcW w:w="6032" w:type="dxa"/>
            <w:gridSpan w:val="3"/>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Поведение волокна</w:t>
            </w:r>
          </w:p>
        </w:tc>
        <w:tc>
          <w:tcPr>
            <w:tcW w:w="1145" w:type="dxa"/>
            <w:vMerge w:val="restar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Запах при горении</w:t>
            </w:r>
          </w:p>
        </w:tc>
        <w:tc>
          <w:tcPr>
            <w:tcW w:w="1707" w:type="dxa"/>
            <w:vMerge w:val="restar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Остаток после</w:t>
            </w:r>
          </w:p>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сжигания</w:t>
            </w:r>
          </w:p>
        </w:tc>
        <w:tc>
          <w:tcPr>
            <w:tcW w:w="1459" w:type="dxa"/>
            <w:vMerge w:val="restar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w:t>
            </w:r>
          </w:p>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волокна</w:t>
            </w:r>
          </w:p>
        </w:tc>
      </w:tr>
      <w:tr w:rsidR="000A759F" w:rsidRPr="00AC2EF5" w:rsidTr="00374601">
        <w:trPr>
          <w:cantSplit/>
        </w:trPr>
        <w:tc>
          <w:tcPr>
            <w:tcW w:w="3289" w:type="dxa"/>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w:t>
            </w:r>
          </w:p>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поднесении</w:t>
            </w:r>
          </w:p>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 пламени</w:t>
            </w:r>
          </w:p>
        </w:tc>
        <w:tc>
          <w:tcPr>
            <w:tcW w:w="1101" w:type="dxa"/>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w:t>
            </w:r>
          </w:p>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горении</w:t>
            </w:r>
          </w:p>
        </w:tc>
        <w:tc>
          <w:tcPr>
            <w:tcW w:w="1642" w:type="dxa"/>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w:t>
            </w:r>
          </w:p>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вынесении из пламени</w:t>
            </w:r>
          </w:p>
        </w:tc>
        <w:tc>
          <w:tcPr>
            <w:tcW w:w="1145" w:type="dxa"/>
            <w:vMerge/>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p>
        </w:tc>
        <w:tc>
          <w:tcPr>
            <w:tcW w:w="1707" w:type="dxa"/>
            <w:vMerge/>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p>
        </w:tc>
        <w:tc>
          <w:tcPr>
            <w:tcW w:w="1459" w:type="dxa"/>
            <w:vMerge/>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p>
        </w:tc>
      </w:tr>
      <w:tr w:rsidR="000A759F" w:rsidRPr="00AC2EF5" w:rsidTr="00374601">
        <w:tc>
          <w:tcPr>
            <w:tcW w:w="3289" w:type="dxa"/>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c>
          <w:tcPr>
            <w:tcW w:w="1101" w:type="dxa"/>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1642" w:type="dxa"/>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c>
          <w:tcPr>
            <w:tcW w:w="1145" w:type="dxa"/>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c>
          <w:tcPr>
            <w:tcW w:w="1707" w:type="dxa"/>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c>
          <w:tcPr>
            <w:tcW w:w="1459" w:type="dxa"/>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w:t>
            </w:r>
          </w:p>
        </w:tc>
      </w:tr>
    </w:tbl>
    <w:p w:rsidR="000A759F" w:rsidRPr="00AC2EF5" w:rsidRDefault="000A759F" w:rsidP="0019425C">
      <w:pPr>
        <w:spacing w:after="0" w:line="240" w:lineRule="auto"/>
        <w:ind w:firstLine="709"/>
        <w:jc w:val="both"/>
        <w:rPr>
          <w:rFonts w:ascii="Times New Roman" w:eastAsia="Times New Roman" w:hAnsi="Times New Roman" w:cs="Times New Roman"/>
          <w:b/>
          <w:bCs/>
          <w:i/>
          <w:i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i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Cs/>
          <w:iCs/>
          <w:sz w:val="24"/>
          <w:szCs w:val="24"/>
          <w:lang w:eastAsia="ru-RU"/>
        </w:rPr>
      </w:pPr>
      <w:r w:rsidRPr="00AC2EF5">
        <w:rPr>
          <w:rFonts w:ascii="Times New Roman" w:eastAsia="Times New Roman" w:hAnsi="Times New Roman" w:cs="Times New Roman"/>
          <w:b/>
          <w:bCs/>
          <w:iCs/>
          <w:sz w:val="24"/>
          <w:szCs w:val="24"/>
          <w:lang w:eastAsia="ru-RU"/>
        </w:rPr>
        <w:t>Задание 4.</w:t>
      </w:r>
      <w:r w:rsidRPr="00AC2EF5">
        <w:rPr>
          <w:rFonts w:ascii="Times New Roman" w:eastAsia="Times New Roman" w:hAnsi="Times New Roman" w:cs="Times New Roman"/>
          <w:bCs/>
          <w:iCs/>
          <w:sz w:val="24"/>
          <w:szCs w:val="24"/>
          <w:lang w:eastAsia="ru-RU"/>
        </w:rPr>
        <w:t>Проведите видовую  идентификацию тканей.</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Методические указания</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Для определения наименования ткани, т.е. идентификации ее ассортиментной принадлежности, учитывается большое количество факторов. Данное задание </w:t>
      </w:r>
      <w:r w:rsidR="00373055" w:rsidRPr="00AC2EF5">
        <w:rPr>
          <w:rFonts w:ascii="Times New Roman" w:eastAsia="Times New Roman" w:hAnsi="Times New Roman" w:cs="Times New Roman"/>
          <w:sz w:val="24"/>
          <w:szCs w:val="24"/>
          <w:lang w:eastAsia="ru-RU"/>
        </w:rPr>
        <w:t>является обобщающим. В таблицу 53</w:t>
      </w:r>
      <w:r w:rsidRPr="00AC2EF5">
        <w:rPr>
          <w:rFonts w:ascii="Times New Roman" w:eastAsia="Times New Roman" w:hAnsi="Times New Roman" w:cs="Times New Roman"/>
          <w:sz w:val="24"/>
          <w:szCs w:val="24"/>
          <w:lang w:eastAsia="ru-RU"/>
        </w:rPr>
        <w:t xml:space="preserve"> заносятся и ранее определенные признаки, и черты, позволяющие с большой степенью вероятности идентифицировать наименование ткани. </w:t>
      </w:r>
    </w:p>
    <w:p w:rsidR="000A759F" w:rsidRPr="00AC2EF5" w:rsidRDefault="000A759F" w:rsidP="0019425C">
      <w:pPr>
        <w:spacing w:after="0" w:line="240" w:lineRule="auto"/>
        <w:ind w:firstLine="708"/>
        <w:jc w:val="both"/>
        <w:rPr>
          <w:rFonts w:ascii="Times New Roman" w:eastAsia="Times New Roman" w:hAnsi="Times New Roman" w:cs="Times New Roman"/>
          <w:spacing w:val="54"/>
          <w:sz w:val="24"/>
          <w:szCs w:val="24"/>
          <w:lang w:eastAsia="ru-RU"/>
        </w:rPr>
      </w:pPr>
    </w:p>
    <w:p w:rsidR="009C5677" w:rsidRPr="00AC2EF5" w:rsidRDefault="009C5677" w:rsidP="0019425C">
      <w:pPr>
        <w:spacing w:after="0" w:line="240" w:lineRule="auto"/>
        <w:ind w:firstLine="708"/>
        <w:jc w:val="both"/>
        <w:rPr>
          <w:rFonts w:ascii="Times New Roman" w:eastAsia="Times New Roman" w:hAnsi="Times New Roman" w:cs="Times New Roman"/>
          <w:spacing w:val="54"/>
          <w:sz w:val="24"/>
          <w:szCs w:val="24"/>
          <w:lang w:eastAsia="ru-RU"/>
        </w:rPr>
      </w:pPr>
    </w:p>
    <w:p w:rsidR="009C5677" w:rsidRPr="00AC2EF5" w:rsidRDefault="009C5677" w:rsidP="0019425C">
      <w:pPr>
        <w:spacing w:after="0" w:line="240" w:lineRule="auto"/>
        <w:ind w:firstLine="708"/>
        <w:jc w:val="both"/>
        <w:rPr>
          <w:rFonts w:ascii="Times New Roman" w:eastAsia="Times New Roman" w:hAnsi="Times New Roman" w:cs="Times New Roman"/>
          <w:spacing w:val="54"/>
          <w:sz w:val="24"/>
          <w:szCs w:val="24"/>
          <w:lang w:eastAsia="ru-RU"/>
        </w:rPr>
      </w:pPr>
    </w:p>
    <w:p w:rsidR="009C5677" w:rsidRPr="00AC2EF5" w:rsidRDefault="009C5677" w:rsidP="0019425C">
      <w:pPr>
        <w:spacing w:after="0" w:line="240" w:lineRule="auto"/>
        <w:ind w:firstLine="708"/>
        <w:jc w:val="both"/>
        <w:rPr>
          <w:rFonts w:ascii="Times New Roman" w:eastAsia="Times New Roman" w:hAnsi="Times New Roman" w:cs="Times New Roman"/>
          <w:spacing w:val="54"/>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lastRenderedPageBreak/>
        <w:t>Таблица</w:t>
      </w:r>
      <w:r w:rsidR="00373055" w:rsidRPr="00AC2EF5">
        <w:rPr>
          <w:rFonts w:ascii="Times New Roman" w:eastAsia="Times New Roman" w:hAnsi="Times New Roman" w:cs="Times New Roman"/>
          <w:sz w:val="24"/>
          <w:szCs w:val="24"/>
          <w:lang w:eastAsia="ru-RU"/>
        </w:rPr>
        <w:t xml:space="preserve"> 53</w:t>
      </w:r>
      <w:r w:rsidRPr="00AC2EF5">
        <w:rPr>
          <w:rFonts w:ascii="Times New Roman" w:eastAsia="Times New Roman" w:hAnsi="Times New Roman" w:cs="Times New Roman"/>
          <w:sz w:val="24"/>
          <w:szCs w:val="24"/>
          <w:lang w:eastAsia="ru-RU"/>
        </w:rPr>
        <w:t xml:space="preserve"> –  Видовая идентификация тканей</w:t>
      </w: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p>
    <w:tbl>
      <w:tblPr>
        <w:tblW w:w="10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540"/>
        <w:gridCol w:w="900"/>
        <w:gridCol w:w="720"/>
        <w:gridCol w:w="900"/>
        <w:gridCol w:w="981"/>
        <w:gridCol w:w="819"/>
        <w:gridCol w:w="720"/>
        <w:gridCol w:w="1110"/>
        <w:gridCol w:w="600"/>
        <w:gridCol w:w="2439"/>
      </w:tblGrid>
      <w:tr w:rsidR="000A759F" w:rsidRPr="00AC2EF5" w:rsidTr="009C5677">
        <w:trPr>
          <w:cantSplit/>
        </w:trPr>
        <w:tc>
          <w:tcPr>
            <w:tcW w:w="1188" w:type="dxa"/>
            <w:gridSpan w:val="2"/>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Вид волокна</w:t>
            </w:r>
          </w:p>
        </w:tc>
        <w:tc>
          <w:tcPr>
            <w:tcW w:w="1620" w:type="dxa"/>
            <w:gridSpan w:val="2"/>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Вид нити</w:t>
            </w:r>
          </w:p>
        </w:tc>
        <w:tc>
          <w:tcPr>
            <w:tcW w:w="900" w:type="dxa"/>
            <w:vMerge w:val="restar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Ткацкое переплетение</w:t>
            </w:r>
          </w:p>
        </w:tc>
        <w:tc>
          <w:tcPr>
            <w:tcW w:w="981" w:type="dxa"/>
            <w:vMerge w:val="restar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Колористическая отделка</w:t>
            </w:r>
          </w:p>
        </w:tc>
        <w:tc>
          <w:tcPr>
            <w:tcW w:w="1539" w:type="dxa"/>
            <w:gridSpan w:val="2"/>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Количество нитей  на </w:t>
            </w:r>
            <w:smartTag w:uri="urn:schemas-microsoft-com:office:smarttags" w:element="metricconverter">
              <w:smartTagPr>
                <w:attr w:name="ProductID" w:val="10 см"/>
              </w:smartTagPr>
              <w:r w:rsidRPr="00AC2EF5">
                <w:rPr>
                  <w:rFonts w:ascii="Times New Roman" w:eastAsia="Times New Roman" w:hAnsi="Times New Roman" w:cs="Times New Roman"/>
                  <w:sz w:val="24"/>
                  <w:szCs w:val="24"/>
                  <w:lang w:eastAsia="ru-RU"/>
                </w:rPr>
                <w:t>10 см</w:t>
              </w:r>
            </w:smartTag>
          </w:p>
        </w:tc>
        <w:tc>
          <w:tcPr>
            <w:tcW w:w="1110" w:type="dxa"/>
            <w:vMerge w:val="restar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Поверхностная плотность, г/м</w:t>
            </w:r>
            <w:r w:rsidRPr="00AC2EF5">
              <w:rPr>
                <w:rFonts w:ascii="Times New Roman" w:eastAsia="Times New Roman" w:hAnsi="Times New Roman" w:cs="Times New Roman"/>
                <w:sz w:val="24"/>
                <w:szCs w:val="24"/>
                <w:vertAlign w:val="superscript"/>
                <w:lang w:eastAsia="ru-RU"/>
              </w:rPr>
              <w:t>2</w:t>
            </w:r>
          </w:p>
        </w:tc>
        <w:tc>
          <w:tcPr>
            <w:tcW w:w="600" w:type="dxa"/>
            <w:vMerge w:val="restar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Назначение</w:t>
            </w:r>
          </w:p>
        </w:tc>
        <w:tc>
          <w:tcPr>
            <w:tcW w:w="2439" w:type="dxa"/>
            <w:vMerge w:val="restar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 ткани</w:t>
            </w:r>
          </w:p>
        </w:tc>
      </w:tr>
      <w:tr w:rsidR="000A759F" w:rsidRPr="00AC2EF5" w:rsidTr="009C5677">
        <w:trPr>
          <w:cantSplit/>
        </w:trPr>
        <w:tc>
          <w:tcPr>
            <w:tcW w:w="648"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 основе</w:t>
            </w:r>
          </w:p>
        </w:tc>
        <w:tc>
          <w:tcPr>
            <w:tcW w:w="540"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 утку</w:t>
            </w:r>
          </w:p>
        </w:tc>
        <w:tc>
          <w:tcPr>
            <w:tcW w:w="900"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 основе</w:t>
            </w:r>
          </w:p>
        </w:tc>
        <w:tc>
          <w:tcPr>
            <w:tcW w:w="720"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 утку</w:t>
            </w:r>
          </w:p>
        </w:tc>
        <w:tc>
          <w:tcPr>
            <w:tcW w:w="900" w:type="dxa"/>
            <w:vMerge/>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981" w:type="dxa"/>
            <w:vMerge/>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819"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по основе  </w:t>
            </w:r>
          </w:p>
        </w:tc>
        <w:tc>
          <w:tcPr>
            <w:tcW w:w="720"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 утку</w:t>
            </w:r>
          </w:p>
        </w:tc>
        <w:tc>
          <w:tcPr>
            <w:tcW w:w="1110" w:type="dxa"/>
            <w:vMerge/>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600" w:type="dxa"/>
            <w:vMerge/>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2439" w:type="dxa"/>
            <w:vMerge/>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cantSplit/>
        </w:trPr>
        <w:tc>
          <w:tcPr>
            <w:tcW w:w="648"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c>
          <w:tcPr>
            <w:tcW w:w="540"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900"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c>
          <w:tcPr>
            <w:tcW w:w="720"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c>
          <w:tcPr>
            <w:tcW w:w="900"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c>
          <w:tcPr>
            <w:tcW w:w="981"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w:t>
            </w:r>
          </w:p>
        </w:tc>
        <w:tc>
          <w:tcPr>
            <w:tcW w:w="819"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7</w:t>
            </w:r>
          </w:p>
        </w:tc>
        <w:tc>
          <w:tcPr>
            <w:tcW w:w="720"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8</w:t>
            </w:r>
          </w:p>
        </w:tc>
        <w:tc>
          <w:tcPr>
            <w:tcW w:w="1110"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9</w:t>
            </w:r>
          </w:p>
        </w:tc>
        <w:tc>
          <w:tcPr>
            <w:tcW w:w="600"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w:t>
            </w:r>
          </w:p>
        </w:tc>
        <w:tc>
          <w:tcPr>
            <w:tcW w:w="2439"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11</w:t>
            </w:r>
          </w:p>
        </w:tc>
      </w:tr>
    </w:tbl>
    <w:p w:rsidR="000A759F" w:rsidRPr="00AC2EF5" w:rsidRDefault="000A759F" w:rsidP="0019425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Примечание:</w:t>
      </w:r>
    </w:p>
    <w:p w:rsidR="000A759F" w:rsidRPr="00AC2EF5" w:rsidRDefault="000A759F" w:rsidP="00057B9C">
      <w:pPr>
        <w:numPr>
          <w:ilvl w:val="0"/>
          <w:numId w:val="85"/>
        </w:numPr>
        <w:tabs>
          <w:tab w:val="num" w:pos="993"/>
        </w:tabs>
        <w:overflowPunct w:val="0"/>
        <w:autoSpaceDE w:val="0"/>
        <w:autoSpaceDN w:val="0"/>
        <w:adjustRightInd w:val="0"/>
        <w:spacing w:after="0" w:line="240" w:lineRule="auto"/>
        <w:ind w:left="993" w:hanging="284"/>
        <w:jc w:val="both"/>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Показатель «Количество нитей на 10 см» носит еще одно название «плотность по основе и утку». Плотность ткани (ПоПу) определяется при помощи текстильной лупы путем подсчета числа нитей на длине </w:t>
      </w:r>
      <w:smartTag w:uri="urn:schemas-microsoft-com:office:smarttags" w:element="metricconverter">
        <w:smartTagPr>
          <w:attr w:name="ProductID" w:val="1 см"/>
        </w:smartTagPr>
        <w:r w:rsidRPr="00AC2EF5">
          <w:rPr>
            <w:rFonts w:ascii="Times New Roman" w:eastAsia="Times New Roman" w:hAnsi="Times New Roman" w:cs="Times New Roman"/>
            <w:sz w:val="24"/>
            <w:szCs w:val="24"/>
            <w:lang w:eastAsia="ru-RU"/>
          </w:rPr>
          <w:t>1 см</w:t>
        </w:r>
      </w:smartTag>
      <w:r w:rsidRPr="00AC2EF5">
        <w:rPr>
          <w:rFonts w:ascii="Times New Roman" w:eastAsia="Times New Roman" w:hAnsi="Times New Roman" w:cs="Times New Roman"/>
          <w:sz w:val="24"/>
          <w:szCs w:val="24"/>
          <w:lang w:eastAsia="ru-RU"/>
        </w:rPr>
        <w:t xml:space="preserve"> отдельно по основе и утку (в трех местах) и умножения полученного среднего арифметического результата на 10.</w:t>
      </w:r>
    </w:p>
    <w:p w:rsidR="000A759F" w:rsidRPr="00AC2EF5" w:rsidRDefault="000A759F" w:rsidP="00057B9C">
      <w:pPr>
        <w:numPr>
          <w:ilvl w:val="0"/>
          <w:numId w:val="85"/>
        </w:numPr>
        <w:tabs>
          <w:tab w:val="num" w:pos="993"/>
        </w:tabs>
        <w:overflowPunct w:val="0"/>
        <w:autoSpaceDE w:val="0"/>
        <w:autoSpaceDN w:val="0"/>
        <w:adjustRightInd w:val="0"/>
        <w:spacing w:after="0" w:line="240" w:lineRule="auto"/>
        <w:ind w:left="993" w:hanging="284"/>
        <w:jc w:val="both"/>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Поверхностная плотность представляет собой вес </w:t>
      </w:r>
      <w:smartTag w:uri="urn:schemas-microsoft-com:office:smarttags" w:element="metricconverter">
        <w:smartTagPr>
          <w:attr w:name="ProductID" w:val="1 м2"/>
        </w:smartTagPr>
        <w:r w:rsidRPr="00AC2EF5">
          <w:rPr>
            <w:rFonts w:ascii="Times New Roman" w:eastAsia="Times New Roman" w:hAnsi="Times New Roman" w:cs="Times New Roman"/>
            <w:sz w:val="24"/>
            <w:szCs w:val="24"/>
            <w:lang w:eastAsia="ru-RU"/>
          </w:rPr>
          <w:t>1 м</w:t>
        </w:r>
        <w:r w:rsidRPr="00AC2EF5">
          <w:rPr>
            <w:rFonts w:ascii="Times New Roman" w:eastAsia="Times New Roman" w:hAnsi="Times New Roman" w:cs="Times New Roman"/>
            <w:sz w:val="24"/>
            <w:szCs w:val="24"/>
            <w:vertAlign w:val="superscript"/>
            <w:lang w:eastAsia="ru-RU"/>
          </w:rPr>
          <w:t>2</w:t>
        </w:r>
      </w:smartTag>
      <w:r w:rsidRPr="00AC2EF5">
        <w:rPr>
          <w:rFonts w:ascii="Times New Roman" w:eastAsia="Times New Roman" w:hAnsi="Times New Roman" w:cs="Times New Roman"/>
          <w:sz w:val="24"/>
          <w:szCs w:val="24"/>
          <w:lang w:eastAsia="ru-RU"/>
        </w:rPr>
        <w:t xml:space="preserve"> ткани.  Для определения данного показателя измеряют длину и ширину изучаемого образца, определяют его площадь. Затем образец взвешивают на технических (лабораторных) весах с точностью до 1 грамма, после чего рассчитывают вес </w:t>
      </w:r>
      <w:smartTag w:uri="urn:schemas-microsoft-com:office:smarttags" w:element="metricconverter">
        <w:smartTagPr>
          <w:attr w:name="ProductID" w:val="1 м2"/>
        </w:smartTagPr>
        <w:r w:rsidRPr="00AC2EF5">
          <w:rPr>
            <w:rFonts w:ascii="Times New Roman" w:eastAsia="Times New Roman" w:hAnsi="Times New Roman" w:cs="Times New Roman"/>
            <w:sz w:val="24"/>
            <w:szCs w:val="24"/>
            <w:lang w:eastAsia="ru-RU"/>
          </w:rPr>
          <w:t>1 м</w:t>
        </w:r>
        <w:r w:rsidRPr="00AC2EF5">
          <w:rPr>
            <w:rFonts w:ascii="Times New Roman" w:eastAsia="Times New Roman" w:hAnsi="Times New Roman" w:cs="Times New Roman"/>
            <w:sz w:val="24"/>
            <w:szCs w:val="24"/>
            <w:vertAlign w:val="superscript"/>
            <w:lang w:eastAsia="ru-RU"/>
          </w:rPr>
          <w:t>2</w:t>
        </w:r>
      </w:smartTag>
      <w:r w:rsidRPr="00AC2EF5">
        <w:rPr>
          <w:rFonts w:ascii="Times New Roman" w:eastAsia="Times New Roman" w:hAnsi="Times New Roman" w:cs="Times New Roman"/>
          <w:sz w:val="24"/>
          <w:szCs w:val="24"/>
          <w:lang w:eastAsia="ru-RU"/>
        </w:rPr>
        <w:t>.</w:t>
      </w:r>
    </w:p>
    <w:p w:rsidR="000A759F" w:rsidRPr="00AC2EF5" w:rsidRDefault="000A759F" w:rsidP="0019425C">
      <w:pPr>
        <w:spacing w:after="0" w:line="240" w:lineRule="auto"/>
        <w:ind w:firstLine="709"/>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iCs/>
          <w:sz w:val="24"/>
          <w:szCs w:val="24"/>
          <w:lang w:eastAsia="ru-RU"/>
        </w:rPr>
      </w:pPr>
      <w:r w:rsidRPr="00AC2EF5">
        <w:rPr>
          <w:rFonts w:ascii="Times New Roman" w:eastAsia="Times New Roman" w:hAnsi="Times New Roman" w:cs="Times New Roman"/>
          <w:b/>
          <w:bCs/>
          <w:iCs/>
          <w:sz w:val="24"/>
          <w:szCs w:val="24"/>
          <w:lang w:eastAsia="ru-RU"/>
        </w:rPr>
        <w:t xml:space="preserve">Задание 5. </w:t>
      </w:r>
      <w:r w:rsidRPr="00AC2EF5">
        <w:rPr>
          <w:rFonts w:ascii="Times New Roman" w:eastAsia="Times New Roman" w:hAnsi="Times New Roman" w:cs="Times New Roman"/>
          <w:bCs/>
          <w:iCs/>
          <w:sz w:val="24"/>
          <w:szCs w:val="24"/>
          <w:lang w:eastAsia="ru-RU"/>
        </w:rPr>
        <w:t>Проведите экспертизу качества текстильных товаров, решив ситуацию.</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Оренбургское  ООО « Текстильторг» направило в адрес магазина «ТКАНИ» по счет – фактуре № 24715–17 ткани в ассортименте, представленном в таблице </w:t>
      </w:r>
      <w:r w:rsidR="00373055" w:rsidRPr="00AC2EF5">
        <w:rPr>
          <w:rFonts w:ascii="Times New Roman" w:eastAsia="Times New Roman" w:hAnsi="Times New Roman" w:cs="Times New Roman"/>
          <w:sz w:val="24"/>
          <w:szCs w:val="24"/>
          <w:lang w:eastAsia="ru-RU"/>
        </w:rPr>
        <w:t>54</w:t>
      </w:r>
      <w:r w:rsidRPr="00AC2EF5">
        <w:rPr>
          <w:rFonts w:ascii="Times New Roman" w:eastAsia="Times New Roman" w:hAnsi="Times New Roman" w:cs="Times New Roman"/>
          <w:sz w:val="24"/>
          <w:szCs w:val="24"/>
          <w:lang w:eastAsia="ru-RU"/>
        </w:rPr>
        <w:t>.</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Хлопчатобумажные ткани в первичной (бумажной) упаковке уложены в кипу из нетканного полотна и обтянутой металлической лентой. Льняное полотно свернуто пополам по ширине, завернуто в полиэтиленовую пленку и упаковано в рулон из нетканого полотна. Шерстяная ткань завернута в полиэтиленовую пленку и уложена в деревянный ящик. Шелковая ткань, завернутая в бумагу, упакована в рулон из нетканого полотна.</w:t>
      </w:r>
    </w:p>
    <w:p w:rsidR="000A759F" w:rsidRPr="00AC2EF5" w:rsidRDefault="000A759F" w:rsidP="0019425C">
      <w:pPr>
        <w:spacing w:after="0" w:line="240" w:lineRule="auto"/>
        <w:ind w:firstLine="709"/>
        <w:jc w:val="both"/>
        <w:rPr>
          <w:rFonts w:ascii="Times New Roman" w:eastAsia="Times New Roman" w:hAnsi="Times New Roman" w:cs="Times New Roman"/>
          <w:spacing w:val="54"/>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373055" w:rsidRPr="00AC2EF5">
        <w:rPr>
          <w:rFonts w:ascii="Times New Roman" w:eastAsia="Times New Roman" w:hAnsi="Times New Roman" w:cs="Times New Roman"/>
          <w:sz w:val="24"/>
          <w:szCs w:val="24"/>
          <w:lang w:eastAsia="ru-RU"/>
        </w:rPr>
        <w:t xml:space="preserve"> 54</w:t>
      </w:r>
      <w:r w:rsidRPr="00AC2EF5">
        <w:rPr>
          <w:rFonts w:ascii="Times New Roman" w:eastAsia="Times New Roman" w:hAnsi="Times New Roman" w:cs="Times New Roman"/>
          <w:sz w:val="24"/>
          <w:szCs w:val="24"/>
          <w:lang w:eastAsia="ru-RU"/>
        </w:rPr>
        <w:t xml:space="preserve"> – Ассортимент поступивших тканей</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9"/>
        <w:gridCol w:w="7204"/>
        <w:gridCol w:w="1325"/>
        <w:gridCol w:w="1182"/>
      </w:tblGrid>
      <w:tr w:rsidR="000A759F" w:rsidRPr="00AC2EF5" w:rsidTr="009C5677">
        <w:tc>
          <w:tcPr>
            <w:tcW w:w="729" w:type="dxa"/>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w:t>
            </w:r>
          </w:p>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п/п</w:t>
            </w:r>
          </w:p>
        </w:tc>
        <w:tc>
          <w:tcPr>
            <w:tcW w:w="7204" w:type="dxa"/>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 товара</w:t>
            </w:r>
          </w:p>
        </w:tc>
        <w:tc>
          <w:tcPr>
            <w:tcW w:w="1325" w:type="dxa"/>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Артикул</w:t>
            </w:r>
          </w:p>
        </w:tc>
        <w:tc>
          <w:tcPr>
            <w:tcW w:w="1182" w:type="dxa"/>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Количество</w:t>
            </w:r>
          </w:p>
        </w:tc>
      </w:tr>
      <w:tr w:rsidR="000A759F" w:rsidRPr="00AC2EF5" w:rsidTr="009C5677">
        <w:tc>
          <w:tcPr>
            <w:tcW w:w="729" w:type="dxa"/>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c>
          <w:tcPr>
            <w:tcW w:w="7204" w:type="dxa"/>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Ситец набивной, ширина </w:t>
            </w:r>
            <w:smartTag w:uri="urn:schemas-microsoft-com:office:smarttags" w:element="metricconverter">
              <w:smartTagPr>
                <w:attr w:name="ProductID" w:val="80 см"/>
              </w:smartTagPr>
              <w:r w:rsidRPr="00AC2EF5">
                <w:rPr>
                  <w:rFonts w:ascii="Times New Roman" w:eastAsia="Times New Roman" w:hAnsi="Times New Roman" w:cs="Times New Roman"/>
                  <w:sz w:val="24"/>
                  <w:szCs w:val="24"/>
                  <w:lang w:eastAsia="ru-RU"/>
                </w:rPr>
                <w:t>80 см</w:t>
              </w:r>
            </w:smartTag>
          </w:p>
        </w:tc>
        <w:tc>
          <w:tcPr>
            <w:tcW w:w="1325" w:type="dxa"/>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21</w:t>
            </w:r>
          </w:p>
        </w:tc>
        <w:tc>
          <w:tcPr>
            <w:tcW w:w="1182" w:type="dxa"/>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smartTag w:uri="urn:schemas-microsoft-com:office:smarttags" w:element="metricconverter">
              <w:smartTagPr>
                <w:attr w:name="ProductID" w:val="50 м"/>
              </w:smartTagPr>
              <w:r w:rsidRPr="00AC2EF5">
                <w:rPr>
                  <w:rFonts w:ascii="Times New Roman" w:eastAsia="Times New Roman" w:hAnsi="Times New Roman" w:cs="Times New Roman"/>
                  <w:sz w:val="24"/>
                  <w:szCs w:val="24"/>
                  <w:lang w:eastAsia="ru-RU"/>
                </w:rPr>
                <w:t>50 м</w:t>
              </w:r>
            </w:smartTag>
          </w:p>
        </w:tc>
      </w:tr>
      <w:tr w:rsidR="000A759F" w:rsidRPr="00AC2EF5" w:rsidTr="009C5677">
        <w:tc>
          <w:tcPr>
            <w:tcW w:w="729" w:type="dxa"/>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7204" w:type="dxa"/>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Мадаполам отбельный </w:t>
            </w:r>
          </w:p>
        </w:tc>
        <w:tc>
          <w:tcPr>
            <w:tcW w:w="1325" w:type="dxa"/>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34</w:t>
            </w:r>
          </w:p>
        </w:tc>
        <w:tc>
          <w:tcPr>
            <w:tcW w:w="1182" w:type="dxa"/>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smartTag w:uri="urn:schemas-microsoft-com:office:smarttags" w:element="metricconverter">
              <w:smartTagPr>
                <w:attr w:name="ProductID" w:val="30 м"/>
              </w:smartTagPr>
              <w:r w:rsidRPr="00AC2EF5">
                <w:rPr>
                  <w:rFonts w:ascii="Times New Roman" w:eastAsia="Times New Roman" w:hAnsi="Times New Roman" w:cs="Times New Roman"/>
                  <w:sz w:val="24"/>
                  <w:szCs w:val="24"/>
                  <w:lang w:eastAsia="ru-RU"/>
                </w:rPr>
                <w:t>30 м</w:t>
              </w:r>
            </w:smartTag>
          </w:p>
        </w:tc>
      </w:tr>
      <w:tr w:rsidR="000A759F" w:rsidRPr="00AC2EF5" w:rsidTr="009C5677">
        <w:tc>
          <w:tcPr>
            <w:tcW w:w="729" w:type="dxa"/>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c>
          <w:tcPr>
            <w:tcW w:w="7204" w:type="dxa"/>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Сатин набивной, ширина </w:t>
            </w:r>
            <w:smartTag w:uri="urn:schemas-microsoft-com:office:smarttags" w:element="metricconverter">
              <w:smartTagPr>
                <w:attr w:name="ProductID" w:val="80 см"/>
              </w:smartTagPr>
              <w:r w:rsidRPr="00AC2EF5">
                <w:rPr>
                  <w:rFonts w:ascii="Times New Roman" w:eastAsia="Times New Roman" w:hAnsi="Times New Roman" w:cs="Times New Roman"/>
                  <w:sz w:val="24"/>
                  <w:szCs w:val="24"/>
                  <w:lang w:eastAsia="ru-RU"/>
                </w:rPr>
                <w:t>80 см</w:t>
              </w:r>
            </w:smartTag>
          </w:p>
        </w:tc>
        <w:tc>
          <w:tcPr>
            <w:tcW w:w="1325" w:type="dxa"/>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56</w:t>
            </w:r>
          </w:p>
        </w:tc>
        <w:tc>
          <w:tcPr>
            <w:tcW w:w="1182" w:type="dxa"/>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smartTag w:uri="urn:schemas-microsoft-com:office:smarttags" w:element="metricconverter">
              <w:smartTagPr>
                <w:attr w:name="ProductID" w:val="60 м"/>
              </w:smartTagPr>
              <w:r w:rsidRPr="00AC2EF5">
                <w:rPr>
                  <w:rFonts w:ascii="Times New Roman" w:eastAsia="Times New Roman" w:hAnsi="Times New Roman" w:cs="Times New Roman"/>
                  <w:sz w:val="24"/>
                  <w:szCs w:val="24"/>
                  <w:lang w:eastAsia="ru-RU"/>
                </w:rPr>
                <w:t>60 м</w:t>
              </w:r>
            </w:smartTag>
          </w:p>
        </w:tc>
      </w:tr>
      <w:tr w:rsidR="000A759F" w:rsidRPr="00AC2EF5" w:rsidTr="009C5677">
        <w:tc>
          <w:tcPr>
            <w:tcW w:w="729" w:type="dxa"/>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c>
          <w:tcPr>
            <w:tcW w:w="7204" w:type="dxa"/>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Скатерти жаккардовые клетчатые, ширина </w:t>
            </w:r>
            <w:smartTag w:uri="urn:schemas-microsoft-com:office:smarttags" w:element="metricconverter">
              <w:smartTagPr>
                <w:attr w:name="ProductID" w:val="140 см"/>
              </w:smartTagPr>
              <w:r w:rsidRPr="00AC2EF5">
                <w:rPr>
                  <w:rFonts w:ascii="Times New Roman" w:eastAsia="Times New Roman" w:hAnsi="Times New Roman" w:cs="Times New Roman"/>
                  <w:sz w:val="24"/>
                  <w:szCs w:val="24"/>
                  <w:lang w:eastAsia="ru-RU"/>
                </w:rPr>
                <w:t>140 см</w:t>
              </w:r>
            </w:smartTag>
          </w:p>
        </w:tc>
        <w:tc>
          <w:tcPr>
            <w:tcW w:w="1325" w:type="dxa"/>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011229</w:t>
            </w:r>
          </w:p>
        </w:tc>
        <w:tc>
          <w:tcPr>
            <w:tcW w:w="1182" w:type="dxa"/>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smartTag w:uri="urn:schemas-microsoft-com:office:smarttags" w:element="metricconverter">
              <w:smartTagPr>
                <w:attr w:name="ProductID" w:val="32 м"/>
              </w:smartTagPr>
              <w:r w:rsidRPr="00AC2EF5">
                <w:rPr>
                  <w:rFonts w:ascii="Times New Roman" w:eastAsia="Times New Roman" w:hAnsi="Times New Roman" w:cs="Times New Roman"/>
                  <w:sz w:val="24"/>
                  <w:szCs w:val="24"/>
                  <w:lang w:eastAsia="ru-RU"/>
                </w:rPr>
                <w:t>32 м</w:t>
              </w:r>
            </w:smartTag>
          </w:p>
        </w:tc>
      </w:tr>
      <w:tr w:rsidR="000A759F" w:rsidRPr="00AC2EF5" w:rsidTr="009C5677">
        <w:tc>
          <w:tcPr>
            <w:tcW w:w="729" w:type="dxa"/>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c>
          <w:tcPr>
            <w:tcW w:w="7204" w:type="dxa"/>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Ткань платьевая чистошерстяная, гладкокрашеная </w:t>
            </w:r>
            <w:smartTag w:uri="urn:schemas-microsoft-com:office:smarttags" w:element="metricconverter">
              <w:smartTagPr>
                <w:attr w:name="ProductID" w:val="142 см"/>
              </w:smartTagPr>
              <w:r w:rsidRPr="00AC2EF5">
                <w:rPr>
                  <w:rFonts w:ascii="Times New Roman" w:eastAsia="Times New Roman" w:hAnsi="Times New Roman" w:cs="Times New Roman"/>
                  <w:sz w:val="24"/>
                  <w:szCs w:val="24"/>
                  <w:lang w:eastAsia="ru-RU"/>
                </w:rPr>
                <w:t>142 см</w:t>
              </w:r>
            </w:smartTag>
          </w:p>
        </w:tc>
        <w:tc>
          <w:tcPr>
            <w:tcW w:w="1325" w:type="dxa"/>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1128</w:t>
            </w:r>
          </w:p>
        </w:tc>
        <w:tc>
          <w:tcPr>
            <w:tcW w:w="1182" w:type="dxa"/>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smartTag w:uri="urn:schemas-microsoft-com:office:smarttags" w:element="metricconverter">
              <w:smartTagPr>
                <w:attr w:name="ProductID" w:val="40 м"/>
              </w:smartTagPr>
              <w:r w:rsidRPr="00AC2EF5">
                <w:rPr>
                  <w:rFonts w:ascii="Times New Roman" w:eastAsia="Times New Roman" w:hAnsi="Times New Roman" w:cs="Times New Roman"/>
                  <w:sz w:val="24"/>
                  <w:szCs w:val="24"/>
                  <w:lang w:eastAsia="ru-RU"/>
                </w:rPr>
                <w:t>40 м</w:t>
              </w:r>
            </w:smartTag>
          </w:p>
        </w:tc>
      </w:tr>
      <w:tr w:rsidR="000A759F" w:rsidRPr="00AC2EF5" w:rsidTr="009C5677">
        <w:tc>
          <w:tcPr>
            <w:tcW w:w="729" w:type="dxa"/>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w:t>
            </w:r>
          </w:p>
        </w:tc>
        <w:tc>
          <w:tcPr>
            <w:tcW w:w="7204" w:type="dxa"/>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Ткань шелковая гладкокрашеная, ширина </w:t>
            </w:r>
            <w:smartTag w:uri="urn:schemas-microsoft-com:office:smarttags" w:element="metricconverter">
              <w:smartTagPr>
                <w:attr w:name="ProductID" w:val="100 см"/>
              </w:smartTagPr>
              <w:r w:rsidRPr="00AC2EF5">
                <w:rPr>
                  <w:rFonts w:ascii="Times New Roman" w:eastAsia="Times New Roman" w:hAnsi="Times New Roman" w:cs="Times New Roman"/>
                  <w:sz w:val="24"/>
                  <w:szCs w:val="24"/>
                  <w:lang w:eastAsia="ru-RU"/>
                </w:rPr>
                <w:t>100 см</w:t>
              </w:r>
            </w:smartTag>
          </w:p>
        </w:tc>
        <w:tc>
          <w:tcPr>
            <w:tcW w:w="1325" w:type="dxa"/>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11023</w:t>
            </w:r>
          </w:p>
        </w:tc>
        <w:tc>
          <w:tcPr>
            <w:tcW w:w="1182" w:type="dxa"/>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smartTag w:uri="urn:schemas-microsoft-com:office:smarttags" w:element="metricconverter">
              <w:smartTagPr>
                <w:attr w:name="ProductID" w:val="25 м"/>
              </w:smartTagPr>
              <w:r w:rsidRPr="00AC2EF5">
                <w:rPr>
                  <w:rFonts w:ascii="Times New Roman" w:eastAsia="Times New Roman" w:hAnsi="Times New Roman" w:cs="Times New Roman"/>
                  <w:sz w:val="24"/>
                  <w:szCs w:val="24"/>
                  <w:lang w:eastAsia="ru-RU"/>
                </w:rPr>
                <w:t>25 м</w:t>
              </w:r>
            </w:smartTag>
          </w:p>
        </w:tc>
      </w:tr>
    </w:tbl>
    <w:p w:rsidR="000A759F" w:rsidRPr="00AC2EF5" w:rsidRDefault="000A759F" w:rsidP="0019425C">
      <w:pPr>
        <w:spacing w:after="0" w:line="240" w:lineRule="auto"/>
        <w:ind w:firstLine="709"/>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 внешней упаковке нанесена маркировка, где указываются шифр предприятия, порядковый номер кипы, рулона, ящика, наименование и номер артикула, метраж, масса, количество кусков тканей. На каждое место составлена кипная карта. При осмотре внешней упаковки следы нарушения отсутствовали. Маркированные данные совпадали с данными сопроводительных документов. Ткани замаркированы 1 сортом.</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lastRenderedPageBreak/>
        <w:t xml:space="preserve">В магазине была проведена 100% приемка тканей по качеству. При осмотре тканей было установлено, что ткани имеют дефекты.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В ситце набивном шириной </w:t>
      </w:r>
      <w:smartTag w:uri="urn:schemas-microsoft-com:office:smarttags" w:element="metricconverter">
        <w:smartTagPr>
          <w:attr w:name="ProductID" w:val="80 см"/>
        </w:smartTagPr>
        <w:r w:rsidRPr="00AC2EF5">
          <w:rPr>
            <w:rFonts w:ascii="Times New Roman" w:eastAsia="Times New Roman" w:hAnsi="Times New Roman" w:cs="Times New Roman"/>
            <w:sz w:val="24"/>
            <w:szCs w:val="24"/>
            <w:lang w:eastAsia="ru-RU"/>
          </w:rPr>
          <w:t>80 см</w:t>
        </w:r>
      </w:smartTag>
      <w:r w:rsidRPr="00AC2EF5">
        <w:rPr>
          <w:rFonts w:ascii="Times New Roman" w:eastAsia="Times New Roman" w:hAnsi="Times New Roman" w:cs="Times New Roman"/>
          <w:sz w:val="24"/>
          <w:szCs w:val="24"/>
          <w:lang w:eastAsia="ru-RU"/>
        </w:rPr>
        <w:t xml:space="preserve">, артикул 21, в куске длиной </w:t>
      </w:r>
      <w:smartTag w:uri="urn:schemas-microsoft-com:office:smarttags" w:element="metricconverter">
        <w:smartTagPr>
          <w:attr w:name="ProductID" w:val="50 м"/>
        </w:smartTagPr>
        <w:r w:rsidRPr="00AC2EF5">
          <w:rPr>
            <w:rFonts w:ascii="Times New Roman" w:eastAsia="Times New Roman" w:hAnsi="Times New Roman" w:cs="Times New Roman"/>
            <w:sz w:val="24"/>
            <w:szCs w:val="24"/>
            <w:lang w:eastAsia="ru-RU"/>
          </w:rPr>
          <w:t>50 м</w:t>
        </w:r>
      </w:smartTag>
      <w:r w:rsidRPr="00AC2EF5">
        <w:rPr>
          <w:rFonts w:ascii="Times New Roman" w:eastAsia="Times New Roman" w:hAnsi="Times New Roman" w:cs="Times New Roman"/>
          <w:sz w:val="24"/>
          <w:szCs w:val="24"/>
          <w:lang w:eastAsia="ru-RU"/>
        </w:rPr>
        <w:t xml:space="preserve"> обнаружены:</w:t>
      </w:r>
    </w:p>
    <w:p w:rsidR="000A759F" w:rsidRPr="00AC2EF5" w:rsidRDefault="000A759F" w:rsidP="00057B9C">
      <w:pPr>
        <w:numPr>
          <w:ilvl w:val="0"/>
          <w:numId w:val="90"/>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две недосеки в три нити – на </w:t>
      </w:r>
      <w:smartTag w:uri="urn:schemas-microsoft-com:office:smarttags" w:element="metricconverter">
        <w:smartTagPr>
          <w:attr w:name="ProductID" w:val="1 см"/>
        </w:smartTagPr>
        <w:r w:rsidRPr="00AC2EF5">
          <w:rPr>
            <w:rFonts w:ascii="Times New Roman" w:eastAsia="Times New Roman" w:hAnsi="Times New Roman" w:cs="Times New Roman"/>
            <w:sz w:val="24"/>
            <w:szCs w:val="24"/>
            <w:lang w:eastAsia="ru-RU"/>
          </w:rPr>
          <w:t>1 см</w:t>
        </w:r>
      </w:smartTag>
      <w:r w:rsidRPr="00AC2EF5">
        <w:rPr>
          <w:rFonts w:ascii="Times New Roman" w:eastAsia="Times New Roman" w:hAnsi="Times New Roman" w:cs="Times New Roman"/>
          <w:sz w:val="24"/>
          <w:szCs w:val="24"/>
          <w:lang w:eastAsia="ru-RU"/>
        </w:rPr>
        <w:t>;</w:t>
      </w:r>
    </w:p>
    <w:p w:rsidR="000A759F" w:rsidRPr="00AC2EF5" w:rsidRDefault="000A759F" w:rsidP="00057B9C">
      <w:pPr>
        <w:numPr>
          <w:ilvl w:val="0"/>
          <w:numId w:val="90"/>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перенос ткани – 7 %;</w:t>
      </w:r>
    </w:p>
    <w:p w:rsidR="000A759F" w:rsidRPr="00AC2EF5" w:rsidRDefault="000A759F" w:rsidP="00057B9C">
      <w:pPr>
        <w:numPr>
          <w:ilvl w:val="0"/>
          <w:numId w:val="90"/>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нарушение печатного рисунка – по всему куску.</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В мадаполаме отбельном шириной </w:t>
      </w:r>
      <w:smartTag w:uri="urn:schemas-microsoft-com:office:smarttags" w:element="metricconverter">
        <w:smartTagPr>
          <w:attr w:name="ProductID" w:val="80 см"/>
        </w:smartTagPr>
        <w:r w:rsidRPr="00AC2EF5">
          <w:rPr>
            <w:rFonts w:ascii="Times New Roman" w:eastAsia="Times New Roman" w:hAnsi="Times New Roman" w:cs="Times New Roman"/>
            <w:sz w:val="24"/>
            <w:szCs w:val="24"/>
            <w:lang w:eastAsia="ru-RU"/>
          </w:rPr>
          <w:t>80 см</w:t>
        </w:r>
      </w:smartTag>
      <w:r w:rsidRPr="00AC2EF5">
        <w:rPr>
          <w:rFonts w:ascii="Times New Roman" w:eastAsia="Times New Roman" w:hAnsi="Times New Roman" w:cs="Times New Roman"/>
          <w:sz w:val="24"/>
          <w:szCs w:val="24"/>
          <w:lang w:eastAsia="ru-RU"/>
        </w:rPr>
        <w:t xml:space="preserve">, артикул 34,  в куске длиной </w:t>
      </w:r>
      <w:smartTag w:uri="urn:schemas-microsoft-com:office:smarttags" w:element="metricconverter">
        <w:smartTagPr>
          <w:attr w:name="ProductID" w:val="30 м"/>
        </w:smartTagPr>
        <w:r w:rsidRPr="00AC2EF5">
          <w:rPr>
            <w:rFonts w:ascii="Times New Roman" w:eastAsia="Times New Roman" w:hAnsi="Times New Roman" w:cs="Times New Roman"/>
            <w:sz w:val="24"/>
            <w:szCs w:val="24"/>
            <w:lang w:eastAsia="ru-RU"/>
          </w:rPr>
          <w:t>30 м</w:t>
        </w:r>
      </w:smartTag>
      <w:r w:rsidRPr="00AC2EF5">
        <w:rPr>
          <w:rFonts w:ascii="Times New Roman" w:eastAsia="Times New Roman" w:hAnsi="Times New Roman" w:cs="Times New Roman"/>
          <w:sz w:val="24"/>
          <w:szCs w:val="24"/>
          <w:lang w:eastAsia="ru-RU"/>
        </w:rPr>
        <w:t xml:space="preserve"> выявлены:</w:t>
      </w:r>
    </w:p>
    <w:p w:rsidR="000A759F" w:rsidRPr="00AC2EF5" w:rsidRDefault="000A759F" w:rsidP="00057B9C">
      <w:pPr>
        <w:numPr>
          <w:ilvl w:val="0"/>
          <w:numId w:val="91"/>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щелчок – </w:t>
      </w:r>
      <w:smartTag w:uri="urn:schemas-microsoft-com:office:smarttags" w:element="metricconverter">
        <w:smartTagPr>
          <w:attr w:name="ProductID" w:val="2,5 м"/>
        </w:smartTagPr>
        <w:r w:rsidRPr="00AC2EF5">
          <w:rPr>
            <w:rFonts w:ascii="Times New Roman" w:eastAsia="Times New Roman" w:hAnsi="Times New Roman" w:cs="Times New Roman"/>
            <w:sz w:val="24"/>
            <w:szCs w:val="24"/>
            <w:lang w:eastAsia="ru-RU"/>
          </w:rPr>
          <w:t>2,5 м</w:t>
        </w:r>
      </w:smartTag>
      <w:r w:rsidRPr="00AC2EF5">
        <w:rPr>
          <w:rFonts w:ascii="Times New Roman" w:eastAsia="Times New Roman" w:hAnsi="Times New Roman" w:cs="Times New Roman"/>
          <w:sz w:val="24"/>
          <w:szCs w:val="24"/>
          <w:lang w:eastAsia="ru-RU"/>
        </w:rPr>
        <w:t>;</w:t>
      </w:r>
    </w:p>
    <w:p w:rsidR="000A759F" w:rsidRPr="00AC2EF5" w:rsidRDefault="000A759F" w:rsidP="00057B9C">
      <w:pPr>
        <w:numPr>
          <w:ilvl w:val="0"/>
          <w:numId w:val="91"/>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близна в одну нить – </w:t>
      </w:r>
      <w:smartTag w:uri="urn:schemas-microsoft-com:office:smarttags" w:element="metricconverter">
        <w:smartTagPr>
          <w:attr w:name="ProductID" w:val="10 см"/>
        </w:smartTagPr>
        <w:r w:rsidRPr="00AC2EF5">
          <w:rPr>
            <w:rFonts w:ascii="Times New Roman" w:eastAsia="Times New Roman" w:hAnsi="Times New Roman" w:cs="Times New Roman"/>
            <w:sz w:val="24"/>
            <w:szCs w:val="24"/>
            <w:lang w:eastAsia="ru-RU"/>
          </w:rPr>
          <w:t>10 см</w:t>
        </w:r>
      </w:smartTag>
      <w:r w:rsidRPr="00AC2EF5">
        <w:rPr>
          <w:rFonts w:ascii="Times New Roman" w:eastAsia="Times New Roman" w:hAnsi="Times New Roman" w:cs="Times New Roman"/>
          <w:sz w:val="24"/>
          <w:szCs w:val="24"/>
          <w:lang w:eastAsia="ru-RU"/>
        </w:rPr>
        <w:t>;</w:t>
      </w:r>
    </w:p>
    <w:p w:rsidR="000A759F" w:rsidRPr="00AC2EF5" w:rsidRDefault="000A759F" w:rsidP="00057B9C">
      <w:pPr>
        <w:numPr>
          <w:ilvl w:val="0"/>
          <w:numId w:val="91"/>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недостающая ширина –  </w:t>
      </w:r>
      <w:smartTag w:uri="urn:schemas-microsoft-com:office:smarttags" w:element="metricconverter">
        <w:smartTagPr>
          <w:attr w:name="ProductID" w:val="1,5 см"/>
        </w:smartTagPr>
        <w:r w:rsidRPr="00AC2EF5">
          <w:rPr>
            <w:rFonts w:ascii="Times New Roman" w:eastAsia="Times New Roman" w:hAnsi="Times New Roman" w:cs="Times New Roman"/>
            <w:sz w:val="24"/>
            <w:szCs w:val="24"/>
            <w:lang w:eastAsia="ru-RU"/>
          </w:rPr>
          <w:t>1,5 см</w:t>
        </w:r>
      </w:smartTag>
      <w:r w:rsidRPr="00AC2EF5">
        <w:rPr>
          <w:rFonts w:ascii="Times New Roman" w:eastAsia="Times New Roman" w:hAnsi="Times New Roman" w:cs="Times New Roman"/>
          <w:sz w:val="24"/>
          <w:szCs w:val="24"/>
          <w:lang w:eastAsia="ru-RU"/>
        </w:rPr>
        <w:t>.</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Полотно скатертное из льняной пряжи шириной </w:t>
      </w:r>
      <w:smartTag w:uri="urn:schemas-microsoft-com:office:smarttags" w:element="metricconverter">
        <w:smartTagPr>
          <w:attr w:name="ProductID" w:val="150 см"/>
        </w:smartTagPr>
        <w:r w:rsidRPr="00AC2EF5">
          <w:rPr>
            <w:rFonts w:ascii="Times New Roman" w:eastAsia="Times New Roman" w:hAnsi="Times New Roman" w:cs="Times New Roman"/>
            <w:sz w:val="24"/>
            <w:szCs w:val="24"/>
            <w:lang w:eastAsia="ru-RU"/>
          </w:rPr>
          <w:t>150 см</w:t>
        </w:r>
      </w:smartTag>
      <w:r w:rsidRPr="00AC2EF5">
        <w:rPr>
          <w:rFonts w:ascii="Times New Roman" w:eastAsia="Times New Roman" w:hAnsi="Times New Roman" w:cs="Times New Roman"/>
          <w:sz w:val="24"/>
          <w:szCs w:val="24"/>
          <w:lang w:eastAsia="ru-RU"/>
        </w:rPr>
        <w:t xml:space="preserve">, в куске длиной </w:t>
      </w:r>
      <w:smartTag w:uri="urn:schemas-microsoft-com:office:smarttags" w:element="metricconverter">
        <w:smartTagPr>
          <w:attr w:name="ProductID" w:val="32 м"/>
        </w:smartTagPr>
        <w:r w:rsidRPr="00AC2EF5">
          <w:rPr>
            <w:rFonts w:ascii="Times New Roman" w:eastAsia="Times New Roman" w:hAnsi="Times New Roman" w:cs="Times New Roman"/>
            <w:sz w:val="24"/>
            <w:szCs w:val="24"/>
            <w:lang w:eastAsia="ru-RU"/>
          </w:rPr>
          <w:t>32 м</w:t>
        </w:r>
      </w:smartTag>
      <w:r w:rsidRPr="00AC2EF5">
        <w:rPr>
          <w:rFonts w:ascii="Times New Roman" w:eastAsia="Times New Roman" w:hAnsi="Times New Roman" w:cs="Times New Roman"/>
          <w:sz w:val="24"/>
          <w:szCs w:val="24"/>
          <w:lang w:eastAsia="ru-RU"/>
        </w:rPr>
        <w:t xml:space="preserve"> имеет дефекты:</w:t>
      </w:r>
    </w:p>
    <w:p w:rsidR="000A759F" w:rsidRPr="00AC2EF5" w:rsidRDefault="000A759F" w:rsidP="00057B9C">
      <w:pPr>
        <w:numPr>
          <w:ilvl w:val="0"/>
          <w:numId w:val="92"/>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слеты в 3 нити;</w:t>
      </w:r>
    </w:p>
    <w:p w:rsidR="000A759F" w:rsidRPr="00AC2EF5" w:rsidRDefault="000A759F" w:rsidP="00057B9C">
      <w:pPr>
        <w:numPr>
          <w:ilvl w:val="0"/>
          <w:numId w:val="92"/>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поднырки в 3 нити длиной </w:t>
      </w:r>
      <w:smartTag w:uri="urn:schemas-microsoft-com:office:smarttags" w:element="metricconverter">
        <w:smartTagPr>
          <w:attr w:name="ProductID" w:val="9 см"/>
        </w:smartTagPr>
        <w:r w:rsidRPr="00AC2EF5">
          <w:rPr>
            <w:rFonts w:ascii="Times New Roman" w:eastAsia="Times New Roman" w:hAnsi="Times New Roman" w:cs="Times New Roman"/>
            <w:sz w:val="24"/>
            <w:szCs w:val="24"/>
            <w:lang w:eastAsia="ru-RU"/>
          </w:rPr>
          <w:t>9 см</w:t>
        </w:r>
      </w:smartTag>
      <w:r w:rsidRPr="00AC2EF5">
        <w:rPr>
          <w:rFonts w:ascii="Times New Roman" w:eastAsia="Times New Roman" w:hAnsi="Times New Roman" w:cs="Times New Roman"/>
          <w:sz w:val="24"/>
          <w:szCs w:val="24"/>
          <w:lang w:eastAsia="ru-RU"/>
        </w:rPr>
        <w:t>;</w:t>
      </w:r>
    </w:p>
    <w:p w:rsidR="000A759F" w:rsidRPr="00AC2EF5" w:rsidRDefault="000A759F" w:rsidP="00057B9C">
      <w:pPr>
        <w:numPr>
          <w:ilvl w:val="0"/>
          <w:numId w:val="92"/>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недосеки с допустимым растяжением плотности до 20% на </w:t>
      </w:r>
      <w:smartTag w:uri="urn:schemas-microsoft-com:office:smarttags" w:element="metricconverter">
        <w:smartTagPr>
          <w:attr w:name="ProductID" w:val="1 см"/>
        </w:smartTagPr>
        <w:r w:rsidRPr="00AC2EF5">
          <w:rPr>
            <w:rFonts w:ascii="Times New Roman" w:eastAsia="Times New Roman" w:hAnsi="Times New Roman" w:cs="Times New Roman"/>
            <w:sz w:val="24"/>
            <w:szCs w:val="24"/>
            <w:lang w:eastAsia="ru-RU"/>
          </w:rPr>
          <w:t>1 см</w:t>
        </w:r>
      </w:smartTag>
      <w:r w:rsidRPr="00AC2EF5">
        <w:rPr>
          <w:rFonts w:ascii="Times New Roman" w:eastAsia="Times New Roman" w:hAnsi="Times New Roman" w:cs="Times New Roman"/>
          <w:sz w:val="24"/>
          <w:szCs w:val="24"/>
          <w:lang w:eastAsia="ru-RU"/>
        </w:rPr>
        <w:t>.</w:t>
      </w: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В ткани платьевой шерстяной гладкокрашеной шириной </w:t>
      </w:r>
      <w:smartTag w:uri="urn:schemas-microsoft-com:office:smarttags" w:element="metricconverter">
        <w:smartTagPr>
          <w:attr w:name="ProductID" w:val="150 см"/>
        </w:smartTagPr>
        <w:r w:rsidRPr="00AC2EF5">
          <w:rPr>
            <w:rFonts w:ascii="Times New Roman" w:eastAsia="Times New Roman" w:hAnsi="Times New Roman" w:cs="Times New Roman"/>
            <w:sz w:val="24"/>
            <w:szCs w:val="24"/>
            <w:lang w:eastAsia="ru-RU"/>
          </w:rPr>
          <w:t>150 см</w:t>
        </w:r>
      </w:smartTag>
      <w:r w:rsidRPr="00AC2EF5">
        <w:rPr>
          <w:rFonts w:ascii="Times New Roman" w:eastAsia="Times New Roman" w:hAnsi="Times New Roman" w:cs="Times New Roman"/>
          <w:sz w:val="24"/>
          <w:szCs w:val="24"/>
          <w:lang w:eastAsia="ru-RU"/>
        </w:rPr>
        <w:t xml:space="preserve"> в куске длиной </w:t>
      </w:r>
      <w:smartTag w:uri="urn:schemas-microsoft-com:office:smarttags" w:element="metricconverter">
        <w:smartTagPr>
          <w:attr w:name="ProductID" w:val="40 м"/>
        </w:smartTagPr>
        <w:r w:rsidRPr="00AC2EF5">
          <w:rPr>
            <w:rFonts w:ascii="Times New Roman" w:eastAsia="Times New Roman" w:hAnsi="Times New Roman" w:cs="Times New Roman"/>
            <w:sz w:val="24"/>
            <w:szCs w:val="24"/>
            <w:lang w:eastAsia="ru-RU"/>
          </w:rPr>
          <w:t>40 м</w:t>
        </w:r>
      </w:smartTag>
      <w:r w:rsidRPr="00AC2EF5">
        <w:rPr>
          <w:rFonts w:ascii="Times New Roman" w:eastAsia="Times New Roman" w:hAnsi="Times New Roman" w:cs="Times New Roman"/>
          <w:sz w:val="24"/>
          <w:szCs w:val="24"/>
          <w:lang w:eastAsia="ru-RU"/>
        </w:rPr>
        <w:t xml:space="preserve"> обнаружены:</w:t>
      </w:r>
    </w:p>
    <w:p w:rsidR="000A759F" w:rsidRPr="00AC2EF5" w:rsidRDefault="000A759F" w:rsidP="00057B9C">
      <w:pPr>
        <w:numPr>
          <w:ilvl w:val="0"/>
          <w:numId w:val="93"/>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утолщенные нити  утка двукратной толщины – 8см;</w:t>
      </w:r>
    </w:p>
    <w:p w:rsidR="000A759F" w:rsidRPr="00AC2EF5" w:rsidRDefault="000A759F" w:rsidP="00057B9C">
      <w:pPr>
        <w:numPr>
          <w:ilvl w:val="0"/>
          <w:numId w:val="93"/>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отличающаяся по цвету одна нить утка </w:t>
      </w:r>
      <w:smartTag w:uri="urn:schemas-microsoft-com:office:smarttags" w:element="metricconverter">
        <w:smartTagPr>
          <w:attr w:name="ProductID" w:val="15 см"/>
        </w:smartTagPr>
        <w:r w:rsidRPr="00AC2EF5">
          <w:rPr>
            <w:rFonts w:ascii="Times New Roman" w:eastAsia="Times New Roman" w:hAnsi="Times New Roman" w:cs="Times New Roman"/>
            <w:sz w:val="24"/>
            <w:szCs w:val="24"/>
            <w:lang w:eastAsia="ru-RU"/>
          </w:rPr>
          <w:t>15 см</w:t>
        </w:r>
      </w:smartTag>
      <w:r w:rsidRPr="00AC2EF5">
        <w:rPr>
          <w:rFonts w:ascii="Times New Roman" w:eastAsia="Times New Roman" w:hAnsi="Times New Roman" w:cs="Times New Roman"/>
          <w:sz w:val="24"/>
          <w:szCs w:val="24"/>
          <w:lang w:eastAsia="ru-RU"/>
        </w:rPr>
        <w:t xml:space="preserve"> – 1 порок.</w:t>
      </w: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У ткани шелковой гладкокрашеной шириной </w:t>
      </w:r>
      <w:smartTag w:uri="urn:schemas-microsoft-com:office:smarttags" w:element="metricconverter">
        <w:smartTagPr>
          <w:attr w:name="ProductID" w:val="100 см"/>
        </w:smartTagPr>
        <w:r w:rsidRPr="00AC2EF5">
          <w:rPr>
            <w:rFonts w:ascii="Times New Roman" w:eastAsia="Times New Roman" w:hAnsi="Times New Roman" w:cs="Times New Roman"/>
            <w:sz w:val="24"/>
            <w:szCs w:val="24"/>
            <w:lang w:eastAsia="ru-RU"/>
          </w:rPr>
          <w:t>100 см</w:t>
        </w:r>
      </w:smartTag>
      <w:r w:rsidRPr="00AC2EF5">
        <w:rPr>
          <w:rFonts w:ascii="Times New Roman" w:eastAsia="Times New Roman" w:hAnsi="Times New Roman" w:cs="Times New Roman"/>
          <w:sz w:val="24"/>
          <w:szCs w:val="24"/>
          <w:lang w:eastAsia="ru-RU"/>
        </w:rPr>
        <w:t xml:space="preserve"> в куске длиной </w:t>
      </w:r>
      <w:smartTag w:uri="urn:schemas-microsoft-com:office:smarttags" w:element="metricconverter">
        <w:smartTagPr>
          <w:attr w:name="ProductID" w:val="25 м"/>
        </w:smartTagPr>
        <w:r w:rsidRPr="00AC2EF5">
          <w:rPr>
            <w:rFonts w:ascii="Times New Roman" w:eastAsia="Times New Roman" w:hAnsi="Times New Roman" w:cs="Times New Roman"/>
            <w:sz w:val="24"/>
            <w:szCs w:val="24"/>
            <w:lang w:eastAsia="ru-RU"/>
          </w:rPr>
          <w:t>25 м</w:t>
        </w:r>
      </w:smartTag>
      <w:r w:rsidRPr="00AC2EF5">
        <w:rPr>
          <w:rFonts w:ascii="Times New Roman" w:eastAsia="Times New Roman" w:hAnsi="Times New Roman" w:cs="Times New Roman"/>
          <w:sz w:val="24"/>
          <w:szCs w:val="24"/>
          <w:lang w:eastAsia="ru-RU"/>
        </w:rPr>
        <w:t xml:space="preserve"> выявлены:</w:t>
      </w:r>
    </w:p>
    <w:p w:rsidR="000A759F" w:rsidRPr="00AC2EF5" w:rsidRDefault="000A759F" w:rsidP="00057B9C">
      <w:pPr>
        <w:numPr>
          <w:ilvl w:val="0"/>
          <w:numId w:val="94"/>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резко выраженные належки;</w:t>
      </w:r>
    </w:p>
    <w:p w:rsidR="000A759F" w:rsidRPr="00AC2EF5" w:rsidRDefault="000A759F" w:rsidP="00057B9C">
      <w:pPr>
        <w:numPr>
          <w:ilvl w:val="0"/>
          <w:numId w:val="94"/>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пятно размером в </w:t>
      </w:r>
      <w:smartTag w:uri="urn:schemas-microsoft-com:office:smarttags" w:element="metricconverter">
        <w:smartTagPr>
          <w:attr w:name="ProductID" w:val="1 см"/>
        </w:smartTagPr>
        <w:r w:rsidRPr="00AC2EF5">
          <w:rPr>
            <w:rFonts w:ascii="Times New Roman" w:eastAsia="Times New Roman" w:hAnsi="Times New Roman" w:cs="Times New Roman"/>
            <w:sz w:val="24"/>
            <w:szCs w:val="24"/>
            <w:lang w:eastAsia="ru-RU"/>
          </w:rPr>
          <w:t>1 см</w:t>
        </w:r>
      </w:smartTag>
      <w:r w:rsidRPr="00AC2EF5">
        <w:rPr>
          <w:rFonts w:ascii="Times New Roman" w:eastAsia="Times New Roman" w:hAnsi="Times New Roman" w:cs="Times New Roman"/>
          <w:sz w:val="24"/>
          <w:szCs w:val="24"/>
          <w:lang w:eastAsia="ru-RU"/>
        </w:rPr>
        <w:t>;</w:t>
      </w:r>
    </w:p>
    <w:p w:rsidR="000A759F" w:rsidRPr="00AC2EF5" w:rsidRDefault="000A759F" w:rsidP="00057B9C">
      <w:pPr>
        <w:numPr>
          <w:ilvl w:val="0"/>
          <w:numId w:val="94"/>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масляная нить по основе до 2– х нитей включительно  длиной 64см.</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Необходимо сделать заключение о качестве тканей.</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Документально оформить результаты качественной экспертизы.</w:t>
      </w: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br w:type="page"/>
      </w:r>
    </w:p>
    <w:p w:rsidR="000A759F" w:rsidRPr="00AC2EF5" w:rsidRDefault="00856EC5" w:rsidP="00FD58CC">
      <w:pPr>
        <w:pStyle w:val="20"/>
        <w:rPr>
          <w:rFonts w:eastAsia="Times New Roman"/>
          <w:lang w:eastAsia="ru-RU"/>
        </w:rPr>
      </w:pPr>
      <w:bookmarkStart w:id="12" w:name="_Toc28602744"/>
      <w:r>
        <w:rPr>
          <w:rFonts w:eastAsia="Times New Roman"/>
          <w:lang w:eastAsia="ru-RU"/>
        </w:rPr>
        <w:lastRenderedPageBreak/>
        <w:t xml:space="preserve">Практическое занятие </w:t>
      </w:r>
      <w:r w:rsidR="000A759F" w:rsidRPr="00AC2EF5">
        <w:rPr>
          <w:rFonts w:eastAsia="Times New Roman"/>
          <w:lang w:eastAsia="ru-RU"/>
        </w:rPr>
        <w:t>Товароведные исследования</w:t>
      </w:r>
      <w:r>
        <w:rPr>
          <w:rFonts w:eastAsia="Times New Roman"/>
          <w:lang w:eastAsia="ru-RU"/>
        </w:rPr>
        <w:t xml:space="preserve"> </w:t>
      </w:r>
      <w:r w:rsidR="000A759F" w:rsidRPr="00AC2EF5">
        <w:rPr>
          <w:rFonts w:eastAsia="Times New Roman"/>
          <w:lang w:eastAsia="ru-RU"/>
        </w:rPr>
        <w:t>обувных товаров</w:t>
      </w:r>
      <w:bookmarkEnd w:id="12"/>
      <w:r w:rsidR="000A759F" w:rsidRPr="00AC2EF5">
        <w:rPr>
          <w:rFonts w:eastAsia="Times New Roman"/>
          <w:lang w:eastAsia="ru-RU"/>
        </w:rPr>
        <w:t xml:space="preserve"> </w:t>
      </w: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Методическое и материальное обеспечение:</w:t>
      </w:r>
    </w:p>
    <w:p w:rsidR="000A759F" w:rsidRPr="00AC2EF5" w:rsidRDefault="000A759F" w:rsidP="00057B9C">
      <w:pPr>
        <w:numPr>
          <w:ilvl w:val="0"/>
          <w:numId w:val="96"/>
        </w:numPr>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методические указания; </w:t>
      </w:r>
    </w:p>
    <w:p w:rsidR="000A759F" w:rsidRPr="00AC2EF5" w:rsidRDefault="000A759F" w:rsidP="00057B9C">
      <w:pPr>
        <w:numPr>
          <w:ilvl w:val="0"/>
          <w:numId w:val="96"/>
        </w:numPr>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коллекции кож; </w:t>
      </w:r>
    </w:p>
    <w:p w:rsidR="000A759F" w:rsidRPr="00AC2EF5" w:rsidRDefault="000A759F" w:rsidP="00057B9C">
      <w:pPr>
        <w:numPr>
          <w:ilvl w:val="0"/>
          <w:numId w:val="96"/>
        </w:numPr>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образцы обуви; </w:t>
      </w:r>
    </w:p>
    <w:p w:rsidR="000A759F" w:rsidRPr="00AC2EF5" w:rsidRDefault="000A759F" w:rsidP="00057B9C">
      <w:pPr>
        <w:numPr>
          <w:ilvl w:val="0"/>
          <w:numId w:val="96"/>
        </w:numPr>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ГОСТы; </w:t>
      </w:r>
    </w:p>
    <w:p w:rsidR="000A759F" w:rsidRPr="00AC2EF5" w:rsidRDefault="000A759F" w:rsidP="00057B9C">
      <w:pPr>
        <w:numPr>
          <w:ilvl w:val="0"/>
          <w:numId w:val="96"/>
        </w:numPr>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линейки.</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Вопросы занятия:</w:t>
      </w:r>
    </w:p>
    <w:p w:rsidR="000A759F" w:rsidRPr="00AC2EF5" w:rsidRDefault="000A759F" w:rsidP="00057B9C">
      <w:pPr>
        <w:numPr>
          <w:ilvl w:val="0"/>
          <w:numId w:val="99"/>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Кожаная обувь: факторы формирования качества (натуральные, искусственные, синтетические кожи для верха и низа обуви, методы крепления, отделка). </w:t>
      </w:r>
    </w:p>
    <w:p w:rsidR="000A759F" w:rsidRPr="00AC2EF5" w:rsidRDefault="000A759F" w:rsidP="00057B9C">
      <w:pPr>
        <w:numPr>
          <w:ilvl w:val="0"/>
          <w:numId w:val="99"/>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Классификация и характеристика современного ассортимента кожаной обуви. </w:t>
      </w:r>
    </w:p>
    <w:p w:rsidR="000A759F" w:rsidRPr="00AC2EF5" w:rsidRDefault="000A759F" w:rsidP="00057B9C">
      <w:pPr>
        <w:numPr>
          <w:ilvl w:val="0"/>
          <w:numId w:val="99"/>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Качество кожаной обуви и его экспертиза. Принципы сортировки. </w:t>
      </w:r>
    </w:p>
    <w:p w:rsidR="000A759F" w:rsidRPr="00AC2EF5" w:rsidRDefault="000A759F" w:rsidP="00057B9C">
      <w:pPr>
        <w:numPr>
          <w:ilvl w:val="0"/>
          <w:numId w:val="99"/>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Особенности маркировки и упаковки.</w:t>
      </w:r>
    </w:p>
    <w:p w:rsidR="000A759F" w:rsidRPr="00AC2EF5" w:rsidRDefault="000A759F" w:rsidP="00057B9C">
      <w:pPr>
        <w:numPr>
          <w:ilvl w:val="0"/>
          <w:numId w:val="99"/>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Резиновая обувь: факторы формирования качества (материалы, методы изготовления, отделка). Классификация и характеристика современного ассортимента резиновой обуви. Качество резиновой обуви. Особенности маркировки и упаковки.</w:t>
      </w:r>
    </w:p>
    <w:p w:rsidR="000A759F" w:rsidRPr="00AC2EF5" w:rsidRDefault="000A759F" w:rsidP="00057B9C">
      <w:pPr>
        <w:numPr>
          <w:ilvl w:val="0"/>
          <w:numId w:val="99"/>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Валяная обувь: классификация и характеристика современного ассортимента. Особенности маркировки и упаковки.</w:t>
      </w:r>
    </w:p>
    <w:p w:rsidR="000A759F" w:rsidRPr="00AC2EF5" w:rsidRDefault="000A759F" w:rsidP="0019425C">
      <w:pPr>
        <w:widowControl w:val="0"/>
        <w:spacing w:after="0" w:line="240" w:lineRule="auto"/>
        <w:jc w:val="both"/>
        <w:rPr>
          <w:rFonts w:ascii="Times New Roman" w:eastAsia="Arial Unicode MS" w:hAnsi="Times New Roman" w:cs="Times New Roman"/>
          <w:b/>
          <w:i/>
          <w:sz w:val="24"/>
          <w:szCs w:val="24"/>
          <w:lang w:eastAsia="ru-RU"/>
        </w:rPr>
      </w:pPr>
    </w:p>
    <w:p w:rsidR="000A759F" w:rsidRPr="00AC2EF5" w:rsidRDefault="000A759F" w:rsidP="0019425C">
      <w:pPr>
        <w:widowControl w:val="0"/>
        <w:spacing w:after="0" w:line="240" w:lineRule="auto"/>
        <w:ind w:firstLine="709"/>
        <w:jc w:val="both"/>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b/>
          <w:sz w:val="24"/>
          <w:szCs w:val="24"/>
          <w:lang w:eastAsia="ru-RU"/>
        </w:rPr>
        <w:t>Вопросы для самопроверки:</w:t>
      </w:r>
    </w:p>
    <w:p w:rsidR="000A759F" w:rsidRPr="00AC2EF5" w:rsidRDefault="000A759F" w:rsidP="00057B9C">
      <w:pPr>
        <w:widowControl w:val="0"/>
        <w:numPr>
          <w:ilvl w:val="0"/>
          <w:numId w:val="97"/>
        </w:numPr>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Дайте определение кожаной обуви.</w:t>
      </w:r>
    </w:p>
    <w:p w:rsidR="000A759F" w:rsidRPr="00AC2EF5" w:rsidRDefault="000A759F" w:rsidP="00057B9C">
      <w:pPr>
        <w:widowControl w:val="0"/>
        <w:numPr>
          <w:ilvl w:val="0"/>
          <w:numId w:val="97"/>
        </w:numPr>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Назовите отличительные черты хромовой кожи.</w:t>
      </w:r>
    </w:p>
    <w:p w:rsidR="000A759F" w:rsidRPr="00AC2EF5" w:rsidRDefault="000A759F" w:rsidP="00057B9C">
      <w:pPr>
        <w:widowControl w:val="0"/>
        <w:numPr>
          <w:ilvl w:val="0"/>
          <w:numId w:val="97"/>
        </w:numPr>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В чем заключается отличие кож комбинированного дубления от кож других способов дубления?</w:t>
      </w:r>
    </w:p>
    <w:p w:rsidR="000A759F" w:rsidRPr="00AC2EF5" w:rsidRDefault="000A759F" w:rsidP="00057B9C">
      <w:pPr>
        <w:widowControl w:val="0"/>
        <w:numPr>
          <w:ilvl w:val="0"/>
          <w:numId w:val="97"/>
        </w:numPr>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В чем отличие велюра от замши?</w:t>
      </w:r>
    </w:p>
    <w:p w:rsidR="000A759F" w:rsidRPr="00AC2EF5" w:rsidRDefault="000A759F" w:rsidP="00057B9C">
      <w:pPr>
        <w:widowControl w:val="0"/>
        <w:numPr>
          <w:ilvl w:val="0"/>
          <w:numId w:val="97"/>
        </w:numPr>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Дайте определение лайки.</w:t>
      </w:r>
    </w:p>
    <w:p w:rsidR="000A759F" w:rsidRPr="00AC2EF5" w:rsidRDefault="000A759F" w:rsidP="00057B9C">
      <w:pPr>
        <w:widowControl w:val="0"/>
        <w:numPr>
          <w:ilvl w:val="0"/>
          <w:numId w:val="97"/>
        </w:numPr>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Назовите достоинства и недостатки натуральных кож для низа обу</w:t>
      </w:r>
      <w:r w:rsidRPr="00AC2EF5">
        <w:rPr>
          <w:rFonts w:ascii="Times New Roman" w:eastAsia="Arial Unicode MS" w:hAnsi="Times New Roman" w:cs="Times New Roman"/>
          <w:bCs/>
          <w:sz w:val="24"/>
          <w:szCs w:val="24"/>
          <w:lang w:eastAsia="ru-RU"/>
        </w:rPr>
        <w:softHyphen/>
        <w:t>ви.</w:t>
      </w:r>
    </w:p>
    <w:p w:rsidR="000A759F" w:rsidRPr="00AC2EF5" w:rsidRDefault="000A759F" w:rsidP="00057B9C">
      <w:pPr>
        <w:numPr>
          <w:ilvl w:val="0"/>
          <w:numId w:val="97"/>
        </w:numPr>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Перечислите наружные детали верха обуви.</w:t>
      </w:r>
    </w:p>
    <w:p w:rsidR="000A759F" w:rsidRPr="00AC2EF5" w:rsidRDefault="000A759F" w:rsidP="00057B9C">
      <w:pPr>
        <w:numPr>
          <w:ilvl w:val="0"/>
          <w:numId w:val="97"/>
        </w:numPr>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Какие методы крепления низа относят к химическим?</w:t>
      </w:r>
    </w:p>
    <w:p w:rsidR="000A759F" w:rsidRPr="00AC2EF5" w:rsidRDefault="000A759F" w:rsidP="00057B9C">
      <w:pPr>
        <w:widowControl w:val="0"/>
        <w:numPr>
          <w:ilvl w:val="0"/>
          <w:numId w:val="97"/>
        </w:numPr>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Охарактеризуйте потребительские свойства ниточных методов крепления.</w:t>
      </w:r>
    </w:p>
    <w:p w:rsidR="000A759F" w:rsidRPr="00AC2EF5" w:rsidRDefault="000A759F" w:rsidP="00057B9C">
      <w:pPr>
        <w:widowControl w:val="0"/>
        <w:numPr>
          <w:ilvl w:val="0"/>
          <w:numId w:val="97"/>
        </w:numPr>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Каким образом определяется фасон обуви?</w:t>
      </w:r>
    </w:p>
    <w:p w:rsidR="000A759F" w:rsidRPr="00AC2EF5" w:rsidRDefault="000A759F" w:rsidP="00057B9C">
      <w:pPr>
        <w:numPr>
          <w:ilvl w:val="0"/>
          <w:numId w:val="97"/>
        </w:numPr>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Что такое бизики и продежки?</w:t>
      </w:r>
    </w:p>
    <w:p w:rsidR="000A759F" w:rsidRPr="00AC2EF5" w:rsidRDefault="000A759F" w:rsidP="00057B9C">
      <w:pPr>
        <w:numPr>
          <w:ilvl w:val="0"/>
          <w:numId w:val="97"/>
        </w:numPr>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Чем отличается обувь с перфорацией от обуви с кантами?</w:t>
      </w:r>
    </w:p>
    <w:p w:rsidR="000A759F" w:rsidRPr="00AC2EF5" w:rsidRDefault="000A759F" w:rsidP="00057B9C">
      <w:pPr>
        <w:numPr>
          <w:ilvl w:val="0"/>
          <w:numId w:val="97"/>
        </w:numPr>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Что характерно для фигурного кроя заготовок?</w:t>
      </w:r>
    </w:p>
    <w:p w:rsidR="000A759F" w:rsidRPr="00AC2EF5" w:rsidRDefault="000A759F" w:rsidP="00057B9C">
      <w:pPr>
        <w:widowControl w:val="0"/>
        <w:numPr>
          <w:ilvl w:val="0"/>
          <w:numId w:val="97"/>
        </w:numPr>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Как делится кожаная обувь по половозрастному назначению?</w:t>
      </w:r>
    </w:p>
    <w:p w:rsidR="000A759F" w:rsidRPr="00AC2EF5" w:rsidRDefault="000A759F" w:rsidP="00057B9C">
      <w:pPr>
        <w:widowControl w:val="0"/>
        <w:numPr>
          <w:ilvl w:val="0"/>
          <w:numId w:val="97"/>
        </w:numPr>
        <w:spacing w:after="0" w:line="240" w:lineRule="auto"/>
        <w:ind w:left="1134" w:hanging="425"/>
        <w:contextualSpacing/>
        <w:jc w:val="both"/>
        <w:rPr>
          <w:rFonts w:ascii="Times New Roman" w:eastAsia="Arial Unicode MS" w:hAnsi="Times New Roman" w:cs="Times New Roman"/>
          <w:bCs/>
          <w:noProof/>
          <w:sz w:val="24"/>
          <w:szCs w:val="24"/>
          <w:lang w:eastAsia="ru-RU"/>
        </w:rPr>
      </w:pPr>
      <w:r w:rsidRPr="00AC2EF5">
        <w:rPr>
          <w:rFonts w:ascii="Times New Roman" w:eastAsia="Arial Unicode MS" w:hAnsi="Times New Roman" w:cs="Times New Roman"/>
          <w:bCs/>
          <w:sz w:val="24"/>
          <w:szCs w:val="24"/>
          <w:lang w:eastAsia="ru-RU"/>
        </w:rPr>
        <w:t>На какие группы делится кожаная обувь по цвету</w:t>
      </w:r>
      <w:r w:rsidRPr="00AC2EF5">
        <w:rPr>
          <w:rFonts w:ascii="Times New Roman" w:eastAsia="Arial Unicode MS" w:hAnsi="Times New Roman" w:cs="Times New Roman"/>
          <w:bCs/>
          <w:noProof/>
          <w:sz w:val="24"/>
          <w:szCs w:val="24"/>
          <w:lang w:eastAsia="ru-RU"/>
        </w:rPr>
        <w:t xml:space="preserve"> ?</w:t>
      </w:r>
    </w:p>
    <w:p w:rsidR="000A759F" w:rsidRPr="00AC2EF5" w:rsidRDefault="000A759F" w:rsidP="00057B9C">
      <w:pPr>
        <w:widowControl w:val="0"/>
        <w:numPr>
          <w:ilvl w:val="0"/>
          <w:numId w:val="97"/>
        </w:numPr>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В чем отличие туфель от полуботинок?</w:t>
      </w:r>
    </w:p>
    <w:p w:rsidR="000A759F" w:rsidRPr="00AC2EF5" w:rsidRDefault="000A759F" w:rsidP="00057B9C">
      <w:pPr>
        <w:widowControl w:val="0"/>
        <w:numPr>
          <w:ilvl w:val="0"/>
          <w:numId w:val="97"/>
        </w:numPr>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Перечислите разновидности туфель.</w:t>
      </w:r>
    </w:p>
    <w:p w:rsidR="000A759F" w:rsidRPr="00AC2EF5" w:rsidRDefault="000A759F" w:rsidP="00057B9C">
      <w:pPr>
        <w:widowControl w:val="0"/>
        <w:numPr>
          <w:ilvl w:val="0"/>
          <w:numId w:val="97"/>
        </w:numPr>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Что такое ичиги?</w:t>
      </w:r>
    </w:p>
    <w:p w:rsidR="000A759F" w:rsidRPr="00AC2EF5" w:rsidRDefault="000A759F" w:rsidP="00057B9C">
      <w:pPr>
        <w:numPr>
          <w:ilvl w:val="0"/>
          <w:numId w:val="97"/>
        </w:numPr>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Дайте характеристику следующим видам обуви: сапоги, сапожки, ботинки, полуботинки.</w:t>
      </w:r>
    </w:p>
    <w:p w:rsidR="000A759F" w:rsidRPr="00AC2EF5" w:rsidRDefault="000A759F" w:rsidP="00057B9C">
      <w:pPr>
        <w:numPr>
          <w:ilvl w:val="0"/>
          <w:numId w:val="97"/>
        </w:numPr>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Чем отличаются туфли летние от туфлей?</w:t>
      </w:r>
    </w:p>
    <w:p w:rsidR="000A759F" w:rsidRPr="00AC2EF5" w:rsidRDefault="000A759F" w:rsidP="00057B9C">
      <w:pPr>
        <w:numPr>
          <w:ilvl w:val="0"/>
          <w:numId w:val="97"/>
        </w:numPr>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Какие данные указывают на потребительской таре?</w:t>
      </w:r>
    </w:p>
    <w:p w:rsidR="000A759F" w:rsidRPr="00AC2EF5" w:rsidRDefault="000A759F" w:rsidP="00057B9C">
      <w:pPr>
        <w:numPr>
          <w:ilvl w:val="0"/>
          <w:numId w:val="97"/>
        </w:numPr>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Какая информация должна быть указана на обуви?</w:t>
      </w:r>
    </w:p>
    <w:p w:rsidR="000A759F" w:rsidRPr="00AC2EF5" w:rsidRDefault="000A759F" w:rsidP="00057B9C">
      <w:pPr>
        <w:numPr>
          <w:ilvl w:val="0"/>
          <w:numId w:val="97"/>
        </w:numPr>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Как классифицируют кожаную обувь по целевому назначению?</w:t>
      </w:r>
    </w:p>
    <w:p w:rsidR="000A759F" w:rsidRPr="00AC2EF5" w:rsidRDefault="000A759F" w:rsidP="00057B9C">
      <w:pPr>
        <w:numPr>
          <w:ilvl w:val="0"/>
          <w:numId w:val="97"/>
        </w:numPr>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Каким образом подразделяют бытовую обувь по виду?</w:t>
      </w:r>
    </w:p>
    <w:p w:rsidR="000A759F" w:rsidRPr="00AC2EF5" w:rsidRDefault="000A759F" w:rsidP="00057B9C">
      <w:pPr>
        <w:numPr>
          <w:ilvl w:val="0"/>
          <w:numId w:val="97"/>
        </w:numPr>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Чем отличается специальная обувь от спортивной?</w:t>
      </w:r>
    </w:p>
    <w:p w:rsidR="000A759F" w:rsidRPr="00AC2EF5" w:rsidRDefault="000A759F" w:rsidP="00057B9C">
      <w:pPr>
        <w:numPr>
          <w:ilvl w:val="0"/>
          <w:numId w:val="97"/>
        </w:numPr>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В чем отличие обуви домашней, повседневной, выходной?</w:t>
      </w:r>
    </w:p>
    <w:p w:rsidR="000A759F" w:rsidRPr="00AC2EF5" w:rsidRDefault="000A759F" w:rsidP="00057B9C">
      <w:pPr>
        <w:numPr>
          <w:ilvl w:val="0"/>
          <w:numId w:val="97"/>
        </w:numPr>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Какие материалы используют для верха и низа обуви?</w:t>
      </w:r>
    </w:p>
    <w:p w:rsidR="000A759F" w:rsidRPr="00AC2EF5" w:rsidRDefault="000A759F" w:rsidP="00057B9C">
      <w:pPr>
        <w:numPr>
          <w:ilvl w:val="0"/>
          <w:numId w:val="97"/>
        </w:numPr>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Какие существуют системы нумерации обуви?</w:t>
      </w:r>
    </w:p>
    <w:p w:rsidR="000A759F" w:rsidRPr="00AC2EF5" w:rsidRDefault="000A759F" w:rsidP="00057B9C">
      <w:pPr>
        <w:numPr>
          <w:ilvl w:val="0"/>
          <w:numId w:val="97"/>
        </w:numPr>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Какому нормативному документу соответствует российская система нумерации обуви и как она определяется?</w:t>
      </w:r>
    </w:p>
    <w:p w:rsidR="000A759F" w:rsidRPr="00AC2EF5" w:rsidRDefault="000A759F" w:rsidP="00057B9C">
      <w:pPr>
        <w:numPr>
          <w:ilvl w:val="0"/>
          <w:numId w:val="97"/>
        </w:numPr>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lastRenderedPageBreak/>
        <w:t>Чем отличается российская система нумерации обуви от французской?</w:t>
      </w:r>
    </w:p>
    <w:p w:rsidR="000A759F" w:rsidRPr="00AC2EF5" w:rsidRDefault="000A759F" w:rsidP="00057B9C">
      <w:pPr>
        <w:numPr>
          <w:ilvl w:val="0"/>
          <w:numId w:val="97"/>
        </w:numPr>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В чем отличие английской системы нумерации обуви от американской?</w:t>
      </w:r>
    </w:p>
    <w:p w:rsidR="000A759F" w:rsidRPr="00AC2EF5" w:rsidRDefault="000A759F" w:rsidP="00057B9C">
      <w:pPr>
        <w:numPr>
          <w:ilvl w:val="0"/>
          <w:numId w:val="97"/>
        </w:numPr>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Каковы отличительные признаки дефекта “стяжка лица”?</w:t>
      </w:r>
    </w:p>
    <w:p w:rsidR="000A759F" w:rsidRPr="00AC2EF5" w:rsidRDefault="000A759F" w:rsidP="00057B9C">
      <w:pPr>
        <w:numPr>
          <w:ilvl w:val="0"/>
          <w:numId w:val="97"/>
        </w:numPr>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Дайте сравнительную характеристику дефектов: отдушистость, отмин лица.</w:t>
      </w:r>
    </w:p>
    <w:p w:rsidR="000A759F" w:rsidRPr="00AC2EF5" w:rsidRDefault="000A759F" w:rsidP="00057B9C">
      <w:pPr>
        <w:numPr>
          <w:ilvl w:val="0"/>
          <w:numId w:val="97"/>
        </w:numPr>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Назовите причины возникновения дефектов: мягкие носки и задники.</w:t>
      </w:r>
    </w:p>
    <w:p w:rsidR="000A759F" w:rsidRPr="00AC2EF5" w:rsidRDefault="000A759F" w:rsidP="00057B9C">
      <w:pPr>
        <w:numPr>
          <w:ilvl w:val="0"/>
          <w:numId w:val="97"/>
        </w:numPr>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Какое влияние оказывает на качество обуви порванная подкладка внутри обуви?</w:t>
      </w:r>
    </w:p>
    <w:p w:rsidR="000A759F" w:rsidRPr="00AC2EF5" w:rsidRDefault="000A759F" w:rsidP="00057B9C">
      <w:pPr>
        <w:numPr>
          <w:ilvl w:val="0"/>
          <w:numId w:val="97"/>
        </w:numPr>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Какова причина возникновения  дефекта осыпание красителя?</w:t>
      </w:r>
    </w:p>
    <w:p w:rsidR="000A759F" w:rsidRPr="00AC2EF5" w:rsidRDefault="000A759F" w:rsidP="00057B9C">
      <w:pPr>
        <w:numPr>
          <w:ilvl w:val="0"/>
          <w:numId w:val="97"/>
        </w:numPr>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В каких случаях модельную обувь относят к массовой?</w:t>
      </w:r>
    </w:p>
    <w:p w:rsidR="000A759F" w:rsidRPr="00AC2EF5" w:rsidRDefault="000A759F" w:rsidP="0019425C">
      <w:pPr>
        <w:spacing w:after="0" w:line="240" w:lineRule="auto"/>
        <w:ind w:left="700"/>
        <w:jc w:val="both"/>
        <w:rPr>
          <w:rFonts w:ascii="Times New Roman" w:eastAsia="Arial Unicode MS" w:hAnsi="Times New Roman" w:cs="Times New Roman"/>
          <w:sz w:val="24"/>
          <w:szCs w:val="24"/>
          <w:lang w:eastAsia="ru-RU"/>
        </w:rPr>
      </w:pPr>
    </w:p>
    <w:p w:rsidR="000A759F" w:rsidRPr="00AC2EF5" w:rsidRDefault="000A759F" w:rsidP="00167D1B">
      <w:pP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b/>
          <w:iCs/>
          <w:sz w:val="24"/>
          <w:szCs w:val="24"/>
          <w:lang w:eastAsia="ru-RU"/>
        </w:rPr>
        <w:t xml:space="preserve">Задание 1. </w:t>
      </w:r>
      <w:r w:rsidRPr="00AC2EF5">
        <w:rPr>
          <w:rFonts w:ascii="Times New Roman" w:eastAsia="Arial Unicode MS" w:hAnsi="Times New Roman" w:cs="Times New Roman"/>
          <w:sz w:val="24"/>
          <w:szCs w:val="24"/>
          <w:lang w:eastAsia="ru-RU"/>
        </w:rPr>
        <w:t>Проведите и</w:t>
      </w:r>
      <w:r w:rsidRPr="00AC2EF5">
        <w:rPr>
          <w:rFonts w:ascii="Times New Roman" w:eastAsia="Times New Roman" w:hAnsi="Times New Roman" w:cs="Times New Roman"/>
          <w:iCs/>
          <w:sz w:val="24"/>
          <w:szCs w:val="24"/>
          <w:lang w:eastAsia="ru-RU"/>
        </w:rPr>
        <w:t>дентификацию материалов для изготовления верха кожаной обуви.</w:t>
      </w:r>
    </w:p>
    <w:p w:rsidR="000A759F" w:rsidRPr="00AC2EF5" w:rsidRDefault="000A759F" w:rsidP="00167D1B">
      <w:pPr>
        <w:rPr>
          <w:rFonts w:ascii="Times New Roman" w:eastAsia="Arial Unicode MS" w:hAnsi="Times New Roman" w:cs="Times New Roman"/>
          <w:b/>
          <w:iCs/>
          <w:sz w:val="24"/>
          <w:szCs w:val="24"/>
          <w:lang w:eastAsia="ru-RU"/>
        </w:rPr>
      </w:pPr>
      <w:r w:rsidRPr="00AC2EF5">
        <w:rPr>
          <w:rFonts w:ascii="Times New Roman" w:eastAsia="Arial Unicode MS" w:hAnsi="Times New Roman" w:cs="Times New Roman"/>
          <w:b/>
          <w:sz w:val="24"/>
          <w:szCs w:val="24"/>
          <w:lang w:eastAsia="ru-RU"/>
        </w:rPr>
        <w:t>Методические указани</w:t>
      </w:r>
      <w:r w:rsidRPr="00AC2EF5">
        <w:rPr>
          <w:rFonts w:ascii="Times New Roman" w:eastAsia="Arial Unicode MS" w:hAnsi="Times New Roman" w:cs="Times New Roman"/>
          <w:b/>
          <w:iCs/>
          <w:sz w:val="24"/>
          <w:szCs w:val="24"/>
          <w:lang w:eastAsia="ru-RU"/>
        </w:rPr>
        <w:t>я</w:t>
      </w:r>
    </w:p>
    <w:p w:rsidR="000A759F" w:rsidRPr="00AC2EF5" w:rsidRDefault="000A759F" w:rsidP="0019425C">
      <w:pPr>
        <w:spacing w:after="0" w:line="240" w:lineRule="auto"/>
        <w:ind w:firstLine="708"/>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Используя следующие схемы (см. Рис. </w:t>
      </w:r>
      <w:r w:rsidR="00D80C2D">
        <w:rPr>
          <w:rFonts w:ascii="Times New Roman" w:eastAsia="Times New Roman" w:hAnsi="Times New Roman" w:cs="Times New Roman"/>
          <w:bCs/>
          <w:sz w:val="24"/>
          <w:szCs w:val="24"/>
          <w:lang w:eastAsia="ru-RU"/>
        </w:rPr>
        <w:t>7-9</w:t>
      </w:r>
      <w:r w:rsidRPr="00AC2EF5">
        <w:rPr>
          <w:rFonts w:ascii="Times New Roman" w:eastAsia="Times New Roman" w:hAnsi="Times New Roman" w:cs="Times New Roman"/>
          <w:bCs/>
          <w:sz w:val="24"/>
          <w:szCs w:val="24"/>
          <w:lang w:eastAsia="ru-RU"/>
        </w:rPr>
        <w:t xml:space="preserve">), провести идентификацию натуральных кож. Результаты оформить в таблице </w:t>
      </w:r>
      <w:r w:rsidR="00373055" w:rsidRPr="00AC2EF5">
        <w:rPr>
          <w:rFonts w:ascii="Times New Roman" w:eastAsia="Times New Roman" w:hAnsi="Times New Roman" w:cs="Times New Roman"/>
          <w:bCs/>
          <w:sz w:val="24"/>
          <w:szCs w:val="24"/>
          <w:lang w:eastAsia="ru-RU"/>
        </w:rPr>
        <w:t>55</w:t>
      </w:r>
      <w:r w:rsidRPr="00AC2EF5">
        <w:rPr>
          <w:rFonts w:ascii="Times New Roman" w:eastAsia="Times New Roman" w:hAnsi="Times New Roman" w:cs="Times New Roman"/>
          <w:bCs/>
          <w:sz w:val="24"/>
          <w:szCs w:val="24"/>
          <w:lang w:eastAsia="ru-RU"/>
        </w:rPr>
        <w:t>.</w:t>
      </w:r>
    </w:p>
    <w:p w:rsidR="000A759F" w:rsidRPr="00AC2EF5" w:rsidRDefault="00167073"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shapetype id="_x0000_t202" coordsize="21600,21600" o:spt="202" path="m,l,21600r21600,l21600,xe">
            <v:stroke joinstyle="miter"/>
            <v:path gradientshapeok="t" o:connecttype="rect"/>
          </v:shapetype>
          <v:shape id="Поле 74" o:spid="_x0000_s1101" type="#_x0000_t202" style="position:absolute;left:0;text-align:left;margin-left:21.8pt;margin-top:9pt;width:397.85pt;height:36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">
            <v:textbox>
              <w:txbxContent>
                <w:p w:rsidR="00C37D1C" w:rsidRDefault="00C37D1C" w:rsidP="000A759F">
                  <w:pPr>
                    <w:jc w:val="center"/>
                    <w:rPr>
                      <w:b/>
                      <w:bCs/>
                      <w:i/>
                      <w:iCs/>
                    </w:rPr>
                  </w:pPr>
                  <w:r>
                    <w:rPr>
                      <w:b/>
                      <w:bCs/>
                      <w:i/>
                      <w:iCs/>
                    </w:rPr>
                    <w:t>Кожа плотная, малоэластичная, упругая, жесткая,</w:t>
                  </w:r>
                </w:p>
                <w:p w:rsidR="00C37D1C" w:rsidRDefault="00C37D1C" w:rsidP="000A759F">
                  <w:pPr>
                    <w:jc w:val="center"/>
                    <w:rPr>
                      <w:b/>
                      <w:bCs/>
                      <w:i/>
                      <w:iCs/>
                    </w:rPr>
                  </w:pPr>
                  <w:r>
                    <w:rPr>
                      <w:b/>
                      <w:bCs/>
                      <w:i/>
                      <w:iCs/>
                    </w:rPr>
                    <w:t xml:space="preserve"> срез светло-коричневого или красно-коричневого цвета</w:t>
                  </w:r>
                </w:p>
              </w:txbxContent>
            </v:textbox>
          </v:shape>
        </w:pict>
      </w:r>
    </w:p>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p w:rsidR="000A759F" w:rsidRPr="00AC2EF5" w:rsidRDefault="00167073"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i/>
          <w:iCs/>
          <w:noProof/>
          <w:sz w:val="24"/>
          <w:szCs w:val="24"/>
          <w:lang w:eastAsia="ru-RU"/>
        </w:rPr>
        <w:pict>
          <v:line id="Прямая соединительная линия 312" o:spid="_x0000_s1209" style="position:absolute;left:0;text-align:lef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8.9pt,-.4pt" to="228.9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">
            <v:stroke endarrow="block"/>
          </v:line>
        </w:pict>
      </w:r>
      <w:r>
        <w:rPr>
          <w:rFonts w:ascii="Times New Roman" w:eastAsia="Times New Roman" w:hAnsi="Times New Roman" w:cs="Times New Roman"/>
          <w:b/>
          <w:i/>
          <w:iCs/>
          <w:noProof/>
          <w:sz w:val="24"/>
          <w:szCs w:val="24"/>
          <w:lang w:eastAsia="ru-RU"/>
        </w:rPr>
        <w:pict>
          <v:shape id="Поле 72" o:spid="_x0000_s1102" type="#_x0000_t202" style="position:absolute;left:0;text-align:left;margin-left:119.9pt;margin-top:10.45pt;width:234.35pt;height:27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">
            <v:textbox>
              <w:txbxContent>
                <w:p w:rsidR="00C37D1C" w:rsidRDefault="00C37D1C" w:rsidP="000A759F">
                  <w:pPr>
                    <w:pStyle w:val="a6"/>
                    <w:tabs>
                      <w:tab w:val="clear" w:pos="4677"/>
                      <w:tab w:val="clear" w:pos="9355"/>
                    </w:tabs>
                    <w:jc w:val="center"/>
                    <w:rPr>
                      <w:rFonts w:ascii="Book Antiqua" w:hAnsi="Book Antiqua"/>
                      <w:b/>
                    </w:rPr>
                  </w:pPr>
                  <w:r>
                    <w:rPr>
                      <w:rFonts w:ascii="Book Antiqua" w:hAnsi="Book Antiqua"/>
                      <w:b/>
                    </w:rPr>
                    <w:t>Кожи комбинированного дубления</w:t>
                  </w:r>
                </w:p>
              </w:txbxContent>
            </v:textbox>
          </v:shape>
        </w:pict>
      </w:r>
    </w:p>
    <w:p w:rsidR="000A759F" w:rsidRPr="00AC2EF5" w:rsidRDefault="00167073" w:rsidP="0019425C">
      <w:pPr>
        <w:spacing w:after="0" w:line="240" w:lineRule="auto"/>
        <w:jc w:val="both"/>
        <w:rPr>
          <w:rFonts w:ascii="Times New Roman" w:eastAsia="Times New Roman" w:hAnsi="Times New Roman" w:cs="Times New Roman"/>
          <w:b/>
          <w:i/>
          <w:iCs/>
          <w:sz w:val="24"/>
          <w:szCs w:val="24"/>
          <w:lang w:eastAsia="ru-RU"/>
        </w:rPr>
      </w:pPr>
      <w:r>
        <w:rPr>
          <w:rFonts w:ascii="Times New Roman" w:eastAsia="Times New Roman" w:hAnsi="Times New Roman" w:cs="Times New Roman"/>
          <w:b/>
          <w:i/>
          <w:iCs/>
          <w:noProof/>
          <w:sz w:val="24"/>
          <w:szCs w:val="24"/>
          <w:lang w:eastAsia="ru-RU"/>
        </w:rPr>
        <w:pict>
          <v:line id="Прямая соединительная линия 314" o:spid="_x0000_s1208" style="position:absolute;left:0;text-align:lef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9.75pt,17.6pt" to="299.75pt,2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">
            <v:stroke endarrow="block"/>
          </v:line>
        </w:pict>
      </w:r>
      <w:r>
        <w:rPr>
          <w:rFonts w:ascii="Times New Roman" w:eastAsia="Times New Roman" w:hAnsi="Times New Roman" w:cs="Times New Roman"/>
          <w:b/>
          <w:i/>
          <w:iCs/>
          <w:noProof/>
          <w:sz w:val="24"/>
          <w:szCs w:val="24"/>
          <w:lang w:eastAsia="ru-RU"/>
        </w:rPr>
        <w:pict>
          <v:line id="Прямая соединительная линия 315" o:spid="_x0000_s1207" style="position:absolute;left:0;text-align:lef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2.6pt,17.6pt" to="152.6pt,2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">
            <v:stroke endarrow="block"/>
          </v:line>
        </w:pict>
      </w:r>
    </w:p>
    <w:p w:rsidR="000A759F" w:rsidRPr="00AC2EF5" w:rsidRDefault="00167073" w:rsidP="0019425C">
      <w:pPr>
        <w:spacing w:after="0" w:line="240" w:lineRule="auto"/>
        <w:jc w:val="both"/>
        <w:rPr>
          <w:rFonts w:ascii="Times New Roman" w:eastAsia="Times New Roman" w:hAnsi="Times New Roman" w:cs="Times New Roman"/>
          <w:b/>
          <w:i/>
          <w:iCs/>
          <w:sz w:val="24"/>
          <w:szCs w:val="24"/>
          <w:lang w:eastAsia="ru-RU"/>
        </w:rPr>
      </w:pPr>
      <w:r>
        <w:rPr>
          <w:rFonts w:ascii="Times New Roman" w:eastAsia="Times New Roman" w:hAnsi="Times New Roman" w:cs="Times New Roman"/>
          <w:bCs/>
          <w:noProof/>
          <w:sz w:val="24"/>
          <w:szCs w:val="24"/>
          <w:lang w:eastAsia="ru-RU"/>
        </w:rPr>
        <w:pict>
          <v:shape id="Поле 69" o:spid="_x0000_s1103" type="#_x0000_t202" style="position:absolute;left:0;text-align:left;margin-left:210pt;margin-top:11.85pt;width:201.65pt;height:36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">
            <v:textbox>
              <w:txbxContent>
                <w:p w:rsidR="00C37D1C" w:rsidRDefault="00C37D1C" w:rsidP="000A759F">
                  <w:pPr>
                    <w:jc w:val="center"/>
                    <w:rPr>
                      <w:b/>
                      <w:bCs/>
                    </w:rPr>
                  </w:pPr>
                  <w:r>
                    <w:rPr>
                      <w:b/>
                      <w:bCs/>
                    </w:rPr>
                    <w:t>Кожа толстая, жесткая, плотная, упругая, неэластичная</w:t>
                  </w:r>
                </w:p>
              </w:txbxContent>
            </v:textbox>
          </v:shape>
        </w:pict>
      </w:r>
      <w:r>
        <w:rPr>
          <w:rFonts w:ascii="Times New Roman" w:eastAsia="Times New Roman" w:hAnsi="Times New Roman" w:cs="Times New Roman"/>
          <w:b/>
          <w:i/>
          <w:iCs/>
          <w:noProof/>
          <w:sz w:val="24"/>
          <w:szCs w:val="24"/>
          <w:lang w:eastAsia="ru-RU"/>
        </w:rPr>
        <w:pict>
          <v:shape id="Поле 68" o:spid="_x0000_s1104" type="#_x0000_t202" style="position:absolute;left:0;text-align:left;margin-left:27.25pt;margin-top:7.3pt;width:168.95pt;height:36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">
            <v:textbox>
              <w:txbxContent>
                <w:p w:rsidR="00C37D1C" w:rsidRDefault="00C37D1C" w:rsidP="000A759F">
                  <w:pPr>
                    <w:jc w:val="center"/>
                    <w:rPr>
                      <w:b/>
                      <w:bCs/>
                    </w:rPr>
                  </w:pPr>
                  <w:r>
                    <w:rPr>
                      <w:b/>
                      <w:bCs/>
                    </w:rPr>
                    <w:t>Кожа тонкая, более эластичная, упругая</w:t>
                  </w:r>
                </w:p>
              </w:txbxContent>
            </v:textbox>
          </v:shape>
        </w:pict>
      </w:r>
    </w:p>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p w:rsidR="000A759F" w:rsidRPr="00AC2EF5" w:rsidRDefault="00167073"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line id="Прямая соединительная линия 318" o:spid="_x0000_s1206" style="position:absolute;left:0;text-align:lef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1.55pt,4.15pt" to="321.55pt,2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">
            <v:stroke endarrow="block"/>
          </v:line>
        </w:pict>
      </w:r>
      <w:r>
        <w:rPr>
          <w:rFonts w:ascii="Times New Roman" w:eastAsia="Times New Roman" w:hAnsi="Times New Roman" w:cs="Times New Roman"/>
          <w:bCs/>
          <w:noProof/>
          <w:sz w:val="24"/>
          <w:szCs w:val="24"/>
          <w:lang w:eastAsia="ru-RU"/>
        </w:rPr>
        <w:pict>
          <v:line id="Прямая соединительная линия 319" o:spid="_x0000_s1205" style="position:absolute;left:0;text-align:lef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65pt,4.15pt" to="92.65pt,2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">
            <v:stroke endarrow="block"/>
          </v:line>
        </w:pict>
      </w:r>
    </w:p>
    <w:p w:rsidR="000A759F" w:rsidRPr="00AC2EF5" w:rsidRDefault="00167073"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shape id="Поле 65" o:spid="_x0000_s1105" type="#_x0000_t202" style="position:absolute;left:0;text-align:left;margin-left:16.35pt;margin-top:2.25pt;width:168.95pt;height:36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">
            <v:textbox>
              <w:txbxContent>
                <w:p w:rsidR="00C37D1C" w:rsidRDefault="00C37D1C" w:rsidP="000A759F">
                  <w:pPr>
                    <w:jc w:val="center"/>
                    <w:rPr>
                      <w:b/>
                      <w:bCs/>
                    </w:rPr>
                  </w:pPr>
                  <w:r>
                    <w:rPr>
                      <w:b/>
                      <w:bCs/>
                      <w:i/>
                      <w:iCs/>
                    </w:rPr>
                    <w:t>Кожа для верха обуви</w:t>
                  </w:r>
                  <w:r>
                    <w:rPr>
                      <w:b/>
                      <w:bCs/>
                    </w:rPr>
                    <w:t xml:space="preserve"> - юфтевая</w:t>
                  </w:r>
                </w:p>
              </w:txbxContent>
            </v:textbox>
          </v:shape>
        </w:pict>
      </w:r>
      <w:r>
        <w:rPr>
          <w:rFonts w:ascii="Times New Roman" w:eastAsia="Times New Roman" w:hAnsi="Times New Roman" w:cs="Times New Roman"/>
          <w:bCs/>
          <w:noProof/>
          <w:sz w:val="24"/>
          <w:szCs w:val="24"/>
          <w:lang w:eastAsia="ru-RU"/>
        </w:rPr>
        <w:pict>
          <v:shape id="Поле 64" o:spid="_x0000_s1106" type="#_x0000_t202" style="position:absolute;left:0;text-align:left;margin-left:245.25pt;margin-top:2.25pt;width:168.95pt;height:36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">
            <v:textbox>
              <w:txbxContent>
                <w:p w:rsidR="00C37D1C" w:rsidRDefault="00C37D1C" w:rsidP="000A759F">
                  <w:pPr>
                    <w:jc w:val="center"/>
                    <w:rPr>
                      <w:b/>
                      <w:bCs/>
                      <w:i/>
                      <w:iCs/>
                    </w:rPr>
                  </w:pPr>
                  <w:r>
                    <w:rPr>
                      <w:b/>
                      <w:bCs/>
                      <w:i/>
                      <w:iCs/>
                    </w:rPr>
                    <w:t>Кожа для низа обуви</w:t>
                  </w:r>
                </w:p>
              </w:txbxContent>
            </v:textbox>
          </v:shape>
        </w:pict>
      </w:r>
    </w:p>
    <w:p w:rsidR="000A759F" w:rsidRPr="00AC2EF5" w:rsidRDefault="00167073"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line id="Прямая соединительная линия 322" o:spid="_x0000_s1204" style="position:absolute;left:0;text-align:lef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5pt,18.35pt" to="27.25pt,1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"/>
        </w:pict>
      </w:r>
    </w:p>
    <w:p w:rsidR="000A759F" w:rsidRPr="00AC2EF5" w:rsidRDefault="00167073"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shape id="Поле 62" o:spid="_x0000_s1107" type="#_x0000_t202" style="position:absolute;left:0;text-align:left;margin-left:38.15pt;margin-top:16.5pt;width:168.95pt;height:54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">
            <v:textbox>
              <w:txbxContent>
                <w:p w:rsidR="00C37D1C" w:rsidRDefault="00C37D1C" w:rsidP="000A759F">
                  <w:pPr>
                    <w:jc w:val="center"/>
                    <w:rPr>
                      <w:b/>
                      <w:bCs/>
                    </w:rPr>
                  </w:pPr>
                  <w:r>
                    <w:rPr>
                      <w:b/>
                      <w:bCs/>
                    </w:rPr>
                    <w:t>Мягкая, толстая, пластичная, красно-коричневого цвета</w:t>
                  </w:r>
                </w:p>
              </w:txbxContent>
            </v:textbox>
          </v:shape>
        </w:pict>
      </w:r>
    </w:p>
    <w:p w:rsidR="000A759F" w:rsidRPr="00AC2EF5" w:rsidRDefault="00167073"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line id="Прямая соединительная линия 324" o:spid="_x0000_s1203" style="position:absolute;left:0;text-align:lef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1pt,14.6pt" to="245.25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">
            <v:stroke endarrow="block"/>
          </v:line>
        </w:pict>
      </w:r>
      <w:r>
        <w:rPr>
          <w:rFonts w:ascii="Times New Roman" w:eastAsia="Times New Roman" w:hAnsi="Times New Roman" w:cs="Times New Roman"/>
          <w:bCs/>
          <w:noProof/>
          <w:sz w:val="24"/>
          <w:szCs w:val="24"/>
          <w:lang w:eastAsia="ru-RU"/>
        </w:rPr>
        <w:pict>
          <v:shape id="Поле 60" o:spid="_x0000_s1108" type="#_x0000_t202" style="position:absolute;left:0;text-align:left;margin-left:245.25pt;margin-top:5.6pt;width:168.95pt;height:27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">
            <v:textbox>
              <w:txbxContent>
                <w:p w:rsidR="00C37D1C" w:rsidRDefault="00C37D1C" w:rsidP="000A759F">
                  <w:pPr>
                    <w:rPr>
                      <w:b/>
                      <w:bCs/>
                    </w:rPr>
                  </w:pPr>
                  <w:r>
                    <w:rPr>
                      <w:b/>
                      <w:bCs/>
                    </w:rPr>
                    <w:t xml:space="preserve">Юфть обувная </w:t>
                  </w:r>
                </w:p>
              </w:txbxContent>
            </v:textbox>
          </v:shape>
        </w:pict>
      </w:r>
    </w:p>
    <w:p w:rsidR="000A759F" w:rsidRPr="00AC2EF5" w:rsidRDefault="00167073"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line id="Прямая соединительная линия 326" o:spid="_x0000_s1202" style="position:absolute;left:0;text-align:lef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5pt,3.7pt" to="38.1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">
            <v:stroke endarrow="block"/>
          </v:line>
        </w:pict>
      </w:r>
    </w:p>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p w:rsidR="000A759F" w:rsidRPr="00AC2EF5" w:rsidRDefault="00167073"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line id="Прямая соединительная линия 327" o:spid="_x0000_s1201" style="position:absolute;left:0;text-align:lef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1pt,17.95pt" to="234.35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">
            <v:stroke endarrow="block"/>
          </v:line>
        </w:pict>
      </w:r>
      <w:r>
        <w:rPr>
          <w:rFonts w:ascii="Times New Roman" w:eastAsia="Times New Roman" w:hAnsi="Times New Roman" w:cs="Times New Roman"/>
          <w:bCs/>
          <w:noProof/>
          <w:sz w:val="24"/>
          <w:szCs w:val="24"/>
          <w:lang w:eastAsia="ru-RU"/>
        </w:rPr>
        <w:pict>
          <v:line id="Прямая соединительная линия 328" o:spid="_x0000_s1200" style="position:absolute;left:0;text-align:lef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5pt,17.95pt" to="38.15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">
            <v:stroke endarrow="block"/>
          </v:line>
        </w:pict>
      </w:r>
      <w:r>
        <w:rPr>
          <w:rFonts w:ascii="Times New Roman" w:eastAsia="Times New Roman" w:hAnsi="Times New Roman" w:cs="Times New Roman"/>
          <w:bCs/>
          <w:noProof/>
          <w:sz w:val="24"/>
          <w:szCs w:val="24"/>
          <w:lang w:eastAsia="ru-RU"/>
        </w:rPr>
        <w:pict>
          <v:shape id="Поле 56" o:spid="_x0000_s1109" type="#_x0000_t202" style="position:absolute;left:0;text-align:left;margin-left:234.35pt;margin-top:-.05pt;width:168.95pt;height:27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">
            <v:textbox>
              <w:txbxContent>
                <w:p w:rsidR="00C37D1C" w:rsidRDefault="00C37D1C" w:rsidP="000A759F">
                  <w:pPr>
                    <w:rPr>
                      <w:b/>
                      <w:bCs/>
                    </w:rPr>
                  </w:pPr>
                  <w:r>
                    <w:rPr>
                      <w:b/>
                      <w:bCs/>
                    </w:rPr>
                    <w:t>Юфть сандальная</w:t>
                  </w:r>
                </w:p>
              </w:txbxContent>
            </v:textbox>
          </v:shape>
        </w:pict>
      </w:r>
      <w:r>
        <w:rPr>
          <w:rFonts w:ascii="Times New Roman" w:eastAsia="Times New Roman" w:hAnsi="Times New Roman" w:cs="Times New Roman"/>
          <w:bCs/>
          <w:noProof/>
          <w:sz w:val="24"/>
          <w:szCs w:val="24"/>
          <w:lang w:eastAsia="ru-RU"/>
        </w:rPr>
        <w:pict>
          <v:shape id="Поле 55" o:spid="_x0000_s1110" type="#_x0000_t202" style="position:absolute;left:0;text-align:left;margin-left:38.15pt;margin-top:-.05pt;width:168.95pt;height:37.45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">
            <v:textbox>
              <w:txbxContent>
                <w:p w:rsidR="00C37D1C" w:rsidRDefault="00C37D1C" w:rsidP="000A759F">
                  <w:pPr>
                    <w:jc w:val="center"/>
                    <w:rPr>
                      <w:b/>
                      <w:bCs/>
                    </w:rPr>
                  </w:pPr>
                  <w:r>
                    <w:rPr>
                      <w:b/>
                      <w:bCs/>
                    </w:rPr>
                    <w:t>Кожа с повышенной упругостью, жесткостью</w:t>
                  </w:r>
                </w:p>
              </w:txbxContent>
            </v:textbox>
          </v:shape>
        </w:pict>
      </w:r>
    </w:p>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ind w:firstLine="709"/>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pacing w:val="54"/>
          <w:sz w:val="24"/>
          <w:szCs w:val="24"/>
          <w:lang w:eastAsia="ru-RU"/>
        </w:rPr>
        <w:t>Рисунок</w:t>
      </w:r>
      <w:r w:rsidR="00D80C2D">
        <w:rPr>
          <w:rFonts w:ascii="Times New Roman" w:eastAsia="Times New Roman" w:hAnsi="Times New Roman" w:cs="Times New Roman"/>
          <w:bCs/>
          <w:sz w:val="24"/>
          <w:szCs w:val="24"/>
          <w:lang w:eastAsia="ru-RU"/>
        </w:rPr>
        <w:t>7</w:t>
      </w:r>
      <w:r w:rsidRPr="00AC2EF5">
        <w:rPr>
          <w:rFonts w:ascii="Times New Roman" w:eastAsia="Times New Roman" w:hAnsi="Times New Roman" w:cs="Times New Roman"/>
          <w:bCs/>
          <w:sz w:val="24"/>
          <w:szCs w:val="24"/>
          <w:lang w:eastAsia="ru-RU"/>
        </w:rPr>
        <w:t xml:space="preserve"> – Распознавание кож комбинированного дубления</w:t>
      </w:r>
    </w:p>
    <w:p w:rsidR="000A759F" w:rsidRPr="00AC2EF5" w:rsidRDefault="00167073"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shape id="Поле 54" o:spid="_x0000_s1111" type="#_x0000_t202" style="position:absolute;left:0;text-align:left;margin-left:59.95pt;margin-top:9pt;width:332.45pt;height:36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">
            <v:textbox>
              <w:txbxContent>
                <w:p w:rsidR="00C37D1C" w:rsidRDefault="00C37D1C" w:rsidP="000A759F">
                  <w:pPr>
                    <w:jc w:val="center"/>
                    <w:rPr>
                      <w:b/>
                      <w:bCs/>
                      <w:i/>
                      <w:iCs/>
                    </w:rPr>
                  </w:pPr>
                  <w:r>
                    <w:rPr>
                      <w:b/>
                      <w:bCs/>
                      <w:i/>
                      <w:iCs/>
                    </w:rPr>
                    <w:t xml:space="preserve">Кожа мягкая, эластичная, упругая, тягучая, прочная, </w:t>
                  </w:r>
                </w:p>
                <w:p w:rsidR="00C37D1C" w:rsidRDefault="00C37D1C" w:rsidP="000A759F">
                  <w:pPr>
                    <w:jc w:val="center"/>
                    <w:rPr>
                      <w:b/>
                      <w:bCs/>
                      <w:i/>
                      <w:iCs/>
                    </w:rPr>
                  </w:pPr>
                  <w:r>
                    <w:rPr>
                      <w:b/>
                      <w:bCs/>
                      <w:i/>
                      <w:iCs/>
                    </w:rPr>
                    <w:t xml:space="preserve">срез имеет голубовато-серый цвет </w:t>
                  </w:r>
                </w:p>
              </w:txbxContent>
            </v:textbox>
          </v:shape>
        </w:pict>
      </w:r>
    </w:p>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p w:rsidR="000A759F" w:rsidRPr="00AC2EF5" w:rsidRDefault="00167073"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i/>
          <w:iCs/>
          <w:noProof/>
          <w:sz w:val="24"/>
          <w:szCs w:val="24"/>
          <w:lang w:eastAsia="ru-RU"/>
        </w:rPr>
        <w:pict>
          <v:line id="Прямая соединительная линия 332" o:spid="_x0000_s1199" style="position:absolute;left:0;text-align:lef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3.3pt" to="99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"/>
        </w:pict>
      </w:r>
      <w:r>
        <w:rPr>
          <w:rFonts w:ascii="Times New Roman" w:eastAsia="Times New Roman" w:hAnsi="Times New Roman" w:cs="Times New Roman"/>
          <w:b/>
          <w:i/>
          <w:iCs/>
          <w:noProof/>
          <w:sz w:val="24"/>
          <w:szCs w:val="24"/>
          <w:lang w:eastAsia="ru-RU"/>
        </w:rPr>
        <w:pict>
          <v:shape id="Поле 52" o:spid="_x0000_s1112" type="#_x0000_t202" style="position:absolute;left:0;text-align:left;margin-left:117pt;margin-top:5.7pt;width:234.35pt;height:27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">
            <v:textbox>
              <w:txbxContent>
                <w:p w:rsidR="00C37D1C" w:rsidRDefault="00C37D1C" w:rsidP="000A759F">
                  <w:pPr>
                    <w:pStyle w:val="a6"/>
                    <w:tabs>
                      <w:tab w:val="clear" w:pos="4677"/>
                      <w:tab w:val="clear" w:pos="9355"/>
                    </w:tabs>
                    <w:jc w:val="center"/>
                    <w:rPr>
                      <w:rFonts w:ascii="Book Antiqua" w:hAnsi="Book Antiqua"/>
                      <w:b/>
                      <w:i/>
                      <w:iCs/>
                      <w:sz w:val="28"/>
                    </w:rPr>
                  </w:pPr>
                  <w:r>
                    <w:rPr>
                      <w:rFonts w:ascii="Book Antiqua" w:hAnsi="Book Antiqua"/>
                      <w:b/>
                      <w:i/>
                      <w:iCs/>
                      <w:sz w:val="28"/>
                    </w:rPr>
                    <w:t>Кожи хромового дубления</w:t>
                  </w:r>
                </w:p>
              </w:txbxContent>
            </v:textbox>
          </v:shape>
        </w:pict>
      </w:r>
    </w:p>
    <w:p w:rsidR="000A759F" w:rsidRPr="00AC2EF5" w:rsidRDefault="00167073"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i/>
          <w:iCs/>
          <w:noProof/>
          <w:sz w:val="24"/>
          <w:szCs w:val="24"/>
          <w:lang w:eastAsia="ru-RU"/>
        </w:rPr>
        <w:pict>
          <v:line id="Прямая соединительная линия 334" o:spid="_x0000_s1198" style="position:absolute;left:0;text-align:lef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1.4pt" to="115.3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">
            <v:stroke endarrow="block"/>
          </v:line>
        </w:pict>
      </w:r>
      <w:r>
        <w:rPr>
          <w:rFonts w:ascii="Times New Roman" w:eastAsia="Times New Roman" w:hAnsi="Times New Roman" w:cs="Times New Roman"/>
          <w:b/>
          <w:i/>
          <w:iCs/>
          <w:noProof/>
          <w:sz w:val="24"/>
          <w:szCs w:val="24"/>
          <w:lang w:eastAsia="ru-RU"/>
        </w:rPr>
        <w:pict>
          <v:line id="Прямая соединительная линия 335" o:spid="_x0000_s1197" style="position:absolute;left:0;text-align:lef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35pt,17.7pt" to="234.35pt,2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">
            <v:stroke endarrow="block"/>
          </v:line>
        </w:pict>
      </w:r>
    </w:p>
    <w:p w:rsidR="000A759F" w:rsidRPr="00AC2EF5" w:rsidRDefault="00167073"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i/>
          <w:iCs/>
          <w:noProof/>
          <w:sz w:val="24"/>
          <w:szCs w:val="24"/>
          <w:lang w:eastAsia="ru-RU"/>
        </w:rPr>
        <w:pict>
          <v:shape id="_x0000_s1113" type="#_x0000_t202" style="position:absolute;left:0;text-align:left;margin-left:27.25pt;margin-top:6.85pt;width:397.85pt;height:23.35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">
            <v:textbox>
              <w:txbxContent>
                <w:p w:rsidR="00C37D1C" w:rsidRDefault="00C37D1C" w:rsidP="000A759F">
                  <w:pPr>
                    <w:jc w:val="center"/>
                    <w:rPr>
                      <w:b/>
                      <w:bCs/>
                    </w:rPr>
                  </w:pPr>
                  <w:r>
                    <w:rPr>
                      <w:b/>
                      <w:bCs/>
                    </w:rPr>
                    <w:t>Кожа из шкур крупного рогатого скота (КРС)</w:t>
                  </w:r>
                </w:p>
              </w:txbxContent>
            </v:textbox>
          </v:shape>
        </w:pict>
      </w:r>
    </w:p>
    <w:p w:rsidR="000A759F" w:rsidRPr="00AC2EF5" w:rsidRDefault="000A759F" w:rsidP="0019425C">
      <w:pPr>
        <w:spacing w:after="0" w:line="240" w:lineRule="auto"/>
        <w:jc w:val="both"/>
        <w:rPr>
          <w:rFonts w:ascii="Times New Roman" w:eastAsia="Times New Roman" w:hAnsi="Times New Roman" w:cs="Times New Roman"/>
          <w:b/>
          <w:i/>
          <w:iCs/>
          <w:sz w:val="24"/>
          <w:szCs w:val="24"/>
          <w:lang w:eastAsia="ru-RU"/>
        </w:rPr>
      </w:pPr>
    </w:p>
    <w:p w:rsidR="000A759F" w:rsidRPr="00AC2EF5" w:rsidRDefault="00167073" w:rsidP="0019425C">
      <w:pPr>
        <w:spacing w:after="0" w:line="240" w:lineRule="auto"/>
        <w:jc w:val="both"/>
        <w:rPr>
          <w:rFonts w:ascii="Times New Roman" w:eastAsia="Times New Roman" w:hAnsi="Times New Roman" w:cs="Times New Roman"/>
          <w:b/>
          <w:i/>
          <w:iCs/>
          <w:sz w:val="24"/>
          <w:szCs w:val="24"/>
          <w:lang w:eastAsia="ru-RU"/>
        </w:rPr>
      </w:pPr>
      <w:r>
        <w:rPr>
          <w:rFonts w:ascii="Times New Roman" w:eastAsia="Times New Roman" w:hAnsi="Times New Roman" w:cs="Times New Roman"/>
          <w:bCs/>
          <w:noProof/>
          <w:sz w:val="24"/>
          <w:szCs w:val="24"/>
          <w:lang w:eastAsia="ru-RU"/>
        </w:rPr>
        <w:pict>
          <v:shape id="_x0000_s1114" type="#_x0000_t202" style="position:absolute;left:0;text-align:left;margin-left:342pt;margin-top:4.3pt;width:83.65pt;height:51.45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">
            <v:textbox>
              <w:txbxContent>
                <w:p w:rsidR="00C37D1C" w:rsidRDefault="00C37D1C" w:rsidP="000A759F">
                  <w:pPr>
                    <w:jc w:val="center"/>
                  </w:pPr>
                  <w:r>
                    <w:t>Опоек хромового дубления</w:t>
                  </w:r>
                </w:p>
              </w:txbxContent>
            </v:textbox>
          </v:shape>
        </w:pict>
      </w:r>
      <w:r>
        <w:rPr>
          <w:rFonts w:ascii="Times New Roman" w:eastAsia="Times New Roman" w:hAnsi="Times New Roman" w:cs="Times New Roman"/>
          <w:b/>
          <w:i/>
          <w:iCs/>
          <w:noProof/>
          <w:sz w:val="24"/>
          <w:szCs w:val="24"/>
          <w:lang w:eastAsia="ru-RU"/>
        </w:rPr>
        <w:pict>
          <v:line id="Прямая соединительная линия 338" o:spid="_x0000_s1196" style="position:absolute;left:0;text-align:lef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4.7pt" to="27pt,10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"/>
        </w:pict>
      </w:r>
      <w:r>
        <w:rPr>
          <w:rFonts w:ascii="Times New Roman" w:eastAsia="Times New Roman" w:hAnsi="Times New Roman" w:cs="Times New Roman"/>
          <w:b/>
          <w:i/>
          <w:iCs/>
          <w:noProof/>
          <w:sz w:val="24"/>
          <w:szCs w:val="24"/>
          <w:lang w:eastAsia="ru-RU"/>
        </w:rPr>
        <w:pict>
          <v:shape id="Поле 46" o:spid="_x0000_s1115" type="#_x0000_t202" style="position:absolute;left:0;text-align:left;margin-left:45pt;margin-top:4.3pt;width:261.6pt;height:54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">
            <v:textbox>
              <w:txbxContent>
                <w:p w:rsidR="00C37D1C" w:rsidRDefault="00C37D1C" w:rsidP="000A759F">
                  <w:pPr>
                    <w:jc w:val="both"/>
                  </w:pPr>
                  <w:r>
                    <w:t>Шелковистая, гладкая лицевая поверхность, высокая плотность, прочность, мягкость, эластичность</w:t>
                  </w:r>
                </w:p>
              </w:txbxContent>
            </v:textbox>
          </v:shape>
        </w:pict>
      </w:r>
    </w:p>
    <w:p w:rsidR="000A759F" w:rsidRPr="00AC2EF5" w:rsidRDefault="00167073" w:rsidP="0019425C">
      <w:pPr>
        <w:spacing w:after="0" w:line="240" w:lineRule="auto"/>
        <w:jc w:val="both"/>
        <w:rPr>
          <w:rFonts w:ascii="Times New Roman" w:eastAsia="Times New Roman" w:hAnsi="Times New Roman" w:cs="Times New Roman"/>
          <w:b/>
          <w:i/>
          <w:iCs/>
          <w:sz w:val="24"/>
          <w:szCs w:val="24"/>
          <w:lang w:eastAsia="ru-RU"/>
        </w:rPr>
      </w:pPr>
      <w:r>
        <w:rPr>
          <w:rFonts w:ascii="Times New Roman" w:eastAsia="Times New Roman" w:hAnsi="Times New Roman" w:cs="Times New Roman"/>
          <w:bCs/>
          <w:noProof/>
          <w:sz w:val="24"/>
          <w:szCs w:val="24"/>
          <w:lang w:eastAsia="ru-RU"/>
        </w:rPr>
        <w:pict>
          <v:line id="Прямая соединительная линия 340" o:spid="_x0000_s1195" style="position:absolute;left:0;text-align:lef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0.65pt,18.3pt" to="343.35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">
            <v:stroke endarrow="block"/>
          </v:line>
        </w:pict>
      </w:r>
    </w:p>
    <w:p w:rsidR="000A759F" w:rsidRPr="00AC2EF5" w:rsidRDefault="00167073"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line id="Прямая соединительная линия 341" o:spid="_x0000_s1194" style="position:absolute;left:0;text-align:lef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8.1pt" to="43.3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">
            <v:stroke endarrow="block"/>
          </v:line>
        </w:pict>
      </w:r>
    </w:p>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p w:rsidR="000A759F" w:rsidRPr="00AC2EF5" w:rsidRDefault="00167073"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shape id="Поле 43" o:spid="_x0000_s1116" type="#_x0000_t202" style="position:absolute;left:0;text-align:left;margin-left:324pt;margin-top:-6.1pt;width:98pt;height:81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">
            <v:textbox>
              <w:txbxContent>
                <w:p w:rsidR="00C37D1C" w:rsidRDefault="00C37D1C" w:rsidP="000A759F">
                  <w:pPr>
                    <w:jc w:val="both"/>
                  </w:pPr>
                  <w:r>
                    <w:t>Хромовый выросток, полукожник, яловка (лицевой хром)</w:t>
                  </w:r>
                </w:p>
              </w:txbxContent>
            </v:textbox>
          </v:shape>
        </w:pict>
      </w:r>
      <w:r>
        <w:rPr>
          <w:rFonts w:ascii="Times New Roman" w:eastAsia="Times New Roman" w:hAnsi="Times New Roman" w:cs="Times New Roman"/>
          <w:bCs/>
          <w:noProof/>
          <w:sz w:val="24"/>
          <w:szCs w:val="24"/>
          <w:lang w:eastAsia="ru-RU"/>
        </w:rPr>
        <w:pict>
          <v:shape id="Поле 42" o:spid="_x0000_s1117" type="#_x0000_t202" style="position:absolute;left:0;text-align:left;margin-left:45pt;margin-top:2.9pt;width:261.6pt;height:82.9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">
            <v:textbox>
              <w:txbxContent>
                <w:p w:rsidR="00C37D1C" w:rsidRDefault="00C37D1C" w:rsidP="000A759F">
                  <w:pPr>
                    <w:jc w:val="both"/>
                  </w:pPr>
                  <w:r>
                    <w:t>Ярко выраженная мерея в виде зерен, или ячеек, размер увеличивается с возрастом, менее шелковистая, и менее гладкая лицевая поверхность, чем у опойка, наличие  прижизненных пороков</w:t>
                  </w:r>
                </w:p>
              </w:txbxContent>
            </v:textbox>
          </v:shape>
        </w:pict>
      </w:r>
    </w:p>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p w:rsidR="000A759F" w:rsidRPr="00AC2EF5" w:rsidRDefault="00167073"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line id="Прямая соединительная линия 344" o:spid="_x0000_s1193" style="position:absolute;left:0;text-align:lef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25.5pt" to="43.3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">
            <v:stroke endarrow="block"/>
          </v:line>
        </w:pict>
      </w:r>
    </w:p>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ind w:firstLine="709"/>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pacing w:val="54"/>
          <w:sz w:val="24"/>
          <w:szCs w:val="24"/>
          <w:lang w:eastAsia="ru-RU"/>
        </w:rPr>
        <w:t>Рисунок</w:t>
      </w:r>
      <w:r w:rsidR="00D80C2D">
        <w:rPr>
          <w:rFonts w:ascii="Times New Roman" w:eastAsia="Times New Roman" w:hAnsi="Times New Roman" w:cs="Times New Roman"/>
          <w:bCs/>
          <w:sz w:val="24"/>
          <w:szCs w:val="24"/>
          <w:lang w:eastAsia="ru-RU"/>
        </w:rPr>
        <w:t>8</w:t>
      </w:r>
      <w:r w:rsidRPr="00AC2EF5">
        <w:rPr>
          <w:rFonts w:ascii="Times New Roman" w:eastAsia="Times New Roman" w:hAnsi="Times New Roman" w:cs="Times New Roman"/>
          <w:bCs/>
          <w:sz w:val="24"/>
          <w:szCs w:val="24"/>
          <w:lang w:eastAsia="ru-RU"/>
        </w:rPr>
        <w:t xml:space="preserve"> – Распознавание кож из шкур КРС хромового дубления </w:t>
      </w:r>
      <w:r w:rsidRPr="00AC2EF5">
        <w:rPr>
          <w:rFonts w:ascii="Times New Roman" w:eastAsia="Times New Roman" w:hAnsi="Times New Roman" w:cs="Times New Roman"/>
          <w:bCs/>
          <w:sz w:val="24"/>
          <w:szCs w:val="24"/>
          <w:lang w:eastAsia="ru-RU"/>
        </w:rPr>
        <w:br w:type="page"/>
      </w:r>
    </w:p>
    <w:p w:rsidR="000A759F" w:rsidRPr="00AC2EF5" w:rsidRDefault="00167073" w:rsidP="0019425C">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lastRenderedPageBreak/>
        <w:pict>
          <v:shape id="_x0000_s1118" type="#_x0000_t202" style="position:absolute;left:0;text-align:left;margin-left:59.95pt;margin-top:-9.75pt;width:332.45pt;height:36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">
            <v:textbox>
              <w:txbxContent>
                <w:p w:rsidR="00C37D1C" w:rsidRDefault="00C37D1C" w:rsidP="000A759F">
                  <w:pPr>
                    <w:jc w:val="center"/>
                    <w:rPr>
                      <w:b/>
                      <w:bCs/>
                      <w:i/>
                      <w:iCs/>
                    </w:rPr>
                  </w:pPr>
                  <w:r>
                    <w:rPr>
                      <w:b/>
                      <w:bCs/>
                      <w:i/>
                      <w:iCs/>
                    </w:rPr>
                    <w:t xml:space="preserve">Кожа мягкая, эластичная, упругая, тягучая, прочная, </w:t>
                  </w:r>
                </w:p>
                <w:p w:rsidR="00C37D1C" w:rsidRDefault="00C37D1C" w:rsidP="000A759F">
                  <w:pPr>
                    <w:jc w:val="center"/>
                    <w:rPr>
                      <w:b/>
                      <w:bCs/>
                      <w:i/>
                      <w:iCs/>
                    </w:rPr>
                  </w:pPr>
                  <w:r>
                    <w:rPr>
                      <w:b/>
                      <w:bCs/>
                      <w:i/>
                      <w:iCs/>
                    </w:rPr>
                    <w:t xml:space="preserve">срез имеет голубовато-серый цвет </w:t>
                  </w:r>
                </w:p>
              </w:txbxContent>
            </v:textbox>
          </v:shape>
        </w:pict>
      </w:r>
    </w:p>
    <w:p w:rsidR="000A759F" w:rsidRPr="00AC2EF5" w:rsidRDefault="00167073" w:rsidP="0019425C">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i/>
          <w:iCs/>
          <w:noProof/>
          <w:sz w:val="24"/>
          <w:szCs w:val="24"/>
          <w:lang w:eastAsia="ru-RU"/>
        </w:rPr>
        <w:pict>
          <v:line id="Прямая соединительная линия 346" o:spid="_x0000_s1192" style="position:absolute;left:0;text-align:lef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8.9pt,12.35pt" to="228.9pt,2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">
            <v:stroke endarrow="block"/>
          </v:line>
        </w:pict>
      </w:r>
    </w:p>
    <w:p w:rsidR="000A759F" w:rsidRPr="00AC2EF5" w:rsidRDefault="00167073"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i/>
          <w:iCs/>
          <w:noProof/>
          <w:sz w:val="24"/>
          <w:szCs w:val="24"/>
          <w:lang w:eastAsia="ru-RU"/>
        </w:rPr>
        <w:pict>
          <v:shape id="_x0000_s1119" type="#_x0000_t202" style="position:absolute;left:0;text-align:left;margin-left:119.9pt;margin-top:10.6pt;width:234.35pt;height:27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">
            <v:textbox>
              <w:txbxContent>
                <w:p w:rsidR="00C37D1C" w:rsidRDefault="00C37D1C" w:rsidP="000A759F">
                  <w:pPr>
                    <w:pStyle w:val="a6"/>
                    <w:tabs>
                      <w:tab w:val="clear" w:pos="4677"/>
                      <w:tab w:val="clear" w:pos="9355"/>
                    </w:tabs>
                    <w:jc w:val="center"/>
                    <w:rPr>
                      <w:rFonts w:ascii="Book Antiqua" w:hAnsi="Book Antiqua"/>
                      <w:b/>
                      <w:i/>
                      <w:iCs/>
                      <w:sz w:val="28"/>
                    </w:rPr>
                  </w:pPr>
                  <w:r>
                    <w:rPr>
                      <w:rFonts w:ascii="Book Antiqua" w:hAnsi="Book Antiqua"/>
                      <w:b/>
                      <w:i/>
                      <w:iCs/>
                      <w:sz w:val="28"/>
                    </w:rPr>
                    <w:t>Кожи хромового дубления</w:t>
                  </w:r>
                </w:p>
              </w:txbxContent>
            </v:textbox>
          </v:shape>
        </w:pict>
      </w:r>
    </w:p>
    <w:p w:rsidR="000A759F" w:rsidRPr="00AC2EF5" w:rsidRDefault="00167073"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line id="Прямая соединительная линия 348" o:spid="_x0000_s1191" style="position:absolute;left:0;text-align:lef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12.35pt" to="119.9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">
            <v:stroke startarrow="block"/>
          </v:line>
        </w:pict>
      </w:r>
      <w:r>
        <w:rPr>
          <w:rFonts w:ascii="Times New Roman" w:eastAsia="Times New Roman" w:hAnsi="Times New Roman" w:cs="Times New Roman"/>
          <w:bCs/>
          <w:noProof/>
          <w:sz w:val="24"/>
          <w:szCs w:val="24"/>
          <w:lang w:eastAsia="ru-RU"/>
        </w:rPr>
        <w:pict>
          <v:line id="Прямая соединительная линия 349" o:spid="_x0000_s1190" style="position:absolute;left:0;text-align:lef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12.35pt" to="10.9pt,35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"/>
        </w:pict>
      </w:r>
    </w:p>
    <w:p w:rsidR="000A759F" w:rsidRPr="00AC2EF5" w:rsidRDefault="00167073"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shape id="_x0000_s1120" type="#_x0000_t202" style="position:absolute;left:0;text-align:left;margin-left:32.7pt;margin-top:10.45pt;width:250.7pt;height:54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">
            <v:textbox>
              <w:txbxContent>
                <w:p w:rsidR="00C37D1C" w:rsidRDefault="00C37D1C" w:rsidP="000A759F">
                  <w:r>
                    <w:t>Мерея в виде хаотично разбросанных дуг, чешуек, мягкая, тонкая, тягучая, эластичная</w:t>
                  </w:r>
                </w:p>
              </w:txbxContent>
            </v:textbox>
          </v:shape>
        </w:pict>
      </w:r>
    </w:p>
    <w:p w:rsidR="000A759F" w:rsidRPr="00AC2EF5" w:rsidRDefault="00167073"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shape id="Поле 34" o:spid="_x0000_s1121" type="#_x0000_t202" style="position:absolute;left:0;text-align:left;margin-left:310.65pt;margin-top:-.4pt;width:95.35pt;height:36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">
            <v:textbox>
              <w:txbxContent>
                <w:p w:rsidR="00C37D1C" w:rsidRDefault="00C37D1C" w:rsidP="000A759F">
                  <w:pPr>
                    <w:jc w:val="center"/>
                  </w:pPr>
                  <w:r>
                    <w:t>Шевро, козлина хромовая</w:t>
                  </w:r>
                </w:p>
              </w:txbxContent>
            </v:textbox>
          </v:shape>
        </w:pict>
      </w:r>
      <w:r>
        <w:rPr>
          <w:rFonts w:ascii="Times New Roman" w:eastAsia="Times New Roman" w:hAnsi="Times New Roman" w:cs="Times New Roman"/>
          <w:bCs/>
          <w:noProof/>
          <w:sz w:val="24"/>
          <w:szCs w:val="24"/>
          <w:lang w:eastAsia="ru-RU"/>
        </w:rPr>
        <w:pict>
          <v:line id="Прямая соединительная линия 352" o:spid="_x0000_s1189" style="position:absolute;left:0;text-align:lef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3.4pt,17.6pt" to="310.6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">
            <v:stroke endarrow="block"/>
          </v:line>
        </w:pict>
      </w:r>
      <w:r>
        <w:rPr>
          <w:rFonts w:ascii="Times New Roman" w:eastAsia="Times New Roman" w:hAnsi="Times New Roman" w:cs="Times New Roman"/>
          <w:bCs/>
          <w:noProof/>
          <w:sz w:val="24"/>
          <w:szCs w:val="24"/>
          <w:lang w:eastAsia="ru-RU"/>
        </w:rPr>
        <w:pict>
          <v:line id="Прямая соединительная линия 353" o:spid="_x0000_s1188" style="position:absolute;left:0;text-align:lef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6pt" to="32.7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">
            <v:stroke endarrow="block"/>
          </v:line>
        </w:pict>
      </w:r>
    </w:p>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p w:rsidR="000A759F" w:rsidRPr="00AC2EF5" w:rsidRDefault="00167073"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shape id="Поле 31" o:spid="_x0000_s1122" type="#_x0000_t202" style="position:absolute;left:0;text-align:left;margin-left:32.7pt;margin-top:10.45pt;width:250.7pt;height:66.35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">
            <v:textbox>
              <w:txbxContent>
                <w:p w:rsidR="00C37D1C" w:rsidRDefault="00C37D1C" w:rsidP="000A759F">
                  <w:r>
                    <w:t xml:space="preserve">Мерея в виде хаотично разбросанных одинарных сквозных отверстий, малоэластичная, часто лицевая поверхность облагорожена, прочная </w:t>
                  </w:r>
                </w:p>
              </w:txbxContent>
            </v:textbox>
          </v:shape>
        </w:pict>
      </w:r>
    </w:p>
    <w:p w:rsidR="000A759F" w:rsidRPr="00AC2EF5" w:rsidRDefault="00167073"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shape id="Поле 30" o:spid="_x0000_s1123" type="#_x0000_t202" style="position:absolute;left:0;text-align:left;margin-left:310.65pt;margin-top:11.95pt;width:95.35pt;height:36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">
            <v:textbox>
              <w:txbxContent>
                <w:p w:rsidR="00C37D1C" w:rsidRDefault="00C37D1C" w:rsidP="000A759F">
                  <w:pPr>
                    <w:jc w:val="center"/>
                  </w:pPr>
                  <w:r>
                    <w:t>свиная хромовая кожа</w:t>
                  </w:r>
                </w:p>
              </w:txbxContent>
            </v:textbox>
          </v:shape>
        </w:pict>
      </w:r>
    </w:p>
    <w:p w:rsidR="000A759F" w:rsidRPr="00AC2EF5" w:rsidRDefault="00167073"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line id="Прямая соединительная линия 356" o:spid="_x0000_s1187" style="position:absolute;left:0;text-align:lef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3.4pt,10.05pt" to="310.6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">
            <v:stroke endarrow="block"/>
          </v:line>
        </w:pict>
      </w:r>
      <w:r>
        <w:rPr>
          <w:rFonts w:ascii="Times New Roman" w:eastAsia="Times New Roman" w:hAnsi="Times New Roman" w:cs="Times New Roman"/>
          <w:bCs/>
          <w:noProof/>
          <w:sz w:val="24"/>
          <w:szCs w:val="24"/>
          <w:lang w:eastAsia="ru-RU"/>
        </w:rPr>
        <w:pict>
          <v:line id="Прямая соединительная линия 357" o:spid="_x0000_s1186" style="position:absolute;left:0;text-align:lef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1.05pt" to="32.7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">
            <v:stroke endarrow="block"/>
          </v:line>
        </w:pict>
      </w:r>
    </w:p>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p w:rsidR="000A759F" w:rsidRPr="00AC2EF5" w:rsidRDefault="00167073"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shape id="Поле 27" o:spid="_x0000_s1124" type="#_x0000_t202" style="position:absolute;left:0;text-align:left;margin-left:32.7pt;margin-top:6.3pt;width:250.7pt;height:78.7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">
            <v:textbox>
              <w:txbxContent>
                <w:p w:rsidR="00C37D1C" w:rsidRDefault="00C37D1C" w:rsidP="000A759F">
                  <w:r>
                    <w:t>Мерея в виде хаотично разбросанных дуг или одиночных несквозных отверстий, мягкая, тонкая, тягучая, неформоустойчивая, с малой стойкостью к истиранию</w:t>
                  </w:r>
                </w:p>
              </w:txbxContent>
            </v:textbox>
          </v:shape>
        </w:pict>
      </w:r>
    </w:p>
    <w:p w:rsidR="000A759F" w:rsidRPr="00AC2EF5" w:rsidRDefault="00167073"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shape id="Поле 26" o:spid="_x0000_s1125" type="#_x0000_t202" style="position:absolute;left:0;text-align:left;margin-left:310.65pt;margin-top:13.4pt;width:95.35pt;height:24.7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">
            <v:textbox>
              <w:txbxContent>
                <w:p w:rsidR="00C37D1C" w:rsidRDefault="00C37D1C" w:rsidP="000A759F">
                  <w:pPr>
                    <w:jc w:val="center"/>
                  </w:pPr>
                  <w:r>
                    <w:t>Шеврет</w:t>
                  </w:r>
                </w:p>
              </w:txbxContent>
            </v:textbox>
          </v:shape>
        </w:pict>
      </w:r>
    </w:p>
    <w:p w:rsidR="000A759F" w:rsidRPr="00AC2EF5" w:rsidRDefault="00167073"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line id="Прямая соединительная линия 360" o:spid="_x0000_s1185" style="position:absolute;left:0;text-align:lef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3.4pt,2.5pt" to="310.6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">
            <v:stroke endarrow="block"/>
          </v:line>
        </w:pict>
      </w:r>
      <w:r>
        <w:rPr>
          <w:rFonts w:ascii="Times New Roman" w:eastAsia="Times New Roman" w:hAnsi="Times New Roman" w:cs="Times New Roman"/>
          <w:bCs/>
          <w:noProof/>
          <w:sz w:val="24"/>
          <w:szCs w:val="24"/>
          <w:lang w:eastAsia="ru-RU"/>
        </w:rPr>
        <w:pict>
          <v:line id="Прямая соединительная линия 361" o:spid="_x0000_s1184" style="position:absolute;left:0;text-align:lef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2.5pt" to="32.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">
            <v:stroke endarrow="block"/>
          </v:line>
        </w:pict>
      </w:r>
    </w:p>
    <w:p w:rsidR="000A759F" w:rsidRPr="00AC2EF5" w:rsidRDefault="000A759F" w:rsidP="0019425C">
      <w:pPr>
        <w:spacing w:after="0" w:line="240" w:lineRule="auto"/>
        <w:jc w:val="right"/>
        <w:rPr>
          <w:rFonts w:ascii="Times New Roman" w:eastAsia="Times New Roman" w:hAnsi="Times New Roman" w:cs="Times New Roman"/>
          <w:bCs/>
          <w:sz w:val="24"/>
          <w:szCs w:val="24"/>
          <w:lang w:eastAsia="ru-RU"/>
        </w:rPr>
      </w:pPr>
    </w:p>
    <w:p w:rsidR="000A759F" w:rsidRPr="00AC2EF5" w:rsidRDefault="00167073" w:rsidP="0019425C">
      <w:pPr>
        <w:spacing w:after="0" w:line="240" w:lineRule="auto"/>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shape id="Поле 23" o:spid="_x0000_s1126" type="#_x0000_t202" style="position:absolute;left:0;text-align:left;margin-left:32.7pt;margin-top:16.75pt;width:250.7pt;height:54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">
            <v:textbox>
              <w:txbxContent>
                <w:p w:rsidR="00C37D1C" w:rsidRDefault="00C37D1C" w:rsidP="000A759F">
                  <w:r>
                    <w:t>Кожа с зеркально-блестящей поверхностью, под слоем лака просматривается рисунок мереи</w:t>
                  </w:r>
                </w:p>
              </w:txbxContent>
            </v:textbox>
          </v:shape>
        </w:pict>
      </w:r>
    </w:p>
    <w:p w:rsidR="000A759F" w:rsidRPr="00AC2EF5" w:rsidRDefault="00167073"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shape id="Поле 22" o:spid="_x0000_s1127" type="#_x0000_t202" style="position:absolute;left:0;text-align:left;margin-left:310.65pt;margin-top:5.9pt;width:95.35pt;height:24.3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">
            <v:textbox>
              <w:txbxContent>
                <w:p w:rsidR="00C37D1C" w:rsidRDefault="00C37D1C" w:rsidP="000A759F">
                  <w:pPr>
                    <w:jc w:val="center"/>
                  </w:pPr>
                  <w:r>
                    <w:t>Лаковая кожа</w:t>
                  </w:r>
                </w:p>
              </w:txbxContent>
            </v:textbox>
          </v:shape>
        </w:pict>
      </w:r>
      <w:r>
        <w:rPr>
          <w:rFonts w:ascii="Times New Roman" w:eastAsia="Times New Roman" w:hAnsi="Times New Roman" w:cs="Times New Roman"/>
          <w:bCs/>
          <w:noProof/>
          <w:sz w:val="24"/>
          <w:szCs w:val="24"/>
          <w:lang w:eastAsia="ru-RU"/>
        </w:rPr>
        <w:pict>
          <v:line id="Прямая соединительная линия 364" o:spid="_x0000_s1183" style="position:absolute;left:0;text-align:lef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3.4pt,14.9pt" to="310.65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">
            <v:stroke endarrow="block"/>
          </v:line>
        </w:pict>
      </w:r>
    </w:p>
    <w:p w:rsidR="000A759F" w:rsidRPr="00AC2EF5" w:rsidRDefault="00167073"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line id="Прямая соединительная линия 365" o:spid="_x0000_s1182" style="position:absolute;left:0;text-align:lef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4pt" to="32.7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">
            <v:stroke endarrow="block"/>
          </v:line>
        </w:pict>
      </w:r>
    </w:p>
    <w:p w:rsidR="000A759F" w:rsidRPr="00AC2EF5" w:rsidRDefault="000A759F" w:rsidP="0019425C">
      <w:pPr>
        <w:spacing w:after="0" w:line="240" w:lineRule="auto"/>
        <w:jc w:val="right"/>
        <w:rPr>
          <w:rFonts w:ascii="Times New Roman" w:eastAsia="Times New Roman" w:hAnsi="Times New Roman" w:cs="Times New Roman"/>
          <w:bCs/>
          <w:sz w:val="24"/>
          <w:szCs w:val="24"/>
          <w:lang w:eastAsia="ru-RU"/>
        </w:rPr>
      </w:pPr>
    </w:p>
    <w:p w:rsidR="000A759F" w:rsidRPr="00AC2EF5" w:rsidRDefault="00167073"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shape id="Поле 19" o:spid="_x0000_s1128" type="#_x0000_t202" style="position:absolute;left:0;text-align:left;margin-left:310.65pt;margin-top:19.5pt;width:95.35pt;height:25.75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">
            <v:textbox>
              <w:txbxContent>
                <w:p w:rsidR="00C37D1C" w:rsidRDefault="00C37D1C" w:rsidP="000A759F">
                  <w:pPr>
                    <w:jc w:val="center"/>
                  </w:pPr>
                  <w:r>
                    <w:t>велюр</w:t>
                  </w:r>
                </w:p>
              </w:txbxContent>
            </v:textbox>
          </v:shape>
        </w:pict>
      </w:r>
      <w:r>
        <w:rPr>
          <w:rFonts w:ascii="Times New Roman" w:eastAsia="Times New Roman" w:hAnsi="Times New Roman" w:cs="Times New Roman"/>
          <w:bCs/>
          <w:noProof/>
          <w:sz w:val="24"/>
          <w:szCs w:val="24"/>
          <w:lang w:eastAsia="ru-RU"/>
        </w:rPr>
        <w:pict>
          <v:shape id="Поле 18" o:spid="_x0000_s1129" type="#_x0000_t202" style="position:absolute;left:0;text-align:left;margin-left:32.7pt;margin-top:10.45pt;width:250.7pt;height:52.8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">
            <v:textbox>
              <w:txbxContent>
                <w:p w:rsidR="00C37D1C" w:rsidRDefault="00C37D1C" w:rsidP="000A759F">
                  <w:r>
                    <w:t>Мелковорсистая, шлифованная лицевая поверхность. В качестве лицевой поверхности служит бахтармяная сторона</w:t>
                  </w:r>
                </w:p>
              </w:txbxContent>
            </v:textbox>
          </v:shape>
        </w:pict>
      </w:r>
    </w:p>
    <w:p w:rsidR="000A759F" w:rsidRPr="00AC2EF5" w:rsidRDefault="00167073"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line id="Прямая соединительная линия 368" o:spid="_x0000_s1181" style="position:absolute;left:0;text-align:left;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3.4pt,16.35pt" to="310.65pt,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">
            <v:stroke endarrow="block"/>
          </v:line>
        </w:pict>
      </w:r>
      <w:r>
        <w:rPr>
          <w:rFonts w:ascii="Times New Roman" w:eastAsia="Times New Roman" w:hAnsi="Times New Roman" w:cs="Times New Roman"/>
          <w:bCs/>
          <w:noProof/>
          <w:sz w:val="24"/>
          <w:szCs w:val="24"/>
          <w:lang w:eastAsia="ru-RU"/>
        </w:rPr>
        <w:pict>
          <v:line id="Прямая соединительная линия 369" o:spid="_x0000_s1180" style="position:absolute;left:0;text-align:lef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16.35pt" to="32.7pt,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">
            <v:stroke endarrow="block"/>
          </v:line>
        </w:pict>
      </w:r>
    </w:p>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p w:rsidR="000A759F" w:rsidRPr="00AC2EF5" w:rsidRDefault="00167073"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shape id="Поле 15" o:spid="_x0000_s1130" type="#_x0000_t202" style="position:absolute;left:0;text-align:left;margin-left:310.65pt;margin-top:10.7pt;width:95.35pt;height:27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">
            <v:textbox>
              <w:txbxContent>
                <w:p w:rsidR="00C37D1C" w:rsidRDefault="00C37D1C" w:rsidP="000A759F">
                  <w:pPr>
                    <w:jc w:val="center"/>
                  </w:pPr>
                  <w:r>
                    <w:t>нубук</w:t>
                  </w:r>
                </w:p>
              </w:txbxContent>
            </v:textbox>
          </v:shape>
        </w:pict>
      </w:r>
      <w:r>
        <w:rPr>
          <w:rFonts w:ascii="Times New Roman" w:eastAsia="Times New Roman" w:hAnsi="Times New Roman" w:cs="Times New Roman"/>
          <w:bCs/>
          <w:noProof/>
          <w:sz w:val="24"/>
          <w:szCs w:val="24"/>
          <w:lang w:eastAsia="ru-RU"/>
        </w:rPr>
        <w:pict>
          <v:shape id="Поле 14" o:spid="_x0000_s1131" type="#_x0000_t202" style="position:absolute;left:0;text-align:left;margin-left:32.7pt;margin-top:1.7pt;width:250.7pt;height:53.75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">
            <v:textbox>
              <w:txbxContent>
                <w:p w:rsidR="00C37D1C" w:rsidRDefault="00C37D1C" w:rsidP="000A759F">
                  <w:r>
                    <w:t>Из-за наличия неглубоких повреждений лицевой поверхности ее слегка подшлифовывают. Образуется неглубокий ворс</w:t>
                  </w:r>
                </w:p>
              </w:txbxContent>
            </v:textbox>
          </v:shape>
        </w:pict>
      </w:r>
    </w:p>
    <w:p w:rsidR="000A759F" w:rsidRPr="00AC2EF5" w:rsidRDefault="00167073"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line id="Прямая соединительная линия 372" o:spid="_x0000_s1179" style="position:absolute;left:0;text-align:lef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3.4pt,8.8pt" to="310.6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">
            <v:stroke endarrow="block"/>
          </v:line>
        </w:pict>
      </w:r>
      <w:r>
        <w:rPr>
          <w:rFonts w:ascii="Times New Roman" w:eastAsia="Times New Roman" w:hAnsi="Times New Roman" w:cs="Times New Roman"/>
          <w:bCs/>
          <w:noProof/>
          <w:sz w:val="24"/>
          <w:szCs w:val="24"/>
          <w:lang w:eastAsia="ru-RU"/>
        </w:rPr>
        <w:pict>
          <v:line id="Прямая соединительная линия 373" o:spid="_x0000_s1178" style="position:absolute;left:0;text-align:lef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17.8pt" to="32.7pt,1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">
            <v:stroke endarrow="block"/>
          </v:line>
        </w:pict>
      </w:r>
    </w:p>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ind w:firstLine="709"/>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pacing w:val="54"/>
          <w:sz w:val="24"/>
          <w:szCs w:val="24"/>
          <w:lang w:eastAsia="ru-RU"/>
        </w:rPr>
        <w:t>Рисунок</w:t>
      </w:r>
      <w:r w:rsidR="00D80C2D">
        <w:rPr>
          <w:rFonts w:ascii="Times New Roman" w:eastAsia="Times New Roman" w:hAnsi="Times New Roman" w:cs="Times New Roman"/>
          <w:bCs/>
          <w:sz w:val="24"/>
          <w:szCs w:val="24"/>
          <w:lang w:eastAsia="ru-RU"/>
        </w:rPr>
        <w:t>9</w:t>
      </w:r>
      <w:r w:rsidRPr="00AC2EF5">
        <w:rPr>
          <w:rFonts w:ascii="Times New Roman" w:eastAsia="Times New Roman" w:hAnsi="Times New Roman" w:cs="Times New Roman"/>
          <w:bCs/>
          <w:sz w:val="24"/>
          <w:szCs w:val="24"/>
          <w:lang w:eastAsia="ru-RU"/>
        </w:rPr>
        <w:t xml:space="preserve"> – Распознавание кож хромового дубления </w:t>
      </w:r>
    </w:p>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p w:rsidR="000A759F" w:rsidRPr="00AC2EF5" w:rsidRDefault="000A759F" w:rsidP="0019425C">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
          <w:color w:val="000000"/>
          <w:sz w:val="24"/>
          <w:szCs w:val="24"/>
          <w:lang w:eastAsia="ru-RU"/>
        </w:rPr>
        <w:t xml:space="preserve">Задание </w:t>
      </w:r>
      <w:r w:rsidRPr="00AC2EF5">
        <w:rPr>
          <w:rFonts w:ascii="Times New Roman" w:eastAsia="Times New Roman" w:hAnsi="Times New Roman" w:cs="Times New Roman"/>
          <w:bCs/>
          <w:color w:val="000000"/>
          <w:sz w:val="24"/>
          <w:szCs w:val="24"/>
          <w:lang w:eastAsia="ru-RU"/>
        </w:rPr>
        <w:t>2. Проведите идентификацию кож для верха обуви.</w:t>
      </w:r>
    </w:p>
    <w:p w:rsidR="000A759F" w:rsidRPr="00AC2EF5" w:rsidRDefault="000A759F" w:rsidP="0019425C">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p>
    <w:p w:rsidR="000A759F" w:rsidRPr="00AC2EF5" w:rsidRDefault="000A759F" w:rsidP="0019425C">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AC2EF5">
        <w:rPr>
          <w:rFonts w:ascii="Times New Roman" w:eastAsia="Times New Roman" w:hAnsi="Times New Roman" w:cs="Times New Roman"/>
          <w:b/>
          <w:bCs/>
          <w:color w:val="000000"/>
          <w:sz w:val="24"/>
          <w:szCs w:val="24"/>
          <w:lang w:eastAsia="ru-RU"/>
        </w:rPr>
        <w:t>Методические указания</w:t>
      </w:r>
    </w:p>
    <w:p w:rsidR="000A759F" w:rsidRPr="00AC2EF5" w:rsidRDefault="000A759F" w:rsidP="0019425C">
      <w:pPr>
        <w:shd w:val="clear" w:color="auto" w:fill="FFFFFF"/>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color w:val="000000"/>
          <w:sz w:val="24"/>
          <w:szCs w:val="24"/>
          <w:lang w:eastAsia="ru-RU"/>
        </w:rPr>
        <w:t>По контрольному набору образцов кож определите его вид, назна</w:t>
      </w:r>
      <w:r w:rsidRPr="00AC2EF5">
        <w:rPr>
          <w:rFonts w:ascii="Times New Roman" w:eastAsia="Times New Roman" w:hAnsi="Times New Roman" w:cs="Times New Roman"/>
          <w:bCs/>
          <w:color w:val="000000"/>
          <w:sz w:val="24"/>
          <w:szCs w:val="24"/>
          <w:lang w:eastAsia="ru-RU"/>
        </w:rPr>
        <w:softHyphen/>
        <w:t>чение, исходное сырье, метод дубления, характер отделки.</w:t>
      </w:r>
    </w:p>
    <w:p w:rsidR="000A759F" w:rsidRPr="00AC2EF5" w:rsidRDefault="000A759F" w:rsidP="0019425C">
      <w:pPr>
        <w:spacing w:after="0" w:line="240" w:lineRule="auto"/>
        <w:jc w:val="right"/>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pacing w:val="54"/>
          <w:sz w:val="24"/>
          <w:szCs w:val="24"/>
          <w:lang w:eastAsia="ru-RU"/>
        </w:rPr>
        <w:t>Таблица</w:t>
      </w:r>
      <w:r w:rsidR="00373055" w:rsidRPr="00AC2EF5">
        <w:rPr>
          <w:rFonts w:ascii="Times New Roman" w:eastAsia="Times New Roman" w:hAnsi="Times New Roman" w:cs="Times New Roman"/>
          <w:bCs/>
          <w:sz w:val="24"/>
          <w:szCs w:val="24"/>
          <w:lang w:eastAsia="ru-RU"/>
        </w:rPr>
        <w:t xml:space="preserve"> 55</w:t>
      </w:r>
      <w:r w:rsidRPr="00AC2EF5">
        <w:rPr>
          <w:rFonts w:ascii="Times New Roman" w:eastAsia="Times New Roman" w:hAnsi="Times New Roman" w:cs="Times New Roman"/>
          <w:bCs/>
          <w:sz w:val="24"/>
          <w:szCs w:val="24"/>
          <w:lang w:eastAsia="ru-RU"/>
        </w:rPr>
        <w:t xml:space="preserve"> –  Распознавание материалов верха кожаной обуви</w:t>
      </w:r>
    </w:p>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bl>
      <w:tblPr>
        <w:tblW w:w="9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7"/>
        <w:gridCol w:w="938"/>
        <w:gridCol w:w="1286"/>
        <w:gridCol w:w="1118"/>
        <w:gridCol w:w="1248"/>
        <w:gridCol w:w="731"/>
        <w:gridCol w:w="948"/>
        <w:gridCol w:w="928"/>
        <w:gridCol w:w="914"/>
      </w:tblGrid>
      <w:tr w:rsidR="000A759F" w:rsidRPr="00AC2EF5" w:rsidTr="00654D33">
        <w:trPr>
          <w:cantSplit/>
          <w:jc w:val="center"/>
        </w:trPr>
        <w:tc>
          <w:tcPr>
            <w:tcW w:w="987" w:type="dxa"/>
            <w:vMerge w:val="restart"/>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Вид сырья</w:t>
            </w:r>
          </w:p>
        </w:tc>
        <w:tc>
          <w:tcPr>
            <w:tcW w:w="938" w:type="dxa"/>
            <w:vMerge w:val="restart"/>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Рисунок мереи</w:t>
            </w:r>
          </w:p>
        </w:tc>
        <w:tc>
          <w:tcPr>
            <w:tcW w:w="1286" w:type="dxa"/>
            <w:vMerge w:val="restart"/>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Состояние бахтармяной стороны</w:t>
            </w:r>
          </w:p>
        </w:tc>
        <w:tc>
          <w:tcPr>
            <w:tcW w:w="4045" w:type="dxa"/>
            <w:gridSpan w:val="4"/>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Характеристика дубления</w:t>
            </w:r>
          </w:p>
        </w:tc>
        <w:tc>
          <w:tcPr>
            <w:tcW w:w="928" w:type="dxa"/>
            <w:vMerge w:val="restart"/>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Способ отделки кожи</w:t>
            </w:r>
          </w:p>
        </w:tc>
        <w:tc>
          <w:tcPr>
            <w:tcW w:w="914" w:type="dxa"/>
            <w:vMerge w:val="restart"/>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Вид кожи</w:t>
            </w:r>
          </w:p>
        </w:tc>
      </w:tr>
      <w:tr w:rsidR="000A759F" w:rsidRPr="00AC2EF5" w:rsidTr="00654D33">
        <w:trPr>
          <w:cantSplit/>
          <w:trHeight w:val="1318"/>
          <w:jc w:val="center"/>
        </w:trPr>
        <w:tc>
          <w:tcPr>
            <w:tcW w:w="987" w:type="dxa"/>
            <w:vMerge/>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c>
        <w:tc>
          <w:tcPr>
            <w:tcW w:w="938" w:type="dxa"/>
            <w:vMerge/>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c>
        <w:tc>
          <w:tcPr>
            <w:tcW w:w="1286" w:type="dxa"/>
            <w:vMerge/>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c>
        <w:tc>
          <w:tcPr>
            <w:tcW w:w="1118"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цвет среза</w:t>
            </w:r>
          </w:p>
        </w:tc>
        <w:tc>
          <w:tcPr>
            <w:tcW w:w="1248"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толщина кожевой ткани</w:t>
            </w:r>
          </w:p>
        </w:tc>
        <w:tc>
          <w:tcPr>
            <w:tcW w:w="731"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эластичность</w:t>
            </w:r>
          </w:p>
        </w:tc>
        <w:tc>
          <w:tcPr>
            <w:tcW w:w="948"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способ дубления</w:t>
            </w:r>
          </w:p>
        </w:tc>
        <w:tc>
          <w:tcPr>
            <w:tcW w:w="928" w:type="dxa"/>
            <w:vMerge/>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c>
        <w:tc>
          <w:tcPr>
            <w:tcW w:w="914" w:type="dxa"/>
            <w:vMerge/>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c>
      </w:tr>
      <w:tr w:rsidR="000A759F" w:rsidRPr="00AC2EF5" w:rsidTr="00654D33">
        <w:trPr>
          <w:cantSplit/>
          <w:jc w:val="center"/>
        </w:trPr>
        <w:tc>
          <w:tcPr>
            <w:tcW w:w="987"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w:t>
            </w:r>
          </w:p>
        </w:tc>
        <w:tc>
          <w:tcPr>
            <w:tcW w:w="938"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w:t>
            </w:r>
          </w:p>
        </w:tc>
        <w:tc>
          <w:tcPr>
            <w:tcW w:w="1286"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w:t>
            </w:r>
          </w:p>
        </w:tc>
        <w:tc>
          <w:tcPr>
            <w:tcW w:w="1118"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w:t>
            </w:r>
          </w:p>
        </w:tc>
        <w:tc>
          <w:tcPr>
            <w:tcW w:w="1248"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w:t>
            </w:r>
          </w:p>
        </w:tc>
        <w:tc>
          <w:tcPr>
            <w:tcW w:w="731"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w:t>
            </w:r>
          </w:p>
        </w:tc>
        <w:tc>
          <w:tcPr>
            <w:tcW w:w="948"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w:t>
            </w:r>
          </w:p>
        </w:tc>
        <w:tc>
          <w:tcPr>
            <w:tcW w:w="928"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w:t>
            </w:r>
          </w:p>
        </w:tc>
        <w:tc>
          <w:tcPr>
            <w:tcW w:w="914"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w:t>
            </w:r>
          </w:p>
        </w:tc>
      </w:tr>
    </w:tbl>
    <w:p w:rsidR="000A759F" w:rsidRPr="00AC2EF5" w:rsidRDefault="000A759F" w:rsidP="0019425C">
      <w:pPr>
        <w:shd w:val="clear" w:color="auto" w:fill="FFFFFF"/>
        <w:spacing w:after="0" w:line="240" w:lineRule="auto"/>
        <w:ind w:firstLine="709"/>
        <w:rPr>
          <w:rFonts w:ascii="Times New Roman" w:eastAsia="Times New Roman" w:hAnsi="Times New Roman" w:cs="Times New Roman"/>
          <w:b/>
          <w:bCs/>
          <w:iCs/>
          <w:color w:val="000000"/>
          <w:sz w:val="24"/>
          <w:szCs w:val="24"/>
          <w:lang w:eastAsia="ru-RU"/>
        </w:rPr>
      </w:pPr>
      <w:r w:rsidRPr="00AC2EF5">
        <w:rPr>
          <w:rFonts w:ascii="Times New Roman" w:eastAsia="Times New Roman" w:hAnsi="Times New Roman" w:cs="Times New Roman"/>
          <w:b/>
          <w:bCs/>
          <w:iCs/>
          <w:color w:val="000000"/>
          <w:sz w:val="24"/>
          <w:szCs w:val="24"/>
          <w:lang w:eastAsia="ru-RU"/>
        </w:rPr>
        <w:t>Задание 3</w:t>
      </w:r>
      <w:r w:rsidRPr="00AC2EF5">
        <w:rPr>
          <w:rFonts w:ascii="Times New Roman" w:eastAsia="Times New Roman" w:hAnsi="Times New Roman" w:cs="Times New Roman"/>
          <w:bCs/>
          <w:iCs/>
          <w:color w:val="000000"/>
          <w:sz w:val="24"/>
          <w:szCs w:val="24"/>
          <w:lang w:eastAsia="ru-RU"/>
        </w:rPr>
        <w:t>. Определите природу покрывного крашения.</w:t>
      </w:r>
    </w:p>
    <w:p w:rsidR="000A759F" w:rsidRPr="00AC2EF5" w:rsidRDefault="000A759F" w:rsidP="0019425C">
      <w:pPr>
        <w:shd w:val="clear" w:color="auto" w:fill="FFFFFF"/>
        <w:spacing w:after="0" w:line="240" w:lineRule="auto"/>
        <w:rPr>
          <w:rFonts w:ascii="Times New Roman" w:eastAsia="Times New Roman" w:hAnsi="Times New Roman" w:cs="Times New Roman"/>
          <w:bCs/>
          <w:color w:val="000000"/>
          <w:sz w:val="24"/>
          <w:szCs w:val="24"/>
          <w:lang w:eastAsia="ru-RU"/>
        </w:rPr>
      </w:pPr>
    </w:p>
    <w:p w:rsidR="000A759F" w:rsidRPr="00AC2EF5" w:rsidRDefault="000A759F" w:rsidP="0019425C">
      <w:pPr>
        <w:shd w:val="clear" w:color="auto" w:fill="FFFFFF"/>
        <w:spacing w:after="0" w:line="240" w:lineRule="auto"/>
        <w:ind w:firstLine="709"/>
        <w:rPr>
          <w:rFonts w:ascii="Times New Roman" w:eastAsia="Times New Roman" w:hAnsi="Times New Roman" w:cs="Times New Roman"/>
          <w:b/>
          <w:bCs/>
          <w:color w:val="000000"/>
          <w:sz w:val="24"/>
          <w:szCs w:val="24"/>
          <w:lang w:eastAsia="ru-RU"/>
        </w:rPr>
      </w:pPr>
      <w:r w:rsidRPr="00AC2EF5">
        <w:rPr>
          <w:rFonts w:ascii="Times New Roman" w:eastAsia="Times New Roman" w:hAnsi="Times New Roman" w:cs="Times New Roman"/>
          <w:b/>
          <w:bCs/>
          <w:color w:val="000000"/>
          <w:sz w:val="24"/>
          <w:szCs w:val="24"/>
          <w:lang w:eastAsia="ru-RU"/>
        </w:rPr>
        <w:t>Методические указания</w:t>
      </w:r>
    </w:p>
    <w:p w:rsidR="000A759F" w:rsidRPr="00AC2EF5" w:rsidRDefault="000A759F" w:rsidP="0019425C">
      <w:pPr>
        <w:shd w:val="clear" w:color="auto" w:fill="FFFFFF"/>
        <w:spacing w:after="0" w:line="240" w:lineRule="auto"/>
        <w:ind w:firstLine="709"/>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color w:val="000000"/>
          <w:sz w:val="24"/>
          <w:szCs w:val="24"/>
          <w:lang w:eastAsia="ru-RU"/>
        </w:rPr>
        <w:t>Для отделки кож применяют казеиновое, нитроцеллюлозное акриловое, полиуретановое и другие покрытия. Казеиновое покрытие неустойчиво к щелочным растворам, нитроцеллюлозное –  к ацетону, акриловое –  к термообработке.</w:t>
      </w:r>
    </w:p>
    <w:p w:rsidR="000A759F" w:rsidRPr="00AC2EF5" w:rsidRDefault="000A759F" w:rsidP="0019425C">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 xml:space="preserve">Чтобы </w:t>
      </w:r>
      <w:r w:rsidRPr="00AC2EF5">
        <w:rPr>
          <w:rFonts w:ascii="Times New Roman" w:eastAsia="Times New Roman" w:hAnsi="Times New Roman" w:cs="Times New Roman"/>
          <w:bCs/>
          <w:iCs/>
          <w:color w:val="000000"/>
          <w:sz w:val="24"/>
          <w:szCs w:val="24"/>
          <w:lang w:eastAsia="ru-RU"/>
        </w:rPr>
        <w:t>определить природу покрывного крашения</w:t>
      </w:r>
      <w:r w:rsidRPr="00AC2EF5">
        <w:rPr>
          <w:rFonts w:ascii="Times New Roman" w:eastAsia="Times New Roman" w:hAnsi="Times New Roman" w:cs="Times New Roman"/>
          <w:bCs/>
          <w:color w:val="000000"/>
          <w:sz w:val="24"/>
          <w:szCs w:val="24"/>
          <w:lang w:eastAsia="ru-RU"/>
        </w:rPr>
        <w:t xml:space="preserve">, необходимо лицевую поверхность образца кожи протереть ватным или марлевым тампоном, смоченным 0,1%– ным мыльным раствором. Если тампон окрашивается, а окраска на коже светлеет, теряет блеск, значит покрытие казеиновое. Если </w:t>
      </w:r>
      <w:r w:rsidRPr="00AC2EF5">
        <w:rPr>
          <w:rFonts w:ascii="Times New Roman" w:eastAsia="Times New Roman" w:hAnsi="Times New Roman" w:cs="Times New Roman"/>
          <w:bCs/>
          <w:color w:val="000000"/>
          <w:sz w:val="24"/>
          <w:szCs w:val="24"/>
          <w:lang w:eastAsia="ru-RU"/>
        </w:rPr>
        <w:lastRenderedPageBreak/>
        <w:t>тампон не окрашивается, то поверхность кожи протирают тампоном, смоченным ацетоном или бутил ацетатом. Интенсивное окрашивание тампона указывает ни нитроцеллюлозное покрытие, а слабое –  на акриловое. Если разница в интенсивности окраски тампона не обнаруживается, то образец подвергают тепловой обработке (проглаживают через марлю горячим утюгом при температуре свыше 100 °С). Размягчение покрытия и появление интенсивной окраски на тампоне свидетельствуют о наличии акрилового покрытия. Лаковое покрытие определяют по зеркальному блеску.</w:t>
      </w:r>
    </w:p>
    <w:p w:rsidR="000A759F" w:rsidRPr="00AC2EF5" w:rsidRDefault="000A759F" w:rsidP="0019425C">
      <w:pPr>
        <w:shd w:val="clear" w:color="auto" w:fill="FFFFFF"/>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Результаты работы оформите произвольно.</w:t>
      </w:r>
    </w:p>
    <w:p w:rsidR="000A759F" w:rsidRPr="00AC2EF5" w:rsidRDefault="000A759F" w:rsidP="0019425C">
      <w:pPr>
        <w:spacing w:after="0" w:line="240" w:lineRule="auto"/>
        <w:jc w:val="both"/>
        <w:rPr>
          <w:rFonts w:ascii="Times New Roman" w:eastAsia="Times New Roman" w:hAnsi="Times New Roman" w:cs="Times New Roman"/>
          <w:b/>
          <w:i/>
          <w:i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iCs/>
          <w:sz w:val="24"/>
          <w:szCs w:val="24"/>
          <w:lang w:eastAsia="ru-RU"/>
        </w:rPr>
      </w:pPr>
      <w:r w:rsidRPr="00AC2EF5">
        <w:rPr>
          <w:rFonts w:ascii="Times New Roman" w:eastAsia="Times New Roman" w:hAnsi="Times New Roman" w:cs="Times New Roman"/>
          <w:b/>
          <w:iCs/>
          <w:sz w:val="24"/>
          <w:szCs w:val="24"/>
          <w:lang w:eastAsia="ru-RU"/>
        </w:rPr>
        <w:t xml:space="preserve">Задание 4. </w:t>
      </w:r>
      <w:r w:rsidRPr="00AC2EF5">
        <w:rPr>
          <w:rFonts w:ascii="Times New Roman" w:eastAsia="Times New Roman" w:hAnsi="Times New Roman" w:cs="Times New Roman"/>
          <w:iCs/>
          <w:sz w:val="24"/>
          <w:szCs w:val="24"/>
          <w:lang w:eastAsia="ru-RU"/>
        </w:rPr>
        <w:t>Идентифицируйте методы крепления кожаной обуви</w:t>
      </w:r>
    </w:p>
    <w:p w:rsidR="000A759F" w:rsidRPr="00AC2EF5" w:rsidRDefault="000A759F" w:rsidP="0019425C">
      <w:pPr>
        <w:spacing w:after="0" w:line="240" w:lineRule="auto"/>
        <w:ind w:firstLine="708"/>
        <w:jc w:val="both"/>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Методические указания</w:t>
      </w:r>
    </w:p>
    <w:p w:rsidR="000A759F" w:rsidRPr="00AC2EF5" w:rsidRDefault="000A759F" w:rsidP="0019425C">
      <w:pPr>
        <w:spacing w:after="0" w:line="240" w:lineRule="auto"/>
        <w:ind w:firstLine="708"/>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По  образцам и схемам, представленным в Приложении Б ознакомьтесь с особенностями конструк</w:t>
      </w:r>
      <w:r w:rsidRPr="00AC2EF5">
        <w:rPr>
          <w:rFonts w:ascii="Times New Roman" w:eastAsia="Times New Roman" w:hAnsi="Times New Roman" w:cs="Times New Roman"/>
          <w:bCs/>
          <w:sz w:val="24"/>
          <w:szCs w:val="24"/>
          <w:lang w:eastAsia="ru-RU"/>
        </w:rPr>
        <w:softHyphen/>
        <w:t xml:space="preserve">ции низа обуви различных методов крепления.    При этом обратите  внимание  на внешний вид, массу, гибкость, прочность и особенности назначения обуви.    </w:t>
      </w:r>
    </w:p>
    <w:p w:rsidR="000A759F" w:rsidRPr="00AC2EF5" w:rsidRDefault="000A759F" w:rsidP="0019425C">
      <w:pPr>
        <w:overflowPunct w:val="0"/>
        <w:autoSpaceDE w:val="0"/>
        <w:autoSpaceDN w:val="0"/>
        <w:adjustRightInd w:val="0"/>
        <w:spacing w:after="0" w:line="240" w:lineRule="auto"/>
        <w:ind w:firstLine="709"/>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Результаты работы оформите в таблице следующей формы.</w:t>
      </w:r>
    </w:p>
    <w:p w:rsidR="000A759F" w:rsidRPr="00AC2EF5" w:rsidRDefault="000A759F" w:rsidP="0019425C">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eastAsia="ru-RU"/>
        </w:rPr>
      </w:pPr>
    </w:p>
    <w:p w:rsidR="000A759F" w:rsidRPr="00AC2EF5" w:rsidRDefault="000A759F" w:rsidP="0019425C">
      <w:pPr>
        <w:overflowPunct w:val="0"/>
        <w:autoSpaceDE w:val="0"/>
        <w:autoSpaceDN w:val="0"/>
        <w:adjustRightInd w:val="0"/>
        <w:spacing w:after="0" w:line="240" w:lineRule="auto"/>
        <w:ind w:firstLine="709"/>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pacing w:val="54"/>
          <w:sz w:val="24"/>
          <w:szCs w:val="24"/>
          <w:lang w:eastAsia="ru-RU"/>
        </w:rPr>
        <w:t>Таблица</w:t>
      </w:r>
      <w:r w:rsidR="00373055" w:rsidRPr="00AC2EF5">
        <w:rPr>
          <w:rFonts w:ascii="Times New Roman" w:eastAsia="Times New Roman" w:hAnsi="Times New Roman" w:cs="Times New Roman"/>
          <w:bCs/>
          <w:sz w:val="24"/>
          <w:szCs w:val="24"/>
          <w:lang w:eastAsia="ru-RU"/>
        </w:rPr>
        <w:t>56</w:t>
      </w:r>
      <w:r w:rsidRPr="00AC2EF5">
        <w:rPr>
          <w:rFonts w:ascii="Times New Roman" w:eastAsia="Times New Roman" w:hAnsi="Times New Roman" w:cs="Times New Roman"/>
          <w:bCs/>
          <w:sz w:val="24"/>
          <w:szCs w:val="24"/>
          <w:lang w:eastAsia="ru-RU"/>
        </w:rPr>
        <w:t xml:space="preserve">  –  Распознавание методов крепления кожаной обуви</w:t>
      </w:r>
    </w:p>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1134"/>
        <w:gridCol w:w="1701"/>
        <w:gridCol w:w="1109"/>
        <w:gridCol w:w="1544"/>
        <w:gridCol w:w="2045"/>
        <w:gridCol w:w="2277"/>
      </w:tblGrid>
      <w:tr w:rsidR="000A759F" w:rsidRPr="00AC2EF5" w:rsidTr="009C5677">
        <w:trPr>
          <w:cantSplit/>
          <w:trHeight w:val="348"/>
        </w:trPr>
        <w:tc>
          <w:tcPr>
            <w:tcW w:w="675" w:type="dxa"/>
            <w:vMerge w:val="restart"/>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w:t>
            </w:r>
          </w:p>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п/п</w:t>
            </w:r>
          </w:p>
        </w:tc>
        <w:tc>
          <w:tcPr>
            <w:tcW w:w="1134" w:type="dxa"/>
            <w:vMerge w:val="restart"/>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Вид </w:t>
            </w:r>
          </w:p>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обуви</w:t>
            </w:r>
          </w:p>
        </w:tc>
        <w:tc>
          <w:tcPr>
            <w:tcW w:w="1701" w:type="dxa"/>
            <w:vMerge w:val="restart"/>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Схема метода крепления </w:t>
            </w:r>
          </w:p>
        </w:tc>
        <w:tc>
          <w:tcPr>
            <w:tcW w:w="4698" w:type="dxa"/>
            <w:gridSpan w:val="3"/>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Свойства обуви</w:t>
            </w:r>
          </w:p>
        </w:tc>
        <w:tc>
          <w:tcPr>
            <w:tcW w:w="2277" w:type="dxa"/>
            <w:vMerge w:val="restart"/>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Метод </w:t>
            </w:r>
          </w:p>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крепления</w:t>
            </w:r>
          </w:p>
        </w:tc>
      </w:tr>
      <w:tr w:rsidR="000A759F" w:rsidRPr="00AC2EF5" w:rsidTr="009C5677">
        <w:trPr>
          <w:cantSplit/>
          <w:trHeight w:val="348"/>
        </w:trPr>
        <w:tc>
          <w:tcPr>
            <w:tcW w:w="675" w:type="dxa"/>
            <w:vMerge/>
          </w:tcPr>
          <w:p w:rsidR="000A759F" w:rsidRPr="00AC2EF5" w:rsidRDefault="000A759F" w:rsidP="0019425C">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eastAsia="ru-RU"/>
              </w:rPr>
            </w:pPr>
          </w:p>
        </w:tc>
        <w:tc>
          <w:tcPr>
            <w:tcW w:w="1134" w:type="dxa"/>
            <w:vMerge/>
          </w:tcPr>
          <w:p w:rsidR="000A759F" w:rsidRPr="00AC2EF5" w:rsidRDefault="000A759F" w:rsidP="0019425C">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eastAsia="ru-RU"/>
              </w:rPr>
            </w:pPr>
          </w:p>
        </w:tc>
        <w:tc>
          <w:tcPr>
            <w:tcW w:w="1701" w:type="dxa"/>
            <w:vMerge/>
          </w:tcPr>
          <w:p w:rsidR="000A759F" w:rsidRPr="00AC2EF5" w:rsidRDefault="000A759F" w:rsidP="0019425C">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eastAsia="ru-RU"/>
              </w:rPr>
            </w:pPr>
          </w:p>
        </w:tc>
        <w:tc>
          <w:tcPr>
            <w:tcW w:w="1109" w:type="dxa"/>
          </w:tcPr>
          <w:p w:rsidR="000A759F" w:rsidRPr="00AC2EF5" w:rsidRDefault="000A759F" w:rsidP="0019425C">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масса</w:t>
            </w:r>
          </w:p>
        </w:tc>
        <w:tc>
          <w:tcPr>
            <w:tcW w:w="1544" w:type="dxa"/>
          </w:tcPr>
          <w:p w:rsidR="000A759F" w:rsidRPr="00AC2EF5" w:rsidRDefault="000A759F" w:rsidP="0019425C">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гибкость</w:t>
            </w:r>
          </w:p>
        </w:tc>
        <w:tc>
          <w:tcPr>
            <w:tcW w:w="2045" w:type="dxa"/>
          </w:tcPr>
          <w:p w:rsidR="000A759F" w:rsidRPr="00AC2EF5" w:rsidRDefault="000A759F" w:rsidP="0019425C">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ремонтопригодность</w:t>
            </w:r>
          </w:p>
        </w:tc>
        <w:tc>
          <w:tcPr>
            <w:tcW w:w="2277" w:type="dxa"/>
            <w:vMerge/>
          </w:tcPr>
          <w:p w:rsidR="000A759F" w:rsidRPr="00AC2EF5" w:rsidRDefault="000A759F" w:rsidP="0019425C">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eastAsia="ru-RU"/>
              </w:rPr>
            </w:pPr>
          </w:p>
        </w:tc>
      </w:tr>
      <w:tr w:rsidR="000A759F" w:rsidRPr="00AC2EF5" w:rsidTr="009C5677">
        <w:trPr>
          <w:cantSplit/>
        </w:trPr>
        <w:tc>
          <w:tcPr>
            <w:tcW w:w="675" w:type="dxa"/>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w:t>
            </w:r>
          </w:p>
        </w:tc>
        <w:tc>
          <w:tcPr>
            <w:tcW w:w="1134" w:type="dxa"/>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w:t>
            </w:r>
          </w:p>
        </w:tc>
        <w:tc>
          <w:tcPr>
            <w:tcW w:w="1701" w:type="dxa"/>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w:t>
            </w:r>
          </w:p>
        </w:tc>
        <w:tc>
          <w:tcPr>
            <w:tcW w:w="1109" w:type="dxa"/>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w:t>
            </w:r>
          </w:p>
        </w:tc>
        <w:tc>
          <w:tcPr>
            <w:tcW w:w="1544" w:type="dxa"/>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w:t>
            </w:r>
          </w:p>
        </w:tc>
        <w:tc>
          <w:tcPr>
            <w:tcW w:w="2045" w:type="dxa"/>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w:t>
            </w:r>
          </w:p>
        </w:tc>
        <w:tc>
          <w:tcPr>
            <w:tcW w:w="2277" w:type="dxa"/>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w:t>
            </w:r>
          </w:p>
        </w:tc>
      </w:tr>
    </w:tbl>
    <w:p w:rsidR="000A759F" w:rsidRPr="00AC2EF5" w:rsidRDefault="000A759F" w:rsidP="0019425C">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eastAsia="ru-RU"/>
        </w:rPr>
      </w:pPr>
    </w:p>
    <w:p w:rsidR="000A759F" w:rsidRPr="00AC2EF5" w:rsidRDefault="000A759F" w:rsidP="0019425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Количество образцов определяет преподаватель.</w:t>
      </w:r>
    </w:p>
    <w:p w:rsidR="000A759F" w:rsidRPr="00AC2EF5" w:rsidRDefault="000A759F" w:rsidP="0019425C">
      <w:pPr>
        <w:shd w:val="clear" w:color="auto" w:fill="FFFFFF"/>
        <w:spacing w:after="0" w:line="240" w:lineRule="auto"/>
        <w:jc w:val="center"/>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iCs/>
          <w:sz w:val="24"/>
          <w:szCs w:val="24"/>
          <w:lang w:eastAsia="ru-RU"/>
        </w:rPr>
      </w:pPr>
      <w:r w:rsidRPr="00AC2EF5">
        <w:rPr>
          <w:rFonts w:ascii="Times New Roman" w:eastAsia="Times New Roman" w:hAnsi="Times New Roman" w:cs="Times New Roman"/>
          <w:b/>
          <w:iCs/>
          <w:sz w:val="24"/>
          <w:szCs w:val="24"/>
          <w:lang w:eastAsia="ru-RU"/>
        </w:rPr>
        <w:t xml:space="preserve">Задание 5.  </w:t>
      </w:r>
      <w:r w:rsidRPr="00AC2EF5">
        <w:rPr>
          <w:rFonts w:ascii="Times New Roman" w:eastAsia="Times New Roman" w:hAnsi="Times New Roman" w:cs="Times New Roman"/>
          <w:iCs/>
          <w:sz w:val="24"/>
          <w:szCs w:val="24"/>
          <w:lang w:eastAsia="ru-RU"/>
        </w:rPr>
        <w:t>Проведите видовую идентификацию кожаной обуви.</w:t>
      </w:r>
    </w:p>
    <w:p w:rsidR="000A759F" w:rsidRPr="00AC2EF5" w:rsidRDefault="000A759F" w:rsidP="0019425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Cs/>
          <w:sz w:val="24"/>
          <w:szCs w:val="24"/>
          <w:lang w:eastAsia="ru-RU"/>
        </w:rPr>
      </w:pPr>
    </w:p>
    <w:p w:rsidR="000A759F" w:rsidRPr="00AC2EF5" w:rsidRDefault="000A759F" w:rsidP="0019425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Методические указания</w:t>
      </w:r>
    </w:p>
    <w:p w:rsidR="000A759F" w:rsidRPr="00AC2EF5" w:rsidRDefault="000A759F" w:rsidP="0019425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Используя знания, полученные при выполнении предыдущих заданий, проведите идентификацию предложенных образцов кожаной обуви.  При определении разновидности обуви следует учитывать высоту каблука, конструкцию заготовки и категорию сложности обуви. Результ</w:t>
      </w:r>
      <w:r w:rsidR="00373055" w:rsidRPr="00AC2EF5">
        <w:rPr>
          <w:rFonts w:ascii="Times New Roman" w:eastAsia="Times New Roman" w:hAnsi="Times New Roman" w:cs="Times New Roman"/>
          <w:bCs/>
          <w:sz w:val="24"/>
          <w:szCs w:val="24"/>
          <w:lang w:eastAsia="ru-RU"/>
        </w:rPr>
        <w:t>аты работы оформить  в таблице 57</w:t>
      </w:r>
      <w:r w:rsidRPr="00AC2EF5">
        <w:rPr>
          <w:rFonts w:ascii="Times New Roman" w:eastAsia="Times New Roman" w:hAnsi="Times New Roman" w:cs="Times New Roman"/>
          <w:bCs/>
          <w:sz w:val="24"/>
          <w:szCs w:val="24"/>
          <w:lang w:eastAsia="ru-RU"/>
        </w:rPr>
        <w:t>.</w:t>
      </w:r>
    </w:p>
    <w:p w:rsidR="000A759F" w:rsidRPr="00AC2EF5" w:rsidRDefault="000A759F" w:rsidP="0019425C">
      <w:pPr>
        <w:overflowPunct w:val="0"/>
        <w:autoSpaceDE w:val="0"/>
        <w:autoSpaceDN w:val="0"/>
        <w:adjustRightInd w:val="0"/>
        <w:spacing w:after="0" w:line="240" w:lineRule="auto"/>
        <w:jc w:val="right"/>
        <w:textAlignment w:val="baseline"/>
        <w:rPr>
          <w:rFonts w:ascii="Times New Roman" w:eastAsia="Times New Roman" w:hAnsi="Times New Roman" w:cs="Times New Roman"/>
          <w:bCs/>
          <w:sz w:val="24"/>
          <w:szCs w:val="24"/>
          <w:lang w:eastAsia="ru-RU"/>
        </w:rPr>
      </w:pPr>
    </w:p>
    <w:p w:rsidR="000A759F" w:rsidRPr="00AC2EF5" w:rsidRDefault="000A759F" w:rsidP="0019425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pacing w:val="54"/>
          <w:sz w:val="24"/>
          <w:szCs w:val="24"/>
          <w:lang w:eastAsia="ru-RU"/>
        </w:rPr>
        <w:t>Таблица</w:t>
      </w:r>
      <w:r w:rsidR="00963B22" w:rsidRPr="00AC2EF5">
        <w:rPr>
          <w:rFonts w:ascii="Times New Roman" w:eastAsia="Times New Roman" w:hAnsi="Times New Roman" w:cs="Times New Roman"/>
          <w:bCs/>
          <w:sz w:val="24"/>
          <w:szCs w:val="24"/>
          <w:lang w:eastAsia="ru-RU"/>
        </w:rPr>
        <w:t xml:space="preserve"> 57</w:t>
      </w:r>
      <w:r w:rsidRPr="00AC2EF5">
        <w:rPr>
          <w:rFonts w:ascii="Times New Roman" w:eastAsia="Times New Roman" w:hAnsi="Times New Roman" w:cs="Times New Roman"/>
          <w:bCs/>
          <w:sz w:val="24"/>
          <w:szCs w:val="24"/>
          <w:lang w:eastAsia="ru-RU"/>
        </w:rPr>
        <w:t xml:space="preserve"> –  Идентификация кожаной обуви</w:t>
      </w:r>
    </w:p>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1134"/>
        <w:gridCol w:w="1024"/>
        <w:gridCol w:w="992"/>
        <w:gridCol w:w="936"/>
        <w:gridCol w:w="968"/>
        <w:gridCol w:w="1212"/>
        <w:gridCol w:w="1389"/>
        <w:gridCol w:w="2013"/>
      </w:tblGrid>
      <w:tr w:rsidR="000A759F" w:rsidRPr="00AC2EF5" w:rsidTr="009C5677">
        <w:trPr>
          <w:cantSplit/>
          <w:trHeight w:val="573"/>
        </w:trPr>
        <w:tc>
          <w:tcPr>
            <w:tcW w:w="675" w:type="dxa"/>
            <w:vMerge w:val="restart"/>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п/п</w:t>
            </w:r>
          </w:p>
        </w:tc>
        <w:tc>
          <w:tcPr>
            <w:tcW w:w="1134" w:type="dxa"/>
            <w:vMerge w:val="restart"/>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Наименование обуви </w:t>
            </w:r>
          </w:p>
        </w:tc>
        <w:tc>
          <w:tcPr>
            <w:tcW w:w="1024" w:type="dxa"/>
            <w:vMerge w:val="restart"/>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Целевое</w:t>
            </w:r>
          </w:p>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назначение</w:t>
            </w:r>
          </w:p>
        </w:tc>
        <w:tc>
          <w:tcPr>
            <w:tcW w:w="992" w:type="dxa"/>
            <w:vMerge w:val="restart"/>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Половозрастное назначение</w:t>
            </w:r>
          </w:p>
        </w:tc>
        <w:tc>
          <w:tcPr>
            <w:tcW w:w="1904" w:type="dxa"/>
            <w:gridSpan w:val="2"/>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Материал</w:t>
            </w:r>
          </w:p>
        </w:tc>
        <w:tc>
          <w:tcPr>
            <w:tcW w:w="1212" w:type="dxa"/>
            <w:vMerge w:val="restart"/>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Метод</w:t>
            </w:r>
          </w:p>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 крепления подошвы</w:t>
            </w:r>
          </w:p>
        </w:tc>
        <w:tc>
          <w:tcPr>
            <w:tcW w:w="1389" w:type="dxa"/>
            <w:vMerge w:val="restart"/>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Разновидность (конструкция) обуви </w:t>
            </w:r>
          </w:p>
        </w:tc>
        <w:tc>
          <w:tcPr>
            <w:tcW w:w="2013" w:type="dxa"/>
            <w:vMerge w:val="restart"/>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Отделка обуви</w:t>
            </w:r>
          </w:p>
        </w:tc>
      </w:tr>
      <w:tr w:rsidR="000A759F" w:rsidRPr="00AC2EF5" w:rsidTr="009C5677">
        <w:trPr>
          <w:cantSplit/>
          <w:trHeight w:val="79"/>
        </w:trPr>
        <w:tc>
          <w:tcPr>
            <w:tcW w:w="675" w:type="dxa"/>
            <w:vMerge/>
          </w:tcPr>
          <w:p w:rsidR="000A759F" w:rsidRPr="00AC2EF5" w:rsidRDefault="000A759F" w:rsidP="0019425C">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eastAsia="ru-RU"/>
              </w:rPr>
            </w:pPr>
          </w:p>
        </w:tc>
        <w:tc>
          <w:tcPr>
            <w:tcW w:w="1134" w:type="dxa"/>
            <w:vMerge/>
          </w:tcPr>
          <w:p w:rsidR="000A759F" w:rsidRPr="00AC2EF5" w:rsidRDefault="000A759F" w:rsidP="0019425C">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eastAsia="ru-RU"/>
              </w:rPr>
            </w:pPr>
          </w:p>
        </w:tc>
        <w:tc>
          <w:tcPr>
            <w:tcW w:w="1024" w:type="dxa"/>
            <w:vMerge/>
          </w:tcPr>
          <w:p w:rsidR="000A759F" w:rsidRPr="00AC2EF5" w:rsidRDefault="000A759F" w:rsidP="0019425C">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eastAsia="ru-RU"/>
              </w:rPr>
            </w:pPr>
          </w:p>
        </w:tc>
        <w:tc>
          <w:tcPr>
            <w:tcW w:w="992" w:type="dxa"/>
            <w:vMerge/>
          </w:tcPr>
          <w:p w:rsidR="000A759F" w:rsidRPr="00AC2EF5" w:rsidRDefault="000A759F" w:rsidP="0019425C">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eastAsia="ru-RU"/>
              </w:rPr>
            </w:pPr>
          </w:p>
        </w:tc>
        <w:tc>
          <w:tcPr>
            <w:tcW w:w="936" w:type="dxa"/>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верха</w:t>
            </w:r>
          </w:p>
        </w:tc>
        <w:tc>
          <w:tcPr>
            <w:tcW w:w="968" w:type="dxa"/>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низа</w:t>
            </w:r>
          </w:p>
        </w:tc>
        <w:tc>
          <w:tcPr>
            <w:tcW w:w="1212" w:type="dxa"/>
            <w:vMerge/>
          </w:tcPr>
          <w:p w:rsidR="000A759F" w:rsidRPr="00AC2EF5" w:rsidRDefault="000A759F" w:rsidP="0019425C">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eastAsia="ru-RU"/>
              </w:rPr>
            </w:pPr>
          </w:p>
        </w:tc>
        <w:tc>
          <w:tcPr>
            <w:tcW w:w="1389" w:type="dxa"/>
            <w:vMerge/>
          </w:tcPr>
          <w:p w:rsidR="000A759F" w:rsidRPr="00AC2EF5" w:rsidRDefault="000A759F" w:rsidP="0019425C">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eastAsia="ru-RU"/>
              </w:rPr>
            </w:pPr>
          </w:p>
        </w:tc>
        <w:tc>
          <w:tcPr>
            <w:tcW w:w="2013" w:type="dxa"/>
            <w:vMerge/>
          </w:tcPr>
          <w:p w:rsidR="000A759F" w:rsidRPr="00AC2EF5" w:rsidRDefault="000A759F" w:rsidP="0019425C">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eastAsia="ru-RU"/>
              </w:rPr>
            </w:pPr>
          </w:p>
        </w:tc>
      </w:tr>
      <w:tr w:rsidR="000A759F" w:rsidRPr="00AC2EF5" w:rsidTr="009C5677">
        <w:trPr>
          <w:cantSplit/>
        </w:trPr>
        <w:tc>
          <w:tcPr>
            <w:tcW w:w="675" w:type="dxa"/>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w:t>
            </w:r>
          </w:p>
        </w:tc>
        <w:tc>
          <w:tcPr>
            <w:tcW w:w="1134" w:type="dxa"/>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w:t>
            </w:r>
          </w:p>
        </w:tc>
        <w:tc>
          <w:tcPr>
            <w:tcW w:w="1024" w:type="dxa"/>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w:t>
            </w:r>
          </w:p>
        </w:tc>
        <w:tc>
          <w:tcPr>
            <w:tcW w:w="992" w:type="dxa"/>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w:t>
            </w:r>
          </w:p>
        </w:tc>
        <w:tc>
          <w:tcPr>
            <w:tcW w:w="936" w:type="dxa"/>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w:t>
            </w:r>
          </w:p>
        </w:tc>
        <w:tc>
          <w:tcPr>
            <w:tcW w:w="968" w:type="dxa"/>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w:t>
            </w:r>
          </w:p>
        </w:tc>
        <w:tc>
          <w:tcPr>
            <w:tcW w:w="1212" w:type="dxa"/>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w:t>
            </w:r>
          </w:p>
        </w:tc>
        <w:tc>
          <w:tcPr>
            <w:tcW w:w="1389" w:type="dxa"/>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w:t>
            </w:r>
          </w:p>
        </w:tc>
        <w:tc>
          <w:tcPr>
            <w:tcW w:w="2013" w:type="dxa"/>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w:t>
            </w:r>
          </w:p>
        </w:tc>
      </w:tr>
    </w:tbl>
    <w:p w:rsidR="000A759F" w:rsidRPr="00AC2EF5" w:rsidRDefault="000A759F" w:rsidP="0019425C">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ab/>
        <w:t>Количество образцов определяет преподаватель.</w:t>
      </w:r>
    </w:p>
    <w:p w:rsidR="000A759F" w:rsidRPr="00AC2EF5" w:rsidRDefault="000A759F" w:rsidP="0019425C">
      <w:pPr>
        <w:shd w:val="clear" w:color="auto" w:fill="FFFFFF"/>
        <w:spacing w:after="0" w:line="240" w:lineRule="auto"/>
        <w:jc w:val="center"/>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 xml:space="preserve">Задание 6. </w:t>
      </w:r>
      <w:r w:rsidRPr="00AC2EF5">
        <w:rPr>
          <w:rFonts w:ascii="Times New Roman" w:eastAsia="Times New Roman" w:hAnsi="Times New Roman" w:cs="Times New Roman"/>
          <w:sz w:val="24"/>
          <w:szCs w:val="24"/>
          <w:lang w:eastAsia="ru-RU"/>
        </w:rPr>
        <w:t>Изучите дефекты  кожи для изготовления обуви.</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Методические указания</w:t>
      </w: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Используя информацию Приложения В и паспортизированные образцы, идентифицируйте дефекты на образцах кож.</w:t>
      </w:r>
    </w:p>
    <w:p w:rsidR="000A759F" w:rsidRPr="00AC2EF5" w:rsidRDefault="000A759F" w:rsidP="0019425C">
      <w:pPr>
        <w:spacing w:after="0" w:line="240" w:lineRule="auto"/>
        <w:jc w:val="both"/>
        <w:rPr>
          <w:rFonts w:ascii="Times New Roman" w:eastAsia="Times New Roman" w:hAnsi="Times New Roman" w:cs="Times New Roman"/>
          <w:b/>
          <w:i/>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 xml:space="preserve">Задание 7. </w:t>
      </w:r>
      <w:r w:rsidRPr="00AC2EF5">
        <w:rPr>
          <w:rFonts w:ascii="Times New Roman" w:eastAsia="Times New Roman" w:hAnsi="Times New Roman" w:cs="Times New Roman"/>
          <w:sz w:val="24"/>
          <w:szCs w:val="24"/>
          <w:lang w:eastAsia="ru-RU"/>
        </w:rPr>
        <w:t>Освойте методику определения отдушистости кожи.</w:t>
      </w:r>
    </w:p>
    <w:p w:rsidR="000A759F" w:rsidRPr="00AC2EF5" w:rsidRDefault="000A759F" w:rsidP="0019425C">
      <w:pPr>
        <w:spacing w:after="0" w:line="240" w:lineRule="auto"/>
        <w:jc w:val="both"/>
        <w:rPr>
          <w:rFonts w:ascii="Times New Roman" w:eastAsia="Times New Roman" w:hAnsi="Times New Roman" w:cs="Times New Roman"/>
          <w:bCs/>
          <w:iCs/>
          <w:sz w:val="24"/>
          <w:szCs w:val="24"/>
          <w:lang w:eastAsia="ru-RU"/>
        </w:rPr>
      </w:pPr>
      <w:r w:rsidRPr="00AC2EF5">
        <w:rPr>
          <w:rFonts w:ascii="Times New Roman" w:eastAsia="Times New Roman" w:hAnsi="Times New Roman" w:cs="Times New Roman"/>
          <w:bCs/>
          <w:iCs/>
          <w:sz w:val="24"/>
          <w:szCs w:val="24"/>
          <w:lang w:eastAsia="ru-RU"/>
        </w:rPr>
        <w:tab/>
      </w:r>
    </w:p>
    <w:p w:rsidR="000A759F" w:rsidRPr="00AC2EF5" w:rsidRDefault="000A759F" w:rsidP="0019425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Методические указания</w:t>
      </w:r>
    </w:p>
    <w:p w:rsidR="000A759F" w:rsidRPr="00AC2EF5" w:rsidRDefault="000A759F" w:rsidP="0019425C">
      <w:pPr>
        <w:spacing w:after="0" w:line="240" w:lineRule="auto"/>
        <w:ind w:firstLine="708"/>
        <w:jc w:val="both"/>
        <w:rPr>
          <w:rFonts w:ascii="Times New Roman" w:eastAsia="Times New Roman" w:hAnsi="Times New Roman" w:cs="Times New Roman"/>
          <w:bCs/>
          <w:iCs/>
          <w:sz w:val="24"/>
          <w:szCs w:val="24"/>
          <w:lang w:eastAsia="ru-RU"/>
        </w:rPr>
      </w:pPr>
      <w:r w:rsidRPr="00AC2EF5">
        <w:rPr>
          <w:rFonts w:ascii="Times New Roman" w:eastAsia="Times New Roman" w:hAnsi="Times New Roman" w:cs="Times New Roman"/>
          <w:bCs/>
          <w:iCs/>
          <w:sz w:val="24"/>
          <w:szCs w:val="24"/>
          <w:lang w:eastAsia="ru-RU"/>
        </w:rPr>
        <w:lastRenderedPageBreak/>
        <w:t>Исследуемый образец хромовой кожи согнуть лицевой стороной внутрь под углом 90</w:t>
      </w:r>
      <w:r w:rsidRPr="00AC2EF5">
        <w:rPr>
          <w:rFonts w:ascii="Times New Roman" w:eastAsia="Times New Roman" w:hAnsi="Times New Roman" w:cs="Times New Roman"/>
          <w:bCs/>
          <w:iCs/>
          <w:sz w:val="24"/>
          <w:szCs w:val="24"/>
          <w:vertAlign w:val="superscript"/>
          <w:lang w:eastAsia="ru-RU"/>
        </w:rPr>
        <w:t>0</w:t>
      </w:r>
      <w:r w:rsidRPr="00AC2EF5">
        <w:rPr>
          <w:rFonts w:ascii="Times New Roman" w:eastAsia="Times New Roman" w:hAnsi="Times New Roman" w:cs="Times New Roman"/>
          <w:bCs/>
          <w:iCs/>
          <w:sz w:val="24"/>
          <w:szCs w:val="24"/>
          <w:lang w:eastAsia="ru-RU"/>
        </w:rPr>
        <w:t>, юфтевой – по дуге 180</w:t>
      </w:r>
      <w:r w:rsidRPr="00AC2EF5">
        <w:rPr>
          <w:rFonts w:ascii="Times New Roman" w:eastAsia="Times New Roman" w:hAnsi="Times New Roman" w:cs="Times New Roman"/>
          <w:bCs/>
          <w:iCs/>
          <w:sz w:val="24"/>
          <w:szCs w:val="24"/>
          <w:vertAlign w:val="superscript"/>
          <w:lang w:eastAsia="ru-RU"/>
        </w:rPr>
        <w:t>0</w:t>
      </w:r>
      <w:r w:rsidRPr="00AC2EF5">
        <w:rPr>
          <w:rFonts w:ascii="Times New Roman" w:eastAsia="Times New Roman" w:hAnsi="Times New Roman" w:cs="Times New Roman"/>
          <w:bCs/>
          <w:iCs/>
          <w:sz w:val="24"/>
          <w:szCs w:val="24"/>
          <w:lang w:eastAsia="ru-RU"/>
        </w:rPr>
        <w:t xml:space="preserve"> вокруг валика </w:t>
      </w:r>
      <w:r w:rsidRPr="00AC2EF5">
        <w:rPr>
          <w:rFonts w:ascii="Times New Roman" w:eastAsia="Times New Roman" w:hAnsi="Times New Roman" w:cs="Times New Roman"/>
          <w:bCs/>
          <w:iCs/>
          <w:sz w:val="24"/>
          <w:szCs w:val="24"/>
          <w:lang w:val="en-US" w:eastAsia="ru-RU"/>
        </w:rPr>
        <w:t>d</w:t>
      </w:r>
      <w:r w:rsidRPr="00AC2EF5">
        <w:rPr>
          <w:rFonts w:ascii="Times New Roman" w:eastAsia="Times New Roman" w:hAnsi="Times New Roman" w:cs="Times New Roman"/>
          <w:bCs/>
          <w:iCs/>
          <w:sz w:val="24"/>
          <w:szCs w:val="24"/>
          <w:lang w:eastAsia="ru-RU"/>
        </w:rPr>
        <w:t xml:space="preserve"> = </w:t>
      </w:r>
      <w:smartTag w:uri="urn:schemas-microsoft-com:office:smarttags" w:element="metricconverter">
        <w:smartTagPr>
          <w:attr w:name="ProductID" w:val="20 мм"/>
        </w:smartTagPr>
        <w:r w:rsidRPr="00AC2EF5">
          <w:rPr>
            <w:rFonts w:ascii="Times New Roman" w:eastAsia="Times New Roman" w:hAnsi="Times New Roman" w:cs="Times New Roman"/>
            <w:bCs/>
            <w:iCs/>
            <w:sz w:val="24"/>
            <w:szCs w:val="24"/>
            <w:lang w:eastAsia="ru-RU"/>
          </w:rPr>
          <w:t>20 мм</w:t>
        </w:r>
      </w:smartTag>
      <w:r w:rsidRPr="00AC2EF5">
        <w:rPr>
          <w:rFonts w:ascii="Times New Roman" w:eastAsia="Times New Roman" w:hAnsi="Times New Roman" w:cs="Times New Roman"/>
          <w:bCs/>
          <w:iCs/>
          <w:sz w:val="24"/>
          <w:szCs w:val="24"/>
          <w:lang w:eastAsia="ru-RU"/>
        </w:rPr>
        <w:t>. Если на месте изгиба появляются морщины, не исчезающие при распрямлении кожи, кожа считается отдушистой. Морщинистость кожи, исчезающая при распрямлении, называется отмином и дефектом не считается.</w:t>
      </w:r>
    </w:p>
    <w:p w:rsidR="000A759F" w:rsidRPr="00AC2EF5" w:rsidRDefault="000A759F" w:rsidP="0019425C">
      <w:pPr>
        <w:spacing w:after="0" w:line="240" w:lineRule="auto"/>
        <w:jc w:val="both"/>
        <w:rPr>
          <w:rFonts w:ascii="Times New Roman" w:eastAsia="Times New Roman" w:hAnsi="Times New Roman" w:cs="Times New Roman"/>
          <w:bCs/>
          <w:iCs/>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 xml:space="preserve">Задание 8. </w:t>
      </w:r>
      <w:r w:rsidRPr="00AC2EF5">
        <w:rPr>
          <w:rFonts w:ascii="Times New Roman" w:eastAsia="Times New Roman" w:hAnsi="Times New Roman" w:cs="Times New Roman"/>
          <w:sz w:val="24"/>
          <w:szCs w:val="24"/>
          <w:lang w:eastAsia="ru-RU"/>
        </w:rPr>
        <w:t>Освойте методику определения прочности окраски.</w:t>
      </w:r>
    </w:p>
    <w:p w:rsidR="000A759F" w:rsidRPr="00AC2EF5" w:rsidRDefault="000A759F" w:rsidP="0019425C">
      <w:pPr>
        <w:spacing w:after="0" w:line="240" w:lineRule="auto"/>
        <w:ind w:firstLine="708"/>
        <w:jc w:val="both"/>
        <w:rPr>
          <w:rFonts w:ascii="Times New Roman" w:eastAsia="Times New Roman" w:hAnsi="Times New Roman" w:cs="Times New Roman"/>
          <w:b/>
          <w:sz w:val="24"/>
          <w:szCs w:val="24"/>
          <w:lang w:eastAsia="ru-RU"/>
        </w:rPr>
      </w:pPr>
    </w:p>
    <w:p w:rsidR="000A759F" w:rsidRPr="00AC2EF5" w:rsidRDefault="000A759F" w:rsidP="0019425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Методические указания</w:t>
      </w:r>
    </w:p>
    <w:p w:rsidR="000A759F" w:rsidRPr="00AC2EF5" w:rsidRDefault="000A759F" w:rsidP="0019425C">
      <w:pPr>
        <w:spacing w:after="0" w:line="240" w:lineRule="auto"/>
        <w:ind w:firstLine="708"/>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Образец кожи расправить и слегка провести по нему полоской сухой белой ткани. Испытание повторить увлажненной белой тканью. По степени загрязнения белой ткани краской установить прочность окраски. Полоску ткани сравнить с эталоном. Если полоска окрашена интенсивнее эталона, прочность окраски считается недостаточной.</w:t>
      </w:r>
    </w:p>
    <w:p w:rsidR="000A759F" w:rsidRPr="00AC2EF5" w:rsidRDefault="000A759F" w:rsidP="0019425C">
      <w:pPr>
        <w:spacing w:after="0" w:line="240" w:lineRule="auto"/>
        <w:jc w:val="both"/>
        <w:rPr>
          <w:rFonts w:ascii="Times New Roman" w:eastAsia="Times New Roman" w:hAnsi="Times New Roman" w:cs="Times New Roman"/>
          <w:b/>
          <w:i/>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 xml:space="preserve">Задание 9.  </w:t>
      </w:r>
      <w:r w:rsidRPr="00AC2EF5">
        <w:rPr>
          <w:rFonts w:ascii="Times New Roman" w:eastAsia="Times New Roman" w:hAnsi="Times New Roman" w:cs="Times New Roman"/>
          <w:sz w:val="24"/>
          <w:szCs w:val="24"/>
          <w:lang w:eastAsia="ru-RU"/>
        </w:rPr>
        <w:t>Изучите приемы осмотра обуви.</w:t>
      </w:r>
    </w:p>
    <w:p w:rsidR="000A759F" w:rsidRPr="00AC2EF5" w:rsidRDefault="000A759F" w:rsidP="0019425C">
      <w:pPr>
        <w:overflowPunct w:val="0"/>
        <w:autoSpaceDE w:val="0"/>
        <w:autoSpaceDN w:val="0"/>
        <w:adjustRightInd w:val="0"/>
        <w:spacing w:after="0" w:line="240" w:lineRule="auto"/>
        <w:ind w:firstLine="709"/>
        <w:jc w:val="both"/>
        <w:textAlignment w:val="baseline"/>
        <w:rPr>
          <w:rFonts w:ascii="Times New Roman" w:eastAsia="Arial Unicode MS" w:hAnsi="Times New Roman" w:cs="Times New Roman"/>
          <w:bCs/>
          <w:sz w:val="24"/>
          <w:szCs w:val="24"/>
          <w:lang w:eastAsia="ru-RU"/>
        </w:rPr>
      </w:pPr>
    </w:p>
    <w:p w:rsidR="000A759F" w:rsidRPr="00AC2EF5" w:rsidRDefault="000A759F" w:rsidP="0019425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Методические указания</w:t>
      </w:r>
    </w:p>
    <w:p w:rsidR="000A759F" w:rsidRPr="00AC2EF5" w:rsidRDefault="000A759F" w:rsidP="0019425C">
      <w:pPr>
        <w:overflowPunct w:val="0"/>
        <w:autoSpaceDE w:val="0"/>
        <w:autoSpaceDN w:val="0"/>
        <w:adjustRightInd w:val="0"/>
        <w:spacing w:after="0" w:line="240" w:lineRule="auto"/>
        <w:ind w:firstLine="709"/>
        <w:jc w:val="both"/>
        <w:textAlignment w:val="baseline"/>
        <w:rPr>
          <w:rFonts w:ascii="Times New Roman" w:eastAsia="Arial Unicode MS" w:hAnsi="Times New Roman" w:cs="Times New Roman"/>
          <w:b/>
          <w:bCs/>
          <w:sz w:val="24"/>
          <w:szCs w:val="24"/>
          <w:lang w:eastAsia="ru-RU"/>
        </w:rPr>
      </w:pPr>
      <w:r w:rsidRPr="00AC2EF5">
        <w:rPr>
          <w:rFonts w:ascii="Times New Roman" w:eastAsia="Arial Unicode MS" w:hAnsi="Times New Roman" w:cs="Times New Roman"/>
          <w:bCs/>
          <w:sz w:val="24"/>
          <w:szCs w:val="24"/>
          <w:lang w:eastAsia="ru-RU"/>
        </w:rPr>
        <w:t>Путем внешнего осмотра проверяют правильность сортировки обуви. При этом выявляют дефекты обуви. Сорт устанавливают по наиболее выраженному дефекту в худшей полупаре. Модельную обувь, не отвечающую требованиям второго сорта, относят по ГОСТу к массовой.</w:t>
      </w:r>
    </w:p>
    <w:p w:rsidR="000A759F" w:rsidRPr="00AC2EF5" w:rsidRDefault="000A759F" w:rsidP="0019425C">
      <w:pPr>
        <w:spacing w:after="0" w:line="240" w:lineRule="auto"/>
        <w:jc w:val="center"/>
        <w:rPr>
          <w:rFonts w:ascii="Times New Roman" w:eastAsia="Arial Unicode MS" w:hAnsi="Times New Roman" w:cs="Times New Roman"/>
          <w:b/>
          <w:bCs/>
          <w:sz w:val="24"/>
          <w:szCs w:val="24"/>
          <w:lang w:eastAsia="ru-RU"/>
        </w:rPr>
      </w:pPr>
    </w:p>
    <w:p w:rsidR="000A759F" w:rsidRPr="00AC2EF5" w:rsidRDefault="000A759F" w:rsidP="0019425C">
      <w:pPr>
        <w:spacing w:after="0" w:line="240" w:lineRule="auto"/>
        <w:jc w:val="center"/>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
          <w:bCs/>
          <w:sz w:val="24"/>
          <w:szCs w:val="24"/>
          <w:lang w:eastAsia="ru-RU"/>
        </w:rPr>
        <w:t>Приемы осмотра обуви</w:t>
      </w:r>
    </w:p>
    <w:p w:rsidR="000A759F" w:rsidRPr="00AC2EF5" w:rsidRDefault="000A759F" w:rsidP="0019425C">
      <w:pPr>
        <w:spacing w:after="0" w:line="240" w:lineRule="auto"/>
        <w:ind w:firstLine="709"/>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Разработаны девять приемов осмотра обуви:</w:t>
      </w:r>
    </w:p>
    <w:p w:rsidR="000A759F" w:rsidRPr="00AC2EF5" w:rsidRDefault="000A759F" w:rsidP="00057B9C">
      <w:pPr>
        <w:numPr>
          <w:ilvl w:val="0"/>
          <w:numId w:val="100"/>
        </w:numPr>
        <w:tabs>
          <w:tab w:val="num" w:pos="1134"/>
        </w:tabs>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Берем в руки пару обуви, носками вперед,  в правую руку –  правую полупару, в левую –  левую, со стороны подошвы в пучково– геленочной части и соединяют обе полупары вместе внутренними сторонами. Нажимая большими пальцами на носки, проверяют их устойчивость и отсутствие местных провалов. Прощупывая большим пальцем каждую полупару, устанавливают плотность верха, дефекты материала, качество швов, парность носков, союзок, мерею, цвет, отсутствие перекосов деталей, утяжку швов, соединяющих подошву с рантом.</w:t>
      </w:r>
    </w:p>
    <w:p w:rsidR="000A759F" w:rsidRPr="00AC2EF5" w:rsidRDefault="000A759F" w:rsidP="00057B9C">
      <w:pPr>
        <w:numPr>
          <w:ilvl w:val="0"/>
          <w:numId w:val="100"/>
        </w:numPr>
        <w:tabs>
          <w:tab w:val="num" w:pos="1134"/>
        </w:tabs>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Наклоняя обувь носками вниз, задниками к себе, устанавливаем жесткость и высоту задников, качество наружных ремней, швов, отделку каблука.</w:t>
      </w:r>
    </w:p>
    <w:p w:rsidR="000A759F" w:rsidRPr="00AC2EF5" w:rsidRDefault="000A759F" w:rsidP="00057B9C">
      <w:pPr>
        <w:numPr>
          <w:ilvl w:val="0"/>
          <w:numId w:val="100"/>
        </w:numPr>
        <w:tabs>
          <w:tab w:val="num" w:pos="1134"/>
        </w:tabs>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Соединяем полупары задними наружными ремнями и швами, расположив внешними сторонами к себе, устанавливаем парность обуви по высоте берцев, задинок, каблуков.</w:t>
      </w:r>
    </w:p>
    <w:p w:rsidR="000A759F" w:rsidRPr="00AC2EF5" w:rsidRDefault="000A759F" w:rsidP="00057B9C">
      <w:pPr>
        <w:numPr>
          <w:ilvl w:val="0"/>
          <w:numId w:val="100"/>
        </w:numPr>
        <w:tabs>
          <w:tab w:val="num" w:pos="1134"/>
        </w:tabs>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Повернув обувь носками вперед, подошвой вверх, осматриваем качество крепления.</w:t>
      </w:r>
    </w:p>
    <w:p w:rsidR="000A759F" w:rsidRPr="00AC2EF5" w:rsidRDefault="000A759F" w:rsidP="00057B9C">
      <w:pPr>
        <w:numPr>
          <w:ilvl w:val="0"/>
          <w:numId w:val="100"/>
        </w:numPr>
        <w:tabs>
          <w:tab w:val="num" w:pos="1134"/>
        </w:tabs>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Соединяя обувь подошвами, проверяем парность обуви по длине, толщине, отделке урезов, каблуков.</w:t>
      </w:r>
    </w:p>
    <w:p w:rsidR="000A759F" w:rsidRPr="00AC2EF5" w:rsidRDefault="000A759F" w:rsidP="00057B9C">
      <w:pPr>
        <w:numPr>
          <w:ilvl w:val="0"/>
          <w:numId w:val="100"/>
        </w:numPr>
        <w:tabs>
          <w:tab w:val="num" w:pos="1134"/>
        </w:tabs>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Взяв левую полупару правой рукой за задник и каблук так, чтобы большой палец лежал на геленочной части подошвы и нажимая большим пальцем проверяют упругость геленка и качество подошвы.</w:t>
      </w:r>
    </w:p>
    <w:p w:rsidR="000A759F" w:rsidRPr="00AC2EF5" w:rsidRDefault="000A759F" w:rsidP="00057B9C">
      <w:pPr>
        <w:numPr>
          <w:ilvl w:val="0"/>
          <w:numId w:val="100"/>
        </w:numPr>
        <w:tabs>
          <w:tab w:val="num" w:pos="1134"/>
        </w:tabs>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Оставляя в правой руке  полупару, поворачивая ее, осматривают заготовку, устанавливают отсутствие дефектов материала, пошивки, количество и расположение блочек.</w:t>
      </w:r>
    </w:p>
    <w:p w:rsidR="000A759F" w:rsidRPr="00AC2EF5" w:rsidRDefault="000A759F" w:rsidP="00057B9C">
      <w:pPr>
        <w:numPr>
          <w:ilvl w:val="0"/>
          <w:numId w:val="100"/>
        </w:numPr>
        <w:tabs>
          <w:tab w:val="num" w:pos="1134"/>
        </w:tabs>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В левой полупаре проверяют внутреннюю поверхность левой полупары: качество стельки, подкладки.</w:t>
      </w:r>
    </w:p>
    <w:p w:rsidR="000A759F" w:rsidRPr="00AC2EF5" w:rsidRDefault="000A759F" w:rsidP="00057B9C">
      <w:pPr>
        <w:numPr>
          <w:ilvl w:val="0"/>
          <w:numId w:val="100"/>
        </w:numPr>
        <w:tabs>
          <w:tab w:val="num" w:pos="1134"/>
        </w:tabs>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Проверяют правильность маркировки обуви, качество внутреннего заднего ремня, швов подкладки.</w:t>
      </w:r>
    </w:p>
    <w:p w:rsidR="000A759F" w:rsidRPr="00AC2EF5" w:rsidRDefault="000A759F" w:rsidP="0019425C">
      <w:pPr>
        <w:spacing w:after="0" w:line="240" w:lineRule="auto"/>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ab/>
        <w:t>Таким же способом, начиная с 6 приема проверяют следующую полупару.</w:t>
      </w:r>
    </w:p>
    <w:p w:rsidR="000A759F" w:rsidRPr="00AC2EF5" w:rsidRDefault="000A759F" w:rsidP="0019425C">
      <w:pPr>
        <w:spacing w:after="0" w:line="240" w:lineRule="auto"/>
        <w:jc w:val="both"/>
        <w:rPr>
          <w:rFonts w:ascii="Times New Roman" w:eastAsia="Times New Roman" w:hAnsi="Times New Roman" w:cs="Times New Roman"/>
          <w:b/>
          <w:i/>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
          <w:iCs/>
          <w:sz w:val="24"/>
          <w:szCs w:val="24"/>
          <w:lang w:eastAsia="ru-RU"/>
        </w:rPr>
        <w:t xml:space="preserve">Задание 10. </w:t>
      </w:r>
      <w:r w:rsidRPr="00AC2EF5">
        <w:rPr>
          <w:rFonts w:ascii="Times New Roman" w:eastAsia="Times New Roman" w:hAnsi="Times New Roman" w:cs="Times New Roman"/>
          <w:iCs/>
          <w:sz w:val="24"/>
          <w:szCs w:val="24"/>
          <w:lang w:eastAsia="ru-RU"/>
        </w:rPr>
        <w:t>Проведите экспертизу количества и качества обуви, р</w:t>
      </w:r>
      <w:r w:rsidRPr="00AC2EF5">
        <w:rPr>
          <w:rFonts w:ascii="Times New Roman" w:eastAsia="Times New Roman" w:hAnsi="Times New Roman" w:cs="Times New Roman"/>
          <w:bCs/>
          <w:sz w:val="24"/>
          <w:szCs w:val="24"/>
          <w:lang w:eastAsia="ru-RU"/>
        </w:rPr>
        <w:t>ешить ситуацию.</w:t>
      </w:r>
    </w:p>
    <w:p w:rsidR="000A759F" w:rsidRPr="00AC2EF5" w:rsidRDefault="000A759F" w:rsidP="00167D1B">
      <w:pP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В адрес магазина «Мир обуви» поступила партия кожаной обуви с Челябинской обувной фабрики «Юничел» по железнодорожной накладной №45212107. Обувь поступила в малотоннажном контейнере за пломбами предприятия изготовителя. По </w:t>
      </w:r>
      <w:r w:rsidR="00963B22" w:rsidRPr="00AC2EF5">
        <w:rPr>
          <w:rFonts w:ascii="Times New Roman" w:eastAsia="Times New Roman" w:hAnsi="Times New Roman" w:cs="Times New Roman"/>
          <w:bCs/>
          <w:sz w:val="24"/>
          <w:szCs w:val="24"/>
          <w:lang w:eastAsia="ru-RU"/>
        </w:rPr>
        <w:t>документам значится (см. Табл. 58</w:t>
      </w:r>
      <w:r w:rsidRPr="00AC2EF5">
        <w:rPr>
          <w:rFonts w:ascii="Times New Roman" w:eastAsia="Times New Roman" w:hAnsi="Times New Roman" w:cs="Times New Roman"/>
          <w:bCs/>
          <w:sz w:val="24"/>
          <w:szCs w:val="24"/>
          <w:lang w:eastAsia="ru-RU"/>
        </w:rPr>
        <w:t>):</w:t>
      </w:r>
    </w:p>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pacing w:val="54"/>
          <w:sz w:val="24"/>
          <w:szCs w:val="24"/>
          <w:lang w:eastAsia="ru-RU"/>
        </w:rPr>
        <w:t>Таблица</w:t>
      </w:r>
      <w:r w:rsidR="00963B22" w:rsidRPr="00AC2EF5">
        <w:rPr>
          <w:rFonts w:ascii="Times New Roman" w:eastAsia="Times New Roman" w:hAnsi="Times New Roman" w:cs="Times New Roman"/>
          <w:bCs/>
          <w:spacing w:val="54"/>
          <w:sz w:val="24"/>
          <w:szCs w:val="24"/>
          <w:lang w:eastAsia="ru-RU"/>
        </w:rPr>
        <w:t>58</w:t>
      </w:r>
      <w:r w:rsidRPr="00AC2EF5">
        <w:rPr>
          <w:rFonts w:ascii="Times New Roman" w:eastAsia="Times New Roman" w:hAnsi="Times New Roman" w:cs="Times New Roman"/>
          <w:bCs/>
          <w:sz w:val="24"/>
          <w:szCs w:val="24"/>
          <w:lang w:eastAsia="ru-RU"/>
        </w:rPr>
        <w:t xml:space="preserve"> –  Ассортимент поступившей обуви</w:t>
      </w:r>
    </w:p>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2"/>
        <w:gridCol w:w="1619"/>
      </w:tblGrid>
      <w:tr w:rsidR="000A759F" w:rsidRPr="00AC2EF5" w:rsidTr="009C5677">
        <w:tc>
          <w:tcPr>
            <w:tcW w:w="8642"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Наименование товара</w:t>
            </w:r>
          </w:p>
        </w:tc>
        <w:tc>
          <w:tcPr>
            <w:tcW w:w="1619"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Кол-во (пар)</w:t>
            </w:r>
          </w:p>
        </w:tc>
      </w:tr>
      <w:tr w:rsidR="000A759F" w:rsidRPr="00AC2EF5" w:rsidTr="009C5677">
        <w:tc>
          <w:tcPr>
            <w:tcW w:w="8642" w:type="dxa"/>
          </w:tcPr>
          <w:p w:rsidR="000A759F" w:rsidRPr="00AC2EF5" w:rsidRDefault="000A759F" w:rsidP="00057B9C">
            <w:pPr>
              <w:numPr>
                <w:ilvl w:val="0"/>
                <w:numId w:val="101"/>
              </w:numPr>
              <w:tabs>
                <w:tab w:val="num" w:pos="545"/>
              </w:tabs>
              <w:spacing w:after="0" w:line="240" w:lineRule="auto"/>
              <w:ind w:left="545" w:hanging="284"/>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Туфли модельные женские на подошве из натуральной кожи</w:t>
            </w:r>
          </w:p>
        </w:tc>
        <w:tc>
          <w:tcPr>
            <w:tcW w:w="1619"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r>
      <w:tr w:rsidR="000A759F" w:rsidRPr="00AC2EF5" w:rsidTr="009C5677">
        <w:tc>
          <w:tcPr>
            <w:tcW w:w="8642" w:type="dxa"/>
          </w:tcPr>
          <w:p w:rsidR="000A759F" w:rsidRPr="00AC2EF5" w:rsidRDefault="000A759F" w:rsidP="00057B9C">
            <w:pPr>
              <w:numPr>
                <w:ilvl w:val="0"/>
                <w:numId w:val="101"/>
              </w:numPr>
              <w:tabs>
                <w:tab w:val="num" w:pos="545"/>
              </w:tabs>
              <w:spacing w:after="0" w:line="240" w:lineRule="auto"/>
              <w:ind w:left="545" w:hanging="284"/>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Туфли женские для повседневной носки</w:t>
            </w:r>
          </w:p>
        </w:tc>
        <w:tc>
          <w:tcPr>
            <w:tcW w:w="1619"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r>
      <w:tr w:rsidR="000A759F" w:rsidRPr="00AC2EF5" w:rsidTr="009C5677">
        <w:tc>
          <w:tcPr>
            <w:tcW w:w="8642" w:type="dxa"/>
          </w:tcPr>
          <w:p w:rsidR="000A759F" w:rsidRPr="00AC2EF5" w:rsidRDefault="000A759F" w:rsidP="00057B9C">
            <w:pPr>
              <w:numPr>
                <w:ilvl w:val="0"/>
                <w:numId w:val="101"/>
              </w:numPr>
              <w:tabs>
                <w:tab w:val="num" w:pos="545"/>
              </w:tabs>
              <w:spacing w:after="0" w:line="240" w:lineRule="auto"/>
              <w:ind w:left="545" w:hanging="284"/>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Туфли летние женские</w:t>
            </w:r>
          </w:p>
        </w:tc>
        <w:tc>
          <w:tcPr>
            <w:tcW w:w="1619"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r>
      <w:tr w:rsidR="000A759F" w:rsidRPr="00AC2EF5" w:rsidTr="009C5677">
        <w:tc>
          <w:tcPr>
            <w:tcW w:w="8642" w:type="dxa"/>
          </w:tcPr>
          <w:p w:rsidR="000A759F" w:rsidRPr="00AC2EF5" w:rsidRDefault="000A759F" w:rsidP="00057B9C">
            <w:pPr>
              <w:numPr>
                <w:ilvl w:val="0"/>
                <w:numId w:val="101"/>
              </w:numPr>
              <w:tabs>
                <w:tab w:val="num" w:pos="545"/>
              </w:tabs>
              <w:spacing w:after="0" w:line="240" w:lineRule="auto"/>
              <w:ind w:left="545" w:hanging="284"/>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Сапожки женские демисезонные</w:t>
            </w:r>
          </w:p>
        </w:tc>
        <w:tc>
          <w:tcPr>
            <w:tcW w:w="1619"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r>
      <w:tr w:rsidR="000A759F" w:rsidRPr="00AC2EF5" w:rsidTr="009C5677">
        <w:tc>
          <w:tcPr>
            <w:tcW w:w="8642" w:type="dxa"/>
          </w:tcPr>
          <w:p w:rsidR="000A759F" w:rsidRPr="00AC2EF5" w:rsidRDefault="000A759F" w:rsidP="00057B9C">
            <w:pPr>
              <w:numPr>
                <w:ilvl w:val="0"/>
                <w:numId w:val="101"/>
              </w:numPr>
              <w:tabs>
                <w:tab w:val="num" w:pos="545"/>
              </w:tabs>
              <w:spacing w:after="0" w:line="240" w:lineRule="auto"/>
              <w:ind w:left="545" w:hanging="284"/>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Сапожки женские зимние</w:t>
            </w:r>
          </w:p>
        </w:tc>
        <w:tc>
          <w:tcPr>
            <w:tcW w:w="1619"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r>
    </w:tbl>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 осмотре контейнера следов вскрытия установлено не было. Контейнер был без повреждений. На пломбах имелись четкие оттиски отправителя.</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Вскрытие показало, что загрузка контейнера произведена в соответствии с техническими нормами. Обувь была упакована в картонные коробки. Для приемки кожаной обуви по количеству и качеству был приглашен эксперт Сидоров И. Е.. По заявке заказчика была проверена вся партия.</w:t>
      </w:r>
    </w:p>
    <w:p w:rsidR="000A759F" w:rsidRPr="00AC2EF5" w:rsidRDefault="000A759F" w:rsidP="0019425C">
      <w:p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В результате экспертизы было установлено следующее.</w:t>
      </w:r>
    </w:p>
    <w:p w:rsidR="000A759F" w:rsidRPr="00AC2EF5" w:rsidRDefault="000A759F" w:rsidP="0019425C">
      <w:p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Фактическое количество кожаной обуви соответствовало количеству, указанному в сопроводительных документах. </w:t>
      </w:r>
    </w:p>
    <w:p w:rsidR="000A759F" w:rsidRPr="00AC2EF5" w:rsidRDefault="000A759F" w:rsidP="0019425C">
      <w:p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Качественная экспертиза показала:</w:t>
      </w:r>
    </w:p>
    <w:p w:rsidR="000A759F" w:rsidRPr="00AC2EF5" w:rsidRDefault="000A759F" w:rsidP="0019425C">
      <w:p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 50 пар туфель женских модельных имеют следующие дефекты:</w:t>
      </w:r>
    </w:p>
    <w:p w:rsidR="000A759F" w:rsidRPr="00AC2EF5" w:rsidRDefault="000A759F" w:rsidP="00057B9C">
      <w:pPr>
        <w:numPr>
          <w:ilvl w:val="0"/>
          <w:numId w:val="102"/>
        </w:numPr>
        <w:spacing w:after="0" w:line="240" w:lineRule="auto"/>
        <w:ind w:left="1418" w:hanging="284"/>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разная высота каблуков между полупарами до </w:t>
      </w:r>
      <w:smartTag w:uri="urn:schemas-microsoft-com:office:smarttags" w:element="metricconverter">
        <w:smartTagPr>
          <w:attr w:name="ProductID" w:val="2 мм"/>
        </w:smartTagPr>
        <w:r w:rsidRPr="00AC2EF5">
          <w:rPr>
            <w:rFonts w:ascii="Times New Roman" w:eastAsia="Times New Roman" w:hAnsi="Times New Roman" w:cs="Times New Roman"/>
            <w:bCs/>
            <w:sz w:val="24"/>
            <w:szCs w:val="24"/>
            <w:lang w:eastAsia="ru-RU"/>
          </w:rPr>
          <w:t>2 мм</w:t>
        </w:r>
      </w:smartTag>
      <w:r w:rsidRPr="00AC2EF5">
        <w:rPr>
          <w:rFonts w:ascii="Times New Roman" w:eastAsia="Times New Roman" w:hAnsi="Times New Roman" w:cs="Times New Roman"/>
          <w:bCs/>
          <w:sz w:val="24"/>
          <w:szCs w:val="24"/>
          <w:lang w:eastAsia="ru-RU"/>
        </w:rPr>
        <w:t>;</w:t>
      </w:r>
    </w:p>
    <w:p w:rsidR="000A759F" w:rsidRPr="00AC2EF5" w:rsidRDefault="000A759F" w:rsidP="00057B9C">
      <w:pPr>
        <w:numPr>
          <w:ilvl w:val="0"/>
          <w:numId w:val="102"/>
        </w:numPr>
        <w:spacing w:after="0" w:line="240" w:lineRule="auto"/>
        <w:ind w:left="1418" w:hanging="284"/>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отклонение ходовой поверхности каблука от горизонтальной плоскости – 1мм.</w:t>
      </w:r>
    </w:p>
    <w:p w:rsidR="000A759F" w:rsidRPr="00AC2EF5" w:rsidRDefault="000A759F" w:rsidP="0019425C">
      <w:p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 5 пар туфель женских для повседневной носки имеют дефекты:</w:t>
      </w:r>
    </w:p>
    <w:p w:rsidR="000A759F" w:rsidRPr="00AC2EF5" w:rsidRDefault="000A759F" w:rsidP="00057B9C">
      <w:pPr>
        <w:numPr>
          <w:ilvl w:val="0"/>
          <w:numId w:val="103"/>
        </w:numPr>
        <w:spacing w:after="0" w:line="240" w:lineRule="auto"/>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поверхностные повреждения хорошо заделанные;</w:t>
      </w:r>
    </w:p>
    <w:p w:rsidR="000A759F" w:rsidRPr="00AC2EF5" w:rsidRDefault="000A759F" w:rsidP="00057B9C">
      <w:pPr>
        <w:numPr>
          <w:ilvl w:val="0"/>
          <w:numId w:val="103"/>
        </w:numPr>
        <w:spacing w:after="0" w:line="240" w:lineRule="auto"/>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не приклеенная подкладка.</w:t>
      </w:r>
    </w:p>
    <w:p w:rsidR="000A759F" w:rsidRPr="00AC2EF5" w:rsidRDefault="000A759F" w:rsidP="0019425C">
      <w:p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 5 пар сапожек женских демисезонных имеют дефекты:</w:t>
      </w:r>
    </w:p>
    <w:p w:rsidR="000A759F" w:rsidRPr="00AC2EF5" w:rsidRDefault="000A759F" w:rsidP="00057B9C">
      <w:pPr>
        <w:numPr>
          <w:ilvl w:val="0"/>
          <w:numId w:val="104"/>
        </w:numPr>
        <w:spacing w:after="0" w:line="240" w:lineRule="auto"/>
        <w:ind w:left="1418" w:hanging="284"/>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слабовыраженная стяжка на носочной части;</w:t>
      </w:r>
    </w:p>
    <w:p w:rsidR="000A759F" w:rsidRPr="00AC2EF5" w:rsidRDefault="000A759F" w:rsidP="00057B9C">
      <w:pPr>
        <w:numPr>
          <w:ilvl w:val="0"/>
          <w:numId w:val="104"/>
        </w:numPr>
        <w:spacing w:after="0" w:line="240" w:lineRule="auto"/>
        <w:ind w:left="1418" w:hanging="284"/>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укороченный рант –  2мм.  </w:t>
      </w:r>
    </w:p>
    <w:p w:rsidR="000A759F" w:rsidRPr="00AC2EF5" w:rsidRDefault="000A759F" w:rsidP="0019425C">
      <w:pPr>
        <w:spacing w:after="0" w:line="240" w:lineRule="auto"/>
        <w:ind w:firstLine="708"/>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Необходимо сделать заключение о качестве обуви. Документально оформите результаты количественной и качественной экспертизы в акте, форма которого представлена в Приложении А. </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right"/>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
          <w:sz w:val="24"/>
          <w:szCs w:val="24"/>
          <w:lang w:eastAsia="ru-RU"/>
        </w:rPr>
        <w:br w:type="page"/>
      </w:r>
    </w:p>
    <w:p w:rsidR="000A759F" w:rsidRPr="00AC2EF5" w:rsidRDefault="00856EC5" w:rsidP="00FD58CC">
      <w:pPr>
        <w:pStyle w:val="20"/>
        <w:rPr>
          <w:rFonts w:eastAsia="Times New Roman"/>
          <w:lang w:eastAsia="ru-RU"/>
        </w:rPr>
      </w:pPr>
      <w:bookmarkStart w:id="13" w:name="_Toc28602745"/>
      <w:r>
        <w:rPr>
          <w:rFonts w:eastAsia="Times New Roman"/>
          <w:lang w:eastAsia="ru-RU"/>
        </w:rPr>
        <w:lastRenderedPageBreak/>
        <w:t xml:space="preserve">Практическое занятие </w:t>
      </w:r>
      <w:r w:rsidR="000A759F" w:rsidRPr="00AC2EF5">
        <w:rPr>
          <w:rFonts w:eastAsia="Times New Roman"/>
          <w:lang w:eastAsia="ru-RU"/>
        </w:rPr>
        <w:t>Товароведные исследования</w:t>
      </w:r>
      <w:r>
        <w:rPr>
          <w:rFonts w:eastAsia="Times New Roman"/>
          <w:lang w:eastAsia="ru-RU"/>
        </w:rPr>
        <w:t xml:space="preserve"> </w:t>
      </w:r>
      <w:r w:rsidR="000A759F" w:rsidRPr="00AC2EF5">
        <w:rPr>
          <w:rFonts w:eastAsia="Times New Roman"/>
          <w:lang w:eastAsia="ru-RU"/>
        </w:rPr>
        <w:t>электронных товаров</w:t>
      </w:r>
      <w:bookmarkEnd w:id="13"/>
      <w:r w:rsidR="000A759F" w:rsidRPr="00AC2EF5">
        <w:rPr>
          <w:rFonts w:eastAsia="Times New Roman"/>
          <w:lang w:eastAsia="ru-RU"/>
        </w:rPr>
        <w:t xml:space="preserve"> </w:t>
      </w: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Методическое и материальное обеспечение:</w:t>
      </w:r>
    </w:p>
    <w:p w:rsidR="000A759F" w:rsidRPr="00AC2EF5" w:rsidRDefault="000A759F" w:rsidP="00057B9C">
      <w:pPr>
        <w:numPr>
          <w:ilvl w:val="0"/>
          <w:numId w:val="108"/>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образцы цифровых фотоаппаратов;</w:t>
      </w:r>
    </w:p>
    <w:p w:rsidR="000A759F" w:rsidRPr="00AC2EF5" w:rsidRDefault="000A759F" w:rsidP="00057B9C">
      <w:pPr>
        <w:numPr>
          <w:ilvl w:val="0"/>
          <w:numId w:val="108"/>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компьютер.</w:t>
      </w: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Вопросы занятия:</w:t>
      </w:r>
    </w:p>
    <w:p w:rsidR="000A759F" w:rsidRPr="00AC2EF5" w:rsidRDefault="000A759F" w:rsidP="00057B9C">
      <w:pPr>
        <w:numPr>
          <w:ilvl w:val="0"/>
          <w:numId w:val="109"/>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Состояние рынка электронных товаров и  его обновление. </w:t>
      </w:r>
    </w:p>
    <w:p w:rsidR="000A759F" w:rsidRPr="00AC2EF5" w:rsidRDefault="000A759F" w:rsidP="00057B9C">
      <w:pPr>
        <w:numPr>
          <w:ilvl w:val="0"/>
          <w:numId w:val="109"/>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Аудиотехника: потребительские свойства, классификация и характеристика современного ассортимента. </w:t>
      </w:r>
    </w:p>
    <w:p w:rsidR="000A759F" w:rsidRPr="00AC2EF5" w:rsidRDefault="000A759F" w:rsidP="00057B9C">
      <w:pPr>
        <w:numPr>
          <w:ilvl w:val="0"/>
          <w:numId w:val="109"/>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Видеотехника: потребительские свойства, классификация и характеристика современного ассортимента. </w:t>
      </w:r>
    </w:p>
    <w:p w:rsidR="000A759F" w:rsidRPr="00AC2EF5" w:rsidRDefault="000A759F" w:rsidP="00057B9C">
      <w:pPr>
        <w:numPr>
          <w:ilvl w:val="0"/>
          <w:numId w:val="109"/>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Фотоаппараты: потребительские свойства, классификация и характеристика современного ассортимента. </w:t>
      </w:r>
    </w:p>
    <w:p w:rsidR="000A759F" w:rsidRPr="00AC2EF5" w:rsidRDefault="000A759F" w:rsidP="00057B9C">
      <w:pPr>
        <w:numPr>
          <w:ilvl w:val="0"/>
          <w:numId w:val="109"/>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Офисная оргтехника: потребительские свойства, классификация и характеристика современного ассортимента. </w:t>
      </w:r>
    </w:p>
    <w:p w:rsidR="000A759F" w:rsidRPr="00AC2EF5" w:rsidRDefault="000A759F" w:rsidP="00057B9C">
      <w:pPr>
        <w:numPr>
          <w:ilvl w:val="0"/>
          <w:numId w:val="109"/>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Средства связи: потребительские свойства, классификация и характеристика современного ассортимента. </w:t>
      </w:r>
    </w:p>
    <w:p w:rsidR="000A759F" w:rsidRPr="00AC2EF5" w:rsidRDefault="000A759F" w:rsidP="0019425C">
      <w:pPr>
        <w:widowControl w:val="0"/>
        <w:spacing w:after="0" w:line="240" w:lineRule="auto"/>
        <w:jc w:val="both"/>
        <w:rPr>
          <w:rFonts w:ascii="Times New Roman" w:eastAsia="Arial Unicode MS" w:hAnsi="Times New Roman" w:cs="Times New Roman"/>
          <w:b/>
          <w:i/>
          <w:sz w:val="24"/>
          <w:szCs w:val="24"/>
          <w:lang w:eastAsia="ru-RU"/>
        </w:rPr>
      </w:pPr>
    </w:p>
    <w:p w:rsidR="000A759F" w:rsidRPr="00AC2EF5" w:rsidRDefault="000A759F" w:rsidP="0019425C">
      <w:pPr>
        <w:widowControl w:val="0"/>
        <w:spacing w:after="0" w:line="240" w:lineRule="auto"/>
        <w:ind w:firstLine="709"/>
        <w:jc w:val="both"/>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b/>
          <w:sz w:val="24"/>
          <w:szCs w:val="24"/>
          <w:lang w:eastAsia="ru-RU"/>
        </w:rPr>
        <w:t>Вопросы для самопроверки:</w:t>
      </w:r>
    </w:p>
    <w:p w:rsidR="000A759F" w:rsidRPr="00AC2EF5" w:rsidRDefault="000A759F" w:rsidP="00057B9C">
      <w:pPr>
        <w:numPr>
          <w:ilvl w:val="0"/>
          <w:numId w:val="110"/>
        </w:numPr>
        <w:tabs>
          <w:tab w:val="num" w:pos="1134"/>
        </w:tabs>
        <w:spacing w:after="0" w:line="240" w:lineRule="auto"/>
        <w:ind w:left="1134" w:hanging="425"/>
        <w:contextualSpacing/>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Перечислите основные узлы фотоаппаратов.</w:t>
      </w:r>
    </w:p>
    <w:p w:rsidR="000A759F" w:rsidRPr="00AC2EF5" w:rsidRDefault="000A759F" w:rsidP="00057B9C">
      <w:pPr>
        <w:numPr>
          <w:ilvl w:val="0"/>
          <w:numId w:val="110"/>
        </w:numPr>
        <w:tabs>
          <w:tab w:val="left" w:pos="360"/>
          <w:tab w:val="num" w:pos="1134"/>
        </w:tabs>
        <w:spacing w:after="0" w:line="240" w:lineRule="auto"/>
        <w:ind w:left="1134" w:hanging="425"/>
        <w:contextualSpacing/>
        <w:jc w:val="both"/>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Какую функцию выполняет корпус фотоаппарата?</w:t>
      </w:r>
    </w:p>
    <w:p w:rsidR="000A759F" w:rsidRPr="00AC2EF5" w:rsidRDefault="000A759F" w:rsidP="00057B9C">
      <w:pPr>
        <w:numPr>
          <w:ilvl w:val="0"/>
          <w:numId w:val="110"/>
        </w:numPr>
        <w:tabs>
          <w:tab w:val="num" w:pos="1134"/>
        </w:tabs>
        <w:spacing w:after="0" w:line="240" w:lineRule="auto"/>
        <w:ind w:left="1134" w:hanging="425"/>
        <w:contextualSpacing/>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Каким образом корпус фотоаппарата влияет на степень удовлетворения потребности?</w:t>
      </w:r>
    </w:p>
    <w:p w:rsidR="000A759F" w:rsidRPr="00AC2EF5" w:rsidRDefault="000A759F" w:rsidP="00057B9C">
      <w:pPr>
        <w:numPr>
          <w:ilvl w:val="0"/>
          <w:numId w:val="110"/>
        </w:numPr>
        <w:tabs>
          <w:tab w:val="left" w:pos="360"/>
          <w:tab w:val="num" w:pos="1134"/>
        </w:tabs>
        <w:spacing w:after="0" w:line="240" w:lineRule="auto"/>
        <w:ind w:left="1134" w:hanging="425"/>
        <w:contextualSpacing/>
        <w:jc w:val="both"/>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Дайте определение объективу.</w:t>
      </w:r>
    </w:p>
    <w:p w:rsidR="000A759F" w:rsidRPr="00AC2EF5" w:rsidRDefault="000A759F" w:rsidP="00057B9C">
      <w:pPr>
        <w:numPr>
          <w:ilvl w:val="0"/>
          <w:numId w:val="110"/>
        </w:numPr>
        <w:tabs>
          <w:tab w:val="num" w:pos="1134"/>
        </w:tabs>
        <w:spacing w:after="0" w:line="240" w:lineRule="auto"/>
        <w:ind w:left="1134" w:hanging="425"/>
        <w:contextualSpacing/>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Охарактеризуйте устройство объектива.</w:t>
      </w:r>
    </w:p>
    <w:p w:rsidR="000A759F" w:rsidRPr="00AC2EF5" w:rsidRDefault="000A759F" w:rsidP="00057B9C">
      <w:pPr>
        <w:numPr>
          <w:ilvl w:val="0"/>
          <w:numId w:val="110"/>
        </w:numPr>
        <w:tabs>
          <w:tab w:val="left" w:pos="360"/>
          <w:tab w:val="num" w:pos="1134"/>
        </w:tabs>
        <w:spacing w:after="0" w:line="240" w:lineRule="auto"/>
        <w:ind w:left="1134" w:hanging="425"/>
        <w:contextualSpacing/>
        <w:jc w:val="both"/>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Какими показателями характеризуется объектив?</w:t>
      </w:r>
    </w:p>
    <w:p w:rsidR="000A759F" w:rsidRPr="00AC2EF5" w:rsidRDefault="000A759F" w:rsidP="00057B9C">
      <w:pPr>
        <w:numPr>
          <w:ilvl w:val="0"/>
          <w:numId w:val="110"/>
        </w:numPr>
        <w:tabs>
          <w:tab w:val="num" w:pos="1134"/>
        </w:tabs>
        <w:spacing w:after="0" w:line="240" w:lineRule="auto"/>
        <w:ind w:left="1134" w:hanging="425"/>
        <w:contextualSpacing/>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Что такое фокусное расстояние?</w:t>
      </w:r>
    </w:p>
    <w:p w:rsidR="000A759F" w:rsidRPr="00AC2EF5" w:rsidRDefault="000A759F" w:rsidP="00057B9C">
      <w:pPr>
        <w:numPr>
          <w:ilvl w:val="0"/>
          <w:numId w:val="110"/>
        </w:numPr>
        <w:tabs>
          <w:tab w:val="num" w:pos="1134"/>
        </w:tabs>
        <w:spacing w:after="0" w:line="240" w:lineRule="auto"/>
        <w:ind w:left="1134" w:hanging="425"/>
        <w:contextualSpacing/>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Дайте понятие относительному отверстию.</w:t>
      </w:r>
    </w:p>
    <w:p w:rsidR="000A759F" w:rsidRPr="00AC2EF5" w:rsidRDefault="000A759F" w:rsidP="00057B9C">
      <w:pPr>
        <w:numPr>
          <w:ilvl w:val="0"/>
          <w:numId w:val="110"/>
        </w:numPr>
        <w:tabs>
          <w:tab w:val="num" w:pos="1134"/>
        </w:tabs>
        <w:spacing w:after="0" w:line="240" w:lineRule="auto"/>
        <w:ind w:left="1134" w:hanging="425"/>
        <w:contextualSpacing/>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Назовите достоинства и недостатки центрального затвора.</w:t>
      </w:r>
    </w:p>
    <w:p w:rsidR="000A759F" w:rsidRPr="00AC2EF5" w:rsidRDefault="000A759F" w:rsidP="00057B9C">
      <w:pPr>
        <w:numPr>
          <w:ilvl w:val="0"/>
          <w:numId w:val="110"/>
        </w:numPr>
        <w:tabs>
          <w:tab w:val="left" w:pos="360"/>
          <w:tab w:val="num" w:pos="1134"/>
        </w:tabs>
        <w:spacing w:after="0" w:line="240" w:lineRule="auto"/>
        <w:ind w:left="1134" w:hanging="425"/>
        <w:contextualSpacing/>
        <w:jc w:val="both"/>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Для каких целей необходима диафрагма?</w:t>
      </w:r>
    </w:p>
    <w:p w:rsidR="000A759F" w:rsidRPr="00AC2EF5" w:rsidRDefault="000A759F" w:rsidP="00057B9C">
      <w:pPr>
        <w:numPr>
          <w:ilvl w:val="0"/>
          <w:numId w:val="110"/>
        </w:numPr>
        <w:tabs>
          <w:tab w:val="num" w:pos="1134"/>
        </w:tabs>
        <w:spacing w:after="0" w:line="240" w:lineRule="auto"/>
        <w:ind w:left="1134" w:hanging="425"/>
        <w:contextualSpacing/>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Перечислите разновидности видоискателей.</w:t>
      </w:r>
    </w:p>
    <w:p w:rsidR="000A759F" w:rsidRPr="00AC2EF5" w:rsidRDefault="000A759F" w:rsidP="00057B9C">
      <w:pPr>
        <w:numPr>
          <w:ilvl w:val="0"/>
          <w:numId w:val="110"/>
        </w:numPr>
        <w:tabs>
          <w:tab w:val="left" w:pos="360"/>
          <w:tab w:val="num" w:pos="1134"/>
        </w:tabs>
        <w:spacing w:after="0" w:line="240" w:lineRule="auto"/>
        <w:ind w:left="1134" w:hanging="425"/>
        <w:contextualSpacing/>
        <w:jc w:val="both"/>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Сравните свойства прямого и зеркального видоискателей.</w:t>
      </w:r>
    </w:p>
    <w:p w:rsidR="000A759F" w:rsidRPr="00AC2EF5" w:rsidRDefault="000A759F" w:rsidP="00057B9C">
      <w:pPr>
        <w:numPr>
          <w:ilvl w:val="0"/>
          <w:numId w:val="110"/>
        </w:numPr>
        <w:tabs>
          <w:tab w:val="num" w:pos="1134"/>
        </w:tabs>
        <w:spacing w:after="0" w:line="240" w:lineRule="auto"/>
        <w:ind w:left="1134" w:hanging="425"/>
        <w:contextualSpacing/>
        <w:jc w:val="both"/>
        <w:rPr>
          <w:rFonts w:ascii="Times New Roman" w:eastAsia="Arial Unicode MS" w:hAnsi="Times New Roman" w:cs="Times New Roman"/>
          <w:b/>
          <w:color w:val="000000"/>
          <w:sz w:val="24"/>
          <w:szCs w:val="24"/>
          <w:lang w:eastAsia="ru-RU"/>
        </w:rPr>
      </w:pPr>
      <w:r w:rsidRPr="00AC2EF5">
        <w:rPr>
          <w:rFonts w:ascii="Times New Roman" w:eastAsia="Arial Unicode MS" w:hAnsi="Times New Roman" w:cs="Times New Roman"/>
          <w:color w:val="000000"/>
          <w:sz w:val="24"/>
          <w:szCs w:val="24"/>
          <w:lang w:eastAsia="ru-RU"/>
        </w:rPr>
        <w:t>Что такое “паралакс” и каким образом это явление влияет на потребительские свойства фотоаппаратов?</w:t>
      </w:r>
    </w:p>
    <w:p w:rsidR="000A759F" w:rsidRPr="00AC2EF5" w:rsidRDefault="000A759F" w:rsidP="00057B9C">
      <w:pPr>
        <w:numPr>
          <w:ilvl w:val="0"/>
          <w:numId w:val="110"/>
        </w:numPr>
        <w:tabs>
          <w:tab w:val="left" w:pos="360"/>
          <w:tab w:val="num" w:pos="1134"/>
        </w:tabs>
        <w:spacing w:after="0" w:line="240" w:lineRule="auto"/>
        <w:ind w:left="1134" w:hanging="425"/>
        <w:contextualSpacing/>
        <w:jc w:val="both"/>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Назовите способы наводки на резкость у фотоаппаратов.</w:t>
      </w:r>
    </w:p>
    <w:p w:rsidR="000A759F" w:rsidRPr="00AC2EF5" w:rsidRDefault="000A759F" w:rsidP="00057B9C">
      <w:pPr>
        <w:numPr>
          <w:ilvl w:val="0"/>
          <w:numId w:val="110"/>
        </w:numPr>
        <w:tabs>
          <w:tab w:val="num" w:pos="1134"/>
        </w:tabs>
        <w:spacing w:after="0" w:line="240" w:lineRule="auto"/>
        <w:ind w:left="1134" w:hanging="425"/>
        <w:contextualSpacing/>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Сравните различные способы наводки на резкость.</w:t>
      </w:r>
    </w:p>
    <w:p w:rsidR="000A759F" w:rsidRPr="00AC2EF5" w:rsidRDefault="000A759F" w:rsidP="00057B9C">
      <w:pPr>
        <w:numPr>
          <w:ilvl w:val="0"/>
          <w:numId w:val="110"/>
        </w:numPr>
        <w:tabs>
          <w:tab w:val="num" w:pos="1134"/>
        </w:tabs>
        <w:spacing w:after="0" w:line="240" w:lineRule="auto"/>
        <w:ind w:left="1134" w:hanging="425"/>
        <w:contextualSpacing/>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Дайте понятие экспозиции.</w:t>
      </w:r>
    </w:p>
    <w:p w:rsidR="000A759F" w:rsidRPr="00AC2EF5" w:rsidRDefault="000A759F" w:rsidP="00057B9C">
      <w:pPr>
        <w:numPr>
          <w:ilvl w:val="0"/>
          <w:numId w:val="110"/>
        </w:numPr>
        <w:tabs>
          <w:tab w:val="num" w:pos="1134"/>
        </w:tabs>
        <w:spacing w:after="0" w:line="240" w:lineRule="auto"/>
        <w:ind w:left="1134" w:hanging="425"/>
        <w:contextualSpacing/>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С какой целью устанавливается выдержка у фотоаппарата?</w:t>
      </w:r>
    </w:p>
    <w:p w:rsidR="000A759F" w:rsidRPr="00AC2EF5" w:rsidRDefault="000A759F" w:rsidP="00057B9C">
      <w:pPr>
        <w:numPr>
          <w:ilvl w:val="0"/>
          <w:numId w:val="110"/>
        </w:numPr>
        <w:tabs>
          <w:tab w:val="left" w:pos="360"/>
          <w:tab w:val="num" w:pos="1134"/>
        </w:tabs>
        <w:spacing w:after="0" w:line="240" w:lineRule="auto"/>
        <w:ind w:left="1134" w:hanging="425"/>
        <w:contextualSpacing/>
        <w:jc w:val="both"/>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Что такое экспонометр?</w:t>
      </w:r>
    </w:p>
    <w:p w:rsidR="000A759F" w:rsidRPr="00AC2EF5" w:rsidRDefault="000A759F" w:rsidP="00057B9C">
      <w:pPr>
        <w:numPr>
          <w:ilvl w:val="0"/>
          <w:numId w:val="110"/>
        </w:numPr>
        <w:tabs>
          <w:tab w:val="num" w:pos="1134"/>
        </w:tabs>
        <w:spacing w:after="0" w:line="240" w:lineRule="auto"/>
        <w:ind w:left="1134" w:hanging="425"/>
        <w:contextualSpacing/>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Перечислите признаки классификации фотоаппаратов.</w:t>
      </w:r>
    </w:p>
    <w:p w:rsidR="000A759F" w:rsidRPr="00AC2EF5" w:rsidRDefault="000A759F" w:rsidP="00057B9C">
      <w:pPr>
        <w:numPr>
          <w:ilvl w:val="0"/>
          <w:numId w:val="110"/>
        </w:numPr>
        <w:tabs>
          <w:tab w:val="num" w:pos="1134"/>
        </w:tabs>
        <w:spacing w:after="0" w:line="240" w:lineRule="auto"/>
        <w:ind w:left="1134" w:hanging="425"/>
        <w:contextualSpacing/>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Назовите функциональные потребительские свойства фотоаппаратов.</w:t>
      </w:r>
    </w:p>
    <w:p w:rsidR="000A759F" w:rsidRPr="00AC2EF5" w:rsidRDefault="000A759F" w:rsidP="00057B9C">
      <w:pPr>
        <w:numPr>
          <w:ilvl w:val="0"/>
          <w:numId w:val="110"/>
        </w:numPr>
        <w:tabs>
          <w:tab w:val="num" w:pos="1134"/>
        </w:tabs>
        <w:spacing w:after="0" w:line="240" w:lineRule="auto"/>
        <w:ind w:left="1134" w:hanging="425"/>
        <w:contextualSpacing/>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Дайте определение понятию «качество получаемого изображения».</w:t>
      </w:r>
    </w:p>
    <w:p w:rsidR="000A759F" w:rsidRPr="00AC2EF5" w:rsidRDefault="000A759F" w:rsidP="00057B9C">
      <w:pPr>
        <w:numPr>
          <w:ilvl w:val="0"/>
          <w:numId w:val="110"/>
        </w:numPr>
        <w:tabs>
          <w:tab w:val="num" w:pos="1134"/>
        </w:tabs>
        <w:spacing w:after="0" w:line="240" w:lineRule="auto"/>
        <w:ind w:left="1134" w:hanging="425"/>
        <w:contextualSpacing/>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Дайте характеристику приспособленности к изменению масштаба снимаемого объекта.</w:t>
      </w:r>
    </w:p>
    <w:p w:rsidR="000A759F" w:rsidRPr="00AC2EF5" w:rsidRDefault="000A759F" w:rsidP="00057B9C">
      <w:pPr>
        <w:numPr>
          <w:ilvl w:val="0"/>
          <w:numId w:val="110"/>
        </w:numPr>
        <w:tabs>
          <w:tab w:val="num" w:pos="1134"/>
        </w:tabs>
        <w:spacing w:after="0" w:line="240" w:lineRule="auto"/>
        <w:ind w:left="1134" w:hanging="425"/>
        <w:contextualSpacing/>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Какие факторы определяют удобство пользования фотоаппаратом?</w:t>
      </w:r>
    </w:p>
    <w:p w:rsidR="000A759F" w:rsidRPr="00AC2EF5" w:rsidRDefault="000A759F" w:rsidP="0019425C">
      <w:pPr>
        <w:spacing w:after="0" w:line="240" w:lineRule="auto"/>
        <w:ind w:left="700"/>
        <w:jc w:val="both"/>
        <w:rPr>
          <w:rFonts w:ascii="Times New Roman" w:eastAsia="Arial Unicode MS" w:hAnsi="Times New Roman" w:cs="Times New Roman"/>
          <w:sz w:val="24"/>
          <w:szCs w:val="24"/>
          <w:lang w:eastAsia="ru-RU"/>
        </w:rPr>
      </w:pPr>
    </w:p>
    <w:p w:rsidR="000A759F" w:rsidRPr="00AC2EF5" w:rsidRDefault="000A759F" w:rsidP="0019425C">
      <w:pPr>
        <w:keepNext/>
        <w:spacing w:after="0" w:line="240" w:lineRule="auto"/>
        <w:jc w:val="both"/>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b/>
          <w:iCs/>
          <w:sz w:val="24"/>
          <w:szCs w:val="24"/>
          <w:lang w:eastAsia="ru-RU"/>
        </w:rPr>
        <w:t xml:space="preserve">Задание 1. </w:t>
      </w:r>
      <w:r w:rsidRPr="00AC2EF5">
        <w:rPr>
          <w:rFonts w:ascii="Times New Roman" w:eastAsia="Arial Unicode MS" w:hAnsi="Times New Roman" w:cs="Times New Roman"/>
          <w:color w:val="000000"/>
          <w:sz w:val="24"/>
          <w:szCs w:val="24"/>
          <w:lang w:eastAsia="ru-RU"/>
        </w:rPr>
        <w:t xml:space="preserve">Составьте  товароведную характеристику фотоаппаратов. </w:t>
      </w:r>
    </w:p>
    <w:p w:rsidR="000A759F" w:rsidRPr="00AC2EF5" w:rsidRDefault="000A759F" w:rsidP="00167D1B">
      <w:pPr>
        <w:rPr>
          <w:rFonts w:ascii="Times New Roman" w:eastAsia="Arial Unicode MS" w:hAnsi="Times New Roman" w:cs="Times New Roman"/>
          <w:sz w:val="24"/>
          <w:szCs w:val="24"/>
          <w:lang w:eastAsia="ru-RU"/>
        </w:rPr>
      </w:pPr>
    </w:p>
    <w:p w:rsidR="000A759F" w:rsidRPr="00AC2EF5" w:rsidRDefault="000A759F" w:rsidP="00167D1B">
      <w:pPr>
        <w:rPr>
          <w:rFonts w:ascii="Times New Roman" w:eastAsia="Arial Unicode MS" w:hAnsi="Times New Roman" w:cs="Times New Roman"/>
          <w:b/>
          <w:iCs/>
          <w:sz w:val="24"/>
          <w:szCs w:val="24"/>
          <w:lang w:eastAsia="ru-RU"/>
        </w:rPr>
      </w:pPr>
      <w:r w:rsidRPr="00AC2EF5">
        <w:rPr>
          <w:rFonts w:ascii="Times New Roman" w:eastAsia="Arial Unicode MS" w:hAnsi="Times New Roman" w:cs="Times New Roman"/>
          <w:b/>
          <w:sz w:val="24"/>
          <w:szCs w:val="24"/>
          <w:lang w:eastAsia="ru-RU"/>
        </w:rPr>
        <w:t>Методические указани</w:t>
      </w:r>
      <w:r w:rsidRPr="00AC2EF5">
        <w:rPr>
          <w:rFonts w:ascii="Times New Roman" w:eastAsia="Arial Unicode MS" w:hAnsi="Times New Roman" w:cs="Times New Roman"/>
          <w:b/>
          <w:iCs/>
          <w:sz w:val="24"/>
          <w:szCs w:val="24"/>
          <w:lang w:eastAsia="ru-RU"/>
        </w:rPr>
        <w:t>я</w:t>
      </w:r>
    </w:p>
    <w:p w:rsidR="000A759F" w:rsidRPr="00AC2EF5" w:rsidRDefault="00963B22" w:rsidP="0019425C">
      <w:pPr>
        <w:spacing w:after="0" w:line="240" w:lineRule="auto"/>
        <w:ind w:firstLine="720"/>
        <w:jc w:val="both"/>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lastRenderedPageBreak/>
        <w:t>Начертите в тетради таблицу  59</w:t>
      </w:r>
      <w:r w:rsidR="000A759F" w:rsidRPr="00AC2EF5">
        <w:rPr>
          <w:rFonts w:ascii="Times New Roman" w:eastAsia="Arial Unicode MS" w:hAnsi="Times New Roman" w:cs="Times New Roman"/>
          <w:color w:val="000000"/>
          <w:sz w:val="24"/>
          <w:szCs w:val="24"/>
          <w:lang w:eastAsia="ru-RU"/>
        </w:rPr>
        <w:t>, рассмотрите и сделайте запись о нескольких образцов фотоаппаратов.</w:t>
      </w:r>
    </w:p>
    <w:p w:rsidR="000A759F" w:rsidRPr="00AC2EF5" w:rsidRDefault="000A759F" w:rsidP="0019425C">
      <w:pPr>
        <w:spacing w:after="0" w:line="240" w:lineRule="auto"/>
        <w:ind w:firstLine="720"/>
        <w:jc w:val="both"/>
        <w:rPr>
          <w:rFonts w:ascii="Times New Roman" w:eastAsia="Arial Unicode MS" w:hAnsi="Times New Roman" w:cs="Times New Roman"/>
          <w:color w:val="000000"/>
          <w:sz w:val="24"/>
          <w:szCs w:val="24"/>
          <w:lang w:eastAsia="ru-RU"/>
        </w:rPr>
      </w:pPr>
    </w:p>
    <w:p w:rsidR="000A759F" w:rsidRPr="00AC2EF5" w:rsidRDefault="000A759F" w:rsidP="0019425C">
      <w:pPr>
        <w:spacing w:after="0" w:line="240" w:lineRule="auto"/>
        <w:ind w:firstLine="720"/>
        <w:jc w:val="both"/>
        <w:rPr>
          <w:rFonts w:ascii="Times New Roman" w:eastAsia="Arial Unicode MS" w:hAnsi="Times New Roman" w:cs="Times New Roman"/>
          <w:color w:val="000000"/>
          <w:sz w:val="24"/>
          <w:szCs w:val="24"/>
          <w:lang w:eastAsia="ru-RU"/>
        </w:rPr>
      </w:pPr>
      <w:r w:rsidRPr="00AC2EF5">
        <w:rPr>
          <w:rFonts w:ascii="Times New Roman" w:eastAsia="Times New Roman" w:hAnsi="Times New Roman" w:cs="Times New Roman"/>
          <w:spacing w:val="54"/>
          <w:sz w:val="24"/>
          <w:szCs w:val="24"/>
          <w:lang w:eastAsia="ru-RU"/>
        </w:rPr>
        <w:t>Таблица</w:t>
      </w:r>
      <w:r w:rsidR="00963B22" w:rsidRPr="00AC2EF5">
        <w:rPr>
          <w:rFonts w:ascii="Times New Roman" w:eastAsia="Times New Roman" w:hAnsi="Times New Roman" w:cs="Times New Roman"/>
          <w:sz w:val="24"/>
          <w:szCs w:val="24"/>
          <w:lang w:eastAsia="ru-RU"/>
        </w:rPr>
        <w:t>59</w:t>
      </w:r>
      <w:r w:rsidRPr="00AC2EF5">
        <w:rPr>
          <w:rFonts w:ascii="Times New Roman" w:eastAsia="Arial Unicode MS" w:hAnsi="Times New Roman" w:cs="Times New Roman"/>
          <w:color w:val="000000"/>
          <w:sz w:val="24"/>
          <w:szCs w:val="24"/>
          <w:lang w:eastAsia="ru-RU"/>
        </w:rPr>
        <w:t xml:space="preserve"> - Изучение устройства фотоаппаратов</w:t>
      </w:r>
    </w:p>
    <w:p w:rsidR="000A759F" w:rsidRPr="00AC2EF5" w:rsidRDefault="000A759F" w:rsidP="0019425C">
      <w:pPr>
        <w:spacing w:after="0" w:line="240" w:lineRule="auto"/>
        <w:ind w:firstLine="720"/>
        <w:jc w:val="center"/>
        <w:rPr>
          <w:rFonts w:ascii="Times New Roman" w:eastAsia="Arial Unicode MS" w:hAnsi="Times New Roman" w:cs="Times New Roman"/>
          <w:color w:val="000000"/>
          <w:sz w:val="24"/>
          <w:szCs w:val="24"/>
          <w:lang w:eastAsia="ru-RU"/>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74"/>
        <w:gridCol w:w="1408"/>
        <w:gridCol w:w="724"/>
        <w:gridCol w:w="1273"/>
        <w:gridCol w:w="1551"/>
        <w:gridCol w:w="1062"/>
        <w:gridCol w:w="855"/>
        <w:gridCol w:w="1002"/>
        <w:gridCol w:w="908"/>
        <w:gridCol w:w="1126"/>
      </w:tblGrid>
      <w:tr w:rsidR="000A759F" w:rsidRPr="00AC2EF5" w:rsidTr="00654D33">
        <w:trPr>
          <w:cantSplit/>
          <w:trHeight w:val="371"/>
        </w:trPr>
        <w:tc>
          <w:tcPr>
            <w:tcW w:w="362" w:type="pct"/>
            <w:vMerge w:val="restart"/>
          </w:tcPr>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w:t>
            </w:r>
          </w:p>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образца</w:t>
            </w:r>
          </w:p>
        </w:tc>
        <w:tc>
          <w:tcPr>
            <w:tcW w:w="659" w:type="pct"/>
            <w:vMerge w:val="restart"/>
          </w:tcPr>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Марка фотоаппарата</w:t>
            </w:r>
          </w:p>
        </w:tc>
        <w:tc>
          <w:tcPr>
            <w:tcW w:w="1661" w:type="pct"/>
            <w:gridSpan w:val="3"/>
          </w:tcPr>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Характеристика объектива</w:t>
            </w:r>
          </w:p>
        </w:tc>
        <w:tc>
          <w:tcPr>
            <w:tcW w:w="497" w:type="pct"/>
            <w:vMerge w:val="restart"/>
          </w:tcPr>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Вид видоискателя</w:t>
            </w:r>
          </w:p>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p>
        </w:tc>
        <w:tc>
          <w:tcPr>
            <w:tcW w:w="400" w:type="pct"/>
            <w:vMerge w:val="restart"/>
          </w:tcPr>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Степень автоматизации</w:t>
            </w:r>
          </w:p>
        </w:tc>
        <w:tc>
          <w:tcPr>
            <w:tcW w:w="469" w:type="pct"/>
            <w:vMerge w:val="restart"/>
          </w:tcPr>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Способ наводки на резкость</w:t>
            </w:r>
          </w:p>
        </w:tc>
        <w:tc>
          <w:tcPr>
            <w:tcW w:w="425" w:type="pct"/>
            <w:vMerge w:val="restart"/>
          </w:tcPr>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Диапазон выдержек</w:t>
            </w:r>
          </w:p>
        </w:tc>
        <w:tc>
          <w:tcPr>
            <w:tcW w:w="528" w:type="pct"/>
            <w:vMerge w:val="restart"/>
          </w:tcPr>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Габариты</w:t>
            </w:r>
          </w:p>
        </w:tc>
      </w:tr>
      <w:tr w:rsidR="000A759F" w:rsidRPr="00AC2EF5" w:rsidTr="00654D33">
        <w:trPr>
          <w:cantSplit/>
          <w:trHeight w:val="1162"/>
        </w:trPr>
        <w:tc>
          <w:tcPr>
            <w:tcW w:w="362" w:type="pct"/>
            <w:vMerge/>
          </w:tcPr>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p>
        </w:tc>
        <w:tc>
          <w:tcPr>
            <w:tcW w:w="659" w:type="pct"/>
            <w:vMerge/>
          </w:tcPr>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p>
        </w:tc>
        <w:tc>
          <w:tcPr>
            <w:tcW w:w="339" w:type="pct"/>
          </w:tcPr>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Марка</w:t>
            </w:r>
          </w:p>
        </w:tc>
        <w:tc>
          <w:tcPr>
            <w:tcW w:w="596" w:type="pct"/>
          </w:tcPr>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Кол-во пикселей</w:t>
            </w:r>
          </w:p>
        </w:tc>
        <w:tc>
          <w:tcPr>
            <w:tcW w:w="726" w:type="pct"/>
          </w:tcPr>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Изменение Фокусного расстояния</w:t>
            </w:r>
          </w:p>
        </w:tc>
        <w:tc>
          <w:tcPr>
            <w:tcW w:w="497" w:type="pct"/>
            <w:vMerge/>
          </w:tcPr>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p>
        </w:tc>
        <w:tc>
          <w:tcPr>
            <w:tcW w:w="400" w:type="pct"/>
            <w:vMerge/>
          </w:tcPr>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p>
        </w:tc>
        <w:tc>
          <w:tcPr>
            <w:tcW w:w="469" w:type="pct"/>
            <w:vMerge/>
          </w:tcPr>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p>
        </w:tc>
        <w:tc>
          <w:tcPr>
            <w:tcW w:w="425" w:type="pct"/>
            <w:vMerge/>
          </w:tcPr>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p>
        </w:tc>
        <w:tc>
          <w:tcPr>
            <w:tcW w:w="528" w:type="pct"/>
            <w:vMerge/>
          </w:tcPr>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p>
        </w:tc>
      </w:tr>
      <w:tr w:rsidR="000A759F" w:rsidRPr="00AC2EF5" w:rsidTr="00654D33">
        <w:trPr>
          <w:cantSplit/>
        </w:trPr>
        <w:tc>
          <w:tcPr>
            <w:tcW w:w="362" w:type="pct"/>
          </w:tcPr>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1</w:t>
            </w:r>
          </w:p>
        </w:tc>
        <w:tc>
          <w:tcPr>
            <w:tcW w:w="659" w:type="pct"/>
          </w:tcPr>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2</w:t>
            </w:r>
          </w:p>
        </w:tc>
        <w:tc>
          <w:tcPr>
            <w:tcW w:w="339" w:type="pct"/>
          </w:tcPr>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3</w:t>
            </w:r>
          </w:p>
        </w:tc>
        <w:tc>
          <w:tcPr>
            <w:tcW w:w="596" w:type="pct"/>
          </w:tcPr>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4</w:t>
            </w:r>
          </w:p>
        </w:tc>
        <w:tc>
          <w:tcPr>
            <w:tcW w:w="726" w:type="pct"/>
          </w:tcPr>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5</w:t>
            </w:r>
          </w:p>
        </w:tc>
        <w:tc>
          <w:tcPr>
            <w:tcW w:w="497" w:type="pct"/>
          </w:tcPr>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6</w:t>
            </w:r>
          </w:p>
        </w:tc>
        <w:tc>
          <w:tcPr>
            <w:tcW w:w="400" w:type="pct"/>
          </w:tcPr>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7</w:t>
            </w:r>
          </w:p>
        </w:tc>
        <w:tc>
          <w:tcPr>
            <w:tcW w:w="469" w:type="pct"/>
          </w:tcPr>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8</w:t>
            </w:r>
          </w:p>
        </w:tc>
        <w:tc>
          <w:tcPr>
            <w:tcW w:w="425" w:type="pct"/>
          </w:tcPr>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9</w:t>
            </w:r>
          </w:p>
        </w:tc>
        <w:tc>
          <w:tcPr>
            <w:tcW w:w="528" w:type="pct"/>
          </w:tcPr>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10</w:t>
            </w:r>
          </w:p>
        </w:tc>
      </w:tr>
    </w:tbl>
    <w:p w:rsidR="000A759F" w:rsidRPr="00AC2EF5" w:rsidRDefault="000A759F" w:rsidP="0019425C">
      <w:pPr>
        <w:spacing w:after="0" w:line="240" w:lineRule="auto"/>
        <w:jc w:val="center"/>
        <w:rPr>
          <w:rFonts w:ascii="Times New Roman" w:eastAsia="Arial Unicode MS" w:hAnsi="Times New Roman" w:cs="Times New Roman"/>
          <w:b/>
          <w:i/>
          <w:color w:val="000000"/>
          <w:sz w:val="24"/>
          <w:szCs w:val="24"/>
          <w:lang w:eastAsia="ru-RU"/>
        </w:rPr>
      </w:pPr>
    </w:p>
    <w:p w:rsidR="000A759F" w:rsidRPr="00AC2EF5" w:rsidRDefault="000A759F" w:rsidP="00167D1B">
      <w:pPr>
        <w:rPr>
          <w:rFonts w:ascii="Times New Roman" w:eastAsia="Times New Roman" w:hAnsi="Times New Roman" w:cs="Times New Roman"/>
          <w:bCs/>
          <w:iCs/>
          <w:color w:val="000000"/>
          <w:sz w:val="24"/>
          <w:szCs w:val="24"/>
          <w:lang w:eastAsia="ru-RU"/>
        </w:rPr>
      </w:pPr>
      <w:r w:rsidRPr="00AC2EF5">
        <w:rPr>
          <w:rFonts w:ascii="Times New Roman" w:eastAsia="Times New Roman" w:hAnsi="Times New Roman" w:cs="Times New Roman"/>
          <w:b/>
          <w:bCs/>
          <w:iCs/>
          <w:color w:val="000000"/>
          <w:sz w:val="24"/>
          <w:szCs w:val="24"/>
          <w:lang w:eastAsia="ru-RU"/>
        </w:rPr>
        <w:t>Задание 2.</w:t>
      </w:r>
      <w:r w:rsidRPr="00AC2EF5">
        <w:rPr>
          <w:rFonts w:ascii="Times New Roman" w:eastAsia="Times New Roman" w:hAnsi="Times New Roman" w:cs="Times New Roman"/>
          <w:bCs/>
          <w:iCs/>
          <w:color w:val="000000"/>
          <w:sz w:val="24"/>
          <w:szCs w:val="24"/>
          <w:lang w:eastAsia="ru-RU"/>
        </w:rPr>
        <w:t xml:space="preserve"> Выбрав один из методов, проведите оценку потребительских свойств цифровых фотоаппаратов.</w:t>
      </w:r>
    </w:p>
    <w:p w:rsidR="000A759F" w:rsidRPr="00AC2EF5" w:rsidRDefault="000A759F" w:rsidP="00167D1B">
      <w:pPr>
        <w:rPr>
          <w:rFonts w:ascii="Times New Roman" w:eastAsia="Times New Roman" w:hAnsi="Times New Roman" w:cs="Times New Roman"/>
          <w:b/>
          <w:bCs/>
          <w:i/>
          <w:iCs/>
          <w:color w:val="000000"/>
          <w:sz w:val="24"/>
          <w:szCs w:val="24"/>
          <w:lang w:eastAsia="ru-RU"/>
        </w:rPr>
      </w:pPr>
    </w:p>
    <w:p w:rsidR="000A759F" w:rsidRPr="00AC2EF5" w:rsidRDefault="000A759F" w:rsidP="00167D1B">
      <w:pPr>
        <w:rPr>
          <w:rFonts w:ascii="Times New Roman" w:eastAsia="Times New Roman" w:hAnsi="Times New Roman" w:cs="Times New Roman"/>
          <w:b/>
          <w:bCs/>
          <w:iCs/>
          <w:color w:val="000000"/>
          <w:sz w:val="24"/>
          <w:szCs w:val="24"/>
          <w:lang w:eastAsia="ru-RU"/>
        </w:rPr>
      </w:pPr>
      <w:r w:rsidRPr="00AC2EF5">
        <w:rPr>
          <w:rFonts w:ascii="Times New Roman" w:eastAsia="Times New Roman" w:hAnsi="Times New Roman" w:cs="Times New Roman"/>
          <w:b/>
          <w:bCs/>
          <w:iCs/>
          <w:color w:val="000000"/>
          <w:sz w:val="24"/>
          <w:szCs w:val="24"/>
          <w:lang w:eastAsia="ru-RU"/>
        </w:rPr>
        <w:t>Методические указания</w:t>
      </w:r>
    </w:p>
    <w:p w:rsidR="000A759F" w:rsidRPr="00AC2EF5" w:rsidRDefault="000A759F" w:rsidP="0019425C">
      <w:pPr>
        <w:spacing w:after="0" w:line="240" w:lineRule="auto"/>
        <w:ind w:firstLine="708"/>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 xml:space="preserve">Проведение экспертной оценки потребительских свойств товаров возможно несколькими способами: </w:t>
      </w:r>
    </w:p>
    <w:p w:rsidR="000A759F" w:rsidRPr="00AC2EF5" w:rsidRDefault="000A759F" w:rsidP="00057B9C">
      <w:pPr>
        <w:numPr>
          <w:ilvl w:val="0"/>
          <w:numId w:val="114"/>
        </w:numPr>
        <w:spacing w:after="0" w:line="240" w:lineRule="auto"/>
        <w:contextualSpacing/>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сравнительный анализ показателей потребительских свойств;</w:t>
      </w:r>
    </w:p>
    <w:p w:rsidR="000A759F" w:rsidRPr="00AC2EF5" w:rsidRDefault="000A759F" w:rsidP="00057B9C">
      <w:pPr>
        <w:numPr>
          <w:ilvl w:val="0"/>
          <w:numId w:val="114"/>
        </w:numPr>
        <w:spacing w:after="0" w:line="240" w:lineRule="auto"/>
        <w:contextualSpacing/>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определение комплексного показателя и расчет уровня потребительских свойств;</w:t>
      </w:r>
    </w:p>
    <w:p w:rsidR="000A759F" w:rsidRPr="00AC2EF5" w:rsidRDefault="000A759F" w:rsidP="00057B9C">
      <w:pPr>
        <w:numPr>
          <w:ilvl w:val="0"/>
          <w:numId w:val="114"/>
        </w:numPr>
        <w:spacing w:after="0" w:line="240" w:lineRule="auto"/>
        <w:contextualSpacing/>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и др.</w:t>
      </w:r>
    </w:p>
    <w:p w:rsidR="000A759F" w:rsidRPr="00AC2EF5" w:rsidRDefault="000A759F" w:rsidP="0019425C">
      <w:pPr>
        <w:spacing w:after="0" w:line="240" w:lineRule="auto"/>
        <w:ind w:firstLine="708"/>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Проведение экспертами</w:t>
      </w:r>
      <w:r w:rsidRPr="00AC2EF5">
        <w:rPr>
          <w:rFonts w:ascii="Times New Roman" w:eastAsia="Times New Roman" w:hAnsi="Times New Roman" w:cs="Times New Roman"/>
          <w:color w:val="000000"/>
          <w:sz w:val="24"/>
          <w:szCs w:val="24"/>
          <w:u w:val="single"/>
          <w:lang w:eastAsia="ru-RU"/>
        </w:rPr>
        <w:t xml:space="preserve"> сравнительного анализа отдельных показателей</w:t>
      </w:r>
      <w:r w:rsidRPr="00AC2EF5">
        <w:rPr>
          <w:rFonts w:ascii="Times New Roman" w:eastAsia="Times New Roman" w:hAnsi="Times New Roman" w:cs="Times New Roman"/>
          <w:color w:val="000000"/>
          <w:sz w:val="24"/>
          <w:szCs w:val="24"/>
          <w:lang w:eastAsia="ru-RU"/>
        </w:rPr>
        <w:t xml:space="preserve"> потребительских свойств конкретного товара складывается из следующих этапов.</w:t>
      </w:r>
    </w:p>
    <w:p w:rsidR="000A759F" w:rsidRPr="00AC2EF5" w:rsidRDefault="000A759F" w:rsidP="00057B9C">
      <w:pPr>
        <w:numPr>
          <w:ilvl w:val="0"/>
          <w:numId w:val="115"/>
        </w:numPr>
        <w:tabs>
          <w:tab w:val="num" w:pos="1134"/>
        </w:tabs>
        <w:spacing w:after="0" w:line="240" w:lineRule="auto"/>
        <w:ind w:left="1134" w:hanging="425"/>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Составление товароведной характеристики модели.</w:t>
      </w:r>
    </w:p>
    <w:p w:rsidR="000A759F" w:rsidRPr="00AC2EF5" w:rsidRDefault="000A759F" w:rsidP="00057B9C">
      <w:pPr>
        <w:numPr>
          <w:ilvl w:val="0"/>
          <w:numId w:val="115"/>
        </w:numPr>
        <w:tabs>
          <w:tab w:val="num" w:pos="1134"/>
        </w:tabs>
        <w:spacing w:after="0" w:line="240" w:lineRule="auto"/>
        <w:ind w:left="1134" w:hanging="425"/>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Определение номенклатуры потребительских свойств и их показателей исследуемых объектов.</w:t>
      </w:r>
    </w:p>
    <w:p w:rsidR="000A759F" w:rsidRPr="00AC2EF5" w:rsidRDefault="000A759F" w:rsidP="00057B9C">
      <w:pPr>
        <w:numPr>
          <w:ilvl w:val="0"/>
          <w:numId w:val="115"/>
        </w:numPr>
        <w:tabs>
          <w:tab w:val="num" w:pos="1134"/>
        </w:tabs>
        <w:spacing w:after="0" w:line="240" w:lineRule="auto"/>
        <w:ind w:left="1134" w:hanging="425"/>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Характеристика показателей потребительских свойств для конкретных моделей.</w:t>
      </w:r>
    </w:p>
    <w:p w:rsidR="000A759F" w:rsidRPr="00AC2EF5" w:rsidRDefault="000A759F" w:rsidP="00057B9C">
      <w:pPr>
        <w:numPr>
          <w:ilvl w:val="0"/>
          <w:numId w:val="115"/>
        </w:numPr>
        <w:tabs>
          <w:tab w:val="num" w:pos="1134"/>
        </w:tabs>
        <w:spacing w:after="0" w:line="240" w:lineRule="auto"/>
        <w:ind w:left="1134" w:hanging="425"/>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Установление степени удовлетворения потребностей моделью с конкретными значениями показателей потребительских свойств.</w:t>
      </w:r>
    </w:p>
    <w:p w:rsidR="000A759F" w:rsidRPr="00AC2EF5" w:rsidRDefault="000A759F" w:rsidP="00057B9C">
      <w:pPr>
        <w:numPr>
          <w:ilvl w:val="0"/>
          <w:numId w:val="115"/>
        </w:numPr>
        <w:tabs>
          <w:tab w:val="num" w:pos="1134"/>
        </w:tabs>
        <w:spacing w:after="0" w:line="240" w:lineRule="auto"/>
        <w:ind w:left="1134" w:hanging="425"/>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Составление вывода о соответствии моделей потребностям покупателей определенной целевой аудитории.</w:t>
      </w:r>
    </w:p>
    <w:p w:rsidR="000A759F" w:rsidRPr="00AC2EF5" w:rsidRDefault="000A759F" w:rsidP="0019425C">
      <w:pPr>
        <w:spacing w:after="0" w:line="240" w:lineRule="auto"/>
        <w:ind w:firstLine="708"/>
        <w:jc w:val="both"/>
        <w:rPr>
          <w:rFonts w:ascii="Times New Roman" w:eastAsia="Times New Roman" w:hAnsi="Times New Roman" w:cs="Times New Roman"/>
          <w:color w:val="000000"/>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Проведение экспертами</w:t>
      </w:r>
      <w:r w:rsidRPr="00AC2EF5">
        <w:rPr>
          <w:rFonts w:ascii="Times New Roman" w:eastAsia="Times New Roman" w:hAnsi="Times New Roman" w:cs="Times New Roman"/>
          <w:color w:val="000000"/>
          <w:sz w:val="24"/>
          <w:szCs w:val="24"/>
          <w:u w:val="single"/>
          <w:lang w:eastAsia="ru-RU"/>
        </w:rPr>
        <w:t xml:space="preserve"> расчета комплексного показателя и уровня потребительских свойств</w:t>
      </w:r>
      <w:r w:rsidRPr="00AC2EF5">
        <w:rPr>
          <w:rFonts w:ascii="Times New Roman" w:eastAsia="Times New Roman" w:hAnsi="Times New Roman" w:cs="Times New Roman"/>
          <w:color w:val="000000"/>
          <w:sz w:val="24"/>
          <w:szCs w:val="24"/>
          <w:lang w:eastAsia="ru-RU"/>
        </w:rPr>
        <w:t xml:space="preserve"> конкретного товара складывается из следующих этапов.</w:t>
      </w:r>
    </w:p>
    <w:p w:rsidR="000A759F" w:rsidRPr="00AC2EF5" w:rsidRDefault="000A759F" w:rsidP="00057B9C">
      <w:pPr>
        <w:numPr>
          <w:ilvl w:val="0"/>
          <w:numId w:val="111"/>
        </w:numPr>
        <w:tabs>
          <w:tab w:val="left" w:pos="1134"/>
        </w:tabs>
        <w:spacing w:after="0" w:line="240" w:lineRule="auto"/>
        <w:ind w:left="1134" w:hanging="425"/>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Изучение рынка товарной группы.</w:t>
      </w:r>
    </w:p>
    <w:p w:rsidR="000A759F" w:rsidRPr="00AC2EF5" w:rsidRDefault="000A759F" w:rsidP="00057B9C">
      <w:pPr>
        <w:numPr>
          <w:ilvl w:val="0"/>
          <w:numId w:val="111"/>
        </w:numPr>
        <w:tabs>
          <w:tab w:val="left" w:pos="1134"/>
        </w:tabs>
        <w:spacing w:after="0" w:line="240" w:lineRule="auto"/>
        <w:ind w:left="1134" w:hanging="425"/>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Установление базы для сравнения.</w:t>
      </w:r>
    </w:p>
    <w:p w:rsidR="000A759F" w:rsidRPr="00AC2EF5" w:rsidRDefault="000A759F" w:rsidP="00057B9C">
      <w:pPr>
        <w:numPr>
          <w:ilvl w:val="0"/>
          <w:numId w:val="111"/>
        </w:numPr>
        <w:tabs>
          <w:tab w:val="left" w:pos="1134"/>
        </w:tabs>
        <w:spacing w:after="0" w:line="240" w:lineRule="auto"/>
        <w:ind w:left="1134" w:hanging="425"/>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 xml:space="preserve">Определение номенклатуры потребительских свойств и их показателей. </w:t>
      </w:r>
    </w:p>
    <w:p w:rsidR="000A759F" w:rsidRPr="00AC2EF5" w:rsidRDefault="000A759F" w:rsidP="00057B9C">
      <w:pPr>
        <w:numPr>
          <w:ilvl w:val="0"/>
          <w:numId w:val="111"/>
        </w:numPr>
        <w:tabs>
          <w:tab w:val="left" w:pos="1134"/>
        </w:tabs>
        <w:spacing w:after="0" w:line="240" w:lineRule="auto"/>
        <w:ind w:left="1134" w:hanging="425"/>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Ранжирование потребительских свойств в зависимости от их значимости и расчет коэффициентов весомости для комплексных потребительских свойств.</w:t>
      </w:r>
    </w:p>
    <w:p w:rsidR="000A759F" w:rsidRPr="00AC2EF5" w:rsidRDefault="000A759F" w:rsidP="00057B9C">
      <w:pPr>
        <w:numPr>
          <w:ilvl w:val="0"/>
          <w:numId w:val="111"/>
        </w:numPr>
        <w:tabs>
          <w:tab w:val="left" w:pos="1134"/>
        </w:tabs>
        <w:spacing w:after="0" w:line="240" w:lineRule="auto"/>
        <w:ind w:left="1134" w:hanging="425"/>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Оценивание показателей потребительских свойств.</w:t>
      </w:r>
    </w:p>
    <w:p w:rsidR="000A759F" w:rsidRPr="00AC2EF5" w:rsidRDefault="000A759F" w:rsidP="00057B9C">
      <w:pPr>
        <w:numPr>
          <w:ilvl w:val="0"/>
          <w:numId w:val="111"/>
        </w:numPr>
        <w:tabs>
          <w:tab w:val="left" w:pos="1134"/>
        </w:tabs>
        <w:spacing w:after="0" w:line="240" w:lineRule="auto"/>
        <w:ind w:left="1134" w:hanging="425"/>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Расчет средней арифметической оценки комплексного свойства</w:t>
      </w:r>
    </w:p>
    <w:p w:rsidR="000A759F" w:rsidRPr="00AC2EF5" w:rsidRDefault="000A759F" w:rsidP="0019425C">
      <w:pPr>
        <w:spacing w:after="0" w:line="240" w:lineRule="auto"/>
        <w:jc w:val="right"/>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position w:val="-24"/>
          <w:sz w:val="24"/>
          <w:szCs w:val="24"/>
          <w:lang w:eastAsia="ru-RU"/>
        </w:rPr>
        <w:object w:dxaOrig="1060" w:dyaOrig="9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8pt;height:49.2pt" o:ole="">
            <v:imagedata r:id="rId9" o:title=""/>
          </v:shape>
          <o:OLEObject Type="Embed" ProgID="Equation.3" ShapeID="_x0000_i1025" DrawAspect="Content" ObjectID="_1639219559" r:id="rId10"/>
        </w:object>
      </w:r>
      <w:r w:rsidRPr="00AC2EF5">
        <w:rPr>
          <w:rFonts w:ascii="Times New Roman" w:eastAsia="Times New Roman" w:hAnsi="Times New Roman" w:cs="Times New Roman"/>
          <w:color w:val="000000"/>
          <w:sz w:val="24"/>
          <w:szCs w:val="24"/>
          <w:lang w:eastAsia="ru-RU"/>
        </w:rPr>
        <w:t>,                                                       (2)</w:t>
      </w:r>
    </w:p>
    <w:p w:rsidR="000A759F" w:rsidRPr="00AC2EF5" w:rsidRDefault="000A759F" w:rsidP="0019425C">
      <w:pPr>
        <w:spacing w:after="0" w:line="240" w:lineRule="auto"/>
        <w:ind w:left="993" w:hanging="993"/>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 xml:space="preserve">где </w:t>
      </w:r>
      <w:r w:rsidRPr="00AC2EF5">
        <w:rPr>
          <w:rFonts w:ascii="Times New Roman" w:eastAsia="Times New Roman" w:hAnsi="Times New Roman" w:cs="Times New Roman"/>
          <w:i/>
          <w:iCs/>
          <w:color w:val="000000"/>
          <w:position w:val="-12"/>
          <w:sz w:val="24"/>
          <w:szCs w:val="24"/>
          <w:lang w:eastAsia="ru-RU"/>
        </w:rPr>
        <w:object w:dxaOrig="279" w:dyaOrig="400">
          <v:shape id="_x0000_i1026" type="#_x0000_t75" style="width:13.8pt;height:19.8pt" o:ole="">
            <v:imagedata r:id="rId11" o:title=""/>
          </v:shape>
          <o:OLEObject Type="Embed" ProgID="Equation.3" ShapeID="_x0000_i1026" DrawAspect="Content" ObjectID="_1639219560" r:id="rId12"/>
        </w:object>
      </w:r>
      <w:r w:rsidRPr="00AC2EF5">
        <w:rPr>
          <w:rFonts w:ascii="Times New Roman" w:eastAsia="Times New Roman" w:hAnsi="Times New Roman" w:cs="Times New Roman"/>
          <w:color w:val="000000"/>
          <w:sz w:val="24"/>
          <w:szCs w:val="24"/>
          <w:lang w:eastAsia="ru-RU"/>
        </w:rPr>
        <w:t xml:space="preserve">  - средняя  арифметическая оценка i-го комплексного потребительского свойства;</w:t>
      </w:r>
    </w:p>
    <w:p w:rsidR="000A759F" w:rsidRPr="00AC2EF5" w:rsidRDefault="000A759F" w:rsidP="0019425C">
      <w:pPr>
        <w:spacing w:after="0" w:line="240" w:lineRule="auto"/>
        <w:ind w:left="993" w:hanging="993"/>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i/>
          <w:iCs/>
          <w:color w:val="000000"/>
          <w:sz w:val="24"/>
          <w:szCs w:val="24"/>
          <w:lang w:eastAsia="ru-RU"/>
        </w:rPr>
        <w:t xml:space="preserve">        х</w:t>
      </w:r>
      <w:r w:rsidRPr="00AC2EF5">
        <w:rPr>
          <w:rFonts w:ascii="Times New Roman" w:eastAsia="Times New Roman" w:hAnsi="Times New Roman" w:cs="Times New Roman"/>
          <w:i/>
          <w:iCs/>
          <w:color w:val="000000"/>
          <w:sz w:val="24"/>
          <w:szCs w:val="24"/>
          <w:vertAlign w:val="subscript"/>
          <w:lang w:val="en-US" w:eastAsia="ru-RU"/>
        </w:rPr>
        <w:t>i</w:t>
      </w:r>
      <w:r w:rsidRPr="00AC2EF5">
        <w:rPr>
          <w:rFonts w:ascii="Times New Roman" w:eastAsia="Times New Roman" w:hAnsi="Times New Roman" w:cs="Times New Roman"/>
          <w:i/>
          <w:iCs/>
          <w:color w:val="000000"/>
          <w:sz w:val="24"/>
          <w:szCs w:val="24"/>
          <w:lang w:eastAsia="ru-RU"/>
        </w:rPr>
        <w:t xml:space="preserve"> – </w:t>
      </w:r>
      <w:r w:rsidRPr="00AC2EF5">
        <w:rPr>
          <w:rFonts w:ascii="Times New Roman" w:eastAsia="Times New Roman" w:hAnsi="Times New Roman" w:cs="Times New Roman"/>
          <w:color w:val="000000"/>
          <w:sz w:val="24"/>
          <w:szCs w:val="24"/>
          <w:lang w:eastAsia="ru-RU"/>
        </w:rPr>
        <w:t>балльная  оценка показателя или единичного свойства или их относительный показатель;</w:t>
      </w:r>
    </w:p>
    <w:p w:rsidR="000A759F" w:rsidRPr="00AC2EF5" w:rsidRDefault="000A759F" w:rsidP="0019425C">
      <w:pPr>
        <w:spacing w:after="0" w:line="240" w:lineRule="auto"/>
        <w:ind w:left="993" w:hanging="993"/>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val="en-US" w:eastAsia="ru-RU"/>
        </w:rPr>
        <w:t>n</w:t>
      </w:r>
      <w:r w:rsidRPr="00AC2EF5">
        <w:rPr>
          <w:rFonts w:ascii="Times New Roman" w:eastAsia="Times New Roman" w:hAnsi="Times New Roman" w:cs="Times New Roman"/>
          <w:color w:val="000000"/>
          <w:sz w:val="24"/>
          <w:szCs w:val="24"/>
          <w:lang w:eastAsia="ru-RU"/>
        </w:rPr>
        <w:t xml:space="preserve"> – количество показателей или единичных свойств, явившихся слагаемыми.</w:t>
      </w:r>
    </w:p>
    <w:p w:rsidR="000A759F" w:rsidRPr="00AC2EF5" w:rsidRDefault="000A759F" w:rsidP="0019425C">
      <w:pPr>
        <w:spacing w:after="0" w:line="240" w:lineRule="auto"/>
        <w:jc w:val="both"/>
        <w:rPr>
          <w:rFonts w:ascii="Times New Roman" w:eastAsia="Times New Roman" w:hAnsi="Times New Roman" w:cs="Times New Roman"/>
          <w:color w:val="000000"/>
          <w:sz w:val="24"/>
          <w:szCs w:val="24"/>
          <w:lang w:eastAsia="ru-RU"/>
        </w:rPr>
      </w:pPr>
    </w:p>
    <w:p w:rsidR="000A759F" w:rsidRPr="00AC2EF5" w:rsidRDefault="000A759F" w:rsidP="00057B9C">
      <w:pPr>
        <w:numPr>
          <w:ilvl w:val="0"/>
          <w:numId w:val="111"/>
        </w:numPr>
        <w:spacing w:after="0" w:line="240" w:lineRule="auto"/>
        <w:ind w:left="1134" w:hanging="425"/>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Расчет комплексного показателя потребительских свойств.</w:t>
      </w:r>
    </w:p>
    <w:p w:rsidR="000A759F" w:rsidRPr="00AC2EF5" w:rsidRDefault="000A759F" w:rsidP="0019425C">
      <w:pPr>
        <w:spacing w:after="0" w:line="240" w:lineRule="auto"/>
        <w:jc w:val="right"/>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position w:val="-28"/>
          <w:sz w:val="24"/>
          <w:szCs w:val="24"/>
          <w:lang w:eastAsia="ru-RU"/>
        </w:rPr>
        <w:object w:dxaOrig="1520" w:dyaOrig="680">
          <v:shape id="_x0000_i1027" type="#_x0000_t75" style="width:76.8pt;height:34.8pt" o:ole="">
            <v:imagedata r:id="rId13" o:title=""/>
          </v:shape>
          <o:OLEObject Type="Embed" ProgID="Equation.3" ShapeID="_x0000_i1027" DrawAspect="Content" ObjectID="_1639219561" r:id="rId14"/>
        </w:object>
      </w:r>
      <w:r w:rsidRPr="00AC2EF5">
        <w:rPr>
          <w:rFonts w:ascii="Times New Roman" w:eastAsia="Times New Roman" w:hAnsi="Times New Roman" w:cs="Times New Roman"/>
          <w:color w:val="000000"/>
          <w:sz w:val="24"/>
          <w:szCs w:val="24"/>
          <w:lang w:eastAsia="ru-RU"/>
        </w:rPr>
        <w:t>,                                         (3)</w:t>
      </w:r>
    </w:p>
    <w:p w:rsidR="000A759F" w:rsidRPr="00AC2EF5" w:rsidRDefault="000A759F" w:rsidP="0019425C">
      <w:pPr>
        <w:spacing w:after="0" w:line="240" w:lineRule="auto"/>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 xml:space="preserve">где  </w:t>
      </w:r>
      <w:r w:rsidRPr="00AC2EF5">
        <w:rPr>
          <w:rFonts w:ascii="Times New Roman" w:eastAsia="Times New Roman" w:hAnsi="Times New Roman" w:cs="Times New Roman"/>
          <w:i/>
          <w:iCs/>
          <w:color w:val="000000"/>
          <w:sz w:val="24"/>
          <w:szCs w:val="24"/>
          <w:lang w:val="en-US" w:eastAsia="ru-RU"/>
        </w:rPr>
        <w:t>Q</w:t>
      </w:r>
      <w:r w:rsidRPr="00AC2EF5">
        <w:rPr>
          <w:rFonts w:ascii="Times New Roman" w:eastAsia="Times New Roman" w:hAnsi="Times New Roman" w:cs="Times New Roman"/>
          <w:i/>
          <w:iCs/>
          <w:color w:val="000000"/>
          <w:sz w:val="24"/>
          <w:szCs w:val="24"/>
          <w:vertAlign w:val="subscript"/>
          <w:lang w:val="en-US" w:eastAsia="ru-RU"/>
        </w:rPr>
        <w:t>j</w:t>
      </w:r>
      <w:r w:rsidRPr="00AC2EF5">
        <w:rPr>
          <w:rFonts w:ascii="Times New Roman" w:eastAsia="Times New Roman" w:hAnsi="Times New Roman" w:cs="Times New Roman"/>
          <w:color w:val="000000"/>
          <w:sz w:val="24"/>
          <w:szCs w:val="24"/>
          <w:lang w:eastAsia="ru-RU"/>
        </w:rPr>
        <w:t xml:space="preserve">– комплексный показатель потребительских свойств  </w:t>
      </w:r>
      <w:r w:rsidRPr="00AC2EF5">
        <w:rPr>
          <w:rFonts w:ascii="Times New Roman" w:eastAsia="Times New Roman" w:hAnsi="Times New Roman" w:cs="Times New Roman"/>
          <w:color w:val="000000"/>
          <w:sz w:val="24"/>
          <w:szCs w:val="24"/>
          <w:lang w:val="en-US" w:eastAsia="ru-RU"/>
        </w:rPr>
        <w:t>j</w:t>
      </w:r>
      <w:r w:rsidRPr="00AC2EF5">
        <w:rPr>
          <w:rFonts w:ascii="Times New Roman" w:eastAsia="Times New Roman" w:hAnsi="Times New Roman" w:cs="Times New Roman"/>
          <w:color w:val="000000"/>
          <w:sz w:val="24"/>
          <w:szCs w:val="24"/>
          <w:lang w:eastAsia="ru-RU"/>
        </w:rPr>
        <w:t>-го объекта;</w:t>
      </w:r>
    </w:p>
    <w:p w:rsidR="000A759F" w:rsidRPr="00AC2EF5" w:rsidRDefault="000A759F" w:rsidP="0019425C">
      <w:pPr>
        <w:spacing w:after="0" w:line="240" w:lineRule="auto"/>
        <w:ind w:left="851" w:hanging="851"/>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i/>
          <w:iCs/>
          <w:color w:val="000000"/>
          <w:sz w:val="24"/>
          <w:szCs w:val="24"/>
          <w:lang w:val="en-US" w:eastAsia="ru-RU"/>
        </w:rPr>
        <w:t>g</w:t>
      </w:r>
      <w:r w:rsidRPr="00AC2EF5">
        <w:rPr>
          <w:rFonts w:ascii="Times New Roman" w:eastAsia="Times New Roman" w:hAnsi="Times New Roman" w:cs="Times New Roman"/>
          <w:i/>
          <w:iCs/>
          <w:color w:val="000000"/>
          <w:sz w:val="24"/>
          <w:szCs w:val="24"/>
          <w:vertAlign w:val="subscript"/>
          <w:lang w:val="en-US" w:eastAsia="ru-RU"/>
        </w:rPr>
        <w:t>i</w:t>
      </w:r>
      <w:r w:rsidRPr="00AC2EF5">
        <w:rPr>
          <w:rFonts w:ascii="Times New Roman" w:eastAsia="Times New Roman" w:hAnsi="Times New Roman" w:cs="Times New Roman"/>
          <w:color w:val="000000"/>
          <w:sz w:val="24"/>
          <w:szCs w:val="24"/>
          <w:lang w:eastAsia="ru-RU"/>
        </w:rPr>
        <w:t xml:space="preserve">– коэффициент весомости i-го комплексного показателя потребительских      </w:t>
      </w:r>
    </w:p>
    <w:p w:rsidR="000A759F" w:rsidRPr="00AC2EF5" w:rsidRDefault="000A759F" w:rsidP="0019425C">
      <w:pPr>
        <w:spacing w:after="0" w:line="240" w:lineRule="auto"/>
        <w:ind w:left="851" w:hanging="851"/>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свойств.</w:t>
      </w:r>
    </w:p>
    <w:p w:rsidR="000A759F" w:rsidRPr="00AC2EF5" w:rsidRDefault="000A759F" w:rsidP="0019425C">
      <w:pPr>
        <w:spacing w:after="0" w:line="240" w:lineRule="auto"/>
        <w:ind w:left="1134"/>
        <w:jc w:val="both"/>
        <w:rPr>
          <w:rFonts w:ascii="Times New Roman" w:eastAsia="Times New Roman" w:hAnsi="Times New Roman" w:cs="Times New Roman"/>
          <w:color w:val="000000"/>
          <w:sz w:val="24"/>
          <w:szCs w:val="24"/>
          <w:lang w:eastAsia="ru-RU"/>
        </w:rPr>
      </w:pPr>
    </w:p>
    <w:p w:rsidR="000A759F" w:rsidRPr="00AC2EF5" w:rsidRDefault="000A759F" w:rsidP="00057B9C">
      <w:pPr>
        <w:numPr>
          <w:ilvl w:val="0"/>
          <w:numId w:val="111"/>
        </w:numPr>
        <w:spacing w:after="0" w:line="240" w:lineRule="auto"/>
        <w:ind w:left="1134" w:hanging="425"/>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Установление уровня потребительских свойств модели.</w:t>
      </w:r>
    </w:p>
    <w:p w:rsidR="000A759F" w:rsidRPr="00AC2EF5" w:rsidRDefault="000A759F" w:rsidP="0019425C">
      <w:pPr>
        <w:spacing w:after="0" w:line="240" w:lineRule="auto"/>
        <w:jc w:val="right"/>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position w:val="-30"/>
          <w:sz w:val="24"/>
          <w:szCs w:val="24"/>
          <w:lang w:eastAsia="ru-RU"/>
        </w:rPr>
        <w:object w:dxaOrig="1080" w:dyaOrig="700">
          <v:shape id="_x0000_i1028" type="#_x0000_t75" style="width:54.6pt;height:35.4pt" o:ole="">
            <v:imagedata r:id="rId15" o:title=""/>
          </v:shape>
          <o:OLEObject Type="Embed" ProgID="Equation.3" ShapeID="_x0000_i1028" DrawAspect="Content" ObjectID="_1639219562" r:id="rId16"/>
        </w:object>
      </w:r>
      <w:r w:rsidRPr="00AC2EF5">
        <w:rPr>
          <w:rFonts w:ascii="Times New Roman" w:eastAsia="Times New Roman" w:hAnsi="Times New Roman" w:cs="Times New Roman"/>
          <w:color w:val="000000"/>
          <w:sz w:val="24"/>
          <w:szCs w:val="24"/>
          <w:lang w:eastAsia="ru-RU"/>
        </w:rPr>
        <w:t xml:space="preserve"> ,                                            (4)</w:t>
      </w:r>
    </w:p>
    <w:p w:rsidR="000A759F" w:rsidRPr="00AC2EF5" w:rsidRDefault="000A759F" w:rsidP="0019425C">
      <w:pPr>
        <w:spacing w:after="0" w:line="240" w:lineRule="auto"/>
        <w:jc w:val="both"/>
        <w:rPr>
          <w:rFonts w:ascii="Times New Roman" w:eastAsia="Times New Roman" w:hAnsi="Times New Roman" w:cs="Times New Roman"/>
          <w:color w:val="000000"/>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 xml:space="preserve">где  </w:t>
      </w:r>
      <w:r w:rsidRPr="00AC2EF5">
        <w:rPr>
          <w:rFonts w:ascii="Times New Roman" w:eastAsia="Times New Roman" w:hAnsi="Times New Roman" w:cs="Times New Roman"/>
          <w:i/>
          <w:iCs/>
          <w:color w:val="000000"/>
          <w:sz w:val="24"/>
          <w:szCs w:val="24"/>
          <w:lang w:val="en-US" w:eastAsia="ru-RU"/>
        </w:rPr>
        <w:t>Q</w:t>
      </w:r>
      <w:r w:rsidRPr="00AC2EF5">
        <w:rPr>
          <w:rFonts w:ascii="Times New Roman" w:eastAsia="Times New Roman" w:hAnsi="Times New Roman" w:cs="Times New Roman"/>
          <w:i/>
          <w:iCs/>
          <w:color w:val="000000"/>
          <w:sz w:val="24"/>
          <w:szCs w:val="24"/>
          <w:vertAlign w:val="subscript"/>
          <w:lang w:val="en-US" w:eastAsia="ru-RU"/>
        </w:rPr>
        <w:t>j</w:t>
      </w:r>
      <w:r w:rsidRPr="00AC2EF5">
        <w:rPr>
          <w:rFonts w:ascii="Times New Roman" w:eastAsia="Times New Roman" w:hAnsi="Times New Roman" w:cs="Times New Roman"/>
          <w:color w:val="000000"/>
          <w:sz w:val="24"/>
          <w:szCs w:val="24"/>
          <w:lang w:eastAsia="ru-RU"/>
        </w:rPr>
        <w:t xml:space="preserve">– комплексный показатель </w:t>
      </w:r>
      <w:r w:rsidRPr="00AC2EF5">
        <w:rPr>
          <w:rFonts w:ascii="Times New Roman" w:eastAsia="Times New Roman" w:hAnsi="Times New Roman" w:cs="Times New Roman"/>
          <w:color w:val="000000"/>
          <w:sz w:val="24"/>
          <w:szCs w:val="24"/>
          <w:lang w:val="en-US" w:eastAsia="ru-RU"/>
        </w:rPr>
        <w:t>j</w:t>
      </w:r>
      <w:r w:rsidRPr="00AC2EF5">
        <w:rPr>
          <w:rFonts w:ascii="Times New Roman" w:eastAsia="Times New Roman" w:hAnsi="Times New Roman" w:cs="Times New Roman"/>
          <w:color w:val="000000"/>
          <w:sz w:val="24"/>
          <w:szCs w:val="24"/>
          <w:lang w:eastAsia="ru-RU"/>
        </w:rPr>
        <w:t>-го объекта;</w:t>
      </w:r>
    </w:p>
    <w:p w:rsidR="000A759F" w:rsidRPr="00AC2EF5" w:rsidRDefault="000A759F" w:rsidP="0019425C">
      <w:pPr>
        <w:spacing w:after="0" w:line="240" w:lineRule="auto"/>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i/>
          <w:iCs/>
          <w:color w:val="000000"/>
          <w:sz w:val="24"/>
          <w:szCs w:val="24"/>
          <w:lang w:val="en-US" w:eastAsia="ru-RU"/>
        </w:rPr>
        <w:t>Q</w:t>
      </w:r>
      <w:r w:rsidRPr="00AC2EF5">
        <w:rPr>
          <w:rFonts w:ascii="Times New Roman" w:eastAsia="Times New Roman" w:hAnsi="Times New Roman" w:cs="Times New Roman"/>
          <w:i/>
          <w:iCs/>
          <w:color w:val="000000"/>
          <w:sz w:val="24"/>
          <w:szCs w:val="24"/>
          <w:vertAlign w:val="subscript"/>
          <w:lang w:val="en-US" w:eastAsia="ru-RU"/>
        </w:rPr>
        <w:t>max</w:t>
      </w:r>
      <w:r w:rsidRPr="00AC2EF5">
        <w:rPr>
          <w:rFonts w:ascii="Times New Roman" w:eastAsia="Times New Roman" w:hAnsi="Times New Roman" w:cs="Times New Roman"/>
          <w:color w:val="000000"/>
          <w:sz w:val="24"/>
          <w:szCs w:val="24"/>
          <w:lang w:eastAsia="ru-RU"/>
        </w:rPr>
        <w:t>–  максимальный комплексный показатель, база для сравнения.</w:t>
      </w:r>
    </w:p>
    <w:p w:rsidR="000A759F" w:rsidRPr="00AC2EF5" w:rsidRDefault="000A759F" w:rsidP="0019425C">
      <w:pPr>
        <w:spacing w:after="0" w:line="240" w:lineRule="auto"/>
        <w:jc w:val="both"/>
        <w:rPr>
          <w:rFonts w:ascii="Times New Roman" w:eastAsia="Times New Roman" w:hAnsi="Times New Roman" w:cs="Times New Roman"/>
          <w:color w:val="000000"/>
          <w:sz w:val="24"/>
          <w:szCs w:val="24"/>
          <w:lang w:eastAsia="ru-RU"/>
        </w:rPr>
      </w:pPr>
    </w:p>
    <w:p w:rsidR="000A759F" w:rsidRPr="00AC2EF5" w:rsidRDefault="000A759F" w:rsidP="00057B9C">
      <w:pPr>
        <w:numPr>
          <w:ilvl w:val="0"/>
          <w:numId w:val="111"/>
        </w:numPr>
        <w:spacing w:after="0" w:line="240" w:lineRule="auto"/>
        <w:ind w:left="1134" w:hanging="425"/>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Составление выводов о степени удовлетворения потребностей рассматриваемыми моделями.</w:t>
      </w:r>
    </w:p>
    <w:p w:rsidR="000A759F" w:rsidRPr="00AC2EF5" w:rsidRDefault="000A759F" w:rsidP="0019425C">
      <w:pPr>
        <w:numPr>
          <w:ilvl w:val="12"/>
          <w:numId w:val="0"/>
        </w:numPr>
        <w:tabs>
          <w:tab w:val="left" w:pos="720"/>
        </w:tabs>
        <w:spacing w:after="0" w:line="240" w:lineRule="auto"/>
        <w:ind w:firstLine="720"/>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Для того чтобы сделать более точный вывод о степени удовлетворения потребителей, рекомендуется использовать следующую шкалу:</w:t>
      </w:r>
    </w:p>
    <w:p w:rsidR="000A759F" w:rsidRPr="00AC2EF5" w:rsidRDefault="000A759F" w:rsidP="00057B9C">
      <w:pPr>
        <w:numPr>
          <w:ilvl w:val="0"/>
          <w:numId w:val="113"/>
        </w:numPr>
        <w:spacing w:after="0" w:line="240" w:lineRule="auto"/>
        <w:ind w:left="993" w:hanging="284"/>
        <w:contextualSpacing/>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при значении уровня потребительских свойств от 0 до 0,59 – изделие не обладает способностью удовлетворять потребности современного потребителя;</w:t>
      </w:r>
    </w:p>
    <w:p w:rsidR="000A759F" w:rsidRPr="00AC2EF5" w:rsidRDefault="000A759F" w:rsidP="00057B9C">
      <w:pPr>
        <w:numPr>
          <w:ilvl w:val="0"/>
          <w:numId w:val="113"/>
        </w:numPr>
        <w:spacing w:after="0" w:line="240" w:lineRule="auto"/>
        <w:ind w:left="993" w:hanging="284"/>
        <w:contextualSpacing/>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от 0,6 до 0,7 – низкий уровень;</w:t>
      </w:r>
    </w:p>
    <w:p w:rsidR="000A759F" w:rsidRPr="00AC2EF5" w:rsidRDefault="000A759F" w:rsidP="00057B9C">
      <w:pPr>
        <w:numPr>
          <w:ilvl w:val="0"/>
          <w:numId w:val="113"/>
        </w:numPr>
        <w:spacing w:after="0" w:line="240" w:lineRule="auto"/>
        <w:ind w:left="993" w:hanging="284"/>
        <w:contextualSpacing/>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от 0,71 до 0,9 – средний уровень;</w:t>
      </w:r>
    </w:p>
    <w:p w:rsidR="000A759F" w:rsidRPr="00AC2EF5" w:rsidRDefault="000A759F" w:rsidP="00057B9C">
      <w:pPr>
        <w:numPr>
          <w:ilvl w:val="0"/>
          <w:numId w:val="113"/>
        </w:numPr>
        <w:spacing w:after="0" w:line="240" w:lineRule="auto"/>
        <w:ind w:left="993" w:hanging="284"/>
        <w:contextualSpacing/>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 xml:space="preserve">от 0,91 до 1 – высокий </w:t>
      </w:r>
      <w:r w:rsidR="00963B22" w:rsidRPr="00AC2EF5">
        <w:rPr>
          <w:rFonts w:ascii="Times New Roman" w:eastAsia="Times New Roman" w:hAnsi="Times New Roman" w:cs="Times New Roman"/>
          <w:color w:val="000000"/>
          <w:sz w:val="24"/>
          <w:szCs w:val="24"/>
          <w:lang w:eastAsia="ru-RU"/>
        </w:rPr>
        <w:t>уровень потребительских свойств</w:t>
      </w:r>
    </w:p>
    <w:p w:rsidR="000A759F" w:rsidRPr="00AC2EF5" w:rsidRDefault="000A759F" w:rsidP="0019425C">
      <w:pPr>
        <w:spacing w:after="0" w:line="240" w:lineRule="auto"/>
        <w:ind w:firstLine="708"/>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Для оформления задания  удобн</w:t>
      </w:r>
      <w:r w:rsidR="00963B22" w:rsidRPr="00AC2EF5">
        <w:rPr>
          <w:rFonts w:ascii="Times New Roman" w:eastAsia="Times New Roman" w:hAnsi="Times New Roman" w:cs="Times New Roman"/>
          <w:color w:val="000000"/>
          <w:sz w:val="24"/>
          <w:szCs w:val="24"/>
          <w:lang w:eastAsia="ru-RU"/>
        </w:rPr>
        <w:t>о пользоваться формой таблицы 60</w:t>
      </w:r>
      <w:r w:rsidRPr="00AC2EF5">
        <w:rPr>
          <w:rFonts w:ascii="Times New Roman" w:eastAsia="Times New Roman" w:hAnsi="Times New Roman" w:cs="Times New Roman"/>
          <w:color w:val="000000"/>
          <w:sz w:val="24"/>
          <w:szCs w:val="24"/>
          <w:lang w:eastAsia="ru-RU"/>
        </w:rPr>
        <w:t xml:space="preserve"> и применить балльную систему оценки.</w:t>
      </w:r>
    </w:p>
    <w:p w:rsidR="000A759F" w:rsidRPr="00AC2EF5" w:rsidRDefault="000A759F" w:rsidP="0019425C">
      <w:pPr>
        <w:spacing w:after="0" w:line="240" w:lineRule="auto"/>
        <w:ind w:firstLine="709"/>
        <w:jc w:val="both"/>
        <w:rPr>
          <w:rFonts w:ascii="Times New Roman" w:eastAsia="Times New Roman" w:hAnsi="Times New Roman" w:cs="Times New Roman"/>
          <w:color w:val="000000"/>
          <w:sz w:val="24"/>
          <w:szCs w:val="24"/>
          <w:lang w:eastAsia="ru-RU"/>
        </w:rPr>
      </w:pPr>
    </w:p>
    <w:p w:rsidR="000A759F" w:rsidRPr="00AC2EF5" w:rsidRDefault="000A759F" w:rsidP="0019425C">
      <w:pPr>
        <w:spacing w:after="0" w:line="240" w:lineRule="auto"/>
        <w:ind w:firstLine="709"/>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pacing w:val="54"/>
          <w:sz w:val="24"/>
          <w:szCs w:val="24"/>
          <w:lang w:eastAsia="ru-RU"/>
        </w:rPr>
        <w:t>Таблица</w:t>
      </w:r>
      <w:r w:rsidR="00963B22" w:rsidRPr="00AC2EF5">
        <w:rPr>
          <w:rFonts w:ascii="Times New Roman" w:eastAsia="Times New Roman" w:hAnsi="Times New Roman" w:cs="Times New Roman"/>
          <w:color w:val="000000"/>
          <w:sz w:val="24"/>
          <w:szCs w:val="24"/>
          <w:lang w:eastAsia="ru-RU"/>
        </w:rPr>
        <w:t xml:space="preserve"> 60</w:t>
      </w:r>
      <w:r w:rsidRPr="00AC2EF5">
        <w:rPr>
          <w:rFonts w:ascii="Times New Roman" w:eastAsia="Times New Roman" w:hAnsi="Times New Roman" w:cs="Times New Roman"/>
          <w:color w:val="000000"/>
          <w:sz w:val="24"/>
          <w:szCs w:val="24"/>
          <w:lang w:eastAsia="ru-RU"/>
        </w:rPr>
        <w:t xml:space="preserve"> – Экспертная оценка потребительских свойств фотоаппаратов различных  групп сложности</w:t>
      </w:r>
    </w:p>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p>
    <w:tbl>
      <w:tblPr>
        <w:tblW w:w="104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16"/>
        <w:gridCol w:w="1980"/>
        <w:gridCol w:w="1980"/>
      </w:tblGrid>
      <w:tr w:rsidR="000A759F" w:rsidRPr="00AC2EF5" w:rsidTr="009C5677">
        <w:tc>
          <w:tcPr>
            <w:tcW w:w="6516"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Наименование потребительских свойств и показателей</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Образец ____</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Образец _____</w:t>
            </w:r>
          </w:p>
        </w:tc>
      </w:tr>
      <w:tr w:rsidR="000A759F" w:rsidRPr="00AC2EF5" w:rsidTr="009C5677">
        <w:tc>
          <w:tcPr>
            <w:tcW w:w="6516"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1</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2</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3</w:t>
            </w:r>
          </w:p>
        </w:tc>
      </w:tr>
      <w:tr w:rsidR="000A759F" w:rsidRPr="00AC2EF5" w:rsidTr="009C5677">
        <w:tc>
          <w:tcPr>
            <w:tcW w:w="6516" w:type="dxa"/>
          </w:tcPr>
          <w:p w:rsidR="000A759F" w:rsidRPr="00AC2EF5" w:rsidRDefault="000A759F" w:rsidP="0019425C">
            <w:pPr>
              <w:spacing w:after="0" w:line="240" w:lineRule="auto"/>
              <w:jc w:val="both"/>
              <w:rPr>
                <w:rFonts w:ascii="Times New Roman" w:eastAsia="Times New Roman" w:hAnsi="Times New Roman" w:cs="Times New Roman"/>
                <w:b/>
                <w:bCs/>
                <w:i/>
                <w:iCs/>
                <w:color w:val="000000"/>
                <w:sz w:val="24"/>
                <w:szCs w:val="24"/>
                <w:lang w:eastAsia="ru-RU"/>
              </w:rPr>
            </w:pPr>
            <w:r w:rsidRPr="00AC2EF5">
              <w:rPr>
                <w:rFonts w:ascii="Times New Roman" w:eastAsia="Times New Roman" w:hAnsi="Times New Roman" w:cs="Times New Roman"/>
                <w:b/>
                <w:bCs/>
                <w:i/>
                <w:iCs/>
                <w:color w:val="000000"/>
                <w:sz w:val="24"/>
                <w:szCs w:val="24"/>
                <w:lang w:eastAsia="ru-RU"/>
              </w:rPr>
              <w:t>1. Социальные свойства</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b/>
                <w:bCs/>
                <w:i/>
                <w:iCs/>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b/>
                <w:bCs/>
                <w:i/>
                <w:iCs/>
                <w:color w:val="000000"/>
                <w:sz w:val="24"/>
                <w:szCs w:val="24"/>
                <w:lang w:eastAsia="ru-RU"/>
              </w:rPr>
            </w:pPr>
          </w:p>
        </w:tc>
      </w:tr>
      <w:tr w:rsidR="000A759F" w:rsidRPr="00AC2EF5" w:rsidTr="009C5677">
        <w:tc>
          <w:tcPr>
            <w:tcW w:w="6516" w:type="dxa"/>
          </w:tcPr>
          <w:p w:rsidR="000A759F" w:rsidRPr="00AC2EF5" w:rsidRDefault="000A759F" w:rsidP="0019425C">
            <w:pPr>
              <w:spacing w:after="0" w:line="240" w:lineRule="auto"/>
              <w:jc w:val="both"/>
              <w:rPr>
                <w:rFonts w:ascii="Times New Roman" w:eastAsia="Times New Roman" w:hAnsi="Times New Roman" w:cs="Times New Roman"/>
                <w:i/>
                <w:iCs/>
                <w:color w:val="000000"/>
                <w:sz w:val="24"/>
                <w:szCs w:val="24"/>
                <w:lang w:eastAsia="ru-RU"/>
              </w:rPr>
            </w:pPr>
            <w:r w:rsidRPr="00AC2EF5">
              <w:rPr>
                <w:rFonts w:ascii="Times New Roman" w:eastAsia="Times New Roman" w:hAnsi="Times New Roman" w:cs="Times New Roman"/>
                <w:i/>
                <w:iCs/>
                <w:color w:val="000000"/>
                <w:sz w:val="24"/>
                <w:szCs w:val="24"/>
                <w:lang w:eastAsia="ru-RU"/>
              </w:rPr>
              <w:t>1.1. Соответствие социальному назначению</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i/>
                <w:iCs/>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i/>
                <w:iCs/>
                <w:color w:val="000000"/>
                <w:sz w:val="24"/>
                <w:szCs w:val="24"/>
                <w:lang w:eastAsia="ru-RU"/>
              </w:rPr>
            </w:pPr>
          </w:p>
        </w:tc>
      </w:tr>
      <w:tr w:rsidR="000A759F" w:rsidRPr="00AC2EF5" w:rsidTr="009C5677">
        <w:tc>
          <w:tcPr>
            <w:tcW w:w="6516" w:type="dxa"/>
          </w:tcPr>
          <w:p w:rsidR="000A759F" w:rsidRPr="00AC2EF5" w:rsidRDefault="000A759F" w:rsidP="0019425C">
            <w:pPr>
              <w:spacing w:after="0" w:line="240" w:lineRule="auto"/>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1.1.0.1 Назначение, баллы</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r>
      <w:tr w:rsidR="000A759F" w:rsidRPr="00AC2EF5" w:rsidTr="009C5677">
        <w:tc>
          <w:tcPr>
            <w:tcW w:w="6516" w:type="dxa"/>
          </w:tcPr>
          <w:p w:rsidR="000A759F" w:rsidRPr="00AC2EF5" w:rsidRDefault="000A759F" w:rsidP="0019425C">
            <w:pPr>
              <w:spacing w:after="0" w:line="240" w:lineRule="auto"/>
              <w:jc w:val="both"/>
              <w:rPr>
                <w:rFonts w:ascii="Times New Roman" w:eastAsia="Times New Roman" w:hAnsi="Times New Roman" w:cs="Times New Roman"/>
                <w:i/>
                <w:iCs/>
                <w:color w:val="000000"/>
                <w:sz w:val="24"/>
                <w:szCs w:val="24"/>
                <w:lang w:eastAsia="ru-RU"/>
              </w:rPr>
            </w:pPr>
            <w:r w:rsidRPr="00AC2EF5">
              <w:rPr>
                <w:rFonts w:ascii="Times New Roman" w:eastAsia="Times New Roman" w:hAnsi="Times New Roman" w:cs="Times New Roman"/>
                <w:i/>
                <w:iCs/>
                <w:color w:val="000000"/>
                <w:sz w:val="24"/>
                <w:szCs w:val="24"/>
                <w:lang w:eastAsia="ru-RU"/>
              </w:rPr>
              <w:t>1.2. Соответствие социальному адресу</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i/>
                <w:iCs/>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i/>
                <w:iCs/>
                <w:color w:val="000000"/>
                <w:sz w:val="24"/>
                <w:szCs w:val="24"/>
                <w:lang w:eastAsia="ru-RU"/>
              </w:rPr>
            </w:pPr>
          </w:p>
        </w:tc>
      </w:tr>
      <w:tr w:rsidR="000A759F" w:rsidRPr="00AC2EF5" w:rsidTr="009C5677">
        <w:tc>
          <w:tcPr>
            <w:tcW w:w="6516" w:type="dxa"/>
          </w:tcPr>
          <w:p w:rsidR="000A759F" w:rsidRPr="00AC2EF5" w:rsidRDefault="000A759F" w:rsidP="0019425C">
            <w:pPr>
              <w:spacing w:after="0" w:line="240" w:lineRule="auto"/>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1.2.1. Цена, баллы (руб.)</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r>
      <w:tr w:rsidR="000A759F" w:rsidRPr="00AC2EF5" w:rsidTr="009C5677">
        <w:tc>
          <w:tcPr>
            <w:tcW w:w="6516" w:type="dxa"/>
          </w:tcPr>
          <w:p w:rsidR="000A759F" w:rsidRPr="00AC2EF5" w:rsidRDefault="000A759F" w:rsidP="0019425C">
            <w:pPr>
              <w:spacing w:after="0" w:line="240" w:lineRule="auto"/>
              <w:jc w:val="both"/>
              <w:rPr>
                <w:rFonts w:ascii="Times New Roman" w:eastAsia="Times New Roman" w:hAnsi="Times New Roman" w:cs="Times New Roman"/>
                <w:b/>
                <w:bCs/>
                <w:color w:val="000000"/>
                <w:sz w:val="24"/>
                <w:szCs w:val="24"/>
                <w:lang w:eastAsia="ru-RU"/>
              </w:rPr>
            </w:pPr>
            <w:r w:rsidRPr="00AC2EF5">
              <w:rPr>
                <w:rFonts w:ascii="Times New Roman" w:eastAsia="Times New Roman" w:hAnsi="Times New Roman" w:cs="Times New Roman"/>
                <w:b/>
                <w:bCs/>
                <w:color w:val="000000"/>
                <w:sz w:val="24"/>
                <w:szCs w:val="24"/>
                <w:lang w:eastAsia="ru-RU"/>
              </w:rPr>
              <w:t>Средняя арифметическая оценка социальных свойств</w:t>
            </w:r>
          </w:p>
        </w:tc>
        <w:tc>
          <w:tcPr>
            <w:tcW w:w="1980" w:type="dxa"/>
            <w:vAlign w:val="center"/>
          </w:tcPr>
          <w:p w:rsidR="000A759F" w:rsidRPr="00AC2EF5" w:rsidRDefault="000A759F" w:rsidP="0019425C">
            <w:pPr>
              <w:spacing w:after="0" w:line="240" w:lineRule="auto"/>
              <w:jc w:val="center"/>
              <w:rPr>
                <w:rFonts w:ascii="Times New Roman" w:eastAsia="Times New Roman" w:hAnsi="Times New Roman" w:cs="Times New Roman"/>
                <w:b/>
                <w:bCs/>
                <w:color w:val="000000"/>
                <w:sz w:val="24"/>
                <w:szCs w:val="24"/>
                <w:lang w:eastAsia="ru-RU"/>
              </w:rPr>
            </w:pPr>
          </w:p>
        </w:tc>
        <w:tc>
          <w:tcPr>
            <w:tcW w:w="1980" w:type="dxa"/>
            <w:vAlign w:val="center"/>
          </w:tcPr>
          <w:p w:rsidR="000A759F" w:rsidRPr="00AC2EF5" w:rsidRDefault="000A759F" w:rsidP="0019425C">
            <w:pPr>
              <w:spacing w:after="0" w:line="240" w:lineRule="auto"/>
              <w:jc w:val="center"/>
              <w:rPr>
                <w:rFonts w:ascii="Times New Roman" w:eastAsia="Times New Roman" w:hAnsi="Times New Roman" w:cs="Times New Roman"/>
                <w:b/>
                <w:bCs/>
                <w:color w:val="000000"/>
                <w:sz w:val="24"/>
                <w:szCs w:val="24"/>
                <w:lang w:eastAsia="ru-RU"/>
              </w:rPr>
            </w:pPr>
          </w:p>
        </w:tc>
      </w:tr>
      <w:tr w:rsidR="000A759F" w:rsidRPr="00AC2EF5" w:rsidTr="009C5677">
        <w:trPr>
          <w:cantSplit/>
        </w:trPr>
        <w:tc>
          <w:tcPr>
            <w:tcW w:w="6516" w:type="dxa"/>
          </w:tcPr>
          <w:p w:rsidR="000A759F" w:rsidRPr="00AC2EF5" w:rsidRDefault="000A759F" w:rsidP="0019425C">
            <w:pPr>
              <w:spacing w:after="0" w:line="240" w:lineRule="auto"/>
              <w:jc w:val="both"/>
              <w:rPr>
                <w:rFonts w:ascii="Times New Roman" w:eastAsia="Times New Roman" w:hAnsi="Times New Roman" w:cs="Times New Roman"/>
                <w:b/>
                <w:bCs/>
                <w:i/>
                <w:iCs/>
                <w:color w:val="000000"/>
                <w:sz w:val="24"/>
                <w:szCs w:val="24"/>
                <w:lang w:eastAsia="ru-RU"/>
              </w:rPr>
            </w:pPr>
            <w:r w:rsidRPr="00AC2EF5">
              <w:rPr>
                <w:rFonts w:ascii="Times New Roman" w:eastAsia="Times New Roman" w:hAnsi="Times New Roman" w:cs="Times New Roman"/>
                <w:b/>
                <w:bCs/>
                <w:i/>
                <w:iCs/>
                <w:color w:val="000000"/>
                <w:sz w:val="24"/>
                <w:szCs w:val="24"/>
                <w:lang w:eastAsia="ru-RU"/>
              </w:rPr>
              <w:t>2. Функциональные свойства</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b/>
                <w:bCs/>
                <w:i/>
                <w:iCs/>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b/>
                <w:bCs/>
                <w:i/>
                <w:iCs/>
                <w:color w:val="000000"/>
                <w:sz w:val="24"/>
                <w:szCs w:val="24"/>
                <w:lang w:eastAsia="ru-RU"/>
              </w:rPr>
            </w:pPr>
          </w:p>
        </w:tc>
      </w:tr>
      <w:tr w:rsidR="000A759F" w:rsidRPr="00AC2EF5" w:rsidTr="009C5677">
        <w:trPr>
          <w:cantSplit/>
        </w:trPr>
        <w:tc>
          <w:tcPr>
            <w:tcW w:w="6516" w:type="dxa"/>
          </w:tcPr>
          <w:p w:rsidR="000A759F" w:rsidRPr="00AC2EF5" w:rsidRDefault="000A759F" w:rsidP="0019425C">
            <w:pPr>
              <w:spacing w:after="0" w:line="240" w:lineRule="auto"/>
              <w:jc w:val="both"/>
              <w:rPr>
                <w:rFonts w:ascii="Times New Roman" w:eastAsia="Times New Roman" w:hAnsi="Times New Roman" w:cs="Times New Roman"/>
                <w:i/>
                <w:iCs/>
                <w:color w:val="000000"/>
                <w:sz w:val="24"/>
                <w:szCs w:val="24"/>
                <w:lang w:eastAsia="ru-RU"/>
              </w:rPr>
            </w:pPr>
            <w:r w:rsidRPr="00AC2EF5">
              <w:rPr>
                <w:rFonts w:ascii="Times New Roman" w:eastAsia="Times New Roman" w:hAnsi="Times New Roman" w:cs="Times New Roman"/>
                <w:i/>
                <w:iCs/>
                <w:color w:val="000000"/>
                <w:sz w:val="24"/>
                <w:szCs w:val="24"/>
                <w:lang w:eastAsia="ru-RU"/>
              </w:rPr>
              <w:t>………..</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i/>
                <w:iCs/>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i/>
                <w:iCs/>
                <w:color w:val="000000"/>
                <w:sz w:val="24"/>
                <w:szCs w:val="24"/>
                <w:lang w:eastAsia="ru-RU"/>
              </w:rPr>
            </w:pPr>
          </w:p>
        </w:tc>
      </w:tr>
      <w:tr w:rsidR="000A759F" w:rsidRPr="00AC2EF5" w:rsidTr="009C5677">
        <w:tc>
          <w:tcPr>
            <w:tcW w:w="6516" w:type="dxa"/>
          </w:tcPr>
          <w:p w:rsidR="000A759F" w:rsidRPr="00AC2EF5" w:rsidRDefault="000A759F" w:rsidP="0019425C">
            <w:pPr>
              <w:spacing w:after="0" w:line="240" w:lineRule="auto"/>
              <w:jc w:val="both"/>
              <w:rPr>
                <w:rFonts w:ascii="Times New Roman" w:eastAsia="Times New Roman" w:hAnsi="Times New Roman" w:cs="Times New Roman"/>
                <w:b/>
                <w:bCs/>
                <w:color w:val="000000"/>
                <w:sz w:val="24"/>
                <w:szCs w:val="24"/>
                <w:lang w:eastAsia="ru-RU"/>
              </w:rPr>
            </w:pPr>
            <w:r w:rsidRPr="00AC2EF5">
              <w:rPr>
                <w:rFonts w:ascii="Times New Roman" w:eastAsia="Times New Roman" w:hAnsi="Times New Roman" w:cs="Times New Roman"/>
                <w:b/>
                <w:bCs/>
                <w:color w:val="000000"/>
                <w:sz w:val="24"/>
                <w:szCs w:val="24"/>
                <w:lang w:eastAsia="ru-RU"/>
              </w:rPr>
              <w:t>Средняя арифметическая оценка функциональных  свойств</w:t>
            </w:r>
          </w:p>
        </w:tc>
        <w:tc>
          <w:tcPr>
            <w:tcW w:w="1980" w:type="dxa"/>
            <w:vAlign w:val="center"/>
          </w:tcPr>
          <w:p w:rsidR="000A759F" w:rsidRPr="00AC2EF5" w:rsidRDefault="000A759F" w:rsidP="0019425C">
            <w:pPr>
              <w:tabs>
                <w:tab w:val="center" w:pos="882"/>
                <w:tab w:val="right" w:pos="1764"/>
              </w:tabs>
              <w:spacing w:after="0" w:line="240" w:lineRule="auto"/>
              <w:jc w:val="center"/>
              <w:rPr>
                <w:rFonts w:ascii="Times New Roman" w:eastAsia="Times New Roman" w:hAnsi="Times New Roman" w:cs="Times New Roman"/>
                <w:b/>
                <w:bCs/>
                <w:color w:val="000000"/>
                <w:sz w:val="24"/>
                <w:szCs w:val="24"/>
                <w:lang w:eastAsia="ru-RU"/>
              </w:rPr>
            </w:pPr>
          </w:p>
        </w:tc>
        <w:tc>
          <w:tcPr>
            <w:tcW w:w="1980" w:type="dxa"/>
            <w:vAlign w:val="center"/>
          </w:tcPr>
          <w:p w:rsidR="000A759F" w:rsidRPr="00AC2EF5" w:rsidRDefault="000A759F" w:rsidP="0019425C">
            <w:pPr>
              <w:spacing w:after="0" w:line="240" w:lineRule="auto"/>
              <w:jc w:val="center"/>
              <w:rPr>
                <w:rFonts w:ascii="Times New Roman" w:eastAsia="Times New Roman" w:hAnsi="Times New Roman" w:cs="Times New Roman"/>
                <w:b/>
                <w:bCs/>
                <w:color w:val="000000"/>
                <w:sz w:val="24"/>
                <w:szCs w:val="24"/>
                <w:lang w:eastAsia="ru-RU"/>
              </w:rPr>
            </w:pPr>
          </w:p>
        </w:tc>
      </w:tr>
      <w:tr w:rsidR="000A759F" w:rsidRPr="00AC2EF5" w:rsidTr="009C5677">
        <w:trPr>
          <w:cantSplit/>
        </w:trPr>
        <w:tc>
          <w:tcPr>
            <w:tcW w:w="6516" w:type="dxa"/>
          </w:tcPr>
          <w:p w:rsidR="000A759F" w:rsidRPr="00AC2EF5" w:rsidRDefault="000A759F" w:rsidP="0019425C">
            <w:pPr>
              <w:spacing w:after="0" w:line="240" w:lineRule="auto"/>
              <w:jc w:val="both"/>
              <w:rPr>
                <w:rFonts w:ascii="Times New Roman" w:eastAsia="Times New Roman" w:hAnsi="Times New Roman" w:cs="Times New Roman"/>
                <w:i/>
                <w:iCs/>
                <w:color w:val="000000"/>
                <w:sz w:val="24"/>
                <w:szCs w:val="24"/>
                <w:lang w:eastAsia="ru-RU"/>
              </w:rPr>
            </w:pPr>
            <w:r w:rsidRPr="00AC2EF5">
              <w:rPr>
                <w:rFonts w:ascii="Times New Roman" w:eastAsia="Times New Roman" w:hAnsi="Times New Roman" w:cs="Times New Roman"/>
                <w:i/>
                <w:iCs/>
                <w:color w:val="000000"/>
                <w:sz w:val="24"/>
                <w:szCs w:val="24"/>
                <w:lang w:eastAsia="ru-RU"/>
              </w:rPr>
              <w:t>3. Эргономические свойства</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i/>
                <w:iCs/>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i/>
                <w:iCs/>
                <w:color w:val="000000"/>
                <w:sz w:val="24"/>
                <w:szCs w:val="24"/>
                <w:lang w:eastAsia="ru-RU"/>
              </w:rPr>
            </w:pPr>
          </w:p>
        </w:tc>
      </w:tr>
      <w:tr w:rsidR="000A759F" w:rsidRPr="00AC2EF5" w:rsidTr="009C5677">
        <w:trPr>
          <w:cantSplit/>
        </w:trPr>
        <w:tc>
          <w:tcPr>
            <w:tcW w:w="6516" w:type="dxa"/>
          </w:tcPr>
          <w:p w:rsidR="000A759F" w:rsidRPr="00AC2EF5" w:rsidRDefault="000A759F" w:rsidP="0019425C">
            <w:pPr>
              <w:spacing w:after="0" w:line="240" w:lineRule="auto"/>
              <w:jc w:val="both"/>
              <w:rPr>
                <w:rFonts w:ascii="Times New Roman" w:eastAsia="Times New Roman" w:hAnsi="Times New Roman" w:cs="Times New Roman"/>
                <w:i/>
                <w:iCs/>
                <w:color w:val="000000"/>
                <w:sz w:val="24"/>
                <w:szCs w:val="24"/>
                <w:lang w:eastAsia="ru-RU"/>
              </w:rPr>
            </w:pPr>
            <w:r w:rsidRPr="00AC2EF5">
              <w:rPr>
                <w:rFonts w:ascii="Times New Roman" w:eastAsia="Times New Roman" w:hAnsi="Times New Roman" w:cs="Times New Roman"/>
                <w:i/>
                <w:iCs/>
                <w:color w:val="000000"/>
                <w:sz w:val="24"/>
                <w:szCs w:val="24"/>
                <w:lang w:eastAsia="ru-RU"/>
              </w:rPr>
              <w:t>3.1. Удобство подготовки</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i/>
                <w:iCs/>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i/>
                <w:iCs/>
                <w:color w:val="000000"/>
                <w:sz w:val="24"/>
                <w:szCs w:val="24"/>
                <w:lang w:eastAsia="ru-RU"/>
              </w:rPr>
            </w:pPr>
          </w:p>
        </w:tc>
      </w:tr>
      <w:tr w:rsidR="000A759F" w:rsidRPr="00AC2EF5" w:rsidTr="009C5677">
        <w:trPr>
          <w:cantSplit/>
        </w:trPr>
        <w:tc>
          <w:tcPr>
            <w:tcW w:w="6516" w:type="dxa"/>
          </w:tcPr>
          <w:p w:rsidR="000A759F" w:rsidRPr="00AC2EF5" w:rsidRDefault="000A759F" w:rsidP="0019425C">
            <w:pPr>
              <w:spacing w:after="0" w:line="240" w:lineRule="auto"/>
              <w:jc w:val="both"/>
              <w:rPr>
                <w:rFonts w:ascii="Times New Roman" w:eastAsia="Times New Roman" w:hAnsi="Times New Roman" w:cs="Times New Roman"/>
                <w:i/>
                <w:iCs/>
                <w:color w:val="000000"/>
                <w:sz w:val="24"/>
                <w:szCs w:val="24"/>
                <w:lang w:eastAsia="ru-RU"/>
              </w:rPr>
            </w:pPr>
            <w:r w:rsidRPr="00AC2EF5">
              <w:rPr>
                <w:rFonts w:ascii="Times New Roman" w:eastAsia="Times New Roman" w:hAnsi="Times New Roman" w:cs="Times New Roman"/>
                <w:i/>
                <w:iCs/>
                <w:color w:val="000000"/>
                <w:sz w:val="24"/>
                <w:szCs w:val="24"/>
                <w:lang w:eastAsia="ru-RU"/>
              </w:rPr>
              <w:t>………</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i/>
                <w:iCs/>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i/>
                <w:iCs/>
                <w:color w:val="000000"/>
                <w:sz w:val="24"/>
                <w:szCs w:val="24"/>
                <w:lang w:eastAsia="ru-RU"/>
              </w:rPr>
            </w:pPr>
          </w:p>
        </w:tc>
      </w:tr>
      <w:tr w:rsidR="000A759F" w:rsidRPr="00AC2EF5" w:rsidTr="009C5677">
        <w:trPr>
          <w:cantSplit/>
        </w:trPr>
        <w:tc>
          <w:tcPr>
            <w:tcW w:w="6516" w:type="dxa"/>
          </w:tcPr>
          <w:p w:rsidR="000A759F" w:rsidRPr="00AC2EF5" w:rsidRDefault="000A759F" w:rsidP="0019425C">
            <w:pPr>
              <w:spacing w:after="0" w:line="240" w:lineRule="auto"/>
              <w:jc w:val="both"/>
              <w:rPr>
                <w:rFonts w:ascii="Times New Roman" w:eastAsia="Times New Roman" w:hAnsi="Times New Roman" w:cs="Times New Roman"/>
                <w:i/>
                <w:iCs/>
                <w:color w:val="000000"/>
                <w:sz w:val="24"/>
                <w:szCs w:val="24"/>
                <w:lang w:eastAsia="ru-RU"/>
              </w:rPr>
            </w:pPr>
            <w:r w:rsidRPr="00AC2EF5">
              <w:rPr>
                <w:rFonts w:ascii="Times New Roman" w:eastAsia="Times New Roman" w:hAnsi="Times New Roman" w:cs="Times New Roman"/>
                <w:i/>
                <w:iCs/>
                <w:color w:val="000000"/>
                <w:sz w:val="24"/>
                <w:szCs w:val="24"/>
                <w:lang w:eastAsia="ru-RU"/>
              </w:rPr>
              <w:t>3.2. Удобство использования</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i/>
                <w:iCs/>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i/>
                <w:iCs/>
                <w:color w:val="000000"/>
                <w:sz w:val="24"/>
                <w:szCs w:val="24"/>
                <w:lang w:eastAsia="ru-RU"/>
              </w:rPr>
            </w:pPr>
          </w:p>
        </w:tc>
      </w:tr>
      <w:tr w:rsidR="000A759F" w:rsidRPr="00AC2EF5" w:rsidTr="009C5677">
        <w:trPr>
          <w:cantSplit/>
        </w:trPr>
        <w:tc>
          <w:tcPr>
            <w:tcW w:w="6516" w:type="dxa"/>
          </w:tcPr>
          <w:p w:rsidR="000A759F" w:rsidRPr="00AC2EF5" w:rsidRDefault="000A759F" w:rsidP="0019425C">
            <w:pPr>
              <w:spacing w:after="0" w:line="240" w:lineRule="auto"/>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r>
      <w:tr w:rsidR="000A759F" w:rsidRPr="00AC2EF5" w:rsidTr="009C5677">
        <w:trPr>
          <w:cantSplit/>
        </w:trPr>
        <w:tc>
          <w:tcPr>
            <w:tcW w:w="6516" w:type="dxa"/>
          </w:tcPr>
          <w:p w:rsidR="000A759F" w:rsidRPr="00AC2EF5" w:rsidRDefault="000A759F" w:rsidP="0019425C">
            <w:pPr>
              <w:spacing w:after="0" w:line="240" w:lineRule="auto"/>
              <w:jc w:val="both"/>
              <w:rPr>
                <w:rFonts w:ascii="Times New Roman" w:eastAsia="Times New Roman" w:hAnsi="Times New Roman" w:cs="Times New Roman"/>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r>
      <w:tr w:rsidR="000A759F" w:rsidRPr="00AC2EF5" w:rsidTr="009C5677">
        <w:tc>
          <w:tcPr>
            <w:tcW w:w="6516" w:type="dxa"/>
            <w:vAlign w:val="center"/>
          </w:tcPr>
          <w:p w:rsidR="000A759F" w:rsidRPr="00AC2EF5" w:rsidRDefault="000A759F" w:rsidP="0019425C">
            <w:pPr>
              <w:spacing w:after="0" w:line="240" w:lineRule="auto"/>
              <w:jc w:val="both"/>
              <w:rPr>
                <w:rFonts w:ascii="Times New Roman" w:eastAsia="Times New Roman" w:hAnsi="Times New Roman" w:cs="Times New Roman"/>
                <w:b/>
                <w:bCs/>
                <w:color w:val="000000"/>
                <w:sz w:val="24"/>
                <w:szCs w:val="24"/>
                <w:lang w:eastAsia="ru-RU"/>
              </w:rPr>
            </w:pPr>
            <w:r w:rsidRPr="00AC2EF5">
              <w:rPr>
                <w:rFonts w:ascii="Times New Roman" w:eastAsia="Times New Roman" w:hAnsi="Times New Roman" w:cs="Times New Roman"/>
                <w:b/>
                <w:bCs/>
                <w:color w:val="000000"/>
                <w:sz w:val="24"/>
                <w:szCs w:val="24"/>
                <w:lang w:eastAsia="ru-RU"/>
              </w:rPr>
              <w:t>Средняя арифметическая оценка эргономических  свойств</w:t>
            </w:r>
          </w:p>
        </w:tc>
        <w:tc>
          <w:tcPr>
            <w:tcW w:w="1980" w:type="dxa"/>
            <w:vAlign w:val="center"/>
          </w:tcPr>
          <w:p w:rsidR="000A759F" w:rsidRPr="00AC2EF5" w:rsidRDefault="000A759F" w:rsidP="0019425C">
            <w:pPr>
              <w:spacing w:after="0" w:line="240" w:lineRule="auto"/>
              <w:jc w:val="center"/>
              <w:rPr>
                <w:rFonts w:ascii="Times New Roman" w:eastAsia="Times New Roman" w:hAnsi="Times New Roman" w:cs="Times New Roman"/>
                <w:b/>
                <w:bCs/>
                <w:color w:val="000000"/>
                <w:sz w:val="24"/>
                <w:szCs w:val="24"/>
                <w:lang w:eastAsia="ru-RU"/>
              </w:rPr>
            </w:pPr>
          </w:p>
        </w:tc>
        <w:tc>
          <w:tcPr>
            <w:tcW w:w="1980" w:type="dxa"/>
            <w:vAlign w:val="center"/>
          </w:tcPr>
          <w:p w:rsidR="000A759F" w:rsidRPr="00AC2EF5" w:rsidRDefault="000A759F" w:rsidP="0019425C">
            <w:pPr>
              <w:spacing w:after="0" w:line="240" w:lineRule="auto"/>
              <w:jc w:val="center"/>
              <w:rPr>
                <w:rFonts w:ascii="Times New Roman" w:eastAsia="Times New Roman" w:hAnsi="Times New Roman" w:cs="Times New Roman"/>
                <w:b/>
                <w:bCs/>
                <w:color w:val="000000"/>
                <w:sz w:val="24"/>
                <w:szCs w:val="24"/>
                <w:lang w:eastAsia="ru-RU"/>
              </w:rPr>
            </w:pPr>
          </w:p>
        </w:tc>
      </w:tr>
      <w:tr w:rsidR="000A759F" w:rsidRPr="00AC2EF5" w:rsidTr="009C5677">
        <w:trPr>
          <w:cantSplit/>
        </w:trPr>
        <w:tc>
          <w:tcPr>
            <w:tcW w:w="6516" w:type="dxa"/>
          </w:tcPr>
          <w:p w:rsidR="000A759F" w:rsidRPr="00AC2EF5" w:rsidRDefault="000A759F" w:rsidP="0019425C">
            <w:pPr>
              <w:spacing w:after="0" w:line="240" w:lineRule="auto"/>
              <w:jc w:val="both"/>
              <w:rPr>
                <w:rFonts w:ascii="Times New Roman" w:eastAsia="Times New Roman" w:hAnsi="Times New Roman" w:cs="Times New Roman"/>
                <w:b/>
                <w:bCs/>
                <w:i/>
                <w:iCs/>
                <w:color w:val="000000"/>
                <w:sz w:val="24"/>
                <w:szCs w:val="24"/>
                <w:lang w:eastAsia="ru-RU"/>
              </w:rPr>
            </w:pPr>
            <w:r w:rsidRPr="00AC2EF5">
              <w:rPr>
                <w:rFonts w:ascii="Times New Roman" w:eastAsia="Times New Roman" w:hAnsi="Times New Roman" w:cs="Times New Roman"/>
                <w:b/>
                <w:bCs/>
                <w:i/>
                <w:iCs/>
                <w:color w:val="000000"/>
                <w:sz w:val="24"/>
                <w:szCs w:val="24"/>
                <w:lang w:eastAsia="ru-RU"/>
              </w:rPr>
              <w:t>4. Эстетические свойства</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b/>
                <w:bCs/>
                <w:i/>
                <w:iCs/>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b/>
                <w:bCs/>
                <w:i/>
                <w:iCs/>
                <w:color w:val="000000"/>
                <w:sz w:val="24"/>
                <w:szCs w:val="24"/>
                <w:lang w:eastAsia="ru-RU"/>
              </w:rPr>
            </w:pPr>
          </w:p>
        </w:tc>
      </w:tr>
      <w:tr w:rsidR="000A759F" w:rsidRPr="00AC2EF5" w:rsidTr="009C5677">
        <w:trPr>
          <w:cantSplit/>
        </w:trPr>
        <w:tc>
          <w:tcPr>
            <w:tcW w:w="6516" w:type="dxa"/>
          </w:tcPr>
          <w:p w:rsidR="000A759F" w:rsidRPr="00AC2EF5" w:rsidRDefault="000A759F" w:rsidP="0019425C">
            <w:pPr>
              <w:spacing w:after="0" w:line="240" w:lineRule="auto"/>
              <w:jc w:val="both"/>
              <w:rPr>
                <w:rFonts w:ascii="Times New Roman" w:eastAsia="Times New Roman" w:hAnsi="Times New Roman" w:cs="Times New Roman"/>
                <w:i/>
                <w:iCs/>
                <w:color w:val="000000"/>
                <w:sz w:val="24"/>
                <w:szCs w:val="24"/>
                <w:lang w:eastAsia="ru-RU"/>
              </w:rPr>
            </w:pPr>
            <w:r w:rsidRPr="00AC2EF5">
              <w:rPr>
                <w:rFonts w:ascii="Times New Roman" w:eastAsia="Times New Roman" w:hAnsi="Times New Roman" w:cs="Times New Roman"/>
                <w:i/>
                <w:iCs/>
                <w:color w:val="000000"/>
                <w:sz w:val="24"/>
                <w:szCs w:val="24"/>
                <w:lang w:eastAsia="ru-RU"/>
              </w:rPr>
              <w:t>4.1. Информационная выразительность</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i/>
                <w:iCs/>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i/>
                <w:iCs/>
                <w:color w:val="000000"/>
                <w:sz w:val="24"/>
                <w:szCs w:val="24"/>
                <w:lang w:eastAsia="ru-RU"/>
              </w:rPr>
            </w:pPr>
          </w:p>
        </w:tc>
      </w:tr>
      <w:tr w:rsidR="000A759F" w:rsidRPr="00AC2EF5" w:rsidTr="009C5677">
        <w:trPr>
          <w:cantSplit/>
        </w:trPr>
        <w:tc>
          <w:tcPr>
            <w:tcW w:w="6516" w:type="dxa"/>
          </w:tcPr>
          <w:p w:rsidR="000A759F" w:rsidRPr="00AC2EF5" w:rsidRDefault="000A759F" w:rsidP="0019425C">
            <w:pPr>
              <w:spacing w:after="0" w:line="240" w:lineRule="auto"/>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4.1.1. Оригинальность, баллы</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r>
      <w:tr w:rsidR="000A759F" w:rsidRPr="00AC2EF5" w:rsidTr="009C5677">
        <w:trPr>
          <w:cantSplit/>
        </w:trPr>
        <w:tc>
          <w:tcPr>
            <w:tcW w:w="6516" w:type="dxa"/>
          </w:tcPr>
          <w:p w:rsidR="000A759F" w:rsidRPr="00AC2EF5" w:rsidRDefault="000A759F" w:rsidP="0019425C">
            <w:pPr>
              <w:spacing w:after="0" w:line="240" w:lineRule="auto"/>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lastRenderedPageBreak/>
              <w:t>4.1.2. Знаковость, баллы</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r>
      <w:tr w:rsidR="000A759F" w:rsidRPr="00AC2EF5" w:rsidTr="009C5677">
        <w:trPr>
          <w:cantSplit/>
        </w:trPr>
        <w:tc>
          <w:tcPr>
            <w:tcW w:w="6516" w:type="dxa"/>
          </w:tcPr>
          <w:p w:rsidR="000A759F" w:rsidRPr="00AC2EF5" w:rsidRDefault="000A759F" w:rsidP="0019425C">
            <w:pPr>
              <w:spacing w:after="0" w:line="240" w:lineRule="auto"/>
              <w:jc w:val="both"/>
              <w:rPr>
                <w:rFonts w:ascii="Times New Roman" w:eastAsia="Times New Roman" w:hAnsi="Times New Roman" w:cs="Times New Roman"/>
                <w:i/>
                <w:iCs/>
                <w:color w:val="000000"/>
                <w:sz w:val="24"/>
                <w:szCs w:val="24"/>
                <w:lang w:eastAsia="ru-RU"/>
              </w:rPr>
            </w:pPr>
            <w:r w:rsidRPr="00AC2EF5">
              <w:rPr>
                <w:rFonts w:ascii="Times New Roman" w:eastAsia="Times New Roman" w:hAnsi="Times New Roman" w:cs="Times New Roman"/>
                <w:i/>
                <w:iCs/>
                <w:color w:val="000000"/>
                <w:sz w:val="24"/>
                <w:szCs w:val="24"/>
                <w:lang w:eastAsia="ru-RU"/>
              </w:rPr>
              <w:t>4.2. Рациональность формы</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i/>
                <w:iCs/>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i/>
                <w:iCs/>
                <w:color w:val="000000"/>
                <w:sz w:val="24"/>
                <w:szCs w:val="24"/>
                <w:lang w:eastAsia="ru-RU"/>
              </w:rPr>
            </w:pPr>
          </w:p>
        </w:tc>
      </w:tr>
      <w:tr w:rsidR="000A759F" w:rsidRPr="00AC2EF5" w:rsidTr="009C5677">
        <w:trPr>
          <w:cantSplit/>
        </w:trPr>
        <w:tc>
          <w:tcPr>
            <w:tcW w:w="6516" w:type="dxa"/>
          </w:tcPr>
          <w:p w:rsidR="000A759F" w:rsidRPr="00AC2EF5" w:rsidRDefault="000A759F" w:rsidP="0019425C">
            <w:pPr>
              <w:spacing w:after="0" w:line="240" w:lineRule="auto"/>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4.2.1. Функциональная выразительность, баллы</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r>
      <w:tr w:rsidR="000A759F" w:rsidRPr="00AC2EF5" w:rsidTr="009C5677">
        <w:tc>
          <w:tcPr>
            <w:tcW w:w="6516" w:type="dxa"/>
          </w:tcPr>
          <w:p w:rsidR="000A759F" w:rsidRPr="00AC2EF5" w:rsidRDefault="000A759F" w:rsidP="0019425C">
            <w:pPr>
              <w:spacing w:after="0" w:line="240" w:lineRule="auto"/>
              <w:jc w:val="both"/>
              <w:rPr>
                <w:rFonts w:ascii="Times New Roman" w:eastAsia="Times New Roman" w:hAnsi="Times New Roman" w:cs="Times New Roman"/>
                <w:b/>
                <w:bCs/>
                <w:color w:val="000000"/>
                <w:sz w:val="24"/>
                <w:szCs w:val="24"/>
                <w:lang w:eastAsia="ru-RU"/>
              </w:rPr>
            </w:pPr>
            <w:r w:rsidRPr="00AC2EF5">
              <w:rPr>
                <w:rFonts w:ascii="Times New Roman" w:eastAsia="Times New Roman" w:hAnsi="Times New Roman" w:cs="Times New Roman"/>
                <w:b/>
                <w:bCs/>
                <w:color w:val="000000"/>
                <w:sz w:val="24"/>
                <w:szCs w:val="24"/>
                <w:lang w:eastAsia="ru-RU"/>
              </w:rPr>
              <w:t>Средняя арифметическая оценка эстетических  свойств</w:t>
            </w:r>
          </w:p>
        </w:tc>
        <w:tc>
          <w:tcPr>
            <w:tcW w:w="1980" w:type="dxa"/>
            <w:vAlign w:val="center"/>
          </w:tcPr>
          <w:p w:rsidR="000A759F" w:rsidRPr="00AC2EF5" w:rsidRDefault="000A759F" w:rsidP="0019425C">
            <w:pPr>
              <w:spacing w:after="0" w:line="240" w:lineRule="auto"/>
              <w:jc w:val="center"/>
              <w:rPr>
                <w:rFonts w:ascii="Times New Roman" w:eastAsia="Times New Roman" w:hAnsi="Times New Roman" w:cs="Times New Roman"/>
                <w:b/>
                <w:bCs/>
                <w:color w:val="000000"/>
                <w:sz w:val="24"/>
                <w:szCs w:val="24"/>
                <w:lang w:eastAsia="ru-RU"/>
              </w:rPr>
            </w:pPr>
          </w:p>
        </w:tc>
        <w:tc>
          <w:tcPr>
            <w:tcW w:w="1980" w:type="dxa"/>
            <w:vAlign w:val="center"/>
          </w:tcPr>
          <w:p w:rsidR="000A759F" w:rsidRPr="00AC2EF5" w:rsidRDefault="000A759F" w:rsidP="0019425C">
            <w:pPr>
              <w:spacing w:after="0" w:line="240" w:lineRule="auto"/>
              <w:jc w:val="center"/>
              <w:rPr>
                <w:rFonts w:ascii="Times New Roman" w:eastAsia="Times New Roman" w:hAnsi="Times New Roman" w:cs="Times New Roman"/>
                <w:b/>
                <w:bCs/>
                <w:color w:val="000000"/>
                <w:sz w:val="24"/>
                <w:szCs w:val="24"/>
                <w:lang w:eastAsia="ru-RU"/>
              </w:rPr>
            </w:pPr>
          </w:p>
        </w:tc>
      </w:tr>
      <w:tr w:rsidR="000A759F" w:rsidRPr="00AC2EF5" w:rsidTr="009C5677">
        <w:trPr>
          <w:cantSplit/>
        </w:trPr>
        <w:tc>
          <w:tcPr>
            <w:tcW w:w="6516" w:type="dxa"/>
          </w:tcPr>
          <w:p w:rsidR="000A759F" w:rsidRPr="00AC2EF5" w:rsidRDefault="000A759F" w:rsidP="0019425C">
            <w:pPr>
              <w:spacing w:after="0" w:line="240" w:lineRule="auto"/>
              <w:jc w:val="both"/>
              <w:rPr>
                <w:rFonts w:ascii="Times New Roman" w:eastAsia="Times New Roman" w:hAnsi="Times New Roman" w:cs="Times New Roman"/>
                <w:b/>
                <w:bCs/>
                <w:i/>
                <w:iCs/>
                <w:color w:val="000000"/>
                <w:sz w:val="24"/>
                <w:szCs w:val="24"/>
                <w:lang w:eastAsia="ru-RU"/>
              </w:rPr>
            </w:pPr>
            <w:r w:rsidRPr="00AC2EF5">
              <w:rPr>
                <w:rFonts w:ascii="Times New Roman" w:eastAsia="Times New Roman" w:hAnsi="Times New Roman" w:cs="Times New Roman"/>
                <w:b/>
                <w:bCs/>
                <w:i/>
                <w:iCs/>
                <w:color w:val="000000"/>
                <w:sz w:val="24"/>
                <w:szCs w:val="24"/>
                <w:lang w:eastAsia="ru-RU"/>
              </w:rPr>
              <w:t xml:space="preserve">5. Надежность </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b/>
                <w:bCs/>
                <w:i/>
                <w:iCs/>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b/>
                <w:bCs/>
                <w:i/>
                <w:iCs/>
                <w:color w:val="000000"/>
                <w:sz w:val="24"/>
                <w:szCs w:val="24"/>
                <w:lang w:eastAsia="ru-RU"/>
              </w:rPr>
            </w:pPr>
          </w:p>
        </w:tc>
      </w:tr>
      <w:tr w:rsidR="000A759F" w:rsidRPr="00AC2EF5" w:rsidTr="009C5677">
        <w:trPr>
          <w:cantSplit/>
        </w:trPr>
        <w:tc>
          <w:tcPr>
            <w:tcW w:w="6516" w:type="dxa"/>
          </w:tcPr>
          <w:p w:rsidR="000A759F" w:rsidRPr="00AC2EF5" w:rsidRDefault="000A759F" w:rsidP="0019425C">
            <w:pPr>
              <w:spacing w:after="0" w:line="240" w:lineRule="auto"/>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5.1. Долговечность</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r>
      <w:tr w:rsidR="000A759F" w:rsidRPr="00AC2EF5" w:rsidTr="009C5677">
        <w:trPr>
          <w:cantSplit/>
        </w:trPr>
        <w:tc>
          <w:tcPr>
            <w:tcW w:w="6516" w:type="dxa"/>
          </w:tcPr>
          <w:p w:rsidR="000A759F" w:rsidRPr="00AC2EF5" w:rsidRDefault="000A759F" w:rsidP="0019425C">
            <w:pPr>
              <w:spacing w:after="0" w:line="240" w:lineRule="auto"/>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5.1.0.1. Расчетный срок службы, баллы (лет)</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r>
      <w:tr w:rsidR="000A759F" w:rsidRPr="00AC2EF5" w:rsidTr="009C5677">
        <w:trPr>
          <w:cantSplit/>
        </w:trPr>
        <w:tc>
          <w:tcPr>
            <w:tcW w:w="6516" w:type="dxa"/>
          </w:tcPr>
          <w:p w:rsidR="000A759F" w:rsidRPr="00AC2EF5" w:rsidRDefault="000A759F" w:rsidP="0019425C">
            <w:pPr>
              <w:spacing w:after="0" w:line="240" w:lineRule="auto"/>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5.2. Ремонтопригодность</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r>
      <w:tr w:rsidR="000A759F" w:rsidRPr="00AC2EF5" w:rsidTr="009C5677">
        <w:trPr>
          <w:cantSplit/>
        </w:trPr>
        <w:tc>
          <w:tcPr>
            <w:tcW w:w="6516" w:type="dxa"/>
          </w:tcPr>
          <w:p w:rsidR="000A759F" w:rsidRPr="00AC2EF5" w:rsidRDefault="000A759F" w:rsidP="0019425C">
            <w:pPr>
              <w:spacing w:after="0" w:line="240" w:lineRule="auto"/>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5.2.0.1. Коэффициент унификации, баллы (значение)</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r>
      <w:tr w:rsidR="000A759F" w:rsidRPr="00AC2EF5" w:rsidTr="009C5677">
        <w:tc>
          <w:tcPr>
            <w:tcW w:w="6516" w:type="dxa"/>
          </w:tcPr>
          <w:p w:rsidR="000A759F" w:rsidRPr="00AC2EF5" w:rsidRDefault="000A759F" w:rsidP="0019425C">
            <w:pPr>
              <w:spacing w:after="0" w:line="240" w:lineRule="auto"/>
              <w:jc w:val="both"/>
              <w:rPr>
                <w:rFonts w:ascii="Times New Roman" w:eastAsia="Times New Roman" w:hAnsi="Times New Roman" w:cs="Times New Roman"/>
                <w:b/>
                <w:bCs/>
                <w:color w:val="000000"/>
                <w:sz w:val="24"/>
                <w:szCs w:val="24"/>
                <w:lang w:eastAsia="ru-RU"/>
              </w:rPr>
            </w:pPr>
            <w:r w:rsidRPr="00AC2EF5">
              <w:rPr>
                <w:rFonts w:ascii="Times New Roman" w:eastAsia="Times New Roman" w:hAnsi="Times New Roman" w:cs="Times New Roman"/>
                <w:b/>
                <w:bCs/>
                <w:color w:val="000000"/>
                <w:sz w:val="24"/>
                <w:szCs w:val="24"/>
                <w:lang w:eastAsia="ru-RU"/>
              </w:rPr>
              <w:t>Средняя арифметическая оценка свойств надежности</w:t>
            </w:r>
          </w:p>
        </w:tc>
        <w:tc>
          <w:tcPr>
            <w:tcW w:w="1980" w:type="dxa"/>
            <w:vAlign w:val="center"/>
          </w:tcPr>
          <w:p w:rsidR="000A759F" w:rsidRPr="00AC2EF5" w:rsidRDefault="000A759F" w:rsidP="0019425C">
            <w:pPr>
              <w:spacing w:after="0" w:line="240" w:lineRule="auto"/>
              <w:jc w:val="center"/>
              <w:rPr>
                <w:rFonts w:ascii="Times New Roman" w:eastAsia="Times New Roman" w:hAnsi="Times New Roman" w:cs="Times New Roman"/>
                <w:b/>
                <w:bCs/>
                <w:color w:val="000000"/>
                <w:sz w:val="24"/>
                <w:szCs w:val="24"/>
                <w:lang w:eastAsia="ru-RU"/>
              </w:rPr>
            </w:pPr>
          </w:p>
        </w:tc>
        <w:tc>
          <w:tcPr>
            <w:tcW w:w="1980" w:type="dxa"/>
            <w:vAlign w:val="center"/>
          </w:tcPr>
          <w:p w:rsidR="000A759F" w:rsidRPr="00AC2EF5" w:rsidRDefault="000A759F" w:rsidP="0019425C">
            <w:pPr>
              <w:spacing w:after="0" w:line="240" w:lineRule="auto"/>
              <w:jc w:val="center"/>
              <w:rPr>
                <w:rFonts w:ascii="Times New Roman" w:eastAsia="Times New Roman" w:hAnsi="Times New Roman" w:cs="Times New Roman"/>
                <w:b/>
                <w:bCs/>
                <w:color w:val="000000"/>
                <w:sz w:val="24"/>
                <w:szCs w:val="24"/>
                <w:lang w:eastAsia="ru-RU"/>
              </w:rPr>
            </w:pPr>
          </w:p>
        </w:tc>
      </w:tr>
      <w:tr w:rsidR="000A759F" w:rsidRPr="00AC2EF5" w:rsidTr="009C5677">
        <w:trPr>
          <w:cantSplit/>
        </w:trPr>
        <w:tc>
          <w:tcPr>
            <w:tcW w:w="6516" w:type="dxa"/>
          </w:tcPr>
          <w:p w:rsidR="000A759F" w:rsidRPr="00AC2EF5" w:rsidRDefault="000A759F" w:rsidP="0019425C">
            <w:pPr>
              <w:spacing w:after="0" w:line="240" w:lineRule="auto"/>
              <w:jc w:val="both"/>
              <w:rPr>
                <w:rFonts w:ascii="Times New Roman" w:eastAsia="Times New Roman" w:hAnsi="Times New Roman" w:cs="Times New Roman"/>
                <w:b/>
                <w:bCs/>
                <w:i/>
                <w:iCs/>
                <w:color w:val="000000"/>
                <w:sz w:val="24"/>
                <w:szCs w:val="24"/>
                <w:lang w:eastAsia="ru-RU"/>
              </w:rPr>
            </w:pPr>
            <w:r w:rsidRPr="00AC2EF5">
              <w:rPr>
                <w:rFonts w:ascii="Times New Roman" w:eastAsia="Times New Roman" w:hAnsi="Times New Roman" w:cs="Times New Roman"/>
                <w:b/>
                <w:bCs/>
                <w:i/>
                <w:iCs/>
                <w:color w:val="000000"/>
                <w:sz w:val="24"/>
                <w:szCs w:val="24"/>
                <w:lang w:eastAsia="ru-RU"/>
              </w:rPr>
              <w:t>6. Безопасность</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b/>
                <w:bCs/>
                <w:i/>
                <w:iCs/>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b/>
                <w:bCs/>
                <w:i/>
                <w:iCs/>
                <w:color w:val="000000"/>
                <w:sz w:val="24"/>
                <w:szCs w:val="24"/>
                <w:lang w:eastAsia="ru-RU"/>
              </w:rPr>
            </w:pPr>
          </w:p>
        </w:tc>
      </w:tr>
      <w:tr w:rsidR="000A759F" w:rsidRPr="00AC2EF5" w:rsidTr="009C5677">
        <w:trPr>
          <w:cantSplit/>
        </w:trPr>
        <w:tc>
          <w:tcPr>
            <w:tcW w:w="6516" w:type="dxa"/>
          </w:tcPr>
          <w:p w:rsidR="000A759F" w:rsidRPr="00AC2EF5" w:rsidRDefault="000A759F" w:rsidP="0019425C">
            <w:pPr>
              <w:spacing w:after="0" w:line="240" w:lineRule="auto"/>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6.1. Электрическая безопасность</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r>
      <w:tr w:rsidR="000A759F" w:rsidRPr="00AC2EF5" w:rsidTr="009C5677">
        <w:trPr>
          <w:cantSplit/>
        </w:trPr>
        <w:tc>
          <w:tcPr>
            <w:tcW w:w="6516" w:type="dxa"/>
          </w:tcPr>
          <w:p w:rsidR="000A759F" w:rsidRPr="00AC2EF5" w:rsidRDefault="000A759F" w:rsidP="0019425C">
            <w:pPr>
              <w:spacing w:after="0" w:line="240" w:lineRule="auto"/>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 xml:space="preserve">6.1.0.1. Номинальное напряжение, баллы (мВ) </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r>
      <w:tr w:rsidR="000A759F" w:rsidRPr="00AC2EF5" w:rsidTr="009C5677">
        <w:tc>
          <w:tcPr>
            <w:tcW w:w="6516" w:type="dxa"/>
          </w:tcPr>
          <w:p w:rsidR="000A759F" w:rsidRPr="00AC2EF5" w:rsidRDefault="000A759F" w:rsidP="0019425C">
            <w:pPr>
              <w:spacing w:after="0" w:line="240" w:lineRule="auto"/>
              <w:jc w:val="both"/>
              <w:rPr>
                <w:rFonts w:ascii="Times New Roman" w:eastAsia="Times New Roman" w:hAnsi="Times New Roman" w:cs="Times New Roman"/>
                <w:b/>
                <w:bCs/>
                <w:color w:val="000000"/>
                <w:sz w:val="24"/>
                <w:szCs w:val="24"/>
                <w:lang w:eastAsia="ru-RU"/>
              </w:rPr>
            </w:pPr>
            <w:r w:rsidRPr="00AC2EF5">
              <w:rPr>
                <w:rFonts w:ascii="Times New Roman" w:eastAsia="Times New Roman" w:hAnsi="Times New Roman" w:cs="Times New Roman"/>
                <w:b/>
                <w:bCs/>
                <w:color w:val="000000"/>
                <w:sz w:val="24"/>
                <w:szCs w:val="24"/>
                <w:lang w:eastAsia="ru-RU"/>
              </w:rPr>
              <w:t>Средняя арифметическая оценка безопасности</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b/>
                <w:bCs/>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b/>
                <w:bCs/>
                <w:color w:val="000000"/>
                <w:sz w:val="24"/>
                <w:szCs w:val="24"/>
                <w:lang w:eastAsia="ru-RU"/>
              </w:rPr>
            </w:pPr>
          </w:p>
        </w:tc>
      </w:tr>
    </w:tbl>
    <w:p w:rsidR="000A759F" w:rsidRPr="00AC2EF5" w:rsidRDefault="000A759F" w:rsidP="0019425C">
      <w:pPr>
        <w:spacing w:after="0" w:line="240" w:lineRule="auto"/>
        <w:ind w:firstLine="708"/>
        <w:jc w:val="both"/>
        <w:rPr>
          <w:rFonts w:ascii="Times New Roman" w:eastAsia="Times New Roman" w:hAnsi="Times New Roman" w:cs="Times New Roman"/>
          <w:color w:val="000000"/>
          <w:sz w:val="24"/>
          <w:szCs w:val="24"/>
          <w:lang w:eastAsia="ru-RU"/>
        </w:rPr>
      </w:pPr>
    </w:p>
    <w:p w:rsidR="000A759F" w:rsidRPr="00AC2EF5" w:rsidRDefault="000A759F" w:rsidP="0019425C">
      <w:pPr>
        <w:spacing w:after="0" w:line="240" w:lineRule="auto"/>
        <w:ind w:firstLine="709"/>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 xml:space="preserve">Примечание: </w:t>
      </w:r>
    </w:p>
    <w:p w:rsidR="000A759F" w:rsidRPr="00AC2EF5" w:rsidRDefault="000A759F" w:rsidP="0019425C">
      <w:pPr>
        <w:spacing w:after="0" w:line="240" w:lineRule="auto"/>
        <w:ind w:firstLine="709"/>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Перечень показателей потребительских свойств цифровых фотоаппаратов:</w:t>
      </w:r>
    </w:p>
    <w:p w:rsidR="000A759F" w:rsidRPr="00AC2EF5" w:rsidRDefault="000A759F" w:rsidP="00057B9C">
      <w:pPr>
        <w:numPr>
          <w:ilvl w:val="0"/>
          <w:numId w:val="112"/>
        </w:numPr>
        <w:tabs>
          <w:tab w:val="num" w:pos="1560"/>
        </w:tabs>
        <w:spacing w:after="0" w:line="240" w:lineRule="auto"/>
        <w:ind w:left="1560" w:hanging="426"/>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цена;</w:t>
      </w:r>
    </w:p>
    <w:p w:rsidR="000A759F" w:rsidRPr="00AC2EF5" w:rsidRDefault="000A759F" w:rsidP="00057B9C">
      <w:pPr>
        <w:numPr>
          <w:ilvl w:val="0"/>
          <w:numId w:val="112"/>
        </w:numPr>
        <w:tabs>
          <w:tab w:val="num" w:pos="1560"/>
        </w:tabs>
        <w:spacing w:after="0" w:line="240" w:lineRule="auto"/>
        <w:ind w:left="1560" w:hanging="426"/>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максимальная разрешающая способность в пикселях;</w:t>
      </w:r>
    </w:p>
    <w:p w:rsidR="000A759F" w:rsidRPr="00AC2EF5" w:rsidRDefault="000A759F" w:rsidP="00057B9C">
      <w:pPr>
        <w:numPr>
          <w:ilvl w:val="0"/>
          <w:numId w:val="112"/>
        </w:numPr>
        <w:tabs>
          <w:tab w:val="num" w:pos="1560"/>
        </w:tabs>
        <w:spacing w:after="0" w:line="240" w:lineRule="auto"/>
        <w:ind w:left="1560" w:hanging="426"/>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эффективные мегапиксели;</w:t>
      </w:r>
    </w:p>
    <w:p w:rsidR="000A759F" w:rsidRPr="00AC2EF5" w:rsidRDefault="000A759F" w:rsidP="00057B9C">
      <w:pPr>
        <w:numPr>
          <w:ilvl w:val="0"/>
          <w:numId w:val="112"/>
        </w:numPr>
        <w:tabs>
          <w:tab w:val="num" w:pos="1560"/>
        </w:tabs>
        <w:spacing w:after="0" w:line="240" w:lineRule="auto"/>
        <w:ind w:left="1560" w:hanging="426"/>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диапазон объектива, мм;</w:t>
      </w:r>
    </w:p>
    <w:p w:rsidR="000A759F" w:rsidRPr="00AC2EF5" w:rsidRDefault="000A759F" w:rsidP="00057B9C">
      <w:pPr>
        <w:numPr>
          <w:ilvl w:val="0"/>
          <w:numId w:val="112"/>
        </w:numPr>
        <w:tabs>
          <w:tab w:val="num" w:pos="1560"/>
        </w:tabs>
        <w:spacing w:after="0" w:line="240" w:lineRule="auto"/>
        <w:ind w:left="1560" w:hanging="426"/>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скорость автофокуса, с;</w:t>
      </w:r>
    </w:p>
    <w:p w:rsidR="000A759F" w:rsidRPr="00AC2EF5" w:rsidRDefault="000A759F" w:rsidP="00057B9C">
      <w:pPr>
        <w:numPr>
          <w:ilvl w:val="0"/>
          <w:numId w:val="112"/>
        </w:numPr>
        <w:tabs>
          <w:tab w:val="num" w:pos="1560"/>
        </w:tabs>
        <w:spacing w:after="0" w:line="240" w:lineRule="auto"/>
        <w:ind w:left="1560" w:hanging="426"/>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масса;</w:t>
      </w:r>
    </w:p>
    <w:p w:rsidR="000A759F" w:rsidRPr="00AC2EF5" w:rsidRDefault="000A759F" w:rsidP="00057B9C">
      <w:pPr>
        <w:numPr>
          <w:ilvl w:val="0"/>
          <w:numId w:val="112"/>
        </w:numPr>
        <w:tabs>
          <w:tab w:val="num" w:pos="1560"/>
        </w:tabs>
        <w:spacing w:after="0" w:line="240" w:lineRule="auto"/>
        <w:ind w:left="1560" w:hanging="426"/>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количество батареек;</w:t>
      </w:r>
    </w:p>
    <w:p w:rsidR="000A759F" w:rsidRPr="00AC2EF5" w:rsidRDefault="000A759F" w:rsidP="00057B9C">
      <w:pPr>
        <w:numPr>
          <w:ilvl w:val="0"/>
          <w:numId w:val="112"/>
        </w:numPr>
        <w:tabs>
          <w:tab w:val="num" w:pos="1560"/>
        </w:tabs>
        <w:spacing w:after="0" w:line="240" w:lineRule="auto"/>
        <w:ind w:left="1560" w:hanging="426"/>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наличие аккумуляторов;</w:t>
      </w:r>
    </w:p>
    <w:p w:rsidR="000A759F" w:rsidRPr="00AC2EF5" w:rsidRDefault="000A759F" w:rsidP="00057B9C">
      <w:pPr>
        <w:numPr>
          <w:ilvl w:val="0"/>
          <w:numId w:val="112"/>
        </w:numPr>
        <w:tabs>
          <w:tab w:val="num" w:pos="1560"/>
        </w:tabs>
        <w:spacing w:after="0" w:line="240" w:lineRule="auto"/>
        <w:ind w:left="1560" w:hanging="426"/>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наличие зарядного устройства для аккумулятора;</w:t>
      </w:r>
    </w:p>
    <w:p w:rsidR="000A759F" w:rsidRPr="00AC2EF5" w:rsidRDefault="000A759F" w:rsidP="00167D1B">
      <w:pPr>
        <w:rPr>
          <w:rFonts w:ascii="Times New Roman" w:eastAsia="Times New Roman" w:hAnsi="Times New Roman" w:cs="Times New Roman"/>
          <w:color w:val="000000"/>
          <w:sz w:val="24"/>
          <w:szCs w:val="24"/>
          <w:lang w:val="en-US" w:eastAsia="ru-RU"/>
        </w:rPr>
      </w:pPr>
      <w:r w:rsidRPr="00AC2EF5">
        <w:rPr>
          <w:rFonts w:ascii="Times New Roman" w:eastAsia="Times New Roman" w:hAnsi="Times New Roman" w:cs="Times New Roman"/>
          <w:color w:val="000000"/>
          <w:sz w:val="24"/>
          <w:szCs w:val="24"/>
          <w:lang w:eastAsia="ru-RU"/>
        </w:rPr>
        <w:t>программноеобеспечение</w:t>
      </w:r>
      <w:r w:rsidRPr="00AC2EF5">
        <w:rPr>
          <w:rFonts w:ascii="Times New Roman" w:eastAsia="Times New Roman" w:hAnsi="Times New Roman" w:cs="Times New Roman"/>
          <w:color w:val="000000"/>
          <w:sz w:val="24"/>
          <w:szCs w:val="24"/>
          <w:lang w:val="en-US" w:eastAsia="ru-RU"/>
        </w:rPr>
        <w:t>: Zoom Browser EX / ArcSoft photo suite / Adobe Photoshop / Photo Loader / Finepix Viewer / Kodak Easy-Share software / Dimage Image Viewer / MGI Photo;</w:t>
      </w:r>
    </w:p>
    <w:p w:rsidR="000A759F" w:rsidRPr="00AC2EF5" w:rsidRDefault="000A759F" w:rsidP="00167D1B">
      <w:pPr>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ручная установка фокуса;</w:t>
      </w:r>
    </w:p>
    <w:p w:rsidR="000A759F" w:rsidRPr="00AC2EF5" w:rsidRDefault="000A759F" w:rsidP="00057B9C">
      <w:pPr>
        <w:numPr>
          <w:ilvl w:val="0"/>
          <w:numId w:val="112"/>
        </w:numPr>
        <w:tabs>
          <w:tab w:val="num" w:pos="1560"/>
        </w:tabs>
        <w:spacing w:after="0" w:line="240" w:lineRule="auto"/>
        <w:ind w:left="1560" w:hanging="426"/>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видеозапись;</w:t>
      </w:r>
    </w:p>
    <w:p w:rsidR="000A759F" w:rsidRPr="00AC2EF5" w:rsidRDefault="000A759F" w:rsidP="00057B9C">
      <w:pPr>
        <w:numPr>
          <w:ilvl w:val="0"/>
          <w:numId w:val="112"/>
        </w:numPr>
        <w:tabs>
          <w:tab w:val="num" w:pos="1560"/>
        </w:tabs>
        <w:spacing w:after="0" w:line="240" w:lineRule="auto"/>
        <w:ind w:left="1560" w:hanging="426"/>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звукозапись;</w:t>
      </w:r>
    </w:p>
    <w:p w:rsidR="000A759F" w:rsidRPr="00AC2EF5" w:rsidRDefault="000A759F" w:rsidP="00057B9C">
      <w:pPr>
        <w:numPr>
          <w:ilvl w:val="0"/>
          <w:numId w:val="112"/>
        </w:numPr>
        <w:tabs>
          <w:tab w:val="num" w:pos="1560"/>
        </w:tabs>
        <w:spacing w:after="0" w:line="240" w:lineRule="auto"/>
        <w:ind w:left="1560" w:hanging="426"/>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 xml:space="preserve">вспышка; </w:t>
      </w:r>
    </w:p>
    <w:p w:rsidR="000A759F" w:rsidRPr="00AC2EF5" w:rsidRDefault="000A759F" w:rsidP="00057B9C">
      <w:pPr>
        <w:numPr>
          <w:ilvl w:val="0"/>
          <w:numId w:val="112"/>
        </w:numPr>
        <w:tabs>
          <w:tab w:val="num" w:pos="1560"/>
        </w:tabs>
        <w:spacing w:after="0" w:line="240" w:lineRule="auto"/>
        <w:ind w:left="1560" w:hanging="426"/>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встроенная память, Mb;</w:t>
      </w:r>
    </w:p>
    <w:p w:rsidR="000A759F" w:rsidRPr="00AC2EF5" w:rsidRDefault="000A759F" w:rsidP="00057B9C">
      <w:pPr>
        <w:numPr>
          <w:ilvl w:val="0"/>
          <w:numId w:val="112"/>
        </w:numPr>
        <w:tabs>
          <w:tab w:val="num" w:pos="1560"/>
        </w:tabs>
        <w:spacing w:after="0" w:line="240" w:lineRule="auto"/>
        <w:ind w:left="1560" w:hanging="426"/>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карта памяти;</w:t>
      </w:r>
    </w:p>
    <w:p w:rsidR="000A759F" w:rsidRPr="00AC2EF5" w:rsidRDefault="000A759F" w:rsidP="00057B9C">
      <w:pPr>
        <w:numPr>
          <w:ilvl w:val="0"/>
          <w:numId w:val="112"/>
        </w:numPr>
        <w:tabs>
          <w:tab w:val="num" w:pos="1560"/>
        </w:tabs>
        <w:spacing w:after="0" w:line="240" w:lineRule="auto"/>
        <w:ind w:left="1560" w:hanging="426"/>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совместимость карт;</w:t>
      </w:r>
    </w:p>
    <w:p w:rsidR="000A759F" w:rsidRPr="00AC2EF5" w:rsidRDefault="000A759F" w:rsidP="00057B9C">
      <w:pPr>
        <w:numPr>
          <w:ilvl w:val="0"/>
          <w:numId w:val="112"/>
        </w:numPr>
        <w:tabs>
          <w:tab w:val="num" w:pos="1560"/>
        </w:tabs>
        <w:spacing w:after="0" w:line="240" w:lineRule="auto"/>
        <w:ind w:left="1560" w:hanging="426"/>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вместимость качественных снимков.</w:t>
      </w: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br w:type="page"/>
      </w:r>
    </w:p>
    <w:p w:rsidR="000A759F" w:rsidRPr="00AC2EF5" w:rsidRDefault="00856EC5" w:rsidP="00FD58CC">
      <w:pPr>
        <w:pStyle w:val="20"/>
        <w:rPr>
          <w:rFonts w:eastAsia="Times New Roman"/>
          <w:lang w:eastAsia="ru-RU"/>
        </w:rPr>
      </w:pPr>
      <w:bookmarkStart w:id="14" w:name="_Toc28602746"/>
      <w:r>
        <w:rPr>
          <w:rFonts w:eastAsia="Times New Roman"/>
          <w:lang w:eastAsia="ru-RU"/>
        </w:rPr>
        <w:lastRenderedPageBreak/>
        <w:t xml:space="preserve">Практическое занятие </w:t>
      </w:r>
      <w:r w:rsidR="000A759F" w:rsidRPr="00AC2EF5">
        <w:rPr>
          <w:rFonts w:eastAsia="Times New Roman"/>
          <w:lang w:eastAsia="ru-RU"/>
        </w:rPr>
        <w:t>Товароведные исследования галантерейных товаров</w:t>
      </w:r>
      <w:bookmarkEnd w:id="14"/>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Методическое и материальное обеспечение:</w:t>
      </w:r>
    </w:p>
    <w:p w:rsidR="000A759F" w:rsidRPr="00AC2EF5" w:rsidRDefault="000A759F" w:rsidP="00057B9C">
      <w:pPr>
        <w:numPr>
          <w:ilvl w:val="0"/>
          <w:numId w:val="117"/>
        </w:numPr>
        <w:tabs>
          <w:tab w:val="num" w:pos="1134"/>
        </w:tabs>
        <w:spacing w:after="0" w:line="240" w:lineRule="auto"/>
        <w:ind w:left="1134" w:hanging="425"/>
        <w:jc w:val="both"/>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методические указания;</w:t>
      </w:r>
    </w:p>
    <w:p w:rsidR="000A759F" w:rsidRPr="00AC2EF5" w:rsidRDefault="000A759F" w:rsidP="00057B9C">
      <w:pPr>
        <w:numPr>
          <w:ilvl w:val="0"/>
          <w:numId w:val="117"/>
        </w:numPr>
        <w:tabs>
          <w:tab w:val="left" w:pos="360"/>
          <w:tab w:val="num" w:pos="1134"/>
        </w:tabs>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образцы металлической, кожаной, текстильной, пластмассовой галантереи.</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Вопросы занятия:</w:t>
      </w:r>
    </w:p>
    <w:p w:rsidR="000A759F" w:rsidRPr="00AC2EF5" w:rsidRDefault="000A759F" w:rsidP="00057B9C">
      <w:pPr>
        <w:numPr>
          <w:ilvl w:val="0"/>
          <w:numId w:val="118"/>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Текстильная галантерея: классификация и характеристика современного ассортимента, требования к качеству.</w:t>
      </w:r>
    </w:p>
    <w:p w:rsidR="000A759F" w:rsidRPr="00AC2EF5" w:rsidRDefault="000A759F" w:rsidP="00057B9C">
      <w:pPr>
        <w:numPr>
          <w:ilvl w:val="0"/>
          <w:numId w:val="118"/>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Швейная галантерея: классификация и характеристика современного ассортимента, требования к качеству.</w:t>
      </w:r>
    </w:p>
    <w:p w:rsidR="000A759F" w:rsidRPr="00AC2EF5" w:rsidRDefault="000A759F" w:rsidP="00057B9C">
      <w:pPr>
        <w:numPr>
          <w:ilvl w:val="0"/>
          <w:numId w:val="118"/>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Пластмассовая галантерея: классификация и характеристика современного ассортимента, требования к качеству.</w:t>
      </w:r>
    </w:p>
    <w:p w:rsidR="000A759F" w:rsidRPr="00AC2EF5" w:rsidRDefault="000A759F" w:rsidP="00057B9C">
      <w:pPr>
        <w:numPr>
          <w:ilvl w:val="0"/>
          <w:numId w:val="118"/>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Кожаная галантерея: классификация и характеристика современного ассортимента, требования к качеству.</w:t>
      </w:r>
    </w:p>
    <w:p w:rsidR="000A759F" w:rsidRPr="00AC2EF5" w:rsidRDefault="000A759F" w:rsidP="00057B9C">
      <w:pPr>
        <w:numPr>
          <w:ilvl w:val="0"/>
          <w:numId w:val="118"/>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Металлическая галантерея: классификация и характеристика современного ассортимента, требования к качеству.</w:t>
      </w:r>
    </w:p>
    <w:p w:rsidR="000A759F" w:rsidRPr="00AC2EF5" w:rsidRDefault="000A759F" w:rsidP="0019425C">
      <w:pPr>
        <w:widowControl w:val="0"/>
        <w:spacing w:after="0" w:line="240" w:lineRule="auto"/>
        <w:jc w:val="both"/>
        <w:rPr>
          <w:rFonts w:ascii="Times New Roman" w:eastAsia="Arial Unicode MS" w:hAnsi="Times New Roman" w:cs="Times New Roman"/>
          <w:b/>
          <w:i/>
          <w:sz w:val="24"/>
          <w:szCs w:val="24"/>
          <w:lang w:eastAsia="ru-RU"/>
        </w:rPr>
      </w:pPr>
    </w:p>
    <w:p w:rsidR="000A759F" w:rsidRPr="00AC2EF5" w:rsidRDefault="000A759F" w:rsidP="0019425C">
      <w:pPr>
        <w:widowControl w:val="0"/>
        <w:spacing w:after="0" w:line="240" w:lineRule="auto"/>
        <w:ind w:firstLine="709"/>
        <w:jc w:val="both"/>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b/>
          <w:sz w:val="24"/>
          <w:szCs w:val="24"/>
          <w:lang w:eastAsia="ru-RU"/>
        </w:rPr>
        <w:t>Вопросы для самопроверки:</w:t>
      </w:r>
    </w:p>
    <w:p w:rsidR="000A759F" w:rsidRPr="00AC2EF5" w:rsidRDefault="000A759F" w:rsidP="00057B9C">
      <w:pPr>
        <w:widowControl w:val="0"/>
        <w:numPr>
          <w:ilvl w:val="0"/>
          <w:numId w:val="116"/>
        </w:numPr>
        <w:tabs>
          <w:tab w:val="left" w:pos="1134"/>
        </w:tabs>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Перечислите группы, на которые классифицируются галантерейные товары по материалу изготовления.</w:t>
      </w:r>
    </w:p>
    <w:p w:rsidR="000A759F" w:rsidRPr="00AC2EF5" w:rsidRDefault="000A759F" w:rsidP="00057B9C">
      <w:pPr>
        <w:numPr>
          <w:ilvl w:val="0"/>
          <w:numId w:val="116"/>
        </w:numPr>
        <w:tabs>
          <w:tab w:val="left" w:pos="1134"/>
        </w:tabs>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Каким образом группируется текстильная галантерея по назначению? </w:t>
      </w:r>
    </w:p>
    <w:p w:rsidR="000A759F" w:rsidRPr="00AC2EF5" w:rsidRDefault="000A759F" w:rsidP="00057B9C">
      <w:pPr>
        <w:numPr>
          <w:ilvl w:val="0"/>
          <w:numId w:val="116"/>
        </w:numPr>
        <w:tabs>
          <w:tab w:val="left" w:pos="1134"/>
        </w:tabs>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Назовите группы ниток по назначению.</w:t>
      </w:r>
    </w:p>
    <w:p w:rsidR="000A759F" w:rsidRPr="00AC2EF5" w:rsidRDefault="000A759F" w:rsidP="00057B9C">
      <w:pPr>
        <w:numPr>
          <w:ilvl w:val="0"/>
          <w:numId w:val="116"/>
        </w:numPr>
        <w:tabs>
          <w:tab w:val="left" w:pos="1134"/>
        </w:tabs>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Сравните нитки “Ирис” и “Кроше” по материалу изготовления, количеству составляющих, назначению.</w:t>
      </w:r>
    </w:p>
    <w:p w:rsidR="000A759F" w:rsidRPr="00AC2EF5" w:rsidRDefault="000A759F" w:rsidP="00057B9C">
      <w:pPr>
        <w:numPr>
          <w:ilvl w:val="0"/>
          <w:numId w:val="116"/>
        </w:numPr>
        <w:tabs>
          <w:tab w:val="left" w:pos="1134"/>
        </w:tabs>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В чем отличие ленты от тесьмы?</w:t>
      </w:r>
    </w:p>
    <w:p w:rsidR="000A759F" w:rsidRPr="00AC2EF5" w:rsidRDefault="000A759F" w:rsidP="00057B9C">
      <w:pPr>
        <w:numPr>
          <w:ilvl w:val="0"/>
          <w:numId w:val="116"/>
        </w:numPr>
        <w:tabs>
          <w:tab w:val="left" w:pos="1134"/>
        </w:tabs>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Как группируются иглы по назначению?</w:t>
      </w:r>
    </w:p>
    <w:p w:rsidR="000A759F" w:rsidRPr="00AC2EF5" w:rsidRDefault="000A759F" w:rsidP="00057B9C">
      <w:pPr>
        <w:numPr>
          <w:ilvl w:val="0"/>
          <w:numId w:val="116"/>
        </w:numPr>
        <w:tabs>
          <w:tab w:val="left" w:pos="1134"/>
        </w:tabs>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Назовите виды принадлежностей ухода за волосами.</w:t>
      </w:r>
    </w:p>
    <w:p w:rsidR="000A759F" w:rsidRPr="00AC2EF5" w:rsidRDefault="000A759F" w:rsidP="00057B9C">
      <w:pPr>
        <w:numPr>
          <w:ilvl w:val="0"/>
          <w:numId w:val="116"/>
        </w:numPr>
        <w:tabs>
          <w:tab w:val="left" w:pos="1134"/>
        </w:tabs>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Сравните потребительские свойства бритв безопасных и клинковых.</w:t>
      </w:r>
    </w:p>
    <w:p w:rsidR="000A759F" w:rsidRPr="00AC2EF5" w:rsidRDefault="000A759F" w:rsidP="00057B9C">
      <w:pPr>
        <w:numPr>
          <w:ilvl w:val="0"/>
          <w:numId w:val="116"/>
        </w:numPr>
        <w:tabs>
          <w:tab w:val="left" w:pos="1134"/>
        </w:tabs>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В сходство и различие бумажника и портмоне?</w:t>
      </w:r>
    </w:p>
    <w:p w:rsidR="000A759F" w:rsidRPr="00AC2EF5" w:rsidRDefault="000A759F" w:rsidP="00057B9C">
      <w:pPr>
        <w:numPr>
          <w:ilvl w:val="0"/>
          <w:numId w:val="116"/>
        </w:numPr>
        <w:tabs>
          <w:tab w:val="left" w:pos="1134"/>
        </w:tabs>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Как можно определить размер перчаток?</w:t>
      </w:r>
    </w:p>
    <w:p w:rsidR="000A759F" w:rsidRPr="00AC2EF5" w:rsidRDefault="000A759F" w:rsidP="00057B9C">
      <w:pPr>
        <w:numPr>
          <w:ilvl w:val="0"/>
          <w:numId w:val="116"/>
        </w:numPr>
        <w:tabs>
          <w:tab w:val="left" w:pos="1134"/>
        </w:tabs>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Перечислите виды дорожных принадлежностей.</w:t>
      </w:r>
    </w:p>
    <w:p w:rsidR="000A759F" w:rsidRPr="00AC2EF5" w:rsidRDefault="000A759F" w:rsidP="0019425C">
      <w:pPr>
        <w:spacing w:after="0" w:line="240" w:lineRule="auto"/>
        <w:ind w:left="700"/>
        <w:jc w:val="both"/>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b/>
          <w:iCs/>
          <w:sz w:val="24"/>
          <w:szCs w:val="24"/>
          <w:lang w:eastAsia="ru-RU"/>
        </w:rPr>
        <w:t xml:space="preserve">Задание 1. </w:t>
      </w:r>
      <w:r w:rsidRPr="00AC2EF5">
        <w:rPr>
          <w:rFonts w:ascii="Times New Roman" w:eastAsia="Arial Unicode MS" w:hAnsi="Times New Roman" w:cs="Times New Roman"/>
          <w:sz w:val="24"/>
          <w:szCs w:val="24"/>
          <w:lang w:eastAsia="ru-RU"/>
        </w:rPr>
        <w:t xml:space="preserve"> Составьте классификацию ассортимента металлической и текстильной галантереи.</w:t>
      </w:r>
    </w:p>
    <w:p w:rsidR="000A759F" w:rsidRPr="00AC2EF5" w:rsidRDefault="000A759F" w:rsidP="00167D1B">
      <w:pPr>
        <w:rPr>
          <w:rFonts w:ascii="Times New Roman" w:eastAsia="Arial Unicode MS" w:hAnsi="Times New Roman" w:cs="Times New Roman"/>
          <w:b/>
          <w:sz w:val="24"/>
          <w:szCs w:val="24"/>
          <w:lang w:eastAsia="ru-RU"/>
        </w:rPr>
      </w:pPr>
    </w:p>
    <w:p w:rsidR="000A759F" w:rsidRPr="00AC2EF5" w:rsidRDefault="000A759F" w:rsidP="00167D1B">
      <w:pPr>
        <w:rPr>
          <w:rFonts w:ascii="Times New Roman" w:eastAsia="Arial Unicode MS" w:hAnsi="Times New Roman" w:cs="Times New Roman"/>
          <w:b/>
          <w:iCs/>
          <w:sz w:val="24"/>
          <w:szCs w:val="24"/>
          <w:lang w:eastAsia="ru-RU"/>
        </w:rPr>
      </w:pPr>
      <w:r w:rsidRPr="00AC2EF5">
        <w:rPr>
          <w:rFonts w:ascii="Times New Roman" w:eastAsia="Arial Unicode MS" w:hAnsi="Times New Roman" w:cs="Times New Roman"/>
          <w:b/>
          <w:sz w:val="24"/>
          <w:szCs w:val="24"/>
          <w:lang w:eastAsia="ru-RU"/>
        </w:rPr>
        <w:t>Методические указани</w:t>
      </w:r>
      <w:r w:rsidRPr="00AC2EF5">
        <w:rPr>
          <w:rFonts w:ascii="Times New Roman" w:eastAsia="Arial Unicode MS" w:hAnsi="Times New Roman" w:cs="Times New Roman"/>
          <w:b/>
          <w:iCs/>
          <w:sz w:val="24"/>
          <w:szCs w:val="24"/>
          <w:lang w:eastAsia="ru-RU"/>
        </w:rPr>
        <w:t>я</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При составлении графической схемы классификации использовать функциональное назначение, виды, разновидности металлической и текстильной галантереи.</w:t>
      </w:r>
    </w:p>
    <w:p w:rsidR="000A759F" w:rsidRPr="00AC2EF5" w:rsidRDefault="000A759F" w:rsidP="0019425C">
      <w:pPr>
        <w:spacing w:after="0" w:line="240" w:lineRule="auto"/>
        <w:rPr>
          <w:rFonts w:ascii="Times New Roman" w:eastAsia="Arial Unicode MS" w:hAnsi="Times New Roman" w:cs="Times New Roman"/>
          <w:sz w:val="24"/>
          <w:szCs w:val="24"/>
          <w:lang w:eastAsia="ru-RU"/>
        </w:rPr>
      </w:pPr>
    </w:p>
    <w:p w:rsidR="000A759F" w:rsidRPr="00AC2EF5" w:rsidRDefault="000A759F" w:rsidP="0019425C">
      <w:pPr>
        <w:keepNext/>
        <w:spacing w:after="0" w:line="240" w:lineRule="auto"/>
        <w:ind w:firstLine="709"/>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b/>
          <w:sz w:val="24"/>
          <w:szCs w:val="24"/>
          <w:lang w:eastAsia="ru-RU"/>
        </w:rPr>
        <w:t xml:space="preserve">Задание 2. </w:t>
      </w:r>
      <w:r w:rsidRPr="00AC2EF5">
        <w:rPr>
          <w:rFonts w:ascii="Times New Roman" w:eastAsia="Arial Unicode MS" w:hAnsi="Times New Roman" w:cs="Times New Roman"/>
          <w:sz w:val="24"/>
          <w:szCs w:val="24"/>
          <w:lang w:eastAsia="ru-RU"/>
        </w:rPr>
        <w:t>Составьте товароведную характеристику галантерейных товаров.</w:t>
      </w:r>
    </w:p>
    <w:p w:rsidR="000A759F" w:rsidRPr="00AC2EF5" w:rsidRDefault="000A759F" w:rsidP="0019425C">
      <w:pPr>
        <w:spacing w:after="0" w:line="240" w:lineRule="auto"/>
        <w:jc w:val="both"/>
        <w:rPr>
          <w:rFonts w:ascii="Times New Roman" w:eastAsia="Arial Unicode MS" w:hAnsi="Times New Roman" w:cs="Times New Roman"/>
          <w:b/>
          <w:i/>
          <w:sz w:val="24"/>
          <w:szCs w:val="24"/>
          <w:lang w:eastAsia="ru-RU"/>
        </w:rPr>
      </w:pPr>
    </w:p>
    <w:p w:rsidR="000A759F" w:rsidRPr="00AC2EF5" w:rsidRDefault="000A759F" w:rsidP="00167D1B">
      <w:pPr>
        <w:rPr>
          <w:rFonts w:ascii="Times New Roman" w:eastAsia="Arial Unicode MS" w:hAnsi="Times New Roman" w:cs="Times New Roman"/>
          <w:b/>
          <w:iCs/>
          <w:sz w:val="24"/>
          <w:szCs w:val="24"/>
          <w:lang w:eastAsia="ru-RU"/>
        </w:rPr>
      </w:pPr>
      <w:r w:rsidRPr="00AC2EF5">
        <w:rPr>
          <w:rFonts w:ascii="Times New Roman" w:eastAsia="Arial Unicode MS" w:hAnsi="Times New Roman" w:cs="Times New Roman"/>
          <w:b/>
          <w:sz w:val="24"/>
          <w:szCs w:val="24"/>
          <w:lang w:eastAsia="ru-RU"/>
        </w:rPr>
        <w:t>Методические указани</w:t>
      </w:r>
      <w:r w:rsidRPr="00AC2EF5">
        <w:rPr>
          <w:rFonts w:ascii="Times New Roman" w:eastAsia="Arial Unicode MS" w:hAnsi="Times New Roman" w:cs="Times New Roman"/>
          <w:b/>
          <w:iCs/>
          <w:sz w:val="24"/>
          <w:szCs w:val="24"/>
          <w:lang w:eastAsia="ru-RU"/>
        </w:rPr>
        <w:t>я</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ab/>
        <w:t>Пользуясь учебником, образцами, ознакомьтесь с ассортиментом галантерейных изделий.</w:t>
      </w:r>
      <w:r w:rsidRPr="00AC2EF5">
        <w:rPr>
          <w:rFonts w:ascii="Times New Roman" w:eastAsia="Arial Unicode MS" w:hAnsi="Times New Roman" w:cs="Times New Roman"/>
          <w:sz w:val="24"/>
          <w:szCs w:val="24"/>
          <w:lang w:eastAsia="ru-RU"/>
        </w:rPr>
        <w:tab/>
        <w:t>Для оформления результатов работы, необходимо начертить таблицу указанной ниже формы и охарактеризовать по 4-5 типичных представителей кожаной, текстильной, пластмассовой, металлической галантереи.</w:t>
      </w:r>
    </w:p>
    <w:p w:rsidR="000A759F" w:rsidRPr="00AC2EF5" w:rsidRDefault="000A759F" w:rsidP="0019425C">
      <w:pPr>
        <w:spacing w:after="0" w:line="240" w:lineRule="auto"/>
        <w:jc w:val="right"/>
        <w:rPr>
          <w:rFonts w:ascii="Times New Roman" w:eastAsia="Arial Unicode MS" w:hAnsi="Times New Roman" w:cs="Times New Roman"/>
          <w:sz w:val="24"/>
          <w:szCs w:val="24"/>
          <w:lang w:eastAsia="ru-RU"/>
        </w:rPr>
      </w:pPr>
    </w:p>
    <w:p w:rsidR="000A759F" w:rsidRPr="00AC2EF5" w:rsidRDefault="00963B22" w:rsidP="0019425C">
      <w:pPr>
        <w:spacing w:after="0" w:line="240" w:lineRule="auto"/>
        <w:ind w:firstLine="709"/>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pacing w:val="54"/>
          <w:sz w:val="24"/>
          <w:szCs w:val="24"/>
          <w:lang w:eastAsia="ru-RU"/>
        </w:rPr>
        <w:t>Таблица 67</w:t>
      </w:r>
      <w:r w:rsidR="000A759F" w:rsidRPr="00AC2EF5">
        <w:rPr>
          <w:rFonts w:ascii="Times New Roman" w:eastAsia="Arial Unicode MS" w:hAnsi="Times New Roman" w:cs="Times New Roman"/>
          <w:sz w:val="24"/>
          <w:szCs w:val="24"/>
          <w:lang w:eastAsia="ru-RU"/>
        </w:rPr>
        <w:t xml:space="preserve"> – Характеристика ассортимента  галантерейных товаров</w:t>
      </w:r>
    </w:p>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40"/>
        <w:gridCol w:w="1737"/>
        <w:gridCol w:w="959"/>
        <w:gridCol w:w="1334"/>
        <w:gridCol w:w="1684"/>
        <w:gridCol w:w="1562"/>
        <w:gridCol w:w="1417"/>
        <w:gridCol w:w="1450"/>
      </w:tblGrid>
      <w:tr w:rsidR="000A759F" w:rsidRPr="00AC2EF5" w:rsidTr="00654D33">
        <w:trPr>
          <w:jc w:val="center"/>
        </w:trPr>
        <w:tc>
          <w:tcPr>
            <w:tcW w:w="352" w:type="pc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lastRenderedPageBreak/>
              <w:t>№</w:t>
            </w:r>
          </w:p>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п/п</w:t>
            </w:r>
          </w:p>
        </w:tc>
        <w:tc>
          <w:tcPr>
            <w:tcW w:w="1038" w:type="pc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Наименование изделия</w:t>
            </w:r>
          </w:p>
        </w:tc>
        <w:tc>
          <w:tcPr>
            <w:tcW w:w="485" w:type="pc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Группа</w:t>
            </w:r>
          </w:p>
        </w:tc>
        <w:tc>
          <w:tcPr>
            <w:tcW w:w="625" w:type="pc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Подгруппа</w:t>
            </w:r>
          </w:p>
        </w:tc>
        <w:tc>
          <w:tcPr>
            <w:tcW w:w="625" w:type="pc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Применяемый материал</w:t>
            </w:r>
          </w:p>
        </w:tc>
        <w:tc>
          <w:tcPr>
            <w:tcW w:w="625" w:type="pc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Особенности конструкции</w:t>
            </w:r>
          </w:p>
        </w:tc>
        <w:tc>
          <w:tcPr>
            <w:tcW w:w="625" w:type="pc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Назначение</w:t>
            </w:r>
          </w:p>
        </w:tc>
        <w:tc>
          <w:tcPr>
            <w:tcW w:w="625" w:type="pc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Заключение о качестве</w:t>
            </w:r>
          </w:p>
        </w:tc>
      </w:tr>
      <w:tr w:rsidR="000A759F" w:rsidRPr="00AC2EF5" w:rsidTr="00654D33">
        <w:trPr>
          <w:jc w:val="center"/>
        </w:trPr>
        <w:tc>
          <w:tcPr>
            <w:tcW w:w="352" w:type="pc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1</w:t>
            </w:r>
          </w:p>
        </w:tc>
        <w:tc>
          <w:tcPr>
            <w:tcW w:w="1038" w:type="pc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2</w:t>
            </w:r>
          </w:p>
        </w:tc>
        <w:tc>
          <w:tcPr>
            <w:tcW w:w="485" w:type="pc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3</w:t>
            </w:r>
          </w:p>
        </w:tc>
        <w:tc>
          <w:tcPr>
            <w:tcW w:w="625" w:type="pc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4</w:t>
            </w:r>
          </w:p>
        </w:tc>
        <w:tc>
          <w:tcPr>
            <w:tcW w:w="625" w:type="pc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5</w:t>
            </w:r>
          </w:p>
        </w:tc>
        <w:tc>
          <w:tcPr>
            <w:tcW w:w="625" w:type="pc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6</w:t>
            </w:r>
          </w:p>
        </w:tc>
        <w:tc>
          <w:tcPr>
            <w:tcW w:w="625" w:type="pc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7</w:t>
            </w:r>
          </w:p>
        </w:tc>
        <w:tc>
          <w:tcPr>
            <w:tcW w:w="625" w:type="pc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8</w:t>
            </w:r>
          </w:p>
        </w:tc>
      </w:tr>
    </w:tbl>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br w:type="page"/>
      </w: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759F" w:rsidRPr="00AC2EF5" w:rsidRDefault="00C21EB9" w:rsidP="00FD58CC">
      <w:pPr>
        <w:pStyle w:val="20"/>
        <w:rPr>
          <w:rFonts w:eastAsia="Times New Roman"/>
          <w:lang w:eastAsia="ru-RU"/>
        </w:rPr>
      </w:pPr>
      <w:bookmarkStart w:id="15" w:name="_Toc28602747"/>
      <w:r w:rsidRPr="00AC2EF5">
        <w:rPr>
          <w:rFonts w:eastAsia="Times New Roman"/>
          <w:lang w:eastAsia="ru-RU"/>
        </w:rPr>
        <w:t>Лабораторная работа</w:t>
      </w:r>
      <w:r w:rsidR="00856EC5">
        <w:rPr>
          <w:rFonts w:eastAsia="Times New Roman"/>
          <w:lang w:eastAsia="ru-RU"/>
        </w:rPr>
        <w:t xml:space="preserve"> </w:t>
      </w:r>
      <w:r w:rsidR="000A759F" w:rsidRPr="00AC2EF5">
        <w:rPr>
          <w:rFonts w:eastAsia="Times New Roman"/>
          <w:lang w:eastAsia="ru-RU"/>
        </w:rPr>
        <w:t>Товароведные исследования парфюмерно-косметических товаров</w:t>
      </w:r>
      <w:bookmarkEnd w:id="15"/>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Методическое и материальное обеспечение:</w:t>
      </w:r>
    </w:p>
    <w:p w:rsidR="000A759F" w:rsidRPr="00AC2EF5" w:rsidRDefault="000A759F" w:rsidP="00057B9C">
      <w:pPr>
        <w:numPr>
          <w:ilvl w:val="0"/>
          <w:numId w:val="128"/>
        </w:numPr>
        <w:spacing w:after="0" w:line="240" w:lineRule="auto"/>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методические указания;</w:t>
      </w:r>
    </w:p>
    <w:p w:rsidR="000A759F" w:rsidRPr="00AC2EF5" w:rsidRDefault="000A759F" w:rsidP="00057B9C">
      <w:pPr>
        <w:numPr>
          <w:ilvl w:val="0"/>
          <w:numId w:val="128"/>
        </w:numPr>
        <w:spacing w:after="0" w:line="240" w:lineRule="auto"/>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ГОСТы;</w:t>
      </w:r>
    </w:p>
    <w:p w:rsidR="000A759F" w:rsidRPr="00AC2EF5" w:rsidRDefault="000A759F" w:rsidP="00057B9C">
      <w:pPr>
        <w:numPr>
          <w:ilvl w:val="0"/>
          <w:numId w:val="128"/>
        </w:numPr>
        <w:spacing w:after="0" w:line="240" w:lineRule="auto"/>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образцы парфюмерных товаров;</w:t>
      </w:r>
    </w:p>
    <w:p w:rsidR="000A759F" w:rsidRPr="00AC2EF5" w:rsidRDefault="000A759F" w:rsidP="00057B9C">
      <w:pPr>
        <w:numPr>
          <w:ilvl w:val="0"/>
          <w:numId w:val="128"/>
        </w:numPr>
        <w:spacing w:after="0" w:line="240" w:lineRule="auto"/>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пробирки;</w:t>
      </w:r>
    </w:p>
    <w:p w:rsidR="000A759F" w:rsidRPr="00AC2EF5" w:rsidRDefault="000A759F" w:rsidP="00057B9C">
      <w:pPr>
        <w:numPr>
          <w:ilvl w:val="0"/>
          <w:numId w:val="128"/>
        </w:numPr>
        <w:spacing w:after="0" w:line="240" w:lineRule="auto"/>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термометр;</w:t>
      </w:r>
    </w:p>
    <w:p w:rsidR="000A759F" w:rsidRPr="00AC2EF5" w:rsidRDefault="000A759F" w:rsidP="00057B9C">
      <w:pPr>
        <w:numPr>
          <w:ilvl w:val="0"/>
          <w:numId w:val="128"/>
        </w:numPr>
        <w:spacing w:after="0" w:line="240" w:lineRule="auto"/>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бумага белая А4;</w:t>
      </w:r>
    </w:p>
    <w:p w:rsidR="000A759F" w:rsidRPr="00AC2EF5" w:rsidRDefault="000A759F" w:rsidP="00057B9C">
      <w:pPr>
        <w:numPr>
          <w:ilvl w:val="0"/>
          <w:numId w:val="128"/>
        </w:numPr>
        <w:spacing w:after="0" w:line="240" w:lineRule="auto"/>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фильтровальная бумага;</w:t>
      </w:r>
    </w:p>
    <w:p w:rsidR="000A759F" w:rsidRPr="00AC2EF5" w:rsidRDefault="000A759F" w:rsidP="00057B9C">
      <w:pPr>
        <w:numPr>
          <w:ilvl w:val="0"/>
          <w:numId w:val="128"/>
        </w:numPr>
        <w:spacing w:after="0" w:line="240" w:lineRule="auto"/>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марля;</w:t>
      </w:r>
    </w:p>
    <w:p w:rsidR="000A759F" w:rsidRPr="00AC2EF5" w:rsidRDefault="000A759F" w:rsidP="00057B9C">
      <w:pPr>
        <w:numPr>
          <w:ilvl w:val="0"/>
          <w:numId w:val="128"/>
        </w:numPr>
        <w:spacing w:after="0" w:line="240" w:lineRule="auto"/>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фарфоровые чашки выпаривательные</w:t>
      </w:r>
    </w:p>
    <w:p w:rsidR="000A759F" w:rsidRPr="00AC2EF5" w:rsidRDefault="000A759F" w:rsidP="00057B9C">
      <w:pPr>
        <w:numPr>
          <w:ilvl w:val="0"/>
          <w:numId w:val="128"/>
        </w:numPr>
        <w:spacing w:after="0" w:line="240" w:lineRule="auto"/>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калькуляторы;</w:t>
      </w:r>
    </w:p>
    <w:p w:rsidR="000A759F" w:rsidRPr="00AC2EF5" w:rsidRDefault="000A759F" w:rsidP="00057B9C">
      <w:pPr>
        <w:numPr>
          <w:ilvl w:val="0"/>
          <w:numId w:val="128"/>
        </w:numPr>
        <w:spacing w:after="0" w:line="240" w:lineRule="auto"/>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линейки.</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Вопросы занятия:</w:t>
      </w:r>
    </w:p>
    <w:p w:rsidR="000A759F" w:rsidRPr="00AC2EF5" w:rsidRDefault="000A759F" w:rsidP="00057B9C">
      <w:pPr>
        <w:numPr>
          <w:ilvl w:val="0"/>
          <w:numId w:val="119"/>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Состояние рынка парфюмерно-косметических товаров и направления обновления товарной группы. </w:t>
      </w:r>
    </w:p>
    <w:p w:rsidR="000A759F" w:rsidRPr="00AC2EF5" w:rsidRDefault="000A759F" w:rsidP="00057B9C">
      <w:pPr>
        <w:numPr>
          <w:ilvl w:val="0"/>
          <w:numId w:val="119"/>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Парфюмерные товары: классификация и характеристика ассортимента. </w:t>
      </w:r>
    </w:p>
    <w:p w:rsidR="000A759F" w:rsidRPr="00AC2EF5" w:rsidRDefault="000A759F" w:rsidP="00057B9C">
      <w:pPr>
        <w:numPr>
          <w:ilvl w:val="0"/>
          <w:numId w:val="119"/>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Косметические товары: классификация и характеристика ассортимента. </w:t>
      </w:r>
    </w:p>
    <w:p w:rsidR="000A759F" w:rsidRPr="00AC2EF5" w:rsidRDefault="000A759F" w:rsidP="00057B9C">
      <w:pPr>
        <w:numPr>
          <w:ilvl w:val="0"/>
          <w:numId w:val="119"/>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Влияние имиджа фирмы-изготовителя парфюмерно-косметических товаров и фирмы-продавца на их конкурентоспособность. </w:t>
      </w:r>
    </w:p>
    <w:p w:rsidR="000A759F" w:rsidRPr="00AC2EF5" w:rsidRDefault="000A759F" w:rsidP="00057B9C">
      <w:pPr>
        <w:numPr>
          <w:ilvl w:val="0"/>
          <w:numId w:val="119"/>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Требования к качеству парфюмерно-косметических товаров и его экспертиза. </w:t>
      </w:r>
    </w:p>
    <w:p w:rsidR="000A759F" w:rsidRPr="00AC2EF5" w:rsidRDefault="000A759F" w:rsidP="0019425C">
      <w:pPr>
        <w:widowControl w:val="0"/>
        <w:spacing w:after="0" w:line="240" w:lineRule="auto"/>
        <w:jc w:val="both"/>
        <w:rPr>
          <w:rFonts w:ascii="Times New Roman" w:eastAsia="Arial Unicode MS" w:hAnsi="Times New Roman" w:cs="Times New Roman"/>
          <w:b/>
          <w:i/>
          <w:sz w:val="24"/>
          <w:szCs w:val="24"/>
          <w:lang w:eastAsia="ru-RU"/>
        </w:rPr>
      </w:pPr>
    </w:p>
    <w:p w:rsidR="000A759F" w:rsidRPr="00AC2EF5" w:rsidRDefault="000A759F" w:rsidP="0019425C">
      <w:pPr>
        <w:widowControl w:val="0"/>
        <w:spacing w:after="0" w:line="240" w:lineRule="auto"/>
        <w:ind w:firstLine="709"/>
        <w:jc w:val="both"/>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b/>
          <w:sz w:val="24"/>
          <w:szCs w:val="24"/>
          <w:lang w:eastAsia="ru-RU"/>
        </w:rPr>
        <w:t>Вопросы для самопроверки:</w:t>
      </w:r>
    </w:p>
    <w:p w:rsidR="000A759F" w:rsidRPr="00AC2EF5" w:rsidRDefault="000A759F" w:rsidP="00057B9C">
      <w:pPr>
        <w:numPr>
          <w:ilvl w:val="0"/>
          <w:numId w:val="129"/>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Что относят к парфюмерным товарам?</w:t>
      </w:r>
    </w:p>
    <w:p w:rsidR="000A759F" w:rsidRPr="00AC2EF5" w:rsidRDefault="000A759F" w:rsidP="00057B9C">
      <w:pPr>
        <w:numPr>
          <w:ilvl w:val="0"/>
          <w:numId w:val="129"/>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 делят духи по характеру запаха?</w:t>
      </w:r>
    </w:p>
    <w:p w:rsidR="000A759F" w:rsidRPr="00AC2EF5" w:rsidRDefault="000A759F" w:rsidP="00057B9C">
      <w:pPr>
        <w:numPr>
          <w:ilvl w:val="0"/>
          <w:numId w:val="129"/>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От чего зависит группа духов?</w:t>
      </w:r>
    </w:p>
    <w:p w:rsidR="000A759F" w:rsidRPr="00AC2EF5" w:rsidRDefault="000A759F" w:rsidP="00057B9C">
      <w:pPr>
        <w:numPr>
          <w:ilvl w:val="0"/>
          <w:numId w:val="129"/>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Какую роль играет дизайн упаковки духов?</w:t>
      </w:r>
    </w:p>
    <w:p w:rsidR="000A759F" w:rsidRPr="00AC2EF5" w:rsidRDefault="000A759F" w:rsidP="00057B9C">
      <w:pPr>
        <w:numPr>
          <w:ilvl w:val="0"/>
          <w:numId w:val="129"/>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Какие формы флаконов используют для современных духов?</w:t>
      </w:r>
    </w:p>
    <w:p w:rsidR="000A759F" w:rsidRPr="00AC2EF5" w:rsidRDefault="000A759F" w:rsidP="00057B9C">
      <w:pPr>
        <w:numPr>
          <w:ilvl w:val="0"/>
          <w:numId w:val="129"/>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Какие маркировочные данные наносят на парфюм, парфюмерную воду, туалетную воду?</w:t>
      </w:r>
    </w:p>
    <w:p w:rsidR="000A759F" w:rsidRPr="00AC2EF5" w:rsidRDefault="000A759F" w:rsidP="00057B9C">
      <w:pPr>
        <w:numPr>
          <w:ilvl w:val="0"/>
          <w:numId w:val="129"/>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Какую упаковку применяют для жидких парфюмерных товаров?</w:t>
      </w:r>
    </w:p>
    <w:p w:rsidR="000A759F" w:rsidRPr="00AC2EF5" w:rsidRDefault="000A759F" w:rsidP="00057B9C">
      <w:pPr>
        <w:numPr>
          <w:ilvl w:val="0"/>
          <w:numId w:val="129"/>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Какая информация указывается на этикетке парфюмерных товаров?</w:t>
      </w:r>
    </w:p>
    <w:p w:rsidR="000A759F" w:rsidRPr="00AC2EF5" w:rsidRDefault="000A759F" w:rsidP="00057B9C">
      <w:pPr>
        <w:numPr>
          <w:ilvl w:val="0"/>
          <w:numId w:val="129"/>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Перечислите этапы экспертизы парфюмерных товаров.</w:t>
      </w:r>
    </w:p>
    <w:p w:rsidR="000A759F" w:rsidRPr="00AC2EF5" w:rsidRDefault="000A759F" w:rsidP="00057B9C">
      <w:pPr>
        <w:numPr>
          <w:ilvl w:val="0"/>
          <w:numId w:val="129"/>
        </w:numPr>
        <w:spacing w:after="0" w:line="240" w:lineRule="auto"/>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Назовите особенности проведения экспертизы качества парфюмерных товаров.</w:t>
      </w:r>
    </w:p>
    <w:p w:rsidR="000A759F" w:rsidRPr="00AC2EF5" w:rsidRDefault="000A759F" w:rsidP="00057B9C">
      <w:pPr>
        <w:numPr>
          <w:ilvl w:val="0"/>
          <w:numId w:val="129"/>
        </w:numPr>
        <w:spacing w:after="0" w:line="240" w:lineRule="auto"/>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Каким образом определяется прозрачность парфюмерной жидкости?</w:t>
      </w:r>
    </w:p>
    <w:p w:rsidR="000A759F" w:rsidRPr="00AC2EF5" w:rsidRDefault="000A759F" w:rsidP="00057B9C">
      <w:pPr>
        <w:numPr>
          <w:ilvl w:val="0"/>
          <w:numId w:val="129"/>
        </w:numPr>
        <w:spacing w:after="0" w:line="240" w:lineRule="auto"/>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Как установить качество аромата (запаха)?</w:t>
      </w:r>
    </w:p>
    <w:p w:rsidR="000A759F" w:rsidRPr="00AC2EF5" w:rsidRDefault="000A759F" w:rsidP="00057B9C">
      <w:pPr>
        <w:numPr>
          <w:ilvl w:val="0"/>
          <w:numId w:val="129"/>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Назовите комплексные потребительские свойства парфюмерных товаров.</w:t>
      </w:r>
    </w:p>
    <w:p w:rsidR="000A759F" w:rsidRPr="00AC2EF5" w:rsidRDefault="000A759F" w:rsidP="00057B9C">
      <w:pPr>
        <w:numPr>
          <w:ilvl w:val="0"/>
          <w:numId w:val="129"/>
        </w:num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Какие показатели определяют функциональные свойства парфюмерных товаров?</w:t>
      </w:r>
    </w:p>
    <w:p w:rsidR="000A759F" w:rsidRPr="00AC2EF5" w:rsidRDefault="000A759F" w:rsidP="00057B9C">
      <w:pPr>
        <w:numPr>
          <w:ilvl w:val="0"/>
          <w:numId w:val="129"/>
        </w:num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Как определяется стойкость запаха?</w:t>
      </w:r>
    </w:p>
    <w:p w:rsidR="000A759F" w:rsidRPr="00AC2EF5" w:rsidRDefault="000A759F" w:rsidP="00057B9C">
      <w:pPr>
        <w:numPr>
          <w:ilvl w:val="0"/>
          <w:numId w:val="129"/>
        </w:num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От чего зависит прозрачность и цвет парфюмерной жидкости?</w:t>
      </w:r>
    </w:p>
    <w:p w:rsidR="000A759F" w:rsidRPr="00AC2EF5" w:rsidRDefault="000A759F" w:rsidP="00057B9C">
      <w:pPr>
        <w:numPr>
          <w:ilvl w:val="0"/>
          <w:numId w:val="129"/>
        </w:num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Какое назначение определяет форма флакона?</w:t>
      </w:r>
    </w:p>
    <w:p w:rsidR="000A759F" w:rsidRPr="00AC2EF5" w:rsidRDefault="000A759F" w:rsidP="00057B9C">
      <w:pPr>
        <w:numPr>
          <w:ilvl w:val="0"/>
          <w:numId w:val="129"/>
        </w:num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Какие факторы влияют на удобство пользования парфюмерией?</w:t>
      </w:r>
    </w:p>
    <w:p w:rsidR="000A759F" w:rsidRPr="00AC2EF5" w:rsidRDefault="000A759F" w:rsidP="00057B9C">
      <w:pPr>
        <w:numPr>
          <w:ilvl w:val="0"/>
          <w:numId w:val="129"/>
        </w:numPr>
        <w:spacing w:after="0" w:line="240" w:lineRule="auto"/>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Как делят косметические товары по назначению?</w:t>
      </w:r>
    </w:p>
    <w:p w:rsidR="000A759F" w:rsidRPr="00AC2EF5" w:rsidRDefault="000A759F" w:rsidP="00057B9C">
      <w:pPr>
        <w:numPr>
          <w:ilvl w:val="0"/>
          <w:numId w:val="129"/>
        </w:numPr>
        <w:spacing w:after="0" w:line="240" w:lineRule="auto"/>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Что входит в ассортимент средств для ухода за кожей лица и рук?</w:t>
      </w:r>
    </w:p>
    <w:p w:rsidR="000A759F" w:rsidRPr="00AC2EF5" w:rsidRDefault="000A759F" w:rsidP="00057B9C">
      <w:pPr>
        <w:numPr>
          <w:ilvl w:val="0"/>
          <w:numId w:val="129"/>
        </w:numPr>
        <w:spacing w:after="0" w:line="240" w:lineRule="auto"/>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Назовите современные зубные пасты и их особенности?</w:t>
      </w:r>
    </w:p>
    <w:p w:rsidR="000A759F" w:rsidRPr="00AC2EF5" w:rsidRDefault="000A759F" w:rsidP="00057B9C">
      <w:pPr>
        <w:numPr>
          <w:ilvl w:val="0"/>
          <w:numId w:val="129"/>
        </w:numPr>
        <w:spacing w:after="0" w:line="240" w:lineRule="auto"/>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Охарактеризуйте ассортимент средств для укрепления волос, для сохранения прически.</w:t>
      </w:r>
    </w:p>
    <w:p w:rsidR="000A759F" w:rsidRPr="00AC2EF5" w:rsidRDefault="000A759F" w:rsidP="00057B9C">
      <w:pPr>
        <w:numPr>
          <w:ilvl w:val="0"/>
          <w:numId w:val="129"/>
        </w:numPr>
        <w:spacing w:after="0" w:line="240" w:lineRule="auto"/>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Перечислите ассортимент декоративной косметики.</w:t>
      </w:r>
    </w:p>
    <w:p w:rsidR="000A759F" w:rsidRPr="00AC2EF5" w:rsidRDefault="000A759F" w:rsidP="00057B9C">
      <w:pPr>
        <w:numPr>
          <w:ilvl w:val="0"/>
          <w:numId w:val="129"/>
        </w:numPr>
        <w:spacing w:after="0" w:line="240" w:lineRule="auto"/>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В чем особенность контроля качества косметических товаров?</w:t>
      </w:r>
    </w:p>
    <w:p w:rsidR="000A759F" w:rsidRPr="00AC2EF5" w:rsidRDefault="000A759F" w:rsidP="0019425C">
      <w:pPr>
        <w:spacing w:after="0" w:line="240" w:lineRule="auto"/>
        <w:ind w:left="700"/>
        <w:jc w:val="both"/>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iCs/>
          <w:sz w:val="24"/>
          <w:szCs w:val="24"/>
          <w:lang w:eastAsia="ru-RU"/>
        </w:rPr>
      </w:pPr>
      <w:r w:rsidRPr="00AC2EF5">
        <w:rPr>
          <w:rFonts w:ascii="Times New Roman" w:eastAsia="Times New Roman" w:hAnsi="Times New Roman" w:cs="Times New Roman"/>
          <w:b/>
          <w:iCs/>
          <w:sz w:val="24"/>
          <w:szCs w:val="24"/>
          <w:lang w:eastAsia="ru-RU"/>
        </w:rPr>
        <w:lastRenderedPageBreak/>
        <w:t xml:space="preserve">Задание 1. </w:t>
      </w:r>
      <w:r w:rsidRPr="00AC2EF5">
        <w:rPr>
          <w:rFonts w:ascii="Times New Roman" w:eastAsia="Times New Roman" w:hAnsi="Times New Roman" w:cs="Times New Roman"/>
          <w:iCs/>
          <w:sz w:val="24"/>
          <w:szCs w:val="24"/>
          <w:lang w:eastAsia="ru-RU"/>
        </w:rPr>
        <w:t>Изучите идентификационные признаки парфюмерных товаров</w:t>
      </w:r>
    </w:p>
    <w:p w:rsidR="000A759F" w:rsidRPr="00AC2EF5" w:rsidRDefault="000A759F" w:rsidP="0019425C">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b/>
          <w:sz w:val="24"/>
          <w:szCs w:val="24"/>
          <w:lang w:eastAsia="ru-RU"/>
        </w:rPr>
      </w:pPr>
    </w:p>
    <w:p w:rsidR="000A759F" w:rsidRPr="00AC2EF5" w:rsidRDefault="000A759F" w:rsidP="0019425C">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Методические указания</w:t>
      </w:r>
    </w:p>
    <w:p w:rsidR="000A759F" w:rsidRPr="00AC2EF5" w:rsidRDefault="000A759F" w:rsidP="0019425C">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sz w:val="24"/>
          <w:szCs w:val="24"/>
          <w:lang w:eastAsia="ru-RU"/>
        </w:rPr>
        <w:t>Ознакомиться с признаками ассортиментной принадлежности парфюмерных товаров. При проведении идентификации следует учесть, что за рубежом названия видов отличаются от российских.</w:t>
      </w:r>
      <w:r w:rsidRPr="00AC2EF5">
        <w:rPr>
          <w:rFonts w:ascii="Times New Roman" w:eastAsia="Times New Roman" w:hAnsi="Times New Roman" w:cs="Times New Roman"/>
          <w:bCs/>
          <w:sz w:val="24"/>
          <w:szCs w:val="24"/>
          <w:lang w:eastAsia="ru-RU"/>
        </w:rPr>
        <w:t xml:space="preserve"> Однако так же как и в России принадлежность к тому или иному виду определяется, прежде всего, содержани</w:t>
      </w:r>
      <w:r w:rsidR="00963B22" w:rsidRPr="00AC2EF5">
        <w:rPr>
          <w:rFonts w:ascii="Times New Roman" w:eastAsia="Times New Roman" w:hAnsi="Times New Roman" w:cs="Times New Roman"/>
          <w:bCs/>
          <w:sz w:val="24"/>
          <w:szCs w:val="24"/>
          <w:lang w:eastAsia="ru-RU"/>
        </w:rPr>
        <w:t>ем душистых веществ (см. Табл. 68</w:t>
      </w:r>
      <w:r w:rsidRPr="00AC2EF5">
        <w:rPr>
          <w:rFonts w:ascii="Times New Roman" w:eastAsia="Times New Roman" w:hAnsi="Times New Roman" w:cs="Times New Roman"/>
          <w:bCs/>
          <w:sz w:val="24"/>
          <w:szCs w:val="24"/>
          <w:lang w:eastAsia="ru-RU"/>
        </w:rPr>
        <w:t>).</w:t>
      </w:r>
    </w:p>
    <w:p w:rsidR="000A759F" w:rsidRPr="00AC2EF5" w:rsidRDefault="000A759F" w:rsidP="0019425C">
      <w:pPr>
        <w:overflowPunct w:val="0"/>
        <w:autoSpaceDE w:val="0"/>
        <w:autoSpaceDN w:val="0"/>
        <w:adjustRightInd w:val="0"/>
        <w:spacing w:after="0" w:line="240" w:lineRule="auto"/>
        <w:ind w:firstLine="720"/>
        <w:jc w:val="right"/>
        <w:textAlignment w:val="baseline"/>
        <w:rPr>
          <w:rFonts w:ascii="Times New Roman" w:eastAsia="Times New Roman" w:hAnsi="Times New Roman" w:cs="Times New Roman"/>
          <w:bCs/>
          <w:sz w:val="24"/>
          <w:szCs w:val="24"/>
          <w:lang w:eastAsia="ru-RU"/>
        </w:rPr>
      </w:pPr>
    </w:p>
    <w:p w:rsidR="000A759F" w:rsidRPr="00AC2EF5" w:rsidRDefault="000A759F" w:rsidP="0019425C">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spacing w:val="54"/>
          <w:sz w:val="24"/>
          <w:szCs w:val="24"/>
          <w:lang w:eastAsia="ru-RU"/>
        </w:rPr>
        <w:t>Таблица</w:t>
      </w:r>
      <w:r w:rsidR="00963B22" w:rsidRPr="00AC2EF5">
        <w:rPr>
          <w:rFonts w:ascii="Times New Roman" w:eastAsia="Times New Roman" w:hAnsi="Times New Roman" w:cs="Times New Roman"/>
          <w:sz w:val="24"/>
          <w:szCs w:val="24"/>
          <w:lang w:eastAsia="ru-RU"/>
        </w:rPr>
        <w:t>68</w:t>
      </w:r>
      <w:r w:rsidRPr="00AC2EF5">
        <w:rPr>
          <w:rFonts w:ascii="Times New Roman" w:eastAsia="Times New Roman" w:hAnsi="Times New Roman" w:cs="Times New Roman"/>
          <w:bCs/>
          <w:sz w:val="24"/>
          <w:szCs w:val="24"/>
          <w:lang w:eastAsia="ru-RU"/>
        </w:rPr>
        <w:t xml:space="preserve"> – Характеристика видов парфюмерных товаров  по содержанию душистых веществ</w:t>
      </w:r>
    </w:p>
    <w:p w:rsidR="000A759F" w:rsidRPr="00AC2EF5" w:rsidRDefault="000A759F" w:rsidP="0019425C">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bCs/>
          <w:sz w:val="24"/>
          <w:szCs w:val="24"/>
          <w:lang w:eastAsia="ru-RU"/>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78"/>
        <w:gridCol w:w="1628"/>
        <w:gridCol w:w="2937"/>
      </w:tblGrid>
      <w:tr w:rsidR="000A759F" w:rsidRPr="00AC2EF5" w:rsidTr="009C5677">
        <w:tc>
          <w:tcPr>
            <w:tcW w:w="5778"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Наименование вида</w:t>
            </w:r>
          </w:p>
        </w:tc>
        <w:tc>
          <w:tcPr>
            <w:tcW w:w="1628"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Содержание душистых веществ, %, </w:t>
            </w:r>
          </w:p>
        </w:tc>
        <w:tc>
          <w:tcPr>
            <w:tcW w:w="2937"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Объемная доля этилового спирта, % об, не менее  </w:t>
            </w:r>
          </w:p>
        </w:tc>
      </w:tr>
      <w:tr w:rsidR="000A759F" w:rsidRPr="00AC2EF5" w:rsidTr="009C5677">
        <w:tc>
          <w:tcPr>
            <w:tcW w:w="5778"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w:t>
            </w:r>
          </w:p>
        </w:tc>
        <w:tc>
          <w:tcPr>
            <w:tcW w:w="1628"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w:t>
            </w:r>
          </w:p>
        </w:tc>
        <w:tc>
          <w:tcPr>
            <w:tcW w:w="2937"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w:t>
            </w:r>
          </w:p>
        </w:tc>
      </w:tr>
      <w:tr w:rsidR="000A759F" w:rsidRPr="00AC2EF5" w:rsidTr="009C5677">
        <w:tc>
          <w:tcPr>
            <w:tcW w:w="5778"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Духи концентрированные</w:t>
            </w:r>
          </w:p>
        </w:tc>
        <w:tc>
          <w:tcPr>
            <w:tcW w:w="1628"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Не менее 30</w:t>
            </w:r>
          </w:p>
        </w:tc>
        <w:tc>
          <w:tcPr>
            <w:tcW w:w="2937"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val="en-US" w:eastAsia="ru-RU"/>
              </w:rPr>
            </w:pPr>
            <w:r w:rsidRPr="00AC2EF5">
              <w:rPr>
                <w:rFonts w:ascii="Times New Roman" w:eastAsia="Times New Roman" w:hAnsi="Times New Roman" w:cs="Times New Roman"/>
                <w:bCs/>
                <w:sz w:val="24"/>
                <w:szCs w:val="24"/>
                <w:lang w:val="en-US" w:eastAsia="ru-RU"/>
              </w:rPr>
              <w:t>55</w:t>
            </w:r>
          </w:p>
        </w:tc>
      </w:tr>
      <w:tr w:rsidR="000A759F" w:rsidRPr="00AC2EF5" w:rsidTr="009C5677">
        <w:tc>
          <w:tcPr>
            <w:tcW w:w="5778"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val="en-US" w:eastAsia="ru-RU"/>
              </w:rPr>
            </w:pPr>
            <w:r w:rsidRPr="00AC2EF5">
              <w:rPr>
                <w:rFonts w:ascii="Times New Roman" w:eastAsia="Times New Roman" w:hAnsi="Times New Roman" w:cs="Times New Roman"/>
                <w:bCs/>
                <w:sz w:val="24"/>
                <w:szCs w:val="24"/>
                <w:lang w:eastAsia="ru-RU"/>
              </w:rPr>
              <w:t>Духи</w:t>
            </w:r>
            <w:r w:rsidRPr="00AC2EF5">
              <w:rPr>
                <w:rFonts w:ascii="Times New Roman" w:eastAsia="Times New Roman" w:hAnsi="Times New Roman" w:cs="Times New Roman"/>
                <w:bCs/>
                <w:sz w:val="24"/>
                <w:szCs w:val="24"/>
                <w:lang w:val="en-US" w:eastAsia="ru-RU"/>
              </w:rPr>
              <w:t xml:space="preserve"> (</w:t>
            </w:r>
            <w:r w:rsidRPr="00AC2EF5">
              <w:rPr>
                <w:rFonts w:ascii="Times New Roman" w:eastAsia="Times New Roman" w:hAnsi="Times New Roman" w:cs="Times New Roman"/>
                <w:bCs/>
                <w:sz w:val="24"/>
                <w:szCs w:val="24"/>
                <w:lang w:eastAsia="ru-RU"/>
              </w:rPr>
              <w:t>фр</w:t>
            </w:r>
            <w:r w:rsidRPr="00AC2EF5">
              <w:rPr>
                <w:rFonts w:ascii="Times New Roman" w:eastAsia="Times New Roman" w:hAnsi="Times New Roman" w:cs="Times New Roman"/>
                <w:bCs/>
                <w:sz w:val="24"/>
                <w:szCs w:val="24"/>
                <w:lang w:val="en-US" w:eastAsia="ru-RU"/>
              </w:rPr>
              <w:t xml:space="preserve">. – parfum, </w:t>
            </w:r>
            <w:r w:rsidRPr="00AC2EF5">
              <w:rPr>
                <w:rFonts w:ascii="Times New Roman" w:eastAsia="Times New Roman" w:hAnsi="Times New Roman" w:cs="Times New Roman"/>
                <w:bCs/>
                <w:sz w:val="24"/>
                <w:szCs w:val="24"/>
                <w:lang w:eastAsia="ru-RU"/>
              </w:rPr>
              <w:t>англ</w:t>
            </w:r>
            <w:r w:rsidRPr="00AC2EF5">
              <w:rPr>
                <w:rFonts w:ascii="Times New Roman" w:eastAsia="Times New Roman" w:hAnsi="Times New Roman" w:cs="Times New Roman"/>
                <w:bCs/>
                <w:sz w:val="24"/>
                <w:szCs w:val="24"/>
                <w:lang w:val="en-US" w:eastAsia="ru-RU"/>
              </w:rPr>
              <w:t>. – perfume, extrait)</w:t>
            </w:r>
          </w:p>
        </w:tc>
        <w:tc>
          <w:tcPr>
            <w:tcW w:w="1628"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10-30</w:t>
            </w:r>
          </w:p>
        </w:tc>
        <w:tc>
          <w:tcPr>
            <w:tcW w:w="2937"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85</w:t>
            </w:r>
          </w:p>
        </w:tc>
      </w:tr>
      <w:tr w:rsidR="000A759F" w:rsidRPr="00AC2EF5" w:rsidTr="009C5677">
        <w:tc>
          <w:tcPr>
            <w:tcW w:w="5778"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Духи группы Экстра</w:t>
            </w:r>
          </w:p>
        </w:tc>
        <w:tc>
          <w:tcPr>
            <w:tcW w:w="1628"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Не менее 15</w:t>
            </w:r>
          </w:p>
        </w:tc>
        <w:tc>
          <w:tcPr>
            <w:tcW w:w="2937"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70</w:t>
            </w:r>
          </w:p>
        </w:tc>
      </w:tr>
      <w:tr w:rsidR="000A759F" w:rsidRPr="00AC2EF5" w:rsidTr="009C5677">
        <w:tc>
          <w:tcPr>
            <w:tcW w:w="5778"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Вода парфюмерная (вода-парфюм, фр. – </w:t>
            </w:r>
            <w:r w:rsidRPr="00AC2EF5">
              <w:rPr>
                <w:rFonts w:ascii="Times New Roman" w:eastAsia="Times New Roman" w:hAnsi="Times New Roman" w:cs="Times New Roman"/>
                <w:bCs/>
                <w:sz w:val="24"/>
                <w:szCs w:val="24"/>
                <w:lang w:val="en-US" w:eastAsia="ru-RU"/>
              </w:rPr>
              <w:t>EaudeParfum</w:t>
            </w:r>
            <w:r w:rsidRPr="00AC2EF5">
              <w:rPr>
                <w:rFonts w:ascii="Times New Roman" w:eastAsia="Times New Roman" w:hAnsi="Times New Roman" w:cs="Times New Roman"/>
                <w:bCs/>
                <w:sz w:val="24"/>
                <w:szCs w:val="24"/>
                <w:lang w:eastAsia="ru-RU"/>
              </w:rPr>
              <w:t xml:space="preserve">), или туалетные духи (фр.  – </w:t>
            </w:r>
            <w:r w:rsidRPr="00AC2EF5">
              <w:rPr>
                <w:rFonts w:ascii="Times New Roman" w:eastAsia="Times New Roman" w:hAnsi="Times New Roman" w:cs="Times New Roman"/>
                <w:bCs/>
                <w:sz w:val="24"/>
                <w:szCs w:val="24"/>
                <w:lang w:val="en-US" w:eastAsia="ru-RU"/>
              </w:rPr>
              <w:t>ParfumdeToilette</w:t>
            </w:r>
            <w:r w:rsidRPr="00AC2EF5">
              <w:rPr>
                <w:rFonts w:ascii="Times New Roman" w:eastAsia="Times New Roman" w:hAnsi="Times New Roman" w:cs="Times New Roman"/>
                <w:bCs/>
                <w:sz w:val="24"/>
                <w:szCs w:val="24"/>
                <w:lang w:eastAsia="ru-RU"/>
              </w:rPr>
              <w:t>)</w:t>
            </w:r>
          </w:p>
        </w:tc>
        <w:tc>
          <w:tcPr>
            <w:tcW w:w="1628"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10-25</w:t>
            </w:r>
          </w:p>
        </w:tc>
        <w:tc>
          <w:tcPr>
            <w:tcW w:w="2937"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w:t>
            </w:r>
          </w:p>
        </w:tc>
      </w:tr>
      <w:tr w:rsidR="000A759F" w:rsidRPr="00AC2EF5" w:rsidTr="009C5677">
        <w:tc>
          <w:tcPr>
            <w:tcW w:w="5778"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Вода туалетная (фр.  – </w:t>
            </w:r>
            <w:r w:rsidRPr="00AC2EF5">
              <w:rPr>
                <w:rFonts w:ascii="Times New Roman" w:eastAsia="Times New Roman" w:hAnsi="Times New Roman" w:cs="Times New Roman"/>
                <w:bCs/>
                <w:sz w:val="24"/>
                <w:szCs w:val="24"/>
                <w:lang w:val="en-US" w:eastAsia="ru-RU"/>
              </w:rPr>
              <w:t>EaudeToilette</w:t>
            </w:r>
            <w:r w:rsidRPr="00AC2EF5">
              <w:rPr>
                <w:rFonts w:ascii="Times New Roman" w:eastAsia="Times New Roman" w:hAnsi="Times New Roman" w:cs="Times New Roman"/>
                <w:bCs/>
                <w:sz w:val="24"/>
                <w:szCs w:val="24"/>
                <w:lang w:eastAsia="ru-RU"/>
              </w:rPr>
              <w:t>),</w:t>
            </w:r>
          </w:p>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в т.ч. вода туалетная мужская</w:t>
            </w:r>
          </w:p>
        </w:tc>
        <w:tc>
          <w:tcPr>
            <w:tcW w:w="1628"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val="en-US" w:eastAsia="ru-RU"/>
              </w:rPr>
            </w:pPr>
            <w:r w:rsidRPr="00AC2EF5">
              <w:rPr>
                <w:rFonts w:ascii="Times New Roman" w:eastAsia="Times New Roman" w:hAnsi="Times New Roman" w:cs="Times New Roman"/>
                <w:bCs/>
                <w:sz w:val="24"/>
                <w:szCs w:val="24"/>
                <w:lang w:val="en-US" w:eastAsia="ru-RU"/>
              </w:rPr>
              <w:t>4 - 20</w:t>
            </w:r>
          </w:p>
          <w:p w:rsidR="000A759F" w:rsidRPr="00AC2EF5" w:rsidRDefault="000A759F" w:rsidP="0019425C">
            <w:pPr>
              <w:spacing w:after="0" w:line="240" w:lineRule="auto"/>
              <w:jc w:val="center"/>
              <w:rPr>
                <w:rFonts w:ascii="Times New Roman" w:eastAsia="Times New Roman" w:hAnsi="Times New Roman" w:cs="Times New Roman"/>
                <w:bCs/>
                <w:sz w:val="24"/>
                <w:szCs w:val="24"/>
                <w:lang w:val="en-US" w:eastAsia="ru-RU"/>
              </w:rPr>
            </w:pPr>
            <w:r w:rsidRPr="00AC2EF5">
              <w:rPr>
                <w:rFonts w:ascii="Times New Roman" w:eastAsia="Times New Roman" w:hAnsi="Times New Roman" w:cs="Times New Roman"/>
                <w:bCs/>
                <w:sz w:val="24"/>
                <w:szCs w:val="24"/>
                <w:lang w:val="en-US" w:eastAsia="ru-RU"/>
              </w:rPr>
              <w:t>6-12</w:t>
            </w:r>
          </w:p>
        </w:tc>
        <w:tc>
          <w:tcPr>
            <w:tcW w:w="2937"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val="en-US" w:eastAsia="ru-RU"/>
              </w:rPr>
            </w:pPr>
            <w:r w:rsidRPr="00AC2EF5">
              <w:rPr>
                <w:rFonts w:ascii="Times New Roman" w:eastAsia="Times New Roman" w:hAnsi="Times New Roman" w:cs="Times New Roman"/>
                <w:bCs/>
                <w:sz w:val="24"/>
                <w:szCs w:val="24"/>
                <w:lang w:val="en-US" w:eastAsia="ru-RU"/>
              </w:rPr>
              <w:t>75</w:t>
            </w:r>
          </w:p>
        </w:tc>
      </w:tr>
      <w:tr w:rsidR="000A759F" w:rsidRPr="00AC2EF5" w:rsidTr="009C5677">
        <w:tc>
          <w:tcPr>
            <w:tcW w:w="5778"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val="en-US" w:eastAsia="ru-RU"/>
              </w:rPr>
            </w:pPr>
            <w:r w:rsidRPr="00AC2EF5">
              <w:rPr>
                <w:rFonts w:ascii="Times New Roman" w:eastAsia="Times New Roman" w:hAnsi="Times New Roman" w:cs="Times New Roman"/>
                <w:bCs/>
                <w:sz w:val="24"/>
                <w:szCs w:val="24"/>
                <w:lang w:eastAsia="ru-RU"/>
              </w:rPr>
              <w:t>Одеколон</w:t>
            </w:r>
            <w:r w:rsidRPr="00AC2EF5">
              <w:rPr>
                <w:rFonts w:ascii="Times New Roman" w:eastAsia="Times New Roman" w:hAnsi="Times New Roman" w:cs="Times New Roman"/>
                <w:bCs/>
                <w:sz w:val="24"/>
                <w:szCs w:val="24"/>
                <w:lang w:val="en-US" w:eastAsia="ru-RU"/>
              </w:rPr>
              <w:t xml:space="preserve"> (</w:t>
            </w:r>
            <w:r w:rsidRPr="00AC2EF5">
              <w:rPr>
                <w:rFonts w:ascii="Times New Roman" w:eastAsia="Times New Roman" w:hAnsi="Times New Roman" w:cs="Times New Roman"/>
                <w:bCs/>
                <w:sz w:val="24"/>
                <w:szCs w:val="24"/>
                <w:lang w:eastAsia="ru-RU"/>
              </w:rPr>
              <w:t>фр</w:t>
            </w:r>
            <w:r w:rsidRPr="00AC2EF5">
              <w:rPr>
                <w:rFonts w:ascii="Times New Roman" w:eastAsia="Times New Roman" w:hAnsi="Times New Roman" w:cs="Times New Roman"/>
                <w:bCs/>
                <w:sz w:val="24"/>
                <w:szCs w:val="24"/>
                <w:lang w:val="en-US" w:eastAsia="ru-RU"/>
              </w:rPr>
              <w:t xml:space="preserve">.  – Eau de Cologne, </w:t>
            </w:r>
            <w:r w:rsidRPr="00AC2EF5">
              <w:rPr>
                <w:rFonts w:ascii="Times New Roman" w:eastAsia="Times New Roman" w:hAnsi="Times New Roman" w:cs="Times New Roman"/>
                <w:bCs/>
                <w:sz w:val="24"/>
                <w:szCs w:val="24"/>
                <w:lang w:eastAsia="ru-RU"/>
              </w:rPr>
              <w:t>англ</w:t>
            </w:r>
            <w:r w:rsidRPr="00AC2EF5">
              <w:rPr>
                <w:rFonts w:ascii="Times New Roman" w:eastAsia="Times New Roman" w:hAnsi="Times New Roman" w:cs="Times New Roman"/>
                <w:bCs/>
                <w:sz w:val="24"/>
                <w:szCs w:val="24"/>
                <w:lang w:val="en-US" w:eastAsia="ru-RU"/>
              </w:rPr>
              <w:t xml:space="preserve">. – Cologne), </w:t>
            </w:r>
          </w:p>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в т.ч. одеколон мужской</w:t>
            </w:r>
          </w:p>
        </w:tc>
        <w:tc>
          <w:tcPr>
            <w:tcW w:w="1628"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12-25</w:t>
            </w:r>
          </w:p>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1,5 -12</w:t>
            </w:r>
          </w:p>
        </w:tc>
        <w:tc>
          <w:tcPr>
            <w:tcW w:w="2937"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60</w:t>
            </w:r>
          </w:p>
        </w:tc>
      </w:tr>
      <w:tr w:rsidR="000A759F" w:rsidRPr="00AC2EF5" w:rsidTr="009C5677">
        <w:tc>
          <w:tcPr>
            <w:tcW w:w="5778"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Душистая вода (фр. – </w:t>
            </w:r>
            <w:r w:rsidRPr="00AC2EF5">
              <w:rPr>
                <w:rFonts w:ascii="Times New Roman" w:eastAsia="Times New Roman" w:hAnsi="Times New Roman" w:cs="Times New Roman"/>
                <w:bCs/>
                <w:sz w:val="24"/>
                <w:szCs w:val="24"/>
                <w:lang w:val="en-US" w:eastAsia="ru-RU"/>
              </w:rPr>
              <w:t>Eua</w:t>
            </w:r>
            <w:r w:rsidRPr="00AC2EF5">
              <w:rPr>
                <w:rFonts w:ascii="Times New Roman" w:eastAsia="Times New Roman" w:hAnsi="Times New Roman" w:cs="Times New Roman"/>
                <w:bCs/>
                <w:sz w:val="24"/>
                <w:szCs w:val="24"/>
                <w:lang w:eastAsia="ru-RU"/>
              </w:rPr>
              <w:t>)</w:t>
            </w:r>
          </w:p>
        </w:tc>
        <w:tc>
          <w:tcPr>
            <w:tcW w:w="1628"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w:t>
            </w:r>
          </w:p>
        </w:tc>
        <w:tc>
          <w:tcPr>
            <w:tcW w:w="2937"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w:t>
            </w:r>
          </w:p>
        </w:tc>
      </w:tr>
      <w:tr w:rsidR="000A759F" w:rsidRPr="00AC2EF5" w:rsidTr="009C5677">
        <w:tc>
          <w:tcPr>
            <w:tcW w:w="5778"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Парфюмерные дезодоранты (фр. – </w:t>
            </w:r>
            <w:r w:rsidRPr="00AC2EF5">
              <w:rPr>
                <w:rFonts w:ascii="Times New Roman" w:eastAsia="Times New Roman" w:hAnsi="Times New Roman" w:cs="Times New Roman"/>
                <w:bCs/>
                <w:sz w:val="24"/>
                <w:szCs w:val="24"/>
                <w:lang w:val="en-US" w:eastAsia="ru-RU"/>
              </w:rPr>
              <w:t>ParfumDeo</w:t>
            </w:r>
            <w:r w:rsidRPr="00AC2EF5">
              <w:rPr>
                <w:rFonts w:ascii="Times New Roman" w:eastAsia="Times New Roman" w:hAnsi="Times New Roman" w:cs="Times New Roman"/>
                <w:bCs/>
                <w:sz w:val="24"/>
                <w:szCs w:val="24"/>
                <w:lang w:eastAsia="ru-RU"/>
              </w:rPr>
              <w:t xml:space="preserve">, англ. – </w:t>
            </w:r>
            <w:r w:rsidRPr="00AC2EF5">
              <w:rPr>
                <w:rFonts w:ascii="Times New Roman" w:eastAsia="Times New Roman" w:hAnsi="Times New Roman" w:cs="Times New Roman"/>
                <w:bCs/>
                <w:sz w:val="24"/>
                <w:szCs w:val="24"/>
                <w:lang w:val="en-US" w:eastAsia="ru-RU"/>
              </w:rPr>
              <w:t>DeodorantCologne</w:t>
            </w:r>
            <w:r w:rsidRPr="00AC2EF5">
              <w:rPr>
                <w:rFonts w:ascii="Times New Roman" w:eastAsia="Times New Roman" w:hAnsi="Times New Roman" w:cs="Times New Roman"/>
                <w:bCs/>
                <w:sz w:val="24"/>
                <w:szCs w:val="24"/>
                <w:lang w:eastAsia="ru-RU"/>
              </w:rPr>
              <w:t>)</w:t>
            </w:r>
          </w:p>
        </w:tc>
        <w:tc>
          <w:tcPr>
            <w:tcW w:w="1628"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12-25</w:t>
            </w:r>
          </w:p>
        </w:tc>
        <w:tc>
          <w:tcPr>
            <w:tcW w:w="2937"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w:t>
            </w:r>
          </w:p>
        </w:tc>
      </w:tr>
    </w:tbl>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Приведите примеры по каждо</w:t>
      </w:r>
      <w:r w:rsidR="00963B22" w:rsidRPr="00AC2EF5">
        <w:rPr>
          <w:rFonts w:ascii="Times New Roman" w:eastAsia="Times New Roman" w:hAnsi="Times New Roman" w:cs="Times New Roman"/>
          <w:bCs/>
          <w:sz w:val="24"/>
          <w:szCs w:val="24"/>
          <w:lang w:eastAsia="ru-RU"/>
        </w:rPr>
        <w:t>му виду, указанному в таблице 69</w:t>
      </w:r>
      <w:r w:rsidRPr="00AC2EF5">
        <w:rPr>
          <w:rFonts w:ascii="Times New Roman" w:eastAsia="Times New Roman" w:hAnsi="Times New Roman" w:cs="Times New Roman"/>
          <w:bCs/>
          <w:sz w:val="24"/>
          <w:szCs w:val="24"/>
          <w:lang w:eastAsia="ru-RU"/>
        </w:rPr>
        <w:t>.</w:t>
      </w:r>
    </w:p>
    <w:p w:rsidR="000A759F" w:rsidRPr="00AC2EF5" w:rsidRDefault="000A759F" w:rsidP="0019425C">
      <w:pPr>
        <w:overflowPunct w:val="0"/>
        <w:autoSpaceDE w:val="0"/>
        <w:autoSpaceDN w:val="0"/>
        <w:adjustRightInd w:val="0"/>
        <w:spacing w:after="0" w:line="240" w:lineRule="auto"/>
        <w:ind w:firstLine="720"/>
        <w:jc w:val="right"/>
        <w:textAlignment w:val="baseline"/>
        <w:rPr>
          <w:rFonts w:ascii="Times New Roman" w:eastAsia="Times New Roman" w:hAnsi="Times New Roman" w:cs="Times New Roman"/>
          <w:bCs/>
          <w:sz w:val="24"/>
          <w:szCs w:val="24"/>
          <w:lang w:eastAsia="ru-RU"/>
        </w:rPr>
      </w:pPr>
    </w:p>
    <w:p w:rsidR="000A759F" w:rsidRPr="00AC2EF5" w:rsidRDefault="000A759F" w:rsidP="0019425C">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963B22" w:rsidRPr="00AC2EF5">
        <w:rPr>
          <w:rFonts w:ascii="Times New Roman" w:eastAsia="Times New Roman" w:hAnsi="Times New Roman" w:cs="Times New Roman"/>
          <w:bCs/>
          <w:sz w:val="24"/>
          <w:szCs w:val="24"/>
          <w:lang w:eastAsia="ru-RU"/>
        </w:rPr>
        <w:t>69</w:t>
      </w:r>
      <w:r w:rsidRPr="00AC2EF5">
        <w:rPr>
          <w:rFonts w:ascii="Times New Roman" w:eastAsia="Times New Roman" w:hAnsi="Times New Roman" w:cs="Times New Roman"/>
          <w:bCs/>
          <w:sz w:val="24"/>
          <w:szCs w:val="24"/>
          <w:lang w:eastAsia="ru-RU"/>
        </w:rPr>
        <w:t xml:space="preserve"> – </w:t>
      </w:r>
      <w:r w:rsidRPr="00AC2EF5">
        <w:rPr>
          <w:rFonts w:ascii="Times New Roman" w:eastAsia="Times New Roman" w:hAnsi="Times New Roman" w:cs="Times New Roman"/>
          <w:sz w:val="24"/>
          <w:szCs w:val="24"/>
          <w:lang w:eastAsia="ru-RU"/>
        </w:rPr>
        <w:t xml:space="preserve">Характеристика парфюмерных товаров </w:t>
      </w:r>
    </w:p>
    <w:p w:rsidR="000A759F" w:rsidRPr="00AC2EF5" w:rsidRDefault="000A759F" w:rsidP="0019425C">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97"/>
        <w:gridCol w:w="1214"/>
        <w:gridCol w:w="2146"/>
        <w:gridCol w:w="1462"/>
        <w:gridCol w:w="2081"/>
      </w:tblGrid>
      <w:tr w:rsidR="000A759F" w:rsidRPr="00AC2EF5" w:rsidTr="009C5677">
        <w:trPr>
          <w:cantSplit/>
          <w:trHeight w:val="348"/>
        </w:trPr>
        <w:tc>
          <w:tcPr>
            <w:tcW w:w="3397" w:type="dxa"/>
            <w:vMerge w:val="restart"/>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Вид</w:t>
            </w:r>
          </w:p>
        </w:tc>
        <w:tc>
          <w:tcPr>
            <w:tcW w:w="1214" w:type="dxa"/>
            <w:vMerge w:val="restart"/>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Состав</w:t>
            </w:r>
          </w:p>
        </w:tc>
        <w:tc>
          <w:tcPr>
            <w:tcW w:w="2146" w:type="dxa"/>
            <w:vMerge w:val="restart"/>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Стойкость запаха</w:t>
            </w:r>
          </w:p>
        </w:tc>
        <w:tc>
          <w:tcPr>
            <w:tcW w:w="1462" w:type="dxa"/>
            <w:vMerge w:val="restart"/>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Упаковка</w:t>
            </w:r>
          </w:p>
        </w:tc>
        <w:tc>
          <w:tcPr>
            <w:tcW w:w="2081" w:type="dxa"/>
            <w:vMerge w:val="restart"/>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Наименование</w:t>
            </w:r>
          </w:p>
        </w:tc>
      </w:tr>
      <w:tr w:rsidR="000A759F" w:rsidRPr="00AC2EF5" w:rsidTr="009C5677">
        <w:trPr>
          <w:cantSplit/>
          <w:trHeight w:val="373"/>
        </w:trPr>
        <w:tc>
          <w:tcPr>
            <w:tcW w:w="3397" w:type="dxa"/>
            <w:vMerge/>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14" w:type="dxa"/>
            <w:vMerge/>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2146" w:type="dxa"/>
            <w:vMerge/>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462" w:type="dxa"/>
            <w:vMerge/>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2081" w:type="dxa"/>
            <w:vMerge/>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r>
      <w:tr w:rsidR="000A759F" w:rsidRPr="00AC2EF5" w:rsidTr="009C5677">
        <w:tc>
          <w:tcPr>
            <w:tcW w:w="3397"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Духи</w:t>
            </w:r>
          </w:p>
        </w:tc>
        <w:tc>
          <w:tcPr>
            <w:tcW w:w="1214"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2146"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462"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2081"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r>
      <w:tr w:rsidR="000A759F" w:rsidRPr="00AC2EF5" w:rsidTr="009C5677">
        <w:tc>
          <w:tcPr>
            <w:tcW w:w="3397"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Одеколоны</w:t>
            </w:r>
          </w:p>
        </w:tc>
        <w:tc>
          <w:tcPr>
            <w:tcW w:w="1214"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2146"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462"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2081"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r>
      <w:tr w:rsidR="000A759F" w:rsidRPr="00AC2EF5" w:rsidTr="009C5677">
        <w:tc>
          <w:tcPr>
            <w:tcW w:w="3397"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Душистые воды</w:t>
            </w:r>
          </w:p>
        </w:tc>
        <w:tc>
          <w:tcPr>
            <w:tcW w:w="1214"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2146"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462"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2081"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r>
    </w:tbl>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iCs/>
          <w:sz w:val="24"/>
          <w:szCs w:val="24"/>
          <w:lang w:eastAsia="ru-RU"/>
        </w:rPr>
      </w:pPr>
      <w:r w:rsidRPr="00AC2EF5">
        <w:rPr>
          <w:rFonts w:ascii="Times New Roman" w:eastAsia="Times New Roman" w:hAnsi="Times New Roman" w:cs="Times New Roman"/>
          <w:b/>
          <w:iCs/>
          <w:sz w:val="24"/>
          <w:szCs w:val="24"/>
          <w:lang w:eastAsia="ru-RU"/>
        </w:rPr>
        <w:t xml:space="preserve">Задание 2. </w:t>
      </w:r>
      <w:r w:rsidRPr="00AC2EF5">
        <w:rPr>
          <w:rFonts w:ascii="Times New Roman" w:eastAsia="Times New Roman" w:hAnsi="Times New Roman" w:cs="Times New Roman"/>
          <w:iCs/>
          <w:sz w:val="24"/>
          <w:szCs w:val="24"/>
          <w:lang w:eastAsia="ru-RU"/>
        </w:rPr>
        <w:t>Проведите видовую идентификацию парфюмерных  товаров</w:t>
      </w:r>
    </w:p>
    <w:p w:rsidR="000A759F" w:rsidRPr="00AC2EF5" w:rsidRDefault="000A759F" w:rsidP="0019425C">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bCs/>
          <w:sz w:val="24"/>
          <w:szCs w:val="24"/>
          <w:lang w:eastAsia="ru-RU"/>
        </w:rPr>
      </w:pPr>
    </w:p>
    <w:p w:rsidR="000A759F" w:rsidRPr="00AC2EF5" w:rsidRDefault="000A759F" w:rsidP="0019425C">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Методические указания</w:t>
      </w:r>
    </w:p>
    <w:p w:rsidR="000A759F" w:rsidRPr="00AC2EF5" w:rsidRDefault="000A759F" w:rsidP="0019425C">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Провести идентификацию видов предложенных образцов парфюмерных товаров. Результаты работы оформить в таблице </w:t>
      </w:r>
      <w:r w:rsidR="00963B22" w:rsidRPr="00AC2EF5">
        <w:rPr>
          <w:rFonts w:ascii="Times New Roman" w:eastAsia="Times New Roman" w:hAnsi="Times New Roman" w:cs="Times New Roman"/>
          <w:bCs/>
          <w:sz w:val="24"/>
          <w:szCs w:val="24"/>
          <w:lang w:eastAsia="ru-RU"/>
        </w:rPr>
        <w:t>70</w:t>
      </w:r>
      <w:r w:rsidRPr="00AC2EF5">
        <w:rPr>
          <w:rFonts w:ascii="Times New Roman" w:eastAsia="Times New Roman" w:hAnsi="Times New Roman" w:cs="Times New Roman"/>
          <w:bCs/>
          <w:sz w:val="24"/>
          <w:szCs w:val="24"/>
          <w:lang w:eastAsia="ru-RU"/>
        </w:rPr>
        <w:t>.</w:t>
      </w:r>
    </w:p>
    <w:p w:rsidR="000A759F" w:rsidRPr="00AC2EF5" w:rsidRDefault="000A759F" w:rsidP="0019425C">
      <w:pPr>
        <w:overflowPunct w:val="0"/>
        <w:autoSpaceDE w:val="0"/>
        <w:autoSpaceDN w:val="0"/>
        <w:adjustRightInd w:val="0"/>
        <w:spacing w:after="0" w:line="240" w:lineRule="auto"/>
        <w:ind w:firstLine="720"/>
        <w:jc w:val="right"/>
        <w:textAlignment w:val="baseline"/>
        <w:rPr>
          <w:rFonts w:ascii="Times New Roman" w:eastAsia="Times New Roman" w:hAnsi="Times New Roman" w:cs="Times New Roman"/>
          <w:bCs/>
          <w:sz w:val="24"/>
          <w:szCs w:val="24"/>
          <w:lang w:eastAsia="ru-RU"/>
        </w:rPr>
      </w:pPr>
    </w:p>
    <w:p w:rsidR="000A759F" w:rsidRPr="00AC2EF5" w:rsidRDefault="000A759F" w:rsidP="0019425C">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spacing w:val="54"/>
          <w:sz w:val="24"/>
          <w:szCs w:val="24"/>
          <w:lang w:eastAsia="ru-RU"/>
        </w:rPr>
        <w:t>Таблица</w:t>
      </w:r>
      <w:r w:rsidRPr="00AC2EF5">
        <w:rPr>
          <w:rFonts w:ascii="Times New Roman" w:eastAsia="Times New Roman" w:hAnsi="Times New Roman" w:cs="Times New Roman"/>
          <w:bCs/>
          <w:sz w:val="24"/>
          <w:szCs w:val="24"/>
          <w:lang w:eastAsia="ru-RU"/>
        </w:rPr>
        <w:t>7</w:t>
      </w:r>
      <w:r w:rsidR="00963B22" w:rsidRPr="00AC2EF5">
        <w:rPr>
          <w:rFonts w:ascii="Times New Roman" w:eastAsia="Times New Roman" w:hAnsi="Times New Roman" w:cs="Times New Roman"/>
          <w:bCs/>
          <w:sz w:val="24"/>
          <w:szCs w:val="24"/>
          <w:lang w:eastAsia="ru-RU"/>
        </w:rPr>
        <w:t>0</w:t>
      </w:r>
      <w:r w:rsidRPr="00AC2EF5">
        <w:rPr>
          <w:rFonts w:ascii="Times New Roman" w:eastAsia="Times New Roman" w:hAnsi="Times New Roman" w:cs="Times New Roman"/>
          <w:bCs/>
          <w:sz w:val="24"/>
          <w:szCs w:val="24"/>
          <w:lang w:eastAsia="ru-RU"/>
        </w:rPr>
        <w:t xml:space="preserve"> - А</w:t>
      </w:r>
      <w:r w:rsidRPr="00AC2EF5">
        <w:rPr>
          <w:rFonts w:ascii="Times New Roman" w:eastAsia="Times New Roman" w:hAnsi="Times New Roman" w:cs="Times New Roman"/>
          <w:sz w:val="24"/>
          <w:szCs w:val="24"/>
          <w:lang w:eastAsia="ru-RU"/>
        </w:rPr>
        <w:t>ссортиментная идентификация парфюмерных товаров</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840"/>
        <w:gridCol w:w="992"/>
        <w:gridCol w:w="1253"/>
        <w:gridCol w:w="1253"/>
        <w:gridCol w:w="1254"/>
        <w:gridCol w:w="1253"/>
        <w:gridCol w:w="2539"/>
      </w:tblGrid>
      <w:tr w:rsidR="000A759F" w:rsidRPr="00AC2EF5" w:rsidTr="00963B22">
        <w:trPr>
          <w:cantSplit/>
          <w:trHeight w:val="1547"/>
        </w:trPr>
        <w:tc>
          <w:tcPr>
            <w:tcW w:w="1101"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lastRenderedPageBreak/>
              <w:t>Марка</w:t>
            </w:r>
          </w:p>
        </w:tc>
        <w:tc>
          <w:tcPr>
            <w:tcW w:w="840"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Вид</w:t>
            </w:r>
          </w:p>
        </w:tc>
        <w:tc>
          <w:tcPr>
            <w:tcW w:w="992"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Характер</w:t>
            </w:r>
          </w:p>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аромата</w:t>
            </w:r>
          </w:p>
        </w:tc>
        <w:tc>
          <w:tcPr>
            <w:tcW w:w="1253"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Цвет</w:t>
            </w:r>
          </w:p>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парфюмерной жидкости</w:t>
            </w:r>
          </w:p>
        </w:tc>
        <w:tc>
          <w:tcPr>
            <w:tcW w:w="1253"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Форма флакона</w:t>
            </w:r>
          </w:p>
        </w:tc>
        <w:tc>
          <w:tcPr>
            <w:tcW w:w="1254"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Емкость флакона</w:t>
            </w:r>
          </w:p>
        </w:tc>
        <w:tc>
          <w:tcPr>
            <w:tcW w:w="1253"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Способ укупорки</w:t>
            </w:r>
          </w:p>
        </w:tc>
        <w:tc>
          <w:tcPr>
            <w:tcW w:w="2539"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Страна-изготовитель</w:t>
            </w:r>
          </w:p>
        </w:tc>
      </w:tr>
      <w:tr w:rsidR="000A759F" w:rsidRPr="00AC2EF5" w:rsidTr="00963B22">
        <w:trPr>
          <w:cantSplit/>
        </w:trPr>
        <w:tc>
          <w:tcPr>
            <w:tcW w:w="1101"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w:t>
            </w:r>
          </w:p>
        </w:tc>
        <w:tc>
          <w:tcPr>
            <w:tcW w:w="840"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w:t>
            </w:r>
          </w:p>
        </w:tc>
        <w:tc>
          <w:tcPr>
            <w:tcW w:w="992"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w:t>
            </w:r>
          </w:p>
        </w:tc>
        <w:tc>
          <w:tcPr>
            <w:tcW w:w="1253"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w:t>
            </w:r>
          </w:p>
        </w:tc>
        <w:tc>
          <w:tcPr>
            <w:tcW w:w="1253"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w:t>
            </w:r>
          </w:p>
        </w:tc>
        <w:tc>
          <w:tcPr>
            <w:tcW w:w="1254"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w:t>
            </w:r>
          </w:p>
        </w:tc>
        <w:tc>
          <w:tcPr>
            <w:tcW w:w="1253"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w:t>
            </w:r>
          </w:p>
        </w:tc>
        <w:tc>
          <w:tcPr>
            <w:tcW w:w="2539"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w:t>
            </w:r>
          </w:p>
        </w:tc>
      </w:tr>
    </w:tbl>
    <w:p w:rsidR="000A759F" w:rsidRPr="00AC2EF5" w:rsidRDefault="000A759F" w:rsidP="0019425C">
      <w:pPr>
        <w:spacing w:after="0" w:line="240" w:lineRule="auto"/>
        <w:ind w:firstLine="709"/>
        <w:jc w:val="both"/>
        <w:rPr>
          <w:rFonts w:ascii="Times New Roman" w:eastAsia="Times New Roman" w:hAnsi="Times New Roman" w:cs="Times New Roman"/>
          <w:b/>
          <w:bCs/>
          <w:iCs/>
          <w:sz w:val="24"/>
          <w:szCs w:val="24"/>
          <w:lang w:eastAsia="ru-RU"/>
        </w:rPr>
      </w:pPr>
      <w:r w:rsidRPr="00AC2EF5">
        <w:rPr>
          <w:rFonts w:ascii="Times New Roman" w:eastAsia="Times New Roman" w:hAnsi="Times New Roman" w:cs="Times New Roman"/>
          <w:b/>
          <w:bCs/>
          <w:iCs/>
          <w:sz w:val="24"/>
          <w:szCs w:val="24"/>
          <w:lang w:eastAsia="ru-RU"/>
        </w:rPr>
        <w:t xml:space="preserve">Задание 3. </w:t>
      </w:r>
      <w:r w:rsidRPr="00AC2EF5">
        <w:rPr>
          <w:rFonts w:ascii="Times New Roman" w:eastAsia="Times New Roman" w:hAnsi="Times New Roman" w:cs="Times New Roman"/>
          <w:bCs/>
          <w:iCs/>
          <w:sz w:val="24"/>
          <w:szCs w:val="24"/>
          <w:lang w:eastAsia="ru-RU"/>
        </w:rPr>
        <w:t>Исследуйте качество парфюмерных товаров.</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ab/>
      </w:r>
    </w:p>
    <w:p w:rsidR="000A759F" w:rsidRPr="00AC2EF5" w:rsidRDefault="000A759F" w:rsidP="0019425C">
      <w:pPr>
        <w:spacing w:after="0" w:line="240" w:lineRule="auto"/>
        <w:ind w:firstLine="709"/>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Методические указания</w:t>
      </w: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Определите соответствие требованиям ГОСТ предложенных образцов парфюмерных изделий. Резуль</w:t>
      </w:r>
      <w:r w:rsidR="00963B22" w:rsidRPr="00AC2EF5">
        <w:rPr>
          <w:rFonts w:ascii="Times New Roman" w:eastAsia="Times New Roman" w:hAnsi="Times New Roman" w:cs="Times New Roman"/>
          <w:sz w:val="24"/>
          <w:szCs w:val="24"/>
          <w:lang w:eastAsia="ru-RU"/>
        </w:rPr>
        <w:t>таты работы оформите в таблице 71</w:t>
      </w:r>
      <w:r w:rsidRPr="00AC2EF5">
        <w:rPr>
          <w:rFonts w:ascii="Times New Roman" w:eastAsia="Times New Roman" w:hAnsi="Times New Roman" w:cs="Times New Roman"/>
          <w:sz w:val="24"/>
          <w:szCs w:val="24"/>
          <w:lang w:eastAsia="ru-RU"/>
        </w:rPr>
        <w:t xml:space="preserve">. </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spacing w:val="54"/>
          <w:sz w:val="24"/>
          <w:szCs w:val="24"/>
          <w:lang w:eastAsia="ru-RU"/>
        </w:rPr>
        <w:t>Таблица</w:t>
      </w:r>
      <w:r w:rsidR="0012601F" w:rsidRPr="00AC2EF5">
        <w:rPr>
          <w:rFonts w:ascii="Times New Roman" w:eastAsia="Times New Roman" w:hAnsi="Times New Roman" w:cs="Times New Roman"/>
          <w:sz w:val="24"/>
          <w:szCs w:val="24"/>
          <w:lang w:eastAsia="ru-RU"/>
        </w:rPr>
        <w:t>71</w:t>
      </w:r>
      <w:r w:rsidRPr="00AC2EF5">
        <w:rPr>
          <w:rFonts w:ascii="Times New Roman" w:eastAsia="Times New Roman" w:hAnsi="Times New Roman" w:cs="Times New Roman"/>
          <w:bCs/>
          <w:sz w:val="24"/>
          <w:szCs w:val="24"/>
          <w:lang w:eastAsia="ru-RU"/>
        </w:rPr>
        <w:t xml:space="preserve"> – Исследование качества_____________________ </w:t>
      </w:r>
    </w:p>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                                                                наименование парфюмерного изделия</w:t>
      </w:r>
    </w:p>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bl>
      <w:tblPr>
        <w:tblW w:w="106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96"/>
        <w:gridCol w:w="3949"/>
        <w:gridCol w:w="1483"/>
        <w:gridCol w:w="1574"/>
      </w:tblGrid>
      <w:tr w:rsidR="000A759F" w:rsidRPr="00AC2EF5" w:rsidTr="0012601F">
        <w:trPr>
          <w:cantSplit/>
        </w:trPr>
        <w:tc>
          <w:tcPr>
            <w:tcW w:w="3596"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Показатель</w:t>
            </w:r>
          </w:p>
        </w:tc>
        <w:tc>
          <w:tcPr>
            <w:tcW w:w="3949"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Требования ГОСТ</w:t>
            </w:r>
          </w:p>
        </w:tc>
        <w:tc>
          <w:tcPr>
            <w:tcW w:w="1483"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Фактически</w:t>
            </w:r>
          </w:p>
        </w:tc>
        <w:tc>
          <w:tcPr>
            <w:tcW w:w="1574"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Вывод о </w:t>
            </w:r>
          </w:p>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соответствии</w:t>
            </w:r>
          </w:p>
        </w:tc>
      </w:tr>
      <w:tr w:rsidR="000A759F" w:rsidRPr="00AC2EF5" w:rsidTr="0012601F">
        <w:trPr>
          <w:cantSplit/>
        </w:trPr>
        <w:tc>
          <w:tcPr>
            <w:tcW w:w="3596"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Внешний вид</w:t>
            </w:r>
          </w:p>
        </w:tc>
        <w:tc>
          <w:tcPr>
            <w:tcW w:w="3949"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483"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574"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r>
      <w:tr w:rsidR="000A759F" w:rsidRPr="00AC2EF5" w:rsidTr="0012601F">
        <w:trPr>
          <w:cantSplit/>
        </w:trPr>
        <w:tc>
          <w:tcPr>
            <w:tcW w:w="3596"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Цвет </w:t>
            </w:r>
          </w:p>
        </w:tc>
        <w:tc>
          <w:tcPr>
            <w:tcW w:w="3949"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483"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574"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r>
      <w:tr w:rsidR="000A759F" w:rsidRPr="00AC2EF5" w:rsidTr="0012601F">
        <w:trPr>
          <w:cantSplit/>
        </w:trPr>
        <w:tc>
          <w:tcPr>
            <w:tcW w:w="3596"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Запах</w:t>
            </w:r>
          </w:p>
        </w:tc>
        <w:tc>
          <w:tcPr>
            <w:tcW w:w="3949"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483"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574"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r>
      <w:tr w:rsidR="000A759F" w:rsidRPr="00AC2EF5" w:rsidTr="0012601F">
        <w:trPr>
          <w:cantSplit/>
        </w:trPr>
        <w:tc>
          <w:tcPr>
            <w:tcW w:w="3596"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Стойкость запаха, ч</w:t>
            </w:r>
          </w:p>
        </w:tc>
        <w:tc>
          <w:tcPr>
            <w:tcW w:w="3949"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483"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574"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r>
      <w:tr w:rsidR="000A759F" w:rsidRPr="00AC2EF5" w:rsidTr="0012601F">
        <w:trPr>
          <w:cantSplit/>
        </w:trPr>
        <w:tc>
          <w:tcPr>
            <w:tcW w:w="3596"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Прозрачность</w:t>
            </w:r>
          </w:p>
        </w:tc>
        <w:tc>
          <w:tcPr>
            <w:tcW w:w="3949"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483"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574"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r>
      <w:tr w:rsidR="000A759F" w:rsidRPr="00AC2EF5" w:rsidTr="0012601F">
        <w:trPr>
          <w:cantSplit/>
        </w:trPr>
        <w:tc>
          <w:tcPr>
            <w:tcW w:w="3596"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Объемная доля этилового спирта, % об (крепость, %)</w:t>
            </w:r>
          </w:p>
        </w:tc>
        <w:tc>
          <w:tcPr>
            <w:tcW w:w="3949"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483"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574"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r>
      <w:tr w:rsidR="000A759F" w:rsidRPr="00AC2EF5" w:rsidTr="0012601F">
        <w:trPr>
          <w:cantSplit/>
        </w:trPr>
        <w:tc>
          <w:tcPr>
            <w:tcW w:w="3596"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Состояние флакона</w:t>
            </w:r>
          </w:p>
        </w:tc>
        <w:tc>
          <w:tcPr>
            <w:tcW w:w="3949"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Отсутствие дефектов</w:t>
            </w:r>
          </w:p>
        </w:tc>
        <w:tc>
          <w:tcPr>
            <w:tcW w:w="1483"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574"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r>
      <w:tr w:rsidR="000A759F" w:rsidRPr="00AC2EF5" w:rsidTr="0012601F">
        <w:trPr>
          <w:cantSplit/>
        </w:trPr>
        <w:tc>
          <w:tcPr>
            <w:tcW w:w="3596"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Правильность заполнения флакона парфюмерной жидкостью</w:t>
            </w:r>
          </w:p>
        </w:tc>
        <w:tc>
          <w:tcPr>
            <w:tcW w:w="3949"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Флаконы с плечиками должны быть заполнены до их уровня, в прочих  допускается воздушное пространство, равное 4% емкости флакона </w:t>
            </w:r>
          </w:p>
        </w:tc>
        <w:tc>
          <w:tcPr>
            <w:tcW w:w="1483"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574"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r>
    </w:tbl>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заключение составляется общий вывод о стандартности изделий.</w:t>
      </w:r>
    </w:p>
    <w:p w:rsidR="000A759F" w:rsidRPr="00AC2EF5" w:rsidRDefault="000A759F" w:rsidP="00167D1B">
      <w:pPr>
        <w:rPr>
          <w:rFonts w:ascii="Times New Roman" w:eastAsia="Times New Roman" w:hAnsi="Times New Roman" w:cs="Times New Roman"/>
          <w:b/>
          <w:bCs/>
          <w:iCs/>
          <w:sz w:val="24"/>
          <w:szCs w:val="24"/>
          <w:lang w:eastAsia="ru-RU"/>
        </w:rPr>
      </w:pPr>
    </w:p>
    <w:p w:rsidR="000A759F" w:rsidRPr="00AC2EF5" w:rsidRDefault="000A759F" w:rsidP="00167D1B">
      <w:pPr>
        <w:rPr>
          <w:rFonts w:ascii="Times New Roman" w:eastAsia="Times New Roman" w:hAnsi="Times New Roman" w:cs="Times New Roman"/>
          <w:b/>
          <w:iCs/>
          <w:sz w:val="24"/>
          <w:szCs w:val="24"/>
          <w:lang w:eastAsia="ru-RU"/>
        </w:rPr>
      </w:pPr>
      <w:r w:rsidRPr="00AC2EF5">
        <w:rPr>
          <w:rFonts w:ascii="Times New Roman" w:eastAsia="Times New Roman" w:hAnsi="Times New Roman" w:cs="Times New Roman"/>
          <w:b/>
          <w:iCs/>
          <w:sz w:val="24"/>
          <w:szCs w:val="24"/>
          <w:lang w:eastAsia="ru-RU"/>
        </w:rPr>
        <w:t xml:space="preserve">Задание 4. </w:t>
      </w:r>
      <w:r w:rsidRPr="00AC2EF5">
        <w:rPr>
          <w:rFonts w:ascii="Times New Roman" w:eastAsia="Times New Roman" w:hAnsi="Times New Roman" w:cs="Times New Roman"/>
          <w:iCs/>
          <w:sz w:val="24"/>
          <w:szCs w:val="24"/>
          <w:lang w:eastAsia="ru-RU"/>
        </w:rPr>
        <w:t>Проведите экспертную оценку потребительских  свойств парфюмерных товаров</w:t>
      </w:r>
    </w:p>
    <w:p w:rsidR="000A759F" w:rsidRPr="00AC2EF5" w:rsidRDefault="000A759F" w:rsidP="0019425C">
      <w:pPr>
        <w:spacing w:after="0" w:line="240" w:lineRule="auto"/>
        <w:ind w:firstLine="708"/>
        <w:jc w:val="both"/>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Методические указания</w:t>
      </w:r>
    </w:p>
    <w:p w:rsidR="000A759F" w:rsidRPr="00AC2EF5" w:rsidRDefault="000A759F" w:rsidP="0019425C">
      <w:pPr>
        <w:spacing w:after="0" w:line="240" w:lineRule="auto"/>
        <w:ind w:firstLine="708"/>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Оцените потребительские свойства парфюмерных товаров, идентифицированных в ходе выполнения предыдущих  заданий.</w:t>
      </w:r>
    </w:p>
    <w:p w:rsidR="000A759F" w:rsidRPr="00AC2EF5" w:rsidRDefault="000A759F" w:rsidP="0019425C">
      <w:pPr>
        <w:spacing w:after="0" w:line="240" w:lineRule="auto"/>
        <w:ind w:firstLine="708"/>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Рассчитайте комплексный показатель потребительских свойств. Результаты оценки потребительс</w:t>
      </w:r>
      <w:r w:rsidR="0012601F" w:rsidRPr="00AC2EF5">
        <w:rPr>
          <w:rFonts w:ascii="Times New Roman" w:eastAsia="Times New Roman" w:hAnsi="Times New Roman" w:cs="Times New Roman"/>
          <w:bCs/>
          <w:sz w:val="24"/>
          <w:szCs w:val="24"/>
          <w:lang w:eastAsia="ru-RU"/>
        </w:rPr>
        <w:t>ких свойств оформить в таблице 72</w:t>
      </w:r>
      <w:r w:rsidRPr="00AC2EF5">
        <w:rPr>
          <w:rFonts w:ascii="Times New Roman" w:eastAsia="Times New Roman" w:hAnsi="Times New Roman" w:cs="Times New Roman"/>
          <w:bCs/>
          <w:sz w:val="24"/>
          <w:szCs w:val="24"/>
          <w:lang w:eastAsia="ru-RU"/>
        </w:rPr>
        <w:t>.</w:t>
      </w:r>
      <w:r w:rsidRPr="00AC2EF5">
        <w:rPr>
          <w:rFonts w:ascii="Times New Roman" w:eastAsia="Times New Roman" w:hAnsi="Times New Roman" w:cs="Times New Roman"/>
          <w:bCs/>
          <w:sz w:val="24"/>
          <w:szCs w:val="24"/>
          <w:lang w:eastAsia="ru-RU"/>
        </w:rPr>
        <w:tab/>
      </w:r>
    </w:p>
    <w:p w:rsidR="000A759F" w:rsidRPr="00AC2EF5" w:rsidRDefault="000A759F" w:rsidP="00167D1B">
      <w:pPr>
        <w:rPr>
          <w:rFonts w:ascii="Times New Roman" w:eastAsia="Times New Roman" w:hAnsi="Times New Roman" w:cs="Times New Roman"/>
          <w:bCs/>
          <w:sz w:val="24"/>
          <w:szCs w:val="24"/>
          <w:lang w:eastAsia="ru-RU"/>
        </w:rPr>
      </w:pPr>
    </w:p>
    <w:p w:rsidR="000A759F" w:rsidRPr="00AC2EF5" w:rsidRDefault="000A759F" w:rsidP="00167D1B">
      <w:pP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spacing w:val="54"/>
          <w:sz w:val="24"/>
          <w:szCs w:val="24"/>
          <w:lang w:eastAsia="ru-RU"/>
        </w:rPr>
        <w:t>Таблица</w:t>
      </w:r>
      <w:r w:rsidR="0012601F" w:rsidRPr="00AC2EF5">
        <w:rPr>
          <w:rFonts w:ascii="Times New Roman" w:eastAsia="Times New Roman" w:hAnsi="Times New Roman" w:cs="Times New Roman"/>
          <w:sz w:val="24"/>
          <w:szCs w:val="24"/>
          <w:lang w:eastAsia="ru-RU"/>
        </w:rPr>
        <w:t>72</w:t>
      </w:r>
      <w:r w:rsidRPr="00AC2EF5">
        <w:rPr>
          <w:rFonts w:ascii="Times New Roman" w:eastAsia="Times New Roman" w:hAnsi="Times New Roman" w:cs="Times New Roman"/>
          <w:bCs/>
          <w:sz w:val="24"/>
          <w:szCs w:val="24"/>
          <w:lang w:eastAsia="ru-RU"/>
        </w:rPr>
        <w:t xml:space="preserve"> – Оценка потребительских свойств парфюмерных товаров</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04"/>
        <w:gridCol w:w="1796"/>
        <w:gridCol w:w="1985"/>
      </w:tblGrid>
      <w:tr w:rsidR="000A759F" w:rsidRPr="00AC2EF5" w:rsidTr="009C5677">
        <w:trPr>
          <w:cantSplit/>
        </w:trPr>
        <w:tc>
          <w:tcPr>
            <w:tcW w:w="6704"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Наименование потребительского свойства и показателей</w:t>
            </w:r>
          </w:p>
        </w:tc>
        <w:tc>
          <w:tcPr>
            <w:tcW w:w="179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Образец _____</w:t>
            </w:r>
          </w:p>
        </w:tc>
        <w:tc>
          <w:tcPr>
            <w:tcW w:w="198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Образец _____</w:t>
            </w:r>
          </w:p>
        </w:tc>
      </w:tr>
      <w:tr w:rsidR="000A759F" w:rsidRPr="00AC2EF5" w:rsidTr="009C5677">
        <w:trPr>
          <w:cantSplit/>
        </w:trPr>
        <w:tc>
          <w:tcPr>
            <w:tcW w:w="6704"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w:t>
            </w:r>
          </w:p>
        </w:tc>
        <w:tc>
          <w:tcPr>
            <w:tcW w:w="179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198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r>
      <w:tr w:rsidR="000A759F" w:rsidRPr="00AC2EF5" w:rsidTr="009C5677">
        <w:trPr>
          <w:cantSplit/>
        </w:trPr>
        <w:tc>
          <w:tcPr>
            <w:tcW w:w="6704"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1. Социальные свойства</w:t>
            </w:r>
          </w:p>
        </w:tc>
        <w:tc>
          <w:tcPr>
            <w:tcW w:w="1796"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c>
          <w:tcPr>
            <w:tcW w:w="1985"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r>
      <w:tr w:rsidR="000A759F" w:rsidRPr="00AC2EF5" w:rsidTr="009C5677">
        <w:trPr>
          <w:cantSplit/>
        </w:trPr>
        <w:tc>
          <w:tcPr>
            <w:tcW w:w="6704"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 Социальный адрес</w:t>
            </w:r>
          </w:p>
        </w:tc>
        <w:tc>
          <w:tcPr>
            <w:tcW w:w="1796"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c>
          <w:tcPr>
            <w:tcW w:w="1985"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r>
      <w:tr w:rsidR="000A759F" w:rsidRPr="00AC2EF5" w:rsidTr="009C5677">
        <w:trPr>
          <w:cantSplit/>
        </w:trPr>
        <w:tc>
          <w:tcPr>
            <w:tcW w:w="6704"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1.1.1. Цена</w:t>
            </w:r>
          </w:p>
        </w:tc>
        <w:tc>
          <w:tcPr>
            <w:tcW w:w="1796"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c>
          <w:tcPr>
            <w:tcW w:w="1985"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r>
      <w:tr w:rsidR="000A759F" w:rsidRPr="00AC2EF5" w:rsidTr="009C5677">
        <w:trPr>
          <w:cantSplit/>
        </w:trPr>
        <w:tc>
          <w:tcPr>
            <w:tcW w:w="6704"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 Моральное старение</w:t>
            </w:r>
          </w:p>
        </w:tc>
        <w:tc>
          <w:tcPr>
            <w:tcW w:w="1796"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c>
          <w:tcPr>
            <w:tcW w:w="1985"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r>
      <w:tr w:rsidR="000A759F" w:rsidRPr="00AC2EF5" w:rsidTr="009C5677">
        <w:trPr>
          <w:cantSplit/>
        </w:trPr>
        <w:tc>
          <w:tcPr>
            <w:tcW w:w="6704"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lastRenderedPageBreak/>
              <w:t>2. Функциональные свойства</w:t>
            </w:r>
          </w:p>
        </w:tc>
        <w:tc>
          <w:tcPr>
            <w:tcW w:w="1796"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c>
          <w:tcPr>
            <w:tcW w:w="1985"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r>
      <w:tr w:rsidR="000A759F" w:rsidRPr="00AC2EF5" w:rsidTr="009C5677">
        <w:trPr>
          <w:cantSplit/>
        </w:trPr>
        <w:tc>
          <w:tcPr>
            <w:tcW w:w="6704"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2.1. Придание запаха</w:t>
            </w:r>
          </w:p>
        </w:tc>
        <w:tc>
          <w:tcPr>
            <w:tcW w:w="1796"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c>
          <w:tcPr>
            <w:tcW w:w="1985"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r>
      <w:tr w:rsidR="000A759F" w:rsidRPr="00AC2EF5" w:rsidTr="009C5677">
        <w:trPr>
          <w:cantSplit/>
        </w:trPr>
        <w:tc>
          <w:tcPr>
            <w:tcW w:w="6704"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2.2. Интенсивность запаха</w:t>
            </w:r>
          </w:p>
        </w:tc>
        <w:tc>
          <w:tcPr>
            <w:tcW w:w="1796"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c>
          <w:tcPr>
            <w:tcW w:w="1985"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r>
      <w:tr w:rsidR="000A759F" w:rsidRPr="00AC2EF5" w:rsidTr="009C5677">
        <w:trPr>
          <w:cantSplit/>
        </w:trPr>
        <w:tc>
          <w:tcPr>
            <w:tcW w:w="6704"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2.3. Стойкость запаха</w:t>
            </w:r>
          </w:p>
        </w:tc>
        <w:tc>
          <w:tcPr>
            <w:tcW w:w="1796"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c>
          <w:tcPr>
            <w:tcW w:w="1985"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r>
      <w:tr w:rsidR="000A759F" w:rsidRPr="00AC2EF5" w:rsidTr="009C5677">
        <w:trPr>
          <w:cantSplit/>
        </w:trPr>
        <w:tc>
          <w:tcPr>
            <w:tcW w:w="6704"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2.4. </w:t>
            </w:r>
            <w:r w:rsidRPr="00AC2EF5">
              <w:rPr>
                <w:rFonts w:ascii="Times New Roman" w:eastAsia="Times New Roman" w:hAnsi="Times New Roman" w:cs="Times New Roman"/>
                <w:sz w:val="24"/>
                <w:szCs w:val="24"/>
                <w:lang w:eastAsia="ru-RU"/>
              </w:rPr>
              <w:t>Объемная доля этилового спирта, % об (</w:t>
            </w:r>
            <w:r w:rsidRPr="00AC2EF5">
              <w:rPr>
                <w:rFonts w:ascii="Times New Roman" w:eastAsia="Times New Roman" w:hAnsi="Times New Roman" w:cs="Times New Roman"/>
                <w:bCs/>
                <w:sz w:val="24"/>
                <w:szCs w:val="24"/>
                <w:lang w:eastAsia="ru-RU"/>
              </w:rPr>
              <w:t>крепость, %)</w:t>
            </w:r>
          </w:p>
        </w:tc>
        <w:tc>
          <w:tcPr>
            <w:tcW w:w="1796"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c>
          <w:tcPr>
            <w:tcW w:w="1985"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r>
      <w:tr w:rsidR="000A759F" w:rsidRPr="00AC2EF5" w:rsidTr="009C5677">
        <w:trPr>
          <w:cantSplit/>
        </w:trPr>
        <w:tc>
          <w:tcPr>
            <w:tcW w:w="6704"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2.5. Сумма массовых долей душистых веществ, %</w:t>
            </w:r>
          </w:p>
        </w:tc>
        <w:tc>
          <w:tcPr>
            <w:tcW w:w="1796"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c>
          <w:tcPr>
            <w:tcW w:w="1985"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r>
      <w:tr w:rsidR="000A759F" w:rsidRPr="00AC2EF5" w:rsidTr="009C5677">
        <w:trPr>
          <w:cantSplit/>
        </w:trPr>
        <w:tc>
          <w:tcPr>
            <w:tcW w:w="6704"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2.6. Прозрачность</w:t>
            </w:r>
          </w:p>
        </w:tc>
        <w:tc>
          <w:tcPr>
            <w:tcW w:w="1796"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c>
          <w:tcPr>
            <w:tcW w:w="1985"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r>
      <w:tr w:rsidR="000A759F" w:rsidRPr="00AC2EF5" w:rsidTr="009C5677">
        <w:trPr>
          <w:cantSplit/>
        </w:trPr>
        <w:tc>
          <w:tcPr>
            <w:tcW w:w="6704"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3. Эстетические свойства</w:t>
            </w:r>
          </w:p>
        </w:tc>
        <w:tc>
          <w:tcPr>
            <w:tcW w:w="1796"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c>
          <w:tcPr>
            <w:tcW w:w="1985"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r>
      <w:tr w:rsidR="000A759F" w:rsidRPr="00AC2EF5" w:rsidTr="009C5677">
        <w:trPr>
          <w:cantSplit/>
        </w:trPr>
        <w:tc>
          <w:tcPr>
            <w:tcW w:w="6704" w:type="dxa"/>
          </w:tcPr>
          <w:p w:rsidR="000A759F" w:rsidRPr="00AC2EF5" w:rsidRDefault="000A759F" w:rsidP="0019425C">
            <w:pPr>
              <w:spacing w:after="0" w:line="240" w:lineRule="auto"/>
              <w:jc w:val="both"/>
              <w:rPr>
                <w:rFonts w:ascii="Times New Roman" w:eastAsia="Times New Roman" w:hAnsi="Times New Roman" w:cs="Times New Roman"/>
                <w:bCs/>
                <w:i/>
                <w:iCs/>
                <w:sz w:val="24"/>
                <w:szCs w:val="24"/>
                <w:lang w:eastAsia="ru-RU"/>
              </w:rPr>
            </w:pPr>
            <w:r w:rsidRPr="00AC2EF5">
              <w:rPr>
                <w:rFonts w:ascii="Times New Roman" w:eastAsia="Times New Roman" w:hAnsi="Times New Roman" w:cs="Times New Roman"/>
                <w:bCs/>
                <w:i/>
                <w:iCs/>
                <w:sz w:val="24"/>
                <w:szCs w:val="24"/>
                <w:lang w:eastAsia="ru-RU"/>
              </w:rPr>
              <w:t>3.1. Эстетические свойства парфюмерии</w:t>
            </w:r>
          </w:p>
        </w:tc>
        <w:tc>
          <w:tcPr>
            <w:tcW w:w="1796" w:type="dxa"/>
          </w:tcPr>
          <w:p w:rsidR="000A759F" w:rsidRPr="00AC2EF5" w:rsidRDefault="000A759F" w:rsidP="0019425C">
            <w:pPr>
              <w:spacing w:after="0" w:line="240" w:lineRule="auto"/>
              <w:jc w:val="both"/>
              <w:rPr>
                <w:rFonts w:ascii="Times New Roman" w:eastAsia="Times New Roman" w:hAnsi="Times New Roman" w:cs="Times New Roman"/>
                <w:b/>
                <w:i/>
                <w:iCs/>
                <w:sz w:val="24"/>
                <w:szCs w:val="24"/>
                <w:lang w:eastAsia="ru-RU"/>
              </w:rPr>
            </w:pPr>
          </w:p>
        </w:tc>
        <w:tc>
          <w:tcPr>
            <w:tcW w:w="1985" w:type="dxa"/>
          </w:tcPr>
          <w:p w:rsidR="000A759F" w:rsidRPr="00AC2EF5" w:rsidRDefault="000A759F" w:rsidP="0019425C">
            <w:pPr>
              <w:spacing w:after="0" w:line="240" w:lineRule="auto"/>
              <w:jc w:val="both"/>
              <w:rPr>
                <w:rFonts w:ascii="Times New Roman" w:eastAsia="Times New Roman" w:hAnsi="Times New Roman" w:cs="Times New Roman"/>
                <w:b/>
                <w:i/>
                <w:iCs/>
                <w:sz w:val="24"/>
                <w:szCs w:val="24"/>
                <w:lang w:eastAsia="ru-RU"/>
              </w:rPr>
            </w:pPr>
          </w:p>
        </w:tc>
      </w:tr>
      <w:tr w:rsidR="000A759F" w:rsidRPr="00AC2EF5" w:rsidTr="009C5677">
        <w:trPr>
          <w:cantSplit/>
        </w:trPr>
        <w:tc>
          <w:tcPr>
            <w:tcW w:w="6704"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3.1.1. Характер запаха</w:t>
            </w:r>
          </w:p>
        </w:tc>
        <w:tc>
          <w:tcPr>
            <w:tcW w:w="1796"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c>
          <w:tcPr>
            <w:tcW w:w="1985"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r>
      <w:tr w:rsidR="000A759F" w:rsidRPr="00AC2EF5" w:rsidTr="009C5677">
        <w:trPr>
          <w:cantSplit/>
        </w:trPr>
        <w:tc>
          <w:tcPr>
            <w:tcW w:w="6704"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3.1.2. Гармоничность</w:t>
            </w:r>
          </w:p>
        </w:tc>
        <w:tc>
          <w:tcPr>
            <w:tcW w:w="1796"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c>
        <w:tc>
          <w:tcPr>
            <w:tcW w:w="1985"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c>
      </w:tr>
      <w:tr w:rsidR="000A759F" w:rsidRPr="00AC2EF5" w:rsidTr="009C5677">
        <w:trPr>
          <w:cantSplit/>
        </w:trPr>
        <w:tc>
          <w:tcPr>
            <w:tcW w:w="6704"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3.1.3. Оригинальность</w:t>
            </w:r>
          </w:p>
        </w:tc>
        <w:tc>
          <w:tcPr>
            <w:tcW w:w="1796"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c>
        <w:tc>
          <w:tcPr>
            <w:tcW w:w="1985"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c>
      </w:tr>
      <w:tr w:rsidR="000A759F" w:rsidRPr="00AC2EF5" w:rsidTr="009C5677">
        <w:trPr>
          <w:cantSplit/>
        </w:trPr>
        <w:tc>
          <w:tcPr>
            <w:tcW w:w="6704"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3.1.4. Соответствие моде</w:t>
            </w:r>
          </w:p>
        </w:tc>
        <w:tc>
          <w:tcPr>
            <w:tcW w:w="1796"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c>
        <w:tc>
          <w:tcPr>
            <w:tcW w:w="1985"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c>
      </w:tr>
      <w:tr w:rsidR="000A759F" w:rsidRPr="00AC2EF5" w:rsidTr="009C5677">
        <w:trPr>
          <w:cantSplit/>
        </w:trPr>
        <w:tc>
          <w:tcPr>
            <w:tcW w:w="6704" w:type="dxa"/>
          </w:tcPr>
          <w:p w:rsidR="000A759F" w:rsidRPr="00AC2EF5" w:rsidRDefault="000A759F" w:rsidP="0019425C">
            <w:pPr>
              <w:spacing w:after="0" w:line="240" w:lineRule="auto"/>
              <w:jc w:val="both"/>
              <w:rPr>
                <w:rFonts w:ascii="Times New Roman" w:eastAsia="Times New Roman" w:hAnsi="Times New Roman" w:cs="Times New Roman"/>
                <w:bCs/>
                <w:i/>
                <w:iCs/>
                <w:sz w:val="24"/>
                <w:szCs w:val="24"/>
                <w:lang w:eastAsia="ru-RU"/>
              </w:rPr>
            </w:pPr>
            <w:r w:rsidRPr="00AC2EF5">
              <w:rPr>
                <w:rFonts w:ascii="Times New Roman" w:eastAsia="Times New Roman" w:hAnsi="Times New Roman" w:cs="Times New Roman"/>
                <w:bCs/>
                <w:i/>
                <w:iCs/>
                <w:sz w:val="24"/>
                <w:szCs w:val="24"/>
                <w:lang w:eastAsia="ru-RU"/>
              </w:rPr>
              <w:t>3.2. Эстетические свойства внешнего вида флакона и упаковки</w:t>
            </w:r>
          </w:p>
        </w:tc>
        <w:tc>
          <w:tcPr>
            <w:tcW w:w="1796" w:type="dxa"/>
          </w:tcPr>
          <w:p w:rsidR="000A759F" w:rsidRPr="00AC2EF5" w:rsidRDefault="000A759F" w:rsidP="0019425C">
            <w:pPr>
              <w:spacing w:after="0" w:line="240" w:lineRule="auto"/>
              <w:jc w:val="both"/>
              <w:rPr>
                <w:rFonts w:ascii="Times New Roman" w:eastAsia="Times New Roman" w:hAnsi="Times New Roman" w:cs="Times New Roman"/>
                <w:bCs/>
                <w:i/>
                <w:iCs/>
                <w:sz w:val="24"/>
                <w:szCs w:val="24"/>
                <w:lang w:eastAsia="ru-RU"/>
              </w:rPr>
            </w:pPr>
          </w:p>
        </w:tc>
        <w:tc>
          <w:tcPr>
            <w:tcW w:w="1985" w:type="dxa"/>
          </w:tcPr>
          <w:p w:rsidR="000A759F" w:rsidRPr="00AC2EF5" w:rsidRDefault="000A759F" w:rsidP="0019425C">
            <w:pPr>
              <w:spacing w:after="0" w:line="240" w:lineRule="auto"/>
              <w:jc w:val="both"/>
              <w:rPr>
                <w:rFonts w:ascii="Times New Roman" w:eastAsia="Times New Roman" w:hAnsi="Times New Roman" w:cs="Times New Roman"/>
                <w:bCs/>
                <w:i/>
                <w:iCs/>
                <w:sz w:val="24"/>
                <w:szCs w:val="24"/>
                <w:lang w:eastAsia="ru-RU"/>
              </w:rPr>
            </w:pPr>
          </w:p>
        </w:tc>
      </w:tr>
      <w:tr w:rsidR="000A759F" w:rsidRPr="00AC2EF5" w:rsidTr="009C5677">
        <w:trPr>
          <w:cantSplit/>
        </w:trPr>
        <w:tc>
          <w:tcPr>
            <w:tcW w:w="6704"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3.2.1. Выразительность оформления</w:t>
            </w:r>
          </w:p>
        </w:tc>
        <w:tc>
          <w:tcPr>
            <w:tcW w:w="1796"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c>
        <w:tc>
          <w:tcPr>
            <w:tcW w:w="1985"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c>
      </w:tr>
      <w:tr w:rsidR="000A759F" w:rsidRPr="00AC2EF5" w:rsidTr="009C5677">
        <w:trPr>
          <w:cantSplit/>
        </w:trPr>
        <w:tc>
          <w:tcPr>
            <w:tcW w:w="6704"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3.2.2. Оригинальность</w:t>
            </w:r>
          </w:p>
        </w:tc>
        <w:tc>
          <w:tcPr>
            <w:tcW w:w="1796"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c>
        <w:tc>
          <w:tcPr>
            <w:tcW w:w="1985"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c>
      </w:tr>
      <w:tr w:rsidR="000A759F" w:rsidRPr="00AC2EF5" w:rsidTr="009C5677">
        <w:trPr>
          <w:cantSplit/>
        </w:trPr>
        <w:tc>
          <w:tcPr>
            <w:tcW w:w="6704"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4. Эргономические свойства</w:t>
            </w:r>
          </w:p>
        </w:tc>
        <w:tc>
          <w:tcPr>
            <w:tcW w:w="1796"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c>
          <w:tcPr>
            <w:tcW w:w="1985"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r>
      <w:tr w:rsidR="000A759F" w:rsidRPr="00AC2EF5" w:rsidTr="009C5677">
        <w:trPr>
          <w:cantSplit/>
        </w:trPr>
        <w:tc>
          <w:tcPr>
            <w:tcW w:w="6704"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4.1. Психофизиологическое действие</w:t>
            </w:r>
          </w:p>
        </w:tc>
        <w:tc>
          <w:tcPr>
            <w:tcW w:w="1796"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c>
          <w:tcPr>
            <w:tcW w:w="1985"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r>
      <w:tr w:rsidR="000A759F" w:rsidRPr="00AC2EF5" w:rsidTr="009C5677">
        <w:trPr>
          <w:cantSplit/>
        </w:trPr>
        <w:tc>
          <w:tcPr>
            <w:tcW w:w="6704"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4.2. Удобство пользования</w:t>
            </w:r>
          </w:p>
        </w:tc>
        <w:tc>
          <w:tcPr>
            <w:tcW w:w="1796"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c>
          <w:tcPr>
            <w:tcW w:w="1985"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r>
    </w:tbl>
    <w:p w:rsidR="000A759F" w:rsidRPr="00AC2EF5" w:rsidRDefault="000A759F" w:rsidP="0019425C">
      <w:pPr>
        <w:spacing w:after="0" w:line="240" w:lineRule="auto"/>
        <w:ind w:left="360"/>
        <w:jc w:val="both"/>
        <w:rPr>
          <w:rFonts w:ascii="Times New Roman" w:eastAsia="Arial Unicode MS" w:hAnsi="Times New Roman" w:cs="Times New Roman"/>
          <w:b/>
          <w:iCs/>
          <w:sz w:val="24"/>
          <w:szCs w:val="24"/>
          <w:lang w:eastAsia="ru-RU"/>
        </w:rPr>
      </w:pPr>
    </w:p>
    <w:p w:rsidR="000A759F" w:rsidRPr="00AC2EF5" w:rsidRDefault="000A759F" w:rsidP="0019425C">
      <w:pPr>
        <w:spacing w:after="0" w:line="240" w:lineRule="auto"/>
        <w:ind w:firstLine="709"/>
        <w:jc w:val="both"/>
        <w:rPr>
          <w:rFonts w:ascii="Times New Roman" w:eastAsia="Arial Unicode MS" w:hAnsi="Times New Roman" w:cs="Times New Roman"/>
          <w:iCs/>
          <w:sz w:val="24"/>
          <w:szCs w:val="24"/>
          <w:lang w:eastAsia="ru-RU"/>
        </w:rPr>
      </w:pPr>
      <w:r w:rsidRPr="00AC2EF5">
        <w:rPr>
          <w:rFonts w:ascii="Times New Roman" w:eastAsia="Arial Unicode MS" w:hAnsi="Times New Roman" w:cs="Times New Roman"/>
          <w:b/>
          <w:iCs/>
          <w:sz w:val="24"/>
          <w:szCs w:val="24"/>
          <w:lang w:eastAsia="ru-RU"/>
        </w:rPr>
        <w:t xml:space="preserve">Задание 5. </w:t>
      </w:r>
      <w:r w:rsidRPr="00AC2EF5">
        <w:rPr>
          <w:rFonts w:ascii="Times New Roman" w:eastAsia="Arial Unicode MS" w:hAnsi="Times New Roman" w:cs="Times New Roman"/>
          <w:iCs/>
          <w:sz w:val="24"/>
          <w:szCs w:val="24"/>
          <w:lang w:eastAsia="ru-RU"/>
        </w:rPr>
        <w:t>Изучите ассортимент косметических товаров.</w:t>
      </w:r>
    </w:p>
    <w:p w:rsidR="000A759F" w:rsidRPr="00AC2EF5" w:rsidRDefault="000A759F" w:rsidP="0019425C">
      <w:pPr>
        <w:spacing w:after="0" w:line="240" w:lineRule="auto"/>
        <w:ind w:left="360"/>
        <w:jc w:val="both"/>
        <w:rPr>
          <w:rFonts w:ascii="Times New Roman" w:eastAsia="Arial Unicode MS" w:hAnsi="Times New Roman" w:cs="Times New Roman"/>
          <w:b/>
          <w:iCs/>
          <w:sz w:val="24"/>
          <w:szCs w:val="24"/>
          <w:lang w:eastAsia="ru-RU"/>
        </w:rPr>
      </w:pPr>
    </w:p>
    <w:p w:rsidR="000A759F" w:rsidRPr="00AC2EF5" w:rsidRDefault="000A759F" w:rsidP="0019425C">
      <w:pPr>
        <w:spacing w:after="0" w:line="240" w:lineRule="auto"/>
        <w:ind w:firstLine="709"/>
        <w:rPr>
          <w:rFonts w:ascii="Times New Roman" w:eastAsia="Arial Unicode MS" w:hAnsi="Times New Roman" w:cs="Times New Roman"/>
          <w:b/>
          <w:iCs/>
          <w:sz w:val="24"/>
          <w:szCs w:val="24"/>
          <w:lang w:eastAsia="ru-RU"/>
        </w:rPr>
      </w:pPr>
      <w:r w:rsidRPr="00AC2EF5">
        <w:rPr>
          <w:rFonts w:ascii="Times New Roman" w:eastAsia="Arial Unicode MS" w:hAnsi="Times New Roman" w:cs="Times New Roman"/>
          <w:b/>
          <w:iCs/>
          <w:sz w:val="24"/>
          <w:szCs w:val="24"/>
          <w:lang w:eastAsia="ru-RU"/>
        </w:rPr>
        <w:t>Методические указания</w:t>
      </w:r>
    </w:p>
    <w:p w:rsidR="000A759F" w:rsidRPr="00AC2EF5" w:rsidRDefault="0012601F" w:rsidP="0012601F">
      <w:pPr>
        <w:spacing w:after="0" w:line="240" w:lineRule="auto"/>
        <w:ind w:firstLine="720"/>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Начертите в тетради таблицу  73</w:t>
      </w:r>
      <w:r w:rsidR="000A759F" w:rsidRPr="00AC2EF5">
        <w:rPr>
          <w:rFonts w:ascii="Times New Roman" w:eastAsia="Arial Unicode MS" w:hAnsi="Times New Roman" w:cs="Times New Roman"/>
          <w:bCs/>
          <w:sz w:val="24"/>
          <w:szCs w:val="24"/>
          <w:lang w:eastAsia="ru-RU"/>
        </w:rPr>
        <w:t xml:space="preserve">  и сделайте в них записи 8-10 образцов косметических товаров.</w:t>
      </w:r>
    </w:p>
    <w:p w:rsidR="000A759F" w:rsidRPr="00AC2EF5" w:rsidRDefault="000A759F" w:rsidP="0019425C">
      <w:pPr>
        <w:spacing w:after="0" w:line="240" w:lineRule="auto"/>
        <w:ind w:left="360"/>
        <w:jc w:val="right"/>
        <w:rPr>
          <w:rFonts w:ascii="Times New Roman" w:eastAsia="Arial Unicode MS" w:hAnsi="Times New Roman" w:cs="Times New Roman"/>
          <w:bCs/>
          <w:sz w:val="24"/>
          <w:szCs w:val="24"/>
          <w:lang w:eastAsia="ru-RU"/>
        </w:rPr>
      </w:pPr>
    </w:p>
    <w:p w:rsidR="000A759F" w:rsidRPr="00AC2EF5" w:rsidRDefault="000A759F" w:rsidP="0019425C">
      <w:pPr>
        <w:spacing w:after="0" w:line="240" w:lineRule="auto"/>
        <w:ind w:firstLine="709"/>
        <w:jc w:val="both"/>
        <w:rPr>
          <w:rFonts w:ascii="Times New Roman" w:eastAsia="Arial Unicode MS" w:hAnsi="Times New Roman" w:cs="Times New Roman"/>
          <w:bCs/>
          <w:sz w:val="24"/>
          <w:szCs w:val="24"/>
          <w:lang w:eastAsia="ru-RU"/>
        </w:rPr>
      </w:pPr>
      <w:r w:rsidRPr="00AC2EF5">
        <w:rPr>
          <w:rFonts w:ascii="Times New Roman" w:eastAsia="Times New Roman" w:hAnsi="Times New Roman" w:cs="Times New Roman"/>
          <w:spacing w:val="54"/>
          <w:sz w:val="24"/>
          <w:szCs w:val="24"/>
          <w:lang w:eastAsia="ru-RU"/>
        </w:rPr>
        <w:t>Таблица</w:t>
      </w:r>
      <w:r w:rsidR="0012601F" w:rsidRPr="00AC2EF5">
        <w:rPr>
          <w:rFonts w:ascii="Times New Roman" w:eastAsia="Times New Roman" w:hAnsi="Times New Roman" w:cs="Times New Roman"/>
          <w:sz w:val="24"/>
          <w:szCs w:val="24"/>
          <w:lang w:eastAsia="ru-RU"/>
        </w:rPr>
        <w:t>73</w:t>
      </w:r>
      <w:r w:rsidRPr="00AC2EF5">
        <w:rPr>
          <w:rFonts w:ascii="Times New Roman" w:eastAsia="Arial Unicode MS" w:hAnsi="Times New Roman" w:cs="Times New Roman"/>
          <w:bCs/>
          <w:sz w:val="24"/>
          <w:szCs w:val="24"/>
          <w:lang w:eastAsia="ru-RU"/>
        </w:rPr>
        <w:t xml:space="preserve"> – Ассортимент косметических товаров</w:t>
      </w:r>
    </w:p>
    <w:p w:rsidR="000A759F" w:rsidRPr="00AC2EF5" w:rsidRDefault="000A759F" w:rsidP="0019425C">
      <w:pPr>
        <w:spacing w:after="0" w:line="240" w:lineRule="auto"/>
        <w:ind w:left="360"/>
        <w:jc w:val="center"/>
        <w:rPr>
          <w:rFonts w:ascii="Times New Roman" w:eastAsia="Arial Unicode MS" w:hAnsi="Times New Roman" w:cs="Times New Roman"/>
          <w:bCs/>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8"/>
        <w:gridCol w:w="1973"/>
        <w:gridCol w:w="1631"/>
        <w:gridCol w:w="1925"/>
        <w:gridCol w:w="1068"/>
        <w:gridCol w:w="1929"/>
        <w:gridCol w:w="1299"/>
      </w:tblGrid>
      <w:tr w:rsidR="000A759F" w:rsidRPr="00AC2EF5" w:rsidTr="00654D33">
        <w:tc>
          <w:tcPr>
            <w:tcW w:w="401" w:type="pct"/>
          </w:tcPr>
          <w:p w:rsidR="000A759F" w:rsidRPr="00AC2EF5" w:rsidRDefault="000A759F" w:rsidP="0019425C">
            <w:pPr>
              <w:spacing w:after="0" w:line="240" w:lineRule="auto"/>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 п/п</w:t>
            </w:r>
          </w:p>
        </w:tc>
        <w:tc>
          <w:tcPr>
            <w:tcW w:w="923" w:type="pct"/>
          </w:tcPr>
          <w:p w:rsidR="000A759F" w:rsidRPr="00AC2EF5" w:rsidRDefault="000A759F" w:rsidP="0019425C">
            <w:pPr>
              <w:spacing w:after="0" w:line="240" w:lineRule="auto"/>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Наименование изделия</w:t>
            </w:r>
          </w:p>
        </w:tc>
        <w:tc>
          <w:tcPr>
            <w:tcW w:w="763" w:type="pct"/>
          </w:tcPr>
          <w:p w:rsidR="000A759F" w:rsidRPr="00AC2EF5" w:rsidRDefault="000A759F" w:rsidP="0019425C">
            <w:pPr>
              <w:spacing w:after="0" w:line="240" w:lineRule="auto"/>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Назначение</w:t>
            </w:r>
          </w:p>
        </w:tc>
        <w:tc>
          <w:tcPr>
            <w:tcW w:w="901" w:type="pct"/>
          </w:tcPr>
          <w:p w:rsidR="000A759F" w:rsidRPr="00AC2EF5" w:rsidRDefault="000A759F" w:rsidP="0019425C">
            <w:pPr>
              <w:spacing w:after="0" w:line="240" w:lineRule="auto"/>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Консистенция</w:t>
            </w:r>
          </w:p>
        </w:tc>
        <w:tc>
          <w:tcPr>
            <w:tcW w:w="500" w:type="pct"/>
          </w:tcPr>
          <w:p w:rsidR="000A759F" w:rsidRPr="00AC2EF5" w:rsidRDefault="000A759F" w:rsidP="0019425C">
            <w:pPr>
              <w:spacing w:after="0" w:line="240" w:lineRule="auto"/>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Состав</w:t>
            </w:r>
          </w:p>
        </w:tc>
        <w:tc>
          <w:tcPr>
            <w:tcW w:w="903" w:type="pct"/>
          </w:tcPr>
          <w:p w:rsidR="000A759F" w:rsidRPr="00AC2EF5" w:rsidRDefault="000A759F" w:rsidP="0019425C">
            <w:pPr>
              <w:spacing w:after="0" w:line="240" w:lineRule="auto"/>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Вид и форма упаковки</w:t>
            </w:r>
          </w:p>
        </w:tc>
        <w:tc>
          <w:tcPr>
            <w:tcW w:w="608" w:type="pct"/>
          </w:tcPr>
          <w:p w:rsidR="000A759F" w:rsidRPr="00AC2EF5" w:rsidRDefault="000A759F" w:rsidP="0019425C">
            <w:pPr>
              <w:spacing w:after="0" w:line="240" w:lineRule="auto"/>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Масса</w:t>
            </w:r>
          </w:p>
        </w:tc>
      </w:tr>
      <w:tr w:rsidR="000A759F" w:rsidRPr="00AC2EF5" w:rsidTr="00654D33">
        <w:tc>
          <w:tcPr>
            <w:tcW w:w="401" w:type="pct"/>
          </w:tcPr>
          <w:p w:rsidR="000A759F" w:rsidRPr="00AC2EF5" w:rsidRDefault="000A759F" w:rsidP="0019425C">
            <w:pPr>
              <w:spacing w:after="0" w:line="240" w:lineRule="auto"/>
              <w:jc w:val="center"/>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1</w:t>
            </w:r>
          </w:p>
        </w:tc>
        <w:tc>
          <w:tcPr>
            <w:tcW w:w="923" w:type="pct"/>
          </w:tcPr>
          <w:p w:rsidR="000A759F" w:rsidRPr="00AC2EF5" w:rsidRDefault="000A759F" w:rsidP="0019425C">
            <w:pPr>
              <w:spacing w:after="0" w:line="240" w:lineRule="auto"/>
              <w:jc w:val="center"/>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2</w:t>
            </w:r>
          </w:p>
        </w:tc>
        <w:tc>
          <w:tcPr>
            <w:tcW w:w="763" w:type="pct"/>
          </w:tcPr>
          <w:p w:rsidR="000A759F" w:rsidRPr="00AC2EF5" w:rsidRDefault="000A759F" w:rsidP="0019425C">
            <w:pPr>
              <w:spacing w:after="0" w:line="240" w:lineRule="auto"/>
              <w:jc w:val="center"/>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3</w:t>
            </w:r>
          </w:p>
        </w:tc>
        <w:tc>
          <w:tcPr>
            <w:tcW w:w="901" w:type="pct"/>
          </w:tcPr>
          <w:p w:rsidR="000A759F" w:rsidRPr="00AC2EF5" w:rsidRDefault="000A759F" w:rsidP="0019425C">
            <w:pPr>
              <w:spacing w:after="0" w:line="240" w:lineRule="auto"/>
              <w:jc w:val="center"/>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4</w:t>
            </w:r>
          </w:p>
        </w:tc>
        <w:tc>
          <w:tcPr>
            <w:tcW w:w="500" w:type="pct"/>
          </w:tcPr>
          <w:p w:rsidR="000A759F" w:rsidRPr="00AC2EF5" w:rsidRDefault="000A759F" w:rsidP="0019425C">
            <w:pPr>
              <w:spacing w:after="0" w:line="240" w:lineRule="auto"/>
              <w:jc w:val="center"/>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5</w:t>
            </w:r>
          </w:p>
        </w:tc>
        <w:tc>
          <w:tcPr>
            <w:tcW w:w="903" w:type="pct"/>
          </w:tcPr>
          <w:p w:rsidR="000A759F" w:rsidRPr="00AC2EF5" w:rsidRDefault="000A759F" w:rsidP="0019425C">
            <w:pPr>
              <w:spacing w:after="0" w:line="240" w:lineRule="auto"/>
              <w:jc w:val="center"/>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6</w:t>
            </w:r>
          </w:p>
        </w:tc>
        <w:tc>
          <w:tcPr>
            <w:tcW w:w="608" w:type="pct"/>
          </w:tcPr>
          <w:p w:rsidR="000A759F" w:rsidRPr="00AC2EF5" w:rsidRDefault="000A759F" w:rsidP="0019425C">
            <w:pPr>
              <w:spacing w:after="0" w:line="240" w:lineRule="auto"/>
              <w:jc w:val="center"/>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7</w:t>
            </w:r>
          </w:p>
        </w:tc>
      </w:tr>
    </w:tbl>
    <w:p w:rsidR="000A759F" w:rsidRPr="00AC2EF5" w:rsidRDefault="000A759F" w:rsidP="0019425C">
      <w:pPr>
        <w:spacing w:after="0" w:line="240" w:lineRule="auto"/>
        <w:ind w:firstLine="720"/>
        <w:jc w:val="both"/>
        <w:rPr>
          <w:rFonts w:ascii="Times New Roman" w:eastAsia="Arial Unicode MS" w:hAnsi="Times New Roman" w:cs="Times New Roman"/>
          <w:bCs/>
          <w:sz w:val="24"/>
          <w:szCs w:val="24"/>
          <w:lang w:eastAsia="ru-RU"/>
        </w:rPr>
      </w:pPr>
    </w:p>
    <w:p w:rsidR="000A759F" w:rsidRPr="00AC2EF5" w:rsidRDefault="000A759F" w:rsidP="0019425C">
      <w:pPr>
        <w:spacing w:after="0" w:line="240" w:lineRule="auto"/>
        <w:ind w:firstLine="720"/>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В графе «Наименование» необходимо указать наименование изделия – крем, пудра, губные помады, тушь, паста и т.д.</w:t>
      </w:r>
    </w:p>
    <w:p w:rsidR="000A759F" w:rsidRPr="00AC2EF5" w:rsidRDefault="000A759F" w:rsidP="0019425C">
      <w:pPr>
        <w:spacing w:after="0" w:line="240" w:lineRule="auto"/>
        <w:ind w:firstLine="720"/>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 xml:space="preserve">По назначению косметические товары подразделяются на: </w:t>
      </w:r>
    </w:p>
    <w:p w:rsidR="000A759F" w:rsidRPr="00AC2EF5" w:rsidRDefault="000A759F" w:rsidP="00057B9C">
      <w:pPr>
        <w:numPr>
          <w:ilvl w:val="0"/>
          <w:numId w:val="121"/>
        </w:numPr>
        <w:spacing w:after="0" w:line="240" w:lineRule="auto"/>
        <w:contextualSpacing/>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средства для ухода за кожей лица и рук;</w:t>
      </w:r>
    </w:p>
    <w:p w:rsidR="000A759F" w:rsidRPr="00AC2EF5" w:rsidRDefault="000A759F" w:rsidP="00057B9C">
      <w:pPr>
        <w:numPr>
          <w:ilvl w:val="0"/>
          <w:numId w:val="121"/>
        </w:numPr>
        <w:spacing w:after="0" w:line="240" w:lineRule="auto"/>
        <w:contextualSpacing/>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средства для ухода за полостью рта;</w:t>
      </w:r>
    </w:p>
    <w:p w:rsidR="000A759F" w:rsidRPr="00AC2EF5" w:rsidRDefault="000A759F" w:rsidP="00057B9C">
      <w:pPr>
        <w:numPr>
          <w:ilvl w:val="0"/>
          <w:numId w:val="121"/>
        </w:numPr>
        <w:spacing w:after="0" w:line="240" w:lineRule="auto"/>
        <w:contextualSpacing/>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средства для бритья и после бритья;</w:t>
      </w:r>
    </w:p>
    <w:p w:rsidR="000A759F" w:rsidRPr="00AC2EF5" w:rsidRDefault="000A759F" w:rsidP="00057B9C">
      <w:pPr>
        <w:numPr>
          <w:ilvl w:val="0"/>
          <w:numId w:val="121"/>
        </w:numPr>
        <w:spacing w:after="0" w:line="240" w:lineRule="auto"/>
        <w:contextualSpacing/>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средства для ухода за волосами;</w:t>
      </w:r>
    </w:p>
    <w:p w:rsidR="000A759F" w:rsidRPr="00AC2EF5" w:rsidRDefault="000A759F" w:rsidP="00057B9C">
      <w:pPr>
        <w:numPr>
          <w:ilvl w:val="0"/>
          <w:numId w:val="121"/>
        </w:numPr>
        <w:spacing w:after="0" w:line="240" w:lineRule="auto"/>
        <w:contextualSpacing/>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средства для загара;</w:t>
      </w:r>
    </w:p>
    <w:p w:rsidR="000A759F" w:rsidRPr="00AC2EF5" w:rsidRDefault="000A759F" w:rsidP="00057B9C">
      <w:pPr>
        <w:numPr>
          <w:ilvl w:val="0"/>
          <w:numId w:val="121"/>
        </w:numPr>
        <w:spacing w:after="0" w:line="240" w:lineRule="auto"/>
        <w:contextualSpacing/>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средства от комаров;</w:t>
      </w:r>
    </w:p>
    <w:p w:rsidR="000A759F" w:rsidRPr="00AC2EF5" w:rsidRDefault="000A759F" w:rsidP="00057B9C">
      <w:pPr>
        <w:numPr>
          <w:ilvl w:val="0"/>
          <w:numId w:val="121"/>
        </w:numPr>
        <w:spacing w:after="0" w:line="240" w:lineRule="auto"/>
        <w:contextualSpacing/>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декоративная косметика.</w:t>
      </w:r>
    </w:p>
    <w:p w:rsidR="000A759F" w:rsidRPr="00AC2EF5" w:rsidRDefault="000A759F" w:rsidP="0019425C">
      <w:pPr>
        <w:spacing w:after="0" w:line="240" w:lineRule="auto"/>
        <w:ind w:firstLine="720"/>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Консистенция у косметических товаров бывает  жидкая, твердая, мазеобразная.</w:t>
      </w:r>
    </w:p>
    <w:p w:rsidR="000A759F" w:rsidRPr="00AC2EF5" w:rsidRDefault="000A759F" w:rsidP="0019425C">
      <w:pPr>
        <w:spacing w:after="0" w:line="240" w:lineRule="auto"/>
        <w:ind w:firstLine="720"/>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Состав определяется по маркировке.</w:t>
      </w:r>
    </w:p>
    <w:p w:rsidR="000A759F" w:rsidRPr="00AC2EF5" w:rsidRDefault="000A759F" w:rsidP="0019425C">
      <w:pPr>
        <w:spacing w:after="0" w:line="240" w:lineRule="auto"/>
        <w:ind w:firstLine="720"/>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косметические товары могут быть упакованы в стеклянную, пластмассовую, металлическую упаковку.</w:t>
      </w:r>
    </w:p>
    <w:p w:rsidR="000A759F" w:rsidRPr="00AC2EF5" w:rsidRDefault="000A759F" w:rsidP="0019425C">
      <w:pPr>
        <w:spacing w:after="0" w:line="240" w:lineRule="auto"/>
        <w:ind w:firstLine="720"/>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Масса указана на маркировки.</w:t>
      </w:r>
    </w:p>
    <w:p w:rsidR="000A759F" w:rsidRPr="00AC2EF5" w:rsidRDefault="000A759F" w:rsidP="0019425C">
      <w:pPr>
        <w:spacing w:after="0" w:line="240" w:lineRule="auto"/>
        <w:ind w:left="360"/>
        <w:rPr>
          <w:rFonts w:ascii="Times New Roman" w:eastAsia="Arial Unicode MS" w:hAnsi="Times New Roman" w:cs="Times New Roman"/>
          <w:bCs/>
          <w:sz w:val="24"/>
          <w:szCs w:val="24"/>
          <w:lang w:eastAsia="ru-RU"/>
        </w:rPr>
      </w:pP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br w:type="page"/>
      </w: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759F" w:rsidRPr="00AC2EF5" w:rsidRDefault="00856EC5" w:rsidP="00FD58CC">
      <w:pPr>
        <w:pStyle w:val="20"/>
        <w:rPr>
          <w:rFonts w:eastAsia="Times New Roman"/>
          <w:lang w:eastAsia="ru-RU"/>
        </w:rPr>
      </w:pPr>
      <w:bookmarkStart w:id="16" w:name="_Toc28602748"/>
      <w:r>
        <w:rPr>
          <w:rFonts w:eastAsia="Times New Roman"/>
          <w:lang w:eastAsia="ru-RU"/>
        </w:rPr>
        <w:t xml:space="preserve">Практическое занятие </w:t>
      </w:r>
      <w:r w:rsidR="000A759F" w:rsidRPr="00AC2EF5">
        <w:rPr>
          <w:rFonts w:eastAsia="Times New Roman"/>
          <w:lang w:eastAsia="ru-RU"/>
        </w:rPr>
        <w:t>Товароведные исследования</w:t>
      </w:r>
      <w:r>
        <w:rPr>
          <w:rFonts w:eastAsia="Times New Roman"/>
          <w:lang w:eastAsia="ru-RU"/>
        </w:rPr>
        <w:t xml:space="preserve"> </w:t>
      </w:r>
      <w:r w:rsidR="000A759F" w:rsidRPr="00AC2EF5">
        <w:rPr>
          <w:rFonts w:eastAsia="Times New Roman"/>
          <w:lang w:eastAsia="ru-RU"/>
        </w:rPr>
        <w:t>школьно-письменных и канцелярских товаров</w:t>
      </w:r>
      <w:bookmarkEnd w:id="16"/>
      <w:r w:rsidR="000A759F" w:rsidRPr="00AC2EF5">
        <w:rPr>
          <w:rFonts w:eastAsia="Times New Roman"/>
          <w:lang w:eastAsia="ru-RU"/>
        </w:rPr>
        <w:t xml:space="preserve"> </w:t>
      </w: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Методическое и материальное обеспечение:</w:t>
      </w:r>
    </w:p>
    <w:p w:rsidR="000A759F" w:rsidRPr="00AC2EF5" w:rsidRDefault="000A759F" w:rsidP="00057B9C">
      <w:pPr>
        <w:numPr>
          <w:ilvl w:val="0"/>
          <w:numId w:val="120"/>
        </w:numPr>
        <w:spacing w:after="0" w:line="240" w:lineRule="auto"/>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bCs/>
          <w:sz w:val="24"/>
          <w:szCs w:val="24"/>
          <w:lang w:eastAsia="ru-RU"/>
        </w:rPr>
        <w:t>методические указания;</w:t>
      </w:r>
    </w:p>
    <w:p w:rsidR="000A759F" w:rsidRPr="00AC2EF5" w:rsidRDefault="000A759F" w:rsidP="00057B9C">
      <w:pPr>
        <w:numPr>
          <w:ilvl w:val="0"/>
          <w:numId w:val="120"/>
        </w:numPr>
        <w:spacing w:after="0" w:line="240" w:lineRule="auto"/>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ГОСТы;</w:t>
      </w:r>
    </w:p>
    <w:p w:rsidR="000A759F" w:rsidRPr="00AC2EF5" w:rsidRDefault="000A759F" w:rsidP="00057B9C">
      <w:pPr>
        <w:numPr>
          <w:ilvl w:val="0"/>
          <w:numId w:val="120"/>
        </w:numPr>
        <w:spacing w:after="0" w:line="240" w:lineRule="auto"/>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образцы школьно-письменных и канцелярских товаров.</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Вопросы занятия:</w:t>
      </w:r>
    </w:p>
    <w:p w:rsidR="000A759F" w:rsidRPr="00AC2EF5" w:rsidRDefault="000A759F" w:rsidP="00057B9C">
      <w:pPr>
        <w:numPr>
          <w:ilvl w:val="0"/>
          <w:numId w:val="123"/>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Состояние рынка школьно-письменных и канцелярских товаров и направления обновления. </w:t>
      </w:r>
    </w:p>
    <w:p w:rsidR="000A759F" w:rsidRPr="00AC2EF5" w:rsidRDefault="000A759F" w:rsidP="00057B9C">
      <w:pPr>
        <w:numPr>
          <w:ilvl w:val="0"/>
          <w:numId w:val="123"/>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Школьно-письменные товары: классификация и характеристика современного ассортимента.</w:t>
      </w:r>
    </w:p>
    <w:p w:rsidR="000A759F" w:rsidRPr="00AC2EF5" w:rsidRDefault="000A759F" w:rsidP="00057B9C">
      <w:pPr>
        <w:numPr>
          <w:ilvl w:val="0"/>
          <w:numId w:val="123"/>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Канцелярские товары: классификация и характеристика современного ассортимента.</w:t>
      </w:r>
    </w:p>
    <w:p w:rsidR="000A759F" w:rsidRPr="00AC2EF5" w:rsidRDefault="000A759F" w:rsidP="00057B9C">
      <w:pPr>
        <w:numPr>
          <w:ilvl w:val="0"/>
          <w:numId w:val="123"/>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Влияние имиджа фирмы-изготовителя школьно-письменных и канцелярских товаров и фирмы-продавца на конкурентоспособность.</w:t>
      </w:r>
    </w:p>
    <w:p w:rsidR="000A759F" w:rsidRPr="00AC2EF5" w:rsidRDefault="000A759F" w:rsidP="0019425C">
      <w:pPr>
        <w:widowControl w:val="0"/>
        <w:spacing w:after="0" w:line="240" w:lineRule="auto"/>
        <w:jc w:val="both"/>
        <w:rPr>
          <w:rFonts w:ascii="Times New Roman" w:eastAsia="Arial Unicode MS" w:hAnsi="Times New Roman" w:cs="Times New Roman"/>
          <w:b/>
          <w:i/>
          <w:sz w:val="24"/>
          <w:szCs w:val="24"/>
          <w:lang w:eastAsia="ru-RU"/>
        </w:rPr>
      </w:pPr>
    </w:p>
    <w:p w:rsidR="000A759F" w:rsidRPr="00AC2EF5" w:rsidRDefault="000A759F" w:rsidP="0019425C">
      <w:pPr>
        <w:widowControl w:val="0"/>
        <w:spacing w:after="0" w:line="240" w:lineRule="auto"/>
        <w:ind w:firstLine="709"/>
        <w:jc w:val="both"/>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b/>
          <w:sz w:val="24"/>
          <w:szCs w:val="24"/>
          <w:lang w:eastAsia="ru-RU"/>
        </w:rPr>
        <w:t>Вопросы для самопроверки:</w:t>
      </w:r>
    </w:p>
    <w:p w:rsidR="000A759F" w:rsidRPr="00AC2EF5" w:rsidRDefault="000A759F" w:rsidP="00057B9C">
      <w:pPr>
        <w:numPr>
          <w:ilvl w:val="0"/>
          <w:numId w:val="122"/>
        </w:numPr>
        <w:tabs>
          <w:tab w:val="num" w:pos="1134"/>
        </w:tabs>
        <w:spacing w:after="0" w:line="240" w:lineRule="auto"/>
        <w:ind w:left="1134" w:hanging="425"/>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Что собой представляет бумага?</w:t>
      </w:r>
    </w:p>
    <w:p w:rsidR="000A759F" w:rsidRPr="00AC2EF5" w:rsidRDefault="000A759F" w:rsidP="00057B9C">
      <w:pPr>
        <w:numPr>
          <w:ilvl w:val="0"/>
          <w:numId w:val="122"/>
        </w:numPr>
        <w:tabs>
          <w:tab w:val="num" w:pos="1134"/>
        </w:tabs>
        <w:spacing w:after="0" w:line="240" w:lineRule="auto"/>
        <w:ind w:left="1134" w:hanging="425"/>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Какое основное отличие бумаги от картона?</w:t>
      </w:r>
    </w:p>
    <w:p w:rsidR="000A759F" w:rsidRPr="00AC2EF5" w:rsidRDefault="000A759F" w:rsidP="00057B9C">
      <w:pPr>
        <w:numPr>
          <w:ilvl w:val="0"/>
          <w:numId w:val="122"/>
        </w:numPr>
        <w:tabs>
          <w:tab w:val="num" w:pos="1134"/>
        </w:tabs>
        <w:spacing w:after="0" w:line="240" w:lineRule="auto"/>
        <w:ind w:left="1134" w:hanging="425"/>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Как подразделяют бумагу по назначению?</w:t>
      </w:r>
    </w:p>
    <w:p w:rsidR="000A759F" w:rsidRPr="00AC2EF5" w:rsidRDefault="000A759F" w:rsidP="00057B9C">
      <w:pPr>
        <w:numPr>
          <w:ilvl w:val="0"/>
          <w:numId w:val="122"/>
        </w:numPr>
        <w:tabs>
          <w:tab w:val="num" w:pos="1134"/>
        </w:tabs>
        <w:spacing w:after="0" w:line="240" w:lineRule="auto"/>
        <w:ind w:left="1134" w:hanging="425"/>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Назовите ассортимент бумаги для письма, для черчения.</w:t>
      </w:r>
    </w:p>
    <w:p w:rsidR="000A759F" w:rsidRPr="00AC2EF5" w:rsidRDefault="000A759F" w:rsidP="00057B9C">
      <w:pPr>
        <w:numPr>
          <w:ilvl w:val="0"/>
          <w:numId w:val="122"/>
        </w:numPr>
        <w:tabs>
          <w:tab w:val="num" w:pos="1134"/>
        </w:tabs>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Как подразделяют карандаши по составу пишущего стержня?</w:t>
      </w:r>
    </w:p>
    <w:p w:rsidR="000A759F" w:rsidRPr="00AC2EF5" w:rsidRDefault="000A759F" w:rsidP="00057B9C">
      <w:pPr>
        <w:numPr>
          <w:ilvl w:val="0"/>
          <w:numId w:val="122"/>
        </w:numPr>
        <w:tabs>
          <w:tab w:val="num" w:pos="1134"/>
        </w:tabs>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На какие виды подразделяют авторучки: </w:t>
      </w:r>
    </w:p>
    <w:p w:rsidR="000A759F" w:rsidRPr="00AC2EF5" w:rsidRDefault="000A759F" w:rsidP="00057B9C">
      <w:pPr>
        <w:numPr>
          <w:ilvl w:val="2"/>
          <w:numId w:val="124"/>
        </w:numPr>
        <w:tabs>
          <w:tab w:val="num" w:pos="1418"/>
        </w:tabs>
        <w:spacing w:after="0" w:line="240" w:lineRule="auto"/>
        <w:ind w:left="1418" w:hanging="284"/>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по способу нанесения чернил на бумагу;</w:t>
      </w:r>
    </w:p>
    <w:p w:rsidR="000A759F" w:rsidRPr="00AC2EF5" w:rsidRDefault="000A759F" w:rsidP="00057B9C">
      <w:pPr>
        <w:numPr>
          <w:ilvl w:val="2"/>
          <w:numId w:val="124"/>
        </w:numPr>
        <w:tabs>
          <w:tab w:val="num" w:pos="1418"/>
        </w:tabs>
        <w:spacing w:after="0" w:line="240" w:lineRule="auto"/>
        <w:ind w:left="1418" w:hanging="284"/>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по способу набора чернил?</w:t>
      </w:r>
    </w:p>
    <w:p w:rsidR="000A759F" w:rsidRPr="00AC2EF5" w:rsidRDefault="000A759F" w:rsidP="00057B9C">
      <w:pPr>
        <w:numPr>
          <w:ilvl w:val="0"/>
          <w:numId w:val="122"/>
        </w:numPr>
        <w:tabs>
          <w:tab w:val="num" w:pos="1134"/>
        </w:tabs>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Назовите основные чертежные инструменты,  входящие в комплект готовальни.</w:t>
      </w:r>
    </w:p>
    <w:p w:rsidR="000A759F" w:rsidRPr="00AC2EF5" w:rsidRDefault="000A759F" w:rsidP="00057B9C">
      <w:pPr>
        <w:numPr>
          <w:ilvl w:val="0"/>
          <w:numId w:val="122"/>
        </w:numPr>
        <w:tabs>
          <w:tab w:val="num" w:pos="1134"/>
        </w:tabs>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Какие условия следует соблюдать при хранении школьно-письменных товаров?</w:t>
      </w:r>
    </w:p>
    <w:p w:rsidR="000A759F" w:rsidRPr="00AC2EF5" w:rsidRDefault="000A759F" w:rsidP="0019425C">
      <w:pPr>
        <w:spacing w:after="0" w:line="240" w:lineRule="auto"/>
        <w:ind w:left="700"/>
        <w:jc w:val="both"/>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bCs/>
          <w:sz w:val="24"/>
          <w:szCs w:val="24"/>
          <w:lang w:eastAsia="ru-RU"/>
        </w:rPr>
      </w:pPr>
      <w:r w:rsidRPr="00AC2EF5">
        <w:rPr>
          <w:rFonts w:ascii="Times New Roman" w:eastAsia="Arial Unicode MS" w:hAnsi="Times New Roman" w:cs="Times New Roman"/>
          <w:b/>
          <w:iCs/>
          <w:sz w:val="24"/>
          <w:szCs w:val="24"/>
          <w:lang w:eastAsia="ru-RU"/>
        </w:rPr>
        <w:t xml:space="preserve">Задание 1. </w:t>
      </w:r>
      <w:r w:rsidRPr="00AC2EF5">
        <w:rPr>
          <w:rFonts w:ascii="Times New Roman" w:eastAsia="Times New Roman" w:hAnsi="Times New Roman" w:cs="Times New Roman"/>
          <w:bCs/>
          <w:sz w:val="24"/>
          <w:szCs w:val="24"/>
          <w:lang w:eastAsia="ru-RU"/>
        </w:rPr>
        <w:t>Определите продольное и поперечное направления листа.</w:t>
      </w:r>
    </w:p>
    <w:p w:rsidR="000A759F" w:rsidRPr="00AC2EF5" w:rsidRDefault="000A759F" w:rsidP="00167D1B">
      <w:pPr>
        <w:rPr>
          <w:rFonts w:ascii="Times New Roman" w:eastAsia="Arial Unicode MS" w:hAnsi="Times New Roman" w:cs="Times New Roman"/>
          <w:sz w:val="24"/>
          <w:szCs w:val="24"/>
          <w:lang w:eastAsia="ru-RU"/>
        </w:rPr>
      </w:pPr>
    </w:p>
    <w:p w:rsidR="000A759F" w:rsidRPr="00AC2EF5" w:rsidRDefault="000A759F" w:rsidP="00167D1B">
      <w:pPr>
        <w:rPr>
          <w:rFonts w:ascii="Times New Roman" w:eastAsia="Arial Unicode MS" w:hAnsi="Times New Roman" w:cs="Times New Roman"/>
          <w:b/>
          <w:iCs/>
          <w:sz w:val="24"/>
          <w:szCs w:val="24"/>
          <w:lang w:eastAsia="ru-RU"/>
        </w:rPr>
      </w:pPr>
      <w:r w:rsidRPr="00AC2EF5">
        <w:rPr>
          <w:rFonts w:ascii="Times New Roman" w:eastAsia="Arial Unicode MS" w:hAnsi="Times New Roman" w:cs="Times New Roman"/>
          <w:b/>
          <w:sz w:val="24"/>
          <w:szCs w:val="24"/>
          <w:lang w:eastAsia="ru-RU"/>
        </w:rPr>
        <w:t>Методические указани</w:t>
      </w:r>
      <w:r w:rsidRPr="00AC2EF5">
        <w:rPr>
          <w:rFonts w:ascii="Times New Roman" w:eastAsia="Arial Unicode MS" w:hAnsi="Times New Roman" w:cs="Times New Roman"/>
          <w:b/>
          <w:iCs/>
          <w:sz w:val="24"/>
          <w:szCs w:val="24"/>
          <w:lang w:eastAsia="ru-RU"/>
        </w:rPr>
        <w:t>я</w:t>
      </w:r>
    </w:p>
    <w:p w:rsidR="000A759F" w:rsidRPr="00AC2EF5" w:rsidRDefault="000A759F" w:rsidP="0019425C">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Очень важно правильно определить направление листа, так как от него зависят показатели свойств – прочность при растяжении, изгибе и др. Величина этих показателей больше в направлении движения листа на бумагоделательной машине (продольное, или машинное, направление) и меньше в поперечном направлении (перпендикулярном к продольному). Направление листа бумаги можно определить несколькими методами, рассмотренными ниже.</w:t>
      </w:r>
    </w:p>
    <w:p w:rsidR="000A759F" w:rsidRPr="00AC2EF5" w:rsidRDefault="000A759F" w:rsidP="0019425C">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iCs/>
          <w:sz w:val="24"/>
          <w:szCs w:val="24"/>
          <w:lang w:eastAsia="ru-RU"/>
        </w:rPr>
        <w:t xml:space="preserve">По внешним признакам. </w:t>
      </w:r>
      <w:r w:rsidRPr="00AC2EF5">
        <w:rPr>
          <w:rFonts w:ascii="Times New Roman" w:eastAsia="Times New Roman" w:hAnsi="Times New Roman" w:cs="Times New Roman"/>
          <w:sz w:val="24"/>
          <w:szCs w:val="24"/>
          <w:lang w:eastAsia="ru-RU"/>
        </w:rPr>
        <w:t>Изучают направление, по которому ориентирована большая часть волокон на поверхности листа бу</w:t>
      </w:r>
      <w:r w:rsidRPr="00AC2EF5">
        <w:rPr>
          <w:rFonts w:ascii="Times New Roman" w:eastAsia="Times New Roman" w:hAnsi="Times New Roman" w:cs="Times New Roman"/>
          <w:sz w:val="24"/>
          <w:szCs w:val="24"/>
          <w:lang w:eastAsia="ru-RU"/>
        </w:rPr>
        <w:softHyphen/>
        <w:t>маги. Продольному направлению волокон соответствует машин</w:t>
      </w:r>
      <w:r w:rsidRPr="00AC2EF5">
        <w:rPr>
          <w:rFonts w:ascii="Times New Roman" w:eastAsia="Times New Roman" w:hAnsi="Times New Roman" w:cs="Times New Roman"/>
          <w:sz w:val="24"/>
          <w:szCs w:val="24"/>
          <w:lang w:eastAsia="ru-RU"/>
        </w:rPr>
        <w:softHyphen/>
        <w:t>ное направление бумаги.</w:t>
      </w:r>
    </w:p>
    <w:p w:rsidR="000A759F" w:rsidRPr="00AC2EF5" w:rsidRDefault="000A759F" w:rsidP="0019425C">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iCs/>
          <w:sz w:val="24"/>
          <w:szCs w:val="24"/>
          <w:lang w:eastAsia="ru-RU"/>
        </w:rPr>
        <w:t xml:space="preserve">По двум полоскам бумаги. </w:t>
      </w:r>
      <w:r w:rsidRPr="00AC2EF5">
        <w:rPr>
          <w:rFonts w:ascii="Times New Roman" w:eastAsia="Times New Roman" w:hAnsi="Times New Roman" w:cs="Times New Roman"/>
          <w:sz w:val="24"/>
          <w:szCs w:val="24"/>
          <w:lang w:eastAsia="ru-RU"/>
        </w:rPr>
        <w:t>Две полоски размером 15x200 мм, вырезанные во взаимно-перпендикулярном направлении, кладут друг на друга и зажимают с одного конца пальцами.</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 перекидывании зажатых в пальцах полосок бумаги на</w:t>
      </w:r>
      <w:r w:rsidRPr="00AC2EF5">
        <w:rPr>
          <w:rFonts w:ascii="Times New Roman" w:eastAsia="Times New Roman" w:hAnsi="Times New Roman" w:cs="Times New Roman"/>
          <w:sz w:val="24"/>
          <w:szCs w:val="24"/>
          <w:lang w:eastAsia="ru-RU"/>
        </w:rPr>
        <w:softHyphen/>
        <w:t>право и налево свободные концы их либо лежат один на другом, либо расходятся. Более жесткая и менее изгибающаяся полоска соответствует машинному направлению бумаги.</w:t>
      </w:r>
    </w:p>
    <w:p w:rsidR="000A759F" w:rsidRPr="00AC2EF5" w:rsidRDefault="000A759F" w:rsidP="0019425C">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iCs/>
          <w:sz w:val="24"/>
          <w:szCs w:val="24"/>
          <w:lang w:eastAsia="ru-RU"/>
        </w:rPr>
        <w:t xml:space="preserve">По кругу бумаги. </w:t>
      </w:r>
      <w:r w:rsidRPr="00AC2EF5">
        <w:rPr>
          <w:rFonts w:ascii="Times New Roman" w:eastAsia="Times New Roman" w:hAnsi="Times New Roman" w:cs="Times New Roman"/>
          <w:sz w:val="24"/>
          <w:szCs w:val="24"/>
          <w:lang w:eastAsia="ru-RU"/>
        </w:rPr>
        <w:t>На листе бумаги вычерчивают круг диаме</w:t>
      </w:r>
      <w:r w:rsidRPr="00AC2EF5">
        <w:rPr>
          <w:rFonts w:ascii="Times New Roman" w:eastAsia="Times New Roman" w:hAnsi="Times New Roman" w:cs="Times New Roman"/>
          <w:sz w:val="24"/>
          <w:szCs w:val="24"/>
          <w:lang w:eastAsia="ru-RU"/>
        </w:rPr>
        <w:softHyphen/>
        <w:t>тром 50 мм и параллельно одной из сторон листа проводят диа</w:t>
      </w:r>
      <w:r w:rsidRPr="00AC2EF5">
        <w:rPr>
          <w:rFonts w:ascii="Times New Roman" w:eastAsia="Times New Roman" w:hAnsi="Times New Roman" w:cs="Times New Roman"/>
          <w:sz w:val="24"/>
          <w:szCs w:val="24"/>
          <w:lang w:eastAsia="ru-RU"/>
        </w:rPr>
        <w:softHyphen/>
        <w:t>метр, продолжая его за пределы круга. Вырезанный круг кладут на поверхность воды, наблюдая за свертыванием его в цилиндр. Ось цилиндра соответствует машинному направлению листа бу</w:t>
      </w:r>
      <w:r w:rsidRPr="00AC2EF5">
        <w:rPr>
          <w:rFonts w:ascii="Times New Roman" w:eastAsia="Times New Roman" w:hAnsi="Times New Roman" w:cs="Times New Roman"/>
          <w:sz w:val="24"/>
          <w:szCs w:val="24"/>
          <w:lang w:eastAsia="ru-RU"/>
        </w:rPr>
        <w:softHyphen/>
        <w:t xml:space="preserve">маги. Совместив начерченный диаметр круга с его продолжением </w:t>
      </w:r>
      <w:r w:rsidRPr="00AC2EF5">
        <w:rPr>
          <w:rFonts w:ascii="Times New Roman" w:eastAsia="Times New Roman" w:hAnsi="Times New Roman" w:cs="Times New Roman"/>
          <w:sz w:val="24"/>
          <w:szCs w:val="24"/>
          <w:lang w:eastAsia="ru-RU"/>
        </w:rPr>
        <w:lastRenderedPageBreak/>
        <w:t>на листе, определяют машинное направление бумаги. Направление листа санитарно-гигиенической и наклеенной бумаги этим методом не определяют.</w:t>
      </w:r>
    </w:p>
    <w:p w:rsidR="000A759F" w:rsidRPr="00AC2EF5" w:rsidRDefault="000A759F" w:rsidP="0019425C">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iCs/>
          <w:sz w:val="24"/>
          <w:szCs w:val="24"/>
          <w:lang w:eastAsia="ru-RU"/>
        </w:rPr>
        <w:t xml:space="preserve">По деформации краев листа бумаги при смачивании. </w:t>
      </w:r>
      <w:r w:rsidRPr="00AC2EF5">
        <w:rPr>
          <w:rFonts w:ascii="Times New Roman" w:eastAsia="Times New Roman" w:hAnsi="Times New Roman" w:cs="Times New Roman"/>
          <w:sz w:val="24"/>
          <w:szCs w:val="24"/>
          <w:lang w:eastAsia="ru-RU"/>
        </w:rPr>
        <w:t>Образцы бумаги размером 150х150 мм опускают последовательно взаимно-перпендикулярными сторонами в воду на глубину 10 мм, через 1 мин вынимают и отмечают характер деформации сторон при сма</w:t>
      </w:r>
      <w:r w:rsidRPr="00AC2EF5">
        <w:rPr>
          <w:rFonts w:ascii="Times New Roman" w:eastAsia="Times New Roman" w:hAnsi="Times New Roman" w:cs="Times New Roman"/>
          <w:sz w:val="24"/>
          <w:szCs w:val="24"/>
          <w:lang w:eastAsia="ru-RU"/>
        </w:rPr>
        <w:softHyphen/>
        <w:t>чивании. Сторона, имеющая более глубокую и волнистую дефор</w:t>
      </w:r>
      <w:r w:rsidRPr="00AC2EF5">
        <w:rPr>
          <w:rFonts w:ascii="Times New Roman" w:eastAsia="Times New Roman" w:hAnsi="Times New Roman" w:cs="Times New Roman"/>
          <w:sz w:val="24"/>
          <w:szCs w:val="24"/>
          <w:lang w:eastAsia="ru-RU"/>
        </w:rPr>
        <w:softHyphen/>
        <w:t>мацию, соответствует поперечному направлению бумаги.</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 xml:space="preserve">Задание 2. </w:t>
      </w:r>
      <w:r w:rsidRPr="00AC2EF5">
        <w:rPr>
          <w:rFonts w:ascii="Times New Roman" w:eastAsia="Times New Roman" w:hAnsi="Times New Roman" w:cs="Times New Roman"/>
          <w:bCs/>
          <w:sz w:val="24"/>
          <w:szCs w:val="24"/>
          <w:lang w:eastAsia="ru-RU"/>
        </w:rPr>
        <w:t>Определите сетчатую и верхнюю сторону бумаги.</w:t>
      </w:r>
    </w:p>
    <w:p w:rsidR="000A759F" w:rsidRPr="00AC2EF5" w:rsidRDefault="000A759F" w:rsidP="0019425C">
      <w:pPr>
        <w:spacing w:after="0" w:line="240" w:lineRule="auto"/>
        <w:jc w:val="both"/>
        <w:rPr>
          <w:rFonts w:ascii="Times New Roman" w:eastAsia="Times New Roman" w:hAnsi="Times New Roman" w:cs="Times New Roman"/>
          <w:b/>
          <w:bCs/>
          <w:sz w:val="24"/>
          <w:szCs w:val="24"/>
          <w:lang w:eastAsia="ru-RU"/>
        </w:rPr>
      </w:pPr>
    </w:p>
    <w:p w:rsidR="000A759F" w:rsidRPr="00AC2EF5" w:rsidRDefault="000A759F" w:rsidP="00167D1B">
      <w:pPr>
        <w:rPr>
          <w:rFonts w:ascii="Times New Roman" w:eastAsia="Arial Unicode MS" w:hAnsi="Times New Roman" w:cs="Times New Roman"/>
          <w:b/>
          <w:iCs/>
          <w:sz w:val="24"/>
          <w:szCs w:val="24"/>
          <w:lang w:eastAsia="ru-RU"/>
        </w:rPr>
      </w:pPr>
      <w:r w:rsidRPr="00AC2EF5">
        <w:rPr>
          <w:rFonts w:ascii="Times New Roman" w:eastAsia="Arial Unicode MS" w:hAnsi="Times New Roman" w:cs="Times New Roman"/>
          <w:b/>
          <w:sz w:val="24"/>
          <w:szCs w:val="24"/>
          <w:lang w:eastAsia="ru-RU"/>
        </w:rPr>
        <w:t>Методические указани</w:t>
      </w:r>
      <w:r w:rsidRPr="00AC2EF5">
        <w:rPr>
          <w:rFonts w:ascii="Times New Roman" w:eastAsia="Arial Unicode MS" w:hAnsi="Times New Roman" w:cs="Times New Roman"/>
          <w:b/>
          <w:iCs/>
          <w:sz w:val="24"/>
          <w:szCs w:val="24"/>
          <w:lang w:eastAsia="ru-RU"/>
        </w:rPr>
        <w:t>я</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Лист бумаги сгибают и при хорошем освещении рассматри</w:t>
      </w:r>
      <w:r w:rsidRPr="00AC2EF5">
        <w:rPr>
          <w:rFonts w:ascii="Times New Roman" w:eastAsia="Times New Roman" w:hAnsi="Times New Roman" w:cs="Times New Roman"/>
          <w:sz w:val="24"/>
          <w:szCs w:val="24"/>
          <w:lang w:eastAsia="ru-RU"/>
        </w:rPr>
        <w:softHyphen/>
        <w:t>вают обе стороны (лучше рассматривать на уровне глаз). Можно также предварительно лист смочить водой или слабым раствором щелочи, а затем рассматривать обе стороны листа. На сеточной стороне ясно просматривается маркировка сетки, сто</w:t>
      </w:r>
      <w:r w:rsidRPr="00AC2EF5">
        <w:rPr>
          <w:rFonts w:ascii="Times New Roman" w:eastAsia="Times New Roman" w:hAnsi="Times New Roman" w:cs="Times New Roman"/>
          <w:sz w:val="24"/>
          <w:szCs w:val="24"/>
          <w:lang w:eastAsia="ru-RU"/>
        </w:rPr>
        <w:softHyphen/>
        <w:t>рона с более слабыми и неравномерными следами сетки – лице</w:t>
      </w:r>
      <w:r w:rsidRPr="00AC2EF5">
        <w:rPr>
          <w:rFonts w:ascii="Times New Roman" w:eastAsia="Times New Roman" w:hAnsi="Times New Roman" w:cs="Times New Roman"/>
          <w:sz w:val="24"/>
          <w:szCs w:val="24"/>
          <w:lang w:eastAsia="ru-RU"/>
        </w:rPr>
        <w:softHyphen/>
        <w:t>вая. Установление сторон листа необходимо при определении степени лоска бумаги, ее гладкости и белизны.</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Результаты работы оформите в тетради в произвольной форме. </w:t>
      </w:r>
    </w:p>
    <w:p w:rsidR="000A759F" w:rsidRPr="00AC2EF5" w:rsidRDefault="000A759F" w:rsidP="00167D1B">
      <w:pPr>
        <w:rPr>
          <w:rFonts w:ascii="Times New Roman" w:eastAsia="Times New Roman" w:hAnsi="Times New Roman" w:cs="Times New Roman"/>
          <w:b/>
          <w:bCs/>
          <w:sz w:val="24"/>
          <w:szCs w:val="24"/>
          <w:lang w:eastAsia="ru-RU"/>
        </w:rPr>
      </w:pPr>
    </w:p>
    <w:p w:rsidR="000A759F" w:rsidRPr="00AC2EF5" w:rsidRDefault="000A759F" w:rsidP="00167D1B">
      <w:pP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
          <w:bCs/>
          <w:sz w:val="24"/>
          <w:szCs w:val="24"/>
          <w:lang w:eastAsia="ru-RU"/>
        </w:rPr>
        <w:t xml:space="preserve">Задание 3. </w:t>
      </w:r>
      <w:r w:rsidRPr="00AC2EF5">
        <w:rPr>
          <w:rFonts w:ascii="Times New Roman" w:eastAsia="Times New Roman" w:hAnsi="Times New Roman" w:cs="Times New Roman"/>
          <w:bCs/>
          <w:sz w:val="24"/>
          <w:szCs w:val="24"/>
          <w:lang w:eastAsia="ru-RU"/>
        </w:rPr>
        <w:t>Определите массу 1 кв. м бумаги.</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20"/>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Методические указания</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Взвесьте 100 листов бумаги (по 10 листов в пробе)  с точностью до 1 г. Пересчитайте результаты на 1 кв. м.</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Полученные результаты сравните с данными маркировки и заполните таблицу следующей формы.</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12601F" w:rsidRPr="00AC2EF5">
        <w:rPr>
          <w:rFonts w:ascii="Times New Roman" w:eastAsia="Times New Roman" w:hAnsi="Times New Roman" w:cs="Times New Roman"/>
          <w:sz w:val="24"/>
          <w:szCs w:val="24"/>
          <w:lang w:eastAsia="ru-RU"/>
        </w:rPr>
        <w:t xml:space="preserve"> 74</w:t>
      </w:r>
      <w:r w:rsidRPr="00AC2EF5">
        <w:rPr>
          <w:rFonts w:ascii="Times New Roman" w:eastAsia="Times New Roman" w:hAnsi="Times New Roman" w:cs="Times New Roman"/>
          <w:sz w:val="24"/>
          <w:szCs w:val="24"/>
          <w:lang w:eastAsia="ru-RU"/>
        </w:rPr>
        <w:t xml:space="preserve"> – Определение массы бумаги</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43"/>
        <w:gridCol w:w="502"/>
        <w:gridCol w:w="502"/>
        <w:gridCol w:w="503"/>
        <w:gridCol w:w="504"/>
        <w:gridCol w:w="504"/>
        <w:gridCol w:w="504"/>
        <w:gridCol w:w="504"/>
        <w:gridCol w:w="504"/>
        <w:gridCol w:w="504"/>
        <w:gridCol w:w="565"/>
        <w:gridCol w:w="681"/>
        <w:gridCol w:w="654"/>
        <w:gridCol w:w="1602"/>
      </w:tblGrid>
      <w:tr w:rsidR="000A759F" w:rsidRPr="00AC2EF5" w:rsidTr="0012601F">
        <w:trPr>
          <w:cantSplit/>
          <w:jc w:val="center"/>
        </w:trPr>
        <w:tc>
          <w:tcPr>
            <w:tcW w:w="1743" w:type="dxa"/>
            <w:vMerge w:val="restar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 бумаги</w:t>
            </w:r>
          </w:p>
        </w:tc>
        <w:tc>
          <w:tcPr>
            <w:tcW w:w="5096" w:type="dxa"/>
            <w:gridSpan w:val="10"/>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Результаты взвешивания, г</w:t>
            </w:r>
          </w:p>
        </w:tc>
        <w:tc>
          <w:tcPr>
            <w:tcW w:w="681" w:type="dxa"/>
            <w:vMerge w:val="restart"/>
            <w:textDirection w:val="btL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Среднеарифметическая масса</w:t>
            </w:r>
          </w:p>
        </w:tc>
        <w:tc>
          <w:tcPr>
            <w:tcW w:w="2256" w:type="dxa"/>
            <w:gridSpan w:val="2"/>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Масса 1 кв.м, г</w:t>
            </w:r>
          </w:p>
        </w:tc>
      </w:tr>
      <w:tr w:rsidR="000A759F" w:rsidRPr="00AC2EF5" w:rsidTr="0012601F">
        <w:trPr>
          <w:cantSplit/>
          <w:trHeight w:val="1724"/>
          <w:jc w:val="center"/>
        </w:trPr>
        <w:tc>
          <w:tcPr>
            <w:tcW w:w="1743" w:type="dxa"/>
            <w:vMerge/>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50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c>
          <w:tcPr>
            <w:tcW w:w="50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50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c>
          <w:tcPr>
            <w:tcW w:w="50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c>
          <w:tcPr>
            <w:tcW w:w="50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c>
          <w:tcPr>
            <w:tcW w:w="50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w:t>
            </w:r>
          </w:p>
        </w:tc>
        <w:tc>
          <w:tcPr>
            <w:tcW w:w="50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7</w:t>
            </w:r>
          </w:p>
        </w:tc>
        <w:tc>
          <w:tcPr>
            <w:tcW w:w="50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8</w:t>
            </w:r>
          </w:p>
        </w:tc>
        <w:tc>
          <w:tcPr>
            <w:tcW w:w="50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9</w:t>
            </w:r>
          </w:p>
        </w:tc>
        <w:tc>
          <w:tcPr>
            <w:tcW w:w="56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w:t>
            </w:r>
          </w:p>
        </w:tc>
        <w:tc>
          <w:tcPr>
            <w:tcW w:w="681" w:type="dxa"/>
            <w:vMerge/>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654" w:type="dxa"/>
            <w:textDirection w:val="btL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фактическая</w:t>
            </w:r>
          </w:p>
        </w:tc>
        <w:tc>
          <w:tcPr>
            <w:tcW w:w="1602" w:type="dxa"/>
            <w:textDirection w:val="btL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 маркировке</w:t>
            </w:r>
          </w:p>
        </w:tc>
      </w:tr>
      <w:tr w:rsidR="000A759F" w:rsidRPr="00AC2EF5" w:rsidTr="0012601F">
        <w:trPr>
          <w:jc w:val="center"/>
        </w:trPr>
        <w:tc>
          <w:tcPr>
            <w:tcW w:w="174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c>
          <w:tcPr>
            <w:tcW w:w="50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50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c>
          <w:tcPr>
            <w:tcW w:w="50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c>
          <w:tcPr>
            <w:tcW w:w="50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c>
          <w:tcPr>
            <w:tcW w:w="50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w:t>
            </w:r>
          </w:p>
        </w:tc>
        <w:tc>
          <w:tcPr>
            <w:tcW w:w="50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7</w:t>
            </w:r>
          </w:p>
        </w:tc>
        <w:tc>
          <w:tcPr>
            <w:tcW w:w="50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8</w:t>
            </w:r>
          </w:p>
        </w:tc>
        <w:tc>
          <w:tcPr>
            <w:tcW w:w="50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9</w:t>
            </w:r>
          </w:p>
        </w:tc>
        <w:tc>
          <w:tcPr>
            <w:tcW w:w="50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w:t>
            </w:r>
          </w:p>
        </w:tc>
        <w:tc>
          <w:tcPr>
            <w:tcW w:w="56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11</w:t>
            </w:r>
          </w:p>
        </w:tc>
        <w:tc>
          <w:tcPr>
            <w:tcW w:w="68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12</w:t>
            </w:r>
          </w:p>
        </w:tc>
        <w:tc>
          <w:tcPr>
            <w:tcW w:w="65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13</w:t>
            </w:r>
          </w:p>
        </w:tc>
        <w:tc>
          <w:tcPr>
            <w:tcW w:w="160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14</w:t>
            </w:r>
          </w:p>
        </w:tc>
      </w:tr>
    </w:tbl>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67D1B">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sz w:val="24"/>
          <w:szCs w:val="24"/>
          <w:lang w:eastAsia="ru-RU"/>
        </w:rPr>
        <w:t xml:space="preserve">Установите точность проведенных измерений, рассчитав коэффициент вариации </w:t>
      </w:r>
      <w:r w:rsidRPr="00AC2EF5">
        <w:rPr>
          <w:rFonts w:ascii="Times New Roman" w:eastAsia="Times New Roman" w:hAnsi="Times New Roman" w:cs="Times New Roman"/>
          <w:sz w:val="24"/>
          <w:szCs w:val="24"/>
          <w:lang w:eastAsia="ru-RU"/>
        </w:rPr>
        <w:t>(</w:t>
      </w:r>
      <w:r w:rsidRPr="00AC2EF5">
        <w:rPr>
          <w:rFonts w:ascii="Times New Roman" w:eastAsia="Times New Roman" w:hAnsi="Times New Roman" w:cs="Times New Roman"/>
          <w:sz w:val="24"/>
          <w:szCs w:val="24"/>
          <w:lang w:val="en-US" w:eastAsia="ru-RU"/>
        </w:rPr>
        <w:t>V</w:t>
      </w:r>
      <w:r w:rsidRPr="00AC2EF5">
        <w:rPr>
          <w:rFonts w:ascii="Times New Roman" w:eastAsia="Times New Roman" w:hAnsi="Times New Roman" w:cs="Times New Roman"/>
          <w:sz w:val="24"/>
          <w:szCs w:val="24"/>
          <w:vertAlign w:val="subscript"/>
          <w:lang w:val="en-US" w:eastAsia="ru-RU"/>
        </w:rPr>
        <w:t>i</w:t>
      </w:r>
      <w:r w:rsidRPr="00AC2EF5">
        <w:rPr>
          <w:rFonts w:ascii="Times New Roman" w:eastAsia="Times New Roman" w:hAnsi="Times New Roman" w:cs="Times New Roman"/>
          <w:sz w:val="24"/>
          <w:szCs w:val="24"/>
          <w:lang w:eastAsia="ru-RU"/>
        </w:rPr>
        <w:t>) по формуле:</w:t>
      </w:r>
    </w:p>
    <w:p w:rsidR="000A759F" w:rsidRPr="00AC2EF5" w:rsidRDefault="000A759F" w:rsidP="00167D1B">
      <w:pPr>
        <w:rPr>
          <w:rFonts w:ascii="Times New Roman" w:eastAsia="Times New Roman" w:hAnsi="Times New Roman" w:cs="Times New Roman"/>
          <w:bCs/>
          <w:sz w:val="24"/>
          <w:szCs w:val="24"/>
          <w:lang w:eastAsia="ru-RU"/>
        </w:rPr>
      </w:pPr>
    </w:p>
    <w:p w:rsidR="000A759F" w:rsidRPr="00AC2EF5" w:rsidRDefault="000A759F" w:rsidP="0012601F">
      <w:pPr>
        <w:jc w:val="right"/>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position w:val="-32"/>
          <w:sz w:val="24"/>
          <w:szCs w:val="24"/>
          <w:lang w:eastAsia="ru-RU"/>
        </w:rPr>
        <w:object w:dxaOrig="800" w:dyaOrig="720">
          <v:shape id="_x0000_i1029" type="#_x0000_t75" style="width:40.2pt;height:36.6pt" o:ole="">
            <v:imagedata r:id="rId17" o:title=""/>
          </v:shape>
          <o:OLEObject Type="Embed" ProgID="Equation.3" ShapeID="_x0000_i1029" DrawAspect="Content" ObjectID="_1639219563" r:id="rId18"/>
        </w:object>
      </w:r>
      <w:r w:rsidRPr="00AC2EF5">
        <w:rPr>
          <w:rFonts w:ascii="Times New Roman" w:eastAsia="Times New Roman" w:hAnsi="Times New Roman" w:cs="Times New Roman"/>
          <w:bCs/>
          <w:sz w:val="24"/>
          <w:szCs w:val="24"/>
          <w:lang w:eastAsia="ru-RU"/>
        </w:rPr>
        <w:t xml:space="preserve">            ,                                        (5)</w:t>
      </w:r>
    </w:p>
    <w:p w:rsidR="000A759F" w:rsidRPr="00AC2EF5" w:rsidRDefault="000A759F" w:rsidP="00167D1B">
      <w:pP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где </w:t>
      </w:r>
      <w:r w:rsidRPr="00AC2EF5">
        <w:rPr>
          <w:rFonts w:ascii="Times New Roman" w:eastAsia="Times New Roman" w:hAnsi="Times New Roman" w:cs="Times New Roman"/>
          <w:bCs/>
          <w:sz w:val="24"/>
          <w:szCs w:val="24"/>
          <w:lang w:val="en-US" w:eastAsia="ru-RU"/>
        </w:rPr>
        <w:t>S</w:t>
      </w:r>
      <w:r w:rsidRPr="00AC2EF5">
        <w:rPr>
          <w:rFonts w:ascii="Times New Roman" w:eastAsia="Times New Roman" w:hAnsi="Times New Roman" w:cs="Times New Roman"/>
          <w:bCs/>
          <w:sz w:val="24"/>
          <w:szCs w:val="24"/>
          <w:vertAlign w:val="subscript"/>
          <w:lang w:val="en-US" w:eastAsia="ru-RU"/>
        </w:rPr>
        <w:t>i</w:t>
      </w:r>
      <w:r w:rsidRPr="00AC2EF5">
        <w:rPr>
          <w:rFonts w:ascii="Times New Roman" w:eastAsia="Times New Roman" w:hAnsi="Times New Roman" w:cs="Times New Roman"/>
          <w:bCs/>
          <w:sz w:val="24"/>
          <w:szCs w:val="24"/>
          <w:lang w:eastAsia="ru-RU"/>
        </w:rPr>
        <w:t xml:space="preserve"> –  среднее квадратичное отклонение </w:t>
      </w:r>
      <w:r w:rsidRPr="00AC2EF5">
        <w:rPr>
          <w:rFonts w:ascii="Times New Roman" w:eastAsia="Times New Roman" w:hAnsi="Times New Roman" w:cs="Times New Roman"/>
          <w:bCs/>
          <w:sz w:val="24"/>
          <w:szCs w:val="24"/>
          <w:lang w:val="en-US" w:eastAsia="ru-RU"/>
        </w:rPr>
        <w:t>i</w:t>
      </w:r>
      <w:r w:rsidRPr="00AC2EF5">
        <w:rPr>
          <w:rFonts w:ascii="Times New Roman" w:eastAsia="Times New Roman" w:hAnsi="Times New Roman" w:cs="Times New Roman"/>
          <w:bCs/>
          <w:sz w:val="24"/>
          <w:szCs w:val="24"/>
          <w:lang w:eastAsia="ru-RU"/>
        </w:rPr>
        <w:t xml:space="preserve">-го показателя качества, рассчитываемое по  </w:t>
      </w:r>
    </w:p>
    <w:p w:rsidR="000A759F" w:rsidRPr="00AC2EF5" w:rsidRDefault="000A759F" w:rsidP="00167D1B">
      <w:pP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             формуле </w:t>
      </w:r>
      <w:r w:rsidRPr="00AC2EF5">
        <w:rPr>
          <w:rFonts w:ascii="Times New Roman" w:eastAsia="Times New Roman" w:hAnsi="Times New Roman" w:cs="Times New Roman"/>
          <w:bCs/>
          <w:position w:val="-26"/>
          <w:sz w:val="24"/>
          <w:szCs w:val="24"/>
          <w:lang w:eastAsia="ru-RU"/>
        </w:rPr>
        <w:object w:dxaOrig="1980" w:dyaOrig="1040">
          <v:shape id="_x0000_i1030" type="#_x0000_t75" style="width:99.6pt;height:52.8pt" o:ole="">
            <v:imagedata r:id="rId19" o:title=""/>
          </v:shape>
          <o:OLEObject Type="Embed" ProgID="Equation.3" ShapeID="_x0000_i1030" DrawAspect="Content" ObjectID="_1639219564" r:id="rId20"/>
        </w:object>
      </w:r>
      <w:r w:rsidRPr="00AC2EF5">
        <w:rPr>
          <w:rFonts w:ascii="Times New Roman" w:eastAsia="Times New Roman" w:hAnsi="Times New Roman" w:cs="Times New Roman"/>
          <w:bCs/>
          <w:sz w:val="24"/>
          <w:szCs w:val="24"/>
          <w:lang w:eastAsia="ru-RU"/>
        </w:rPr>
        <w:t>.</w:t>
      </w:r>
    </w:p>
    <w:p w:rsidR="000A759F" w:rsidRPr="00AC2EF5" w:rsidRDefault="000A759F" w:rsidP="00167D1B">
      <w:pPr>
        <w:rPr>
          <w:rFonts w:ascii="Times New Roman" w:eastAsia="Times New Roman" w:hAnsi="Times New Roman" w:cs="Times New Roman"/>
          <w:bCs/>
          <w:sz w:val="24"/>
          <w:szCs w:val="24"/>
          <w:lang w:eastAsia="ru-RU"/>
        </w:rPr>
      </w:pPr>
    </w:p>
    <w:p w:rsidR="000A759F" w:rsidRPr="00AC2EF5" w:rsidRDefault="000A759F" w:rsidP="00167D1B">
      <w:pP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Оценка точности производится с учетом следующих рекомендуемых критериев:</w:t>
      </w:r>
    </w:p>
    <w:p w:rsidR="000A759F" w:rsidRPr="00AC2EF5" w:rsidRDefault="000A759F" w:rsidP="00057B9C">
      <w:pPr>
        <w:numPr>
          <w:ilvl w:val="0"/>
          <w:numId w:val="126"/>
        </w:numPr>
        <w:spacing w:after="0" w:line="240" w:lineRule="auto"/>
        <w:contextualSpacing/>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val="en-US" w:eastAsia="ru-RU"/>
        </w:rPr>
        <w:t>V</w:t>
      </w:r>
      <w:r w:rsidRPr="00AC2EF5">
        <w:rPr>
          <w:rFonts w:ascii="Times New Roman" w:eastAsia="Times New Roman" w:hAnsi="Times New Roman" w:cs="Times New Roman"/>
          <w:sz w:val="24"/>
          <w:szCs w:val="24"/>
          <w:vertAlign w:val="subscript"/>
          <w:lang w:val="en-US" w:eastAsia="ru-RU"/>
        </w:rPr>
        <w:t>i</w:t>
      </w:r>
      <w:r w:rsidRPr="00AC2EF5">
        <w:rPr>
          <w:rFonts w:ascii="Times New Roman" w:eastAsia="Times New Roman" w:hAnsi="Times New Roman" w:cs="Times New Roman"/>
          <w:sz w:val="24"/>
          <w:szCs w:val="24"/>
          <w:lang w:val="en-US" w:eastAsia="ru-RU"/>
        </w:rPr>
        <w:sym w:font="Symbol" w:char="F0CD"/>
      </w:r>
      <w:r w:rsidRPr="00AC2EF5">
        <w:rPr>
          <w:rFonts w:ascii="Times New Roman" w:eastAsia="Times New Roman" w:hAnsi="Times New Roman" w:cs="Times New Roman"/>
          <w:sz w:val="24"/>
          <w:szCs w:val="24"/>
          <w:lang w:eastAsia="ru-RU"/>
        </w:rPr>
        <w:t xml:space="preserve"> 0,10 – точность высокая;</w:t>
      </w:r>
    </w:p>
    <w:p w:rsidR="000A759F" w:rsidRPr="00AC2EF5" w:rsidRDefault="000A759F" w:rsidP="00057B9C">
      <w:pPr>
        <w:numPr>
          <w:ilvl w:val="0"/>
          <w:numId w:val="126"/>
        </w:numPr>
        <w:spacing w:after="0" w:line="240" w:lineRule="auto"/>
        <w:contextualSpacing/>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0,11 </w:t>
      </w:r>
      <w:r w:rsidRPr="00AC2EF5">
        <w:rPr>
          <w:rFonts w:ascii="Times New Roman" w:eastAsia="Times New Roman" w:hAnsi="Times New Roman" w:cs="Times New Roman"/>
          <w:sz w:val="24"/>
          <w:szCs w:val="24"/>
          <w:lang w:val="en-US" w:eastAsia="ru-RU"/>
        </w:rPr>
        <w:sym w:font="Symbol" w:char="F0CD"/>
      </w:r>
      <w:r w:rsidRPr="00AC2EF5">
        <w:rPr>
          <w:rFonts w:ascii="Times New Roman" w:eastAsia="Times New Roman" w:hAnsi="Times New Roman" w:cs="Times New Roman"/>
          <w:sz w:val="24"/>
          <w:szCs w:val="24"/>
          <w:lang w:val="en-US" w:eastAsia="ru-RU"/>
        </w:rPr>
        <w:t>V</w:t>
      </w:r>
      <w:r w:rsidRPr="00AC2EF5">
        <w:rPr>
          <w:rFonts w:ascii="Times New Roman" w:eastAsia="Times New Roman" w:hAnsi="Times New Roman" w:cs="Times New Roman"/>
          <w:sz w:val="24"/>
          <w:szCs w:val="24"/>
          <w:vertAlign w:val="subscript"/>
          <w:lang w:val="en-US" w:eastAsia="ru-RU"/>
        </w:rPr>
        <w:t>i</w:t>
      </w:r>
      <w:r w:rsidRPr="00AC2EF5">
        <w:rPr>
          <w:rFonts w:ascii="Times New Roman" w:eastAsia="Times New Roman" w:hAnsi="Times New Roman" w:cs="Times New Roman"/>
          <w:sz w:val="24"/>
          <w:szCs w:val="24"/>
          <w:lang w:val="en-US" w:eastAsia="ru-RU"/>
        </w:rPr>
        <w:sym w:font="Symbol" w:char="F0CD"/>
      </w:r>
      <w:r w:rsidRPr="00AC2EF5">
        <w:rPr>
          <w:rFonts w:ascii="Times New Roman" w:eastAsia="Times New Roman" w:hAnsi="Times New Roman" w:cs="Times New Roman"/>
          <w:sz w:val="24"/>
          <w:szCs w:val="24"/>
          <w:lang w:eastAsia="ru-RU"/>
        </w:rPr>
        <w:t xml:space="preserve"> 0,15 – точность выше средней;</w:t>
      </w:r>
    </w:p>
    <w:p w:rsidR="000A759F" w:rsidRPr="00AC2EF5" w:rsidRDefault="000A759F" w:rsidP="00057B9C">
      <w:pPr>
        <w:numPr>
          <w:ilvl w:val="0"/>
          <w:numId w:val="126"/>
        </w:numPr>
        <w:spacing w:after="0" w:line="240" w:lineRule="auto"/>
        <w:contextualSpacing/>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0,16 </w:t>
      </w:r>
      <w:r w:rsidRPr="00AC2EF5">
        <w:rPr>
          <w:rFonts w:ascii="Times New Roman" w:eastAsia="Times New Roman" w:hAnsi="Times New Roman" w:cs="Times New Roman"/>
          <w:sz w:val="24"/>
          <w:szCs w:val="24"/>
          <w:lang w:val="en-US" w:eastAsia="ru-RU"/>
        </w:rPr>
        <w:sym w:font="Symbol" w:char="F0CD"/>
      </w:r>
      <w:r w:rsidRPr="00AC2EF5">
        <w:rPr>
          <w:rFonts w:ascii="Times New Roman" w:eastAsia="Times New Roman" w:hAnsi="Times New Roman" w:cs="Times New Roman"/>
          <w:sz w:val="24"/>
          <w:szCs w:val="24"/>
          <w:lang w:val="en-US" w:eastAsia="ru-RU"/>
        </w:rPr>
        <w:t>V</w:t>
      </w:r>
      <w:r w:rsidRPr="00AC2EF5">
        <w:rPr>
          <w:rFonts w:ascii="Times New Roman" w:eastAsia="Times New Roman" w:hAnsi="Times New Roman" w:cs="Times New Roman"/>
          <w:sz w:val="24"/>
          <w:szCs w:val="24"/>
          <w:vertAlign w:val="subscript"/>
          <w:lang w:val="en-US" w:eastAsia="ru-RU"/>
        </w:rPr>
        <w:t>i</w:t>
      </w:r>
      <w:r w:rsidRPr="00AC2EF5">
        <w:rPr>
          <w:rFonts w:ascii="Times New Roman" w:eastAsia="Times New Roman" w:hAnsi="Times New Roman" w:cs="Times New Roman"/>
          <w:sz w:val="24"/>
          <w:szCs w:val="24"/>
          <w:lang w:val="en-US" w:eastAsia="ru-RU"/>
        </w:rPr>
        <w:sym w:font="Symbol" w:char="F0CD"/>
      </w:r>
      <w:r w:rsidRPr="00AC2EF5">
        <w:rPr>
          <w:rFonts w:ascii="Times New Roman" w:eastAsia="Times New Roman" w:hAnsi="Times New Roman" w:cs="Times New Roman"/>
          <w:sz w:val="24"/>
          <w:szCs w:val="24"/>
          <w:lang w:eastAsia="ru-RU"/>
        </w:rPr>
        <w:t xml:space="preserve"> 0,25 – точность средняя;</w:t>
      </w:r>
    </w:p>
    <w:p w:rsidR="000A759F" w:rsidRPr="00AC2EF5" w:rsidRDefault="000A759F" w:rsidP="00057B9C">
      <w:pPr>
        <w:numPr>
          <w:ilvl w:val="0"/>
          <w:numId w:val="126"/>
        </w:numPr>
        <w:spacing w:after="0" w:line="240" w:lineRule="auto"/>
        <w:contextualSpacing/>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0,26 </w:t>
      </w:r>
      <w:r w:rsidRPr="00AC2EF5">
        <w:rPr>
          <w:rFonts w:ascii="Times New Roman" w:eastAsia="Times New Roman" w:hAnsi="Times New Roman" w:cs="Times New Roman"/>
          <w:sz w:val="24"/>
          <w:szCs w:val="24"/>
          <w:lang w:val="en-US" w:eastAsia="ru-RU"/>
        </w:rPr>
        <w:sym w:font="Symbol" w:char="F0CD"/>
      </w:r>
      <w:r w:rsidRPr="00AC2EF5">
        <w:rPr>
          <w:rFonts w:ascii="Times New Roman" w:eastAsia="Times New Roman" w:hAnsi="Times New Roman" w:cs="Times New Roman"/>
          <w:sz w:val="24"/>
          <w:szCs w:val="24"/>
          <w:lang w:val="en-US" w:eastAsia="ru-RU"/>
        </w:rPr>
        <w:t>V</w:t>
      </w:r>
      <w:r w:rsidRPr="00AC2EF5">
        <w:rPr>
          <w:rFonts w:ascii="Times New Roman" w:eastAsia="Times New Roman" w:hAnsi="Times New Roman" w:cs="Times New Roman"/>
          <w:sz w:val="24"/>
          <w:szCs w:val="24"/>
          <w:vertAlign w:val="subscript"/>
          <w:lang w:val="en-US" w:eastAsia="ru-RU"/>
        </w:rPr>
        <w:t>i</w:t>
      </w:r>
      <w:r w:rsidRPr="00AC2EF5">
        <w:rPr>
          <w:rFonts w:ascii="Times New Roman" w:eastAsia="Times New Roman" w:hAnsi="Times New Roman" w:cs="Times New Roman"/>
          <w:sz w:val="24"/>
          <w:szCs w:val="24"/>
          <w:lang w:val="en-US" w:eastAsia="ru-RU"/>
        </w:rPr>
        <w:sym w:font="Symbol" w:char="F0CD"/>
      </w:r>
      <w:r w:rsidRPr="00AC2EF5">
        <w:rPr>
          <w:rFonts w:ascii="Times New Roman" w:eastAsia="Times New Roman" w:hAnsi="Times New Roman" w:cs="Times New Roman"/>
          <w:sz w:val="24"/>
          <w:szCs w:val="24"/>
          <w:lang w:eastAsia="ru-RU"/>
        </w:rPr>
        <w:t xml:space="preserve"> 0,35 – точность ниже средней;</w:t>
      </w:r>
    </w:p>
    <w:p w:rsidR="000A759F" w:rsidRPr="00AC2EF5" w:rsidRDefault="000A759F" w:rsidP="00057B9C">
      <w:pPr>
        <w:numPr>
          <w:ilvl w:val="0"/>
          <w:numId w:val="126"/>
        </w:numPr>
        <w:spacing w:after="0" w:line="240" w:lineRule="auto"/>
        <w:contextualSpacing/>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val="en-US" w:eastAsia="ru-RU"/>
        </w:rPr>
        <w:t>V</w:t>
      </w:r>
      <w:r w:rsidRPr="00AC2EF5">
        <w:rPr>
          <w:rFonts w:ascii="Times New Roman" w:eastAsia="Times New Roman" w:hAnsi="Times New Roman" w:cs="Times New Roman"/>
          <w:sz w:val="24"/>
          <w:szCs w:val="24"/>
          <w:vertAlign w:val="subscript"/>
          <w:lang w:val="en-US" w:eastAsia="ru-RU"/>
        </w:rPr>
        <w:t>i</w:t>
      </w:r>
      <w:r w:rsidRPr="00AC2EF5">
        <w:rPr>
          <w:rFonts w:ascii="Times New Roman" w:eastAsia="Times New Roman" w:hAnsi="Times New Roman" w:cs="Times New Roman"/>
          <w:sz w:val="24"/>
          <w:szCs w:val="24"/>
          <w:lang w:eastAsia="ru-RU"/>
        </w:rPr>
        <w:sym w:font="Symbol" w:char="F0C9"/>
      </w:r>
      <w:r w:rsidRPr="00AC2EF5">
        <w:rPr>
          <w:rFonts w:ascii="Times New Roman" w:eastAsia="Times New Roman" w:hAnsi="Times New Roman" w:cs="Times New Roman"/>
          <w:sz w:val="24"/>
          <w:szCs w:val="24"/>
          <w:lang w:eastAsia="ru-RU"/>
        </w:rPr>
        <w:t xml:space="preserve"> 0,35 – точность низкая.</w:t>
      </w: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 точности ниже средней проводят повторное измерение данного показателя.</w:t>
      </w:r>
    </w:p>
    <w:p w:rsidR="000A759F" w:rsidRPr="00AC2EF5" w:rsidRDefault="000A759F" w:rsidP="0019425C">
      <w:pPr>
        <w:spacing w:after="0" w:line="240" w:lineRule="auto"/>
        <w:rPr>
          <w:rFonts w:ascii="Times New Roman" w:eastAsia="Times New Roman" w:hAnsi="Times New Roman" w:cs="Times New Roman"/>
          <w:b/>
          <w:bCs/>
          <w:sz w:val="24"/>
          <w:szCs w:val="24"/>
          <w:lang w:eastAsia="ru-RU"/>
        </w:rPr>
      </w:pPr>
    </w:p>
    <w:p w:rsidR="000A759F" w:rsidRPr="00AC2EF5" w:rsidRDefault="000A759F" w:rsidP="00167D1B">
      <w:pP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 xml:space="preserve">Задание 4. </w:t>
      </w:r>
      <w:r w:rsidRPr="00AC2EF5">
        <w:rPr>
          <w:rFonts w:ascii="Times New Roman" w:eastAsia="Times New Roman" w:hAnsi="Times New Roman" w:cs="Times New Roman"/>
          <w:bCs/>
          <w:sz w:val="24"/>
          <w:szCs w:val="24"/>
          <w:lang w:eastAsia="ru-RU"/>
        </w:rPr>
        <w:t>Определите степень проклейки бумаги писчей.</w:t>
      </w:r>
    </w:p>
    <w:p w:rsidR="000A759F" w:rsidRPr="00AC2EF5" w:rsidRDefault="000A759F" w:rsidP="0019425C">
      <w:pPr>
        <w:shd w:val="clear" w:color="auto" w:fill="FFFFFF"/>
        <w:spacing w:after="0" w:line="240" w:lineRule="auto"/>
        <w:ind w:firstLine="720"/>
        <w:jc w:val="both"/>
        <w:rPr>
          <w:rFonts w:ascii="Times New Roman" w:eastAsia="Times New Roman" w:hAnsi="Times New Roman" w:cs="Times New Roman"/>
          <w:i/>
          <w:iCs/>
          <w:sz w:val="24"/>
          <w:szCs w:val="24"/>
          <w:lang w:eastAsia="ru-RU"/>
        </w:rPr>
      </w:pPr>
    </w:p>
    <w:p w:rsidR="000A759F" w:rsidRPr="00AC2EF5" w:rsidRDefault="000A759F" w:rsidP="0019425C">
      <w:pPr>
        <w:shd w:val="clear" w:color="auto" w:fill="FFFFFF"/>
        <w:spacing w:after="0" w:line="240" w:lineRule="auto"/>
        <w:ind w:firstLine="720"/>
        <w:jc w:val="both"/>
        <w:rPr>
          <w:rFonts w:ascii="Times New Roman" w:eastAsia="Times New Roman" w:hAnsi="Times New Roman" w:cs="Times New Roman"/>
          <w:b/>
          <w:iCs/>
          <w:sz w:val="24"/>
          <w:szCs w:val="24"/>
          <w:lang w:eastAsia="ru-RU"/>
        </w:rPr>
      </w:pPr>
      <w:r w:rsidRPr="00AC2EF5">
        <w:rPr>
          <w:rFonts w:ascii="Times New Roman" w:eastAsia="Times New Roman" w:hAnsi="Times New Roman" w:cs="Times New Roman"/>
          <w:b/>
          <w:iCs/>
          <w:sz w:val="24"/>
          <w:szCs w:val="24"/>
          <w:lang w:eastAsia="ru-RU"/>
        </w:rPr>
        <w:t>Методические указания</w:t>
      </w:r>
    </w:p>
    <w:p w:rsidR="000A759F" w:rsidRPr="00AC2EF5" w:rsidRDefault="000A759F" w:rsidP="0019425C">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Cs/>
          <w:sz w:val="24"/>
          <w:szCs w:val="24"/>
          <w:lang w:eastAsia="ru-RU"/>
        </w:rPr>
        <w:t xml:space="preserve">Степень проклейки </w:t>
      </w:r>
      <w:r w:rsidRPr="00AC2EF5">
        <w:rPr>
          <w:rFonts w:ascii="Times New Roman" w:eastAsia="Times New Roman" w:hAnsi="Times New Roman" w:cs="Times New Roman"/>
          <w:sz w:val="24"/>
          <w:szCs w:val="24"/>
          <w:lang w:eastAsia="ru-RU"/>
        </w:rPr>
        <w:t>определяют двумя методами: штриховым и методом сухого индикатора. При контроле качества бумаг для беловых товаров применяют первый метод.</w:t>
      </w:r>
    </w:p>
    <w:p w:rsidR="000A759F" w:rsidRPr="00AC2EF5" w:rsidRDefault="000A759F" w:rsidP="0019425C">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Штриховой метод заключается в нанесении рейсфедерами на поверхность бумаги штрихов чернилами и определении макси</w:t>
      </w:r>
      <w:r w:rsidRPr="00AC2EF5">
        <w:rPr>
          <w:rFonts w:ascii="Times New Roman" w:eastAsia="Times New Roman" w:hAnsi="Times New Roman" w:cs="Times New Roman"/>
          <w:sz w:val="24"/>
          <w:szCs w:val="24"/>
          <w:lang w:eastAsia="ru-RU"/>
        </w:rPr>
        <w:softHyphen/>
        <w:t>мальной ширины штриха, не расплывающегося и не проходящего на обратную сторону. Ширина штрихов изменяется от 0,25 мм и более с интервалом 0,25 мм. При испытании писчих бумаг при</w:t>
      </w:r>
      <w:r w:rsidRPr="00AC2EF5">
        <w:rPr>
          <w:rFonts w:ascii="Times New Roman" w:eastAsia="Times New Roman" w:hAnsi="Times New Roman" w:cs="Times New Roman"/>
          <w:sz w:val="24"/>
          <w:szCs w:val="24"/>
          <w:lang w:eastAsia="ru-RU"/>
        </w:rPr>
        <w:softHyphen/>
        <w:t>меняют чернила № 2, состав которых определен стандартом. При проверке чертежных и рисовальных бумаг используют также тушь.</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Результаты испытаний оформите в таблице </w:t>
      </w:r>
      <w:r w:rsidR="0012601F" w:rsidRPr="00AC2EF5">
        <w:rPr>
          <w:rFonts w:ascii="Times New Roman" w:eastAsia="Times New Roman" w:hAnsi="Times New Roman" w:cs="Times New Roman"/>
          <w:sz w:val="24"/>
          <w:szCs w:val="24"/>
          <w:lang w:eastAsia="ru-RU"/>
        </w:rPr>
        <w:t>75</w:t>
      </w:r>
      <w:r w:rsidRPr="00AC2EF5">
        <w:rPr>
          <w:rFonts w:ascii="Times New Roman" w:eastAsia="Times New Roman" w:hAnsi="Times New Roman" w:cs="Times New Roman"/>
          <w:sz w:val="24"/>
          <w:szCs w:val="24"/>
          <w:lang w:eastAsia="ru-RU"/>
        </w:rPr>
        <w:t>.</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12601F" w:rsidRPr="00AC2EF5">
        <w:rPr>
          <w:rFonts w:ascii="Times New Roman" w:eastAsia="Times New Roman" w:hAnsi="Times New Roman" w:cs="Times New Roman"/>
          <w:sz w:val="24"/>
          <w:szCs w:val="24"/>
          <w:lang w:eastAsia="ru-RU"/>
        </w:rPr>
        <w:t>75</w:t>
      </w:r>
      <w:r w:rsidRPr="00AC2EF5">
        <w:rPr>
          <w:rFonts w:ascii="Times New Roman" w:eastAsia="Times New Roman" w:hAnsi="Times New Roman" w:cs="Times New Roman"/>
          <w:sz w:val="24"/>
          <w:szCs w:val="24"/>
          <w:lang w:eastAsia="ru-RU"/>
        </w:rPr>
        <w:t xml:space="preserve"> – Определение степени проклейки бумаги</w:t>
      </w:r>
    </w:p>
    <w:tbl>
      <w:tblPr>
        <w:tblW w:w="91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6"/>
        <w:gridCol w:w="1726"/>
        <w:gridCol w:w="2579"/>
        <w:gridCol w:w="2980"/>
      </w:tblGrid>
      <w:tr w:rsidR="000A759F" w:rsidRPr="00AC2EF5" w:rsidTr="00654D33">
        <w:trPr>
          <w:jc w:val="center"/>
        </w:trPr>
        <w:tc>
          <w:tcPr>
            <w:tcW w:w="190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 бумаги</w:t>
            </w:r>
          </w:p>
        </w:tc>
        <w:tc>
          <w:tcPr>
            <w:tcW w:w="172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Степень проклейки, мм</w:t>
            </w:r>
          </w:p>
        </w:tc>
        <w:tc>
          <w:tcPr>
            <w:tcW w:w="257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Группа по степени проклейки</w:t>
            </w:r>
          </w:p>
        </w:tc>
        <w:tc>
          <w:tcPr>
            <w:tcW w:w="298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Соответствие степени проклейки назначению</w:t>
            </w:r>
          </w:p>
        </w:tc>
      </w:tr>
      <w:tr w:rsidR="000A759F" w:rsidRPr="00AC2EF5" w:rsidTr="00654D33">
        <w:trPr>
          <w:jc w:val="center"/>
        </w:trPr>
        <w:tc>
          <w:tcPr>
            <w:tcW w:w="190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c>
          <w:tcPr>
            <w:tcW w:w="172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257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c>
          <w:tcPr>
            <w:tcW w:w="298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r>
    </w:tbl>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Группы по степени проклейки:</w:t>
      </w:r>
    </w:p>
    <w:p w:rsidR="000A759F" w:rsidRPr="00AC2EF5" w:rsidRDefault="000A759F" w:rsidP="00057B9C">
      <w:pPr>
        <w:numPr>
          <w:ilvl w:val="0"/>
          <w:numId w:val="125"/>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неклееная – размер штриха до 0,25 мм;</w:t>
      </w:r>
    </w:p>
    <w:p w:rsidR="000A759F" w:rsidRPr="00AC2EF5" w:rsidRDefault="000A759F" w:rsidP="00057B9C">
      <w:pPr>
        <w:numPr>
          <w:ilvl w:val="0"/>
          <w:numId w:val="125"/>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слабоклееная – размер штриха  0,25-0,75 мм;</w:t>
      </w:r>
    </w:p>
    <w:p w:rsidR="000A759F" w:rsidRPr="00AC2EF5" w:rsidRDefault="000A759F" w:rsidP="00057B9C">
      <w:pPr>
        <w:numPr>
          <w:ilvl w:val="0"/>
          <w:numId w:val="125"/>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клееная – размер штриха 0,75-1,75 мм;</w:t>
      </w:r>
    </w:p>
    <w:p w:rsidR="000A759F" w:rsidRPr="00AC2EF5" w:rsidRDefault="000A759F" w:rsidP="00057B9C">
      <w:pPr>
        <w:numPr>
          <w:ilvl w:val="0"/>
          <w:numId w:val="125"/>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высококлееная – размер штриха свыше 1,75 мм.</w:t>
      </w:r>
    </w:p>
    <w:p w:rsidR="000A759F" w:rsidRPr="00AC2EF5" w:rsidRDefault="000A759F" w:rsidP="00167D1B">
      <w:pPr>
        <w:rPr>
          <w:rFonts w:ascii="Times New Roman" w:eastAsia="Times New Roman" w:hAnsi="Times New Roman" w:cs="Times New Roman"/>
          <w:b/>
          <w:bCs/>
          <w:sz w:val="24"/>
          <w:szCs w:val="24"/>
          <w:lang w:eastAsia="ru-RU"/>
        </w:rPr>
      </w:pPr>
    </w:p>
    <w:p w:rsidR="000A759F" w:rsidRPr="00AC2EF5" w:rsidRDefault="000A759F" w:rsidP="00167D1B">
      <w:pP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 xml:space="preserve">Задание 5. </w:t>
      </w:r>
      <w:r w:rsidRPr="00AC2EF5">
        <w:rPr>
          <w:rFonts w:ascii="Times New Roman" w:eastAsia="Times New Roman" w:hAnsi="Times New Roman" w:cs="Times New Roman"/>
          <w:bCs/>
          <w:sz w:val="24"/>
          <w:szCs w:val="24"/>
          <w:lang w:eastAsia="ru-RU"/>
        </w:rPr>
        <w:t>Определите сорность бумаги</w:t>
      </w:r>
    </w:p>
    <w:p w:rsidR="000A759F" w:rsidRPr="00AC2EF5" w:rsidRDefault="000A759F" w:rsidP="0019425C">
      <w:pPr>
        <w:shd w:val="clear" w:color="auto" w:fill="FFFFFF"/>
        <w:spacing w:after="0" w:line="240" w:lineRule="auto"/>
        <w:ind w:firstLine="720"/>
        <w:jc w:val="both"/>
        <w:rPr>
          <w:rFonts w:ascii="Times New Roman" w:eastAsia="Times New Roman" w:hAnsi="Times New Roman" w:cs="Times New Roman"/>
          <w:i/>
          <w:iCs/>
          <w:sz w:val="24"/>
          <w:szCs w:val="24"/>
          <w:lang w:eastAsia="ru-RU"/>
        </w:rPr>
      </w:pPr>
    </w:p>
    <w:p w:rsidR="000A759F" w:rsidRPr="00AC2EF5" w:rsidRDefault="000A759F" w:rsidP="0019425C">
      <w:pPr>
        <w:shd w:val="clear" w:color="auto" w:fill="FFFFFF"/>
        <w:spacing w:after="0" w:line="240" w:lineRule="auto"/>
        <w:ind w:firstLine="720"/>
        <w:jc w:val="both"/>
        <w:rPr>
          <w:rFonts w:ascii="Times New Roman" w:eastAsia="Times New Roman" w:hAnsi="Times New Roman" w:cs="Times New Roman"/>
          <w:b/>
          <w:iCs/>
          <w:sz w:val="24"/>
          <w:szCs w:val="24"/>
          <w:lang w:eastAsia="ru-RU"/>
        </w:rPr>
      </w:pPr>
      <w:r w:rsidRPr="00AC2EF5">
        <w:rPr>
          <w:rFonts w:ascii="Times New Roman" w:eastAsia="Times New Roman" w:hAnsi="Times New Roman" w:cs="Times New Roman"/>
          <w:b/>
          <w:iCs/>
          <w:sz w:val="24"/>
          <w:szCs w:val="24"/>
          <w:lang w:eastAsia="ru-RU"/>
        </w:rPr>
        <w:t>Методические указания</w:t>
      </w:r>
    </w:p>
    <w:p w:rsidR="000A759F" w:rsidRPr="00AC2EF5" w:rsidRDefault="000A759F" w:rsidP="0019425C">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Cs/>
          <w:sz w:val="24"/>
          <w:szCs w:val="24"/>
          <w:lang w:eastAsia="ru-RU"/>
        </w:rPr>
        <w:t>Сорность</w:t>
      </w:r>
      <w:r w:rsidRPr="00AC2EF5">
        <w:rPr>
          <w:rFonts w:ascii="Times New Roman" w:eastAsia="Times New Roman" w:hAnsi="Times New Roman" w:cs="Times New Roman"/>
          <w:sz w:val="24"/>
          <w:szCs w:val="24"/>
          <w:lang w:eastAsia="ru-RU"/>
        </w:rPr>
        <w:t>определяют подсчетом количества посторонних ча</w:t>
      </w:r>
      <w:r w:rsidRPr="00AC2EF5">
        <w:rPr>
          <w:rFonts w:ascii="Times New Roman" w:eastAsia="Times New Roman" w:hAnsi="Times New Roman" w:cs="Times New Roman"/>
          <w:sz w:val="24"/>
          <w:szCs w:val="24"/>
          <w:lang w:eastAsia="ru-RU"/>
        </w:rPr>
        <w:softHyphen/>
        <w:t>стиц величиной более 0,25 – 0,5 мм (в зависимости от назначения бумаги), которые по цвету резко отличаются от общего фона бумаги. Подсчитывают их при отраженном свете на обеих сторо</w:t>
      </w:r>
      <w:r w:rsidRPr="00AC2EF5">
        <w:rPr>
          <w:rFonts w:ascii="Times New Roman" w:eastAsia="Times New Roman" w:hAnsi="Times New Roman" w:cs="Times New Roman"/>
          <w:sz w:val="24"/>
          <w:szCs w:val="24"/>
          <w:lang w:eastAsia="ru-RU"/>
        </w:rPr>
        <w:softHyphen/>
        <w:t>нах образца размером 200x250 мм. Соринки, видимые с обеих сторон, подсчитывают один раз. Для определения берут три об</w:t>
      </w:r>
      <w:r w:rsidRPr="00AC2EF5">
        <w:rPr>
          <w:rFonts w:ascii="Times New Roman" w:eastAsia="Times New Roman" w:hAnsi="Times New Roman" w:cs="Times New Roman"/>
          <w:sz w:val="24"/>
          <w:szCs w:val="24"/>
          <w:lang w:eastAsia="ru-RU"/>
        </w:rPr>
        <w:softHyphen/>
        <w:t>разца, и за результат испытания принимают среднее арифмети</w:t>
      </w:r>
      <w:r w:rsidRPr="00AC2EF5">
        <w:rPr>
          <w:rFonts w:ascii="Times New Roman" w:eastAsia="Times New Roman" w:hAnsi="Times New Roman" w:cs="Times New Roman"/>
          <w:sz w:val="24"/>
          <w:szCs w:val="24"/>
          <w:lang w:eastAsia="ru-RU"/>
        </w:rPr>
        <w:softHyphen/>
        <w:t>ческое, пересчитанное на 1 м</w:t>
      </w:r>
      <w:r w:rsidRPr="00AC2EF5">
        <w:rPr>
          <w:rFonts w:ascii="Times New Roman" w:eastAsia="Times New Roman" w:hAnsi="Times New Roman" w:cs="Times New Roman"/>
          <w:sz w:val="24"/>
          <w:szCs w:val="24"/>
          <w:vertAlign w:val="superscript"/>
          <w:lang w:eastAsia="ru-RU"/>
        </w:rPr>
        <w:t>2</w:t>
      </w:r>
      <w:r w:rsidRPr="00AC2EF5">
        <w:rPr>
          <w:rFonts w:ascii="Times New Roman" w:eastAsia="Times New Roman" w:hAnsi="Times New Roman" w:cs="Times New Roman"/>
          <w:sz w:val="24"/>
          <w:szCs w:val="24"/>
          <w:lang w:eastAsia="ru-RU"/>
        </w:rPr>
        <w:t>.</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Результаты испытаний оформите в таблице </w:t>
      </w:r>
      <w:r w:rsidR="0012601F" w:rsidRPr="00AC2EF5">
        <w:rPr>
          <w:rFonts w:ascii="Times New Roman" w:eastAsia="Times New Roman" w:hAnsi="Times New Roman" w:cs="Times New Roman"/>
          <w:sz w:val="24"/>
          <w:szCs w:val="24"/>
          <w:lang w:eastAsia="ru-RU"/>
        </w:rPr>
        <w:t>76</w:t>
      </w:r>
      <w:r w:rsidRPr="00AC2EF5">
        <w:rPr>
          <w:rFonts w:ascii="Times New Roman" w:eastAsia="Times New Roman" w:hAnsi="Times New Roman" w:cs="Times New Roman"/>
          <w:sz w:val="24"/>
          <w:szCs w:val="24"/>
          <w:lang w:eastAsia="ru-RU"/>
        </w:rPr>
        <w:t>.</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12601F" w:rsidRPr="00AC2EF5">
        <w:rPr>
          <w:rFonts w:ascii="Times New Roman" w:eastAsia="Times New Roman" w:hAnsi="Times New Roman" w:cs="Times New Roman"/>
          <w:sz w:val="24"/>
          <w:szCs w:val="24"/>
          <w:lang w:eastAsia="ru-RU"/>
        </w:rPr>
        <w:t xml:space="preserve"> 76</w:t>
      </w:r>
      <w:r w:rsidRPr="00AC2EF5">
        <w:rPr>
          <w:rFonts w:ascii="Times New Roman" w:eastAsia="Times New Roman" w:hAnsi="Times New Roman" w:cs="Times New Roman"/>
          <w:sz w:val="24"/>
          <w:szCs w:val="24"/>
          <w:lang w:eastAsia="ru-RU"/>
        </w:rPr>
        <w:t xml:space="preserve"> – Исследование бумаги по показателю «Сорность»</w:t>
      </w:r>
    </w:p>
    <w:tbl>
      <w:tblPr>
        <w:tblW w:w="10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24"/>
        <w:gridCol w:w="1420"/>
        <w:gridCol w:w="1420"/>
        <w:gridCol w:w="1420"/>
        <w:gridCol w:w="1513"/>
        <w:gridCol w:w="2580"/>
      </w:tblGrid>
      <w:tr w:rsidR="000A759F" w:rsidRPr="00AC2EF5" w:rsidTr="0012601F">
        <w:trPr>
          <w:cantSplit/>
        </w:trPr>
        <w:tc>
          <w:tcPr>
            <w:tcW w:w="2024" w:type="dxa"/>
            <w:vMerge w:val="restar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 бумаги</w:t>
            </w:r>
          </w:p>
        </w:tc>
        <w:tc>
          <w:tcPr>
            <w:tcW w:w="4260" w:type="dxa"/>
            <w:gridSpan w:val="3"/>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Количество соринок от 0,25 до 2 мм</w:t>
            </w:r>
          </w:p>
        </w:tc>
        <w:tc>
          <w:tcPr>
            <w:tcW w:w="1513" w:type="dxa"/>
            <w:vMerge w:val="restar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Средняя арифметическая</w:t>
            </w:r>
          </w:p>
        </w:tc>
        <w:tc>
          <w:tcPr>
            <w:tcW w:w="2580" w:type="dxa"/>
            <w:vMerge w:val="restar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Сорность в пересчете на 1 кв. м</w:t>
            </w:r>
          </w:p>
        </w:tc>
      </w:tr>
      <w:tr w:rsidR="000A759F" w:rsidRPr="00AC2EF5" w:rsidTr="0012601F">
        <w:trPr>
          <w:cantSplit/>
        </w:trPr>
        <w:tc>
          <w:tcPr>
            <w:tcW w:w="2024" w:type="dxa"/>
            <w:vMerge/>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42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 образец</w:t>
            </w:r>
          </w:p>
        </w:tc>
        <w:tc>
          <w:tcPr>
            <w:tcW w:w="142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 образец</w:t>
            </w:r>
          </w:p>
        </w:tc>
        <w:tc>
          <w:tcPr>
            <w:tcW w:w="142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 образец</w:t>
            </w:r>
          </w:p>
        </w:tc>
        <w:tc>
          <w:tcPr>
            <w:tcW w:w="1513" w:type="dxa"/>
            <w:vMerge/>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2580" w:type="dxa"/>
            <w:vMerge/>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12601F">
        <w:tc>
          <w:tcPr>
            <w:tcW w:w="202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c>
          <w:tcPr>
            <w:tcW w:w="142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142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c>
          <w:tcPr>
            <w:tcW w:w="142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c>
          <w:tcPr>
            <w:tcW w:w="151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c>
          <w:tcPr>
            <w:tcW w:w="258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w:t>
            </w:r>
          </w:p>
        </w:tc>
      </w:tr>
    </w:tbl>
    <w:p w:rsidR="000A759F" w:rsidRPr="00AC2EF5" w:rsidRDefault="000A759F" w:rsidP="0019425C">
      <w:pPr>
        <w:spacing w:after="0" w:line="240" w:lineRule="auto"/>
        <w:ind w:firstLine="720"/>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
          <w:bCs/>
          <w:sz w:val="24"/>
          <w:szCs w:val="24"/>
          <w:lang w:eastAsia="ru-RU"/>
        </w:rPr>
        <w:t xml:space="preserve">Задание 6. </w:t>
      </w:r>
      <w:r w:rsidRPr="00AC2EF5">
        <w:rPr>
          <w:rFonts w:ascii="Times New Roman" w:eastAsia="Times New Roman" w:hAnsi="Times New Roman" w:cs="Times New Roman"/>
          <w:bCs/>
          <w:sz w:val="24"/>
          <w:szCs w:val="24"/>
          <w:lang w:eastAsia="ru-RU"/>
        </w:rPr>
        <w:t>Составьтетовароведную характеристику изделий из бумаги и картона.</w:t>
      </w:r>
    </w:p>
    <w:p w:rsidR="000A759F" w:rsidRPr="00AC2EF5" w:rsidRDefault="000A759F" w:rsidP="0019425C">
      <w:pPr>
        <w:spacing w:after="0" w:line="240" w:lineRule="auto"/>
        <w:ind w:firstLine="720"/>
        <w:jc w:val="both"/>
        <w:rPr>
          <w:rFonts w:ascii="Times New Roman" w:eastAsia="Times New Roman" w:hAnsi="Times New Roman" w:cs="Times New Roman"/>
          <w:bCs/>
          <w:sz w:val="24"/>
          <w:szCs w:val="24"/>
          <w:lang w:eastAsia="ru-RU"/>
        </w:rPr>
      </w:pPr>
    </w:p>
    <w:p w:rsidR="000A759F" w:rsidRPr="00AC2EF5" w:rsidRDefault="000A759F" w:rsidP="0019425C">
      <w:pPr>
        <w:shd w:val="clear" w:color="auto" w:fill="FFFFFF"/>
        <w:spacing w:after="0" w:line="240" w:lineRule="auto"/>
        <w:ind w:firstLine="720"/>
        <w:jc w:val="both"/>
        <w:rPr>
          <w:rFonts w:ascii="Times New Roman" w:eastAsia="Times New Roman" w:hAnsi="Times New Roman" w:cs="Times New Roman"/>
          <w:b/>
          <w:iCs/>
          <w:sz w:val="24"/>
          <w:szCs w:val="24"/>
          <w:lang w:eastAsia="ru-RU"/>
        </w:rPr>
      </w:pPr>
      <w:r w:rsidRPr="00AC2EF5">
        <w:rPr>
          <w:rFonts w:ascii="Times New Roman" w:eastAsia="Times New Roman" w:hAnsi="Times New Roman" w:cs="Times New Roman"/>
          <w:b/>
          <w:iCs/>
          <w:sz w:val="24"/>
          <w:szCs w:val="24"/>
          <w:lang w:eastAsia="ru-RU"/>
        </w:rPr>
        <w:t>Методические указания</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Результ</w:t>
      </w:r>
      <w:r w:rsidR="0012601F" w:rsidRPr="00AC2EF5">
        <w:rPr>
          <w:rFonts w:ascii="Times New Roman" w:eastAsia="Times New Roman" w:hAnsi="Times New Roman" w:cs="Times New Roman"/>
          <w:sz w:val="24"/>
          <w:szCs w:val="24"/>
          <w:lang w:eastAsia="ru-RU"/>
        </w:rPr>
        <w:t>аты работы оформите в таблице 77</w:t>
      </w:r>
      <w:r w:rsidRPr="00AC2EF5">
        <w:rPr>
          <w:rFonts w:ascii="Times New Roman" w:eastAsia="Times New Roman" w:hAnsi="Times New Roman" w:cs="Times New Roman"/>
          <w:sz w:val="24"/>
          <w:szCs w:val="24"/>
          <w:lang w:eastAsia="ru-RU"/>
        </w:rPr>
        <w:t>.</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12601F" w:rsidRPr="00AC2EF5">
        <w:rPr>
          <w:rFonts w:ascii="Times New Roman" w:eastAsia="Times New Roman" w:hAnsi="Times New Roman" w:cs="Times New Roman"/>
          <w:sz w:val="24"/>
          <w:szCs w:val="24"/>
          <w:lang w:eastAsia="ru-RU"/>
        </w:rPr>
        <w:t xml:space="preserve"> 77</w:t>
      </w:r>
      <w:r w:rsidRPr="00AC2EF5">
        <w:rPr>
          <w:rFonts w:ascii="Times New Roman" w:eastAsia="Times New Roman" w:hAnsi="Times New Roman" w:cs="Times New Roman"/>
          <w:sz w:val="24"/>
          <w:szCs w:val="24"/>
          <w:lang w:eastAsia="ru-RU"/>
        </w:rPr>
        <w:t xml:space="preserve"> – Характеристика изделий из бумаги и картона по классификационным признакам</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9"/>
        <w:gridCol w:w="1028"/>
        <w:gridCol w:w="1053"/>
        <w:gridCol w:w="1225"/>
        <w:gridCol w:w="850"/>
        <w:gridCol w:w="1980"/>
        <w:gridCol w:w="1248"/>
        <w:gridCol w:w="1587"/>
      </w:tblGrid>
      <w:tr w:rsidR="000A759F" w:rsidRPr="00AC2EF5" w:rsidTr="0012601F">
        <w:trPr>
          <w:cantSplit/>
          <w:jc w:val="center"/>
        </w:trPr>
        <w:tc>
          <w:tcPr>
            <w:tcW w:w="1089" w:type="dxa"/>
            <w:vMerge w:val="restar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 изделия</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028" w:type="dxa"/>
            <w:vMerge w:val="restar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Вид бумаги</w:t>
            </w:r>
          </w:p>
        </w:tc>
        <w:tc>
          <w:tcPr>
            <w:tcW w:w="1053" w:type="dxa"/>
            <w:vMerge w:val="restar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Объем (количество листов)</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25" w:type="dxa"/>
            <w:vMerge w:val="restar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Формат</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(размер и стандарт А,В,С)</w:t>
            </w:r>
          </w:p>
        </w:tc>
        <w:tc>
          <w:tcPr>
            <w:tcW w:w="2830" w:type="dxa"/>
            <w:gridSpan w:val="2"/>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Переплет</w:t>
            </w:r>
          </w:p>
        </w:tc>
        <w:tc>
          <w:tcPr>
            <w:tcW w:w="1248" w:type="dxa"/>
            <w:vMerge w:val="restar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Способ скрепления листов блока</w:t>
            </w:r>
          </w:p>
        </w:tc>
        <w:tc>
          <w:tcPr>
            <w:tcW w:w="1587" w:type="dxa"/>
            <w:vMerge w:val="restar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Отделка изделия</w:t>
            </w:r>
          </w:p>
        </w:tc>
      </w:tr>
      <w:tr w:rsidR="000A759F" w:rsidRPr="00AC2EF5" w:rsidTr="0012601F">
        <w:trPr>
          <w:cantSplit/>
          <w:jc w:val="center"/>
        </w:trPr>
        <w:tc>
          <w:tcPr>
            <w:tcW w:w="1089" w:type="dxa"/>
            <w:vMerge/>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028" w:type="dxa"/>
            <w:vMerge/>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053" w:type="dxa"/>
            <w:vMerge/>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225" w:type="dxa"/>
            <w:vMerge/>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85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Материал</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Вид крепления блока к переплету</w:t>
            </w:r>
          </w:p>
        </w:tc>
        <w:tc>
          <w:tcPr>
            <w:tcW w:w="1248" w:type="dxa"/>
            <w:vMerge/>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587" w:type="dxa"/>
            <w:vMerge/>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12601F">
        <w:trPr>
          <w:jc w:val="center"/>
        </w:trPr>
        <w:tc>
          <w:tcPr>
            <w:tcW w:w="108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c>
          <w:tcPr>
            <w:tcW w:w="102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105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c>
          <w:tcPr>
            <w:tcW w:w="122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c>
          <w:tcPr>
            <w:tcW w:w="85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w:t>
            </w:r>
          </w:p>
        </w:tc>
        <w:tc>
          <w:tcPr>
            <w:tcW w:w="124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7</w:t>
            </w:r>
          </w:p>
        </w:tc>
        <w:tc>
          <w:tcPr>
            <w:tcW w:w="1587"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8</w:t>
            </w:r>
          </w:p>
        </w:tc>
      </w:tr>
    </w:tbl>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br w:type="page"/>
      </w: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759F" w:rsidRPr="00AC2EF5" w:rsidRDefault="00856EC5" w:rsidP="00FD58CC">
      <w:pPr>
        <w:pStyle w:val="20"/>
        <w:rPr>
          <w:rFonts w:eastAsia="Times New Roman"/>
          <w:lang w:eastAsia="ru-RU"/>
        </w:rPr>
      </w:pPr>
      <w:bookmarkStart w:id="17" w:name="_Toc28602749"/>
      <w:r>
        <w:rPr>
          <w:rFonts w:eastAsia="Times New Roman"/>
          <w:lang w:eastAsia="ru-RU"/>
        </w:rPr>
        <w:t xml:space="preserve">Практическое занятие </w:t>
      </w:r>
      <w:r w:rsidR="000A759F" w:rsidRPr="00AC2EF5">
        <w:rPr>
          <w:rFonts w:eastAsia="Times New Roman"/>
          <w:lang w:eastAsia="ru-RU"/>
        </w:rPr>
        <w:t>Товароведные исследования часов и ювелирных товаров</w:t>
      </w:r>
      <w:bookmarkEnd w:id="17"/>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Методическое и материальное обеспечение:</w:t>
      </w:r>
    </w:p>
    <w:p w:rsidR="000A759F" w:rsidRPr="00AC2EF5" w:rsidRDefault="000A759F" w:rsidP="00057B9C">
      <w:pPr>
        <w:numPr>
          <w:ilvl w:val="0"/>
          <w:numId w:val="120"/>
        </w:numPr>
        <w:spacing w:after="0" w:line="240" w:lineRule="auto"/>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bCs/>
          <w:sz w:val="24"/>
          <w:szCs w:val="24"/>
          <w:lang w:eastAsia="ru-RU"/>
        </w:rPr>
        <w:t>методические указания;</w:t>
      </w:r>
    </w:p>
    <w:p w:rsidR="000A759F" w:rsidRPr="00AC2EF5" w:rsidRDefault="000A759F" w:rsidP="00057B9C">
      <w:pPr>
        <w:numPr>
          <w:ilvl w:val="0"/>
          <w:numId w:val="120"/>
        </w:numPr>
        <w:spacing w:after="0" w:line="240" w:lineRule="auto"/>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ГОСТы;</w:t>
      </w:r>
    </w:p>
    <w:p w:rsidR="000A759F" w:rsidRPr="00AC2EF5" w:rsidRDefault="000A759F" w:rsidP="00057B9C">
      <w:pPr>
        <w:numPr>
          <w:ilvl w:val="0"/>
          <w:numId w:val="120"/>
        </w:numPr>
        <w:spacing w:after="0" w:line="240" w:lineRule="auto"/>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образцы часов и ювелирных товаров.</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Вопросы занятия:</w:t>
      </w:r>
    </w:p>
    <w:p w:rsidR="000A759F" w:rsidRPr="00AC2EF5" w:rsidRDefault="000A759F" w:rsidP="00057B9C">
      <w:pPr>
        <w:numPr>
          <w:ilvl w:val="0"/>
          <w:numId w:val="127"/>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Диагностика рынка часов и ювелирных изделий. </w:t>
      </w:r>
    </w:p>
    <w:p w:rsidR="000A759F" w:rsidRPr="00AC2EF5" w:rsidRDefault="000A759F" w:rsidP="00057B9C">
      <w:pPr>
        <w:numPr>
          <w:ilvl w:val="0"/>
          <w:numId w:val="127"/>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Факторы формирования качества часов и ювелирных изделий. </w:t>
      </w:r>
    </w:p>
    <w:p w:rsidR="000A759F" w:rsidRPr="00AC2EF5" w:rsidRDefault="000A759F" w:rsidP="00057B9C">
      <w:pPr>
        <w:numPr>
          <w:ilvl w:val="0"/>
          <w:numId w:val="127"/>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Классификация и характеристика современного ассортимента часов и ювелирных изделий. </w:t>
      </w:r>
    </w:p>
    <w:p w:rsidR="000A759F" w:rsidRPr="00AC2EF5" w:rsidRDefault="000A759F" w:rsidP="00057B9C">
      <w:pPr>
        <w:numPr>
          <w:ilvl w:val="0"/>
          <w:numId w:val="127"/>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Особенности маркировки часов и ювелирных изделий. </w:t>
      </w:r>
    </w:p>
    <w:p w:rsidR="000A759F" w:rsidRPr="00AC2EF5" w:rsidRDefault="000A759F" w:rsidP="00057B9C">
      <w:pPr>
        <w:numPr>
          <w:ilvl w:val="0"/>
          <w:numId w:val="127"/>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Влияние имиджа фирмы-изготовителя часов и ювелирных изделий и фирмы-продавца на конкурентоспособность.</w:t>
      </w:r>
    </w:p>
    <w:p w:rsidR="000A759F" w:rsidRPr="00AC2EF5" w:rsidRDefault="000A759F" w:rsidP="0019425C">
      <w:pPr>
        <w:widowControl w:val="0"/>
        <w:spacing w:after="0" w:line="240" w:lineRule="auto"/>
        <w:jc w:val="both"/>
        <w:rPr>
          <w:rFonts w:ascii="Times New Roman" w:eastAsia="Arial Unicode MS" w:hAnsi="Times New Roman" w:cs="Times New Roman"/>
          <w:b/>
          <w:i/>
          <w:sz w:val="24"/>
          <w:szCs w:val="24"/>
          <w:lang w:eastAsia="ru-RU"/>
        </w:rPr>
      </w:pPr>
    </w:p>
    <w:p w:rsidR="000A759F" w:rsidRPr="00AC2EF5" w:rsidRDefault="000A759F" w:rsidP="0019425C">
      <w:pPr>
        <w:widowControl w:val="0"/>
        <w:spacing w:after="0" w:line="240" w:lineRule="auto"/>
        <w:ind w:firstLine="709"/>
        <w:jc w:val="both"/>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b/>
          <w:sz w:val="24"/>
          <w:szCs w:val="24"/>
          <w:lang w:eastAsia="ru-RU"/>
        </w:rPr>
        <w:t>Вопросы для самопроверки:</w:t>
      </w:r>
    </w:p>
    <w:p w:rsidR="000A759F" w:rsidRPr="00AC2EF5" w:rsidRDefault="000A759F" w:rsidP="00057B9C">
      <w:pPr>
        <w:numPr>
          <w:ilvl w:val="0"/>
          <w:numId w:val="13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Дайте определение ювелирных товаров.</w:t>
      </w:r>
    </w:p>
    <w:p w:rsidR="000A759F" w:rsidRPr="00AC2EF5" w:rsidRDefault="000A759F" w:rsidP="00057B9C">
      <w:pPr>
        <w:numPr>
          <w:ilvl w:val="0"/>
          <w:numId w:val="13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Перечислите драгоценные камни первого порядка.</w:t>
      </w:r>
    </w:p>
    <w:p w:rsidR="000A759F" w:rsidRPr="00AC2EF5" w:rsidRDefault="000A759F" w:rsidP="00057B9C">
      <w:pPr>
        <w:numPr>
          <w:ilvl w:val="0"/>
          <w:numId w:val="13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Назовите драгоценные камни второго порядка.</w:t>
      </w:r>
    </w:p>
    <w:p w:rsidR="000A759F" w:rsidRPr="00AC2EF5" w:rsidRDefault="000A759F" w:rsidP="00057B9C">
      <w:pPr>
        <w:numPr>
          <w:ilvl w:val="0"/>
          <w:numId w:val="13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Дайте определение бриллиантовой огранки ювелирных камней.</w:t>
      </w:r>
    </w:p>
    <w:p w:rsidR="000A759F" w:rsidRPr="00AC2EF5" w:rsidRDefault="000A759F" w:rsidP="00057B9C">
      <w:pPr>
        <w:numPr>
          <w:ilvl w:val="0"/>
          <w:numId w:val="13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Какие виды закрепок камней в ювелирных изделиях используются для производства ювелирных изделий?</w:t>
      </w:r>
    </w:p>
    <w:p w:rsidR="000A759F" w:rsidRPr="00AC2EF5" w:rsidRDefault="000A759F" w:rsidP="00057B9C">
      <w:pPr>
        <w:numPr>
          <w:ilvl w:val="0"/>
          <w:numId w:val="13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Дайте определение благородных металлов. </w:t>
      </w:r>
    </w:p>
    <w:p w:rsidR="000A759F" w:rsidRPr="00AC2EF5" w:rsidRDefault="000A759F" w:rsidP="00057B9C">
      <w:pPr>
        <w:numPr>
          <w:ilvl w:val="0"/>
          <w:numId w:val="13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Перечислите сплавы золота.</w:t>
      </w:r>
    </w:p>
    <w:p w:rsidR="000A759F" w:rsidRPr="00AC2EF5" w:rsidRDefault="000A759F" w:rsidP="00057B9C">
      <w:pPr>
        <w:numPr>
          <w:ilvl w:val="0"/>
          <w:numId w:val="13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Охарактеризуйте методику проведения пробирного анализа драгоценных металлов и сплавов.</w:t>
      </w:r>
    </w:p>
    <w:p w:rsidR="000A759F" w:rsidRPr="00AC2EF5" w:rsidRDefault="000A759F" w:rsidP="00057B9C">
      <w:pPr>
        <w:numPr>
          <w:ilvl w:val="0"/>
          <w:numId w:val="13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Дайте характеристику влияния основных этапов процесса производства ювелирных изделий на потребительские свойства. </w:t>
      </w:r>
    </w:p>
    <w:p w:rsidR="000A759F" w:rsidRPr="00AC2EF5" w:rsidRDefault="000A759F" w:rsidP="00057B9C">
      <w:pPr>
        <w:numPr>
          <w:ilvl w:val="0"/>
          <w:numId w:val="13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Каковы особенности строения колец?</w:t>
      </w:r>
    </w:p>
    <w:p w:rsidR="000A759F" w:rsidRPr="00AC2EF5" w:rsidRDefault="000A759F" w:rsidP="00057B9C">
      <w:pPr>
        <w:numPr>
          <w:ilvl w:val="0"/>
          <w:numId w:val="13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Дайте характеристику потребительских свойств ювелирных изделий.</w:t>
      </w:r>
    </w:p>
    <w:p w:rsidR="000A759F" w:rsidRPr="00AC2EF5" w:rsidRDefault="000A759F" w:rsidP="00057B9C">
      <w:pPr>
        <w:numPr>
          <w:ilvl w:val="0"/>
          <w:numId w:val="13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 каким признакам классифицируйте ассортимент ювелирных изделий?</w:t>
      </w:r>
    </w:p>
    <w:p w:rsidR="000A759F" w:rsidRPr="00AC2EF5" w:rsidRDefault="000A759F" w:rsidP="00057B9C">
      <w:pPr>
        <w:numPr>
          <w:ilvl w:val="0"/>
          <w:numId w:val="13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чем суть методики определения цен ювелирных камней?</w:t>
      </w:r>
    </w:p>
    <w:p w:rsidR="000A759F" w:rsidRPr="00AC2EF5" w:rsidRDefault="000A759F" w:rsidP="00057B9C">
      <w:pPr>
        <w:numPr>
          <w:ilvl w:val="0"/>
          <w:numId w:val="13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Укажите особенности экспертизы ювелирных изделий.</w:t>
      </w:r>
    </w:p>
    <w:p w:rsidR="000A759F" w:rsidRPr="00AC2EF5" w:rsidRDefault="000A759F" w:rsidP="0019425C">
      <w:pPr>
        <w:spacing w:after="0" w:line="240" w:lineRule="auto"/>
        <w:ind w:left="700"/>
        <w:jc w:val="both"/>
        <w:rPr>
          <w:rFonts w:ascii="Times New Roman" w:eastAsia="Arial Unicode MS" w:hAnsi="Times New Roman" w:cs="Times New Roman"/>
          <w:sz w:val="24"/>
          <w:szCs w:val="24"/>
          <w:lang w:eastAsia="ru-RU"/>
        </w:rPr>
      </w:pPr>
    </w:p>
    <w:p w:rsidR="000A759F" w:rsidRPr="00AC2EF5" w:rsidRDefault="000A759F" w:rsidP="00167D1B">
      <w:pP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b/>
          <w:iCs/>
          <w:sz w:val="24"/>
          <w:szCs w:val="24"/>
          <w:lang w:eastAsia="ru-RU"/>
        </w:rPr>
        <w:t>Задание 1</w:t>
      </w:r>
      <w:r w:rsidRPr="00AC2EF5">
        <w:rPr>
          <w:rFonts w:ascii="Times New Roman" w:eastAsia="Arial Unicode MS" w:hAnsi="Times New Roman" w:cs="Times New Roman"/>
          <w:iCs/>
          <w:sz w:val="24"/>
          <w:szCs w:val="24"/>
          <w:lang w:eastAsia="ru-RU"/>
        </w:rPr>
        <w:t xml:space="preserve">. Проведите видовую идентификацию 7 ювелирных изделий. </w:t>
      </w:r>
    </w:p>
    <w:p w:rsidR="000A759F" w:rsidRPr="00AC2EF5" w:rsidRDefault="000A759F" w:rsidP="00167D1B">
      <w:pPr>
        <w:rPr>
          <w:rFonts w:ascii="Times New Roman" w:eastAsia="Arial Unicode MS" w:hAnsi="Times New Roman" w:cs="Times New Roman"/>
          <w:b/>
          <w:i/>
          <w:sz w:val="24"/>
          <w:szCs w:val="24"/>
          <w:lang w:eastAsia="ru-RU"/>
        </w:rPr>
      </w:pPr>
    </w:p>
    <w:p w:rsidR="000A759F" w:rsidRPr="00AC2EF5" w:rsidRDefault="000A759F" w:rsidP="00167D1B">
      <w:pPr>
        <w:rPr>
          <w:rFonts w:ascii="Times New Roman" w:eastAsia="Arial Unicode MS" w:hAnsi="Times New Roman" w:cs="Times New Roman"/>
          <w:b/>
          <w:iCs/>
          <w:sz w:val="24"/>
          <w:szCs w:val="24"/>
          <w:lang w:eastAsia="ru-RU"/>
        </w:rPr>
      </w:pPr>
      <w:r w:rsidRPr="00AC2EF5">
        <w:rPr>
          <w:rFonts w:ascii="Times New Roman" w:eastAsia="Arial Unicode MS" w:hAnsi="Times New Roman" w:cs="Times New Roman"/>
          <w:b/>
          <w:sz w:val="24"/>
          <w:szCs w:val="24"/>
          <w:lang w:eastAsia="ru-RU"/>
        </w:rPr>
        <w:t>Методические указани</w:t>
      </w:r>
      <w:r w:rsidRPr="00AC2EF5">
        <w:rPr>
          <w:rFonts w:ascii="Times New Roman" w:eastAsia="Arial Unicode MS" w:hAnsi="Times New Roman" w:cs="Times New Roman"/>
          <w:b/>
          <w:iCs/>
          <w:sz w:val="24"/>
          <w:szCs w:val="24"/>
          <w:lang w:eastAsia="ru-RU"/>
        </w:rPr>
        <w:t>я</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Резуль</w:t>
      </w:r>
      <w:r w:rsidR="0012601F" w:rsidRPr="00AC2EF5">
        <w:rPr>
          <w:rFonts w:ascii="Times New Roman" w:eastAsia="Times New Roman" w:hAnsi="Times New Roman" w:cs="Times New Roman"/>
          <w:sz w:val="24"/>
          <w:szCs w:val="24"/>
          <w:lang w:eastAsia="ru-RU"/>
        </w:rPr>
        <w:t>таты работы оформите в таблице 78</w:t>
      </w:r>
      <w:r w:rsidRPr="00AC2EF5">
        <w:rPr>
          <w:rFonts w:ascii="Times New Roman" w:eastAsia="Times New Roman" w:hAnsi="Times New Roman" w:cs="Times New Roman"/>
          <w:sz w:val="24"/>
          <w:szCs w:val="24"/>
          <w:lang w:eastAsia="ru-RU"/>
        </w:rPr>
        <w:t>.</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 xml:space="preserve">Таблица </w:t>
      </w:r>
      <w:r w:rsidR="0012601F" w:rsidRPr="00AC2EF5">
        <w:rPr>
          <w:rFonts w:ascii="Times New Roman" w:eastAsia="Times New Roman" w:hAnsi="Times New Roman" w:cs="Times New Roman"/>
          <w:sz w:val="24"/>
          <w:szCs w:val="24"/>
          <w:lang w:eastAsia="ru-RU"/>
        </w:rPr>
        <w:t>78</w:t>
      </w:r>
      <w:r w:rsidRPr="00AC2EF5">
        <w:rPr>
          <w:rFonts w:ascii="Times New Roman" w:eastAsia="Times New Roman" w:hAnsi="Times New Roman" w:cs="Times New Roman"/>
          <w:sz w:val="24"/>
          <w:szCs w:val="24"/>
          <w:lang w:eastAsia="ru-RU"/>
        </w:rPr>
        <w:t xml:space="preserve"> – Характеристика ювелирных изделий по классификационным признакам</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p>
    <w:tbl>
      <w:tblPr>
        <w:tblW w:w="9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8"/>
        <w:gridCol w:w="1028"/>
        <w:gridCol w:w="1053"/>
        <w:gridCol w:w="1225"/>
        <w:gridCol w:w="850"/>
        <w:gridCol w:w="1383"/>
        <w:gridCol w:w="1161"/>
        <w:gridCol w:w="1157"/>
      </w:tblGrid>
      <w:tr w:rsidR="000A759F" w:rsidRPr="00AC2EF5" w:rsidTr="0012601F">
        <w:trPr>
          <w:cantSplit/>
          <w:jc w:val="center"/>
        </w:trPr>
        <w:tc>
          <w:tcPr>
            <w:tcW w:w="1838" w:type="dxa"/>
            <w:vMerge w:val="restar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 изделия</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028" w:type="dxa"/>
            <w:vMerge w:val="restar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Вид драгоценного металла</w:t>
            </w:r>
          </w:p>
        </w:tc>
        <w:tc>
          <w:tcPr>
            <w:tcW w:w="1053" w:type="dxa"/>
            <w:vMerge w:val="restar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Проба драгоценного металла</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25" w:type="dxa"/>
            <w:vMerge w:val="restar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Особенности конструкции</w:t>
            </w:r>
          </w:p>
        </w:tc>
        <w:tc>
          <w:tcPr>
            <w:tcW w:w="2233" w:type="dxa"/>
            <w:gridSpan w:val="2"/>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Вставка</w:t>
            </w:r>
          </w:p>
        </w:tc>
        <w:tc>
          <w:tcPr>
            <w:tcW w:w="1161" w:type="dxa"/>
            <w:vMerge w:val="restar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Способ закрепки</w:t>
            </w:r>
          </w:p>
        </w:tc>
        <w:tc>
          <w:tcPr>
            <w:tcW w:w="1157" w:type="dxa"/>
            <w:vMerge w:val="restar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Масса </w:t>
            </w:r>
          </w:p>
        </w:tc>
      </w:tr>
      <w:tr w:rsidR="000A759F" w:rsidRPr="00AC2EF5" w:rsidTr="0012601F">
        <w:trPr>
          <w:cantSplit/>
          <w:jc w:val="center"/>
        </w:trPr>
        <w:tc>
          <w:tcPr>
            <w:tcW w:w="1838" w:type="dxa"/>
            <w:vMerge/>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028" w:type="dxa"/>
            <w:vMerge/>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053" w:type="dxa"/>
            <w:vMerge/>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225" w:type="dxa"/>
            <w:vMerge/>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85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Материал</w:t>
            </w:r>
          </w:p>
        </w:tc>
        <w:tc>
          <w:tcPr>
            <w:tcW w:w="138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Вид огранки</w:t>
            </w:r>
          </w:p>
        </w:tc>
        <w:tc>
          <w:tcPr>
            <w:tcW w:w="1161" w:type="dxa"/>
            <w:vMerge/>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157" w:type="dxa"/>
            <w:vMerge/>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12601F">
        <w:trPr>
          <w:jc w:val="center"/>
        </w:trPr>
        <w:tc>
          <w:tcPr>
            <w:tcW w:w="183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c>
          <w:tcPr>
            <w:tcW w:w="102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105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c>
          <w:tcPr>
            <w:tcW w:w="122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c>
          <w:tcPr>
            <w:tcW w:w="85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c>
          <w:tcPr>
            <w:tcW w:w="138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w:t>
            </w:r>
          </w:p>
        </w:tc>
        <w:tc>
          <w:tcPr>
            <w:tcW w:w="116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7</w:t>
            </w:r>
          </w:p>
        </w:tc>
        <w:tc>
          <w:tcPr>
            <w:tcW w:w="1157"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8</w:t>
            </w:r>
          </w:p>
        </w:tc>
      </w:tr>
    </w:tbl>
    <w:p w:rsidR="000A759F" w:rsidRPr="00AC2EF5" w:rsidRDefault="000A759F" w:rsidP="00167D1B">
      <w:pPr>
        <w:rPr>
          <w:rFonts w:ascii="Times New Roman" w:eastAsia="Arial Unicode MS" w:hAnsi="Times New Roman" w:cs="Times New Roman"/>
          <w:b/>
          <w:iCs/>
          <w:sz w:val="24"/>
          <w:szCs w:val="24"/>
          <w:lang w:eastAsia="ru-RU"/>
        </w:rPr>
      </w:pPr>
    </w:p>
    <w:p w:rsidR="000A759F" w:rsidRPr="00AC2EF5" w:rsidRDefault="000A759F" w:rsidP="00167D1B">
      <w:pP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b/>
          <w:iCs/>
          <w:sz w:val="24"/>
          <w:szCs w:val="24"/>
          <w:lang w:eastAsia="ru-RU"/>
        </w:rPr>
        <w:t>Задание 2</w:t>
      </w:r>
      <w:r w:rsidRPr="00AC2EF5">
        <w:rPr>
          <w:rFonts w:ascii="Times New Roman" w:eastAsia="Arial Unicode MS" w:hAnsi="Times New Roman" w:cs="Times New Roman"/>
          <w:iCs/>
          <w:sz w:val="24"/>
          <w:szCs w:val="24"/>
          <w:lang w:eastAsia="ru-RU"/>
        </w:rPr>
        <w:t xml:space="preserve">. Оцените потребительские свойства ювелирных изделий. </w:t>
      </w:r>
    </w:p>
    <w:p w:rsidR="000A759F" w:rsidRPr="00AC2EF5" w:rsidRDefault="000A759F" w:rsidP="00167D1B">
      <w:pPr>
        <w:rPr>
          <w:rFonts w:ascii="Times New Roman" w:eastAsia="Arial Unicode MS" w:hAnsi="Times New Roman" w:cs="Times New Roman"/>
          <w:b/>
          <w:i/>
          <w:sz w:val="24"/>
          <w:szCs w:val="24"/>
          <w:lang w:eastAsia="ru-RU"/>
        </w:rPr>
      </w:pPr>
    </w:p>
    <w:p w:rsidR="000A759F" w:rsidRPr="00AC2EF5" w:rsidRDefault="000A759F" w:rsidP="00167D1B">
      <w:pPr>
        <w:rPr>
          <w:rFonts w:ascii="Times New Roman" w:eastAsia="Arial Unicode MS" w:hAnsi="Times New Roman" w:cs="Times New Roman"/>
          <w:b/>
          <w:iCs/>
          <w:sz w:val="24"/>
          <w:szCs w:val="24"/>
          <w:lang w:eastAsia="ru-RU"/>
        </w:rPr>
      </w:pPr>
      <w:r w:rsidRPr="00AC2EF5">
        <w:rPr>
          <w:rFonts w:ascii="Times New Roman" w:eastAsia="Arial Unicode MS" w:hAnsi="Times New Roman" w:cs="Times New Roman"/>
          <w:b/>
          <w:sz w:val="24"/>
          <w:szCs w:val="24"/>
          <w:lang w:eastAsia="ru-RU"/>
        </w:rPr>
        <w:t>Методические указани</w:t>
      </w:r>
      <w:r w:rsidRPr="00AC2EF5">
        <w:rPr>
          <w:rFonts w:ascii="Times New Roman" w:eastAsia="Arial Unicode MS" w:hAnsi="Times New Roman" w:cs="Times New Roman"/>
          <w:b/>
          <w:iCs/>
          <w:sz w:val="24"/>
          <w:szCs w:val="24"/>
          <w:lang w:eastAsia="ru-RU"/>
        </w:rPr>
        <w:t>я</w:t>
      </w:r>
    </w:p>
    <w:p w:rsidR="000A759F" w:rsidRPr="00AC2EF5" w:rsidRDefault="000A759F" w:rsidP="0019425C">
      <w:pPr>
        <w:tabs>
          <w:tab w:val="left" w:pos="3720"/>
          <w:tab w:val="right" w:pos="9355"/>
        </w:tabs>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Используя знания, полученные ранее при оценке потребительских свойств представителей других товарных групп (парфюмерных товаров, фотоаппаратов), проведите оценку потребительских свойств двух образцов ювелирных изделий.</w:t>
      </w:r>
    </w:p>
    <w:p w:rsidR="000A759F" w:rsidRPr="00AC2EF5" w:rsidRDefault="000A759F" w:rsidP="0019425C">
      <w:pPr>
        <w:tabs>
          <w:tab w:val="left" w:pos="3720"/>
          <w:tab w:val="right" w:pos="9355"/>
        </w:tabs>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12601F" w:rsidP="0019425C">
      <w:pPr>
        <w:tabs>
          <w:tab w:val="left" w:pos="3720"/>
          <w:tab w:val="right" w:pos="9355"/>
        </w:tabs>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 79</w:t>
      </w:r>
      <w:r w:rsidR="000A759F" w:rsidRPr="00AC2EF5">
        <w:rPr>
          <w:rFonts w:ascii="Times New Roman" w:eastAsia="Times New Roman" w:hAnsi="Times New Roman" w:cs="Times New Roman"/>
          <w:sz w:val="24"/>
          <w:szCs w:val="24"/>
          <w:lang w:eastAsia="ru-RU"/>
        </w:rPr>
        <w:t xml:space="preserve"> - Оценка потребительских свойств ювелирных изделий</w:t>
      </w:r>
    </w:p>
    <w:p w:rsidR="000A759F" w:rsidRPr="00AC2EF5" w:rsidRDefault="000A759F" w:rsidP="0019425C">
      <w:pPr>
        <w:tabs>
          <w:tab w:val="left" w:pos="3720"/>
          <w:tab w:val="right" w:pos="9355"/>
        </w:tabs>
        <w:spacing w:after="0" w:line="240" w:lineRule="auto"/>
        <w:jc w:val="both"/>
        <w:rPr>
          <w:rFonts w:ascii="Times New Roman" w:eastAsia="Times New Roman" w:hAnsi="Times New Roman" w:cs="Times New Roman"/>
          <w:sz w:val="24"/>
          <w:szCs w:val="24"/>
          <w:lang w:eastAsia="ru-RU"/>
        </w:rPr>
      </w:pPr>
    </w:p>
    <w:tbl>
      <w:tblPr>
        <w:tblStyle w:val="111"/>
        <w:tblW w:w="10553" w:type="dxa"/>
        <w:tblLook w:val="01E0" w:firstRow="1" w:lastRow="1" w:firstColumn="1" w:lastColumn="1" w:noHBand="0" w:noVBand="0"/>
      </w:tblPr>
      <w:tblGrid>
        <w:gridCol w:w="8075"/>
        <w:gridCol w:w="1239"/>
        <w:gridCol w:w="1239"/>
      </w:tblGrid>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sz w:val="24"/>
                <w:szCs w:val="24"/>
              </w:rPr>
              <w:t>Наименование потребительского свойства</w:t>
            </w:r>
          </w:p>
        </w:tc>
        <w:tc>
          <w:tcPr>
            <w:tcW w:w="1239" w:type="dxa"/>
            <w:vAlign w:val="center"/>
          </w:tcPr>
          <w:p w:rsidR="000A759F" w:rsidRPr="00AC2EF5" w:rsidRDefault="000A759F" w:rsidP="0019425C">
            <w:pPr>
              <w:spacing w:after="0" w:line="240" w:lineRule="auto"/>
              <w:jc w:val="center"/>
              <w:rPr>
                <w:sz w:val="24"/>
                <w:szCs w:val="24"/>
              </w:rPr>
            </w:pPr>
            <w:r w:rsidRPr="00AC2EF5">
              <w:rPr>
                <w:sz w:val="24"/>
                <w:szCs w:val="24"/>
              </w:rPr>
              <w:t>Образец 1</w:t>
            </w:r>
          </w:p>
        </w:tc>
        <w:tc>
          <w:tcPr>
            <w:tcW w:w="1239" w:type="dxa"/>
            <w:vAlign w:val="center"/>
          </w:tcPr>
          <w:p w:rsidR="000A759F" w:rsidRPr="00AC2EF5" w:rsidRDefault="000A759F" w:rsidP="0019425C">
            <w:pPr>
              <w:spacing w:after="0" w:line="240" w:lineRule="auto"/>
              <w:jc w:val="center"/>
              <w:rPr>
                <w:sz w:val="24"/>
                <w:szCs w:val="24"/>
              </w:rPr>
            </w:pPr>
            <w:r w:rsidRPr="00AC2EF5">
              <w:rPr>
                <w:sz w:val="24"/>
                <w:szCs w:val="24"/>
              </w:rPr>
              <w:t>Образец 2</w:t>
            </w:r>
          </w:p>
        </w:tc>
      </w:tr>
      <w:tr w:rsidR="000A759F" w:rsidRPr="00AC2EF5" w:rsidTr="009C5677">
        <w:tc>
          <w:tcPr>
            <w:tcW w:w="8075" w:type="dxa"/>
            <w:vAlign w:val="center"/>
          </w:tcPr>
          <w:p w:rsidR="000A759F" w:rsidRPr="00AC2EF5" w:rsidRDefault="000A759F" w:rsidP="0019425C">
            <w:pPr>
              <w:spacing w:after="0" w:line="240" w:lineRule="auto"/>
              <w:jc w:val="center"/>
              <w:rPr>
                <w:sz w:val="24"/>
                <w:szCs w:val="24"/>
                <w:lang w:val="en-US"/>
              </w:rPr>
            </w:pPr>
            <w:r w:rsidRPr="00AC2EF5">
              <w:rPr>
                <w:sz w:val="24"/>
                <w:szCs w:val="24"/>
                <w:lang w:val="en-US"/>
              </w:rPr>
              <w:t>1</w:t>
            </w:r>
          </w:p>
        </w:tc>
        <w:tc>
          <w:tcPr>
            <w:tcW w:w="1239" w:type="dxa"/>
            <w:vAlign w:val="center"/>
          </w:tcPr>
          <w:p w:rsidR="000A759F" w:rsidRPr="00AC2EF5" w:rsidRDefault="000A759F" w:rsidP="0019425C">
            <w:pPr>
              <w:spacing w:after="0" w:line="240" w:lineRule="auto"/>
              <w:jc w:val="center"/>
              <w:rPr>
                <w:sz w:val="24"/>
                <w:szCs w:val="24"/>
              </w:rPr>
            </w:pPr>
            <w:r w:rsidRPr="00AC2EF5">
              <w:rPr>
                <w:sz w:val="24"/>
                <w:szCs w:val="24"/>
              </w:rPr>
              <w:t>2</w:t>
            </w:r>
          </w:p>
        </w:tc>
        <w:tc>
          <w:tcPr>
            <w:tcW w:w="1239" w:type="dxa"/>
            <w:vAlign w:val="center"/>
          </w:tcPr>
          <w:p w:rsidR="000A759F" w:rsidRPr="00AC2EF5" w:rsidRDefault="000A759F" w:rsidP="0019425C">
            <w:pPr>
              <w:spacing w:after="0" w:line="240" w:lineRule="auto"/>
              <w:jc w:val="center"/>
              <w:rPr>
                <w:sz w:val="24"/>
                <w:szCs w:val="24"/>
              </w:rPr>
            </w:pPr>
            <w:r w:rsidRPr="00AC2EF5">
              <w:rPr>
                <w:sz w:val="24"/>
                <w:szCs w:val="24"/>
              </w:rPr>
              <w:t>3</w:t>
            </w:r>
          </w:p>
        </w:tc>
      </w:tr>
      <w:tr w:rsidR="000A759F" w:rsidRPr="00AC2EF5" w:rsidTr="009C5677">
        <w:tc>
          <w:tcPr>
            <w:tcW w:w="8075" w:type="dxa"/>
            <w:vAlign w:val="center"/>
          </w:tcPr>
          <w:p w:rsidR="000A759F" w:rsidRPr="00AC2EF5" w:rsidRDefault="000A759F" w:rsidP="0019425C">
            <w:pPr>
              <w:spacing w:after="0" w:line="240" w:lineRule="auto"/>
              <w:jc w:val="both"/>
              <w:rPr>
                <w:b/>
                <w:sz w:val="24"/>
                <w:szCs w:val="24"/>
              </w:rPr>
            </w:pPr>
            <w:r w:rsidRPr="00AC2EF5">
              <w:rPr>
                <w:b/>
                <w:sz w:val="24"/>
                <w:szCs w:val="24"/>
              </w:rPr>
              <w:t>1. Социальные свойства</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sz w:val="24"/>
                <w:szCs w:val="24"/>
              </w:rPr>
              <w:t>1.1. Соответствие социальному назначению</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sz w:val="24"/>
                <w:szCs w:val="24"/>
              </w:rPr>
              <w:t>1.2. Соответствие социальному адресу</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sz w:val="24"/>
                <w:szCs w:val="24"/>
              </w:rPr>
              <w:t>1.3. Соответствие оптимальному ассортименту</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sz w:val="24"/>
                <w:szCs w:val="24"/>
              </w:rPr>
              <w:t>1.4. Моральное старение</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b/>
                <w:sz w:val="24"/>
                <w:szCs w:val="24"/>
              </w:rPr>
            </w:pPr>
            <w:r w:rsidRPr="00AC2EF5">
              <w:rPr>
                <w:b/>
                <w:sz w:val="24"/>
                <w:szCs w:val="24"/>
              </w:rPr>
              <w:t>2.Эстетические свойства</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b/>
                <w:sz w:val="24"/>
                <w:szCs w:val="24"/>
              </w:rPr>
              <w:t>2.1. Эстетические свойства материалов</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b/>
                <w:sz w:val="24"/>
                <w:szCs w:val="24"/>
              </w:rPr>
              <w:t>2.1.1.</w:t>
            </w:r>
            <w:r w:rsidRPr="00AC2EF5">
              <w:rPr>
                <w:b/>
                <w:i/>
                <w:sz w:val="24"/>
                <w:szCs w:val="24"/>
              </w:rPr>
              <w:t>Специфические свойства материалов</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sz w:val="24"/>
                <w:szCs w:val="24"/>
              </w:rPr>
              <w:t>3.1.1.1 Цвет металла</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sz w:val="24"/>
                <w:szCs w:val="24"/>
              </w:rPr>
              <w:t>2.1.1.2. Блеск металла</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b/>
                <w:sz w:val="24"/>
                <w:szCs w:val="24"/>
              </w:rPr>
              <w:t>2.1.2.</w:t>
            </w:r>
            <w:r w:rsidRPr="00AC2EF5">
              <w:rPr>
                <w:b/>
                <w:i/>
                <w:sz w:val="24"/>
                <w:szCs w:val="24"/>
              </w:rPr>
              <w:t>Специфические свойства камней</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sz w:val="24"/>
                <w:szCs w:val="24"/>
              </w:rPr>
              <w:t>2.1.2.1. Прозрачность камня</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sz w:val="24"/>
                <w:szCs w:val="24"/>
              </w:rPr>
              <w:t>2.2.2.2. Блеск камня</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sz w:val="24"/>
                <w:szCs w:val="24"/>
              </w:rPr>
              <w:t>2.2.3.3. Чистота цвета камня</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b/>
                <w:sz w:val="24"/>
                <w:szCs w:val="24"/>
              </w:rPr>
              <w:t>2.2. Эстетические свойства готовых изделий</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b/>
                <w:sz w:val="24"/>
                <w:szCs w:val="24"/>
              </w:rPr>
              <w:t>2.2.1.</w:t>
            </w:r>
            <w:r w:rsidRPr="00AC2EF5">
              <w:rPr>
                <w:b/>
                <w:i/>
                <w:sz w:val="24"/>
                <w:szCs w:val="24"/>
              </w:rPr>
              <w:t>Информационная выразительность</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sz w:val="24"/>
                <w:szCs w:val="24"/>
              </w:rPr>
              <w:t>2.2.1.1. Соответствие стилю и моде</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sz w:val="24"/>
                <w:szCs w:val="24"/>
              </w:rPr>
              <w:t>2.2.1.2.. Оригинальность</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b/>
                <w:sz w:val="24"/>
                <w:szCs w:val="24"/>
              </w:rPr>
              <w:t>2.2.2.</w:t>
            </w:r>
            <w:r w:rsidRPr="00AC2EF5">
              <w:rPr>
                <w:b/>
                <w:i/>
                <w:sz w:val="24"/>
                <w:szCs w:val="24"/>
              </w:rPr>
              <w:t>Целостность композиции</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sz w:val="24"/>
                <w:szCs w:val="24"/>
              </w:rPr>
              <w:t>2.2.2.1. Декоративное и цветовое решение</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sz w:val="24"/>
                <w:szCs w:val="24"/>
              </w:rPr>
              <w:t>2.2.2.2. Соразмерность частей и деталей</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b/>
                <w:sz w:val="24"/>
                <w:szCs w:val="24"/>
              </w:rPr>
              <w:t xml:space="preserve">2.2.3. </w:t>
            </w:r>
            <w:r w:rsidRPr="00AC2EF5">
              <w:rPr>
                <w:b/>
                <w:i/>
                <w:sz w:val="24"/>
                <w:szCs w:val="24"/>
              </w:rPr>
              <w:t>Совершенство производственного исполнения</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sz w:val="24"/>
                <w:szCs w:val="24"/>
              </w:rPr>
              <w:t>2.2.3.1. Тщательность и чистота выполнения соединения деталей</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sz w:val="24"/>
                <w:szCs w:val="24"/>
              </w:rPr>
              <w:t>2.2.3.2. Качество отделки поверхности</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sz w:val="24"/>
                <w:szCs w:val="24"/>
              </w:rPr>
              <w:t>2.2.3.3. Заметность фирменного знака</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b/>
                <w:sz w:val="24"/>
                <w:szCs w:val="24"/>
              </w:rPr>
              <w:t>3.Эргономические свойства</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sz w:val="24"/>
                <w:szCs w:val="24"/>
              </w:rPr>
              <w:t>3.1. Соответствие формы частям тела</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sz w:val="24"/>
                <w:szCs w:val="24"/>
              </w:rPr>
              <w:t>3.2. Удобство ношения</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sz w:val="24"/>
                <w:szCs w:val="24"/>
              </w:rPr>
              <w:t>3.3. Удобство снятия и надевания</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sz w:val="24"/>
                <w:szCs w:val="24"/>
              </w:rPr>
              <w:t>3.4. Удобство ухода</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sz w:val="24"/>
                <w:szCs w:val="24"/>
              </w:rPr>
              <w:t>3.5. Масса</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b/>
                <w:sz w:val="24"/>
                <w:szCs w:val="24"/>
              </w:rPr>
              <w:t>4. Надежность</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sz w:val="24"/>
                <w:szCs w:val="24"/>
              </w:rPr>
              <w:t>4.1. Долговечность</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sz w:val="24"/>
                <w:szCs w:val="24"/>
              </w:rPr>
              <w:t>4.2. Сохраняемость</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sz w:val="24"/>
                <w:szCs w:val="24"/>
              </w:rPr>
              <w:t>4.3. Ремонтопригодность</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bl>
    <w:p w:rsidR="000A759F" w:rsidRPr="00AC2EF5" w:rsidRDefault="000A759F" w:rsidP="0019425C">
      <w:pPr>
        <w:spacing w:after="0" w:line="240" w:lineRule="auto"/>
        <w:jc w:val="center"/>
        <w:rPr>
          <w:rFonts w:ascii="Times New Roman" w:eastAsia="Times New Roman" w:hAnsi="Times New Roman" w:cs="Times New Roman"/>
          <w:b/>
          <w:bCs/>
          <w:color w:val="000000"/>
          <w:sz w:val="24"/>
          <w:szCs w:val="24"/>
          <w:lang w:eastAsia="ru-RU"/>
        </w:rPr>
      </w:pPr>
    </w:p>
    <w:p w:rsidR="000A759F" w:rsidRPr="00AC2EF5" w:rsidRDefault="000A759F" w:rsidP="0019425C">
      <w:pPr>
        <w:tabs>
          <w:tab w:val="left" w:pos="900"/>
        </w:tabs>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Задание 3.</w:t>
      </w:r>
      <w:r w:rsidRPr="00AC2EF5">
        <w:rPr>
          <w:rFonts w:ascii="Times New Roman" w:eastAsia="Times New Roman" w:hAnsi="Times New Roman" w:cs="Times New Roman"/>
          <w:sz w:val="24"/>
          <w:szCs w:val="24"/>
          <w:lang w:eastAsia="ru-RU"/>
        </w:rPr>
        <w:t xml:space="preserve"> Решите ситуацию, проанализировав ассортимент торгового предприятия. </w:t>
      </w:r>
    </w:p>
    <w:p w:rsidR="000A759F" w:rsidRPr="00AC2EF5" w:rsidRDefault="000A759F" w:rsidP="0019425C">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 xml:space="preserve">Ситуация. </w:t>
      </w:r>
      <w:r w:rsidRPr="00AC2EF5">
        <w:rPr>
          <w:rFonts w:ascii="Times New Roman" w:eastAsia="Times New Roman" w:hAnsi="Times New Roman" w:cs="Times New Roman"/>
          <w:sz w:val="24"/>
          <w:szCs w:val="24"/>
          <w:lang w:eastAsia="ru-RU"/>
        </w:rPr>
        <w:t>Торговый ассортимент розничного торгового предприятия включает кольца, серьги, цепочки, браслеты, броши, колье, подвески, изготовленные из золота и серебра. Ассортимент товаров характеризуется широтой, глубиной, полнотой, структурой, степенью обновления, устойчивостью.</w:t>
      </w:r>
    </w:p>
    <w:p w:rsidR="000A759F" w:rsidRPr="00AC2EF5" w:rsidRDefault="000A759F" w:rsidP="0019425C">
      <w:pPr>
        <w:tabs>
          <w:tab w:val="left" w:pos="1620"/>
        </w:tabs>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67D1B">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12601F" w:rsidRPr="00AC2EF5">
        <w:rPr>
          <w:rFonts w:ascii="Times New Roman" w:eastAsia="Times New Roman" w:hAnsi="Times New Roman" w:cs="Times New Roman"/>
          <w:sz w:val="24"/>
          <w:szCs w:val="24"/>
          <w:lang w:eastAsia="ru-RU"/>
        </w:rPr>
        <w:t xml:space="preserve"> 80</w:t>
      </w:r>
      <w:r w:rsidRPr="00AC2EF5">
        <w:rPr>
          <w:rFonts w:ascii="Times New Roman" w:eastAsia="Times New Roman" w:hAnsi="Times New Roman" w:cs="Times New Roman"/>
          <w:sz w:val="24"/>
          <w:szCs w:val="24"/>
          <w:lang w:eastAsia="ru-RU"/>
        </w:rPr>
        <w:t xml:space="preserve"> – Ассортимент магазина «</w:t>
      </w:r>
      <w:r w:rsidRPr="00AC2EF5">
        <w:rPr>
          <w:rFonts w:ascii="Times New Roman" w:eastAsia="Times New Roman" w:hAnsi="Times New Roman" w:cs="Times New Roman"/>
          <w:sz w:val="24"/>
          <w:szCs w:val="24"/>
          <w:lang w:val="en-US" w:eastAsia="ru-RU"/>
        </w:rPr>
        <w:t>MOTIV</w:t>
      </w:r>
      <w:r w:rsidRPr="00AC2EF5">
        <w:rPr>
          <w:rFonts w:ascii="Times New Roman" w:eastAsia="Times New Roman" w:hAnsi="Times New Roman" w:cs="Times New Roman"/>
          <w:sz w:val="24"/>
          <w:szCs w:val="24"/>
          <w:lang w:eastAsia="ru-RU"/>
        </w:rPr>
        <w:t>»</w:t>
      </w:r>
    </w:p>
    <w:tbl>
      <w:tblPr>
        <w:tblStyle w:val="28"/>
        <w:tblW w:w="0" w:type="auto"/>
        <w:tblLook w:val="01E0" w:firstRow="1" w:lastRow="1" w:firstColumn="1" w:lastColumn="1" w:noHBand="0" w:noVBand="0"/>
      </w:tblPr>
      <w:tblGrid>
        <w:gridCol w:w="2336"/>
        <w:gridCol w:w="2317"/>
        <w:gridCol w:w="3280"/>
        <w:gridCol w:w="2308"/>
      </w:tblGrid>
      <w:tr w:rsidR="000A759F" w:rsidRPr="00AC2EF5" w:rsidTr="009C5677">
        <w:tc>
          <w:tcPr>
            <w:tcW w:w="2336" w:type="dxa"/>
            <w:vAlign w:val="center"/>
          </w:tcPr>
          <w:p w:rsidR="000A759F" w:rsidRPr="00AC2EF5" w:rsidRDefault="000A759F" w:rsidP="0019425C">
            <w:pPr>
              <w:spacing w:after="0" w:line="240" w:lineRule="auto"/>
              <w:jc w:val="center"/>
              <w:rPr>
                <w:sz w:val="24"/>
                <w:szCs w:val="24"/>
              </w:rPr>
            </w:pPr>
            <w:r w:rsidRPr="00AC2EF5">
              <w:rPr>
                <w:sz w:val="24"/>
                <w:szCs w:val="24"/>
              </w:rPr>
              <w:t>Наименование изделия / количество</w:t>
            </w:r>
          </w:p>
        </w:tc>
        <w:tc>
          <w:tcPr>
            <w:tcW w:w="2317" w:type="dxa"/>
            <w:vAlign w:val="center"/>
          </w:tcPr>
          <w:p w:rsidR="000A759F" w:rsidRPr="00AC2EF5" w:rsidRDefault="000A759F" w:rsidP="0019425C">
            <w:pPr>
              <w:spacing w:after="0" w:line="240" w:lineRule="auto"/>
              <w:jc w:val="center"/>
              <w:rPr>
                <w:sz w:val="24"/>
                <w:szCs w:val="24"/>
              </w:rPr>
            </w:pPr>
            <w:r w:rsidRPr="00AC2EF5">
              <w:rPr>
                <w:sz w:val="24"/>
                <w:szCs w:val="24"/>
              </w:rPr>
              <w:t>Назначение изделия</w:t>
            </w:r>
          </w:p>
        </w:tc>
        <w:tc>
          <w:tcPr>
            <w:tcW w:w="3280" w:type="dxa"/>
            <w:vAlign w:val="center"/>
          </w:tcPr>
          <w:p w:rsidR="000A759F" w:rsidRPr="00AC2EF5" w:rsidRDefault="000A759F" w:rsidP="0019425C">
            <w:pPr>
              <w:spacing w:after="0" w:line="240" w:lineRule="auto"/>
              <w:jc w:val="center"/>
              <w:rPr>
                <w:sz w:val="24"/>
                <w:szCs w:val="24"/>
              </w:rPr>
            </w:pPr>
            <w:r w:rsidRPr="00AC2EF5">
              <w:rPr>
                <w:sz w:val="24"/>
                <w:szCs w:val="24"/>
              </w:rPr>
              <w:t>Материал изготовления / количество</w:t>
            </w:r>
          </w:p>
        </w:tc>
        <w:tc>
          <w:tcPr>
            <w:tcW w:w="2308" w:type="dxa"/>
            <w:vAlign w:val="center"/>
          </w:tcPr>
          <w:p w:rsidR="000A759F" w:rsidRPr="00AC2EF5" w:rsidRDefault="000A759F" w:rsidP="0019425C">
            <w:pPr>
              <w:spacing w:after="0" w:line="240" w:lineRule="auto"/>
              <w:jc w:val="center"/>
              <w:rPr>
                <w:sz w:val="24"/>
                <w:szCs w:val="24"/>
              </w:rPr>
            </w:pPr>
            <w:r w:rsidRPr="00AC2EF5">
              <w:rPr>
                <w:sz w:val="24"/>
                <w:szCs w:val="24"/>
              </w:rPr>
              <w:t>Наличие вставок / количество</w:t>
            </w:r>
          </w:p>
        </w:tc>
      </w:tr>
      <w:tr w:rsidR="000A759F" w:rsidRPr="00AC2EF5" w:rsidTr="009C5677">
        <w:tc>
          <w:tcPr>
            <w:tcW w:w="2336" w:type="dxa"/>
            <w:vAlign w:val="center"/>
          </w:tcPr>
          <w:p w:rsidR="000A759F" w:rsidRPr="00AC2EF5" w:rsidRDefault="000A759F" w:rsidP="0019425C">
            <w:pPr>
              <w:spacing w:after="0" w:line="240" w:lineRule="auto"/>
              <w:jc w:val="center"/>
              <w:rPr>
                <w:sz w:val="24"/>
                <w:szCs w:val="24"/>
              </w:rPr>
            </w:pPr>
            <w:r w:rsidRPr="00AC2EF5">
              <w:rPr>
                <w:sz w:val="24"/>
                <w:szCs w:val="24"/>
              </w:rPr>
              <w:t>1</w:t>
            </w:r>
          </w:p>
        </w:tc>
        <w:tc>
          <w:tcPr>
            <w:tcW w:w="2317" w:type="dxa"/>
            <w:vAlign w:val="center"/>
          </w:tcPr>
          <w:p w:rsidR="000A759F" w:rsidRPr="00AC2EF5" w:rsidRDefault="000A759F" w:rsidP="0019425C">
            <w:pPr>
              <w:spacing w:after="0" w:line="240" w:lineRule="auto"/>
              <w:jc w:val="center"/>
              <w:rPr>
                <w:sz w:val="24"/>
                <w:szCs w:val="24"/>
              </w:rPr>
            </w:pPr>
            <w:r w:rsidRPr="00AC2EF5">
              <w:rPr>
                <w:sz w:val="24"/>
                <w:szCs w:val="24"/>
              </w:rPr>
              <w:t>2</w:t>
            </w:r>
          </w:p>
        </w:tc>
        <w:tc>
          <w:tcPr>
            <w:tcW w:w="3280" w:type="dxa"/>
            <w:vAlign w:val="center"/>
          </w:tcPr>
          <w:p w:rsidR="000A759F" w:rsidRPr="00AC2EF5" w:rsidRDefault="000A759F" w:rsidP="0019425C">
            <w:pPr>
              <w:spacing w:after="0" w:line="240" w:lineRule="auto"/>
              <w:jc w:val="center"/>
              <w:rPr>
                <w:sz w:val="24"/>
                <w:szCs w:val="24"/>
              </w:rPr>
            </w:pPr>
            <w:r w:rsidRPr="00AC2EF5">
              <w:rPr>
                <w:sz w:val="24"/>
                <w:szCs w:val="24"/>
              </w:rPr>
              <w:t>3</w:t>
            </w:r>
          </w:p>
        </w:tc>
        <w:tc>
          <w:tcPr>
            <w:tcW w:w="2308" w:type="dxa"/>
            <w:vAlign w:val="center"/>
          </w:tcPr>
          <w:p w:rsidR="000A759F" w:rsidRPr="00AC2EF5" w:rsidRDefault="000A759F" w:rsidP="0019425C">
            <w:pPr>
              <w:spacing w:after="0" w:line="240" w:lineRule="auto"/>
              <w:jc w:val="center"/>
              <w:rPr>
                <w:sz w:val="24"/>
                <w:szCs w:val="24"/>
              </w:rPr>
            </w:pPr>
            <w:r w:rsidRPr="00AC2EF5">
              <w:rPr>
                <w:sz w:val="24"/>
                <w:szCs w:val="24"/>
              </w:rPr>
              <w:t>4</w:t>
            </w:r>
          </w:p>
        </w:tc>
      </w:tr>
      <w:tr w:rsidR="000A759F" w:rsidRPr="00AC2EF5" w:rsidTr="009C5677">
        <w:tc>
          <w:tcPr>
            <w:tcW w:w="2336" w:type="dxa"/>
            <w:vAlign w:val="center"/>
          </w:tcPr>
          <w:p w:rsidR="000A759F" w:rsidRPr="00AC2EF5" w:rsidRDefault="000A759F" w:rsidP="0019425C">
            <w:pPr>
              <w:spacing w:after="0" w:line="240" w:lineRule="auto"/>
              <w:jc w:val="both"/>
              <w:rPr>
                <w:sz w:val="24"/>
                <w:szCs w:val="24"/>
              </w:rPr>
            </w:pPr>
            <w:r w:rsidRPr="00AC2EF5">
              <w:rPr>
                <w:sz w:val="24"/>
                <w:szCs w:val="24"/>
              </w:rPr>
              <w:t>Кольца / 60 шт.</w:t>
            </w:r>
          </w:p>
        </w:tc>
        <w:tc>
          <w:tcPr>
            <w:tcW w:w="2317" w:type="dxa"/>
            <w:vAlign w:val="center"/>
          </w:tcPr>
          <w:p w:rsidR="000A759F" w:rsidRPr="00AC2EF5" w:rsidRDefault="000A759F" w:rsidP="0019425C">
            <w:pPr>
              <w:spacing w:after="0" w:line="240" w:lineRule="auto"/>
              <w:jc w:val="both"/>
              <w:rPr>
                <w:sz w:val="24"/>
                <w:szCs w:val="24"/>
              </w:rPr>
            </w:pPr>
            <w:r w:rsidRPr="00AC2EF5">
              <w:rPr>
                <w:sz w:val="24"/>
                <w:szCs w:val="24"/>
              </w:rPr>
              <w:t>Украшение, надеваемое на пальцы рук</w:t>
            </w:r>
          </w:p>
        </w:tc>
        <w:tc>
          <w:tcPr>
            <w:tcW w:w="3280" w:type="dxa"/>
            <w:vAlign w:val="center"/>
          </w:tcPr>
          <w:p w:rsidR="000A759F" w:rsidRPr="00AC2EF5" w:rsidRDefault="000A759F" w:rsidP="0019425C">
            <w:pPr>
              <w:spacing w:after="0" w:line="240" w:lineRule="auto"/>
              <w:jc w:val="both"/>
              <w:rPr>
                <w:sz w:val="24"/>
                <w:szCs w:val="24"/>
              </w:rPr>
            </w:pPr>
            <w:r w:rsidRPr="00AC2EF5">
              <w:rPr>
                <w:sz w:val="24"/>
                <w:szCs w:val="24"/>
              </w:rPr>
              <w:t>Золото / 40</w:t>
            </w:r>
          </w:p>
          <w:p w:rsidR="000A759F" w:rsidRPr="00AC2EF5" w:rsidRDefault="000A759F" w:rsidP="0019425C">
            <w:pPr>
              <w:spacing w:after="0" w:line="240" w:lineRule="auto"/>
              <w:jc w:val="both"/>
              <w:rPr>
                <w:sz w:val="24"/>
                <w:szCs w:val="24"/>
              </w:rPr>
            </w:pPr>
            <w:r w:rsidRPr="00AC2EF5">
              <w:rPr>
                <w:sz w:val="24"/>
                <w:szCs w:val="24"/>
              </w:rPr>
              <w:t>Серебро / 20</w:t>
            </w:r>
          </w:p>
        </w:tc>
        <w:tc>
          <w:tcPr>
            <w:tcW w:w="2308" w:type="dxa"/>
            <w:vAlign w:val="center"/>
          </w:tcPr>
          <w:p w:rsidR="000A759F" w:rsidRPr="00AC2EF5" w:rsidRDefault="000A759F" w:rsidP="0019425C">
            <w:pPr>
              <w:spacing w:after="0" w:line="240" w:lineRule="auto"/>
              <w:jc w:val="both"/>
              <w:rPr>
                <w:sz w:val="24"/>
                <w:szCs w:val="24"/>
              </w:rPr>
            </w:pPr>
            <w:r w:rsidRPr="00AC2EF5">
              <w:rPr>
                <w:sz w:val="24"/>
                <w:szCs w:val="24"/>
              </w:rPr>
              <w:t>Камни / 42</w:t>
            </w:r>
          </w:p>
          <w:p w:rsidR="000A759F" w:rsidRPr="00AC2EF5" w:rsidRDefault="000A759F" w:rsidP="0019425C">
            <w:pPr>
              <w:spacing w:after="0" w:line="240" w:lineRule="auto"/>
              <w:jc w:val="both"/>
              <w:rPr>
                <w:sz w:val="24"/>
                <w:szCs w:val="24"/>
              </w:rPr>
            </w:pPr>
            <w:r w:rsidRPr="00AC2EF5">
              <w:rPr>
                <w:sz w:val="24"/>
                <w:szCs w:val="24"/>
              </w:rPr>
              <w:t>Без вставки / 18</w:t>
            </w:r>
          </w:p>
        </w:tc>
      </w:tr>
      <w:tr w:rsidR="000A759F" w:rsidRPr="00AC2EF5" w:rsidTr="009C5677">
        <w:tc>
          <w:tcPr>
            <w:tcW w:w="2336" w:type="dxa"/>
            <w:vAlign w:val="center"/>
          </w:tcPr>
          <w:p w:rsidR="000A759F" w:rsidRPr="00AC2EF5" w:rsidRDefault="000A759F" w:rsidP="0019425C">
            <w:pPr>
              <w:spacing w:after="0" w:line="240" w:lineRule="auto"/>
              <w:jc w:val="both"/>
              <w:rPr>
                <w:sz w:val="24"/>
                <w:szCs w:val="24"/>
              </w:rPr>
            </w:pPr>
            <w:r w:rsidRPr="00AC2EF5">
              <w:rPr>
                <w:sz w:val="24"/>
                <w:szCs w:val="24"/>
              </w:rPr>
              <w:t>Серьги / 50 шт.</w:t>
            </w:r>
          </w:p>
        </w:tc>
        <w:tc>
          <w:tcPr>
            <w:tcW w:w="2317" w:type="dxa"/>
            <w:vAlign w:val="center"/>
          </w:tcPr>
          <w:p w:rsidR="000A759F" w:rsidRPr="00AC2EF5" w:rsidRDefault="000A759F" w:rsidP="0019425C">
            <w:pPr>
              <w:spacing w:after="0" w:line="240" w:lineRule="auto"/>
              <w:jc w:val="both"/>
              <w:rPr>
                <w:sz w:val="24"/>
                <w:szCs w:val="24"/>
              </w:rPr>
            </w:pPr>
            <w:r w:rsidRPr="00AC2EF5">
              <w:rPr>
                <w:sz w:val="24"/>
                <w:szCs w:val="24"/>
              </w:rPr>
              <w:t>Украшение для головы</w:t>
            </w:r>
          </w:p>
        </w:tc>
        <w:tc>
          <w:tcPr>
            <w:tcW w:w="3280" w:type="dxa"/>
            <w:vAlign w:val="center"/>
          </w:tcPr>
          <w:p w:rsidR="000A759F" w:rsidRPr="00AC2EF5" w:rsidRDefault="000A759F" w:rsidP="0019425C">
            <w:pPr>
              <w:spacing w:after="0" w:line="240" w:lineRule="auto"/>
              <w:jc w:val="both"/>
              <w:rPr>
                <w:sz w:val="24"/>
                <w:szCs w:val="24"/>
              </w:rPr>
            </w:pPr>
            <w:r w:rsidRPr="00AC2EF5">
              <w:rPr>
                <w:sz w:val="24"/>
                <w:szCs w:val="24"/>
              </w:rPr>
              <w:t>Золото / 40</w:t>
            </w:r>
          </w:p>
          <w:p w:rsidR="000A759F" w:rsidRPr="00AC2EF5" w:rsidRDefault="000A759F" w:rsidP="0019425C">
            <w:pPr>
              <w:spacing w:after="0" w:line="240" w:lineRule="auto"/>
              <w:jc w:val="both"/>
              <w:rPr>
                <w:sz w:val="24"/>
                <w:szCs w:val="24"/>
              </w:rPr>
            </w:pPr>
            <w:r w:rsidRPr="00AC2EF5">
              <w:rPr>
                <w:sz w:val="24"/>
                <w:szCs w:val="24"/>
              </w:rPr>
              <w:t>Серебро / 10</w:t>
            </w:r>
          </w:p>
        </w:tc>
        <w:tc>
          <w:tcPr>
            <w:tcW w:w="2308" w:type="dxa"/>
            <w:vAlign w:val="center"/>
          </w:tcPr>
          <w:p w:rsidR="000A759F" w:rsidRPr="00AC2EF5" w:rsidRDefault="000A759F" w:rsidP="0019425C">
            <w:pPr>
              <w:spacing w:after="0" w:line="240" w:lineRule="auto"/>
              <w:jc w:val="both"/>
              <w:rPr>
                <w:sz w:val="24"/>
                <w:szCs w:val="24"/>
              </w:rPr>
            </w:pPr>
            <w:r w:rsidRPr="00AC2EF5">
              <w:rPr>
                <w:sz w:val="24"/>
                <w:szCs w:val="24"/>
              </w:rPr>
              <w:t>Камни / 40</w:t>
            </w:r>
          </w:p>
          <w:p w:rsidR="000A759F" w:rsidRPr="00AC2EF5" w:rsidRDefault="000A759F" w:rsidP="0019425C">
            <w:pPr>
              <w:spacing w:after="0" w:line="240" w:lineRule="auto"/>
              <w:jc w:val="both"/>
              <w:rPr>
                <w:sz w:val="24"/>
                <w:szCs w:val="24"/>
              </w:rPr>
            </w:pPr>
            <w:r w:rsidRPr="00AC2EF5">
              <w:rPr>
                <w:sz w:val="24"/>
                <w:szCs w:val="24"/>
              </w:rPr>
              <w:t>Без вставки / 10</w:t>
            </w:r>
          </w:p>
        </w:tc>
      </w:tr>
      <w:tr w:rsidR="000A759F" w:rsidRPr="00AC2EF5" w:rsidTr="009C5677">
        <w:tc>
          <w:tcPr>
            <w:tcW w:w="2336" w:type="dxa"/>
            <w:vAlign w:val="center"/>
          </w:tcPr>
          <w:p w:rsidR="000A759F" w:rsidRPr="00AC2EF5" w:rsidRDefault="000A759F" w:rsidP="0019425C">
            <w:pPr>
              <w:spacing w:after="0" w:line="240" w:lineRule="auto"/>
              <w:jc w:val="both"/>
              <w:rPr>
                <w:sz w:val="24"/>
                <w:szCs w:val="24"/>
              </w:rPr>
            </w:pPr>
            <w:r w:rsidRPr="00AC2EF5">
              <w:rPr>
                <w:sz w:val="24"/>
                <w:szCs w:val="24"/>
              </w:rPr>
              <w:t>Броши / 8 шт.</w:t>
            </w:r>
          </w:p>
        </w:tc>
        <w:tc>
          <w:tcPr>
            <w:tcW w:w="2317" w:type="dxa"/>
            <w:vAlign w:val="center"/>
          </w:tcPr>
          <w:p w:rsidR="000A759F" w:rsidRPr="00AC2EF5" w:rsidRDefault="000A759F" w:rsidP="0019425C">
            <w:pPr>
              <w:spacing w:after="0" w:line="240" w:lineRule="auto"/>
              <w:jc w:val="both"/>
              <w:rPr>
                <w:sz w:val="24"/>
                <w:szCs w:val="24"/>
              </w:rPr>
            </w:pPr>
            <w:r w:rsidRPr="00AC2EF5">
              <w:rPr>
                <w:sz w:val="24"/>
                <w:szCs w:val="24"/>
              </w:rPr>
              <w:t>Украшение для платья</w:t>
            </w:r>
          </w:p>
        </w:tc>
        <w:tc>
          <w:tcPr>
            <w:tcW w:w="3280" w:type="dxa"/>
            <w:vAlign w:val="center"/>
          </w:tcPr>
          <w:p w:rsidR="000A759F" w:rsidRPr="00AC2EF5" w:rsidRDefault="000A759F" w:rsidP="0019425C">
            <w:pPr>
              <w:spacing w:after="0" w:line="240" w:lineRule="auto"/>
              <w:jc w:val="both"/>
              <w:rPr>
                <w:sz w:val="24"/>
                <w:szCs w:val="24"/>
              </w:rPr>
            </w:pPr>
            <w:r w:rsidRPr="00AC2EF5">
              <w:rPr>
                <w:sz w:val="24"/>
                <w:szCs w:val="24"/>
              </w:rPr>
              <w:t>Золото / 8</w:t>
            </w:r>
          </w:p>
        </w:tc>
        <w:tc>
          <w:tcPr>
            <w:tcW w:w="2308" w:type="dxa"/>
            <w:vAlign w:val="center"/>
          </w:tcPr>
          <w:p w:rsidR="000A759F" w:rsidRPr="00AC2EF5" w:rsidRDefault="000A759F" w:rsidP="0019425C">
            <w:pPr>
              <w:spacing w:after="0" w:line="240" w:lineRule="auto"/>
              <w:jc w:val="both"/>
              <w:rPr>
                <w:sz w:val="24"/>
                <w:szCs w:val="24"/>
              </w:rPr>
            </w:pPr>
            <w:r w:rsidRPr="00AC2EF5">
              <w:rPr>
                <w:sz w:val="24"/>
                <w:szCs w:val="24"/>
              </w:rPr>
              <w:t>Камни / 7</w:t>
            </w:r>
          </w:p>
          <w:p w:rsidR="000A759F" w:rsidRPr="00AC2EF5" w:rsidRDefault="000A759F" w:rsidP="0019425C">
            <w:pPr>
              <w:spacing w:after="0" w:line="240" w:lineRule="auto"/>
              <w:jc w:val="both"/>
              <w:rPr>
                <w:sz w:val="24"/>
                <w:szCs w:val="24"/>
              </w:rPr>
            </w:pPr>
            <w:r w:rsidRPr="00AC2EF5">
              <w:rPr>
                <w:sz w:val="24"/>
                <w:szCs w:val="24"/>
              </w:rPr>
              <w:t>Без вставки / 1</w:t>
            </w:r>
          </w:p>
        </w:tc>
      </w:tr>
      <w:tr w:rsidR="000A759F" w:rsidRPr="00AC2EF5" w:rsidTr="009C5677">
        <w:tc>
          <w:tcPr>
            <w:tcW w:w="2336" w:type="dxa"/>
            <w:vAlign w:val="center"/>
          </w:tcPr>
          <w:p w:rsidR="000A759F" w:rsidRPr="00AC2EF5" w:rsidRDefault="000A759F" w:rsidP="0019425C">
            <w:pPr>
              <w:spacing w:after="0" w:line="240" w:lineRule="auto"/>
              <w:jc w:val="both"/>
              <w:rPr>
                <w:sz w:val="24"/>
                <w:szCs w:val="24"/>
              </w:rPr>
            </w:pPr>
            <w:r w:rsidRPr="00AC2EF5">
              <w:rPr>
                <w:sz w:val="24"/>
                <w:szCs w:val="24"/>
              </w:rPr>
              <w:t>Колье / 4 шт.</w:t>
            </w:r>
          </w:p>
        </w:tc>
        <w:tc>
          <w:tcPr>
            <w:tcW w:w="2317" w:type="dxa"/>
            <w:vAlign w:val="center"/>
          </w:tcPr>
          <w:p w:rsidR="000A759F" w:rsidRPr="00AC2EF5" w:rsidRDefault="000A759F" w:rsidP="0019425C">
            <w:pPr>
              <w:spacing w:after="0" w:line="240" w:lineRule="auto"/>
              <w:jc w:val="both"/>
              <w:rPr>
                <w:sz w:val="24"/>
                <w:szCs w:val="24"/>
              </w:rPr>
            </w:pPr>
            <w:r w:rsidRPr="00AC2EF5">
              <w:rPr>
                <w:sz w:val="24"/>
                <w:szCs w:val="24"/>
              </w:rPr>
              <w:t>Шейное украшение</w:t>
            </w:r>
          </w:p>
        </w:tc>
        <w:tc>
          <w:tcPr>
            <w:tcW w:w="3280" w:type="dxa"/>
            <w:vAlign w:val="center"/>
          </w:tcPr>
          <w:p w:rsidR="000A759F" w:rsidRPr="00AC2EF5" w:rsidRDefault="000A759F" w:rsidP="0019425C">
            <w:pPr>
              <w:spacing w:after="0" w:line="240" w:lineRule="auto"/>
              <w:jc w:val="both"/>
              <w:rPr>
                <w:sz w:val="24"/>
                <w:szCs w:val="24"/>
              </w:rPr>
            </w:pPr>
            <w:r w:rsidRPr="00AC2EF5">
              <w:rPr>
                <w:sz w:val="24"/>
                <w:szCs w:val="24"/>
              </w:rPr>
              <w:t>Золото / 4</w:t>
            </w:r>
          </w:p>
        </w:tc>
        <w:tc>
          <w:tcPr>
            <w:tcW w:w="2308" w:type="dxa"/>
            <w:vAlign w:val="center"/>
          </w:tcPr>
          <w:p w:rsidR="000A759F" w:rsidRPr="00AC2EF5" w:rsidRDefault="000A759F" w:rsidP="0019425C">
            <w:pPr>
              <w:spacing w:after="0" w:line="240" w:lineRule="auto"/>
              <w:jc w:val="both"/>
              <w:rPr>
                <w:sz w:val="24"/>
                <w:szCs w:val="24"/>
              </w:rPr>
            </w:pPr>
            <w:r w:rsidRPr="00AC2EF5">
              <w:rPr>
                <w:sz w:val="24"/>
                <w:szCs w:val="24"/>
              </w:rPr>
              <w:t>Камни / 4</w:t>
            </w:r>
          </w:p>
        </w:tc>
      </w:tr>
      <w:tr w:rsidR="000A759F" w:rsidRPr="00AC2EF5" w:rsidTr="009C5677">
        <w:tc>
          <w:tcPr>
            <w:tcW w:w="2336" w:type="dxa"/>
            <w:vAlign w:val="center"/>
          </w:tcPr>
          <w:p w:rsidR="000A759F" w:rsidRPr="00AC2EF5" w:rsidRDefault="000A759F" w:rsidP="0019425C">
            <w:pPr>
              <w:spacing w:after="0" w:line="240" w:lineRule="auto"/>
              <w:jc w:val="both"/>
              <w:rPr>
                <w:sz w:val="24"/>
                <w:szCs w:val="24"/>
              </w:rPr>
            </w:pPr>
            <w:r w:rsidRPr="00AC2EF5">
              <w:rPr>
                <w:sz w:val="24"/>
                <w:szCs w:val="24"/>
              </w:rPr>
              <w:t>Цепочки / 30 шт.</w:t>
            </w:r>
          </w:p>
        </w:tc>
        <w:tc>
          <w:tcPr>
            <w:tcW w:w="2317" w:type="dxa"/>
            <w:vAlign w:val="center"/>
          </w:tcPr>
          <w:p w:rsidR="000A759F" w:rsidRPr="00AC2EF5" w:rsidRDefault="000A759F" w:rsidP="0019425C">
            <w:pPr>
              <w:spacing w:after="0" w:line="240" w:lineRule="auto"/>
              <w:jc w:val="both"/>
              <w:rPr>
                <w:sz w:val="24"/>
                <w:szCs w:val="24"/>
              </w:rPr>
            </w:pPr>
            <w:r w:rsidRPr="00AC2EF5">
              <w:rPr>
                <w:sz w:val="24"/>
                <w:szCs w:val="24"/>
              </w:rPr>
              <w:t>Шейное украшение</w:t>
            </w:r>
          </w:p>
        </w:tc>
        <w:tc>
          <w:tcPr>
            <w:tcW w:w="3280" w:type="dxa"/>
            <w:vAlign w:val="center"/>
          </w:tcPr>
          <w:p w:rsidR="000A759F" w:rsidRPr="00AC2EF5" w:rsidRDefault="000A759F" w:rsidP="0019425C">
            <w:pPr>
              <w:spacing w:after="0" w:line="240" w:lineRule="auto"/>
              <w:jc w:val="both"/>
              <w:rPr>
                <w:sz w:val="24"/>
                <w:szCs w:val="24"/>
              </w:rPr>
            </w:pPr>
            <w:r w:rsidRPr="00AC2EF5">
              <w:rPr>
                <w:sz w:val="24"/>
                <w:szCs w:val="24"/>
              </w:rPr>
              <w:t>Золото / 18</w:t>
            </w:r>
          </w:p>
          <w:p w:rsidR="000A759F" w:rsidRPr="00AC2EF5" w:rsidRDefault="000A759F" w:rsidP="0019425C">
            <w:pPr>
              <w:spacing w:after="0" w:line="240" w:lineRule="auto"/>
              <w:jc w:val="both"/>
              <w:rPr>
                <w:sz w:val="24"/>
                <w:szCs w:val="24"/>
              </w:rPr>
            </w:pPr>
            <w:r w:rsidRPr="00AC2EF5">
              <w:rPr>
                <w:sz w:val="24"/>
                <w:szCs w:val="24"/>
              </w:rPr>
              <w:t>Серебро / 12</w:t>
            </w:r>
          </w:p>
        </w:tc>
        <w:tc>
          <w:tcPr>
            <w:tcW w:w="2308" w:type="dxa"/>
            <w:vAlign w:val="center"/>
          </w:tcPr>
          <w:p w:rsidR="000A759F" w:rsidRPr="00AC2EF5" w:rsidRDefault="000A759F" w:rsidP="0019425C">
            <w:pPr>
              <w:spacing w:after="0" w:line="240" w:lineRule="auto"/>
              <w:jc w:val="both"/>
              <w:rPr>
                <w:sz w:val="24"/>
                <w:szCs w:val="24"/>
              </w:rPr>
            </w:pPr>
            <w:r w:rsidRPr="00AC2EF5">
              <w:rPr>
                <w:sz w:val="24"/>
                <w:szCs w:val="24"/>
              </w:rPr>
              <w:t>Без вставки / 30</w:t>
            </w:r>
          </w:p>
        </w:tc>
      </w:tr>
      <w:tr w:rsidR="000A759F" w:rsidRPr="00AC2EF5" w:rsidTr="009C5677">
        <w:tc>
          <w:tcPr>
            <w:tcW w:w="2336" w:type="dxa"/>
            <w:vAlign w:val="center"/>
          </w:tcPr>
          <w:p w:rsidR="000A759F" w:rsidRPr="00AC2EF5" w:rsidRDefault="000A759F" w:rsidP="0019425C">
            <w:pPr>
              <w:spacing w:after="0" w:line="240" w:lineRule="auto"/>
              <w:jc w:val="both"/>
              <w:rPr>
                <w:sz w:val="24"/>
                <w:szCs w:val="24"/>
              </w:rPr>
            </w:pPr>
            <w:r w:rsidRPr="00AC2EF5">
              <w:rPr>
                <w:sz w:val="24"/>
                <w:szCs w:val="24"/>
              </w:rPr>
              <w:br w:type="page"/>
              <w:t>Кулоны / 37 шт.</w:t>
            </w:r>
          </w:p>
        </w:tc>
        <w:tc>
          <w:tcPr>
            <w:tcW w:w="2317" w:type="dxa"/>
            <w:vAlign w:val="center"/>
          </w:tcPr>
          <w:p w:rsidR="000A759F" w:rsidRPr="00AC2EF5" w:rsidRDefault="000A759F" w:rsidP="0019425C">
            <w:pPr>
              <w:spacing w:after="0" w:line="240" w:lineRule="auto"/>
              <w:jc w:val="both"/>
              <w:rPr>
                <w:sz w:val="24"/>
                <w:szCs w:val="24"/>
              </w:rPr>
            </w:pPr>
            <w:r w:rsidRPr="00AC2EF5">
              <w:rPr>
                <w:sz w:val="24"/>
                <w:szCs w:val="24"/>
              </w:rPr>
              <w:t>Шейное украшение</w:t>
            </w:r>
          </w:p>
        </w:tc>
        <w:tc>
          <w:tcPr>
            <w:tcW w:w="3280" w:type="dxa"/>
            <w:vAlign w:val="center"/>
          </w:tcPr>
          <w:p w:rsidR="000A759F" w:rsidRPr="00AC2EF5" w:rsidRDefault="000A759F" w:rsidP="0019425C">
            <w:pPr>
              <w:spacing w:after="0" w:line="240" w:lineRule="auto"/>
              <w:jc w:val="both"/>
              <w:rPr>
                <w:sz w:val="24"/>
                <w:szCs w:val="24"/>
              </w:rPr>
            </w:pPr>
            <w:r w:rsidRPr="00AC2EF5">
              <w:rPr>
                <w:sz w:val="24"/>
                <w:szCs w:val="24"/>
              </w:rPr>
              <w:t>Золото / 20</w:t>
            </w:r>
          </w:p>
          <w:p w:rsidR="000A759F" w:rsidRPr="00AC2EF5" w:rsidRDefault="000A759F" w:rsidP="0019425C">
            <w:pPr>
              <w:spacing w:after="0" w:line="240" w:lineRule="auto"/>
              <w:jc w:val="both"/>
              <w:rPr>
                <w:sz w:val="24"/>
                <w:szCs w:val="24"/>
              </w:rPr>
            </w:pPr>
            <w:r w:rsidRPr="00AC2EF5">
              <w:rPr>
                <w:sz w:val="24"/>
                <w:szCs w:val="24"/>
              </w:rPr>
              <w:t>Серебро / 17</w:t>
            </w:r>
          </w:p>
        </w:tc>
        <w:tc>
          <w:tcPr>
            <w:tcW w:w="2308" w:type="dxa"/>
            <w:vAlign w:val="center"/>
          </w:tcPr>
          <w:p w:rsidR="000A759F" w:rsidRPr="00AC2EF5" w:rsidRDefault="000A759F" w:rsidP="0019425C">
            <w:pPr>
              <w:spacing w:after="0" w:line="240" w:lineRule="auto"/>
              <w:jc w:val="both"/>
              <w:rPr>
                <w:sz w:val="24"/>
                <w:szCs w:val="24"/>
              </w:rPr>
            </w:pPr>
            <w:r w:rsidRPr="00AC2EF5">
              <w:rPr>
                <w:sz w:val="24"/>
                <w:szCs w:val="24"/>
              </w:rPr>
              <w:t>Камни / 10</w:t>
            </w:r>
          </w:p>
          <w:p w:rsidR="000A759F" w:rsidRPr="00AC2EF5" w:rsidRDefault="000A759F" w:rsidP="0019425C">
            <w:pPr>
              <w:spacing w:after="0" w:line="240" w:lineRule="auto"/>
              <w:jc w:val="both"/>
              <w:rPr>
                <w:sz w:val="24"/>
                <w:szCs w:val="24"/>
              </w:rPr>
            </w:pPr>
            <w:r w:rsidRPr="00AC2EF5">
              <w:rPr>
                <w:sz w:val="24"/>
                <w:szCs w:val="24"/>
              </w:rPr>
              <w:t>Без вставки / 27</w:t>
            </w:r>
          </w:p>
        </w:tc>
      </w:tr>
      <w:tr w:rsidR="000A759F" w:rsidRPr="00AC2EF5" w:rsidTr="009C5677">
        <w:tc>
          <w:tcPr>
            <w:tcW w:w="2336" w:type="dxa"/>
            <w:vAlign w:val="center"/>
          </w:tcPr>
          <w:p w:rsidR="000A759F" w:rsidRPr="00AC2EF5" w:rsidRDefault="000A759F" w:rsidP="0019425C">
            <w:pPr>
              <w:spacing w:after="0" w:line="240" w:lineRule="auto"/>
              <w:jc w:val="both"/>
              <w:rPr>
                <w:sz w:val="24"/>
                <w:szCs w:val="24"/>
              </w:rPr>
            </w:pPr>
            <w:r w:rsidRPr="00AC2EF5">
              <w:rPr>
                <w:sz w:val="24"/>
                <w:szCs w:val="24"/>
              </w:rPr>
              <w:t>Браслеты / 23 шт.</w:t>
            </w:r>
          </w:p>
        </w:tc>
        <w:tc>
          <w:tcPr>
            <w:tcW w:w="2317" w:type="dxa"/>
            <w:vAlign w:val="center"/>
          </w:tcPr>
          <w:p w:rsidR="000A759F" w:rsidRPr="00AC2EF5" w:rsidRDefault="000A759F" w:rsidP="0019425C">
            <w:pPr>
              <w:spacing w:after="0" w:line="240" w:lineRule="auto"/>
              <w:jc w:val="both"/>
              <w:rPr>
                <w:sz w:val="24"/>
                <w:szCs w:val="24"/>
              </w:rPr>
            </w:pPr>
            <w:r w:rsidRPr="00AC2EF5">
              <w:rPr>
                <w:sz w:val="24"/>
                <w:szCs w:val="24"/>
              </w:rPr>
              <w:t xml:space="preserve">Украшение для рук </w:t>
            </w:r>
          </w:p>
        </w:tc>
        <w:tc>
          <w:tcPr>
            <w:tcW w:w="3280" w:type="dxa"/>
            <w:vAlign w:val="center"/>
          </w:tcPr>
          <w:p w:rsidR="000A759F" w:rsidRPr="00AC2EF5" w:rsidRDefault="000A759F" w:rsidP="0019425C">
            <w:pPr>
              <w:spacing w:after="0" w:line="240" w:lineRule="auto"/>
              <w:jc w:val="both"/>
              <w:rPr>
                <w:sz w:val="24"/>
                <w:szCs w:val="24"/>
              </w:rPr>
            </w:pPr>
            <w:r w:rsidRPr="00AC2EF5">
              <w:rPr>
                <w:sz w:val="24"/>
                <w:szCs w:val="24"/>
              </w:rPr>
              <w:t>Золото / 13</w:t>
            </w:r>
          </w:p>
          <w:p w:rsidR="000A759F" w:rsidRPr="00AC2EF5" w:rsidRDefault="000A759F" w:rsidP="0019425C">
            <w:pPr>
              <w:spacing w:after="0" w:line="240" w:lineRule="auto"/>
              <w:jc w:val="both"/>
              <w:rPr>
                <w:sz w:val="24"/>
                <w:szCs w:val="24"/>
              </w:rPr>
            </w:pPr>
            <w:r w:rsidRPr="00AC2EF5">
              <w:rPr>
                <w:sz w:val="24"/>
                <w:szCs w:val="24"/>
              </w:rPr>
              <w:t>Серебро / 10</w:t>
            </w:r>
          </w:p>
        </w:tc>
        <w:tc>
          <w:tcPr>
            <w:tcW w:w="2308" w:type="dxa"/>
            <w:vAlign w:val="center"/>
          </w:tcPr>
          <w:p w:rsidR="000A759F" w:rsidRPr="00AC2EF5" w:rsidRDefault="000A759F" w:rsidP="0019425C">
            <w:pPr>
              <w:spacing w:after="0" w:line="240" w:lineRule="auto"/>
              <w:jc w:val="both"/>
              <w:rPr>
                <w:sz w:val="24"/>
                <w:szCs w:val="24"/>
              </w:rPr>
            </w:pPr>
            <w:r w:rsidRPr="00AC2EF5">
              <w:rPr>
                <w:sz w:val="24"/>
                <w:szCs w:val="24"/>
              </w:rPr>
              <w:t>Камни / 10</w:t>
            </w:r>
          </w:p>
          <w:p w:rsidR="000A759F" w:rsidRPr="00AC2EF5" w:rsidRDefault="000A759F" w:rsidP="0019425C">
            <w:pPr>
              <w:spacing w:after="0" w:line="240" w:lineRule="auto"/>
              <w:jc w:val="both"/>
              <w:rPr>
                <w:sz w:val="24"/>
                <w:szCs w:val="24"/>
              </w:rPr>
            </w:pPr>
            <w:r w:rsidRPr="00AC2EF5">
              <w:rPr>
                <w:sz w:val="24"/>
                <w:szCs w:val="24"/>
              </w:rPr>
              <w:t>Без вставки / 13</w:t>
            </w:r>
          </w:p>
        </w:tc>
      </w:tr>
      <w:tr w:rsidR="000A759F" w:rsidRPr="00AC2EF5" w:rsidTr="009C5677">
        <w:tc>
          <w:tcPr>
            <w:tcW w:w="2336" w:type="dxa"/>
            <w:vAlign w:val="center"/>
          </w:tcPr>
          <w:p w:rsidR="000A759F" w:rsidRPr="00AC2EF5" w:rsidRDefault="000A759F" w:rsidP="0019425C">
            <w:pPr>
              <w:spacing w:after="0" w:line="240" w:lineRule="auto"/>
              <w:jc w:val="both"/>
              <w:rPr>
                <w:sz w:val="24"/>
                <w:szCs w:val="24"/>
              </w:rPr>
            </w:pPr>
            <w:r w:rsidRPr="00AC2EF5">
              <w:rPr>
                <w:sz w:val="24"/>
                <w:szCs w:val="24"/>
              </w:rPr>
              <w:t>Браслеты / 5 шт.</w:t>
            </w:r>
          </w:p>
        </w:tc>
        <w:tc>
          <w:tcPr>
            <w:tcW w:w="2317" w:type="dxa"/>
            <w:vAlign w:val="center"/>
          </w:tcPr>
          <w:p w:rsidR="000A759F" w:rsidRPr="00AC2EF5" w:rsidRDefault="000A759F" w:rsidP="0019425C">
            <w:pPr>
              <w:spacing w:after="0" w:line="240" w:lineRule="auto"/>
              <w:jc w:val="both"/>
              <w:rPr>
                <w:sz w:val="24"/>
                <w:szCs w:val="24"/>
              </w:rPr>
            </w:pPr>
            <w:r w:rsidRPr="00AC2EF5">
              <w:rPr>
                <w:sz w:val="24"/>
                <w:szCs w:val="24"/>
              </w:rPr>
              <w:t>Для закрепления часов</w:t>
            </w:r>
          </w:p>
        </w:tc>
        <w:tc>
          <w:tcPr>
            <w:tcW w:w="3280" w:type="dxa"/>
            <w:vAlign w:val="center"/>
          </w:tcPr>
          <w:p w:rsidR="000A759F" w:rsidRPr="00AC2EF5" w:rsidRDefault="000A759F" w:rsidP="0019425C">
            <w:pPr>
              <w:spacing w:after="0" w:line="240" w:lineRule="auto"/>
              <w:jc w:val="both"/>
              <w:rPr>
                <w:sz w:val="24"/>
                <w:szCs w:val="24"/>
              </w:rPr>
            </w:pPr>
            <w:r w:rsidRPr="00AC2EF5">
              <w:rPr>
                <w:sz w:val="24"/>
                <w:szCs w:val="24"/>
              </w:rPr>
              <w:t>Золото / 5</w:t>
            </w:r>
          </w:p>
          <w:p w:rsidR="000A759F" w:rsidRPr="00AC2EF5" w:rsidRDefault="000A759F" w:rsidP="0019425C">
            <w:pPr>
              <w:spacing w:after="0" w:line="240" w:lineRule="auto"/>
              <w:jc w:val="both"/>
              <w:rPr>
                <w:sz w:val="24"/>
                <w:szCs w:val="24"/>
              </w:rPr>
            </w:pPr>
          </w:p>
        </w:tc>
        <w:tc>
          <w:tcPr>
            <w:tcW w:w="2308" w:type="dxa"/>
            <w:vAlign w:val="center"/>
          </w:tcPr>
          <w:p w:rsidR="000A759F" w:rsidRPr="00AC2EF5" w:rsidRDefault="000A759F" w:rsidP="0019425C">
            <w:pPr>
              <w:spacing w:after="0" w:line="240" w:lineRule="auto"/>
              <w:jc w:val="both"/>
              <w:rPr>
                <w:sz w:val="24"/>
                <w:szCs w:val="24"/>
              </w:rPr>
            </w:pPr>
            <w:r w:rsidRPr="00AC2EF5">
              <w:rPr>
                <w:sz w:val="24"/>
                <w:szCs w:val="24"/>
              </w:rPr>
              <w:t>Без вставки / 5</w:t>
            </w:r>
          </w:p>
        </w:tc>
      </w:tr>
      <w:tr w:rsidR="000A759F" w:rsidRPr="00AC2EF5" w:rsidTr="009C5677">
        <w:tc>
          <w:tcPr>
            <w:tcW w:w="2336" w:type="dxa"/>
            <w:vAlign w:val="center"/>
          </w:tcPr>
          <w:p w:rsidR="000A759F" w:rsidRPr="00AC2EF5" w:rsidRDefault="000A759F" w:rsidP="0019425C">
            <w:pPr>
              <w:spacing w:after="0" w:line="240" w:lineRule="auto"/>
              <w:jc w:val="both"/>
              <w:rPr>
                <w:sz w:val="24"/>
                <w:szCs w:val="24"/>
              </w:rPr>
            </w:pPr>
            <w:r w:rsidRPr="00AC2EF5">
              <w:rPr>
                <w:sz w:val="24"/>
                <w:szCs w:val="24"/>
              </w:rPr>
              <w:t>Зажимы для галстуков / 12 шт.</w:t>
            </w:r>
          </w:p>
        </w:tc>
        <w:tc>
          <w:tcPr>
            <w:tcW w:w="2317" w:type="dxa"/>
            <w:vAlign w:val="center"/>
          </w:tcPr>
          <w:p w:rsidR="000A759F" w:rsidRPr="00AC2EF5" w:rsidRDefault="000A759F" w:rsidP="0019425C">
            <w:pPr>
              <w:spacing w:after="0" w:line="240" w:lineRule="auto"/>
              <w:jc w:val="both"/>
              <w:rPr>
                <w:sz w:val="24"/>
                <w:szCs w:val="24"/>
              </w:rPr>
            </w:pPr>
            <w:r w:rsidRPr="00AC2EF5">
              <w:rPr>
                <w:sz w:val="24"/>
                <w:szCs w:val="24"/>
              </w:rPr>
              <w:t>Предмет туалета (для закрепления галстуков)</w:t>
            </w:r>
          </w:p>
        </w:tc>
        <w:tc>
          <w:tcPr>
            <w:tcW w:w="3280" w:type="dxa"/>
            <w:vAlign w:val="center"/>
          </w:tcPr>
          <w:p w:rsidR="000A759F" w:rsidRPr="00AC2EF5" w:rsidRDefault="000A759F" w:rsidP="0019425C">
            <w:pPr>
              <w:spacing w:after="0" w:line="240" w:lineRule="auto"/>
              <w:jc w:val="both"/>
              <w:rPr>
                <w:sz w:val="24"/>
                <w:szCs w:val="24"/>
              </w:rPr>
            </w:pPr>
            <w:r w:rsidRPr="00AC2EF5">
              <w:rPr>
                <w:sz w:val="24"/>
                <w:szCs w:val="24"/>
              </w:rPr>
              <w:t>Золото / 12</w:t>
            </w:r>
          </w:p>
        </w:tc>
        <w:tc>
          <w:tcPr>
            <w:tcW w:w="2308" w:type="dxa"/>
            <w:vAlign w:val="center"/>
          </w:tcPr>
          <w:p w:rsidR="000A759F" w:rsidRPr="00AC2EF5" w:rsidRDefault="000A759F" w:rsidP="0019425C">
            <w:pPr>
              <w:spacing w:after="0" w:line="240" w:lineRule="auto"/>
              <w:jc w:val="both"/>
              <w:rPr>
                <w:sz w:val="24"/>
                <w:szCs w:val="24"/>
              </w:rPr>
            </w:pPr>
            <w:r w:rsidRPr="00AC2EF5">
              <w:rPr>
                <w:sz w:val="24"/>
                <w:szCs w:val="24"/>
              </w:rPr>
              <w:t>Камни / 10</w:t>
            </w:r>
          </w:p>
          <w:p w:rsidR="000A759F" w:rsidRPr="00AC2EF5" w:rsidRDefault="000A759F" w:rsidP="0019425C">
            <w:pPr>
              <w:spacing w:after="0" w:line="240" w:lineRule="auto"/>
              <w:jc w:val="both"/>
              <w:rPr>
                <w:sz w:val="24"/>
                <w:szCs w:val="24"/>
              </w:rPr>
            </w:pPr>
            <w:r w:rsidRPr="00AC2EF5">
              <w:rPr>
                <w:sz w:val="24"/>
                <w:szCs w:val="24"/>
              </w:rPr>
              <w:t>Без вставки / 2</w:t>
            </w:r>
          </w:p>
        </w:tc>
      </w:tr>
    </w:tbl>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качестве базовой полноты принято среднее количество  товаров, реализуемых другими магазинами, оно равно 300 изделиям.</w:t>
      </w:r>
    </w:p>
    <w:p w:rsidR="000A759F" w:rsidRPr="00AC2EF5" w:rsidRDefault="000A759F" w:rsidP="0019425C">
      <w:pPr>
        <w:tabs>
          <w:tab w:val="left" w:pos="1620"/>
        </w:tabs>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Для удобства расчета коэффицие</w:t>
      </w:r>
      <w:r w:rsidR="0012601F" w:rsidRPr="00AC2EF5">
        <w:rPr>
          <w:rFonts w:ascii="Times New Roman" w:eastAsia="Times New Roman" w:hAnsi="Times New Roman" w:cs="Times New Roman"/>
          <w:sz w:val="24"/>
          <w:szCs w:val="24"/>
          <w:lang w:eastAsia="ru-RU"/>
        </w:rPr>
        <w:t>нта широты  используем таблицу 81</w:t>
      </w:r>
      <w:r w:rsidRPr="00AC2EF5">
        <w:rPr>
          <w:rFonts w:ascii="Times New Roman" w:eastAsia="Times New Roman" w:hAnsi="Times New Roman" w:cs="Times New Roman"/>
          <w:sz w:val="24"/>
          <w:szCs w:val="24"/>
          <w:lang w:eastAsia="ru-RU"/>
        </w:rPr>
        <w:t>.</w:t>
      </w:r>
    </w:p>
    <w:p w:rsidR="000A759F" w:rsidRPr="00AC2EF5" w:rsidRDefault="000A759F" w:rsidP="0019425C">
      <w:pPr>
        <w:tabs>
          <w:tab w:val="left" w:pos="1620"/>
        </w:tabs>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tabs>
          <w:tab w:val="left" w:pos="1620"/>
        </w:tabs>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12601F" w:rsidRPr="00AC2EF5">
        <w:rPr>
          <w:rFonts w:ascii="Times New Roman" w:eastAsia="Times New Roman" w:hAnsi="Times New Roman" w:cs="Times New Roman"/>
          <w:sz w:val="24"/>
          <w:szCs w:val="24"/>
          <w:lang w:eastAsia="ru-RU"/>
        </w:rPr>
        <w:t xml:space="preserve"> 81</w:t>
      </w:r>
      <w:r w:rsidRPr="00AC2EF5">
        <w:rPr>
          <w:rFonts w:ascii="Times New Roman" w:eastAsia="Times New Roman" w:hAnsi="Times New Roman" w:cs="Times New Roman"/>
          <w:sz w:val="24"/>
          <w:szCs w:val="24"/>
          <w:lang w:eastAsia="ru-RU"/>
        </w:rPr>
        <w:t xml:space="preserve"> – Расчет коэффициента широты</w:t>
      </w:r>
    </w:p>
    <w:p w:rsidR="000A759F" w:rsidRPr="00AC2EF5" w:rsidRDefault="000A759F" w:rsidP="0019425C">
      <w:pPr>
        <w:tabs>
          <w:tab w:val="left" w:pos="1620"/>
        </w:tabs>
        <w:spacing w:after="0" w:line="240" w:lineRule="auto"/>
        <w:ind w:firstLine="709"/>
        <w:jc w:val="both"/>
        <w:rPr>
          <w:rFonts w:ascii="Times New Roman" w:eastAsia="Times New Roman" w:hAnsi="Times New Roman" w:cs="Times New Roman"/>
          <w:sz w:val="24"/>
          <w:szCs w:val="24"/>
          <w:lang w:eastAsia="ru-RU"/>
        </w:rPr>
      </w:pPr>
    </w:p>
    <w:tbl>
      <w:tblPr>
        <w:tblStyle w:val="28"/>
        <w:tblW w:w="10662" w:type="dxa"/>
        <w:tblInd w:w="108" w:type="dxa"/>
        <w:tblLayout w:type="fixed"/>
        <w:tblLook w:val="01E0" w:firstRow="1" w:lastRow="1" w:firstColumn="1" w:lastColumn="1" w:noHBand="0" w:noVBand="0"/>
      </w:tblPr>
      <w:tblGrid>
        <w:gridCol w:w="1908"/>
        <w:gridCol w:w="3791"/>
        <w:gridCol w:w="1800"/>
        <w:gridCol w:w="1620"/>
        <w:gridCol w:w="1543"/>
      </w:tblGrid>
      <w:tr w:rsidR="000A759F" w:rsidRPr="00AC2EF5" w:rsidTr="009C5677">
        <w:tc>
          <w:tcPr>
            <w:tcW w:w="1908" w:type="dxa"/>
            <w:vAlign w:val="center"/>
          </w:tcPr>
          <w:p w:rsidR="000A759F" w:rsidRPr="00AC2EF5" w:rsidRDefault="000A759F" w:rsidP="0019425C">
            <w:pPr>
              <w:tabs>
                <w:tab w:val="left" w:pos="1620"/>
              </w:tabs>
              <w:spacing w:after="0" w:line="240" w:lineRule="auto"/>
              <w:jc w:val="both"/>
              <w:rPr>
                <w:sz w:val="24"/>
                <w:szCs w:val="24"/>
              </w:rPr>
            </w:pPr>
            <w:r w:rsidRPr="00AC2EF5">
              <w:rPr>
                <w:sz w:val="24"/>
                <w:szCs w:val="24"/>
              </w:rPr>
              <w:t>Классификационный признак</w:t>
            </w:r>
          </w:p>
        </w:tc>
        <w:tc>
          <w:tcPr>
            <w:tcW w:w="3791" w:type="dxa"/>
            <w:vAlign w:val="center"/>
          </w:tcPr>
          <w:p w:rsidR="000A759F" w:rsidRPr="00AC2EF5" w:rsidRDefault="000A759F" w:rsidP="0019425C">
            <w:pPr>
              <w:tabs>
                <w:tab w:val="left" w:pos="1620"/>
              </w:tabs>
              <w:spacing w:after="0" w:line="240" w:lineRule="auto"/>
              <w:jc w:val="both"/>
              <w:rPr>
                <w:sz w:val="24"/>
                <w:szCs w:val="24"/>
              </w:rPr>
            </w:pPr>
            <w:r w:rsidRPr="00AC2EF5">
              <w:rPr>
                <w:sz w:val="24"/>
                <w:szCs w:val="24"/>
              </w:rPr>
              <w:t>Характеристика классификационной группы</w:t>
            </w:r>
          </w:p>
        </w:tc>
        <w:tc>
          <w:tcPr>
            <w:tcW w:w="1800" w:type="dxa"/>
            <w:vAlign w:val="center"/>
          </w:tcPr>
          <w:p w:rsidR="000A759F" w:rsidRPr="00AC2EF5" w:rsidRDefault="000A759F" w:rsidP="0019425C">
            <w:pPr>
              <w:tabs>
                <w:tab w:val="left" w:pos="1620"/>
              </w:tabs>
              <w:spacing w:after="0" w:line="240" w:lineRule="auto"/>
              <w:jc w:val="center"/>
              <w:rPr>
                <w:sz w:val="24"/>
                <w:szCs w:val="24"/>
              </w:rPr>
            </w:pPr>
            <w:r w:rsidRPr="00AC2EF5">
              <w:rPr>
                <w:sz w:val="24"/>
                <w:szCs w:val="24"/>
              </w:rPr>
              <w:t>Базовый показатель широты (Шб)</w:t>
            </w:r>
          </w:p>
        </w:tc>
        <w:tc>
          <w:tcPr>
            <w:tcW w:w="1620" w:type="dxa"/>
            <w:vAlign w:val="center"/>
          </w:tcPr>
          <w:p w:rsidR="000A759F" w:rsidRPr="00AC2EF5" w:rsidRDefault="000A759F" w:rsidP="0019425C">
            <w:pPr>
              <w:tabs>
                <w:tab w:val="left" w:pos="1620"/>
              </w:tabs>
              <w:spacing w:after="0" w:line="240" w:lineRule="auto"/>
              <w:jc w:val="center"/>
              <w:rPr>
                <w:sz w:val="24"/>
                <w:szCs w:val="24"/>
              </w:rPr>
            </w:pPr>
            <w:r w:rsidRPr="00AC2EF5">
              <w:rPr>
                <w:sz w:val="24"/>
                <w:szCs w:val="24"/>
              </w:rPr>
              <w:t>Действи-</w:t>
            </w:r>
          </w:p>
          <w:p w:rsidR="000A759F" w:rsidRPr="00AC2EF5" w:rsidRDefault="000A759F" w:rsidP="0019425C">
            <w:pPr>
              <w:tabs>
                <w:tab w:val="left" w:pos="1620"/>
              </w:tabs>
              <w:spacing w:after="0" w:line="240" w:lineRule="auto"/>
              <w:jc w:val="center"/>
              <w:rPr>
                <w:sz w:val="24"/>
                <w:szCs w:val="24"/>
              </w:rPr>
            </w:pPr>
            <w:r w:rsidRPr="00AC2EF5">
              <w:rPr>
                <w:sz w:val="24"/>
                <w:szCs w:val="24"/>
              </w:rPr>
              <w:t>тельный показатель широты (Шд)</w:t>
            </w:r>
          </w:p>
        </w:tc>
        <w:tc>
          <w:tcPr>
            <w:tcW w:w="1543" w:type="dxa"/>
            <w:vAlign w:val="center"/>
          </w:tcPr>
          <w:p w:rsidR="000A759F" w:rsidRPr="00AC2EF5" w:rsidRDefault="000A759F" w:rsidP="0019425C">
            <w:pPr>
              <w:tabs>
                <w:tab w:val="left" w:pos="1620"/>
              </w:tabs>
              <w:spacing w:after="0" w:line="240" w:lineRule="auto"/>
              <w:jc w:val="center"/>
              <w:rPr>
                <w:sz w:val="24"/>
                <w:szCs w:val="24"/>
              </w:rPr>
            </w:pPr>
            <w:r w:rsidRPr="00AC2EF5">
              <w:rPr>
                <w:sz w:val="24"/>
                <w:szCs w:val="24"/>
              </w:rPr>
              <w:t>Коэффициент широты (Кш)</w:t>
            </w:r>
          </w:p>
        </w:tc>
      </w:tr>
      <w:tr w:rsidR="000A759F" w:rsidRPr="00AC2EF5" w:rsidTr="009C5677">
        <w:tc>
          <w:tcPr>
            <w:tcW w:w="1908" w:type="dxa"/>
            <w:vAlign w:val="center"/>
          </w:tcPr>
          <w:p w:rsidR="000A759F" w:rsidRPr="00AC2EF5" w:rsidRDefault="000A759F" w:rsidP="0019425C">
            <w:pPr>
              <w:tabs>
                <w:tab w:val="left" w:pos="1620"/>
              </w:tabs>
              <w:spacing w:after="0" w:line="240" w:lineRule="auto"/>
              <w:jc w:val="both"/>
              <w:rPr>
                <w:sz w:val="24"/>
                <w:szCs w:val="24"/>
              </w:rPr>
            </w:pPr>
            <w:r w:rsidRPr="00AC2EF5">
              <w:rPr>
                <w:sz w:val="24"/>
                <w:szCs w:val="24"/>
              </w:rPr>
              <w:t>Вид изделия</w:t>
            </w:r>
          </w:p>
        </w:tc>
        <w:tc>
          <w:tcPr>
            <w:tcW w:w="3791" w:type="dxa"/>
            <w:vAlign w:val="center"/>
          </w:tcPr>
          <w:p w:rsidR="000A759F" w:rsidRPr="00AC2EF5" w:rsidRDefault="000A759F" w:rsidP="0019425C">
            <w:pPr>
              <w:tabs>
                <w:tab w:val="left" w:pos="1620"/>
              </w:tabs>
              <w:spacing w:after="0" w:line="240" w:lineRule="auto"/>
              <w:jc w:val="both"/>
              <w:rPr>
                <w:sz w:val="24"/>
                <w:szCs w:val="24"/>
              </w:rPr>
            </w:pPr>
            <w:r w:rsidRPr="00AC2EF5">
              <w:rPr>
                <w:sz w:val="24"/>
                <w:szCs w:val="24"/>
              </w:rPr>
              <w:t>Серьги, кольца, браслеты, браслеты для часов, диадемы, броши, запонки, зажимы для галстуков, цепочки, колье, часы, гарнитуры.</w:t>
            </w:r>
          </w:p>
        </w:tc>
        <w:tc>
          <w:tcPr>
            <w:tcW w:w="1800" w:type="dxa"/>
            <w:vAlign w:val="center"/>
          </w:tcPr>
          <w:p w:rsidR="000A759F" w:rsidRPr="00AC2EF5" w:rsidRDefault="000A759F" w:rsidP="0019425C">
            <w:pPr>
              <w:tabs>
                <w:tab w:val="left" w:pos="1620"/>
              </w:tabs>
              <w:spacing w:after="0" w:line="240" w:lineRule="auto"/>
              <w:jc w:val="center"/>
              <w:rPr>
                <w:sz w:val="24"/>
                <w:szCs w:val="24"/>
              </w:rPr>
            </w:pPr>
            <w:r w:rsidRPr="00AC2EF5">
              <w:rPr>
                <w:sz w:val="24"/>
                <w:szCs w:val="24"/>
              </w:rPr>
              <w:t>12</w:t>
            </w:r>
          </w:p>
        </w:tc>
        <w:tc>
          <w:tcPr>
            <w:tcW w:w="1620" w:type="dxa"/>
            <w:vAlign w:val="center"/>
          </w:tcPr>
          <w:p w:rsidR="000A759F" w:rsidRPr="00AC2EF5" w:rsidRDefault="000A759F" w:rsidP="0019425C">
            <w:pPr>
              <w:tabs>
                <w:tab w:val="left" w:pos="1620"/>
              </w:tabs>
              <w:spacing w:after="0" w:line="240" w:lineRule="auto"/>
              <w:jc w:val="center"/>
              <w:rPr>
                <w:sz w:val="24"/>
                <w:szCs w:val="24"/>
              </w:rPr>
            </w:pPr>
            <w:r w:rsidRPr="00AC2EF5">
              <w:rPr>
                <w:sz w:val="24"/>
                <w:szCs w:val="24"/>
              </w:rPr>
              <w:t>9</w:t>
            </w:r>
          </w:p>
        </w:tc>
        <w:tc>
          <w:tcPr>
            <w:tcW w:w="1543" w:type="dxa"/>
            <w:vAlign w:val="center"/>
          </w:tcPr>
          <w:p w:rsidR="000A759F" w:rsidRPr="00AC2EF5" w:rsidRDefault="000A759F" w:rsidP="0019425C">
            <w:pPr>
              <w:tabs>
                <w:tab w:val="left" w:pos="1620"/>
              </w:tabs>
              <w:spacing w:after="0" w:line="240" w:lineRule="auto"/>
              <w:jc w:val="center"/>
              <w:rPr>
                <w:sz w:val="24"/>
                <w:szCs w:val="24"/>
              </w:rPr>
            </w:pPr>
          </w:p>
        </w:tc>
      </w:tr>
      <w:tr w:rsidR="000A759F" w:rsidRPr="00AC2EF5" w:rsidTr="009C5677">
        <w:tc>
          <w:tcPr>
            <w:tcW w:w="1908" w:type="dxa"/>
            <w:vAlign w:val="center"/>
          </w:tcPr>
          <w:p w:rsidR="000A759F" w:rsidRPr="00AC2EF5" w:rsidRDefault="000A759F" w:rsidP="0019425C">
            <w:pPr>
              <w:tabs>
                <w:tab w:val="left" w:pos="1620"/>
              </w:tabs>
              <w:spacing w:after="0" w:line="240" w:lineRule="auto"/>
              <w:jc w:val="both"/>
              <w:rPr>
                <w:sz w:val="24"/>
                <w:szCs w:val="24"/>
              </w:rPr>
            </w:pPr>
            <w:r w:rsidRPr="00AC2EF5">
              <w:rPr>
                <w:sz w:val="24"/>
                <w:szCs w:val="24"/>
              </w:rPr>
              <w:t>Материал изготовления</w:t>
            </w:r>
          </w:p>
        </w:tc>
        <w:tc>
          <w:tcPr>
            <w:tcW w:w="3791" w:type="dxa"/>
            <w:vAlign w:val="center"/>
          </w:tcPr>
          <w:p w:rsidR="000A759F" w:rsidRPr="00AC2EF5" w:rsidRDefault="000A759F" w:rsidP="0019425C">
            <w:pPr>
              <w:tabs>
                <w:tab w:val="left" w:pos="1620"/>
              </w:tabs>
              <w:spacing w:after="0" w:line="240" w:lineRule="auto"/>
              <w:jc w:val="both"/>
              <w:rPr>
                <w:sz w:val="24"/>
                <w:szCs w:val="24"/>
              </w:rPr>
            </w:pPr>
            <w:r w:rsidRPr="00AC2EF5">
              <w:rPr>
                <w:sz w:val="24"/>
                <w:szCs w:val="24"/>
              </w:rPr>
              <w:t xml:space="preserve">Золотые сплавы (желтого, красного, зеленого, белого цветов); сплавы серебра; платины и золота; цветные металлы и их </w:t>
            </w:r>
            <w:r w:rsidRPr="00AC2EF5">
              <w:rPr>
                <w:sz w:val="24"/>
                <w:szCs w:val="24"/>
              </w:rPr>
              <w:lastRenderedPageBreak/>
              <w:t>сплавы (медь, латунь, бронза, томпак, мильхиор, нейзильбер).</w:t>
            </w:r>
          </w:p>
        </w:tc>
        <w:tc>
          <w:tcPr>
            <w:tcW w:w="1800" w:type="dxa"/>
            <w:vAlign w:val="center"/>
          </w:tcPr>
          <w:p w:rsidR="000A759F" w:rsidRPr="00AC2EF5" w:rsidRDefault="000A759F" w:rsidP="0019425C">
            <w:pPr>
              <w:tabs>
                <w:tab w:val="left" w:pos="1620"/>
              </w:tabs>
              <w:spacing w:after="0" w:line="240" w:lineRule="auto"/>
              <w:jc w:val="center"/>
              <w:rPr>
                <w:sz w:val="24"/>
                <w:szCs w:val="24"/>
              </w:rPr>
            </w:pPr>
            <w:r w:rsidRPr="00AC2EF5">
              <w:rPr>
                <w:sz w:val="24"/>
                <w:szCs w:val="24"/>
              </w:rPr>
              <w:lastRenderedPageBreak/>
              <w:t>47</w:t>
            </w:r>
          </w:p>
        </w:tc>
        <w:tc>
          <w:tcPr>
            <w:tcW w:w="1620" w:type="dxa"/>
            <w:vAlign w:val="center"/>
          </w:tcPr>
          <w:p w:rsidR="000A759F" w:rsidRPr="00AC2EF5" w:rsidRDefault="000A759F" w:rsidP="0019425C">
            <w:pPr>
              <w:tabs>
                <w:tab w:val="left" w:pos="1620"/>
              </w:tabs>
              <w:spacing w:after="0" w:line="240" w:lineRule="auto"/>
              <w:jc w:val="center"/>
              <w:rPr>
                <w:sz w:val="24"/>
                <w:szCs w:val="24"/>
              </w:rPr>
            </w:pPr>
            <w:r w:rsidRPr="00AC2EF5">
              <w:rPr>
                <w:sz w:val="24"/>
                <w:szCs w:val="24"/>
              </w:rPr>
              <w:t>5</w:t>
            </w:r>
          </w:p>
        </w:tc>
        <w:tc>
          <w:tcPr>
            <w:tcW w:w="1543" w:type="dxa"/>
            <w:tcBorders>
              <w:bottom w:val="single" w:sz="4" w:space="0" w:color="auto"/>
            </w:tcBorders>
            <w:vAlign w:val="center"/>
          </w:tcPr>
          <w:p w:rsidR="000A759F" w:rsidRPr="00AC2EF5" w:rsidRDefault="000A759F" w:rsidP="0019425C">
            <w:pPr>
              <w:tabs>
                <w:tab w:val="left" w:pos="1620"/>
              </w:tabs>
              <w:spacing w:after="0" w:line="240" w:lineRule="auto"/>
              <w:jc w:val="center"/>
              <w:rPr>
                <w:sz w:val="24"/>
                <w:szCs w:val="24"/>
              </w:rPr>
            </w:pPr>
          </w:p>
        </w:tc>
      </w:tr>
      <w:tr w:rsidR="000A759F" w:rsidRPr="00AC2EF5" w:rsidTr="009C5677">
        <w:tc>
          <w:tcPr>
            <w:tcW w:w="1908" w:type="dxa"/>
            <w:vAlign w:val="center"/>
          </w:tcPr>
          <w:p w:rsidR="000A759F" w:rsidRPr="00AC2EF5" w:rsidRDefault="000A759F" w:rsidP="0019425C">
            <w:pPr>
              <w:tabs>
                <w:tab w:val="left" w:pos="1620"/>
              </w:tabs>
              <w:spacing w:after="0" w:line="240" w:lineRule="auto"/>
              <w:jc w:val="both"/>
              <w:rPr>
                <w:sz w:val="24"/>
                <w:szCs w:val="24"/>
              </w:rPr>
            </w:pPr>
            <w:r w:rsidRPr="00AC2EF5">
              <w:rPr>
                <w:sz w:val="24"/>
                <w:szCs w:val="24"/>
              </w:rPr>
              <w:t>Материал вставки</w:t>
            </w:r>
          </w:p>
        </w:tc>
        <w:tc>
          <w:tcPr>
            <w:tcW w:w="3791" w:type="dxa"/>
            <w:vAlign w:val="center"/>
          </w:tcPr>
          <w:p w:rsidR="000A759F" w:rsidRPr="00AC2EF5" w:rsidRDefault="000A759F" w:rsidP="0019425C">
            <w:pPr>
              <w:tabs>
                <w:tab w:val="left" w:pos="1620"/>
              </w:tabs>
              <w:spacing w:after="0" w:line="240" w:lineRule="auto"/>
              <w:jc w:val="both"/>
              <w:rPr>
                <w:sz w:val="24"/>
                <w:szCs w:val="24"/>
              </w:rPr>
            </w:pPr>
            <w:r w:rsidRPr="00AC2EF5">
              <w:rPr>
                <w:sz w:val="24"/>
                <w:szCs w:val="24"/>
              </w:rPr>
              <w:t>Драгоценные камни 1, 2, 3 порядка;</w:t>
            </w:r>
          </w:p>
          <w:p w:rsidR="000A759F" w:rsidRPr="00AC2EF5" w:rsidRDefault="000A759F" w:rsidP="0019425C">
            <w:pPr>
              <w:tabs>
                <w:tab w:val="left" w:pos="1620"/>
              </w:tabs>
              <w:spacing w:after="0" w:line="240" w:lineRule="auto"/>
              <w:jc w:val="both"/>
              <w:rPr>
                <w:sz w:val="24"/>
                <w:szCs w:val="24"/>
              </w:rPr>
            </w:pPr>
            <w:r w:rsidRPr="00AC2EF5">
              <w:rPr>
                <w:sz w:val="24"/>
                <w:szCs w:val="24"/>
              </w:rPr>
              <w:t>Поделочные камни 1, 2, 3 порядка.</w:t>
            </w:r>
          </w:p>
        </w:tc>
        <w:tc>
          <w:tcPr>
            <w:tcW w:w="1800" w:type="dxa"/>
            <w:vAlign w:val="center"/>
          </w:tcPr>
          <w:p w:rsidR="000A759F" w:rsidRPr="00AC2EF5" w:rsidRDefault="000A759F" w:rsidP="0019425C">
            <w:pPr>
              <w:tabs>
                <w:tab w:val="left" w:pos="1620"/>
              </w:tabs>
              <w:spacing w:after="0" w:line="240" w:lineRule="auto"/>
              <w:jc w:val="center"/>
              <w:rPr>
                <w:sz w:val="24"/>
                <w:szCs w:val="24"/>
              </w:rPr>
            </w:pPr>
            <w:r w:rsidRPr="00AC2EF5">
              <w:rPr>
                <w:sz w:val="24"/>
                <w:szCs w:val="24"/>
              </w:rPr>
              <w:t>84</w:t>
            </w:r>
          </w:p>
        </w:tc>
        <w:tc>
          <w:tcPr>
            <w:tcW w:w="1620" w:type="dxa"/>
            <w:vAlign w:val="center"/>
          </w:tcPr>
          <w:p w:rsidR="000A759F" w:rsidRPr="00AC2EF5" w:rsidRDefault="000A759F" w:rsidP="0019425C">
            <w:pPr>
              <w:tabs>
                <w:tab w:val="left" w:pos="1620"/>
              </w:tabs>
              <w:spacing w:after="0" w:line="240" w:lineRule="auto"/>
              <w:jc w:val="center"/>
              <w:rPr>
                <w:sz w:val="24"/>
                <w:szCs w:val="24"/>
              </w:rPr>
            </w:pPr>
            <w:r w:rsidRPr="00AC2EF5">
              <w:rPr>
                <w:sz w:val="24"/>
                <w:szCs w:val="24"/>
              </w:rPr>
              <w:t>15</w:t>
            </w:r>
          </w:p>
        </w:tc>
        <w:tc>
          <w:tcPr>
            <w:tcW w:w="1543" w:type="dxa"/>
            <w:tcBorders>
              <w:bottom w:val="single" w:sz="4" w:space="0" w:color="auto"/>
            </w:tcBorders>
            <w:vAlign w:val="center"/>
          </w:tcPr>
          <w:p w:rsidR="000A759F" w:rsidRPr="00AC2EF5" w:rsidRDefault="000A759F" w:rsidP="0019425C">
            <w:pPr>
              <w:tabs>
                <w:tab w:val="left" w:pos="1620"/>
              </w:tabs>
              <w:spacing w:after="0" w:line="240" w:lineRule="auto"/>
              <w:jc w:val="center"/>
              <w:rPr>
                <w:sz w:val="24"/>
                <w:szCs w:val="24"/>
              </w:rPr>
            </w:pPr>
          </w:p>
        </w:tc>
      </w:tr>
    </w:tbl>
    <w:p w:rsidR="000A759F" w:rsidRPr="00AC2EF5" w:rsidRDefault="000A759F" w:rsidP="0019425C">
      <w:pPr>
        <w:tabs>
          <w:tab w:val="left" w:pos="1620"/>
        </w:tabs>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tabs>
          <w:tab w:val="left" w:pos="1620"/>
        </w:tabs>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ходе исследования выявлено, что постоянным спросом в течение 3 месяцев у населения пользовались представленные в магазине серьги, кольца и цепочки из золота и серебра.</w:t>
      </w:r>
    </w:p>
    <w:p w:rsidR="000A759F" w:rsidRPr="00AC2EF5" w:rsidRDefault="000A759F" w:rsidP="0019425C">
      <w:pPr>
        <w:tabs>
          <w:tab w:val="left" w:pos="1620"/>
        </w:tabs>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       Количество новых изделий в магазине составляет 45 единиц, всего в продаже имеется 229 изделий. </w:t>
      </w:r>
    </w:p>
    <w:p w:rsidR="000A759F" w:rsidRPr="00AC2EF5" w:rsidRDefault="000A759F" w:rsidP="0019425C">
      <w:pPr>
        <w:spacing w:after="0" w:line="240" w:lineRule="auto"/>
        <w:jc w:val="center"/>
        <w:rPr>
          <w:rFonts w:ascii="Times New Roman" w:eastAsia="Times New Roman" w:hAnsi="Times New Roman" w:cs="Times New Roman"/>
          <w:b/>
          <w:bCs/>
          <w:color w:val="000000"/>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color w:val="000000"/>
          <w:sz w:val="24"/>
          <w:szCs w:val="24"/>
          <w:lang w:eastAsia="ru-RU"/>
        </w:rPr>
      </w:pPr>
      <w:r w:rsidRPr="00AC2EF5">
        <w:rPr>
          <w:rFonts w:ascii="Times New Roman" w:eastAsia="Times New Roman" w:hAnsi="Times New Roman" w:cs="Times New Roman"/>
          <w:b/>
          <w:bCs/>
          <w:color w:val="000000"/>
          <w:sz w:val="24"/>
          <w:szCs w:val="24"/>
          <w:lang w:eastAsia="ru-RU"/>
        </w:rPr>
        <w:t>Методические указания</w:t>
      </w: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 проведении коммерческой экспертизы ассортимента магазина рассчитывают структуру ассортимента и  показатель «коэффициент рациональности».</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Cs/>
          <w:sz w:val="24"/>
          <w:szCs w:val="24"/>
          <w:lang w:eastAsia="ru-RU"/>
        </w:rPr>
        <w:t>Структура ассортимента</w:t>
      </w:r>
      <w:r w:rsidRPr="00AC2EF5">
        <w:rPr>
          <w:rFonts w:ascii="Times New Roman" w:eastAsia="Times New Roman" w:hAnsi="Times New Roman" w:cs="Times New Roman"/>
          <w:sz w:val="24"/>
          <w:szCs w:val="24"/>
          <w:lang w:eastAsia="ru-RU"/>
        </w:rPr>
        <w:t xml:space="preserve"> – это процентное отношение каждой ассортиментной группы к общему количеству изделий. Рассчитывается структура по формуле: </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numPr>
          <w:ilvl w:val="12"/>
          <w:numId w:val="0"/>
        </w:num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position w:val="-24"/>
          <w:sz w:val="24"/>
          <w:szCs w:val="24"/>
          <w:lang w:eastAsia="ru-RU"/>
        </w:rPr>
        <w:object w:dxaOrig="1520" w:dyaOrig="639">
          <v:shape id="_x0000_i1031" type="#_x0000_t75" style="width:76.8pt;height:31.8pt" o:ole="" fillcolor="window">
            <v:imagedata r:id="rId21" o:title=""/>
          </v:shape>
          <o:OLEObject Type="Embed" ProgID="Equation.3" ShapeID="_x0000_i1031" DrawAspect="Content" ObjectID="_1639219565" r:id="rId22"/>
        </w:object>
      </w:r>
      <w:r w:rsidRPr="00AC2EF5">
        <w:rPr>
          <w:rFonts w:ascii="Times New Roman" w:eastAsia="Times New Roman" w:hAnsi="Times New Roman" w:cs="Times New Roman"/>
          <w:sz w:val="24"/>
          <w:szCs w:val="24"/>
          <w:lang w:eastAsia="ru-RU"/>
        </w:rPr>
        <w:t>,                                            (6)</w:t>
      </w:r>
    </w:p>
    <w:p w:rsidR="000A759F" w:rsidRPr="00AC2EF5" w:rsidRDefault="000A759F" w:rsidP="0019425C">
      <w:pPr>
        <w:numPr>
          <w:ilvl w:val="12"/>
          <w:numId w:val="0"/>
        </w:numPr>
        <w:spacing w:after="0" w:line="240" w:lineRule="auto"/>
        <w:jc w:val="right"/>
        <w:rPr>
          <w:rFonts w:ascii="Times New Roman" w:eastAsia="Times New Roman" w:hAnsi="Times New Roman" w:cs="Times New Roman"/>
          <w:sz w:val="24"/>
          <w:szCs w:val="24"/>
          <w:lang w:eastAsia="ru-RU"/>
        </w:rPr>
      </w:pPr>
    </w:p>
    <w:p w:rsidR="000A759F" w:rsidRPr="00AC2EF5" w:rsidRDefault="000A759F" w:rsidP="0019425C">
      <w:pPr>
        <w:numPr>
          <w:ilvl w:val="12"/>
          <w:numId w:val="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где </w:t>
      </w:r>
      <w:r w:rsidRPr="00AC2EF5">
        <w:rPr>
          <w:rFonts w:ascii="Times New Roman" w:eastAsia="Times New Roman" w:hAnsi="Times New Roman" w:cs="Times New Roman"/>
          <w:sz w:val="24"/>
          <w:szCs w:val="24"/>
          <w:lang w:eastAsia="ru-RU"/>
        </w:rPr>
        <w:tab/>
        <w:t>С</w:t>
      </w:r>
      <w:r w:rsidRPr="00AC2EF5">
        <w:rPr>
          <w:rFonts w:ascii="Times New Roman" w:eastAsia="Times New Roman" w:hAnsi="Times New Roman" w:cs="Times New Roman"/>
          <w:sz w:val="24"/>
          <w:szCs w:val="24"/>
          <w:vertAlign w:val="subscript"/>
          <w:lang w:val="en-US" w:eastAsia="ru-RU"/>
        </w:rPr>
        <w:t>i</w:t>
      </w:r>
      <w:r w:rsidRPr="00AC2EF5">
        <w:rPr>
          <w:rFonts w:ascii="Times New Roman" w:eastAsia="Times New Roman" w:hAnsi="Times New Roman" w:cs="Times New Roman"/>
          <w:sz w:val="24"/>
          <w:szCs w:val="24"/>
          <w:lang w:eastAsia="ru-RU"/>
        </w:rPr>
        <w:t xml:space="preserve"> – удельный вес конкретной группы изделий;</w:t>
      </w:r>
    </w:p>
    <w:p w:rsidR="000A759F" w:rsidRPr="00AC2EF5" w:rsidRDefault="000A759F" w:rsidP="0019425C">
      <w:pPr>
        <w:numPr>
          <w:ilvl w:val="12"/>
          <w:numId w:val="0"/>
        </w:numPr>
        <w:spacing w:after="0" w:line="240" w:lineRule="auto"/>
        <w:ind w:left="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х</w:t>
      </w:r>
      <w:r w:rsidRPr="00AC2EF5">
        <w:rPr>
          <w:rFonts w:ascii="Times New Roman" w:eastAsia="Times New Roman" w:hAnsi="Times New Roman" w:cs="Times New Roman"/>
          <w:sz w:val="24"/>
          <w:szCs w:val="24"/>
          <w:vertAlign w:val="subscript"/>
          <w:lang w:val="en-US" w:eastAsia="ru-RU"/>
        </w:rPr>
        <w:t>i</w:t>
      </w:r>
      <w:r w:rsidRPr="00AC2EF5">
        <w:rPr>
          <w:rFonts w:ascii="Times New Roman" w:eastAsia="Times New Roman" w:hAnsi="Times New Roman" w:cs="Times New Roman"/>
          <w:sz w:val="24"/>
          <w:szCs w:val="24"/>
          <w:lang w:eastAsia="ru-RU"/>
        </w:rPr>
        <w:t xml:space="preserve"> – количество изделий конкретной группы изделий;</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Х – общее количество изделий.</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Анализ структуры осуществляется по каждому  классификационному признаку, может иллюстрироваться в виде круговых диаграмм</w:t>
      </w:r>
      <w:r w:rsidRPr="00AC2EF5">
        <w:rPr>
          <w:rFonts w:ascii="Times New Roman" w:eastAsia="Times New Roman" w:hAnsi="Times New Roman" w:cs="Times New Roman"/>
          <w:color w:val="0000FF"/>
          <w:sz w:val="24"/>
          <w:szCs w:val="24"/>
          <w:lang w:eastAsia="ru-RU"/>
        </w:rPr>
        <w:t>.</w:t>
      </w:r>
      <w:r w:rsidRPr="00AC2EF5">
        <w:rPr>
          <w:rFonts w:ascii="Times New Roman" w:eastAsia="Times New Roman" w:hAnsi="Times New Roman" w:cs="Times New Roman"/>
          <w:sz w:val="24"/>
          <w:szCs w:val="24"/>
          <w:lang w:eastAsia="ru-RU"/>
        </w:rPr>
        <w:t xml:space="preserve"> По окончании расчетов делается общий вывод о структуре ассортимента. </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Другой показатель - </w:t>
      </w:r>
      <w:r w:rsidRPr="00AC2EF5">
        <w:rPr>
          <w:rFonts w:ascii="Times New Roman" w:eastAsia="Times New Roman" w:hAnsi="Times New Roman" w:cs="Times New Roman"/>
          <w:iCs/>
          <w:sz w:val="24"/>
          <w:szCs w:val="24"/>
          <w:lang w:eastAsia="ru-RU"/>
        </w:rPr>
        <w:t xml:space="preserve">рациональность ассортимента </w:t>
      </w:r>
      <w:r w:rsidRPr="00AC2EF5">
        <w:rPr>
          <w:rFonts w:ascii="Times New Roman" w:eastAsia="Times New Roman" w:hAnsi="Times New Roman" w:cs="Times New Roman"/>
          <w:sz w:val="24"/>
          <w:szCs w:val="24"/>
          <w:lang w:eastAsia="ru-RU"/>
        </w:rPr>
        <w:t>- характеризует способность набо</w:t>
      </w:r>
      <w:r w:rsidRPr="00AC2EF5">
        <w:rPr>
          <w:rFonts w:ascii="Times New Roman" w:eastAsia="Times New Roman" w:hAnsi="Times New Roman" w:cs="Times New Roman"/>
          <w:sz w:val="24"/>
          <w:szCs w:val="24"/>
          <w:lang w:eastAsia="ru-RU"/>
        </w:rPr>
        <w:softHyphen/>
        <w:t>ра товаров наиболее полно удовлетворять реально обосно</w:t>
      </w:r>
      <w:r w:rsidRPr="00AC2EF5">
        <w:rPr>
          <w:rFonts w:ascii="Times New Roman" w:eastAsia="Times New Roman" w:hAnsi="Times New Roman" w:cs="Times New Roman"/>
          <w:sz w:val="24"/>
          <w:szCs w:val="24"/>
          <w:lang w:eastAsia="ru-RU"/>
        </w:rPr>
        <w:softHyphen/>
        <w:t>ванные потребности разных сегментов потребителей. Рациональность ассортимента характеризуется коэффициентом рациональности.</w:t>
      </w:r>
    </w:p>
    <w:p w:rsidR="000A759F" w:rsidRPr="00AC2EF5" w:rsidRDefault="000A759F" w:rsidP="0019425C">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Для определения коэффициента рациональности следует определить показатели широты, полноты, устойчивости, новизны ассортимента.</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Cs/>
          <w:sz w:val="24"/>
          <w:szCs w:val="24"/>
          <w:lang w:eastAsia="ru-RU"/>
        </w:rPr>
        <w:t>Полнота ассортимента-</w:t>
      </w:r>
      <w:r w:rsidRPr="00AC2EF5">
        <w:rPr>
          <w:rFonts w:ascii="Times New Roman" w:eastAsia="Times New Roman" w:hAnsi="Times New Roman" w:cs="Times New Roman"/>
          <w:sz w:val="24"/>
          <w:szCs w:val="24"/>
          <w:lang w:eastAsia="ru-RU"/>
        </w:rPr>
        <w:t xml:space="preserve"> количество видов, разно</w:t>
      </w:r>
      <w:r w:rsidRPr="00AC2EF5">
        <w:rPr>
          <w:rFonts w:ascii="Times New Roman" w:eastAsia="Times New Roman" w:hAnsi="Times New Roman" w:cs="Times New Roman"/>
          <w:sz w:val="24"/>
          <w:szCs w:val="24"/>
          <w:lang w:eastAsia="ru-RU"/>
        </w:rPr>
        <w:softHyphen/>
        <w:t>видностей и наименований товаров однородных и разно</w:t>
      </w:r>
      <w:r w:rsidRPr="00AC2EF5">
        <w:rPr>
          <w:rFonts w:ascii="Times New Roman" w:eastAsia="Times New Roman" w:hAnsi="Times New Roman" w:cs="Times New Roman"/>
          <w:sz w:val="24"/>
          <w:szCs w:val="24"/>
          <w:lang w:eastAsia="ru-RU"/>
        </w:rPr>
        <w:softHyphen/>
        <w:t>родных групп.</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Это свойство характеризуется двумя абсолютными по</w:t>
      </w:r>
      <w:r w:rsidRPr="00AC2EF5">
        <w:rPr>
          <w:rFonts w:ascii="Times New Roman" w:eastAsia="Times New Roman" w:hAnsi="Times New Roman" w:cs="Times New Roman"/>
          <w:sz w:val="24"/>
          <w:szCs w:val="24"/>
          <w:lang w:eastAsia="ru-RU"/>
        </w:rPr>
        <w:softHyphen/>
        <w:t>казателями - действительной и базовой полнотой, а также относительным показателем - коэффициентом полноты.</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Cs/>
          <w:sz w:val="24"/>
          <w:szCs w:val="24"/>
          <w:lang w:eastAsia="ru-RU"/>
        </w:rPr>
        <w:t>Действительная полнота</w:t>
      </w:r>
      <w:r w:rsidRPr="00AC2EF5">
        <w:rPr>
          <w:rFonts w:ascii="Times New Roman" w:eastAsia="Times New Roman" w:hAnsi="Times New Roman" w:cs="Times New Roman"/>
          <w:sz w:val="24"/>
          <w:szCs w:val="24"/>
          <w:lang w:eastAsia="ru-RU"/>
        </w:rPr>
        <w:t xml:space="preserve"> (П</w:t>
      </w:r>
      <w:r w:rsidRPr="00AC2EF5">
        <w:rPr>
          <w:rFonts w:ascii="Times New Roman" w:eastAsia="Times New Roman" w:hAnsi="Times New Roman" w:cs="Times New Roman"/>
          <w:sz w:val="24"/>
          <w:szCs w:val="24"/>
          <w:vertAlign w:val="subscript"/>
          <w:lang w:eastAsia="ru-RU"/>
        </w:rPr>
        <w:t>д</w:t>
      </w:r>
      <w:r w:rsidRPr="00AC2EF5">
        <w:rPr>
          <w:rFonts w:ascii="Times New Roman" w:eastAsia="Times New Roman" w:hAnsi="Times New Roman" w:cs="Times New Roman"/>
          <w:sz w:val="24"/>
          <w:szCs w:val="24"/>
          <w:lang w:eastAsia="ru-RU"/>
        </w:rPr>
        <w:t xml:space="preserve"> ) - фактическое коли</w:t>
      </w:r>
      <w:r w:rsidRPr="00AC2EF5">
        <w:rPr>
          <w:rFonts w:ascii="Times New Roman" w:eastAsia="Times New Roman" w:hAnsi="Times New Roman" w:cs="Times New Roman"/>
          <w:sz w:val="24"/>
          <w:szCs w:val="24"/>
          <w:lang w:eastAsia="ru-RU"/>
        </w:rPr>
        <w:softHyphen/>
        <w:t>чество видов, разновидностей и наименований товаров, имеющихся в наличии (д).</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Cs/>
          <w:sz w:val="24"/>
          <w:szCs w:val="24"/>
          <w:lang w:eastAsia="ru-RU"/>
        </w:rPr>
        <w:t>Базовая полнота</w:t>
      </w:r>
      <w:r w:rsidRPr="00AC2EF5">
        <w:rPr>
          <w:rFonts w:ascii="Times New Roman" w:eastAsia="Times New Roman" w:hAnsi="Times New Roman" w:cs="Times New Roman"/>
          <w:sz w:val="24"/>
          <w:szCs w:val="24"/>
          <w:lang w:eastAsia="ru-RU"/>
        </w:rPr>
        <w:t xml:space="preserve"> (П</w:t>
      </w:r>
      <w:r w:rsidRPr="00AC2EF5">
        <w:rPr>
          <w:rFonts w:ascii="Times New Roman" w:eastAsia="Times New Roman" w:hAnsi="Times New Roman" w:cs="Times New Roman"/>
          <w:sz w:val="24"/>
          <w:szCs w:val="24"/>
          <w:vertAlign w:val="subscript"/>
          <w:lang w:eastAsia="ru-RU"/>
        </w:rPr>
        <w:t>б</w:t>
      </w:r>
      <w:r w:rsidRPr="00AC2EF5">
        <w:rPr>
          <w:rFonts w:ascii="Times New Roman" w:eastAsia="Times New Roman" w:hAnsi="Times New Roman" w:cs="Times New Roman"/>
          <w:sz w:val="24"/>
          <w:szCs w:val="24"/>
          <w:lang w:eastAsia="ru-RU"/>
        </w:rPr>
        <w:t>) - полнота, принятая за основу для сравнения. В качестве базовой полноты может быть принято количество видов, разновидностей и наименова</w:t>
      </w:r>
      <w:r w:rsidRPr="00AC2EF5">
        <w:rPr>
          <w:rFonts w:ascii="Times New Roman" w:eastAsia="Times New Roman" w:hAnsi="Times New Roman" w:cs="Times New Roman"/>
          <w:sz w:val="24"/>
          <w:szCs w:val="24"/>
          <w:lang w:eastAsia="ru-RU"/>
        </w:rPr>
        <w:softHyphen/>
        <w:t>ний товаров, регламентированное нормативными или тех</w:t>
      </w:r>
      <w:r w:rsidRPr="00AC2EF5">
        <w:rPr>
          <w:rFonts w:ascii="Times New Roman" w:eastAsia="Times New Roman" w:hAnsi="Times New Roman" w:cs="Times New Roman"/>
          <w:sz w:val="24"/>
          <w:szCs w:val="24"/>
          <w:lang w:eastAsia="ru-RU"/>
        </w:rPr>
        <w:softHyphen/>
        <w:t>ническими документами (стандартами, прейскурантами, каталогами и т. п.), или максимально возможное. Выбор критериев определения базового показателя полноты оп</w:t>
      </w:r>
      <w:r w:rsidRPr="00AC2EF5">
        <w:rPr>
          <w:rFonts w:ascii="Times New Roman" w:eastAsia="Times New Roman" w:hAnsi="Times New Roman" w:cs="Times New Roman"/>
          <w:sz w:val="24"/>
          <w:szCs w:val="24"/>
          <w:lang w:eastAsia="ru-RU"/>
        </w:rPr>
        <w:softHyphen/>
        <w:t>ределяется целями исследования. Например, при анализе ассортимент</w:t>
      </w:r>
      <w:r w:rsidRPr="00AC2EF5">
        <w:rPr>
          <w:rFonts w:ascii="Times New Roman" w:eastAsia="Times New Roman" w:hAnsi="Times New Roman" w:cs="Times New Roman"/>
          <w:sz w:val="24"/>
          <w:szCs w:val="24"/>
          <w:lang w:eastAsia="ru-RU"/>
        </w:rPr>
        <w:softHyphen/>
        <w:t>ной политики магазинов-конкурентов в качестве базового можно взять максимальный перечень товаров, имеющихся во всех обследованных магазинах.</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Cs/>
          <w:sz w:val="24"/>
          <w:szCs w:val="24"/>
          <w:lang w:eastAsia="ru-RU"/>
        </w:rPr>
        <w:t>Коэффициент полноты</w:t>
      </w:r>
      <w:r w:rsidRPr="00AC2EF5">
        <w:rPr>
          <w:rFonts w:ascii="Times New Roman" w:eastAsia="Times New Roman" w:hAnsi="Times New Roman" w:cs="Times New Roman"/>
          <w:sz w:val="24"/>
          <w:szCs w:val="24"/>
          <w:lang w:eastAsia="ru-RU"/>
        </w:rPr>
        <w:t xml:space="preserve"> (К</w:t>
      </w:r>
      <w:r w:rsidRPr="00AC2EF5">
        <w:rPr>
          <w:rFonts w:ascii="Times New Roman" w:eastAsia="Times New Roman" w:hAnsi="Times New Roman" w:cs="Times New Roman"/>
          <w:sz w:val="24"/>
          <w:szCs w:val="24"/>
          <w:vertAlign w:val="subscript"/>
          <w:lang w:eastAsia="ru-RU"/>
        </w:rPr>
        <w:t>п</w:t>
      </w:r>
      <w:r w:rsidRPr="00AC2EF5">
        <w:rPr>
          <w:rFonts w:ascii="Times New Roman" w:eastAsia="Times New Roman" w:hAnsi="Times New Roman" w:cs="Times New Roman"/>
          <w:sz w:val="24"/>
          <w:szCs w:val="24"/>
          <w:lang w:eastAsia="ru-RU"/>
        </w:rPr>
        <w:t>) выражается как отноше</w:t>
      </w:r>
      <w:r w:rsidRPr="00AC2EF5">
        <w:rPr>
          <w:rFonts w:ascii="Times New Roman" w:eastAsia="Times New Roman" w:hAnsi="Times New Roman" w:cs="Times New Roman"/>
          <w:sz w:val="24"/>
          <w:szCs w:val="24"/>
          <w:lang w:eastAsia="ru-RU"/>
        </w:rPr>
        <w:softHyphen/>
        <w:t xml:space="preserve">ние действительного количества видов, разновидностей и наименований товаров, однородных и разнородных групп к базовому и определяется по формуле 7:  </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numPr>
          <w:ilvl w:val="12"/>
          <w:numId w:val="0"/>
        </w:num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п</w:t>
      </w:r>
      <w:r w:rsidRPr="00AC2EF5">
        <w:rPr>
          <w:rFonts w:ascii="Times New Roman" w:eastAsia="Times New Roman" w:hAnsi="Times New Roman" w:cs="Times New Roman"/>
          <w:sz w:val="24"/>
          <w:szCs w:val="24"/>
          <w:lang w:eastAsia="ru-RU"/>
        </w:rPr>
        <w:t xml:space="preserve"> = П</w:t>
      </w:r>
      <w:r w:rsidRPr="00AC2EF5">
        <w:rPr>
          <w:rFonts w:ascii="Times New Roman" w:eastAsia="Times New Roman" w:hAnsi="Times New Roman" w:cs="Times New Roman"/>
          <w:sz w:val="24"/>
          <w:szCs w:val="24"/>
          <w:vertAlign w:val="subscript"/>
          <w:lang w:eastAsia="ru-RU"/>
        </w:rPr>
        <w:t>д</w:t>
      </w:r>
      <w:r w:rsidRPr="00AC2EF5">
        <w:rPr>
          <w:rFonts w:ascii="Times New Roman" w:eastAsia="Times New Roman" w:hAnsi="Times New Roman" w:cs="Times New Roman"/>
          <w:sz w:val="24"/>
          <w:szCs w:val="24"/>
          <w:lang w:eastAsia="ru-RU"/>
        </w:rPr>
        <w:t>/П</w:t>
      </w:r>
      <w:r w:rsidRPr="00AC2EF5">
        <w:rPr>
          <w:rFonts w:ascii="Times New Roman" w:eastAsia="Times New Roman" w:hAnsi="Times New Roman" w:cs="Times New Roman"/>
          <w:sz w:val="24"/>
          <w:szCs w:val="24"/>
          <w:vertAlign w:val="subscript"/>
          <w:lang w:eastAsia="ru-RU"/>
        </w:rPr>
        <w:t>б</w:t>
      </w:r>
      <w:r w:rsidRPr="00AC2EF5">
        <w:rPr>
          <w:rFonts w:ascii="Times New Roman" w:eastAsia="Times New Roman" w:hAnsi="Times New Roman" w:cs="Times New Roman"/>
          <w:sz w:val="24"/>
          <w:szCs w:val="24"/>
          <w:lang w:eastAsia="ru-RU"/>
        </w:rPr>
        <w:t xml:space="preserve">                                             (7)</w:t>
      </w:r>
    </w:p>
    <w:p w:rsidR="000A759F" w:rsidRPr="00AC2EF5" w:rsidRDefault="000A759F" w:rsidP="0019425C">
      <w:pPr>
        <w:numPr>
          <w:ilvl w:val="12"/>
          <w:numId w:val="0"/>
        </w:numPr>
        <w:spacing w:after="0" w:line="240" w:lineRule="auto"/>
        <w:jc w:val="right"/>
        <w:rPr>
          <w:rFonts w:ascii="Times New Roman" w:eastAsia="Times New Roman" w:hAnsi="Times New Roman" w:cs="Times New Roman"/>
          <w:sz w:val="24"/>
          <w:szCs w:val="24"/>
          <w:lang w:eastAsia="ru-RU"/>
        </w:rPr>
      </w:pP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Cs/>
          <w:sz w:val="24"/>
          <w:szCs w:val="24"/>
          <w:lang w:eastAsia="ru-RU"/>
        </w:rPr>
        <w:t>Широта ассортимента-</w:t>
      </w:r>
      <w:r w:rsidRPr="00AC2EF5">
        <w:rPr>
          <w:rFonts w:ascii="Times New Roman" w:eastAsia="Times New Roman" w:hAnsi="Times New Roman" w:cs="Times New Roman"/>
          <w:sz w:val="24"/>
          <w:szCs w:val="24"/>
          <w:lang w:eastAsia="ru-RU"/>
        </w:rPr>
        <w:t xml:space="preserve"> способность набора това</w:t>
      </w:r>
      <w:r w:rsidRPr="00AC2EF5">
        <w:rPr>
          <w:rFonts w:ascii="Times New Roman" w:eastAsia="Times New Roman" w:hAnsi="Times New Roman" w:cs="Times New Roman"/>
          <w:sz w:val="24"/>
          <w:szCs w:val="24"/>
          <w:lang w:eastAsia="ru-RU"/>
        </w:rPr>
        <w:softHyphen/>
        <w:t>ров однородной группы удовлетворять одинаковые потреб</w:t>
      </w:r>
      <w:r w:rsidRPr="00AC2EF5">
        <w:rPr>
          <w:rFonts w:ascii="Times New Roman" w:eastAsia="Times New Roman" w:hAnsi="Times New Roman" w:cs="Times New Roman"/>
          <w:sz w:val="24"/>
          <w:szCs w:val="24"/>
          <w:lang w:eastAsia="ru-RU"/>
        </w:rPr>
        <w:softHyphen/>
        <w:t>ности.</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lastRenderedPageBreak/>
        <w:t>Широта характеризуется количеством видов, разновид</w:t>
      </w:r>
      <w:r w:rsidRPr="00AC2EF5">
        <w:rPr>
          <w:rFonts w:ascii="Times New Roman" w:eastAsia="Times New Roman" w:hAnsi="Times New Roman" w:cs="Times New Roman"/>
          <w:sz w:val="24"/>
          <w:szCs w:val="24"/>
          <w:lang w:eastAsia="ru-RU"/>
        </w:rPr>
        <w:softHyphen/>
        <w:t>ностей и наименований товаров однородной группы. Пока</w:t>
      </w:r>
      <w:r w:rsidRPr="00AC2EF5">
        <w:rPr>
          <w:rFonts w:ascii="Times New Roman" w:eastAsia="Times New Roman" w:hAnsi="Times New Roman" w:cs="Times New Roman"/>
          <w:sz w:val="24"/>
          <w:szCs w:val="24"/>
          <w:lang w:eastAsia="ru-RU"/>
        </w:rPr>
        <w:softHyphen/>
        <w:t>затели широты могут быть действительными и базовыми.</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Cs/>
          <w:sz w:val="24"/>
          <w:szCs w:val="24"/>
          <w:lang w:eastAsia="ru-RU"/>
        </w:rPr>
        <w:t>Действительный показатель широты</w:t>
      </w:r>
      <w:r w:rsidRPr="00AC2EF5">
        <w:rPr>
          <w:rFonts w:ascii="Times New Roman" w:eastAsia="Times New Roman" w:hAnsi="Times New Roman" w:cs="Times New Roman"/>
          <w:sz w:val="24"/>
          <w:szCs w:val="24"/>
          <w:lang w:eastAsia="ru-RU"/>
        </w:rPr>
        <w:t xml:space="preserve"> (Ш</w:t>
      </w:r>
      <w:r w:rsidRPr="00AC2EF5">
        <w:rPr>
          <w:rFonts w:ascii="Times New Roman" w:eastAsia="Times New Roman" w:hAnsi="Times New Roman" w:cs="Times New Roman"/>
          <w:sz w:val="24"/>
          <w:szCs w:val="24"/>
          <w:vertAlign w:val="subscript"/>
          <w:lang w:eastAsia="ru-RU"/>
        </w:rPr>
        <w:t>д</w:t>
      </w:r>
      <w:r w:rsidRPr="00AC2EF5">
        <w:rPr>
          <w:rFonts w:ascii="Times New Roman" w:eastAsia="Times New Roman" w:hAnsi="Times New Roman" w:cs="Times New Roman"/>
          <w:sz w:val="24"/>
          <w:szCs w:val="24"/>
          <w:lang w:eastAsia="ru-RU"/>
        </w:rPr>
        <w:t>) характеризу</w:t>
      </w:r>
      <w:r w:rsidRPr="00AC2EF5">
        <w:rPr>
          <w:rFonts w:ascii="Times New Roman" w:eastAsia="Times New Roman" w:hAnsi="Times New Roman" w:cs="Times New Roman"/>
          <w:sz w:val="24"/>
          <w:szCs w:val="24"/>
          <w:lang w:eastAsia="ru-RU"/>
        </w:rPr>
        <w:softHyphen/>
        <w:t>ется фактическим количеством видов, разновидностей и на</w:t>
      </w:r>
      <w:r w:rsidRPr="00AC2EF5">
        <w:rPr>
          <w:rFonts w:ascii="Times New Roman" w:eastAsia="Times New Roman" w:hAnsi="Times New Roman" w:cs="Times New Roman"/>
          <w:sz w:val="24"/>
          <w:szCs w:val="24"/>
          <w:lang w:eastAsia="ru-RU"/>
        </w:rPr>
        <w:softHyphen/>
        <w:t xml:space="preserve">именований товаров однородной группы, а </w:t>
      </w:r>
      <w:r w:rsidRPr="00AC2EF5">
        <w:rPr>
          <w:rFonts w:ascii="Times New Roman" w:eastAsia="Times New Roman" w:hAnsi="Times New Roman" w:cs="Times New Roman"/>
          <w:iCs/>
          <w:sz w:val="24"/>
          <w:szCs w:val="24"/>
          <w:lang w:eastAsia="ru-RU"/>
        </w:rPr>
        <w:t>базовый</w:t>
      </w:r>
      <w:r w:rsidRPr="00AC2EF5">
        <w:rPr>
          <w:rFonts w:ascii="Times New Roman" w:eastAsia="Times New Roman" w:hAnsi="Times New Roman" w:cs="Times New Roman"/>
          <w:sz w:val="24"/>
          <w:szCs w:val="24"/>
          <w:lang w:eastAsia="ru-RU"/>
        </w:rPr>
        <w:t xml:space="preserve"> (Ш</w:t>
      </w:r>
      <w:r w:rsidRPr="00AC2EF5">
        <w:rPr>
          <w:rFonts w:ascii="Times New Roman" w:eastAsia="Times New Roman" w:hAnsi="Times New Roman" w:cs="Times New Roman"/>
          <w:sz w:val="24"/>
          <w:szCs w:val="24"/>
          <w:vertAlign w:val="subscript"/>
          <w:lang w:eastAsia="ru-RU"/>
        </w:rPr>
        <w:t>б</w:t>
      </w:r>
      <w:r w:rsidRPr="00AC2EF5">
        <w:rPr>
          <w:rFonts w:ascii="Times New Roman" w:eastAsia="Times New Roman" w:hAnsi="Times New Roman" w:cs="Times New Roman"/>
          <w:sz w:val="24"/>
          <w:szCs w:val="24"/>
          <w:lang w:eastAsia="ru-RU"/>
        </w:rPr>
        <w:t>) - рег</w:t>
      </w:r>
      <w:r w:rsidRPr="00AC2EF5">
        <w:rPr>
          <w:rFonts w:ascii="Times New Roman" w:eastAsia="Times New Roman" w:hAnsi="Times New Roman" w:cs="Times New Roman"/>
          <w:sz w:val="24"/>
          <w:szCs w:val="24"/>
          <w:lang w:eastAsia="ru-RU"/>
        </w:rPr>
        <w:softHyphen/>
        <w:t>ламентируемым или планируемым количеством товаров</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Cs/>
          <w:sz w:val="24"/>
          <w:szCs w:val="24"/>
          <w:lang w:eastAsia="ru-RU"/>
        </w:rPr>
        <w:t>Коэффициент широты</w:t>
      </w:r>
      <w:r w:rsidRPr="00AC2EF5">
        <w:rPr>
          <w:rFonts w:ascii="Times New Roman" w:eastAsia="Times New Roman" w:hAnsi="Times New Roman" w:cs="Times New Roman"/>
          <w:sz w:val="24"/>
          <w:szCs w:val="24"/>
          <w:lang w:eastAsia="ru-RU"/>
        </w:rPr>
        <w:t xml:space="preserve"> (К</w:t>
      </w:r>
      <w:r w:rsidRPr="00AC2EF5">
        <w:rPr>
          <w:rFonts w:ascii="Times New Roman" w:eastAsia="Times New Roman" w:hAnsi="Times New Roman" w:cs="Times New Roman"/>
          <w:sz w:val="24"/>
          <w:szCs w:val="24"/>
          <w:vertAlign w:val="subscript"/>
          <w:lang w:eastAsia="ru-RU"/>
        </w:rPr>
        <w:t>ш</w:t>
      </w:r>
      <w:r w:rsidRPr="00AC2EF5">
        <w:rPr>
          <w:rFonts w:ascii="Times New Roman" w:eastAsia="Times New Roman" w:hAnsi="Times New Roman" w:cs="Times New Roman"/>
          <w:sz w:val="24"/>
          <w:szCs w:val="24"/>
          <w:lang w:eastAsia="ru-RU"/>
        </w:rPr>
        <w:t xml:space="preserve"> ) (отношение действитель</w:t>
      </w:r>
      <w:r w:rsidRPr="00AC2EF5">
        <w:rPr>
          <w:rFonts w:ascii="Times New Roman" w:eastAsia="Times New Roman" w:hAnsi="Times New Roman" w:cs="Times New Roman"/>
          <w:sz w:val="24"/>
          <w:szCs w:val="24"/>
          <w:lang w:eastAsia="ru-RU"/>
        </w:rPr>
        <w:softHyphen/>
        <w:t xml:space="preserve">ного показателя широты к базовому) определяется по формуле 8: </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numPr>
          <w:ilvl w:val="12"/>
          <w:numId w:val="0"/>
        </w:num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ш</w:t>
      </w:r>
      <w:r w:rsidRPr="00AC2EF5">
        <w:rPr>
          <w:rFonts w:ascii="Times New Roman" w:eastAsia="Times New Roman" w:hAnsi="Times New Roman" w:cs="Times New Roman"/>
          <w:sz w:val="24"/>
          <w:szCs w:val="24"/>
          <w:lang w:eastAsia="ru-RU"/>
        </w:rPr>
        <w:t>= Ш</w:t>
      </w:r>
      <w:r w:rsidRPr="00AC2EF5">
        <w:rPr>
          <w:rFonts w:ascii="Times New Roman" w:eastAsia="Times New Roman" w:hAnsi="Times New Roman" w:cs="Times New Roman"/>
          <w:sz w:val="24"/>
          <w:szCs w:val="24"/>
          <w:vertAlign w:val="subscript"/>
          <w:lang w:eastAsia="ru-RU"/>
        </w:rPr>
        <w:t>д</w:t>
      </w:r>
      <w:r w:rsidRPr="00AC2EF5">
        <w:rPr>
          <w:rFonts w:ascii="Times New Roman" w:eastAsia="Times New Roman" w:hAnsi="Times New Roman" w:cs="Times New Roman"/>
          <w:sz w:val="24"/>
          <w:szCs w:val="24"/>
          <w:lang w:eastAsia="ru-RU"/>
        </w:rPr>
        <w:t>/Ш</w:t>
      </w:r>
      <w:r w:rsidRPr="00AC2EF5">
        <w:rPr>
          <w:rFonts w:ascii="Times New Roman" w:eastAsia="Times New Roman" w:hAnsi="Times New Roman" w:cs="Times New Roman"/>
          <w:sz w:val="24"/>
          <w:szCs w:val="24"/>
          <w:vertAlign w:val="subscript"/>
          <w:lang w:eastAsia="ru-RU"/>
        </w:rPr>
        <w:t xml:space="preserve">б                                                         </w:t>
      </w:r>
      <w:r w:rsidRPr="00AC2EF5">
        <w:rPr>
          <w:rFonts w:ascii="Times New Roman" w:eastAsia="Times New Roman" w:hAnsi="Times New Roman" w:cs="Times New Roman"/>
          <w:sz w:val="24"/>
          <w:szCs w:val="24"/>
          <w:lang w:eastAsia="ru-RU"/>
        </w:rPr>
        <w:t xml:space="preserve"> (8)   </w:t>
      </w:r>
    </w:p>
    <w:p w:rsidR="000A759F" w:rsidRPr="00AC2EF5" w:rsidRDefault="000A759F" w:rsidP="0019425C">
      <w:pPr>
        <w:numPr>
          <w:ilvl w:val="12"/>
          <w:numId w:val="0"/>
        </w:numPr>
        <w:spacing w:after="0" w:line="240" w:lineRule="auto"/>
        <w:jc w:val="right"/>
        <w:rPr>
          <w:rFonts w:ascii="Times New Roman" w:eastAsia="Times New Roman" w:hAnsi="Times New Roman" w:cs="Times New Roman"/>
          <w:sz w:val="24"/>
          <w:szCs w:val="24"/>
          <w:lang w:eastAsia="ru-RU"/>
        </w:rPr>
      </w:pP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Коэффициент широты рассчитывается по каждому классификационному признаку. Затем определяется среднее арифметическое значение коэффициента широты, которое в дальнейшем будет использовано при расчете коэффициента рациональности.</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Наибольшее значение показатели широты ассортимен</w:t>
      </w:r>
      <w:r w:rsidRPr="00AC2EF5">
        <w:rPr>
          <w:rFonts w:ascii="Times New Roman" w:eastAsia="Times New Roman" w:hAnsi="Times New Roman" w:cs="Times New Roman"/>
          <w:sz w:val="24"/>
          <w:szCs w:val="24"/>
          <w:lang w:eastAsia="ru-RU"/>
        </w:rPr>
        <w:softHyphen/>
        <w:t>та имеют на насыщенном рынке. Чем больше широта ас</w:t>
      </w:r>
      <w:r w:rsidRPr="00AC2EF5">
        <w:rPr>
          <w:rFonts w:ascii="Times New Roman" w:eastAsia="Times New Roman" w:hAnsi="Times New Roman" w:cs="Times New Roman"/>
          <w:sz w:val="24"/>
          <w:szCs w:val="24"/>
          <w:lang w:eastAsia="ru-RU"/>
        </w:rPr>
        <w:softHyphen/>
        <w:t>сортимента, тем выше вероятность того, что потребитель</w:t>
      </w:r>
      <w:r w:rsidRPr="00AC2EF5">
        <w:rPr>
          <w:rFonts w:ascii="Times New Roman" w:eastAsia="Times New Roman" w:hAnsi="Times New Roman" w:cs="Times New Roman"/>
          <w:sz w:val="24"/>
          <w:szCs w:val="24"/>
          <w:lang w:eastAsia="ru-RU"/>
        </w:rPr>
        <w:softHyphen/>
        <w:t>ский спрос на товары определенной группы будет удовле</w:t>
      </w:r>
      <w:r w:rsidRPr="00AC2EF5">
        <w:rPr>
          <w:rFonts w:ascii="Times New Roman" w:eastAsia="Times New Roman" w:hAnsi="Times New Roman" w:cs="Times New Roman"/>
          <w:sz w:val="24"/>
          <w:szCs w:val="24"/>
          <w:lang w:eastAsia="ru-RU"/>
        </w:rPr>
        <w:softHyphen/>
        <w:t>творен полностью.</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Cs/>
          <w:sz w:val="24"/>
          <w:szCs w:val="24"/>
          <w:lang w:eastAsia="ru-RU"/>
        </w:rPr>
        <w:t>Устойчивость ассортимента -</w:t>
      </w:r>
      <w:r w:rsidRPr="00AC2EF5">
        <w:rPr>
          <w:rFonts w:ascii="Times New Roman" w:eastAsia="Times New Roman" w:hAnsi="Times New Roman" w:cs="Times New Roman"/>
          <w:sz w:val="24"/>
          <w:szCs w:val="24"/>
          <w:lang w:eastAsia="ru-RU"/>
        </w:rPr>
        <w:t xml:space="preserve"> способность набора товаров удовлетворять спрос на одни и те же товары. Осо</w:t>
      </w:r>
      <w:r w:rsidRPr="00AC2EF5">
        <w:rPr>
          <w:rFonts w:ascii="Times New Roman" w:eastAsia="Times New Roman" w:hAnsi="Times New Roman" w:cs="Times New Roman"/>
          <w:sz w:val="24"/>
          <w:szCs w:val="24"/>
          <w:lang w:eastAsia="ru-RU"/>
        </w:rPr>
        <w:softHyphen/>
        <w:t>бенностью таких товаров является наличие устойчивого спроса на них.</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Cs/>
          <w:sz w:val="24"/>
          <w:szCs w:val="24"/>
          <w:lang w:eastAsia="ru-RU"/>
        </w:rPr>
        <w:t xml:space="preserve">Коэффициент устойчивости </w:t>
      </w: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у</w:t>
      </w:r>
      <w:r w:rsidRPr="00AC2EF5">
        <w:rPr>
          <w:rFonts w:ascii="Times New Roman" w:eastAsia="Times New Roman" w:hAnsi="Times New Roman" w:cs="Times New Roman"/>
          <w:iCs/>
          <w:sz w:val="24"/>
          <w:szCs w:val="24"/>
          <w:lang w:eastAsia="ru-RU"/>
        </w:rPr>
        <w:t>) -</w:t>
      </w:r>
      <w:r w:rsidRPr="00AC2EF5">
        <w:rPr>
          <w:rFonts w:ascii="Times New Roman" w:eastAsia="Times New Roman" w:hAnsi="Times New Roman" w:cs="Times New Roman"/>
          <w:sz w:val="24"/>
          <w:szCs w:val="24"/>
          <w:lang w:eastAsia="ru-RU"/>
        </w:rPr>
        <w:t xml:space="preserve"> отношение количест</w:t>
      </w:r>
      <w:r w:rsidRPr="00AC2EF5">
        <w:rPr>
          <w:rFonts w:ascii="Times New Roman" w:eastAsia="Times New Roman" w:hAnsi="Times New Roman" w:cs="Times New Roman"/>
          <w:sz w:val="24"/>
          <w:szCs w:val="24"/>
          <w:lang w:eastAsia="ru-RU"/>
        </w:rPr>
        <w:softHyphen/>
        <w:t>ва видов, разновидностей и наименований товаров, поль</w:t>
      </w:r>
      <w:r w:rsidRPr="00AC2EF5">
        <w:rPr>
          <w:rFonts w:ascii="Times New Roman" w:eastAsia="Times New Roman" w:hAnsi="Times New Roman" w:cs="Times New Roman"/>
          <w:sz w:val="24"/>
          <w:szCs w:val="24"/>
          <w:lang w:eastAsia="ru-RU"/>
        </w:rPr>
        <w:softHyphen/>
        <w:t>зующихся устойчивым спросом у потребителей (У), к об</w:t>
      </w:r>
      <w:r w:rsidRPr="00AC2EF5">
        <w:rPr>
          <w:rFonts w:ascii="Times New Roman" w:eastAsia="Times New Roman" w:hAnsi="Times New Roman" w:cs="Times New Roman"/>
          <w:sz w:val="24"/>
          <w:szCs w:val="24"/>
          <w:lang w:eastAsia="ru-RU"/>
        </w:rPr>
        <w:softHyphen/>
        <w:t>щему количеству видов, разновидностей и наименований товаров тех же однородных групп (П</w:t>
      </w:r>
      <w:r w:rsidRPr="00AC2EF5">
        <w:rPr>
          <w:rFonts w:ascii="Times New Roman" w:eastAsia="Times New Roman" w:hAnsi="Times New Roman" w:cs="Times New Roman"/>
          <w:sz w:val="24"/>
          <w:szCs w:val="24"/>
          <w:vertAlign w:val="subscript"/>
          <w:lang w:eastAsia="ru-RU"/>
        </w:rPr>
        <w:t>б</w:t>
      </w:r>
      <w:r w:rsidRPr="00AC2EF5">
        <w:rPr>
          <w:rFonts w:ascii="Times New Roman" w:eastAsia="Times New Roman" w:hAnsi="Times New Roman" w:cs="Times New Roman"/>
          <w:sz w:val="24"/>
          <w:szCs w:val="24"/>
          <w:lang w:eastAsia="ru-RU"/>
        </w:rPr>
        <w:t>). Определяется коэффициент устойчивости по формуле 9:</w:t>
      </w:r>
    </w:p>
    <w:p w:rsidR="000A759F" w:rsidRPr="00AC2EF5" w:rsidRDefault="000A759F" w:rsidP="0019425C">
      <w:pPr>
        <w:numPr>
          <w:ilvl w:val="12"/>
          <w:numId w:val="0"/>
        </w:numPr>
        <w:spacing w:after="0" w:line="240" w:lineRule="auto"/>
        <w:ind w:left="3600"/>
        <w:jc w:val="both"/>
        <w:rPr>
          <w:rFonts w:ascii="Times New Roman" w:eastAsia="Times New Roman" w:hAnsi="Times New Roman" w:cs="Times New Roman"/>
          <w:sz w:val="24"/>
          <w:szCs w:val="24"/>
          <w:lang w:eastAsia="ru-RU"/>
        </w:rPr>
      </w:pPr>
    </w:p>
    <w:p w:rsidR="000A759F" w:rsidRPr="00AC2EF5" w:rsidRDefault="000A759F" w:rsidP="0019425C">
      <w:pPr>
        <w:numPr>
          <w:ilvl w:val="12"/>
          <w:numId w:val="0"/>
        </w:numPr>
        <w:spacing w:after="0" w:line="240" w:lineRule="auto"/>
        <w:ind w:left="3600"/>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 xml:space="preserve">у </w:t>
      </w:r>
      <w:r w:rsidRPr="00AC2EF5">
        <w:rPr>
          <w:rFonts w:ascii="Times New Roman" w:eastAsia="Times New Roman" w:hAnsi="Times New Roman" w:cs="Times New Roman"/>
          <w:sz w:val="24"/>
          <w:szCs w:val="24"/>
          <w:lang w:eastAsia="ru-RU"/>
        </w:rPr>
        <w:t>= У/ П</w:t>
      </w:r>
      <w:r w:rsidRPr="00AC2EF5">
        <w:rPr>
          <w:rFonts w:ascii="Times New Roman" w:eastAsia="Times New Roman" w:hAnsi="Times New Roman" w:cs="Times New Roman"/>
          <w:sz w:val="24"/>
          <w:szCs w:val="24"/>
          <w:vertAlign w:val="subscript"/>
          <w:lang w:eastAsia="ru-RU"/>
        </w:rPr>
        <w:t>б</w:t>
      </w:r>
      <w:r w:rsidRPr="00AC2EF5">
        <w:rPr>
          <w:rFonts w:ascii="Times New Roman" w:eastAsia="Times New Roman" w:hAnsi="Times New Roman" w:cs="Times New Roman"/>
          <w:sz w:val="24"/>
          <w:szCs w:val="24"/>
          <w:lang w:eastAsia="ru-RU"/>
        </w:rPr>
        <w:t xml:space="preserve">                                                 (9)</w:t>
      </w:r>
    </w:p>
    <w:p w:rsidR="000A759F" w:rsidRPr="00AC2EF5" w:rsidRDefault="000A759F" w:rsidP="0019425C">
      <w:pPr>
        <w:numPr>
          <w:ilvl w:val="12"/>
          <w:numId w:val="0"/>
        </w:numPr>
        <w:spacing w:after="0" w:line="240" w:lineRule="auto"/>
        <w:ind w:left="3600"/>
        <w:jc w:val="right"/>
        <w:rPr>
          <w:rFonts w:ascii="Times New Roman" w:eastAsia="Times New Roman" w:hAnsi="Times New Roman" w:cs="Times New Roman"/>
          <w:sz w:val="24"/>
          <w:szCs w:val="24"/>
          <w:lang w:eastAsia="ru-RU"/>
        </w:rPr>
      </w:pP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Cs/>
          <w:sz w:val="24"/>
          <w:szCs w:val="24"/>
          <w:lang w:eastAsia="ru-RU"/>
        </w:rPr>
        <w:t>Новизна (обновление) ассортимента —</w:t>
      </w:r>
      <w:r w:rsidRPr="00AC2EF5">
        <w:rPr>
          <w:rFonts w:ascii="Times New Roman" w:eastAsia="Times New Roman" w:hAnsi="Times New Roman" w:cs="Times New Roman"/>
          <w:sz w:val="24"/>
          <w:szCs w:val="24"/>
          <w:lang w:eastAsia="ru-RU"/>
        </w:rPr>
        <w:t xml:space="preserve"> способность набора товаров удовлетворять изменившиеся потребности за счет новых товаров. Новизна характеризуется коэффициентом обновления.</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Cs/>
          <w:sz w:val="24"/>
          <w:szCs w:val="24"/>
          <w:lang w:eastAsia="ru-RU"/>
        </w:rPr>
        <w:t>Коэффициент обновления</w:t>
      </w:r>
      <w:r w:rsidRPr="00AC2EF5">
        <w:rPr>
          <w:rFonts w:ascii="Times New Roman" w:eastAsia="Times New Roman" w:hAnsi="Times New Roman" w:cs="Times New Roman"/>
          <w:sz w:val="24"/>
          <w:szCs w:val="24"/>
          <w:lang w:eastAsia="ru-RU"/>
        </w:rPr>
        <w:t xml:space="preserve"> - определяется как отношение количества новых товаров (Н) к общему количеству изделий, имеющихся в магазине (П</w:t>
      </w:r>
      <w:r w:rsidRPr="00AC2EF5">
        <w:rPr>
          <w:rFonts w:ascii="Times New Roman" w:eastAsia="Times New Roman" w:hAnsi="Times New Roman" w:cs="Times New Roman"/>
          <w:sz w:val="24"/>
          <w:szCs w:val="24"/>
          <w:vertAlign w:val="subscript"/>
          <w:lang w:eastAsia="ru-RU"/>
        </w:rPr>
        <w:t>д</w:t>
      </w:r>
      <w:r w:rsidRPr="00AC2EF5">
        <w:rPr>
          <w:rFonts w:ascii="Times New Roman" w:eastAsia="Times New Roman" w:hAnsi="Times New Roman" w:cs="Times New Roman"/>
          <w:sz w:val="24"/>
          <w:szCs w:val="24"/>
          <w:lang w:eastAsia="ru-RU"/>
        </w:rPr>
        <w:t>) по формуле (10):</w:t>
      </w:r>
    </w:p>
    <w:p w:rsidR="000A759F" w:rsidRPr="00AC2EF5" w:rsidRDefault="000A759F" w:rsidP="0019425C">
      <w:pPr>
        <w:numPr>
          <w:ilvl w:val="12"/>
          <w:numId w:val="0"/>
        </w:numPr>
        <w:spacing w:after="0" w:line="240" w:lineRule="auto"/>
        <w:ind w:left="2880" w:firstLine="720"/>
        <w:jc w:val="both"/>
        <w:rPr>
          <w:rFonts w:ascii="Times New Roman" w:eastAsia="Times New Roman" w:hAnsi="Times New Roman" w:cs="Times New Roman"/>
          <w:sz w:val="24"/>
          <w:szCs w:val="24"/>
          <w:lang w:eastAsia="ru-RU"/>
        </w:rPr>
      </w:pPr>
    </w:p>
    <w:p w:rsidR="000A759F" w:rsidRPr="00AC2EF5" w:rsidRDefault="000A759F" w:rsidP="0019425C">
      <w:pPr>
        <w:numPr>
          <w:ilvl w:val="12"/>
          <w:numId w:val="0"/>
        </w:numPr>
        <w:spacing w:after="0" w:line="240" w:lineRule="auto"/>
        <w:ind w:left="2880" w:firstLine="720"/>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н</w:t>
      </w:r>
      <w:r w:rsidRPr="00AC2EF5">
        <w:rPr>
          <w:rFonts w:ascii="Times New Roman" w:eastAsia="Times New Roman" w:hAnsi="Times New Roman" w:cs="Times New Roman"/>
          <w:sz w:val="24"/>
          <w:szCs w:val="24"/>
          <w:lang w:eastAsia="ru-RU"/>
        </w:rPr>
        <w:t>= Н/ П</w:t>
      </w:r>
      <w:r w:rsidRPr="00AC2EF5">
        <w:rPr>
          <w:rFonts w:ascii="Times New Roman" w:eastAsia="Times New Roman" w:hAnsi="Times New Roman" w:cs="Times New Roman"/>
          <w:sz w:val="24"/>
          <w:szCs w:val="24"/>
          <w:vertAlign w:val="subscript"/>
          <w:lang w:eastAsia="ru-RU"/>
        </w:rPr>
        <w:t>д</w:t>
      </w:r>
      <w:r w:rsidRPr="00AC2EF5">
        <w:rPr>
          <w:rFonts w:ascii="Times New Roman" w:eastAsia="Times New Roman" w:hAnsi="Times New Roman" w:cs="Times New Roman"/>
          <w:sz w:val="24"/>
          <w:szCs w:val="24"/>
          <w:lang w:eastAsia="ru-RU"/>
        </w:rPr>
        <w:t xml:space="preserve">                                                   (10)</w:t>
      </w:r>
    </w:p>
    <w:p w:rsidR="000A759F" w:rsidRPr="00AC2EF5" w:rsidRDefault="000A759F" w:rsidP="0019425C">
      <w:pPr>
        <w:numPr>
          <w:ilvl w:val="12"/>
          <w:numId w:val="0"/>
        </w:numPr>
        <w:spacing w:after="0" w:line="240" w:lineRule="auto"/>
        <w:ind w:left="2880" w:firstLine="72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После того как рассчитаны все показатели, осуществляется расчет коэффициента рациональности. </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Cs/>
          <w:sz w:val="24"/>
          <w:szCs w:val="24"/>
          <w:lang w:eastAsia="ru-RU"/>
        </w:rPr>
        <w:t>Коэффициент рациональности -</w:t>
      </w:r>
      <w:r w:rsidRPr="00AC2EF5">
        <w:rPr>
          <w:rFonts w:ascii="Times New Roman" w:eastAsia="Times New Roman" w:hAnsi="Times New Roman" w:cs="Times New Roman"/>
          <w:sz w:val="24"/>
          <w:szCs w:val="24"/>
          <w:lang w:eastAsia="ru-RU"/>
        </w:rPr>
        <w:t xml:space="preserve"> средневзвешенное значение показателя рациональности с учетом реальных значений показателей широты, полноты, устойчивости и новизны, помноженные на соответствующие коэффициен</w:t>
      </w:r>
      <w:r w:rsidRPr="00AC2EF5">
        <w:rPr>
          <w:rFonts w:ascii="Times New Roman" w:eastAsia="Times New Roman" w:hAnsi="Times New Roman" w:cs="Times New Roman"/>
          <w:sz w:val="24"/>
          <w:szCs w:val="24"/>
          <w:lang w:eastAsia="ru-RU"/>
        </w:rPr>
        <w:softHyphen/>
        <w:t>ты весомости. Расчетная формула коэффициента рацио</w:t>
      </w:r>
      <w:r w:rsidRPr="00AC2EF5">
        <w:rPr>
          <w:rFonts w:ascii="Times New Roman" w:eastAsia="Times New Roman" w:hAnsi="Times New Roman" w:cs="Times New Roman"/>
          <w:sz w:val="24"/>
          <w:szCs w:val="24"/>
          <w:lang w:eastAsia="ru-RU"/>
        </w:rPr>
        <w:softHyphen/>
        <w:t>нальности  имеет вид:</w:t>
      </w:r>
    </w:p>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р</w:t>
      </w: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ш</w:t>
      </w: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вш</w:t>
      </w: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п</w:t>
      </w: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вп</w:t>
      </w: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у</w:t>
      </w: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ву</w:t>
      </w: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н</w:t>
      </w: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вн</w:t>
      </w:r>
      <w:r w:rsidRPr="00AC2EF5">
        <w:rPr>
          <w:rFonts w:ascii="Times New Roman" w:eastAsia="Times New Roman" w:hAnsi="Times New Roman" w:cs="Times New Roman"/>
          <w:sz w:val="24"/>
          <w:szCs w:val="24"/>
          <w:lang w:eastAsia="ru-RU"/>
        </w:rPr>
        <w:t>,               (11)</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где            </w:t>
      </w:r>
    </w:p>
    <w:tbl>
      <w:tblPr>
        <w:tblW w:w="9828" w:type="dxa"/>
        <w:tblLayout w:type="fixed"/>
        <w:tblLook w:val="0000" w:firstRow="0" w:lastRow="0" w:firstColumn="0" w:lastColumn="0" w:noHBand="0" w:noVBand="0"/>
      </w:tblPr>
      <w:tblGrid>
        <w:gridCol w:w="4503"/>
        <w:gridCol w:w="5325"/>
      </w:tblGrid>
      <w:tr w:rsidR="000A759F" w:rsidRPr="00AC2EF5" w:rsidTr="00654D33">
        <w:trPr>
          <w:trHeight w:val="1122"/>
        </w:trPr>
        <w:tc>
          <w:tcPr>
            <w:tcW w:w="4503"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у</w:t>
            </w:r>
            <w:r w:rsidRPr="00AC2EF5">
              <w:rPr>
                <w:rFonts w:ascii="Times New Roman" w:eastAsia="Times New Roman" w:hAnsi="Times New Roman" w:cs="Times New Roman"/>
                <w:sz w:val="24"/>
                <w:szCs w:val="24"/>
                <w:lang w:eastAsia="ru-RU"/>
              </w:rPr>
              <w:t xml:space="preserve"> - коэффициент устойчивости;</w:t>
            </w:r>
          </w:p>
          <w:p w:rsidR="000A759F" w:rsidRPr="00AC2EF5" w:rsidRDefault="000A759F" w:rsidP="0019425C">
            <w:pPr>
              <w:spacing w:after="0" w:line="240" w:lineRule="auto"/>
              <w:jc w:val="both"/>
              <w:rPr>
                <w:rFonts w:ascii="Times New Roman" w:eastAsia="Times New Roman" w:hAnsi="Times New Roman" w:cs="Times New Roman"/>
                <w:sz w:val="24"/>
                <w:szCs w:val="24"/>
                <w:vertAlign w:val="subscript"/>
                <w:lang w:eastAsia="ru-RU"/>
              </w:rPr>
            </w:pP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 xml:space="preserve">ш  - </w:t>
            </w:r>
            <w:r w:rsidRPr="00AC2EF5">
              <w:rPr>
                <w:rFonts w:ascii="Times New Roman" w:eastAsia="Times New Roman" w:hAnsi="Times New Roman" w:cs="Times New Roman"/>
                <w:sz w:val="24"/>
                <w:szCs w:val="24"/>
                <w:lang w:eastAsia="ru-RU"/>
              </w:rPr>
              <w:t>коэффициент широты;</w:t>
            </w:r>
          </w:p>
          <w:p w:rsidR="000A759F" w:rsidRPr="00AC2EF5" w:rsidRDefault="000A759F" w:rsidP="0019425C">
            <w:pPr>
              <w:spacing w:after="0" w:line="240" w:lineRule="auto"/>
              <w:jc w:val="both"/>
              <w:rPr>
                <w:rFonts w:ascii="Times New Roman" w:eastAsia="Times New Roman" w:hAnsi="Times New Roman" w:cs="Times New Roman"/>
                <w:sz w:val="24"/>
                <w:szCs w:val="24"/>
                <w:vertAlign w:val="subscript"/>
                <w:lang w:eastAsia="ru-RU"/>
              </w:rPr>
            </w:pP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п</w:t>
            </w:r>
            <w:r w:rsidRPr="00AC2EF5">
              <w:rPr>
                <w:rFonts w:ascii="Times New Roman" w:eastAsia="Times New Roman" w:hAnsi="Times New Roman" w:cs="Times New Roman"/>
                <w:sz w:val="24"/>
                <w:szCs w:val="24"/>
                <w:lang w:eastAsia="ru-RU"/>
              </w:rPr>
              <w:t xml:space="preserve">  - коэффициент полноты;</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н</w:t>
            </w:r>
            <w:r w:rsidRPr="00AC2EF5">
              <w:rPr>
                <w:rFonts w:ascii="Times New Roman" w:eastAsia="Times New Roman" w:hAnsi="Times New Roman" w:cs="Times New Roman"/>
                <w:sz w:val="24"/>
                <w:szCs w:val="24"/>
                <w:lang w:eastAsia="ru-RU"/>
              </w:rPr>
              <w:t xml:space="preserve"> - коэффициент новизны (обновления). </w:t>
            </w:r>
          </w:p>
        </w:tc>
        <w:tc>
          <w:tcPr>
            <w:tcW w:w="5325"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ву</w:t>
            </w:r>
            <w:r w:rsidRPr="00AC2EF5">
              <w:rPr>
                <w:rFonts w:ascii="Times New Roman" w:eastAsia="Times New Roman" w:hAnsi="Times New Roman" w:cs="Times New Roman"/>
                <w:sz w:val="24"/>
                <w:szCs w:val="24"/>
                <w:lang w:eastAsia="ru-RU"/>
              </w:rPr>
              <w:t xml:space="preserve"> - коэффициент весомости устойчивости;</w:t>
            </w:r>
          </w:p>
          <w:p w:rsidR="000A759F" w:rsidRPr="00AC2EF5" w:rsidRDefault="000A759F" w:rsidP="0019425C">
            <w:pPr>
              <w:spacing w:after="0" w:line="240" w:lineRule="auto"/>
              <w:jc w:val="both"/>
              <w:rPr>
                <w:rFonts w:ascii="Times New Roman" w:eastAsia="Times New Roman" w:hAnsi="Times New Roman" w:cs="Times New Roman"/>
                <w:sz w:val="24"/>
                <w:szCs w:val="24"/>
                <w:vertAlign w:val="subscript"/>
                <w:lang w:eastAsia="ru-RU"/>
              </w:rPr>
            </w:pP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 xml:space="preserve">вш  - </w:t>
            </w:r>
            <w:r w:rsidRPr="00AC2EF5">
              <w:rPr>
                <w:rFonts w:ascii="Times New Roman" w:eastAsia="Times New Roman" w:hAnsi="Times New Roman" w:cs="Times New Roman"/>
                <w:sz w:val="24"/>
                <w:szCs w:val="24"/>
                <w:lang w:eastAsia="ru-RU"/>
              </w:rPr>
              <w:t>коэффициент весомости широты;</w:t>
            </w:r>
          </w:p>
          <w:p w:rsidR="000A759F" w:rsidRPr="00AC2EF5" w:rsidRDefault="000A759F" w:rsidP="0019425C">
            <w:pPr>
              <w:spacing w:after="0" w:line="240" w:lineRule="auto"/>
              <w:jc w:val="both"/>
              <w:rPr>
                <w:rFonts w:ascii="Times New Roman" w:eastAsia="Times New Roman" w:hAnsi="Times New Roman" w:cs="Times New Roman"/>
                <w:sz w:val="24"/>
                <w:szCs w:val="24"/>
                <w:vertAlign w:val="subscript"/>
                <w:lang w:eastAsia="ru-RU"/>
              </w:rPr>
            </w:pP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вп</w:t>
            </w:r>
            <w:r w:rsidRPr="00AC2EF5">
              <w:rPr>
                <w:rFonts w:ascii="Times New Roman" w:eastAsia="Times New Roman" w:hAnsi="Times New Roman" w:cs="Times New Roman"/>
                <w:sz w:val="24"/>
                <w:szCs w:val="24"/>
                <w:lang w:eastAsia="ru-RU"/>
              </w:rPr>
              <w:t xml:space="preserve">  - коэффициент весомости полноты;</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вн</w:t>
            </w:r>
            <w:r w:rsidRPr="00AC2EF5">
              <w:rPr>
                <w:rFonts w:ascii="Times New Roman" w:eastAsia="Times New Roman" w:hAnsi="Times New Roman" w:cs="Times New Roman"/>
                <w:sz w:val="24"/>
                <w:szCs w:val="24"/>
                <w:lang w:eastAsia="ru-RU"/>
              </w:rPr>
              <w:t xml:space="preserve"> - коэффициент весомости новизны (обновления).</w:t>
            </w:r>
          </w:p>
        </w:tc>
      </w:tr>
    </w:tbl>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Коэффициенты весо</w:t>
      </w:r>
      <w:r w:rsidRPr="00AC2EF5">
        <w:rPr>
          <w:rFonts w:ascii="Times New Roman" w:eastAsia="Times New Roman" w:hAnsi="Times New Roman" w:cs="Times New Roman"/>
          <w:sz w:val="24"/>
          <w:szCs w:val="24"/>
          <w:lang w:eastAsia="ru-RU"/>
        </w:rPr>
        <w:softHyphen/>
        <w:t>мости определяют экспертным путем, они характеризуют удельную долю показателя при формировании потребитель</w:t>
      </w:r>
      <w:r w:rsidRPr="00AC2EF5">
        <w:rPr>
          <w:rFonts w:ascii="Times New Roman" w:eastAsia="Times New Roman" w:hAnsi="Times New Roman" w:cs="Times New Roman"/>
          <w:sz w:val="24"/>
          <w:szCs w:val="24"/>
          <w:lang w:eastAsia="ru-RU"/>
        </w:rPr>
        <w:softHyphen/>
        <w:t>ских предпочтений, влияющих на сбыт товаров. Они индивидуальны для каждой товарной группы, а иногда для  каждого товара.</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 определенной степенью достоверности коэффициент рациональности может свидетельствовать о рациональном ассортименте. Вероятная погрешность показывает разницу между </w:t>
      </w:r>
      <w:r w:rsidRPr="00AC2EF5">
        <w:rPr>
          <w:rFonts w:ascii="Times New Roman" w:eastAsia="Times New Roman" w:hAnsi="Times New Roman" w:cs="Times New Roman"/>
          <w:sz w:val="24"/>
          <w:szCs w:val="24"/>
          <w:lang w:eastAsia="ru-RU"/>
        </w:rPr>
        <w:lastRenderedPageBreak/>
        <w:t>потребностями, предполагаемыми при формирова</w:t>
      </w:r>
      <w:r w:rsidRPr="00AC2EF5">
        <w:rPr>
          <w:rFonts w:ascii="Times New Roman" w:eastAsia="Times New Roman" w:hAnsi="Times New Roman" w:cs="Times New Roman"/>
          <w:sz w:val="24"/>
          <w:szCs w:val="24"/>
          <w:lang w:eastAsia="ru-RU"/>
        </w:rPr>
        <w:softHyphen/>
        <w:t>нии ассортимента (прогнозируемый ассортимент), и реаль</w:t>
      </w:r>
      <w:r w:rsidRPr="00AC2EF5">
        <w:rPr>
          <w:rFonts w:ascii="Times New Roman" w:eastAsia="Times New Roman" w:hAnsi="Times New Roman" w:cs="Times New Roman"/>
          <w:sz w:val="24"/>
          <w:szCs w:val="24"/>
          <w:lang w:eastAsia="ru-RU"/>
        </w:rPr>
        <w:softHyphen/>
        <w:t>ными, подкрепленными покупательским спросом.</w:t>
      </w:r>
    </w:p>
    <w:p w:rsidR="000A759F" w:rsidRPr="00AC2EF5" w:rsidRDefault="000A759F" w:rsidP="0019425C">
      <w:pPr>
        <w:spacing w:after="0" w:line="240" w:lineRule="auto"/>
        <w:jc w:val="center"/>
        <w:rPr>
          <w:rFonts w:ascii="Times New Roman" w:eastAsia="Times New Roman" w:hAnsi="Times New Roman" w:cs="Times New Roman"/>
          <w:b/>
          <w:bCs/>
          <w:color w:val="000000"/>
          <w:sz w:val="24"/>
          <w:szCs w:val="24"/>
          <w:lang w:eastAsia="ru-RU"/>
        </w:rPr>
      </w:pPr>
    </w:p>
    <w:p w:rsidR="000A759F" w:rsidRPr="00AC2EF5" w:rsidRDefault="000A759F" w:rsidP="0019425C">
      <w:pPr>
        <w:spacing w:after="0" w:line="240" w:lineRule="auto"/>
        <w:ind w:firstLine="709"/>
        <w:rPr>
          <w:rFonts w:ascii="Times New Roman" w:eastAsia="Times New Roman" w:hAnsi="Times New Roman" w:cs="Times New Roman"/>
          <w:b/>
          <w:bCs/>
          <w:color w:val="000000"/>
          <w:sz w:val="24"/>
          <w:szCs w:val="24"/>
          <w:lang w:eastAsia="ru-RU"/>
        </w:rPr>
      </w:pPr>
      <w:r w:rsidRPr="00AC2EF5">
        <w:rPr>
          <w:rFonts w:ascii="Times New Roman" w:eastAsia="Times New Roman" w:hAnsi="Times New Roman" w:cs="Times New Roman"/>
          <w:b/>
          <w:bCs/>
          <w:color w:val="000000"/>
          <w:sz w:val="24"/>
          <w:szCs w:val="24"/>
          <w:lang w:eastAsia="ru-RU"/>
        </w:rPr>
        <w:t xml:space="preserve">Задание 3. </w:t>
      </w:r>
      <w:r w:rsidRPr="00AC2EF5">
        <w:rPr>
          <w:rFonts w:ascii="Times New Roman" w:eastAsia="Times New Roman" w:hAnsi="Times New Roman" w:cs="Times New Roman"/>
          <w:bCs/>
          <w:color w:val="000000"/>
          <w:sz w:val="24"/>
          <w:szCs w:val="24"/>
          <w:lang w:eastAsia="ru-RU"/>
        </w:rPr>
        <w:t>Решите задачи по определению цены ювелирных камней.</w:t>
      </w:r>
    </w:p>
    <w:p w:rsidR="000A759F" w:rsidRPr="00AC2EF5" w:rsidRDefault="000A759F" w:rsidP="0019425C">
      <w:pPr>
        <w:spacing w:after="0" w:line="240" w:lineRule="auto"/>
        <w:jc w:val="both"/>
        <w:rPr>
          <w:rFonts w:ascii="Times New Roman" w:eastAsia="Times New Roman" w:hAnsi="Times New Roman" w:cs="Times New Roman"/>
          <w:bCs/>
          <w:color w:val="000000"/>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
          <w:bCs/>
          <w:i/>
          <w:color w:val="000000"/>
          <w:sz w:val="24"/>
          <w:szCs w:val="24"/>
          <w:lang w:eastAsia="ru-RU"/>
        </w:rPr>
        <w:t>Задача 1.</w:t>
      </w:r>
      <w:r w:rsidRPr="00AC2EF5">
        <w:rPr>
          <w:rFonts w:ascii="Times New Roman" w:eastAsia="Times New Roman" w:hAnsi="Times New Roman" w:cs="Times New Roman"/>
          <w:bCs/>
          <w:color w:val="000000"/>
          <w:sz w:val="24"/>
          <w:szCs w:val="24"/>
          <w:lang w:eastAsia="ru-RU"/>
        </w:rPr>
        <w:t xml:space="preserve"> Составить маркировку и определить  цену бриллианта огранки «Маркиз», имеющего 42 грани и следующие характеристики:</w:t>
      </w:r>
    </w:p>
    <w:p w:rsidR="000A759F" w:rsidRPr="00AC2EF5" w:rsidRDefault="000A759F" w:rsidP="00057B9C">
      <w:pPr>
        <w:numPr>
          <w:ilvl w:val="0"/>
          <w:numId w:val="131"/>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 xml:space="preserve">длина </w:t>
      </w:r>
      <w:smartTag w:uri="urn:schemas-microsoft-com:office:smarttags" w:element="metricconverter">
        <w:smartTagPr>
          <w:attr w:name="ProductID" w:val="10,42 мм"/>
        </w:smartTagPr>
        <w:r w:rsidRPr="00AC2EF5">
          <w:rPr>
            <w:rFonts w:ascii="Times New Roman" w:eastAsia="Times New Roman" w:hAnsi="Times New Roman" w:cs="Times New Roman"/>
            <w:bCs/>
            <w:color w:val="000000"/>
            <w:sz w:val="24"/>
            <w:szCs w:val="24"/>
            <w:lang w:eastAsia="ru-RU"/>
          </w:rPr>
          <w:t>10,42 мм</w:t>
        </w:r>
      </w:smartTag>
      <w:r w:rsidRPr="00AC2EF5">
        <w:rPr>
          <w:rFonts w:ascii="Times New Roman" w:eastAsia="Times New Roman" w:hAnsi="Times New Roman" w:cs="Times New Roman"/>
          <w:bCs/>
          <w:color w:val="000000"/>
          <w:sz w:val="24"/>
          <w:szCs w:val="24"/>
          <w:lang w:eastAsia="ru-RU"/>
        </w:rPr>
        <w:t>;</w:t>
      </w:r>
    </w:p>
    <w:p w:rsidR="000A759F" w:rsidRPr="00AC2EF5" w:rsidRDefault="000A759F" w:rsidP="00057B9C">
      <w:pPr>
        <w:numPr>
          <w:ilvl w:val="0"/>
          <w:numId w:val="131"/>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 xml:space="preserve">ширина </w:t>
      </w:r>
      <w:smartTag w:uri="urn:schemas-microsoft-com:office:smarttags" w:element="metricconverter">
        <w:smartTagPr>
          <w:attr w:name="ProductID" w:val="6,54 мм"/>
        </w:smartTagPr>
        <w:r w:rsidRPr="00AC2EF5">
          <w:rPr>
            <w:rFonts w:ascii="Times New Roman" w:eastAsia="Times New Roman" w:hAnsi="Times New Roman" w:cs="Times New Roman"/>
            <w:bCs/>
            <w:color w:val="000000"/>
            <w:sz w:val="24"/>
            <w:szCs w:val="24"/>
            <w:lang w:eastAsia="ru-RU"/>
          </w:rPr>
          <w:t>6,54 мм</w:t>
        </w:r>
      </w:smartTag>
      <w:r w:rsidRPr="00AC2EF5">
        <w:rPr>
          <w:rFonts w:ascii="Times New Roman" w:eastAsia="Times New Roman" w:hAnsi="Times New Roman" w:cs="Times New Roman"/>
          <w:bCs/>
          <w:color w:val="000000"/>
          <w:sz w:val="24"/>
          <w:szCs w:val="24"/>
          <w:lang w:eastAsia="ru-RU"/>
        </w:rPr>
        <w:t>;</w:t>
      </w:r>
    </w:p>
    <w:p w:rsidR="000A759F" w:rsidRPr="00AC2EF5" w:rsidRDefault="000A759F" w:rsidP="00057B9C">
      <w:pPr>
        <w:numPr>
          <w:ilvl w:val="0"/>
          <w:numId w:val="131"/>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 xml:space="preserve">высота – </w:t>
      </w:r>
      <w:smartTag w:uri="urn:schemas-microsoft-com:office:smarttags" w:element="metricconverter">
        <w:smartTagPr>
          <w:attr w:name="ProductID" w:val="3,45 мм"/>
        </w:smartTagPr>
        <w:r w:rsidRPr="00AC2EF5">
          <w:rPr>
            <w:rFonts w:ascii="Times New Roman" w:eastAsia="Times New Roman" w:hAnsi="Times New Roman" w:cs="Times New Roman"/>
            <w:bCs/>
            <w:color w:val="000000"/>
            <w:sz w:val="24"/>
            <w:szCs w:val="24"/>
            <w:lang w:eastAsia="ru-RU"/>
          </w:rPr>
          <w:t>3,45 мм</w:t>
        </w:r>
      </w:smartTag>
      <w:r w:rsidRPr="00AC2EF5">
        <w:rPr>
          <w:rFonts w:ascii="Times New Roman" w:eastAsia="Times New Roman" w:hAnsi="Times New Roman" w:cs="Times New Roman"/>
          <w:bCs/>
          <w:color w:val="000000"/>
          <w:sz w:val="24"/>
          <w:szCs w:val="24"/>
          <w:lang w:eastAsia="ru-RU"/>
        </w:rPr>
        <w:t>;</w:t>
      </w:r>
    </w:p>
    <w:p w:rsidR="000A759F" w:rsidRPr="00AC2EF5" w:rsidRDefault="000A759F" w:rsidP="00057B9C">
      <w:pPr>
        <w:numPr>
          <w:ilvl w:val="0"/>
          <w:numId w:val="131"/>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цвет</w:t>
      </w:r>
      <w:r w:rsidRPr="00AC2EF5">
        <w:rPr>
          <w:rFonts w:ascii="Times New Roman" w:eastAsia="Times New Roman" w:hAnsi="Times New Roman" w:cs="Times New Roman"/>
          <w:color w:val="000000"/>
          <w:sz w:val="24"/>
          <w:szCs w:val="24"/>
          <w:lang w:eastAsia="ru-RU"/>
        </w:rPr>
        <w:t xml:space="preserve"> с едва уловимым оттенком;</w:t>
      </w:r>
    </w:p>
    <w:p w:rsidR="000A759F" w:rsidRPr="00AC2EF5" w:rsidRDefault="000A759F" w:rsidP="00057B9C">
      <w:pPr>
        <w:numPr>
          <w:ilvl w:val="0"/>
          <w:numId w:val="131"/>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color w:val="000000"/>
          <w:sz w:val="24"/>
          <w:szCs w:val="24"/>
          <w:lang w:eastAsia="ru-RU"/>
        </w:rPr>
        <w:t>имеющий многочисленные дефекты в центральной и периферийной  зонах в виде графитовых включений в сочетании с трещинами, видимыми невооруженным глазом;</w:t>
      </w:r>
    </w:p>
    <w:p w:rsidR="000A759F" w:rsidRPr="00AC2EF5" w:rsidRDefault="000A759F" w:rsidP="00057B9C">
      <w:pPr>
        <w:numPr>
          <w:ilvl w:val="0"/>
          <w:numId w:val="131"/>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color w:val="000000"/>
          <w:sz w:val="24"/>
          <w:szCs w:val="24"/>
          <w:lang w:eastAsia="ru-RU"/>
        </w:rPr>
        <w:t>геометрические параметры группы Б.</w:t>
      </w:r>
    </w:p>
    <w:p w:rsidR="000A759F" w:rsidRPr="00AC2EF5" w:rsidRDefault="000A759F" w:rsidP="0019425C">
      <w:pPr>
        <w:spacing w:after="0" w:line="240" w:lineRule="auto"/>
        <w:jc w:val="both"/>
        <w:rPr>
          <w:rFonts w:ascii="Times New Roman" w:eastAsia="Times New Roman" w:hAnsi="Times New Roman" w:cs="Times New Roman"/>
          <w:color w:val="000000"/>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
          <w:bCs/>
          <w:i/>
          <w:color w:val="000000"/>
          <w:sz w:val="24"/>
          <w:szCs w:val="24"/>
          <w:lang w:eastAsia="ru-RU"/>
        </w:rPr>
        <w:t>Задача 2.</w:t>
      </w:r>
      <w:r w:rsidRPr="00AC2EF5">
        <w:rPr>
          <w:rFonts w:ascii="Times New Roman" w:eastAsia="Times New Roman" w:hAnsi="Times New Roman" w:cs="Times New Roman"/>
          <w:bCs/>
          <w:color w:val="000000"/>
          <w:sz w:val="24"/>
          <w:szCs w:val="24"/>
          <w:lang w:eastAsia="ru-RU"/>
        </w:rPr>
        <w:t xml:space="preserve"> Составить маркировку и определить  цену бриллианта круглой  огранки, имеющего 57 граней и следующие характеристики:</w:t>
      </w:r>
    </w:p>
    <w:p w:rsidR="000A759F" w:rsidRPr="00AC2EF5" w:rsidRDefault="000A759F" w:rsidP="00057B9C">
      <w:pPr>
        <w:numPr>
          <w:ilvl w:val="0"/>
          <w:numId w:val="132"/>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 xml:space="preserve">длина </w:t>
      </w:r>
      <w:smartTag w:uri="urn:schemas-microsoft-com:office:smarttags" w:element="metricconverter">
        <w:smartTagPr>
          <w:attr w:name="ProductID" w:val="11,15 мм"/>
        </w:smartTagPr>
        <w:r w:rsidRPr="00AC2EF5">
          <w:rPr>
            <w:rFonts w:ascii="Times New Roman" w:eastAsia="Times New Roman" w:hAnsi="Times New Roman" w:cs="Times New Roman"/>
            <w:bCs/>
            <w:color w:val="000000"/>
            <w:sz w:val="24"/>
            <w:szCs w:val="24"/>
            <w:lang w:eastAsia="ru-RU"/>
          </w:rPr>
          <w:t>11,15 мм</w:t>
        </w:r>
      </w:smartTag>
      <w:r w:rsidRPr="00AC2EF5">
        <w:rPr>
          <w:rFonts w:ascii="Times New Roman" w:eastAsia="Times New Roman" w:hAnsi="Times New Roman" w:cs="Times New Roman"/>
          <w:bCs/>
          <w:color w:val="000000"/>
          <w:sz w:val="24"/>
          <w:szCs w:val="24"/>
          <w:lang w:eastAsia="ru-RU"/>
        </w:rPr>
        <w:t>;</w:t>
      </w:r>
    </w:p>
    <w:p w:rsidR="000A759F" w:rsidRPr="00AC2EF5" w:rsidRDefault="000A759F" w:rsidP="00057B9C">
      <w:pPr>
        <w:numPr>
          <w:ilvl w:val="0"/>
          <w:numId w:val="132"/>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 xml:space="preserve">высота – </w:t>
      </w:r>
      <w:smartTag w:uri="urn:schemas-microsoft-com:office:smarttags" w:element="metricconverter">
        <w:smartTagPr>
          <w:attr w:name="ProductID" w:val="6,67 мм"/>
        </w:smartTagPr>
        <w:r w:rsidRPr="00AC2EF5">
          <w:rPr>
            <w:rFonts w:ascii="Times New Roman" w:eastAsia="Times New Roman" w:hAnsi="Times New Roman" w:cs="Times New Roman"/>
            <w:bCs/>
            <w:color w:val="000000"/>
            <w:sz w:val="24"/>
            <w:szCs w:val="24"/>
            <w:lang w:eastAsia="ru-RU"/>
          </w:rPr>
          <w:t>6,67 мм</w:t>
        </w:r>
      </w:smartTag>
      <w:r w:rsidRPr="00AC2EF5">
        <w:rPr>
          <w:rFonts w:ascii="Times New Roman" w:eastAsia="Times New Roman" w:hAnsi="Times New Roman" w:cs="Times New Roman"/>
          <w:bCs/>
          <w:color w:val="000000"/>
          <w:sz w:val="24"/>
          <w:szCs w:val="24"/>
          <w:lang w:eastAsia="ru-RU"/>
        </w:rPr>
        <w:t>;</w:t>
      </w:r>
    </w:p>
    <w:p w:rsidR="000A759F" w:rsidRPr="00AC2EF5" w:rsidRDefault="000A759F" w:rsidP="00057B9C">
      <w:pPr>
        <w:numPr>
          <w:ilvl w:val="0"/>
          <w:numId w:val="132"/>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цвет</w:t>
      </w:r>
      <w:r w:rsidRPr="00AC2EF5">
        <w:rPr>
          <w:rFonts w:ascii="Times New Roman" w:eastAsia="Times New Roman" w:hAnsi="Times New Roman" w:cs="Times New Roman"/>
          <w:color w:val="000000"/>
          <w:sz w:val="24"/>
          <w:szCs w:val="24"/>
          <w:lang w:eastAsia="ru-RU"/>
        </w:rPr>
        <w:t xml:space="preserve"> с  незначительным оттенком желтизны;</w:t>
      </w:r>
    </w:p>
    <w:p w:rsidR="000A759F" w:rsidRPr="00AC2EF5" w:rsidRDefault="000A759F" w:rsidP="00057B9C">
      <w:pPr>
        <w:numPr>
          <w:ilvl w:val="0"/>
          <w:numId w:val="132"/>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color w:val="000000"/>
          <w:sz w:val="24"/>
          <w:szCs w:val="24"/>
          <w:lang w:eastAsia="ru-RU"/>
        </w:rPr>
        <w:t>имеющий 2 незначительные светлые точки в центральной зоне;</w:t>
      </w:r>
    </w:p>
    <w:p w:rsidR="000A759F" w:rsidRPr="00AC2EF5" w:rsidRDefault="000A759F" w:rsidP="00057B9C">
      <w:pPr>
        <w:numPr>
          <w:ilvl w:val="0"/>
          <w:numId w:val="132"/>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color w:val="000000"/>
          <w:sz w:val="24"/>
          <w:szCs w:val="24"/>
          <w:lang w:eastAsia="ru-RU"/>
        </w:rPr>
        <w:t>геометрические параметры группы А.</w:t>
      </w:r>
    </w:p>
    <w:p w:rsidR="000A759F" w:rsidRPr="00AC2EF5" w:rsidRDefault="000A759F" w:rsidP="0019425C">
      <w:pPr>
        <w:spacing w:after="0" w:line="240" w:lineRule="auto"/>
        <w:jc w:val="both"/>
        <w:rPr>
          <w:rFonts w:ascii="Times New Roman" w:eastAsia="Times New Roman" w:hAnsi="Times New Roman" w:cs="Times New Roman"/>
          <w:color w:val="000000"/>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
          <w:bCs/>
          <w:i/>
          <w:color w:val="000000"/>
          <w:sz w:val="24"/>
          <w:szCs w:val="24"/>
          <w:lang w:eastAsia="ru-RU"/>
        </w:rPr>
        <w:t>Задача 3.</w:t>
      </w:r>
      <w:r w:rsidRPr="00AC2EF5">
        <w:rPr>
          <w:rFonts w:ascii="Times New Roman" w:eastAsia="Times New Roman" w:hAnsi="Times New Roman" w:cs="Times New Roman"/>
          <w:bCs/>
          <w:color w:val="000000"/>
          <w:sz w:val="24"/>
          <w:szCs w:val="24"/>
          <w:lang w:eastAsia="ru-RU"/>
        </w:rPr>
        <w:t xml:space="preserve"> Составить маркировку и определить  цену бриллианта огранки «груша», имеющего 68 граней и следующие характеристики:</w:t>
      </w:r>
    </w:p>
    <w:p w:rsidR="000A759F" w:rsidRPr="00AC2EF5" w:rsidRDefault="000A759F" w:rsidP="00057B9C">
      <w:pPr>
        <w:numPr>
          <w:ilvl w:val="0"/>
          <w:numId w:val="133"/>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 xml:space="preserve">длина </w:t>
      </w:r>
      <w:smartTag w:uri="urn:schemas-microsoft-com:office:smarttags" w:element="metricconverter">
        <w:smartTagPr>
          <w:attr w:name="ProductID" w:val="12,15 мм"/>
        </w:smartTagPr>
        <w:r w:rsidRPr="00AC2EF5">
          <w:rPr>
            <w:rFonts w:ascii="Times New Roman" w:eastAsia="Times New Roman" w:hAnsi="Times New Roman" w:cs="Times New Roman"/>
            <w:bCs/>
            <w:color w:val="000000"/>
            <w:sz w:val="24"/>
            <w:szCs w:val="24"/>
            <w:lang w:eastAsia="ru-RU"/>
          </w:rPr>
          <w:t>12,15 мм</w:t>
        </w:r>
      </w:smartTag>
      <w:r w:rsidRPr="00AC2EF5">
        <w:rPr>
          <w:rFonts w:ascii="Times New Roman" w:eastAsia="Times New Roman" w:hAnsi="Times New Roman" w:cs="Times New Roman"/>
          <w:bCs/>
          <w:color w:val="000000"/>
          <w:sz w:val="24"/>
          <w:szCs w:val="24"/>
          <w:lang w:eastAsia="ru-RU"/>
        </w:rPr>
        <w:t>;</w:t>
      </w:r>
    </w:p>
    <w:p w:rsidR="000A759F" w:rsidRPr="00AC2EF5" w:rsidRDefault="000A759F" w:rsidP="00057B9C">
      <w:pPr>
        <w:numPr>
          <w:ilvl w:val="0"/>
          <w:numId w:val="133"/>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 xml:space="preserve">ширина </w:t>
      </w:r>
      <w:smartTag w:uri="urn:schemas-microsoft-com:office:smarttags" w:element="metricconverter">
        <w:smartTagPr>
          <w:attr w:name="ProductID" w:val="8,05 мм"/>
        </w:smartTagPr>
        <w:r w:rsidRPr="00AC2EF5">
          <w:rPr>
            <w:rFonts w:ascii="Times New Roman" w:eastAsia="Times New Roman" w:hAnsi="Times New Roman" w:cs="Times New Roman"/>
            <w:bCs/>
            <w:color w:val="000000"/>
            <w:sz w:val="24"/>
            <w:szCs w:val="24"/>
            <w:lang w:eastAsia="ru-RU"/>
          </w:rPr>
          <w:t>8,05 мм</w:t>
        </w:r>
      </w:smartTag>
      <w:r w:rsidRPr="00AC2EF5">
        <w:rPr>
          <w:rFonts w:ascii="Times New Roman" w:eastAsia="Times New Roman" w:hAnsi="Times New Roman" w:cs="Times New Roman"/>
          <w:bCs/>
          <w:color w:val="000000"/>
          <w:sz w:val="24"/>
          <w:szCs w:val="24"/>
          <w:lang w:eastAsia="ru-RU"/>
        </w:rPr>
        <w:t>;</w:t>
      </w:r>
    </w:p>
    <w:p w:rsidR="000A759F" w:rsidRPr="00AC2EF5" w:rsidRDefault="000A759F" w:rsidP="00057B9C">
      <w:pPr>
        <w:numPr>
          <w:ilvl w:val="0"/>
          <w:numId w:val="133"/>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 xml:space="preserve">высота – </w:t>
      </w:r>
      <w:smartTag w:uri="urn:schemas-microsoft-com:office:smarttags" w:element="metricconverter">
        <w:smartTagPr>
          <w:attr w:name="ProductID" w:val="6,45 мм"/>
        </w:smartTagPr>
        <w:r w:rsidRPr="00AC2EF5">
          <w:rPr>
            <w:rFonts w:ascii="Times New Roman" w:eastAsia="Times New Roman" w:hAnsi="Times New Roman" w:cs="Times New Roman"/>
            <w:bCs/>
            <w:color w:val="000000"/>
            <w:sz w:val="24"/>
            <w:szCs w:val="24"/>
            <w:lang w:eastAsia="ru-RU"/>
          </w:rPr>
          <w:t>6,45 мм</w:t>
        </w:r>
      </w:smartTag>
      <w:r w:rsidRPr="00AC2EF5">
        <w:rPr>
          <w:rFonts w:ascii="Times New Roman" w:eastAsia="Times New Roman" w:hAnsi="Times New Roman" w:cs="Times New Roman"/>
          <w:bCs/>
          <w:color w:val="000000"/>
          <w:sz w:val="24"/>
          <w:szCs w:val="24"/>
          <w:lang w:eastAsia="ru-RU"/>
        </w:rPr>
        <w:t>;</w:t>
      </w:r>
    </w:p>
    <w:p w:rsidR="000A759F" w:rsidRPr="00AC2EF5" w:rsidRDefault="000A759F" w:rsidP="00057B9C">
      <w:pPr>
        <w:numPr>
          <w:ilvl w:val="0"/>
          <w:numId w:val="133"/>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б</w:t>
      </w:r>
      <w:r w:rsidRPr="00AC2EF5">
        <w:rPr>
          <w:rFonts w:ascii="Times New Roman" w:eastAsia="Times New Roman" w:hAnsi="Times New Roman" w:cs="Times New Roman"/>
          <w:color w:val="000000"/>
          <w:sz w:val="24"/>
          <w:szCs w:val="24"/>
          <w:lang w:eastAsia="ru-RU"/>
        </w:rPr>
        <w:t>есцветный;</w:t>
      </w:r>
    </w:p>
    <w:p w:rsidR="000A759F" w:rsidRPr="00AC2EF5" w:rsidRDefault="000A759F" w:rsidP="00057B9C">
      <w:pPr>
        <w:numPr>
          <w:ilvl w:val="0"/>
          <w:numId w:val="133"/>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color w:val="000000"/>
          <w:sz w:val="24"/>
          <w:szCs w:val="24"/>
          <w:lang w:eastAsia="ru-RU"/>
        </w:rPr>
        <w:t>имеющий восемь рассеянных точек к разных зонах слабо заметные невооруженным глазом;</w:t>
      </w:r>
    </w:p>
    <w:p w:rsidR="000A759F" w:rsidRPr="00AC2EF5" w:rsidRDefault="000A759F" w:rsidP="00057B9C">
      <w:pPr>
        <w:numPr>
          <w:ilvl w:val="0"/>
          <w:numId w:val="133"/>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color w:val="000000"/>
          <w:sz w:val="24"/>
          <w:szCs w:val="24"/>
          <w:lang w:eastAsia="ru-RU"/>
        </w:rPr>
        <w:t>геометрические параметры группы Б.</w:t>
      </w:r>
    </w:p>
    <w:p w:rsidR="000A759F" w:rsidRPr="00AC2EF5" w:rsidRDefault="000A759F" w:rsidP="0019425C">
      <w:pPr>
        <w:spacing w:after="0" w:line="240" w:lineRule="auto"/>
        <w:jc w:val="both"/>
        <w:rPr>
          <w:rFonts w:ascii="Times New Roman" w:eastAsia="Times New Roman" w:hAnsi="Times New Roman" w:cs="Times New Roman"/>
          <w:color w:val="000000"/>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
          <w:bCs/>
          <w:i/>
          <w:color w:val="000000"/>
          <w:sz w:val="24"/>
          <w:szCs w:val="24"/>
          <w:lang w:eastAsia="ru-RU"/>
        </w:rPr>
        <w:t>Задача 4.</w:t>
      </w:r>
      <w:r w:rsidRPr="00AC2EF5">
        <w:rPr>
          <w:rFonts w:ascii="Times New Roman" w:eastAsia="Times New Roman" w:hAnsi="Times New Roman" w:cs="Times New Roman"/>
          <w:bCs/>
          <w:color w:val="000000"/>
          <w:sz w:val="24"/>
          <w:szCs w:val="24"/>
          <w:lang w:eastAsia="ru-RU"/>
        </w:rPr>
        <w:t xml:space="preserve"> Составить маркировку и определить  цену бриллианта огранки «грушевидный», имеющего 52 грани и следующие характеристики:</w:t>
      </w:r>
    </w:p>
    <w:p w:rsidR="000A759F" w:rsidRPr="00AC2EF5" w:rsidRDefault="000A759F" w:rsidP="00057B9C">
      <w:pPr>
        <w:numPr>
          <w:ilvl w:val="0"/>
          <w:numId w:val="134"/>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 xml:space="preserve">длина </w:t>
      </w:r>
      <w:smartTag w:uri="urn:schemas-microsoft-com:office:smarttags" w:element="metricconverter">
        <w:smartTagPr>
          <w:attr w:name="ProductID" w:val="7,42 мм"/>
        </w:smartTagPr>
        <w:r w:rsidRPr="00AC2EF5">
          <w:rPr>
            <w:rFonts w:ascii="Times New Roman" w:eastAsia="Times New Roman" w:hAnsi="Times New Roman" w:cs="Times New Roman"/>
            <w:bCs/>
            <w:color w:val="000000"/>
            <w:sz w:val="24"/>
            <w:szCs w:val="24"/>
            <w:lang w:eastAsia="ru-RU"/>
          </w:rPr>
          <w:t>7,42 мм</w:t>
        </w:r>
      </w:smartTag>
      <w:r w:rsidRPr="00AC2EF5">
        <w:rPr>
          <w:rFonts w:ascii="Times New Roman" w:eastAsia="Times New Roman" w:hAnsi="Times New Roman" w:cs="Times New Roman"/>
          <w:bCs/>
          <w:color w:val="000000"/>
          <w:sz w:val="24"/>
          <w:szCs w:val="24"/>
          <w:lang w:eastAsia="ru-RU"/>
        </w:rPr>
        <w:t>;</w:t>
      </w:r>
    </w:p>
    <w:p w:rsidR="000A759F" w:rsidRPr="00AC2EF5" w:rsidRDefault="000A759F" w:rsidP="00057B9C">
      <w:pPr>
        <w:numPr>
          <w:ilvl w:val="0"/>
          <w:numId w:val="134"/>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 xml:space="preserve">ширина </w:t>
      </w:r>
      <w:smartTag w:uri="urn:schemas-microsoft-com:office:smarttags" w:element="metricconverter">
        <w:smartTagPr>
          <w:attr w:name="ProductID" w:val="4,54 мм"/>
        </w:smartTagPr>
        <w:r w:rsidRPr="00AC2EF5">
          <w:rPr>
            <w:rFonts w:ascii="Times New Roman" w:eastAsia="Times New Roman" w:hAnsi="Times New Roman" w:cs="Times New Roman"/>
            <w:bCs/>
            <w:color w:val="000000"/>
            <w:sz w:val="24"/>
            <w:szCs w:val="24"/>
            <w:lang w:eastAsia="ru-RU"/>
          </w:rPr>
          <w:t>4,54 мм</w:t>
        </w:r>
      </w:smartTag>
      <w:r w:rsidRPr="00AC2EF5">
        <w:rPr>
          <w:rFonts w:ascii="Times New Roman" w:eastAsia="Times New Roman" w:hAnsi="Times New Roman" w:cs="Times New Roman"/>
          <w:bCs/>
          <w:color w:val="000000"/>
          <w:sz w:val="24"/>
          <w:szCs w:val="24"/>
          <w:lang w:eastAsia="ru-RU"/>
        </w:rPr>
        <w:t>;</w:t>
      </w:r>
    </w:p>
    <w:p w:rsidR="000A759F" w:rsidRPr="00AC2EF5" w:rsidRDefault="000A759F" w:rsidP="00057B9C">
      <w:pPr>
        <w:numPr>
          <w:ilvl w:val="0"/>
          <w:numId w:val="134"/>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 xml:space="preserve">высота – </w:t>
      </w:r>
      <w:smartTag w:uri="urn:schemas-microsoft-com:office:smarttags" w:element="metricconverter">
        <w:smartTagPr>
          <w:attr w:name="ProductID" w:val="2,45 мм"/>
        </w:smartTagPr>
        <w:r w:rsidRPr="00AC2EF5">
          <w:rPr>
            <w:rFonts w:ascii="Times New Roman" w:eastAsia="Times New Roman" w:hAnsi="Times New Roman" w:cs="Times New Roman"/>
            <w:bCs/>
            <w:color w:val="000000"/>
            <w:sz w:val="24"/>
            <w:szCs w:val="24"/>
            <w:lang w:eastAsia="ru-RU"/>
          </w:rPr>
          <w:t>2,45 мм</w:t>
        </w:r>
      </w:smartTag>
      <w:r w:rsidRPr="00AC2EF5">
        <w:rPr>
          <w:rFonts w:ascii="Times New Roman" w:eastAsia="Times New Roman" w:hAnsi="Times New Roman" w:cs="Times New Roman"/>
          <w:bCs/>
          <w:color w:val="000000"/>
          <w:sz w:val="24"/>
          <w:szCs w:val="24"/>
          <w:lang w:eastAsia="ru-RU"/>
        </w:rPr>
        <w:t>;</w:t>
      </w:r>
    </w:p>
    <w:p w:rsidR="000A759F" w:rsidRPr="00AC2EF5" w:rsidRDefault="000A759F" w:rsidP="00057B9C">
      <w:pPr>
        <w:numPr>
          <w:ilvl w:val="0"/>
          <w:numId w:val="134"/>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бесцветный</w:t>
      </w:r>
      <w:r w:rsidRPr="00AC2EF5">
        <w:rPr>
          <w:rFonts w:ascii="Times New Roman" w:eastAsia="Times New Roman" w:hAnsi="Times New Roman" w:cs="Times New Roman"/>
          <w:color w:val="000000"/>
          <w:sz w:val="24"/>
          <w:szCs w:val="24"/>
          <w:lang w:eastAsia="ru-RU"/>
        </w:rPr>
        <w:t xml:space="preserve"> с оттенком голубизны;</w:t>
      </w:r>
    </w:p>
    <w:p w:rsidR="000A759F" w:rsidRPr="00AC2EF5" w:rsidRDefault="000A759F" w:rsidP="00057B9C">
      <w:pPr>
        <w:numPr>
          <w:ilvl w:val="0"/>
          <w:numId w:val="134"/>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color w:val="000000"/>
          <w:sz w:val="24"/>
          <w:szCs w:val="24"/>
          <w:lang w:eastAsia="ru-RU"/>
        </w:rPr>
        <w:t>имеющий в центральной части одну светлую точку, различимую при просмотре в нижней части;</w:t>
      </w:r>
    </w:p>
    <w:p w:rsidR="000A759F" w:rsidRPr="00AC2EF5" w:rsidRDefault="000A759F" w:rsidP="00057B9C">
      <w:pPr>
        <w:numPr>
          <w:ilvl w:val="0"/>
          <w:numId w:val="134"/>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color w:val="000000"/>
          <w:sz w:val="24"/>
          <w:szCs w:val="24"/>
          <w:lang w:eastAsia="ru-RU"/>
        </w:rPr>
        <w:t>геометрические параметры группы Б.</w:t>
      </w:r>
    </w:p>
    <w:p w:rsidR="000A759F" w:rsidRPr="00AC2EF5" w:rsidRDefault="000A759F" w:rsidP="0019425C">
      <w:pPr>
        <w:spacing w:after="0" w:line="240" w:lineRule="auto"/>
        <w:ind w:firstLine="708"/>
        <w:jc w:val="both"/>
        <w:rPr>
          <w:rFonts w:ascii="Times New Roman" w:eastAsia="Times New Roman" w:hAnsi="Times New Roman" w:cs="Times New Roman"/>
          <w:b/>
          <w:bCs/>
          <w:i/>
          <w:color w:val="000000"/>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
          <w:bCs/>
          <w:i/>
          <w:color w:val="000000"/>
          <w:sz w:val="24"/>
          <w:szCs w:val="24"/>
          <w:lang w:eastAsia="ru-RU"/>
        </w:rPr>
        <w:t>Задача 5.</w:t>
      </w:r>
      <w:r w:rsidRPr="00AC2EF5">
        <w:rPr>
          <w:rFonts w:ascii="Times New Roman" w:eastAsia="Times New Roman" w:hAnsi="Times New Roman" w:cs="Times New Roman"/>
          <w:bCs/>
          <w:color w:val="000000"/>
          <w:sz w:val="24"/>
          <w:szCs w:val="24"/>
          <w:lang w:eastAsia="ru-RU"/>
        </w:rPr>
        <w:t xml:space="preserve"> Составить маркировку и определить  цену изумруда огранки «овал», имеющего 48 граней и следующие характеристики:</w:t>
      </w:r>
    </w:p>
    <w:p w:rsidR="000A759F" w:rsidRPr="00AC2EF5" w:rsidRDefault="000A759F" w:rsidP="00057B9C">
      <w:pPr>
        <w:numPr>
          <w:ilvl w:val="0"/>
          <w:numId w:val="135"/>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 xml:space="preserve">длина </w:t>
      </w:r>
      <w:smartTag w:uri="urn:schemas-microsoft-com:office:smarttags" w:element="metricconverter">
        <w:smartTagPr>
          <w:attr w:name="ProductID" w:val="6,5 мм"/>
        </w:smartTagPr>
        <w:r w:rsidRPr="00AC2EF5">
          <w:rPr>
            <w:rFonts w:ascii="Times New Roman" w:eastAsia="Times New Roman" w:hAnsi="Times New Roman" w:cs="Times New Roman"/>
            <w:bCs/>
            <w:color w:val="000000"/>
            <w:sz w:val="24"/>
            <w:szCs w:val="24"/>
            <w:lang w:eastAsia="ru-RU"/>
          </w:rPr>
          <w:t>6,5 мм</w:t>
        </w:r>
      </w:smartTag>
      <w:r w:rsidRPr="00AC2EF5">
        <w:rPr>
          <w:rFonts w:ascii="Times New Roman" w:eastAsia="Times New Roman" w:hAnsi="Times New Roman" w:cs="Times New Roman"/>
          <w:bCs/>
          <w:color w:val="000000"/>
          <w:sz w:val="24"/>
          <w:szCs w:val="24"/>
          <w:lang w:eastAsia="ru-RU"/>
        </w:rPr>
        <w:t>;</w:t>
      </w:r>
    </w:p>
    <w:p w:rsidR="000A759F" w:rsidRPr="00AC2EF5" w:rsidRDefault="000A759F" w:rsidP="00057B9C">
      <w:pPr>
        <w:numPr>
          <w:ilvl w:val="0"/>
          <w:numId w:val="135"/>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 xml:space="preserve">ширина </w:t>
      </w:r>
      <w:smartTag w:uri="urn:schemas-microsoft-com:office:smarttags" w:element="metricconverter">
        <w:smartTagPr>
          <w:attr w:name="ProductID" w:val="4,3 мм"/>
        </w:smartTagPr>
        <w:r w:rsidRPr="00AC2EF5">
          <w:rPr>
            <w:rFonts w:ascii="Times New Roman" w:eastAsia="Times New Roman" w:hAnsi="Times New Roman" w:cs="Times New Roman"/>
            <w:bCs/>
            <w:color w:val="000000"/>
            <w:sz w:val="24"/>
            <w:szCs w:val="24"/>
            <w:lang w:eastAsia="ru-RU"/>
          </w:rPr>
          <w:t>4,3 мм</w:t>
        </w:r>
      </w:smartTag>
      <w:r w:rsidRPr="00AC2EF5">
        <w:rPr>
          <w:rFonts w:ascii="Times New Roman" w:eastAsia="Times New Roman" w:hAnsi="Times New Roman" w:cs="Times New Roman"/>
          <w:bCs/>
          <w:color w:val="000000"/>
          <w:sz w:val="24"/>
          <w:szCs w:val="24"/>
          <w:lang w:eastAsia="ru-RU"/>
        </w:rPr>
        <w:t>;</w:t>
      </w:r>
    </w:p>
    <w:p w:rsidR="000A759F" w:rsidRPr="00AC2EF5" w:rsidRDefault="000A759F" w:rsidP="00057B9C">
      <w:pPr>
        <w:numPr>
          <w:ilvl w:val="0"/>
          <w:numId w:val="135"/>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 xml:space="preserve">высота – </w:t>
      </w:r>
      <w:smartTag w:uri="urn:schemas-microsoft-com:office:smarttags" w:element="metricconverter">
        <w:smartTagPr>
          <w:attr w:name="ProductID" w:val="2,6 мм"/>
        </w:smartTagPr>
        <w:r w:rsidRPr="00AC2EF5">
          <w:rPr>
            <w:rFonts w:ascii="Times New Roman" w:eastAsia="Times New Roman" w:hAnsi="Times New Roman" w:cs="Times New Roman"/>
            <w:bCs/>
            <w:color w:val="000000"/>
            <w:sz w:val="24"/>
            <w:szCs w:val="24"/>
            <w:lang w:eastAsia="ru-RU"/>
          </w:rPr>
          <w:t>2,6 мм</w:t>
        </w:r>
      </w:smartTag>
      <w:r w:rsidRPr="00AC2EF5">
        <w:rPr>
          <w:rFonts w:ascii="Times New Roman" w:eastAsia="Times New Roman" w:hAnsi="Times New Roman" w:cs="Times New Roman"/>
          <w:bCs/>
          <w:color w:val="000000"/>
          <w:sz w:val="24"/>
          <w:szCs w:val="24"/>
          <w:lang w:eastAsia="ru-RU"/>
        </w:rPr>
        <w:t>;</w:t>
      </w:r>
    </w:p>
    <w:p w:rsidR="000A759F" w:rsidRPr="00AC2EF5" w:rsidRDefault="000A759F" w:rsidP="00057B9C">
      <w:pPr>
        <w:numPr>
          <w:ilvl w:val="0"/>
          <w:numId w:val="135"/>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цвет светло-зеленый</w:t>
      </w:r>
      <w:r w:rsidRPr="00AC2EF5">
        <w:rPr>
          <w:rFonts w:ascii="Times New Roman" w:eastAsia="Times New Roman" w:hAnsi="Times New Roman" w:cs="Times New Roman"/>
          <w:color w:val="000000"/>
          <w:sz w:val="24"/>
          <w:szCs w:val="24"/>
          <w:lang w:eastAsia="ru-RU"/>
        </w:rPr>
        <w:t>;</w:t>
      </w:r>
    </w:p>
    <w:p w:rsidR="000A759F" w:rsidRPr="00AC2EF5" w:rsidRDefault="000A759F" w:rsidP="00057B9C">
      <w:pPr>
        <w:numPr>
          <w:ilvl w:val="0"/>
          <w:numId w:val="135"/>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color w:val="000000"/>
          <w:sz w:val="24"/>
          <w:szCs w:val="24"/>
          <w:lang w:eastAsia="ru-RU"/>
        </w:rPr>
        <w:t>плотность 2,78 кг/см</w:t>
      </w:r>
      <w:r w:rsidRPr="00AC2EF5">
        <w:rPr>
          <w:rFonts w:ascii="Times New Roman" w:eastAsia="Times New Roman" w:hAnsi="Times New Roman" w:cs="Times New Roman"/>
          <w:color w:val="000000"/>
          <w:sz w:val="24"/>
          <w:szCs w:val="24"/>
          <w:vertAlign w:val="superscript"/>
          <w:lang w:eastAsia="ru-RU"/>
        </w:rPr>
        <w:t>3</w:t>
      </w:r>
      <w:r w:rsidRPr="00AC2EF5">
        <w:rPr>
          <w:rFonts w:ascii="Times New Roman" w:eastAsia="Times New Roman" w:hAnsi="Times New Roman" w:cs="Times New Roman"/>
          <w:color w:val="000000"/>
          <w:sz w:val="24"/>
          <w:szCs w:val="24"/>
          <w:lang w:eastAsia="ru-RU"/>
        </w:rPr>
        <w:t>;</w:t>
      </w:r>
    </w:p>
    <w:p w:rsidR="000A759F" w:rsidRPr="00AC2EF5" w:rsidRDefault="000A759F" w:rsidP="00057B9C">
      <w:pPr>
        <w:numPr>
          <w:ilvl w:val="0"/>
          <w:numId w:val="135"/>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color w:val="000000"/>
          <w:sz w:val="24"/>
          <w:szCs w:val="24"/>
          <w:lang w:eastAsia="ru-RU"/>
        </w:rPr>
        <w:t>группа дефектности 2;</w:t>
      </w:r>
    </w:p>
    <w:p w:rsidR="000A759F" w:rsidRPr="00AC2EF5" w:rsidRDefault="000A759F" w:rsidP="00057B9C">
      <w:pPr>
        <w:numPr>
          <w:ilvl w:val="0"/>
          <w:numId w:val="135"/>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color w:val="000000"/>
          <w:sz w:val="24"/>
          <w:szCs w:val="24"/>
          <w:lang w:eastAsia="ru-RU"/>
        </w:rPr>
        <w:lastRenderedPageBreak/>
        <w:t>геометрические параметры удовлетворительные.</w:t>
      </w:r>
    </w:p>
    <w:p w:rsidR="000A759F" w:rsidRPr="00AC2EF5" w:rsidRDefault="000A759F" w:rsidP="0019425C">
      <w:pPr>
        <w:spacing w:after="0" w:line="240" w:lineRule="auto"/>
        <w:ind w:firstLine="708"/>
        <w:jc w:val="both"/>
        <w:rPr>
          <w:rFonts w:ascii="Times New Roman" w:eastAsia="Times New Roman" w:hAnsi="Times New Roman" w:cs="Times New Roman"/>
          <w:b/>
          <w:bCs/>
          <w:i/>
          <w:color w:val="000000"/>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
          <w:bCs/>
          <w:i/>
          <w:color w:val="000000"/>
          <w:sz w:val="24"/>
          <w:szCs w:val="24"/>
          <w:lang w:eastAsia="ru-RU"/>
        </w:rPr>
        <w:t>Задача 6.</w:t>
      </w:r>
      <w:r w:rsidRPr="00AC2EF5">
        <w:rPr>
          <w:rFonts w:ascii="Times New Roman" w:eastAsia="Times New Roman" w:hAnsi="Times New Roman" w:cs="Times New Roman"/>
          <w:bCs/>
          <w:color w:val="000000"/>
          <w:sz w:val="24"/>
          <w:szCs w:val="24"/>
          <w:lang w:eastAsia="ru-RU"/>
        </w:rPr>
        <w:t xml:space="preserve"> Составить маркировку и определить  цену изумруда огранки «кабошон», имеющего следующие характеристики:</w:t>
      </w:r>
    </w:p>
    <w:p w:rsidR="000A759F" w:rsidRPr="00AC2EF5" w:rsidRDefault="000A759F" w:rsidP="00057B9C">
      <w:pPr>
        <w:numPr>
          <w:ilvl w:val="0"/>
          <w:numId w:val="136"/>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 xml:space="preserve">длина </w:t>
      </w:r>
      <w:smartTag w:uri="urn:schemas-microsoft-com:office:smarttags" w:element="metricconverter">
        <w:smartTagPr>
          <w:attr w:name="ProductID" w:val="5,5 мм"/>
        </w:smartTagPr>
        <w:r w:rsidRPr="00AC2EF5">
          <w:rPr>
            <w:rFonts w:ascii="Times New Roman" w:eastAsia="Times New Roman" w:hAnsi="Times New Roman" w:cs="Times New Roman"/>
            <w:bCs/>
            <w:color w:val="000000"/>
            <w:sz w:val="24"/>
            <w:szCs w:val="24"/>
            <w:lang w:eastAsia="ru-RU"/>
          </w:rPr>
          <w:t>5,5 мм</w:t>
        </w:r>
      </w:smartTag>
      <w:r w:rsidRPr="00AC2EF5">
        <w:rPr>
          <w:rFonts w:ascii="Times New Roman" w:eastAsia="Times New Roman" w:hAnsi="Times New Roman" w:cs="Times New Roman"/>
          <w:bCs/>
          <w:color w:val="000000"/>
          <w:sz w:val="24"/>
          <w:szCs w:val="24"/>
          <w:lang w:eastAsia="ru-RU"/>
        </w:rPr>
        <w:t>;</w:t>
      </w:r>
    </w:p>
    <w:p w:rsidR="000A759F" w:rsidRPr="00AC2EF5" w:rsidRDefault="000A759F" w:rsidP="00057B9C">
      <w:pPr>
        <w:numPr>
          <w:ilvl w:val="0"/>
          <w:numId w:val="136"/>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 xml:space="preserve">ширина </w:t>
      </w:r>
      <w:smartTag w:uri="urn:schemas-microsoft-com:office:smarttags" w:element="metricconverter">
        <w:smartTagPr>
          <w:attr w:name="ProductID" w:val="2,9 мм"/>
        </w:smartTagPr>
        <w:r w:rsidRPr="00AC2EF5">
          <w:rPr>
            <w:rFonts w:ascii="Times New Roman" w:eastAsia="Times New Roman" w:hAnsi="Times New Roman" w:cs="Times New Roman"/>
            <w:bCs/>
            <w:color w:val="000000"/>
            <w:sz w:val="24"/>
            <w:szCs w:val="24"/>
            <w:lang w:eastAsia="ru-RU"/>
          </w:rPr>
          <w:t>2,9 мм</w:t>
        </w:r>
      </w:smartTag>
      <w:r w:rsidRPr="00AC2EF5">
        <w:rPr>
          <w:rFonts w:ascii="Times New Roman" w:eastAsia="Times New Roman" w:hAnsi="Times New Roman" w:cs="Times New Roman"/>
          <w:bCs/>
          <w:color w:val="000000"/>
          <w:sz w:val="24"/>
          <w:szCs w:val="24"/>
          <w:lang w:eastAsia="ru-RU"/>
        </w:rPr>
        <w:t>;</w:t>
      </w:r>
    </w:p>
    <w:p w:rsidR="000A759F" w:rsidRPr="00AC2EF5" w:rsidRDefault="000A759F" w:rsidP="00057B9C">
      <w:pPr>
        <w:numPr>
          <w:ilvl w:val="0"/>
          <w:numId w:val="136"/>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 xml:space="preserve">высота – </w:t>
      </w:r>
      <w:smartTag w:uri="urn:schemas-microsoft-com:office:smarttags" w:element="metricconverter">
        <w:smartTagPr>
          <w:attr w:name="ProductID" w:val="2,7 мм"/>
        </w:smartTagPr>
        <w:r w:rsidRPr="00AC2EF5">
          <w:rPr>
            <w:rFonts w:ascii="Times New Roman" w:eastAsia="Times New Roman" w:hAnsi="Times New Roman" w:cs="Times New Roman"/>
            <w:bCs/>
            <w:color w:val="000000"/>
            <w:sz w:val="24"/>
            <w:szCs w:val="24"/>
            <w:lang w:eastAsia="ru-RU"/>
          </w:rPr>
          <w:t>2,7 мм</w:t>
        </w:r>
      </w:smartTag>
      <w:r w:rsidRPr="00AC2EF5">
        <w:rPr>
          <w:rFonts w:ascii="Times New Roman" w:eastAsia="Times New Roman" w:hAnsi="Times New Roman" w:cs="Times New Roman"/>
          <w:bCs/>
          <w:color w:val="000000"/>
          <w:sz w:val="24"/>
          <w:szCs w:val="24"/>
          <w:lang w:eastAsia="ru-RU"/>
        </w:rPr>
        <w:t>;</w:t>
      </w:r>
    </w:p>
    <w:p w:rsidR="000A759F" w:rsidRPr="00AC2EF5" w:rsidRDefault="000A759F" w:rsidP="00057B9C">
      <w:pPr>
        <w:numPr>
          <w:ilvl w:val="0"/>
          <w:numId w:val="136"/>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цвет средний зеленый</w:t>
      </w:r>
      <w:r w:rsidRPr="00AC2EF5">
        <w:rPr>
          <w:rFonts w:ascii="Times New Roman" w:eastAsia="Times New Roman" w:hAnsi="Times New Roman" w:cs="Times New Roman"/>
          <w:color w:val="000000"/>
          <w:sz w:val="24"/>
          <w:szCs w:val="24"/>
          <w:lang w:eastAsia="ru-RU"/>
        </w:rPr>
        <w:t>;</w:t>
      </w:r>
    </w:p>
    <w:p w:rsidR="000A759F" w:rsidRPr="00AC2EF5" w:rsidRDefault="000A759F" w:rsidP="00057B9C">
      <w:pPr>
        <w:numPr>
          <w:ilvl w:val="0"/>
          <w:numId w:val="136"/>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color w:val="000000"/>
          <w:sz w:val="24"/>
          <w:szCs w:val="24"/>
          <w:lang w:eastAsia="ru-RU"/>
        </w:rPr>
        <w:t>плотность 2,73 кг/см</w:t>
      </w:r>
      <w:r w:rsidRPr="00AC2EF5">
        <w:rPr>
          <w:rFonts w:ascii="Times New Roman" w:eastAsia="Times New Roman" w:hAnsi="Times New Roman" w:cs="Times New Roman"/>
          <w:color w:val="000000"/>
          <w:sz w:val="24"/>
          <w:szCs w:val="24"/>
          <w:vertAlign w:val="superscript"/>
          <w:lang w:eastAsia="ru-RU"/>
        </w:rPr>
        <w:t>3</w:t>
      </w:r>
      <w:r w:rsidRPr="00AC2EF5">
        <w:rPr>
          <w:rFonts w:ascii="Times New Roman" w:eastAsia="Times New Roman" w:hAnsi="Times New Roman" w:cs="Times New Roman"/>
          <w:color w:val="000000"/>
          <w:sz w:val="24"/>
          <w:szCs w:val="24"/>
          <w:lang w:eastAsia="ru-RU"/>
        </w:rPr>
        <w:t>;</w:t>
      </w:r>
    </w:p>
    <w:p w:rsidR="000A759F" w:rsidRPr="00AC2EF5" w:rsidRDefault="000A759F" w:rsidP="00057B9C">
      <w:pPr>
        <w:numPr>
          <w:ilvl w:val="0"/>
          <w:numId w:val="136"/>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color w:val="000000"/>
          <w:sz w:val="24"/>
          <w:szCs w:val="24"/>
          <w:lang w:eastAsia="ru-RU"/>
        </w:rPr>
        <w:t>группа дефектности 1;</w:t>
      </w:r>
    </w:p>
    <w:p w:rsidR="000A759F" w:rsidRPr="00AC2EF5" w:rsidRDefault="000A759F" w:rsidP="00057B9C">
      <w:pPr>
        <w:numPr>
          <w:ilvl w:val="0"/>
          <w:numId w:val="136"/>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color w:val="000000"/>
          <w:sz w:val="24"/>
          <w:szCs w:val="24"/>
          <w:lang w:eastAsia="ru-RU"/>
        </w:rPr>
        <w:t>геометрические параметры хорошие.</w:t>
      </w:r>
    </w:p>
    <w:p w:rsidR="000A759F" w:rsidRPr="00AC2EF5" w:rsidRDefault="000A759F" w:rsidP="0019425C">
      <w:pPr>
        <w:spacing w:after="0" w:line="240" w:lineRule="auto"/>
        <w:ind w:firstLine="708"/>
        <w:jc w:val="both"/>
        <w:rPr>
          <w:rFonts w:ascii="Times New Roman" w:eastAsia="Times New Roman" w:hAnsi="Times New Roman" w:cs="Times New Roman"/>
          <w:b/>
          <w:bCs/>
          <w:i/>
          <w:color w:val="000000"/>
          <w:sz w:val="24"/>
          <w:szCs w:val="24"/>
          <w:lang w:eastAsia="ru-RU"/>
        </w:rPr>
      </w:pP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759F" w:rsidRPr="00AC2EF5" w:rsidRDefault="000A759F" w:rsidP="0019425C">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Методические указания</w:t>
      </w:r>
    </w:p>
    <w:p w:rsidR="000A759F" w:rsidRPr="00AC2EF5" w:rsidRDefault="000A759F" w:rsidP="0019425C">
      <w:pPr>
        <w:spacing w:after="0" w:line="240" w:lineRule="auto"/>
        <w:ind w:firstLine="709"/>
        <w:jc w:val="both"/>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Маркировка ювелирных камней состоит из следующих элементов:</w:t>
      </w:r>
    </w:p>
    <w:p w:rsidR="000A759F" w:rsidRPr="00AC2EF5" w:rsidRDefault="000A759F" w:rsidP="00057B9C">
      <w:pPr>
        <w:numPr>
          <w:ilvl w:val="0"/>
          <w:numId w:val="137"/>
        </w:numPr>
        <w:spacing w:after="0" w:line="240" w:lineRule="auto"/>
        <w:ind w:left="1134" w:hanging="425"/>
        <w:jc w:val="both"/>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информации о количестве камней;</w:t>
      </w:r>
    </w:p>
    <w:p w:rsidR="000A759F" w:rsidRPr="00AC2EF5" w:rsidRDefault="000A759F" w:rsidP="00057B9C">
      <w:pPr>
        <w:numPr>
          <w:ilvl w:val="0"/>
          <w:numId w:val="137"/>
        </w:numPr>
        <w:spacing w:after="0" w:line="240" w:lineRule="auto"/>
        <w:ind w:left="1134" w:hanging="425"/>
        <w:jc w:val="both"/>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наименования драгоценного камня;</w:t>
      </w:r>
    </w:p>
    <w:p w:rsidR="000A759F" w:rsidRPr="00AC2EF5" w:rsidRDefault="000A759F" w:rsidP="00057B9C">
      <w:pPr>
        <w:numPr>
          <w:ilvl w:val="0"/>
          <w:numId w:val="137"/>
        </w:numPr>
        <w:spacing w:after="0" w:line="240" w:lineRule="auto"/>
        <w:ind w:left="1134" w:hanging="425"/>
        <w:jc w:val="both"/>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вида огранки;</w:t>
      </w:r>
    </w:p>
    <w:p w:rsidR="000A759F" w:rsidRPr="00AC2EF5" w:rsidRDefault="000A759F" w:rsidP="00057B9C">
      <w:pPr>
        <w:numPr>
          <w:ilvl w:val="0"/>
          <w:numId w:val="137"/>
        </w:numPr>
        <w:spacing w:after="0" w:line="240" w:lineRule="auto"/>
        <w:ind w:left="1134" w:hanging="425"/>
        <w:jc w:val="both"/>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количества граней;</w:t>
      </w:r>
    </w:p>
    <w:p w:rsidR="000A759F" w:rsidRPr="00AC2EF5" w:rsidRDefault="000A759F" w:rsidP="00057B9C">
      <w:pPr>
        <w:numPr>
          <w:ilvl w:val="0"/>
          <w:numId w:val="137"/>
        </w:numPr>
        <w:spacing w:after="0" w:line="240" w:lineRule="auto"/>
        <w:ind w:left="1134" w:hanging="425"/>
        <w:jc w:val="both"/>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массы в каратах;</w:t>
      </w:r>
    </w:p>
    <w:p w:rsidR="000A759F" w:rsidRPr="00AC2EF5" w:rsidRDefault="000A759F" w:rsidP="00057B9C">
      <w:pPr>
        <w:numPr>
          <w:ilvl w:val="0"/>
          <w:numId w:val="137"/>
        </w:numPr>
        <w:spacing w:after="0" w:line="240" w:lineRule="auto"/>
        <w:ind w:left="1134" w:hanging="425"/>
        <w:jc w:val="both"/>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группы цвета (числитель дроби);</w:t>
      </w:r>
    </w:p>
    <w:p w:rsidR="000A759F" w:rsidRPr="00AC2EF5" w:rsidRDefault="000A759F" w:rsidP="00057B9C">
      <w:pPr>
        <w:numPr>
          <w:ilvl w:val="0"/>
          <w:numId w:val="137"/>
        </w:numPr>
        <w:spacing w:after="0" w:line="240" w:lineRule="auto"/>
        <w:ind w:left="1134" w:hanging="425"/>
        <w:jc w:val="both"/>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группы дефектности (чистоты) (Знаминатель дроби);</w:t>
      </w:r>
    </w:p>
    <w:p w:rsidR="000A759F" w:rsidRPr="00AC2EF5" w:rsidRDefault="000A759F" w:rsidP="00057B9C">
      <w:pPr>
        <w:numPr>
          <w:ilvl w:val="0"/>
          <w:numId w:val="137"/>
        </w:numPr>
        <w:spacing w:after="0" w:line="240" w:lineRule="auto"/>
        <w:ind w:left="1134" w:hanging="425"/>
        <w:jc w:val="both"/>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характеристика геометрических параметров.</w:t>
      </w:r>
    </w:p>
    <w:p w:rsidR="000A759F" w:rsidRPr="00AC2EF5" w:rsidRDefault="000A759F" w:rsidP="0019425C">
      <w:pPr>
        <w:spacing w:after="0" w:line="240" w:lineRule="auto"/>
        <w:ind w:firstLine="709"/>
        <w:jc w:val="both"/>
        <w:textAlignment w:val="baseline"/>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ind w:firstLine="709"/>
        <w:jc w:val="both"/>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Пример</w:t>
      </w:r>
      <w:r w:rsidRPr="00AC2EF5">
        <w:rPr>
          <w:rFonts w:ascii="Times New Roman" w:eastAsia="Times New Roman" w:hAnsi="Times New Roman" w:cs="Times New Roman"/>
          <w:bCs/>
          <w:sz w:val="24"/>
          <w:szCs w:val="24"/>
          <w:lang w:eastAsia="ru-RU"/>
        </w:rPr>
        <w:t xml:space="preserve">: </w:t>
      </w:r>
      <w:r w:rsidRPr="00AC2EF5">
        <w:rPr>
          <w:rFonts w:ascii="Times New Roman" w:eastAsia="Times New Roman" w:hAnsi="Times New Roman" w:cs="Times New Roman"/>
          <w:bCs/>
          <w:i/>
          <w:sz w:val="24"/>
          <w:szCs w:val="24"/>
          <w:u w:val="single"/>
          <w:lang w:eastAsia="ru-RU"/>
        </w:rPr>
        <w:t xml:space="preserve">1 Бр Г 52 ~ 0,49 ½ Б </w:t>
      </w:r>
      <w:r w:rsidRPr="00AC2EF5">
        <w:rPr>
          <w:rFonts w:ascii="Times New Roman" w:eastAsia="Times New Roman" w:hAnsi="Times New Roman" w:cs="Times New Roman"/>
          <w:bCs/>
          <w:i/>
          <w:sz w:val="24"/>
          <w:szCs w:val="24"/>
          <w:lang w:eastAsia="ru-RU"/>
        </w:rPr>
        <w:t xml:space="preserve">-  </w:t>
      </w:r>
      <w:r w:rsidRPr="00AC2EF5">
        <w:rPr>
          <w:rFonts w:ascii="Times New Roman" w:eastAsia="Times New Roman" w:hAnsi="Times New Roman" w:cs="Times New Roman"/>
          <w:sz w:val="24"/>
          <w:szCs w:val="24"/>
          <w:lang w:eastAsia="ru-RU"/>
        </w:rPr>
        <w:t>1 бриллиант грушевидный с 52 гранями, массой 0,49 карат, 1 группы цвета, 2 группы чистоты, геометрическими параметрами группы Б.</w:t>
      </w:r>
    </w:p>
    <w:p w:rsidR="000A759F" w:rsidRPr="00AC2EF5" w:rsidRDefault="000A759F" w:rsidP="0019425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 определении розничной цены следует учесть следующее.</w:t>
      </w:r>
    </w:p>
    <w:p w:rsidR="000A759F" w:rsidRPr="00AC2EF5" w:rsidRDefault="000A759F" w:rsidP="00057B9C">
      <w:pPr>
        <w:numPr>
          <w:ilvl w:val="0"/>
          <w:numId w:val="138"/>
        </w:numPr>
        <w:tabs>
          <w:tab w:val="num" w:pos="1418"/>
        </w:tabs>
        <w:spacing w:after="0" w:line="240" w:lineRule="auto"/>
        <w:ind w:left="1134"/>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Классификация и прейскурант алмазов представлен в Приложении Г.</w:t>
      </w:r>
    </w:p>
    <w:p w:rsidR="000A759F" w:rsidRPr="00AC2EF5" w:rsidRDefault="000A759F" w:rsidP="00057B9C">
      <w:pPr>
        <w:numPr>
          <w:ilvl w:val="0"/>
          <w:numId w:val="138"/>
        </w:numPr>
        <w:tabs>
          <w:tab w:val="num" w:pos="1418"/>
        </w:tabs>
        <w:spacing w:after="0" w:line="240" w:lineRule="auto"/>
        <w:ind w:left="1134"/>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Оптовая цена предусмотрена на бриллианты круглые Кр-17, Кр-57. Бриллианты других форм оцениваются исходя из оценок, предусмотренных на круглые бриллианты с близким количеством граней со скидками:</w:t>
      </w:r>
    </w:p>
    <w:p w:rsidR="000A759F" w:rsidRPr="00AC2EF5" w:rsidRDefault="000A759F" w:rsidP="00057B9C">
      <w:pPr>
        <w:numPr>
          <w:ilvl w:val="0"/>
          <w:numId w:val="139"/>
        </w:numPr>
        <w:tabs>
          <w:tab w:val="num" w:pos="1418"/>
        </w:tabs>
        <w:spacing w:after="0" w:line="240" w:lineRule="auto"/>
        <w:ind w:left="1418" w:hanging="284"/>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Овальная, Маркиз,  Груша, Сердце, Принцесса – 10%</w:t>
      </w:r>
    </w:p>
    <w:p w:rsidR="000A759F" w:rsidRPr="00AC2EF5" w:rsidRDefault="000A759F" w:rsidP="00057B9C">
      <w:pPr>
        <w:numPr>
          <w:ilvl w:val="0"/>
          <w:numId w:val="139"/>
        </w:numPr>
        <w:tabs>
          <w:tab w:val="num" w:pos="1418"/>
        </w:tabs>
        <w:spacing w:after="0" w:line="240" w:lineRule="auto"/>
        <w:ind w:left="1418" w:hanging="284"/>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Изумрудная (таблица), Багет, Квадрат, Треугольник, Радиант – 15%.</w:t>
      </w:r>
    </w:p>
    <w:p w:rsidR="000A759F" w:rsidRPr="00AC2EF5" w:rsidRDefault="000A759F" w:rsidP="00057B9C">
      <w:pPr>
        <w:numPr>
          <w:ilvl w:val="0"/>
          <w:numId w:val="138"/>
        </w:numPr>
        <w:tabs>
          <w:tab w:val="num" w:pos="1418"/>
        </w:tabs>
        <w:spacing w:after="0" w:line="240" w:lineRule="auto"/>
        <w:ind w:left="1134"/>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Оптовые цены в прейскуранте предусмотрены на бриллианты по геометрическим параметрам, соответствующие группе А. Скидка за группу Б (В) – 5%.</w:t>
      </w:r>
    </w:p>
    <w:p w:rsidR="000A759F" w:rsidRPr="00AC2EF5" w:rsidRDefault="000A759F" w:rsidP="00057B9C">
      <w:pPr>
        <w:numPr>
          <w:ilvl w:val="0"/>
          <w:numId w:val="138"/>
        </w:numPr>
        <w:tabs>
          <w:tab w:val="num" w:pos="1418"/>
        </w:tabs>
        <w:spacing w:after="0" w:line="240" w:lineRule="auto"/>
        <w:ind w:left="1134"/>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Алмазы огранки «роза» или упрощенной огранки с количеством граней менее 17, оцениваются по ценам на бриллианты Кр-17 со скидкой 50%.</w:t>
      </w:r>
    </w:p>
    <w:p w:rsidR="000A759F" w:rsidRPr="00AC2EF5" w:rsidRDefault="000A759F" w:rsidP="00057B9C">
      <w:pPr>
        <w:numPr>
          <w:ilvl w:val="0"/>
          <w:numId w:val="138"/>
        </w:numPr>
        <w:tabs>
          <w:tab w:val="num" w:pos="1418"/>
        </w:tabs>
        <w:spacing w:after="0" w:line="240" w:lineRule="auto"/>
        <w:ind w:left="1134"/>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На бриллианты массой от 4,0 до 6,0 карат действует поправочный коэффициент 2,0 к цене на бриллиант соответствующего цвета и чистоты максимальной массы, предусмотренной в прейскуранте. </w:t>
      </w:r>
    </w:p>
    <w:p w:rsidR="000A759F" w:rsidRPr="00AC2EF5" w:rsidRDefault="000A759F" w:rsidP="00057B9C">
      <w:pPr>
        <w:numPr>
          <w:ilvl w:val="0"/>
          <w:numId w:val="138"/>
        </w:numPr>
        <w:tabs>
          <w:tab w:val="num" w:pos="1418"/>
        </w:tabs>
        <w:spacing w:after="0" w:line="240" w:lineRule="auto"/>
        <w:ind w:left="1134"/>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Розничная цена – утроенная оптовая цена.</w:t>
      </w:r>
    </w:p>
    <w:p w:rsidR="000A759F" w:rsidRPr="00AC2EF5" w:rsidRDefault="000A759F" w:rsidP="00167D1B">
      <w:pP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Для приближенного расчета массы бриллиантов используют следующие формулы: </w:t>
      </w:r>
    </w:p>
    <w:p w:rsidR="000A759F" w:rsidRPr="00AC2EF5" w:rsidRDefault="00167073" w:rsidP="0019425C">
      <w:pPr>
        <w:spacing w:after="0" w:line="240" w:lineRule="auto"/>
        <w:ind w:firstLine="709"/>
        <w:jc w:val="right"/>
        <w:rPr>
          <w:rFonts w:ascii="Times New Roman" w:eastAsia="Times New Roman" w:hAnsi="Times New Roman" w:cs="Times New Roman"/>
          <w:sz w:val="24"/>
          <w:szCs w:val="24"/>
          <w:lang w:eastAsia="ru-RU"/>
        </w:rPr>
      </w:pPr>
      <m:oMath>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eastAsia="ru-RU"/>
              </w:rPr>
              <m:t>Р</m:t>
            </m:r>
          </m:e>
          <m:sub>
            <m:r>
              <w:rPr>
                <w:rFonts w:ascii="Cambria Math" w:eastAsia="Times New Roman" w:hAnsi="Cambria Math" w:cs="Times New Roman"/>
                <w:sz w:val="24"/>
                <w:szCs w:val="24"/>
                <w:lang w:eastAsia="ru-RU"/>
              </w:rPr>
              <m:t>круглый</m:t>
            </m:r>
          </m:sub>
        </m:sSub>
        <m:r>
          <w:rPr>
            <w:rFonts w:ascii="Cambria Math" w:eastAsia="Times New Roman" w:hAnsi="Cambria Math" w:cs="Times New Roman"/>
            <w:sz w:val="24"/>
            <w:szCs w:val="24"/>
            <w:lang w:eastAsia="ru-RU"/>
          </w:rPr>
          <m:t>=0,00355*</m:t>
        </m:r>
        <m:sSup>
          <m:sSupPr>
            <m:ctrlPr>
              <w:rPr>
                <w:rFonts w:ascii="Cambria Math" w:eastAsia="Times New Roman" w:hAnsi="Cambria Math" w:cs="Times New Roman"/>
                <w:i/>
                <w:sz w:val="24"/>
                <w:szCs w:val="24"/>
                <w:lang w:val="en-US" w:eastAsia="ru-RU"/>
              </w:rPr>
            </m:ctrlPr>
          </m:sSupPr>
          <m:e>
            <m:r>
              <w:rPr>
                <w:rFonts w:ascii="Cambria Math" w:eastAsia="Times New Roman" w:hAnsi="Cambria Math" w:cs="Times New Roman"/>
                <w:sz w:val="24"/>
                <w:szCs w:val="24"/>
                <w:lang w:val="en-US" w:eastAsia="ru-RU"/>
              </w:rPr>
              <m:t>D</m:t>
            </m:r>
          </m:e>
          <m:sup>
            <m:r>
              <w:rPr>
                <w:rFonts w:ascii="Cambria Math" w:eastAsia="Times New Roman" w:hAnsi="Cambria Math" w:cs="Times New Roman"/>
                <w:sz w:val="24"/>
                <w:szCs w:val="24"/>
                <w:lang w:eastAsia="ru-RU"/>
              </w:rPr>
              <m:t>3</m:t>
            </m:r>
          </m:sup>
        </m:sSup>
      </m:oMath>
      <w:r w:rsidR="000A759F" w:rsidRPr="00AC2EF5">
        <w:rPr>
          <w:rFonts w:ascii="Times New Roman" w:eastAsia="Times New Roman" w:hAnsi="Times New Roman" w:cs="Times New Roman"/>
          <w:sz w:val="24"/>
          <w:szCs w:val="24"/>
          <w:lang w:eastAsia="ru-RU"/>
        </w:rPr>
        <w:t>,                             (12)</w:t>
      </w:r>
    </w:p>
    <w:p w:rsidR="000A759F" w:rsidRPr="00AC2EF5" w:rsidRDefault="00167073" w:rsidP="0019425C">
      <w:pPr>
        <w:spacing w:after="0" w:line="240" w:lineRule="auto"/>
        <w:ind w:firstLine="709"/>
        <w:jc w:val="right"/>
        <w:rPr>
          <w:rFonts w:ascii="Times New Roman" w:eastAsia="Times New Roman" w:hAnsi="Times New Roman" w:cs="Times New Roman"/>
          <w:sz w:val="24"/>
          <w:szCs w:val="24"/>
          <w:lang w:eastAsia="ru-RU"/>
        </w:rPr>
      </w:pPr>
      <m:oMath>
        <m:sSub>
          <m:sSubPr>
            <m:ctrlPr>
              <w:rPr>
                <w:rFonts w:ascii="Cambria Math" w:eastAsia="Times New Roman" w:hAnsi="Cambria Math" w:cs="Times New Roman"/>
                <w:i/>
                <w:sz w:val="24"/>
                <w:szCs w:val="24"/>
                <w:lang w:val="en-US" w:eastAsia="ru-RU"/>
              </w:rPr>
            </m:ctrlPr>
          </m:sSubPr>
          <m:e>
            <m:r>
              <w:rPr>
                <w:rFonts w:ascii="Cambria Math" w:eastAsia="Times New Roman" w:hAnsi="Cambria Math" w:cs="Times New Roman"/>
                <w:sz w:val="24"/>
                <w:szCs w:val="24"/>
                <w:lang w:val="en-US" w:eastAsia="ru-RU"/>
              </w:rPr>
              <m:t>P</m:t>
            </m:r>
          </m:e>
          <m:sub>
            <m:r>
              <w:rPr>
                <w:rFonts w:ascii="Cambria Math" w:eastAsia="Times New Roman" w:hAnsi="Cambria Math" w:cs="Times New Roman"/>
                <w:sz w:val="24"/>
                <w:szCs w:val="24"/>
                <w:lang w:eastAsia="ru-RU"/>
              </w:rPr>
              <m:t>маркиз</m:t>
            </m:r>
          </m:sub>
        </m:sSub>
        <m:r>
          <w:rPr>
            <w:rFonts w:ascii="Cambria Math" w:eastAsia="Times New Roman" w:hAnsi="Cambria Math" w:cs="Times New Roman"/>
            <w:sz w:val="24"/>
            <w:szCs w:val="24"/>
            <w:lang w:eastAsia="ru-RU"/>
          </w:rPr>
          <m:t>=0,0070*</m:t>
        </m:r>
        <m:d>
          <m:dPr>
            <m:ctrlPr>
              <w:rPr>
                <w:rFonts w:ascii="Cambria Math" w:eastAsia="Times New Roman" w:hAnsi="Cambria Math" w:cs="Times New Roman"/>
                <w:i/>
                <w:sz w:val="24"/>
                <w:szCs w:val="24"/>
                <w:lang w:val="en-US" w:eastAsia="ru-RU"/>
              </w:rPr>
            </m:ctrlPr>
          </m:dPr>
          <m:e>
            <m:r>
              <w:rPr>
                <w:rFonts w:ascii="Cambria Math" w:eastAsia="Times New Roman" w:hAnsi="Cambria Math" w:cs="Times New Roman"/>
                <w:sz w:val="24"/>
                <w:szCs w:val="24"/>
                <w:lang w:val="en-US" w:eastAsia="ru-RU"/>
              </w:rPr>
              <m:t>a</m:t>
            </m:r>
            <m:r>
              <w:rPr>
                <w:rFonts w:ascii="Cambria Math" w:eastAsia="Times New Roman" w:hAnsi="Cambria Math" w:cs="Times New Roman"/>
                <w:sz w:val="24"/>
                <w:szCs w:val="24"/>
                <w:lang w:eastAsia="ru-RU"/>
              </w:rPr>
              <m:t>-</m:t>
            </m:r>
            <m:f>
              <m:fPr>
                <m:type m:val="skw"/>
                <m:ctrlPr>
                  <w:rPr>
                    <w:rFonts w:ascii="Cambria Math" w:eastAsia="Times New Roman" w:hAnsi="Cambria Math" w:cs="Times New Roman"/>
                    <w:i/>
                    <w:sz w:val="24"/>
                    <w:szCs w:val="24"/>
                    <w:lang w:val="en-US" w:eastAsia="ru-RU"/>
                  </w:rPr>
                </m:ctrlPr>
              </m:fPr>
              <m:num>
                <m:r>
                  <w:rPr>
                    <w:rFonts w:ascii="Cambria Math" w:eastAsia="Times New Roman" w:hAnsi="Cambria Math" w:cs="Times New Roman"/>
                    <w:sz w:val="24"/>
                    <w:szCs w:val="24"/>
                    <w:lang w:eastAsia="ru-RU"/>
                  </w:rPr>
                  <m:t>1</m:t>
                </m:r>
              </m:num>
              <m:den>
                <m:r>
                  <w:rPr>
                    <w:rFonts w:ascii="Cambria Math" w:eastAsia="Times New Roman" w:hAnsi="Cambria Math" w:cs="Times New Roman"/>
                    <w:sz w:val="24"/>
                    <w:szCs w:val="24"/>
                    <w:lang w:eastAsia="ru-RU"/>
                  </w:rPr>
                  <m:t>3</m:t>
                </m:r>
              </m:den>
            </m:f>
            <m:r>
              <w:rPr>
                <w:rFonts w:ascii="Cambria Math" w:eastAsia="Times New Roman" w:hAnsi="Cambria Math" w:cs="Times New Roman"/>
                <w:sz w:val="24"/>
                <w:szCs w:val="24"/>
                <w:lang w:val="en-US" w:eastAsia="ru-RU"/>
              </w:rPr>
              <m:t>b</m:t>
            </m:r>
          </m:e>
        </m:d>
        <m:r>
          <w:rPr>
            <w:rFonts w:ascii="Cambria Math" w:eastAsia="Times New Roman" w:hAnsi="Cambria Math" w:cs="Times New Roman"/>
            <w:sz w:val="24"/>
            <w:szCs w:val="24"/>
            <w:lang w:eastAsia="ru-RU"/>
          </w:rPr>
          <m:t>*</m:t>
        </m:r>
        <m:r>
          <w:rPr>
            <w:rFonts w:ascii="Cambria Math" w:eastAsia="Times New Roman" w:hAnsi="Cambria Math" w:cs="Times New Roman"/>
            <w:sz w:val="24"/>
            <w:szCs w:val="24"/>
            <w:lang w:val="en-US" w:eastAsia="ru-RU"/>
          </w:rPr>
          <m:t>b</m:t>
        </m:r>
        <m:r>
          <w:rPr>
            <w:rFonts w:ascii="Cambria Math" w:eastAsia="Times New Roman" w:hAnsi="Cambria Math" w:cs="Times New Roman"/>
            <w:sz w:val="24"/>
            <w:szCs w:val="24"/>
            <w:lang w:eastAsia="ru-RU"/>
          </w:rPr>
          <m:t>*h</m:t>
        </m:r>
      </m:oMath>
      <w:r w:rsidR="000A759F" w:rsidRPr="00AC2EF5">
        <w:rPr>
          <w:rFonts w:ascii="Times New Roman" w:eastAsia="Times New Roman" w:hAnsi="Times New Roman" w:cs="Times New Roman"/>
          <w:sz w:val="24"/>
          <w:szCs w:val="24"/>
          <w:lang w:eastAsia="ru-RU"/>
        </w:rPr>
        <w:t>,                 (13)</w:t>
      </w:r>
    </w:p>
    <w:p w:rsidR="000A759F" w:rsidRPr="00AC2EF5" w:rsidRDefault="00167073" w:rsidP="0019425C">
      <w:pPr>
        <w:spacing w:after="0" w:line="240" w:lineRule="auto"/>
        <w:ind w:firstLine="709"/>
        <w:jc w:val="right"/>
        <w:rPr>
          <w:rFonts w:ascii="Times New Roman" w:eastAsia="Times New Roman" w:hAnsi="Times New Roman" w:cs="Times New Roman"/>
          <w:sz w:val="24"/>
          <w:szCs w:val="24"/>
          <w:lang w:eastAsia="ru-RU"/>
        </w:rPr>
      </w:pPr>
      <m:oMath>
        <m:sSub>
          <m:sSubPr>
            <m:ctrlPr>
              <w:rPr>
                <w:rFonts w:ascii="Cambria Math" w:eastAsia="Times New Roman" w:hAnsi="Cambria Math" w:cs="Times New Roman"/>
                <w:i/>
                <w:sz w:val="24"/>
                <w:szCs w:val="24"/>
                <w:lang w:val="en-US" w:eastAsia="ru-RU"/>
              </w:rPr>
            </m:ctrlPr>
          </m:sSubPr>
          <m:e>
            <m:r>
              <w:rPr>
                <w:rFonts w:ascii="Cambria Math" w:eastAsia="Times New Roman" w:hAnsi="Cambria Math" w:cs="Times New Roman"/>
                <w:sz w:val="24"/>
                <w:szCs w:val="24"/>
                <w:lang w:val="en-US" w:eastAsia="ru-RU"/>
              </w:rPr>
              <m:t>P</m:t>
            </m:r>
          </m:e>
          <m:sub>
            <m:r>
              <w:rPr>
                <w:rFonts w:ascii="Cambria Math" w:eastAsia="Times New Roman" w:hAnsi="Cambria Math" w:cs="Times New Roman"/>
                <w:sz w:val="24"/>
                <w:szCs w:val="24"/>
                <w:lang w:eastAsia="ru-RU"/>
              </w:rPr>
              <m:t>груша</m:t>
            </m:r>
          </m:sub>
        </m:sSub>
        <m:r>
          <w:rPr>
            <w:rFonts w:ascii="Cambria Math" w:eastAsia="Times New Roman" w:hAnsi="Cambria Math" w:cs="Times New Roman"/>
            <w:sz w:val="24"/>
            <w:szCs w:val="24"/>
            <w:lang w:eastAsia="ru-RU"/>
          </w:rPr>
          <m:t>=0,0059*</m:t>
        </m:r>
        <m:r>
          <w:rPr>
            <w:rFonts w:ascii="Cambria Math" w:eastAsia="Times New Roman" w:hAnsi="Cambria Math" w:cs="Times New Roman"/>
            <w:sz w:val="24"/>
            <w:szCs w:val="24"/>
            <w:lang w:val="en-US" w:eastAsia="ru-RU"/>
          </w:rPr>
          <m:t>a</m:t>
        </m:r>
        <m:r>
          <w:rPr>
            <w:rFonts w:ascii="Cambria Math" w:eastAsia="Times New Roman" w:hAnsi="Cambria Math" w:cs="Times New Roman"/>
            <w:sz w:val="24"/>
            <w:szCs w:val="24"/>
            <w:lang w:eastAsia="ru-RU"/>
          </w:rPr>
          <m:t>*</m:t>
        </m:r>
        <m:r>
          <w:rPr>
            <w:rFonts w:ascii="Cambria Math" w:eastAsia="Times New Roman" w:hAnsi="Cambria Math" w:cs="Times New Roman"/>
            <w:sz w:val="24"/>
            <w:szCs w:val="24"/>
            <w:lang w:val="en-US" w:eastAsia="ru-RU"/>
          </w:rPr>
          <m:t>b</m:t>
        </m:r>
        <m:r>
          <w:rPr>
            <w:rFonts w:ascii="Cambria Math" w:eastAsia="Times New Roman" w:hAnsi="Cambria Math" w:cs="Times New Roman"/>
            <w:sz w:val="24"/>
            <w:szCs w:val="24"/>
            <w:lang w:eastAsia="ru-RU"/>
          </w:rPr>
          <m:t>*h</m:t>
        </m:r>
      </m:oMath>
      <w:r w:rsidR="000A759F" w:rsidRPr="00AC2EF5">
        <w:rPr>
          <w:rFonts w:ascii="Times New Roman" w:eastAsia="Times New Roman" w:hAnsi="Times New Roman" w:cs="Times New Roman"/>
          <w:sz w:val="24"/>
          <w:szCs w:val="24"/>
          <w:lang w:eastAsia="ru-RU"/>
        </w:rPr>
        <w:t>,                          (14)</w:t>
      </w:r>
    </w:p>
    <w:p w:rsidR="000A759F" w:rsidRPr="00AC2EF5" w:rsidRDefault="000A759F" w:rsidP="0019425C">
      <w:pPr>
        <w:spacing w:after="0" w:line="240" w:lineRule="auto"/>
        <w:ind w:firstLine="709"/>
        <w:jc w:val="right"/>
        <w:rPr>
          <w:rFonts w:ascii="Times New Roman" w:eastAsia="Times New Roman" w:hAnsi="Times New Roman" w:cs="Times New Roman"/>
          <w:sz w:val="24"/>
          <w:szCs w:val="24"/>
          <w:lang w:eastAsia="ru-RU"/>
        </w:rPr>
      </w:pPr>
    </w:p>
    <w:p w:rsidR="000A759F" w:rsidRPr="00AC2EF5" w:rsidRDefault="00167073" w:rsidP="0019425C">
      <w:pPr>
        <w:spacing w:after="0" w:line="240" w:lineRule="auto"/>
        <w:ind w:firstLine="709"/>
        <w:jc w:val="right"/>
        <w:rPr>
          <w:rFonts w:ascii="Times New Roman" w:eastAsia="Times New Roman" w:hAnsi="Times New Roman" w:cs="Times New Roman"/>
          <w:sz w:val="24"/>
          <w:szCs w:val="24"/>
          <w:lang w:eastAsia="ru-RU"/>
        </w:rPr>
      </w:pPr>
      <m:oMath>
        <m:sSub>
          <m:sSubPr>
            <m:ctrlPr>
              <w:rPr>
                <w:rFonts w:ascii="Cambria Math" w:eastAsia="Times New Roman" w:hAnsi="Cambria Math" w:cs="Times New Roman"/>
                <w:i/>
                <w:sz w:val="24"/>
                <w:szCs w:val="24"/>
                <w:lang w:val="en-US" w:eastAsia="ru-RU"/>
              </w:rPr>
            </m:ctrlPr>
          </m:sSubPr>
          <m:e>
            <m:r>
              <w:rPr>
                <w:rFonts w:ascii="Cambria Math" w:eastAsia="Times New Roman" w:hAnsi="Cambria Math" w:cs="Times New Roman"/>
                <w:sz w:val="24"/>
                <w:szCs w:val="24"/>
                <w:lang w:val="en-US" w:eastAsia="ru-RU"/>
              </w:rPr>
              <m:t>P</m:t>
            </m:r>
          </m:e>
          <m:sub>
            <m:r>
              <w:rPr>
                <w:rFonts w:ascii="Cambria Math" w:eastAsia="Times New Roman" w:hAnsi="Cambria Math" w:cs="Times New Roman"/>
                <w:sz w:val="24"/>
                <w:szCs w:val="24"/>
                <w:lang w:eastAsia="ru-RU"/>
              </w:rPr>
              <m:t>багет</m:t>
            </m:r>
          </m:sub>
        </m:sSub>
        <m:r>
          <w:rPr>
            <w:rFonts w:ascii="Cambria Math" w:eastAsia="Times New Roman" w:hAnsi="Cambria Math" w:cs="Times New Roman"/>
            <w:sz w:val="24"/>
            <w:szCs w:val="24"/>
            <w:lang w:eastAsia="ru-RU"/>
          </w:rPr>
          <m:t>=0,0013*(</m:t>
        </m:r>
        <m:r>
          <w:rPr>
            <w:rFonts w:ascii="Cambria Math" w:eastAsia="Times New Roman" w:hAnsi="Cambria Math" w:cs="Times New Roman"/>
            <w:sz w:val="24"/>
            <w:szCs w:val="24"/>
            <w:lang w:val="en-US" w:eastAsia="ru-RU"/>
          </w:rPr>
          <m:t>a</m:t>
        </m:r>
        <m:r>
          <w:rPr>
            <w:rFonts w:ascii="Cambria Math" w:eastAsia="Times New Roman" w:hAnsi="Cambria Math" w:cs="Times New Roman"/>
            <w:sz w:val="24"/>
            <w:szCs w:val="24"/>
            <w:lang w:eastAsia="ru-RU"/>
          </w:rPr>
          <m:t>-</m:t>
        </m:r>
        <m:f>
          <m:fPr>
            <m:type m:val="skw"/>
            <m:ctrlPr>
              <w:rPr>
                <w:rFonts w:ascii="Cambria Math" w:eastAsia="Times New Roman" w:hAnsi="Cambria Math" w:cs="Times New Roman"/>
                <w:i/>
                <w:sz w:val="24"/>
                <w:szCs w:val="24"/>
                <w:lang w:val="en-US" w:eastAsia="ru-RU"/>
              </w:rPr>
            </m:ctrlPr>
          </m:fPr>
          <m:num>
            <m:r>
              <w:rPr>
                <w:rFonts w:ascii="Cambria Math" w:eastAsia="Times New Roman" w:hAnsi="Cambria Math" w:cs="Times New Roman"/>
                <w:sz w:val="24"/>
                <w:szCs w:val="24"/>
                <w:lang w:eastAsia="ru-RU"/>
              </w:rPr>
              <m:t>1</m:t>
            </m:r>
          </m:num>
          <m:den>
            <m:r>
              <w:rPr>
                <w:rFonts w:ascii="Cambria Math" w:eastAsia="Times New Roman" w:hAnsi="Cambria Math" w:cs="Times New Roman"/>
                <w:sz w:val="24"/>
                <w:szCs w:val="24"/>
                <w:lang w:eastAsia="ru-RU"/>
              </w:rPr>
              <m:t>3</m:t>
            </m:r>
          </m:den>
        </m:f>
        <m:r>
          <w:rPr>
            <w:rFonts w:ascii="Cambria Math" w:eastAsia="Times New Roman" w:hAnsi="Cambria Math" w:cs="Times New Roman"/>
            <w:sz w:val="24"/>
            <w:szCs w:val="24"/>
            <w:lang w:eastAsia="ru-RU"/>
          </w:rPr>
          <m:t>*</m:t>
        </m:r>
        <m:r>
          <w:rPr>
            <w:rFonts w:ascii="Cambria Math" w:eastAsia="Times New Roman" w:hAnsi="Cambria Math" w:cs="Times New Roman"/>
            <w:sz w:val="24"/>
            <w:szCs w:val="24"/>
            <w:lang w:val="en-US" w:eastAsia="ru-RU"/>
          </w:rPr>
          <m:t>b</m:t>
        </m:r>
        <m:r>
          <w:rPr>
            <w:rFonts w:ascii="Cambria Math" w:eastAsia="Times New Roman" w:hAnsi="Cambria Math" w:cs="Times New Roman"/>
            <w:sz w:val="24"/>
            <w:szCs w:val="24"/>
            <w:lang w:eastAsia="ru-RU"/>
          </w:rPr>
          <m:t>)</m:t>
        </m:r>
      </m:oMath>
      <w:r w:rsidR="000A759F" w:rsidRPr="00AC2EF5">
        <w:rPr>
          <w:rFonts w:ascii="Times New Roman" w:eastAsia="Times New Roman" w:hAnsi="Times New Roman" w:cs="Times New Roman"/>
          <w:sz w:val="24"/>
          <w:szCs w:val="24"/>
          <w:lang w:eastAsia="ru-RU"/>
        </w:rPr>
        <w:t>,                     (15)</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где </w:t>
      </w:r>
      <w:r w:rsidRPr="00AC2EF5">
        <w:rPr>
          <w:rFonts w:ascii="Times New Roman" w:eastAsia="Times New Roman" w:hAnsi="Times New Roman" w:cs="Times New Roman"/>
          <w:sz w:val="24"/>
          <w:szCs w:val="24"/>
          <w:lang w:val="en-US" w:eastAsia="ru-RU"/>
        </w:rPr>
        <w:t>P</w:t>
      </w:r>
      <w:r w:rsidRPr="00AC2EF5">
        <w:rPr>
          <w:rFonts w:ascii="Times New Roman" w:eastAsia="Times New Roman" w:hAnsi="Times New Roman" w:cs="Times New Roman"/>
          <w:sz w:val="24"/>
          <w:szCs w:val="24"/>
          <w:lang w:eastAsia="ru-RU"/>
        </w:rPr>
        <w:t xml:space="preserve"> – масса в каратах;</w:t>
      </w:r>
    </w:p>
    <w:p w:rsidR="000A759F" w:rsidRPr="00AC2EF5" w:rsidRDefault="000A759F" w:rsidP="0019425C">
      <w:pPr>
        <w:spacing w:after="0" w:line="240" w:lineRule="auto"/>
        <w:ind w:left="36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val="en-US" w:eastAsia="ru-RU"/>
        </w:rPr>
        <w:t>D</w:t>
      </w:r>
      <w:r w:rsidRPr="00AC2EF5">
        <w:rPr>
          <w:rFonts w:ascii="Times New Roman" w:eastAsia="Times New Roman" w:hAnsi="Times New Roman" w:cs="Times New Roman"/>
          <w:sz w:val="24"/>
          <w:szCs w:val="24"/>
          <w:lang w:eastAsia="ru-RU"/>
        </w:rPr>
        <w:t xml:space="preserve"> – диаметр, в мм;</w:t>
      </w:r>
    </w:p>
    <w:p w:rsidR="000A759F" w:rsidRPr="00AC2EF5" w:rsidRDefault="000A759F" w:rsidP="0019425C">
      <w:pPr>
        <w:spacing w:after="0" w:line="240" w:lineRule="auto"/>
        <w:ind w:left="36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val="en-US" w:eastAsia="ru-RU"/>
        </w:rPr>
        <w:lastRenderedPageBreak/>
        <w:t>K</w:t>
      </w:r>
      <w:r w:rsidRPr="00AC2EF5">
        <w:rPr>
          <w:rFonts w:ascii="Times New Roman" w:eastAsia="Times New Roman" w:hAnsi="Times New Roman" w:cs="Times New Roman"/>
          <w:sz w:val="24"/>
          <w:szCs w:val="24"/>
          <w:lang w:eastAsia="ru-RU"/>
        </w:rPr>
        <w:t xml:space="preserve"> – коэффициент пропорциональности;</w:t>
      </w:r>
    </w:p>
    <w:p w:rsidR="000A759F" w:rsidRPr="00AC2EF5" w:rsidRDefault="000A759F" w:rsidP="0019425C">
      <w:pPr>
        <w:spacing w:after="0" w:line="240" w:lineRule="auto"/>
        <w:ind w:left="36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 – длина;</w:t>
      </w:r>
    </w:p>
    <w:p w:rsidR="000A759F" w:rsidRPr="00AC2EF5" w:rsidRDefault="000A759F" w:rsidP="0019425C">
      <w:pPr>
        <w:spacing w:after="0" w:line="240" w:lineRule="auto"/>
        <w:ind w:left="36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val="en-US" w:eastAsia="ru-RU"/>
        </w:rPr>
        <w:t>b</w:t>
      </w:r>
      <w:r w:rsidRPr="00AC2EF5">
        <w:rPr>
          <w:rFonts w:ascii="Times New Roman" w:eastAsia="Times New Roman" w:hAnsi="Times New Roman" w:cs="Times New Roman"/>
          <w:sz w:val="24"/>
          <w:szCs w:val="24"/>
          <w:lang w:eastAsia="ru-RU"/>
        </w:rPr>
        <w:t xml:space="preserve"> – ширина;</w:t>
      </w:r>
    </w:p>
    <w:p w:rsidR="000A759F" w:rsidRPr="00AC2EF5" w:rsidRDefault="000A759F" w:rsidP="0019425C">
      <w:pPr>
        <w:spacing w:after="0" w:line="240" w:lineRule="auto"/>
        <w:ind w:left="36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val="en-US" w:eastAsia="ru-RU"/>
        </w:rPr>
        <w:t>h</w:t>
      </w:r>
      <w:r w:rsidRPr="00AC2EF5">
        <w:rPr>
          <w:rFonts w:ascii="Times New Roman" w:eastAsia="Times New Roman" w:hAnsi="Times New Roman" w:cs="Times New Roman"/>
          <w:sz w:val="24"/>
          <w:szCs w:val="24"/>
          <w:lang w:eastAsia="ru-RU"/>
        </w:rPr>
        <w:t xml:space="preserve"> – высота.</w:t>
      </w:r>
    </w:p>
    <w:p w:rsidR="000A759F" w:rsidRPr="00AC2EF5" w:rsidRDefault="000A759F" w:rsidP="00167D1B">
      <w:pPr>
        <w:rPr>
          <w:rFonts w:ascii="Times New Roman" w:eastAsia="Times New Roman" w:hAnsi="Times New Roman" w:cs="Times New Roman"/>
          <w:bCs/>
          <w:sz w:val="24"/>
          <w:szCs w:val="24"/>
          <w:lang w:eastAsia="ru-RU"/>
        </w:rPr>
      </w:pPr>
    </w:p>
    <w:p w:rsidR="000A759F" w:rsidRPr="00AC2EF5" w:rsidRDefault="000A759F" w:rsidP="00167D1B">
      <w:pP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Для приближенного расчета массы ограненных камней и кабошонов используют следующие формулы: </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167073" w:rsidP="0019425C">
      <w:pPr>
        <w:spacing w:after="0" w:line="240" w:lineRule="auto"/>
        <w:jc w:val="right"/>
        <w:rPr>
          <w:rFonts w:ascii="Times New Roman" w:eastAsia="Times New Roman" w:hAnsi="Times New Roman" w:cs="Times New Roman"/>
          <w:bCs/>
          <w:sz w:val="24"/>
          <w:szCs w:val="24"/>
          <w:lang w:eastAsia="ru-RU"/>
        </w:rPr>
      </w:pPr>
      <m:oMath>
        <m:sSub>
          <m:sSubPr>
            <m:ctrlPr>
              <w:rPr>
                <w:rFonts w:ascii="Cambria Math" w:eastAsia="Times New Roman" w:hAnsi="Cambria Math" w:cs="Times New Roman"/>
                <w:i/>
                <w:sz w:val="24"/>
                <w:szCs w:val="24"/>
                <w:lang w:val="en-US" w:eastAsia="ru-RU"/>
              </w:rPr>
            </m:ctrlPr>
          </m:sSubPr>
          <m:e>
            <m:r>
              <w:rPr>
                <w:rFonts w:ascii="Cambria Math" w:eastAsia="Times New Roman" w:hAnsi="Cambria Math" w:cs="Times New Roman"/>
                <w:sz w:val="24"/>
                <w:szCs w:val="24"/>
                <w:lang w:val="en-US" w:eastAsia="ru-RU"/>
              </w:rPr>
              <m:t>P</m:t>
            </m:r>
          </m:e>
          <m:sub>
            <m:r>
              <w:rPr>
                <w:rFonts w:ascii="Cambria Math" w:eastAsia="Times New Roman" w:hAnsi="Cambria Math" w:cs="Times New Roman"/>
                <w:sz w:val="24"/>
                <w:szCs w:val="24"/>
                <w:lang w:eastAsia="ru-RU"/>
              </w:rPr>
              <m:t>кабошон</m:t>
            </m:r>
          </m:sub>
        </m:sSub>
        <m:r>
          <w:rPr>
            <w:rFonts w:ascii="Cambria Math" w:eastAsia="Times New Roman" w:hAnsi="Cambria Math" w:cs="Times New Roman"/>
            <w:sz w:val="24"/>
            <w:szCs w:val="24"/>
            <w:lang w:eastAsia="ru-RU"/>
          </w:rPr>
          <m:t>=</m:t>
        </m:r>
        <m:r>
          <w:rPr>
            <w:rFonts w:ascii="Cambria Math" w:eastAsia="Times New Roman" w:hAnsi="Cambria Math" w:cs="Times New Roman"/>
            <w:sz w:val="24"/>
            <w:szCs w:val="24"/>
            <w:lang w:val="en-US" w:eastAsia="ru-RU"/>
          </w:rPr>
          <m:t>a</m:t>
        </m:r>
        <m:r>
          <w:rPr>
            <w:rFonts w:ascii="Cambria Math" w:eastAsia="Times New Roman" w:hAnsi="Cambria Math" w:cs="Times New Roman"/>
            <w:sz w:val="24"/>
            <w:szCs w:val="24"/>
            <w:lang w:eastAsia="ru-RU"/>
          </w:rPr>
          <m:t>*</m:t>
        </m:r>
        <m:r>
          <w:rPr>
            <w:rFonts w:ascii="Cambria Math" w:eastAsia="Times New Roman" w:hAnsi="Cambria Math" w:cs="Times New Roman"/>
            <w:sz w:val="24"/>
            <w:szCs w:val="24"/>
            <w:lang w:val="en-US" w:eastAsia="ru-RU"/>
          </w:rPr>
          <m:t>b</m:t>
        </m:r>
        <m:r>
          <w:rPr>
            <w:rFonts w:ascii="Cambria Math" w:eastAsia="Times New Roman" w:hAnsi="Cambria Math" w:cs="Times New Roman"/>
            <w:sz w:val="24"/>
            <w:szCs w:val="24"/>
            <w:lang w:eastAsia="ru-RU"/>
          </w:rPr>
          <m:t>*h*</m:t>
        </m:r>
        <m:r>
          <w:rPr>
            <w:rFonts w:ascii="Cambria Math" w:eastAsia="Times New Roman" w:hAnsi="Cambria Math" w:cs="Times New Roman"/>
            <w:sz w:val="24"/>
            <w:szCs w:val="24"/>
            <w:lang w:val="en-US" w:eastAsia="ru-RU"/>
          </w:rPr>
          <m:t>g</m:t>
        </m:r>
        <m:r>
          <w:rPr>
            <w:rFonts w:ascii="Cambria Math" w:eastAsia="Times New Roman" w:hAnsi="Cambria Math" w:cs="Times New Roman"/>
            <w:sz w:val="24"/>
            <w:szCs w:val="24"/>
            <w:lang w:eastAsia="ru-RU"/>
          </w:rPr>
          <m:t>*0,026</m:t>
        </m:r>
      </m:oMath>
      <w:r w:rsidR="000A759F" w:rsidRPr="00AC2EF5">
        <w:rPr>
          <w:rFonts w:ascii="Times New Roman" w:eastAsia="Times New Roman" w:hAnsi="Times New Roman" w:cs="Times New Roman"/>
          <w:bCs/>
          <w:sz w:val="24"/>
          <w:szCs w:val="24"/>
          <w:lang w:eastAsia="ru-RU"/>
        </w:rPr>
        <w:t xml:space="preserve">                                  (16)</w:t>
      </w:r>
    </w:p>
    <w:p w:rsidR="000A759F" w:rsidRPr="00AC2EF5" w:rsidRDefault="000A759F" w:rsidP="0019425C">
      <w:pPr>
        <w:spacing w:after="0" w:line="240" w:lineRule="auto"/>
        <w:jc w:val="right"/>
        <w:rPr>
          <w:rFonts w:ascii="Times New Roman" w:eastAsia="Times New Roman" w:hAnsi="Times New Roman" w:cs="Times New Roman"/>
          <w:bCs/>
          <w:sz w:val="24"/>
          <w:szCs w:val="24"/>
          <w:lang w:eastAsia="ru-RU"/>
        </w:rPr>
      </w:pPr>
    </w:p>
    <w:p w:rsidR="000A759F" w:rsidRPr="00AC2EF5" w:rsidRDefault="00167073" w:rsidP="0019425C">
      <w:pPr>
        <w:spacing w:after="0" w:line="240" w:lineRule="auto"/>
        <w:jc w:val="right"/>
        <w:rPr>
          <w:rFonts w:ascii="Times New Roman" w:eastAsia="Times New Roman" w:hAnsi="Times New Roman" w:cs="Times New Roman"/>
          <w:bCs/>
          <w:sz w:val="24"/>
          <w:szCs w:val="24"/>
          <w:lang w:eastAsia="ru-RU"/>
        </w:rPr>
      </w:pPr>
      <m:oMath>
        <m:sSub>
          <m:sSubPr>
            <m:ctrlPr>
              <w:rPr>
                <w:rFonts w:ascii="Cambria Math" w:eastAsia="Times New Roman" w:hAnsi="Cambria Math" w:cs="Times New Roman"/>
                <w:bCs/>
                <w:i/>
                <w:sz w:val="24"/>
                <w:szCs w:val="24"/>
                <w:lang w:val="en-US" w:eastAsia="ru-RU"/>
              </w:rPr>
            </m:ctrlPr>
          </m:sSubPr>
          <m:e>
            <m:r>
              <w:rPr>
                <w:rFonts w:ascii="Cambria Math" w:eastAsia="Times New Roman" w:hAnsi="Cambria Math" w:cs="Times New Roman"/>
                <w:sz w:val="24"/>
                <w:szCs w:val="24"/>
                <w:lang w:val="en-US" w:eastAsia="ru-RU"/>
              </w:rPr>
              <m:t>P</m:t>
            </m:r>
          </m:e>
          <m:sub>
            <m:r>
              <w:rPr>
                <w:rFonts w:ascii="Cambria Math" w:eastAsia="Times New Roman" w:hAnsi="Cambria Math" w:cs="Times New Roman"/>
                <w:sz w:val="24"/>
                <w:szCs w:val="24"/>
                <w:lang w:eastAsia="ru-RU"/>
              </w:rPr>
              <m:t>плоский кабошон</m:t>
            </m:r>
          </m:sub>
        </m:sSub>
        <m:r>
          <w:rPr>
            <w:rFonts w:ascii="Cambria Math" w:eastAsia="Times New Roman" w:hAnsi="Cambria Math" w:cs="Times New Roman"/>
            <w:sz w:val="24"/>
            <w:szCs w:val="24"/>
            <w:lang w:eastAsia="ru-RU"/>
          </w:rPr>
          <m:t>=</m:t>
        </m:r>
        <m:r>
          <w:rPr>
            <w:rFonts w:ascii="Cambria Math" w:eastAsia="Times New Roman" w:hAnsi="Cambria Math" w:cs="Times New Roman"/>
            <w:sz w:val="24"/>
            <w:szCs w:val="24"/>
            <w:lang w:val="en-US" w:eastAsia="ru-RU"/>
          </w:rPr>
          <m:t>a</m:t>
        </m:r>
        <m:r>
          <w:rPr>
            <w:rFonts w:ascii="Cambria Math" w:eastAsia="Times New Roman" w:hAnsi="Cambria Math" w:cs="Times New Roman"/>
            <w:sz w:val="24"/>
            <w:szCs w:val="24"/>
            <w:lang w:eastAsia="ru-RU"/>
          </w:rPr>
          <m:t>*</m:t>
        </m:r>
        <m:r>
          <w:rPr>
            <w:rFonts w:ascii="Cambria Math" w:eastAsia="Times New Roman" w:hAnsi="Cambria Math" w:cs="Times New Roman"/>
            <w:sz w:val="24"/>
            <w:szCs w:val="24"/>
            <w:lang w:val="en-US" w:eastAsia="ru-RU"/>
          </w:rPr>
          <m:t>b</m:t>
        </m:r>
        <m:r>
          <w:rPr>
            <w:rFonts w:ascii="Cambria Math" w:eastAsia="Times New Roman" w:hAnsi="Cambria Math" w:cs="Times New Roman"/>
            <w:sz w:val="24"/>
            <w:szCs w:val="24"/>
            <w:lang w:eastAsia="ru-RU"/>
          </w:rPr>
          <m:t>*h*</m:t>
        </m:r>
        <m:r>
          <w:rPr>
            <w:rFonts w:ascii="Cambria Math" w:eastAsia="Times New Roman" w:hAnsi="Cambria Math" w:cs="Times New Roman"/>
            <w:sz w:val="24"/>
            <w:szCs w:val="24"/>
            <w:lang w:val="en-US" w:eastAsia="ru-RU"/>
          </w:rPr>
          <m:t>g</m:t>
        </m:r>
        <m:r>
          <w:rPr>
            <w:rFonts w:ascii="Cambria Math" w:eastAsia="Times New Roman" w:hAnsi="Cambria Math" w:cs="Times New Roman"/>
            <w:sz w:val="24"/>
            <w:szCs w:val="24"/>
            <w:lang w:eastAsia="ru-RU"/>
          </w:rPr>
          <m:t>*0,029</m:t>
        </m:r>
      </m:oMath>
      <w:r w:rsidR="000A759F" w:rsidRPr="00AC2EF5">
        <w:rPr>
          <w:rFonts w:ascii="Times New Roman" w:eastAsia="Times New Roman" w:hAnsi="Times New Roman" w:cs="Times New Roman"/>
          <w:bCs/>
          <w:sz w:val="24"/>
          <w:szCs w:val="24"/>
          <w:lang w:eastAsia="ru-RU"/>
        </w:rPr>
        <w:t xml:space="preserve">                      (17)</w:t>
      </w:r>
    </w:p>
    <w:p w:rsidR="000A759F" w:rsidRPr="00AC2EF5" w:rsidRDefault="000A759F" w:rsidP="0019425C">
      <w:pPr>
        <w:spacing w:after="0" w:line="240" w:lineRule="auto"/>
        <w:jc w:val="right"/>
        <w:rPr>
          <w:rFonts w:ascii="Times New Roman" w:eastAsia="Times New Roman" w:hAnsi="Times New Roman" w:cs="Times New Roman"/>
          <w:bCs/>
          <w:sz w:val="24"/>
          <w:szCs w:val="24"/>
          <w:lang w:eastAsia="ru-RU"/>
        </w:rPr>
      </w:pPr>
    </w:p>
    <w:p w:rsidR="000A759F" w:rsidRPr="00AC2EF5" w:rsidRDefault="00167073" w:rsidP="0019425C">
      <w:pPr>
        <w:spacing w:after="0" w:line="240" w:lineRule="auto"/>
        <w:jc w:val="right"/>
        <w:rPr>
          <w:rFonts w:ascii="Times New Roman" w:eastAsia="Times New Roman" w:hAnsi="Times New Roman" w:cs="Times New Roman"/>
          <w:bCs/>
          <w:sz w:val="24"/>
          <w:szCs w:val="24"/>
          <w:lang w:eastAsia="ru-RU"/>
        </w:rPr>
      </w:pPr>
      <m:oMath>
        <m:sSubSup>
          <m:sSubSupPr>
            <m:ctrlPr>
              <w:rPr>
                <w:rFonts w:ascii="Cambria Math" w:eastAsia="Times New Roman" w:hAnsi="Cambria Math" w:cs="Times New Roman"/>
                <w:bCs/>
                <w:i/>
                <w:sz w:val="24"/>
                <w:szCs w:val="24"/>
                <w:lang w:val="en-US" w:eastAsia="ru-RU"/>
              </w:rPr>
            </m:ctrlPr>
          </m:sSubSupPr>
          <m:e>
            <m:r>
              <w:rPr>
                <w:rFonts w:ascii="Cambria Math" w:eastAsia="Times New Roman" w:hAnsi="Cambria Math" w:cs="Times New Roman"/>
                <w:sz w:val="24"/>
                <w:szCs w:val="24"/>
                <w:lang w:val="en-US" w:eastAsia="ru-RU"/>
              </w:rPr>
              <m:t>P</m:t>
            </m:r>
          </m:e>
          <m:sub>
            <m:r>
              <w:rPr>
                <w:rFonts w:ascii="Cambria Math" w:eastAsia="Times New Roman" w:hAnsi="Cambria Math" w:cs="Times New Roman"/>
                <w:sz w:val="24"/>
                <w:szCs w:val="24"/>
                <w:lang w:eastAsia="ru-RU"/>
              </w:rPr>
              <m:t>круглые ограненые камни</m:t>
            </m:r>
          </m:sub>
          <m:sup>
            <m:r>
              <w:rPr>
                <w:rFonts w:ascii="Cambria Math" w:eastAsia="Times New Roman" w:hAnsi="Cambria Math" w:cs="Times New Roman"/>
                <w:sz w:val="24"/>
                <w:szCs w:val="24"/>
                <w:lang w:eastAsia="ru-RU"/>
              </w:rPr>
              <m:t>2</m:t>
            </m:r>
          </m:sup>
        </m:sSubSup>
        <m:r>
          <w:rPr>
            <w:rFonts w:ascii="Cambria Math" w:eastAsia="Times New Roman" w:hAnsi="Cambria Math" w:cs="Times New Roman"/>
            <w:sz w:val="24"/>
            <w:szCs w:val="24"/>
            <w:lang w:eastAsia="ru-RU"/>
          </w:rPr>
          <m:t>=</m:t>
        </m:r>
        <m:r>
          <w:rPr>
            <w:rFonts w:ascii="Cambria Math" w:eastAsia="Times New Roman" w:hAnsi="Cambria Math" w:cs="Times New Roman"/>
            <w:sz w:val="24"/>
            <w:szCs w:val="24"/>
            <w:lang w:val="en-US" w:eastAsia="ru-RU"/>
          </w:rPr>
          <m:t>D</m:t>
        </m:r>
        <m:r>
          <w:rPr>
            <w:rFonts w:ascii="Cambria Math" w:eastAsia="Times New Roman" w:hAnsi="Cambria Math" w:cs="Times New Roman"/>
            <w:sz w:val="24"/>
            <w:szCs w:val="24"/>
            <w:lang w:eastAsia="ru-RU"/>
          </w:rPr>
          <m:t>*h*</m:t>
        </m:r>
        <m:r>
          <w:rPr>
            <w:rFonts w:ascii="Cambria Math" w:eastAsia="Times New Roman" w:hAnsi="Cambria Math" w:cs="Times New Roman"/>
            <w:sz w:val="24"/>
            <w:szCs w:val="24"/>
            <w:lang w:val="en-US" w:eastAsia="ru-RU"/>
          </w:rPr>
          <m:t>g</m:t>
        </m:r>
        <m:r>
          <w:rPr>
            <w:rFonts w:ascii="Cambria Math" w:eastAsia="Times New Roman" w:hAnsi="Cambria Math" w:cs="Times New Roman"/>
            <w:sz w:val="24"/>
            <w:szCs w:val="24"/>
            <w:lang w:eastAsia="ru-RU"/>
          </w:rPr>
          <m:t>*0,0018</m:t>
        </m:r>
      </m:oMath>
      <w:r w:rsidR="000A759F" w:rsidRPr="00AC2EF5">
        <w:rPr>
          <w:rFonts w:ascii="Times New Roman" w:eastAsia="Times New Roman" w:hAnsi="Times New Roman" w:cs="Times New Roman"/>
          <w:bCs/>
          <w:sz w:val="24"/>
          <w:szCs w:val="24"/>
          <w:lang w:eastAsia="ru-RU"/>
        </w:rPr>
        <w:t xml:space="preserve">                (18)</w:t>
      </w:r>
    </w:p>
    <w:p w:rsidR="000A759F" w:rsidRPr="00AC2EF5" w:rsidRDefault="000A759F" w:rsidP="0019425C">
      <w:pPr>
        <w:spacing w:after="0" w:line="240" w:lineRule="auto"/>
        <w:jc w:val="right"/>
        <w:rPr>
          <w:rFonts w:ascii="Times New Roman" w:eastAsia="Times New Roman" w:hAnsi="Times New Roman" w:cs="Times New Roman"/>
          <w:bCs/>
          <w:sz w:val="24"/>
          <w:szCs w:val="24"/>
          <w:lang w:eastAsia="ru-RU"/>
        </w:rPr>
      </w:pPr>
    </w:p>
    <w:p w:rsidR="000A759F" w:rsidRPr="00AC2EF5" w:rsidRDefault="00167073" w:rsidP="0019425C">
      <w:pPr>
        <w:spacing w:after="0" w:line="240" w:lineRule="auto"/>
        <w:jc w:val="right"/>
        <w:rPr>
          <w:rFonts w:ascii="Times New Roman" w:eastAsia="Times New Roman" w:hAnsi="Times New Roman" w:cs="Times New Roman"/>
          <w:bCs/>
          <w:sz w:val="24"/>
          <w:szCs w:val="24"/>
          <w:lang w:eastAsia="ru-RU"/>
        </w:rPr>
      </w:pPr>
      <m:oMath>
        <m:sSubSup>
          <m:sSubSupPr>
            <m:ctrlPr>
              <w:rPr>
                <w:rFonts w:ascii="Cambria Math" w:eastAsia="Times New Roman" w:hAnsi="Cambria Math" w:cs="Times New Roman"/>
                <w:bCs/>
                <w:i/>
                <w:sz w:val="24"/>
                <w:szCs w:val="24"/>
                <w:lang w:val="en-US" w:eastAsia="ru-RU"/>
              </w:rPr>
            </m:ctrlPr>
          </m:sSubSupPr>
          <m:e>
            <m:r>
              <w:rPr>
                <w:rFonts w:ascii="Cambria Math" w:eastAsia="Times New Roman" w:hAnsi="Cambria Math" w:cs="Times New Roman"/>
                <w:sz w:val="24"/>
                <w:szCs w:val="24"/>
                <w:lang w:val="en-US" w:eastAsia="ru-RU"/>
              </w:rPr>
              <m:t>P</m:t>
            </m:r>
          </m:e>
          <m:sub>
            <m:r>
              <w:rPr>
                <w:rFonts w:ascii="Cambria Math" w:eastAsia="Times New Roman" w:hAnsi="Cambria Math" w:cs="Times New Roman"/>
                <w:sz w:val="24"/>
                <w:szCs w:val="24"/>
                <w:lang w:eastAsia="ru-RU"/>
              </w:rPr>
              <m:t>овальные ограненые камни</m:t>
            </m:r>
          </m:sub>
          <m:sup/>
        </m:sSubSup>
        <m:r>
          <w:rPr>
            <w:rFonts w:ascii="Cambria Math" w:eastAsia="Times New Roman" w:hAnsi="Cambria Math" w:cs="Times New Roman"/>
            <w:sz w:val="24"/>
            <w:szCs w:val="24"/>
            <w:lang w:eastAsia="ru-RU"/>
          </w:rPr>
          <m:t>=</m:t>
        </m:r>
        <m:r>
          <w:rPr>
            <w:rFonts w:ascii="Cambria Math" w:eastAsia="Times New Roman" w:hAnsi="Cambria Math" w:cs="Times New Roman"/>
            <w:sz w:val="24"/>
            <w:szCs w:val="24"/>
            <w:lang w:val="en-US" w:eastAsia="ru-RU"/>
          </w:rPr>
          <m:t>a</m:t>
        </m:r>
        <m:r>
          <w:rPr>
            <w:rFonts w:ascii="Cambria Math" w:eastAsia="Times New Roman" w:hAnsi="Cambria Math" w:cs="Times New Roman"/>
            <w:sz w:val="24"/>
            <w:szCs w:val="24"/>
            <w:lang w:eastAsia="ru-RU"/>
          </w:rPr>
          <m:t>*</m:t>
        </m:r>
        <m:r>
          <w:rPr>
            <w:rFonts w:ascii="Cambria Math" w:eastAsia="Times New Roman" w:hAnsi="Cambria Math" w:cs="Times New Roman"/>
            <w:sz w:val="24"/>
            <w:szCs w:val="24"/>
            <w:lang w:val="en-US" w:eastAsia="ru-RU"/>
          </w:rPr>
          <m:t>b</m:t>
        </m:r>
        <m:r>
          <w:rPr>
            <w:rFonts w:ascii="Cambria Math" w:eastAsia="Times New Roman" w:hAnsi="Cambria Math" w:cs="Times New Roman"/>
            <w:sz w:val="24"/>
            <w:szCs w:val="24"/>
            <w:lang w:eastAsia="ru-RU"/>
          </w:rPr>
          <m:t>*h*</m:t>
        </m:r>
        <m:r>
          <w:rPr>
            <w:rFonts w:ascii="Cambria Math" w:eastAsia="Times New Roman" w:hAnsi="Cambria Math" w:cs="Times New Roman"/>
            <w:sz w:val="24"/>
            <w:szCs w:val="24"/>
            <w:lang w:val="en-US" w:eastAsia="ru-RU"/>
          </w:rPr>
          <m:t>g</m:t>
        </m:r>
        <m:r>
          <w:rPr>
            <w:rFonts w:ascii="Cambria Math" w:eastAsia="Times New Roman" w:hAnsi="Cambria Math" w:cs="Times New Roman"/>
            <w:sz w:val="24"/>
            <w:szCs w:val="24"/>
            <w:lang w:eastAsia="ru-RU"/>
          </w:rPr>
          <m:t>*0,0020</m:t>
        </m:r>
      </m:oMath>
      <w:r w:rsidR="000A759F" w:rsidRPr="00AC2EF5">
        <w:rPr>
          <w:rFonts w:ascii="Times New Roman" w:eastAsia="Times New Roman" w:hAnsi="Times New Roman" w:cs="Times New Roman"/>
          <w:bCs/>
          <w:sz w:val="24"/>
          <w:szCs w:val="24"/>
          <w:lang w:eastAsia="ru-RU"/>
        </w:rPr>
        <w:t xml:space="preserve">              (19)</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где </w:t>
      </w:r>
      <w:r w:rsidRPr="00AC2EF5">
        <w:rPr>
          <w:rFonts w:ascii="Times New Roman" w:eastAsia="Times New Roman" w:hAnsi="Times New Roman" w:cs="Times New Roman"/>
          <w:sz w:val="24"/>
          <w:szCs w:val="24"/>
          <w:lang w:val="en-US" w:eastAsia="ru-RU"/>
        </w:rPr>
        <w:t>P</w:t>
      </w:r>
      <w:r w:rsidRPr="00AC2EF5">
        <w:rPr>
          <w:rFonts w:ascii="Times New Roman" w:eastAsia="Times New Roman" w:hAnsi="Times New Roman" w:cs="Times New Roman"/>
          <w:sz w:val="24"/>
          <w:szCs w:val="24"/>
          <w:lang w:eastAsia="ru-RU"/>
        </w:rPr>
        <w:t xml:space="preserve"> – масса в каратах;</w:t>
      </w:r>
    </w:p>
    <w:p w:rsidR="000A759F" w:rsidRPr="00AC2EF5" w:rsidRDefault="000A759F" w:rsidP="0019425C">
      <w:pPr>
        <w:spacing w:after="0" w:line="240" w:lineRule="auto"/>
        <w:ind w:left="36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val="en-US" w:eastAsia="ru-RU"/>
        </w:rPr>
        <w:t>D</w:t>
      </w:r>
      <w:r w:rsidRPr="00AC2EF5">
        <w:rPr>
          <w:rFonts w:ascii="Times New Roman" w:eastAsia="Times New Roman" w:hAnsi="Times New Roman" w:cs="Times New Roman"/>
          <w:sz w:val="24"/>
          <w:szCs w:val="24"/>
          <w:lang w:eastAsia="ru-RU"/>
        </w:rPr>
        <w:t xml:space="preserve"> – диаметр, в мм;</w:t>
      </w:r>
    </w:p>
    <w:p w:rsidR="000A759F" w:rsidRPr="00AC2EF5" w:rsidRDefault="000A759F" w:rsidP="0019425C">
      <w:pPr>
        <w:spacing w:after="0" w:line="240" w:lineRule="auto"/>
        <w:ind w:left="36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val="en-US" w:eastAsia="ru-RU"/>
        </w:rPr>
        <w:t>K</w:t>
      </w:r>
      <w:r w:rsidRPr="00AC2EF5">
        <w:rPr>
          <w:rFonts w:ascii="Times New Roman" w:eastAsia="Times New Roman" w:hAnsi="Times New Roman" w:cs="Times New Roman"/>
          <w:sz w:val="24"/>
          <w:szCs w:val="24"/>
          <w:lang w:eastAsia="ru-RU"/>
        </w:rPr>
        <w:t xml:space="preserve"> – коэффициент пропорциональности;</w:t>
      </w:r>
    </w:p>
    <w:p w:rsidR="000A759F" w:rsidRPr="00AC2EF5" w:rsidRDefault="000A759F" w:rsidP="0019425C">
      <w:pPr>
        <w:spacing w:after="0" w:line="240" w:lineRule="auto"/>
        <w:ind w:left="36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 – длина;</w:t>
      </w:r>
    </w:p>
    <w:p w:rsidR="000A759F" w:rsidRPr="00AC2EF5" w:rsidRDefault="000A759F" w:rsidP="0019425C">
      <w:pPr>
        <w:spacing w:after="0" w:line="240" w:lineRule="auto"/>
        <w:ind w:left="36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val="en-US" w:eastAsia="ru-RU"/>
        </w:rPr>
        <w:t>b</w:t>
      </w:r>
      <w:r w:rsidRPr="00AC2EF5">
        <w:rPr>
          <w:rFonts w:ascii="Times New Roman" w:eastAsia="Times New Roman" w:hAnsi="Times New Roman" w:cs="Times New Roman"/>
          <w:sz w:val="24"/>
          <w:szCs w:val="24"/>
          <w:lang w:eastAsia="ru-RU"/>
        </w:rPr>
        <w:t xml:space="preserve"> – ширина;</w:t>
      </w:r>
    </w:p>
    <w:p w:rsidR="000A759F" w:rsidRPr="00AC2EF5" w:rsidRDefault="000A759F" w:rsidP="0019425C">
      <w:pPr>
        <w:spacing w:after="0" w:line="240" w:lineRule="auto"/>
        <w:ind w:left="36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val="en-US" w:eastAsia="ru-RU"/>
        </w:rPr>
        <w:t>h</w:t>
      </w:r>
      <w:r w:rsidRPr="00AC2EF5">
        <w:rPr>
          <w:rFonts w:ascii="Times New Roman" w:eastAsia="Times New Roman" w:hAnsi="Times New Roman" w:cs="Times New Roman"/>
          <w:sz w:val="24"/>
          <w:szCs w:val="24"/>
          <w:lang w:eastAsia="ru-RU"/>
        </w:rPr>
        <w:t xml:space="preserve"> – высота;</w:t>
      </w:r>
    </w:p>
    <w:p w:rsidR="000A759F" w:rsidRPr="00AC2EF5" w:rsidRDefault="000A759F" w:rsidP="0019425C">
      <w:pPr>
        <w:spacing w:after="0" w:line="240" w:lineRule="auto"/>
        <w:ind w:left="36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sz w:val="24"/>
          <w:szCs w:val="24"/>
          <w:lang w:val="en-US" w:eastAsia="ru-RU"/>
        </w:rPr>
        <w:t>g</w:t>
      </w:r>
      <w:r w:rsidRPr="00AC2EF5">
        <w:rPr>
          <w:rFonts w:ascii="Times New Roman" w:eastAsia="Times New Roman" w:hAnsi="Times New Roman" w:cs="Times New Roman"/>
          <w:bCs/>
          <w:sz w:val="24"/>
          <w:szCs w:val="24"/>
          <w:lang w:eastAsia="ru-RU"/>
        </w:rPr>
        <w:t xml:space="preserve"> – плотность – справочная величина.</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При невозможности оценить высоту ограненных камней рекомендуется использовать </w:t>
      </w:r>
      <w:r w:rsidRPr="00AC2EF5">
        <w:rPr>
          <w:rFonts w:ascii="Times New Roman" w:eastAsia="Times New Roman" w:hAnsi="Times New Roman" w:cs="Times New Roman"/>
          <w:sz w:val="24"/>
          <w:szCs w:val="24"/>
          <w:lang w:val="en-US" w:eastAsia="ru-RU"/>
        </w:rPr>
        <w:t>h</w:t>
      </w:r>
      <w:r w:rsidRPr="00AC2EF5">
        <w:rPr>
          <w:rFonts w:ascii="Times New Roman" w:eastAsia="Times New Roman" w:hAnsi="Times New Roman" w:cs="Times New Roman"/>
          <w:sz w:val="24"/>
          <w:szCs w:val="24"/>
          <w:lang w:eastAsia="ru-RU"/>
        </w:rPr>
        <w:t>=0,65*</w:t>
      </w:r>
      <w:r w:rsidRPr="00AC2EF5">
        <w:rPr>
          <w:rFonts w:ascii="Times New Roman" w:eastAsia="Times New Roman" w:hAnsi="Times New Roman" w:cs="Times New Roman"/>
          <w:sz w:val="24"/>
          <w:szCs w:val="24"/>
          <w:lang w:val="en-US" w:eastAsia="ru-RU"/>
        </w:rPr>
        <w:t>D</w:t>
      </w:r>
      <w:r w:rsidRPr="00AC2EF5">
        <w:rPr>
          <w:rFonts w:ascii="Times New Roman" w:eastAsia="Times New Roman" w:hAnsi="Times New Roman" w:cs="Times New Roman"/>
          <w:sz w:val="24"/>
          <w:szCs w:val="24"/>
          <w:lang w:eastAsia="ru-RU"/>
        </w:rPr>
        <w:t xml:space="preserve"> – среднюю величину по полученным замерам.</w:t>
      </w:r>
    </w:p>
    <w:p w:rsidR="000A759F" w:rsidRPr="00AC2EF5" w:rsidRDefault="000A759F" w:rsidP="0019425C">
      <w:pPr>
        <w:spacing w:after="0" w:line="240" w:lineRule="auto"/>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br w:type="page"/>
      </w: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5E060C" w:rsidRPr="00AC2EF5" w:rsidRDefault="005E060C" w:rsidP="005E060C">
      <w:pPr>
        <w:pStyle w:val="1"/>
        <w:rPr>
          <w:rFonts w:eastAsia="Times New Roman" w:cs="Times New Roman"/>
          <w:lang w:eastAsia="ru-RU"/>
        </w:rPr>
      </w:pPr>
      <w:bookmarkStart w:id="18" w:name="_Toc28602750"/>
      <w:r w:rsidRPr="00AC2EF5">
        <w:rPr>
          <w:rFonts w:eastAsia="Times New Roman" w:cs="Times New Roman"/>
          <w:lang w:eastAsia="ru-RU"/>
        </w:rPr>
        <w:t>Раздел 4 Товароведение и экспертиза продовольственных товаров</w:t>
      </w:r>
      <w:bookmarkEnd w:id="18"/>
    </w:p>
    <w:p w:rsidR="000A759F" w:rsidRPr="00AC2EF5" w:rsidRDefault="00C21EB9" w:rsidP="00FD58CC">
      <w:pPr>
        <w:pStyle w:val="20"/>
        <w:rPr>
          <w:rFonts w:eastAsia="Times New Roman"/>
          <w:lang w:eastAsia="ru-RU"/>
        </w:rPr>
      </w:pPr>
      <w:bookmarkStart w:id="19" w:name="_Toc28602751"/>
      <w:r w:rsidRPr="00AC2EF5">
        <w:rPr>
          <w:rFonts w:eastAsia="Times New Roman"/>
          <w:lang w:eastAsia="ru-RU"/>
        </w:rPr>
        <w:t>Лабораторная работа</w:t>
      </w:r>
      <w:r w:rsidR="00303AB0">
        <w:rPr>
          <w:rFonts w:eastAsia="Times New Roman"/>
          <w:lang w:eastAsia="ru-RU"/>
        </w:rPr>
        <w:t xml:space="preserve"> </w:t>
      </w:r>
      <w:r w:rsidR="000A759F" w:rsidRPr="00AC2EF5">
        <w:rPr>
          <w:rFonts w:eastAsia="Times New Roman"/>
          <w:lang w:eastAsia="ru-RU"/>
        </w:rPr>
        <w:t>Товароведные исследования зерномучных товаров</w:t>
      </w:r>
      <w:bookmarkEnd w:id="19"/>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Методическое и материальное обеспечение:</w:t>
      </w:r>
    </w:p>
    <w:p w:rsidR="000A759F" w:rsidRPr="00AC2EF5" w:rsidRDefault="000A759F" w:rsidP="00057B9C">
      <w:pPr>
        <w:numPr>
          <w:ilvl w:val="0"/>
          <w:numId w:val="15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методические указания;</w:t>
      </w:r>
    </w:p>
    <w:p w:rsidR="000A759F" w:rsidRPr="00AC2EF5" w:rsidRDefault="000A759F" w:rsidP="00057B9C">
      <w:pPr>
        <w:numPr>
          <w:ilvl w:val="0"/>
          <w:numId w:val="15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образцы товаров – крупа, мука и макаронные изделия;</w:t>
      </w:r>
    </w:p>
    <w:p w:rsidR="000A759F" w:rsidRPr="00AC2EF5" w:rsidRDefault="000A759F" w:rsidP="00057B9C">
      <w:pPr>
        <w:numPr>
          <w:ilvl w:val="0"/>
          <w:numId w:val="15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ГОСТы;</w:t>
      </w:r>
    </w:p>
    <w:p w:rsidR="000A759F" w:rsidRPr="00AC2EF5" w:rsidRDefault="000A759F" w:rsidP="00057B9C">
      <w:pPr>
        <w:numPr>
          <w:ilvl w:val="0"/>
          <w:numId w:val="15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линейки; </w:t>
      </w:r>
    </w:p>
    <w:p w:rsidR="000A759F" w:rsidRPr="00AC2EF5" w:rsidRDefault="000A759F" w:rsidP="00057B9C">
      <w:pPr>
        <w:numPr>
          <w:ilvl w:val="0"/>
          <w:numId w:val="15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технические весы; </w:t>
      </w:r>
    </w:p>
    <w:p w:rsidR="000A759F" w:rsidRPr="00AC2EF5" w:rsidRDefault="000A759F" w:rsidP="00057B9C">
      <w:pPr>
        <w:numPr>
          <w:ilvl w:val="0"/>
          <w:numId w:val="15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микроскоп, лупы;</w:t>
      </w:r>
    </w:p>
    <w:p w:rsidR="000A759F" w:rsidRPr="00AC2EF5" w:rsidRDefault="000A759F" w:rsidP="00057B9C">
      <w:pPr>
        <w:numPr>
          <w:ilvl w:val="0"/>
          <w:numId w:val="15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плитка электрическая;</w:t>
      </w:r>
    </w:p>
    <w:p w:rsidR="000A759F" w:rsidRPr="00AC2EF5" w:rsidRDefault="000A759F" w:rsidP="00057B9C">
      <w:pPr>
        <w:numPr>
          <w:ilvl w:val="0"/>
          <w:numId w:val="15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посуда;</w:t>
      </w:r>
    </w:p>
    <w:p w:rsidR="000A759F" w:rsidRPr="00AC2EF5" w:rsidRDefault="000A759F" w:rsidP="00057B9C">
      <w:pPr>
        <w:numPr>
          <w:ilvl w:val="0"/>
          <w:numId w:val="15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ножи;</w:t>
      </w:r>
    </w:p>
    <w:p w:rsidR="000A759F" w:rsidRPr="00AC2EF5" w:rsidRDefault="000A759F" w:rsidP="00057B9C">
      <w:pPr>
        <w:numPr>
          <w:ilvl w:val="0"/>
          <w:numId w:val="15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листы бумаги;</w:t>
      </w:r>
    </w:p>
    <w:p w:rsidR="000A759F" w:rsidRPr="00AC2EF5" w:rsidRDefault="000A759F" w:rsidP="00057B9C">
      <w:pPr>
        <w:numPr>
          <w:ilvl w:val="0"/>
          <w:numId w:val="15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чайные ложки;</w:t>
      </w:r>
    </w:p>
    <w:p w:rsidR="000A759F" w:rsidRPr="00AC2EF5" w:rsidRDefault="000A759F" w:rsidP="00057B9C">
      <w:pPr>
        <w:numPr>
          <w:ilvl w:val="0"/>
          <w:numId w:val="15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стаканы;</w:t>
      </w:r>
    </w:p>
    <w:p w:rsidR="000A759F" w:rsidRPr="00AC2EF5" w:rsidRDefault="000A759F" w:rsidP="00057B9C">
      <w:pPr>
        <w:numPr>
          <w:ilvl w:val="0"/>
          <w:numId w:val="15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чайник;</w:t>
      </w:r>
    </w:p>
    <w:p w:rsidR="000A759F" w:rsidRPr="00AC2EF5" w:rsidRDefault="000A759F" w:rsidP="00057B9C">
      <w:pPr>
        <w:numPr>
          <w:ilvl w:val="0"/>
          <w:numId w:val="15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предметные стекла.</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Вопросы занятия:</w:t>
      </w: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p>
    <w:p w:rsidR="000A759F" w:rsidRPr="00AC2EF5" w:rsidRDefault="000A759F" w:rsidP="00057B9C">
      <w:pPr>
        <w:numPr>
          <w:ilvl w:val="0"/>
          <w:numId w:val="142"/>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Крупы: пищевая ценность, понятие о производстве, ассортимент, признаки доброкачественности, упаковка, хранение.</w:t>
      </w:r>
    </w:p>
    <w:p w:rsidR="000A759F" w:rsidRPr="00AC2EF5" w:rsidRDefault="000A759F" w:rsidP="00057B9C">
      <w:pPr>
        <w:numPr>
          <w:ilvl w:val="0"/>
          <w:numId w:val="142"/>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Мука: понятие о видах помола зерна и их влияние на качество. Ассортимент, признаки доброкачественности, упаковка, хранение.</w:t>
      </w:r>
    </w:p>
    <w:p w:rsidR="000A759F" w:rsidRPr="00AC2EF5" w:rsidRDefault="000A759F" w:rsidP="00057B9C">
      <w:pPr>
        <w:numPr>
          <w:ilvl w:val="0"/>
          <w:numId w:val="142"/>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Макаронные изделия: пищевая ценность,  сырье, понятие о производстве, ассортимент, признаки доброкачественности, пороки, упаковка, хранение.</w:t>
      </w:r>
    </w:p>
    <w:p w:rsidR="000A759F" w:rsidRPr="00AC2EF5" w:rsidRDefault="000A759F" w:rsidP="00057B9C">
      <w:pPr>
        <w:numPr>
          <w:ilvl w:val="0"/>
          <w:numId w:val="142"/>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Хлебобулочные изделия (хлеб, сухарные и бараночные изделия): пищевая ценность, сырье и понятие о производстве, пороки, упаковка, хранение.</w:t>
      </w:r>
    </w:p>
    <w:p w:rsidR="000A759F" w:rsidRPr="00AC2EF5" w:rsidRDefault="000A759F" w:rsidP="00057B9C">
      <w:pPr>
        <w:numPr>
          <w:ilvl w:val="0"/>
          <w:numId w:val="142"/>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Экспертиза качества зерномучных товаров.</w:t>
      </w:r>
    </w:p>
    <w:p w:rsidR="000A759F" w:rsidRPr="00AC2EF5" w:rsidRDefault="000A759F" w:rsidP="0019425C">
      <w:pPr>
        <w:widowControl w:val="0"/>
        <w:spacing w:after="0" w:line="240" w:lineRule="auto"/>
        <w:jc w:val="both"/>
        <w:rPr>
          <w:rFonts w:ascii="Times New Roman" w:eastAsia="Arial Unicode MS" w:hAnsi="Times New Roman" w:cs="Times New Roman"/>
          <w:b/>
          <w:i/>
          <w:sz w:val="24"/>
          <w:szCs w:val="24"/>
          <w:lang w:eastAsia="ru-RU"/>
        </w:rPr>
      </w:pPr>
    </w:p>
    <w:p w:rsidR="000A759F" w:rsidRPr="00AC2EF5" w:rsidRDefault="000A759F" w:rsidP="0019425C">
      <w:pPr>
        <w:shd w:val="clear" w:color="auto" w:fill="FFFFFF"/>
        <w:autoSpaceDE w:val="0"/>
        <w:autoSpaceDN w:val="0"/>
        <w:adjustRightInd w:val="0"/>
        <w:spacing w:after="0" w:line="240" w:lineRule="auto"/>
        <w:ind w:firstLine="709"/>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Вопросы для самопроверки</w:t>
      </w:r>
    </w:p>
    <w:p w:rsidR="000A759F" w:rsidRPr="00AC2EF5" w:rsidRDefault="000A759F" w:rsidP="0019425C">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759F" w:rsidRPr="00AC2EF5" w:rsidRDefault="000A759F" w:rsidP="00057B9C">
      <w:pPr>
        <w:numPr>
          <w:ilvl w:val="0"/>
          <w:numId w:val="1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Сколько воды содержится в зерне?</w:t>
      </w:r>
    </w:p>
    <w:p w:rsidR="000A759F" w:rsidRPr="00AC2EF5" w:rsidRDefault="000A759F" w:rsidP="00057B9C">
      <w:pPr>
        <w:numPr>
          <w:ilvl w:val="0"/>
          <w:numId w:val="150"/>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Сколько белков содержится в пшенице?</w:t>
      </w:r>
    </w:p>
    <w:p w:rsidR="000A759F" w:rsidRPr="00AC2EF5" w:rsidRDefault="000A759F" w:rsidP="00057B9C">
      <w:pPr>
        <w:numPr>
          <w:ilvl w:val="0"/>
          <w:numId w:val="150"/>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какой зерновой культуре содержится белков больше?</w:t>
      </w:r>
    </w:p>
    <w:p w:rsidR="000A759F" w:rsidRPr="00AC2EF5" w:rsidRDefault="000A759F" w:rsidP="00057B9C">
      <w:pPr>
        <w:numPr>
          <w:ilvl w:val="0"/>
          <w:numId w:val="1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какой зерновой культуре содержится жиров больше?</w:t>
      </w:r>
    </w:p>
    <w:p w:rsidR="000A759F" w:rsidRPr="00AC2EF5" w:rsidRDefault="000A759F" w:rsidP="00057B9C">
      <w:pPr>
        <w:numPr>
          <w:ilvl w:val="0"/>
          <w:numId w:val="1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какой зерновой культуре содержится клетчатки больше?</w:t>
      </w:r>
    </w:p>
    <w:p w:rsidR="000A759F" w:rsidRPr="00AC2EF5" w:rsidRDefault="000A759F" w:rsidP="00057B9C">
      <w:pPr>
        <w:numPr>
          <w:ilvl w:val="0"/>
          <w:numId w:val="1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 какой относительной влажности следует хранить зерно?</w:t>
      </w:r>
    </w:p>
    <w:p w:rsidR="000A759F" w:rsidRPr="00AC2EF5" w:rsidRDefault="000A759F" w:rsidP="00057B9C">
      <w:pPr>
        <w:numPr>
          <w:ilvl w:val="0"/>
          <w:numId w:val="1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 какие сорта подразделяется мука пшеничная?</w:t>
      </w:r>
    </w:p>
    <w:p w:rsidR="000A759F" w:rsidRPr="00AC2EF5" w:rsidRDefault="000A759F" w:rsidP="00057B9C">
      <w:pPr>
        <w:numPr>
          <w:ilvl w:val="0"/>
          <w:numId w:val="1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 какие сорта подразделяется мука ржаная?</w:t>
      </w:r>
    </w:p>
    <w:p w:rsidR="000A759F" w:rsidRPr="00AC2EF5" w:rsidRDefault="000A759F" w:rsidP="00057B9C">
      <w:pPr>
        <w:numPr>
          <w:ilvl w:val="0"/>
          <w:numId w:val="1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муке какого сорта содержится больше минеральных веществ?</w:t>
      </w:r>
    </w:p>
    <w:p w:rsidR="000A759F" w:rsidRPr="00AC2EF5" w:rsidRDefault="000A759F" w:rsidP="00057B9C">
      <w:pPr>
        <w:numPr>
          <w:ilvl w:val="0"/>
          <w:numId w:val="1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муке какого сорта содержится больше витаминов?</w:t>
      </w:r>
    </w:p>
    <w:p w:rsidR="000A759F" w:rsidRPr="00AC2EF5" w:rsidRDefault="000A759F" w:rsidP="00057B9C">
      <w:pPr>
        <w:numPr>
          <w:ilvl w:val="0"/>
          <w:numId w:val="1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Сколько воды содержится в муке пшеничной?</w:t>
      </w:r>
    </w:p>
    <w:p w:rsidR="000A759F" w:rsidRPr="00AC2EF5" w:rsidRDefault="000A759F" w:rsidP="00057B9C">
      <w:pPr>
        <w:numPr>
          <w:ilvl w:val="0"/>
          <w:numId w:val="1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какой крупе содержится больше белков?</w:t>
      </w:r>
    </w:p>
    <w:p w:rsidR="000A759F" w:rsidRPr="00AC2EF5" w:rsidRDefault="000A759F" w:rsidP="00057B9C">
      <w:pPr>
        <w:numPr>
          <w:ilvl w:val="0"/>
          <w:numId w:val="1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Перечислите основные этапы производства крупы.</w:t>
      </w:r>
    </w:p>
    <w:p w:rsidR="000A759F" w:rsidRPr="00AC2EF5" w:rsidRDefault="000A759F" w:rsidP="00057B9C">
      <w:pPr>
        <w:numPr>
          <w:ilvl w:val="0"/>
          <w:numId w:val="1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Перечислите основные этапы производства муки.</w:t>
      </w:r>
    </w:p>
    <w:p w:rsidR="000A759F" w:rsidRPr="00AC2EF5" w:rsidRDefault="000A759F" w:rsidP="00057B9C">
      <w:pPr>
        <w:numPr>
          <w:ilvl w:val="0"/>
          <w:numId w:val="1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Что необходимо для выпечки хлеба простого?</w:t>
      </w:r>
    </w:p>
    <w:p w:rsidR="000A759F" w:rsidRPr="00AC2EF5" w:rsidRDefault="000A759F" w:rsidP="00057B9C">
      <w:pPr>
        <w:numPr>
          <w:ilvl w:val="0"/>
          <w:numId w:val="1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Чем определяется вид хлеба?</w:t>
      </w:r>
    </w:p>
    <w:p w:rsidR="000A759F" w:rsidRPr="00AC2EF5" w:rsidRDefault="000A759F" w:rsidP="00057B9C">
      <w:pPr>
        <w:numPr>
          <w:ilvl w:val="0"/>
          <w:numId w:val="1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Укажите температуру хранения хлеба.</w:t>
      </w:r>
    </w:p>
    <w:p w:rsidR="000A759F" w:rsidRPr="00AC2EF5" w:rsidRDefault="000A759F" w:rsidP="00057B9C">
      <w:pPr>
        <w:numPr>
          <w:ilvl w:val="0"/>
          <w:numId w:val="1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Перечислите основные этапы процесса производства хлеба ржаного.</w:t>
      </w:r>
    </w:p>
    <w:p w:rsidR="000A759F" w:rsidRPr="00AC2EF5" w:rsidRDefault="000A759F" w:rsidP="00057B9C">
      <w:pPr>
        <w:numPr>
          <w:ilvl w:val="0"/>
          <w:numId w:val="150"/>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lastRenderedPageBreak/>
        <w:t>Какие физико-химические показатели определяются в хлебных изделиях?</w:t>
      </w:r>
    </w:p>
    <w:p w:rsidR="000A759F" w:rsidRPr="00AC2EF5" w:rsidRDefault="000A759F" w:rsidP="00057B9C">
      <w:pPr>
        <w:numPr>
          <w:ilvl w:val="0"/>
          <w:numId w:val="150"/>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Назовите единицы измерения кислотности хлебного мякиша.</w:t>
      </w:r>
    </w:p>
    <w:p w:rsidR="000A759F" w:rsidRPr="00AC2EF5" w:rsidRDefault="000A759F" w:rsidP="00057B9C">
      <w:pPr>
        <w:numPr>
          <w:ilvl w:val="0"/>
          <w:numId w:val="1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каких единицах измеряется пористость хлебного мякиша?</w:t>
      </w:r>
    </w:p>
    <w:p w:rsidR="000A759F" w:rsidRPr="00AC2EF5" w:rsidRDefault="000A759F" w:rsidP="00057B9C">
      <w:pPr>
        <w:numPr>
          <w:ilvl w:val="0"/>
          <w:numId w:val="1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Назовите вещества, замедляющие черствение хлеба.</w:t>
      </w:r>
    </w:p>
    <w:p w:rsidR="000A759F" w:rsidRPr="00AC2EF5" w:rsidRDefault="000A759F" w:rsidP="00057B9C">
      <w:pPr>
        <w:numPr>
          <w:ilvl w:val="0"/>
          <w:numId w:val="1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 Назовите подтипы трубчатых макаронных изделий.</w:t>
      </w:r>
    </w:p>
    <w:p w:rsidR="000A759F" w:rsidRPr="00AC2EF5" w:rsidRDefault="000A759F" w:rsidP="00057B9C">
      <w:pPr>
        <w:numPr>
          <w:ilvl w:val="0"/>
          <w:numId w:val="1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Укажите сроки хранения хлеба без упаковки в розничной торговой сети.</w:t>
      </w:r>
    </w:p>
    <w:p w:rsidR="000A759F" w:rsidRPr="00AC2EF5" w:rsidRDefault="000A759F" w:rsidP="00057B9C">
      <w:pPr>
        <w:numPr>
          <w:ilvl w:val="0"/>
          <w:numId w:val="1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 какие группы подразделяются макаронные изделия?</w:t>
      </w:r>
    </w:p>
    <w:p w:rsidR="000A759F" w:rsidRPr="00AC2EF5" w:rsidRDefault="000A759F" w:rsidP="00057B9C">
      <w:pPr>
        <w:numPr>
          <w:ilvl w:val="0"/>
          <w:numId w:val="1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 сколько классов подразделяются макаронные изделия?</w:t>
      </w:r>
    </w:p>
    <w:p w:rsidR="000A759F" w:rsidRPr="00AC2EF5" w:rsidRDefault="000A759F" w:rsidP="00057B9C">
      <w:pPr>
        <w:numPr>
          <w:ilvl w:val="0"/>
          <w:numId w:val="1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Назовите типы макаронных изделий.</w:t>
      </w:r>
    </w:p>
    <w:p w:rsidR="000A759F" w:rsidRPr="00AC2EF5" w:rsidRDefault="000A759F" w:rsidP="00057B9C">
      <w:pPr>
        <w:numPr>
          <w:ilvl w:val="0"/>
          <w:numId w:val="1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Назовите, какие макаронные изделия относятся к трубчатым.</w:t>
      </w:r>
    </w:p>
    <w:p w:rsidR="000A759F" w:rsidRPr="00AC2EF5" w:rsidRDefault="000A759F" w:rsidP="00057B9C">
      <w:pPr>
        <w:numPr>
          <w:ilvl w:val="0"/>
          <w:numId w:val="1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Назовите, какие макаронные изделия относятся к лентообразным.</w:t>
      </w:r>
    </w:p>
    <w:p w:rsidR="000A759F" w:rsidRPr="00AC2EF5" w:rsidRDefault="000A759F" w:rsidP="00057B9C">
      <w:pPr>
        <w:numPr>
          <w:ilvl w:val="0"/>
          <w:numId w:val="150"/>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Назовите, какие макаронные изделия относятся к нитеобразным.</w:t>
      </w:r>
    </w:p>
    <w:p w:rsidR="000A759F" w:rsidRPr="00AC2EF5" w:rsidRDefault="000A759F" w:rsidP="00057B9C">
      <w:pPr>
        <w:numPr>
          <w:ilvl w:val="0"/>
          <w:numId w:val="1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Назовите виды нитеобразных макаронных изделий.</w:t>
      </w:r>
    </w:p>
    <w:p w:rsidR="000A759F" w:rsidRPr="00AC2EF5" w:rsidRDefault="000A759F" w:rsidP="0019425C">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759F" w:rsidRPr="00AC2EF5" w:rsidRDefault="000A759F" w:rsidP="00167D1B">
      <w:pPr>
        <w:rPr>
          <w:rFonts w:ascii="Times New Roman" w:eastAsia="Times New Roman" w:hAnsi="Times New Roman" w:cs="Times New Roman"/>
          <w:b/>
          <w:bCs/>
          <w:kern w:val="32"/>
          <w:sz w:val="24"/>
          <w:szCs w:val="24"/>
          <w:lang w:eastAsia="ru-RU"/>
        </w:rPr>
      </w:pPr>
      <w:r w:rsidRPr="00AC2EF5">
        <w:rPr>
          <w:rFonts w:ascii="Times New Roman" w:eastAsia="Times New Roman" w:hAnsi="Times New Roman" w:cs="Times New Roman"/>
          <w:b/>
          <w:bCs/>
          <w:kern w:val="32"/>
          <w:sz w:val="24"/>
          <w:szCs w:val="24"/>
          <w:lang w:eastAsia="ru-RU"/>
        </w:rPr>
        <w:t xml:space="preserve">Задание 1. </w:t>
      </w:r>
      <w:r w:rsidRPr="00AC2EF5">
        <w:rPr>
          <w:rFonts w:ascii="Times New Roman" w:eastAsia="Times New Roman" w:hAnsi="Times New Roman" w:cs="Times New Roman"/>
          <w:bCs/>
          <w:kern w:val="32"/>
          <w:sz w:val="24"/>
          <w:szCs w:val="24"/>
          <w:lang w:eastAsia="ru-RU"/>
        </w:rPr>
        <w:t>Изучите маркировку предложенных зерномучных товаров.</w:t>
      </w:r>
    </w:p>
    <w:p w:rsidR="000A759F" w:rsidRPr="00AC2EF5" w:rsidRDefault="000A759F" w:rsidP="0019425C">
      <w:pPr>
        <w:spacing w:after="0" w:line="240" w:lineRule="auto"/>
        <w:ind w:firstLine="54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Методические указания</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Маркировку изучают на упаковке и устанавливают ее соответствие требованиям ГОСТ Р 51074-2003. На основании изучения маркировки исследуемых образцов необходимо в рабочей тетради заполнить таблицу </w:t>
      </w:r>
      <w:r w:rsidR="0012601F" w:rsidRPr="00AC2EF5">
        <w:rPr>
          <w:rFonts w:ascii="Times New Roman" w:eastAsia="Times New Roman" w:hAnsi="Times New Roman" w:cs="Times New Roman"/>
          <w:sz w:val="24"/>
          <w:szCs w:val="24"/>
          <w:lang w:eastAsia="ru-RU"/>
        </w:rPr>
        <w:t>82</w:t>
      </w:r>
      <w:r w:rsidRPr="00AC2EF5">
        <w:rPr>
          <w:rFonts w:ascii="Times New Roman" w:eastAsia="Times New Roman" w:hAnsi="Times New Roman" w:cs="Times New Roman"/>
          <w:sz w:val="24"/>
          <w:szCs w:val="24"/>
          <w:lang w:eastAsia="ru-RU"/>
        </w:rPr>
        <w:t>.</w:t>
      </w:r>
    </w:p>
    <w:p w:rsidR="000A759F" w:rsidRPr="00AC2EF5" w:rsidRDefault="000A759F" w:rsidP="0019425C">
      <w:pPr>
        <w:spacing w:after="0" w:line="240" w:lineRule="auto"/>
        <w:ind w:firstLine="709"/>
        <w:jc w:val="right"/>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12601F" w:rsidRPr="00AC2EF5">
        <w:rPr>
          <w:rFonts w:ascii="Times New Roman" w:eastAsia="Times New Roman" w:hAnsi="Times New Roman" w:cs="Times New Roman"/>
          <w:sz w:val="24"/>
          <w:szCs w:val="24"/>
          <w:lang w:eastAsia="ru-RU"/>
        </w:rPr>
        <w:t xml:space="preserve"> 82</w:t>
      </w:r>
      <w:r w:rsidRPr="00AC2EF5">
        <w:rPr>
          <w:rFonts w:ascii="Times New Roman" w:eastAsia="Times New Roman" w:hAnsi="Times New Roman" w:cs="Times New Roman"/>
          <w:sz w:val="24"/>
          <w:szCs w:val="24"/>
          <w:lang w:eastAsia="ru-RU"/>
        </w:rPr>
        <w:t xml:space="preserve"> - Анализ маркировки исследуемых образцов зерновых товаров (муки, крупы, макаронных изделий)</w:t>
      </w:r>
    </w:p>
    <w:p w:rsidR="000A759F" w:rsidRPr="00AC2EF5" w:rsidRDefault="000A759F" w:rsidP="0019425C">
      <w:pPr>
        <w:spacing w:after="0" w:line="240" w:lineRule="auto"/>
        <w:ind w:firstLine="540"/>
        <w:jc w:val="center"/>
        <w:rPr>
          <w:rFonts w:ascii="Times New Roman" w:eastAsia="Times New Roman" w:hAnsi="Times New Roman" w:cs="Times New Roman"/>
          <w:sz w:val="24"/>
          <w:szCs w:val="24"/>
          <w:lang w:eastAsia="ru-RU"/>
        </w:rPr>
      </w:pPr>
    </w:p>
    <w:tbl>
      <w:tblPr>
        <w:tblW w:w="10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07"/>
        <w:gridCol w:w="1701"/>
        <w:gridCol w:w="1560"/>
        <w:gridCol w:w="1701"/>
      </w:tblGrid>
      <w:tr w:rsidR="000A759F" w:rsidRPr="00AC2EF5" w:rsidTr="0012601F">
        <w:tc>
          <w:tcPr>
            <w:tcW w:w="5807"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Требования ГОСТ Р 51074-2003 «Продукты пищевые. Информация для потребителя. Общие требования»</w:t>
            </w:r>
          </w:p>
        </w:tc>
        <w:tc>
          <w:tcPr>
            <w:tcW w:w="1701"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Образец 1</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______</w:t>
            </w:r>
          </w:p>
        </w:tc>
        <w:tc>
          <w:tcPr>
            <w:tcW w:w="1560"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Образец 2</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______</w:t>
            </w:r>
          </w:p>
        </w:tc>
        <w:tc>
          <w:tcPr>
            <w:tcW w:w="1701"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Образец 3</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_______</w:t>
            </w:r>
          </w:p>
        </w:tc>
      </w:tr>
      <w:tr w:rsidR="000A759F" w:rsidRPr="00AC2EF5" w:rsidTr="0012601F">
        <w:tc>
          <w:tcPr>
            <w:tcW w:w="5807"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c>
          <w:tcPr>
            <w:tcW w:w="170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56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12601F">
        <w:tc>
          <w:tcPr>
            <w:tcW w:w="5807"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170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56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12601F">
        <w:tc>
          <w:tcPr>
            <w:tcW w:w="5807"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56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bl>
    <w:p w:rsidR="000A759F" w:rsidRPr="00AC2EF5" w:rsidRDefault="000A759F" w:rsidP="0019425C">
      <w:pPr>
        <w:spacing w:after="0" w:line="240" w:lineRule="auto"/>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 xml:space="preserve">Задание 2. </w:t>
      </w:r>
      <w:r w:rsidRPr="00AC2EF5">
        <w:rPr>
          <w:rFonts w:ascii="Times New Roman" w:eastAsia="Times New Roman" w:hAnsi="Times New Roman" w:cs="Times New Roman"/>
          <w:bCs/>
          <w:sz w:val="24"/>
          <w:szCs w:val="24"/>
          <w:lang w:eastAsia="ru-RU"/>
        </w:rPr>
        <w:t>Оцените качество предложенных образцов муки по органолептическим и физико-химическим свойствам.</w:t>
      </w:r>
    </w:p>
    <w:p w:rsidR="000A759F" w:rsidRPr="00AC2EF5" w:rsidRDefault="000A759F" w:rsidP="0019425C">
      <w:pPr>
        <w:spacing w:after="0" w:line="240" w:lineRule="auto"/>
        <w:ind w:firstLine="54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Методические указания</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Перед началом работы студенты делятся на подгруппы, каждая из которой получает определенное количество образцов муки и соответствующее задание от преподавателя.</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Показатели качества муки, регламентированные стандартами, подразделяют на две группы: органолептические и физико-химические, которые характеризуют ее доброкачественность и технологические свойства. Различают общие показатели, которые применяют для оценки качества муки всех видов и специальные показатели – для муки определенных видов и типов.</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 общим показателям качества относят: цвет, запах, вкус, наличие хруста, влажность, зольность, крупность помола, кислотность, содержание примесей, зараженность вредителями.</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 специальным показателям относят содержание сырой клейковины и ее качество.</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Анализ качества муки рекомендуется проводить в такой последовательности: изучение маркировки на упаковке, определение влажности, зольности, цвета, запаха, вкуса и хруста, зараженности амбарными вредителями, содержания металлических примесей, крупности помола, содержания сырой клейковины и ее качества.</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p>
    <w:p w:rsidR="000A759F" w:rsidRPr="00AC2EF5" w:rsidRDefault="000A759F" w:rsidP="0019425C">
      <w:pPr>
        <w:spacing w:after="0" w:line="240" w:lineRule="auto"/>
        <w:ind w:firstLine="709"/>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 xml:space="preserve">Задание 2.1.  </w:t>
      </w:r>
      <w:r w:rsidRPr="00AC2EF5">
        <w:rPr>
          <w:rFonts w:ascii="Times New Roman" w:eastAsia="Times New Roman" w:hAnsi="Times New Roman" w:cs="Times New Roman"/>
          <w:sz w:val="24"/>
          <w:szCs w:val="24"/>
          <w:lang w:eastAsia="ru-RU"/>
        </w:rPr>
        <w:t>Определение органолептических  показателей качества</w:t>
      </w:r>
    </w:p>
    <w:p w:rsidR="000A759F" w:rsidRPr="00AC2EF5" w:rsidRDefault="000A759F" w:rsidP="0019425C">
      <w:pPr>
        <w:spacing w:after="0" w:line="240" w:lineRule="auto"/>
        <w:ind w:firstLine="54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Методические указания</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eastAsia="ru-RU"/>
        </w:rPr>
        <w:lastRenderedPageBreak/>
        <w:t>Цвет</w:t>
      </w:r>
      <w:r w:rsidRPr="00AC2EF5">
        <w:rPr>
          <w:rFonts w:ascii="Times New Roman" w:eastAsia="Times New Roman" w:hAnsi="Times New Roman" w:cs="Times New Roman"/>
          <w:b/>
          <w:sz w:val="24"/>
          <w:szCs w:val="24"/>
          <w:lang w:eastAsia="ru-RU"/>
        </w:rPr>
        <w:t>.</w:t>
      </w:r>
      <w:r w:rsidRPr="00AC2EF5">
        <w:rPr>
          <w:rFonts w:ascii="Times New Roman" w:eastAsia="Times New Roman" w:hAnsi="Times New Roman" w:cs="Times New Roman"/>
          <w:sz w:val="24"/>
          <w:szCs w:val="24"/>
          <w:lang w:eastAsia="ru-RU"/>
        </w:rPr>
        <w:t>При дневном рассеянном свете или достаточно ярком искусственном освещении сравнивают цвет исследуемой муки с установленными образцами. Навеску муки 15-20 г рассыпают на стеклянную пластинку, разравнивают и придавливают другой стеклянной пластинкой для получения гладкой поверхности.</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eastAsia="ru-RU"/>
        </w:rPr>
        <w:t>Запах</w:t>
      </w:r>
      <w:r w:rsidRPr="00AC2EF5">
        <w:rPr>
          <w:rFonts w:ascii="Times New Roman" w:eastAsia="Times New Roman" w:hAnsi="Times New Roman" w:cs="Times New Roman"/>
          <w:b/>
          <w:sz w:val="24"/>
          <w:szCs w:val="24"/>
          <w:lang w:eastAsia="ru-RU"/>
        </w:rPr>
        <w:t xml:space="preserve">. </w:t>
      </w:r>
      <w:r w:rsidRPr="00AC2EF5">
        <w:rPr>
          <w:rFonts w:ascii="Times New Roman" w:eastAsia="Times New Roman" w:hAnsi="Times New Roman" w:cs="Times New Roman"/>
          <w:sz w:val="24"/>
          <w:szCs w:val="24"/>
          <w:lang w:eastAsia="ru-RU"/>
        </w:rPr>
        <w:t xml:space="preserve">Из среднего образца берут примерно </w:t>
      </w:r>
      <w:smartTag w:uri="urn:schemas-microsoft-com:office:smarttags" w:element="metricconverter">
        <w:smartTagPr>
          <w:attr w:name="ProductID" w:val="20 г"/>
        </w:smartTagPr>
        <w:r w:rsidRPr="00AC2EF5">
          <w:rPr>
            <w:rFonts w:ascii="Times New Roman" w:eastAsia="Times New Roman" w:hAnsi="Times New Roman" w:cs="Times New Roman"/>
            <w:sz w:val="24"/>
            <w:szCs w:val="24"/>
            <w:lang w:eastAsia="ru-RU"/>
          </w:rPr>
          <w:t>20 г</w:t>
        </w:r>
      </w:smartTag>
      <w:r w:rsidRPr="00AC2EF5">
        <w:rPr>
          <w:rFonts w:ascii="Times New Roman" w:eastAsia="Times New Roman" w:hAnsi="Times New Roman" w:cs="Times New Roman"/>
          <w:sz w:val="24"/>
          <w:szCs w:val="24"/>
          <w:lang w:eastAsia="ru-RU"/>
        </w:rPr>
        <w:t xml:space="preserve"> муки и высыпают на чистую бумагу ровным слоем. Муку согревают дыханием и исследуют запах глубоким вдыханием воздуха с поверхности муки.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Для усиления запаха пробу муки переносят в стакан и обливают водой, нагретой до 60 </w:t>
      </w:r>
      <w:r w:rsidRPr="00AC2EF5">
        <w:rPr>
          <w:rFonts w:ascii="Times New Roman" w:eastAsia="Times New Roman" w:hAnsi="Times New Roman" w:cs="Times New Roman"/>
          <w:sz w:val="24"/>
          <w:szCs w:val="24"/>
          <w:vertAlign w:val="superscript"/>
          <w:lang w:eastAsia="ru-RU"/>
        </w:rPr>
        <w:t>0</w:t>
      </w:r>
      <w:r w:rsidRPr="00AC2EF5">
        <w:rPr>
          <w:rFonts w:ascii="Times New Roman" w:eastAsia="Times New Roman" w:hAnsi="Times New Roman" w:cs="Times New Roman"/>
          <w:sz w:val="24"/>
          <w:szCs w:val="24"/>
          <w:lang w:eastAsia="ru-RU"/>
        </w:rPr>
        <w:t>С, затем сливают и определяют запах муки.</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Мука с запахом, свойственным нормальной муке, без посторонних запахов (плесневелого, затхлого и др.) соответствует требованиям нормативных документов.</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eastAsia="ru-RU"/>
        </w:rPr>
        <w:t>Вкус и запах</w:t>
      </w:r>
      <w:r w:rsidRPr="00AC2EF5">
        <w:rPr>
          <w:rFonts w:ascii="Times New Roman" w:eastAsia="Times New Roman" w:hAnsi="Times New Roman" w:cs="Times New Roman"/>
          <w:b/>
          <w:sz w:val="24"/>
          <w:szCs w:val="24"/>
          <w:lang w:eastAsia="ru-RU"/>
        </w:rPr>
        <w:t>.</w:t>
      </w:r>
      <w:r w:rsidRPr="00AC2EF5">
        <w:rPr>
          <w:rFonts w:ascii="Times New Roman" w:eastAsia="Times New Roman" w:hAnsi="Times New Roman" w:cs="Times New Roman"/>
          <w:sz w:val="24"/>
          <w:szCs w:val="24"/>
          <w:lang w:eastAsia="ru-RU"/>
        </w:rPr>
        <w:t xml:space="preserve">Из среднего образца чайной ложкой берут примерно </w:t>
      </w:r>
      <w:smartTag w:uri="urn:schemas-microsoft-com:office:smarttags" w:element="metricconverter">
        <w:smartTagPr>
          <w:attr w:name="ProductID" w:val="1 г"/>
        </w:smartTagPr>
        <w:r w:rsidRPr="00AC2EF5">
          <w:rPr>
            <w:rFonts w:ascii="Times New Roman" w:eastAsia="Times New Roman" w:hAnsi="Times New Roman" w:cs="Times New Roman"/>
            <w:sz w:val="24"/>
            <w:szCs w:val="24"/>
            <w:lang w:eastAsia="ru-RU"/>
          </w:rPr>
          <w:t>1 г</w:t>
        </w:r>
      </w:smartTag>
      <w:r w:rsidRPr="00AC2EF5">
        <w:rPr>
          <w:rFonts w:ascii="Times New Roman" w:eastAsia="Times New Roman" w:hAnsi="Times New Roman" w:cs="Times New Roman"/>
          <w:sz w:val="24"/>
          <w:szCs w:val="24"/>
          <w:lang w:eastAsia="ru-RU"/>
        </w:rPr>
        <w:t xml:space="preserve"> муки и определяют вкус и хруст разжевыванием в течение 3-5 с. Затем пробу выплевывают или проглатывают, а рот прополаскивают питьевой водой.</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Вкус муки слегка сладковатый, свойственный нормальной, без кисловатого, горьковатого и других посторонних привкусов и без хруста от присутствия минеральных примесей соответствует требованиям нормативных документов.</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Результаты органолептической оценки записывают в рабочей тетради в таблице 40.</w:t>
      </w:r>
    </w:p>
    <w:p w:rsidR="000A759F" w:rsidRPr="00AC2EF5" w:rsidRDefault="000A759F" w:rsidP="0019425C">
      <w:pPr>
        <w:spacing w:after="0" w:line="240" w:lineRule="auto"/>
        <w:ind w:firstLine="709"/>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 xml:space="preserve">Задание 2.2.  </w:t>
      </w:r>
      <w:r w:rsidRPr="00AC2EF5">
        <w:rPr>
          <w:rFonts w:ascii="Times New Roman" w:eastAsia="Times New Roman" w:hAnsi="Times New Roman" w:cs="Times New Roman"/>
          <w:sz w:val="24"/>
          <w:szCs w:val="24"/>
          <w:lang w:eastAsia="ru-RU"/>
        </w:rPr>
        <w:t>Определите содержание сырой клейковины.</w:t>
      </w:r>
    </w:p>
    <w:p w:rsidR="000A759F" w:rsidRPr="00AC2EF5" w:rsidRDefault="000A759F" w:rsidP="0019425C">
      <w:pPr>
        <w:spacing w:after="0" w:line="240" w:lineRule="auto"/>
        <w:ind w:firstLine="54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Методические указания</w:t>
      </w:r>
    </w:p>
    <w:p w:rsidR="000A759F" w:rsidRPr="00AC2EF5" w:rsidRDefault="000A759F" w:rsidP="0019425C">
      <w:pPr>
        <w:spacing w:after="0" w:line="240" w:lineRule="auto"/>
        <w:ind w:firstLine="709"/>
        <w:jc w:val="both"/>
        <w:rPr>
          <w:rFonts w:ascii="Times New Roman" w:eastAsia="Times New Roman" w:hAnsi="Times New Roman" w:cs="Times New Roman"/>
          <w:i/>
          <w:sz w:val="24"/>
          <w:szCs w:val="24"/>
          <w:lang w:eastAsia="ru-RU"/>
        </w:rPr>
      </w:pPr>
      <w:r w:rsidRPr="00AC2EF5">
        <w:rPr>
          <w:rFonts w:ascii="Times New Roman" w:eastAsia="Times New Roman" w:hAnsi="Times New Roman" w:cs="Times New Roman"/>
          <w:sz w:val="24"/>
          <w:szCs w:val="24"/>
          <w:lang w:eastAsia="ru-RU"/>
        </w:rPr>
        <w:t>Метод основан на отмывании водой из теста всех веществ, не входящих в состав клейковины.</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На технических весах взвешивают </w:t>
      </w:r>
      <w:smartTag w:uri="urn:schemas-microsoft-com:office:smarttags" w:element="metricconverter">
        <w:smartTagPr>
          <w:attr w:name="ProductID" w:val="25 г"/>
        </w:smartTagPr>
        <w:r w:rsidRPr="00AC2EF5">
          <w:rPr>
            <w:rFonts w:ascii="Times New Roman" w:eastAsia="Times New Roman" w:hAnsi="Times New Roman" w:cs="Times New Roman"/>
            <w:sz w:val="24"/>
            <w:szCs w:val="24"/>
            <w:lang w:eastAsia="ru-RU"/>
          </w:rPr>
          <w:t>25 г</w:t>
        </w:r>
      </w:smartTag>
      <w:r w:rsidRPr="00AC2EF5">
        <w:rPr>
          <w:rFonts w:ascii="Times New Roman" w:eastAsia="Times New Roman" w:hAnsi="Times New Roman" w:cs="Times New Roman"/>
          <w:sz w:val="24"/>
          <w:szCs w:val="24"/>
          <w:lang w:eastAsia="ru-RU"/>
        </w:rPr>
        <w:t xml:space="preserve"> муки с точностью до </w:t>
      </w:r>
      <w:smartTag w:uri="urn:schemas-microsoft-com:office:smarttags" w:element="metricconverter">
        <w:smartTagPr>
          <w:attr w:name="ProductID" w:val="0,01 г"/>
        </w:smartTagPr>
        <w:r w:rsidRPr="00AC2EF5">
          <w:rPr>
            <w:rFonts w:ascii="Times New Roman" w:eastAsia="Times New Roman" w:hAnsi="Times New Roman" w:cs="Times New Roman"/>
            <w:sz w:val="24"/>
            <w:szCs w:val="24"/>
            <w:lang w:eastAsia="ru-RU"/>
          </w:rPr>
          <w:t>0,01 г</w:t>
        </w:r>
      </w:smartTag>
      <w:r w:rsidRPr="00AC2EF5">
        <w:rPr>
          <w:rFonts w:ascii="Times New Roman" w:eastAsia="Times New Roman" w:hAnsi="Times New Roman" w:cs="Times New Roman"/>
          <w:sz w:val="24"/>
          <w:szCs w:val="24"/>
          <w:lang w:eastAsia="ru-RU"/>
        </w:rPr>
        <w:t>. Ее переносят в фарфоровую чашку и добавляют 13 мл воды. Шпателем перемешивают тесто до его однородности. После замеса теста скатывают в виде шара, кладут в чашку, накрывают стеклом и оставляют на 20 минут при комнатной температуре.</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Затем тесто отмывают над густым ситом под слабой струей воды комнатной температуры, особенно в начале отмывания.</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Полноту удаления крахмала из клейковины проверяют, отжимая в стакан одну каплю воды из клейковины и добавляя к ней одну каплю раствора йода. Отсутствие синего окрашивания при добавлении раствора йода свидетельствует о полном отмывании крахмала из клейковины.</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Отжатую клейковину взвешивают на технических весах с точностью до </w:t>
      </w:r>
      <w:smartTag w:uri="urn:schemas-microsoft-com:office:smarttags" w:element="metricconverter">
        <w:smartTagPr>
          <w:attr w:name="ProductID" w:val="0,01 г"/>
        </w:smartTagPr>
        <w:r w:rsidRPr="00AC2EF5">
          <w:rPr>
            <w:rFonts w:ascii="Times New Roman" w:eastAsia="Times New Roman" w:hAnsi="Times New Roman" w:cs="Times New Roman"/>
            <w:sz w:val="24"/>
            <w:szCs w:val="24"/>
            <w:lang w:eastAsia="ru-RU"/>
          </w:rPr>
          <w:t>0,01 г</w:t>
        </w:r>
      </w:smartTag>
      <w:r w:rsidRPr="00AC2EF5">
        <w:rPr>
          <w:rFonts w:ascii="Times New Roman" w:eastAsia="Times New Roman" w:hAnsi="Times New Roman" w:cs="Times New Roman"/>
          <w:sz w:val="24"/>
          <w:szCs w:val="24"/>
          <w:lang w:eastAsia="ru-RU"/>
        </w:rPr>
        <w:t xml:space="preserve">. Затем ее повторно промывают 5 минут под струей воды, удаляют излишнюю воду и вновь взвешивают. Если разница между двумя взвешиваниями менее </w:t>
      </w:r>
      <w:smartTag w:uri="urn:schemas-microsoft-com:office:smarttags" w:element="metricconverter">
        <w:smartTagPr>
          <w:attr w:name="ProductID" w:val="0,1 г"/>
        </w:smartTagPr>
        <w:r w:rsidRPr="00AC2EF5">
          <w:rPr>
            <w:rFonts w:ascii="Times New Roman" w:eastAsia="Times New Roman" w:hAnsi="Times New Roman" w:cs="Times New Roman"/>
            <w:sz w:val="24"/>
            <w:szCs w:val="24"/>
            <w:lang w:eastAsia="ru-RU"/>
          </w:rPr>
          <w:t>0,1 г</w:t>
        </w:r>
      </w:smartTag>
      <w:r w:rsidRPr="00AC2EF5">
        <w:rPr>
          <w:rFonts w:ascii="Times New Roman" w:eastAsia="Times New Roman" w:hAnsi="Times New Roman" w:cs="Times New Roman"/>
          <w:sz w:val="24"/>
          <w:szCs w:val="24"/>
          <w:lang w:eastAsia="ru-RU"/>
        </w:rPr>
        <w:t>, то отмывание клейковины заканчивают.</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Количество сырой клейковины (Х) в процентах рассчитывают по формуле (20):</w:t>
      </w:r>
    </w:p>
    <w:p w:rsidR="000A759F" w:rsidRPr="00AC2EF5" w:rsidRDefault="000A759F" w:rsidP="0019425C">
      <w:pPr>
        <w:spacing w:after="0" w:line="240" w:lineRule="auto"/>
        <w:ind w:firstLine="709"/>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position w:val="-24"/>
          <w:sz w:val="24"/>
          <w:szCs w:val="24"/>
          <w:lang w:eastAsia="ru-RU"/>
        </w:rPr>
        <w:object w:dxaOrig="1240" w:dyaOrig="620">
          <v:shape id="_x0000_i1032" type="#_x0000_t75" style="width:61.8pt;height:30pt" o:ole="">
            <v:imagedata r:id="rId23" o:title=""/>
          </v:shape>
          <o:OLEObject Type="Embed" ProgID="Equation.3" ShapeID="_x0000_i1032" DrawAspect="Content" ObjectID="_1639219566" r:id="rId24"/>
        </w:object>
      </w:r>
      <w:r w:rsidRPr="00AC2EF5">
        <w:rPr>
          <w:rFonts w:ascii="Times New Roman" w:eastAsia="Times New Roman" w:hAnsi="Times New Roman" w:cs="Times New Roman"/>
          <w:sz w:val="24"/>
          <w:szCs w:val="24"/>
          <w:lang w:eastAsia="ru-RU"/>
        </w:rPr>
        <w:t>,</w:t>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t>(20)</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где а – масса отмытой клейковины, г;</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val="en-US" w:eastAsia="ru-RU"/>
        </w:rPr>
        <w:t>m</w:t>
      </w:r>
      <w:r w:rsidRPr="00AC2EF5">
        <w:rPr>
          <w:rFonts w:ascii="Times New Roman" w:eastAsia="Times New Roman" w:hAnsi="Times New Roman" w:cs="Times New Roman"/>
          <w:sz w:val="24"/>
          <w:szCs w:val="24"/>
          <w:lang w:eastAsia="ru-RU"/>
        </w:rPr>
        <w:t xml:space="preserve"> – масса навески муки, г.</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Полученные результаты вносят в таблицу 40 в рабочей тетради.</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 xml:space="preserve">Задание 2.3. </w:t>
      </w:r>
      <w:r w:rsidRPr="00AC2EF5">
        <w:rPr>
          <w:rFonts w:ascii="Times New Roman" w:eastAsia="Times New Roman" w:hAnsi="Times New Roman" w:cs="Times New Roman"/>
          <w:sz w:val="24"/>
          <w:szCs w:val="24"/>
          <w:lang w:eastAsia="ru-RU"/>
        </w:rPr>
        <w:t>Определите качество сырой клейковины.</w:t>
      </w:r>
    </w:p>
    <w:p w:rsidR="000A759F" w:rsidRPr="00AC2EF5" w:rsidRDefault="000A759F" w:rsidP="0019425C">
      <w:pPr>
        <w:spacing w:after="0" w:line="240" w:lineRule="auto"/>
        <w:ind w:firstLine="54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Методические указания</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Метод основан на  установлении цвета, растяжимости и эластичности клейковины.</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u w:val="single"/>
          <w:lang w:eastAsia="ru-RU"/>
        </w:rPr>
        <w:t>Цвет</w:t>
      </w:r>
      <w:r w:rsidRPr="00AC2EF5">
        <w:rPr>
          <w:rFonts w:ascii="Times New Roman" w:eastAsia="Times New Roman" w:hAnsi="Times New Roman" w:cs="Times New Roman"/>
          <w:sz w:val="24"/>
          <w:szCs w:val="24"/>
          <w:lang w:eastAsia="ru-RU"/>
        </w:rPr>
        <w:t xml:space="preserve"> сырой клейковины определяют после ее взвешивания при дневном рассеянном свете или достаточном искусственном освещении по внешнему виду. Сырая клейковина мажет быть светлого, серого и темного цвета.</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u w:val="single"/>
          <w:lang w:eastAsia="ru-RU"/>
        </w:rPr>
        <w:t>Растяжимость и эластичность</w:t>
      </w:r>
      <w:r w:rsidRPr="00AC2EF5">
        <w:rPr>
          <w:rFonts w:ascii="Times New Roman" w:eastAsia="Times New Roman" w:hAnsi="Times New Roman" w:cs="Times New Roman"/>
          <w:sz w:val="24"/>
          <w:szCs w:val="24"/>
          <w:lang w:eastAsia="ru-RU"/>
        </w:rPr>
        <w:t xml:space="preserve"> определяют после установления цвета. От сырой клейковины берут </w:t>
      </w:r>
      <w:smartTag w:uri="urn:schemas-microsoft-com:office:smarttags" w:element="metricconverter">
        <w:smartTagPr>
          <w:attr w:name="ProductID" w:val="4 г"/>
        </w:smartTagPr>
        <w:r w:rsidRPr="00AC2EF5">
          <w:rPr>
            <w:rFonts w:ascii="Times New Roman" w:eastAsia="Times New Roman" w:hAnsi="Times New Roman" w:cs="Times New Roman"/>
            <w:sz w:val="24"/>
            <w:szCs w:val="24"/>
            <w:lang w:eastAsia="ru-RU"/>
          </w:rPr>
          <w:t>4 г</w:t>
        </w:r>
      </w:smartTag>
      <w:r w:rsidRPr="00AC2EF5">
        <w:rPr>
          <w:rFonts w:ascii="Times New Roman" w:eastAsia="Times New Roman" w:hAnsi="Times New Roman" w:cs="Times New Roman"/>
          <w:sz w:val="24"/>
          <w:szCs w:val="24"/>
          <w:lang w:eastAsia="ru-RU"/>
        </w:rPr>
        <w:t xml:space="preserve">. Если отмыто менее </w:t>
      </w:r>
      <w:smartTag w:uri="urn:schemas-microsoft-com:office:smarttags" w:element="metricconverter">
        <w:smartTagPr>
          <w:attr w:name="ProductID" w:val="4 г"/>
        </w:smartTagPr>
        <w:r w:rsidRPr="00AC2EF5">
          <w:rPr>
            <w:rFonts w:ascii="Times New Roman" w:eastAsia="Times New Roman" w:hAnsi="Times New Roman" w:cs="Times New Roman"/>
            <w:sz w:val="24"/>
            <w:szCs w:val="24"/>
            <w:lang w:eastAsia="ru-RU"/>
          </w:rPr>
          <w:t>4 г</w:t>
        </w:r>
      </w:smartTag>
      <w:r w:rsidRPr="00AC2EF5">
        <w:rPr>
          <w:rFonts w:ascii="Times New Roman" w:eastAsia="Times New Roman" w:hAnsi="Times New Roman" w:cs="Times New Roman"/>
          <w:sz w:val="24"/>
          <w:szCs w:val="24"/>
          <w:lang w:eastAsia="ru-RU"/>
        </w:rPr>
        <w:t xml:space="preserve">, то берут все ее количество. Взятую клейковину обминают </w:t>
      </w:r>
      <w:r w:rsidRPr="00AC2EF5">
        <w:rPr>
          <w:rFonts w:ascii="Times New Roman" w:eastAsia="Times New Roman" w:hAnsi="Times New Roman" w:cs="Times New Roman"/>
          <w:sz w:val="24"/>
          <w:szCs w:val="24"/>
          <w:lang w:eastAsia="ru-RU"/>
        </w:rPr>
        <w:lastRenderedPageBreak/>
        <w:t xml:space="preserve">пальцами 3-4 раза, закатывают в шарик и помещают на 15 минут в чашку с водой комнатной температуры.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Через 15 минут тремя пальцами обеих рук шарик клейковины равномерно растягивают над линейкой в течение около 10 секунд до разрыва. Растяжимость клейковины, при которой произошел разрыв, записывают.</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По растяжимости клейковину подразделяют на короткую (до </w:t>
      </w:r>
      <w:smartTag w:uri="urn:schemas-microsoft-com:office:smarttags" w:element="metricconverter">
        <w:smartTagPr>
          <w:attr w:name="ProductID" w:val="10 см"/>
        </w:smartTagPr>
        <w:r w:rsidRPr="00AC2EF5">
          <w:rPr>
            <w:rFonts w:ascii="Times New Roman" w:eastAsia="Times New Roman" w:hAnsi="Times New Roman" w:cs="Times New Roman"/>
            <w:sz w:val="24"/>
            <w:szCs w:val="24"/>
            <w:lang w:eastAsia="ru-RU"/>
          </w:rPr>
          <w:t>10 см</w:t>
        </w:r>
      </w:smartTag>
      <w:r w:rsidRPr="00AC2EF5">
        <w:rPr>
          <w:rFonts w:ascii="Times New Roman" w:eastAsia="Times New Roman" w:hAnsi="Times New Roman" w:cs="Times New Roman"/>
          <w:sz w:val="24"/>
          <w:szCs w:val="24"/>
          <w:lang w:eastAsia="ru-RU"/>
        </w:rPr>
        <w:t xml:space="preserve"> включительно), среднюю (от 10 до </w:t>
      </w:r>
      <w:smartTag w:uri="urn:schemas-microsoft-com:office:smarttags" w:element="metricconverter">
        <w:smartTagPr>
          <w:attr w:name="ProductID" w:val="20 см"/>
        </w:smartTagPr>
        <w:r w:rsidRPr="00AC2EF5">
          <w:rPr>
            <w:rFonts w:ascii="Times New Roman" w:eastAsia="Times New Roman" w:hAnsi="Times New Roman" w:cs="Times New Roman"/>
            <w:sz w:val="24"/>
            <w:szCs w:val="24"/>
            <w:lang w:eastAsia="ru-RU"/>
          </w:rPr>
          <w:t>20 см</w:t>
        </w:r>
      </w:smartTag>
      <w:r w:rsidRPr="00AC2EF5">
        <w:rPr>
          <w:rFonts w:ascii="Times New Roman" w:eastAsia="Times New Roman" w:hAnsi="Times New Roman" w:cs="Times New Roman"/>
          <w:sz w:val="24"/>
          <w:szCs w:val="24"/>
          <w:lang w:eastAsia="ru-RU"/>
        </w:rPr>
        <w:t xml:space="preserve"> включительно) и длинную (выше </w:t>
      </w:r>
      <w:smartTag w:uri="urn:schemas-microsoft-com:office:smarttags" w:element="metricconverter">
        <w:smartTagPr>
          <w:attr w:name="ProductID" w:val="20 см"/>
        </w:smartTagPr>
        <w:r w:rsidRPr="00AC2EF5">
          <w:rPr>
            <w:rFonts w:ascii="Times New Roman" w:eastAsia="Times New Roman" w:hAnsi="Times New Roman" w:cs="Times New Roman"/>
            <w:sz w:val="24"/>
            <w:szCs w:val="24"/>
            <w:lang w:eastAsia="ru-RU"/>
          </w:rPr>
          <w:t>20 см</w:t>
        </w:r>
      </w:smartTag>
      <w:r w:rsidRPr="00AC2EF5">
        <w:rPr>
          <w:rFonts w:ascii="Times New Roman" w:eastAsia="Times New Roman" w:hAnsi="Times New Roman" w:cs="Times New Roman"/>
          <w:sz w:val="24"/>
          <w:szCs w:val="24"/>
          <w:lang w:eastAsia="ru-RU"/>
        </w:rPr>
        <w:t>).</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Эластичность клейковины определяют по скорости восстановления первоначальной формы сдавливанием клейковины между двумя пальцами – большим и указательным.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 хорошей эластичности клейковина растягивается достаточно хорошо и почти полностью восстанавливает первоначальную форму после прекращения сдавливания пальцами.</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 неудовлетворительной эластичности клейковина не восстанавливает формы или же она растягивается мало с частичными разрывами отдельных слоев и после снятия усилия быстро сжимается.</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зависимости от растяжимости и эластичности клейковину делят на 3 группы:</w:t>
      </w:r>
    </w:p>
    <w:p w:rsidR="000A759F" w:rsidRPr="00AC2EF5" w:rsidRDefault="000A759F" w:rsidP="00057B9C">
      <w:pPr>
        <w:numPr>
          <w:ilvl w:val="0"/>
          <w:numId w:val="152"/>
        </w:numPr>
        <w:spacing w:after="0" w:line="240" w:lineRule="auto"/>
        <w:ind w:left="993" w:hanging="284"/>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клейковина хорошая – эластичность хорошая, а растяжимость длинная или средняя;</w:t>
      </w:r>
    </w:p>
    <w:p w:rsidR="000A759F" w:rsidRPr="00AC2EF5" w:rsidRDefault="000A759F" w:rsidP="00057B9C">
      <w:pPr>
        <w:numPr>
          <w:ilvl w:val="0"/>
          <w:numId w:val="152"/>
        </w:numPr>
        <w:spacing w:after="0" w:line="240" w:lineRule="auto"/>
        <w:ind w:left="993" w:hanging="284"/>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клейковина удовлетворительная – эластичность хорошая, а растяжимость короткая или эластичность удовлетворительная, а растяжимость длинная, средняя или короткая;</w:t>
      </w:r>
    </w:p>
    <w:p w:rsidR="000A759F" w:rsidRPr="00AC2EF5" w:rsidRDefault="000A759F" w:rsidP="00057B9C">
      <w:pPr>
        <w:numPr>
          <w:ilvl w:val="0"/>
          <w:numId w:val="152"/>
        </w:numPr>
        <w:spacing w:after="0" w:line="240" w:lineRule="auto"/>
        <w:ind w:left="993" w:hanging="284"/>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клейковина пониженного качества – неэластичная, крошащаяся, разрывается на весу, сильно тянущаяся, провисающая при растягивании, расплывающаяся.</w:t>
      </w:r>
    </w:p>
    <w:p w:rsidR="000A759F" w:rsidRPr="00AC2EF5" w:rsidRDefault="000A759F" w:rsidP="0019425C">
      <w:pPr>
        <w:spacing w:after="0" w:line="240" w:lineRule="auto"/>
        <w:ind w:firstLine="54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Полученные результаты по определению качества кл</w:t>
      </w:r>
      <w:r w:rsidR="0012601F" w:rsidRPr="00AC2EF5">
        <w:rPr>
          <w:rFonts w:ascii="Times New Roman" w:eastAsia="Times New Roman" w:hAnsi="Times New Roman" w:cs="Times New Roman"/>
          <w:sz w:val="24"/>
          <w:szCs w:val="24"/>
          <w:lang w:eastAsia="ru-RU"/>
        </w:rPr>
        <w:t>ейковины записывают в таблицу 83</w:t>
      </w:r>
      <w:r w:rsidRPr="00AC2EF5">
        <w:rPr>
          <w:rFonts w:ascii="Times New Roman" w:eastAsia="Times New Roman" w:hAnsi="Times New Roman" w:cs="Times New Roman"/>
          <w:sz w:val="24"/>
          <w:szCs w:val="24"/>
          <w:lang w:eastAsia="ru-RU"/>
        </w:rPr>
        <w:t xml:space="preserve"> в рабочей тетради.</w:t>
      </w:r>
    </w:p>
    <w:p w:rsidR="000A759F" w:rsidRPr="00AC2EF5" w:rsidRDefault="000A759F" w:rsidP="0019425C">
      <w:pPr>
        <w:spacing w:after="0" w:line="240" w:lineRule="auto"/>
        <w:ind w:firstLine="54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567"/>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12601F" w:rsidRPr="00AC2EF5">
        <w:rPr>
          <w:rFonts w:ascii="Times New Roman" w:eastAsia="Times New Roman" w:hAnsi="Times New Roman" w:cs="Times New Roman"/>
          <w:sz w:val="24"/>
          <w:szCs w:val="24"/>
          <w:lang w:eastAsia="ru-RU"/>
        </w:rPr>
        <w:t>83</w:t>
      </w:r>
      <w:r w:rsidRPr="00AC2EF5">
        <w:rPr>
          <w:rFonts w:ascii="Times New Roman" w:eastAsia="Times New Roman" w:hAnsi="Times New Roman" w:cs="Times New Roman"/>
          <w:sz w:val="24"/>
          <w:szCs w:val="24"/>
          <w:lang w:eastAsia="ru-RU"/>
        </w:rPr>
        <w:t xml:space="preserve"> – Показатели качества исследуемых образцов муки</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bl>
      <w:tblPr>
        <w:tblW w:w="104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2296"/>
        <w:gridCol w:w="1560"/>
        <w:gridCol w:w="2126"/>
        <w:gridCol w:w="1700"/>
      </w:tblGrid>
      <w:tr w:rsidR="000A759F" w:rsidRPr="00AC2EF5" w:rsidTr="009C5677">
        <w:tc>
          <w:tcPr>
            <w:tcW w:w="2802" w:type="dxa"/>
            <w:vMerge w:val="restar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Наименование </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показателей</w:t>
            </w:r>
          </w:p>
        </w:tc>
        <w:tc>
          <w:tcPr>
            <w:tcW w:w="7682" w:type="dxa"/>
            <w:gridSpan w:val="4"/>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 образцов муки</w:t>
            </w:r>
          </w:p>
        </w:tc>
      </w:tr>
      <w:tr w:rsidR="000A759F" w:rsidRPr="00AC2EF5" w:rsidTr="009C5677">
        <w:tc>
          <w:tcPr>
            <w:tcW w:w="2802" w:type="dxa"/>
            <w:vMerge/>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3856" w:type="dxa"/>
            <w:gridSpan w:val="2"/>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образец 1</w:t>
            </w:r>
          </w:p>
        </w:tc>
        <w:tc>
          <w:tcPr>
            <w:tcW w:w="3826" w:type="dxa"/>
            <w:gridSpan w:val="2"/>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образец 2</w:t>
            </w:r>
          </w:p>
        </w:tc>
      </w:tr>
      <w:tr w:rsidR="000A759F" w:rsidRPr="00AC2EF5" w:rsidTr="009C5677">
        <w:tc>
          <w:tcPr>
            <w:tcW w:w="2802" w:type="dxa"/>
            <w:vMerge/>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2296"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нормативные значения (требования нормативных документов)</w:t>
            </w:r>
          </w:p>
        </w:tc>
        <w:tc>
          <w:tcPr>
            <w:tcW w:w="1560"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фактические значения (исследуемого образца)</w:t>
            </w:r>
          </w:p>
        </w:tc>
        <w:tc>
          <w:tcPr>
            <w:tcW w:w="2126"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нормативные значения (требования нормативных документов)</w:t>
            </w:r>
          </w:p>
        </w:tc>
        <w:tc>
          <w:tcPr>
            <w:tcW w:w="1700"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фактические значения (исследуемого образца)</w:t>
            </w:r>
          </w:p>
        </w:tc>
      </w:tr>
      <w:tr w:rsidR="000A759F" w:rsidRPr="00AC2EF5" w:rsidTr="009C5677">
        <w:tc>
          <w:tcPr>
            <w:tcW w:w="10484" w:type="dxa"/>
            <w:gridSpan w:val="5"/>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Органолептические показатели</w:t>
            </w:r>
          </w:p>
        </w:tc>
      </w:tr>
      <w:tr w:rsidR="000A759F" w:rsidRPr="00AC2EF5" w:rsidTr="009C5677">
        <w:trPr>
          <w:trHeight w:val="225"/>
        </w:trPr>
        <w:tc>
          <w:tcPr>
            <w:tcW w:w="2802"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 Цвет</w:t>
            </w:r>
          </w:p>
        </w:tc>
        <w:tc>
          <w:tcPr>
            <w:tcW w:w="229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56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212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70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225"/>
        </w:trPr>
        <w:tc>
          <w:tcPr>
            <w:tcW w:w="2802"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 Запах</w:t>
            </w:r>
          </w:p>
        </w:tc>
        <w:tc>
          <w:tcPr>
            <w:tcW w:w="229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56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212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70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220"/>
        </w:trPr>
        <w:tc>
          <w:tcPr>
            <w:tcW w:w="2802"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 Вкус</w:t>
            </w:r>
          </w:p>
        </w:tc>
        <w:tc>
          <w:tcPr>
            <w:tcW w:w="229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56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212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70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225"/>
        </w:trPr>
        <w:tc>
          <w:tcPr>
            <w:tcW w:w="2802"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 Хруст</w:t>
            </w:r>
          </w:p>
        </w:tc>
        <w:tc>
          <w:tcPr>
            <w:tcW w:w="229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56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212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70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c>
          <w:tcPr>
            <w:tcW w:w="10484" w:type="dxa"/>
            <w:gridSpan w:val="5"/>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Физико-химические показатели</w:t>
            </w:r>
          </w:p>
        </w:tc>
      </w:tr>
      <w:tr w:rsidR="000A759F" w:rsidRPr="00AC2EF5" w:rsidTr="009C5677">
        <w:trPr>
          <w:trHeight w:val="435"/>
        </w:trPr>
        <w:tc>
          <w:tcPr>
            <w:tcW w:w="2802"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 Количество сырой клейковины, % (не менее)</w:t>
            </w:r>
          </w:p>
        </w:tc>
        <w:tc>
          <w:tcPr>
            <w:tcW w:w="229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56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212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70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375"/>
        </w:trPr>
        <w:tc>
          <w:tcPr>
            <w:tcW w:w="2802"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 Качество сырой клейковины</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    а) цвет</w:t>
            </w:r>
          </w:p>
        </w:tc>
        <w:tc>
          <w:tcPr>
            <w:tcW w:w="229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56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212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70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240"/>
        </w:trPr>
        <w:tc>
          <w:tcPr>
            <w:tcW w:w="2802" w:type="dxa"/>
          </w:tcPr>
          <w:p w:rsidR="000A759F" w:rsidRPr="00AC2EF5" w:rsidRDefault="000A759F" w:rsidP="0019425C">
            <w:pPr>
              <w:spacing w:after="0" w:line="240" w:lineRule="auto"/>
              <w:ind w:right="-108"/>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    б) растяжимость, см</w:t>
            </w:r>
          </w:p>
        </w:tc>
        <w:tc>
          <w:tcPr>
            <w:tcW w:w="229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56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212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70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300"/>
        </w:trPr>
        <w:tc>
          <w:tcPr>
            <w:tcW w:w="2802"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    в) эластичность</w:t>
            </w:r>
          </w:p>
        </w:tc>
        <w:tc>
          <w:tcPr>
            <w:tcW w:w="229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56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212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70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bl>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 основании сопоставления полученных (фактических) данных с требованиями нормативных документов (нормативных значений) на конкретный вид продукта следует сформулировать и зафиксировать в рабочей тетради выводы о качестве представленных образцов муки.</w:t>
      </w: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br w:type="page"/>
      </w:r>
    </w:p>
    <w:p w:rsidR="000A759F" w:rsidRPr="00AC2EF5" w:rsidRDefault="00C21EB9" w:rsidP="00FD58CC">
      <w:pPr>
        <w:pStyle w:val="20"/>
        <w:rPr>
          <w:rFonts w:eastAsia="Times New Roman"/>
        </w:rPr>
      </w:pPr>
      <w:bookmarkStart w:id="20" w:name="_Toc28602752"/>
      <w:r w:rsidRPr="00AC2EF5">
        <w:rPr>
          <w:rFonts w:eastAsia="Times New Roman"/>
        </w:rPr>
        <w:lastRenderedPageBreak/>
        <w:t>Лабораторная работа</w:t>
      </w:r>
      <w:r w:rsidR="00524742">
        <w:rPr>
          <w:rFonts w:eastAsia="Times New Roman"/>
        </w:rPr>
        <w:t xml:space="preserve"> </w:t>
      </w:r>
      <w:r w:rsidR="000A759F" w:rsidRPr="00AC2EF5">
        <w:rPr>
          <w:rFonts w:eastAsia="Times New Roman"/>
        </w:rPr>
        <w:t>Товароведные исследования меда, крахмала, кондитерских изделий</w:t>
      </w:r>
      <w:bookmarkEnd w:id="20"/>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Методическое и материальное обеспечение:</w:t>
      </w:r>
    </w:p>
    <w:p w:rsidR="000A759F" w:rsidRPr="00AC2EF5" w:rsidRDefault="000A759F" w:rsidP="00057B9C">
      <w:pPr>
        <w:numPr>
          <w:ilvl w:val="0"/>
          <w:numId w:val="15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методические указания;</w:t>
      </w:r>
    </w:p>
    <w:p w:rsidR="000A759F" w:rsidRPr="00AC2EF5" w:rsidRDefault="000A759F" w:rsidP="00057B9C">
      <w:pPr>
        <w:numPr>
          <w:ilvl w:val="0"/>
          <w:numId w:val="15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образцы товаров – крахмал, мед, шоколад;</w:t>
      </w:r>
    </w:p>
    <w:p w:rsidR="000A759F" w:rsidRPr="00AC2EF5" w:rsidRDefault="000A759F" w:rsidP="00057B9C">
      <w:pPr>
        <w:numPr>
          <w:ilvl w:val="0"/>
          <w:numId w:val="15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ГОСТы;</w:t>
      </w:r>
    </w:p>
    <w:p w:rsidR="000A759F" w:rsidRPr="00AC2EF5" w:rsidRDefault="000A759F" w:rsidP="00057B9C">
      <w:pPr>
        <w:numPr>
          <w:ilvl w:val="0"/>
          <w:numId w:val="15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лист белой бумаги или стекло; </w:t>
      </w:r>
    </w:p>
    <w:p w:rsidR="000A759F" w:rsidRPr="00AC2EF5" w:rsidRDefault="000A759F" w:rsidP="00057B9C">
      <w:pPr>
        <w:numPr>
          <w:ilvl w:val="0"/>
          <w:numId w:val="15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линейка; </w:t>
      </w:r>
    </w:p>
    <w:p w:rsidR="000A759F" w:rsidRPr="00AC2EF5" w:rsidRDefault="000A759F" w:rsidP="00057B9C">
      <w:pPr>
        <w:numPr>
          <w:ilvl w:val="0"/>
          <w:numId w:val="15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технические весы; </w:t>
      </w:r>
    </w:p>
    <w:p w:rsidR="000A759F" w:rsidRPr="00AC2EF5" w:rsidRDefault="000A759F" w:rsidP="00057B9C">
      <w:pPr>
        <w:numPr>
          <w:ilvl w:val="0"/>
          <w:numId w:val="15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стеклянная пластинка размером 10х15 см, на которую нанесены контуры прямоугольника размером 5х2 см с разбивкой на клетки размером 1х1 см;</w:t>
      </w:r>
    </w:p>
    <w:p w:rsidR="000A759F" w:rsidRPr="00AC2EF5" w:rsidRDefault="000A759F" w:rsidP="00057B9C">
      <w:pPr>
        <w:numPr>
          <w:ilvl w:val="0"/>
          <w:numId w:val="15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чайник;</w:t>
      </w:r>
    </w:p>
    <w:p w:rsidR="000A759F" w:rsidRPr="00AC2EF5" w:rsidRDefault="000A759F" w:rsidP="00057B9C">
      <w:pPr>
        <w:numPr>
          <w:ilvl w:val="0"/>
          <w:numId w:val="15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посуда – стаканы (10-12 шт), ложки;</w:t>
      </w:r>
    </w:p>
    <w:p w:rsidR="000A759F" w:rsidRPr="00AC2EF5" w:rsidRDefault="000A759F" w:rsidP="00057B9C">
      <w:pPr>
        <w:numPr>
          <w:ilvl w:val="0"/>
          <w:numId w:val="15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микроскоп, лупы.</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Вопросы занятия:</w:t>
      </w:r>
    </w:p>
    <w:p w:rsidR="000A759F" w:rsidRPr="00AC2EF5" w:rsidRDefault="000A759F" w:rsidP="00057B9C">
      <w:pPr>
        <w:numPr>
          <w:ilvl w:val="0"/>
          <w:numId w:val="144"/>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Пищевая ценность сахара, меда, крахмала. </w:t>
      </w:r>
    </w:p>
    <w:p w:rsidR="000A759F" w:rsidRPr="00AC2EF5" w:rsidRDefault="000A759F" w:rsidP="00057B9C">
      <w:pPr>
        <w:numPr>
          <w:ilvl w:val="0"/>
          <w:numId w:val="144"/>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Сахар: виды, ассортимент, признаки доброкачественности, упаковка, хранение.</w:t>
      </w:r>
    </w:p>
    <w:p w:rsidR="000A759F" w:rsidRPr="00AC2EF5" w:rsidRDefault="000A759F" w:rsidP="00057B9C">
      <w:pPr>
        <w:numPr>
          <w:ilvl w:val="0"/>
          <w:numId w:val="144"/>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Мед: классификация, ассортимент, признаки доброкачественности, упаковка, хранение. Мед искусственный. </w:t>
      </w:r>
    </w:p>
    <w:p w:rsidR="000A759F" w:rsidRPr="00AC2EF5" w:rsidRDefault="000A759F" w:rsidP="00057B9C">
      <w:pPr>
        <w:numPr>
          <w:ilvl w:val="0"/>
          <w:numId w:val="144"/>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Крахмал: виды, товарные сорта, признаки доброкачественности, упаковка, хранение. Крахмалопродукты. </w:t>
      </w:r>
    </w:p>
    <w:p w:rsidR="000A759F" w:rsidRPr="00AC2EF5" w:rsidRDefault="000A759F" w:rsidP="00057B9C">
      <w:pPr>
        <w:numPr>
          <w:ilvl w:val="0"/>
          <w:numId w:val="144"/>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Кондитерские изделия: пищевая ценность, классификация. Сахаристые кондитерские изделия (фруктово-ягодные изделия, карамель, конфетные изделия, какао-порошок, шоколад): классификация, ассортимент, признаки доброкачественности, пороки, упаковка, хранение.</w:t>
      </w:r>
    </w:p>
    <w:p w:rsidR="000A759F" w:rsidRPr="00AC2EF5" w:rsidRDefault="000A759F" w:rsidP="00057B9C">
      <w:pPr>
        <w:numPr>
          <w:ilvl w:val="0"/>
          <w:numId w:val="144"/>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Экспертиза качества сахара, меда, крахмала и кондитерских изделий.</w:t>
      </w:r>
    </w:p>
    <w:p w:rsidR="000A759F" w:rsidRPr="00AC2EF5" w:rsidRDefault="000A759F" w:rsidP="0019425C">
      <w:pPr>
        <w:widowControl w:val="0"/>
        <w:spacing w:after="0" w:line="240" w:lineRule="auto"/>
        <w:jc w:val="both"/>
        <w:rPr>
          <w:rFonts w:ascii="Times New Roman" w:eastAsia="Arial Unicode MS" w:hAnsi="Times New Roman" w:cs="Times New Roman"/>
          <w:b/>
          <w:i/>
          <w:sz w:val="24"/>
          <w:szCs w:val="24"/>
          <w:lang w:eastAsia="ru-RU"/>
        </w:rPr>
      </w:pPr>
    </w:p>
    <w:p w:rsidR="000A759F" w:rsidRPr="00AC2EF5" w:rsidRDefault="000A759F" w:rsidP="0019425C">
      <w:pPr>
        <w:widowControl w:val="0"/>
        <w:spacing w:after="0" w:line="240" w:lineRule="auto"/>
        <w:ind w:firstLine="709"/>
        <w:jc w:val="both"/>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b/>
          <w:sz w:val="24"/>
          <w:szCs w:val="24"/>
          <w:lang w:eastAsia="ru-RU"/>
        </w:rPr>
        <w:t>Вопросы для самопроверки:</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Дайте определение сахару.</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Назовите основные виды сахара.</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Из какого сырья вырабатывают сахар?</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Охарактеризуйте процесс производства сахара-рафинада.</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Перечислите дефекты сахара-песка.</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В течение какого срока рекомендуется хранить сахар разных видов?</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Дайте определение крахмалу.</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Назовите основные физико-химические свойства крахмала.</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Какие факторы влияют на качество крахмала?</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Как классифицируется крахмал по виду сырья?</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Назовите органолептические показатели крахмала.</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 xml:space="preserve"> Дайте определение меду.</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От чего зависит химический состав и пищевая ценность меда?</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 xml:space="preserve"> Дайте характеристику физическим свойствам меда.</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Как классифицируют мед по технологическому признаку?</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Перечислите виды меда, выделяемые по ботаническому признаку.</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Дайте характеристику жидкой, вязкой, очень вязкой плотной, смешанной консистенции.</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Перечислите дефекты меда.</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Назовите кондитерские изделия.</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Что такое мармелад?</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Дайте определение зефира.</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Чем отличается карамель от конфет?</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lastRenderedPageBreak/>
        <w:t xml:space="preserve"> Назовите дефекты карамели.</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Дайте характеристику типам шоколада.</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Назовите этапы производства шоколада.</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Охарактеризуйте пороки шоколада.</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Как классифицируется ассортимент ириса?</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Сравните сахарное, затяжное, сдобное печенье.</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 xml:space="preserve"> Дайте определение вафлям.</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Назовите показатели качества кексов и рулетов.</w:t>
      </w:r>
    </w:p>
    <w:p w:rsidR="000A759F" w:rsidRPr="00AC2EF5" w:rsidRDefault="000A759F" w:rsidP="0019425C">
      <w:pPr>
        <w:spacing w:after="0" w:line="240" w:lineRule="auto"/>
        <w:ind w:left="1134" w:hanging="425"/>
        <w:jc w:val="both"/>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Arial Unicode MS" w:hAnsi="Times New Roman" w:cs="Times New Roman"/>
          <w:b/>
          <w:iCs/>
          <w:sz w:val="24"/>
          <w:szCs w:val="24"/>
          <w:lang w:eastAsia="ru-RU"/>
        </w:rPr>
        <w:t xml:space="preserve">Задание 1. </w:t>
      </w:r>
      <w:r w:rsidRPr="00AC2EF5">
        <w:rPr>
          <w:rFonts w:ascii="Times New Roman" w:eastAsia="Times New Roman" w:hAnsi="Times New Roman" w:cs="Times New Roman"/>
          <w:sz w:val="24"/>
          <w:szCs w:val="24"/>
          <w:lang w:eastAsia="ru-RU"/>
        </w:rPr>
        <w:t>Проведите идентификацию крахмала, определив его вид и сорт.</w:t>
      </w:r>
    </w:p>
    <w:p w:rsidR="000A759F" w:rsidRPr="00AC2EF5" w:rsidRDefault="000A759F" w:rsidP="00167D1B">
      <w:pPr>
        <w:rPr>
          <w:rFonts w:ascii="Times New Roman" w:eastAsia="Arial Unicode MS" w:hAnsi="Times New Roman" w:cs="Times New Roman"/>
          <w:sz w:val="24"/>
          <w:szCs w:val="24"/>
          <w:lang w:eastAsia="ru-RU"/>
        </w:rPr>
      </w:pPr>
    </w:p>
    <w:p w:rsidR="000A759F" w:rsidRPr="00AC2EF5" w:rsidRDefault="000A759F" w:rsidP="00167D1B">
      <w:pPr>
        <w:rPr>
          <w:rFonts w:ascii="Times New Roman" w:eastAsia="Arial Unicode MS" w:hAnsi="Times New Roman" w:cs="Times New Roman"/>
          <w:b/>
          <w:iCs/>
          <w:sz w:val="24"/>
          <w:szCs w:val="24"/>
          <w:lang w:eastAsia="ru-RU"/>
        </w:rPr>
      </w:pPr>
      <w:r w:rsidRPr="00AC2EF5">
        <w:rPr>
          <w:rFonts w:ascii="Times New Roman" w:eastAsia="Arial Unicode MS" w:hAnsi="Times New Roman" w:cs="Times New Roman"/>
          <w:b/>
          <w:sz w:val="24"/>
          <w:szCs w:val="24"/>
          <w:lang w:eastAsia="ru-RU"/>
        </w:rPr>
        <w:t>Методические указани</w:t>
      </w:r>
      <w:r w:rsidRPr="00AC2EF5">
        <w:rPr>
          <w:rFonts w:ascii="Times New Roman" w:eastAsia="Arial Unicode MS" w:hAnsi="Times New Roman" w:cs="Times New Roman"/>
          <w:b/>
          <w:iCs/>
          <w:sz w:val="24"/>
          <w:szCs w:val="24"/>
          <w:lang w:eastAsia="ru-RU"/>
        </w:rPr>
        <w:t>я</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 помощью микроскопа и учитывая инфор</w:t>
      </w:r>
      <w:r w:rsidR="0012601F" w:rsidRPr="00AC2EF5">
        <w:rPr>
          <w:rFonts w:ascii="Times New Roman" w:eastAsia="Times New Roman" w:hAnsi="Times New Roman" w:cs="Times New Roman"/>
          <w:sz w:val="24"/>
          <w:szCs w:val="24"/>
          <w:lang w:eastAsia="ru-RU"/>
        </w:rPr>
        <w:t>мацию представленную в таблице 86</w:t>
      </w:r>
      <w:r w:rsidRPr="00AC2EF5">
        <w:rPr>
          <w:rFonts w:ascii="Times New Roman" w:eastAsia="Times New Roman" w:hAnsi="Times New Roman" w:cs="Times New Roman"/>
          <w:sz w:val="24"/>
          <w:szCs w:val="24"/>
          <w:lang w:eastAsia="ru-RU"/>
        </w:rPr>
        <w:t xml:space="preserve">, определите вид крахмала.  </w:t>
      </w:r>
    </w:p>
    <w:p w:rsidR="000A759F" w:rsidRPr="00AC2EF5" w:rsidRDefault="000A759F" w:rsidP="0019425C">
      <w:pPr>
        <w:spacing w:after="0" w:line="240" w:lineRule="auto"/>
        <w:ind w:left="1440" w:hanging="1440"/>
        <w:jc w:val="both"/>
        <w:rPr>
          <w:rFonts w:ascii="Times New Roman" w:eastAsia="Times New Roman" w:hAnsi="Times New Roman" w:cs="Times New Roman"/>
          <w:iCs/>
          <w:sz w:val="24"/>
          <w:szCs w:val="24"/>
          <w:lang w:eastAsia="ru-RU"/>
        </w:rPr>
      </w:pPr>
    </w:p>
    <w:p w:rsidR="000A759F" w:rsidRPr="00AC2EF5" w:rsidRDefault="000A759F" w:rsidP="0019425C">
      <w:pPr>
        <w:spacing w:after="0" w:line="240" w:lineRule="auto"/>
        <w:ind w:left="1440" w:hanging="732"/>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12601F" w:rsidRPr="00AC2EF5">
        <w:rPr>
          <w:rFonts w:ascii="Times New Roman" w:eastAsia="Times New Roman" w:hAnsi="Times New Roman" w:cs="Times New Roman"/>
          <w:sz w:val="24"/>
          <w:szCs w:val="24"/>
          <w:lang w:eastAsia="ru-RU"/>
        </w:rPr>
        <w:t>86</w:t>
      </w:r>
      <w:r w:rsidRPr="00AC2EF5">
        <w:rPr>
          <w:rFonts w:ascii="Times New Roman" w:eastAsia="Times New Roman" w:hAnsi="Times New Roman" w:cs="Times New Roman"/>
          <w:iCs/>
          <w:sz w:val="24"/>
          <w:szCs w:val="24"/>
          <w:lang w:eastAsia="ru-RU"/>
        </w:rPr>
        <w:t xml:space="preserve"> -   </w:t>
      </w:r>
      <w:r w:rsidRPr="00AC2EF5">
        <w:rPr>
          <w:rFonts w:ascii="Times New Roman" w:eastAsia="Times New Roman" w:hAnsi="Times New Roman" w:cs="Times New Roman"/>
          <w:sz w:val="24"/>
          <w:szCs w:val="24"/>
          <w:lang w:eastAsia="ru-RU"/>
        </w:rPr>
        <w:t>Характеристика различных видов крахмала</w:t>
      </w:r>
    </w:p>
    <w:p w:rsidR="000A759F" w:rsidRPr="00AC2EF5" w:rsidRDefault="000A759F" w:rsidP="0019425C">
      <w:pPr>
        <w:spacing w:after="0" w:line="240" w:lineRule="auto"/>
        <w:ind w:left="1440" w:hanging="1440"/>
        <w:jc w:val="both"/>
        <w:rPr>
          <w:rFonts w:ascii="Times New Roman" w:eastAsia="Times New Roman" w:hAnsi="Times New Roman" w:cs="Times New Roman"/>
          <w:iCs/>
          <w:sz w:val="24"/>
          <w:szCs w:val="24"/>
          <w:lang w:eastAsia="ru-RU"/>
        </w:rPr>
      </w:pPr>
    </w:p>
    <w:tbl>
      <w:tblPr>
        <w:tblW w:w="1048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59"/>
        <w:gridCol w:w="1417"/>
        <w:gridCol w:w="855"/>
        <w:gridCol w:w="1696"/>
        <w:gridCol w:w="1134"/>
        <w:gridCol w:w="2439"/>
        <w:gridCol w:w="992"/>
        <w:gridCol w:w="992"/>
      </w:tblGrid>
      <w:tr w:rsidR="000A759F" w:rsidRPr="00AC2EF5" w:rsidTr="009C5677">
        <w:tc>
          <w:tcPr>
            <w:tcW w:w="959"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Вид крахмала</w:t>
            </w:r>
          </w:p>
        </w:tc>
        <w:tc>
          <w:tcPr>
            <w:tcW w:w="1417"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Форма зерна</w:t>
            </w:r>
          </w:p>
        </w:tc>
        <w:tc>
          <w:tcPr>
            <w:tcW w:w="855"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Размер зерна, мкм</w:t>
            </w:r>
          </w:p>
        </w:tc>
        <w:tc>
          <w:tcPr>
            <w:tcW w:w="1696"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Характеристика клейстера</w:t>
            </w:r>
          </w:p>
        </w:tc>
        <w:tc>
          <w:tcPr>
            <w:tcW w:w="1134"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Сорта в соответствии с ТНПА</w:t>
            </w:r>
          </w:p>
        </w:tc>
        <w:tc>
          <w:tcPr>
            <w:tcW w:w="2439"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Цвет </w:t>
            </w:r>
          </w:p>
        </w:tc>
        <w:tc>
          <w:tcPr>
            <w:tcW w:w="992"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vertAlign w:val="superscript"/>
                <w:lang w:eastAsia="ru-RU"/>
              </w:rPr>
            </w:pPr>
            <w:r w:rsidRPr="00AC2EF5">
              <w:rPr>
                <w:rFonts w:ascii="Times New Roman" w:eastAsia="Times New Roman" w:hAnsi="Times New Roman" w:cs="Times New Roman"/>
                <w:sz w:val="24"/>
                <w:szCs w:val="24"/>
                <w:lang w:eastAsia="ru-RU"/>
              </w:rPr>
              <w:t>Количество крапин на 1 дм</w:t>
            </w:r>
            <w:r w:rsidRPr="00AC2EF5">
              <w:rPr>
                <w:rFonts w:ascii="Times New Roman" w:eastAsia="Times New Roman" w:hAnsi="Times New Roman" w:cs="Times New Roman"/>
                <w:sz w:val="24"/>
                <w:szCs w:val="24"/>
                <w:vertAlign w:val="superscript"/>
                <w:lang w:eastAsia="ru-RU"/>
              </w:rPr>
              <w:t>2</w:t>
            </w:r>
          </w:p>
        </w:tc>
        <w:tc>
          <w:tcPr>
            <w:tcW w:w="992"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температура клейстеризации </w:t>
            </w:r>
            <w:r w:rsidRPr="00AC2EF5">
              <w:rPr>
                <w:rFonts w:ascii="Times New Roman" w:eastAsia="Times New Roman" w:hAnsi="Times New Roman" w:cs="Times New Roman"/>
                <w:sz w:val="24"/>
                <w:szCs w:val="24"/>
                <w:vertAlign w:val="superscript"/>
                <w:lang w:eastAsia="ru-RU"/>
              </w:rPr>
              <w:t>о</w:t>
            </w:r>
            <w:r w:rsidRPr="00AC2EF5">
              <w:rPr>
                <w:rFonts w:ascii="Times New Roman" w:eastAsia="Times New Roman" w:hAnsi="Times New Roman" w:cs="Times New Roman"/>
                <w:sz w:val="24"/>
                <w:szCs w:val="24"/>
                <w:lang w:eastAsia="ru-RU"/>
              </w:rPr>
              <w:t>С</w:t>
            </w:r>
          </w:p>
        </w:tc>
      </w:tr>
      <w:tr w:rsidR="000A759F" w:rsidRPr="00AC2EF5" w:rsidTr="009C5677">
        <w:trPr>
          <w:trHeight w:val="272"/>
        </w:trPr>
        <w:tc>
          <w:tcPr>
            <w:tcW w:w="959" w:type="dxa"/>
            <w:vMerge w:val="restart"/>
            <w:tcBorders>
              <w:top w:val="single" w:sz="4" w:space="0" w:color="auto"/>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картофельный</w:t>
            </w:r>
          </w:p>
        </w:tc>
        <w:tc>
          <w:tcPr>
            <w:tcW w:w="1417" w:type="dxa"/>
            <w:vMerge w:val="restart"/>
            <w:tcBorders>
              <w:top w:val="single" w:sz="4" w:space="0" w:color="auto"/>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Овально-круглые, на поверхности концентрические полоски</w:t>
            </w:r>
          </w:p>
        </w:tc>
        <w:tc>
          <w:tcPr>
            <w:tcW w:w="855" w:type="dxa"/>
            <w:vMerge w:val="restart"/>
            <w:tcBorders>
              <w:top w:val="single" w:sz="4" w:space="0" w:color="auto"/>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80-110</w:t>
            </w:r>
          </w:p>
        </w:tc>
        <w:tc>
          <w:tcPr>
            <w:tcW w:w="1696" w:type="dxa"/>
            <w:vMerge w:val="restart"/>
            <w:tcBorders>
              <w:top w:val="single" w:sz="4" w:space="0" w:color="auto"/>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Вязкий, прозрачный</w:t>
            </w:r>
          </w:p>
        </w:tc>
        <w:tc>
          <w:tcPr>
            <w:tcW w:w="1134"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Экстра</w:t>
            </w:r>
          </w:p>
        </w:tc>
        <w:tc>
          <w:tcPr>
            <w:tcW w:w="2439" w:type="dxa"/>
            <w:vMerge w:val="restart"/>
            <w:tcBorders>
              <w:top w:val="single" w:sz="4" w:space="0" w:color="auto"/>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белый схарактернымкристаллическим оттенком (люстр);</w:t>
            </w:r>
          </w:p>
        </w:tc>
        <w:tc>
          <w:tcPr>
            <w:tcW w:w="992"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60</w:t>
            </w:r>
          </w:p>
        </w:tc>
        <w:tc>
          <w:tcPr>
            <w:tcW w:w="992" w:type="dxa"/>
            <w:vMerge w:val="restart"/>
            <w:tcBorders>
              <w:top w:val="single" w:sz="4" w:space="0" w:color="auto"/>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65</w:t>
            </w:r>
          </w:p>
        </w:tc>
      </w:tr>
      <w:tr w:rsidR="000A759F" w:rsidRPr="00AC2EF5" w:rsidTr="009C5677">
        <w:trPr>
          <w:trHeight w:val="577"/>
        </w:trPr>
        <w:tc>
          <w:tcPr>
            <w:tcW w:w="959" w:type="dxa"/>
            <w:vMerge/>
            <w:tcBorders>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417" w:type="dxa"/>
            <w:vMerge/>
            <w:tcBorders>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855" w:type="dxa"/>
            <w:vMerge/>
            <w:tcBorders>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696" w:type="dxa"/>
            <w:vMerge/>
            <w:tcBorders>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Высший</w:t>
            </w:r>
          </w:p>
        </w:tc>
        <w:tc>
          <w:tcPr>
            <w:tcW w:w="2439" w:type="dxa"/>
            <w:vMerge/>
            <w:tcBorders>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992" w:type="dxa"/>
            <w:vMerge/>
            <w:tcBorders>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9C5677">
        <w:trPr>
          <w:trHeight w:val="279"/>
        </w:trPr>
        <w:tc>
          <w:tcPr>
            <w:tcW w:w="959" w:type="dxa"/>
            <w:vMerge/>
            <w:tcBorders>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417" w:type="dxa"/>
            <w:vMerge/>
            <w:tcBorders>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855" w:type="dxa"/>
            <w:vMerge/>
            <w:tcBorders>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696" w:type="dxa"/>
            <w:vMerge/>
            <w:tcBorders>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Первый</w:t>
            </w:r>
          </w:p>
        </w:tc>
        <w:tc>
          <w:tcPr>
            <w:tcW w:w="2439" w:type="dxa"/>
            <w:vMerge w:val="restart"/>
            <w:tcBorders>
              <w:top w:val="single" w:sz="4" w:space="0" w:color="auto"/>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остальные сорта - белый или белый с сероватым оттенком</w:t>
            </w:r>
          </w:p>
        </w:tc>
        <w:tc>
          <w:tcPr>
            <w:tcW w:w="992"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700</w:t>
            </w:r>
          </w:p>
        </w:tc>
        <w:tc>
          <w:tcPr>
            <w:tcW w:w="992" w:type="dxa"/>
            <w:vMerge/>
            <w:tcBorders>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9C5677">
        <w:trPr>
          <w:trHeight w:val="633"/>
        </w:trPr>
        <w:tc>
          <w:tcPr>
            <w:tcW w:w="959" w:type="dxa"/>
            <w:vMerge/>
            <w:tcBorders>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417" w:type="dxa"/>
            <w:vMerge/>
            <w:tcBorders>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855" w:type="dxa"/>
            <w:vMerge/>
            <w:tcBorders>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696" w:type="dxa"/>
            <w:vMerge/>
            <w:tcBorders>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второй</w:t>
            </w:r>
          </w:p>
        </w:tc>
        <w:tc>
          <w:tcPr>
            <w:tcW w:w="2439" w:type="dxa"/>
            <w:vMerge/>
            <w:tcBorders>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992" w:type="dxa"/>
            <w:vMerge/>
            <w:tcBorders>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9C5677">
        <w:trPr>
          <w:trHeight w:val="571"/>
        </w:trPr>
        <w:tc>
          <w:tcPr>
            <w:tcW w:w="959" w:type="dxa"/>
            <w:vMerge w:val="restart"/>
            <w:tcBorders>
              <w:top w:val="single" w:sz="4" w:space="0" w:color="auto"/>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кукурузный</w:t>
            </w:r>
          </w:p>
        </w:tc>
        <w:tc>
          <w:tcPr>
            <w:tcW w:w="1417" w:type="dxa"/>
            <w:vMerge w:val="restart"/>
            <w:tcBorders>
              <w:top w:val="single" w:sz="4" w:space="0" w:color="auto"/>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многогранные</w:t>
            </w:r>
          </w:p>
        </w:tc>
        <w:tc>
          <w:tcPr>
            <w:tcW w:w="855" w:type="dxa"/>
            <w:vMerge w:val="restart"/>
            <w:tcBorders>
              <w:top w:val="single" w:sz="4" w:space="0" w:color="auto"/>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40-50</w:t>
            </w:r>
          </w:p>
        </w:tc>
        <w:tc>
          <w:tcPr>
            <w:tcW w:w="1696" w:type="dxa"/>
            <w:vMerge w:val="restart"/>
            <w:tcBorders>
              <w:top w:val="single" w:sz="4" w:space="0" w:color="auto"/>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Невысокая вязкость, непрозрачный клейстер молочно-белого</w:t>
            </w:r>
          </w:p>
        </w:tc>
        <w:tc>
          <w:tcPr>
            <w:tcW w:w="1134"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Высший</w:t>
            </w:r>
          </w:p>
        </w:tc>
        <w:tc>
          <w:tcPr>
            <w:tcW w:w="2439" w:type="dxa"/>
            <w:vMerge w:val="restart"/>
            <w:tcBorders>
              <w:top w:val="single" w:sz="4" w:space="0" w:color="auto"/>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Небольшая желтизна</w:t>
            </w:r>
          </w:p>
        </w:tc>
        <w:tc>
          <w:tcPr>
            <w:tcW w:w="992"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300</w:t>
            </w:r>
          </w:p>
        </w:tc>
        <w:tc>
          <w:tcPr>
            <w:tcW w:w="992" w:type="dxa"/>
            <w:vMerge w:val="restart"/>
            <w:tcBorders>
              <w:top w:val="single" w:sz="4" w:space="0" w:color="auto"/>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68</w:t>
            </w:r>
          </w:p>
        </w:tc>
      </w:tr>
      <w:tr w:rsidR="000A759F" w:rsidRPr="00AC2EF5" w:rsidTr="009C5677">
        <w:trPr>
          <w:trHeight w:val="543"/>
        </w:trPr>
        <w:tc>
          <w:tcPr>
            <w:tcW w:w="959" w:type="dxa"/>
            <w:vMerge/>
            <w:tcBorders>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417" w:type="dxa"/>
            <w:vMerge/>
            <w:tcBorders>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855" w:type="dxa"/>
            <w:vMerge/>
            <w:tcBorders>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696" w:type="dxa"/>
            <w:vMerge/>
            <w:tcBorders>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Первый</w:t>
            </w:r>
          </w:p>
        </w:tc>
        <w:tc>
          <w:tcPr>
            <w:tcW w:w="2439" w:type="dxa"/>
            <w:vMerge/>
            <w:tcBorders>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500</w:t>
            </w:r>
          </w:p>
        </w:tc>
        <w:tc>
          <w:tcPr>
            <w:tcW w:w="992" w:type="dxa"/>
            <w:vMerge/>
            <w:tcBorders>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9C5677">
        <w:trPr>
          <w:trHeight w:val="417"/>
        </w:trPr>
        <w:tc>
          <w:tcPr>
            <w:tcW w:w="959" w:type="dxa"/>
            <w:vMerge/>
            <w:tcBorders>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417" w:type="dxa"/>
            <w:vMerge/>
            <w:tcBorders>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855" w:type="dxa"/>
            <w:vMerge/>
            <w:tcBorders>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696" w:type="dxa"/>
            <w:vMerge/>
            <w:tcBorders>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амилопектиновый</w:t>
            </w:r>
          </w:p>
        </w:tc>
        <w:tc>
          <w:tcPr>
            <w:tcW w:w="2439" w:type="dxa"/>
            <w:vMerge/>
            <w:tcBorders>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992" w:type="dxa"/>
            <w:vMerge/>
            <w:tcBorders>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9C5677">
        <w:trPr>
          <w:trHeight w:val="584"/>
        </w:trPr>
        <w:tc>
          <w:tcPr>
            <w:tcW w:w="959" w:type="dxa"/>
            <w:vMerge w:val="restart"/>
            <w:tcBorders>
              <w:top w:val="single" w:sz="4" w:space="0" w:color="auto"/>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пшеничный</w:t>
            </w:r>
          </w:p>
        </w:tc>
        <w:tc>
          <w:tcPr>
            <w:tcW w:w="1417" w:type="dxa"/>
            <w:vMerge w:val="restart"/>
            <w:tcBorders>
              <w:top w:val="single" w:sz="4" w:space="0" w:color="auto"/>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Круглая, эллиптическая форма</w:t>
            </w:r>
          </w:p>
        </w:tc>
        <w:tc>
          <w:tcPr>
            <w:tcW w:w="855" w:type="dxa"/>
            <w:vMerge w:val="restart"/>
            <w:tcBorders>
              <w:top w:val="single" w:sz="4" w:space="0" w:color="auto"/>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30-40</w:t>
            </w:r>
          </w:p>
        </w:tc>
        <w:tc>
          <w:tcPr>
            <w:tcW w:w="1696" w:type="dxa"/>
            <w:vMerge w:val="restart"/>
            <w:tcBorders>
              <w:top w:val="single" w:sz="4" w:space="0" w:color="auto"/>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Пониженная вязкость, более прозрачный, чем кукурузный</w:t>
            </w:r>
          </w:p>
        </w:tc>
        <w:tc>
          <w:tcPr>
            <w:tcW w:w="1134"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Экстра</w:t>
            </w:r>
          </w:p>
        </w:tc>
        <w:tc>
          <w:tcPr>
            <w:tcW w:w="2439" w:type="dxa"/>
            <w:vMerge w:val="restart"/>
            <w:tcBorders>
              <w:top w:val="single" w:sz="4" w:space="0" w:color="auto"/>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Небольшая желтизна</w:t>
            </w:r>
          </w:p>
        </w:tc>
        <w:tc>
          <w:tcPr>
            <w:tcW w:w="992"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992" w:type="dxa"/>
            <w:vMerge w:val="restart"/>
            <w:tcBorders>
              <w:top w:val="single" w:sz="4" w:space="0" w:color="auto"/>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68</w:t>
            </w:r>
          </w:p>
        </w:tc>
      </w:tr>
      <w:tr w:rsidR="000A759F" w:rsidRPr="00AC2EF5" w:rsidTr="009C5677">
        <w:trPr>
          <w:trHeight w:val="334"/>
        </w:trPr>
        <w:tc>
          <w:tcPr>
            <w:tcW w:w="959" w:type="dxa"/>
            <w:vMerge/>
            <w:tcBorders>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417" w:type="dxa"/>
            <w:vMerge/>
            <w:tcBorders>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855" w:type="dxa"/>
            <w:vMerge/>
            <w:tcBorders>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696" w:type="dxa"/>
            <w:vMerge/>
            <w:tcBorders>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Высший</w:t>
            </w:r>
          </w:p>
        </w:tc>
        <w:tc>
          <w:tcPr>
            <w:tcW w:w="2439" w:type="dxa"/>
            <w:vMerge/>
            <w:tcBorders>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992" w:type="dxa"/>
            <w:vMerge/>
            <w:tcBorders>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9C5677">
        <w:trPr>
          <w:trHeight w:val="302"/>
        </w:trPr>
        <w:tc>
          <w:tcPr>
            <w:tcW w:w="959" w:type="dxa"/>
            <w:vMerge/>
            <w:tcBorders>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417" w:type="dxa"/>
            <w:vMerge/>
            <w:tcBorders>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855" w:type="dxa"/>
            <w:vMerge/>
            <w:tcBorders>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696" w:type="dxa"/>
            <w:vMerge/>
            <w:tcBorders>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первый</w:t>
            </w:r>
          </w:p>
        </w:tc>
        <w:tc>
          <w:tcPr>
            <w:tcW w:w="2439" w:type="dxa"/>
            <w:vMerge/>
            <w:tcBorders>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992" w:type="dxa"/>
            <w:vMerge/>
            <w:tcBorders>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9C5677">
        <w:trPr>
          <w:trHeight w:val="353"/>
        </w:trPr>
        <w:tc>
          <w:tcPr>
            <w:tcW w:w="959" w:type="dxa"/>
            <w:vMerge w:val="restart"/>
            <w:tcBorders>
              <w:top w:val="single" w:sz="4" w:space="0" w:color="auto"/>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рисовый</w:t>
            </w:r>
          </w:p>
        </w:tc>
        <w:tc>
          <w:tcPr>
            <w:tcW w:w="1417" w:type="dxa"/>
            <w:vMerge w:val="restart"/>
            <w:tcBorders>
              <w:top w:val="single" w:sz="4" w:space="0" w:color="auto"/>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Мелкий многогранный, собранные в цепочки, грозди</w:t>
            </w:r>
          </w:p>
        </w:tc>
        <w:tc>
          <w:tcPr>
            <w:tcW w:w="855" w:type="dxa"/>
            <w:vMerge w:val="restart"/>
            <w:tcBorders>
              <w:top w:val="single" w:sz="4" w:space="0" w:color="auto"/>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5-10</w:t>
            </w:r>
          </w:p>
        </w:tc>
        <w:tc>
          <w:tcPr>
            <w:tcW w:w="1696" w:type="dxa"/>
            <w:vMerge w:val="restart"/>
            <w:tcBorders>
              <w:top w:val="single" w:sz="4" w:space="0" w:color="auto"/>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непрозрачный</w:t>
            </w:r>
          </w:p>
        </w:tc>
        <w:tc>
          <w:tcPr>
            <w:tcW w:w="1134"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Первый</w:t>
            </w:r>
          </w:p>
        </w:tc>
        <w:tc>
          <w:tcPr>
            <w:tcW w:w="2439"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992" w:type="dxa"/>
            <w:vMerge w:val="restart"/>
            <w:tcBorders>
              <w:top w:val="single" w:sz="4" w:space="0" w:color="auto"/>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72</w:t>
            </w:r>
          </w:p>
        </w:tc>
      </w:tr>
      <w:tr w:rsidR="000A759F" w:rsidRPr="00AC2EF5" w:rsidTr="009C5677">
        <w:trPr>
          <w:trHeight w:val="340"/>
        </w:trPr>
        <w:tc>
          <w:tcPr>
            <w:tcW w:w="959" w:type="dxa"/>
            <w:vMerge/>
            <w:tcBorders>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417" w:type="dxa"/>
            <w:vMerge/>
            <w:tcBorders>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855" w:type="dxa"/>
            <w:vMerge/>
            <w:tcBorders>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696" w:type="dxa"/>
            <w:vMerge/>
            <w:tcBorders>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второй</w:t>
            </w:r>
          </w:p>
        </w:tc>
        <w:tc>
          <w:tcPr>
            <w:tcW w:w="2439"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992" w:type="dxa"/>
            <w:vMerge/>
            <w:tcBorders>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bl>
    <w:p w:rsidR="000A759F" w:rsidRPr="00AC2EF5" w:rsidRDefault="000A759F" w:rsidP="0019425C">
      <w:pPr>
        <w:spacing w:after="0" w:line="240" w:lineRule="auto"/>
        <w:ind w:left="1440" w:hanging="1440"/>
        <w:jc w:val="both"/>
        <w:rPr>
          <w:rFonts w:ascii="Times New Roman" w:eastAsia="Times New Roman" w:hAnsi="Times New Roman" w:cs="Times New Roman"/>
          <w:i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Проведите оценку  качества крахмала по органолептическим и физико-химическим (количество крапин) показателям и установите его товарный сорт.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lastRenderedPageBreak/>
        <w:t xml:space="preserve">Крапины – это темные (любого цвета) включения, видимые невооруженным глазом на выровненной поверхности крахмала. Наличие их свидетельствует о загрязненности крахмала. </w:t>
      </w:r>
      <w:r w:rsidRPr="00AC2EF5">
        <w:rPr>
          <w:rFonts w:ascii="Times New Roman" w:eastAsia="Times New Roman" w:hAnsi="Times New Roman" w:cs="Times New Roman"/>
          <w:bCs/>
          <w:sz w:val="24"/>
          <w:szCs w:val="24"/>
          <w:lang w:eastAsia="ru-RU"/>
        </w:rPr>
        <w:t>Определение количества крапин осуществляется в следующем порядке.</w:t>
      </w:r>
      <w:r w:rsidRPr="00AC2EF5">
        <w:rPr>
          <w:rFonts w:ascii="Times New Roman" w:eastAsia="Times New Roman" w:hAnsi="Times New Roman" w:cs="Times New Roman"/>
          <w:sz w:val="24"/>
          <w:szCs w:val="24"/>
          <w:lang w:eastAsia="ru-RU"/>
        </w:rPr>
        <w:t>Количество крапин принято выражать в единицах на 1 дм² площади. Для этого 50 г крахмала высыпают на лист белой бумаги или стекло и разравнивают его поверхность линейкой, стеклянной пластинкой и т.п.</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 гладкую поверхность крахмала осторожно помещают стеклянную пластинку, слегка придавливают и подсчитывают количество крапин на всей  очерченной площади. Затем крахмал перемешивают, выравнивают его поверхность и вновь подсчитывают количество крапин. Подсчет производят не менее пяти раз.</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Количество крапин (Х) на площади в 1 дм</w:t>
      </w:r>
      <w:r w:rsidRPr="00AC2EF5">
        <w:rPr>
          <w:rFonts w:ascii="Times New Roman" w:eastAsia="Times New Roman" w:hAnsi="Times New Roman" w:cs="Times New Roman"/>
          <w:sz w:val="24"/>
          <w:szCs w:val="24"/>
          <w:vertAlign w:val="superscript"/>
          <w:lang w:eastAsia="ru-RU"/>
        </w:rPr>
        <w:t xml:space="preserve">² </w:t>
      </w:r>
      <w:r w:rsidRPr="00AC2EF5">
        <w:rPr>
          <w:rFonts w:ascii="Times New Roman" w:eastAsia="Times New Roman" w:hAnsi="Times New Roman" w:cs="Times New Roman"/>
          <w:sz w:val="24"/>
          <w:szCs w:val="24"/>
          <w:lang w:eastAsia="ru-RU"/>
        </w:rPr>
        <w:t>определяют по формуле (21):</w:t>
      </w:r>
    </w:p>
    <w:p w:rsidR="000A759F" w:rsidRPr="00AC2EF5" w:rsidRDefault="000A759F" w:rsidP="0019425C">
      <w:pPr>
        <w:spacing w:after="0" w:line="240" w:lineRule="auto"/>
        <w:ind w:firstLine="709"/>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position w:val="-24"/>
          <w:sz w:val="24"/>
          <w:szCs w:val="24"/>
          <w:lang w:eastAsia="ru-RU"/>
        </w:rPr>
        <w:object w:dxaOrig="1060" w:dyaOrig="620">
          <v:shape id="_x0000_i1033" type="#_x0000_t75" style="width:52.8pt;height:31.2pt" o:ole="">
            <v:imagedata r:id="rId25" o:title=""/>
          </v:shape>
          <o:OLEObject Type="Embed" ProgID="Equation.3" ShapeID="_x0000_i1033" DrawAspect="Content" ObjectID="_1639219567" r:id="rId26"/>
        </w:object>
      </w:r>
      <w:r w:rsidRPr="00AC2EF5">
        <w:rPr>
          <w:rFonts w:ascii="Times New Roman" w:eastAsia="Times New Roman" w:hAnsi="Times New Roman" w:cs="Times New Roman"/>
          <w:sz w:val="24"/>
          <w:szCs w:val="24"/>
          <w:lang w:eastAsia="ru-RU"/>
        </w:rPr>
        <w:t xml:space="preserve">                                                             (21)</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где  а – общая сумма крапин после пяти подсчетов; </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      10 – площадь очередного прямоугольника, см</w:t>
      </w:r>
      <w:r w:rsidRPr="00AC2EF5">
        <w:rPr>
          <w:rFonts w:ascii="Times New Roman" w:eastAsia="Times New Roman" w:hAnsi="Times New Roman" w:cs="Times New Roman"/>
          <w:sz w:val="24"/>
          <w:szCs w:val="24"/>
          <w:vertAlign w:val="superscript"/>
          <w:lang w:eastAsia="ru-RU"/>
        </w:rPr>
        <w:t>2</w:t>
      </w:r>
      <w:r w:rsidRPr="00AC2EF5">
        <w:rPr>
          <w:rFonts w:ascii="Times New Roman" w:eastAsia="Times New Roman" w:hAnsi="Times New Roman" w:cs="Times New Roman"/>
          <w:sz w:val="24"/>
          <w:szCs w:val="24"/>
          <w:lang w:eastAsia="ru-RU"/>
        </w:rPr>
        <w:t>.</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Результаты опреде</w:t>
      </w:r>
      <w:r w:rsidR="0012601F" w:rsidRPr="00AC2EF5">
        <w:rPr>
          <w:rFonts w:ascii="Times New Roman" w:eastAsia="Times New Roman" w:hAnsi="Times New Roman" w:cs="Times New Roman"/>
          <w:sz w:val="24"/>
          <w:szCs w:val="24"/>
          <w:lang w:eastAsia="ru-RU"/>
        </w:rPr>
        <w:t>ления записать в форме таблицы 87</w:t>
      </w:r>
      <w:r w:rsidRPr="00AC2EF5">
        <w:rPr>
          <w:rFonts w:ascii="Times New Roman" w:eastAsia="Times New Roman" w:hAnsi="Times New Roman" w:cs="Times New Roman"/>
          <w:sz w:val="24"/>
          <w:szCs w:val="24"/>
          <w:lang w:eastAsia="ru-RU"/>
        </w:rPr>
        <w:t>. Сравнивая результат с требованиями стандарта, крахмал по данному показателю относят к тому или иному товарному сорту.</w:t>
      </w:r>
    </w:p>
    <w:p w:rsidR="000A759F" w:rsidRPr="00AC2EF5" w:rsidRDefault="000A759F" w:rsidP="0019425C">
      <w:pPr>
        <w:spacing w:after="0" w:line="240" w:lineRule="auto"/>
        <w:ind w:left="1440" w:hanging="1440"/>
        <w:jc w:val="both"/>
        <w:rPr>
          <w:rFonts w:ascii="Times New Roman" w:eastAsia="Times New Roman" w:hAnsi="Times New Roman" w:cs="Times New Roman"/>
          <w:iCs/>
          <w:sz w:val="24"/>
          <w:szCs w:val="24"/>
          <w:lang w:eastAsia="ru-RU"/>
        </w:rPr>
      </w:pPr>
    </w:p>
    <w:p w:rsidR="000A759F" w:rsidRPr="00AC2EF5" w:rsidRDefault="000A759F" w:rsidP="0019425C">
      <w:pPr>
        <w:spacing w:after="0" w:line="240" w:lineRule="auto"/>
        <w:ind w:left="1440" w:hanging="732"/>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12601F" w:rsidRPr="00AC2EF5">
        <w:rPr>
          <w:rFonts w:ascii="Times New Roman" w:eastAsia="Times New Roman" w:hAnsi="Times New Roman" w:cs="Times New Roman"/>
          <w:sz w:val="24"/>
          <w:szCs w:val="24"/>
          <w:lang w:eastAsia="ru-RU"/>
        </w:rPr>
        <w:t>87</w:t>
      </w:r>
      <w:r w:rsidRPr="00AC2EF5">
        <w:rPr>
          <w:rFonts w:ascii="Times New Roman" w:eastAsia="Times New Roman" w:hAnsi="Times New Roman" w:cs="Times New Roman"/>
          <w:iCs/>
          <w:sz w:val="24"/>
          <w:szCs w:val="24"/>
          <w:lang w:eastAsia="ru-RU"/>
        </w:rPr>
        <w:t xml:space="preserve"> – </w:t>
      </w:r>
      <w:r w:rsidRPr="00AC2EF5">
        <w:rPr>
          <w:rFonts w:ascii="Times New Roman" w:eastAsia="Times New Roman" w:hAnsi="Times New Roman" w:cs="Times New Roman"/>
          <w:sz w:val="24"/>
          <w:szCs w:val="24"/>
          <w:lang w:eastAsia="ru-RU"/>
        </w:rPr>
        <w:t xml:space="preserve">Оценка качества крахмала_________ </w:t>
      </w:r>
      <w:r w:rsidRPr="00AC2EF5">
        <w:rPr>
          <w:rFonts w:ascii="Times New Roman" w:eastAsia="Times New Roman" w:hAnsi="Times New Roman" w:cs="Times New Roman"/>
          <w:iCs/>
          <w:sz w:val="24"/>
          <w:szCs w:val="24"/>
          <w:lang w:eastAsia="ru-RU"/>
        </w:rPr>
        <w:t>(указать вид</w:t>
      </w:r>
      <w:r w:rsidRPr="00AC2EF5">
        <w:rPr>
          <w:rFonts w:ascii="Times New Roman" w:eastAsia="Times New Roman" w:hAnsi="Times New Roman" w:cs="Times New Roman"/>
          <w:sz w:val="24"/>
          <w:szCs w:val="24"/>
          <w:lang w:eastAsia="ru-RU"/>
        </w:rPr>
        <w:t>)</w:t>
      </w:r>
    </w:p>
    <w:p w:rsidR="000A759F" w:rsidRPr="00AC2EF5" w:rsidRDefault="000A759F" w:rsidP="0019425C">
      <w:pPr>
        <w:spacing w:after="0" w:line="240" w:lineRule="auto"/>
        <w:ind w:left="1440" w:hanging="732"/>
        <w:jc w:val="both"/>
        <w:rPr>
          <w:rFonts w:ascii="Times New Roman" w:eastAsia="Times New Roman" w:hAnsi="Times New Roman" w:cs="Times New Roman"/>
          <w:sz w:val="24"/>
          <w:szCs w:val="24"/>
          <w:lang w:eastAsia="ru-RU"/>
        </w:rPr>
      </w:pPr>
    </w:p>
    <w:tbl>
      <w:tblPr>
        <w:tblW w:w="10486"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240"/>
        <w:gridCol w:w="3404"/>
        <w:gridCol w:w="1842"/>
      </w:tblGrid>
      <w:tr w:rsidR="000A759F" w:rsidRPr="00AC2EF5" w:rsidTr="009C5677">
        <w:tc>
          <w:tcPr>
            <w:tcW w:w="5240"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 показателей</w:t>
            </w:r>
          </w:p>
        </w:tc>
        <w:tc>
          <w:tcPr>
            <w:tcW w:w="3404"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Результаты определения</w:t>
            </w:r>
          </w:p>
        </w:tc>
        <w:tc>
          <w:tcPr>
            <w:tcW w:w="1842"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Сорт</w:t>
            </w:r>
          </w:p>
        </w:tc>
      </w:tr>
      <w:tr w:rsidR="000A759F" w:rsidRPr="00AC2EF5" w:rsidTr="009C5677">
        <w:trPr>
          <w:trHeight w:val="870"/>
        </w:trPr>
        <w:tc>
          <w:tcPr>
            <w:tcW w:w="5240"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iCs/>
                <w:sz w:val="24"/>
                <w:szCs w:val="24"/>
                <w:lang w:eastAsia="ru-RU"/>
              </w:rPr>
            </w:pPr>
            <w:r w:rsidRPr="00AC2EF5">
              <w:rPr>
                <w:rFonts w:ascii="Times New Roman" w:eastAsia="Times New Roman" w:hAnsi="Times New Roman" w:cs="Times New Roman"/>
                <w:iCs/>
                <w:sz w:val="24"/>
                <w:szCs w:val="24"/>
                <w:lang w:eastAsia="ru-RU"/>
              </w:rPr>
              <w:t>Органолептические:</w:t>
            </w:r>
          </w:p>
          <w:p w:rsidR="000A759F" w:rsidRPr="00AC2EF5" w:rsidRDefault="000A759F" w:rsidP="0019425C">
            <w:pPr>
              <w:spacing w:after="0" w:line="240" w:lineRule="auto"/>
              <w:jc w:val="center"/>
              <w:rPr>
                <w:rFonts w:ascii="Times New Roman" w:eastAsia="Times New Roman" w:hAnsi="Times New Roman" w:cs="Times New Roman"/>
                <w:iCs/>
                <w:sz w:val="24"/>
                <w:szCs w:val="24"/>
                <w:lang w:eastAsia="ru-RU"/>
              </w:rPr>
            </w:pPr>
            <w:r w:rsidRPr="00AC2EF5">
              <w:rPr>
                <w:rFonts w:ascii="Times New Roman" w:eastAsia="Times New Roman" w:hAnsi="Times New Roman" w:cs="Times New Roman"/>
                <w:iCs/>
                <w:sz w:val="24"/>
                <w:szCs w:val="24"/>
                <w:lang w:eastAsia="ru-RU"/>
              </w:rPr>
              <w:t>-цвет</w:t>
            </w:r>
          </w:p>
          <w:p w:rsidR="000A759F" w:rsidRPr="00AC2EF5" w:rsidRDefault="000A759F" w:rsidP="0019425C">
            <w:pPr>
              <w:spacing w:after="0" w:line="240" w:lineRule="auto"/>
              <w:jc w:val="center"/>
              <w:rPr>
                <w:rFonts w:ascii="Times New Roman" w:eastAsia="Times New Roman" w:hAnsi="Times New Roman" w:cs="Times New Roman"/>
                <w:iCs/>
                <w:sz w:val="24"/>
                <w:szCs w:val="24"/>
                <w:lang w:eastAsia="ru-RU"/>
              </w:rPr>
            </w:pPr>
            <w:r w:rsidRPr="00AC2EF5">
              <w:rPr>
                <w:rFonts w:ascii="Times New Roman" w:eastAsia="Times New Roman" w:hAnsi="Times New Roman" w:cs="Times New Roman"/>
                <w:iCs/>
                <w:sz w:val="24"/>
                <w:szCs w:val="24"/>
                <w:lang w:eastAsia="ru-RU"/>
              </w:rPr>
              <w:t>-запах</w:t>
            </w:r>
          </w:p>
        </w:tc>
        <w:tc>
          <w:tcPr>
            <w:tcW w:w="3404"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747"/>
        </w:trPr>
        <w:tc>
          <w:tcPr>
            <w:tcW w:w="5240"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iCs/>
                <w:sz w:val="24"/>
                <w:szCs w:val="24"/>
                <w:lang w:eastAsia="ru-RU"/>
              </w:rPr>
            </w:pPr>
            <w:r w:rsidRPr="00AC2EF5">
              <w:rPr>
                <w:rFonts w:ascii="Times New Roman" w:eastAsia="Times New Roman" w:hAnsi="Times New Roman" w:cs="Times New Roman"/>
                <w:iCs/>
                <w:sz w:val="24"/>
                <w:szCs w:val="24"/>
                <w:lang w:eastAsia="ru-RU"/>
              </w:rPr>
              <w:t>Физико-химические:</w:t>
            </w:r>
          </w:p>
          <w:p w:rsidR="000A759F" w:rsidRPr="00AC2EF5" w:rsidRDefault="000A759F" w:rsidP="0019425C">
            <w:pPr>
              <w:spacing w:after="0" w:line="240" w:lineRule="auto"/>
              <w:jc w:val="center"/>
              <w:rPr>
                <w:rFonts w:ascii="Times New Roman" w:eastAsia="Times New Roman" w:hAnsi="Times New Roman" w:cs="Times New Roman"/>
                <w:iCs/>
                <w:sz w:val="24"/>
                <w:szCs w:val="24"/>
                <w:lang w:eastAsia="ru-RU"/>
              </w:rPr>
            </w:pPr>
            <w:r w:rsidRPr="00AC2EF5">
              <w:rPr>
                <w:rFonts w:ascii="Times New Roman" w:eastAsia="Times New Roman" w:hAnsi="Times New Roman" w:cs="Times New Roman"/>
                <w:iCs/>
                <w:sz w:val="24"/>
                <w:szCs w:val="24"/>
                <w:lang w:eastAsia="ru-RU"/>
              </w:rPr>
              <w:t>-количество крапин</w:t>
            </w:r>
          </w:p>
        </w:tc>
        <w:tc>
          <w:tcPr>
            <w:tcW w:w="3404"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bl>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Примечание:</w:t>
      </w:r>
    </w:p>
    <w:p w:rsidR="000A759F" w:rsidRPr="00AC2EF5" w:rsidRDefault="000A759F" w:rsidP="0019425C">
      <w:p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Для определения сорта следует использовать</w:t>
      </w:r>
    </w:p>
    <w:p w:rsidR="000A759F" w:rsidRPr="00AC2EF5" w:rsidRDefault="000A759F" w:rsidP="00167D1B">
      <w:pPr>
        <w:rPr>
          <w:rFonts w:ascii="Times New Roman" w:eastAsia="Times New Roman" w:hAnsi="Times New Roman" w:cs="Times New Roman"/>
          <w:color w:val="333333"/>
          <w:kern w:val="36"/>
          <w:sz w:val="24"/>
          <w:szCs w:val="24"/>
          <w:lang w:eastAsia="ru-RU"/>
        </w:rPr>
      </w:pPr>
      <w:r w:rsidRPr="00AC2EF5">
        <w:rPr>
          <w:rFonts w:ascii="Times New Roman" w:eastAsia="Times New Roman" w:hAnsi="Times New Roman" w:cs="Times New Roman"/>
          <w:color w:val="333333"/>
          <w:kern w:val="36"/>
          <w:sz w:val="24"/>
          <w:szCs w:val="24"/>
          <w:lang w:eastAsia="ru-RU"/>
        </w:rPr>
        <w:t>ГОСТ Р 53876-2010 Крахмал картофельный. Технические условия.</w:t>
      </w:r>
    </w:p>
    <w:p w:rsidR="000A759F" w:rsidRPr="00AC2EF5" w:rsidRDefault="000A759F" w:rsidP="00167D1B">
      <w:pPr>
        <w:rPr>
          <w:rFonts w:ascii="Times New Roman" w:eastAsia="Times New Roman" w:hAnsi="Times New Roman" w:cs="Times New Roman"/>
          <w:color w:val="333333"/>
          <w:sz w:val="24"/>
          <w:szCs w:val="24"/>
          <w:lang w:eastAsia="ru-RU"/>
        </w:rPr>
      </w:pPr>
      <w:r w:rsidRPr="00AC2EF5">
        <w:rPr>
          <w:rFonts w:ascii="Times New Roman" w:eastAsia="Times New Roman" w:hAnsi="Times New Roman" w:cs="Times New Roman"/>
          <w:color w:val="333333"/>
          <w:kern w:val="36"/>
          <w:sz w:val="24"/>
          <w:szCs w:val="24"/>
          <w:lang w:eastAsia="ru-RU"/>
        </w:rPr>
        <w:t xml:space="preserve">ГОСТ Р 53501-2009 </w:t>
      </w:r>
      <w:r w:rsidRPr="00AC2EF5">
        <w:rPr>
          <w:rFonts w:ascii="Times New Roman" w:eastAsia="Times New Roman" w:hAnsi="Times New Roman" w:cs="Times New Roman"/>
          <w:color w:val="333333"/>
          <w:sz w:val="24"/>
          <w:szCs w:val="24"/>
          <w:lang w:eastAsia="ru-RU"/>
        </w:rPr>
        <w:t>Крахмал пшеничный. Технические условия</w:t>
      </w:r>
    </w:p>
    <w:p w:rsidR="000A759F" w:rsidRPr="00AC2EF5" w:rsidRDefault="000A759F" w:rsidP="00167D1B">
      <w:pPr>
        <w:rPr>
          <w:rFonts w:ascii="Times New Roman" w:eastAsia="Times New Roman" w:hAnsi="Times New Roman" w:cs="Times New Roman"/>
          <w:color w:val="333333"/>
          <w:sz w:val="24"/>
          <w:szCs w:val="24"/>
          <w:lang w:eastAsia="ru-RU"/>
        </w:rPr>
      </w:pPr>
      <w:r w:rsidRPr="00AC2EF5">
        <w:rPr>
          <w:rFonts w:ascii="Times New Roman" w:eastAsia="Times New Roman" w:hAnsi="Times New Roman" w:cs="Times New Roman"/>
          <w:color w:val="333333"/>
          <w:kern w:val="36"/>
          <w:sz w:val="24"/>
          <w:szCs w:val="24"/>
          <w:lang w:eastAsia="ru-RU"/>
        </w:rPr>
        <w:t xml:space="preserve">ГОСТ Р 51985-2002 </w:t>
      </w:r>
      <w:r w:rsidRPr="00AC2EF5">
        <w:rPr>
          <w:rFonts w:ascii="Times New Roman" w:eastAsia="Times New Roman" w:hAnsi="Times New Roman" w:cs="Times New Roman"/>
          <w:color w:val="333333"/>
          <w:sz w:val="24"/>
          <w:szCs w:val="24"/>
          <w:lang w:eastAsia="ru-RU"/>
        </w:rPr>
        <w:t>Крахмал кукурузный. Общие технические условия</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Calibri" w:hAnsi="Times New Roman" w:cs="Times New Roman"/>
          <w:b/>
          <w:sz w:val="24"/>
          <w:szCs w:val="24"/>
        </w:rPr>
      </w:pPr>
      <w:r w:rsidRPr="00AC2EF5">
        <w:rPr>
          <w:rFonts w:ascii="Times New Roman" w:eastAsia="Calibri" w:hAnsi="Times New Roman" w:cs="Times New Roman"/>
          <w:b/>
          <w:sz w:val="24"/>
          <w:szCs w:val="24"/>
        </w:rPr>
        <w:t xml:space="preserve">Задание 3. </w:t>
      </w:r>
      <w:r w:rsidRPr="00AC2EF5">
        <w:rPr>
          <w:rFonts w:ascii="Times New Roman" w:eastAsia="Calibri" w:hAnsi="Times New Roman" w:cs="Times New Roman"/>
          <w:sz w:val="24"/>
          <w:szCs w:val="24"/>
        </w:rPr>
        <w:t>Проведите идентификацию меда и определите наличие в нем примесей.</w:t>
      </w:r>
    </w:p>
    <w:p w:rsidR="000A759F" w:rsidRPr="00AC2EF5" w:rsidRDefault="000A759F" w:rsidP="00167D1B">
      <w:pPr>
        <w:rPr>
          <w:rFonts w:ascii="Times New Roman" w:eastAsia="Arial Unicode MS" w:hAnsi="Times New Roman" w:cs="Times New Roman"/>
          <w:b/>
          <w:sz w:val="24"/>
          <w:szCs w:val="24"/>
          <w:lang w:eastAsia="ru-RU"/>
        </w:rPr>
      </w:pPr>
    </w:p>
    <w:p w:rsidR="000A759F" w:rsidRPr="00AC2EF5" w:rsidRDefault="000A759F" w:rsidP="00167D1B">
      <w:pPr>
        <w:rPr>
          <w:rFonts w:ascii="Times New Roman" w:eastAsia="Arial Unicode MS" w:hAnsi="Times New Roman" w:cs="Times New Roman"/>
          <w:b/>
          <w:iCs/>
          <w:sz w:val="24"/>
          <w:szCs w:val="24"/>
          <w:lang w:eastAsia="ru-RU"/>
        </w:rPr>
      </w:pPr>
      <w:r w:rsidRPr="00AC2EF5">
        <w:rPr>
          <w:rFonts w:ascii="Times New Roman" w:eastAsia="Arial Unicode MS" w:hAnsi="Times New Roman" w:cs="Times New Roman"/>
          <w:b/>
          <w:sz w:val="24"/>
          <w:szCs w:val="24"/>
          <w:lang w:eastAsia="ru-RU"/>
        </w:rPr>
        <w:t>Методические указани</w:t>
      </w:r>
      <w:r w:rsidRPr="00AC2EF5">
        <w:rPr>
          <w:rFonts w:ascii="Times New Roman" w:eastAsia="Arial Unicode MS" w:hAnsi="Times New Roman" w:cs="Times New Roman"/>
          <w:b/>
          <w:iCs/>
          <w:sz w:val="24"/>
          <w:szCs w:val="24"/>
          <w:lang w:eastAsia="ru-RU"/>
        </w:rPr>
        <w:t>я</w:t>
      </w:r>
    </w:p>
    <w:p w:rsidR="000A759F" w:rsidRPr="00AC2EF5" w:rsidRDefault="000A759F" w:rsidP="0019425C">
      <w:pPr>
        <w:spacing w:after="0" w:line="240" w:lineRule="auto"/>
        <w:ind w:firstLine="709"/>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В стакане смешивают 20 г меда и 60 мл воды. Мед растворяют и отмечают наличие или отсутствие механических примесей (опилок или др. механических примесей). Полученный раствор используют для определении примеси муки, крахмальной патоки, сахарного сиропа.</w:t>
      </w:r>
    </w:p>
    <w:p w:rsidR="000A759F" w:rsidRPr="00AC2EF5" w:rsidRDefault="000A759F" w:rsidP="0019425C">
      <w:pPr>
        <w:spacing w:after="0" w:line="240" w:lineRule="auto"/>
        <w:ind w:firstLine="709"/>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В емкость наливают 3-м мл раствора меда и добавляют несколько капель 5% раствора йода. При наличии примеси раствор окрашивается в синий цвет.</w:t>
      </w:r>
    </w:p>
    <w:p w:rsidR="000A759F" w:rsidRPr="00AC2EF5" w:rsidRDefault="000A759F" w:rsidP="0019425C">
      <w:pPr>
        <w:spacing w:after="0" w:line="240" w:lineRule="auto"/>
        <w:ind w:firstLine="709"/>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Сделайте вывод о наличии примесей в представленных образцах.</w:t>
      </w:r>
    </w:p>
    <w:p w:rsidR="000A759F" w:rsidRPr="00AC2EF5" w:rsidRDefault="000A759F" w:rsidP="00167D1B">
      <w:pPr>
        <w:rPr>
          <w:rFonts w:ascii="Times New Roman" w:eastAsia="Times New Roman" w:hAnsi="Times New Roman" w:cs="Times New Roman"/>
          <w:b/>
          <w:sz w:val="24"/>
          <w:szCs w:val="24"/>
        </w:rPr>
      </w:pPr>
    </w:p>
    <w:p w:rsidR="000A759F" w:rsidRPr="00AC2EF5" w:rsidRDefault="000A759F" w:rsidP="00167D1B">
      <w:pPr>
        <w:rPr>
          <w:rFonts w:ascii="Times New Roman" w:eastAsia="Times New Roman" w:hAnsi="Times New Roman" w:cs="Times New Roman"/>
          <w:sz w:val="24"/>
          <w:szCs w:val="24"/>
        </w:rPr>
      </w:pPr>
      <w:r w:rsidRPr="00AC2EF5">
        <w:rPr>
          <w:rFonts w:ascii="Times New Roman" w:eastAsia="Times New Roman" w:hAnsi="Times New Roman" w:cs="Times New Roman"/>
          <w:b/>
          <w:sz w:val="24"/>
          <w:szCs w:val="24"/>
        </w:rPr>
        <w:t xml:space="preserve">Задание 4. </w:t>
      </w:r>
      <w:r w:rsidRPr="00AC2EF5">
        <w:rPr>
          <w:rFonts w:ascii="Times New Roman" w:eastAsia="Times New Roman" w:hAnsi="Times New Roman" w:cs="Times New Roman"/>
          <w:sz w:val="24"/>
          <w:szCs w:val="24"/>
        </w:rPr>
        <w:t>Определите качество шоколада.</w:t>
      </w:r>
    </w:p>
    <w:p w:rsidR="000A759F" w:rsidRPr="00AC2EF5" w:rsidRDefault="000A759F" w:rsidP="00167D1B">
      <w:pPr>
        <w:rPr>
          <w:rFonts w:ascii="Times New Roman" w:eastAsia="Times New Roman" w:hAnsi="Times New Roman" w:cs="Times New Roman"/>
          <w:sz w:val="24"/>
          <w:szCs w:val="24"/>
        </w:rPr>
      </w:pPr>
    </w:p>
    <w:p w:rsidR="000A759F" w:rsidRPr="00AC2EF5" w:rsidRDefault="000A759F" w:rsidP="00167D1B">
      <w:pPr>
        <w:rPr>
          <w:rFonts w:ascii="Times New Roman" w:eastAsia="Times New Roman" w:hAnsi="Times New Roman" w:cs="Times New Roman"/>
          <w:b/>
          <w:sz w:val="24"/>
          <w:szCs w:val="24"/>
        </w:rPr>
      </w:pPr>
      <w:r w:rsidRPr="00AC2EF5">
        <w:rPr>
          <w:rFonts w:ascii="Times New Roman" w:eastAsia="Times New Roman" w:hAnsi="Times New Roman" w:cs="Times New Roman"/>
          <w:b/>
          <w:sz w:val="24"/>
          <w:szCs w:val="24"/>
        </w:rPr>
        <w:lastRenderedPageBreak/>
        <w:t>Методические указания</w:t>
      </w:r>
    </w:p>
    <w:p w:rsidR="000A759F" w:rsidRPr="00AC2EF5" w:rsidRDefault="000A759F" w:rsidP="0019425C">
      <w:pPr>
        <w:autoSpaceDE w:val="0"/>
        <w:autoSpaceDN w:val="0"/>
        <w:adjustRightInd w:val="0"/>
        <w:spacing w:after="0" w:line="240" w:lineRule="auto"/>
        <w:ind w:firstLine="709"/>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Используя стандарт 52821-2007 «Шоколад. Общие технические условия», необходимо определить перечень контролируемых показателей и провести оценку качества предложенных образцов шоколада. Результ</w:t>
      </w:r>
      <w:r w:rsidR="0012601F" w:rsidRPr="00AC2EF5">
        <w:rPr>
          <w:rFonts w:ascii="Times New Roman" w:eastAsia="Calibri" w:hAnsi="Times New Roman" w:cs="Times New Roman"/>
          <w:sz w:val="24"/>
          <w:szCs w:val="24"/>
        </w:rPr>
        <w:t>аты следует оформить в таблице 88</w:t>
      </w:r>
      <w:r w:rsidRPr="00AC2EF5">
        <w:rPr>
          <w:rFonts w:ascii="Times New Roman" w:eastAsia="Calibri" w:hAnsi="Times New Roman" w:cs="Times New Roman"/>
          <w:sz w:val="24"/>
          <w:szCs w:val="24"/>
        </w:rPr>
        <w:t>.</w:t>
      </w: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759F" w:rsidRPr="00AC2EF5" w:rsidRDefault="0012601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Таблица88</w:t>
      </w:r>
      <w:r w:rsidR="000A759F" w:rsidRPr="00AC2EF5">
        <w:rPr>
          <w:rFonts w:ascii="Times New Roman" w:eastAsia="Times New Roman" w:hAnsi="Times New Roman" w:cs="Times New Roman"/>
          <w:color w:val="000000"/>
          <w:sz w:val="24"/>
          <w:szCs w:val="24"/>
          <w:lang w:eastAsia="ru-RU"/>
        </w:rPr>
        <w:t xml:space="preserve"> – </w:t>
      </w:r>
      <w:r w:rsidR="000A759F" w:rsidRPr="00AC2EF5">
        <w:rPr>
          <w:rFonts w:ascii="Times New Roman" w:eastAsia="Times New Roman" w:hAnsi="Times New Roman" w:cs="Times New Roman"/>
          <w:sz w:val="24"/>
          <w:szCs w:val="24"/>
          <w:lang w:eastAsia="ru-RU"/>
        </w:rPr>
        <w:t>Показатели качества исследуемого шоколада</w:t>
      </w:r>
    </w:p>
    <w:p w:rsidR="000A759F" w:rsidRPr="00AC2EF5" w:rsidRDefault="000A759F" w:rsidP="0019425C">
      <w:pPr>
        <w:spacing w:after="0" w:line="240" w:lineRule="auto"/>
        <w:ind w:firstLine="270"/>
        <w:jc w:val="both"/>
        <w:rPr>
          <w:rFonts w:ascii="Times New Roman" w:eastAsia="Times New Roman" w:hAnsi="Times New Roman" w:cs="Times New Roman"/>
          <w:color w:val="000000"/>
          <w:sz w:val="24"/>
          <w:szCs w:val="24"/>
          <w:lang w:eastAsia="ru-RU"/>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4283"/>
        <w:gridCol w:w="2009"/>
        <w:gridCol w:w="1206"/>
        <w:gridCol w:w="2420"/>
      </w:tblGrid>
      <w:tr w:rsidR="000A759F" w:rsidRPr="00AC2EF5" w:rsidTr="009C5677">
        <w:trPr>
          <w:trHeight w:val="906"/>
          <w:jc w:val="center"/>
        </w:trPr>
        <w:tc>
          <w:tcPr>
            <w:tcW w:w="4283" w:type="dxa"/>
            <w:vMerge w:val="restart"/>
            <w:vAlign w:val="center"/>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Наименование показателя</w:t>
            </w:r>
          </w:p>
        </w:tc>
        <w:tc>
          <w:tcPr>
            <w:tcW w:w="2009" w:type="dxa"/>
            <w:vMerge w:val="restar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Нормативные значения</w:t>
            </w:r>
          </w:p>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sz w:val="24"/>
                <w:szCs w:val="24"/>
                <w:lang w:eastAsia="ru-RU"/>
              </w:rPr>
              <w:t>(требования стандарта)</w:t>
            </w:r>
          </w:p>
        </w:tc>
        <w:tc>
          <w:tcPr>
            <w:tcW w:w="3626" w:type="dxa"/>
            <w:gridSpan w:val="2"/>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Фактические значения</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(полученные в ходе проведения работы)</w:t>
            </w:r>
          </w:p>
        </w:tc>
      </w:tr>
      <w:tr w:rsidR="000A759F" w:rsidRPr="00AC2EF5" w:rsidTr="009C5677">
        <w:trPr>
          <w:trHeight w:val="268"/>
          <w:jc w:val="center"/>
        </w:trPr>
        <w:tc>
          <w:tcPr>
            <w:tcW w:w="4283" w:type="dxa"/>
            <w:vMerge/>
            <w:vAlign w:val="center"/>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c>
          <w:tcPr>
            <w:tcW w:w="2009" w:type="dxa"/>
            <w:vMerge/>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06"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Образец   ___</w:t>
            </w:r>
          </w:p>
        </w:tc>
        <w:tc>
          <w:tcPr>
            <w:tcW w:w="2420"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Образец ____</w:t>
            </w:r>
          </w:p>
        </w:tc>
      </w:tr>
      <w:tr w:rsidR="000A759F" w:rsidRPr="00AC2EF5" w:rsidTr="009C5677">
        <w:trPr>
          <w:trHeight w:val="315"/>
          <w:jc w:val="center"/>
        </w:trPr>
        <w:tc>
          <w:tcPr>
            <w:tcW w:w="4283" w:type="dxa"/>
            <w:vAlign w:val="center"/>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1</w:t>
            </w:r>
          </w:p>
        </w:tc>
        <w:tc>
          <w:tcPr>
            <w:tcW w:w="2009"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1206"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c>
          <w:tcPr>
            <w:tcW w:w="2420"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r>
    </w:tbl>
    <w:p w:rsidR="000A759F" w:rsidRPr="00AC2EF5" w:rsidRDefault="000A759F" w:rsidP="0019425C">
      <w:pPr>
        <w:autoSpaceDE w:val="0"/>
        <w:autoSpaceDN w:val="0"/>
        <w:adjustRightInd w:val="0"/>
        <w:spacing w:after="0" w:line="240" w:lineRule="auto"/>
        <w:ind w:firstLine="709"/>
        <w:jc w:val="both"/>
        <w:rPr>
          <w:rFonts w:ascii="Times New Roman" w:eastAsia="Calibri" w:hAnsi="Times New Roman" w:cs="Times New Roman"/>
          <w:b/>
          <w:bCs/>
          <w:sz w:val="24"/>
          <w:szCs w:val="24"/>
        </w:rPr>
      </w:pP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br w:type="page"/>
      </w: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759F" w:rsidRPr="00AC2EF5" w:rsidRDefault="00C21EB9" w:rsidP="00FD58CC">
      <w:pPr>
        <w:pStyle w:val="20"/>
        <w:rPr>
          <w:rFonts w:eastAsia="Times New Roman"/>
          <w:lang w:eastAsia="ru-RU"/>
        </w:rPr>
      </w:pPr>
      <w:bookmarkStart w:id="21" w:name="_Toc28602753"/>
      <w:r w:rsidRPr="00AC2EF5">
        <w:rPr>
          <w:rFonts w:eastAsia="Times New Roman"/>
          <w:lang w:eastAsia="ru-RU"/>
        </w:rPr>
        <w:t>Лабораторная работа</w:t>
      </w:r>
      <w:r w:rsidR="00524742">
        <w:rPr>
          <w:rFonts w:eastAsia="Times New Roman"/>
          <w:lang w:eastAsia="ru-RU"/>
        </w:rPr>
        <w:t xml:space="preserve"> </w:t>
      </w:r>
      <w:r w:rsidR="000A759F" w:rsidRPr="00AC2EF5">
        <w:rPr>
          <w:rFonts w:eastAsia="Times New Roman"/>
          <w:lang w:eastAsia="ru-RU"/>
        </w:rPr>
        <w:t>Товароведные исследования чая</w:t>
      </w:r>
      <w:bookmarkEnd w:id="21"/>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Методическое и материальное обеспечение:</w:t>
      </w:r>
    </w:p>
    <w:p w:rsidR="000A759F" w:rsidRPr="00AC2EF5" w:rsidRDefault="000A759F" w:rsidP="00057B9C">
      <w:pPr>
        <w:widowControl w:val="0"/>
        <w:numPr>
          <w:ilvl w:val="0"/>
          <w:numId w:val="151"/>
        </w:numPr>
        <w:tabs>
          <w:tab w:val="left" w:pos="993"/>
        </w:tab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методические указания;</w:t>
      </w:r>
    </w:p>
    <w:p w:rsidR="000A759F" w:rsidRPr="00AC2EF5" w:rsidRDefault="000A759F" w:rsidP="00057B9C">
      <w:pPr>
        <w:widowControl w:val="0"/>
        <w:numPr>
          <w:ilvl w:val="0"/>
          <w:numId w:val="151"/>
        </w:numPr>
        <w:tabs>
          <w:tab w:val="left" w:pos="993"/>
        </w:tab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образцы товаров – чай зеленый и черный;</w:t>
      </w:r>
    </w:p>
    <w:p w:rsidR="000A759F" w:rsidRPr="00AC2EF5" w:rsidRDefault="000A759F" w:rsidP="00057B9C">
      <w:pPr>
        <w:widowControl w:val="0"/>
        <w:numPr>
          <w:ilvl w:val="0"/>
          <w:numId w:val="151"/>
        </w:numPr>
        <w:tabs>
          <w:tab w:val="left" w:pos="993"/>
        </w:tab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ГОСТы;</w:t>
      </w:r>
    </w:p>
    <w:p w:rsidR="000A759F" w:rsidRPr="00AC2EF5" w:rsidRDefault="000A759F" w:rsidP="00057B9C">
      <w:pPr>
        <w:widowControl w:val="0"/>
        <w:numPr>
          <w:ilvl w:val="0"/>
          <w:numId w:val="151"/>
        </w:numPr>
        <w:tabs>
          <w:tab w:val="left" w:pos="993"/>
        </w:tab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линейки; </w:t>
      </w:r>
    </w:p>
    <w:p w:rsidR="000A759F" w:rsidRPr="00AC2EF5" w:rsidRDefault="000A759F" w:rsidP="00057B9C">
      <w:pPr>
        <w:widowControl w:val="0"/>
        <w:numPr>
          <w:ilvl w:val="0"/>
          <w:numId w:val="151"/>
        </w:numPr>
        <w:tabs>
          <w:tab w:val="left" w:pos="993"/>
        </w:tab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технические весы; </w:t>
      </w:r>
    </w:p>
    <w:p w:rsidR="000A759F" w:rsidRPr="00AC2EF5" w:rsidRDefault="000A759F" w:rsidP="00057B9C">
      <w:pPr>
        <w:widowControl w:val="0"/>
        <w:numPr>
          <w:ilvl w:val="0"/>
          <w:numId w:val="151"/>
        </w:numPr>
        <w:tabs>
          <w:tab w:val="left" w:pos="993"/>
        </w:tab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листы бумаги;</w:t>
      </w:r>
    </w:p>
    <w:p w:rsidR="000A759F" w:rsidRPr="00AC2EF5" w:rsidRDefault="000A759F" w:rsidP="00057B9C">
      <w:pPr>
        <w:widowControl w:val="0"/>
        <w:numPr>
          <w:ilvl w:val="0"/>
          <w:numId w:val="151"/>
        </w:numPr>
        <w:tabs>
          <w:tab w:val="left" w:pos="993"/>
        </w:tab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микроскоп, лупы;</w:t>
      </w:r>
    </w:p>
    <w:p w:rsidR="000A759F" w:rsidRPr="00AC2EF5" w:rsidRDefault="000A759F" w:rsidP="00057B9C">
      <w:pPr>
        <w:widowControl w:val="0"/>
        <w:numPr>
          <w:ilvl w:val="0"/>
          <w:numId w:val="151"/>
        </w:numPr>
        <w:tabs>
          <w:tab w:val="left" w:pos="993"/>
        </w:tab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чашки чайные;</w:t>
      </w:r>
    </w:p>
    <w:p w:rsidR="000A759F" w:rsidRPr="00AC2EF5" w:rsidRDefault="000A759F" w:rsidP="00057B9C">
      <w:pPr>
        <w:widowControl w:val="0"/>
        <w:numPr>
          <w:ilvl w:val="0"/>
          <w:numId w:val="151"/>
        </w:numPr>
        <w:tabs>
          <w:tab w:val="left" w:pos="993"/>
        </w:tab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ложки чайные;</w:t>
      </w:r>
    </w:p>
    <w:p w:rsidR="000A759F" w:rsidRPr="00AC2EF5" w:rsidRDefault="000A759F" w:rsidP="00057B9C">
      <w:pPr>
        <w:widowControl w:val="0"/>
        <w:numPr>
          <w:ilvl w:val="0"/>
          <w:numId w:val="151"/>
        </w:numPr>
        <w:tabs>
          <w:tab w:val="left" w:pos="993"/>
        </w:tab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стаканы;</w:t>
      </w:r>
    </w:p>
    <w:p w:rsidR="000A759F" w:rsidRPr="00AC2EF5" w:rsidRDefault="000A759F" w:rsidP="00057B9C">
      <w:pPr>
        <w:widowControl w:val="0"/>
        <w:numPr>
          <w:ilvl w:val="0"/>
          <w:numId w:val="151"/>
        </w:numPr>
        <w:tabs>
          <w:tab w:val="left" w:pos="993"/>
        </w:tab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чайник электрический;</w:t>
      </w:r>
    </w:p>
    <w:p w:rsidR="000A759F" w:rsidRPr="00AC2EF5" w:rsidRDefault="000A759F" w:rsidP="00057B9C">
      <w:pPr>
        <w:widowControl w:val="0"/>
        <w:numPr>
          <w:ilvl w:val="0"/>
          <w:numId w:val="151"/>
        </w:numPr>
        <w:tabs>
          <w:tab w:val="left" w:pos="993"/>
        </w:tab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предметные стекла.</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Вопросы занятия:</w:t>
      </w:r>
    </w:p>
    <w:p w:rsidR="000A759F" w:rsidRPr="00AC2EF5" w:rsidRDefault="000A759F" w:rsidP="00057B9C">
      <w:pPr>
        <w:numPr>
          <w:ilvl w:val="0"/>
          <w:numId w:val="145"/>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Классификация вкусовых товаров, их значение в питании.</w:t>
      </w:r>
    </w:p>
    <w:p w:rsidR="000A759F" w:rsidRPr="00AC2EF5" w:rsidRDefault="000A759F" w:rsidP="00057B9C">
      <w:pPr>
        <w:numPr>
          <w:ilvl w:val="0"/>
          <w:numId w:val="145"/>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Чай и кофе: пищевая ценность, классификация, ассортимент, упаковка, хранение. Чайные и кофейные напитки.</w:t>
      </w:r>
    </w:p>
    <w:p w:rsidR="000A759F" w:rsidRPr="00AC2EF5" w:rsidRDefault="000A759F" w:rsidP="00057B9C">
      <w:pPr>
        <w:numPr>
          <w:ilvl w:val="0"/>
          <w:numId w:val="145"/>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Пряности, приправы, поваренная соль: виды, классификация, ассортимент, признаки доброкачественности, упаковка, хранение. </w:t>
      </w:r>
    </w:p>
    <w:p w:rsidR="000A759F" w:rsidRPr="00AC2EF5" w:rsidRDefault="000A759F" w:rsidP="00057B9C">
      <w:pPr>
        <w:numPr>
          <w:ilvl w:val="0"/>
          <w:numId w:val="145"/>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Алкогольные напитки: виды, понятие о производстве, ассортимент, признаки доброкачественности, упаковка, хранение. </w:t>
      </w:r>
    </w:p>
    <w:p w:rsidR="000A759F" w:rsidRPr="00AC2EF5" w:rsidRDefault="000A759F" w:rsidP="00057B9C">
      <w:pPr>
        <w:numPr>
          <w:ilvl w:val="0"/>
          <w:numId w:val="145"/>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Слабоалкогольные напитки (пиво): виды, понятие о производстве, классификация, ассортимент, признаки доброкачественности, упаковка, хранение. </w:t>
      </w:r>
    </w:p>
    <w:p w:rsidR="000A759F" w:rsidRPr="00AC2EF5" w:rsidRDefault="000A759F" w:rsidP="00057B9C">
      <w:pPr>
        <w:numPr>
          <w:ilvl w:val="0"/>
          <w:numId w:val="145"/>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Безалкогольные напитки: виды, классификация, ассортимент, признаки доброкачественности, упаковка, хранение. </w:t>
      </w:r>
    </w:p>
    <w:p w:rsidR="000A759F" w:rsidRPr="00AC2EF5" w:rsidRDefault="000A759F" w:rsidP="00057B9C">
      <w:pPr>
        <w:numPr>
          <w:ilvl w:val="0"/>
          <w:numId w:val="145"/>
        </w:numPr>
        <w:tabs>
          <w:tab w:val="num" w:pos="1134"/>
        </w:tabs>
        <w:spacing w:after="0" w:line="240" w:lineRule="auto"/>
        <w:ind w:left="1134" w:hanging="425"/>
        <w:contextualSpacing/>
        <w:jc w:val="both"/>
        <w:rPr>
          <w:rFonts w:ascii="Times New Roman" w:eastAsia="Times New Roman" w:hAnsi="Times New Roman" w:cs="Times New Roman"/>
          <w:bCs/>
          <w:iCs/>
          <w:sz w:val="24"/>
          <w:szCs w:val="24"/>
          <w:lang w:eastAsia="ru-RU"/>
        </w:rPr>
      </w:pPr>
      <w:r w:rsidRPr="00AC2EF5">
        <w:rPr>
          <w:rFonts w:ascii="Times New Roman" w:eastAsia="Times New Roman" w:hAnsi="Times New Roman" w:cs="Times New Roman"/>
          <w:bCs/>
          <w:iCs/>
          <w:sz w:val="24"/>
          <w:szCs w:val="24"/>
          <w:lang w:eastAsia="ru-RU"/>
        </w:rPr>
        <w:t xml:space="preserve">Экспертиза качества вкусовых товаров. </w:t>
      </w:r>
    </w:p>
    <w:p w:rsidR="000A759F" w:rsidRPr="00AC2EF5" w:rsidRDefault="000A759F" w:rsidP="0019425C">
      <w:pPr>
        <w:widowControl w:val="0"/>
        <w:spacing w:after="0" w:line="240" w:lineRule="auto"/>
        <w:jc w:val="both"/>
        <w:rPr>
          <w:rFonts w:ascii="Times New Roman" w:eastAsia="Arial Unicode MS" w:hAnsi="Times New Roman" w:cs="Times New Roman"/>
          <w:b/>
          <w:i/>
          <w:sz w:val="24"/>
          <w:szCs w:val="24"/>
          <w:lang w:eastAsia="ru-RU"/>
        </w:rPr>
      </w:pPr>
    </w:p>
    <w:p w:rsidR="000A759F" w:rsidRPr="00AC2EF5" w:rsidRDefault="000A759F" w:rsidP="0019425C">
      <w:pPr>
        <w:widowControl w:val="0"/>
        <w:spacing w:after="0" w:line="240" w:lineRule="auto"/>
        <w:ind w:firstLine="709"/>
        <w:jc w:val="both"/>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b/>
          <w:sz w:val="24"/>
          <w:szCs w:val="24"/>
          <w:lang w:eastAsia="ru-RU"/>
        </w:rPr>
        <w:t>Вопросы для самопроверки:</w:t>
      </w:r>
    </w:p>
    <w:p w:rsidR="000A759F" w:rsidRPr="00AC2EF5" w:rsidRDefault="000A759F" w:rsidP="00057B9C">
      <w:pPr>
        <w:widowControl w:val="0"/>
        <w:numPr>
          <w:ilvl w:val="0"/>
          <w:numId w:val="156"/>
        </w:numPr>
        <w:shd w:val="clear" w:color="auto" w:fill="FFFFFF"/>
        <w:autoSpaceDE w:val="0"/>
        <w:autoSpaceDN w:val="0"/>
        <w:adjustRightInd w:val="0"/>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Дайте определение чаю.</w:t>
      </w:r>
    </w:p>
    <w:p w:rsidR="000A759F" w:rsidRPr="00AC2EF5" w:rsidRDefault="000A759F" w:rsidP="00057B9C">
      <w:pPr>
        <w:widowControl w:val="0"/>
        <w:numPr>
          <w:ilvl w:val="0"/>
          <w:numId w:val="156"/>
        </w:numPr>
        <w:shd w:val="clear" w:color="auto" w:fill="FFFFFF"/>
        <w:autoSpaceDE w:val="0"/>
        <w:autoSpaceDN w:val="0"/>
        <w:adjustRightInd w:val="0"/>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Какой чай черный или зеленый содержит больше растворимых веществ?</w:t>
      </w:r>
    </w:p>
    <w:p w:rsidR="000A759F" w:rsidRPr="00AC2EF5" w:rsidRDefault="000A759F" w:rsidP="00057B9C">
      <w:pPr>
        <w:widowControl w:val="0"/>
        <w:numPr>
          <w:ilvl w:val="0"/>
          <w:numId w:val="156"/>
        </w:numPr>
        <w:shd w:val="clear" w:color="auto" w:fill="FFFFFF"/>
        <w:autoSpaceDE w:val="0"/>
        <w:autoSpaceDN w:val="0"/>
        <w:adjustRightInd w:val="0"/>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Какие типы чая выделяются? </w:t>
      </w:r>
    </w:p>
    <w:p w:rsidR="000A759F" w:rsidRPr="00AC2EF5" w:rsidRDefault="000A759F" w:rsidP="00057B9C">
      <w:pPr>
        <w:widowControl w:val="0"/>
        <w:numPr>
          <w:ilvl w:val="0"/>
          <w:numId w:val="156"/>
        </w:numPr>
        <w:shd w:val="clear" w:color="auto" w:fill="FFFFFF"/>
        <w:autoSpaceDE w:val="0"/>
        <w:autoSpaceDN w:val="0"/>
        <w:adjustRightInd w:val="0"/>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Что означает слово «байховый» чай?</w:t>
      </w:r>
    </w:p>
    <w:p w:rsidR="000A759F" w:rsidRPr="00AC2EF5" w:rsidRDefault="000A759F" w:rsidP="00057B9C">
      <w:pPr>
        <w:widowControl w:val="0"/>
        <w:numPr>
          <w:ilvl w:val="0"/>
          <w:numId w:val="156"/>
        </w:numPr>
        <w:shd w:val="clear" w:color="auto" w:fill="FFFFFF"/>
        <w:autoSpaceDE w:val="0"/>
        <w:autoSpaceDN w:val="0"/>
        <w:adjustRightInd w:val="0"/>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Перечислите этапы производства черного и зеленого чая. </w:t>
      </w:r>
    </w:p>
    <w:p w:rsidR="000A759F" w:rsidRPr="00AC2EF5" w:rsidRDefault="000A759F" w:rsidP="00057B9C">
      <w:pPr>
        <w:widowControl w:val="0"/>
        <w:numPr>
          <w:ilvl w:val="0"/>
          <w:numId w:val="156"/>
        </w:numPr>
        <w:shd w:val="clear" w:color="auto" w:fill="FFFFFF"/>
        <w:autoSpaceDE w:val="0"/>
        <w:autoSpaceDN w:val="0"/>
        <w:adjustRightInd w:val="0"/>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Что такое флеш? </w:t>
      </w:r>
    </w:p>
    <w:p w:rsidR="000A759F" w:rsidRPr="00AC2EF5" w:rsidRDefault="000A759F" w:rsidP="00057B9C">
      <w:pPr>
        <w:widowControl w:val="0"/>
        <w:numPr>
          <w:ilvl w:val="0"/>
          <w:numId w:val="156"/>
        </w:numPr>
        <w:shd w:val="clear" w:color="auto" w:fill="FFFFFF"/>
        <w:autoSpaceDE w:val="0"/>
        <w:autoSpaceDN w:val="0"/>
        <w:adjustRightInd w:val="0"/>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На какие сорта подразделяется черный чай? </w:t>
      </w:r>
    </w:p>
    <w:p w:rsidR="000A759F" w:rsidRPr="00AC2EF5" w:rsidRDefault="000A759F" w:rsidP="00057B9C">
      <w:pPr>
        <w:widowControl w:val="0"/>
        <w:numPr>
          <w:ilvl w:val="0"/>
          <w:numId w:val="156"/>
        </w:numPr>
        <w:shd w:val="clear" w:color="auto" w:fill="FFFFFF"/>
        <w:autoSpaceDE w:val="0"/>
        <w:autoSpaceDN w:val="0"/>
        <w:adjustRightInd w:val="0"/>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Какие прессованные чаи вырабатывают?</w:t>
      </w:r>
    </w:p>
    <w:p w:rsidR="000A759F" w:rsidRPr="00AC2EF5" w:rsidRDefault="000A759F" w:rsidP="00057B9C">
      <w:pPr>
        <w:widowControl w:val="0"/>
        <w:numPr>
          <w:ilvl w:val="0"/>
          <w:numId w:val="156"/>
        </w:numPr>
        <w:shd w:val="clear" w:color="auto" w:fill="FFFFFF"/>
        <w:autoSpaceDE w:val="0"/>
        <w:autoSpaceDN w:val="0"/>
        <w:adjustRightInd w:val="0"/>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Какие дефекты чая могут возникнуть при его хранении?</w:t>
      </w:r>
    </w:p>
    <w:p w:rsidR="000A759F" w:rsidRPr="00AC2EF5" w:rsidRDefault="000A759F" w:rsidP="00057B9C">
      <w:pPr>
        <w:widowControl w:val="0"/>
        <w:numPr>
          <w:ilvl w:val="0"/>
          <w:numId w:val="156"/>
        </w:numPr>
        <w:shd w:val="clear" w:color="auto" w:fill="FFFFFF"/>
        <w:autoSpaceDE w:val="0"/>
        <w:autoSpaceDN w:val="0"/>
        <w:adjustRightInd w:val="0"/>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Дайте определение кофе. </w:t>
      </w:r>
    </w:p>
    <w:p w:rsidR="000A759F" w:rsidRPr="00AC2EF5" w:rsidRDefault="000A759F" w:rsidP="00057B9C">
      <w:pPr>
        <w:widowControl w:val="0"/>
        <w:numPr>
          <w:ilvl w:val="0"/>
          <w:numId w:val="156"/>
        </w:numPr>
        <w:shd w:val="clear" w:color="auto" w:fill="FFFFFF"/>
        <w:autoSpaceDE w:val="0"/>
        <w:autoSpaceDN w:val="0"/>
        <w:adjustRightInd w:val="0"/>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Перечислите ботанические сорта кофе. </w:t>
      </w:r>
    </w:p>
    <w:p w:rsidR="000A759F" w:rsidRPr="00AC2EF5" w:rsidRDefault="000A759F" w:rsidP="00057B9C">
      <w:pPr>
        <w:widowControl w:val="0"/>
        <w:numPr>
          <w:ilvl w:val="0"/>
          <w:numId w:val="156"/>
        </w:numPr>
        <w:shd w:val="clear" w:color="auto" w:fill="FFFFFF"/>
        <w:autoSpaceDE w:val="0"/>
        <w:autoSpaceDN w:val="0"/>
        <w:adjustRightInd w:val="0"/>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Дайте характеристику сухому и влажному (ферментативному) способу обработки плодов.</w:t>
      </w:r>
    </w:p>
    <w:p w:rsidR="000A759F" w:rsidRPr="00AC2EF5" w:rsidRDefault="000A759F" w:rsidP="00057B9C">
      <w:pPr>
        <w:widowControl w:val="0"/>
        <w:numPr>
          <w:ilvl w:val="0"/>
          <w:numId w:val="156"/>
        </w:numPr>
        <w:shd w:val="clear" w:color="auto" w:fill="FFFFFF"/>
        <w:autoSpaceDE w:val="0"/>
        <w:autoSpaceDN w:val="0"/>
        <w:adjustRightInd w:val="0"/>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Перечислите этапы производства кофе. </w:t>
      </w:r>
    </w:p>
    <w:p w:rsidR="000A759F" w:rsidRPr="00AC2EF5" w:rsidRDefault="000A759F" w:rsidP="00057B9C">
      <w:pPr>
        <w:widowControl w:val="0"/>
        <w:numPr>
          <w:ilvl w:val="0"/>
          <w:numId w:val="156"/>
        </w:numPr>
        <w:shd w:val="clear" w:color="auto" w:fill="FFFFFF"/>
        <w:autoSpaceDE w:val="0"/>
        <w:autoSpaceDN w:val="0"/>
        <w:adjustRightInd w:val="0"/>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Назовите сорта жареного кофе в зернах.</w:t>
      </w:r>
    </w:p>
    <w:p w:rsidR="000A759F" w:rsidRPr="00AC2EF5" w:rsidRDefault="000A759F" w:rsidP="00057B9C">
      <w:pPr>
        <w:widowControl w:val="0"/>
        <w:numPr>
          <w:ilvl w:val="0"/>
          <w:numId w:val="156"/>
        </w:numPr>
        <w:shd w:val="clear" w:color="auto" w:fill="FFFFFF"/>
        <w:autoSpaceDE w:val="0"/>
        <w:autoSpaceDN w:val="0"/>
        <w:adjustRightInd w:val="0"/>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Укажите причины появления кислого запах и вкуса у кофе.</w:t>
      </w:r>
    </w:p>
    <w:p w:rsidR="000A759F" w:rsidRPr="00AC2EF5" w:rsidRDefault="000A759F" w:rsidP="00057B9C">
      <w:pPr>
        <w:widowControl w:val="0"/>
        <w:numPr>
          <w:ilvl w:val="0"/>
          <w:numId w:val="156"/>
        </w:numPr>
        <w:shd w:val="clear" w:color="auto" w:fill="FFFFFF"/>
        <w:autoSpaceDE w:val="0"/>
        <w:autoSpaceDN w:val="0"/>
        <w:adjustRightInd w:val="0"/>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Что собой представляет растворимый кофе?</w:t>
      </w:r>
    </w:p>
    <w:p w:rsidR="000A759F" w:rsidRPr="00AC2EF5" w:rsidRDefault="000A759F" w:rsidP="00057B9C">
      <w:pPr>
        <w:widowControl w:val="0"/>
        <w:numPr>
          <w:ilvl w:val="0"/>
          <w:numId w:val="156"/>
        </w:numPr>
        <w:shd w:val="clear" w:color="auto" w:fill="FFFFFF"/>
        <w:autoSpaceDE w:val="0"/>
        <w:autoSpaceDN w:val="0"/>
        <w:adjustRightInd w:val="0"/>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Что отличает кофейные напитки от кофе?</w:t>
      </w:r>
    </w:p>
    <w:p w:rsidR="000A759F" w:rsidRPr="00AC2EF5" w:rsidRDefault="000A759F" w:rsidP="00057B9C">
      <w:pPr>
        <w:widowControl w:val="0"/>
        <w:numPr>
          <w:ilvl w:val="0"/>
          <w:numId w:val="156"/>
        </w:numPr>
        <w:shd w:val="clear" w:color="auto" w:fill="FFFFFF"/>
        <w:autoSpaceDE w:val="0"/>
        <w:autoSpaceDN w:val="0"/>
        <w:adjustRightInd w:val="0"/>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Перечислите дефекты кофе.</w:t>
      </w:r>
    </w:p>
    <w:p w:rsidR="000A759F" w:rsidRPr="00AC2EF5" w:rsidRDefault="000A759F" w:rsidP="00057B9C">
      <w:pPr>
        <w:widowControl w:val="0"/>
        <w:numPr>
          <w:ilvl w:val="0"/>
          <w:numId w:val="156"/>
        </w:numPr>
        <w:shd w:val="clear" w:color="auto" w:fill="FFFFFF"/>
        <w:autoSpaceDE w:val="0"/>
        <w:autoSpaceDN w:val="0"/>
        <w:adjustRightInd w:val="0"/>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Дайте определение пряностям.</w:t>
      </w:r>
    </w:p>
    <w:p w:rsidR="000A759F" w:rsidRPr="00AC2EF5" w:rsidRDefault="000A759F" w:rsidP="00057B9C">
      <w:pPr>
        <w:widowControl w:val="0"/>
        <w:numPr>
          <w:ilvl w:val="0"/>
          <w:numId w:val="156"/>
        </w:numPr>
        <w:shd w:val="clear" w:color="auto" w:fill="FFFFFF"/>
        <w:autoSpaceDE w:val="0"/>
        <w:autoSpaceDN w:val="0"/>
        <w:adjustRightInd w:val="0"/>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Что собой представляют приправы?</w:t>
      </w:r>
    </w:p>
    <w:p w:rsidR="000A759F" w:rsidRPr="00AC2EF5" w:rsidRDefault="000A759F" w:rsidP="0019425C">
      <w:pPr>
        <w:spacing w:after="0" w:line="240" w:lineRule="auto"/>
        <w:ind w:left="700"/>
        <w:jc w:val="both"/>
        <w:rPr>
          <w:rFonts w:ascii="Times New Roman" w:eastAsia="Arial Unicode MS" w:hAnsi="Times New Roman" w:cs="Times New Roman"/>
          <w:sz w:val="24"/>
          <w:szCs w:val="24"/>
          <w:lang w:eastAsia="ru-RU"/>
        </w:rPr>
      </w:pPr>
    </w:p>
    <w:p w:rsidR="000A759F" w:rsidRPr="00AC2EF5" w:rsidRDefault="000A759F" w:rsidP="00167D1B">
      <w:pPr>
        <w:rPr>
          <w:rFonts w:ascii="Times New Roman" w:eastAsia="Times New Roman" w:hAnsi="Times New Roman" w:cs="Times New Roman"/>
          <w:sz w:val="24"/>
          <w:szCs w:val="24"/>
          <w:lang w:eastAsia="ru-RU"/>
        </w:rPr>
      </w:pPr>
      <w:r w:rsidRPr="00AC2EF5">
        <w:rPr>
          <w:rFonts w:ascii="Times New Roman" w:eastAsia="Arial Unicode MS" w:hAnsi="Times New Roman" w:cs="Times New Roman"/>
          <w:b/>
          <w:iCs/>
          <w:sz w:val="24"/>
          <w:szCs w:val="24"/>
          <w:lang w:eastAsia="ru-RU"/>
        </w:rPr>
        <w:t xml:space="preserve">Задание 1. </w:t>
      </w:r>
      <w:r w:rsidRPr="00AC2EF5">
        <w:rPr>
          <w:rFonts w:ascii="Times New Roman" w:eastAsia="Times New Roman" w:hAnsi="Times New Roman" w:cs="Times New Roman"/>
          <w:sz w:val="24"/>
          <w:szCs w:val="24"/>
          <w:lang w:eastAsia="ru-RU"/>
        </w:rPr>
        <w:t>Проведите идентификацию пред</w:t>
      </w:r>
      <w:r w:rsidRPr="00AC2EF5">
        <w:rPr>
          <w:rFonts w:ascii="Times New Roman" w:eastAsia="Times New Roman" w:hAnsi="Times New Roman" w:cs="Times New Roman"/>
          <w:sz w:val="24"/>
          <w:szCs w:val="24"/>
          <w:lang w:eastAsia="ru-RU"/>
        </w:rPr>
        <w:softHyphen/>
        <w:t xml:space="preserve">ложенных образцов чая. </w:t>
      </w:r>
    </w:p>
    <w:p w:rsidR="000A759F" w:rsidRPr="00AC2EF5" w:rsidRDefault="000A759F" w:rsidP="00167D1B">
      <w:pPr>
        <w:rPr>
          <w:rFonts w:ascii="Times New Roman" w:eastAsia="Arial Unicode MS" w:hAnsi="Times New Roman" w:cs="Times New Roman"/>
          <w:b/>
          <w:i/>
          <w:sz w:val="24"/>
          <w:szCs w:val="24"/>
          <w:lang w:eastAsia="ru-RU"/>
        </w:rPr>
      </w:pPr>
    </w:p>
    <w:p w:rsidR="000A759F" w:rsidRPr="00AC2EF5" w:rsidRDefault="000A759F" w:rsidP="00167D1B">
      <w:pPr>
        <w:rPr>
          <w:rFonts w:ascii="Times New Roman" w:eastAsia="Arial Unicode MS" w:hAnsi="Times New Roman" w:cs="Times New Roman"/>
          <w:b/>
          <w:iCs/>
          <w:sz w:val="24"/>
          <w:szCs w:val="24"/>
          <w:lang w:eastAsia="ru-RU"/>
        </w:rPr>
      </w:pPr>
      <w:r w:rsidRPr="00AC2EF5">
        <w:rPr>
          <w:rFonts w:ascii="Times New Roman" w:eastAsia="Arial Unicode MS" w:hAnsi="Times New Roman" w:cs="Times New Roman"/>
          <w:b/>
          <w:sz w:val="24"/>
          <w:szCs w:val="24"/>
          <w:lang w:eastAsia="ru-RU"/>
        </w:rPr>
        <w:t>Методические указани</w:t>
      </w:r>
      <w:r w:rsidRPr="00AC2EF5">
        <w:rPr>
          <w:rFonts w:ascii="Times New Roman" w:eastAsia="Arial Unicode MS" w:hAnsi="Times New Roman" w:cs="Times New Roman"/>
          <w:b/>
          <w:iCs/>
          <w:sz w:val="24"/>
          <w:szCs w:val="24"/>
          <w:lang w:eastAsia="ru-RU"/>
        </w:rPr>
        <w:t>я</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Идентификацию чая проводят по имеющейся на потреби</w:t>
      </w:r>
      <w:r w:rsidRPr="00AC2EF5">
        <w:rPr>
          <w:rFonts w:ascii="Times New Roman" w:eastAsia="Times New Roman" w:hAnsi="Times New Roman" w:cs="Times New Roman"/>
          <w:sz w:val="24"/>
          <w:szCs w:val="24"/>
          <w:lang w:eastAsia="ru-RU"/>
        </w:rPr>
        <w:softHyphen/>
        <w:t>тельской таре маркировке, внешнему виду; наличию стеблей мелких и пылевидных частиц; цвету и равномерности окраски чаинок, а также по физико-химическим показателям.</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Осмотрите предложенный образец, сравните его внешние признаки с описаниями в стандарте.</w:t>
      </w:r>
    </w:p>
    <w:p w:rsidR="000A759F" w:rsidRPr="00AC2EF5" w:rsidRDefault="000A759F" w:rsidP="00167D1B">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Для идентификации чая используйте: </w:t>
      </w:r>
    </w:p>
    <w:p w:rsidR="000A759F" w:rsidRPr="00AC2EF5" w:rsidRDefault="000A759F" w:rsidP="00057B9C">
      <w:pPr>
        <w:widowControl w:val="0"/>
        <w:numPr>
          <w:ilvl w:val="0"/>
          <w:numId w:val="157"/>
        </w:numPr>
        <w:shd w:val="clear" w:color="auto" w:fill="FFFFFF"/>
        <w:autoSpaceDE w:val="0"/>
        <w:autoSpaceDN w:val="0"/>
        <w:adjustRightInd w:val="0"/>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ГОСТ 1938 «Чай черный байховый фасованный. Технические условия»; </w:t>
      </w:r>
    </w:p>
    <w:p w:rsidR="000A759F" w:rsidRPr="00AC2EF5" w:rsidRDefault="000A759F" w:rsidP="00057B9C">
      <w:pPr>
        <w:widowControl w:val="0"/>
        <w:numPr>
          <w:ilvl w:val="0"/>
          <w:numId w:val="157"/>
        </w:numPr>
        <w:shd w:val="clear" w:color="auto" w:fill="FFFFFF"/>
        <w:autoSpaceDE w:val="0"/>
        <w:autoSpaceDN w:val="0"/>
        <w:adjustRightInd w:val="0"/>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ГОСТ  1939 «Чай зеленый байховый фасованный. Технические условия»; </w:t>
      </w:r>
    </w:p>
    <w:p w:rsidR="000A759F" w:rsidRPr="00AC2EF5" w:rsidRDefault="000A759F" w:rsidP="00057B9C">
      <w:pPr>
        <w:widowControl w:val="0"/>
        <w:numPr>
          <w:ilvl w:val="0"/>
          <w:numId w:val="157"/>
        </w:numPr>
        <w:shd w:val="clear" w:color="auto" w:fill="FFFFFF"/>
        <w:autoSpaceDE w:val="0"/>
        <w:autoSpaceDN w:val="0"/>
        <w:adjustRightInd w:val="0"/>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ГОСТ 1940 «Чай плиточный черный. Технические условия»; </w:t>
      </w:r>
    </w:p>
    <w:p w:rsidR="000A759F" w:rsidRPr="00AC2EF5" w:rsidRDefault="000A759F" w:rsidP="00057B9C">
      <w:pPr>
        <w:widowControl w:val="0"/>
        <w:numPr>
          <w:ilvl w:val="0"/>
          <w:numId w:val="157"/>
        </w:numPr>
        <w:shd w:val="clear" w:color="auto" w:fill="FFFFFF"/>
        <w:autoSpaceDE w:val="0"/>
        <w:autoSpaceDN w:val="0"/>
        <w:adjustRightInd w:val="0"/>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ГОСТ 3483 «Чай зеленый кирпичный. Технические условия»; </w:t>
      </w:r>
    </w:p>
    <w:p w:rsidR="000A759F" w:rsidRPr="00AC2EF5" w:rsidRDefault="000A759F" w:rsidP="00057B9C">
      <w:pPr>
        <w:widowControl w:val="0"/>
        <w:numPr>
          <w:ilvl w:val="0"/>
          <w:numId w:val="157"/>
        </w:numPr>
        <w:shd w:val="clear" w:color="auto" w:fill="FFFFFF"/>
        <w:autoSpaceDE w:val="0"/>
        <w:autoSpaceDN w:val="0"/>
        <w:adjustRightInd w:val="0"/>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ГОСТ Р 51074 «Пищевые продукты. Информация для потребителей».</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Сделайте </w:t>
      </w:r>
      <w:r w:rsidRPr="00AC2EF5">
        <w:rPr>
          <w:rFonts w:ascii="Times New Roman" w:eastAsia="Times New Roman" w:hAnsi="Times New Roman" w:cs="Times New Roman"/>
          <w:b/>
          <w:bCs/>
          <w:i/>
          <w:iCs/>
          <w:sz w:val="24"/>
          <w:szCs w:val="24"/>
          <w:lang w:eastAsia="ru-RU"/>
        </w:rPr>
        <w:t xml:space="preserve">заключение </w:t>
      </w:r>
      <w:r w:rsidRPr="00AC2EF5">
        <w:rPr>
          <w:rFonts w:ascii="Times New Roman" w:eastAsia="Times New Roman" w:hAnsi="Times New Roman" w:cs="Times New Roman"/>
          <w:sz w:val="24"/>
          <w:szCs w:val="24"/>
          <w:lang w:eastAsia="ru-RU"/>
        </w:rPr>
        <w:t>о типе чая в зависимости:</w:t>
      </w:r>
    </w:p>
    <w:p w:rsidR="000A759F" w:rsidRPr="00AC2EF5" w:rsidRDefault="000A759F" w:rsidP="00057B9C">
      <w:pPr>
        <w:widowControl w:val="0"/>
        <w:numPr>
          <w:ilvl w:val="0"/>
          <w:numId w:val="158"/>
        </w:numPr>
        <w:shd w:val="clear" w:color="auto" w:fill="FFFFFF"/>
        <w:autoSpaceDE w:val="0"/>
        <w:autoSpaceDN w:val="0"/>
        <w:adjustRightInd w:val="0"/>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от способа изготовления (байховый черный, зеленый, желтый, красный; плиточный: черный, зеленый; кирпичный зеленый); </w:t>
      </w:r>
    </w:p>
    <w:p w:rsidR="000A759F" w:rsidRPr="00AC2EF5" w:rsidRDefault="000A759F" w:rsidP="00057B9C">
      <w:pPr>
        <w:widowControl w:val="0"/>
        <w:numPr>
          <w:ilvl w:val="0"/>
          <w:numId w:val="158"/>
        </w:numPr>
        <w:shd w:val="clear" w:color="auto" w:fill="FFFFFF"/>
        <w:autoSpaceDE w:val="0"/>
        <w:autoSpaceDN w:val="0"/>
        <w:adjustRightInd w:val="0"/>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от вида и размера чаинок (крупный листовой, гранулированный, мел</w:t>
      </w:r>
      <w:r w:rsidRPr="00AC2EF5">
        <w:rPr>
          <w:rFonts w:ascii="Times New Roman" w:eastAsia="Times New Roman" w:hAnsi="Times New Roman" w:cs="Times New Roman"/>
          <w:sz w:val="24"/>
          <w:szCs w:val="24"/>
          <w:lang w:eastAsia="ru-RU"/>
        </w:rPr>
        <w:softHyphen/>
        <w:t xml:space="preserve">кий); </w:t>
      </w:r>
    </w:p>
    <w:p w:rsidR="000A759F" w:rsidRPr="00AC2EF5" w:rsidRDefault="000A759F" w:rsidP="00057B9C">
      <w:pPr>
        <w:widowControl w:val="0"/>
        <w:numPr>
          <w:ilvl w:val="0"/>
          <w:numId w:val="158"/>
        </w:numPr>
        <w:shd w:val="clear" w:color="auto" w:fill="FFFFFF"/>
        <w:autoSpaceDE w:val="0"/>
        <w:autoSpaceDN w:val="0"/>
        <w:adjustRightInd w:val="0"/>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 качественным показателям (букет, высший, первый, второй, третий сорт).</w:t>
      </w:r>
    </w:p>
    <w:p w:rsidR="000A759F" w:rsidRPr="00AC2EF5" w:rsidRDefault="000A759F" w:rsidP="0019425C">
      <w:pPr>
        <w:widowControl w:val="0"/>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0A759F" w:rsidRPr="00AC2EF5" w:rsidRDefault="000A759F" w:rsidP="00167D1B">
      <w:pPr>
        <w:rPr>
          <w:rFonts w:ascii="Times New Roman" w:eastAsia="Times New Roman" w:hAnsi="Times New Roman" w:cs="Times New Roman"/>
          <w:sz w:val="24"/>
          <w:szCs w:val="24"/>
          <w:lang w:eastAsia="ru-RU"/>
        </w:rPr>
      </w:pPr>
      <w:r w:rsidRPr="00AC2EF5">
        <w:rPr>
          <w:rFonts w:ascii="Times New Roman" w:eastAsia="Arial Unicode MS" w:hAnsi="Times New Roman" w:cs="Times New Roman"/>
          <w:b/>
          <w:iCs/>
          <w:sz w:val="24"/>
          <w:szCs w:val="24"/>
          <w:lang w:eastAsia="ru-RU"/>
        </w:rPr>
        <w:t xml:space="preserve">Задание 2. </w:t>
      </w:r>
      <w:r w:rsidRPr="00AC2EF5">
        <w:rPr>
          <w:rFonts w:ascii="Times New Roman" w:eastAsia="Times New Roman" w:hAnsi="Times New Roman" w:cs="Times New Roman"/>
          <w:sz w:val="24"/>
          <w:szCs w:val="24"/>
          <w:lang w:eastAsia="ru-RU"/>
        </w:rPr>
        <w:t>Проведите</w:t>
      </w:r>
      <w:r w:rsidRPr="00AC2EF5">
        <w:rPr>
          <w:rFonts w:ascii="Times New Roman" w:eastAsia="Times New Roman" w:hAnsi="Times New Roman" w:cs="Times New Roman"/>
          <w:bCs/>
          <w:sz w:val="24"/>
          <w:szCs w:val="24"/>
          <w:lang w:eastAsia="ru-RU"/>
        </w:rPr>
        <w:t xml:space="preserve"> органолептическую оценку качества (дегустацию)чая.</w:t>
      </w:r>
    </w:p>
    <w:p w:rsidR="000A759F" w:rsidRPr="00AC2EF5" w:rsidRDefault="000A759F" w:rsidP="00167D1B">
      <w:pPr>
        <w:rPr>
          <w:rFonts w:ascii="Times New Roman" w:eastAsia="Arial Unicode MS" w:hAnsi="Times New Roman" w:cs="Times New Roman"/>
          <w:b/>
          <w:i/>
          <w:sz w:val="24"/>
          <w:szCs w:val="24"/>
          <w:lang w:eastAsia="ru-RU"/>
        </w:rPr>
      </w:pPr>
    </w:p>
    <w:p w:rsidR="000A759F" w:rsidRPr="00AC2EF5" w:rsidRDefault="000A759F" w:rsidP="00167D1B">
      <w:pPr>
        <w:rPr>
          <w:rFonts w:ascii="Times New Roman" w:eastAsia="Arial Unicode MS" w:hAnsi="Times New Roman" w:cs="Times New Roman"/>
          <w:b/>
          <w:iCs/>
          <w:sz w:val="24"/>
          <w:szCs w:val="24"/>
          <w:lang w:eastAsia="ru-RU"/>
        </w:rPr>
      </w:pPr>
      <w:r w:rsidRPr="00AC2EF5">
        <w:rPr>
          <w:rFonts w:ascii="Times New Roman" w:eastAsia="Arial Unicode MS" w:hAnsi="Times New Roman" w:cs="Times New Roman"/>
          <w:b/>
          <w:sz w:val="24"/>
          <w:szCs w:val="24"/>
          <w:lang w:eastAsia="ru-RU"/>
        </w:rPr>
        <w:t>Методические указани</w:t>
      </w:r>
      <w:r w:rsidRPr="00AC2EF5">
        <w:rPr>
          <w:rFonts w:ascii="Times New Roman" w:eastAsia="Arial Unicode MS" w:hAnsi="Times New Roman" w:cs="Times New Roman"/>
          <w:b/>
          <w:iCs/>
          <w:sz w:val="24"/>
          <w:szCs w:val="24"/>
          <w:lang w:eastAsia="ru-RU"/>
        </w:rPr>
        <w:t>я</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Для выполнения работы используйте вышеприведенные стан</w:t>
      </w:r>
      <w:r w:rsidRPr="00AC2EF5">
        <w:rPr>
          <w:rFonts w:ascii="Times New Roman" w:eastAsia="Times New Roman" w:hAnsi="Times New Roman" w:cs="Times New Roman"/>
          <w:sz w:val="24"/>
          <w:szCs w:val="24"/>
          <w:lang w:eastAsia="ru-RU"/>
        </w:rPr>
        <w:softHyphen/>
        <w:t>дарты.</w:t>
      </w:r>
    </w:p>
    <w:p w:rsidR="000A759F" w:rsidRPr="00AC2EF5" w:rsidRDefault="000A759F" w:rsidP="0019425C">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Осмотрите и опишите в рабочей тетради внешний вид пач</w:t>
      </w:r>
      <w:r w:rsidRPr="00AC2EF5">
        <w:rPr>
          <w:rFonts w:ascii="Times New Roman" w:eastAsia="Times New Roman" w:hAnsi="Times New Roman" w:cs="Times New Roman"/>
          <w:sz w:val="24"/>
          <w:szCs w:val="24"/>
          <w:lang w:eastAsia="ru-RU"/>
        </w:rPr>
        <w:softHyphen/>
        <w:t>ки, коробки, плитки, кирпича. Установите соответствие марки</w:t>
      </w:r>
      <w:r w:rsidRPr="00AC2EF5">
        <w:rPr>
          <w:rFonts w:ascii="Times New Roman" w:eastAsia="Times New Roman" w:hAnsi="Times New Roman" w:cs="Times New Roman"/>
          <w:sz w:val="24"/>
          <w:szCs w:val="24"/>
          <w:lang w:eastAsia="ru-RU"/>
        </w:rPr>
        <w:softHyphen/>
        <w:t>ровки на этикетке требованиям ГОСТ.</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Вскройте упаковку и определите массу нетто чая по ука</w:t>
      </w:r>
      <w:r w:rsidRPr="00AC2EF5">
        <w:rPr>
          <w:rFonts w:ascii="Times New Roman" w:eastAsia="Times New Roman" w:hAnsi="Times New Roman" w:cs="Times New Roman"/>
          <w:sz w:val="24"/>
          <w:szCs w:val="24"/>
          <w:lang w:eastAsia="ru-RU"/>
        </w:rPr>
        <w:softHyphen/>
        <w:t>занным выше нормативным документам.</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Проведите органолептическую оценку качества чая. Оп</w:t>
      </w:r>
      <w:r w:rsidRPr="00AC2EF5">
        <w:rPr>
          <w:rFonts w:ascii="Times New Roman" w:eastAsia="Times New Roman" w:hAnsi="Times New Roman" w:cs="Times New Roman"/>
          <w:sz w:val="24"/>
          <w:szCs w:val="24"/>
          <w:lang w:eastAsia="ru-RU"/>
        </w:rPr>
        <w:softHyphen/>
        <w:t>ределите внешний вид (уборку), настой, вкус, аромат чая, цвет разваренного листа.</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i/>
          <w:iCs/>
          <w:sz w:val="24"/>
          <w:szCs w:val="24"/>
          <w:lang w:eastAsia="ru-RU"/>
        </w:rPr>
        <w:t>Внешний вид чая (уборка)</w:t>
      </w:r>
      <w:r w:rsidRPr="00AC2EF5">
        <w:rPr>
          <w:rFonts w:ascii="Times New Roman" w:eastAsia="Times New Roman" w:hAnsi="Times New Roman" w:cs="Times New Roman"/>
          <w:b/>
          <w:bCs/>
          <w:i/>
          <w:iCs/>
          <w:sz w:val="24"/>
          <w:szCs w:val="24"/>
          <w:lang w:eastAsia="ru-RU"/>
        </w:rPr>
        <w:t xml:space="preserve">. </w:t>
      </w:r>
      <w:r w:rsidRPr="00AC2EF5">
        <w:rPr>
          <w:rFonts w:ascii="Times New Roman" w:eastAsia="Times New Roman" w:hAnsi="Times New Roman" w:cs="Times New Roman"/>
          <w:sz w:val="24"/>
          <w:szCs w:val="24"/>
          <w:lang w:eastAsia="ru-RU"/>
        </w:rPr>
        <w:t>Из средней пробы отбирают навеску массой 100 г и высыпают тонким слоем на лист белой бумаги. Внешний вид сухого чая определяют путем его осмотра при дневном свете (рассеянном) или ярком искусственном ос</w:t>
      </w:r>
      <w:r w:rsidRPr="00AC2EF5">
        <w:rPr>
          <w:rFonts w:ascii="Times New Roman" w:eastAsia="Times New Roman" w:hAnsi="Times New Roman" w:cs="Times New Roman"/>
          <w:sz w:val="24"/>
          <w:szCs w:val="24"/>
          <w:lang w:eastAsia="ru-RU"/>
        </w:rPr>
        <w:softHyphen/>
        <w:t>вещении. При определении внешнего вида сухого чая обраща</w:t>
      </w:r>
      <w:r w:rsidRPr="00AC2EF5">
        <w:rPr>
          <w:rFonts w:ascii="Times New Roman" w:eastAsia="Times New Roman" w:hAnsi="Times New Roman" w:cs="Times New Roman"/>
          <w:sz w:val="24"/>
          <w:szCs w:val="24"/>
          <w:lang w:eastAsia="ru-RU"/>
        </w:rPr>
        <w:softHyphen/>
        <w:t xml:space="preserve">ют внимание на цвет, ровность, однородность и скрученность чаинок; в плиточном и кирпичном чае проверяют целость </w:t>
      </w:r>
      <w:r w:rsidRPr="00AC2EF5">
        <w:rPr>
          <w:rFonts w:ascii="Times New Roman" w:eastAsia="Times New Roman" w:hAnsi="Times New Roman" w:cs="Times New Roman"/>
          <w:bCs/>
          <w:sz w:val="24"/>
          <w:szCs w:val="24"/>
          <w:lang w:eastAsia="ru-RU"/>
        </w:rPr>
        <w:t xml:space="preserve">и </w:t>
      </w:r>
      <w:r w:rsidRPr="00AC2EF5">
        <w:rPr>
          <w:rFonts w:ascii="Times New Roman" w:eastAsia="Times New Roman" w:hAnsi="Times New Roman" w:cs="Times New Roman"/>
          <w:sz w:val="24"/>
          <w:szCs w:val="24"/>
          <w:lang w:eastAsia="ru-RU"/>
        </w:rPr>
        <w:t>крепость плитки, гладкость поверхностей и состояние углов и краев; кроме того, проверяют поверхность зеленого кирпично</w:t>
      </w:r>
      <w:r w:rsidRPr="00AC2EF5">
        <w:rPr>
          <w:rFonts w:ascii="Times New Roman" w:eastAsia="Times New Roman" w:hAnsi="Times New Roman" w:cs="Times New Roman"/>
          <w:sz w:val="24"/>
          <w:szCs w:val="24"/>
          <w:lang w:eastAsia="ru-RU"/>
        </w:rPr>
        <w:softHyphen/>
        <w:t>го чая на наличие правильного и четкого трафаретного оттиска товарного знака или производственной марки.</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 определении внешнего вида байхового чая следует также обратить внимание на содержание в чае золотистого типса, красных черешков (грубые стебли), волосков древесины, нескрученных пластинок листа и других посторонних приме</w:t>
      </w:r>
      <w:r w:rsidRPr="00AC2EF5">
        <w:rPr>
          <w:rFonts w:ascii="Times New Roman" w:eastAsia="Times New Roman" w:hAnsi="Times New Roman" w:cs="Times New Roman"/>
          <w:sz w:val="24"/>
          <w:szCs w:val="24"/>
          <w:lang w:eastAsia="ru-RU"/>
        </w:rPr>
        <w:softHyphen/>
        <w:t>сей (мелкие камешки, обломки стекла, цемента, щепок, травы и т. п.).</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Наличие золотистого типса показывает, что чай приготов</w:t>
      </w:r>
      <w:r w:rsidRPr="00AC2EF5">
        <w:rPr>
          <w:rFonts w:ascii="Times New Roman" w:eastAsia="Times New Roman" w:hAnsi="Times New Roman" w:cs="Times New Roman"/>
          <w:sz w:val="24"/>
          <w:szCs w:val="24"/>
          <w:lang w:eastAsia="ru-RU"/>
        </w:rPr>
        <w:softHyphen/>
        <w:t>лен из нежного сырья и чайный лист собран в такой период се</w:t>
      </w:r>
      <w:r w:rsidRPr="00AC2EF5">
        <w:rPr>
          <w:rFonts w:ascii="Times New Roman" w:eastAsia="Times New Roman" w:hAnsi="Times New Roman" w:cs="Times New Roman"/>
          <w:sz w:val="24"/>
          <w:szCs w:val="24"/>
          <w:lang w:eastAsia="ru-RU"/>
        </w:rPr>
        <w:softHyphen/>
        <w:t>зона, когда нераскрытые почки чайного побега насыщены се</w:t>
      </w:r>
      <w:r w:rsidRPr="00AC2EF5">
        <w:rPr>
          <w:rFonts w:ascii="Times New Roman" w:eastAsia="Times New Roman" w:hAnsi="Times New Roman" w:cs="Times New Roman"/>
          <w:sz w:val="24"/>
          <w:szCs w:val="24"/>
          <w:lang w:eastAsia="ru-RU"/>
        </w:rPr>
        <w:softHyphen/>
        <w:t>ребристыми волосками. При правильной обработке эти волоски (пушок) покрываются соком, выделившимся из клеток чайно</w:t>
      </w:r>
      <w:r w:rsidRPr="00AC2EF5">
        <w:rPr>
          <w:rFonts w:ascii="Times New Roman" w:eastAsia="Times New Roman" w:hAnsi="Times New Roman" w:cs="Times New Roman"/>
          <w:sz w:val="24"/>
          <w:szCs w:val="24"/>
          <w:lang w:eastAsia="ru-RU"/>
        </w:rPr>
        <w:softHyphen/>
        <w:t>го листа, и в процессе сушки приобретают светло-золотистый цвет. Наличие в чае большого количества золотистого типса указывает на высокие достоинства чая.</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Наличие в чае черешков (красных стеблей) или волосков древесина свидетельствует о том, </w:t>
      </w:r>
      <w:r w:rsidRPr="00AC2EF5">
        <w:rPr>
          <w:rFonts w:ascii="Times New Roman" w:eastAsia="Times New Roman" w:hAnsi="Times New Roman" w:cs="Times New Roman"/>
          <w:sz w:val="24"/>
          <w:szCs w:val="24"/>
          <w:lang w:eastAsia="ru-RU"/>
        </w:rPr>
        <w:lastRenderedPageBreak/>
        <w:t>что чай выработан из грубо</w:t>
      </w:r>
      <w:r w:rsidRPr="00AC2EF5">
        <w:rPr>
          <w:rFonts w:ascii="Times New Roman" w:eastAsia="Times New Roman" w:hAnsi="Times New Roman" w:cs="Times New Roman"/>
          <w:sz w:val="24"/>
          <w:szCs w:val="24"/>
          <w:lang w:eastAsia="ru-RU"/>
        </w:rPr>
        <w:softHyphen/>
        <w:t>го сырья и плохо отсортирован. Чем больше черешков или во</w:t>
      </w:r>
      <w:r w:rsidRPr="00AC2EF5">
        <w:rPr>
          <w:rFonts w:ascii="Times New Roman" w:eastAsia="Times New Roman" w:hAnsi="Times New Roman" w:cs="Times New Roman"/>
          <w:sz w:val="24"/>
          <w:szCs w:val="24"/>
          <w:lang w:eastAsia="ru-RU"/>
        </w:rPr>
        <w:softHyphen/>
        <w:t>лосков древесины содержит чай, тем ниже его качество.</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Отрицательно влияет на качество чая примесь нескрученного чайного листа. Нескрученные листья в черном байховом мае из-за плохой ферментации сохраняют зеленый цвет, что весьма отрицательно влияет на аромат и вкус чая.</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черном байховом чае могут встречаться коричневые и красноватые нескрученные листья, что объясняется опозда</w:t>
      </w:r>
      <w:r w:rsidRPr="00AC2EF5">
        <w:rPr>
          <w:rFonts w:ascii="Times New Roman" w:eastAsia="Times New Roman" w:hAnsi="Times New Roman" w:cs="Times New Roman"/>
          <w:sz w:val="24"/>
          <w:szCs w:val="24"/>
          <w:lang w:eastAsia="ru-RU"/>
        </w:rPr>
        <w:softHyphen/>
        <w:t>нием в переработке чайного листа, который повреждается, не скручивается и не ферментируется. Чем больше в чае корич</w:t>
      </w:r>
      <w:r w:rsidRPr="00AC2EF5">
        <w:rPr>
          <w:rFonts w:ascii="Times New Roman" w:eastAsia="Times New Roman" w:hAnsi="Times New Roman" w:cs="Times New Roman"/>
          <w:sz w:val="24"/>
          <w:szCs w:val="24"/>
          <w:lang w:eastAsia="ru-RU"/>
        </w:rPr>
        <w:softHyphen/>
        <w:t>невых листьев, тем хуже его качество.</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чае не допускается примесь посторонних предметов; про</w:t>
      </w:r>
      <w:r w:rsidRPr="00AC2EF5">
        <w:rPr>
          <w:rFonts w:ascii="Times New Roman" w:eastAsia="Times New Roman" w:hAnsi="Times New Roman" w:cs="Times New Roman"/>
          <w:sz w:val="24"/>
          <w:szCs w:val="24"/>
          <w:lang w:eastAsia="ru-RU"/>
        </w:rPr>
        <w:softHyphen/>
        <w:t>дукция, засоренная посторонними примесями, считается браком.</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i/>
          <w:iCs/>
          <w:sz w:val="24"/>
          <w:szCs w:val="24"/>
          <w:lang w:eastAsia="ru-RU"/>
        </w:rPr>
        <w:t>Приготовление настоя чая</w:t>
      </w:r>
      <w:r w:rsidRPr="00AC2EF5">
        <w:rPr>
          <w:rFonts w:ascii="Times New Roman" w:eastAsia="Times New Roman" w:hAnsi="Times New Roman" w:cs="Times New Roman"/>
          <w:b/>
          <w:bCs/>
          <w:i/>
          <w:iCs/>
          <w:sz w:val="24"/>
          <w:szCs w:val="24"/>
          <w:lang w:eastAsia="ru-RU"/>
        </w:rPr>
        <w:t xml:space="preserve">. </w:t>
      </w:r>
      <w:r w:rsidRPr="00AC2EF5">
        <w:rPr>
          <w:rFonts w:ascii="Times New Roman" w:eastAsia="Times New Roman" w:hAnsi="Times New Roman" w:cs="Times New Roman"/>
          <w:sz w:val="24"/>
          <w:szCs w:val="24"/>
          <w:lang w:eastAsia="ru-RU"/>
        </w:rPr>
        <w:t>Настой, аромат и вкус, цвет разваренного листа определяют после заваривания чая. Для этого взвешивают навеску чая 3 г точностью ± 0,1 г из навески 100 г и высыпают в специальный фарфоровый чайник, залива</w:t>
      </w:r>
      <w:r w:rsidRPr="00AC2EF5">
        <w:rPr>
          <w:rFonts w:ascii="Times New Roman" w:eastAsia="Times New Roman" w:hAnsi="Times New Roman" w:cs="Times New Roman"/>
          <w:sz w:val="24"/>
          <w:szCs w:val="24"/>
          <w:lang w:eastAsia="ru-RU"/>
        </w:rPr>
        <w:softHyphen/>
        <w:t>ют крутым кипятком, не доливая чайник на 4-6 мм, закрывают крышкой и настой выдерживают в течение 7 мин для кирпич</w:t>
      </w:r>
      <w:r w:rsidRPr="00AC2EF5">
        <w:rPr>
          <w:rFonts w:ascii="Times New Roman" w:eastAsia="Times New Roman" w:hAnsi="Times New Roman" w:cs="Times New Roman"/>
          <w:sz w:val="24"/>
          <w:szCs w:val="24"/>
          <w:lang w:eastAsia="ru-RU"/>
        </w:rPr>
        <w:softHyphen/>
        <w:t>ного и 5 мин –  для остальных видов чая. При меньшей продол</w:t>
      </w:r>
      <w:r w:rsidRPr="00AC2EF5">
        <w:rPr>
          <w:rFonts w:ascii="Times New Roman" w:eastAsia="Times New Roman" w:hAnsi="Times New Roman" w:cs="Times New Roman"/>
          <w:sz w:val="24"/>
          <w:szCs w:val="24"/>
          <w:lang w:eastAsia="ru-RU"/>
        </w:rPr>
        <w:softHyphen/>
        <w:t>жительности заваривания экстрактивные вещества переходят в настой в меньшем количестве, а при большей продолжитель</w:t>
      </w:r>
      <w:r w:rsidRPr="00AC2EF5">
        <w:rPr>
          <w:rFonts w:ascii="Times New Roman" w:eastAsia="Times New Roman" w:hAnsi="Times New Roman" w:cs="Times New Roman"/>
          <w:sz w:val="24"/>
          <w:szCs w:val="24"/>
          <w:lang w:eastAsia="ru-RU"/>
        </w:rPr>
        <w:softHyphen/>
        <w:t>ности вместо приятного аромата и вкуса чая могут возникнуть запах и вкус древесины.</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 истечении срока заваривания настой выливают из чай</w:t>
      </w:r>
      <w:r w:rsidRPr="00AC2EF5">
        <w:rPr>
          <w:rFonts w:ascii="Times New Roman" w:eastAsia="Times New Roman" w:hAnsi="Times New Roman" w:cs="Times New Roman"/>
          <w:sz w:val="24"/>
          <w:szCs w:val="24"/>
          <w:lang w:eastAsia="ru-RU"/>
        </w:rPr>
        <w:softHyphen/>
        <w:t>ника в специальную фарфоровую чашку. При этом надо обра</w:t>
      </w:r>
      <w:r w:rsidRPr="00AC2EF5">
        <w:rPr>
          <w:rFonts w:ascii="Times New Roman" w:eastAsia="Times New Roman" w:hAnsi="Times New Roman" w:cs="Times New Roman"/>
          <w:sz w:val="24"/>
          <w:szCs w:val="24"/>
          <w:lang w:eastAsia="ru-RU"/>
        </w:rPr>
        <w:softHyphen/>
        <w:t>тить внимание на то, чтобы настой из чайника был вылит пол</w:t>
      </w:r>
      <w:r w:rsidRPr="00AC2EF5">
        <w:rPr>
          <w:rFonts w:ascii="Times New Roman" w:eastAsia="Times New Roman" w:hAnsi="Times New Roman" w:cs="Times New Roman"/>
          <w:sz w:val="24"/>
          <w:szCs w:val="24"/>
          <w:lang w:eastAsia="ru-RU"/>
        </w:rPr>
        <w:softHyphen/>
        <w:t>ностью, так как оставление в нем части настоя может повлиять на интенсивность настоя и его экстрактивность. Для этого чай</w:t>
      </w:r>
      <w:r w:rsidRPr="00AC2EF5">
        <w:rPr>
          <w:rFonts w:ascii="Times New Roman" w:eastAsia="Times New Roman" w:hAnsi="Times New Roman" w:cs="Times New Roman"/>
          <w:sz w:val="24"/>
          <w:szCs w:val="24"/>
          <w:lang w:eastAsia="ru-RU"/>
        </w:rPr>
        <w:softHyphen/>
        <w:t>ник несколько раз встряхивают, чтобы полностью стекли пос</w:t>
      </w:r>
      <w:r w:rsidRPr="00AC2EF5">
        <w:rPr>
          <w:rFonts w:ascii="Times New Roman" w:eastAsia="Times New Roman" w:hAnsi="Times New Roman" w:cs="Times New Roman"/>
          <w:sz w:val="24"/>
          <w:szCs w:val="24"/>
          <w:lang w:eastAsia="ru-RU"/>
        </w:rPr>
        <w:softHyphen/>
        <w:t>ледние, наиболее густые капли настоя. Анализ чая проводят через 1-1,5 мин после слива настоя в чашку.</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настое чая определяют его характеристику и вкус, а в чае, оставшемся после сливания в чайнике, –  аромат и цвет разваренного листа.</w:t>
      </w:r>
    </w:p>
    <w:p w:rsidR="000A759F" w:rsidRPr="00AC2EF5" w:rsidRDefault="000A759F" w:rsidP="0019425C">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iCs/>
          <w:sz w:val="24"/>
          <w:szCs w:val="24"/>
          <w:u w:val="single"/>
          <w:lang w:eastAsia="ru-RU"/>
        </w:rPr>
        <w:t>Настой</w:t>
      </w:r>
      <w:r w:rsidRPr="00AC2EF5">
        <w:rPr>
          <w:rFonts w:ascii="Times New Roman" w:eastAsia="Times New Roman" w:hAnsi="Times New Roman" w:cs="Times New Roman"/>
          <w:b/>
          <w:bCs/>
          <w:i/>
          <w:iCs/>
          <w:sz w:val="24"/>
          <w:szCs w:val="24"/>
          <w:lang w:eastAsia="ru-RU"/>
        </w:rPr>
        <w:t xml:space="preserve">. </w:t>
      </w:r>
      <w:r w:rsidRPr="00AC2EF5">
        <w:rPr>
          <w:rFonts w:ascii="Times New Roman" w:eastAsia="Times New Roman" w:hAnsi="Times New Roman" w:cs="Times New Roman"/>
          <w:sz w:val="24"/>
          <w:szCs w:val="24"/>
          <w:lang w:eastAsia="ru-RU"/>
        </w:rPr>
        <w:t>При характеристике настоя обращают внимание на его прозрачность, интенсивность цвета и оттенок. Настой чая должен быть чистым, в низших сортах допускается мутноватость. Чем интенсивнее окрашен настой, тем выше оценива</w:t>
      </w:r>
      <w:r w:rsidRPr="00AC2EF5">
        <w:rPr>
          <w:rFonts w:ascii="Times New Roman" w:eastAsia="Times New Roman" w:hAnsi="Times New Roman" w:cs="Times New Roman"/>
          <w:sz w:val="24"/>
          <w:szCs w:val="24"/>
          <w:lang w:eastAsia="ru-RU"/>
        </w:rPr>
        <w:softHyphen/>
        <w:t>ется чай.</w:t>
      </w:r>
    </w:p>
    <w:p w:rsidR="000A759F" w:rsidRPr="00AC2EF5" w:rsidRDefault="000A759F" w:rsidP="0019425C">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Оценку настоя черного байхового чая производят в зависи</w:t>
      </w:r>
      <w:r w:rsidRPr="00AC2EF5">
        <w:rPr>
          <w:rFonts w:ascii="Times New Roman" w:eastAsia="Times New Roman" w:hAnsi="Times New Roman" w:cs="Times New Roman"/>
          <w:sz w:val="24"/>
          <w:szCs w:val="24"/>
          <w:lang w:eastAsia="ru-RU"/>
        </w:rPr>
        <w:softHyphen/>
        <w:t>мости от его интенсивности: вышесредний, средний, нижесред</w:t>
      </w:r>
      <w:r w:rsidRPr="00AC2EF5">
        <w:rPr>
          <w:rFonts w:ascii="Times New Roman" w:eastAsia="Times New Roman" w:hAnsi="Times New Roman" w:cs="Times New Roman"/>
          <w:sz w:val="24"/>
          <w:szCs w:val="24"/>
          <w:lang w:eastAsia="ru-RU"/>
        </w:rPr>
        <w:softHyphen/>
        <w:t>ний и слабый. Обычно чай высших сортов имеет вышесредний настой. Более крупные листовые чаи высшего и первого сорта характеризуются средним настоем, а более низкие сорта –  слабым настоем. Наилучшим считается прозрачный, яркий цвет настоя. Коричневый, темный, мутный или зеленоватый цвет настоя черного чая считается недостатком и указывает на нарушение технологического режима. Мелкий чай имеет более интенсивный настой по сравнению с листовым чаем.</w:t>
      </w:r>
    </w:p>
    <w:p w:rsidR="000A759F" w:rsidRPr="00AC2EF5" w:rsidRDefault="000A759F" w:rsidP="0019425C">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Цвет настоя зеленого байхового чая должен быть от светло-зеленого с желтоватым оттенком до темно-желтого с краснова</w:t>
      </w:r>
      <w:r w:rsidRPr="00AC2EF5">
        <w:rPr>
          <w:rFonts w:ascii="Times New Roman" w:eastAsia="Times New Roman" w:hAnsi="Times New Roman" w:cs="Times New Roman"/>
          <w:sz w:val="24"/>
          <w:szCs w:val="24"/>
          <w:lang w:eastAsia="ru-RU"/>
        </w:rPr>
        <w:softHyphen/>
        <w:t>тым оттенком, зеленого кирпичного –  красно-желтым, черного плиточного –  от коричневого с темно-красным оттенком до тем</w:t>
      </w:r>
      <w:r w:rsidRPr="00AC2EF5">
        <w:rPr>
          <w:rFonts w:ascii="Times New Roman" w:eastAsia="Times New Roman" w:hAnsi="Times New Roman" w:cs="Times New Roman"/>
          <w:sz w:val="24"/>
          <w:szCs w:val="24"/>
          <w:lang w:eastAsia="ru-RU"/>
        </w:rPr>
        <w:softHyphen/>
        <w:t>но-коричневого с буроватым оттенком в зависимости от сорта.</w:t>
      </w:r>
    </w:p>
    <w:p w:rsidR="000A759F" w:rsidRPr="00AC2EF5" w:rsidRDefault="000A759F" w:rsidP="0019425C">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Если цвет настоя не отвечает требованиям стандарта, чай, соответственно, получает низкую оценку.</w:t>
      </w:r>
    </w:p>
    <w:p w:rsidR="000A759F" w:rsidRPr="00AC2EF5" w:rsidRDefault="000A759F" w:rsidP="0019425C">
      <w:pPr>
        <w:widowControl w:val="0"/>
        <w:shd w:val="clear" w:color="auto" w:fill="FFFFFF"/>
        <w:tabs>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ab/>
        <w:t>Настой чая высокого качества, богатый дубильными веществами, обладает свойством при охлаждении давать осадок экстрактивных веществ –  "чайные сливки". «Чайные сливки» представляют собой смесь катехинов и кофеина, которые при остывании настоя оседают на дно. "Чайные сливки" образуют крепкие чаи. Обычные чаи имеют тусклые, тяжелые "сливки".</w:t>
      </w:r>
    </w:p>
    <w:p w:rsidR="000A759F" w:rsidRPr="00AC2EF5" w:rsidRDefault="000A759F" w:rsidP="0019425C">
      <w:pPr>
        <w:widowControl w:val="0"/>
        <w:shd w:val="clear" w:color="auto" w:fill="FFFFFF"/>
        <w:tabs>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i/>
          <w:iCs/>
          <w:sz w:val="24"/>
          <w:szCs w:val="24"/>
          <w:lang w:eastAsia="ru-RU"/>
        </w:rPr>
        <w:tab/>
      </w:r>
      <w:r w:rsidRPr="00AC2EF5">
        <w:rPr>
          <w:rFonts w:ascii="Times New Roman" w:eastAsia="Times New Roman" w:hAnsi="Times New Roman" w:cs="Times New Roman"/>
          <w:bCs/>
          <w:iCs/>
          <w:sz w:val="24"/>
          <w:szCs w:val="24"/>
          <w:u w:val="single"/>
          <w:lang w:eastAsia="ru-RU"/>
        </w:rPr>
        <w:t>Аромат и вкус чая</w:t>
      </w:r>
      <w:r w:rsidRPr="00AC2EF5">
        <w:rPr>
          <w:rFonts w:ascii="Times New Roman" w:eastAsia="Times New Roman" w:hAnsi="Times New Roman" w:cs="Times New Roman"/>
          <w:b/>
          <w:bCs/>
          <w:i/>
          <w:iCs/>
          <w:sz w:val="24"/>
          <w:szCs w:val="24"/>
          <w:lang w:eastAsia="ru-RU"/>
        </w:rPr>
        <w:t xml:space="preserve">. </w:t>
      </w:r>
      <w:r w:rsidRPr="00AC2EF5">
        <w:rPr>
          <w:rFonts w:ascii="Times New Roman" w:eastAsia="Times New Roman" w:hAnsi="Times New Roman" w:cs="Times New Roman"/>
          <w:sz w:val="24"/>
          <w:szCs w:val="24"/>
          <w:lang w:eastAsia="ru-RU"/>
        </w:rPr>
        <w:t>К определению аромата чая приступают не сразу после выливания настоя, а спустя 1-1,5 мин. За это время разваренный лист в чайнике слегка остывает, что способствует лучшему улавливанию аромата. В горячем состоянии невозможно уловить действительный аромат чая. Но не следует также и медлить с опробованием чая больше 1,5 мин. Чем больше остывает чай в чайнике, тем труднее установить его аромат. При чрезмерном остывании (свыше 1,5 мин) невозможно отличить аромат чая высшего качества от аромата чая низшего качества.</w:t>
      </w:r>
      <w:r w:rsidRPr="00AC2EF5">
        <w:rPr>
          <w:rFonts w:ascii="Times New Roman" w:eastAsia="Times New Roman" w:hAnsi="Times New Roman" w:cs="Times New Roman"/>
          <w:sz w:val="24"/>
          <w:szCs w:val="24"/>
          <w:lang w:eastAsia="ru-RU"/>
        </w:rPr>
        <w:tab/>
      </w:r>
    </w:p>
    <w:p w:rsidR="000A759F" w:rsidRPr="00AC2EF5" w:rsidRDefault="000A759F" w:rsidP="0019425C">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Аромат чая определяют в парах разварки чая. Для этого быстро открывают крышку чайника, подносят к носу и делают вдох.</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Чай может иметь полный букет, тонкий, нежный, приятный или слабый, грубый аромат в </w:t>
      </w:r>
      <w:r w:rsidRPr="00AC2EF5">
        <w:rPr>
          <w:rFonts w:ascii="Times New Roman" w:eastAsia="Times New Roman" w:hAnsi="Times New Roman" w:cs="Times New Roman"/>
          <w:sz w:val="24"/>
          <w:szCs w:val="24"/>
          <w:lang w:eastAsia="ru-RU"/>
        </w:rPr>
        <w:lastRenderedPageBreak/>
        <w:t>зависимости от сорта.</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 опробовании чая на аромат легко обнаруживаются дефекты, которые возникают в чае в результате нарушения технологических режимов или неправильного хранения продукции: кислотность, жаристость, запах зелени, затхлость, дымный, плесневелый и другие не характерные для чая запахи.</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Для определения вкуса чай пьют небольшими глотками и фиксируют первые вкусовые ощущения. Вкус чая может быть терпким, недостаточно терпким или грубым в зависимости от товарного сорта.</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Настой чая, имеющий полный, с терпкостью вкус, называ</w:t>
      </w:r>
      <w:r w:rsidRPr="00AC2EF5">
        <w:rPr>
          <w:rFonts w:ascii="Times New Roman" w:eastAsia="Times New Roman" w:hAnsi="Times New Roman" w:cs="Times New Roman"/>
          <w:sz w:val="24"/>
          <w:szCs w:val="24"/>
          <w:lang w:eastAsia="ru-RU"/>
        </w:rPr>
        <w:softHyphen/>
        <w:t>ют крепким настоем. Чай, который лишен крепости, или полноты, вкуса, считают "водянистым" (пустым). Это может быть вызвано слабым скручиванием или длительным процессом ферментации.</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Терпкость чая зависит от количества растворимых веществ в чайном листе, т. е. от количества и степени раздавли</w:t>
      </w:r>
      <w:r w:rsidRPr="00AC2EF5">
        <w:rPr>
          <w:rFonts w:ascii="Times New Roman" w:eastAsia="Times New Roman" w:hAnsi="Times New Roman" w:cs="Times New Roman"/>
          <w:sz w:val="24"/>
          <w:szCs w:val="24"/>
          <w:lang w:eastAsia="ru-RU"/>
        </w:rPr>
        <w:softHyphen/>
        <w:t>вания клеток чайного листа.</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Чай с недостаточно вяжущим вкусом называют чаем с безжизненным настоем. Причиной подобного явления может быть поглощение чаем излишней влаги, высокая температура и запаривание чая при сушке.</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Настой чая, полученный при правильной ферментации, сушке и хранении чая, характеризуется как "жизненный", или "живой".</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Наличие "зеленого" аромата и горьковатого вкуса в черном чае определяют как зелень. Терпкий вкус настоя отличается от зелени тем, что он не горьковатый, а вяжущий.</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iCs/>
          <w:sz w:val="24"/>
          <w:szCs w:val="24"/>
          <w:u w:val="single"/>
          <w:lang w:eastAsia="ru-RU"/>
        </w:rPr>
        <w:t>Цвет разваренного листа</w:t>
      </w:r>
      <w:r w:rsidRPr="00AC2EF5">
        <w:rPr>
          <w:rFonts w:ascii="Times New Roman" w:eastAsia="Times New Roman" w:hAnsi="Times New Roman" w:cs="Times New Roman"/>
          <w:b/>
          <w:bCs/>
          <w:i/>
          <w:iCs/>
          <w:sz w:val="24"/>
          <w:szCs w:val="24"/>
          <w:lang w:eastAsia="ru-RU"/>
        </w:rPr>
        <w:t xml:space="preserve">. </w:t>
      </w:r>
      <w:r w:rsidRPr="00AC2EF5">
        <w:rPr>
          <w:rFonts w:ascii="Times New Roman" w:eastAsia="Times New Roman" w:hAnsi="Times New Roman" w:cs="Times New Roman"/>
          <w:sz w:val="24"/>
          <w:szCs w:val="24"/>
          <w:lang w:eastAsia="ru-RU"/>
        </w:rPr>
        <w:t>Выложите на крышку чайника разваренный лист и определите его цвет. Цвет разваренного листа находится в прямой зависимости от интенсивности настоя, аромата и вкуса чая.</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 определении цвета разваренного листа обращают внимание на его однородность: чем ниже сорт чая, тем менее однородный цвет. Он может быть от зеленоватого, светло-коричневого до темно-зеленого, темно-коричневого в зависимости от типа и сорта.</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Темный цвет разваренного листа черного байхового чая обычно наблюдается при излишней ферментации или чрезмер</w:t>
      </w:r>
      <w:r w:rsidRPr="00AC2EF5">
        <w:rPr>
          <w:rFonts w:ascii="Times New Roman" w:eastAsia="Times New Roman" w:hAnsi="Times New Roman" w:cs="Times New Roman"/>
          <w:sz w:val="24"/>
          <w:szCs w:val="24"/>
          <w:lang w:eastAsia="ru-RU"/>
        </w:rPr>
        <w:softHyphen/>
        <w:t>ном завяливании чайного листа; при недостаточной фермента</w:t>
      </w:r>
      <w:r w:rsidRPr="00AC2EF5">
        <w:rPr>
          <w:rFonts w:ascii="Times New Roman" w:eastAsia="Times New Roman" w:hAnsi="Times New Roman" w:cs="Times New Roman"/>
          <w:sz w:val="24"/>
          <w:szCs w:val="24"/>
          <w:lang w:eastAsia="ru-RU"/>
        </w:rPr>
        <w:softHyphen/>
        <w:t>ции сохраняется зеленый цвет. В обоих случаях чай получает низкую оценку.</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 переработке неоднородного материала цвет разварен</w:t>
      </w:r>
      <w:r w:rsidRPr="00AC2EF5">
        <w:rPr>
          <w:rFonts w:ascii="Times New Roman" w:eastAsia="Times New Roman" w:hAnsi="Times New Roman" w:cs="Times New Roman"/>
          <w:sz w:val="24"/>
          <w:szCs w:val="24"/>
          <w:lang w:eastAsia="ru-RU"/>
        </w:rPr>
        <w:softHyphen/>
        <w:t>ного листа –  пестрый. Чем более однородное сырье перераба</w:t>
      </w:r>
      <w:r w:rsidRPr="00AC2EF5">
        <w:rPr>
          <w:rFonts w:ascii="Times New Roman" w:eastAsia="Times New Roman" w:hAnsi="Times New Roman" w:cs="Times New Roman"/>
          <w:sz w:val="24"/>
          <w:szCs w:val="24"/>
          <w:lang w:eastAsia="ru-RU"/>
        </w:rPr>
        <w:softHyphen/>
        <w:t>тывается на черный чай, тем меньше пестрота в разваренных листьях.</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sz w:val="24"/>
          <w:szCs w:val="24"/>
          <w:u w:val="single"/>
          <w:lang w:eastAsia="ru-RU"/>
        </w:rPr>
        <w:t>Определение массовой доли металломагнитной примеси ручным способом.</w:t>
      </w:r>
      <w:r w:rsidRPr="00AC2EF5">
        <w:rPr>
          <w:rFonts w:ascii="Times New Roman" w:eastAsia="Times New Roman" w:hAnsi="Times New Roman" w:cs="Times New Roman"/>
          <w:sz w:val="24"/>
          <w:szCs w:val="24"/>
          <w:lang w:eastAsia="ru-RU"/>
        </w:rPr>
        <w:t xml:space="preserve">Из объединенной пробы выделяют методом квартования навеску чая массой около 500 г и взвешивают </w:t>
      </w:r>
      <w:r w:rsidRPr="00AC2EF5">
        <w:rPr>
          <w:rFonts w:ascii="Times New Roman" w:eastAsia="Times New Roman" w:hAnsi="Times New Roman" w:cs="Times New Roman"/>
          <w:bCs/>
          <w:sz w:val="24"/>
          <w:szCs w:val="24"/>
          <w:lang w:eastAsia="ru-RU"/>
        </w:rPr>
        <w:t>с</w:t>
      </w:r>
      <w:r w:rsidRPr="00AC2EF5">
        <w:rPr>
          <w:rFonts w:ascii="Times New Roman" w:eastAsia="Times New Roman" w:hAnsi="Times New Roman" w:cs="Times New Roman"/>
          <w:sz w:val="24"/>
          <w:szCs w:val="24"/>
          <w:lang w:eastAsia="ru-RU"/>
        </w:rPr>
        <w:t>погрешностью ±0,1 г. Навеску чая рассыпают ровным слоем толщиной не более 2 см на листе белой бумаги или стекле. Металломагнитные примеси извлекают из чая подковообразным магнитом или электромагнитом.</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Для облегчения снятия металломагнитных примесей на полюса магнита надевают плотно прилегающие, без зазоров,</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наконечники из тонкой папиросной бумаги. Магнит проводят в слое чая параллельно одной из сторон листа бумаги или стекла так, чтобы покрыть всю пробу бороздками, не оставляя непройденных промежутков.</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Каждые 1-2 мин с магнита снимают бумагу с приставши</w:t>
      </w:r>
      <w:r w:rsidRPr="00AC2EF5">
        <w:rPr>
          <w:rFonts w:ascii="Times New Roman" w:eastAsia="Times New Roman" w:hAnsi="Times New Roman" w:cs="Times New Roman"/>
          <w:sz w:val="24"/>
          <w:szCs w:val="24"/>
          <w:lang w:eastAsia="ru-RU"/>
        </w:rPr>
        <w:softHyphen/>
        <w:t>ми частичками металломагнитной примеси, которые собирают в фарфоровой ступке. Извлечение производят до тех пор, пока после повторного погружения магнита в чай не перестанут при</w:t>
      </w:r>
      <w:r w:rsidRPr="00AC2EF5">
        <w:rPr>
          <w:rFonts w:ascii="Times New Roman" w:eastAsia="Times New Roman" w:hAnsi="Times New Roman" w:cs="Times New Roman"/>
          <w:sz w:val="24"/>
          <w:szCs w:val="24"/>
          <w:lang w:eastAsia="ru-RU"/>
        </w:rPr>
        <w:softHyphen/>
        <w:t>тягиваться новые частички металломагнитной примеси.</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Собранную металломагнитную примесь измельчают пести</w:t>
      </w:r>
      <w:r w:rsidRPr="00AC2EF5">
        <w:rPr>
          <w:rFonts w:ascii="Times New Roman" w:eastAsia="Times New Roman" w:hAnsi="Times New Roman" w:cs="Times New Roman"/>
          <w:sz w:val="24"/>
          <w:szCs w:val="24"/>
          <w:lang w:eastAsia="ru-RU"/>
        </w:rPr>
        <w:softHyphen/>
        <w:t>ком в ступке, отделяют посторонние примеси, а отделенные ме</w:t>
      </w:r>
      <w:r w:rsidRPr="00AC2EF5">
        <w:rPr>
          <w:rFonts w:ascii="Times New Roman" w:eastAsia="Times New Roman" w:hAnsi="Times New Roman" w:cs="Times New Roman"/>
          <w:sz w:val="24"/>
          <w:szCs w:val="24"/>
          <w:lang w:eastAsia="ru-RU"/>
        </w:rPr>
        <w:softHyphen/>
        <w:t>таллические частицы извлекают магнитом, переносят во взве</w:t>
      </w:r>
      <w:r w:rsidRPr="00AC2EF5">
        <w:rPr>
          <w:rFonts w:ascii="Times New Roman" w:eastAsia="Times New Roman" w:hAnsi="Times New Roman" w:cs="Times New Roman"/>
          <w:sz w:val="24"/>
          <w:szCs w:val="24"/>
          <w:lang w:eastAsia="ru-RU"/>
        </w:rPr>
        <w:softHyphen/>
        <w:t>шенную бюксу и взвешивают с погрешностью не более 0,01 мг.</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Линейный размер частичек металла определяют на мил</w:t>
      </w:r>
      <w:r w:rsidRPr="00AC2EF5">
        <w:rPr>
          <w:rFonts w:ascii="Times New Roman" w:eastAsia="Times New Roman" w:hAnsi="Times New Roman" w:cs="Times New Roman"/>
          <w:sz w:val="24"/>
          <w:szCs w:val="24"/>
          <w:lang w:eastAsia="ru-RU"/>
        </w:rPr>
        <w:softHyphen/>
        <w:t>лиметровой бумаге через увеличительное стекло.</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Массовую долю металломагнитной примеси (Хм.п.) в про</w:t>
      </w:r>
      <w:r w:rsidRPr="00AC2EF5">
        <w:rPr>
          <w:rFonts w:ascii="Times New Roman" w:eastAsia="Times New Roman" w:hAnsi="Times New Roman" w:cs="Times New Roman"/>
          <w:sz w:val="24"/>
          <w:szCs w:val="24"/>
          <w:lang w:eastAsia="ru-RU"/>
        </w:rPr>
        <w:softHyphen/>
        <w:t>центах вычисляют по формуле (23):</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167073" w:rsidP="0019425C">
      <w:pPr>
        <w:widowControl w:val="0"/>
        <w:shd w:val="clear" w:color="auto" w:fill="FFFFFF"/>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m:oMath>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eastAsia="ru-RU"/>
              </w:rPr>
              <m:t>х</m:t>
            </m:r>
          </m:e>
          <m:sub>
            <m:r>
              <w:rPr>
                <w:rFonts w:ascii="Cambria Math" w:eastAsia="Times New Roman" w:hAnsi="Cambria Math" w:cs="Times New Roman"/>
                <w:sz w:val="24"/>
                <w:szCs w:val="24"/>
                <w:lang w:eastAsia="ru-RU"/>
              </w:rPr>
              <m:t>м.п.</m:t>
            </m:r>
          </m:sub>
        </m:sSub>
        <m:r>
          <w:rPr>
            <w:rFonts w:ascii="Cambria Math" w:eastAsia="Times New Roman" w:hAnsi="Cambria Math" w:cs="Times New Roman"/>
            <w:sz w:val="24"/>
            <w:szCs w:val="24"/>
            <w:lang w:eastAsia="ru-RU"/>
          </w:rPr>
          <m:t>=</m:t>
        </m:r>
        <m:f>
          <m:fPr>
            <m:ctrlPr>
              <w:rPr>
                <w:rFonts w:ascii="Cambria Math" w:eastAsia="Times New Roman" w:hAnsi="Cambria Math" w:cs="Times New Roman"/>
                <w:i/>
                <w:sz w:val="24"/>
                <w:szCs w:val="24"/>
                <w:lang w:eastAsia="ru-RU"/>
              </w:rPr>
            </m:ctrlPr>
          </m:fPr>
          <m:num>
            <m:sSub>
              <m:sSubPr>
                <m:ctrlPr>
                  <w:rPr>
                    <w:rFonts w:ascii="Cambria Math" w:eastAsia="Times New Roman" w:hAnsi="Cambria Math" w:cs="Times New Roman"/>
                    <w:i/>
                    <w:sz w:val="24"/>
                    <w:szCs w:val="24"/>
                    <w:lang w:val="en-US" w:eastAsia="ru-RU"/>
                  </w:rPr>
                </m:ctrlPr>
              </m:sSubPr>
              <m:e>
                <m:r>
                  <w:rPr>
                    <w:rFonts w:ascii="Cambria Math" w:eastAsia="Times New Roman" w:hAnsi="Cambria Math" w:cs="Times New Roman"/>
                    <w:sz w:val="24"/>
                    <w:szCs w:val="24"/>
                    <w:lang w:val="en-US" w:eastAsia="ru-RU"/>
                  </w:rPr>
                  <m:t>m</m:t>
                </m:r>
              </m:e>
              <m:sub>
                <m:r>
                  <w:rPr>
                    <w:rFonts w:ascii="Cambria Math" w:eastAsia="Times New Roman" w:hAnsi="Cambria Math" w:cs="Times New Roman"/>
                    <w:sz w:val="24"/>
                    <w:szCs w:val="24"/>
                    <w:lang w:eastAsia="ru-RU"/>
                  </w:rPr>
                  <m:t>1</m:t>
                </m:r>
              </m:sub>
            </m:sSub>
          </m:num>
          <m:den>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eastAsia="ru-RU"/>
                  </w:rPr>
                  <m:t>m</m:t>
                </m:r>
              </m:e>
              <m:sub>
                <m:r>
                  <w:rPr>
                    <w:rFonts w:ascii="Cambria Math" w:eastAsia="Times New Roman" w:hAnsi="Cambria Math" w:cs="Times New Roman"/>
                    <w:sz w:val="24"/>
                    <w:szCs w:val="24"/>
                    <w:lang w:eastAsia="ru-RU"/>
                  </w:rPr>
                  <m:t>2</m:t>
                </m:r>
              </m:sub>
            </m:sSub>
          </m:den>
        </m:f>
        <m:r>
          <w:rPr>
            <w:rFonts w:ascii="Cambria Math" w:eastAsia="Times New Roman" w:hAnsi="Cambria Math" w:cs="Times New Roman"/>
            <w:sz w:val="24"/>
            <w:szCs w:val="24"/>
            <w:lang w:eastAsia="ru-RU"/>
          </w:rPr>
          <m:t>*</m:t>
        </m:r>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10</m:t>
            </m:r>
          </m:e>
          <m:sup>
            <m:r>
              <w:rPr>
                <w:rFonts w:ascii="Cambria Math" w:eastAsia="Times New Roman" w:hAnsi="Cambria Math" w:cs="Times New Roman"/>
                <w:sz w:val="24"/>
                <w:szCs w:val="24"/>
                <w:lang w:eastAsia="ru-RU"/>
              </w:rPr>
              <m:t>-4</m:t>
            </m:r>
          </m:sup>
        </m:sSup>
      </m:oMath>
      <w:r w:rsidR="000A759F" w:rsidRPr="00AC2EF5">
        <w:rPr>
          <w:rFonts w:ascii="Times New Roman" w:eastAsia="Times New Roman" w:hAnsi="Times New Roman" w:cs="Times New Roman"/>
          <w:sz w:val="24"/>
          <w:szCs w:val="24"/>
          <w:lang w:eastAsia="ru-RU"/>
        </w:rPr>
        <w:t>,                                                     (23)</w:t>
      </w:r>
    </w:p>
    <w:p w:rsidR="000A759F" w:rsidRPr="00AC2EF5" w:rsidRDefault="000A759F" w:rsidP="0019425C">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где </w:t>
      </w:r>
      <w:r w:rsidRPr="00AC2EF5">
        <w:rPr>
          <w:rFonts w:ascii="Times New Roman" w:eastAsia="Times New Roman" w:hAnsi="Times New Roman" w:cs="Times New Roman"/>
          <w:sz w:val="24"/>
          <w:szCs w:val="24"/>
          <w:lang w:val="en-US" w:eastAsia="ru-RU"/>
        </w:rPr>
        <w:t>m</w:t>
      </w:r>
      <w:r w:rsidRPr="00AC2EF5">
        <w:rPr>
          <w:rFonts w:ascii="Times New Roman" w:eastAsia="Times New Roman" w:hAnsi="Times New Roman" w:cs="Times New Roman"/>
          <w:sz w:val="24"/>
          <w:szCs w:val="24"/>
          <w:vertAlign w:val="subscript"/>
          <w:lang w:eastAsia="ru-RU"/>
        </w:rPr>
        <w:t xml:space="preserve">1 </w:t>
      </w:r>
      <w:r w:rsidRPr="00AC2EF5">
        <w:rPr>
          <w:rFonts w:ascii="Times New Roman" w:eastAsia="Times New Roman" w:hAnsi="Times New Roman" w:cs="Times New Roman"/>
          <w:sz w:val="24"/>
          <w:szCs w:val="24"/>
          <w:lang w:eastAsia="ru-RU"/>
        </w:rPr>
        <w:t>– масса металломагнитной примеси, мг</w:t>
      </w:r>
    </w:p>
    <w:p w:rsidR="000A759F" w:rsidRPr="00AC2EF5" w:rsidRDefault="000A759F" w:rsidP="0019425C">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val="en-US" w:eastAsia="ru-RU"/>
        </w:rPr>
        <w:t>m</w:t>
      </w:r>
      <w:r w:rsidRPr="00AC2EF5">
        <w:rPr>
          <w:rFonts w:ascii="Times New Roman" w:eastAsia="Times New Roman" w:hAnsi="Times New Roman" w:cs="Times New Roman"/>
          <w:sz w:val="24"/>
          <w:szCs w:val="24"/>
          <w:vertAlign w:val="subscript"/>
          <w:lang w:eastAsia="ru-RU"/>
        </w:rPr>
        <w:t>2</w:t>
      </w:r>
      <w:r w:rsidRPr="00AC2EF5">
        <w:rPr>
          <w:rFonts w:ascii="Times New Roman" w:eastAsia="Times New Roman" w:hAnsi="Times New Roman" w:cs="Times New Roman"/>
          <w:sz w:val="24"/>
          <w:szCs w:val="24"/>
          <w:lang w:eastAsia="ru-RU"/>
        </w:rPr>
        <w:t xml:space="preserve"> – масса навески чая, г</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Максимальная погрешность определения показателя массовой доли металломагнитной примеси не выходит за пределы ± </w:t>
      </w:r>
      <w:r w:rsidRPr="00AC2EF5">
        <w:rPr>
          <w:rFonts w:ascii="Times New Roman" w:eastAsia="Times New Roman" w:hAnsi="Times New Roman" w:cs="Times New Roman"/>
          <w:b/>
          <w:bCs/>
          <w:sz w:val="24"/>
          <w:szCs w:val="24"/>
          <w:lang w:eastAsia="ru-RU"/>
        </w:rPr>
        <w:t>4%.</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sz w:val="24"/>
          <w:szCs w:val="24"/>
          <w:u w:val="single"/>
          <w:lang w:eastAsia="ru-RU"/>
        </w:rPr>
        <w:t>Определение массовой доли мелочи.</w:t>
      </w:r>
      <w:r w:rsidRPr="00AC2EF5">
        <w:rPr>
          <w:rFonts w:ascii="Times New Roman" w:eastAsia="Times New Roman" w:hAnsi="Times New Roman" w:cs="Times New Roman"/>
          <w:sz w:val="24"/>
          <w:szCs w:val="24"/>
          <w:lang w:eastAsia="ru-RU"/>
        </w:rPr>
        <w:t>Определение мелочи в чае производят на сите 180-200 мм с сеткой № 04. Навеску чая массой около 100 г, взятую из объединенной пробы, взве</w:t>
      </w:r>
      <w:r w:rsidRPr="00AC2EF5">
        <w:rPr>
          <w:rFonts w:ascii="Times New Roman" w:eastAsia="Times New Roman" w:hAnsi="Times New Roman" w:cs="Times New Roman"/>
          <w:sz w:val="24"/>
          <w:szCs w:val="24"/>
          <w:lang w:eastAsia="ru-RU"/>
        </w:rPr>
        <w:softHyphen/>
        <w:t xml:space="preserve">шивают </w:t>
      </w:r>
      <w:r w:rsidRPr="00AC2EF5">
        <w:rPr>
          <w:rFonts w:ascii="Times New Roman" w:eastAsia="Times New Roman" w:hAnsi="Times New Roman" w:cs="Times New Roman"/>
          <w:b/>
          <w:bCs/>
          <w:sz w:val="24"/>
          <w:szCs w:val="24"/>
          <w:lang w:eastAsia="ru-RU"/>
        </w:rPr>
        <w:t xml:space="preserve">с </w:t>
      </w:r>
      <w:r w:rsidRPr="00AC2EF5">
        <w:rPr>
          <w:rFonts w:ascii="Times New Roman" w:eastAsia="Times New Roman" w:hAnsi="Times New Roman" w:cs="Times New Roman"/>
          <w:sz w:val="24"/>
          <w:szCs w:val="24"/>
          <w:lang w:eastAsia="ru-RU"/>
        </w:rPr>
        <w:t>погрешностью не более 0,1 г, помещают на сито, про</w:t>
      </w:r>
      <w:r w:rsidRPr="00AC2EF5">
        <w:rPr>
          <w:rFonts w:ascii="Times New Roman" w:eastAsia="Times New Roman" w:hAnsi="Times New Roman" w:cs="Times New Roman"/>
          <w:sz w:val="24"/>
          <w:szCs w:val="24"/>
          <w:lang w:eastAsia="ru-RU"/>
        </w:rPr>
        <w:softHyphen/>
        <w:t>сеивают в течение 3 мин путем равномерного встряхивания по 100-120 качаний в минуту.</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Массовую долю мелочи (Хмел), прошедшей через сито, в процентах вычисляют по формуле (22):</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167073" w:rsidP="0019425C">
      <w:pPr>
        <w:widowControl w:val="0"/>
        <w:shd w:val="clear" w:color="auto" w:fill="FFFFFF"/>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m:oMath>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eastAsia="ru-RU"/>
              </w:rPr>
              <m:t>х</m:t>
            </m:r>
          </m:e>
          <m:sub>
            <m:r>
              <w:rPr>
                <w:rFonts w:ascii="Cambria Math" w:eastAsia="Times New Roman" w:hAnsi="Cambria Math" w:cs="Times New Roman"/>
                <w:sz w:val="24"/>
                <w:szCs w:val="24"/>
                <w:lang w:eastAsia="ru-RU"/>
              </w:rPr>
              <m:t>мел</m:t>
            </m:r>
          </m:sub>
        </m:sSub>
        <m:r>
          <w:rPr>
            <w:rFonts w:ascii="Cambria Math" w:eastAsia="Times New Roman" w:hAnsi="Cambria Math" w:cs="Times New Roman"/>
            <w:sz w:val="24"/>
            <w:szCs w:val="24"/>
            <w:lang w:eastAsia="ru-RU"/>
          </w:rPr>
          <m:t>=</m:t>
        </m:r>
        <m:f>
          <m:fPr>
            <m:ctrlPr>
              <w:rPr>
                <w:rFonts w:ascii="Cambria Math" w:eastAsia="Times New Roman" w:hAnsi="Cambria Math" w:cs="Times New Roman"/>
                <w:i/>
                <w:sz w:val="24"/>
                <w:szCs w:val="24"/>
                <w:lang w:eastAsia="ru-RU"/>
              </w:rPr>
            </m:ctrlPr>
          </m:fPr>
          <m:num>
            <m:sSub>
              <m:sSubPr>
                <m:ctrlPr>
                  <w:rPr>
                    <w:rFonts w:ascii="Cambria Math" w:eastAsia="Times New Roman" w:hAnsi="Cambria Math" w:cs="Times New Roman"/>
                    <w:i/>
                    <w:sz w:val="24"/>
                    <w:szCs w:val="24"/>
                    <w:lang w:val="en-US" w:eastAsia="ru-RU"/>
                  </w:rPr>
                </m:ctrlPr>
              </m:sSubPr>
              <m:e>
                <m:r>
                  <w:rPr>
                    <w:rFonts w:ascii="Cambria Math" w:eastAsia="Times New Roman" w:hAnsi="Cambria Math" w:cs="Times New Roman"/>
                    <w:sz w:val="24"/>
                    <w:szCs w:val="24"/>
                    <w:lang w:val="en-US" w:eastAsia="ru-RU"/>
                  </w:rPr>
                  <m:t>m</m:t>
                </m:r>
              </m:e>
              <m:sub>
                <m:r>
                  <w:rPr>
                    <w:rFonts w:ascii="Cambria Math" w:eastAsia="Times New Roman" w:hAnsi="Cambria Math" w:cs="Times New Roman"/>
                    <w:sz w:val="24"/>
                    <w:szCs w:val="24"/>
                    <w:lang w:eastAsia="ru-RU"/>
                  </w:rPr>
                  <m:t>1</m:t>
                </m:r>
              </m:sub>
            </m:sSub>
          </m:num>
          <m:den>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eastAsia="ru-RU"/>
                  </w:rPr>
                  <m:t>m</m:t>
                </m:r>
              </m:e>
              <m:sub>
                <m:r>
                  <w:rPr>
                    <w:rFonts w:ascii="Cambria Math" w:eastAsia="Times New Roman" w:hAnsi="Cambria Math" w:cs="Times New Roman"/>
                    <w:sz w:val="24"/>
                    <w:szCs w:val="24"/>
                    <w:lang w:eastAsia="ru-RU"/>
                  </w:rPr>
                  <m:t>2</m:t>
                </m:r>
              </m:sub>
            </m:sSub>
          </m:den>
        </m:f>
        <m:r>
          <w:rPr>
            <w:rFonts w:ascii="Cambria Math" w:eastAsia="Times New Roman" w:hAnsi="Cambria Math" w:cs="Times New Roman"/>
            <w:sz w:val="24"/>
            <w:szCs w:val="24"/>
            <w:lang w:eastAsia="ru-RU"/>
          </w:rPr>
          <m:t>*100%</m:t>
        </m:r>
      </m:oMath>
      <w:r w:rsidR="000A759F" w:rsidRPr="00AC2EF5">
        <w:rPr>
          <w:rFonts w:ascii="Times New Roman" w:eastAsia="Times New Roman" w:hAnsi="Times New Roman" w:cs="Times New Roman"/>
          <w:sz w:val="24"/>
          <w:szCs w:val="24"/>
          <w:lang w:eastAsia="ru-RU"/>
        </w:rPr>
        <w:t>,                                         (22)</w:t>
      </w:r>
    </w:p>
    <w:p w:rsidR="000A759F" w:rsidRPr="00AC2EF5" w:rsidRDefault="000A759F" w:rsidP="0019425C">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где </w:t>
      </w:r>
      <w:r w:rsidRPr="00AC2EF5">
        <w:rPr>
          <w:rFonts w:ascii="Times New Roman" w:eastAsia="Times New Roman" w:hAnsi="Times New Roman" w:cs="Times New Roman"/>
          <w:sz w:val="24"/>
          <w:szCs w:val="24"/>
          <w:lang w:val="en-US" w:eastAsia="ru-RU"/>
        </w:rPr>
        <w:t>m</w:t>
      </w:r>
      <w:r w:rsidRPr="00AC2EF5">
        <w:rPr>
          <w:rFonts w:ascii="Times New Roman" w:eastAsia="Times New Roman" w:hAnsi="Times New Roman" w:cs="Times New Roman"/>
          <w:sz w:val="24"/>
          <w:szCs w:val="24"/>
          <w:vertAlign w:val="subscript"/>
          <w:lang w:eastAsia="ru-RU"/>
        </w:rPr>
        <w:t xml:space="preserve">1 </w:t>
      </w:r>
      <w:r w:rsidRPr="00AC2EF5">
        <w:rPr>
          <w:rFonts w:ascii="Times New Roman" w:eastAsia="Times New Roman" w:hAnsi="Times New Roman" w:cs="Times New Roman"/>
          <w:sz w:val="24"/>
          <w:szCs w:val="24"/>
          <w:lang w:eastAsia="ru-RU"/>
        </w:rPr>
        <w:t>– масса мелочи с погрешностями взвешивания 0,01 г;</w:t>
      </w:r>
    </w:p>
    <w:p w:rsidR="000A759F" w:rsidRPr="00AC2EF5" w:rsidRDefault="000A759F" w:rsidP="0019425C">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val="en-US" w:eastAsia="ru-RU"/>
        </w:rPr>
        <w:t>m</w:t>
      </w:r>
      <w:r w:rsidRPr="00AC2EF5">
        <w:rPr>
          <w:rFonts w:ascii="Times New Roman" w:eastAsia="Times New Roman" w:hAnsi="Times New Roman" w:cs="Times New Roman"/>
          <w:sz w:val="24"/>
          <w:szCs w:val="24"/>
          <w:vertAlign w:val="subscript"/>
          <w:lang w:eastAsia="ru-RU"/>
        </w:rPr>
        <w:t>2</w:t>
      </w:r>
      <w:r w:rsidRPr="00AC2EF5">
        <w:rPr>
          <w:rFonts w:ascii="Times New Roman" w:eastAsia="Times New Roman" w:hAnsi="Times New Roman" w:cs="Times New Roman"/>
          <w:sz w:val="24"/>
          <w:szCs w:val="24"/>
          <w:lang w:eastAsia="ru-RU"/>
        </w:rPr>
        <w:t xml:space="preserve"> – масса навески чая, г</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Максимальная погрешность определения показателя мас</w:t>
      </w:r>
      <w:r w:rsidRPr="00AC2EF5">
        <w:rPr>
          <w:rFonts w:ascii="Times New Roman" w:eastAsia="Times New Roman" w:hAnsi="Times New Roman" w:cs="Times New Roman"/>
          <w:sz w:val="24"/>
          <w:szCs w:val="24"/>
          <w:lang w:eastAsia="ru-RU"/>
        </w:rPr>
        <w:softHyphen/>
        <w:t>совой доли мелочи не выходит за пределы ± 0,2%. Результаты вычисляют до второго десятичного знака и округляют до пер</w:t>
      </w:r>
      <w:r w:rsidRPr="00AC2EF5">
        <w:rPr>
          <w:rFonts w:ascii="Times New Roman" w:eastAsia="Times New Roman" w:hAnsi="Times New Roman" w:cs="Times New Roman"/>
          <w:sz w:val="24"/>
          <w:szCs w:val="24"/>
          <w:lang w:eastAsia="ru-RU"/>
        </w:rPr>
        <w:softHyphen/>
        <w:t>вого десятичного знака.</w:t>
      </w:r>
    </w:p>
    <w:p w:rsidR="000A759F" w:rsidRPr="00AC2EF5" w:rsidRDefault="000A759F" w:rsidP="0019425C">
      <w:pPr>
        <w:widowControl w:val="0"/>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0A759F" w:rsidRPr="00AC2EF5" w:rsidRDefault="000A759F" w:rsidP="0019425C">
      <w:pPr>
        <w:widowControl w:val="0"/>
        <w:shd w:val="clear" w:color="auto" w:fill="FFFFFF"/>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Результаты органолептической оценки качеств</w:t>
      </w:r>
      <w:r w:rsidR="0012601F" w:rsidRPr="00AC2EF5">
        <w:rPr>
          <w:rFonts w:ascii="Times New Roman" w:eastAsia="Times New Roman" w:hAnsi="Times New Roman" w:cs="Times New Roman"/>
          <w:sz w:val="24"/>
          <w:szCs w:val="24"/>
          <w:lang w:eastAsia="ru-RU"/>
        </w:rPr>
        <w:t>а чая офор</w:t>
      </w:r>
      <w:r w:rsidR="0012601F" w:rsidRPr="00AC2EF5">
        <w:rPr>
          <w:rFonts w:ascii="Times New Roman" w:eastAsia="Times New Roman" w:hAnsi="Times New Roman" w:cs="Times New Roman"/>
          <w:sz w:val="24"/>
          <w:szCs w:val="24"/>
          <w:lang w:eastAsia="ru-RU"/>
        </w:rPr>
        <w:softHyphen/>
        <w:t>мите в виде таблицы 89</w:t>
      </w:r>
      <w:r w:rsidRPr="00AC2EF5">
        <w:rPr>
          <w:rFonts w:ascii="Times New Roman" w:eastAsia="Times New Roman" w:hAnsi="Times New Roman" w:cs="Times New Roman"/>
          <w:sz w:val="24"/>
          <w:szCs w:val="24"/>
          <w:lang w:eastAsia="ru-RU"/>
        </w:rPr>
        <w:t>.</w:t>
      </w:r>
    </w:p>
    <w:p w:rsidR="000A759F" w:rsidRPr="00AC2EF5" w:rsidRDefault="000A759F" w:rsidP="0019425C">
      <w:pPr>
        <w:widowControl w:val="0"/>
        <w:shd w:val="clear" w:color="auto" w:fill="FFFFFF"/>
        <w:autoSpaceDE w:val="0"/>
        <w:autoSpaceDN w:val="0"/>
        <w:adjustRightInd w:val="0"/>
        <w:spacing w:after="0" w:line="240" w:lineRule="auto"/>
        <w:ind w:firstLine="709"/>
        <w:rPr>
          <w:rFonts w:ascii="Times New Roman" w:eastAsia="Times New Roman" w:hAnsi="Times New Roman" w:cs="Times New Roman"/>
          <w:i/>
          <w:iCs/>
          <w:sz w:val="24"/>
          <w:szCs w:val="24"/>
          <w:lang w:eastAsia="ru-RU"/>
        </w:rPr>
      </w:pPr>
    </w:p>
    <w:p w:rsidR="000A759F" w:rsidRPr="00AC2EF5" w:rsidRDefault="000A759F" w:rsidP="0019425C">
      <w:pPr>
        <w:widowControl w:val="0"/>
        <w:shd w:val="clear" w:color="auto" w:fill="FFFFFF"/>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12601F" w:rsidRPr="00AC2EF5">
        <w:rPr>
          <w:rFonts w:ascii="Times New Roman" w:eastAsia="Times New Roman" w:hAnsi="Times New Roman" w:cs="Times New Roman"/>
          <w:sz w:val="24"/>
          <w:szCs w:val="24"/>
          <w:lang w:eastAsia="ru-RU"/>
        </w:rPr>
        <w:t>89</w:t>
      </w:r>
      <w:r w:rsidRPr="00AC2EF5">
        <w:rPr>
          <w:rFonts w:ascii="Times New Roman" w:eastAsia="Times New Roman" w:hAnsi="Times New Roman" w:cs="Times New Roman"/>
          <w:bCs/>
          <w:iCs/>
          <w:sz w:val="24"/>
          <w:szCs w:val="24"/>
          <w:lang w:eastAsia="ru-RU"/>
        </w:rPr>
        <w:t xml:space="preserve"> - </w:t>
      </w:r>
      <w:r w:rsidRPr="00AC2EF5">
        <w:rPr>
          <w:rFonts w:ascii="Times New Roman" w:eastAsia="Times New Roman" w:hAnsi="Times New Roman" w:cs="Times New Roman"/>
          <w:bCs/>
          <w:sz w:val="24"/>
          <w:szCs w:val="24"/>
          <w:lang w:eastAsia="ru-RU"/>
        </w:rPr>
        <w:t>Результаты органолептической оценки качества чая</w:t>
      </w:r>
      <w:r w:rsidRPr="00AC2EF5">
        <w:rPr>
          <w:rFonts w:ascii="Times New Roman" w:eastAsia="Times New Roman" w:hAnsi="Times New Roman" w:cs="Times New Roman"/>
          <w:sz w:val="24"/>
          <w:szCs w:val="24"/>
          <w:lang w:eastAsia="ru-RU"/>
        </w:rPr>
        <w:t xml:space="preserve"> (вид, тип чая)</w:t>
      </w:r>
    </w:p>
    <w:p w:rsidR="000A759F" w:rsidRPr="00AC2EF5" w:rsidRDefault="000A759F" w:rsidP="0019425C">
      <w:pPr>
        <w:widowControl w:val="0"/>
        <w:shd w:val="clear" w:color="auto" w:fill="FFFFFF"/>
        <w:autoSpaceDE w:val="0"/>
        <w:autoSpaceDN w:val="0"/>
        <w:adjustRightInd w:val="0"/>
        <w:spacing w:after="0" w:line="240" w:lineRule="auto"/>
        <w:ind w:firstLine="709"/>
        <w:rPr>
          <w:rFonts w:ascii="Times New Roman" w:eastAsia="Times New Roman" w:hAnsi="Times New Roman" w:cs="Times New Roman"/>
          <w:sz w:val="24"/>
          <w:szCs w:val="24"/>
          <w:lang w:eastAsia="ru-RU"/>
        </w:rPr>
      </w:pPr>
    </w:p>
    <w:tbl>
      <w:tblPr>
        <w:tblStyle w:val="12"/>
        <w:tblW w:w="10201" w:type="dxa"/>
        <w:tblLook w:val="04A0" w:firstRow="1" w:lastRow="0" w:firstColumn="1" w:lastColumn="0" w:noHBand="0" w:noVBand="1"/>
      </w:tblPr>
      <w:tblGrid>
        <w:gridCol w:w="3095"/>
        <w:gridCol w:w="3095"/>
        <w:gridCol w:w="4011"/>
      </w:tblGrid>
      <w:tr w:rsidR="000A759F" w:rsidRPr="00AC2EF5" w:rsidTr="009C5677">
        <w:tc>
          <w:tcPr>
            <w:tcW w:w="3095" w:type="dxa"/>
            <w:vAlign w:val="center"/>
          </w:tcPr>
          <w:p w:rsidR="000A759F" w:rsidRPr="00AC2EF5" w:rsidRDefault="000A759F" w:rsidP="0019425C">
            <w:pPr>
              <w:spacing w:after="0" w:line="240" w:lineRule="auto"/>
              <w:jc w:val="center"/>
              <w:rPr>
                <w:sz w:val="24"/>
                <w:szCs w:val="24"/>
              </w:rPr>
            </w:pPr>
            <w:r w:rsidRPr="00AC2EF5">
              <w:rPr>
                <w:sz w:val="24"/>
                <w:szCs w:val="24"/>
              </w:rPr>
              <w:t>Показатель</w:t>
            </w:r>
          </w:p>
        </w:tc>
        <w:tc>
          <w:tcPr>
            <w:tcW w:w="3095" w:type="dxa"/>
            <w:vAlign w:val="center"/>
          </w:tcPr>
          <w:p w:rsidR="000A759F" w:rsidRPr="00AC2EF5" w:rsidRDefault="000A759F" w:rsidP="0019425C">
            <w:pPr>
              <w:spacing w:after="0" w:line="240" w:lineRule="auto"/>
              <w:ind w:left="48"/>
              <w:jc w:val="center"/>
              <w:rPr>
                <w:sz w:val="24"/>
                <w:szCs w:val="24"/>
              </w:rPr>
            </w:pPr>
            <w:r w:rsidRPr="00AC2EF5">
              <w:rPr>
                <w:sz w:val="24"/>
                <w:szCs w:val="24"/>
              </w:rPr>
              <w:t>Характеристика показателей</w:t>
            </w:r>
          </w:p>
        </w:tc>
        <w:tc>
          <w:tcPr>
            <w:tcW w:w="4011" w:type="dxa"/>
            <w:vAlign w:val="center"/>
          </w:tcPr>
          <w:p w:rsidR="000A759F" w:rsidRPr="00AC2EF5" w:rsidRDefault="000A759F" w:rsidP="0019425C">
            <w:pPr>
              <w:spacing w:after="0" w:line="240" w:lineRule="auto"/>
              <w:ind w:left="60"/>
              <w:jc w:val="center"/>
              <w:rPr>
                <w:sz w:val="24"/>
                <w:szCs w:val="24"/>
              </w:rPr>
            </w:pPr>
            <w:r w:rsidRPr="00AC2EF5">
              <w:rPr>
                <w:sz w:val="24"/>
                <w:szCs w:val="24"/>
              </w:rPr>
              <w:t>Заключение по каждому показателю (какому сорту соответствует)</w:t>
            </w:r>
          </w:p>
        </w:tc>
      </w:tr>
      <w:tr w:rsidR="000A759F" w:rsidRPr="00AC2EF5" w:rsidTr="009C5677">
        <w:tc>
          <w:tcPr>
            <w:tcW w:w="3095" w:type="dxa"/>
            <w:vAlign w:val="center"/>
          </w:tcPr>
          <w:p w:rsidR="000A759F" w:rsidRPr="00AC2EF5" w:rsidRDefault="000A759F" w:rsidP="00057B9C">
            <w:pPr>
              <w:numPr>
                <w:ilvl w:val="0"/>
                <w:numId w:val="159"/>
              </w:numPr>
              <w:spacing w:after="0" w:line="240" w:lineRule="auto"/>
              <w:ind w:left="244" w:hanging="244"/>
              <w:contextualSpacing/>
              <w:rPr>
                <w:sz w:val="24"/>
                <w:szCs w:val="24"/>
              </w:rPr>
            </w:pPr>
            <w:r w:rsidRPr="00AC2EF5">
              <w:rPr>
                <w:sz w:val="24"/>
                <w:szCs w:val="24"/>
              </w:rPr>
              <w:t>Внешний вид (уборка)</w:t>
            </w:r>
          </w:p>
          <w:p w:rsidR="000A759F" w:rsidRPr="00AC2EF5" w:rsidRDefault="000A759F" w:rsidP="0019425C">
            <w:pPr>
              <w:spacing w:after="0" w:line="240" w:lineRule="auto"/>
              <w:rPr>
                <w:sz w:val="24"/>
                <w:szCs w:val="24"/>
              </w:rPr>
            </w:pPr>
          </w:p>
          <w:p w:rsidR="000A759F" w:rsidRPr="00AC2EF5" w:rsidRDefault="000A759F" w:rsidP="0019425C">
            <w:pPr>
              <w:spacing w:after="0" w:line="240" w:lineRule="auto"/>
              <w:rPr>
                <w:sz w:val="24"/>
                <w:szCs w:val="24"/>
              </w:rPr>
            </w:pPr>
          </w:p>
        </w:tc>
        <w:tc>
          <w:tcPr>
            <w:tcW w:w="3095" w:type="dxa"/>
            <w:vAlign w:val="center"/>
          </w:tcPr>
          <w:p w:rsidR="000A759F" w:rsidRPr="00AC2EF5" w:rsidRDefault="000A759F" w:rsidP="0019425C">
            <w:pPr>
              <w:spacing w:after="0" w:line="240" w:lineRule="auto"/>
              <w:ind w:firstLine="709"/>
              <w:rPr>
                <w:sz w:val="24"/>
                <w:szCs w:val="24"/>
              </w:rPr>
            </w:pPr>
          </w:p>
        </w:tc>
        <w:tc>
          <w:tcPr>
            <w:tcW w:w="4011" w:type="dxa"/>
            <w:vAlign w:val="center"/>
          </w:tcPr>
          <w:p w:rsidR="000A759F" w:rsidRPr="00AC2EF5" w:rsidRDefault="000A759F" w:rsidP="0019425C">
            <w:pPr>
              <w:spacing w:after="0" w:line="240" w:lineRule="auto"/>
              <w:ind w:firstLine="709"/>
              <w:rPr>
                <w:sz w:val="24"/>
                <w:szCs w:val="24"/>
              </w:rPr>
            </w:pPr>
          </w:p>
        </w:tc>
      </w:tr>
      <w:tr w:rsidR="000A759F" w:rsidRPr="00AC2EF5" w:rsidTr="009C5677">
        <w:tc>
          <w:tcPr>
            <w:tcW w:w="3095" w:type="dxa"/>
            <w:vAlign w:val="center"/>
          </w:tcPr>
          <w:p w:rsidR="000A759F" w:rsidRPr="00AC2EF5" w:rsidRDefault="000A759F" w:rsidP="0019425C">
            <w:pPr>
              <w:spacing w:after="0" w:line="240" w:lineRule="auto"/>
              <w:rPr>
                <w:sz w:val="24"/>
                <w:szCs w:val="24"/>
              </w:rPr>
            </w:pPr>
            <w:r w:rsidRPr="00AC2EF5">
              <w:rPr>
                <w:sz w:val="24"/>
                <w:szCs w:val="24"/>
              </w:rPr>
              <w:t>2. Настой</w:t>
            </w:r>
          </w:p>
        </w:tc>
        <w:tc>
          <w:tcPr>
            <w:tcW w:w="3095" w:type="dxa"/>
            <w:vAlign w:val="center"/>
          </w:tcPr>
          <w:p w:rsidR="000A759F" w:rsidRPr="00AC2EF5" w:rsidRDefault="000A759F" w:rsidP="0019425C">
            <w:pPr>
              <w:spacing w:after="0" w:line="240" w:lineRule="auto"/>
              <w:ind w:firstLine="709"/>
              <w:rPr>
                <w:sz w:val="24"/>
                <w:szCs w:val="24"/>
              </w:rPr>
            </w:pPr>
          </w:p>
        </w:tc>
        <w:tc>
          <w:tcPr>
            <w:tcW w:w="4011" w:type="dxa"/>
            <w:vAlign w:val="center"/>
          </w:tcPr>
          <w:p w:rsidR="000A759F" w:rsidRPr="00AC2EF5" w:rsidRDefault="000A759F" w:rsidP="0019425C">
            <w:pPr>
              <w:spacing w:after="0" w:line="240" w:lineRule="auto"/>
              <w:ind w:firstLine="709"/>
              <w:rPr>
                <w:sz w:val="24"/>
                <w:szCs w:val="24"/>
              </w:rPr>
            </w:pPr>
          </w:p>
        </w:tc>
      </w:tr>
      <w:tr w:rsidR="000A759F" w:rsidRPr="00AC2EF5" w:rsidTr="009C5677">
        <w:tc>
          <w:tcPr>
            <w:tcW w:w="3095" w:type="dxa"/>
            <w:vAlign w:val="center"/>
          </w:tcPr>
          <w:p w:rsidR="000A759F" w:rsidRPr="00AC2EF5" w:rsidRDefault="000A759F" w:rsidP="0019425C">
            <w:pPr>
              <w:spacing w:after="0" w:line="240" w:lineRule="auto"/>
              <w:rPr>
                <w:sz w:val="24"/>
                <w:szCs w:val="24"/>
              </w:rPr>
            </w:pPr>
            <w:r w:rsidRPr="00AC2EF5">
              <w:rPr>
                <w:sz w:val="24"/>
                <w:szCs w:val="24"/>
              </w:rPr>
              <w:t>3. Аромат и вкус</w:t>
            </w:r>
          </w:p>
        </w:tc>
        <w:tc>
          <w:tcPr>
            <w:tcW w:w="3095" w:type="dxa"/>
            <w:vAlign w:val="center"/>
          </w:tcPr>
          <w:p w:rsidR="000A759F" w:rsidRPr="00AC2EF5" w:rsidRDefault="000A759F" w:rsidP="0019425C">
            <w:pPr>
              <w:spacing w:after="0" w:line="240" w:lineRule="auto"/>
              <w:ind w:firstLine="709"/>
              <w:rPr>
                <w:sz w:val="24"/>
                <w:szCs w:val="24"/>
              </w:rPr>
            </w:pPr>
          </w:p>
        </w:tc>
        <w:tc>
          <w:tcPr>
            <w:tcW w:w="4011" w:type="dxa"/>
            <w:vAlign w:val="center"/>
          </w:tcPr>
          <w:p w:rsidR="000A759F" w:rsidRPr="00AC2EF5" w:rsidRDefault="000A759F" w:rsidP="0019425C">
            <w:pPr>
              <w:spacing w:after="0" w:line="240" w:lineRule="auto"/>
              <w:ind w:firstLine="709"/>
              <w:rPr>
                <w:sz w:val="24"/>
                <w:szCs w:val="24"/>
              </w:rPr>
            </w:pPr>
          </w:p>
        </w:tc>
      </w:tr>
      <w:tr w:rsidR="000A759F" w:rsidRPr="00AC2EF5" w:rsidTr="009C5677">
        <w:tc>
          <w:tcPr>
            <w:tcW w:w="3095" w:type="dxa"/>
            <w:vAlign w:val="center"/>
          </w:tcPr>
          <w:p w:rsidR="000A759F" w:rsidRPr="00AC2EF5" w:rsidRDefault="000A759F" w:rsidP="0019425C">
            <w:pPr>
              <w:spacing w:after="0" w:line="240" w:lineRule="auto"/>
              <w:rPr>
                <w:sz w:val="24"/>
                <w:szCs w:val="24"/>
              </w:rPr>
            </w:pPr>
            <w:r w:rsidRPr="00AC2EF5">
              <w:rPr>
                <w:sz w:val="24"/>
                <w:szCs w:val="24"/>
              </w:rPr>
              <w:t>4. Цвет разваренного листа</w:t>
            </w:r>
          </w:p>
        </w:tc>
        <w:tc>
          <w:tcPr>
            <w:tcW w:w="3095" w:type="dxa"/>
            <w:vAlign w:val="center"/>
          </w:tcPr>
          <w:p w:rsidR="000A759F" w:rsidRPr="00AC2EF5" w:rsidRDefault="000A759F" w:rsidP="0019425C">
            <w:pPr>
              <w:spacing w:after="0" w:line="240" w:lineRule="auto"/>
              <w:ind w:firstLine="709"/>
              <w:rPr>
                <w:sz w:val="24"/>
                <w:szCs w:val="24"/>
              </w:rPr>
            </w:pPr>
          </w:p>
        </w:tc>
        <w:tc>
          <w:tcPr>
            <w:tcW w:w="4011" w:type="dxa"/>
            <w:vAlign w:val="center"/>
          </w:tcPr>
          <w:p w:rsidR="000A759F" w:rsidRPr="00AC2EF5" w:rsidRDefault="000A759F" w:rsidP="0019425C">
            <w:pPr>
              <w:spacing w:after="0" w:line="240" w:lineRule="auto"/>
              <w:ind w:firstLine="709"/>
              <w:rPr>
                <w:sz w:val="24"/>
                <w:szCs w:val="24"/>
              </w:rPr>
            </w:pPr>
          </w:p>
        </w:tc>
      </w:tr>
      <w:tr w:rsidR="000A759F" w:rsidRPr="00AC2EF5" w:rsidTr="009C5677">
        <w:tc>
          <w:tcPr>
            <w:tcW w:w="3095" w:type="dxa"/>
            <w:vAlign w:val="center"/>
          </w:tcPr>
          <w:p w:rsidR="000A759F" w:rsidRPr="00AC2EF5" w:rsidRDefault="000A759F" w:rsidP="0019425C">
            <w:pPr>
              <w:spacing w:after="0" w:line="240" w:lineRule="auto"/>
              <w:rPr>
                <w:sz w:val="24"/>
                <w:szCs w:val="24"/>
              </w:rPr>
            </w:pPr>
            <w:r w:rsidRPr="00AC2EF5">
              <w:rPr>
                <w:sz w:val="24"/>
                <w:szCs w:val="24"/>
              </w:rPr>
              <w:t>5. Массовая доля мелочи</w:t>
            </w:r>
          </w:p>
        </w:tc>
        <w:tc>
          <w:tcPr>
            <w:tcW w:w="3095" w:type="dxa"/>
            <w:vAlign w:val="center"/>
          </w:tcPr>
          <w:p w:rsidR="000A759F" w:rsidRPr="00AC2EF5" w:rsidRDefault="000A759F" w:rsidP="0019425C">
            <w:pPr>
              <w:spacing w:after="0" w:line="240" w:lineRule="auto"/>
              <w:ind w:firstLine="709"/>
              <w:rPr>
                <w:sz w:val="24"/>
                <w:szCs w:val="24"/>
              </w:rPr>
            </w:pPr>
          </w:p>
        </w:tc>
        <w:tc>
          <w:tcPr>
            <w:tcW w:w="4011" w:type="dxa"/>
            <w:vAlign w:val="center"/>
          </w:tcPr>
          <w:p w:rsidR="000A759F" w:rsidRPr="00AC2EF5" w:rsidRDefault="000A759F" w:rsidP="0019425C">
            <w:pPr>
              <w:spacing w:after="0" w:line="240" w:lineRule="auto"/>
              <w:ind w:firstLine="709"/>
              <w:rPr>
                <w:sz w:val="24"/>
                <w:szCs w:val="24"/>
              </w:rPr>
            </w:pPr>
          </w:p>
        </w:tc>
      </w:tr>
      <w:tr w:rsidR="000A759F" w:rsidRPr="00AC2EF5" w:rsidTr="009C5677">
        <w:tc>
          <w:tcPr>
            <w:tcW w:w="3095" w:type="dxa"/>
            <w:vAlign w:val="center"/>
          </w:tcPr>
          <w:p w:rsidR="000A759F" w:rsidRPr="00AC2EF5" w:rsidRDefault="000A759F" w:rsidP="0019425C">
            <w:pPr>
              <w:spacing w:after="0" w:line="240" w:lineRule="auto"/>
              <w:rPr>
                <w:sz w:val="24"/>
                <w:szCs w:val="24"/>
              </w:rPr>
            </w:pPr>
            <w:r w:rsidRPr="00AC2EF5">
              <w:rPr>
                <w:sz w:val="24"/>
                <w:szCs w:val="24"/>
              </w:rPr>
              <w:t>6. Состояние упаковки, маркировка</w:t>
            </w:r>
          </w:p>
        </w:tc>
        <w:tc>
          <w:tcPr>
            <w:tcW w:w="3095" w:type="dxa"/>
            <w:vAlign w:val="center"/>
          </w:tcPr>
          <w:p w:rsidR="000A759F" w:rsidRPr="00AC2EF5" w:rsidRDefault="000A759F" w:rsidP="0019425C">
            <w:pPr>
              <w:spacing w:after="0" w:line="240" w:lineRule="auto"/>
              <w:ind w:firstLine="709"/>
              <w:rPr>
                <w:sz w:val="24"/>
                <w:szCs w:val="24"/>
              </w:rPr>
            </w:pPr>
          </w:p>
        </w:tc>
        <w:tc>
          <w:tcPr>
            <w:tcW w:w="4011" w:type="dxa"/>
            <w:vAlign w:val="center"/>
          </w:tcPr>
          <w:p w:rsidR="000A759F" w:rsidRPr="00AC2EF5" w:rsidRDefault="000A759F" w:rsidP="0019425C">
            <w:pPr>
              <w:spacing w:after="0" w:line="240" w:lineRule="auto"/>
              <w:ind w:firstLine="709"/>
              <w:rPr>
                <w:sz w:val="24"/>
                <w:szCs w:val="24"/>
              </w:rPr>
            </w:pPr>
          </w:p>
        </w:tc>
      </w:tr>
    </w:tbl>
    <w:p w:rsidR="000A759F" w:rsidRPr="00AC2EF5" w:rsidRDefault="000A759F" w:rsidP="0019425C">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0A759F" w:rsidRPr="00AC2EF5" w:rsidRDefault="000A759F" w:rsidP="00167D1B">
      <w:pPr>
        <w:rPr>
          <w:rFonts w:ascii="Times New Roman" w:eastAsia="Times New Roman" w:hAnsi="Times New Roman" w:cs="Times New Roman"/>
          <w:sz w:val="24"/>
          <w:szCs w:val="24"/>
          <w:lang w:eastAsia="ru-RU"/>
        </w:rPr>
      </w:pP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br w:type="page"/>
      </w:r>
    </w:p>
    <w:p w:rsidR="000A759F" w:rsidRPr="00AC2EF5" w:rsidRDefault="00524742" w:rsidP="00FD58CC">
      <w:pPr>
        <w:pStyle w:val="20"/>
        <w:rPr>
          <w:rFonts w:eastAsia="Times New Roman"/>
          <w:lang w:eastAsia="ru-RU"/>
        </w:rPr>
      </w:pPr>
      <w:bookmarkStart w:id="22" w:name="_Toc28602754"/>
      <w:r>
        <w:rPr>
          <w:rFonts w:eastAsia="Times New Roman"/>
          <w:lang w:eastAsia="ru-RU"/>
        </w:rPr>
        <w:lastRenderedPageBreak/>
        <w:t xml:space="preserve">Практическое занятие </w:t>
      </w:r>
      <w:r w:rsidR="000A759F" w:rsidRPr="00AC2EF5">
        <w:rPr>
          <w:rFonts w:eastAsia="Times New Roman"/>
          <w:lang w:eastAsia="ru-RU"/>
        </w:rPr>
        <w:t>Товароведные исследования молока и молочных товаров</w:t>
      </w:r>
      <w:bookmarkEnd w:id="22"/>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Методическое и материальное обеспечение:</w:t>
      </w:r>
    </w:p>
    <w:p w:rsidR="000A759F" w:rsidRPr="00AC2EF5" w:rsidRDefault="000A759F" w:rsidP="00057B9C">
      <w:pPr>
        <w:numPr>
          <w:ilvl w:val="0"/>
          <w:numId w:val="160"/>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методические указания;</w:t>
      </w:r>
    </w:p>
    <w:p w:rsidR="000A759F" w:rsidRPr="00AC2EF5" w:rsidRDefault="000A759F" w:rsidP="00057B9C">
      <w:pPr>
        <w:numPr>
          <w:ilvl w:val="0"/>
          <w:numId w:val="160"/>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ГОСТы;</w:t>
      </w:r>
    </w:p>
    <w:p w:rsidR="000A759F" w:rsidRPr="00AC2EF5" w:rsidRDefault="000A759F" w:rsidP="00057B9C">
      <w:pPr>
        <w:numPr>
          <w:ilvl w:val="0"/>
          <w:numId w:val="160"/>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посуда: стаканы, ложки чайные, вилки, нож консервный, тарелки, разделочная доска.</w:t>
      </w:r>
    </w:p>
    <w:p w:rsidR="000A759F" w:rsidRPr="00AC2EF5" w:rsidRDefault="000A759F" w:rsidP="00057B9C">
      <w:pPr>
        <w:numPr>
          <w:ilvl w:val="0"/>
          <w:numId w:val="160"/>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образцы: молоко, кефир, творог, сыр – 200 г, масло сливочное – 1 упаковка.</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Вопросы занятия:</w:t>
      </w:r>
    </w:p>
    <w:p w:rsidR="000A759F" w:rsidRPr="00AC2EF5" w:rsidRDefault="000A759F" w:rsidP="00057B9C">
      <w:pPr>
        <w:numPr>
          <w:ilvl w:val="0"/>
          <w:numId w:val="146"/>
        </w:numPr>
        <w:tabs>
          <w:tab w:val="num" w:pos="1134"/>
        </w:tabs>
        <w:spacing w:after="0" w:line="240" w:lineRule="auto"/>
        <w:ind w:left="1134" w:hanging="425"/>
        <w:contextualSpacing/>
        <w:jc w:val="both"/>
        <w:rPr>
          <w:rFonts w:ascii="Times New Roman" w:eastAsia="Times New Roman" w:hAnsi="Times New Roman" w:cs="Times New Roman"/>
          <w:bCs/>
          <w:iCs/>
          <w:sz w:val="24"/>
          <w:szCs w:val="24"/>
          <w:lang w:eastAsia="ru-RU"/>
        </w:rPr>
      </w:pPr>
      <w:r w:rsidRPr="00AC2EF5">
        <w:rPr>
          <w:rFonts w:ascii="Times New Roman" w:eastAsia="Times New Roman" w:hAnsi="Times New Roman" w:cs="Times New Roman"/>
          <w:sz w:val="24"/>
          <w:szCs w:val="24"/>
          <w:lang w:eastAsia="ru-RU"/>
        </w:rPr>
        <w:t>Значение молока и молочных продуктов в питании.</w:t>
      </w:r>
    </w:p>
    <w:p w:rsidR="000A759F" w:rsidRPr="00AC2EF5" w:rsidRDefault="000A759F" w:rsidP="00057B9C">
      <w:pPr>
        <w:numPr>
          <w:ilvl w:val="0"/>
          <w:numId w:val="146"/>
        </w:numPr>
        <w:tabs>
          <w:tab w:val="num" w:pos="1134"/>
        </w:tabs>
        <w:spacing w:after="0" w:line="240" w:lineRule="auto"/>
        <w:ind w:left="1134" w:hanging="425"/>
        <w:contextualSpacing/>
        <w:jc w:val="both"/>
        <w:rPr>
          <w:rFonts w:ascii="Times New Roman" w:eastAsia="Times New Roman" w:hAnsi="Times New Roman" w:cs="Times New Roman"/>
          <w:bCs/>
          <w:iCs/>
          <w:sz w:val="24"/>
          <w:szCs w:val="24"/>
          <w:lang w:eastAsia="ru-RU"/>
        </w:rPr>
      </w:pPr>
      <w:r w:rsidRPr="00AC2EF5">
        <w:rPr>
          <w:rFonts w:ascii="Times New Roman" w:eastAsia="Times New Roman" w:hAnsi="Times New Roman" w:cs="Times New Roman"/>
          <w:sz w:val="24"/>
          <w:szCs w:val="24"/>
          <w:lang w:eastAsia="ru-RU"/>
        </w:rPr>
        <w:t xml:space="preserve">Молоко: виды, ассортимент, признаки доброкачественности, маркировка, хранение. Сливки. </w:t>
      </w:r>
    </w:p>
    <w:p w:rsidR="000A759F" w:rsidRPr="00AC2EF5" w:rsidRDefault="000A759F" w:rsidP="00057B9C">
      <w:pPr>
        <w:numPr>
          <w:ilvl w:val="0"/>
          <w:numId w:val="146"/>
        </w:numPr>
        <w:tabs>
          <w:tab w:val="num" w:pos="1134"/>
        </w:tabs>
        <w:spacing w:after="0" w:line="240" w:lineRule="auto"/>
        <w:ind w:left="1134" w:hanging="425"/>
        <w:contextualSpacing/>
        <w:jc w:val="both"/>
        <w:rPr>
          <w:rFonts w:ascii="Times New Roman" w:eastAsia="Times New Roman" w:hAnsi="Times New Roman" w:cs="Times New Roman"/>
          <w:bCs/>
          <w:iCs/>
          <w:sz w:val="24"/>
          <w:szCs w:val="24"/>
          <w:lang w:eastAsia="ru-RU"/>
        </w:rPr>
      </w:pPr>
      <w:r w:rsidRPr="00AC2EF5">
        <w:rPr>
          <w:rFonts w:ascii="Times New Roman" w:eastAsia="Times New Roman" w:hAnsi="Times New Roman" w:cs="Times New Roman"/>
          <w:sz w:val="24"/>
          <w:szCs w:val="24"/>
          <w:lang w:eastAsia="ru-RU"/>
        </w:rPr>
        <w:t xml:space="preserve">Кисломолочные продукты (кефир, простокваша, йогурт, сметана, творог, творожные изделия): виды, классификация, ассортимент, признаки доброкачественности, упаковка, хранение. </w:t>
      </w:r>
    </w:p>
    <w:p w:rsidR="000A759F" w:rsidRPr="00AC2EF5" w:rsidRDefault="000A759F" w:rsidP="00057B9C">
      <w:pPr>
        <w:numPr>
          <w:ilvl w:val="0"/>
          <w:numId w:val="146"/>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Молочные консервы (сухие и сгущенные): виды, ассортимент, признаки доброкачественности, упаковка, хранение.</w:t>
      </w:r>
    </w:p>
    <w:p w:rsidR="000A759F" w:rsidRPr="00AC2EF5" w:rsidRDefault="000A759F" w:rsidP="00057B9C">
      <w:pPr>
        <w:numPr>
          <w:ilvl w:val="0"/>
          <w:numId w:val="146"/>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Масло коровье: виды, классификация, признаки доброкачественности, упаковка, хранение. </w:t>
      </w:r>
    </w:p>
    <w:p w:rsidR="000A759F" w:rsidRPr="00AC2EF5" w:rsidRDefault="000A759F" w:rsidP="00057B9C">
      <w:pPr>
        <w:numPr>
          <w:ilvl w:val="0"/>
          <w:numId w:val="146"/>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Сыры: пищевая ценность, классификация, ассортимент, признаки доброкачественности. </w:t>
      </w:r>
    </w:p>
    <w:p w:rsidR="000A759F" w:rsidRPr="00AC2EF5" w:rsidRDefault="000A759F" w:rsidP="00057B9C">
      <w:pPr>
        <w:numPr>
          <w:ilvl w:val="0"/>
          <w:numId w:val="146"/>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Яйца и яичные товары: виды, классификация, признаки доброкачественности, пороки яиц, упаковка, маркировка, хранение.</w:t>
      </w:r>
    </w:p>
    <w:p w:rsidR="000A759F" w:rsidRPr="00AC2EF5" w:rsidRDefault="000A759F" w:rsidP="00057B9C">
      <w:pPr>
        <w:numPr>
          <w:ilvl w:val="0"/>
          <w:numId w:val="146"/>
        </w:numPr>
        <w:tabs>
          <w:tab w:val="num" w:pos="1134"/>
        </w:tabs>
        <w:spacing w:after="0" w:line="240" w:lineRule="auto"/>
        <w:ind w:left="1134" w:hanging="425"/>
        <w:contextualSpacing/>
        <w:jc w:val="both"/>
        <w:rPr>
          <w:rFonts w:ascii="Times New Roman" w:eastAsia="Times New Roman" w:hAnsi="Times New Roman" w:cs="Times New Roman"/>
          <w:bCs/>
          <w:iCs/>
          <w:sz w:val="24"/>
          <w:szCs w:val="24"/>
          <w:lang w:eastAsia="ru-RU"/>
        </w:rPr>
      </w:pPr>
      <w:r w:rsidRPr="00AC2EF5">
        <w:rPr>
          <w:rFonts w:ascii="Times New Roman" w:eastAsia="Times New Roman" w:hAnsi="Times New Roman" w:cs="Times New Roman"/>
          <w:bCs/>
          <w:iCs/>
          <w:sz w:val="24"/>
          <w:szCs w:val="24"/>
          <w:lang w:eastAsia="ru-RU"/>
        </w:rPr>
        <w:t>Экспертиза качества молочных и яичных товаров.</w:t>
      </w:r>
    </w:p>
    <w:p w:rsidR="000A759F" w:rsidRPr="00AC2EF5" w:rsidRDefault="000A759F" w:rsidP="0019425C">
      <w:pPr>
        <w:widowControl w:val="0"/>
        <w:spacing w:after="0" w:line="240" w:lineRule="auto"/>
        <w:jc w:val="both"/>
        <w:rPr>
          <w:rFonts w:ascii="Times New Roman" w:eastAsia="Arial Unicode MS" w:hAnsi="Times New Roman" w:cs="Times New Roman"/>
          <w:b/>
          <w:i/>
          <w:sz w:val="24"/>
          <w:szCs w:val="24"/>
          <w:lang w:eastAsia="ru-RU"/>
        </w:rPr>
      </w:pPr>
    </w:p>
    <w:p w:rsidR="000A759F" w:rsidRPr="00AC2EF5" w:rsidRDefault="000A759F" w:rsidP="0019425C">
      <w:pPr>
        <w:widowControl w:val="0"/>
        <w:spacing w:after="0" w:line="240" w:lineRule="auto"/>
        <w:ind w:firstLine="709"/>
        <w:jc w:val="both"/>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b/>
          <w:sz w:val="24"/>
          <w:szCs w:val="24"/>
          <w:lang w:eastAsia="ru-RU"/>
        </w:rPr>
        <w:t>Вопросы для самопроверки:</w:t>
      </w:r>
    </w:p>
    <w:p w:rsidR="000A759F" w:rsidRPr="00AC2EF5" w:rsidRDefault="000A759F" w:rsidP="00057B9C">
      <w:pPr>
        <w:numPr>
          <w:ilvl w:val="0"/>
          <w:numId w:val="161"/>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Что такое молоко? </w:t>
      </w:r>
    </w:p>
    <w:p w:rsidR="000A759F" w:rsidRPr="00AC2EF5" w:rsidRDefault="000A759F" w:rsidP="00057B9C">
      <w:pPr>
        <w:numPr>
          <w:ilvl w:val="0"/>
          <w:numId w:val="161"/>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Дайте характеристику пищевой ценности молока. </w:t>
      </w:r>
    </w:p>
    <w:p w:rsidR="000A759F" w:rsidRPr="00AC2EF5" w:rsidRDefault="000A759F" w:rsidP="00057B9C">
      <w:pPr>
        <w:numPr>
          <w:ilvl w:val="0"/>
          <w:numId w:val="161"/>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Назовите основные белки молока.</w:t>
      </w:r>
    </w:p>
    <w:p w:rsidR="000A759F" w:rsidRPr="00AC2EF5" w:rsidRDefault="000A759F" w:rsidP="00057B9C">
      <w:pPr>
        <w:numPr>
          <w:ilvl w:val="0"/>
          <w:numId w:val="161"/>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Какие факторы влияют на качество молока? </w:t>
      </w:r>
    </w:p>
    <w:p w:rsidR="000A759F" w:rsidRPr="00AC2EF5" w:rsidRDefault="000A759F" w:rsidP="00057B9C">
      <w:pPr>
        <w:numPr>
          <w:ilvl w:val="0"/>
          <w:numId w:val="161"/>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 классифицируют молоко по составу?</w:t>
      </w:r>
    </w:p>
    <w:p w:rsidR="000A759F" w:rsidRPr="00AC2EF5" w:rsidRDefault="000A759F" w:rsidP="00057B9C">
      <w:pPr>
        <w:numPr>
          <w:ilvl w:val="0"/>
          <w:numId w:val="161"/>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Какие виды термической обработки существуют? </w:t>
      </w:r>
    </w:p>
    <w:p w:rsidR="000A759F" w:rsidRPr="00AC2EF5" w:rsidRDefault="000A759F" w:rsidP="00057B9C">
      <w:pPr>
        <w:numPr>
          <w:ilvl w:val="0"/>
          <w:numId w:val="161"/>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Какие требования предъявляют к качеству свежего молока? </w:t>
      </w:r>
    </w:p>
    <w:p w:rsidR="000A759F" w:rsidRPr="00AC2EF5" w:rsidRDefault="000A759F" w:rsidP="00057B9C">
      <w:pPr>
        <w:numPr>
          <w:ilvl w:val="0"/>
          <w:numId w:val="161"/>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Назовите дефекты молока. </w:t>
      </w:r>
    </w:p>
    <w:p w:rsidR="000A759F" w:rsidRPr="00AC2EF5" w:rsidRDefault="000A759F" w:rsidP="00057B9C">
      <w:pPr>
        <w:numPr>
          <w:ilvl w:val="0"/>
          <w:numId w:val="161"/>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Приведите ассортимент кисломолочных продуктов. </w:t>
      </w:r>
    </w:p>
    <w:p w:rsidR="000A759F" w:rsidRPr="00AC2EF5" w:rsidRDefault="000A759F" w:rsidP="00057B9C">
      <w:pPr>
        <w:numPr>
          <w:ilvl w:val="0"/>
          <w:numId w:val="161"/>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Какие требования предъявляются к качеству кисломолочных продуктов?</w:t>
      </w:r>
    </w:p>
    <w:p w:rsidR="000A759F" w:rsidRPr="00AC2EF5" w:rsidRDefault="000A759F" w:rsidP="00057B9C">
      <w:pPr>
        <w:numPr>
          <w:ilvl w:val="0"/>
          <w:numId w:val="161"/>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Как классифицируется творог в зависимости от состава и технологии? </w:t>
      </w:r>
    </w:p>
    <w:p w:rsidR="000A759F" w:rsidRPr="00AC2EF5" w:rsidRDefault="000A759F" w:rsidP="00057B9C">
      <w:pPr>
        <w:numPr>
          <w:ilvl w:val="0"/>
          <w:numId w:val="161"/>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Назовите основные технологические операции получения масла коровьего?</w:t>
      </w:r>
    </w:p>
    <w:p w:rsidR="000A759F" w:rsidRPr="00AC2EF5" w:rsidRDefault="000A759F" w:rsidP="00057B9C">
      <w:pPr>
        <w:numPr>
          <w:ilvl w:val="0"/>
          <w:numId w:val="161"/>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Приведите ассортимент  и требования к качеству масла коровьего.</w:t>
      </w:r>
    </w:p>
    <w:p w:rsidR="000A759F" w:rsidRPr="00AC2EF5" w:rsidRDefault="000A759F" w:rsidP="00057B9C">
      <w:pPr>
        <w:numPr>
          <w:ilvl w:val="0"/>
          <w:numId w:val="161"/>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 каким показателям проводится дегустационная оценка масла коровьего?</w:t>
      </w:r>
    </w:p>
    <w:p w:rsidR="000A759F" w:rsidRPr="00AC2EF5" w:rsidRDefault="000A759F" w:rsidP="00057B9C">
      <w:pPr>
        <w:numPr>
          <w:ilvl w:val="0"/>
          <w:numId w:val="161"/>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Приведите классификацию сыров. </w:t>
      </w:r>
    </w:p>
    <w:p w:rsidR="000A759F" w:rsidRPr="00AC2EF5" w:rsidRDefault="000A759F" w:rsidP="00057B9C">
      <w:pPr>
        <w:numPr>
          <w:ilvl w:val="0"/>
          <w:numId w:val="161"/>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Какие требования предъявляются к качеству сыров? </w:t>
      </w:r>
    </w:p>
    <w:p w:rsidR="000A759F" w:rsidRPr="00AC2EF5" w:rsidRDefault="000A759F" w:rsidP="00057B9C">
      <w:pPr>
        <w:numPr>
          <w:ilvl w:val="0"/>
          <w:numId w:val="161"/>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Как осуществляется балловая оценка качества сыров? </w:t>
      </w:r>
    </w:p>
    <w:p w:rsidR="000A759F" w:rsidRPr="00AC2EF5" w:rsidRDefault="000A759F" w:rsidP="00057B9C">
      <w:pPr>
        <w:numPr>
          <w:ilvl w:val="0"/>
          <w:numId w:val="161"/>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Приведите пороки сыров. </w:t>
      </w:r>
    </w:p>
    <w:p w:rsidR="000A759F" w:rsidRPr="00AC2EF5" w:rsidRDefault="000A759F" w:rsidP="00057B9C">
      <w:pPr>
        <w:numPr>
          <w:ilvl w:val="0"/>
          <w:numId w:val="161"/>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Перечислите ассортимент сгущенного молока. </w:t>
      </w:r>
    </w:p>
    <w:p w:rsidR="000A759F" w:rsidRPr="00AC2EF5" w:rsidRDefault="000A759F" w:rsidP="00057B9C">
      <w:pPr>
        <w:numPr>
          <w:ilvl w:val="0"/>
          <w:numId w:val="161"/>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Назовите сухие молочные продукты.</w:t>
      </w:r>
    </w:p>
    <w:p w:rsidR="000A759F" w:rsidRPr="00AC2EF5" w:rsidRDefault="000A759F" w:rsidP="0019425C">
      <w:pPr>
        <w:spacing w:after="0" w:line="240" w:lineRule="auto"/>
        <w:ind w:left="700"/>
        <w:jc w:val="both"/>
        <w:rPr>
          <w:rFonts w:ascii="Times New Roman" w:eastAsia="Arial Unicode MS" w:hAnsi="Times New Roman" w:cs="Times New Roman"/>
          <w:sz w:val="24"/>
          <w:szCs w:val="24"/>
          <w:lang w:eastAsia="ru-RU"/>
        </w:rPr>
      </w:pPr>
    </w:p>
    <w:p w:rsidR="000A759F" w:rsidRPr="00AC2EF5" w:rsidRDefault="000A759F" w:rsidP="00167D1B">
      <w:pP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b/>
          <w:iCs/>
          <w:sz w:val="24"/>
          <w:szCs w:val="24"/>
          <w:lang w:eastAsia="ru-RU"/>
        </w:rPr>
        <w:t xml:space="preserve">Задание 1. </w:t>
      </w:r>
      <w:r w:rsidRPr="00AC2EF5">
        <w:rPr>
          <w:rFonts w:ascii="Times New Roman" w:eastAsia="Arial Unicode MS" w:hAnsi="Times New Roman" w:cs="Times New Roman"/>
          <w:sz w:val="24"/>
          <w:szCs w:val="24"/>
          <w:lang w:eastAsia="ru-RU"/>
        </w:rPr>
        <w:t>Изучите маркировку молока и молочных продуктов.</w:t>
      </w:r>
    </w:p>
    <w:p w:rsidR="000A759F" w:rsidRPr="00AC2EF5" w:rsidRDefault="000A759F" w:rsidP="00167D1B">
      <w:pPr>
        <w:rPr>
          <w:rFonts w:ascii="Times New Roman" w:eastAsia="Arial Unicode MS" w:hAnsi="Times New Roman" w:cs="Times New Roman"/>
          <w:b/>
          <w:i/>
          <w:sz w:val="24"/>
          <w:szCs w:val="24"/>
          <w:lang w:eastAsia="ru-RU"/>
        </w:rPr>
      </w:pPr>
    </w:p>
    <w:p w:rsidR="000A759F" w:rsidRPr="00AC2EF5" w:rsidRDefault="000A759F" w:rsidP="00167D1B">
      <w:pPr>
        <w:rPr>
          <w:rFonts w:ascii="Times New Roman" w:eastAsia="Arial Unicode MS" w:hAnsi="Times New Roman" w:cs="Times New Roman"/>
          <w:b/>
          <w:iCs/>
          <w:sz w:val="24"/>
          <w:szCs w:val="24"/>
          <w:lang w:eastAsia="ru-RU"/>
        </w:rPr>
      </w:pPr>
      <w:r w:rsidRPr="00AC2EF5">
        <w:rPr>
          <w:rFonts w:ascii="Times New Roman" w:eastAsia="Arial Unicode MS" w:hAnsi="Times New Roman" w:cs="Times New Roman"/>
          <w:b/>
          <w:sz w:val="24"/>
          <w:szCs w:val="24"/>
          <w:lang w:eastAsia="ru-RU"/>
        </w:rPr>
        <w:t>Методические указани</w:t>
      </w:r>
      <w:r w:rsidRPr="00AC2EF5">
        <w:rPr>
          <w:rFonts w:ascii="Times New Roman" w:eastAsia="Arial Unicode MS" w:hAnsi="Times New Roman" w:cs="Times New Roman"/>
          <w:b/>
          <w:iCs/>
          <w:sz w:val="24"/>
          <w:szCs w:val="24"/>
          <w:lang w:eastAsia="ru-RU"/>
        </w:rPr>
        <w:t>я</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 xml:space="preserve">Маркировку изучают на упаковке представленных образцов молока, кефира, творога и устанавливают ее соответствие требованиям ГОСТ Р 51074-2003 «Продукты пищевые. Информация для потребителя. Общие требования». </w:t>
      </w:r>
      <w:r w:rsidRPr="00AC2EF5">
        <w:rPr>
          <w:rFonts w:ascii="Times New Roman" w:eastAsia="Times New Roman" w:hAnsi="Times New Roman" w:cs="Times New Roman"/>
          <w:iCs/>
          <w:color w:val="000000"/>
          <w:sz w:val="24"/>
          <w:szCs w:val="24"/>
          <w:lang w:eastAsia="ru-RU"/>
        </w:rPr>
        <w:t>На основании изучения маркировки исследуемых образцов необходимо в раб</w:t>
      </w:r>
      <w:r w:rsidR="0012601F" w:rsidRPr="00AC2EF5">
        <w:rPr>
          <w:rFonts w:ascii="Times New Roman" w:eastAsia="Times New Roman" w:hAnsi="Times New Roman" w:cs="Times New Roman"/>
          <w:iCs/>
          <w:color w:val="000000"/>
          <w:sz w:val="24"/>
          <w:szCs w:val="24"/>
          <w:lang w:eastAsia="ru-RU"/>
        </w:rPr>
        <w:t>очей тетради заполнить таблицу 90</w:t>
      </w:r>
      <w:r w:rsidRPr="00AC2EF5">
        <w:rPr>
          <w:rFonts w:ascii="Times New Roman" w:eastAsia="Times New Roman" w:hAnsi="Times New Roman" w:cs="Times New Roman"/>
          <w:iCs/>
          <w:color w:val="000000"/>
          <w:sz w:val="24"/>
          <w:szCs w:val="24"/>
          <w:lang w:eastAsia="ru-RU"/>
        </w:rPr>
        <w:t>.</w:t>
      </w:r>
    </w:p>
    <w:p w:rsidR="000A759F" w:rsidRPr="00AC2EF5" w:rsidRDefault="000A759F" w:rsidP="0019425C">
      <w:pPr>
        <w:shd w:val="clear" w:color="auto" w:fill="FFFFFF"/>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lang w:eastAsia="ru-RU"/>
        </w:rPr>
      </w:pPr>
      <w:r w:rsidRPr="00AC2EF5">
        <w:rPr>
          <w:rFonts w:ascii="Times New Roman" w:eastAsia="Times New Roman" w:hAnsi="Times New Roman" w:cs="Times New Roman"/>
          <w:spacing w:val="54"/>
          <w:sz w:val="24"/>
          <w:szCs w:val="24"/>
          <w:lang w:eastAsia="ru-RU"/>
        </w:rPr>
        <w:t>Таблица</w:t>
      </w:r>
      <w:r w:rsidR="0012601F" w:rsidRPr="00AC2EF5">
        <w:rPr>
          <w:rFonts w:ascii="Times New Roman" w:eastAsia="Times New Roman" w:hAnsi="Times New Roman" w:cs="Times New Roman"/>
          <w:sz w:val="24"/>
          <w:szCs w:val="24"/>
          <w:lang w:eastAsia="ru-RU"/>
        </w:rPr>
        <w:t>90</w:t>
      </w:r>
      <w:r w:rsidRPr="00AC2EF5">
        <w:rPr>
          <w:rFonts w:ascii="Times New Roman" w:eastAsia="Times New Roman" w:hAnsi="Times New Roman" w:cs="Times New Roman"/>
          <w:iCs/>
          <w:color w:val="000000"/>
          <w:sz w:val="24"/>
          <w:szCs w:val="24"/>
          <w:lang w:eastAsia="ru-RU"/>
        </w:rPr>
        <w:t xml:space="preserve"> – Анализ маркировки образцов молока, кефира, творога</w:t>
      </w:r>
    </w:p>
    <w:p w:rsidR="000A759F" w:rsidRPr="00AC2EF5" w:rsidRDefault="000A759F" w:rsidP="0019425C">
      <w:pPr>
        <w:shd w:val="clear" w:color="auto" w:fill="FFFFFF"/>
        <w:autoSpaceDE w:val="0"/>
        <w:autoSpaceDN w:val="0"/>
        <w:adjustRightInd w:val="0"/>
        <w:spacing w:after="0" w:line="240" w:lineRule="auto"/>
        <w:jc w:val="right"/>
        <w:rPr>
          <w:rFonts w:ascii="Times New Roman" w:eastAsia="Times New Roman" w:hAnsi="Times New Roman" w:cs="Times New Roman"/>
          <w:iCs/>
          <w:color w:val="000000"/>
          <w:sz w:val="24"/>
          <w:szCs w:val="24"/>
          <w:lang w:eastAsia="ru-RU"/>
        </w:rPr>
      </w:pPr>
    </w:p>
    <w:tbl>
      <w:tblPr>
        <w:tblW w:w="10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19"/>
        <w:gridCol w:w="1026"/>
        <w:gridCol w:w="1070"/>
        <w:gridCol w:w="1945"/>
      </w:tblGrid>
      <w:tr w:rsidR="000A759F" w:rsidRPr="00AC2EF5" w:rsidTr="009C5677">
        <w:trPr>
          <w:jc w:val="center"/>
        </w:trPr>
        <w:tc>
          <w:tcPr>
            <w:tcW w:w="6119" w:type="dxa"/>
            <w:vAlign w:val="center"/>
          </w:tcPr>
          <w:p w:rsidR="000A759F" w:rsidRPr="00AC2EF5" w:rsidRDefault="000A759F" w:rsidP="0019425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Требования ГОСТ Р 51074-2003 «Продукты пищевые. Информация для потребителя. Общие требования»</w:t>
            </w:r>
          </w:p>
        </w:tc>
        <w:tc>
          <w:tcPr>
            <w:tcW w:w="1026" w:type="dxa"/>
            <w:vAlign w:val="center"/>
          </w:tcPr>
          <w:p w:rsidR="000A759F" w:rsidRPr="00AC2EF5" w:rsidRDefault="000A759F" w:rsidP="0019425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Молоко</w:t>
            </w:r>
          </w:p>
        </w:tc>
        <w:tc>
          <w:tcPr>
            <w:tcW w:w="1070" w:type="dxa"/>
            <w:vAlign w:val="center"/>
          </w:tcPr>
          <w:p w:rsidR="000A759F" w:rsidRPr="00AC2EF5" w:rsidRDefault="000A759F" w:rsidP="0019425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Кефир</w:t>
            </w:r>
          </w:p>
        </w:tc>
        <w:tc>
          <w:tcPr>
            <w:tcW w:w="1945" w:type="dxa"/>
            <w:vAlign w:val="center"/>
          </w:tcPr>
          <w:p w:rsidR="000A759F" w:rsidRPr="00AC2EF5" w:rsidRDefault="000A759F" w:rsidP="0019425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Творог</w:t>
            </w:r>
          </w:p>
        </w:tc>
      </w:tr>
      <w:tr w:rsidR="000A759F" w:rsidRPr="00AC2EF5" w:rsidTr="009C5677">
        <w:trPr>
          <w:jc w:val="center"/>
        </w:trPr>
        <w:tc>
          <w:tcPr>
            <w:tcW w:w="6119" w:type="dxa"/>
            <w:vAlign w:val="center"/>
          </w:tcPr>
          <w:p w:rsidR="000A759F" w:rsidRPr="00AC2EF5" w:rsidRDefault="000A759F" w:rsidP="0019425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1</w:t>
            </w:r>
          </w:p>
        </w:tc>
        <w:tc>
          <w:tcPr>
            <w:tcW w:w="1026" w:type="dxa"/>
            <w:vAlign w:val="center"/>
          </w:tcPr>
          <w:p w:rsidR="000A759F" w:rsidRPr="00AC2EF5" w:rsidRDefault="000A759F" w:rsidP="0019425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2</w:t>
            </w:r>
          </w:p>
        </w:tc>
        <w:tc>
          <w:tcPr>
            <w:tcW w:w="1070" w:type="dxa"/>
            <w:vAlign w:val="center"/>
          </w:tcPr>
          <w:p w:rsidR="000A759F" w:rsidRPr="00AC2EF5" w:rsidRDefault="000A759F" w:rsidP="0019425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3</w:t>
            </w:r>
          </w:p>
        </w:tc>
        <w:tc>
          <w:tcPr>
            <w:tcW w:w="1945" w:type="dxa"/>
            <w:vAlign w:val="center"/>
          </w:tcPr>
          <w:p w:rsidR="000A759F" w:rsidRPr="00AC2EF5" w:rsidRDefault="000A759F" w:rsidP="0019425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4</w:t>
            </w:r>
          </w:p>
        </w:tc>
      </w:tr>
      <w:tr w:rsidR="000A759F" w:rsidRPr="00AC2EF5" w:rsidTr="009C5677">
        <w:trPr>
          <w:jc w:val="center"/>
        </w:trPr>
        <w:tc>
          <w:tcPr>
            <w:tcW w:w="6119"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Наименование продукта (при  применении термической обработки указывают способ его термической обработки непосредственно перед фасованием и/или после фасования в потребительскую тару)</w:t>
            </w:r>
          </w:p>
        </w:tc>
        <w:tc>
          <w:tcPr>
            <w:tcW w:w="1026"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070"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945"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r>
      <w:tr w:rsidR="000A759F" w:rsidRPr="00AC2EF5" w:rsidTr="009C5677">
        <w:trPr>
          <w:jc w:val="center"/>
        </w:trPr>
        <w:tc>
          <w:tcPr>
            <w:tcW w:w="6119" w:type="dxa"/>
          </w:tcPr>
          <w:p w:rsidR="000A759F" w:rsidRPr="00AC2EF5" w:rsidRDefault="000A759F" w:rsidP="0019425C">
            <w:pPr>
              <w:shd w:val="clear" w:color="auto" w:fill="FFFFFF"/>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Значение массовой доли жира в процентах</w:t>
            </w:r>
          </w:p>
        </w:tc>
        <w:tc>
          <w:tcPr>
            <w:tcW w:w="1026"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070"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945"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r>
      <w:tr w:rsidR="000A759F" w:rsidRPr="00AC2EF5" w:rsidTr="009C5677">
        <w:trPr>
          <w:jc w:val="center"/>
        </w:trPr>
        <w:tc>
          <w:tcPr>
            <w:tcW w:w="6119"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Сорт (при наличии)</w:t>
            </w:r>
          </w:p>
        </w:tc>
        <w:tc>
          <w:tcPr>
            <w:tcW w:w="1026"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070"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945"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r>
      <w:tr w:rsidR="000A759F" w:rsidRPr="00AC2EF5" w:rsidTr="009C5677">
        <w:trPr>
          <w:trHeight w:val="1932"/>
          <w:jc w:val="center"/>
        </w:trPr>
        <w:tc>
          <w:tcPr>
            <w:tcW w:w="6119"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Наименование и местонахождение изготовителя (юридический адрес, включая страну, и, при несовпадении с юридическим адресом, адрес(а) производств(а)) и организации в Российской Федерации, уполномоченной изготовителем на принятие претензий от потребителей на ее территории (при наличии)</w:t>
            </w:r>
          </w:p>
        </w:tc>
        <w:tc>
          <w:tcPr>
            <w:tcW w:w="1026"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070"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945"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r>
      <w:tr w:rsidR="000A759F" w:rsidRPr="00AC2EF5" w:rsidTr="009C5677">
        <w:trPr>
          <w:jc w:val="center"/>
        </w:trPr>
        <w:tc>
          <w:tcPr>
            <w:tcW w:w="6119"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Товарный знак изготовителя (при наличии)</w:t>
            </w:r>
          </w:p>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026"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070"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945"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r>
      <w:tr w:rsidR="000A759F" w:rsidRPr="00AC2EF5" w:rsidTr="009C5677">
        <w:trPr>
          <w:jc w:val="center"/>
        </w:trPr>
        <w:tc>
          <w:tcPr>
            <w:tcW w:w="6119"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Значение массы нетто или объема продукта</w:t>
            </w:r>
          </w:p>
        </w:tc>
        <w:tc>
          <w:tcPr>
            <w:tcW w:w="1026"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070"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945"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r>
      <w:tr w:rsidR="000A759F" w:rsidRPr="00AC2EF5" w:rsidTr="009C5677">
        <w:trPr>
          <w:jc w:val="center"/>
        </w:trPr>
        <w:tc>
          <w:tcPr>
            <w:tcW w:w="6119"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Состав продукта</w:t>
            </w:r>
          </w:p>
        </w:tc>
        <w:tc>
          <w:tcPr>
            <w:tcW w:w="1026"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070"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945"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r>
      <w:tr w:rsidR="000A759F" w:rsidRPr="00AC2EF5" w:rsidTr="009C5677">
        <w:trPr>
          <w:jc w:val="center"/>
        </w:trPr>
        <w:tc>
          <w:tcPr>
            <w:tcW w:w="6119" w:type="dxa"/>
          </w:tcPr>
          <w:p w:rsidR="000A759F" w:rsidRPr="00AC2EF5" w:rsidRDefault="000A759F" w:rsidP="0019425C">
            <w:pPr>
              <w:shd w:val="clear" w:color="auto" w:fill="FFFFFF"/>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 xml:space="preserve">Пищевая ценность. В информации о пищевой ценности продуктов, в составе которых имеется сахароза, кроме количества углеводов, указывают содержание сахарозы в </w:t>
            </w:r>
            <w:smartTag w:uri="urn:schemas-microsoft-com:office:smarttags" w:element="metricconverter">
              <w:smartTagPr>
                <w:attr w:name="ProductID" w:val="100 г"/>
              </w:smartTagPr>
              <w:r w:rsidRPr="00AC2EF5">
                <w:rPr>
                  <w:rFonts w:ascii="Times New Roman" w:eastAsia="Times New Roman" w:hAnsi="Times New Roman" w:cs="Times New Roman"/>
                  <w:bCs/>
                  <w:color w:val="000000"/>
                  <w:sz w:val="24"/>
                  <w:szCs w:val="24"/>
                  <w:lang w:eastAsia="ru-RU"/>
                </w:rPr>
                <w:t>100 г</w:t>
              </w:r>
            </w:smartTag>
            <w:r w:rsidRPr="00AC2EF5">
              <w:rPr>
                <w:rFonts w:ascii="Times New Roman" w:eastAsia="Times New Roman" w:hAnsi="Times New Roman" w:cs="Times New Roman"/>
                <w:bCs/>
                <w:color w:val="000000"/>
                <w:sz w:val="24"/>
                <w:szCs w:val="24"/>
                <w:lang w:eastAsia="ru-RU"/>
              </w:rPr>
              <w:t xml:space="preserve"> (мл, куб. см) продукта</w:t>
            </w:r>
          </w:p>
        </w:tc>
        <w:tc>
          <w:tcPr>
            <w:tcW w:w="1026"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070"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945"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r>
      <w:tr w:rsidR="000A759F" w:rsidRPr="00AC2EF5" w:rsidTr="009C5677">
        <w:trPr>
          <w:jc w:val="center"/>
        </w:trPr>
        <w:tc>
          <w:tcPr>
            <w:tcW w:w="6119"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 xml:space="preserve">Содержание в готовом продукте молочнокислых бактерий (при наличии), бифидобактерий (при наличии), пробиотических культур (при наличии), дрожжей (при наличии) (КОЕ в </w:t>
            </w:r>
            <w:smartTag w:uri="urn:schemas-microsoft-com:office:smarttags" w:element="metricconverter">
              <w:smartTagPr>
                <w:attr w:name="ProductID" w:val="1 г"/>
              </w:smartTagPr>
              <w:r w:rsidRPr="00AC2EF5">
                <w:rPr>
                  <w:rFonts w:ascii="Times New Roman" w:eastAsia="Times New Roman" w:hAnsi="Times New Roman" w:cs="Times New Roman"/>
                  <w:bCs/>
                  <w:color w:val="000000"/>
                  <w:sz w:val="24"/>
                  <w:szCs w:val="24"/>
                  <w:lang w:eastAsia="ru-RU"/>
                </w:rPr>
                <w:t>1 г</w:t>
              </w:r>
            </w:smartTag>
            <w:r w:rsidRPr="00AC2EF5">
              <w:rPr>
                <w:rFonts w:ascii="Times New Roman" w:eastAsia="Times New Roman" w:hAnsi="Times New Roman" w:cs="Times New Roman"/>
                <w:bCs/>
                <w:color w:val="000000"/>
                <w:sz w:val="24"/>
                <w:szCs w:val="24"/>
                <w:lang w:eastAsia="ru-RU"/>
              </w:rPr>
              <w:t xml:space="preserve"> продукта) для продуктов, изготовленных из молока, молочных ингредиентов или из сырья сложного состава, при наличии этих требований в документе, в соответствии с которым изготовлен продукт</w:t>
            </w:r>
          </w:p>
        </w:tc>
        <w:tc>
          <w:tcPr>
            <w:tcW w:w="1026"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070"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945"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r>
      <w:tr w:rsidR="000A759F" w:rsidRPr="00AC2EF5" w:rsidTr="009C5677">
        <w:trPr>
          <w:jc w:val="center"/>
        </w:trPr>
        <w:tc>
          <w:tcPr>
            <w:tcW w:w="6119"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Условия хранения</w:t>
            </w:r>
          </w:p>
        </w:tc>
        <w:tc>
          <w:tcPr>
            <w:tcW w:w="1026"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070"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945"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r>
      <w:tr w:rsidR="000A759F" w:rsidRPr="00AC2EF5" w:rsidTr="009C5677">
        <w:trPr>
          <w:jc w:val="center"/>
        </w:trPr>
        <w:tc>
          <w:tcPr>
            <w:tcW w:w="6119"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Дата изготовления и дата упаковывания</w:t>
            </w:r>
          </w:p>
        </w:tc>
        <w:tc>
          <w:tcPr>
            <w:tcW w:w="1026"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070"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945"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r>
      <w:tr w:rsidR="000A759F" w:rsidRPr="00AC2EF5" w:rsidTr="009C5677">
        <w:trPr>
          <w:jc w:val="center"/>
        </w:trPr>
        <w:tc>
          <w:tcPr>
            <w:tcW w:w="6119"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Срок годности</w:t>
            </w:r>
          </w:p>
        </w:tc>
        <w:tc>
          <w:tcPr>
            <w:tcW w:w="1026"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070"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945"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r>
      <w:tr w:rsidR="000A759F" w:rsidRPr="00AC2EF5" w:rsidTr="009C5677">
        <w:trPr>
          <w:jc w:val="center"/>
        </w:trPr>
        <w:tc>
          <w:tcPr>
            <w:tcW w:w="6119" w:type="dxa"/>
            <w:tcBorders>
              <w:bottom w:val="nil"/>
            </w:tcBorders>
          </w:tcPr>
          <w:p w:rsidR="000A759F" w:rsidRPr="00AC2EF5" w:rsidRDefault="000A759F" w:rsidP="0019425C">
            <w:pPr>
              <w:shd w:val="clear" w:color="auto" w:fill="FFFFFF"/>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Обозначение документа, в  соответствии с которым изготовлен и может быть идентифицирован продукт</w:t>
            </w:r>
          </w:p>
        </w:tc>
        <w:tc>
          <w:tcPr>
            <w:tcW w:w="1026" w:type="dxa"/>
            <w:tcBorders>
              <w:bottom w:val="nil"/>
            </w:tcBorders>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070" w:type="dxa"/>
            <w:tcBorders>
              <w:bottom w:val="nil"/>
            </w:tcBorders>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945" w:type="dxa"/>
            <w:tcBorders>
              <w:bottom w:val="nil"/>
            </w:tcBorders>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r>
      <w:tr w:rsidR="000A759F" w:rsidRPr="00AC2EF5" w:rsidTr="009C5677">
        <w:trPr>
          <w:jc w:val="center"/>
        </w:trPr>
        <w:tc>
          <w:tcPr>
            <w:tcW w:w="6119" w:type="dxa"/>
          </w:tcPr>
          <w:p w:rsidR="000A759F" w:rsidRPr="00AC2EF5" w:rsidRDefault="000A759F" w:rsidP="0019425C">
            <w:pPr>
              <w:shd w:val="clear" w:color="auto" w:fill="FFFFFF"/>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Информация о подтверждении соответствия</w:t>
            </w:r>
          </w:p>
        </w:tc>
        <w:tc>
          <w:tcPr>
            <w:tcW w:w="1026"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070"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945"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r>
    </w:tbl>
    <w:p w:rsidR="000A759F" w:rsidRPr="00AC2EF5" w:rsidRDefault="000A759F" w:rsidP="0019425C">
      <w:pPr>
        <w:shd w:val="clear" w:color="auto" w:fill="FFFFFF"/>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p w:rsidR="000A759F" w:rsidRPr="00AC2EF5" w:rsidRDefault="000A759F" w:rsidP="0019425C">
      <w:pPr>
        <w:shd w:val="clear" w:color="auto" w:fill="FFFFFF"/>
        <w:autoSpaceDE w:val="0"/>
        <w:autoSpaceDN w:val="0"/>
        <w:adjustRightInd w:val="0"/>
        <w:spacing w:after="0" w:line="240" w:lineRule="auto"/>
        <w:ind w:firstLine="709"/>
        <w:rPr>
          <w:rFonts w:ascii="Times New Roman" w:eastAsia="Times New Roman" w:hAnsi="Times New Roman" w:cs="Times New Roman"/>
          <w:b/>
          <w:bCs/>
          <w:color w:val="000000"/>
          <w:sz w:val="24"/>
          <w:szCs w:val="24"/>
          <w:lang w:eastAsia="ru-RU"/>
        </w:rPr>
      </w:pPr>
    </w:p>
    <w:p w:rsidR="000A759F" w:rsidRPr="00AC2EF5" w:rsidRDefault="000A759F" w:rsidP="0019425C">
      <w:pPr>
        <w:shd w:val="clear" w:color="auto" w:fill="FFFFFF"/>
        <w:autoSpaceDE w:val="0"/>
        <w:autoSpaceDN w:val="0"/>
        <w:adjustRightInd w:val="0"/>
        <w:spacing w:after="0" w:line="240" w:lineRule="auto"/>
        <w:ind w:firstLine="709"/>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
          <w:bCs/>
          <w:color w:val="000000"/>
          <w:sz w:val="24"/>
          <w:szCs w:val="24"/>
          <w:lang w:eastAsia="ru-RU"/>
        </w:rPr>
        <w:t xml:space="preserve">Задание 2. </w:t>
      </w:r>
      <w:r w:rsidRPr="00AC2EF5">
        <w:rPr>
          <w:rFonts w:ascii="Times New Roman" w:eastAsia="Times New Roman" w:hAnsi="Times New Roman" w:cs="Times New Roman"/>
          <w:bCs/>
          <w:color w:val="000000"/>
          <w:sz w:val="24"/>
          <w:szCs w:val="24"/>
          <w:lang w:eastAsia="ru-RU"/>
        </w:rPr>
        <w:t>Проведитеорганолептическую оценку молока</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r w:rsidRPr="00AC2EF5">
        <w:rPr>
          <w:rFonts w:ascii="Times New Roman" w:eastAsia="Times New Roman" w:hAnsi="Times New Roman" w:cs="Times New Roman"/>
          <w:b/>
          <w:color w:val="000000"/>
          <w:sz w:val="24"/>
          <w:szCs w:val="24"/>
          <w:lang w:eastAsia="ru-RU"/>
        </w:rPr>
        <w:t>Методические указания</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При органолептической оценке качества молока определяют внешний вид, консистенцию, вкус, запах и цвет.</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i/>
          <w:color w:val="000000"/>
          <w:sz w:val="24"/>
          <w:szCs w:val="24"/>
          <w:lang w:eastAsia="ru-RU"/>
        </w:rPr>
        <w:lastRenderedPageBreak/>
        <w:t>Внешний вид и консистенция</w:t>
      </w:r>
      <w:r w:rsidRPr="00AC2EF5">
        <w:rPr>
          <w:rFonts w:ascii="Times New Roman" w:eastAsia="Times New Roman" w:hAnsi="Times New Roman" w:cs="Times New Roman"/>
          <w:b/>
          <w:bCs/>
          <w:color w:val="000000"/>
          <w:sz w:val="24"/>
          <w:szCs w:val="24"/>
          <w:lang w:eastAsia="ru-RU"/>
        </w:rPr>
        <w:t xml:space="preserve">. </w:t>
      </w:r>
      <w:r w:rsidRPr="00AC2EF5">
        <w:rPr>
          <w:rFonts w:ascii="Times New Roman" w:eastAsia="Times New Roman" w:hAnsi="Times New Roman" w:cs="Times New Roman"/>
          <w:color w:val="000000"/>
          <w:sz w:val="24"/>
          <w:szCs w:val="24"/>
          <w:lang w:eastAsia="ru-RU"/>
        </w:rPr>
        <w:t>При оценке внешнего вида молока обращают внимание на его однородность и отсутствие осадка. В восстановленном молоке допускается наличие незначительного осадка (нерастворившихся частиц сухого молока).</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При взбалтывании свежего молока скопившийся на поверхности жир должен легко распределяться в молоке. В молоке топленом и повышенной жирности не должно быть отстоя сливок.</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color w:val="000000"/>
          <w:sz w:val="24"/>
          <w:szCs w:val="24"/>
          <w:lang w:eastAsia="ru-RU"/>
        </w:rPr>
        <w:t>При определении консистенции молоко медленно переливают из бутылки (пакета или другой тары). Наличие плавающих комков, отстоявшихся сливок свидетельствует о неоднородности консистенции молока.</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По отстою сливок можно судить о свежести молока. При нарушении температуры хранения консистенция молока может быть хлопьевидной, на дне тары образуется белый рыхлый осадок белка, в дальнейшем в результате нарастания кислотности образуется сгусток.</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i/>
          <w:color w:val="000000"/>
          <w:sz w:val="24"/>
          <w:szCs w:val="24"/>
          <w:lang w:eastAsia="ru-RU"/>
        </w:rPr>
        <w:t>Цвет</w:t>
      </w:r>
      <w:r w:rsidRPr="00AC2EF5">
        <w:rPr>
          <w:rFonts w:ascii="Times New Roman" w:eastAsia="Times New Roman" w:hAnsi="Times New Roman" w:cs="Times New Roman"/>
          <w:color w:val="000000"/>
          <w:sz w:val="24"/>
          <w:szCs w:val="24"/>
          <w:lang w:eastAsia="ru-RU"/>
        </w:rPr>
        <w:t>. Для определения цвета молоко наливают в прозрачный стакан и просматривают при рассеянном дневном свете, обращая внимание на наличие посторонних оттенков.</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color w:val="000000"/>
          <w:sz w:val="24"/>
          <w:szCs w:val="24"/>
          <w:lang w:eastAsia="ru-RU"/>
        </w:rPr>
        <w:t>Вкус и запах</w:t>
      </w:r>
      <w:r w:rsidRPr="00AC2EF5">
        <w:rPr>
          <w:rFonts w:ascii="Times New Roman" w:eastAsia="Times New Roman" w:hAnsi="Times New Roman" w:cs="Times New Roman"/>
          <w:color w:val="000000"/>
          <w:sz w:val="24"/>
          <w:szCs w:val="24"/>
          <w:lang w:eastAsia="ru-RU"/>
        </w:rPr>
        <w:t>. Вкус и запах молока определяют при комнатной температуре, иногда его подогревают до 37-38°С, так как при этом легче улавливаются слабые изменения вкуса и аромата.</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Запах молока в таре определяют после взбалтывания и сразу же после вскрытия тары, втягивая воздух.</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Для определения вкуса берут около 10 мл молока, ополаскивают им ротовую полость до корня языка и отмечают наличие отклонений от нормального вкуса. Проглатывать исследуемое молоко не рекомендуется.</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Одновременно с вкусом определяют запах молока.</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 xml:space="preserve">Полученные результаты записывают в рабочей тетради в </w:t>
      </w:r>
      <w:r w:rsidR="0012601F" w:rsidRPr="00AC2EF5">
        <w:rPr>
          <w:rFonts w:ascii="Times New Roman" w:eastAsia="Times New Roman" w:hAnsi="Times New Roman" w:cs="Times New Roman"/>
          <w:bCs/>
          <w:color w:val="000000"/>
          <w:sz w:val="24"/>
          <w:szCs w:val="24"/>
          <w:lang w:eastAsia="ru-RU"/>
        </w:rPr>
        <w:t>виде таблице 91</w:t>
      </w:r>
      <w:r w:rsidRPr="00AC2EF5">
        <w:rPr>
          <w:rFonts w:ascii="Times New Roman" w:eastAsia="Times New Roman" w:hAnsi="Times New Roman" w:cs="Times New Roman"/>
          <w:bCs/>
          <w:color w:val="000000"/>
          <w:sz w:val="24"/>
          <w:szCs w:val="24"/>
          <w:lang w:eastAsia="ru-RU"/>
        </w:rPr>
        <w:t>.</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12601F" w:rsidRPr="00AC2EF5">
        <w:rPr>
          <w:rFonts w:ascii="Times New Roman" w:eastAsia="Times New Roman" w:hAnsi="Times New Roman" w:cs="Times New Roman"/>
          <w:sz w:val="24"/>
          <w:szCs w:val="24"/>
          <w:lang w:eastAsia="ru-RU"/>
        </w:rPr>
        <w:t xml:space="preserve"> 91</w:t>
      </w:r>
      <w:r w:rsidRPr="00AC2EF5">
        <w:rPr>
          <w:rFonts w:ascii="Times New Roman" w:eastAsia="Times New Roman" w:hAnsi="Times New Roman" w:cs="Times New Roman"/>
          <w:sz w:val="24"/>
          <w:szCs w:val="24"/>
          <w:lang w:eastAsia="ru-RU"/>
        </w:rPr>
        <w:t xml:space="preserve"> – Показатели качества исследуемого молока</w:t>
      </w:r>
    </w:p>
    <w:tbl>
      <w:tblPr>
        <w:tblW w:w="9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11"/>
        <w:gridCol w:w="2473"/>
        <w:gridCol w:w="1651"/>
        <w:gridCol w:w="1375"/>
        <w:gridCol w:w="1775"/>
      </w:tblGrid>
      <w:tr w:rsidR="000A759F" w:rsidRPr="00AC2EF5" w:rsidTr="00654D33">
        <w:trPr>
          <w:jc w:val="center"/>
        </w:trPr>
        <w:tc>
          <w:tcPr>
            <w:tcW w:w="2111" w:type="dxa"/>
            <w:vMerge w:val="restart"/>
            <w:vAlign w:val="center"/>
          </w:tcPr>
          <w:p w:rsidR="000A759F" w:rsidRPr="00AC2EF5" w:rsidRDefault="000A759F" w:rsidP="0019425C">
            <w:pPr>
              <w:spacing w:after="0" w:line="240" w:lineRule="auto"/>
              <w:ind w:left="-108" w:right="-108"/>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Показатели</w:t>
            </w:r>
          </w:p>
        </w:tc>
        <w:tc>
          <w:tcPr>
            <w:tcW w:w="2473" w:type="dxa"/>
            <w:vMerge w:val="restar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Нормативные значения (требования соответствующих стандартов)</w:t>
            </w:r>
          </w:p>
        </w:tc>
        <w:tc>
          <w:tcPr>
            <w:tcW w:w="4801"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Фактические значения</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(полученные в ходе проведения работы)</w:t>
            </w:r>
          </w:p>
        </w:tc>
      </w:tr>
      <w:tr w:rsidR="000A759F" w:rsidRPr="00AC2EF5" w:rsidTr="00654D33">
        <w:trPr>
          <w:jc w:val="center"/>
        </w:trPr>
        <w:tc>
          <w:tcPr>
            <w:tcW w:w="2111" w:type="dxa"/>
            <w:vMerge/>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u w:val="single"/>
                <w:lang w:eastAsia="ru-RU"/>
              </w:rPr>
            </w:pPr>
          </w:p>
        </w:tc>
        <w:tc>
          <w:tcPr>
            <w:tcW w:w="2473" w:type="dxa"/>
            <w:vMerge/>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651" w:type="dxa"/>
            <w:vAlign w:val="center"/>
          </w:tcPr>
          <w:p w:rsidR="000A759F" w:rsidRPr="00AC2EF5" w:rsidRDefault="000A759F" w:rsidP="0019425C">
            <w:pPr>
              <w:tabs>
                <w:tab w:val="center" w:pos="4677"/>
                <w:tab w:val="right" w:pos="9355"/>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образец 1</w:t>
            </w:r>
          </w:p>
        </w:tc>
        <w:tc>
          <w:tcPr>
            <w:tcW w:w="1375" w:type="dxa"/>
            <w:vAlign w:val="center"/>
          </w:tcPr>
          <w:p w:rsidR="000A759F" w:rsidRPr="00AC2EF5" w:rsidRDefault="000A759F" w:rsidP="0019425C">
            <w:pPr>
              <w:tabs>
                <w:tab w:val="center" w:pos="4677"/>
                <w:tab w:val="right" w:pos="9355"/>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образец 2</w:t>
            </w:r>
          </w:p>
        </w:tc>
        <w:tc>
          <w:tcPr>
            <w:tcW w:w="1775" w:type="dxa"/>
            <w:vAlign w:val="center"/>
          </w:tcPr>
          <w:p w:rsidR="000A759F" w:rsidRPr="00AC2EF5" w:rsidRDefault="000A759F" w:rsidP="0019425C">
            <w:pPr>
              <w:tabs>
                <w:tab w:val="center" w:pos="4677"/>
                <w:tab w:val="right" w:pos="9355"/>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w:t>
            </w:r>
          </w:p>
        </w:tc>
      </w:tr>
      <w:tr w:rsidR="000A759F" w:rsidRPr="00AC2EF5" w:rsidTr="00654D33">
        <w:trPr>
          <w:trHeight w:val="158"/>
          <w:jc w:val="center"/>
        </w:trPr>
        <w:tc>
          <w:tcPr>
            <w:tcW w:w="2111" w:type="dxa"/>
          </w:tcPr>
          <w:p w:rsidR="000A759F" w:rsidRPr="00AC2EF5" w:rsidRDefault="000A759F" w:rsidP="0019425C">
            <w:pPr>
              <w:tabs>
                <w:tab w:val="left" w:pos="1032"/>
              </w:tabs>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Внешний вид</w:t>
            </w:r>
          </w:p>
        </w:tc>
        <w:tc>
          <w:tcPr>
            <w:tcW w:w="2473"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651"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c>
          <w:tcPr>
            <w:tcW w:w="1375"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c>
          <w:tcPr>
            <w:tcW w:w="1775"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r>
      <w:tr w:rsidR="000A759F" w:rsidRPr="00AC2EF5" w:rsidTr="00654D33">
        <w:trPr>
          <w:trHeight w:val="100"/>
          <w:jc w:val="center"/>
        </w:trPr>
        <w:tc>
          <w:tcPr>
            <w:tcW w:w="2111"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Консистенция</w:t>
            </w:r>
          </w:p>
        </w:tc>
        <w:tc>
          <w:tcPr>
            <w:tcW w:w="2473"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651"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c>
          <w:tcPr>
            <w:tcW w:w="1375"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c>
          <w:tcPr>
            <w:tcW w:w="1775"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r>
      <w:tr w:rsidR="000A759F" w:rsidRPr="00AC2EF5" w:rsidTr="00654D33">
        <w:trPr>
          <w:trHeight w:val="176"/>
          <w:jc w:val="center"/>
        </w:trPr>
        <w:tc>
          <w:tcPr>
            <w:tcW w:w="2111" w:type="dxa"/>
            <w:tcBorders>
              <w:bottom w:val="single" w:sz="4"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Цвет </w:t>
            </w:r>
          </w:p>
        </w:tc>
        <w:tc>
          <w:tcPr>
            <w:tcW w:w="2473" w:type="dxa"/>
            <w:tcBorders>
              <w:bottom w:val="single" w:sz="4"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651" w:type="dxa"/>
            <w:tcBorders>
              <w:bottom w:val="single" w:sz="4" w:space="0" w:color="auto"/>
            </w:tcBorders>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c>
          <w:tcPr>
            <w:tcW w:w="1375" w:type="dxa"/>
            <w:tcBorders>
              <w:bottom w:val="single" w:sz="4" w:space="0" w:color="auto"/>
            </w:tcBorders>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c>
          <w:tcPr>
            <w:tcW w:w="1775" w:type="dxa"/>
            <w:tcBorders>
              <w:bottom w:val="single" w:sz="4" w:space="0" w:color="auto"/>
            </w:tcBorders>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r>
      <w:tr w:rsidR="000A759F" w:rsidRPr="00AC2EF5" w:rsidTr="00654D33">
        <w:trPr>
          <w:trHeight w:val="176"/>
          <w:jc w:val="center"/>
        </w:trPr>
        <w:tc>
          <w:tcPr>
            <w:tcW w:w="2111" w:type="dxa"/>
            <w:tcBorders>
              <w:bottom w:val="single" w:sz="4"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Вкус и запах</w:t>
            </w:r>
          </w:p>
        </w:tc>
        <w:tc>
          <w:tcPr>
            <w:tcW w:w="2473" w:type="dxa"/>
            <w:tcBorders>
              <w:bottom w:val="single" w:sz="4"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651" w:type="dxa"/>
            <w:tcBorders>
              <w:bottom w:val="single" w:sz="4" w:space="0" w:color="auto"/>
            </w:tcBorders>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c>
          <w:tcPr>
            <w:tcW w:w="1375" w:type="dxa"/>
            <w:tcBorders>
              <w:bottom w:val="single" w:sz="4" w:space="0" w:color="auto"/>
            </w:tcBorders>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c>
          <w:tcPr>
            <w:tcW w:w="1775" w:type="dxa"/>
            <w:tcBorders>
              <w:bottom w:val="single" w:sz="4" w:space="0" w:color="auto"/>
            </w:tcBorders>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r>
    </w:tbl>
    <w:p w:rsidR="000A759F" w:rsidRPr="00AC2EF5" w:rsidRDefault="000A759F" w:rsidP="0019425C">
      <w:pPr>
        <w:shd w:val="clear" w:color="auto" w:fill="FFFFFF"/>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p w:rsidR="000A759F" w:rsidRPr="00AC2EF5" w:rsidRDefault="000A759F" w:rsidP="0019425C">
      <w:pPr>
        <w:spacing w:after="0" w:line="240" w:lineRule="auto"/>
        <w:ind w:firstLine="567"/>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 основании сопоставления полученных (фактических) данных с требованиями стандартов (нормативных значений) на конкретный вид продукта сформулировать и зафиксировать в рабочей тетради выводы о качестве представленных образцов молока. В случае отклонения какого-либо показателя от требований стандарта, указать возможные причины несоответствия, дополнительно проконсультировавшись с преподавателем.</w:t>
      </w:r>
    </w:p>
    <w:p w:rsidR="000A759F" w:rsidRPr="00AC2EF5" w:rsidRDefault="000A759F" w:rsidP="0019425C">
      <w:pPr>
        <w:shd w:val="clear" w:color="auto" w:fill="FFFFFF"/>
        <w:autoSpaceDE w:val="0"/>
        <w:autoSpaceDN w:val="0"/>
        <w:adjustRightInd w:val="0"/>
        <w:spacing w:after="0" w:line="240" w:lineRule="auto"/>
        <w:ind w:firstLine="709"/>
        <w:rPr>
          <w:rFonts w:ascii="Times New Roman" w:eastAsia="Times New Roman" w:hAnsi="Times New Roman" w:cs="Times New Roman"/>
          <w:b/>
          <w:bCs/>
          <w:color w:val="000000"/>
          <w:sz w:val="24"/>
          <w:szCs w:val="24"/>
          <w:lang w:eastAsia="ru-RU"/>
        </w:rPr>
      </w:pPr>
    </w:p>
    <w:p w:rsidR="000A759F" w:rsidRPr="00AC2EF5" w:rsidRDefault="000A759F" w:rsidP="0019425C">
      <w:pPr>
        <w:shd w:val="clear" w:color="auto" w:fill="FFFFFF"/>
        <w:autoSpaceDE w:val="0"/>
        <w:autoSpaceDN w:val="0"/>
        <w:adjustRightInd w:val="0"/>
        <w:spacing w:after="0" w:line="240" w:lineRule="auto"/>
        <w:ind w:firstLine="709"/>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
          <w:bCs/>
          <w:color w:val="000000"/>
          <w:sz w:val="24"/>
          <w:szCs w:val="24"/>
          <w:lang w:eastAsia="ru-RU"/>
        </w:rPr>
        <w:t xml:space="preserve">Задание 3. </w:t>
      </w:r>
      <w:r w:rsidRPr="00AC2EF5">
        <w:rPr>
          <w:rFonts w:ascii="Times New Roman" w:eastAsia="Times New Roman" w:hAnsi="Times New Roman" w:cs="Times New Roman"/>
          <w:bCs/>
          <w:color w:val="000000"/>
          <w:sz w:val="24"/>
          <w:szCs w:val="24"/>
          <w:lang w:eastAsia="ru-RU"/>
        </w:rPr>
        <w:t>Проведитеорганолептическую оценку кефира.</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r w:rsidRPr="00AC2EF5">
        <w:rPr>
          <w:rFonts w:ascii="Times New Roman" w:eastAsia="Times New Roman" w:hAnsi="Times New Roman" w:cs="Times New Roman"/>
          <w:b/>
          <w:color w:val="000000"/>
          <w:sz w:val="24"/>
          <w:szCs w:val="24"/>
          <w:lang w:eastAsia="ru-RU"/>
        </w:rPr>
        <w:t>Методические указания</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При органолептической оценке кефира определяют внешний вид, консистенцию, цвет, вкус и запах.</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i/>
          <w:color w:val="000000"/>
          <w:sz w:val="24"/>
          <w:szCs w:val="24"/>
          <w:lang w:eastAsia="ru-RU"/>
        </w:rPr>
        <w:t>Внешний вид и консистенция</w:t>
      </w:r>
      <w:r w:rsidRPr="00AC2EF5">
        <w:rPr>
          <w:rFonts w:ascii="Times New Roman" w:eastAsia="Times New Roman" w:hAnsi="Times New Roman" w:cs="Times New Roman"/>
          <w:bCs/>
          <w:color w:val="000000"/>
          <w:sz w:val="24"/>
          <w:szCs w:val="24"/>
          <w:lang w:eastAsia="ru-RU"/>
        </w:rPr>
        <w:t>.</w:t>
      </w:r>
      <w:r w:rsidRPr="00AC2EF5">
        <w:rPr>
          <w:rFonts w:ascii="Times New Roman" w:eastAsia="Times New Roman" w:hAnsi="Times New Roman" w:cs="Times New Roman"/>
          <w:color w:val="000000"/>
          <w:sz w:val="24"/>
          <w:szCs w:val="24"/>
          <w:lang w:eastAsia="ru-RU"/>
        </w:rPr>
        <w:t>Определение качества кефира так же, как и молока начинают с осмотра состояния тары и упаковки.</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При осмотре продукта в таре после вскрытия упаковки устанавливают состояние его поверхности.</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 xml:space="preserve">На поверхности продуктов из негомогенизированного молока имеется отстой жира. Затем определяют характер сгустка, по которому судят об интенсивности биохимических процессов, протекающих при изготовлении и хранении продуктов. Состояние сгустка зависит от способа </w:t>
      </w:r>
      <w:r w:rsidRPr="00AC2EF5">
        <w:rPr>
          <w:rFonts w:ascii="Times New Roman" w:eastAsia="Times New Roman" w:hAnsi="Times New Roman" w:cs="Times New Roman"/>
          <w:color w:val="000000"/>
          <w:sz w:val="24"/>
          <w:szCs w:val="24"/>
          <w:lang w:eastAsia="ru-RU"/>
        </w:rPr>
        <w:lastRenderedPageBreak/>
        <w:t>выработки. Продукты, выработанные термостатным способом, имеют плотный ненарушенный сгусток.</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Продукты, выработанные резервуарным способом, имеют нарушенный, легко перемещающийся сгусток сметанообразной консистенции. При выливании продукта из бутылки на горлышке с внутренней стороны остается тонкий слой его.</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В кефире сгусток пронизан пузырьками газа, образованного в результате жизнедеятельности закваски – газообразующих микроорганизмов и дрожжей. Газообразование допускается в виде отдельных пузырьков.</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Для определения консистенции диетических продуктов смешанного брожения содержимое бутылок тщательно встряхивают и переливают в стакан. О характере консистенций судят по тому, как стекает продукт в стакан.</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i/>
          <w:color w:val="000000"/>
          <w:sz w:val="24"/>
          <w:szCs w:val="24"/>
          <w:lang w:eastAsia="ru-RU"/>
        </w:rPr>
        <w:t>Цвет</w:t>
      </w:r>
      <w:r w:rsidRPr="00AC2EF5">
        <w:rPr>
          <w:rFonts w:ascii="Times New Roman" w:eastAsia="Times New Roman" w:hAnsi="Times New Roman" w:cs="Times New Roman"/>
          <w:bCs/>
          <w:color w:val="000000"/>
          <w:sz w:val="24"/>
          <w:szCs w:val="24"/>
          <w:lang w:eastAsia="ru-RU"/>
        </w:rPr>
        <w:t>.</w:t>
      </w:r>
      <w:r w:rsidRPr="00AC2EF5">
        <w:rPr>
          <w:rFonts w:ascii="Times New Roman" w:eastAsia="Times New Roman" w:hAnsi="Times New Roman" w:cs="Times New Roman"/>
          <w:color w:val="000000"/>
          <w:sz w:val="24"/>
          <w:szCs w:val="24"/>
          <w:lang w:eastAsia="ru-RU"/>
        </w:rPr>
        <w:t>Цвет диетических продуктов в емкостях из белого стекла определяют, не вскрывая упаковки. В других случаях продукты наливают на блюдечко и рассматривают при дневном рассеянном свете.</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bCs/>
          <w:i/>
          <w:color w:val="000000"/>
          <w:sz w:val="24"/>
          <w:szCs w:val="24"/>
          <w:lang w:eastAsia="ru-RU"/>
        </w:rPr>
        <w:t>Вкус и запах</w:t>
      </w:r>
      <w:r w:rsidRPr="00AC2EF5">
        <w:rPr>
          <w:rFonts w:ascii="Times New Roman" w:eastAsia="Times New Roman" w:hAnsi="Times New Roman" w:cs="Times New Roman"/>
          <w:bCs/>
          <w:color w:val="000000"/>
          <w:sz w:val="24"/>
          <w:szCs w:val="24"/>
          <w:lang w:eastAsia="ru-RU"/>
        </w:rPr>
        <w:t>.</w:t>
      </w:r>
      <w:r w:rsidRPr="00AC2EF5">
        <w:rPr>
          <w:rFonts w:ascii="Times New Roman" w:eastAsia="Times New Roman" w:hAnsi="Times New Roman" w:cs="Times New Roman"/>
          <w:color w:val="000000"/>
          <w:sz w:val="24"/>
          <w:szCs w:val="24"/>
          <w:lang w:eastAsia="ru-RU"/>
        </w:rPr>
        <w:t>При определении вкуса и запаха упаковку кефира энергично встряхивают, после чего наливают в стакан для опробования указанных органолептических показателей.</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12601F" w:rsidRPr="00AC2EF5">
        <w:rPr>
          <w:rFonts w:ascii="Times New Roman" w:eastAsia="Times New Roman" w:hAnsi="Times New Roman" w:cs="Times New Roman"/>
          <w:sz w:val="24"/>
          <w:szCs w:val="24"/>
          <w:lang w:eastAsia="ru-RU"/>
        </w:rPr>
        <w:t xml:space="preserve"> 92</w:t>
      </w:r>
      <w:r w:rsidRPr="00AC2EF5">
        <w:rPr>
          <w:rFonts w:ascii="Times New Roman" w:eastAsia="Times New Roman" w:hAnsi="Times New Roman" w:cs="Times New Roman"/>
          <w:sz w:val="24"/>
          <w:szCs w:val="24"/>
          <w:lang w:eastAsia="ru-RU"/>
        </w:rPr>
        <w:t xml:space="preserve"> – Показатели качества исследуемого кефира</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tbl>
      <w:tblPr>
        <w:tblW w:w="92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11"/>
        <w:gridCol w:w="2207"/>
        <w:gridCol w:w="1593"/>
        <w:gridCol w:w="1806"/>
        <w:gridCol w:w="1509"/>
      </w:tblGrid>
      <w:tr w:rsidR="000A759F" w:rsidRPr="00AC2EF5" w:rsidTr="00654D33">
        <w:trPr>
          <w:jc w:val="center"/>
        </w:trPr>
        <w:tc>
          <w:tcPr>
            <w:tcW w:w="2111" w:type="dxa"/>
            <w:vMerge w:val="restart"/>
            <w:vAlign w:val="center"/>
          </w:tcPr>
          <w:p w:rsidR="000A759F" w:rsidRPr="00AC2EF5" w:rsidRDefault="000A759F" w:rsidP="0019425C">
            <w:pPr>
              <w:spacing w:after="0" w:line="240" w:lineRule="auto"/>
              <w:ind w:left="-108" w:right="-108"/>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Показатели</w:t>
            </w:r>
          </w:p>
        </w:tc>
        <w:tc>
          <w:tcPr>
            <w:tcW w:w="2207" w:type="dxa"/>
            <w:vMerge w:val="restar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Нормативные значения</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(требования соответствующих стандартов)</w:t>
            </w:r>
          </w:p>
        </w:tc>
        <w:tc>
          <w:tcPr>
            <w:tcW w:w="4908"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Фактические значения (полученные в ходе проведения работы)</w:t>
            </w:r>
          </w:p>
        </w:tc>
      </w:tr>
      <w:tr w:rsidR="000A759F" w:rsidRPr="00AC2EF5" w:rsidTr="00654D33">
        <w:trPr>
          <w:jc w:val="center"/>
        </w:trPr>
        <w:tc>
          <w:tcPr>
            <w:tcW w:w="2111" w:type="dxa"/>
            <w:vMerge/>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u w:val="single"/>
                <w:lang w:eastAsia="ru-RU"/>
              </w:rPr>
            </w:pPr>
          </w:p>
        </w:tc>
        <w:tc>
          <w:tcPr>
            <w:tcW w:w="2207" w:type="dxa"/>
            <w:vMerge/>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593" w:type="dxa"/>
            <w:vAlign w:val="center"/>
          </w:tcPr>
          <w:p w:rsidR="000A759F" w:rsidRPr="00AC2EF5" w:rsidRDefault="000A759F" w:rsidP="0019425C">
            <w:pPr>
              <w:tabs>
                <w:tab w:val="center" w:pos="4677"/>
                <w:tab w:val="right" w:pos="9355"/>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образец 1</w:t>
            </w:r>
          </w:p>
        </w:tc>
        <w:tc>
          <w:tcPr>
            <w:tcW w:w="1806" w:type="dxa"/>
            <w:vAlign w:val="center"/>
          </w:tcPr>
          <w:p w:rsidR="000A759F" w:rsidRPr="00AC2EF5" w:rsidRDefault="000A759F" w:rsidP="0019425C">
            <w:pPr>
              <w:tabs>
                <w:tab w:val="center" w:pos="4677"/>
                <w:tab w:val="right" w:pos="9355"/>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образец 2</w:t>
            </w:r>
          </w:p>
        </w:tc>
        <w:tc>
          <w:tcPr>
            <w:tcW w:w="1509" w:type="dxa"/>
            <w:vAlign w:val="center"/>
          </w:tcPr>
          <w:p w:rsidR="000A759F" w:rsidRPr="00AC2EF5" w:rsidRDefault="000A759F" w:rsidP="0019425C">
            <w:pPr>
              <w:tabs>
                <w:tab w:val="center" w:pos="4677"/>
                <w:tab w:val="right" w:pos="9355"/>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w:t>
            </w:r>
          </w:p>
        </w:tc>
      </w:tr>
      <w:tr w:rsidR="000A759F" w:rsidRPr="00AC2EF5" w:rsidTr="00654D33">
        <w:trPr>
          <w:trHeight w:val="158"/>
          <w:jc w:val="center"/>
        </w:trPr>
        <w:tc>
          <w:tcPr>
            <w:tcW w:w="2111" w:type="dxa"/>
          </w:tcPr>
          <w:p w:rsidR="000A759F" w:rsidRPr="00AC2EF5" w:rsidRDefault="000A759F" w:rsidP="0019425C">
            <w:pPr>
              <w:tabs>
                <w:tab w:val="left" w:pos="1032"/>
              </w:tabs>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Внешний вид</w:t>
            </w:r>
          </w:p>
        </w:tc>
        <w:tc>
          <w:tcPr>
            <w:tcW w:w="2207"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593"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c>
          <w:tcPr>
            <w:tcW w:w="1806"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c>
          <w:tcPr>
            <w:tcW w:w="1509"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r>
      <w:tr w:rsidR="000A759F" w:rsidRPr="00AC2EF5" w:rsidTr="00654D33">
        <w:trPr>
          <w:trHeight w:val="100"/>
          <w:jc w:val="center"/>
        </w:trPr>
        <w:tc>
          <w:tcPr>
            <w:tcW w:w="2111"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Консистенция</w:t>
            </w:r>
          </w:p>
        </w:tc>
        <w:tc>
          <w:tcPr>
            <w:tcW w:w="2207"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593"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c>
          <w:tcPr>
            <w:tcW w:w="1806"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c>
          <w:tcPr>
            <w:tcW w:w="1509"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r>
      <w:tr w:rsidR="000A759F" w:rsidRPr="00AC2EF5" w:rsidTr="00654D33">
        <w:trPr>
          <w:trHeight w:val="176"/>
          <w:jc w:val="center"/>
        </w:trPr>
        <w:tc>
          <w:tcPr>
            <w:tcW w:w="2111"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Цвет</w:t>
            </w:r>
          </w:p>
        </w:tc>
        <w:tc>
          <w:tcPr>
            <w:tcW w:w="2207"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593"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c>
          <w:tcPr>
            <w:tcW w:w="1806"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c>
          <w:tcPr>
            <w:tcW w:w="1509"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r>
      <w:tr w:rsidR="000A759F" w:rsidRPr="00AC2EF5" w:rsidTr="00654D33">
        <w:trPr>
          <w:trHeight w:val="104"/>
          <w:jc w:val="center"/>
        </w:trPr>
        <w:tc>
          <w:tcPr>
            <w:tcW w:w="2111"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Вкус и запах</w:t>
            </w:r>
          </w:p>
        </w:tc>
        <w:tc>
          <w:tcPr>
            <w:tcW w:w="2207"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593"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c>
          <w:tcPr>
            <w:tcW w:w="1806"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c>
          <w:tcPr>
            <w:tcW w:w="1509"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r>
    </w:tbl>
    <w:p w:rsidR="000A759F" w:rsidRPr="00AC2EF5" w:rsidRDefault="000A759F" w:rsidP="0019425C">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0A759F" w:rsidRPr="00AC2EF5" w:rsidRDefault="000A759F" w:rsidP="0019425C">
      <w:pPr>
        <w:spacing w:after="0" w:line="240" w:lineRule="auto"/>
        <w:ind w:firstLine="567"/>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 основании сопоставления полученных (фактических) данных с требованиями стандартов (нормативных значений) на конкретный вид продукта сформулировать и зафиксировать в рабочей тетради выводы о качестве представленных образцов кефира. В случае отклонения какого-либо показателя от требований стандарта, указать возможные причины несоответствия, дополнительно проконсультировавшись с преподавателем.</w:t>
      </w:r>
    </w:p>
    <w:p w:rsidR="000A759F" w:rsidRPr="00AC2EF5" w:rsidRDefault="000A759F" w:rsidP="0019425C">
      <w:pPr>
        <w:shd w:val="clear" w:color="auto" w:fill="FFFFFF"/>
        <w:autoSpaceDE w:val="0"/>
        <w:autoSpaceDN w:val="0"/>
        <w:adjustRightInd w:val="0"/>
        <w:spacing w:after="0" w:line="240" w:lineRule="auto"/>
        <w:ind w:firstLine="709"/>
        <w:rPr>
          <w:rFonts w:ascii="Times New Roman" w:eastAsia="Times New Roman" w:hAnsi="Times New Roman" w:cs="Times New Roman"/>
          <w:b/>
          <w:bCs/>
          <w:color w:val="000000"/>
          <w:sz w:val="24"/>
          <w:szCs w:val="24"/>
          <w:lang w:eastAsia="ru-RU"/>
        </w:rPr>
      </w:pPr>
    </w:p>
    <w:p w:rsidR="000A759F" w:rsidRPr="00AC2EF5" w:rsidRDefault="000A759F" w:rsidP="0019425C">
      <w:pPr>
        <w:shd w:val="clear" w:color="auto" w:fill="FFFFFF"/>
        <w:autoSpaceDE w:val="0"/>
        <w:autoSpaceDN w:val="0"/>
        <w:adjustRightInd w:val="0"/>
        <w:spacing w:after="0" w:line="240" w:lineRule="auto"/>
        <w:ind w:firstLine="709"/>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
          <w:bCs/>
          <w:color w:val="000000"/>
          <w:sz w:val="24"/>
          <w:szCs w:val="24"/>
          <w:lang w:eastAsia="ru-RU"/>
        </w:rPr>
        <w:t xml:space="preserve">Задание 4. </w:t>
      </w:r>
      <w:r w:rsidRPr="00AC2EF5">
        <w:rPr>
          <w:rFonts w:ascii="Times New Roman" w:eastAsia="Times New Roman" w:hAnsi="Times New Roman" w:cs="Times New Roman"/>
          <w:bCs/>
          <w:color w:val="000000"/>
          <w:sz w:val="24"/>
          <w:szCs w:val="24"/>
          <w:lang w:eastAsia="ru-RU"/>
        </w:rPr>
        <w:t>Проведитеорганолептическую оценку творога.</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r w:rsidRPr="00AC2EF5">
        <w:rPr>
          <w:rFonts w:ascii="Times New Roman" w:eastAsia="Times New Roman" w:hAnsi="Times New Roman" w:cs="Times New Roman"/>
          <w:b/>
          <w:color w:val="000000"/>
          <w:sz w:val="24"/>
          <w:szCs w:val="24"/>
          <w:lang w:eastAsia="ru-RU"/>
        </w:rPr>
        <w:t>Методические указания</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Органолептически в твороге определяют внешний вид и консистенцию, цвет, вкус и запах.</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color w:val="000000"/>
          <w:sz w:val="24"/>
          <w:szCs w:val="24"/>
          <w:lang w:eastAsia="ru-RU"/>
        </w:rPr>
        <w:t>Внешний вид и цвет.</w:t>
      </w:r>
      <w:r w:rsidRPr="00AC2EF5">
        <w:rPr>
          <w:rFonts w:ascii="Times New Roman" w:eastAsia="Times New Roman" w:hAnsi="Times New Roman" w:cs="Times New Roman"/>
          <w:color w:val="000000"/>
          <w:sz w:val="24"/>
          <w:szCs w:val="24"/>
          <w:lang w:eastAsia="ru-RU"/>
        </w:rPr>
        <w:t xml:space="preserve"> После вскрытия упаковки осматривают поверхность творога, которая должна быть чистой, без заплесневелого и ослизлого слоя, без пятен краски от этикетки. Одновременно обращают внимание на плотность запрессовки творога, так как в пустотах может развиваться плесень.</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Пробу из продукта фасованного отбирают шпателем из разных мест упаковки. Однородность пробы отмечают по внешнему виду и цвету.Творог сероватого цвета с посторонними включениями, бурый, с прослойками либо точками зеленой или другой плесени бракуют.</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color w:val="000000"/>
          <w:sz w:val="24"/>
          <w:szCs w:val="24"/>
          <w:lang w:eastAsia="ru-RU"/>
        </w:rPr>
        <w:t>Консистенция</w:t>
      </w:r>
      <w:r w:rsidRPr="00AC2EF5">
        <w:rPr>
          <w:rFonts w:ascii="Times New Roman" w:eastAsia="Times New Roman" w:hAnsi="Times New Roman" w:cs="Times New Roman"/>
          <w:color w:val="000000"/>
          <w:sz w:val="24"/>
          <w:szCs w:val="24"/>
          <w:lang w:eastAsia="ru-RU"/>
        </w:rPr>
        <w:t>. Консистенцию творога определяют по внешнему виду пробы, а также растиранием ее шпателем на пергаменте и при опробовании вкуса.Консистенция творога может быть слоистой, крупитчатой, легко распадающейся при взятии пробы или однородной в виде гомогенной массы.</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Творог нежной консистенции легко растирается шпателем и при опробовании во рту в нем не ощущается мучнистость или твердые крупинки. При неоднородной, но нежной консистенции слои или комочки творога также легко растираются в нежную однородную массу.</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lastRenderedPageBreak/>
        <w:t>Для творога допускается рыхлая, мажущаяся консистенция, а для нежирного – рассыпчатая, с незначительными выделениями сыворотки. Если консистенция творога мажущаяся, то на щупе остается прилипший слой. Замороженный и неправильно размороженный творог имеет рыхлую и рассыпчатую консистенцию.Творог с пороками консистенции (с отделением сыворотки, твердый, резинистый, вспученный) реализации не подлежит.</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color w:val="000000"/>
          <w:sz w:val="24"/>
          <w:szCs w:val="24"/>
          <w:lang w:eastAsia="ru-RU"/>
        </w:rPr>
        <w:t>Вкус и запах</w:t>
      </w:r>
      <w:r w:rsidRPr="00AC2EF5">
        <w:rPr>
          <w:rFonts w:ascii="Times New Roman" w:eastAsia="Times New Roman" w:hAnsi="Times New Roman" w:cs="Times New Roman"/>
          <w:color w:val="000000"/>
          <w:sz w:val="24"/>
          <w:szCs w:val="24"/>
          <w:lang w:eastAsia="ru-RU"/>
        </w:rPr>
        <w:t>. Вкус и запах творога должны быть чистыми, нежными, кисломолочными. Для творога допускаются следующие привкусы: слабо выраженный кормовой, тары,, а также наличие слабой горечи (обычно зимой).</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color w:val="000000"/>
          <w:sz w:val="24"/>
          <w:szCs w:val="24"/>
          <w:lang w:eastAsia="ru-RU"/>
        </w:rPr>
        <w:t>При резко выраженных привкусах дерева, картона, полиэтиленовой пленки и кормов творог считается нестандартным. Не допускается к реализации творог с привкусом химикатов, гнилостным, сырным, дрожжевым.</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 xml:space="preserve">Полученные результаты записывают в </w:t>
      </w:r>
      <w:r w:rsidR="0012601F" w:rsidRPr="00AC2EF5">
        <w:rPr>
          <w:rFonts w:ascii="Times New Roman" w:eastAsia="Times New Roman" w:hAnsi="Times New Roman" w:cs="Times New Roman"/>
          <w:bCs/>
          <w:color w:val="000000"/>
          <w:sz w:val="24"/>
          <w:szCs w:val="24"/>
          <w:lang w:eastAsia="ru-RU"/>
        </w:rPr>
        <w:t>рабочей тетради в виде таблицы 93</w:t>
      </w:r>
      <w:r w:rsidRPr="00AC2EF5">
        <w:rPr>
          <w:rFonts w:ascii="Times New Roman" w:eastAsia="Times New Roman" w:hAnsi="Times New Roman" w:cs="Times New Roman"/>
          <w:bCs/>
          <w:color w:val="000000"/>
          <w:sz w:val="24"/>
          <w:szCs w:val="24"/>
          <w:lang w:eastAsia="ru-RU"/>
        </w:rPr>
        <w:t>.</w:t>
      </w:r>
    </w:p>
    <w:p w:rsidR="000A759F" w:rsidRPr="00AC2EF5" w:rsidRDefault="000A759F" w:rsidP="0019425C">
      <w:pPr>
        <w:shd w:val="clear" w:color="auto" w:fill="FFFFFF"/>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12601F" w:rsidRPr="00AC2EF5">
        <w:rPr>
          <w:rFonts w:ascii="Times New Roman" w:eastAsia="Times New Roman" w:hAnsi="Times New Roman" w:cs="Times New Roman"/>
          <w:sz w:val="24"/>
          <w:szCs w:val="24"/>
          <w:lang w:eastAsia="ru-RU"/>
        </w:rPr>
        <w:t xml:space="preserve"> 94</w:t>
      </w:r>
      <w:r w:rsidRPr="00AC2EF5">
        <w:rPr>
          <w:rFonts w:ascii="Times New Roman" w:eastAsia="Times New Roman" w:hAnsi="Times New Roman" w:cs="Times New Roman"/>
          <w:sz w:val="24"/>
          <w:szCs w:val="24"/>
          <w:lang w:eastAsia="ru-RU"/>
        </w:rPr>
        <w:t xml:space="preserve"> – Показатели качества исследуемого творога</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tbl>
      <w:tblPr>
        <w:tblW w:w="9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31"/>
        <w:gridCol w:w="2038"/>
        <w:gridCol w:w="1907"/>
        <w:gridCol w:w="1796"/>
        <w:gridCol w:w="1658"/>
      </w:tblGrid>
      <w:tr w:rsidR="000A759F" w:rsidRPr="00AC2EF5" w:rsidTr="00654D33">
        <w:trPr>
          <w:jc w:val="center"/>
        </w:trPr>
        <w:tc>
          <w:tcPr>
            <w:tcW w:w="1931" w:type="dxa"/>
            <w:vMerge w:val="restart"/>
            <w:vAlign w:val="center"/>
          </w:tcPr>
          <w:p w:rsidR="000A759F" w:rsidRPr="00AC2EF5" w:rsidRDefault="000A759F" w:rsidP="0019425C">
            <w:pPr>
              <w:spacing w:after="0" w:line="240" w:lineRule="auto"/>
              <w:ind w:left="-108" w:right="-108"/>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Показатели</w:t>
            </w:r>
          </w:p>
        </w:tc>
        <w:tc>
          <w:tcPr>
            <w:tcW w:w="2038" w:type="dxa"/>
            <w:vMerge w:val="restar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Нормативные значения</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(требования соответствующих стандартов)</w:t>
            </w:r>
          </w:p>
        </w:tc>
        <w:tc>
          <w:tcPr>
            <w:tcW w:w="5361"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Фактические значения</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(полученные в ходе проведения работы)</w:t>
            </w:r>
          </w:p>
        </w:tc>
      </w:tr>
      <w:tr w:rsidR="000A759F" w:rsidRPr="00AC2EF5" w:rsidTr="00654D33">
        <w:trPr>
          <w:jc w:val="center"/>
        </w:trPr>
        <w:tc>
          <w:tcPr>
            <w:tcW w:w="1931" w:type="dxa"/>
            <w:vMerge/>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u w:val="single"/>
                <w:lang w:eastAsia="ru-RU"/>
              </w:rPr>
            </w:pPr>
          </w:p>
        </w:tc>
        <w:tc>
          <w:tcPr>
            <w:tcW w:w="2038" w:type="dxa"/>
            <w:vMerge/>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907" w:type="dxa"/>
            <w:vAlign w:val="center"/>
          </w:tcPr>
          <w:p w:rsidR="000A759F" w:rsidRPr="00AC2EF5" w:rsidRDefault="000A759F" w:rsidP="0019425C">
            <w:pPr>
              <w:tabs>
                <w:tab w:val="center" w:pos="4677"/>
                <w:tab w:val="right" w:pos="9355"/>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образец 1</w:t>
            </w:r>
          </w:p>
        </w:tc>
        <w:tc>
          <w:tcPr>
            <w:tcW w:w="1796" w:type="dxa"/>
            <w:vAlign w:val="center"/>
          </w:tcPr>
          <w:p w:rsidR="000A759F" w:rsidRPr="00AC2EF5" w:rsidRDefault="000A759F" w:rsidP="0019425C">
            <w:pPr>
              <w:tabs>
                <w:tab w:val="center" w:pos="4677"/>
                <w:tab w:val="right" w:pos="9355"/>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образец 2</w:t>
            </w:r>
          </w:p>
        </w:tc>
        <w:tc>
          <w:tcPr>
            <w:tcW w:w="1658" w:type="dxa"/>
            <w:vAlign w:val="center"/>
          </w:tcPr>
          <w:p w:rsidR="000A759F" w:rsidRPr="00AC2EF5" w:rsidRDefault="000A759F" w:rsidP="0019425C">
            <w:pPr>
              <w:tabs>
                <w:tab w:val="center" w:pos="4677"/>
                <w:tab w:val="right" w:pos="9355"/>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w:t>
            </w:r>
          </w:p>
        </w:tc>
      </w:tr>
      <w:tr w:rsidR="000A759F" w:rsidRPr="00AC2EF5" w:rsidTr="00654D33">
        <w:trPr>
          <w:trHeight w:val="158"/>
          <w:jc w:val="center"/>
        </w:trPr>
        <w:tc>
          <w:tcPr>
            <w:tcW w:w="1931" w:type="dxa"/>
          </w:tcPr>
          <w:p w:rsidR="000A759F" w:rsidRPr="00AC2EF5" w:rsidRDefault="000A759F" w:rsidP="0019425C">
            <w:pPr>
              <w:tabs>
                <w:tab w:val="left" w:pos="1032"/>
              </w:tabs>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Внешний вид</w:t>
            </w:r>
          </w:p>
        </w:tc>
        <w:tc>
          <w:tcPr>
            <w:tcW w:w="2038"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907"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c>
          <w:tcPr>
            <w:tcW w:w="1796"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c>
          <w:tcPr>
            <w:tcW w:w="1658"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r>
      <w:tr w:rsidR="000A759F" w:rsidRPr="00AC2EF5" w:rsidTr="00654D33">
        <w:trPr>
          <w:trHeight w:val="100"/>
          <w:jc w:val="center"/>
        </w:trPr>
        <w:tc>
          <w:tcPr>
            <w:tcW w:w="1931"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Консистенция</w:t>
            </w:r>
          </w:p>
        </w:tc>
        <w:tc>
          <w:tcPr>
            <w:tcW w:w="2038"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907"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c>
          <w:tcPr>
            <w:tcW w:w="1796"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c>
          <w:tcPr>
            <w:tcW w:w="1658"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r>
      <w:tr w:rsidR="000A759F" w:rsidRPr="00AC2EF5" w:rsidTr="00654D33">
        <w:trPr>
          <w:trHeight w:val="176"/>
          <w:jc w:val="center"/>
        </w:trPr>
        <w:tc>
          <w:tcPr>
            <w:tcW w:w="1931"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Цвет</w:t>
            </w:r>
          </w:p>
        </w:tc>
        <w:tc>
          <w:tcPr>
            <w:tcW w:w="2038"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907"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c>
          <w:tcPr>
            <w:tcW w:w="1796"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c>
          <w:tcPr>
            <w:tcW w:w="1658"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r>
      <w:tr w:rsidR="000A759F" w:rsidRPr="00AC2EF5" w:rsidTr="00654D33">
        <w:trPr>
          <w:trHeight w:val="104"/>
          <w:jc w:val="center"/>
        </w:trPr>
        <w:tc>
          <w:tcPr>
            <w:tcW w:w="1931"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Вкус и запах</w:t>
            </w:r>
          </w:p>
        </w:tc>
        <w:tc>
          <w:tcPr>
            <w:tcW w:w="2038"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907"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c>
          <w:tcPr>
            <w:tcW w:w="1796"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c>
          <w:tcPr>
            <w:tcW w:w="1658"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r>
    </w:tbl>
    <w:p w:rsidR="000A759F" w:rsidRPr="00AC2EF5" w:rsidRDefault="000A759F" w:rsidP="0019425C">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 основании сопоставления полученных (фактических) данных с требованиями стандартов (нормативных значений) на конкретный вид продукта сформулировать и зафиксировать в рабочей тетради выводы о качестве представленных образцов творога. В случае отклонения какого-либо показателя от требований стандарта, указать возможные причины несоответствия, дополнительно проконсультировавшись с преподавателем.</w:t>
      </w:r>
    </w:p>
    <w:p w:rsidR="000A759F" w:rsidRPr="00AC2EF5" w:rsidRDefault="000A759F" w:rsidP="0019425C">
      <w:pPr>
        <w:spacing w:after="0" w:line="240" w:lineRule="auto"/>
        <w:ind w:firstLine="709"/>
        <w:jc w:val="center"/>
        <w:rPr>
          <w:rFonts w:ascii="Times New Roman" w:eastAsia="Times New Roman" w:hAnsi="Times New Roman" w:cs="Times New Roman"/>
          <w:b/>
          <w:i/>
          <w:sz w:val="24"/>
          <w:szCs w:val="24"/>
          <w:lang w:eastAsia="ru-RU"/>
        </w:rPr>
      </w:pP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color w:val="000000"/>
          <w:sz w:val="24"/>
          <w:szCs w:val="24"/>
          <w:lang w:eastAsia="ru-RU"/>
        </w:rPr>
        <w:t xml:space="preserve">Задание 5. </w:t>
      </w:r>
      <w:r w:rsidRPr="00AC2EF5">
        <w:rPr>
          <w:rFonts w:ascii="Times New Roman" w:eastAsia="Times New Roman" w:hAnsi="Times New Roman" w:cs="Times New Roman"/>
          <w:sz w:val="24"/>
          <w:szCs w:val="24"/>
          <w:lang w:eastAsia="ru-RU"/>
        </w:rPr>
        <w:t xml:space="preserve">Проведите дегустацию представленных молочных товаров. Полученные результаты приведите в дегустационных листах. </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r w:rsidRPr="00AC2EF5">
        <w:rPr>
          <w:rFonts w:ascii="Times New Roman" w:eastAsia="Times New Roman" w:hAnsi="Times New Roman" w:cs="Times New Roman"/>
          <w:b/>
          <w:color w:val="000000"/>
          <w:sz w:val="24"/>
          <w:szCs w:val="24"/>
          <w:lang w:eastAsia="ru-RU"/>
        </w:rPr>
        <w:t>Методические указания</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eastAsia="ru-RU"/>
        </w:rPr>
        <w:t>Дегустационная оценка качества сыра</w:t>
      </w:r>
      <w:r w:rsidRPr="00AC2EF5">
        <w:rPr>
          <w:rFonts w:ascii="Times New Roman" w:eastAsia="Times New Roman" w:hAnsi="Times New Roman" w:cs="Times New Roman"/>
          <w:sz w:val="24"/>
          <w:szCs w:val="24"/>
          <w:lang w:eastAsia="ru-RU"/>
        </w:rPr>
        <w:t xml:space="preserve">. Качество и сортность сыра определяется органолептически по 100-балльной системе, в которой каждому показателю дается определенное количество баллов: вкус, запах – 45, консистенция – 25, рисунок – 10, цвет теста – 5, внешний вид – 10, упаковка, маркировка – 5 баллов.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В зависимости от суммы баллов сыры относят к определенному сорту: </w:t>
      </w:r>
    </w:p>
    <w:p w:rsidR="000A759F" w:rsidRPr="00AC2EF5" w:rsidRDefault="000A759F" w:rsidP="00057B9C">
      <w:pPr>
        <w:numPr>
          <w:ilvl w:val="0"/>
          <w:numId w:val="162"/>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 высшему – с общей оценкой 100-87 баллов, в том числе по вкусу и запаху 37 баллов; </w:t>
      </w:r>
    </w:p>
    <w:p w:rsidR="000A759F" w:rsidRPr="00AC2EF5" w:rsidRDefault="000A759F" w:rsidP="00057B9C">
      <w:pPr>
        <w:numPr>
          <w:ilvl w:val="0"/>
          <w:numId w:val="162"/>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 1-му – с общей оценкой 86-75 баллов, в том числе по вкусу и запаху не менее 34 баллов.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Проанализировав органолептически представленные образцы сыра, студенты должны привести их балльную оценку и определить его качество.</w:t>
      </w:r>
    </w:p>
    <w:p w:rsidR="000A759F" w:rsidRPr="00AC2EF5" w:rsidRDefault="000A759F" w:rsidP="0019425C">
      <w:pPr>
        <w:spacing w:after="0" w:line="240" w:lineRule="auto"/>
        <w:ind w:firstLine="709"/>
        <w:jc w:val="both"/>
        <w:rPr>
          <w:rFonts w:ascii="Times New Roman" w:eastAsia="Times New Roman" w:hAnsi="Times New Roman" w:cs="Times New Roman"/>
          <w:i/>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eastAsia="ru-RU"/>
        </w:rPr>
        <w:t>Дегустационная оценка масла коровьего</w:t>
      </w:r>
      <w:r w:rsidRPr="00AC2EF5">
        <w:rPr>
          <w:rFonts w:ascii="Times New Roman" w:eastAsia="Times New Roman" w:hAnsi="Times New Roman" w:cs="Times New Roman"/>
          <w:sz w:val="24"/>
          <w:szCs w:val="24"/>
          <w:lang w:eastAsia="ru-RU"/>
        </w:rPr>
        <w:t>. Органолептические показатели качества коровьего масла, а также упаковку и маркировку оценивают по 20-балльной шкале, по которой каждому показателю качества дается определенное количество баллов: вкус, запах 10 баллов, консистенция, внешний вид – 5 баллов, цвет – 2 балла, упаковка, маркировка – 3 балла. При определении качества масла подсчитывают общую сумму баллов по всем показателям согласно балльной оценке. Относят масло к высшему сорту, если общая балльная оценка 13 – 20 баллов, а оценка по вкусу и запаху не менее 6 баллов или к 1-му сорту, если общая балльная оценка 6-12 баллов, а оценка по вкусу и запаху – 2 балла. Масло Вологодское и Шоколадное на сорта не подразделяют.</w:t>
      </w:r>
    </w:p>
    <w:p w:rsidR="000A759F" w:rsidRPr="00AC2EF5" w:rsidRDefault="000A759F" w:rsidP="0019425C">
      <w:pPr>
        <w:spacing w:after="0" w:line="240" w:lineRule="auto"/>
        <w:jc w:val="center"/>
        <w:textAlignment w:val="baseline"/>
        <w:rPr>
          <w:rFonts w:ascii="Times New Roman" w:eastAsia="Times New Roman" w:hAnsi="Times New Roman" w:cs="Times New Roman"/>
          <w:b/>
          <w:bCs/>
          <w:sz w:val="24"/>
          <w:szCs w:val="24"/>
          <w:bdr w:val="none" w:sz="0" w:space="0" w:color="auto" w:frame="1"/>
          <w:lang w:eastAsia="ru-RU"/>
        </w:rPr>
      </w:pPr>
    </w:p>
    <w:p w:rsidR="000A759F" w:rsidRPr="00AC2EF5" w:rsidRDefault="000A759F" w:rsidP="0019425C">
      <w:pPr>
        <w:spacing w:after="0" w:line="240" w:lineRule="auto"/>
        <w:ind w:firstLine="709"/>
        <w:textAlignment w:val="baseline"/>
        <w:rPr>
          <w:rFonts w:ascii="Times New Roman" w:eastAsia="Times New Roman" w:hAnsi="Times New Roman" w:cs="Times New Roman"/>
          <w:bCs/>
          <w:sz w:val="24"/>
          <w:szCs w:val="24"/>
          <w:bdr w:val="none" w:sz="0" w:space="0" w:color="auto" w:frame="1"/>
          <w:lang w:eastAsia="ru-RU"/>
        </w:rPr>
      </w:pPr>
      <w:r w:rsidRPr="00AC2EF5">
        <w:rPr>
          <w:rFonts w:ascii="Times New Roman" w:eastAsia="Times New Roman" w:hAnsi="Times New Roman" w:cs="Times New Roman"/>
          <w:spacing w:val="54"/>
          <w:sz w:val="24"/>
          <w:szCs w:val="24"/>
          <w:lang w:eastAsia="ru-RU"/>
        </w:rPr>
        <w:t>Таблица</w:t>
      </w:r>
      <w:r w:rsidR="0012601F" w:rsidRPr="00AC2EF5">
        <w:rPr>
          <w:rFonts w:ascii="Times New Roman" w:eastAsia="Times New Roman" w:hAnsi="Times New Roman" w:cs="Times New Roman"/>
          <w:sz w:val="24"/>
          <w:szCs w:val="24"/>
          <w:lang w:eastAsia="ru-RU"/>
        </w:rPr>
        <w:t xml:space="preserve"> 95</w:t>
      </w:r>
      <w:r w:rsidRPr="00AC2EF5">
        <w:rPr>
          <w:rFonts w:ascii="Times New Roman" w:eastAsia="Times New Roman" w:hAnsi="Times New Roman" w:cs="Times New Roman"/>
          <w:bCs/>
          <w:sz w:val="24"/>
          <w:szCs w:val="24"/>
          <w:bdr w:val="none" w:sz="0" w:space="0" w:color="auto" w:frame="1"/>
          <w:lang w:eastAsia="ru-RU"/>
        </w:rPr>
        <w:t>- Оценочный (дегустационный) лист оценки сыра</w:t>
      </w:r>
    </w:p>
    <w:p w:rsidR="000A759F" w:rsidRPr="00AC2EF5" w:rsidRDefault="000A759F" w:rsidP="0019425C">
      <w:pPr>
        <w:spacing w:after="0" w:line="240" w:lineRule="auto"/>
        <w:textAlignment w:val="baseline"/>
        <w:rPr>
          <w:rFonts w:ascii="Times New Roman" w:eastAsia="Times New Roman" w:hAnsi="Times New Roman" w:cs="Times New Roman"/>
          <w:sz w:val="24"/>
          <w:szCs w:val="24"/>
          <w:lang w:eastAsia="ru-RU"/>
        </w:rPr>
      </w:pPr>
    </w:p>
    <w:tbl>
      <w:tblPr>
        <w:tblStyle w:val="1110"/>
        <w:tblW w:w="9243" w:type="dxa"/>
        <w:jc w:val="center"/>
        <w:tblLook w:val="04A0" w:firstRow="1" w:lastRow="0" w:firstColumn="1" w:lastColumn="0" w:noHBand="0" w:noVBand="1"/>
      </w:tblPr>
      <w:tblGrid>
        <w:gridCol w:w="1721"/>
        <w:gridCol w:w="776"/>
        <w:gridCol w:w="881"/>
        <w:gridCol w:w="900"/>
        <w:gridCol w:w="790"/>
        <w:gridCol w:w="1176"/>
        <w:gridCol w:w="1055"/>
        <w:gridCol w:w="829"/>
        <w:gridCol w:w="1115"/>
      </w:tblGrid>
      <w:tr w:rsidR="000A759F" w:rsidRPr="00AC2EF5" w:rsidTr="00654D33">
        <w:trPr>
          <w:jc w:val="center"/>
        </w:trPr>
        <w:tc>
          <w:tcPr>
            <w:tcW w:w="9243" w:type="dxa"/>
            <w:gridSpan w:val="9"/>
          </w:tcPr>
          <w:p w:rsidR="000A759F" w:rsidRPr="00AC2EF5" w:rsidRDefault="000A759F" w:rsidP="0019425C">
            <w:pPr>
              <w:spacing w:after="0" w:line="240" w:lineRule="auto"/>
              <w:textAlignment w:val="baseline"/>
              <w:rPr>
                <w:rFonts w:ascii="Times New Roman" w:hAnsi="Times New Roman" w:cs="Times New Roman"/>
                <w:sz w:val="24"/>
                <w:szCs w:val="24"/>
              </w:rPr>
            </w:pPr>
          </w:p>
          <w:p w:rsidR="000A759F" w:rsidRPr="00AC2EF5" w:rsidRDefault="000A759F" w:rsidP="0019425C">
            <w:pPr>
              <w:spacing w:after="0" w:line="240" w:lineRule="auto"/>
              <w:textAlignment w:val="baseline"/>
              <w:rPr>
                <w:rFonts w:ascii="Times New Roman" w:hAnsi="Times New Roman" w:cs="Times New Roman"/>
                <w:sz w:val="24"/>
                <w:szCs w:val="24"/>
              </w:rPr>
            </w:pPr>
            <w:r w:rsidRPr="00AC2EF5">
              <w:rPr>
                <w:rFonts w:ascii="Times New Roman" w:hAnsi="Times New Roman" w:cs="Times New Roman"/>
                <w:sz w:val="24"/>
                <w:szCs w:val="24"/>
              </w:rPr>
              <w:t>ФИО дегустатора _____________________ Дата: «___»_________20__ г.</w:t>
            </w:r>
          </w:p>
          <w:p w:rsidR="000A759F" w:rsidRPr="00AC2EF5" w:rsidRDefault="000A759F" w:rsidP="0019425C">
            <w:pPr>
              <w:spacing w:after="0" w:line="240" w:lineRule="auto"/>
              <w:textAlignment w:val="baseline"/>
              <w:rPr>
                <w:rFonts w:ascii="Times New Roman" w:hAnsi="Times New Roman" w:cs="Times New Roman"/>
                <w:sz w:val="24"/>
                <w:szCs w:val="24"/>
              </w:rPr>
            </w:pPr>
          </w:p>
        </w:tc>
      </w:tr>
      <w:tr w:rsidR="000A759F" w:rsidRPr="00AC2EF5" w:rsidTr="00654D33">
        <w:trPr>
          <w:jc w:val="center"/>
        </w:trPr>
        <w:tc>
          <w:tcPr>
            <w:tcW w:w="1721" w:type="dxa"/>
            <w:vMerge w:val="restart"/>
          </w:tcPr>
          <w:p w:rsidR="000A759F" w:rsidRPr="00AC2EF5" w:rsidRDefault="000A759F" w:rsidP="0019425C">
            <w:pPr>
              <w:spacing w:after="0" w:line="240" w:lineRule="auto"/>
              <w:textAlignment w:val="baseline"/>
              <w:rPr>
                <w:rFonts w:ascii="Times New Roman" w:hAnsi="Times New Roman" w:cs="Times New Roman"/>
                <w:sz w:val="24"/>
                <w:szCs w:val="24"/>
              </w:rPr>
            </w:pPr>
            <w:r w:rsidRPr="00AC2EF5">
              <w:rPr>
                <w:rFonts w:ascii="Times New Roman" w:hAnsi="Times New Roman" w:cs="Times New Roman"/>
                <w:sz w:val="24"/>
                <w:szCs w:val="24"/>
              </w:rPr>
              <w:t>Наименование образца сыра</w:t>
            </w:r>
          </w:p>
        </w:tc>
        <w:tc>
          <w:tcPr>
            <w:tcW w:w="7522" w:type="dxa"/>
            <w:gridSpan w:val="8"/>
          </w:tcPr>
          <w:p w:rsidR="000A759F" w:rsidRPr="00AC2EF5" w:rsidRDefault="000A759F" w:rsidP="0019425C">
            <w:pPr>
              <w:spacing w:after="0" w:line="240" w:lineRule="auto"/>
              <w:textAlignment w:val="baseline"/>
              <w:rPr>
                <w:rFonts w:ascii="Times New Roman" w:hAnsi="Times New Roman" w:cs="Times New Roman"/>
                <w:sz w:val="24"/>
                <w:szCs w:val="24"/>
              </w:rPr>
            </w:pPr>
            <w:r w:rsidRPr="00AC2EF5">
              <w:rPr>
                <w:rFonts w:ascii="Times New Roman" w:hAnsi="Times New Roman" w:cs="Times New Roman"/>
                <w:sz w:val="24"/>
                <w:szCs w:val="24"/>
              </w:rPr>
              <w:t>Показатели и максимальная оценка</w:t>
            </w:r>
          </w:p>
        </w:tc>
      </w:tr>
      <w:tr w:rsidR="000A759F" w:rsidRPr="00AC2EF5" w:rsidTr="00654D33">
        <w:trPr>
          <w:cantSplit/>
          <w:trHeight w:val="1554"/>
          <w:jc w:val="center"/>
        </w:trPr>
        <w:tc>
          <w:tcPr>
            <w:tcW w:w="1721" w:type="dxa"/>
            <w:vMerge/>
          </w:tcPr>
          <w:p w:rsidR="000A759F" w:rsidRPr="00AC2EF5" w:rsidRDefault="000A759F" w:rsidP="0019425C">
            <w:pPr>
              <w:spacing w:after="0" w:line="240" w:lineRule="auto"/>
              <w:textAlignment w:val="baseline"/>
              <w:rPr>
                <w:rFonts w:ascii="Times New Roman" w:hAnsi="Times New Roman" w:cs="Times New Roman"/>
                <w:sz w:val="24"/>
                <w:szCs w:val="24"/>
              </w:rPr>
            </w:pPr>
          </w:p>
        </w:tc>
        <w:tc>
          <w:tcPr>
            <w:tcW w:w="776" w:type="dxa"/>
            <w:textDirection w:val="btLr"/>
            <w:vAlign w:val="center"/>
          </w:tcPr>
          <w:p w:rsidR="000A759F" w:rsidRPr="00AC2EF5" w:rsidRDefault="000A759F" w:rsidP="0019425C">
            <w:pPr>
              <w:spacing w:after="0" w:line="240" w:lineRule="auto"/>
              <w:ind w:left="113" w:right="113"/>
              <w:textAlignment w:val="baseline"/>
              <w:rPr>
                <w:rFonts w:ascii="Times New Roman" w:hAnsi="Times New Roman" w:cs="Times New Roman"/>
                <w:sz w:val="24"/>
                <w:szCs w:val="24"/>
              </w:rPr>
            </w:pPr>
            <w:r w:rsidRPr="00AC2EF5">
              <w:rPr>
                <w:rFonts w:ascii="Times New Roman" w:eastAsia="Calibri" w:hAnsi="Times New Roman" w:cs="Times New Roman"/>
                <w:sz w:val="24"/>
                <w:szCs w:val="24"/>
              </w:rPr>
              <w:t>Вкус, запах</w:t>
            </w:r>
          </w:p>
        </w:tc>
        <w:tc>
          <w:tcPr>
            <w:tcW w:w="881" w:type="dxa"/>
            <w:textDirection w:val="btLr"/>
            <w:vAlign w:val="center"/>
          </w:tcPr>
          <w:p w:rsidR="000A759F" w:rsidRPr="00AC2EF5" w:rsidRDefault="000A759F" w:rsidP="0019425C">
            <w:pPr>
              <w:spacing w:after="0" w:line="240" w:lineRule="auto"/>
              <w:ind w:left="113" w:right="113"/>
              <w:textAlignment w:val="baseline"/>
              <w:rPr>
                <w:rFonts w:ascii="Times New Roman" w:eastAsia="Calibri" w:hAnsi="Times New Roman" w:cs="Times New Roman"/>
                <w:sz w:val="24"/>
                <w:szCs w:val="24"/>
              </w:rPr>
            </w:pPr>
            <w:r w:rsidRPr="00AC2EF5">
              <w:rPr>
                <w:rFonts w:ascii="Times New Roman" w:eastAsia="Calibri" w:hAnsi="Times New Roman" w:cs="Times New Roman"/>
                <w:sz w:val="24"/>
                <w:szCs w:val="24"/>
              </w:rPr>
              <w:t>Консистенция</w:t>
            </w:r>
          </w:p>
          <w:p w:rsidR="000A759F" w:rsidRPr="00AC2EF5" w:rsidRDefault="000A759F" w:rsidP="0019425C">
            <w:pPr>
              <w:spacing w:after="0" w:line="240" w:lineRule="auto"/>
              <w:ind w:left="113" w:right="113"/>
              <w:textAlignment w:val="baseline"/>
              <w:rPr>
                <w:rFonts w:ascii="Times New Roman" w:hAnsi="Times New Roman" w:cs="Times New Roman"/>
                <w:sz w:val="24"/>
                <w:szCs w:val="24"/>
              </w:rPr>
            </w:pPr>
          </w:p>
        </w:tc>
        <w:tc>
          <w:tcPr>
            <w:tcW w:w="900" w:type="dxa"/>
            <w:textDirection w:val="btLr"/>
            <w:vAlign w:val="center"/>
          </w:tcPr>
          <w:p w:rsidR="000A759F" w:rsidRPr="00AC2EF5" w:rsidRDefault="000A759F" w:rsidP="0019425C">
            <w:pPr>
              <w:spacing w:after="0" w:line="240" w:lineRule="auto"/>
              <w:ind w:left="113" w:right="113"/>
              <w:textAlignment w:val="baseline"/>
              <w:rPr>
                <w:rFonts w:ascii="Times New Roman" w:eastAsia="Calibri" w:hAnsi="Times New Roman" w:cs="Times New Roman"/>
                <w:sz w:val="24"/>
                <w:szCs w:val="24"/>
              </w:rPr>
            </w:pPr>
            <w:r w:rsidRPr="00AC2EF5">
              <w:rPr>
                <w:rFonts w:ascii="Times New Roman" w:eastAsia="Calibri" w:hAnsi="Times New Roman" w:cs="Times New Roman"/>
                <w:sz w:val="24"/>
                <w:szCs w:val="24"/>
              </w:rPr>
              <w:t>Рисунок</w:t>
            </w:r>
          </w:p>
          <w:p w:rsidR="000A759F" w:rsidRPr="00AC2EF5" w:rsidRDefault="000A759F" w:rsidP="0019425C">
            <w:pPr>
              <w:spacing w:after="0" w:line="240" w:lineRule="auto"/>
              <w:ind w:left="113" w:right="113"/>
              <w:textAlignment w:val="baseline"/>
              <w:rPr>
                <w:rFonts w:ascii="Times New Roman" w:hAnsi="Times New Roman" w:cs="Times New Roman"/>
                <w:sz w:val="24"/>
                <w:szCs w:val="24"/>
              </w:rPr>
            </w:pPr>
          </w:p>
        </w:tc>
        <w:tc>
          <w:tcPr>
            <w:tcW w:w="790" w:type="dxa"/>
            <w:textDirection w:val="btLr"/>
            <w:vAlign w:val="center"/>
          </w:tcPr>
          <w:p w:rsidR="000A759F" w:rsidRPr="00AC2EF5" w:rsidRDefault="000A759F" w:rsidP="0019425C">
            <w:pPr>
              <w:spacing w:after="0" w:line="240" w:lineRule="auto"/>
              <w:ind w:left="113" w:right="113"/>
              <w:textAlignment w:val="baseline"/>
              <w:rPr>
                <w:rFonts w:ascii="Times New Roman" w:eastAsia="Calibri" w:hAnsi="Times New Roman" w:cs="Times New Roman"/>
                <w:sz w:val="24"/>
                <w:szCs w:val="24"/>
              </w:rPr>
            </w:pPr>
            <w:r w:rsidRPr="00AC2EF5">
              <w:rPr>
                <w:rFonts w:ascii="Times New Roman" w:eastAsia="Calibri" w:hAnsi="Times New Roman" w:cs="Times New Roman"/>
                <w:sz w:val="24"/>
                <w:szCs w:val="24"/>
              </w:rPr>
              <w:t>Цвет</w:t>
            </w:r>
          </w:p>
          <w:p w:rsidR="000A759F" w:rsidRPr="00AC2EF5" w:rsidRDefault="000A759F" w:rsidP="0019425C">
            <w:pPr>
              <w:spacing w:after="0" w:line="240" w:lineRule="auto"/>
              <w:ind w:left="113" w:right="113"/>
              <w:textAlignment w:val="baseline"/>
              <w:rPr>
                <w:rFonts w:ascii="Times New Roman" w:hAnsi="Times New Roman" w:cs="Times New Roman"/>
                <w:sz w:val="24"/>
                <w:szCs w:val="24"/>
              </w:rPr>
            </w:pPr>
            <w:r w:rsidRPr="00AC2EF5">
              <w:rPr>
                <w:rFonts w:ascii="Times New Roman" w:eastAsia="Calibri" w:hAnsi="Times New Roman" w:cs="Times New Roman"/>
                <w:sz w:val="24"/>
                <w:szCs w:val="24"/>
              </w:rPr>
              <w:t>теста</w:t>
            </w:r>
          </w:p>
        </w:tc>
        <w:tc>
          <w:tcPr>
            <w:tcW w:w="1176" w:type="dxa"/>
            <w:textDirection w:val="btLr"/>
            <w:vAlign w:val="center"/>
          </w:tcPr>
          <w:p w:rsidR="000A759F" w:rsidRPr="00AC2EF5" w:rsidRDefault="000A759F" w:rsidP="0019425C">
            <w:pPr>
              <w:spacing w:after="0" w:line="240" w:lineRule="auto"/>
              <w:ind w:left="113" w:right="113"/>
              <w:textAlignment w:val="baseline"/>
              <w:rPr>
                <w:rFonts w:ascii="Times New Roman" w:eastAsia="Calibri" w:hAnsi="Times New Roman" w:cs="Times New Roman"/>
                <w:sz w:val="24"/>
                <w:szCs w:val="24"/>
              </w:rPr>
            </w:pPr>
            <w:r w:rsidRPr="00AC2EF5">
              <w:rPr>
                <w:rFonts w:ascii="Times New Roman" w:eastAsia="Calibri" w:hAnsi="Times New Roman" w:cs="Times New Roman"/>
                <w:sz w:val="24"/>
                <w:szCs w:val="24"/>
              </w:rPr>
              <w:t>Внешний</w:t>
            </w:r>
          </w:p>
          <w:p w:rsidR="000A759F" w:rsidRPr="00AC2EF5" w:rsidRDefault="000A759F" w:rsidP="0019425C">
            <w:pPr>
              <w:spacing w:after="0" w:line="240" w:lineRule="auto"/>
              <w:ind w:left="113" w:right="113"/>
              <w:textAlignment w:val="baseline"/>
              <w:rPr>
                <w:rFonts w:ascii="Times New Roman" w:hAnsi="Times New Roman" w:cs="Times New Roman"/>
                <w:sz w:val="24"/>
                <w:szCs w:val="24"/>
              </w:rPr>
            </w:pPr>
            <w:r w:rsidRPr="00AC2EF5">
              <w:rPr>
                <w:rFonts w:ascii="Times New Roman" w:eastAsia="Calibri" w:hAnsi="Times New Roman" w:cs="Times New Roman"/>
                <w:sz w:val="24"/>
                <w:szCs w:val="24"/>
              </w:rPr>
              <w:t>вид</w:t>
            </w:r>
          </w:p>
        </w:tc>
        <w:tc>
          <w:tcPr>
            <w:tcW w:w="1055" w:type="dxa"/>
            <w:textDirection w:val="btLr"/>
            <w:vAlign w:val="center"/>
          </w:tcPr>
          <w:p w:rsidR="000A759F" w:rsidRPr="00AC2EF5" w:rsidRDefault="000A759F" w:rsidP="0019425C">
            <w:pPr>
              <w:spacing w:after="0" w:line="240" w:lineRule="auto"/>
              <w:ind w:left="113" w:right="113"/>
              <w:textAlignment w:val="baseline"/>
              <w:rPr>
                <w:rFonts w:ascii="Times New Roman" w:hAnsi="Times New Roman" w:cs="Times New Roman"/>
                <w:sz w:val="24"/>
                <w:szCs w:val="24"/>
              </w:rPr>
            </w:pPr>
            <w:r w:rsidRPr="00AC2EF5">
              <w:rPr>
                <w:rFonts w:ascii="Times New Roman" w:eastAsia="Calibri" w:hAnsi="Times New Roman" w:cs="Times New Roman"/>
                <w:sz w:val="24"/>
                <w:szCs w:val="24"/>
              </w:rPr>
              <w:t>Упаковка, маркировка</w:t>
            </w:r>
          </w:p>
        </w:tc>
        <w:tc>
          <w:tcPr>
            <w:tcW w:w="829" w:type="dxa"/>
            <w:textDirection w:val="btLr"/>
            <w:vAlign w:val="center"/>
          </w:tcPr>
          <w:p w:rsidR="000A759F" w:rsidRPr="00AC2EF5" w:rsidRDefault="000A759F" w:rsidP="0019425C">
            <w:pPr>
              <w:spacing w:after="0" w:line="240" w:lineRule="auto"/>
              <w:ind w:left="113" w:right="113"/>
              <w:textAlignment w:val="baseline"/>
              <w:rPr>
                <w:rFonts w:ascii="Times New Roman" w:hAnsi="Times New Roman" w:cs="Times New Roman"/>
                <w:sz w:val="24"/>
                <w:szCs w:val="24"/>
              </w:rPr>
            </w:pPr>
            <w:r w:rsidRPr="00AC2EF5">
              <w:rPr>
                <w:rFonts w:ascii="Times New Roman" w:hAnsi="Times New Roman" w:cs="Times New Roman"/>
                <w:sz w:val="24"/>
                <w:szCs w:val="24"/>
              </w:rPr>
              <w:t>Итого</w:t>
            </w:r>
          </w:p>
        </w:tc>
        <w:tc>
          <w:tcPr>
            <w:tcW w:w="1115" w:type="dxa"/>
          </w:tcPr>
          <w:p w:rsidR="000A759F" w:rsidRPr="00AC2EF5" w:rsidRDefault="000A759F" w:rsidP="0019425C">
            <w:pPr>
              <w:spacing w:after="0" w:line="240" w:lineRule="auto"/>
              <w:textAlignment w:val="baseline"/>
              <w:rPr>
                <w:rFonts w:ascii="Times New Roman" w:hAnsi="Times New Roman" w:cs="Times New Roman"/>
                <w:sz w:val="24"/>
                <w:szCs w:val="24"/>
              </w:rPr>
            </w:pPr>
            <w:r w:rsidRPr="00AC2EF5">
              <w:rPr>
                <w:rFonts w:ascii="Times New Roman" w:hAnsi="Times New Roman" w:cs="Times New Roman"/>
                <w:sz w:val="24"/>
                <w:szCs w:val="24"/>
              </w:rPr>
              <w:t>Коммен-тарии</w:t>
            </w:r>
          </w:p>
        </w:tc>
      </w:tr>
      <w:tr w:rsidR="000A759F" w:rsidRPr="00AC2EF5" w:rsidTr="00654D33">
        <w:trPr>
          <w:jc w:val="center"/>
        </w:trPr>
        <w:tc>
          <w:tcPr>
            <w:tcW w:w="1721" w:type="dxa"/>
            <w:vMerge/>
          </w:tcPr>
          <w:p w:rsidR="000A759F" w:rsidRPr="00AC2EF5" w:rsidRDefault="000A759F" w:rsidP="0019425C">
            <w:pPr>
              <w:spacing w:after="0" w:line="240" w:lineRule="auto"/>
              <w:textAlignment w:val="baseline"/>
              <w:rPr>
                <w:rFonts w:ascii="Times New Roman" w:hAnsi="Times New Roman" w:cs="Times New Roman"/>
                <w:sz w:val="24"/>
                <w:szCs w:val="24"/>
              </w:rPr>
            </w:pPr>
          </w:p>
        </w:tc>
        <w:tc>
          <w:tcPr>
            <w:tcW w:w="776" w:type="dxa"/>
          </w:tcPr>
          <w:p w:rsidR="000A759F" w:rsidRPr="00AC2EF5" w:rsidRDefault="000A759F" w:rsidP="0019425C">
            <w:pPr>
              <w:spacing w:after="0" w:line="240" w:lineRule="auto"/>
              <w:textAlignment w:val="baseline"/>
              <w:rPr>
                <w:rFonts w:ascii="Times New Roman" w:hAnsi="Times New Roman" w:cs="Times New Roman"/>
                <w:sz w:val="24"/>
                <w:szCs w:val="24"/>
              </w:rPr>
            </w:pPr>
            <w:r w:rsidRPr="00AC2EF5">
              <w:rPr>
                <w:rFonts w:ascii="Times New Roman" w:eastAsia="Calibri" w:hAnsi="Times New Roman" w:cs="Times New Roman"/>
                <w:sz w:val="24"/>
                <w:szCs w:val="24"/>
              </w:rPr>
              <w:t>45</w:t>
            </w:r>
          </w:p>
        </w:tc>
        <w:tc>
          <w:tcPr>
            <w:tcW w:w="881" w:type="dxa"/>
          </w:tcPr>
          <w:p w:rsidR="000A759F" w:rsidRPr="00AC2EF5" w:rsidRDefault="000A759F" w:rsidP="0019425C">
            <w:pPr>
              <w:spacing w:after="0" w:line="240" w:lineRule="auto"/>
              <w:textAlignment w:val="baseline"/>
              <w:rPr>
                <w:rFonts w:ascii="Times New Roman" w:hAnsi="Times New Roman" w:cs="Times New Roman"/>
                <w:sz w:val="24"/>
                <w:szCs w:val="24"/>
              </w:rPr>
            </w:pPr>
            <w:r w:rsidRPr="00AC2EF5">
              <w:rPr>
                <w:rFonts w:ascii="Times New Roman" w:eastAsia="Calibri" w:hAnsi="Times New Roman" w:cs="Times New Roman"/>
                <w:sz w:val="24"/>
                <w:szCs w:val="24"/>
              </w:rPr>
              <w:t>25</w:t>
            </w:r>
          </w:p>
        </w:tc>
        <w:tc>
          <w:tcPr>
            <w:tcW w:w="900" w:type="dxa"/>
          </w:tcPr>
          <w:p w:rsidR="000A759F" w:rsidRPr="00AC2EF5" w:rsidRDefault="000A759F" w:rsidP="0019425C">
            <w:pPr>
              <w:spacing w:after="0" w:line="240" w:lineRule="auto"/>
              <w:textAlignment w:val="baseline"/>
              <w:rPr>
                <w:rFonts w:ascii="Times New Roman" w:hAnsi="Times New Roman" w:cs="Times New Roman"/>
                <w:sz w:val="24"/>
                <w:szCs w:val="24"/>
              </w:rPr>
            </w:pPr>
            <w:r w:rsidRPr="00AC2EF5">
              <w:rPr>
                <w:rFonts w:ascii="Times New Roman" w:eastAsia="Calibri" w:hAnsi="Times New Roman" w:cs="Times New Roman"/>
                <w:sz w:val="24"/>
                <w:szCs w:val="24"/>
              </w:rPr>
              <w:t>10</w:t>
            </w:r>
          </w:p>
        </w:tc>
        <w:tc>
          <w:tcPr>
            <w:tcW w:w="790" w:type="dxa"/>
          </w:tcPr>
          <w:p w:rsidR="000A759F" w:rsidRPr="00AC2EF5" w:rsidRDefault="000A759F" w:rsidP="0019425C">
            <w:pPr>
              <w:spacing w:after="0" w:line="240" w:lineRule="auto"/>
              <w:textAlignment w:val="baseline"/>
              <w:rPr>
                <w:rFonts w:ascii="Times New Roman" w:hAnsi="Times New Roman" w:cs="Times New Roman"/>
                <w:sz w:val="24"/>
                <w:szCs w:val="24"/>
              </w:rPr>
            </w:pPr>
            <w:r w:rsidRPr="00AC2EF5">
              <w:rPr>
                <w:rFonts w:ascii="Times New Roman" w:eastAsia="Calibri" w:hAnsi="Times New Roman" w:cs="Times New Roman"/>
                <w:sz w:val="24"/>
                <w:szCs w:val="24"/>
              </w:rPr>
              <w:t>5</w:t>
            </w:r>
          </w:p>
        </w:tc>
        <w:tc>
          <w:tcPr>
            <w:tcW w:w="1176" w:type="dxa"/>
          </w:tcPr>
          <w:p w:rsidR="000A759F" w:rsidRPr="00AC2EF5" w:rsidRDefault="000A759F" w:rsidP="0019425C">
            <w:pPr>
              <w:spacing w:after="0" w:line="240" w:lineRule="auto"/>
              <w:textAlignment w:val="baseline"/>
              <w:rPr>
                <w:rFonts w:ascii="Times New Roman" w:hAnsi="Times New Roman" w:cs="Times New Roman"/>
                <w:sz w:val="24"/>
                <w:szCs w:val="24"/>
              </w:rPr>
            </w:pPr>
            <w:r w:rsidRPr="00AC2EF5">
              <w:rPr>
                <w:rFonts w:ascii="Times New Roman" w:eastAsia="Calibri" w:hAnsi="Times New Roman" w:cs="Times New Roman"/>
                <w:sz w:val="24"/>
                <w:szCs w:val="24"/>
              </w:rPr>
              <w:t>10</w:t>
            </w:r>
          </w:p>
        </w:tc>
        <w:tc>
          <w:tcPr>
            <w:tcW w:w="1055" w:type="dxa"/>
          </w:tcPr>
          <w:p w:rsidR="000A759F" w:rsidRPr="00AC2EF5" w:rsidRDefault="000A759F" w:rsidP="0019425C">
            <w:pPr>
              <w:spacing w:after="0" w:line="240" w:lineRule="auto"/>
              <w:textAlignment w:val="baseline"/>
              <w:rPr>
                <w:rFonts w:ascii="Times New Roman" w:hAnsi="Times New Roman" w:cs="Times New Roman"/>
                <w:sz w:val="24"/>
                <w:szCs w:val="24"/>
              </w:rPr>
            </w:pPr>
            <w:r w:rsidRPr="00AC2EF5">
              <w:rPr>
                <w:rFonts w:ascii="Times New Roman" w:eastAsia="Calibri" w:hAnsi="Times New Roman" w:cs="Times New Roman"/>
                <w:sz w:val="24"/>
                <w:szCs w:val="24"/>
              </w:rPr>
              <w:t>5</w:t>
            </w:r>
          </w:p>
        </w:tc>
        <w:tc>
          <w:tcPr>
            <w:tcW w:w="829" w:type="dxa"/>
          </w:tcPr>
          <w:p w:rsidR="000A759F" w:rsidRPr="00AC2EF5" w:rsidRDefault="000A759F" w:rsidP="0019425C">
            <w:pPr>
              <w:spacing w:after="0" w:line="240" w:lineRule="auto"/>
              <w:textAlignment w:val="baseline"/>
              <w:rPr>
                <w:rFonts w:ascii="Times New Roman" w:hAnsi="Times New Roman" w:cs="Times New Roman"/>
                <w:sz w:val="24"/>
                <w:szCs w:val="24"/>
              </w:rPr>
            </w:pPr>
            <w:r w:rsidRPr="00AC2EF5">
              <w:rPr>
                <w:rFonts w:ascii="Times New Roman" w:hAnsi="Times New Roman" w:cs="Times New Roman"/>
                <w:sz w:val="24"/>
                <w:szCs w:val="24"/>
              </w:rPr>
              <w:t>100</w:t>
            </w:r>
          </w:p>
        </w:tc>
        <w:tc>
          <w:tcPr>
            <w:tcW w:w="1115" w:type="dxa"/>
          </w:tcPr>
          <w:p w:rsidR="000A759F" w:rsidRPr="00AC2EF5" w:rsidRDefault="000A759F" w:rsidP="0019425C">
            <w:pPr>
              <w:spacing w:after="0" w:line="240" w:lineRule="auto"/>
              <w:textAlignment w:val="baseline"/>
              <w:rPr>
                <w:rFonts w:ascii="Times New Roman" w:hAnsi="Times New Roman" w:cs="Times New Roman"/>
                <w:sz w:val="24"/>
                <w:szCs w:val="24"/>
              </w:rPr>
            </w:pPr>
          </w:p>
        </w:tc>
      </w:tr>
      <w:tr w:rsidR="000A759F" w:rsidRPr="00AC2EF5" w:rsidTr="00654D33">
        <w:trPr>
          <w:jc w:val="center"/>
        </w:trPr>
        <w:tc>
          <w:tcPr>
            <w:tcW w:w="1721" w:type="dxa"/>
          </w:tcPr>
          <w:p w:rsidR="000A759F" w:rsidRPr="00AC2EF5" w:rsidRDefault="000A759F" w:rsidP="0019425C">
            <w:pPr>
              <w:spacing w:after="0" w:line="240" w:lineRule="auto"/>
              <w:textAlignment w:val="baseline"/>
              <w:rPr>
                <w:rFonts w:ascii="Times New Roman" w:hAnsi="Times New Roman" w:cs="Times New Roman"/>
                <w:sz w:val="24"/>
                <w:szCs w:val="24"/>
              </w:rPr>
            </w:pPr>
          </w:p>
        </w:tc>
        <w:tc>
          <w:tcPr>
            <w:tcW w:w="776" w:type="dxa"/>
          </w:tcPr>
          <w:p w:rsidR="000A759F" w:rsidRPr="00AC2EF5" w:rsidRDefault="000A759F" w:rsidP="0019425C">
            <w:pPr>
              <w:spacing w:after="0" w:line="240" w:lineRule="auto"/>
              <w:textAlignment w:val="baseline"/>
              <w:rPr>
                <w:rFonts w:ascii="Times New Roman" w:hAnsi="Times New Roman" w:cs="Times New Roman"/>
                <w:sz w:val="24"/>
                <w:szCs w:val="24"/>
              </w:rPr>
            </w:pPr>
          </w:p>
        </w:tc>
        <w:tc>
          <w:tcPr>
            <w:tcW w:w="881" w:type="dxa"/>
          </w:tcPr>
          <w:p w:rsidR="000A759F" w:rsidRPr="00AC2EF5" w:rsidRDefault="000A759F" w:rsidP="0019425C">
            <w:pPr>
              <w:spacing w:after="0" w:line="240" w:lineRule="auto"/>
              <w:textAlignment w:val="baseline"/>
              <w:rPr>
                <w:rFonts w:ascii="Times New Roman" w:hAnsi="Times New Roman" w:cs="Times New Roman"/>
                <w:sz w:val="24"/>
                <w:szCs w:val="24"/>
              </w:rPr>
            </w:pPr>
          </w:p>
        </w:tc>
        <w:tc>
          <w:tcPr>
            <w:tcW w:w="900" w:type="dxa"/>
          </w:tcPr>
          <w:p w:rsidR="000A759F" w:rsidRPr="00AC2EF5" w:rsidRDefault="000A759F" w:rsidP="0019425C">
            <w:pPr>
              <w:spacing w:after="0" w:line="240" w:lineRule="auto"/>
              <w:textAlignment w:val="baseline"/>
              <w:rPr>
                <w:rFonts w:ascii="Times New Roman" w:hAnsi="Times New Roman" w:cs="Times New Roman"/>
                <w:sz w:val="24"/>
                <w:szCs w:val="24"/>
              </w:rPr>
            </w:pPr>
          </w:p>
        </w:tc>
        <w:tc>
          <w:tcPr>
            <w:tcW w:w="790" w:type="dxa"/>
          </w:tcPr>
          <w:p w:rsidR="000A759F" w:rsidRPr="00AC2EF5" w:rsidRDefault="000A759F" w:rsidP="0019425C">
            <w:pPr>
              <w:spacing w:after="0" w:line="240" w:lineRule="auto"/>
              <w:textAlignment w:val="baseline"/>
              <w:rPr>
                <w:rFonts w:ascii="Times New Roman" w:hAnsi="Times New Roman" w:cs="Times New Roman"/>
                <w:sz w:val="24"/>
                <w:szCs w:val="24"/>
              </w:rPr>
            </w:pPr>
          </w:p>
        </w:tc>
        <w:tc>
          <w:tcPr>
            <w:tcW w:w="1176" w:type="dxa"/>
          </w:tcPr>
          <w:p w:rsidR="000A759F" w:rsidRPr="00AC2EF5" w:rsidRDefault="000A759F" w:rsidP="0019425C">
            <w:pPr>
              <w:spacing w:after="0" w:line="240" w:lineRule="auto"/>
              <w:textAlignment w:val="baseline"/>
              <w:rPr>
                <w:rFonts w:ascii="Times New Roman" w:hAnsi="Times New Roman" w:cs="Times New Roman"/>
                <w:sz w:val="24"/>
                <w:szCs w:val="24"/>
              </w:rPr>
            </w:pPr>
          </w:p>
        </w:tc>
        <w:tc>
          <w:tcPr>
            <w:tcW w:w="1055" w:type="dxa"/>
          </w:tcPr>
          <w:p w:rsidR="000A759F" w:rsidRPr="00AC2EF5" w:rsidRDefault="000A759F" w:rsidP="0019425C">
            <w:pPr>
              <w:spacing w:after="0" w:line="240" w:lineRule="auto"/>
              <w:textAlignment w:val="baseline"/>
              <w:rPr>
                <w:rFonts w:ascii="Times New Roman" w:hAnsi="Times New Roman" w:cs="Times New Roman"/>
                <w:sz w:val="24"/>
                <w:szCs w:val="24"/>
              </w:rPr>
            </w:pPr>
          </w:p>
        </w:tc>
        <w:tc>
          <w:tcPr>
            <w:tcW w:w="829" w:type="dxa"/>
          </w:tcPr>
          <w:p w:rsidR="000A759F" w:rsidRPr="00AC2EF5" w:rsidRDefault="000A759F" w:rsidP="0019425C">
            <w:pPr>
              <w:spacing w:after="0" w:line="240" w:lineRule="auto"/>
              <w:textAlignment w:val="baseline"/>
              <w:rPr>
                <w:rFonts w:ascii="Times New Roman" w:hAnsi="Times New Roman" w:cs="Times New Roman"/>
                <w:sz w:val="24"/>
                <w:szCs w:val="24"/>
              </w:rPr>
            </w:pPr>
          </w:p>
        </w:tc>
        <w:tc>
          <w:tcPr>
            <w:tcW w:w="1115" w:type="dxa"/>
          </w:tcPr>
          <w:p w:rsidR="000A759F" w:rsidRPr="00AC2EF5" w:rsidRDefault="000A759F" w:rsidP="0019425C">
            <w:pPr>
              <w:spacing w:after="0" w:line="240" w:lineRule="auto"/>
              <w:textAlignment w:val="baseline"/>
              <w:rPr>
                <w:rFonts w:ascii="Times New Roman" w:hAnsi="Times New Roman" w:cs="Times New Roman"/>
                <w:sz w:val="24"/>
                <w:szCs w:val="24"/>
              </w:rPr>
            </w:pPr>
          </w:p>
          <w:p w:rsidR="000A759F" w:rsidRPr="00AC2EF5" w:rsidRDefault="000A759F" w:rsidP="0019425C">
            <w:pPr>
              <w:spacing w:after="0" w:line="240" w:lineRule="auto"/>
              <w:textAlignment w:val="baseline"/>
              <w:rPr>
                <w:rFonts w:ascii="Times New Roman" w:hAnsi="Times New Roman" w:cs="Times New Roman"/>
                <w:sz w:val="24"/>
                <w:szCs w:val="24"/>
              </w:rPr>
            </w:pPr>
          </w:p>
          <w:p w:rsidR="000A759F" w:rsidRPr="00AC2EF5" w:rsidRDefault="000A759F" w:rsidP="0019425C">
            <w:pPr>
              <w:spacing w:after="0" w:line="240" w:lineRule="auto"/>
              <w:textAlignment w:val="baseline"/>
              <w:rPr>
                <w:rFonts w:ascii="Times New Roman" w:hAnsi="Times New Roman" w:cs="Times New Roman"/>
                <w:sz w:val="24"/>
                <w:szCs w:val="24"/>
              </w:rPr>
            </w:pPr>
          </w:p>
        </w:tc>
      </w:tr>
    </w:tbl>
    <w:p w:rsidR="000A759F" w:rsidRPr="00AC2EF5" w:rsidRDefault="000A759F" w:rsidP="0019425C">
      <w:pPr>
        <w:spacing w:after="0" w:line="240" w:lineRule="auto"/>
        <w:jc w:val="center"/>
        <w:textAlignment w:val="baseline"/>
        <w:rPr>
          <w:rFonts w:ascii="Times New Roman" w:eastAsia="Times New Roman" w:hAnsi="Times New Roman" w:cs="Times New Roman"/>
          <w:b/>
          <w:bCs/>
          <w:sz w:val="24"/>
          <w:szCs w:val="24"/>
          <w:bdr w:val="none" w:sz="0" w:space="0" w:color="auto" w:frame="1"/>
          <w:lang w:eastAsia="ru-RU"/>
        </w:rPr>
      </w:pPr>
    </w:p>
    <w:p w:rsidR="000A759F" w:rsidRPr="00AC2EF5" w:rsidRDefault="000A759F" w:rsidP="0019425C">
      <w:pPr>
        <w:spacing w:after="0" w:line="240" w:lineRule="auto"/>
        <w:ind w:firstLine="709"/>
        <w:jc w:val="both"/>
        <w:textAlignment w:val="baseline"/>
        <w:rPr>
          <w:rFonts w:ascii="Times New Roman" w:eastAsia="Times New Roman" w:hAnsi="Times New Roman" w:cs="Times New Roman"/>
          <w:bCs/>
          <w:sz w:val="24"/>
          <w:szCs w:val="24"/>
          <w:bdr w:val="none" w:sz="0" w:space="0" w:color="auto" w:frame="1"/>
          <w:lang w:eastAsia="ru-RU"/>
        </w:rPr>
      </w:pPr>
      <w:r w:rsidRPr="00AC2EF5">
        <w:rPr>
          <w:rFonts w:ascii="Times New Roman" w:eastAsia="Times New Roman" w:hAnsi="Times New Roman" w:cs="Times New Roman"/>
          <w:spacing w:val="54"/>
          <w:sz w:val="24"/>
          <w:szCs w:val="24"/>
          <w:lang w:eastAsia="ru-RU"/>
        </w:rPr>
        <w:t>Таблица</w:t>
      </w:r>
      <w:r w:rsidR="0012601F" w:rsidRPr="00AC2EF5">
        <w:rPr>
          <w:rFonts w:ascii="Times New Roman" w:eastAsia="Times New Roman" w:hAnsi="Times New Roman" w:cs="Times New Roman"/>
          <w:sz w:val="24"/>
          <w:szCs w:val="24"/>
          <w:lang w:eastAsia="ru-RU"/>
        </w:rPr>
        <w:t xml:space="preserve"> 96</w:t>
      </w:r>
      <w:r w:rsidRPr="00AC2EF5">
        <w:rPr>
          <w:rFonts w:ascii="Times New Roman" w:eastAsia="Times New Roman" w:hAnsi="Times New Roman" w:cs="Times New Roman"/>
          <w:bCs/>
          <w:sz w:val="24"/>
          <w:szCs w:val="24"/>
          <w:bdr w:val="none" w:sz="0" w:space="0" w:color="auto" w:frame="1"/>
          <w:lang w:eastAsia="ru-RU"/>
        </w:rPr>
        <w:t>- Оценочный (дегустационный) лист оценки масла коровьего сливочного</w:t>
      </w:r>
    </w:p>
    <w:p w:rsidR="000A759F" w:rsidRPr="00AC2EF5" w:rsidRDefault="000A759F" w:rsidP="0019425C">
      <w:pPr>
        <w:tabs>
          <w:tab w:val="left" w:pos="1075"/>
        </w:tabs>
        <w:spacing w:after="0" w:line="240" w:lineRule="auto"/>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ab/>
      </w:r>
    </w:p>
    <w:tbl>
      <w:tblPr>
        <w:tblStyle w:val="1110"/>
        <w:tblW w:w="9250" w:type="dxa"/>
        <w:jc w:val="center"/>
        <w:tblLook w:val="04A0" w:firstRow="1" w:lastRow="0" w:firstColumn="1" w:lastColumn="0" w:noHBand="0" w:noVBand="1"/>
      </w:tblPr>
      <w:tblGrid>
        <w:gridCol w:w="1721"/>
        <w:gridCol w:w="780"/>
        <w:gridCol w:w="1770"/>
        <w:gridCol w:w="1042"/>
        <w:gridCol w:w="1416"/>
        <w:gridCol w:w="833"/>
        <w:gridCol w:w="1688"/>
      </w:tblGrid>
      <w:tr w:rsidR="000A759F" w:rsidRPr="00AC2EF5" w:rsidTr="00654D33">
        <w:trPr>
          <w:jc w:val="center"/>
        </w:trPr>
        <w:tc>
          <w:tcPr>
            <w:tcW w:w="9250" w:type="dxa"/>
            <w:gridSpan w:val="7"/>
          </w:tcPr>
          <w:p w:rsidR="000A759F" w:rsidRPr="00AC2EF5" w:rsidRDefault="000A759F" w:rsidP="0019425C">
            <w:pPr>
              <w:spacing w:after="0" w:line="240" w:lineRule="auto"/>
              <w:textAlignment w:val="baseline"/>
              <w:rPr>
                <w:rFonts w:ascii="Times New Roman" w:hAnsi="Times New Roman" w:cs="Times New Roman"/>
                <w:sz w:val="24"/>
                <w:szCs w:val="24"/>
              </w:rPr>
            </w:pPr>
          </w:p>
          <w:p w:rsidR="000A759F" w:rsidRPr="00AC2EF5" w:rsidRDefault="000A759F" w:rsidP="0019425C">
            <w:pPr>
              <w:spacing w:after="0" w:line="240" w:lineRule="auto"/>
              <w:textAlignment w:val="baseline"/>
              <w:rPr>
                <w:rFonts w:ascii="Times New Roman" w:hAnsi="Times New Roman" w:cs="Times New Roman"/>
                <w:sz w:val="24"/>
                <w:szCs w:val="24"/>
              </w:rPr>
            </w:pPr>
            <w:r w:rsidRPr="00AC2EF5">
              <w:rPr>
                <w:rFonts w:ascii="Times New Roman" w:hAnsi="Times New Roman" w:cs="Times New Roman"/>
                <w:sz w:val="24"/>
                <w:szCs w:val="24"/>
              </w:rPr>
              <w:t>ФИО дегустатора _____________________ Дата: «___»_________20__ г.</w:t>
            </w:r>
          </w:p>
          <w:p w:rsidR="000A759F" w:rsidRPr="00AC2EF5" w:rsidRDefault="000A759F" w:rsidP="0019425C">
            <w:pPr>
              <w:spacing w:after="0" w:line="240" w:lineRule="auto"/>
              <w:textAlignment w:val="baseline"/>
              <w:rPr>
                <w:rFonts w:ascii="Times New Roman" w:hAnsi="Times New Roman" w:cs="Times New Roman"/>
                <w:sz w:val="24"/>
                <w:szCs w:val="24"/>
              </w:rPr>
            </w:pPr>
          </w:p>
        </w:tc>
      </w:tr>
      <w:tr w:rsidR="000A759F" w:rsidRPr="00AC2EF5" w:rsidTr="00654D33">
        <w:trPr>
          <w:jc w:val="center"/>
        </w:trPr>
        <w:tc>
          <w:tcPr>
            <w:tcW w:w="1721" w:type="dxa"/>
            <w:vMerge w:val="restart"/>
          </w:tcPr>
          <w:p w:rsidR="000A759F" w:rsidRPr="00AC2EF5" w:rsidRDefault="000A759F" w:rsidP="0019425C">
            <w:pPr>
              <w:spacing w:after="0" w:line="240" w:lineRule="auto"/>
              <w:textAlignment w:val="baseline"/>
              <w:rPr>
                <w:rFonts w:ascii="Times New Roman" w:hAnsi="Times New Roman" w:cs="Times New Roman"/>
                <w:sz w:val="24"/>
                <w:szCs w:val="24"/>
              </w:rPr>
            </w:pPr>
            <w:r w:rsidRPr="00AC2EF5">
              <w:rPr>
                <w:rFonts w:ascii="Times New Roman" w:hAnsi="Times New Roman" w:cs="Times New Roman"/>
                <w:sz w:val="24"/>
                <w:szCs w:val="24"/>
              </w:rPr>
              <w:t>Наименование образца масла</w:t>
            </w:r>
          </w:p>
        </w:tc>
        <w:tc>
          <w:tcPr>
            <w:tcW w:w="7529" w:type="dxa"/>
            <w:gridSpan w:val="6"/>
          </w:tcPr>
          <w:p w:rsidR="000A759F" w:rsidRPr="00AC2EF5" w:rsidRDefault="000A759F" w:rsidP="0019425C">
            <w:pPr>
              <w:spacing w:after="0" w:line="240" w:lineRule="auto"/>
              <w:textAlignment w:val="baseline"/>
              <w:rPr>
                <w:rFonts w:ascii="Times New Roman" w:hAnsi="Times New Roman" w:cs="Times New Roman"/>
                <w:sz w:val="24"/>
                <w:szCs w:val="24"/>
              </w:rPr>
            </w:pPr>
            <w:r w:rsidRPr="00AC2EF5">
              <w:rPr>
                <w:rFonts w:ascii="Times New Roman" w:hAnsi="Times New Roman" w:cs="Times New Roman"/>
                <w:sz w:val="24"/>
                <w:szCs w:val="24"/>
              </w:rPr>
              <w:t>Показатели и максимальная оценка</w:t>
            </w:r>
          </w:p>
        </w:tc>
      </w:tr>
      <w:tr w:rsidR="000A759F" w:rsidRPr="00AC2EF5" w:rsidTr="00654D33">
        <w:trPr>
          <w:cantSplit/>
          <w:trHeight w:val="1561"/>
          <w:jc w:val="center"/>
        </w:trPr>
        <w:tc>
          <w:tcPr>
            <w:tcW w:w="1721" w:type="dxa"/>
            <w:vMerge/>
          </w:tcPr>
          <w:p w:rsidR="000A759F" w:rsidRPr="00AC2EF5" w:rsidRDefault="000A759F" w:rsidP="0019425C">
            <w:pPr>
              <w:spacing w:after="0" w:line="240" w:lineRule="auto"/>
              <w:textAlignment w:val="baseline"/>
              <w:rPr>
                <w:rFonts w:ascii="Times New Roman" w:hAnsi="Times New Roman" w:cs="Times New Roman"/>
                <w:sz w:val="24"/>
                <w:szCs w:val="24"/>
              </w:rPr>
            </w:pPr>
          </w:p>
        </w:tc>
        <w:tc>
          <w:tcPr>
            <w:tcW w:w="780" w:type="dxa"/>
            <w:textDirection w:val="btLr"/>
            <w:vAlign w:val="center"/>
          </w:tcPr>
          <w:p w:rsidR="000A759F" w:rsidRPr="00AC2EF5" w:rsidRDefault="000A759F" w:rsidP="0019425C">
            <w:pPr>
              <w:spacing w:after="0" w:line="240" w:lineRule="auto"/>
              <w:ind w:left="113" w:right="113"/>
              <w:textAlignment w:val="baseline"/>
              <w:rPr>
                <w:rFonts w:ascii="Times New Roman" w:hAnsi="Times New Roman" w:cs="Times New Roman"/>
                <w:sz w:val="24"/>
                <w:szCs w:val="24"/>
              </w:rPr>
            </w:pPr>
            <w:r w:rsidRPr="00AC2EF5">
              <w:rPr>
                <w:rFonts w:ascii="Times New Roman" w:eastAsia="Calibri" w:hAnsi="Times New Roman" w:cs="Times New Roman"/>
                <w:sz w:val="24"/>
                <w:szCs w:val="24"/>
              </w:rPr>
              <w:t>Вкус, запах</w:t>
            </w:r>
          </w:p>
        </w:tc>
        <w:tc>
          <w:tcPr>
            <w:tcW w:w="1770" w:type="dxa"/>
            <w:textDirection w:val="btLr"/>
            <w:vAlign w:val="center"/>
          </w:tcPr>
          <w:p w:rsidR="000A759F" w:rsidRPr="00AC2EF5" w:rsidRDefault="000A759F" w:rsidP="0019425C">
            <w:pPr>
              <w:spacing w:after="0" w:line="240" w:lineRule="auto"/>
              <w:ind w:left="113" w:right="113"/>
              <w:textAlignment w:val="baseline"/>
              <w:rPr>
                <w:rFonts w:ascii="Times New Roman" w:hAnsi="Times New Roman" w:cs="Times New Roman"/>
                <w:sz w:val="24"/>
                <w:szCs w:val="24"/>
              </w:rPr>
            </w:pPr>
            <w:r w:rsidRPr="00AC2EF5">
              <w:rPr>
                <w:rFonts w:ascii="Times New Roman" w:eastAsia="Calibri" w:hAnsi="Times New Roman" w:cs="Times New Roman"/>
                <w:sz w:val="24"/>
                <w:szCs w:val="24"/>
              </w:rPr>
              <w:t>Консистенция, внешний  вид</w:t>
            </w:r>
          </w:p>
        </w:tc>
        <w:tc>
          <w:tcPr>
            <w:tcW w:w="1042" w:type="dxa"/>
            <w:textDirection w:val="btLr"/>
            <w:vAlign w:val="center"/>
          </w:tcPr>
          <w:p w:rsidR="000A759F" w:rsidRPr="00AC2EF5" w:rsidRDefault="000A759F" w:rsidP="0019425C">
            <w:pPr>
              <w:spacing w:after="0" w:line="240" w:lineRule="auto"/>
              <w:ind w:left="113" w:right="113"/>
              <w:textAlignment w:val="baseline"/>
              <w:rPr>
                <w:rFonts w:ascii="Times New Roman" w:eastAsia="Calibri" w:hAnsi="Times New Roman" w:cs="Times New Roman"/>
                <w:sz w:val="24"/>
                <w:szCs w:val="24"/>
              </w:rPr>
            </w:pPr>
            <w:r w:rsidRPr="00AC2EF5">
              <w:rPr>
                <w:rFonts w:ascii="Times New Roman" w:eastAsia="Calibri" w:hAnsi="Times New Roman" w:cs="Times New Roman"/>
                <w:sz w:val="24"/>
                <w:szCs w:val="24"/>
              </w:rPr>
              <w:t>Цвет</w:t>
            </w:r>
          </w:p>
          <w:p w:rsidR="000A759F" w:rsidRPr="00AC2EF5" w:rsidRDefault="000A759F" w:rsidP="0019425C">
            <w:pPr>
              <w:spacing w:after="0" w:line="240" w:lineRule="auto"/>
              <w:ind w:left="113" w:right="113"/>
              <w:textAlignment w:val="baseline"/>
              <w:rPr>
                <w:rFonts w:ascii="Times New Roman" w:hAnsi="Times New Roman" w:cs="Times New Roman"/>
                <w:sz w:val="24"/>
                <w:szCs w:val="24"/>
              </w:rPr>
            </w:pPr>
            <w:r w:rsidRPr="00AC2EF5">
              <w:rPr>
                <w:rFonts w:ascii="Times New Roman" w:eastAsia="Calibri" w:hAnsi="Times New Roman" w:cs="Times New Roman"/>
                <w:sz w:val="24"/>
                <w:szCs w:val="24"/>
              </w:rPr>
              <w:t>теста</w:t>
            </w:r>
          </w:p>
        </w:tc>
        <w:tc>
          <w:tcPr>
            <w:tcW w:w="1416" w:type="dxa"/>
            <w:textDirection w:val="btLr"/>
            <w:vAlign w:val="center"/>
          </w:tcPr>
          <w:p w:rsidR="000A759F" w:rsidRPr="00AC2EF5" w:rsidRDefault="000A759F" w:rsidP="0019425C">
            <w:pPr>
              <w:spacing w:after="0" w:line="240" w:lineRule="auto"/>
              <w:ind w:left="113" w:right="113"/>
              <w:textAlignment w:val="baseline"/>
              <w:rPr>
                <w:rFonts w:ascii="Times New Roman" w:hAnsi="Times New Roman" w:cs="Times New Roman"/>
                <w:sz w:val="24"/>
                <w:szCs w:val="24"/>
              </w:rPr>
            </w:pPr>
            <w:r w:rsidRPr="00AC2EF5">
              <w:rPr>
                <w:rFonts w:ascii="Times New Roman" w:eastAsia="Calibri" w:hAnsi="Times New Roman" w:cs="Times New Roman"/>
                <w:sz w:val="24"/>
                <w:szCs w:val="24"/>
              </w:rPr>
              <w:t>Упаковка, маркировка</w:t>
            </w:r>
          </w:p>
        </w:tc>
        <w:tc>
          <w:tcPr>
            <w:tcW w:w="833" w:type="dxa"/>
            <w:textDirection w:val="btLr"/>
            <w:vAlign w:val="center"/>
          </w:tcPr>
          <w:p w:rsidR="000A759F" w:rsidRPr="00AC2EF5" w:rsidRDefault="000A759F" w:rsidP="0019425C">
            <w:pPr>
              <w:spacing w:after="0" w:line="240" w:lineRule="auto"/>
              <w:ind w:left="113" w:right="113"/>
              <w:textAlignment w:val="baseline"/>
              <w:rPr>
                <w:rFonts w:ascii="Times New Roman" w:hAnsi="Times New Roman" w:cs="Times New Roman"/>
                <w:sz w:val="24"/>
                <w:szCs w:val="24"/>
              </w:rPr>
            </w:pPr>
            <w:r w:rsidRPr="00AC2EF5">
              <w:rPr>
                <w:rFonts w:ascii="Times New Roman" w:hAnsi="Times New Roman" w:cs="Times New Roman"/>
                <w:sz w:val="24"/>
                <w:szCs w:val="24"/>
              </w:rPr>
              <w:t>Итого</w:t>
            </w:r>
          </w:p>
        </w:tc>
        <w:tc>
          <w:tcPr>
            <w:tcW w:w="1688" w:type="dxa"/>
          </w:tcPr>
          <w:p w:rsidR="000A759F" w:rsidRPr="00AC2EF5" w:rsidRDefault="000A759F" w:rsidP="0019425C">
            <w:pPr>
              <w:spacing w:after="0" w:line="240" w:lineRule="auto"/>
              <w:textAlignment w:val="baseline"/>
              <w:rPr>
                <w:rFonts w:ascii="Times New Roman" w:hAnsi="Times New Roman" w:cs="Times New Roman"/>
                <w:sz w:val="24"/>
                <w:szCs w:val="24"/>
              </w:rPr>
            </w:pPr>
            <w:r w:rsidRPr="00AC2EF5">
              <w:rPr>
                <w:rFonts w:ascii="Times New Roman" w:hAnsi="Times New Roman" w:cs="Times New Roman"/>
                <w:sz w:val="24"/>
                <w:szCs w:val="24"/>
              </w:rPr>
              <w:t>Комментарии</w:t>
            </w:r>
          </w:p>
        </w:tc>
      </w:tr>
      <w:tr w:rsidR="000A759F" w:rsidRPr="00AC2EF5" w:rsidTr="00654D33">
        <w:trPr>
          <w:jc w:val="center"/>
        </w:trPr>
        <w:tc>
          <w:tcPr>
            <w:tcW w:w="1721" w:type="dxa"/>
            <w:vMerge/>
          </w:tcPr>
          <w:p w:rsidR="000A759F" w:rsidRPr="00AC2EF5" w:rsidRDefault="000A759F" w:rsidP="0019425C">
            <w:pPr>
              <w:spacing w:after="0" w:line="240" w:lineRule="auto"/>
              <w:textAlignment w:val="baseline"/>
              <w:rPr>
                <w:rFonts w:ascii="Times New Roman" w:hAnsi="Times New Roman" w:cs="Times New Roman"/>
                <w:sz w:val="24"/>
                <w:szCs w:val="24"/>
              </w:rPr>
            </w:pPr>
          </w:p>
        </w:tc>
        <w:tc>
          <w:tcPr>
            <w:tcW w:w="780" w:type="dxa"/>
          </w:tcPr>
          <w:p w:rsidR="000A759F" w:rsidRPr="00AC2EF5" w:rsidRDefault="000A759F" w:rsidP="0019425C">
            <w:pPr>
              <w:spacing w:after="0" w:line="240" w:lineRule="auto"/>
              <w:textAlignment w:val="baseline"/>
              <w:rPr>
                <w:rFonts w:ascii="Times New Roman" w:hAnsi="Times New Roman" w:cs="Times New Roman"/>
                <w:sz w:val="24"/>
                <w:szCs w:val="24"/>
              </w:rPr>
            </w:pPr>
            <w:r w:rsidRPr="00AC2EF5">
              <w:rPr>
                <w:rFonts w:ascii="Times New Roman" w:eastAsia="Calibri" w:hAnsi="Times New Roman" w:cs="Times New Roman"/>
                <w:sz w:val="24"/>
                <w:szCs w:val="24"/>
              </w:rPr>
              <w:t>10</w:t>
            </w:r>
          </w:p>
        </w:tc>
        <w:tc>
          <w:tcPr>
            <w:tcW w:w="1770" w:type="dxa"/>
          </w:tcPr>
          <w:p w:rsidR="000A759F" w:rsidRPr="00AC2EF5" w:rsidRDefault="000A759F" w:rsidP="0019425C">
            <w:pPr>
              <w:spacing w:after="0" w:line="240" w:lineRule="auto"/>
              <w:textAlignment w:val="baseline"/>
              <w:rPr>
                <w:rFonts w:ascii="Times New Roman" w:hAnsi="Times New Roman" w:cs="Times New Roman"/>
                <w:sz w:val="24"/>
                <w:szCs w:val="24"/>
              </w:rPr>
            </w:pPr>
            <w:r w:rsidRPr="00AC2EF5">
              <w:rPr>
                <w:rFonts w:ascii="Times New Roman" w:eastAsia="Calibri" w:hAnsi="Times New Roman" w:cs="Times New Roman"/>
                <w:sz w:val="24"/>
                <w:szCs w:val="24"/>
              </w:rPr>
              <w:t>5</w:t>
            </w:r>
          </w:p>
        </w:tc>
        <w:tc>
          <w:tcPr>
            <w:tcW w:w="1042" w:type="dxa"/>
          </w:tcPr>
          <w:p w:rsidR="000A759F" w:rsidRPr="00AC2EF5" w:rsidRDefault="000A759F" w:rsidP="0019425C">
            <w:pPr>
              <w:spacing w:after="0" w:line="240" w:lineRule="auto"/>
              <w:textAlignment w:val="baseline"/>
              <w:rPr>
                <w:rFonts w:ascii="Times New Roman" w:hAnsi="Times New Roman" w:cs="Times New Roman"/>
                <w:sz w:val="24"/>
                <w:szCs w:val="24"/>
              </w:rPr>
            </w:pPr>
            <w:r w:rsidRPr="00AC2EF5">
              <w:rPr>
                <w:rFonts w:ascii="Times New Roman" w:eastAsia="Calibri" w:hAnsi="Times New Roman" w:cs="Times New Roman"/>
                <w:sz w:val="24"/>
                <w:szCs w:val="24"/>
              </w:rPr>
              <w:t>2</w:t>
            </w:r>
          </w:p>
        </w:tc>
        <w:tc>
          <w:tcPr>
            <w:tcW w:w="1416" w:type="dxa"/>
          </w:tcPr>
          <w:p w:rsidR="000A759F" w:rsidRPr="00AC2EF5" w:rsidRDefault="000A759F" w:rsidP="0019425C">
            <w:pPr>
              <w:spacing w:after="0" w:line="240" w:lineRule="auto"/>
              <w:textAlignment w:val="baseline"/>
              <w:rPr>
                <w:rFonts w:ascii="Times New Roman" w:hAnsi="Times New Roman" w:cs="Times New Roman"/>
                <w:sz w:val="24"/>
                <w:szCs w:val="24"/>
              </w:rPr>
            </w:pPr>
            <w:r w:rsidRPr="00AC2EF5">
              <w:rPr>
                <w:rFonts w:ascii="Times New Roman" w:eastAsia="Calibri" w:hAnsi="Times New Roman" w:cs="Times New Roman"/>
                <w:sz w:val="24"/>
                <w:szCs w:val="24"/>
              </w:rPr>
              <w:t>3</w:t>
            </w:r>
          </w:p>
        </w:tc>
        <w:tc>
          <w:tcPr>
            <w:tcW w:w="833" w:type="dxa"/>
          </w:tcPr>
          <w:p w:rsidR="000A759F" w:rsidRPr="00AC2EF5" w:rsidRDefault="000A759F" w:rsidP="0019425C">
            <w:pPr>
              <w:spacing w:after="0" w:line="240" w:lineRule="auto"/>
              <w:textAlignment w:val="baseline"/>
              <w:rPr>
                <w:rFonts w:ascii="Times New Roman" w:hAnsi="Times New Roman" w:cs="Times New Roman"/>
                <w:sz w:val="24"/>
                <w:szCs w:val="24"/>
              </w:rPr>
            </w:pPr>
            <w:r w:rsidRPr="00AC2EF5">
              <w:rPr>
                <w:rFonts w:ascii="Times New Roman" w:hAnsi="Times New Roman" w:cs="Times New Roman"/>
                <w:sz w:val="24"/>
                <w:szCs w:val="24"/>
              </w:rPr>
              <w:t>20</w:t>
            </w:r>
          </w:p>
        </w:tc>
        <w:tc>
          <w:tcPr>
            <w:tcW w:w="1688" w:type="dxa"/>
          </w:tcPr>
          <w:p w:rsidR="000A759F" w:rsidRPr="00AC2EF5" w:rsidRDefault="000A759F" w:rsidP="0019425C">
            <w:pPr>
              <w:spacing w:after="0" w:line="240" w:lineRule="auto"/>
              <w:textAlignment w:val="baseline"/>
              <w:rPr>
                <w:rFonts w:ascii="Times New Roman" w:hAnsi="Times New Roman" w:cs="Times New Roman"/>
                <w:sz w:val="24"/>
                <w:szCs w:val="24"/>
              </w:rPr>
            </w:pPr>
          </w:p>
        </w:tc>
      </w:tr>
      <w:tr w:rsidR="000A759F" w:rsidRPr="00AC2EF5" w:rsidTr="00654D33">
        <w:trPr>
          <w:jc w:val="center"/>
        </w:trPr>
        <w:tc>
          <w:tcPr>
            <w:tcW w:w="1721" w:type="dxa"/>
          </w:tcPr>
          <w:p w:rsidR="000A759F" w:rsidRPr="00AC2EF5" w:rsidRDefault="000A759F" w:rsidP="0019425C">
            <w:pPr>
              <w:spacing w:after="0" w:line="240" w:lineRule="auto"/>
              <w:textAlignment w:val="baseline"/>
              <w:rPr>
                <w:rFonts w:ascii="Times New Roman" w:hAnsi="Times New Roman" w:cs="Times New Roman"/>
                <w:sz w:val="24"/>
                <w:szCs w:val="24"/>
              </w:rPr>
            </w:pPr>
          </w:p>
          <w:p w:rsidR="000A759F" w:rsidRPr="00AC2EF5" w:rsidRDefault="000A759F" w:rsidP="0019425C">
            <w:pPr>
              <w:spacing w:after="0" w:line="240" w:lineRule="auto"/>
              <w:textAlignment w:val="baseline"/>
              <w:rPr>
                <w:rFonts w:ascii="Times New Roman" w:hAnsi="Times New Roman" w:cs="Times New Roman"/>
                <w:sz w:val="24"/>
                <w:szCs w:val="24"/>
              </w:rPr>
            </w:pPr>
          </w:p>
          <w:p w:rsidR="000A759F" w:rsidRPr="00AC2EF5" w:rsidRDefault="000A759F" w:rsidP="0019425C">
            <w:pPr>
              <w:spacing w:after="0" w:line="240" w:lineRule="auto"/>
              <w:textAlignment w:val="baseline"/>
              <w:rPr>
                <w:rFonts w:ascii="Times New Roman" w:hAnsi="Times New Roman" w:cs="Times New Roman"/>
                <w:sz w:val="24"/>
                <w:szCs w:val="24"/>
              </w:rPr>
            </w:pPr>
          </w:p>
        </w:tc>
        <w:tc>
          <w:tcPr>
            <w:tcW w:w="780" w:type="dxa"/>
          </w:tcPr>
          <w:p w:rsidR="000A759F" w:rsidRPr="00AC2EF5" w:rsidRDefault="000A759F" w:rsidP="0019425C">
            <w:pPr>
              <w:spacing w:after="0" w:line="240" w:lineRule="auto"/>
              <w:textAlignment w:val="baseline"/>
              <w:rPr>
                <w:rFonts w:ascii="Times New Roman" w:hAnsi="Times New Roman" w:cs="Times New Roman"/>
                <w:sz w:val="24"/>
                <w:szCs w:val="24"/>
              </w:rPr>
            </w:pPr>
          </w:p>
        </w:tc>
        <w:tc>
          <w:tcPr>
            <w:tcW w:w="1770" w:type="dxa"/>
          </w:tcPr>
          <w:p w:rsidR="000A759F" w:rsidRPr="00AC2EF5" w:rsidRDefault="000A759F" w:rsidP="0019425C">
            <w:pPr>
              <w:spacing w:after="0" w:line="240" w:lineRule="auto"/>
              <w:textAlignment w:val="baseline"/>
              <w:rPr>
                <w:rFonts w:ascii="Times New Roman" w:hAnsi="Times New Roman" w:cs="Times New Roman"/>
                <w:sz w:val="24"/>
                <w:szCs w:val="24"/>
              </w:rPr>
            </w:pPr>
          </w:p>
        </w:tc>
        <w:tc>
          <w:tcPr>
            <w:tcW w:w="1042" w:type="dxa"/>
          </w:tcPr>
          <w:p w:rsidR="000A759F" w:rsidRPr="00AC2EF5" w:rsidRDefault="000A759F" w:rsidP="0019425C">
            <w:pPr>
              <w:spacing w:after="0" w:line="240" w:lineRule="auto"/>
              <w:textAlignment w:val="baseline"/>
              <w:rPr>
                <w:rFonts w:ascii="Times New Roman" w:hAnsi="Times New Roman" w:cs="Times New Roman"/>
                <w:sz w:val="24"/>
                <w:szCs w:val="24"/>
              </w:rPr>
            </w:pPr>
          </w:p>
        </w:tc>
        <w:tc>
          <w:tcPr>
            <w:tcW w:w="1416" w:type="dxa"/>
          </w:tcPr>
          <w:p w:rsidR="000A759F" w:rsidRPr="00AC2EF5" w:rsidRDefault="000A759F" w:rsidP="0019425C">
            <w:pPr>
              <w:spacing w:after="0" w:line="240" w:lineRule="auto"/>
              <w:textAlignment w:val="baseline"/>
              <w:rPr>
                <w:rFonts w:ascii="Times New Roman" w:hAnsi="Times New Roman" w:cs="Times New Roman"/>
                <w:sz w:val="24"/>
                <w:szCs w:val="24"/>
              </w:rPr>
            </w:pPr>
          </w:p>
        </w:tc>
        <w:tc>
          <w:tcPr>
            <w:tcW w:w="833" w:type="dxa"/>
          </w:tcPr>
          <w:p w:rsidR="000A759F" w:rsidRPr="00AC2EF5" w:rsidRDefault="000A759F" w:rsidP="0019425C">
            <w:pPr>
              <w:spacing w:after="0" w:line="240" w:lineRule="auto"/>
              <w:textAlignment w:val="baseline"/>
              <w:rPr>
                <w:rFonts w:ascii="Times New Roman" w:hAnsi="Times New Roman" w:cs="Times New Roman"/>
                <w:sz w:val="24"/>
                <w:szCs w:val="24"/>
              </w:rPr>
            </w:pPr>
          </w:p>
        </w:tc>
        <w:tc>
          <w:tcPr>
            <w:tcW w:w="1688" w:type="dxa"/>
          </w:tcPr>
          <w:p w:rsidR="000A759F" w:rsidRPr="00AC2EF5" w:rsidRDefault="000A759F" w:rsidP="0019425C">
            <w:pPr>
              <w:spacing w:after="0" w:line="240" w:lineRule="auto"/>
              <w:textAlignment w:val="baseline"/>
              <w:rPr>
                <w:rFonts w:ascii="Times New Roman" w:hAnsi="Times New Roman" w:cs="Times New Roman"/>
                <w:sz w:val="24"/>
                <w:szCs w:val="24"/>
              </w:rPr>
            </w:pPr>
          </w:p>
        </w:tc>
      </w:tr>
    </w:tbl>
    <w:p w:rsidR="000A759F" w:rsidRPr="00AC2EF5" w:rsidRDefault="000A759F" w:rsidP="0019425C">
      <w:pPr>
        <w:spacing w:after="0" w:line="240" w:lineRule="auto"/>
        <w:textAlignment w:val="baseline"/>
        <w:rPr>
          <w:rFonts w:ascii="Times New Roman" w:eastAsia="Calibri" w:hAnsi="Times New Roman" w:cs="Times New Roman"/>
          <w:sz w:val="24"/>
          <w:szCs w:val="24"/>
        </w:rPr>
      </w:pP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9C5677" w:rsidRPr="00AC2EF5" w:rsidRDefault="009C5677">
      <w:pPr>
        <w:spacing w:after="160" w:line="259" w:lineRule="auto"/>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br w:type="page"/>
      </w:r>
    </w:p>
    <w:p w:rsidR="000A759F" w:rsidRPr="00AC2EF5" w:rsidRDefault="00524742" w:rsidP="00FD58CC">
      <w:pPr>
        <w:pStyle w:val="20"/>
        <w:rPr>
          <w:rFonts w:eastAsia="Times New Roman"/>
          <w:lang w:eastAsia="ru-RU"/>
        </w:rPr>
      </w:pPr>
      <w:bookmarkStart w:id="23" w:name="_Toc28602755"/>
      <w:r>
        <w:rPr>
          <w:rFonts w:eastAsia="Times New Roman"/>
          <w:lang w:eastAsia="ru-RU"/>
        </w:rPr>
        <w:lastRenderedPageBreak/>
        <w:t xml:space="preserve">Практическое занятие </w:t>
      </w:r>
      <w:r w:rsidR="000A759F" w:rsidRPr="00AC2EF5">
        <w:rPr>
          <w:rFonts w:eastAsia="Times New Roman"/>
          <w:lang w:eastAsia="ru-RU"/>
        </w:rPr>
        <w:t>Товароведные исследования колбасных изделий</w:t>
      </w:r>
      <w:bookmarkEnd w:id="23"/>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Методическое и материальное обеспечение:</w:t>
      </w:r>
    </w:p>
    <w:p w:rsidR="000A759F" w:rsidRPr="00AC2EF5" w:rsidRDefault="000A759F" w:rsidP="00057B9C">
      <w:pPr>
        <w:numPr>
          <w:ilvl w:val="0"/>
          <w:numId w:val="163"/>
        </w:numPr>
        <w:tabs>
          <w:tab w:val="num" w:pos="1080"/>
        </w:tabs>
        <w:spacing w:after="0" w:line="240" w:lineRule="auto"/>
        <w:ind w:firstLine="709"/>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методические рекомендации;</w:t>
      </w:r>
    </w:p>
    <w:p w:rsidR="000A759F" w:rsidRPr="00AC2EF5" w:rsidRDefault="000A759F" w:rsidP="00057B9C">
      <w:pPr>
        <w:numPr>
          <w:ilvl w:val="0"/>
          <w:numId w:val="163"/>
        </w:numPr>
        <w:tabs>
          <w:tab w:val="num" w:pos="1080"/>
        </w:tabs>
        <w:spacing w:after="0" w:line="240" w:lineRule="auto"/>
        <w:ind w:firstLine="709"/>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ГОСТы на колбасные изделия;</w:t>
      </w:r>
    </w:p>
    <w:p w:rsidR="000A759F" w:rsidRPr="00AC2EF5" w:rsidRDefault="000A759F" w:rsidP="00057B9C">
      <w:pPr>
        <w:numPr>
          <w:ilvl w:val="0"/>
          <w:numId w:val="163"/>
        </w:numPr>
        <w:tabs>
          <w:tab w:val="num" w:pos="1080"/>
        </w:tabs>
        <w:spacing w:after="0" w:line="240" w:lineRule="auto"/>
        <w:ind w:firstLine="709"/>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образцы колбасных изделий.</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Вопросы занятия:</w:t>
      </w:r>
    </w:p>
    <w:p w:rsidR="000A759F" w:rsidRPr="00AC2EF5" w:rsidRDefault="000A759F" w:rsidP="00057B9C">
      <w:pPr>
        <w:numPr>
          <w:ilvl w:val="0"/>
          <w:numId w:val="147"/>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Мясо: пищевая ценность, классификация, признаки доброкачественности, хранение.</w:t>
      </w:r>
    </w:p>
    <w:p w:rsidR="000A759F" w:rsidRPr="00AC2EF5" w:rsidRDefault="000A759F" w:rsidP="00057B9C">
      <w:pPr>
        <w:numPr>
          <w:ilvl w:val="0"/>
          <w:numId w:val="147"/>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Говядина, баранина, свинина: категории упитанности, маркировка, разруб, товарные сорта, процент выхода. </w:t>
      </w:r>
    </w:p>
    <w:p w:rsidR="000A759F" w:rsidRPr="00AC2EF5" w:rsidRDefault="000A759F" w:rsidP="00057B9C">
      <w:pPr>
        <w:numPr>
          <w:ilvl w:val="0"/>
          <w:numId w:val="147"/>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Субпродукты: пищевая ценность, классификация, признаки доброкачественности, хранение. </w:t>
      </w:r>
    </w:p>
    <w:p w:rsidR="000A759F" w:rsidRPr="00AC2EF5" w:rsidRDefault="000A759F" w:rsidP="00057B9C">
      <w:pPr>
        <w:numPr>
          <w:ilvl w:val="0"/>
          <w:numId w:val="147"/>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Мясо птицы и дичи: пищевая ценность, классификация, признаки доброкачественности, маркировка, хранение. </w:t>
      </w:r>
    </w:p>
    <w:p w:rsidR="000A759F" w:rsidRPr="00AC2EF5" w:rsidRDefault="000A759F" w:rsidP="00057B9C">
      <w:pPr>
        <w:numPr>
          <w:ilvl w:val="0"/>
          <w:numId w:val="147"/>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Колбасные изделия: пищевая ценность, классификация, понятие о производстве, признаки доброкачественности, упаковка, хранение, отходы при подготовке колбас к реализации.</w:t>
      </w:r>
    </w:p>
    <w:p w:rsidR="000A759F" w:rsidRPr="00AC2EF5" w:rsidRDefault="000A759F" w:rsidP="00057B9C">
      <w:pPr>
        <w:numPr>
          <w:ilvl w:val="0"/>
          <w:numId w:val="147"/>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Мясные копчености из свинины, говядины и баранины: пищевая ценность, классификация, признаки доброкачественности, дефекты, упаковка, маркировка, хранение, подготовка к реализации.</w:t>
      </w:r>
    </w:p>
    <w:p w:rsidR="000A759F" w:rsidRPr="00AC2EF5" w:rsidRDefault="000A759F" w:rsidP="00057B9C">
      <w:pPr>
        <w:numPr>
          <w:ilvl w:val="0"/>
          <w:numId w:val="147"/>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Мясные консервы: пищевая ценность, классификация, ассортимент, признаки доброкачественности, дефекты, упаковка, маркировка, хранение. </w:t>
      </w:r>
    </w:p>
    <w:p w:rsidR="000A759F" w:rsidRPr="00AC2EF5" w:rsidRDefault="000A759F" w:rsidP="00057B9C">
      <w:pPr>
        <w:numPr>
          <w:ilvl w:val="0"/>
          <w:numId w:val="147"/>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iCs/>
          <w:sz w:val="24"/>
          <w:szCs w:val="24"/>
          <w:lang w:eastAsia="ru-RU"/>
        </w:rPr>
        <w:t xml:space="preserve">Экспертиза качества мяса и мясных товаров. </w:t>
      </w:r>
    </w:p>
    <w:p w:rsidR="000A759F" w:rsidRPr="00AC2EF5" w:rsidRDefault="000A759F" w:rsidP="0019425C">
      <w:pPr>
        <w:widowControl w:val="0"/>
        <w:spacing w:after="0" w:line="240" w:lineRule="auto"/>
        <w:jc w:val="both"/>
        <w:rPr>
          <w:rFonts w:ascii="Times New Roman" w:eastAsia="Arial Unicode MS" w:hAnsi="Times New Roman" w:cs="Times New Roman"/>
          <w:b/>
          <w:i/>
          <w:sz w:val="24"/>
          <w:szCs w:val="24"/>
          <w:lang w:eastAsia="ru-RU"/>
        </w:rPr>
      </w:pPr>
    </w:p>
    <w:p w:rsidR="000A759F" w:rsidRPr="00AC2EF5" w:rsidRDefault="000A759F" w:rsidP="0019425C">
      <w:pPr>
        <w:widowControl w:val="0"/>
        <w:spacing w:after="0" w:line="240" w:lineRule="auto"/>
        <w:ind w:firstLine="709"/>
        <w:jc w:val="both"/>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b/>
          <w:sz w:val="24"/>
          <w:szCs w:val="24"/>
          <w:lang w:eastAsia="ru-RU"/>
        </w:rPr>
        <w:t>Вопросы для самопроверки:</w:t>
      </w:r>
    </w:p>
    <w:p w:rsidR="000A759F" w:rsidRPr="00AC2EF5" w:rsidRDefault="000A759F" w:rsidP="00057B9C">
      <w:pPr>
        <w:numPr>
          <w:ilvl w:val="0"/>
          <w:numId w:val="164"/>
        </w:numPr>
        <w:tabs>
          <w:tab w:val="left" w:pos="1134"/>
        </w:tabs>
        <w:spacing w:after="0" w:line="240" w:lineRule="auto"/>
        <w:ind w:left="1134" w:hanging="42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Дайте определение мясу.</w:t>
      </w:r>
    </w:p>
    <w:p w:rsidR="000A759F" w:rsidRPr="00AC2EF5" w:rsidRDefault="000A759F" w:rsidP="00057B9C">
      <w:pPr>
        <w:numPr>
          <w:ilvl w:val="0"/>
          <w:numId w:val="164"/>
        </w:numPr>
        <w:tabs>
          <w:tab w:val="left" w:pos="1134"/>
        </w:tabs>
        <w:spacing w:after="0" w:line="240" w:lineRule="auto"/>
        <w:ind w:left="1134" w:hanging="42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 xml:space="preserve">Какие факторы оказывают влияние на качество мяса? </w:t>
      </w:r>
    </w:p>
    <w:p w:rsidR="000A759F" w:rsidRPr="00AC2EF5" w:rsidRDefault="000A759F" w:rsidP="00057B9C">
      <w:pPr>
        <w:numPr>
          <w:ilvl w:val="0"/>
          <w:numId w:val="164"/>
        </w:numPr>
        <w:tabs>
          <w:tab w:val="left" w:pos="1134"/>
        </w:tabs>
        <w:spacing w:after="0" w:line="240" w:lineRule="auto"/>
        <w:ind w:left="1134" w:hanging="42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 xml:space="preserve">Как подразделяется мясо по термическому состоянию? </w:t>
      </w:r>
    </w:p>
    <w:p w:rsidR="000A759F" w:rsidRPr="00AC2EF5" w:rsidRDefault="000A759F" w:rsidP="00057B9C">
      <w:pPr>
        <w:numPr>
          <w:ilvl w:val="0"/>
          <w:numId w:val="164"/>
        </w:numPr>
        <w:tabs>
          <w:tab w:val="left" w:pos="1134"/>
        </w:tabs>
        <w:spacing w:after="0" w:line="240" w:lineRule="auto"/>
        <w:ind w:left="1134" w:hanging="42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 xml:space="preserve">Чем определяется пищевая ценность мяса? </w:t>
      </w:r>
    </w:p>
    <w:p w:rsidR="000A759F" w:rsidRPr="00AC2EF5" w:rsidRDefault="000A759F" w:rsidP="00057B9C">
      <w:pPr>
        <w:numPr>
          <w:ilvl w:val="0"/>
          <w:numId w:val="164"/>
        </w:numPr>
        <w:tabs>
          <w:tab w:val="left" w:pos="1134"/>
        </w:tabs>
        <w:spacing w:after="0" w:line="240" w:lineRule="auto"/>
        <w:ind w:left="1134" w:hanging="42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Что свидетельствует о том, что мясо допущено к реализации?</w:t>
      </w:r>
    </w:p>
    <w:p w:rsidR="000A759F" w:rsidRPr="00AC2EF5" w:rsidRDefault="000A759F" w:rsidP="00057B9C">
      <w:pPr>
        <w:numPr>
          <w:ilvl w:val="0"/>
          <w:numId w:val="164"/>
        </w:numPr>
        <w:tabs>
          <w:tab w:val="left" w:pos="1134"/>
        </w:tabs>
        <w:spacing w:after="0" w:line="240" w:lineRule="auto"/>
        <w:ind w:left="1134" w:hanging="42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Что представляет собой субпродукты?</w:t>
      </w:r>
    </w:p>
    <w:p w:rsidR="000A759F" w:rsidRPr="00AC2EF5" w:rsidRDefault="000A759F" w:rsidP="00057B9C">
      <w:pPr>
        <w:numPr>
          <w:ilvl w:val="0"/>
          <w:numId w:val="164"/>
        </w:numPr>
        <w:tabs>
          <w:tab w:val="left" w:pos="1134"/>
        </w:tabs>
        <w:spacing w:after="0" w:line="240" w:lineRule="auto"/>
        <w:ind w:left="1134" w:hanging="42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 xml:space="preserve">Перечислите виды субпродуктов. </w:t>
      </w:r>
    </w:p>
    <w:p w:rsidR="000A759F" w:rsidRPr="00AC2EF5" w:rsidRDefault="000A759F" w:rsidP="00057B9C">
      <w:pPr>
        <w:numPr>
          <w:ilvl w:val="0"/>
          <w:numId w:val="164"/>
        </w:numPr>
        <w:tabs>
          <w:tab w:val="left" w:pos="1134"/>
        </w:tabs>
        <w:spacing w:after="0" w:line="240" w:lineRule="auto"/>
        <w:ind w:left="1134" w:hanging="42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Какие виды птицы реализуются?</w:t>
      </w:r>
    </w:p>
    <w:p w:rsidR="000A759F" w:rsidRPr="00AC2EF5" w:rsidRDefault="000A759F" w:rsidP="00057B9C">
      <w:pPr>
        <w:numPr>
          <w:ilvl w:val="0"/>
          <w:numId w:val="164"/>
        </w:numPr>
        <w:tabs>
          <w:tab w:val="left" w:pos="1134"/>
        </w:tabs>
        <w:spacing w:after="0" w:line="240" w:lineRule="auto"/>
        <w:ind w:left="1134" w:hanging="42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Как подразделяется мясо птицы по способу обработки?</w:t>
      </w:r>
    </w:p>
    <w:p w:rsidR="000A759F" w:rsidRPr="00AC2EF5" w:rsidRDefault="000A759F" w:rsidP="00057B9C">
      <w:pPr>
        <w:numPr>
          <w:ilvl w:val="0"/>
          <w:numId w:val="164"/>
        </w:numPr>
        <w:tabs>
          <w:tab w:val="left" w:pos="1134"/>
        </w:tabs>
        <w:spacing w:after="0" w:line="240" w:lineRule="auto"/>
        <w:ind w:left="1134" w:hanging="42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Что собой представляют колбасные изделия?</w:t>
      </w:r>
    </w:p>
    <w:p w:rsidR="000A759F" w:rsidRPr="00AC2EF5" w:rsidRDefault="000A759F" w:rsidP="00057B9C">
      <w:pPr>
        <w:numPr>
          <w:ilvl w:val="0"/>
          <w:numId w:val="164"/>
        </w:numPr>
        <w:tabs>
          <w:tab w:val="left" w:pos="1134"/>
        </w:tabs>
        <w:spacing w:after="0" w:line="240" w:lineRule="auto"/>
        <w:ind w:left="1134" w:hanging="42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Как классифицируют колбасные изделия в зависимости от технологии обработки?</w:t>
      </w:r>
    </w:p>
    <w:p w:rsidR="000A759F" w:rsidRPr="00AC2EF5" w:rsidRDefault="000A759F" w:rsidP="00057B9C">
      <w:pPr>
        <w:numPr>
          <w:ilvl w:val="0"/>
          <w:numId w:val="164"/>
        </w:numPr>
        <w:tabs>
          <w:tab w:val="left" w:pos="1134"/>
        </w:tabs>
        <w:spacing w:after="0" w:line="240" w:lineRule="auto"/>
        <w:ind w:left="1134" w:hanging="42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Перечислите вареные колбасные изделия.</w:t>
      </w:r>
    </w:p>
    <w:p w:rsidR="000A759F" w:rsidRPr="00AC2EF5" w:rsidRDefault="000A759F" w:rsidP="00057B9C">
      <w:pPr>
        <w:numPr>
          <w:ilvl w:val="0"/>
          <w:numId w:val="164"/>
        </w:numPr>
        <w:tabs>
          <w:tab w:val="left" w:pos="1134"/>
        </w:tabs>
        <w:spacing w:after="0" w:line="240" w:lineRule="auto"/>
        <w:ind w:left="1134" w:hanging="42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 xml:space="preserve"> Назовите колбасные изделия из термически обработанных ингредиентов. </w:t>
      </w:r>
    </w:p>
    <w:p w:rsidR="000A759F" w:rsidRPr="00AC2EF5" w:rsidRDefault="000A759F" w:rsidP="00057B9C">
      <w:pPr>
        <w:numPr>
          <w:ilvl w:val="0"/>
          <w:numId w:val="164"/>
        </w:numPr>
        <w:tabs>
          <w:tab w:val="left" w:pos="1134"/>
        </w:tabs>
        <w:spacing w:after="0" w:line="240" w:lineRule="auto"/>
        <w:ind w:left="1134" w:hanging="42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Каким образом классифицируют копченые колбасные изделия?</w:t>
      </w:r>
    </w:p>
    <w:p w:rsidR="000A759F" w:rsidRPr="00AC2EF5" w:rsidRDefault="000A759F" w:rsidP="00057B9C">
      <w:pPr>
        <w:numPr>
          <w:ilvl w:val="0"/>
          <w:numId w:val="164"/>
        </w:numPr>
        <w:tabs>
          <w:tab w:val="left" w:pos="1134"/>
        </w:tabs>
        <w:spacing w:after="0" w:line="240" w:lineRule="auto"/>
        <w:ind w:left="1134" w:hanging="42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Дайте определение паштету.</w:t>
      </w:r>
    </w:p>
    <w:p w:rsidR="000A759F" w:rsidRPr="00AC2EF5" w:rsidRDefault="000A759F" w:rsidP="00057B9C">
      <w:pPr>
        <w:numPr>
          <w:ilvl w:val="0"/>
          <w:numId w:val="164"/>
        </w:numPr>
        <w:tabs>
          <w:tab w:val="left" w:pos="1134"/>
        </w:tabs>
        <w:spacing w:after="0" w:line="240" w:lineRule="auto"/>
        <w:ind w:left="1134" w:hanging="42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Приведите ассортимент мясокопченостей.</w:t>
      </w:r>
    </w:p>
    <w:p w:rsidR="000A759F" w:rsidRPr="00AC2EF5" w:rsidRDefault="000A759F" w:rsidP="00057B9C">
      <w:pPr>
        <w:numPr>
          <w:ilvl w:val="0"/>
          <w:numId w:val="164"/>
        </w:numPr>
        <w:tabs>
          <w:tab w:val="left" w:pos="1134"/>
        </w:tabs>
        <w:spacing w:after="0" w:line="240" w:lineRule="auto"/>
        <w:ind w:left="1134" w:hanging="42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Что такое мясные консервы?</w:t>
      </w:r>
    </w:p>
    <w:p w:rsidR="000A759F" w:rsidRPr="00AC2EF5" w:rsidRDefault="000A759F" w:rsidP="00057B9C">
      <w:pPr>
        <w:numPr>
          <w:ilvl w:val="0"/>
          <w:numId w:val="164"/>
        </w:numPr>
        <w:tabs>
          <w:tab w:val="left" w:pos="1134"/>
        </w:tabs>
        <w:spacing w:after="0" w:line="240" w:lineRule="auto"/>
        <w:ind w:left="1134" w:hanging="42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Каким образом определяется качество консервов?</w:t>
      </w:r>
    </w:p>
    <w:p w:rsidR="000A759F" w:rsidRPr="00AC2EF5" w:rsidRDefault="000A759F" w:rsidP="00057B9C">
      <w:pPr>
        <w:numPr>
          <w:ilvl w:val="0"/>
          <w:numId w:val="164"/>
        </w:numPr>
        <w:tabs>
          <w:tab w:val="left" w:pos="1134"/>
        </w:tabs>
        <w:spacing w:after="0" w:line="240" w:lineRule="auto"/>
        <w:ind w:left="1134" w:hanging="42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Перечислите сырье для получения мясных полуфабрикатов.</w:t>
      </w:r>
    </w:p>
    <w:p w:rsidR="000A759F" w:rsidRPr="00AC2EF5" w:rsidRDefault="000A759F" w:rsidP="00057B9C">
      <w:pPr>
        <w:numPr>
          <w:ilvl w:val="0"/>
          <w:numId w:val="164"/>
        </w:numPr>
        <w:tabs>
          <w:tab w:val="left" w:pos="1134"/>
        </w:tabs>
        <w:spacing w:after="0" w:line="240" w:lineRule="auto"/>
        <w:ind w:left="1134" w:hanging="42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 xml:space="preserve"> Дайте классификацию и характеристику ассортимента мясных полуфабрикатов. </w:t>
      </w:r>
    </w:p>
    <w:p w:rsidR="000A759F" w:rsidRPr="00AC2EF5" w:rsidRDefault="000A759F" w:rsidP="0019425C">
      <w:pPr>
        <w:spacing w:after="0" w:line="240" w:lineRule="auto"/>
        <w:ind w:left="700"/>
        <w:jc w:val="both"/>
        <w:rPr>
          <w:rFonts w:ascii="Times New Roman" w:eastAsia="Arial Unicode MS" w:hAnsi="Times New Roman" w:cs="Times New Roman"/>
          <w:sz w:val="24"/>
          <w:szCs w:val="24"/>
          <w:lang w:eastAsia="ru-RU"/>
        </w:rPr>
      </w:pPr>
    </w:p>
    <w:p w:rsidR="000A759F" w:rsidRPr="00AC2EF5" w:rsidRDefault="000A759F" w:rsidP="0019425C">
      <w:pPr>
        <w:shd w:val="clear" w:color="auto" w:fill="FFFFFF"/>
        <w:spacing w:after="0" w:line="240" w:lineRule="auto"/>
        <w:ind w:firstLine="709"/>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b/>
          <w:iCs/>
          <w:sz w:val="24"/>
          <w:szCs w:val="24"/>
          <w:lang w:eastAsia="ru-RU"/>
        </w:rPr>
        <w:t xml:space="preserve">Задание 1. </w:t>
      </w:r>
      <w:r w:rsidRPr="00AC2EF5">
        <w:rPr>
          <w:rFonts w:ascii="Times New Roman" w:eastAsia="Arial Unicode MS" w:hAnsi="Times New Roman" w:cs="Times New Roman"/>
          <w:b/>
          <w:sz w:val="24"/>
          <w:szCs w:val="24"/>
          <w:lang w:eastAsia="ru-RU"/>
        </w:rPr>
        <w:t xml:space="preserve"> Проведите с</w:t>
      </w:r>
      <w:r w:rsidRPr="00AC2EF5">
        <w:rPr>
          <w:rFonts w:ascii="Times New Roman" w:eastAsia="Calibri" w:hAnsi="Times New Roman" w:cs="Times New Roman"/>
          <w:sz w:val="24"/>
          <w:szCs w:val="24"/>
          <w:lang w:eastAsia="ru-RU"/>
        </w:rPr>
        <w:t>равнительную характеристику традиционного ассортимента колбас.</w:t>
      </w: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759F" w:rsidRPr="00AC2EF5" w:rsidRDefault="000A759F" w:rsidP="00167D1B">
      <w:pPr>
        <w:rPr>
          <w:rFonts w:ascii="Times New Roman" w:eastAsia="Arial Unicode MS" w:hAnsi="Times New Roman" w:cs="Times New Roman"/>
          <w:b/>
          <w:iCs/>
          <w:sz w:val="24"/>
          <w:szCs w:val="24"/>
          <w:lang w:eastAsia="ru-RU"/>
        </w:rPr>
      </w:pPr>
      <w:r w:rsidRPr="00AC2EF5">
        <w:rPr>
          <w:rFonts w:ascii="Times New Roman" w:eastAsia="Arial Unicode MS" w:hAnsi="Times New Roman" w:cs="Times New Roman"/>
          <w:b/>
          <w:sz w:val="24"/>
          <w:szCs w:val="24"/>
          <w:lang w:eastAsia="ru-RU"/>
        </w:rPr>
        <w:t>Методические указани</w:t>
      </w:r>
      <w:r w:rsidRPr="00AC2EF5">
        <w:rPr>
          <w:rFonts w:ascii="Times New Roman" w:eastAsia="Arial Unicode MS" w:hAnsi="Times New Roman" w:cs="Times New Roman"/>
          <w:b/>
          <w:iCs/>
          <w:sz w:val="24"/>
          <w:szCs w:val="24"/>
          <w:lang w:eastAsia="ru-RU"/>
        </w:rPr>
        <w:t>я</w:t>
      </w:r>
    </w:p>
    <w:p w:rsidR="000A759F" w:rsidRPr="00AC2EF5" w:rsidRDefault="000A759F" w:rsidP="0019425C">
      <w:pPr>
        <w:shd w:val="clear" w:color="auto" w:fill="FFFFFF"/>
        <w:spacing w:after="0" w:line="240" w:lineRule="auto"/>
        <w:ind w:left="14" w:firstLine="709"/>
        <w:jc w:val="both"/>
        <w:rPr>
          <w:rFonts w:ascii="Times New Roman" w:eastAsia="Calibri" w:hAnsi="Times New Roman" w:cs="Times New Roman"/>
          <w:sz w:val="24"/>
          <w:szCs w:val="24"/>
          <w:lang w:eastAsia="ru-RU"/>
        </w:rPr>
      </w:pPr>
    </w:p>
    <w:p w:rsidR="000A759F" w:rsidRPr="00AC2EF5" w:rsidRDefault="000A759F" w:rsidP="0019425C">
      <w:pPr>
        <w:shd w:val="clear" w:color="auto" w:fill="FFFFFF"/>
        <w:tabs>
          <w:tab w:val="num" w:pos="1080"/>
        </w:tabs>
        <w:spacing w:after="0" w:line="240" w:lineRule="auto"/>
        <w:ind w:left="14" w:firstLine="709"/>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 xml:space="preserve">Пользуясь ГОСТ Р 52196 «Изделия колбасные вареные.  Технические условия»,  ГОСТ 16351 «Колбасы полукопченые. Технические условия»,  ГОСТ 16290 «Колбасы варено-копченые. </w:t>
      </w:r>
      <w:r w:rsidRPr="00AC2EF5">
        <w:rPr>
          <w:rFonts w:ascii="Times New Roman" w:eastAsia="Calibri" w:hAnsi="Times New Roman" w:cs="Times New Roman"/>
          <w:sz w:val="24"/>
          <w:szCs w:val="24"/>
          <w:lang w:eastAsia="ru-RU"/>
        </w:rPr>
        <w:lastRenderedPageBreak/>
        <w:t>Технические условия», ГОСТ 161361 «Колбасы сырокопченые. Технические условия», сравните следующие виды колбасных изделий по виду используемого сырья и качеству:</w:t>
      </w:r>
    </w:p>
    <w:p w:rsidR="000A759F" w:rsidRPr="00AC2EF5" w:rsidRDefault="000A759F" w:rsidP="00057B9C">
      <w:pPr>
        <w:widowControl w:val="0"/>
        <w:numPr>
          <w:ilvl w:val="0"/>
          <w:numId w:val="167"/>
        </w:numPr>
        <w:shd w:val="clear" w:color="auto" w:fill="FFFFFF"/>
        <w:tabs>
          <w:tab w:val="left" w:pos="1134"/>
        </w:tabs>
        <w:autoSpaceDE w:val="0"/>
        <w:autoSpaceDN w:val="0"/>
        <w:adjustRightInd w:val="0"/>
        <w:spacing w:after="0" w:line="240" w:lineRule="auto"/>
        <w:ind w:left="1134" w:hanging="425"/>
        <w:contextualSpacing/>
        <w:rPr>
          <w:rFonts w:ascii="Times New Roman" w:eastAsia="Calibri" w:hAnsi="Times New Roman" w:cs="Times New Roman"/>
          <w:b/>
          <w:sz w:val="24"/>
          <w:szCs w:val="24"/>
          <w:lang w:eastAsia="ru-RU"/>
        </w:rPr>
      </w:pPr>
      <w:r w:rsidRPr="00AC2EF5">
        <w:rPr>
          <w:rFonts w:ascii="Times New Roman" w:eastAsia="Calibri" w:hAnsi="Times New Roman" w:cs="Times New Roman"/>
          <w:sz w:val="24"/>
          <w:szCs w:val="24"/>
          <w:lang w:eastAsia="ru-RU"/>
        </w:rPr>
        <w:t xml:space="preserve">вареные колбасы </w:t>
      </w:r>
      <w:r w:rsidRPr="00AC2EF5">
        <w:rPr>
          <w:rFonts w:ascii="Times New Roman" w:eastAsia="Calibri" w:hAnsi="Times New Roman" w:cs="Times New Roman"/>
          <w:i/>
          <w:iCs/>
          <w:sz w:val="24"/>
          <w:szCs w:val="24"/>
          <w:lang w:eastAsia="ru-RU"/>
        </w:rPr>
        <w:t>–</w:t>
      </w:r>
      <w:r w:rsidRPr="00AC2EF5">
        <w:rPr>
          <w:rFonts w:ascii="Times New Roman" w:eastAsia="Calibri" w:hAnsi="Times New Roman" w:cs="Times New Roman"/>
          <w:sz w:val="24"/>
          <w:szCs w:val="24"/>
          <w:lang w:eastAsia="ru-RU"/>
        </w:rPr>
        <w:t xml:space="preserve"> докторская, любительская, молочная, русская;</w:t>
      </w:r>
    </w:p>
    <w:p w:rsidR="000A759F" w:rsidRPr="00AC2EF5" w:rsidRDefault="000A759F" w:rsidP="00057B9C">
      <w:pPr>
        <w:widowControl w:val="0"/>
        <w:numPr>
          <w:ilvl w:val="0"/>
          <w:numId w:val="167"/>
        </w:numPr>
        <w:shd w:val="clear" w:color="auto" w:fill="FFFFFF"/>
        <w:tabs>
          <w:tab w:val="left" w:pos="1134"/>
        </w:tabs>
        <w:autoSpaceDE w:val="0"/>
        <w:autoSpaceDN w:val="0"/>
        <w:adjustRightInd w:val="0"/>
        <w:spacing w:after="0" w:line="240" w:lineRule="auto"/>
        <w:ind w:left="1134" w:hanging="425"/>
        <w:contextualSpacing/>
        <w:rPr>
          <w:rFonts w:ascii="Times New Roman" w:eastAsia="Calibri" w:hAnsi="Times New Roman" w:cs="Times New Roman"/>
          <w:b/>
          <w:sz w:val="24"/>
          <w:szCs w:val="24"/>
          <w:lang w:eastAsia="ru-RU"/>
        </w:rPr>
      </w:pPr>
      <w:r w:rsidRPr="00AC2EF5">
        <w:rPr>
          <w:rFonts w:ascii="Times New Roman" w:eastAsia="Calibri" w:hAnsi="Times New Roman" w:cs="Times New Roman"/>
          <w:sz w:val="24"/>
          <w:szCs w:val="24"/>
          <w:lang w:eastAsia="ru-RU"/>
        </w:rPr>
        <w:t xml:space="preserve">полукопченые колбасы </w:t>
      </w:r>
      <w:r w:rsidRPr="00AC2EF5">
        <w:rPr>
          <w:rFonts w:ascii="Times New Roman" w:eastAsia="Calibri" w:hAnsi="Times New Roman" w:cs="Times New Roman"/>
          <w:i/>
          <w:iCs/>
          <w:sz w:val="24"/>
          <w:szCs w:val="24"/>
          <w:lang w:eastAsia="ru-RU"/>
        </w:rPr>
        <w:t>–</w:t>
      </w:r>
      <w:r w:rsidRPr="00AC2EF5">
        <w:rPr>
          <w:rFonts w:ascii="Times New Roman" w:eastAsia="Calibri" w:hAnsi="Times New Roman" w:cs="Times New Roman"/>
          <w:sz w:val="24"/>
          <w:szCs w:val="24"/>
          <w:lang w:eastAsia="ru-RU"/>
        </w:rPr>
        <w:t xml:space="preserve"> краковская, таллинская, украинская, польская;</w:t>
      </w:r>
    </w:p>
    <w:p w:rsidR="000A759F" w:rsidRPr="00AC2EF5" w:rsidRDefault="000A759F" w:rsidP="00057B9C">
      <w:pPr>
        <w:numPr>
          <w:ilvl w:val="0"/>
          <w:numId w:val="167"/>
        </w:numPr>
        <w:shd w:val="clear" w:color="auto" w:fill="FFFFFF"/>
        <w:tabs>
          <w:tab w:val="left" w:pos="595"/>
          <w:tab w:val="left" w:pos="1134"/>
        </w:tabs>
        <w:spacing w:after="0" w:line="240" w:lineRule="auto"/>
        <w:ind w:left="1134" w:hanging="425"/>
        <w:contextualSpacing/>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 xml:space="preserve">варено-копченые колбасы </w:t>
      </w:r>
      <w:r w:rsidRPr="00AC2EF5">
        <w:rPr>
          <w:rFonts w:ascii="Times New Roman" w:eastAsia="Calibri" w:hAnsi="Times New Roman" w:cs="Times New Roman"/>
          <w:i/>
          <w:iCs/>
          <w:sz w:val="24"/>
          <w:szCs w:val="24"/>
          <w:lang w:eastAsia="ru-RU"/>
        </w:rPr>
        <w:t>–</w:t>
      </w:r>
      <w:r w:rsidRPr="00AC2EF5">
        <w:rPr>
          <w:rFonts w:ascii="Times New Roman" w:eastAsia="Calibri" w:hAnsi="Times New Roman" w:cs="Times New Roman"/>
          <w:sz w:val="24"/>
          <w:szCs w:val="24"/>
          <w:lang w:eastAsia="ru-RU"/>
        </w:rPr>
        <w:t xml:space="preserve"> московская, сервелат, любительская;</w:t>
      </w:r>
    </w:p>
    <w:p w:rsidR="000A759F" w:rsidRPr="00AC2EF5" w:rsidRDefault="000A759F" w:rsidP="00057B9C">
      <w:pPr>
        <w:numPr>
          <w:ilvl w:val="0"/>
          <w:numId w:val="167"/>
        </w:numPr>
        <w:shd w:val="clear" w:color="auto" w:fill="FFFFFF"/>
        <w:tabs>
          <w:tab w:val="left" w:pos="1134"/>
        </w:tabs>
        <w:spacing w:after="0" w:line="240" w:lineRule="auto"/>
        <w:ind w:left="1134" w:hanging="425"/>
        <w:contextualSpacing/>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 xml:space="preserve">сырокопченые колбасы </w:t>
      </w:r>
      <w:r w:rsidRPr="00AC2EF5">
        <w:rPr>
          <w:rFonts w:ascii="Times New Roman" w:eastAsia="Calibri" w:hAnsi="Times New Roman" w:cs="Times New Roman"/>
          <w:i/>
          <w:iCs/>
          <w:sz w:val="24"/>
          <w:szCs w:val="24"/>
          <w:lang w:eastAsia="ru-RU"/>
        </w:rPr>
        <w:t xml:space="preserve">– </w:t>
      </w:r>
      <w:r w:rsidRPr="00AC2EF5">
        <w:rPr>
          <w:rFonts w:ascii="Times New Roman" w:eastAsia="Calibri" w:hAnsi="Times New Roman" w:cs="Times New Roman"/>
          <w:sz w:val="24"/>
          <w:szCs w:val="24"/>
          <w:lang w:eastAsia="ru-RU"/>
        </w:rPr>
        <w:t>брауншвейгская, сервелат, зернистая.</w:t>
      </w:r>
    </w:p>
    <w:p w:rsidR="000A759F" w:rsidRPr="00AC2EF5" w:rsidRDefault="0012601F" w:rsidP="0019425C">
      <w:pPr>
        <w:shd w:val="clear" w:color="auto" w:fill="FFFFFF"/>
        <w:spacing w:after="0" w:line="240" w:lineRule="auto"/>
        <w:ind w:firstLine="708"/>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Работу оформите в виде таблицы 97</w:t>
      </w:r>
      <w:r w:rsidR="000A759F" w:rsidRPr="00AC2EF5">
        <w:rPr>
          <w:rFonts w:ascii="Times New Roman" w:eastAsia="Calibri" w:hAnsi="Times New Roman" w:cs="Times New Roman"/>
          <w:sz w:val="24"/>
          <w:szCs w:val="24"/>
          <w:lang w:eastAsia="ru-RU"/>
        </w:rPr>
        <w:t>.</w:t>
      </w:r>
    </w:p>
    <w:p w:rsidR="000A759F" w:rsidRPr="00AC2EF5" w:rsidRDefault="000A759F" w:rsidP="0019425C">
      <w:pPr>
        <w:shd w:val="clear" w:color="auto" w:fill="FFFFFF"/>
        <w:spacing w:after="0" w:line="240" w:lineRule="auto"/>
        <w:ind w:firstLine="709"/>
        <w:jc w:val="both"/>
        <w:rPr>
          <w:rFonts w:ascii="Times New Roman" w:eastAsia="Calibri" w:hAnsi="Times New Roman" w:cs="Times New Roman"/>
          <w:iCs/>
          <w:sz w:val="24"/>
          <w:szCs w:val="24"/>
          <w:lang w:eastAsia="ru-RU"/>
        </w:rPr>
      </w:pPr>
    </w:p>
    <w:p w:rsidR="000A759F" w:rsidRPr="00AC2EF5" w:rsidRDefault="000A759F" w:rsidP="0019425C">
      <w:pPr>
        <w:spacing w:after="0" w:line="240" w:lineRule="auto"/>
        <w:rPr>
          <w:rFonts w:ascii="Times New Roman" w:eastAsia="Times New Roman" w:hAnsi="Times New Roman" w:cs="Times New Roman"/>
          <w:spacing w:val="54"/>
          <w:sz w:val="24"/>
          <w:szCs w:val="24"/>
          <w:lang w:eastAsia="ru-RU"/>
        </w:rPr>
      </w:pPr>
    </w:p>
    <w:p w:rsidR="000A759F" w:rsidRPr="00AC2EF5" w:rsidRDefault="000A759F" w:rsidP="0019425C">
      <w:pPr>
        <w:shd w:val="clear" w:color="auto" w:fill="FFFFFF"/>
        <w:spacing w:after="0" w:line="240" w:lineRule="auto"/>
        <w:ind w:firstLine="709"/>
        <w:jc w:val="both"/>
        <w:rPr>
          <w:rFonts w:ascii="Times New Roman" w:eastAsia="Calibri"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12601F" w:rsidRPr="00AC2EF5">
        <w:rPr>
          <w:rFonts w:ascii="Times New Roman" w:eastAsia="Calibri" w:hAnsi="Times New Roman" w:cs="Times New Roman"/>
          <w:iCs/>
          <w:sz w:val="24"/>
          <w:szCs w:val="24"/>
          <w:lang w:eastAsia="ru-RU"/>
        </w:rPr>
        <w:t>97</w:t>
      </w:r>
      <w:r w:rsidRPr="00AC2EF5">
        <w:rPr>
          <w:rFonts w:ascii="Times New Roman" w:eastAsia="Calibri" w:hAnsi="Times New Roman" w:cs="Times New Roman"/>
          <w:iCs/>
          <w:sz w:val="24"/>
          <w:szCs w:val="24"/>
          <w:lang w:eastAsia="ru-RU"/>
        </w:rPr>
        <w:t xml:space="preserve"> – С</w:t>
      </w:r>
      <w:r w:rsidRPr="00AC2EF5">
        <w:rPr>
          <w:rFonts w:ascii="Times New Roman" w:eastAsia="Calibri" w:hAnsi="Times New Roman" w:cs="Times New Roman"/>
          <w:sz w:val="24"/>
          <w:szCs w:val="24"/>
          <w:lang w:eastAsia="ru-RU"/>
        </w:rPr>
        <w:t>равнительная характеристика традиционного ассортимента колбас</w:t>
      </w:r>
    </w:p>
    <w:p w:rsidR="000A759F" w:rsidRPr="00AC2EF5" w:rsidRDefault="000A759F" w:rsidP="0019425C">
      <w:pPr>
        <w:spacing w:after="0" w:line="240" w:lineRule="auto"/>
        <w:ind w:firstLine="709"/>
        <w:rPr>
          <w:rFonts w:ascii="Times New Roman" w:eastAsia="Calibri" w:hAnsi="Times New Roman" w:cs="Times New Roman"/>
          <w:sz w:val="24"/>
          <w:szCs w:val="24"/>
          <w:lang w:eastAsia="ru-RU"/>
        </w:rPr>
      </w:pPr>
    </w:p>
    <w:tbl>
      <w:tblPr>
        <w:tblW w:w="10400" w:type="dxa"/>
        <w:tblLayout w:type="fixed"/>
        <w:tblCellMar>
          <w:left w:w="40" w:type="dxa"/>
          <w:right w:w="40" w:type="dxa"/>
        </w:tblCellMar>
        <w:tblLook w:val="0000" w:firstRow="0" w:lastRow="0" w:firstColumn="0" w:lastColumn="0" w:noHBand="0" w:noVBand="0"/>
      </w:tblPr>
      <w:tblGrid>
        <w:gridCol w:w="2827"/>
        <w:gridCol w:w="627"/>
        <w:gridCol w:w="1062"/>
        <w:gridCol w:w="497"/>
        <w:gridCol w:w="709"/>
        <w:gridCol w:w="720"/>
        <w:gridCol w:w="1079"/>
        <w:gridCol w:w="1079"/>
        <w:gridCol w:w="900"/>
        <w:gridCol w:w="900"/>
      </w:tblGrid>
      <w:tr w:rsidR="000A759F" w:rsidRPr="00AC2EF5" w:rsidTr="009C5677">
        <w:trPr>
          <w:trHeight w:hRule="exact" w:val="328"/>
        </w:trPr>
        <w:tc>
          <w:tcPr>
            <w:tcW w:w="2827" w:type="dxa"/>
            <w:vMerge w:val="restart"/>
            <w:tcBorders>
              <w:top w:val="single" w:sz="6" w:space="0" w:color="auto"/>
              <w:left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Вид колбасных</w:t>
            </w:r>
          </w:p>
          <w:p w:rsidR="000A759F" w:rsidRPr="00AC2EF5" w:rsidRDefault="000A759F" w:rsidP="0019425C">
            <w:pPr>
              <w:shd w:val="clear" w:color="auto" w:fill="FFFFFF"/>
              <w:spacing w:after="0" w:line="240" w:lineRule="auto"/>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изделий</w:t>
            </w:r>
          </w:p>
          <w:p w:rsidR="000A759F" w:rsidRPr="00AC2EF5" w:rsidRDefault="000A759F" w:rsidP="0019425C">
            <w:pPr>
              <w:spacing w:after="0" w:line="240" w:lineRule="auto"/>
              <w:jc w:val="center"/>
              <w:rPr>
                <w:rFonts w:ascii="Times New Roman" w:eastAsia="Calibri" w:hAnsi="Times New Roman" w:cs="Times New Roman"/>
                <w:sz w:val="24"/>
                <w:szCs w:val="24"/>
                <w:lang w:eastAsia="ru-RU"/>
              </w:rPr>
            </w:pPr>
          </w:p>
          <w:p w:rsidR="000A759F" w:rsidRPr="00AC2EF5" w:rsidRDefault="000A759F" w:rsidP="0019425C">
            <w:pPr>
              <w:spacing w:after="0" w:line="240" w:lineRule="auto"/>
              <w:jc w:val="center"/>
              <w:rPr>
                <w:rFonts w:ascii="Times New Roman" w:eastAsia="Calibri" w:hAnsi="Times New Roman" w:cs="Times New Roman"/>
                <w:sz w:val="24"/>
                <w:szCs w:val="24"/>
                <w:lang w:eastAsia="ru-RU"/>
              </w:rPr>
            </w:pPr>
          </w:p>
        </w:tc>
        <w:tc>
          <w:tcPr>
            <w:tcW w:w="627" w:type="dxa"/>
            <w:vMerge w:val="restart"/>
            <w:tcBorders>
              <w:top w:val="single" w:sz="6" w:space="0" w:color="auto"/>
              <w:left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Сорт</w:t>
            </w:r>
          </w:p>
          <w:p w:rsidR="000A759F" w:rsidRPr="00AC2EF5" w:rsidRDefault="000A759F" w:rsidP="0019425C">
            <w:pPr>
              <w:spacing w:after="0" w:line="240" w:lineRule="auto"/>
              <w:jc w:val="center"/>
              <w:rPr>
                <w:rFonts w:ascii="Times New Roman" w:eastAsia="Calibri" w:hAnsi="Times New Roman" w:cs="Times New Roman"/>
                <w:sz w:val="24"/>
                <w:szCs w:val="24"/>
                <w:lang w:eastAsia="ru-RU"/>
              </w:rPr>
            </w:pPr>
          </w:p>
          <w:p w:rsidR="000A759F" w:rsidRPr="00AC2EF5" w:rsidRDefault="000A759F" w:rsidP="0019425C">
            <w:pPr>
              <w:spacing w:after="0" w:line="240" w:lineRule="auto"/>
              <w:jc w:val="center"/>
              <w:rPr>
                <w:rFonts w:ascii="Times New Roman" w:eastAsia="Calibri" w:hAnsi="Times New Roman" w:cs="Times New Roman"/>
                <w:sz w:val="24"/>
                <w:szCs w:val="24"/>
                <w:lang w:eastAsia="ru-RU"/>
              </w:rPr>
            </w:pPr>
          </w:p>
        </w:tc>
        <w:tc>
          <w:tcPr>
            <w:tcW w:w="1062" w:type="dxa"/>
            <w:vMerge w:val="restart"/>
            <w:tcBorders>
              <w:top w:val="single" w:sz="6" w:space="0" w:color="auto"/>
              <w:left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Ассортиментное наименование</w:t>
            </w:r>
          </w:p>
          <w:p w:rsidR="000A759F" w:rsidRPr="00AC2EF5" w:rsidRDefault="000A759F" w:rsidP="0019425C">
            <w:pPr>
              <w:spacing w:after="0" w:line="240" w:lineRule="auto"/>
              <w:jc w:val="center"/>
              <w:rPr>
                <w:rFonts w:ascii="Times New Roman" w:eastAsia="Calibri" w:hAnsi="Times New Roman" w:cs="Times New Roman"/>
                <w:sz w:val="24"/>
                <w:szCs w:val="24"/>
                <w:lang w:eastAsia="ru-RU"/>
              </w:rPr>
            </w:pPr>
          </w:p>
          <w:p w:rsidR="000A759F" w:rsidRPr="00AC2EF5" w:rsidRDefault="000A759F" w:rsidP="0019425C">
            <w:pPr>
              <w:spacing w:after="0" w:line="240" w:lineRule="auto"/>
              <w:jc w:val="center"/>
              <w:rPr>
                <w:rFonts w:ascii="Times New Roman" w:eastAsia="Calibri" w:hAnsi="Times New Roman" w:cs="Times New Roman"/>
                <w:sz w:val="24"/>
                <w:szCs w:val="24"/>
                <w:lang w:eastAsia="ru-RU"/>
              </w:rPr>
            </w:pPr>
          </w:p>
        </w:tc>
        <w:tc>
          <w:tcPr>
            <w:tcW w:w="497" w:type="dxa"/>
            <w:vMerge w:val="restart"/>
            <w:tcBorders>
              <w:top w:val="single" w:sz="6" w:space="0" w:color="auto"/>
              <w:left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Основное сырье</w:t>
            </w:r>
          </w:p>
          <w:p w:rsidR="000A759F" w:rsidRPr="00AC2EF5" w:rsidRDefault="000A759F" w:rsidP="0019425C">
            <w:pPr>
              <w:spacing w:after="0" w:line="240" w:lineRule="auto"/>
              <w:jc w:val="center"/>
              <w:rPr>
                <w:rFonts w:ascii="Times New Roman" w:eastAsia="Calibri" w:hAnsi="Times New Roman" w:cs="Times New Roman"/>
                <w:sz w:val="24"/>
                <w:szCs w:val="24"/>
                <w:lang w:eastAsia="ru-RU"/>
              </w:rPr>
            </w:pPr>
          </w:p>
          <w:p w:rsidR="000A759F" w:rsidRPr="00AC2EF5" w:rsidRDefault="000A759F" w:rsidP="0019425C">
            <w:pPr>
              <w:spacing w:after="0" w:line="240" w:lineRule="auto"/>
              <w:jc w:val="center"/>
              <w:rPr>
                <w:rFonts w:ascii="Times New Roman" w:eastAsia="Calibri" w:hAnsi="Times New Roman" w:cs="Times New Roman"/>
                <w:sz w:val="24"/>
                <w:szCs w:val="24"/>
                <w:lang w:eastAsia="ru-RU"/>
              </w:rPr>
            </w:pPr>
          </w:p>
        </w:tc>
        <w:tc>
          <w:tcPr>
            <w:tcW w:w="5387" w:type="dxa"/>
            <w:gridSpan w:val="6"/>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Характеристика</w:t>
            </w:r>
          </w:p>
        </w:tc>
      </w:tr>
      <w:tr w:rsidR="000A759F" w:rsidRPr="00AC2EF5" w:rsidTr="009C5677">
        <w:trPr>
          <w:trHeight w:hRule="exact" w:val="1789"/>
        </w:trPr>
        <w:tc>
          <w:tcPr>
            <w:tcW w:w="2827" w:type="dxa"/>
            <w:vMerge/>
            <w:tcBorders>
              <w:left w:val="single" w:sz="6" w:space="0" w:color="auto"/>
              <w:bottom w:val="single" w:sz="6" w:space="0" w:color="auto"/>
              <w:right w:val="single" w:sz="6" w:space="0" w:color="auto"/>
            </w:tcBorders>
            <w:shd w:val="clear" w:color="auto" w:fill="FFFFFF"/>
          </w:tcPr>
          <w:p w:rsidR="000A759F" w:rsidRPr="00AC2EF5" w:rsidRDefault="000A759F" w:rsidP="0019425C">
            <w:pPr>
              <w:spacing w:after="0" w:line="240" w:lineRule="auto"/>
              <w:jc w:val="center"/>
              <w:rPr>
                <w:rFonts w:ascii="Times New Roman" w:eastAsia="Calibri" w:hAnsi="Times New Roman" w:cs="Times New Roman"/>
                <w:sz w:val="24"/>
                <w:szCs w:val="24"/>
                <w:lang w:eastAsia="ru-RU"/>
              </w:rPr>
            </w:pPr>
          </w:p>
        </w:tc>
        <w:tc>
          <w:tcPr>
            <w:tcW w:w="627" w:type="dxa"/>
            <w:vMerge/>
            <w:tcBorders>
              <w:left w:val="single" w:sz="6" w:space="0" w:color="auto"/>
              <w:bottom w:val="single" w:sz="6" w:space="0" w:color="auto"/>
              <w:right w:val="single" w:sz="6" w:space="0" w:color="auto"/>
            </w:tcBorders>
            <w:shd w:val="clear" w:color="auto" w:fill="FFFFFF"/>
          </w:tcPr>
          <w:p w:rsidR="000A759F" w:rsidRPr="00AC2EF5" w:rsidRDefault="000A759F" w:rsidP="0019425C">
            <w:pPr>
              <w:spacing w:after="0" w:line="240" w:lineRule="auto"/>
              <w:jc w:val="center"/>
              <w:rPr>
                <w:rFonts w:ascii="Times New Roman" w:eastAsia="Calibri" w:hAnsi="Times New Roman" w:cs="Times New Roman"/>
                <w:sz w:val="24"/>
                <w:szCs w:val="24"/>
                <w:lang w:eastAsia="ru-RU"/>
              </w:rPr>
            </w:pPr>
          </w:p>
        </w:tc>
        <w:tc>
          <w:tcPr>
            <w:tcW w:w="1062" w:type="dxa"/>
            <w:vMerge/>
            <w:tcBorders>
              <w:left w:val="single" w:sz="6" w:space="0" w:color="auto"/>
              <w:bottom w:val="single" w:sz="6" w:space="0" w:color="auto"/>
              <w:right w:val="single" w:sz="6" w:space="0" w:color="auto"/>
            </w:tcBorders>
            <w:shd w:val="clear" w:color="auto" w:fill="FFFFFF"/>
          </w:tcPr>
          <w:p w:rsidR="000A759F" w:rsidRPr="00AC2EF5" w:rsidRDefault="000A759F" w:rsidP="0019425C">
            <w:pPr>
              <w:spacing w:after="0" w:line="240" w:lineRule="auto"/>
              <w:jc w:val="center"/>
              <w:rPr>
                <w:rFonts w:ascii="Times New Roman" w:eastAsia="Calibri" w:hAnsi="Times New Roman" w:cs="Times New Roman"/>
                <w:sz w:val="24"/>
                <w:szCs w:val="24"/>
                <w:lang w:eastAsia="ru-RU"/>
              </w:rPr>
            </w:pPr>
          </w:p>
        </w:tc>
        <w:tc>
          <w:tcPr>
            <w:tcW w:w="497" w:type="dxa"/>
            <w:vMerge/>
            <w:tcBorders>
              <w:left w:val="single" w:sz="6" w:space="0" w:color="auto"/>
              <w:bottom w:val="single" w:sz="6" w:space="0" w:color="auto"/>
              <w:right w:val="single" w:sz="6" w:space="0" w:color="auto"/>
            </w:tcBorders>
            <w:shd w:val="clear" w:color="auto" w:fill="FFFFFF"/>
          </w:tcPr>
          <w:p w:rsidR="000A759F" w:rsidRPr="00AC2EF5" w:rsidRDefault="000A759F" w:rsidP="0019425C">
            <w:pPr>
              <w:spacing w:after="0" w:line="240" w:lineRule="auto"/>
              <w:jc w:val="center"/>
              <w:rPr>
                <w:rFonts w:ascii="Times New Roman" w:eastAsia="Calibri" w:hAnsi="Times New Roman" w:cs="Times New Roman"/>
                <w:sz w:val="24"/>
                <w:szCs w:val="24"/>
                <w:lang w:eastAsia="ru-RU"/>
              </w:rPr>
            </w:pPr>
          </w:p>
        </w:tc>
        <w:tc>
          <w:tcPr>
            <w:tcW w:w="709" w:type="dxa"/>
            <w:tcBorders>
              <w:top w:val="single" w:sz="6" w:space="0" w:color="auto"/>
              <w:left w:val="single" w:sz="6" w:space="0" w:color="auto"/>
              <w:bottom w:val="single" w:sz="6" w:space="0" w:color="auto"/>
              <w:right w:val="single" w:sz="6" w:space="0" w:color="auto"/>
            </w:tcBorders>
            <w:shd w:val="clear" w:color="auto" w:fill="FFFFFF"/>
            <w:textDirection w:val="btLr"/>
          </w:tcPr>
          <w:p w:rsidR="000A759F" w:rsidRPr="00AC2EF5" w:rsidRDefault="000A759F" w:rsidP="0019425C">
            <w:pPr>
              <w:shd w:val="clear" w:color="auto" w:fill="FFFFFF"/>
              <w:spacing w:after="0" w:line="240" w:lineRule="auto"/>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внешний вид,</w:t>
            </w:r>
          </w:p>
        </w:tc>
        <w:tc>
          <w:tcPr>
            <w:tcW w:w="720" w:type="dxa"/>
            <w:tcBorders>
              <w:top w:val="single" w:sz="6" w:space="0" w:color="auto"/>
              <w:left w:val="single" w:sz="6" w:space="0" w:color="auto"/>
              <w:bottom w:val="single" w:sz="6" w:space="0" w:color="auto"/>
              <w:right w:val="single" w:sz="6" w:space="0" w:color="auto"/>
            </w:tcBorders>
            <w:shd w:val="clear" w:color="auto" w:fill="FFFFFF"/>
            <w:textDirection w:val="btLr"/>
          </w:tcPr>
          <w:p w:rsidR="000A759F" w:rsidRPr="00AC2EF5" w:rsidRDefault="000A759F" w:rsidP="0019425C">
            <w:pPr>
              <w:shd w:val="clear" w:color="auto" w:fill="FFFFFF"/>
              <w:spacing w:after="0" w:line="240" w:lineRule="auto"/>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форма батона</w:t>
            </w:r>
          </w:p>
        </w:tc>
        <w:tc>
          <w:tcPr>
            <w:tcW w:w="1079" w:type="dxa"/>
            <w:tcBorders>
              <w:top w:val="single" w:sz="6" w:space="0" w:color="auto"/>
              <w:left w:val="single" w:sz="6" w:space="0" w:color="auto"/>
              <w:bottom w:val="single" w:sz="6" w:space="0" w:color="auto"/>
              <w:right w:val="single" w:sz="6" w:space="0" w:color="auto"/>
            </w:tcBorders>
            <w:shd w:val="clear" w:color="auto" w:fill="FFFFFF"/>
            <w:textDirection w:val="btLr"/>
          </w:tcPr>
          <w:p w:rsidR="000A759F" w:rsidRPr="00AC2EF5" w:rsidRDefault="000A759F" w:rsidP="0019425C">
            <w:pPr>
              <w:shd w:val="clear" w:color="auto" w:fill="FFFFFF"/>
              <w:spacing w:after="0" w:line="240" w:lineRule="auto"/>
              <w:ind w:left="91"/>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консистенция</w:t>
            </w:r>
          </w:p>
        </w:tc>
        <w:tc>
          <w:tcPr>
            <w:tcW w:w="1079" w:type="dxa"/>
            <w:tcBorders>
              <w:top w:val="single" w:sz="6" w:space="0" w:color="auto"/>
              <w:left w:val="single" w:sz="6" w:space="0" w:color="auto"/>
              <w:bottom w:val="single" w:sz="6" w:space="0" w:color="auto"/>
              <w:right w:val="single" w:sz="6" w:space="0" w:color="auto"/>
            </w:tcBorders>
            <w:shd w:val="clear" w:color="auto" w:fill="FFFFFF"/>
            <w:textDirection w:val="btLr"/>
          </w:tcPr>
          <w:p w:rsidR="000A759F" w:rsidRPr="00AC2EF5" w:rsidRDefault="000A759F" w:rsidP="0019425C">
            <w:pPr>
              <w:shd w:val="clear" w:color="auto" w:fill="FFFFFF"/>
              <w:spacing w:after="0" w:line="240" w:lineRule="auto"/>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вид фарша на разрезе</w:t>
            </w:r>
          </w:p>
        </w:tc>
        <w:tc>
          <w:tcPr>
            <w:tcW w:w="900" w:type="dxa"/>
            <w:tcBorders>
              <w:top w:val="single" w:sz="6" w:space="0" w:color="auto"/>
              <w:left w:val="single" w:sz="6" w:space="0" w:color="auto"/>
              <w:bottom w:val="single" w:sz="6" w:space="0" w:color="auto"/>
              <w:right w:val="single" w:sz="6" w:space="0" w:color="auto"/>
            </w:tcBorders>
            <w:shd w:val="clear" w:color="auto" w:fill="FFFFFF"/>
            <w:textDirection w:val="btLr"/>
          </w:tcPr>
          <w:p w:rsidR="000A759F" w:rsidRPr="00AC2EF5" w:rsidRDefault="000A759F" w:rsidP="0019425C">
            <w:pPr>
              <w:shd w:val="clear" w:color="auto" w:fill="FFFFFF"/>
              <w:spacing w:after="0" w:line="240" w:lineRule="auto"/>
              <w:ind w:left="19"/>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массовая доля хлорида натрия, %</w:t>
            </w:r>
          </w:p>
        </w:tc>
        <w:tc>
          <w:tcPr>
            <w:tcW w:w="900" w:type="dxa"/>
            <w:tcBorders>
              <w:top w:val="single" w:sz="6" w:space="0" w:color="auto"/>
              <w:left w:val="single" w:sz="6" w:space="0" w:color="auto"/>
              <w:bottom w:val="single" w:sz="6" w:space="0" w:color="auto"/>
              <w:right w:val="single" w:sz="6" w:space="0" w:color="auto"/>
            </w:tcBorders>
            <w:shd w:val="clear" w:color="auto" w:fill="FFFFFF"/>
            <w:textDirection w:val="btLr"/>
          </w:tcPr>
          <w:p w:rsidR="000A759F" w:rsidRPr="00AC2EF5" w:rsidRDefault="000A759F" w:rsidP="0019425C">
            <w:pPr>
              <w:shd w:val="clear" w:color="auto" w:fill="FFFFFF"/>
              <w:spacing w:after="0" w:line="240" w:lineRule="auto"/>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массовая доля</w:t>
            </w:r>
          </w:p>
          <w:p w:rsidR="000A759F" w:rsidRPr="00AC2EF5" w:rsidRDefault="000A759F" w:rsidP="0019425C">
            <w:pPr>
              <w:shd w:val="clear" w:color="auto" w:fill="FFFFFF"/>
              <w:spacing w:after="0" w:line="240" w:lineRule="auto"/>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влаги, %</w:t>
            </w:r>
          </w:p>
        </w:tc>
      </w:tr>
      <w:tr w:rsidR="000A759F" w:rsidRPr="00AC2EF5" w:rsidTr="009C5677">
        <w:trPr>
          <w:trHeight w:hRule="exact" w:val="311"/>
        </w:trPr>
        <w:tc>
          <w:tcPr>
            <w:tcW w:w="2827"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Вареные</w:t>
            </w:r>
          </w:p>
        </w:tc>
        <w:tc>
          <w:tcPr>
            <w:tcW w:w="627"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1062"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497"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1079"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1079"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r>
      <w:tr w:rsidR="000A759F" w:rsidRPr="00AC2EF5" w:rsidTr="009C5677">
        <w:trPr>
          <w:trHeight w:hRule="exact" w:val="595"/>
        </w:trPr>
        <w:tc>
          <w:tcPr>
            <w:tcW w:w="2827"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Полукопченые</w:t>
            </w:r>
          </w:p>
        </w:tc>
        <w:tc>
          <w:tcPr>
            <w:tcW w:w="627"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1062"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497" w:type="dxa"/>
            <w:tcBorders>
              <w:top w:val="single" w:sz="6" w:space="0" w:color="auto"/>
              <w:left w:val="single" w:sz="6" w:space="0" w:color="auto"/>
              <w:bottom w:val="single" w:sz="6" w:space="0" w:color="auto"/>
              <w:right w:val="single" w:sz="4"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709" w:type="dxa"/>
            <w:tcBorders>
              <w:top w:val="single" w:sz="6" w:space="0" w:color="auto"/>
              <w:left w:val="single" w:sz="4"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1079"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1079"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r>
      <w:tr w:rsidR="000A759F" w:rsidRPr="00AC2EF5" w:rsidTr="009C5677">
        <w:trPr>
          <w:trHeight w:hRule="exact" w:val="594"/>
        </w:trPr>
        <w:tc>
          <w:tcPr>
            <w:tcW w:w="2827"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Сырокопченые</w:t>
            </w:r>
          </w:p>
        </w:tc>
        <w:tc>
          <w:tcPr>
            <w:tcW w:w="627"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1062"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497" w:type="dxa"/>
            <w:tcBorders>
              <w:top w:val="single" w:sz="6" w:space="0" w:color="auto"/>
              <w:left w:val="single" w:sz="6" w:space="0" w:color="auto"/>
              <w:bottom w:val="single" w:sz="6" w:space="0" w:color="auto"/>
              <w:right w:val="single" w:sz="4"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709" w:type="dxa"/>
            <w:tcBorders>
              <w:top w:val="single" w:sz="6" w:space="0" w:color="auto"/>
              <w:left w:val="single" w:sz="4"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1079"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1079"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r>
    </w:tbl>
    <w:p w:rsidR="000A759F" w:rsidRPr="00AC2EF5" w:rsidRDefault="000A759F" w:rsidP="0019425C">
      <w:pPr>
        <w:spacing w:after="0" w:line="240" w:lineRule="auto"/>
        <w:ind w:firstLine="709"/>
        <w:rPr>
          <w:rFonts w:ascii="Times New Roman" w:eastAsia="Calibri" w:hAnsi="Times New Roman" w:cs="Times New Roman"/>
          <w:sz w:val="24"/>
          <w:szCs w:val="24"/>
          <w:lang w:eastAsia="ru-RU"/>
        </w:rPr>
      </w:pPr>
    </w:p>
    <w:p w:rsidR="000A759F" w:rsidRPr="00AC2EF5" w:rsidRDefault="000A759F" w:rsidP="0019425C">
      <w:pPr>
        <w:spacing w:after="0" w:line="240" w:lineRule="auto"/>
        <w:ind w:firstLine="709"/>
        <w:rPr>
          <w:rFonts w:ascii="Times New Roman" w:eastAsia="Calibri" w:hAnsi="Times New Roman" w:cs="Times New Roman"/>
          <w:sz w:val="24"/>
          <w:szCs w:val="24"/>
          <w:lang w:eastAsia="ru-RU"/>
        </w:rPr>
      </w:pPr>
    </w:p>
    <w:p w:rsidR="000A759F" w:rsidRPr="00AC2EF5" w:rsidRDefault="000A759F" w:rsidP="0019425C">
      <w:pPr>
        <w:shd w:val="clear" w:color="auto" w:fill="FFFFFF"/>
        <w:tabs>
          <w:tab w:val="left" w:pos="10080"/>
          <w:tab w:val="left" w:pos="10204"/>
        </w:tabs>
        <w:spacing w:after="0" w:line="240" w:lineRule="auto"/>
        <w:ind w:right="-56" w:firstLine="708"/>
        <w:jc w:val="both"/>
        <w:rPr>
          <w:rFonts w:ascii="Times New Roman" w:eastAsia="Calibri" w:hAnsi="Times New Roman" w:cs="Times New Roman"/>
          <w:sz w:val="24"/>
          <w:szCs w:val="24"/>
          <w:lang w:eastAsia="ru-RU"/>
        </w:rPr>
      </w:pPr>
      <w:r w:rsidRPr="00AC2EF5">
        <w:rPr>
          <w:rFonts w:ascii="Times New Roman" w:eastAsia="Calibri" w:hAnsi="Times New Roman" w:cs="Times New Roman"/>
          <w:b/>
          <w:bCs/>
          <w:sz w:val="24"/>
          <w:szCs w:val="24"/>
          <w:lang w:eastAsia="ru-RU"/>
        </w:rPr>
        <w:t xml:space="preserve">Задание 2. </w:t>
      </w:r>
      <w:r w:rsidRPr="00AC2EF5">
        <w:rPr>
          <w:rFonts w:ascii="Times New Roman" w:eastAsia="Calibri" w:hAnsi="Times New Roman" w:cs="Times New Roman"/>
          <w:bCs/>
          <w:sz w:val="24"/>
          <w:szCs w:val="24"/>
          <w:lang w:eastAsia="ru-RU"/>
        </w:rPr>
        <w:t>Изучите условия и сроки хранения колбасных изделий.</w:t>
      </w:r>
    </w:p>
    <w:p w:rsidR="000A759F" w:rsidRPr="00AC2EF5" w:rsidRDefault="000A759F" w:rsidP="00167D1B">
      <w:pPr>
        <w:rPr>
          <w:rFonts w:ascii="Times New Roman" w:eastAsia="Arial Unicode MS" w:hAnsi="Times New Roman" w:cs="Times New Roman"/>
          <w:b/>
          <w:sz w:val="24"/>
          <w:szCs w:val="24"/>
          <w:lang w:eastAsia="ru-RU"/>
        </w:rPr>
      </w:pPr>
    </w:p>
    <w:p w:rsidR="000A759F" w:rsidRPr="00AC2EF5" w:rsidRDefault="000A759F" w:rsidP="00167D1B">
      <w:pPr>
        <w:rPr>
          <w:rFonts w:ascii="Times New Roman" w:eastAsia="Arial Unicode MS" w:hAnsi="Times New Roman" w:cs="Times New Roman"/>
          <w:b/>
          <w:iCs/>
          <w:sz w:val="24"/>
          <w:szCs w:val="24"/>
          <w:lang w:eastAsia="ru-RU"/>
        </w:rPr>
      </w:pPr>
      <w:r w:rsidRPr="00AC2EF5">
        <w:rPr>
          <w:rFonts w:ascii="Times New Roman" w:eastAsia="Arial Unicode MS" w:hAnsi="Times New Roman" w:cs="Times New Roman"/>
          <w:b/>
          <w:sz w:val="24"/>
          <w:szCs w:val="24"/>
          <w:lang w:eastAsia="ru-RU"/>
        </w:rPr>
        <w:t>Методические указани</w:t>
      </w:r>
      <w:r w:rsidRPr="00AC2EF5">
        <w:rPr>
          <w:rFonts w:ascii="Times New Roman" w:eastAsia="Arial Unicode MS" w:hAnsi="Times New Roman" w:cs="Times New Roman"/>
          <w:b/>
          <w:iCs/>
          <w:sz w:val="24"/>
          <w:szCs w:val="24"/>
          <w:lang w:eastAsia="ru-RU"/>
        </w:rPr>
        <w:t>я</w:t>
      </w:r>
    </w:p>
    <w:p w:rsidR="000A759F" w:rsidRPr="00AC2EF5" w:rsidRDefault="000A759F" w:rsidP="0019425C">
      <w:pPr>
        <w:shd w:val="clear" w:color="auto" w:fill="FFFFFF"/>
        <w:spacing w:after="0" w:line="240" w:lineRule="auto"/>
        <w:ind w:left="62" w:right="10" w:firstLine="658"/>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При хранении колбасных изделий необходимо создавать условия, препятствующие развитию в фарше и на поверхности колбас микроорганизмов, а также окислительным процессам в жире.</w:t>
      </w:r>
    </w:p>
    <w:p w:rsidR="000A759F" w:rsidRPr="00AC2EF5" w:rsidRDefault="000A759F" w:rsidP="0019425C">
      <w:pPr>
        <w:spacing w:after="0" w:line="240" w:lineRule="auto"/>
        <w:ind w:firstLine="709"/>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 xml:space="preserve">Пользуясь соответствующими ГОСТами на колбасные изделия, изучите условия и сроки хранения этой продукции. </w:t>
      </w:r>
      <w:r w:rsidR="0012601F" w:rsidRPr="00AC2EF5">
        <w:rPr>
          <w:rFonts w:ascii="Times New Roman" w:eastAsia="Calibri" w:hAnsi="Times New Roman" w:cs="Times New Roman"/>
          <w:sz w:val="24"/>
          <w:szCs w:val="24"/>
          <w:lang w:eastAsia="ru-RU"/>
        </w:rPr>
        <w:t>Работу оформите в виде таблицы 98</w:t>
      </w:r>
      <w:r w:rsidRPr="00AC2EF5">
        <w:rPr>
          <w:rFonts w:ascii="Times New Roman" w:eastAsia="Calibri" w:hAnsi="Times New Roman" w:cs="Times New Roman"/>
          <w:sz w:val="24"/>
          <w:szCs w:val="24"/>
          <w:lang w:eastAsia="ru-RU"/>
        </w:rPr>
        <w:t>.</w:t>
      </w:r>
    </w:p>
    <w:p w:rsidR="000A759F" w:rsidRPr="00AC2EF5" w:rsidRDefault="000A759F" w:rsidP="0019425C">
      <w:pPr>
        <w:spacing w:after="0" w:line="240" w:lineRule="auto"/>
        <w:ind w:firstLine="709"/>
        <w:rPr>
          <w:rFonts w:ascii="Times New Roman" w:eastAsia="Calibri" w:hAnsi="Times New Roman" w:cs="Times New Roman"/>
          <w:sz w:val="24"/>
          <w:szCs w:val="24"/>
          <w:lang w:eastAsia="ru-RU"/>
        </w:rPr>
      </w:pPr>
    </w:p>
    <w:p w:rsidR="000A759F" w:rsidRPr="00AC2EF5" w:rsidRDefault="000A759F" w:rsidP="0019425C">
      <w:pPr>
        <w:shd w:val="clear" w:color="auto" w:fill="FFFFFF"/>
        <w:spacing w:after="0" w:line="240" w:lineRule="auto"/>
        <w:ind w:right="24" w:firstLine="709"/>
        <w:jc w:val="both"/>
        <w:rPr>
          <w:rFonts w:ascii="Times New Roman" w:eastAsia="Calibri"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12601F" w:rsidRPr="00AC2EF5">
        <w:rPr>
          <w:rFonts w:ascii="Times New Roman" w:eastAsia="Times New Roman" w:hAnsi="Times New Roman" w:cs="Times New Roman"/>
          <w:sz w:val="24"/>
          <w:szCs w:val="24"/>
          <w:lang w:eastAsia="ru-RU"/>
        </w:rPr>
        <w:t>98</w:t>
      </w:r>
      <w:r w:rsidRPr="00AC2EF5">
        <w:rPr>
          <w:rFonts w:ascii="Times New Roman" w:eastAsia="Calibri" w:hAnsi="Times New Roman" w:cs="Times New Roman"/>
          <w:bCs/>
          <w:iCs/>
          <w:sz w:val="24"/>
          <w:szCs w:val="24"/>
          <w:lang w:eastAsia="ru-RU"/>
        </w:rPr>
        <w:t xml:space="preserve"> -</w:t>
      </w:r>
      <w:r w:rsidRPr="00AC2EF5">
        <w:rPr>
          <w:rFonts w:ascii="Times New Roman" w:eastAsia="Calibri" w:hAnsi="Times New Roman" w:cs="Times New Roman"/>
          <w:sz w:val="24"/>
          <w:szCs w:val="24"/>
          <w:lang w:eastAsia="ru-RU"/>
        </w:rPr>
        <w:t>Сроки хранения колбасных изделий</w:t>
      </w:r>
    </w:p>
    <w:p w:rsidR="000A759F" w:rsidRPr="00AC2EF5" w:rsidRDefault="000A759F" w:rsidP="0019425C">
      <w:pPr>
        <w:spacing w:after="0" w:line="240" w:lineRule="auto"/>
        <w:ind w:firstLine="709"/>
        <w:rPr>
          <w:rFonts w:ascii="Times New Roman" w:eastAsia="Calibri" w:hAnsi="Times New Roman" w:cs="Times New Roman"/>
          <w:sz w:val="24"/>
          <w:szCs w:val="24"/>
          <w:lang w:eastAsia="ru-RU"/>
        </w:rPr>
      </w:pPr>
    </w:p>
    <w:tbl>
      <w:tblPr>
        <w:tblW w:w="10340" w:type="dxa"/>
        <w:tblLayout w:type="fixed"/>
        <w:tblCellMar>
          <w:left w:w="40" w:type="dxa"/>
          <w:right w:w="40" w:type="dxa"/>
        </w:tblCellMar>
        <w:tblLook w:val="0000" w:firstRow="0" w:lastRow="0" w:firstColumn="0" w:lastColumn="0" w:noHBand="0" w:noVBand="0"/>
      </w:tblPr>
      <w:tblGrid>
        <w:gridCol w:w="2920"/>
        <w:gridCol w:w="979"/>
        <w:gridCol w:w="961"/>
        <w:gridCol w:w="1276"/>
        <w:gridCol w:w="1134"/>
        <w:gridCol w:w="3070"/>
      </w:tblGrid>
      <w:tr w:rsidR="000A759F" w:rsidRPr="00AC2EF5" w:rsidTr="009C5677">
        <w:trPr>
          <w:trHeight w:hRule="exact" w:val="302"/>
        </w:trPr>
        <w:tc>
          <w:tcPr>
            <w:tcW w:w="2920" w:type="dxa"/>
            <w:vMerge w:val="restart"/>
            <w:tcBorders>
              <w:top w:val="single" w:sz="6" w:space="0" w:color="auto"/>
              <w:left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ind w:left="67" w:right="34"/>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Вид колбасных изделий</w:t>
            </w:r>
          </w:p>
          <w:p w:rsidR="000A759F" w:rsidRPr="00AC2EF5" w:rsidRDefault="000A759F" w:rsidP="0019425C">
            <w:pPr>
              <w:spacing w:after="0" w:line="240" w:lineRule="auto"/>
              <w:jc w:val="center"/>
              <w:rPr>
                <w:rFonts w:ascii="Times New Roman" w:eastAsia="Calibri" w:hAnsi="Times New Roman" w:cs="Times New Roman"/>
                <w:sz w:val="24"/>
                <w:szCs w:val="24"/>
                <w:lang w:eastAsia="ru-RU"/>
              </w:rPr>
            </w:pPr>
          </w:p>
          <w:p w:rsidR="000A759F" w:rsidRPr="00AC2EF5" w:rsidRDefault="000A759F" w:rsidP="0019425C">
            <w:pPr>
              <w:spacing w:after="0" w:line="240" w:lineRule="auto"/>
              <w:jc w:val="center"/>
              <w:rPr>
                <w:rFonts w:ascii="Times New Roman" w:eastAsia="Calibri" w:hAnsi="Times New Roman" w:cs="Times New Roman"/>
                <w:sz w:val="24"/>
                <w:szCs w:val="24"/>
                <w:lang w:eastAsia="ru-RU"/>
              </w:rPr>
            </w:pPr>
          </w:p>
          <w:p w:rsidR="000A759F" w:rsidRPr="00AC2EF5" w:rsidRDefault="000A759F" w:rsidP="0019425C">
            <w:pPr>
              <w:spacing w:after="0" w:line="240" w:lineRule="auto"/>
              <w:jc w:val="center"/>
              <w:rPr>
                <w:rFonts w:ascii="Times New Roman" w:eastAsia="Calibri" w:hAnsi="Times New Roman" w:cs="Times New Roman"/>
                <w:sz w:val="24"/>
                <w:szCs w:val="24"/>
                <w:lang w:eastAsia="ru-RU"/>
              </w:rPr>
            </w:pPr>
          </w:p>
        </w:tc>
        <w:tc>
          <w:tcPr>
            <w:tcW w:w="979" w:type="dxa"/>
            <w:vMerge w:val="restart"/>
            <w:tcBorders>
              <w:top w:val="single" w:sz="6" w:space="0" w:color="auto"/>
              <w:left w:val="single" w:sz="6" w:space="0" w:color="auto"/>
              <w:right w:val="single" w:sz="6" w:space="0" w:color="auto"/>
            </w:tcBorders>
            <w:shd w:val="clear" w:color="auto" w:fill="FFFFFF"/>
          </w:tcPr>
          <w:p w:rsidR="000A759F" w:rsidRPr="00AC2EF5" w:rsidRDefault="000A759F" w:rsidP="0019425C">
            <w:pPr>
              <w:spacing w:after="0" w:line="240" w:lineRule="auto"/>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Вид колбасной оболочки</w:t>
            </w:r>
          </w:p>
        </w:tc>
        <w:tc>
          <w:tcPr>
            <w:tcW w:w="6441" w:type="dxa"/>
            <w:gridSpan w:val="4"/>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ind w:left="768"/>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Условия и сроки хранения</w:t>
            </w:r>
          </w:p>
        </w:tc>
      </w:tr>
      <w:tr w:rsidR="000A759F" w:rsidRPr="00AC2EF5" w:rsidTr="009C5677">
        <w:trPr>
          <w:trHeight w:hRule="exact" w:val="617"/>
        </w:trPr>
        <w:tc>
          <w:tcPr>
            <w:tcW w:w="2920" w:type="dxa"/>
            <w:vMerge/>
            <w:tcBorders>
              <w:left w:val="single" w:sz="6" w:space="0" w:color="auto"/>
              <w:right w:val="single" w:sz="6" w:space="0" w:color="auto"/>
            </w:tcBorders>
            <w:shd w:val="clear" w:color="auto" w:fill="FFFFFF"/>
          </w:tcPr>
          <w:p w:rsidR="000A759F" w:rsidRPr="00AC2EF5" w:rsidRDefault="000A759F" w:rsidP="0019425C">
            <w:pPr>
              <w:spacing w:after="0" w:line="240" w:lineRule="auto"/>
              <w:jc w:val="center"/>
              <w:rPr>
                <w:rFonts w:ascii="Times New Roman" w:eastAsia="Calibri" w:hAnsi="Times New Roman" w:cs="Times New Roman"/>
                <w:sz w:val="24"/>
                <w:szCs w:val="24"/>
                <w:lang w:eastAsia="ru-RU"/>
              </w:rPr>
            </w:pPr>
          </w:p>
        </w:tc>
        <w:tc>
          <w:tcPr>
            <w:tcW w:w="979" w:type="dxa"/>
            <w:vMerge/>
            <w:tcBorders>
              <w:left w:val="single" w:sz="6" w:space="0" w:color="auto"/>
              <w:right w:val="single" w:sz="6" w:space="0" w:color="auto"/>
            </w:tcBorders>
            <w:shd w:val="clear" w:color="auto" w:fill="FFFFFF"/>
          </w:tcPr>
          <w:p w:rsidR="000A759F" w:rsidRPr="00AC2EF5" w:rsidRDefault="000A759F" w:rsidP="0019425C">
            <w:pPr>
              <w:spacing w:after="0" w:line="240" w:lineRule="auto"/>
              <w:jc w:val="center"/>
              <w:rPr>
                <w:rFonts w:ascii="Times New Roman" w:eastAsia="Calibri" w:hAnsi="Times New Roman" w:cs="Times New Roman"/>
                <w:sz w:val="24"/>
                <w:szCs w:val="24"/>
                <w:lang w:eastAsia="ru-RU"/>
              </w:rPr>
            </w:pPr>
          </w:p>
        </w:tc>
        <w:tc>
          <w:tcPr>
            <w:tcW w:w="961" w:type="dxa"/>
            <w:vMerge w:val="restart"/>
            <w:tcBorders>
              <w:top w:val="single" w:sz="6" w:space="0" w:color="auto"/>
              <w:left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температура, °С</w:t>
            </w:r>
          </w:p>
          <w:p w:rsidR="000A759F" w:rsidRPr="00AC2EF5" w:rsidRDefault="000A759F" w:rsidP="0019425C">
            <w:pPr>
              <w:spacing w:after="0" w:line="240" w:lineRule="auto"/>
              <w:jc w:val="center"/>
              <w:rPr>
                <w:rFonts w:ascii="Times New Roman" w:eastAsia="Calibri" w:hAnsi="Times New Roman" w:cs="Times New Roman"/>
                <w:sz w:val="24"/>
                <w:szCs w:val="24"/>
                <w:lang w:eastAsia="ru-RU"/>
              </w:rPr>
            </w:pPr>
          </w:p>
          <w:p w:rsidR="000A759F" w:rsidRPr="00AC2EF5" w:rsidRDefault="000A759F" w:rsidP="0019425C">
            <w:pPr>
              <w:spacing w:after="0" w:line="240" w:lineRule="auto"/>
              <w:jc w:val="center"/>
              <w:rPr>
                <w:rFonts w:ascii="Times New Roman" w:eastAsia="Calibri" w:hAnsi="Times New Roman" w:cs="Times New Roman"/>
                <w:sz w:val="24"/>
                <w:szCs w:val="24"/>
                <w:lang w:eastAsia="ru-RU"/>
              </w:rPr>
            </w:pPr>
          </w:p>
        </w:tc>
        <w:tc>
          <w:tcPr>
            <w:tcW w:w="1276" w:type="dxa"/>
            <w:vMerge w:val="restart"/>
            <w:tcBorders>
              <w:top w:val="single" w:sz="6" w:space="0" w:color="auto"/>
              <w:left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срок хранения, ч (сут.)</w:t>
            </w:r>
          </w:p>
          <w:p w:rsidR="000A759F" w:rsidRPr="00AC2EF5" w:rsidRDefault="000A759F" w:rsidP="0019425C">
            <w:pPr>
              <w:spacing w:after="0" w:line="240" w:lineRule="auto"/>
              <w:jc w:val="center"/>
              <w:rPr>
                <w:rFonts w:ascii="Times New Roman" w:eastAsia="Calibri" w:hAnsi="Times New Roman" w:cs="Times New Roman"/>
                <w:sz w:val="24"/>
                <w:szCs w:val="24"/>
                <w:lang w:eastAsia="ru-RU"/>
              </w:rPr>
            </w:pPr>
          </w:p>
          <w:p w:rsidR="000A759F" w:rsidRPr="00AC2EF5" w:rsidRDefault="000A759F" w:rsidP="0019425C">
            <w:pPr>
              <w:spacing w:after="0" w:line="240" w:lineRule="auto"/>
              <w:jc w:val="center"/>
              <w:rPr>
                <w:rFonts w:ascii="Times New Roman" w:eastAsia="Calibri" w:hAnsi="Times New Roman" w:cs="Times New Roman"/>
                <w:sz w:val="24"/>
                <w:szCs w:val="24"/>
                <w:lang w:eastAsia="ru-RU"/>
              </w:rPr>
            </w:pPr>
          </w:p>
        </w:tc>
        <w:tc>
          <w:tcPr>
            <w:tcW w:w="4204" w:type="dxa"/>
            <w:gridSpan w:val="2"/>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ind w:left="91" w:right="110"/>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для упакованных под вакуумом</w:t>
            </w:r>
          </w:p>
        </w:tc>
      </w:tr>
      <w:tr w:rsidR="000A759F" w:rsidRPr="00AC2EF5" w:rsidTr="009C5677">
        <w:trPr>
          <w:trHeight w:hRule="exact" w:val="541"/>
        </w:trPr>
        <w:tc>
          <w:tcPr>
            <w:tcW w:w="2920" w:type="dxa"/>
            <w:vMerge/>
            <w:tcBorders>
              <w:left w:val="single" w:sz="6" w:space="0" w:color="auto"/>
              <w:bottom w:val="single" w:sz="6" w:space="0" w:color="auto"/>
              <w:right w:val="single" w:sz="6" w:space="0" w:color="auto"/>
            </w:tcBorders>
            <w:shd w:val="clear" w:color="auto" w:fill="FFFFFF"/>
          </w:tcPr>
          <w:p w:rsidR="000A759F" w:rsidRPr="00AC2EF5" w:rsidRDefault="000A759F" w:rsidP="0019425C">
            <w:pPr>
              <w:spacing w:after="0" w:line="240" w:lineRule="auto"/>
              <w:jc w:val="center"/>
              <w:rPr>
                <w:rFonts w:ascii="Times New Roman" w:eastAsia="Calibri" w:hAnsi="Times New Roman" w:cs="Times New Roman"/>
                <w:sz w:val="24"/>
                <w:szCs w:val="24"/>
                <w:lang w:eastAsia="ru-RU"/>
              </w:rPr>
            </w:pPr>
          </w:p>
        </w:tc>
        <w:tc>
          <w:tcPr>
            <w:tcW w:w="979" w:type="dxa"/>
            <w:vMerge/>
            <w:tcBorders>
              <w:left w:val="single" w:sz="6" w:space="0" w:color="auto"/>
              <w:bottom w:val="single" w:sz="6" w:space="0" w:color="auto"/>
              <w:right w:val="single" w:sz="6" w:space="0" w:color="auto"/>
            </w:tcBorders>
            <w:shd w:val="clear" w:color="auto" w:fill="FFFFFF"/>
          </w:tcPr>
          <w:p w:rsidR="000A759F" w:rsidRPr="00AC2EF5" w:rsidRDefault="000A759F" w:rsidP="0019425C">
            <w:pPr>
              <w:spacing w:after="0" w:line="240" w:lineRule="auto"/>
              <w:jc w:val="center"/>
              <w:rPr>
                <w:rFonts w:ascii="Times New Roman" w:eastAsia="Calibri" w:hAnsi="Times New Roman" w:cs="Times New Roman"/>
                <w:sz w:val="24"/>
                <w:szCs w:val="24"/>
                <w:lang w:eastAsia="ru-RU"/>
              </w:rPr>
            </w:pPr>
          </w:p>
        </w:tc>
        <w:tc>
          <w:tcPr>
            <w:tcW w:w="961" w:type="dxa"/>
            <w:vMerge/>
            <w:tcBorders>
              <w:left w:val="single" w:sz="6" w:space="0" w:color="auto"/>
              <w:bottom w:val="single" w:sz="6" w:space="0" w:color="auto"/>
              <w:right w:val="single" w:sz="6" w:space="0" w:color="auto"/>
            </w:tcBorders>
            <w:shd w:val="clear" w:color="auto" w:fill="FFFFFF"/>
          </w:tcPr>
          <w:p w:rsidR="000A759F" w:rsidRPr="00AC2EF5" w:rsidRDefault="000A759F" w:rsidP="0019425C">
            <w:pPr>
              <w:spacing w:after="0" w:line="240" w:lineRule="auto"/>
              <w:jc w:val="center"/>
              <w:rPr>
                <w:rFonts w:ascii="Times New Roman" w:eastAsia="Calibri" w:hAnsi="Times New Roman" w:cs="Times New Roman"/>
                <w:sz w:val="24"/>
                <w:szCs w:val="24"/>
                <w:lang w:eastAsia="ru-RU"/>
              </w:rPr>
            </w:pPr>
          </w:p>
        </w:tc>
        <w:tc>
          <w:tcPr>
            <w:tcW w:w="1276" w:type="dxa"/>
            <w:vMerge/>
            <w:tcBorders>
              <w:left w:val="single" w:sz="6" w:space="0" w:color="auto"/>
              <w:bottom w:val="single" w:sz="6" w:space="0" w:color="auto"/>
              <w:right w:val="single" w:sz="6" w:space="0" w:color="auto"/>
            </w:tcBorders>
            <w:shd w:val="clear" w:color="auto" w:fill="FFFFFF"/>
          </w:tcPr>
          <w:p w:rsidR="000A759F" w:rsidRPr="00AC2EF5" w:rsidRDefault="000A759F" w:rsidP="0019425C">
            <w:pPr>
              <w:spacing w:after="0" w:line="240" w:lineRule="auto"/>
              <w:jc w:val="center"/>
              <w:rPr>
                <w:rFonts w:ascii="Times New Roman" w:eastAsia="Calibri" w:hAnsi="Times New Roman" w:cs="Times New Roman"/>
                <w:sz w:val="24"/>
                <w:szCs w:val="24"/>
                <w:lang w:eastAsia="ru-RU"/>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температура, °С</w:t>
            </w:r>
          </w:p>
        </w:tc>
        <w:tc>
          <w:tcPr>
            <w:tcW w:w="3070"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срок хранения, ч (сут.)</w:t>
            </w:r>
          </w:p>
        </w:tc>
      </w:tr>
      <w:tr w:rsidR="000A759F" w:rsidRPr="00AC2EF5" w:rsidTr="009C5677">
        <w:trPr>
          <w:trHeight w:hRule="exact" w:val="353"/>
        </w:trPr>
        <w:tc>
          <w:tcPr>
            <w:tcW w:w="2920"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Вареные</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3070"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r>
      <w:tr w:rsidR="000A759F" w:rsidRPr="00AC2EF5" w:rsidTr="009C5677">
        <w:trPr>
          <w:trHeight w:hRule="exact" w:val="286"/>
        </w:trPr>
        <w:tc>
          <w:tcPr>
            <w:tcW w:w="2920"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Полукопченые</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3070"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r>
      <w:tr w:rsidR="000A759F" w:rsidRPr="00AC2EF5" w:rsidTr="009C5677">
        <w:trPr>
          <w:trHeight w:hRule="exact" w:val="277"/>
        </w:trPr>
        <w:tc>
          <w:tcPr>
            <w:tcW w:w="2920"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ind w:right="206"/>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Сырокопченые</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3070"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r>
    </w:tbl>
    <w:p w:rsidR="000A759F" w:rsidRPr="00AC2EF5" w:rsidRDefault="000A759F" w:rsidP="0019425C">
      <w:pPr>
        <w:shd w:val="clear" w:color="auto" w:fill="FFFFFF"/>
        <w:spacing w:after="0" w:line="240" w:lineRule="auto"/>
        <w:ind w:left="1200" w:right="1752" w:firstLine="709"/>
        <w:jc w:val="both"/>
        <w:rPr>
          <w:rFonts w:ascii="Times New Roman" w:eastAsia="Calibri" w:hAnsi="Times New Roman" w:cs="Times New Roman"/>
          <w:b/>
          <w:bCs/>
          <w:sz w:val="24"/>
          <w:szCs w:val="24"/>
          <w:lang w:eastAsia="ru-RU"/>
        </w:rPr>
      </w:pPr>
    </w:p>
    <w:p w:rsidR="000A759F" w:rsidRPr="00AC2EF5" w:rsidRDefault="000A759F" w:rsidP="0019425C">
      <w:pPr>
        <w:shd w:val="clear" w:color="auto" w:fill="FFFFFF"/>
        <w:spacing w:after="0" w:line="240" w:lineRule="auto"/>
        <w:ind w:right="-56" w:firstLine="720"/>
        <w:jc w:val="both"/>
        <w:rPr>
          <w:rFonts w:ascii="Times New Roman" w:eastAsia="Calibri" w:hAnsi="Times New Roman" w:cs="Times New Roman"/>
          <w:b/>
          <w:bCs/>
          <w:sz w:val="24"/>
          <w:szCs w:val="24"/>
          <w:lang w:eastAsia="ru-RU"/>
        </w:rPr>
      </w:pPr>
    </w:p>
    <w:p w:rsidR="000A759F" w:rsidRPr="00AC2EF5" w:rsidRDefault="000A759F" w:rsidP="0019425C">
      <w:pPr>
        <w:shd w:val="clear" w:color="auto" w:fill="FFFFFF"/>
        <w:spacing w:after="0" w:line="240" w:lineRule="auto"/>
        <w:ind w:right="-56" w:firstLine="720"/>
        <w:jc w:val="both"/>
        <w:rPr>
          <w:rFonts w:ascii="Times New Roman" w:eastAsia="Calibri" w:hAnsi="Times New Roman" w:cs="Times New Roman"/>
          <w:bCs/>
          <w:sz w:val="24"/>
          <w:szCs w:val="24"/>
          <w:lang w:eastAsia="ru-RU"/>
        </w:rPr>
      </w:pPr>
      <w:r w:rsidRPr="00AC2EF5">
        <w:rPr>
          <w:rFonts w:ascii="Times New Roman" w:eastAsia="Calibri" w:hAnsi="Times New Roman" w:cs="Times New Roman"/>
          <w:b/>
          <w:bCs/>
          <w:sz w:val="24"/>
          <w:szCs w:val="24"/>
          <w:lang w:eastAsia="ru-RU"/>
        </w:rPr>
        <w:t xml:space="preserve">Задание 3. </w:t>
      </w:r>
      <w:r w:rsidRPr="00AC2EF5">
        <w:rPr>
          <w:rFonts w:ascii="Times New Roman" w:eastAsia="Calibri" w:hAnsi="Times New Roman" w:cs="Times New Roman"/>
          <w:bCs/>
          <w:sz w:val="24"/>
          <w:szCs w:val="24"/>
          <w:lang w:eastAsia="ru-RU"/>
        </w:rPr>
        <w:t>При помощи балльной оценки оцените качество колбасных изделий по органолептическим показателям.</w:t>
      </w:r>
    </w:p>
    <w:p w:rsidR="000A759F" w:rsidRPr="00AC2EF5" w:rsidRDefault="000A759F" w:rsidP="0019425C">
      <w:pPr>
        <w:shd w:val="clear" w:color="auto" w:fill="FFFFFF"/>
        <w:spacing w:after="0" w:line="240" w:lineRule="auto"/>
        <w:ind w:right="-56" w:firstLine="720"/>
        <w:jc w:val="both"/>
        <w:rPr>
          <w:rFonts w:ascii="Times New Roman" w:eastAsia="Arial Unicode MS" w:hAnsi="Times New Roman" w:cs="Times New Roman"/>
          <w:b/>
          <w:sz w:val="24"/>
          <w:szCs w:val="24"/>
          <w:lang w:eastAsia="ru-RU"/>
        </w:rPr>
      </w:pPr>
    </w:p>
    <w:p w:rsidR="000A759F" w:rsidRPr="00AC2EF5" w:rsidRDefault="000A759F" w:rsidP="00167D1B">
      <w:pPr>
        <w:rPr>
          <w:rFonts w:ascii="Times New Roman" w:eastAsia="Arial Unicode MS" w:hAnsi="Times New Roman" w:cs="Times New Roman"/>
          <w:b/>
          <w:iCs/>
          <w:sz w:val="24"/>
          <w:szCs w:val="24"/>
          <w:lang w:eastAsia="ru-RU"/>
        </w:rPr>
      </w:pPr>
      <w:r w:rsidRPr="00AC2EF5">
        <w:rPr>
          <w:rFonts w:ascii="Times New Roman" w:eastAsia="Arial Unicode MS" w:hAnsi="Times New Roman" w:cs="Times New Roman"/>
          <w:b/>
          <w:sz w:val="24"/>
          <w:szCs w:val="24"/>
          <w:lang w:eastAsia="ru-RU"/>
        </w:rPr>
        <w:t>Методические указани</w:t>
      </w:r>
      <w:r w:rsidRPr="00AC2EF5">
        <w:rPr>
          <w:rFonts w:ascii="Times New Roman" w:eastAsia="Arial Unicode MS" w:hAnsi="Times New Roman" w:cs="Times New Roman"/>
          <w:b/>
          <w:iCs/>
          <w:sz w:val="24"/>
          <w:szCs w:val="24"/>
          <w:lang w:eastAsia="ru-RU"/>
        </w:rPr>
        <w:t>я</w:t>
      </w:r>
    </w:p>
    <w:p w:rsidR="000A759F" w:rsidRPr="00AC2EF5" w:rsidRDefault="000A759F" w:rsidP="0019425C">
      <w:pPr>
        <w:shd w:val="clear" w:color="auto" w:fill="FFFFFF"/>
        <w:spacing w:after="0" w:line="240" w:lineRule="auto"/>
        <w:ind w:left="38" w:right="91" w:firstLine="709"/>
        <w:jc w:val="both"/>
        <w:rPr>
          <w:rFonts w:ascii="Times New Roman" w:eastAsia="Calibri" w:hAnsi="Times New Roman" w:cs="Times New Roman"/>
          <w:sz w:val="24"/>
          <w:szCs w:val="24"/>
          <w:lang w:eastAsia="ru-RU"/>
        </w:rPr>
      </w:pPr>
    </w:p>
    <w:p w:rsidR="000A759F" w:rsidRPr="00AC2EF5" w:rsidRDefault="000A759F" w:rsidP="0019425C">
      <w:pPr>
        <w:shd w:val="clear" w:color="auto" w:fill="FFFFFF"/>
        <w:spacing w:after="0" w:line="240" w:lineRule="auto"/>
        <w:ind w:left="38" w:right="91" w:firstLine="709"/>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Для проведения органолептической оценки качества колбасных изделий необходимо использовать ГОСТ Р 52196 «Изделия колбасные вареные. Технические условия», ГОСТ 16290 «Колбасы варено-копченые. Технические условия», ГОСТ 16351 «Колбасы полукопченые. Технические условия». Продукция оценивается по балловой системе или описательным методом.</w:t>
      </w:r>
    </w:p>
    <w:p w:rsidR="000A759F" w:rsidRPr="00AC2EF5" w:rsidRDefault="000A759F" w:rsidP="0019425C">
      <w:pPr>
        <w:shd w:val="clear" w:color="auto" w:fill="FFFFFF"/>
        <w:spacing w:after="0" w:line="240" w:lineRule="auto"/>
        <w:ind w:left="10" w:right="96" w:firstLine="709"/>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При органолептической оценке проводится определение следующих показателей: внешнего вида, цвета, вкуса, аромата, консистенции посредством органов чувств. Одним из методов контроля качества мясных продуктов является балловая оценка. Оценка качества осуществляется, как правило, дегустационной комиссией в количестве не менее 5 человек. Состав дегустационной комиссии утверждают, как правило, на срок не более 2 лет. Балльная оценка мяса проводится в соответствии с ГОСТ 9959 «Продукты мясные. Общие методы проведения органолептической оценки».</w:t>
      </w:r>
    </w:p>
    <w:p w:rsidR="000A759F" w:rsidRPr="00AC2EF5" w:rsidRDefault="000A759F" w:rsidP="0019425C">
      <w:pPr>
        <w:shd w:val="clear" w:color="auto" w:fill="FFFFFF"/>
        <w:spacing w:after="0" w:line="240" w:lineRule="auto"/>
        <w:ind w:left="5" w:right="19" w:firstLine="709"/>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При балльной оценке качества мясных продуктов можно использовать 5- и 9-балловую шкалы. Каждый показатель шкалы имеет соответственно 5 или 9 степеней качества, выраженных в баллах. На практике используют, как правило, 9-балловую шкалу.</w:t>
      </w:r>
    </w:p>
    <w:p w:rsidR="000A759F" w:rsidRPr="00AC2EF5" w:rsidRDefault="000A759F" w:rsidP="0019425C">
      <w:pPr>
        <w:shd w:val="clear" w:color="auto" w:fill="FFFFFF"/>
        <w:spacing w:after="0" w:line="240" w:lineRule="auto"/>
        <w:ind w:right="14" w:firstLine="709"/>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 xml:space="preserve">Для проведения органолептической оценки качества мяса и мясных продуктов рекомендуется иметь два изолированных помещения: специально оборудованное для работы дегустаторов и подготовительное, предназначенное для подготовки образцов для дегустации. Помещение для работы дегустаторов должно быть защищено от шума и вибрации; хорошо вентилируемо, но без сквозняков; хорошо освещено предпочтительно рассеянным дневным светом без проникновения солнечных лучей. Освещенность рабочих мест дегустаторов должна быть равномерной и составлять не менее 500 лк. Помещение для дегустации должно быть окрашено в светлые, спокойные для глаз тона; чистым, без посторонних запахов. Температура воздуха </w:t>
      </w:r>
      <w:r w:rsidRPr="00AC2EF5">
        <w:rPr>
          <w:rFonts w:ascii="Times New Roman" w:eastAsia="Calibri" w:hAnsi="Times New Roman" w:cs="Times New Roman"/>
          <w:bCs/>
          <w:sz w:val="24"/>
          <w:szCs w:val="24"/>
          <w:lang w:eastAsia="ru-RU"/>
        </w:rPr>
        <w:t>в</w:t>
      </w:r>
      <w:r w:rsidRPr="00AC2EF5">
        <w:rPr>
          <w:rFonts w:ascii="Times New Roman" w:eastAsia="Calibri" w:hAnsi="Times New Roman" w:cs="Times New Roman"/>
          <w:sz w:val="24"/>
          <w:szCs w:val="24"/>
          <w:lang w:eastAsia="ru-RU"/>
        </w:rPr>
        <w:t>помещении для проведения дегустации должна составлять 20 ± 2°С, относительная влажность воздуха – 70 ± 5%.</w:t>
      </w:r>
    </w:p>
    <w:p w:rsidR="000A759F" w:rsidRPr="00AC2EF5" w:rsidRDefault="000A759F" w:rsidP="0019425C">
      <w:pPr>
        <w:shd w:val="clear" w:color="auto" w:fill="FFFFFF"/>
        <w:spacing w:after="0" w:line="240" w:lineRule="auto"/>
        <w:ind w:right="10" w:firstLine="709"/>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Рабочие места дегустаторов должны располагаться так, чтобы дегустаторы не оказывали влияния друг на друга и не отвлекались при проведении оценки. Для этого рекоменду</w:t>
      </w:r>
      <w:r w:rsidRPr="00AC2EF5">
        <w:rPr>
          <w:rFonts w:ascii="Times New Roman" w:eastAsia="Calibri" w:hAnsi="Times New Roman" w:cs="Times New Roman"/>
          <w:sz w:val="24"/>
          <w:szCs w:val="24"/>
          <w:lang w:eastAsia="ru-RU"/>
        </w:rPr>
        <w:softHyphen/>
        <w:t>ется организовать рабочие места: кабины или столы (ширина 50-</w:t>
      </w:r>
      <w:smartTag w:uri="urn:schemas-microsoft-com:office:smarttags" w:element="metricconverter">
        <w:smartTagPr>
          <w:attr w:name="ProductID" w:val="60 см"/>
        </w:smartTagPr>
        <w:r w:rsidRPr="00AC2EF5">
          <w:rPr>
            <w:rFonts w:ascii="Times New Roman" w:eastAsia="Calibri" w:hAnsi="Times New Roman" w:cs="Times New Roman"/>
            <w:sz w:val="24"/>
            <w:szCs w:val="24"/>
            <w:lang w:eastAsia="ru-RU"/>
          </w:rPr>
          <w:t>60 см</w:t>
        </w:r>
      </w:smartTag>
      <w:r w:rsidRPr="00AC2EF5">
        <w:rPr>
          <w:rFonts w:ascii="Times New Roman" w:eastAsia="Calibri" w:hAnsi="Times New Roman" w:cs="Times New Roman"/>
          <w:sz w:val="24"/>
          <w:szCs w:val="24"/>
          <w:lang w:eastAsia="ru-RU"/>
        </w:rPr>
        <w:t>, длина 80-</w:t>
      </w:r>
      <w:smartTag w:uri="urn:schemas-microsoft-com:office:smarttags" w:element="metricconverter">
        <w:smartTagPr>
          <w:attr w:name="ProductID" w:val="90 см"/>
        </w:smartTagPr>
        <w:r w:rsidRPr="00AC2EF5">
          <w:rPr>
            <w:rFonts w:ascii="Times New Roman" w:eastAsia="Calibri" w:hAnsi="Times New Roman" w:cs="Times New Roman"/>
            <w:sz w:val="24"/>
            <w:szCs w:val="24"/>
            <w:lang w:eastAsia="ru-RU"/>
          </w:rPr>
          <w:t>90 см</w:t>
        </w:r>
      </w:smartTag>
      <w:r w:rsidRPr="00AC2EF5">
        <w:rPr>
          <w:rFonts w:ascii="Times New Roman" w:eastAsia="Calibri" w:hAnsi="Times New Roman" w:cs="Times New Roman"/>
          <w:sz w:val="24"/>
          <w:szCs w:val="24"/>
          <w:lang w:eastAsia="ru-RU"/>
        </w:rPr>
        <w:t>, высота 75-</w:t>
      </w:r>
      <w:smartTag w:uri="urn:schemas-microsoft-com:office:smarttags" w:element="metricconverter">
        <w:smartTagPr>
          <w:attr w:name="ProductID" w:val="80 см"/>
        </w:smartTagPr>
        <w:r w:rsidRPr="00AC2EF5">
          <w:rPr>
            <w:rFonts w:ascii="Times New Roman" w:eastAsia="Calibri" w:hAnsi="Times New Roman" w:cs="Times New Roman"/>
            <w:sz w:val="24"/>
            <w:szCs w:val="24"/>
            <w:lang w:eastAsia="ru-RU"/>
          </w:rPr>
          <w:t>80 см</w:t>
        </w:r>
      </w:smartTag>
      <w:r w:rsidRPr="00AC2EF5">
        <w:rPr>
          <w:rFonts w:ascii="Times New Roman" w:eastAsia="Calibri" w:hAnsi="Times New Roman" w:cs="Times New Roman"/>
          <w:sz w:val="24"/>
          <w:szCs w:val="24"/>
          <w:lang w:eastAsia="ru-RU"/>
        </w:rPr>
        <w:t xml:space="preserve">) с перегородками (высота </w:t>
      </w:r>
      <w:smartTag w:uri="urn:schemas-microsoft-com:office:smarttags" w:element="metricconverter">
        <w:smartTagPr>
          <w:attr w:name="ProductID" w:val="50 см"/>
        </w:smartTagPr>
        <w:r w:rsidRPr="00AC2EF5">
          <w:rPr>
            <w:rFonts w:ascii="Times New Roman" w:eastAsia="Calibri" w:hAnsi="Times New Roman" w:cs="Times New Roman"/>
            <w:sz w:val="24"/>
            <w:szCs w:val="24"/>
            <w:lang w:eastAsia="ru-RU"/>
          </w:rPr>
          <w:t>50 см</w:t>
        </w:r>
      </w:smartTag>
      <w:r w:rsidRPr="00AC2EF5">
        <w:rPr>
          <w:rFonts w:ascii="Times New Roman" w:eastAsia="Calibri" w:hAnsi="Times New Roman" w:cs="Times New Roman"/>
          <w:sz w:val="24"/>
          <w:szCs w:val="24"/>
          <w:lang w:eastAsia="ru-RU"/>
        </w:rPr>
        <w:t xml:space="preserve">, длина </w:t>
      </w:r>
      <w:smartTag w:uri="urn:schemas-microsoft-com:office:smarttags" w:element="metricconverter">
        <w:smartTagPr>
          <w:attr w:name="ProductID" w:val="40 см"/>
        </w:smartTagPr>
        <w:r w:rsidRPr="00AC2EF5">
          <w:rPr>
            <w:rFonts w:ascii="Times New Roman" w:eastAsia="Calibri" w:hAnsi="Times New Roman" w:cs="Times New Roman"/>
            <w:sz w:val="24"/>
            <w:szCs w:val="24"/>
            <w:lang w:eastAsia="ru-RU"/>
          </w:rPr>
          <w:t>40 см</w:t>
        </w:r>
      </w:smartTag>
      <w:r w:rsidRPr="00AC2EF5">
        <w:rPr>
          <w:rFonts w:ascii="Times New Roman" w:eastAsia="Calibri" w:hAnsi="Times New Roman" w:cs="Times New Roman"/>
          <w:sz w:val="24"/>
          <w:szCs w:val="24"/>
          <w:lang w:eastAsia="ru-RU"/>
        </w:rPr>
        <w:t>), а также удобные стулья.</w:t>
      </w:r>
    </w:p>
    <w:p w:rsidR="000A759F" w:rsidRPr="00AC2EF5" w:rsidRDefault="000A759F" w:rsidP="0019425C">
      <w:pPr>
        <w:shd w:val="clear" w:color="auto" w:fill="FFFFFF"/>
        <w:spacing w:after="0" w:line="240" w:lineRule="auto"/>
        <w:ind w:right="10" w:firstLine="709"/>
        <w:jc w:val="both"/>
        <w:rPr>
          <w:rFonts w:ascii="Times New Roman" w:eastAsia="Calibri" w:hAnsi="Times New Roman" w:cs="Times New Roman"/>
          <w:sz w:val="24"/>
          <w:szCs w:val="24"/>
          <w:lang w:eastAsia="ru-RU"/>
        </w:rPr>
      </w:pPr>
      <w:r w:rsidRPr="00AC2EF5">
        <w:rPr>
          <w:rFonts w:ascii="Times New Roman" w:eastAsia="Calibri" w:hAnsi="Times New Roman" w:cs="Times New Roman"/>
          <w:bCs/>
          <w:iCs/>
          <w:sz w:val="24"/>
          <w:szCs w:val="24"/>
          <w:lang w:eastAsia="ru-RU"/>
        </w:rPr>
        <w:t xml:space="preserve">Порядок проведения </w:t>
      </w:r>
      <w:r w:rsidRPr="00AC2EF5">
        <w:rPr>
          <w:rFonts w:ascii="Times New Roman" w:eastAsia="Calibri" w:hAnsi="Times New Roman" w:cs="Times New Roman"/>
          <w:bCs/>
          <w:sz w:val="24"/>
          <w:szCs w:val="24"/>
          <w:lang w:eastAsia="ru-RU"/>
        </w:rPr>
        <w:t xml:space="preserve">органолептической </w:t>
      </w:r>
      <w:r w:rsidRPr="00AC2EF5">
        <w:rPr>
          <w:rFonts w:ascii="Times New Roman" w:eastAsia="Calibri" w:hAnsi="Times New Roman" w:cs="Times New Roman"/>
          <w:bCs/>
          <w:iCs/>
          <w:sz w:val="24"/>
          <w:szCs w:val="24"/>
          <w:lang w:eastAsia="ru-RU"/>
        </w:rPr>
        <w:t>оценки заключается в следующем</w:t>
      </w:r>
      <w:r w:rsidRPr="00AC2EF5">
        <w:rPr>
          <w:rFonts w:ascii="Times New Roman" w:eastAsia="Calibri" w:hAnsi="Times New Roman" w:cs="Times New Roman"/>
          <w:b/>
          <w:bCs/>
          <w:i/>
          <w:iCs/>
          <w:sz w:val="24"/>
          <w:szCs w:val="24"/>
          <w:lang w:eastAsia="ru-RU"/>
        </w:rPr>
        <w:t xml:space="preserve">. </w:t>
      </w:r>
      <w:r w:rsidRPr="00AC2EF5">
        <w:rPr>
          <w:rFonts w:ascii="Times New Roman" w:eastAsia="Calibri" w:hAnsi="Times New Roman" w:cs="Times New Roman"/>
          <w:sz w:val="24"/>
          <w:szCs w:val="24"/>
          <w:lang w:eastAsia="ru-RU"/>
        </w:rPr>
        <w:t>Дегустаторы перед проведением органолептической оценки должны быть ознакомлены с требованиями нормативной документации к качеству оцениваемой продукции.</w:t>
      </w:r>
    </w:p>
    <w:p w:rsidR="000A759F" w:rsidRPr="00AC2EF5" w:rsidRDefault="000A759F" w:rsidP="0019425C">
      <w:pPr>
        <w:spacing w:after="0" w:line="240" w:lineRule="auto"/>
        <w:ind w:firstLine="709"/>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 xml:space="preserve">Образцы продукции представляют для дегустации в следующей очередности: в первую очередь оценивают образцы, обладающие слабовыраженным (тонким) ароматом, менее соленые и острые; затем – продукты с умеренным ароматом и соленостью; после этого – продукты с сильно выраженным ароматом, соленые и острые. В последнюю очередь оценивают изделия в подогретом виде (сосиски, сардельки и др.) и термически обработанные (кулинарные изделия, котлеты, пельмени и т. д.); порядок их представления для дегустации определяется степенью выраженности аромата и вкуса. Показатели </w:t>
      </w:r>
      <w:r w:rsidRPr="00AC2EF5">
        <w:rPr>
          <w:rFonts w:ascii="Times New Roman" w:eastAsia="Calibri" w:hAnsi="Times New Roman" w:cs="Times New Roman"/>
          <w:bCs/>
          <w:sz w:val="24"/>
          <w:szCs w:val="24"/>
          <w:lang w:eastAsia="ru-RU"/>
        </w:rPr>
        <w:t xml:space="preserve">качества </w:t>
      </w:r>
      <w:r w:rsidRPr="00AC2EF5">
        <w:rPr>
          <w:rFonts w:ascii="Times New Roman" w:eastAsia="Calibri" w:hAnsi="Times New Roman" w:cs="Times New Roman"/>
          <w:sz w:val="24"/>
          <w:szCs w:val="24"/>
          <w:lang w:eastAsia="ru-RU"/>
        </w:rPr>
        <w:t>мясных продуктов определяют сначала в целом (неразрезанном), а затем разрезанном продукте.</w:t>
      </w:r>
    </w:p>
    <w:p w:rsidR="000A759F" w:rsidRPr="00AC2EF5" w:rsidRDefault="000A759F" w:rsidP="0019425C">
      <w:pPr>
        <w:widowControl w:val="0"/>
        <w:shd w:val="clear" w:color="auto" w:fill="FFFFFF"/>
        <w:tabs>
          <w:tab w:val="left" w:pos="701"/>
        </w:tabs>
        <w:autoSpaceDE w:val="0"/>
        <w:autoSpaceDN w:val="0"/>
        <w:adjustRightInd w:val="0"/>
        <w:spacing w:after="0" w:line="240" w:lineRule="auto"/>
        <w:ind w:right="14"/>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ab/>
        <w:t xml:space="preserve">Показатели качества целого продукта определяют </w:t>
      </w:r>
      <w:r w:rsidRPr="00AC2EF5">
        <w:rPr>
          <w:rFonts w:ascii="Times New Roman" w:eastAsia="Calibri" w:hAnsi="Times New Roman" w:cs="Times New Roman"/>
          <w:bCs/>
          <w:sz w:val="24"/>
          <w:szCs w:val="24"/>
          <w:lang w:eastAsia="ru-RU"/>
        </w:rPr>
        <w:t>и</w:t>
      </w:r>
      <w:r w:rsidRPr="00AC2EF5">
        <w:rPr>
          <w:rFonts w:ascii="Times New Roman" w:eastAsia="Calibri" w:hAnsi="Times New Roman" w:cs="Times New Roman"/>
          <w:sz w:val="24"/>
          <w:szCs w:val="24"/>
          <w:lang w:eastAsia="ru-RU"/>
        </w:rPr>
        <w:t xml:space="preserve">следующей последовательности: </w:t>
      </w:r>
    </w:p>
    <w:p w:rsidR="000A759F" w:rsidRPr="00AC2EF5" w:rsidRDefault="000A759F" w:rsidP="00057B9C">
      <w:pPr>
        <w:widowControl w:val="0"/>
        <w:numPr>
          <w:ilvl w:val="0"/>
          <w:numId w:val="165"/>
        </w:numPr>
        <w:shd w:val="clear" w:color="auto" w:fill="FFFFFF"/>
        <w:tabs>
          <w:tab w:val="clear" w:pos="1082"/>
          <w:tab w:val="left" w:pos="1080"/>
        </w:tabs>
        <w:autoSpaceDE w:val="0"/>
        <w:autoSpaceDN w:val="0"/>
        <w:adjustRightInd w:val="0"/>
        <w:spacing w:after="0" w:line="240" w:lineRule="auto"/>
        <w:ind w:left="1080" w:right="14" w:hanging="360"/>
        <w:jc w:val="both"/>
        <w:rPr>
          <w:rFonts w:ascii="Times New Roman" w:eastAsia="Calibri" w:hAnsi="Times New Roman" w:cs="Times New Roman"/>
          <w:sz w:val="24"/>
          <w:szCs w:val="24"/>
          <w:lang w:eastAsia="ru-RU"/>
        </w:rPr>
      </w:pPr>
      <w:r w:rsidRPr="00AC2EF5">
        <w:rPr>
          <w:rFonts w:ascii="Times New Roman" w:eastAsia="Calibri" w:hAnsi="Times New Roman" w:cs="Times New Roman"/>
          <w:bCs/>
          <w:i/>
          <w:iCs/>
          <w:sz w:val="24"/>
          <w:szCs w:val="24"/>
          <w:lang w:eastAsia="ru-RU"/>
        </w:rPr>
        <w:t>внешний вид, цвет и состояние поверхности</w:t>
      </w:r>
      <w:r w:rsidRPr="00AC2EF5">
        <w:rPr>
          <w:rFonts w:ascii="Times New Roman" w:eastAsia="Calibri" w:hAnsi="Times New Roman" w:cs="Times New Roman"/>
          <w:sz w:val="24"/>
          <w:szCs w:val="24"/>
          <w:lang w:eastAsia="ru-RU"/>
        </w:rPr>
        <w:t xml:space="preserve">– визуально, путем наружного осмотра; </w:t>
      </w:r>
    </w:p>
    <w:p w:rsidR="000A759F" w:rsidRPr="00AC2EF5" w:rsidRDefault="000A759F" w:rsidP="00057B9C">
      <w:pPr>
        <w:widowControl w:val="0"/>
        <w:numPr>
          <w:ilvl w:val="0"/>
          <w:numId w:val="165"/>
        </w:numPr>
        <w:shd w:val="clear" w:color="auto" w:fill="FFFFFF"/>
        <w:tabs>
          <w:tab w:val="clear" w:pos="1082"/>
          <w:tab w:val="left" w:pos="1080"/>
        </w:tabs>
        <w:autoSpaceDE w:val="0"/>
        <w:autoSpaceDN w:val="0"/>
        <w:adjustRightInd w:val="0"/>
        <w:spacing w:after="0" w:line="240" w:lineRule="auto"/>
        <w:ind w:left="1080" w:right="14" w:hanging="360"/>
        <w:jc w:val="both"/>
        <w:rPr>
          <w:rFonts w:ascii="Times New Roman" w:eastAsia="Calibri" w:hAnsi="Times New Roman" w:cs="Times New Roman"/>
          <w:sz w:val="24"/>
          <w:szCs w:val="24"/>
          <w:lang w:eastAsia="ru-RU"/>
        </w:rPr>
      </w:pPr>
      <w:r w:rsidRPr="00AC2EF5">
        <w:rPr>
          <w:rFonts w:ascii="Times New Roman" w:eastAsia="Calibri" w:hAnsi="Times New Roman" w:cs="Times New Roman"/>
          <w:i/>
          <w:iCs/>
          <w:sz w:val="24"/>
          <w:szCs w:val="24"/>
          <w:lang w:eastAsia="ru-RU"/>
        </w:rPr>
        <w:t xml:space="preserve">запах </w:t>
      </w:r>
      <w:r w:rsidRPr="00AC2EF5">
        <w:rPr>
          <w:rFonts w:ascii="Times New Roman" w:eastAsia="Calibri" w:hAnsi="Times New Roman" w:cs="Times New Roman"/>
          <w:sz w:val="24"/>
          <w:szCs w:val="24"/>
          <w:lang w:eastAsia="ru-RU"/>
        </w:rPr>
        <w:t xml:space="preserve">– на поверхности продукта. При необходимости определения запаха в глубине продукта используют специальную деревянную или металлическую иглу, которую вводят в толщу продукта, затем быстро извлекают и оценивают запах на поверхности иглы; </w:t>
      </w:r>
    </w:p>
    <w:p w:rsidR="000A759F" w:rsidRPr="00AC2EF5" w:rsidRDefault="000A759F" w:rsidP="00057B9C">
      <w:pPr>
        <w:widowControl w:val="0"/>
        <w:numPr>
          <w:ilvl w:val="0"/>
          <w:numId w:val="165"/>
        </w:numPr>
        <w:shd w:val="clear" w:color="auto" w:fill="FFFFFF"/>
        <w:tabs>
          <w:tab w:val="clear" w:pos="1082"/>
          <w:tab w:val="left" w:pos="1080"/>
        </w:tabs>
        <w:autoSpaceDE w:val="0"/>
        <w:autoSpaceDN w:val="0"/>
        <w:adjustRightInd w:val="0"/>
        <w:spacing w:after="0" w:line="240" w:lineRule="auto"/>
        <w:ind w:left="1080" w:right="14" w:hanging="360"/>
        <w:jc w:val="both"/>
        <w:rPr>
          <w:rFonts w:ascii="Times New Roman" w:eastAsia="Calibri" w:hAnsi="Times New Roman" w:cs="Times New Roman"/>
          <w:sz w:val="24"/>
          <w:szCs w:val="24"/>
          <w:lang w:eastAsia="ru-RU"/>
        </w:rPr>
      </w:pPr>
      <w:r w:rsidRPr="00AC2EF5">
        <w:rPr>
          <w:rFonts w:ascii="Times New Roman" w:eastAsia="Calibri" w:hAnsi="Times New Roman" w:cs="Times New Roman"/>
          <w:bCs/>
          <w:i/>
          <w:iCs/>
          <w:sz w:val="24"/>
          <w:szCs w:val="24"/>
          <w:lang w:eastAsia="ru-RU"/>
        </w:rPr>
        <w:t>консистенцию</w:t>
      </w:r>
      <w:r w:rsidRPr="00AC2EF5">
        <w:rPr>
          <w:rFonts w:ascii="Times New Roman" w:eastAsia="Calibri" w:hAnsi="Times New Roman" w:cs="Times New Roman"/>
          <w:sz w:val="24"/>
          <w:szCs w:val="24"/>
          <w:lang w:eastAsia="ru-RU"/>
        </w:rPr>
        <w:t>–надавливанием шпателем или пальцами.</w:t>
      </w:r>
    </w:p>
    <w:p w:rsidR="000A759F" w:rsidRPr="00AC2EF5" w:rsidRDefault="000A759F" w:rsidP="0019425C">
      <w:pPr>
        <w:widowControl w:val="0"/>
        <w:shd w:val="clear" w:color="auto" w:fill="FFFFFF"/>
        <w:tabs>
          <w:tab w:val="left" w:pos="701"/>
        </w:tabs>
        <w:autoSpaceDE w:val="0"/>
        <w:autoSpaceDN w:val="0"/>
        <w:adjustRightInd w:val="0"/>
        <w:spacing w:after="0" w:line="240" w:lineRule="auto"/>
        <w:ind w:right="24"/>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ab/>
        <w:t xml:space="preserve">Показатели качества разрезанного продукта определяют в следующей последовательности: перед проведением оценки мясные изделия освобождают от оболочки, упаковки и шпагата (клипсов) и с помощью острого ножа нарезают тонкими ломтиками таким образом, чтобы обеспечить характерныйдля данного продукта вид и рисунок на разрезе. </w:t>
      </w:r>
    </w:p>
    <w:p w:rsidR="000A759F" w:rsidRPr="00AC2EF5" w:rsidRDefault="000A759F" w:rsidP="0019425C">
      <w:pPr>
        <w:widowControl w:val="0"/>
        <w:shd w:val="clear" w:color="auto" w:fill="FFFFFF"/>
        <w:tabs>
          <w:tab w:val="left" w:pos="701"/>
        </w:tabs>
        <w:autoSpaceDE w:val="0"/>
        <w:autoSpaceDN w:val="0"/>
        <w:adjustRightInd w:val="0"/>
        <w:spacing w:after="0" w:line="240" w:lineRule="auto"/>
        <w:ind w:left="10" w:right="24"/>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ab/>
      </w:r>
      <w:r w:rsidRPr="00AC2EF5">
        <w:rPr>
          <w:rFonts w:ascii="Times New Roman" w:eastAsia="Calibri" w:hAnsi="Times New Roman" w:cs="Times New Roman"/>
          <w:bCs/>
          <w:i/>
          <w:iCs/>
          <w:sz w:val="24"/>
          <w:szCs w:val="24"/>
          <w:lang w:eastAsia="ru-RU"/>
        </w:rPr>
        <w:t>Цвет, вид и рисунок на разрезе, структуру и распределение ингредиентов</w:t>
      </w:r>
      <w:r w:rsidRPr="00AC2EF5">
        <w:rPr>
          <w:rFonts w:ascii="Times New Roman" w:eastAsia="Calibri" w:hAnsi="Times New Roman" w:cs="Times New Roman"/>
          <w:sz w:val="24"/>
          <w:szCs w:val="24"/>
          <w:lang w:eastAsia="ru-RU"/>
        </w:rPr>
        <w:t>определяют визуально на только что сделанных поперечном и (или) продольном разрезах продукции.</w:t>
      </w:r>
    </w:p>
    <w:p w:rsidR="000A759F" w:rsidRPr="00AC2EF5" w:rsidRDefault="000A759F" w:rsidP="0019425C">
      <w:pPr>
        <w:widowControl w:val="0"/>
        <w:shd w:val="clear" w:color="auto" w:fill="FFFFFF"/>
        <w:tabs>
          <w:tab w:val="left" w:pos="701"/>
        </w:tabs>
        <w:autoSpaceDE w:val="0"/>
        <w:autoSpaceDN w:val="0"/>
        <w:adjustRightInd w:val="0"/>
        <w:spacing w:after="0" w:line="240" w:lineRule="auto"/>
        <w:ind w:left="10" w:right="24"/>
        <w:jc w:val="both"/>
        <w:rPr>
          <w:rFonts w:ascii="Times New Roman" w:eastAsia="Calibri" w:hAnsi="Times New Roman" w:cs="Times New Roman"/>
          <w:sz w:val="24"/>
          <w:szCs w:val="24"/>
          <w:lang w:eastAsia="ru-RU"/>
        </w:rPr>
      </w:pPr>
      <w:r w:rsidRPr="00AC2EF5">
        <w:rPr>
          <w:rFonts w:ascii="Times New Roman" w:eastAsia="Calibri" w:hAnsi="Times New Roman" w:cs="Times New Roman"/>
          <w:b/>
          <w:bCs/>
          <w:i/>
          <w:iCs/>
          <w:sz w:val="24"/>
          <w:szCs w:val="24"/>
          <w:lang w:eastAsia="ru-RU"/>
        </w:rPr>
        <w:tab/>
      </w:r>
      <w:r w:rsidRPr="00AC2EF5">
        <w:rPr>
          <w:rFonts w:ascii="Times New Roman" w:eastAsia="Calibri" w:hAnsi="Times New Roman" w:cs="Times New Roman"/>
          <w:bCs/>
          <w:i/>
          <w:iCs/>
          <w:sz w:val="24"/>
          <w:szCs w:val="24"/>
          <w:lang w:eastAsia="ru-RU"/>
        </w:rPr>
        <w:t xml:space="preserve">Запах, аромат, вкус </w:t>
      </w:r>
      <w:r w:rsidRPr="00AC2EF5">
        <w:rPr>
          <w:rFonts w:ascii="Times New Roman" w:eastAsia="Calibri" w:hAnsi="Times New Roman" w:cs="Times New Roman"/>
          <w:i/>
          <w:iCs/>
          <w:sz w:val="24"/>
          <w:szCs w:val="24"/>
          <w:lang w:eastAsia="ru-RU"/>
        </w:rPr>
        <w:t xml:space="preserve">и </w:t>
      </w:r>
      <w:r w:rsidRPr="00AC2EF5">
        <w:rPr>
          <w:rFonts w:ascii="Times New Roman" w:eastAsia="Calibri" w:hAnsi="Times New Roman" w:cs="Times New Roman"/>
          <w:bCs/>
          <w:i/>
          <w:iCs/>
          <w:sz w:val="24"/>
          <w:szCs w:val="24"/>
          <w:lang w:eastAsia="ru-RU"/>
        </w:rPr>
        <w:t>сочность</w:t>
      </w:r>
      <w:r w:rsidRPr="00AC2EF5">
        <w:rPr>
          <w:rFonts w:ascii="Times New Roman" w:eastAsia="Calibri" w:hAnsi="Times New Roman" w:cs="Times New Roman"/>
          <w:sz w:val="24"/>
          <w:szCs w:val="24"/>
          <w:lang w:eastAsia="ru-RU"/>
        </w:rPr>
        <w:t xml:space="preserve">– опробованием мясных продуктов, разрезанных на ломтики, при этом определяют специфический запах, аромат, вкус; отсутствие или наличие постороннего </w:t>
      </w:r>
      <w:r w:rsidRPr="00AC2EF5">
        <w:rPr>
          <w:rFonts w:ascii="Times New Roman" w:eastAsia="Calibri" w:hAnsi="Times New Roman" w:cs="Times New Roman"/>
          <w:sz w:val="24"/>
          <w:szCs w:val="24"/>
          <w:lang w:eastAsia="ru-RU"/>
        </w:rPr>
        <w:lastRenderedPageBreak/>
        <w:t xml:space="preserve">запаха и привкуса; степень выраженности аромата пряностей и копчения; соленость. </w:t>
      </w:r>
    </w:p>
    <w:p w:rsidR="000A759F" w:rsidRPr="00AC2EF5" w:rsidRDefault="000A759F" w:rsidP="0019425C">
      <w:pPr>
        <w:widowControl w:val="0"/>
        <w:shd w:val="clear" w:color="auto" w:fill="FFFFFF"/>
        <w:tabs>
          <w:tab w:val="left" w:pos="701"/>
        </w:tabs>
        <w:autoSpaceDE w:val="0"/>
        <w:autoSpaceDN w:val="0"/>
        <w:adjustRightInd w:val="0"/>
        <w:spacing w:after="0" w:line="240" w:lineRule="auto"/>
        <w:ind w:left="10" w:right="24"/>
        <w:jc w:val="both"/>
        <w:rPr>
          <w:rFonts w:ascii="Times New Roman" w:eastAsia="Calibri" w:hAnsi="Times New Roman" w:cs="Times New Roman"/>
          <w:sz w:val="24"/>
          <w:szCs w:val="24"/>
          <w:lang w:eastAsia="ru-RU"/>
        </w:rPr>
      </w:pPr>
      <w:r w:rsidRPr="00AC2EF5">
        <w:rPr>
          <w:rFonts w:ascii="Times New Roman" w:eastAsia="Calibri" w:hAnsi="Times New Roman" w:cs="Times New Roman"/>
          <w:b/>
          <w:bCs/>
          <w:i/>
          <w:iCs/>
          <w:sz w:val="24"/>
          <w:szCs w:val="24"/>
          <w:lang w:eastAsia="ru-RU"/>
        </w:rPr>
        <w:tab/>
      </w:r>
      <w:r w:rsidRPr="00AC2EF5">
        <w:rPr>
          <w:rFonts w:ascii="Times New Roman" w:eastAsia="Calibri" w:hAnsi="Times New Roman" w:cs="Times New Roman"/>
          <w:bCs/>
          <w:i/>
          <w:iCs/>
          <w:sz w:val="24"/>
          <w:szCs w:val="24"/>
          <w:lang w:eastAsia="ru-RU"/>
        </w:rPr>
        <w:t>Консистенцию</w:t>
      </w:r>
      <w:r w:rsidRPr="00AC2EF5">
        <w:rPr>
          <w:rFonts w:ascii="Times New Roman" w:eastAsia="Calibri" w:hAnsi="Times New Roman" w:cs="Times New Roman"/>
          <w:sz w:val="24"/>
          <w:szCs w:val="24"/>
          <w:lang w:eastAsia="ru-RU"/>
        </w:rPr>
        <w:t>продуктов определяют надавливанием, разрезанием, разжевыванием, размазыванием (паштеты). При определении консистенции устанавливают плотность, рыхлость, нежность, жесткость, крошливость, упругость, однород</w:t>
      </w:r>
      <w:r w:rsidRPr="00AC2EF5">
        <w:rPr>
          <w:rFonts w:ascii="Times New Roman" w:eastAsia="Calibri" w:hAnsi="Times New Roman" w:cs="Times New Roman"/>
          <w:sz w:val="24"/>
          <w:szCs w:val="24"/>
          <w:lang w:eastAsia="ru-RU"/>
        </w:rPr>
        <w:softHyphen/>
        <w:t>ность массы (паштеты).</w:t>
      </w:r>
    </w:p>
    <w:p w:rsidR="000A759F" w:rsidRPr="00AC2EF5" w:rsidRDefault="000A759F" w:rsidP="0019425C">
      <w:pPr>
        <w:shd w:val="clear" w:color="auto" w:fill="FFFFFF"/>
        <w:spacing w:after="0" w:line="240" w:lineRule="auto"/>
        <w:ind w:right="5" w:firstLine="709"/>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В процессе проведения органолептической оценки каждый дегустатор записывает свои оцен</w:t>
      </w:r>
      <w:r w:rsidRPr="00AC2EF5">
        <w:rPr>
          <w:rFonts w:ascii="Times New Roman" w:eastAsia="Calibri" w:hAnsi="Times New Roman" w:cs="Times New Roman"/>
          <w:sz w:val="24"/>
          <w:szCs w:val="24"/>
          <w:lang w:eastAsia="ru-RU"/>
        </w:rPr>
        <w:softHyphen/>
        <w:t>ки и замечания в дегустационный лист. Ошибочно внесенные оценки исправляют зачеркиванием и подписывают. Каждый дегустатор подписывает дегустационный лист и передает его председателю комиссии, после чего рекомендуется провести обсуждение и обмен мнениями. Обработку результатов органолептической оценки осуществляет секретарь дегустационной комиссии или другое лицо, назначенное председателем.</w:t>
      </w:r>
    </w:p>
    <w:p w:rsidR="000A759F" w:rsidRPr="00AC2EF5" w:rsidRDefault="000A759F" w:rsidP="0019425C">
      <w:pPr>
        <w:shd w:val="clear" w:color="auto" w:fill="FFFFFF"/>
        <w:spacing w:after="0" w:line="240" w:lineRule="auto"/>
        <w:ind w:right="5" w:firstLine="709"/>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 xml:space="preserve">Для проведения балловой оценки оформите дегустационный лист. Результаты оформите в таблице </w:t>
      </w:r>
      <w:r w:rsidR="0012601F" w:rsidRPr="00AC2EF5">
        <w:rPr>
          <w:rFonts w:ascii="Times New Roman" w:eastAsia="Calibri" w:hAnsi="Times New Roman" w:cs="Times New Roman"/>
          <w:sz w:val="24"/>
          <w:szCs w:val="24"/>
          <w:lang w:eastAsia="ru-RU"/>
        </w:rPr>
        <w:t>99</w:t>
      </w:r>
      <w:r w:rsidRPr="00AC2EF5">
        <w:rPr>
          <w:rFonts w:ascii="Times New Roman" w:eastAsia="Calibri" w:hAnsi="Times New Roman" w:cs="Times New Roman"/>
          <w:sz w:val="24"/>
          <w:szCs w:val="24"/>
          <w:lang w:eastAsia="ru-RU"/>
        </w:rPr>
        <w:t>.</w:t>
      </w:r>
    </w:p>
    <w:p w:rsidR="000A759F" w:rsidRPr="00AC2EF5" w:rsidRDefault="000A759F" w:rsidP="0019425C">
      <w:pPr>
        <w:shd w:val="clear" w:color="auto" w:fill="FFFFFF"/>
        <w:spacing w:after="0" w:line="240" w:lineRule="auto"/>
        <w:ind w:left="5" w:right="10" w:firstLine="709"/>
        <w:jc w:val="both"/>
        <w:rPr>
          <w:rFonts w:ascii="Times New Roman" w:eastAsia="Calibri" w:hAnsi="Times New Roman" w:cs="Times New Roman"/>
          <w:sz w:val="24"/>
          <w:szCs w:val="24"/>
          <w:lang w:eastAsia="ru-RU"/>
        </w:rPr>
      </w:pPr>
    </w:p>
    <w:p w:rsidR="000A759F" w:rsidRPr="00AC2EF5" w:rsidRDefault="000A759F" w:rsidP="0019425C">
      <w:pPr>
        <w:shd w:val="clear" w:color="auto" w:fill="FFFFFF"/>
        <w:spacing w:after="0" w:line="240" w:lineRule="auto"/>
        <w:ind w:right="5" w:firstLine="709"/>
        <w:jc w:val="both"/>
        <w:rPr>
          <w:rFonts w:ascii="Times New Roman" w:eastAsia="Calibri"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12601F" w:rsidRPr="00AC2EF5">
        <w:rPr>
          <w:rFonts w:ascii="Times New Roman" w:eastAsia="Times New Roman" w:hAnsi="Times New Roman" w:cs="Times New Roman"/>
          <w:sz w:val="24"/>
          <w:szCs w:val="24"/>
          <w:lang w:eastAsia="ru-RU"/>
        </w:rPr>
        <w:t>99</w:t>
      </w:r>
      <w:r w:rsidRPr="00AC2EF5">
        <w:rPr>
          <w:rFonts w:ascii="Times New Roman" w:eastAsia="Calibri" w:hAnsi="Times New Roman" w:cs="Times New Roman"/>
          <w:sz w:val="24"/>
          <w:szCs w:val="24"/>
          <w:lang w:eastAsia="ru-RU"/>
        </w:rPr>
        <w:t xml:space="preserve"> – Результаты дегустации</w:t>
      </w:r>
    </w:p>
    <w:p w:rsidR="000A759F" w:rsidRPr="00AC2EF5" w:rsidRDefault="000A759F" w:rsidP="0019425C">
      <w:pPr>
        <w:shd w:val="clear" w:color="auto" w:fill="FFFFFF"/>
        <w:spacing w:after="0" w:line="240" w:lineRule="auto"/>
        <w:ind w:right="5" w:firstLine="709"/>
        <w:jc w:val="both"/>
        <w:rPr>
          <w:rFonts w:ascii="Times New Roman" w:eastAsia="Calibri"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816"/>
        <w:gridCol w:w="816"/>
        <w:gridCol w:w="816"/>
        <w:gridCol w:w="817"/>
        <w:gridCol w:w="817"/>
        <w:gridCol w:w="817"/>
        <w:gridCol w:w="817"/>
        <w:gridCol w:w="1784"/>
      </w:tblGrid>
      <w:tr w:rsidR="000A759F" w:rsidRPr="00AC2EF5" w:rsidTr="009C5677">
        <w:tc>
          <w:tcPr>
            <w:tcW w:w="2830" w:type="dxa"/>
            <w:vMerge w:val="restart"/>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Показатель</w:t>
            </w:r>
          </w:p>
        </w:tc>
        <w:tc>
          <w:tcPr>
            <w:tcW w:w="5716" w:type="dxa"/>
            <w:gridSpan w:val="7"/>
            <w:shd w:val="clear" w:color="auto" w:fill="auto"/>
          </w:tcPr>
          <w:p w:rsidR="000A759F" w:rsidRPr="00AC2EF5" w:rsidRDefault="000A759F" w:rsidP="0019425C">
            <w:pPr>
              <w:spacing w:after="0" w:line="240" w:lineRule="auto"/>
              <w:ind w:right="5"/>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Оценка</w:t>
            </w:r>
          </w:p>
        </w:tc>
        <w:tc>
          <w:tcPr>
            <w:tcW w:w="1784" w:type="dxa"/>
            <w:vMerge w:val="restart"/>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Средняя арифметическая</w:t>
            </w:r>
          </w:p>
        </w:tc>
      </w:tr>
      <w:tr w:rsidR="000A759F" w:rsidRPr="00AC2EF5" w:rsidTr="009C5677">
        <w:tc>
          <w:tcPr>
            <w:tcW w:w="2830" w:type="dxa"/>
            <w:vMerge/>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6" w:type="dxa"/>
            <w:shd w:val="clear" w:color="auto" w:fill="auto"/>
          </w:tcPr>
          <w:p w:rsidR="000A759F" w:rsidRPr="00AC2EF5" w:rsidRDefault="000A759F" w:rsidP="0019425C">
            <w:pPr>
              <w:spacing w:after="0" w:line="240" w:lineRule="auto"/>
              <w:ind w:right="5"/>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1</w:t>
            </w:r>
          </w:p>
        </w:tc>
        <w:tc>
          <w:tcPr>
            <w:tcW w:w="816" w:type="dxa"/>
            <w:shd w:val="clear" w:color="auto" w:fill="auto"/>
          </w:tcPr>
          <w:p w:rsidR="000A759F" w:rsidRPr="00AC2EF5" w:rsidRDefault="000A759F" w:rsidP="0019425C">
            <w:pPr>
              <w:spacing w:after="0" w:line="240" w:lineRule="auto"/>
              <w:ind w:right="5"/>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2</w:t>
            </w:r>
          </w:p>
        </w:tc>
        <w:tc>
          <w:tcPr>
            <w:tcW w:w="816" w:type="dxa"/>
            <w:shd w:val="clear" w:color="auto" w:fill="auto"/>
          </w:tcPr>
          <w:p w:rsidR="000A759F" w:rsidRPr="00AC2EF5" w:rsidRDefault="000A759F" w:rsidP="0019425C">
            <w:pPr>
              <w:spacing w:after="0" w:line="240" w:lineRule="auto"/>
              <w:ind w:right="5"/>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3</w:t>
            </w:r>
          </w:p>
        </w:tc>
        <w:tc>
          <w:tcPr>
            <w:tcW w:w="817" w:type="dxa"/>
            <w:shd w:val="clear" w:color="auto" w:fill="auto"/>
          </w:tcPr>
          <w:p w:rsidR="000A759F" w:rsidRPr="00AC2EF5" w:rsidRDefault="000A759F" w:rsidP="0019425C">
            <w:pPr>
              <w:spacing w:after="0" w:line="240" w:lineRule="auto"/>
              <w:ind w:right="5"/>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4</w:t>
            </w:r>
          </w:p>
        </w:tc>
        <w:tc>
          <w:tcPr>
            <w:tcW w:w="817" w:type="dxa"/>
            <w:shd w:val="clear" w:color="auto" w:fill="auto"/>
          </w:tcPr>
          <w:p w:rsidR="000A759F" w:rsidRPr="00AC2EF5" w:rsidRDefault="000A759F" w:rsidP="0019425C">
            <w:pPr>
              <w:spacing w:after="0" w:line="240" w:lineRule="auto"/>
              <w:ind w:right="5"/>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5</w:t>
            </w:r>
          </w:p>
        </w:tc>
        <w:tc>
          <w:tcPr>
            <w:tcW w:w="817" w:type="dxa"/>
            <w:shd w:val="clear" w:color="auto" w:fill="auto"/>
          </w:tcPr>
          <w:p w:rsidR="000A759F" w:rsidRPr="00AC2EF5" w:rsidRDefault="000A759F" w:rsidP="0019425C">
            <w:pPr>
              <w:spacing w:after="0" w:line="240" w:lineRule="auto"/>
              <w:ind w:right="5"/>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6</w:t>
            </w:r>
          </w:p>
        </w:tc>
        <w:tc>
          <w:tcPr>
            <w:tcW w:w="817" w:type="dxa"/>
            <w:shd w:val="clear" w:color="auto" w:fill="auto"/>
          </w:tcPr>
          <w:p w:rsidR="000A759F" w:rsidRPr="00AC2EF5" w:rsidRDefault="000A759F" w:rsidP="0019425C">
            <w:pPr>
              <w:spacing w:after="0" w:line="240" w:lineRule="auto"/>
              <w:ind w:right="5"/>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7</w:t>
            </w:r>
          </w:p>
        </w:tc>
        <w:tc>
          <w:tcPr>
            <w:tcW w:w="1784" w:type="dxa"/>
            <w:vMerge/>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r>
      <w:tr w:rsidR="000A759F" w:rsidRPr="00AC2EF5" w:rsidTr="009C5677">
        <w:tc>
          <w:tcPr>
            <w:tcW w:w="2830"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Внешний вид</w:t>
            </w:r>
          </w:p>
        </w:tc>
        <w:tc>
          <w:tcPr>
            <w:tcW w:w="816"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6"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6"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7"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7"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7"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7"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1784"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r>
      <w:tr w:rsidR="000A759F" w:rsidRPr="00AC2EF5" w:rsidTr="009C5677">
        <w:tc>
          <w:tcPr>
            <w:tcW w:w="2830"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Цвет на разрезе</w:t>
            </w:r>
          </w:p>
        </w:tc>
        <w:tc>
          <w:tcPr>
            <w:tcW w:w="816"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6"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6"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7"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7"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7"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7"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1784"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r>
      <w:tr w:rsidR="000A759F" w:rsidRPr="00AC2EF5" w:rsidTr="009C5677">
        <w:tc>
          <w:tcPr>
            <w:tcW w:w="2830"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Запах (аромат)</w:t>
            </w:r>
          </w:p>
        </w:tc>
        <w:tc>
          <w:tcPr>
            <w:tcW w:w="816"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6"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6"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7"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7"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7"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7"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1784"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r>
      <w:tr w:rsidR="000A759F" w:rsidRPr="00AC2EF5" w:rsidTr="009C5677">
        <w:tc>
          <w:tcPr>
            <w:tcW w:w="2830"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Вкус</w:t>
            </w:r>
          </w:p>
        </w:tc>
        <w:tc>
          <w:tcPr>
            <w:tcW w:w="816"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6"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6"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7"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7"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7"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7"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1784"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r>
      <w:tr w:rsidR="000A759F" w:rsidRPr="00AC2EF5" w:rsidTr="009C5677">
        <w:tc>
          <w:tcPr>
            <w:tcW w:w="2830"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Консистенция</w:t>
            </w:r>
          </w:p>
        </w:tc>
        <w:tc>
          <w:tcPr>
            <w:tcW w:w="816"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6"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6"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7"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7"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7"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7"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1784"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r>
      <w:tr w:rsidR="000A759F" w:rsidRPr="00AC2EF5" w:rsidTr="009C5677">
        <w:tc>
          <w:tcPr>
            <w:tcW w:w="2830"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 xml:space="preserve">Сочность </w:t>
            </w:r>
          </w:p>
        </w:tc>
        <w:tc>
          <w:tcPr>
            <w:tcW w:w="816"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6"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6"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7"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7"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7"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7"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1784"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r>
      <w:tr w:rsidR="000A759F" w:rsidRPr="00AC2EF5" w:rsidTr="009C5677">
        <w:tc>
          <w:tcPr>
            <w:tcW w:w="2830"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Общая оценка</w:t>
            </w:r>
          </w:p>
        </w:tc>
        <w:tc>
          <w:tcPr>
            <w:tcW w:w="816"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6"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6"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7"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7"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7"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7"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1784"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r>
    </w:tbl>
    <w:p w:rsidR="000A759F" w:rsidRPr="00AC2EF5" w:rsidRDefault="000A759F" w:rsidP="0019425C">
      <w:pPr>
        <w:shd w:val="clear" w:color="auto" w:fill="FFFFFF"/>
        <w:spacing w:after="0" w:line="240" w:lineRule="auto"/>
        <w:ind w:left="5" w:right="10" w:firstLine="709"/>
        <w:jc w:val="both"/>
        <w:rPr>
          <w:rFonts w:ascii="Times New Roman" w:eastAsia="Calibri" w:hAnsi="Times New Roman" w:cs="Times New Roman"/>
          <w:sz w:val="24"/>
          <w:szCs w:val="24"/>
          <w:lang w:eastAsia="ru-RU"/>
        </w:rPr>
      </w:pPr>
    </w:p>
    <w:p w:rsidR="000A759F" w:rsidRPr="00AC2EF5" w:rsidRDefault="000A759F" w:rsidP="0019425C">
      <w:pPr>
        <w:shd w:val="clear" w:color="auto" w:fill="FFFFFF"/>
        <w:spacing w:after="0" w:line="240" w:lineRule="auto"/>
        <w:ind w:left="5" w:right="10" w:firstLine="709"/>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Обработка результатов осуществляется по каждому единичному показателю путем расчета среднего арифметическо</w:t>
      </w:r>
      <w:r w:rsidRPr="00AC2EF5">
        <w:rPr>
          <w:rFonts w:ascii="Times New Roman" w:eastAsia="Calibri" w:hAnsi="Times New Roman" w:cs="Times New Roman"/>
          <w:sz w:val="24"/>
          <w:szCs w:val="24"/>
          <w:lang w:eastAsia="ru-RU"/>
        </w:rPr>
        <w:softHyphen/>
        <w:t>го значения  (</w:t>
      </w:r>
      <w:r w:rsidRPr="00AC2EF5">
        <w:rPr>
          <w:rFonts w:ascii="Times New Roman" w:eastAsia="Calibri" w:hAnsi="Times New Roman" w:cs="Times New Roman"/>
          <w:position w:val="-12"/>
          <w:sz w:val="24"/>
          <w:szCs w:val="24"/>
          <w:lang w:eastAsia="ru-RU"/>
        </w:rPr>
        <w:object w:dxaOrig="440" w:dyaOrig="420">
          <v:shape id="_x0000_i1034" type="#_x0000_t75" style="width:21.6pt;height:21.6pt" o:ole="">
            <v:imagedata r:id="rId27" o:title=""/>
          </v:shape>
          <o:OLEObject Type="Embed" ProgID="Equation.3" ShapeID="_x0000_i1034" DrawAspect="Content" ObjectID="_1639219568" r:id="rId28"/>
        </w:object>
      </w:r>
      <w:r w:rsidRPr="00AC2EF5">
        <w:rPr>
          <w:rFonts w:ascii="Times New Roman" w:eastAsia="Calibri" w:hAnsi="Times New Roman" w:cs="Times New Roman"/>
          <w:sz w:val="24"/>
          <w:szCs w:val="24"/>
          <w:lang w:eastAsia="ru-RU"/>
        </w:rPr>
        <w:t>)оценок всех дегустаторов. Расчет проводят по формуле (24):</w:t>
      </w:r>
    </w:p>
    <w:p w:rsidR="000A759F" w:rsidRPr="00AC2EF5" w:rsidRDefault="000A759F" w:rsidP="0019425C">
      <w:pPr>
        <w:shd w:val="clear" w:color="auto" w:fill="FFFFFF"/>
        <w:spacing w:after="0" w:line="240" w:lineRule="auto"/>
        <w:ind w:left="5" w:right="10" w:firstLine="709"/>
        <w:jc w:val="both"/>
        <w:rPr>
          <w:rFonts w:ascii="Times New Roman" w:eastAsia="Calibri" w:hAnsi="Times New Roman" w:cs="Times New Roman"/>
          <w:sz w:val="24"/>
          <w:szCs w:val="24"/>
          <w:lang w:eastAsia="ru-RU"/>
        </w:rPr>
      </w:pPr>
    </w:p>
    <w:p w:rsidR="000A759F" w:rsidRPr="00AC2EF5" w:rsidRDefault="000A759F" w:rsidP="0019425C">
      <w:pPr>
        <w:shd w:val="clear" w:color="auto" w:fill="FFFFFF"/>
        <w:spacing w:after="0" w:line="240" w:lineRule="auto"/>
        <w:ind w:left="5" w:right="10" w:firstLine="709"/>
        <w:jc w:val="right"/>
        <w:rPr>
          <w:rFonts w:ascii="Times New Roman" w:eastAsia="Calibri" w:hAnsi="Times New Roman" w:cs="Times New Roman"/>
          <w:sz w:val="24"/>
          <w:szCs w:val="24"/>
          <w:lang w:eastAsia="ru-RU"/>
        </w:rPr>
      </w:pPr>
      <w:r w:rsidRPr="00AC2EF5">
        <w:rPr>
          <w:rFonts w:ascii="Times New Roman" w:eastAsia="Calibri" w:hAnsi="Times New Roman" w:cs="Times New Roman"/>
          <w:position w:val="-28"/>
          <w:sz w:val="24"/>
          <w:szCs w:val="24"/>
          <w:lang w:eastAsia="ru-RU"/>
        </w:rPr>
        <w:object w:dxaOrig="1380" w:dyaOrig="1180">
          <v:shape id="_x0000_i1035" type="#_x0000_t75" style="width:69pt;height:59.4pt" o:ole="">
            <v:imagedata r:id="rId29" o:title=""/>
          </v:shape>
          <o:OLEObject Type="Embed" ProgID="Equation.3" ShapeID="_x0000_i1035" DrawAspect="Content" ObjectID="_1639219569" r:id="rId30"/>
        </w:object>
      </w:r>
      <w:r w:rsidRPr="00AC2EF5">
        <w:rPr>
          <w:rFonts w:ascii="Times New Roman" w:eastAsia="Calibri" w:hAnsi="Times New Roman" w:cs="Times New Roman"/>
          <w:sz w:val="24"/>
          <w:szCs w:val="24"/>
          <w:lang w:eastAsia="ru-RU"/>
        </w:rPr>
        <w:t xml:space="preserve">                                                               (24)</w:t>
      </w:r>
    </w:p>
    <w:p w:rsidR="000A759F" w:rsidRPr="00AC2EF5" w:rsidRDefault="000A759F" w:rsidP="0019425C">
      <w:pPr>
        <w:spacing w:after="0" w:line="240" w:lineRule="auto"/>
        <w:ind w:left="2170" w:right="1949" w:firstLine="709"/>
        <w:rPr>
          <w:rFonts w:ascii="Times New Roman" w:eastAsia="Calibri" w:hAnsi="Times New Roman" w:cs="Times New Roman"/>
          <w:sz w:val="24"/>
          <w:szCs w:val="24"/>
          <w:lang w:eastAsia="ru-RU"/>
        </w:rPr>
      </w:pPr>
    </w:p>
    <w:p w:rsidR="000A759F" w:rsidRPr="00AC2EF5" w:rsidRDefault="000A759F" w:rsidP="0019425C">
      <w:pPr>
        <w:shd w:val="clear" w:color="auto" w:fill="FFFFFF"/>
        <w:spacing w:after="0" w:line="240" w:lineRule="auto"/>
        <w:ind w:right="10"/>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 xml:space="preserve">где </w:t>
      </w:r>
      <w:r w:rsidRPr="00AC2EF5">
        <w:rPr>
          <w:rFonts w:ascii="Times New Roman" w:eastAsia="Calibri" w:hAnsi="Times New Roman" w:cs="Times New Roman"/>
          <w:sz w:val="24"/>
          <w:szCs w:val="24"/>
          <w:lang w:val="en-US" w:eastAsia="ru-RU"/>
        </w:rPr>
        <w:t>ΣX</w:t>
      </w:r>
      <w:r w:rsidRPr="00AC2EF5">
        <w:rPr>
          <w:rFonts w:ascii="Times New Roman" w:eastAsia="Calibri" w:hAnsi="Times New Roman" w:cs="Times New Roman"/>
          <w:sz w:val="24"/>
          <w:szCs w:val="24"/>
          <w:vertAlign w:val="subscript"/>
          <w:lang w:val="en-US" w:eastAsia="ru-RU"/>
        </w:rPr>
        <w:t>i</w:t>
      </w:r>
      <w:r w:rsidRPr="00AC2EF5">
        <w:rPr>
          <w:rFonts w:ascii="Times New Roman" w:eastAsia="Calibri" w:hAnsi="Times New Roman" w:cs="Times New Roman"/>
          <w:sz w:val="24"/>
          <w:szCs w:val="24"/>
          <w:lang w:eastAsia="ru-RU"/>
        </w:rPr>
        <w:t xml:space="preserve"> – сумма оценок дегустаторов по конкретному пока</w:t>
      </w:r>
      <w:r w:rsidRPr="00AC2EF5">
        <w:rPr>
          <w:rFonts w:ascii="Times New Roman" w:eastAsia="Calibri" w:hAnsi="Times New Roman" w:cs="Times New Roman"/>
          <w:sz w:val="24"/>
          <w:szCs w:val="24"/>
          <w:lang w:eastAsia="ru-RU"/>
        </w:rPr>
        <w:softHyphen/>
        <w:t>зателю, баллы;</w:t>
      </w:r>
    </w:p>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val="en-US" w:eastAsia="ru-RU"/>
        </w:rPr>
        <w:t>n</w:t>
      </w:r>
      <w:r w:rsidRPr="00AC2EF5">
        <w:rPr>
          <w:rFonts w:ascii="Times New Roman" w:eastAsia="Calibri" w:hAnsi="Times New Roman" w:cs="Times New Roman"/>
          <w:sz w:val="24"/>
          <w:szCs w:val="24"/>
          <w:lang w:eastAsia="ru-RU"/>
        </w:rPr>
        <w:t xml:space="preserve"> – число дегустаторов.</w:t>
      </w:r>
    </w:p>
    <w:p w:rsidR="000A759F" w:rsidRPr="00AC2EF5" w:rsidRDefault="000A759F" w:rsidP="0019425C">
      <w:pPr>
        <w:shd w:val="clear" w:color="auto" w:fill="FFFFFF"/>
        <w:spacing w:after="0" w:line="240" w:lineRule="auto"/>
        <w:ind w:right="5" w:firstLine="709"/>
        <w:jc w:val="both"/>
        <w:rPr>
          <w:rFonts w:ascii="Times New Roman" w:eastAsia="Calibri" w:hAnsi="Times New Roman" w:cs="Times New Roman"/>
          <w:sz w:val="24"/>
          <w:szCs w:val="24"/>
          <w:lang w:eastAsia="ru-RU"/>
        </w:rPr>
      </w:pPr>
    </w:p>
    <w:p w:rsidR="000A759F" w:rsidRPr="00AC2EF5" w:rsidRDefault="000A759F" w:rsidP="0019425C">
      <w:pPr>
        <w:shd w:val="clear" w:color="auto" w:fill="FFFFFF"/>
        <w:spacing w:after="0" w:line="240" w:lineRule="auto"/>
        <w:ind w:right="5" w:firstLine="709"/>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Для характеристики разброса совокупности оценок дегустаторов определяют стандартное отклонение (</w:t>
      </w:r>
      <w:r w:rsidRPr="00AC2EF5">
        <w:rPr>
          <w:rFonts w:ascii="Times New Roman" w:eastAsia="Calibri" w:hAnsi="Times New Roman" w:cs="Times New Roman"/>
          <w:sz w:val="24"/>
          <w:szCs w:val="24"/>
          <w:lang w:val="en-US" w:eastAsia="ru-RU"/>
        </w:rPr>
        <w:t>S</w:t>
      </w:r>
      <w:r w:rsidRPr="00AC2EF5">
        <w:rPr>
          <w:rFonts w:ascii="Times New Roman" w:eastAsia="Calibri" w:hAnsi="Times New Roman" w:cs="Times New Roman"/>
          <w:sz w:val="24"/>
          <w:szCs w:val="24"/>
          <w:lang w:eastAsia="ru-RU"/>
        </w:rPr>
        <w:t>) для каждого единичного показателя. Расчет стандартного отклонения проводят по формуле (25):</w:t>
      </w:r>
    </w:p>
    <w:p w:rsidR="000A759F" w:rsidRPr="00AC2EF5" w:rsidRDefault="000A759F" w:rsidP="0019425C">
      <w:pPr>
        <w:shd w:val="clear" w:color="auto" w:fill="FFFFFF"/>
        <w:spacing w:after="0" w:line="240" w:lineRule="auto"/>
        <w:ind w:right="5" w:firstLine="709"/>
        <w:jc w:val="both"/>
        <w:rPr>
          <w:rFonts w:ascii="Times New Roman" w:eastAsia="Calibri" w:hAnsi="Times New Roman" w:cs="Times New Roman"/>
          <w:sz w:val="24"/>
          <w:szCs w:val="24"/>
          <w:lang w:eastAsia="ru-RU"/>
        </w:rPr>
      </w:pPr>
    </w:p>
    <w:p w:rsidR="000A759F" w:rsidRPr="00AC2EF5" w:rsidRDefault="000A759F" w:rsidP="0019425C">
      <w:pPr>
        <w:shd w:val="clear" w:color="auto" w:fill="FFFFFF"/>
        <w:spacing w:after="0" w:line="240" w:lineRule="auto"/>
        <w:ind w:right="5" w:firstLine="709"/>
        <w:jc w:val="right"/>
        <w:rPr>
          <w:rFonts w:ascii="Times New Roman" w:eastAsia="Calibri" w:hAnsi="Times New Roman" w:cs="Times New Roman"/>
          <w:sz w:val="24"/>
          <w:szCs w:val="24"/>
          <w:lang w:eastAsia="ru-RU"/>
        </w:rPr>
      </w:pPr>
      <w:r w:rsidRPr="00AC2EF5">
        <w:rPr>
          <w:rFonts w:ascii="Times New Roman" w:eastAsia="Calibri" w:hAnsi="Times New Roman" w:cs="Times New Roman"/>
          <w:position w:val="-30"/>
          <w:sz w:val="24"/>
          <w:szCs w:val="24"/>
          <w:lang w:val="en-US" w:eastAsia="ru-RU"/>
        </w:rPr>
        <w:object w:dxaOrig="2380" w:dyaOrig="1320">
          <v:shape id="_x0000_i1036" type="#_x0000_t75" style="width:119.4pt;height:65.4pt" o:ole="">
            <v:imagedata r:id="rId31" o:title=""/>
          </v:shape>
          <o:OLEObject Type="Embed" ProgID="Equation.3" ShapeID="_x0000_i1036" DrawAspect="Content" ObjectID="_1639219570" r:id="rId32"/>
        </w:object>
      </w:r>
      <w:r w:rsidRPr="00AC2EF5">
        <w:rPr>
          <w:rFonts w:ascii="Times New Roman" w:eastAsia="Calibri" w:hAnsi="Times New Roman" w:cs="Times New Roman"/>
          <w:sz w:val="24"/>
          <w:szCs w:val="24"/>
          <w:lang w:eastAsia="ru-RU"/>
        </w:rPr>
        <w:t xml:space="preserve">                                                    (25)</w:t>
      </w:r>
    </w:p>
    <w:p w:rsidR="000A759F" w:rsidRPr="00AC2EF5" w:rsidRDefault="000A759F" w:rsidP="0019425C">
      <w:pPr>
        <w:shd w:val="clear" w:color="auto" w:fill="FFFFFF"/>
        <w:spacing w:after="0" w:line="240" w:lineRule="auto"/>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 xml:space="preserve">где </w:t>
      </w:r>
      <w:r w:rsidRPr="00AC2EF5">
        <w:rPr>
          <w:rFonts w:ascii="Times New Roman" w:eastAsia="Calibri" w:hAnsi="Times New Roman" w:cs="Times New Roman"/>
          <w:position w:val="-34"/>
          <w:sz w:val="24"/>
          <w:szCs w:val="24"/>
          <w:lang w:eastAsia="ru-RU"/>
        </w:rPr>
        <w:object w:dxaOrig="1680" w:dyaOrig="820">
          <v:shape id="_x0000_i1037" type="#_x0000_t75" style="width:84pt;height:40.8pt" o:ole="">
            <v:imagedata r:id="rId33" o:title=""/>
          </v:shape>
          <o:OLEObject Type="Embed" ProgID="Equation.3" ShapeID="_x0000_i1037" DrawAspect="Content" ObjectID="_1639219571" r:id="rId34"/>
        </w:object>
      </w:r>
      <w:r w:rsidRPr="00AC2EF5">
        <w:rPr>
          <w:rFonts w:ascii="Times New Roman" w:eastAsia="Calibri" w:hAnsi="Times New Roman" w:cs="Times New Roman"/>
          <w:sz w:val="24"/>
          <w:szCs w:val="24"/>
          <w:lang w:eastAsia="ru-RU"/>
        </w:rPr>
        <w:t xml:space="preserve">  - сумма квадратов оценок дегустаторов, баллы</w:t>
      </w:r>
    </w:p>
    <w:p w:rsidR="000A759F" w:rsidRPr="00AC2EF5" w:rsidRDefault="000A759F" w:rsidP="0019425C">
      <w:pPr>
        <w:shd w:val="clear" w:color="auto" w:fill="FFFFFF"/>
        <w:spacing w:after="0" w:line="240" w:lineRule="auto"/>
        <w:ind w:left="5" w:firstLine="709"/>
        <w:jc w:val="both"/>
        <w:rPr>
          <w:rFonts w:ascii="Times New Roman" w:eastAsia="Calibri" w:hAnsi="Times New Roman" w:cs="Times New Roman"/>
          <w:sz w:val="24"/>
          <w:szCs w:val="24"/>
          <w:lang w:eastAsia="ru-RU"/>
        </w:rPr>
      </w:pPr>
    </w:p>
    <w:p w:rsidR="000A759F" w:rsidRPr="00AC2EF5" w:rsidRDefault="000A759F" w:rsidP="0019425C">
      <w:pPr>
        <w:shd w:val="clear" w:color="auto" w:fill="FFFFFF"/>
        <w:spacing w:after="0" w:line="240" w:lineRule="auto"/>
        <w:ind w:left="5" w:firstLine="709"/>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 xml:space="preserve">Стандартное отклонение </w:t>
      </w:r>
      <w:r w:rsidRPr="00AC2EF5">
        <w:rPr>
          <w:rFonts w:ascii="Times New Roman" w:eastAsia="Calibri" w:hAnsi="Times New Roman" w:cs="Times New Roman"/>
          <w:sz w:val="24"/>
          <w:szCs w:val="24"/>
          <w:lang w:val="en-US" w:eastAsia="ru-RU"/>
        </w:rPr>
        <w:t>S</w:t>
      </w:r>
      <w:r w:rsidRPr="00AC2EF5">
        <w:rPr>
          <w:rFonts w:ascii="Times New Roman" w:eastAsia="Calibri" w:hAnsi="Times New Roman" w:cs="Times New Roman"/>
          <w:sz w:val="24"/>
          <w:szCs w:val="24"/>
          <w:lang w:eastAsia="ru-RU"/>
        </w:rPr>
        <w:t xml:space="preserve"> характеризует согласованность мнений экспертов.</w:t>
      </w:r>
    </w:p>
    <w:p w:rsidR="000A759F" w:rsidRPr="00AC2EF5" w:rsidRDefault="000A759F" w:rsidP="0019425C">
      <w:pPr>
        <w:shd w:val="clear" w:color="auto" w:fill="FFFFFF"/>
        <w:spacing w:after="0" w:line="240" w:lineRule="auto"/>
        <w:ind w:left="91" w:right="178" w:firstLine="709"/>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lastRenderedPageBreak/>
        <w:t>Результаты органолептической оценки сопоставляют с показателями качества, приведенными в нормативной документации на данный вид продукта, устанавливая при этом соответствие продукта требованиям стандарта или технических условий.</w:t>
      </w:r>
    </w:p>
    <w:p w:rsidR="000A759F" w:rsidRPr="00AC2EF5" w:rsidRDefault="000A759F" w:rsidP="0019425C">
      <w:pPr>
        <w:shd w:val="clear" w:color="auto" w:fill="FFFFFF"/>
        <w:spacing w:after="0" w:line="240" w:lineRule="auto"/>
        <w:ind w:left="67" w:right="10" w:firstLine="709"/>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Результаты оценки качества заносят в протокол и рабочий журнал, который должен содержать следующую информацию:</w:t>
      </w:r>
    </w:p>
    <w:p w:rsidR="000A759F" w:rsidRPr="00AC2EF5" w:rsidRDefault="000A759F" w:rsidP="00057B9C">
      <w:pPr>
        <w:numPr>
          <w:ilvl w:val="0"/>
          <w:numId w:val="166"/>
        </w:numPr>
        <w:shd w:val="clear" w:color="auto" w:fill="FFFFFF"/>
        <w:tabs>
          <w:tab w:val="num" w:pos="1080"/>
        </w:tabs>
        <w:spacing w:after="0" w:line="240" w:lineRule="auto"/>
        <w:ind w:left="1080" w:right="10" w:hanging="360"/>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 xml:space="preserve">дату и место проведения дегустации; </w:t>
      </w:r>
    </w:p>
    <w:p w:rsidR="000A759F" w:rsidRPr="00AC2EF5" w:rsidRDefault="000A759F" w:rsidP="00057B9C">
      <w:pPr>
        <w:numPr>
          <w:ilvl w:val="0"/>
          <w:numId w:val="166"/>
        </w:numPr>
        <w:shd w:val="clear" w:color="auto" w:fill="FFFFFF"/>
        <w:tabs>
          <w:tab w:val="num" w:pos="1080"/>
        </w:tabs>
        <w:spacing w:after="0" w:line="240" w:lineRule="auto"/>
        <w:ind w:left="1080" w:right="10" w:hanging="360"/>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 xml:space="preserve">список членов дегустационной комиссии с указанием места работы и должности; </w:t>
      </w:r>
    </w:p>
    <w:p w:rsidR="000A759F" w:rsidRPr="00AC2EF5" w:rsidRDefault="000A759F" w:rsidP="00057B9C">
      <w:pPr>
        <w:numPr>
          <w:ilvl w:val="0"/>
          <w:numId w:val="166"/>
        </w:numPr>
        <w:shd w:val="clear" w:color="auto" w:fill="FFFFFF"/>
        <w:tabs>
          <w:tab w:val="num" w:pos="1080"/>
        </w:tabs>
        <w:spacing w:after="0" w:line="240" w:lineRule="auto"/>
        <w:ind w:left="1080" w:right="10" w:hanging="360"/>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информацию о пробах, представленных для оценки (наименован продукта и его производителя, дату отбора и коды образцов;</w:t>
      </w:r>
    </w:p>
    <w:p w:rsidR="000A759F" w:rsidRPr="00AC2EF5" w:rsidRDefault="000A759F" w:rsidP="00057B9C">
      <w:pPr>
        <w:numPr>
          <w:ilvl w:val="0"/>
          <w:numId w:val="166"/>
        </w:numPr>
        <w:shd w:val="clear" w:color="auto" w:fill="FFFFFF"/>
        <w:tabs>
          <w:tab w:val="num" w:pos="1080"/>
        </w:tabs>
        <w:spacing w:after="0" w:line="240" w:lineRule="auto"/>
        <w:ind w:left="1080" w:right="10" w:hanging="360"/>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 xml:space="preserve">цель проведения дегустации; </w:t>
      </w:r>
    </w:p>
    <w:p w:rsidR="000A759F" w:rsidRPr="00AC2EF5" w:rsidRDefault="000A759F" w:rsidP="00057B9C">
      <w:pPr>
        <w:numPr>
          <w:ilvl w:val="0"/>
          <w:numId w:val="166"/>
        </w:numPr>
        <w:shd w:val="clear" w:color="auto" w:fill="FFFFFF"/>
        <w:tabs>
          <w:tab w:val="num" w:pos="1080"/>
        </w:tabs>
        <w:spacing w:after="0" w:line="240" w:lineRule="auto"/>
        <w:ind w:left="1080" w:right="10" w:hanging="360"/>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результаты органолептической оценки;</w:t>
      </w:r>
    </w:p>
    <w:p w:rsidR="000A759F" w:rsidRPr="00AC2EF5" w:rsidRDefault="000A759F" w:rsidP="00057B9C">
      <w:pPr>
        <w:numPr>
          <w:ilvl w:val="0"/>
          <w:numId w:val="166"/>
        </w:numPr>
        <w:shd w:val="clear" w:color="auto" w:fill="FFFFFF"/>
        <w:tabs>
          <w:tab w:val="num" w:pos="1080"/>
        </w:tabs>
        <w:spacing w:after="0" w:line="240" w:lineRule="auto"/>
        <w:ind w:left="1080" w:right="10" w:hanging="360"/>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заключение;</w:t>
      </w:r>
    </w:p>
    <w:p w:rsidR="000A759F" w:rsidRPr="00AC2EF5" w:rsidRDefault="000A759F" w:rsidP="00057B9C">
      <w:pPr>
        <w:numPr>
          <w:ilvl w:val="0"/>
          <w:numId w:val="166"/>
        </w:numPr>
        <w:shd w:val="clear" w:color="auto" w:fill="FFFFFF"/>
        <w:tabs>
          <w:tab w:val="num" w:pos="1080"/>
        </w:tabs>
        <w:spacing w:after="0" w:line="240" w:lineRule="auto"/>
        <w:ind w:left="1080" w:right="10" w:hanging="360"/>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 xml:space="preserve">рекомендации и решение комиссии; </w:t>
      </w:r>
    </w:p>
    <w:p w:rsidR="000A759F" w:rsidRPr="00AC2EF5" w:rsidRDefault="000A759F" w:rsidP="00057B9C">
      <w:pPr>
        <w:numPr>
          <w:ilvl w:val="0"/>
          <w:numId w:val="166"/>
        </w:numPr>
        <w:shd w:val="clear" w:color="auto" w:fill="FFFFFF"/>
        <w:tabs>
          <w:tab w:val="num" w:pos="1080"/>
        </w:tabs>
        <w:spacing w:after="0" w:line="240" w:lineRule="auto"/>
        <w:ind w:left="1080" w:right="10" w:hanging="360"/>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подписи председателя и членов дегустационной комиссии.</w:t>
      </w:r>
    </w:p>
    <w:p w:rsidR="000A759F" w:rsidRPr="00AC2EF5" w:rsidRDefault="000A759F" w:rsidP="0019425C">
      <w:pPr>
        <w:shd w:val="clear" w:color="auto" w:fill="FFFFFF"/>
        <w:spacing w:after="0" w:line="240" w:lineRule="auto"/>
        <w:ind w:left="58" w:right="10" w:firstLine="709"/>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Пользуюсь изученным материалом, проведите оценку качества образцов колбасных изделий описательным методом и методом балльной оценки.</w:t>
      </w:r>
    </w:p>
    <w:p w:rsidR="000A759F" w:rsidRPr="00AC2EF5" w:rsidRDefault="000A759F" w:rsidP="0019425C">
      <w:pPr>
        <w:shd w:val="clear" w:color="auto" w:fill="FFFFFF"/>
        <w:spacing w:after="0" w:line="240" w:lineRule="auto"/>
        <w:ind w:left="53" w:right="14" w:firstLine="709"/>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Результаты оценки качества описательным методом оформите в ви</w:t>
      </w:r>
      <w:r w:rsidR="0012601F" w:rsidRPr="00AC2EF5">
        <w:rPr>
          <w:rFonts w:ascii="Times New Roman" w:eastAsia="Calibri" w:hAnsi="Times New Roman" w:cs="Times New Roman"/>
          <w:sz w:val="24"/>
          <w:szCs w:val="24"/>
          <w:lang w:eastAsia="ru-RU"/>
        </w:rPr>
        <w:t>де таблицы 100</w:t>
      </w:r>
      <w:r w:rsidRPr="00AC2EF5">
        <w:rPr>
          <w:rFonts w:ascii="Times New Roman" w:eastAsia="Calibri" w:hAnsi="Times New Roman" w:cs="Times New Roman"/>
          <w:sz w:val="24"/>
          <w:szCs w:val="24"/>
          <w:lang w:eastAsia="ru-RU"/>
        </w:rPr>
        <w:t xml:space="preserve">.  По окончании данной работы сформулируйте </w:t>
      </w:r>
      <w:r w:rsidRPr="00AC2EF5">
        <w:rPr>
          <w:rFonts w:ascii="Times New Roman" w:eastAsia="Calibri" w:hAnsi="Times New Roman" w:cs="Times New Roman"/>
          <w:iCs/>
          <w:sz w:val="24"/>
          <w:szCs w:val="24"/>
          <w:lang w:eastAsia="ru-RU"/>
        </w:rPr>
        <w:t>заключение</w:t>
      </w:r>
      <w:r w:rsidRPr="00AC2EF5">
        <w:rPr>
          <w:rFonts w:ascii="Times New Roman" w:eastAsia="Calibri" w:hAnsi="Times New Roman" w:cs="Times New Roman"/>
          <w:sz w:val="24"/>
          <w:szCs w:val="24"/>
          <w:lang w:eastAsia="ru-RU"/>
        </w:rPr>
        <w:t>о качестве.</w:t>
      </w:r>
    </w:p>
    <w:p w:rsidR="000A759F" w:rsidRPr="00AC2EF5" w:rsidRDefault="000A759F" w:rsidP="0019425C">
      <w:pPr>
        <w:shd w:val="clear" w:color="auto" w:fill="FFFFFF"/>
        <w:spacing w:after="0" w:line="240" w:lineRule="auto"/>
        <w:ind w:right="10" w:firstLine="709"/>
        <w:jc w:val="right"/>
        <w:rPr>
          <w:rFonts w:ascii="Times New Roman" w:eastAsia="Calibri" w:hAnsi="Times New Roman" w:cs="Times New Roman"/>
          <w:iCs/>
          <w:sz w:val="24"/>
          <w:szCs w:val="24"/>
          <w:lang w:eastAsia="ru-RU"/>
        </w:rPr>
      </w:pPr>
    </w:p>
    <w:p w:rsidR="000A759F" w:rsidRPr="00AC2EF5" w:rsidRDefault="000A759F" w:rsidP="0019425C">
      <w:pPr>
        <w:shd w:val="clear" w:color="auto" w:fill="FFFFFF"/>
        <w:spacing w:after="0" w:line="240" w:lineRule="auto"/>
        <w:ind w:right="10" w:firstLine="709"/>
        <w:jc w:val="both"/>
        <w:rPr>
          <w:rFonts w:ascii="Times New Roman" w:eastAsia="Calibri"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12601F" w:rsidRPr="00AC2EF5">
        <w:rPr>
          <w:rFonts w:ascii="Times New Roman" w:eastAsia="Calibri" w:hAnsi="Times New Roman" w:cs="Times New Roman"/>
          <w:iCs/>
          <w:sz w:val="24"/>
          <w:szCs w:val="24"/>
          <w:lang w:eastAsia="ru-RU"/>
        </w:rPr>
        <w:t>100</w:t>
      </w:r>
      <w:r w:rsidRPr="00AC2EF5">
        <w:rPr>
          <w:rFonts w:ascii="Times New Roman" w:eastAsia="Calibri" w:hAnsi="Times New Roman" w:cs="Times New Roman"/>
          <w:iCs/>
          <w:sz w:val="24"/>
          <w:szCs w:val="24"/>
          <w:lang w:eastAsia="ru-RU"/>
        </w:rPr>
        <w:t xml:space="preserve"> – О</w:t>
      </w:r>
      <w:r w:rsidRPr="00AC2EF5">
        <w:rPr>
          <w:rFonts w:ascii="Times New Roman" w:eastAsia="Calibri" w:hAnsi="Times New Roman" w:cs="Times New Roman"/>
          <w:sz w:val="24"/>
          <w:szCs w:val="24"/>
          <w:lang w:eastAsia="ru-RU"/>
        </w:rPr>
        <w:t>рганолептические показатели качества колбасных изделий</w:t>
      </w:r>
    </w:p>
    <w:p w:rsidR="000A759F" w:rsidRPr="00AC2EF5" w:rsidRDefault="000A759F" w:rsidP="0019425C">
      <w:pPr>
        <w:spacing w:after="0" w:line="240" w:lineRule="auto"/>
        <w:ind w:firstLine="709"/>
        <w:rPr>
          <w:rFonts w:ascii="Times New Roman" w:eastAsia="Calibri" w:hAnsi="Times New Roman" w:cs="Times New Roman"/>
          <w:sz w:val="24"/>
          <w:szCs w:val="24"/>
          <w:lang w:eastAsia="ru-RU"/>
        </w:rPr>
      </w:pPr>
    </w:p>
    <w:tbl>
      <w:tblPr>
        <w:tblStyle w:val="12"/>
        <w:tblW w:w="10438" w:type="dxa"/>
        <w:tblLook w:val="04A0" w:firstRow="1" w:lastRow="0" w:firstColumn="1" w:lastColumn="0" w:noHBand="0" w:noVBand="1"/>
      </w:tblPr>
      <w:tblGrid>
        <w:gridCol w:w="4248"/>
        <w:gridCol w:w="3095"/>
        <w:gridCol w:w="3095"/>
      </w:tblGrid>
      <w:tr w:rsidR="000A759F" w:rsidRPr="00AC2EF5" w:rsidTr="009C5677">
        <w:tc>
          <w:tcPr>
            <w:tcW w:w="4248" w:type="dxa"/>
          </w:tcPr>
          <w:p w:rsidR="000A759F" w:rsidRPr="00AC2EF5" w:rsidRDefault="000A759F" w:rsidP="0019425C">
            <w:pPr>
              <w:shd w:val="clear" w:color="auto" w:fill="FFFFFF"/>
              <w:spacing w:after="0" w:line="240" w:lineRule="auto"/>
              <w:ind w:left="523"/>
              <w:jc w:val="center"/>
              <w:rPr>
                <w:rFonts w:eastAsia="Calibri"/>
                <w:sz w:val="24"/>
                <w:szCs w:val="24"/>
              </w:rPr>
            </w:pPr>
            <w:r w:rsidRPr="00AC2EF5">
              <w:rPr>
                <w:rFonts w:eastAsia="Calibri"/>
                <w:sz w:val="24"/>
                <w:szCs w:val="24"/>
              </w:rPr>
              <w:t>Показатель</w:t>
            </w:r>
          </w:p>
        </w:tc>
        <w:tc>
          <w:tcPr>
            <w:tcW w:w="3095" w:type="dxa"/>
          </w:tcPr>
          <w:p w:rsidR="000A759F" w:rsidRPr="00AC2EF5" w:rsidRDefault="000A759F" w:rsidP="0019425C">
            <w:pPr>
              <w:shd w:val="clear" w:color="auto" w:fill="FFFFFF"/>
              <w:spacing w:after="0" w:line="240" w:lineRule="auto"/>
              <w:jc w:val="center"/>
              <w:rPr>
                <w:rFonts w:eastAsia="Calibri"/>
                <w:sz w:val="24"/>
                <w:szCs w:val="24"/>
              </w:rPr>
            </w:pPr>
            <w:r w:rsidRPr="00AC2EF5">
              <w:rPr>
                <w:rFonts w:eastAsia="Calibri"/>
                <w:sz w:val="24"/>
                <w:szCs w:val="24"/>
              </w:rPr>
              <w:t>Характеристика изделий по ГОСТ</w:t>
            </w:r>
          </w:p>
        </w:tc>
        <w:tc>
          <w:tcPr>
            <w:tcW w:w="3095" w:type="dxa"/>
          </w:tcPr>
          <w:p w:rsidR="000A759F" w:rsidRPr="00AC2EF5" w:rsidRDefault="000A759F" w:rsidP="0019425C">
            <w:pPr>
              <w:shd w:val="clear" w:color="auto" w:fill="FFFFFF"/>
              <w:spacing w:after="0" w:line="240" w:lineRule="auto"/>
              <w:ind w:left="62" w:right="82"/>
              <w:jc w:val="center"/>
              <w:rPr>
                <w:rFonts w:eastAsia="Calibri"/>
                <w:sz w:val="24"/>
                <w:szCs w:val="24"/>
              </w:rPr>
            </w:pPr>
            <w:r w:rsidRPr="00AC2EF5">
              <w:rPr>
                <w:rFonts w:eastAsia="Calibri"/>
                <w:sz w:val="24"/>
                <w:szCs w:val="24"/>
              </w:rPr>
              <w:t>Характеристика показателей по результатам работы</w:t>
            </w:r>
          </w:p>
        </w:tc>
      </w:tr>
      <w:tr w:rsidR="000A759F" w:rsidRPr="00AC2EF5" w:rsidTr="009C5677">
        <w:tc>
          <w:tcPr>
            <w:tcW w:w="4248" w:type="dxa"/>
          </w:tcPr>
          <w:p w:rsidR="000A759F" w:rsidRPr="00AC2EF5" w:rsidRDefault="000A759F" w:rsidP="0019425C">
            <w:pPr>
              <w:shd w:val="clear" w:color="auto" w:fill="FFFFFF"/>
              <w:spacing w:after="0" w:line="240" w:lineRule="auto"/>
              <w:rPr>
                <w:rFonts w:eastAsia="Calibri"/>
                <w:sz w:val="24"/>
                <w:szCs w:val="24"/>
              </w:rPr>
            </w:pPr>
            <w:r w:rsidRPr="00AC2EF5">
              <w:rPr>
                <w:rFonts w:eastAsia="Calibri"/>
                <w:sz w:val="24"/>
                <w:szCs w:val="24"/>
              </w:rPr>
              <w:t>1. Внешний вид</w:t>
            </w:r>
          </w:p>
        </w:tc>
        <w:tc>
          <w:tcPr>
            <w:tcW w:w="3095" w:type="dxa"/>
          </w:tcPr>
          <w:p w:rsidR="000A759F" w:rsidRPr="00AC2EF5" w:rsidRDefault="000A759F" w:rsidP="0019425C">
            <w:pPr>
              <w:shd w:val="clear" w:color="auto" w:fill="FFFFFF"/>
              <w:spacing w:after="0" w:line="240" w:lineRule="auto"/>
              <w:rPr>
                <w:rFonts w:eastAsia="Calibri"/>
                <w:sz w:val="24"/>
                <w:szCs w:val="24"/>
              </w:rPr>
            </w:pPr>
          </w:p>
        </w:tc>
        <w:tc>
          <w:tcPr>
            <w:tcW w:w="3095" w:type="dxa"/>
          </w:tcPr>
          <w:p w:rsidR="000A759F" w:rsidRPr="00AC2EF5" w:rsidRDefault="000A759F" w:rsidP="0019425C">
            <w:pPr>
              <w:shd w:val="clear" w:color="auto" w:fill="FFFFFF"/>
              <w:spacing w:after="0" w:line="240" w:lineRule="auto"/>
              <w:rPr>
                <w:rFonts w:eastAsia="Calibri"/>
                <w:sz w:val="24"/>
                <w:szCs w:val="24"/>
              </w:rPr>
            </w:pPr>
          </w:p>
        </w:tc>
      </w:tr>
      <w:tr w:rsidR="000A759F" w:rsidRPr="00AC2EF5" w:rsidTr="009C5677">
        <w:tc>
          <w:tcPr>
            <w:tcW w:w="4248" w:type="dxa"/>
          </w:tcPr>
          <w:p w:rsidR="000A759F" w:rsidRPr="00AC2EF5" w:rsidRDefault="000A759F" w:rsidP="0019425C">
            <w:pPr>
              <w:shd w:val="clear" w:color="auto" w:fill="FFFFFF"/>
              <w:spacing w:after="0" w:line="240" w:lineRule="auto"/>
              <w:rPr>
                <w:rFonts w:eastAsia="Calibri"/>
                <w:sz w:val="24"/>
                <w:szCs w:val="24"/>
              </w:rPr>
            </w:pPr>
            <w:r w:rsidRPr="00AC2EF5">
              <w:rPr>
                <w:rFonts w:eastAsia="Calibri"/>
                <w:sz w:val="24"/>
                <w:szCs w:val="24"/>
              </w:rPr>
              <w:t>2. Запах и вкус</w:t>
            </w:r>
          </w:p>
        </w:tc>
        <w:tc>
          <w:tcPr>
            <w:tcW w:w="3095" w:type="dxa"/>
          </w:tcPr>
          <w:p w:rsidR="000A759F" w:rsidRPr="00AC2EF5" w:rsidRDefault="000A759F" w:rsidP="0019425C">
            <w:pPr>
              <w:shd w:val="clear" w:color="auto" w:fill="FFFFFF"/>
              <w:spacing w:after="0" w:line="240" w:lineRule="auto"/>
              <w:rPr>
                <w:rFonts w:eastAsia="Calibri"/>
                <w:sz w:val="24"/>
                <w:szCs w:val="24"/>
              </w:rPr>
            </w:pPr>
          </w:p>
        </w:tc>
        <w:tc>
          <w:tcPr>
            <w:tcW w:w="3095" w:type="dxa"/>
          </w:tcPr>
          <w:p w:rsidR="000A759F" w:rsidRPr="00AC2EF5" w:rsidRDefault="000A759F" w:rsidP="0019425C">
            <w:pPr>
              <w:shd w:val="clear" w:color="auto" w:fill="FFFFFF"/>
              <w:spacing w:after="0" w:line="240" w:lineRule="auto"/>
              <w:rPr>
                <w:rFonts w:eastAsia="Calibri"/>
                <w:sz w:val="24"/>
                <w:szCs w:val="24"/>
              </w:rPr>
            </w:pPr>
          </w:p>
        </w:tc>
      </w:tr>
      <w:tr w:rsidR="000A759F" w:rsidRPr="00AC2EF5" w:rsidTr="009C5677">
        <w:tc>
          <w:tcPr>
            <w:tcW w:w="4248" w:type="dxa"/>
          </w:tcPr>
          <w:p w:rsidR="000A759F" w:rsidRPr="00AC2EF5" w:rsidRDefault="000A759F" w:rsidP="0019425C">
            <w:pPr>
              <w:shd w:val="clear" w:color="auto" w:fill="FFFFFF"/>
              <w:spacing w:after="0" w:line="240" w:lineRule="auto"/>
              <w:rPr>
                <w:rFonts w:eastAsia="Calibri"/>
                <w:sz w:val="24"/>
                <w:szCs w:val="24"/>
              </w:rPr>
            </w:pPr>
            <w:r w:rsidRPr="00AC2EF5">
              <w:rPr>
                <w:rFonts w:eastAsia="Calibri"/>
                <w:sz w:val="24"/>
                <w:szCs w:val="24"/>
              </w:rPr>
              <w:t>3. Вид на разрезе</w:t>
            </w:r>
          </w:p>
        </w:tc>
        <w:tc>
          <w:tcPr>
            <w:tcW w:w="3095" w:type="dxa"/>
          </w:tcPr>
          <w:p w:rsidR="000A759F" w:rsidRPr="00AC2EF5" w:rsidRDefault="000A759F" w:rsidP="0019425C">
            <w:pPr>
              <w:shd w:val="clear" w:color="auto" w:fill="FFFFFF"/>
              <w:spacing w:after="0" w:line="240" w:lineRule="auto"/>
              <w:rPr>
                <w:rFonts w:eastAsia="Calibri"/>
                <w:sz w:val="24"/>
                <w:szCs w:val="24"/>
              </w:rPr>
            </w:pPr>
          </w:p>
        </w:tc>
        <w:tc>
          <w:tcPr>
            <w:tcW w:w="3095" w:type="dxa"/>
          </w:tcPr>
          <w:p w:rsidR="000A759F" w:rsidRPr="00AC2EF5" w:rsidRDefault="000A759F" w:rsidP="0019425C">
            <w:pPr>
              <w:shd w:val="clear" w:color="auto" w:fill="FFFFFF"/>
              <w:spacing w:after="0" w:line="240" w:lineRule="auto"/>
              <w:rPr>
                <w:rFonts w:eastAsia="Calibri"/>
                <w:sz w:val="24"/>
                <w:szCs w:val="24"/>
              </w:rPr>
            </w:pPr>
          </w:p>
        </w:tc>
      </w:tr>
      <w:tr w:rsidR="000A759F" w:rsidRPr="00AC2EF5" w:rsidTr="009C5677">
        <w:tc>
          <w:tcPr>
            <w:tcW w:w="4248" w:type="dxa"/>
          </w:tcPr>
          <w:p w:rsidR="000A759F" w:rsidRPr="00AC2EF5" w:rsidRDefault="000A759F" w:rsidP="0019425C">
            <w:pPr>
              <w:shd w:val="clear" w:color="auto" w:fill="FFFFFF"/>
              <w:spacing w:after="0" w:line="240" w:lineRule="auto"/>
              <w:rPr>
                <w:rFonts w:eastAsia="Calibri"/>
                <w:sz w:val="24"/>
                <w:szCs w:val="24"/>
              </w:rPr>
            </w:pPr>
            <w:r w:rsidRPr="00AC2EF5">
              <w:rPr>
                <w:rFonts w:eastAsia="Calibri"/>
                <w:sz w:val="24"/>
                <w:szCs w:val="24"/>
              </w:rPr>
              <w:t>4. Консистенция</w:t>
            </w:r>
          </w:p>
        </w:tc>
        <w:tc>
          <w:tcPr>
            <w:tcW w:w="3095" w:type="dxa"/>
          </w:tcPr>
          <w:p w:rsidR="000A759F" w:rsidRPr="00AC2EF5" w:rsidRDefault="000A759F" w:rsidP="0019425C">
            <w:pPr>
              <w:shd w:val="clear" w:color="auto" w:fill="FFFFFF"/>
              <w:spacing w:after="0" w:line="240" w:lineRule="auto"/>
              <w:rPr>
                <w:rFonts w:eastAsia="Calibri"/>
                <w:sz w:val="24"/>
                <w:szCs w:val="24"/>
              </w:rPr>
            </w:pPr>
          </w:p>
        </w:tc>
        <w:tc>
          <w:tcPr>
            <w:tcW w:w="3095" w:type="dxa"/>
          </w:tcPr>
          <w:p w:rsidR="000A759F" w:rsidRPr="00AC2EF5" w:rsidRDefault="000A759F" w:rsidP="0019425C">
            <w:pPr>
              <w:shd w:val="clear" w:color="auto" w:fill="FFFFFF"/>
              <w:spacing w:after="0" w:line="240" w:lineRule="auto"/>
              <w:rPr>
                <w:rFonts w:eastAsia="Calibri"/>
                <w:sz w:val="24"/>
                <w:szCs w:val="24"/>
              </w:rPr>
            </w:pPr>
          </w:p>
        </w:tc>
      </w:tr>
    </w:tbl>
    <w:p w:rsidR="000A759F" w:rsidRPr="00AC2EF5" w:rsidRDefault="000A759F" w:rsidP="0019425C">
      <w:pPr>
        <w:spacing w:after="0" w:line="240" w:lineRule="auto"/>
        <w:ind w:firstLine="709"/>
        <w:rPr>
          <w:rFonts w:ascii="Times New Roman" w:eastAsia="Calibri" w:hAnsi="Times New Roman" w:cs="Times New Roman"/>
          <w:sz w:val="24"/>
          <w:szCs w:val="24"/>
          <w:lang w:eastAsia="ru-RU"/>
        </w:rPr>
      </w:pPr>
    </w:p>
    <w:p w:rsidR="000A759F" w:rsidRPr="00AC2EF5" w:rsidRDefault="000A759F" w:rsidP="0019425C">
      <w:pPr>
        <w:spacing w:after="0" w:line="240" w:lineRule="auto"/>
        <w:ind w:firstLine="709"/>
        <w:rPr>
          <w:rFonts w:ascii="Times New Roman" w:eastAsia="Calibri" w:hAnsi="Times New Roman" w:cs="Times New Roman"/>
          <w:b/>
          <w:bCs/>
          <w:sz w:val="24"/>
          <w:szCs w:val="24"/>
          <w:lang w:eastAsia="ru-RU"/>
        </w:rPr>
      </w:pP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br w:type="page"/>
      </w:r>
    </w:p>
    <w:p w:rsidR="000A759F" w:rsidRPr="00AC2EF5" w:rsidRDefault="00DE1A6C" w:rsidP="00FD58CC">
      <w:pPr>
        <w:pStyle w:val="20"/>
        <w:rPr>
          <w:rFonts w:eastAsia="Times New Roman"/>
          <w:lang w:eastAsia="ru-RU"/>
        </w:rPr>
      </w:pPr>
      <w:bookmarkStart w:id="24" w:name="_Toc28602756"/>
      <w:r>
        <w:rPr>
          <w:rFonts w:eastAsia="Times New Roman"/>
          <w:lang w:eastAsia="ru-RU"/>
        </w:rPr>
        <w:lastRenderedPageBreak/>
        <w:t>Практическое занятие</w:t>
      </w:r>
      <w:r w:rsidR="00524742">
        <w:rPr>
          <w:rFonts w:eastAsia="Times New Roman"/>
          <w:lang w:eastAsia="ru-RU"/>
        </w:rPr>
        <w:t xml:space="preserve"> </w:t>
      </w:r>
      <w:r w:rsidR="000A759F" w:rsidRPr="00AC2EF5">
        <w:rPr>
          <w:rFonts w:eastAsia="Times New Roman"/>
          <w:lang w:eastAsia="ru-RU"/>
        </w:rPr>
        <w:t>Товароведные исследования рыбных товаров</w:t>
      </w:r>
      <w:bookmarkEnd w:id="24"/>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Методическое и материальное обеспечение:</w:t>
      </w:r>
    </w:p>
    <w:p w:rsidR="000A759F" w:rsidRPr="00AC2EF5" w:rsidRDefault="000A759F" w:rsidP="00057B9C">
      <w:pPr>
        <w:numPr>
          <w:ilvl w:val="0"/>
          <w:numId w:val="168"/>
        </w:numPr>
        <w:spacing w:after="0" w:line="240" w:lineRule="auto"/>
        <w:ind w:left="993" w:hanging="284"/>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методические указания;</w:t>
      </w:r>
    </w:p>
    <w:p w:rsidR="000A759F" w:rsidRPr="00AC2EF5" w:rsidRDefault="000A759F" w:rsidP="00057B9C">
      <w:pPr>
        <w:numPr>
          <w:ilvl w:val="0"/>
          <w:numId w:val="168"/>
        </w:numPr>
        <w:spacing w:after="0" w:line="240" w:lineRule="auto"/>
        <w:ind w:left="993" w:hanging="284"/>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ГОСТы на рыбные товары;</w:t>
      </w:r>
    </w:p>
    <w:p w:rsidR="000A759F" w:rsidRPr="00AC2EF5" w:rsidRDefault="000A759F" w:rsidP="00057B9C">
      <w:pPr>
        <w:numPr>
          <w:ilvl w:val="0"/>
          <w:numId w:val="168"/>
        </w:numPr>
        <w:spacing w:after="0" w:line="240" w:lineRule="auto"/>
        <w:ind w:left="993" w:hanging="284"/>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весы;</w:t>
      </w:r>
    </w:p>
    <w:p w:rsidR="000A759F" w:rsidRPr="00AC2EF5" w:rsidRDefault="000A759F" w:rsidP="00057B9C">
      <w:pPr>
        <w:numPr>
          <w:ilvl w:val="0"/>
          <w:numId w:val="168"/>
        </w:numPr>
        <w:spacing w:after="0" w:line="240" w:lineRule="auto"/>
        <w:ind w:left="993" w:hanging="284"/>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мясорубка;</w:t>
      </w:r>
    </w:p>
    <w:p w:rsidR="000A759F" w:rsidRPr="00AC2EF5" w:rsidRDefault="000A759F" w:rsidP="00057B9C">
      <w:pPr>
        <w:numPr>
          <w:ilvl w:val="0"/>
          <w:numId w:val="168"/>
        </w:numPr>
        <w:spacing w:after="0" w:line="240" w:lineRule="auto"/>
        <w:ind w:left="993" w:hanging="284"/>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линейки, штангенциркули;</w:t>
      </w:r>
    </w:p>
    <w:p w:rsidR="000A759F" w:rsidRPr="00AC2EF5" w:rsidRDefault="000A759F" w:rsidP="00057B9C">
      <w:pPr>
        <w:numPr>
          <w:ilvl w:val="0"/>
          <w:numId w:val="168"/>
        </w:numPr>
        <w:spacing w:after="0" w:line="240" w:lineRule="auto"/>
        <w:ind w:left="993" w:hanging="284"/>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деревянные шпильки;</w:t>
      </w:r>
    </w:p>
    <w:p w:rsidR="000A759F" w:rsidRPr="00AC2EF5" w:rsidRDefault="000A759F" w:rsidP="00057B9C">
      <w:pPr>
        <w:numPr>
          <w:ilvl w:val="0"/>
          <w:numId w:val="168"/>
        </w:numPr>
        <w:spacing w:after="0" w:line="240" w:lineRule="auto"/>
        <w:ind w:left="993" w:hanging="284"/>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плитка электрическая; </w:t>
      </w:r>
    </w:p>
    <w:p w:rsidR="000A759F" w:rsidRPr="00AC2EF5" w:rsidRDefault="000A759F" w:rsidP="00057B9C">
      <w:pPr>
        <w:numPr>
          <w:ilvl w:val="0"/>
          <w:numId w:val="168"/>
        </w:numPr>
        <w:spacing w:after="0" w:line="240" w:lineRule="auto"/>
        <w:ind w:left="993" w:hanging="284"/>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посуда (кюветы, кастрюля емкостью 3 – 5 л, ножи, шпатели, нож консервный);</w:t>
      </w:r>
    </w:p>
    <w:p w:rsidR="000A759F" w:rsidRPr="00AC2EF5" w:rsidRDefault="000A759F" w:rsidP="00057B9C">
      <w:pPr>
        <w:numPr>
          <w:ilvl w:val="0"/>
          <w:numId w:val="168"/>
        </w:numPr>
        <w:spacing w:after="0" w:line="240" w:lineRule="auto"/>
        <w:ind w:left="993" w:hanging="284"/>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разделочные доски;</w:t>
      </w:r>
    </w:p>
    <w:p w:rsidR="000A759F" w:rsidRPr="00AC2EF5" w:rsidRDefault="000A759F" w:rsidP="00057B9C">
      <w:pPr>
        <w:numPr>
          <w:ilvl w:val="0"/>
          <w:numId w:val="168"/>
        </w:numPr>
        <w:spacing w:after="0" w:line="240" w:lineRule="auto"/>
        <w:ind w:left="993" w:hanging="284"/>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термометры;</w:t>
      </w:r>
    </w:p>
    <w:p w:rsidR="000A759F" w:rsidRPr="00AC2EF5" w:rsidRDefault="000A759F" w:rsidP="00057B9C">
      <w:pPr>
        <w:numPr>
          <w:ilvl w:val="0"/>
          <w:numId w:val="168"/>
        </w:numPr>
        <w:spacing w:after="0" w:line="240" w:lineRule="auto"/>
        <w:ind w:left="993" w:hanging="284"/>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образцы рыбы охлажденной, мороженой, соленой, копченой, рыбных консервов.</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Вопросы занятия:</w:t>
      </w:r>
    </w:p>
    <w:p w:rsidR="000A759F" w:rsidRPr="00AC2EF5" w:rsidRDefault="000A759F" w:rsidP="00057B9C">
      <w:pPr>
        <w:numPr>
          <w:ilvl w:val="0"/>
          <w:numId w:val="148"/>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Характеристика основных семейств промысловых рыб: осетровых, лососевых, карповых, сельдевых, окуневых, тресковых, камбаловых. Нерыбное водное сырье. </w:t>
      </w:r>
    </w:p>
    <w:p w:rsidR="000A759F" w:rsidRPr="00AC2EF5" w:rsidRDefault="000A759F" w:rsidP="00057B9C">
      <w:pPr>
        <w:numPr>
          <w:ilvl w:val="0"/>
          <w:numId w:val="148"/>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Рыба живая, охлажденная, мороженая: сырье, способы разделки и замораживания, ассортимент, признаки доброкачественности, дефекты, упаковка, хранение. Филе.</w:t>
      </w:r>
    </w:p>
    <w:p w:rsidR="000A759F" w:rsidRPr="00AC2EF5" w:rsidRDefault="000A759F" w:rsidP="00057B9C">
      <w:pPr>
        <w:numPr>
          <w:ilvl w:val="0"/>
          <w:numId w:val="148"/>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Рыба соленая: сырье, способы разделки и посола, ассортимент, признаки доброкачественности, дефекты, упаковка, маркировка, хранение. </w:t>
      </w:r>
    </w:p>
    <w:p w:rsidR="000A759F" w:rsidRPr="00AC2EF5" w:rsidRDefault="000A759F" w:rsidP="00057B9C">
      <w:pPr>
        <w:numPr>
          <w:ilvl w:val="0"/>
          <w:numId w:val="148"/>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Рыба копченая, вяленая, сушеная: сырье, способы копчения и сушки, ассортимент, признаки доброкачественности, дефекты, упаковка, хранение. </w:t>
      </w:r>
    </w:p>
    <w:p w:rsidR="000A759F" w:rsidRPr="00AC2EF5" w:rsidRDefault="000A759F" w:rsidP="00057B9C">
      <w:pPr>
        <w:numPr>
          <w:ilvl w:val="0"/>
          <w:numId w:val="148"/>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Балычные изделия. </w:t>
      </w:r>
    </w:p>
    <w:p w:rsidR="000A759F" w:rsidRPr="00AC2EF5" w:rsidRDefault="000A759F" w:rsidP="00057B9C">
      <w:pPr>
        <w:numPr>
          <w:ilvl w:val="0"/>
          <w:numId w:val="148"/>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Рыбные консервы: классификация, ассортимент, признаки доброкачественности, упаковка, маркировка, хранение. </w:t>
      </w:r>
    </w:p>
    <w:p w:rsidR="000A759F" w:rsidRPr="00AC2EF5" w:rsidRDefault="000A759F" w:rsidP="00057B9C">
      <w:pPr>
        <w:numPr>
          <w:ilvl w:val="0"/>
          <w:numId w:val="148"/>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Икра рыбная: пищевая ценность, классификация, признаки доброкачественности, упаковка, маркировка, хранение. </w:t>
      </w:r>
    </w:p>
    <w:p w:rsidR="000A759F" w:rsidRPr="00AC2EF5" w:rsidRDefault="000A759F" w:rsidP="00057B9C">
      <w:pPr>
        <w:numPr>
          <w:ilvl w:val="0"/>
          <w:numId w:val="148"/>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iCs/>
          <w:sz w:val="24"/>
          <w:szCs w:val="24"/>
          <w:lang w:eastAsia="ru-RU"/>
        </w:rPr>
        <w:t xml:space="preserve">Экспертиза качества рыбы и рыбных товаров. </w:t>
      </w:r>
    </w:p>
    <w:p w:rsidR="000A759F" w:rsidRPr="00AC2EF5" w:rsidRDefault="000A759F" w:rsidP="0019425C">
      <w:pPr>
        <w:widowControl w:val="0"/>
        <w:spacing w:after="0" w:line="240" w:lineRule="auto"/>
        <w:jc w:val="both"/>
        <w:rPr>
          <w:rFonts w:ascii="Times New Roman" w:eastAsia="Arial Unicode MS" w:hAnsi="Times New Roman" w:cs="Times New Roman"/>
          <w:b/>
          <w:i/>
          <w:sz w:val="24"/>
          <w:szCs w:val="24"/>
          <w:lang w:eastAsia="ru-RU"/>
        </w:rPr>
      </w:pPr>
    </w:p>
    <w:p w:rsidR="000A759F" w:rsidRPr="00AC2EF5" w:rsidRDefault="000A759F" w:rsidP="0019425C">
      <w:pPr>
        <w:widowControl w:val="0"/>
        <w:spacing w:after="0" w:line="240" w:lineRule="auto"/>
        <w:ind w:firstLine="709"/>
        <w:jc w:val="both"/>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b/>
          <w:sz w:val="24"/>
          <w:szCs w:val="24"/>
          <w:lang w:eastAsia="ru-RU"/>
        </w:rPr>
        <w:t>Вопросы для самопроверки:</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Дайте определение рыбе.</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Охарактеризуйте пищевую ценность рыбы.</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Какие признаки внешней организации рыб и рыбообразных используется при товароведческой идентификации?</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Назовите идентификационные признаки представителей семейства тресковых, скумбриевых, карповых.</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Дайте характеристику семейства лососевых.</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Дайте понятие массовому составу рыбы.</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Как классифицируют рыб по образу жизни?</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Назовите виды разделки рыбы.</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Какие признаки характерны для полупотрошеной рыбы?</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Дайте определение теше.</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Перечислите рыбные товары, вырабатываемые из рыбы.</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Назовите показатели безопасности рыбных товаров.</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Охарактеризуйте требования, предъявляемые к качеству живой рыбы.</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Что собой представляет охлажденная рыба?</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Какие требования предъявляются к мороженой рыбе?</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Дайте характеристику ассортименту кулинарным рыбным полуфабрикатам.</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Дайте определение соленой рыбе.</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Перечислите дефекты соленой рыбы.</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lastRenderedPageBreak/>
        <w:t>Назовите сушеные рыбные товары.</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Охарактеризуйте ассортимент балычных изделий.</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Что собой представляет паюсная икра?</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Дайте классификацию ассортимента рыбных консервов.</w:t>
      </w:r>
    </w:p>
    <w:p w:rsidR="000A759F" w:rsidRPr="00AC2EF5" w:rsidRDefault="000A759F" w:rsidP="0019425C">
      <w:pPr>
        <w:spacing w:after="0" w:line="240" w:lineRule="auto"/>
        <w:ind w:left="720"/>
        <w:contextualSpacing/>
        <w:jc w:val="both"/>
        <w:rPr>
          <w:rFonts w:ascii="Times New Roman" w:eastAsia="Arial Unicode MS" w:hAnsi="Times New Roman" w:cs="Times New Roman"/>
          <w:sz w:val="24"/>
          <w:szCs w:val="24"/>
          <w:lang w:eastAsia="ru-RU"/>
        </w:rPr>
      </w:pPr>
    </w:p>
    <w:p w:rsidR="000A759F" w:rsidRPr="00AC2EF5" w:rsidRDefault="000A759F" w:rsidP="00167D1B">
      <w:pPr>
        <w:rPr>
          <w:rFonts w:ascii="Times New Roman" w:eastAsia="Times New Roman" w:hAnsi="Times New Roman" w:cs="Times New Roman"/>
          <w:bCs/>
          <w:color w:val="000000"/>
          <w:sz w:val="24"/>
          <w:szCs w:val="24"/>
          <w:lang w:eastAsia="ru-RU"/>
        </w:rPr>
      </w:pPr>
      <w:r w:rsidRPr="00AC2EF5">
        <w:rPr>
          <w:rFonts w:ascii="Times New Roman" w:eastAsia="Arial Unicode MS" w:hAnsi="Times New Roman" w:cs="Times New Roman"/>
          <w:b/>
          <w:iCs/>
          <w:sz w:val="24"/>
          <w:szCs w:val="24"/>
          <w:lang w:eastAsia="ru-RU"/>
        </w:rPr>
        <w:t xml:space="preserve">Задание 1. </w:t>
      </w:r>
      <w:r w:rsidRPr="00AC2EF5">
        <w:rPr>
          <w:rFonts w:ascii="Times New Roman" w:eastAsia="Arial Unicode MS" w:hAnsi="Times New Roman" w:cs="Times New Roman"/>
          <w:sz w:val="24"/>
          <w:szCs w:val="24"/>
          <w:lang w:eastAsia="ru-RU"/>
        </w:rPr>
        <w:t>Проведите о</w:t>
      </w:r>
      <w:r w:rsidRPr="00AC2EF5">
        <w:rPr>
          <w:rFonts w:ascii="Times New Roman" w:eastAsia="Times New Roman" w:hAnsi="Times New Roman" w:cs="Times New Roman"/>
          <w:bCs/>
          <w:color w:val="000000"/>
          <w:sz w:val="24"/>
          <w:szCs w:val="24"/>
          <w:lang w:eastAsia="ru-RU"/>
        </w:rPr>
        <w:t>рганолептическую оценку охлажденной рыбы.</w:t>
      </w:r>
    </w:p>
    <w:p w:rsidR="000A759F" w:rsidRPr="00AC2EF5" w:rsidRDefault="000A759F" w:rsidP="00167D1B">
      <w:pPr>
        <w:rPr>
          <w:rFonts w:ascii="Times New Roman" w:eastAsia="Arial Unicode MS" w:hAnsi="Times New Roman" w:cs="Times New Roman"/>
          <w:b/>
          <w:i/>
          <w:sz w:val="24"/>
          <w:szCs w:val="24"/>
          <w:lang w:eastAsia="ru-RU"/>
        </w:rPr>
      </w:pPr>
    </w:p>
    <w:p w:rsidR="000A759F" w:rsidRPr="00AC2EF5" w:rsidRDefault="000A759F" w:rsidP="00167D1B">
      <w:pPr>
        <w:rPr>
          <w:rFonts w:ascii="Times New Roman" w:eastAsia="Arial Unicode MS" w:hAnsi="Times New Roman" w:cs="Times New Roman"/>
          <w:b/>
          <w:iCs/>
          <w:sz w:val="24"/>
          <w:szCs w:val="24"/>
          <w:lang w:eastAsia="ru-RU"/>
        </w:rPr>
      </w:pPr>
      <w:r w:rsidRPr="00AC2EF5">
        <w:rPr>
          <w:rFonts w:ascii="Times New Roman" w:eastAsia="Arial Unicode MS" w:hAnsi="Times New Roman" w:cs="Times New Roman"/>
          <w:b/>
          <w:sz w:val="24"/>
          <w:szCs w:val="24"/>
          <w:lang w:eastAsia="ru-RU"/>
        </w:rPr>
        <w:t>Методические указани</w:t>
      </w:r>
      <w:r w:rsidRPr="00AC2EF5">
        <w:rPr>
          <w:rFonts w:ascii="Times New Roman" w:eastAsia="Arial Unicode MS" w:hAnsi="Times New Roman" w:cs="Times New Roman"/>
          <w:b/>
          <w:iCs/>
          <w:sz w:val="24"/>
          <w:szCs w:val="24"/>
          <w:lang w:eastAsia="ru-RU"/>
        </w:rPr>
        <w:t>я</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В соответствии с требованиями стандарта охлажденную рыбу разделяют по длине или массе на крупную, среднюю и мелкую. По видам разделки различают неразделанную, обезжабренную, потрошеную с головой или обезглавленную.</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Качество охлажденной рыбы оценивают по внешнему виду, качеству разделки, консистенции и запаху. В спорных случаях проводят пробную варку.</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i/>
          <w:color w:val="000000"/>
          <w:sz w:val="24"/>
          <w:szCs w:val="24"/>
          <w:lang w:eastAsia="ru-RU"/>
        </w:rPr>
        <w:t>Внешний вид.</w:t>
      </w:r>
      <w:r w:rsidRPr="00AC2EF5">
        <w:rPr>
          <w:rFonts w:ascii="Times New Roman" w:eastAsia="Times New Roman" w:hAnsi="Times New Roman" w:cs="Times New Roman"/>
          <w:color w:val="000000"/>
          <w:sz w:val="24"/>
          <w:szCs w:val="24"/>
          <w:lang w:eastAsia="ru-RU"/>
        </w:rPr>
        <w:t>По внешнему виду рыба должна быть непобитой (допускается незначительная сбитость чешуи, но без повреждения кожи), с чистой поверхностью естественной окраски, с жабрами от темно-красного до розового цвета. При осмотре рыбы обращают внимание на цвет жаберных лепестков, состояние брюшка, анального отверстия, цвет и запах слизи, правильность укладки рыбы в тару. У свежей рыбы брюшко не вздувшееся, анальное отверстие запавшее, слизь прозрачная без запаха, рыба тонет в воде. У рыбы с признаками порчи вздувшееся брюшко, края анального отверстия приобретают грязно-красный цвет и выдаются над поверхностью, слизь серого цвета с неприятным запахом.</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i/>
          <w:color w:val="000000"/>
          <w:sz w:val="24"/>
          <w:szCs w:val="24"/>
          <w:lang w:eastAsia="ru-RU"/>
        </w:rPr>
        <w:t>Качество разделки.</w:t>
      </w:r>
      <w:r w:rsidRPr="00AC2EF5">
        <w:rPr>
          <w:rFonts w:ascii="Times New Roman" w:eastAsia="Times New Roman" w:hAnsi="Times New Roman" w:cs="Times New Roman"/>
          <w:color w:val="000000"/>
          <w:sz w:val="24"/>
          <w:szCs w:val="24"/>
          <w:lang w:eastAsia="ru-RU"/>
        </w:rPr>
        <w:t>Правильность и качество разделки определяют по схемам, приведенным в соответствующих стандартах.</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i/>
          <w:color w:val="000000"/>
          <w:sz w:val="24"/>
          <w:szCs w:val="24"/>
          <w:lang w:eastAsia="ru-RU"/>
        </w:rPr>
        <w:t>Консистенция.</w:t>
      </w:r>
      <w:r w:rsidRPr="00AC2EF5">
        <w:rPr>
          <w:rFonts w:ascii="Times New Roman" w:eastAsia="Times New Roman" w:hAnsi="Times New Roman" w:cs="Times New Roman"/>
          <w:color w:val="000000"/>
          <w:sz w:val="24"/>
          <w:szCs w:val="24"/>
          <w:lang w:eastAsia="ru-RU"/>
        </w:rPr>
        <w:t>Консистенция должна быть плотной, определяют ее надавливая пальцем на наиболее мясистую часть спинки и наблюдая за скоростью и степенью исчезновения образовавшейся ямки.</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При плотной консистенции ямка от надавливания небольшая и быстро исчезает, при слабой ямка выравнивается медленно, а при дряблой не исчезает.</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i/>
          <w:color w:val="000000"/>
          <w:sz w:val="24"/>
          <w:szCs w:val="24"/>
          <w:lang w:eastAsia="ru-RU"/>
        </w:rPr>
        <w:t>Запах.</w:t>
      </w:r>
      <w:r w:rsidRPr="00AC2EF5">
        <w:rPr>
          <w:rFonts w:ascii="Times New Roman" w:eastAsia="Times New Roman" w:hAnsi="Times New Roman" w:cs="Times New Roman"/>
          <w:color w:val="000000"/>
          <w:sz w:val="24"/>
          <w:szCs w:val="24"/>
          <w:lang w:eastAsia="ru-RU"/>
        </w:rPr>
        <w:t>Запах должен быть свойственным свежей рыбе, без порочащих признаков. Допускается слабый кисловатый запах в жабрах, кроме рыб семейства осетровых.</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Для установления запаха острый нож (пырок) или деревянную шпильку вводят в места ушибов и ранений, в анальное отверстие или в спинку рыбы между спинным плавником и приголовком. Затем сразу определяют запах вынутого ножа или шпильки. Наиболее часто встречаются такие порочащие запахи, как гнилостный, затхлый, кислый, кормовой, нефтепродуктов.</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При органолептической оценке обращают внимание также на обнаружение паразитов.</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В спорных случаях при оценке качества охлажденной рыбы проводят пробную варку. При этом крупную рыбу разделывают на куски, а мелкую варят целиком.</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Запах рыбы устанавливают по запаху пара, выделяющегося при варке.</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Заключение о качестве охлажденной рыбы делают по совокупности органолептических показателей (цвету жаберных лепестков и кожного покрова, консистенции мяса, способу разделки, запаху).</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
    <w:p w:rsidR="000A759F" w:rsidRPr="00AC2EF5" w:rsidRDefault="000A759F" w:rsidP="00167D1B">
      <w:pPr>
        <w:rPr>
          <w:rFonts w:ascii="Times New Roman" w:eastAsia="Times New Roman" w:hAnsi="Times New Roman" w:cs="Times New Roman"/>
          <w:bCs/>
          <w:color w:val="000000"/>
          <w:sz w:val="24"/>
          <w:szCs w:val="24"/>
          <w:lang w:eastAsia="ru-RU"/>
        </w:rPr>
      </w:pPr>
      <w:r w:rsidRPr="00AC2EF5">
        <w:rPr>
          <w:rFonts w:ascii="Times New Roman" w:eastAsia="Arial Unicode MS" w:hAnsi="Times New Roman" w:cs="Times New Roman"/>
          <w:b/>
          <w:iCs/>
          <w:sz w:val="24"/>
          <w:szCs w:val="24"/>
          <w:lang w:eastAsia="ru-RU"/>
        </w:rPr>
        <w:t xml:space="preserve">Задание 2. </w:t>
      </w:r>
      <w:r w:rsidRPr="00AC2EF5">
        <w:rPr>
          <w:rFonts w:ascii="Times New Roman" w:eastAsia="Arial Unicode MS" w:hAnsi="Times New Roman" w:cs="Times New Roman"/>
          <w:sz w:val="24"/>
          <w:szCs w:val="24"/>
          <w:lang w:eastAsia="ru-RU"/>
        </w:rPr>
        <w:t>Проведите о</w:t>
      </w:r>
      <w:r w:rsidRPr="00AC2EF5">
        <w:rPr>
          <w:rFonts w:ascii="Times New Roman" w:eastAsia="Times New Roman" w:hAnsi="Times New Roman" w:cs="Times New Roman"/>
          <w:bCs/>
          <w:color w:val="000000"/>
          <w:sz w:val="24"/>
          <w:szCs w:val="24"/>
          <w:lang w:eastAsia="ru-RU"/>
        </w:rPr>
        <w:t>рганолептическую оценку мороженой рыбы.</w:t>
      </w:r>
    </w:p>
    <w:p w:rsidR="000A759F" w:rsidRPr="00AC2EF5" w:rsidRDefault="000A759F" w:rsidP="00167D1B">
      <w:pPr>
        <w:rPr>
          <w:rFonts w:ascii="Times New Roman" w:eastAsia="Arial Unicode MS" w:hAnsi="Times New Roman" w:cs="Times New Roman"/>
          <w:b/>
          <w:i/>
          <w:sz w:val="24"/>
          <w:szCs w:val="24"/>
          <w:lang w:eastAsia="ru-RU"/>
        </w:rPr>
      </w:pPr>
    </w:p>
    <w:p w:rsidR="000A759F" w:rsidRPr="00AC2EF5" w:rsidRDefault="000A759F" w:rsidP="00167D1B">
      <w:pPr>
        <w:rPr>
          <w:rFonts w:ascii="Times New Roman" w:eastAsia="Arial Unicode MS" w:hAnsi="Times New Roman" w:cs="Times New Roman"/>
          <w:b/>
          <w:iCs/>
          <w:sz w:val="24"/>
          <w:szCs w:val="24"/>
          <w:lang w:eastAsia="ru-RU"/>
        </w:rPr>
      </w:pPr>
      <w:r w:rsidRPr="00AC2EF5">
        <w:rPr>
          <w:rFonts w:ascii="Times New Roman" w:eastAsia="Arial Unicode MS" w:hAnsi="Times New Roman" w:cs="Times New Roman"/>
          <w:b/>
          <w:sz w:val="24"/>
          <w:szCs w:val="24"/>
          <w:lang w:eastAsia="ru-RU"/>
        </w:rPr>
        <w:t>Методические указани</w:t>
      </w:r>
      <w:r w:rsidRPr="00AC2EF5">
        <w:rPr>
          <w:rFonts w:ascii="Times New Roman" w:eastAsia="Arial Unicode MS" w:hAnsi="Times New Roman" w:cs="Times New Roman"/>
          <w:b/>
          <w:iCs/>
          <w:sz w:val="24"/>
          <w:szCs w:val="24"/>
          <w:lang w:eastAsia="ru-RU"/>
        </w:rPr>
        <w:t>я</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 xml:space="preserve">В соответствии с требованиями стандарта мороженую рыбу разделяют по длине или массе так же, как и охлажденную. В зависимости от вида разделки мороженая рыба может быть неразделанной, потрошеной с головой или обезглавленной. Качество мороженой рыбы оценивают по </w:t>
      </w:r>
      <w:r w:rsidRPr="00AC2EF5">
        <w:rPr>
          <w:rFonts w:ascii="Times New Roman" w:eastAsia="Times New Roman" w:hAnsi="Times New Roman" w:cs="Times New Roman"/>
          <w:color w:val="000000"/>
          <w:sz w:val="24"/>
          <w:szCs w:val="24"/>
          <w:lang w:eastAsia="ru-RU"/>
        </w:rPr>
        <w:lastRenderedPageBreak/>
        <w:t>внешнему виду, качеству разделки, консистенции и запаху. Определяют также степень замороженности рыбы, толщину и состояние глазури у глазированной рыбы.</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i/>
          <w:color w:val="000000"/>
          <w:sz w:val="24"/>
          <w:szCs w:val="24"/>
          <w:lang w:eastAsia="ru-RU"/>
        </w:rPr>
        <w:t>Внешний вид.</w:t>
      </w:r>
      <w:r w:rsidRPr="00AC2EF5">
        <w:rPr>
          <w:rFonts w:ascii="Times New Roman" w:eastAsia="Times New Roman" w:hAnsi="Times New Roman" w:cs="Times New Roman"/>
          <w:color w:val="000000"/>
          <w:sz w:val="24"/>
          <w:szCs w:val="24"/>
          <w:lang w:eastAsia="ru-RU"/>
        </w:rPr>
        <w:t>Внешний вид мороженой рыбы оценивают по таким признакам, как чистота и окраска ее поверхности, упитанность, наличие механических повреждений, появление желтой окраски или плесени. Поверхность рыбы должна быть чистой, естественной окраски, у рыбы мокрого и льдосолевого контактного замораживания поверхность может быть потускневшей. Рыба не должна иметь наружных повреждений; допускаются следы от объячеивания. Возможны изменения цвета в результате кровоизлияний (характеристика этих изменений у различных рыб приводится в стандарте).</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i/>
          <w:color w:val="000000"/>
          <w:sz w:val="24"/>
          <w:szCs w:val="24"/>
          <w:lang w:eastAsia="ru-RU"/>
        </w:rPr>
        <w:t>Качество разделки.</w:t>
      </w:r>
      <w:r w:rsidRPr="00AC2EF5">
        <w:rPr>
          <w:rFonts w:ascii="Times New Roman" w:eastAsia="Times New Roman" w:hAnsi="Times New Roman" w:cs="Times New Roman"/>
          <w:color w:val="000000"/>
          <w:sz w:val="24"/>
          <w:szCs w:val="24"/>
          <w:lang w:eastAsia="ru-RU"/>
        </w:rPr>
        <w:t>Устанавливают соответствие способа разделки требованиям стандартов и технических условий и делают заключение о наличии отклонений от правильной разделки. Допускаются лишь небольшие отклонения от правильной разделки рыбы.</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i/>
          <w:color w:val="000000"/>
          <w:sz w:val="24"/>
          <w:szCs w:val="24"/>
          <w:lang w:eastAsia="ru-RU"/>
        </w:rPr>
        <w:t>Консистенция.</w:t>
      </w:r>
      <w:r w:rsidRPr="00AC2EF5">
        <w:rPr>
          <w:rFonts w:ascii="Times New Roman" w:eastAsia="Times New Roman" w:hAnsi="Times New Roman" w:cs="Times New Roman"/>
          <w:color w:val="000000"/>
          <w:sz w:val="24"/>
          <w:szCs w:val="24"/>
          <w:lang w:eastAsia="ru-RU"/>
        </w:rPr>
        <w:t>После размораживания рыбы консистенцию мяса определяют теми же способами, что и у охлажденной рыбы. Рыбу размораживают при 15-20°С в воде или на воздухе до температуры в толще мяса 0-5°С.</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i/>
          <w:color w:val="000000"/>
          <w:sz w:val="24"/>
          <w:szCs w:val="24"/>
          <w:lang w:eastAsia="ru-RU"/>
        </w:rPr>
        <w:t>Запах.</w:t>
      </w:r>
      <w:r w:rsidRPr="00AC2EF5">
        <w:rPr>
          <w:rFonts w:ascii="Times New Roman" w:eastAsia="Times New Roman" w:hAnsi="Times New Roman" w:cs="Times New Roman"/>
          <w:color w:val="000000"/>
          <w:sz w:val="24"/>
          <w:szCs w:val="24"/>
          <w:lang w:eastAsia="ru-RU"/>
        </w:rPr>
        <w:t>После размораживания запах рыбы устанавливают так же, как и у охлажденной. Запах должен быть свойственным свежей рыбе, без порочащих признаков.</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bCs/>
          <w:i/>
          <w:color w:val="000000"/>
          <w:sz w:val="24"/>
          <w:szCs w:val="24"/>
          <w:lang w:eastAsia="ru-RU"/>
        </w:rPr>
        <w:t xml:space="preserve">Степень замороженности рыбы. </w:t>
      </w:r>
      <w:r w:rsidRPr="00AC2EF5">
        <w:rPr>
          <w:rFonts w:ascii="Times New Roman" w:eastAsia="Times New Roman" w:hAnsi="Times New Roman" w:cs="Times New Roman"/>
          <w:color w:val="000000"/>
          <w:sz w:val="24"/>
          <w:szCs w:val="24"/>
          <w:lang w:eastAsia="ru-RU"/>
        </w:rPr>
        <w:t>Рыбу простукивают деревянным предметом. Если при этом звук отчетливый, то рыба считается удовлетворительно замороженной. Если рыба подмороженная или слегка оттаявшая, то звук глухой.</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i/>
          <w:color w:val="000000"/>
          <w:sz w:val="24"/>
          <w:szCs w:val="24"/>
          <w:lang w:eastAsia="ru-RU"/>
        </w:rPr>
        <w:t>Толщина и состояние глазури.</w:t>
      </w:r>
      <w:r w:rsidRPr="00AC2EF5">
        <w:rPr>
          <w:rFonts w:ascii="Times New Roman" w:eastAsia="Times New Roman" w:hAnsi="Times New Roman" w:cs="Times New Roman"/>
          <w:color w:val="000000"/>
          <w:sz w:val="24"/>
          <w:szCs w:val="24"/>
          <w:lang w:eastAsia="ru-RU"/>
        </w:rPr>
        <w:t>Глазурью покрывают наиболее ценную рыбу (белорыбицу, семгу, осетровые и др.). Глазурь должна быть в виде ровного слоя ледяной корочки и не отставать от рыбы при легком постукивании. При этом обращают внимание на пороки глазури (воздушные прослойки между льдом и рыбой, пузырьки, трещины, сколы). Для определения толщины глазури ее скалывают со спины рыбы и измеряют линейкой или штангенциркулем.</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В спорных случаях при оценке качества проводят пробную варку мороженой рыбы.</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О качестве и сортности мороженой рыбы судят на основании всех органолептических показателей.</w:t>
      </w:r>
    </w:p>
    <w:p w:rsidR="000A759F" w:rsidRPr="00AC2EF5" w:rsidRDefault="000A759F" w:rsidP="0019425C">
      <w:pPr>
        <w:shd w:val="clear" w:color="auto" w:fill="FFFFFF"/>
        <w:autoSpaceDE w:val="0"/>
        <w:autoSpaceDN w:val="0"/>
        <w:adjustRightInd w:val="0"/>
        <w:spacing w:after="0" w:line="240" w:lineRule="auto"/>
        <w:ind w:firstLine="709"/>
        <w:jc w:val="center"/>
        <w:rPr>
          <w:rFonts w:ascii="Times New Roman" w:eastAsia="Times New Roman" w:hAnsi="Times New Roman" w:cs="Times New Roman"/>
          <w:b/>
          <w:bCs/>
          <w:color w:val="000000"/>
          <w:sz w:val="24"/>
          <w:szCs w:val="24"/>
          <w:lang w:eastAsia="ru-RU"/>
        </w:rPr>
      </w:pP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r w:rsidRPr="00AC2EF5">
        <w:rPr>
          <w:rFonts w:ascii="Times New Roman" w:eastAsia="Arial Unicode MS" w:hAnsi="Times New Roman" w:cs="Times New Roman"/>
          <w:b/>
          <w:iCs/>
          <w:sz w:val="24"/>
          <w:szCs w:val="24"/>
          <w:lang w:eastAsia="ru-RU"/>
        </w:rPr>
        <w:t xml:space="preserve">Задание 3. </w:t>
      </w:r>
      <w:r w:rsidRPr="00AC2EF5">
        <w:rPr>
          <w:rFonts w:ascii="Times New Roman" w:eastAsia="Times New Roman" w:hAnsi="Times New Roman" w:cs="Times New Roman"/>
          <w:bCs/>
          <w:color w:val="000000"/>
          <w:sz w:val="24"/>
          <w:szCs w:val="24"/>
          <w:lang w:eastAsia="ru-RU"/>
        </w:rPr>
        <w:t>Изучите процесс подготовки рыбы к лабораторным исследованиям.</w:t>
      </w:r>
    </w:p>
    <w:p w:rsidR="000A759F" w:rsidRPr="00AC2EF5" w:rsidRDefault="000A759F" w:rsidP="00167D1B">
      <w:pPr>
        <w:rPr>
          <w:rFonts w:ascii="Times New Roman" w:eastAsia="Arial Unicode MS" w:hAnsi="Times New Roman" w:cs="Times New Roman"/>
          <w:b/>
          <w:i/>
          <w:sz w:val="24"/>
          <w:szCs w:val="24"/>
          <w:lang w:eastAsia="ru-RU"/>
        </w:rPr>
      </w:pPr>
    </w:p>
    <w:p w:rsidR="000A759F" w:rsidRPr="00AC2EF5" w:rsidRDefault="000A759F" w:rsidP="00167D1B">
      <w:pPr>
        <w:rPr>
          <w:rFonts w:ascii="Times New Roman" w:eastAsia="Arial Unicode MS" w:hAnsi="Times New Roman" w:cs="Times New Roman"/>
          <w:b/>
          <w:iCs/>
          <w:sz w:val="24"/>
          <w:szCs w:val="24"/>
          <w:lang w:eastAsia="ru-RU"/>
        </w:rPr>
      </w:pPr>
      <w:r w:rsidRPr="00AC2EF5">
        <w:rPr>
          <w:rFonts w:ascii="Times New Roman" w:eastAsia="Arial Unicode MS" w:hAnsi="Times New Roman" w:cs="Times New Roman"/>
          <w:b/>
          <w:sz w:val="24"/>
          <w:szCs w:val="24"/>
          <w:lang w:eastAsia="ru-RU"/>
        </w:rPr>
        <w:t>Методические указани</w:t>
      </w:r>
      <w:r w:rsidRPr="00AC2EF5">
        <w:rPr>
          <w:rFonts w:ascii="Times New Roman" w:eastAsia="Arial Unicode MS" w:hAnsi="Times New Roman" w:cs="Times New Roman"/>
          <w:b/>
          <w:iCs/>
          <w:sz w:val="24"/>
          <w:szCs w:val="24"/>
          <w:lang w:eastAsia="ru-RU"/>
        </w:rPr>
        <w:t>я</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В зависимости от способа обработки рыбы лабораторными методами определяют размер (или массу), массовый состав, в соленой рыбе устанавливают содержание соли.</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Рыбу, отобранную для лабораторного исследования, очищают от механических загрязнений и чешуи, но не моют. Мороженую рыбу предварительно размораживают.</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Мелкую рыбу (тюльку, хамсу, каспийскую кильку, снеток и др.) пропускают через мясорубку целиком без разделки. Для анализа крупной рыбы берут только мясо, т.е. без кожи и костей.</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 xml:space="preserve">Если масса каждого разделанного экземпляра рыбы более </w:t>
      </w:r>
      <w:smartTag w:uri="urn:schemas-microsoft-com:office:smarttags" w:element="metricconverter">
        <w:smartTagPr>
          <w:attr w:name="ProductID" w:val="500 г"/>
        </w:smartTagPr>
        <w:r w:rsidRPr="00AC2EF5">
          <w:rPr>
            <w:rFonts w:ascii="Times New Roman" w:eastAsia="Times New Roman" w:hAnsi="Times New Roman" w:cs="Times New Roman"/>
            <w:color w:val="000000"/>
            <w:sz w:val="24"/>
            <w:szCs w:val="24"/>
            <w:lang w:eastAsia="ru-RU"/>
          </w:rPr>
          <w:t>500 г</w:t>
        </w:r>
      </w:smartTag>
      <w:r w:rsidRPr="00AC2EF5">
        <w:rPr>
          <w:rFonts w:ascii="Times New Roman" w:eastAsia="Times New Roman" w:hAnsi="Times New Roman" w:cs="Times New Roman"/>
          <w:color w:val="000000"/>
          <w:sz w:val="24"/>
          <w:szCs w:val="24"/>
          <w:lang w:eastAsia="ru-RU"/>
        </w:rPr>
        <w:t xml:space="preserve">, то для дальнейшего измельчения берут только одну продольную (правую или левую) половинку рыбы. При массе одной продольной половинки рыбы свыше </w:t>
      </w:r>
      <w:smartTag w:uri="urn:schemas-microsoft-com:office:smarttags" w:element="metricconverter">
        <w:smartTagPr>
          <w:attr w:name="ProductID" w:val="1 кг"/>
        </w:smartTagPr>
        <w:r w:rsidRPr="00AC2EF5">
          <w:rPr>
            <w:rFonts w:ascii="Times New Roman" w:eastAsia="Times New Roman" w:hAnsi="Times New Roman" w:cs="Times New Roman"/>
            <w:color w:val="000000"/>
            <w:sz w:val="24"/>
            <w:szCs w:val="24"/>
            <w:lang w:eastAsia="ru-RU"/>
          </w:rPr>
          <w:t>1 кг</w:t>
        </w:r>
      </w:smartTag>
      <w:r w:rsidRPr="00AC2EF5">
        <w:rPr>
          <w:rFonts w:ascii="Times New Roman" w:eastAsia="Times New Roman" w:hAnsi="Times New Roman" w:cs="Times New Roman"/>
          <w:color w:val="000000"/>
          <w:sz w:val="24"/>
          <w:szCs w:val="24"/>
          <w:lang w:eastAsia="ru-RU"/>
        </w:rPr>
        <w:t xml:space="preserve"> ее разрезают на поперечные куски шириной 2-</w:t>
      </w:r>
      <w:smartTag w:uri="urn:schemas-microsoft-com:office:smarttags" w:element="metricconverter">
        <w:smartTagPr>
          <w:attr w:name="ProductID" w:val="4 см"/>
        </w:smartTagPr>
        <w:r w:rsidRPr="00AC2EF5">
          <w:rPr>
            <w:rFonts w:ascii="Times New Roman" w:eastAsia="Times New Roman" w:hAnsi="Times New Roman" w:cs="Times New Roman"/>
            <w:color w:val="000000"/>
            <w:sz w:val="24"/>
            <w:szCs w:val="24"/>
            <w:lang w:eastAsia="ru-RU"/>
          </w:rPr>
          <w:t>4 см</w:t>
        </w:r>
      </w:smartTag>
      <w:r w:rsidRPr="00AC2EF5">
        <w:rPr>
          <w:rFonts w:ascii="Times New Roman" w:eastAsia="Times New Roman" w:hAnsi="Times New Roman" w:cs="Times New Roman"/>
          <w:color w:val="000000"/>
          <w:sz w:val="24"/>
          <w:szCs w:val="24"/>
          <w:lang w:eastAsia="ru-RU"/>
        </w:rPr>
        <w:t>; затем для измельчения на мясорубке берут мясо от половины всего числа кусков, отобранных через один.</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Мелкую неразделанную рыбу или пробу мяса крупной рыбы пропускают как можно быстрее дважды через мясорубку; фарш тщательно перемешивают и часть его (250-</w:t>
      </w:r>
      <w:smartTag w:uri="urn:schemas-microsoft-com:office:smarttags" w:element="metricconverter">
        <w:smartTagPr>
          <w:attr w:name="ProductID" w:val="300 г"/>
        </w:smartTagPr>
        <w:r w:rsidRPr="00AC2EF5">
          <w:rPr>
            <w:rFonts w:ascii="Times New Roman" w:eastAsia="Times New Roman" w:hAnsi="Times New Roman" w:cs="Times New Roman"/>
            <w:color w:val="000000"/>
            <w:sz w:val="24"/>
            <w:szCs w:val="24"/>
            <w:lang w:eastAsia="ru-RU"/>
          </w:rPr>
          <w:t>300 г</w:t>
        </w:r>
      </w:smartTag>
      <w:r w:rsidRPr="00AC2EF5">
        <w:rPr>
          <w:rFonts w:ascii="Times New Roman" w:eastAsia="Times New Roman" w:hAnsi="Times New Roman" w:cs="Times New Roman"/>
          <w:color w:val="000000"/>
          <w:sz w:val="24"/>
          <w:szCs w:val="24"/>
          <w:lang w:eastAsia="ru-RU"/>
        </w:rPr>
        <w:t>) переносят в широкогорлую колбу с притертой пробкой, откуда он затем поступает на исследование.</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r w:rsidRPr="00AC2EF5">
        <w:rPr>
          <w:rFonts w:ascii="Times New Roman" w:eastAsia="Arial Unicode MS" w:hAnsi="Times New Roman" w:cs="Times New Roman"/>
          <w:b/>
          <w:iCs/>
          <w:sz w:val="24"/>
          <w:szCs w:val="24"/>
          <w:lang w:eastAsia="ru-RU"/>
        </w:rPr>
        <w:t xml:space="preserve">Задание 4. </w:t>
      </w:r>
      <w:r w:rsidRPr="00AC2EF5">
        <w:rPr>
          <w:rFonts w:ascii="Times New Roman" w:eastAsia="Times New Roman" w:hAnsi="Times New Roman" w:cs="Times New Roman"/>
          <w:bCs/>
          <w:color w:val="000000"/>
          <w:sz w:val="24"/>
          <w:szCs w:val="24"/>
          <w:lang w:eastAsia="ru-RU"/>
        </w:rPr>
        <w:t>Определите массовый состав рыбы.</w:t>
      </w:r>
    </w:p>
    <w:p w:rsidR="000A759F" w:rsidRPr="00AC2EF5" w:rsidRDefault="000A759F" w:rsidP="00167D1B">
      <w:pPr>
        <w:rPr>
          <w:rFonts w:ascii="Times New Roman" w:eastAsia="Arial Unicode MS" w:hAnsi="Times New Roman" w:cs="Times New Roman"/>
          <w:b/>
          <w:i/>
          <w:sz w:val="24"/>
          <w:szCs w:val="24"/>
          <w:lang w:eastAsia="ru-RU"/>
        </w:rPr>
      </w:pPr>
    </w:p>
    <w:p w:rsidR="000A759F" w:rsidRPr="00AC2EF5" w:rsidRDefault="000A759F" w:rsidP="00167D1B">
      <w:pPr>
        <w:rPr>
          <w:rFonts w:ascii="Times New Roman" w:eastAsia="Arial Unicode MS" w:hAnsi="Times New Roman" w:cs="Times New Roman"/>
          <w:b/>
          <w:iCs/>
          <w:sz w:val="24"/>
          <w:szCs w:val="24"/>
          <w:lang w:eastAsia="ru-RU"/>
        </w:rPr>
      </w:pPr>
      <w:r w:rsidRPr="00AC2EF5">
        <w:rPr>
          <w:rFonts w:ascii="Times New Roman" w:eastAsia="Arial Unicode MS" w:hAnsi="Times New Roman" w:cs="Times New Roman"/>
          <w:b/>
          <w:sz w:val="24"/>
          <w:szCs w:val="24"/>
          <w:lang w:eastAsia="ru-RU"/>
        </w:rPr>
        <w:t>Методические указани</w:t>
      </w:r>
      <w:r w:rsidRPr="00AC2EF5">
        <w:rPr>
          <w:rFonts w:ascii="Times New Roman" w:eastAsia="Arial Unicode MS" w:hAnsi="Times New Roman" w:cs="Times New Roman"/>
          <w:b/>
          <w:iCs/>
          <w:sz w:val="24"/>
          <w:szCs w:val="24"/>
          <w:lang w:eastAsia="ru-RU"/>
        </w:rPr>
        <w:t>я</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lastRenderedPageBreak/>
        <w:t>Массовым составом рыбы называют соотношение массы отдельных частей ее тела и органов; выражают его в процентах от массы рыбы в целом. Он изменяется в зависимости от вида рыбы, ее физиологического состояния, способа разделки и т. д.</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Данные о массовом составе учитывают при установлении норм выхода полуфабрикатов, готовой продукции и отходов, при калькуляции стоимости продукции и т.д.</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При определении массового состава крупную и среднюю рыбу взвешивают. Затем удаляют чешую, плавники, отрезают голову, извлекают внутренности, отделяя при этом внутренние органы. Затем с тушки срезают филе, отделяя мясо от костей, и снимают с него кожу. Взвешивают различные части и рассчитывают соотношение съедобных частей рыбы.</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При определении массового состава мелкой рыбы удаляют голову, хвостовой плавник и внутренности; оставшуюся тушку (вместе с костями и кожей) принимают за съедобную часть рыбы.</w:t>
      </w:r>
    </w:p>
    <w:p w:rsidR="000A759F" w:rsidRPr="00AC2EF5" w:rsidRDefault="000A759F" w:rsidP="0019425C">
      <w:pPr>
        <w:shd w:val="clear" w:color="auto" w:fill="FFFFFF"/>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color w:val="000000"/>
          <w:sz w:val="24"/>
          <w:szCs w:val="24"/>
          <w:lang w:eastAsia="ru-RU"/>
        </w:rPr>
        <w:t>Задание 5.</w:t>
      </w:r>
      <w:r w:rsidRPr="00AC2EF5">
        <w:rPr>
          <w:rFonts w:ascii="Times New Roman" w:eastAsia="Times New Roman" w:hAnsi="Times New Roman" w:cs="Times New Roman"/>
          <w:bCs/>
          <w:color w:val="000000"/>
          <w:sz w:val="24"/>
          <w:szCs w:val="24"/>
          <w:lang w:eastAsia="ru-RU"/>
        </w:rPr>
        <w:t xml:space="preserve"> Органолептическая оценка соленой и маринованной рыбы</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r w:rsidRPr="00AC2EF5">
        <w:rPr>
          <w:rFonts w:ascii="Times New Roman" w:eastAsia="Times New Roman" w:hAnsi="Times New Roman" w:cs="Times New Roman"/>
          <w:b/>
          <w:color w:val="000000"/>
          <w:sz w:val="24"/>
          <w:szCs w:val="24"/>
          <w:lang w:eastAsia="ru-RU"/>
        </w:rPr>
        <w:t>Методические указания</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При органолептической оценке соленой и маринованной рыбы обращают внимание на внешний вид, разделку, консистенцию, запах, вкус, цвет мяса рыбы, а у тузлучных товаров и на качество тузлука.</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i/>
          <w:color w:val="000000"/>
          <w:sz w:val="24"/>
          <w:szCs w:val="24"/>
          <w:lang w:eastAsia="ru-RU"/>
        </w:rPr>
        <w:t>Внешний вид.</w:t>
      </w:r>
      <w:r w:rsidRPr="00AC2EF5">
        <w:rPr>
          <w:rFonts w:ascii="Times New Roman" w:eastAsia="Times New Roman" w:hAnsi="Times New Roman" w:cs="Times New Roman"/>
          <w:color w:val="000000"/>
          <w:sz w:val="24"/>
          <w:szCs w:val="24"/>
          <w:lang w:eastAsia="ru-RU"/>
        </w:rPr>
        <w:t>При осмотре внешнего вида рыбы отмечают наличие механических повреждений головы, срывов кожи, поломанных жаберных крышек, брачного наряда у лососевых, а также побитость чешуи, целостность брюшка, потемнение или пожелтение чешуйчатого покрова, поверхностное пожелтение («ржавчину») и глубину его проникновения. Проверяют, нет ли на поверхности рыбы, в жабрах и в брюшной полости личинок сырной мухи-прыгунка или каких-либо пороков.</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i/>
          <w:color w:val="000000"/>
          <w:sz w:val="24"/>
          <w:szCs w:val="24"/>
          <w:lang w:eastAsia="ru-RU"/>
        </w:rPr>
        <w:t>Качество разделки.</w:t>
      </w:r>
      <w:r w:rsidRPr="00AC2EF5">
        <w:rPr>
          <w:rFonts w:ascii="Times New Roman" w:eastAsia="Times New Roman" w:hAnsi="Times New Roman" w:cs="Times New Roman"/>
          <w:color w:val="000000"/>
          <w:sz w:val="24"/>
          <w:szCs w:val="24"/>
          <w:lang w:eastAsia="ru-RU"/>
        </w:rPr>
        <w:t>Определяют соответствие разделки требованиям стандартов или технических условий.</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i/>
          <w:color w:val="000000"/>
          <w:sz w:val="24"/>
          <w:szCs w:val="24"/>
          <w:lang w:eastAsia="ru-RU"/>
        </w:rPr>
        <w:t>Консистенция.</w:t>
      </w:r>
      <w:r w:rsidRPr="00AC2EF5">
        <w:rPr>
          <w:rFonts w:ascii="Times New Roman" w:eastAsia="Times New Roman" w:hAnsi="Times New Roman" w:cs="Times New Roman"/>
          <w:color w:val="000000"/>
          <w:sz w:val="24"/>
          <w:szCs w:val="24"/>
          <w:lang w:eastAsia="ru-RU"/>
        </w:rPr>
        <w:t>Консистенцию мяса соленой и маринованной рыбы определяют, как и у охлажденной. При этом обращают внимание на наличие пороков (сваривание, солевые ожоги и др.).</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i/>
          <w:color w:val="000000"/>
          <w:sz w:val="24"/>
          <w:szCs w:val="24"/>
          <w:lang w:eastAsia="ru-RU"/>
        </w:rPr>
        <w:t xml:space="preserve">Запах и вкус. </w:t>
      </w:r>
      <w:r w:rsidRPr="00AC2EF5">
        <w:rPr>
          <w:rFonts w:ascii="Times New Roman" w:eastAsia="Times New Roman" w:hAnsi="Times New Roman" w:cs="Times New Roman"/>
          <w:color w:val="000000"/>
          <w:sz w:val="24"/>
          <w:szCs w:val="24"/>
          <w:lang w:eastAsia="ru-RU"/>
        </w:rPr>
        <w:t>Запах определяют так же, как и у охлажденной рыбы. Устанавливают наличие пороков запаха: затхлости, сырости, затяжки (гнилостного запаха). При определении вкуса обращают внимание на различные порочащие привкусы (привкус осалившегося жира и др.), а также на степень созревания рыбы.</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i/>
          <w:color w:val="000000"/>
          <w:sz w:val="24"/>
          <w:szCs w:val="24"/>
          <w:lang w:eastAsia="ru-RU"/>
        </w:rPr>
        <w:t>Цвет.</w:t>
      </w:r>
      <w:r w:rsidRPr="00AC2EF5">
        <w:rPr>
          <w:rFonts w:ascii="Times New Roman" w:eastAsia="Times New Roman" w:hAnsi="Times New Roman" w:cs="Times New Roman"/>
          <w:color w:val="000000"/>
          <w:sz w:val="24"/>
          <w:szCs w:val="24"/>
          <w:lang w:eastAsia="ru-RU"/>
        </w:rPr>
        <w:t>Рыбу разрезают поперек и определяют потускнение, покраснение, пожелтение мяса у позвоночника и т.д. При этом могут быть обнаружены такие пороки, как загар, окись, затяжка.</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i/>
          <w:color w:val="000000"/>
          <w:sz w:val="24"/>
          <w:szCs w:val="24"/>
          <w:lang w:eastAsia="ru-RU"/>
        </w:rPr>
        <w:t>Качество тузлука.</w:t>
      </w:r>
      <w:r w:rsidRPr="00AC2EF5">
        <w:rPr>
          <w:rFonts w:ascii="Times New Roman" w:eastAsia="Times New Roman" w:hAnsi="Times New Roman" w:cs="Times New Roman"/>
          <w:color w:val="000000"/>
          <w:sz w:val="24"/>
          <w:szCs w:val="24"/>
          <w:lang w:eastAsia="ru-RU"/>
        </w:rPr>
        <w:t>Доброкачественность тузлука определяютпо цвету, прозрачности и запаху. Тузлук должен быть прозрачным, без запаха кислот, затхлости и признаков пенообразования. У рыбы пряного посола тузлук имеет хорошо выраженный аромат пряностей, у маринованной – прянокисловатый.</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Некачественный, скисший, непрозрачный, мутный тузлук при перемешивании образует обильную пену.</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p>
    <w:p w:rsidR="000A759F" w:rsidRPr="00AC2EF5" w:rsidRDefault="000A759F" w:rsidP="0019425C">
      <w:pPr>
        <w:spacing w:after="0" w:line="240" w:lineRule="auto"/>
        <w:ind w:firstLine="709"/>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 xml:space="preserve">Задание 6. </w:t>
      </w:r>
      <w:r w:rsidRPr="00AC2EF5">
        <w:rPr>
          <w:rFonts w:ascii="Times New Roman" w:eastAsia="Times New Roman" w:hAnsi="Times New Roman" w:cs="Times New Roman"/>
          <w:sz w:val="24"/>
          <w:szCs w:val="24"/>
          <w:lang w:eastAsia="ru-RU"/>
        </w:rPr>
        <w:t>Оцените качество рыбных консервов.</w:t>
      </w:r>
    </w:p>
    <w:p w:rsidR="000A759F" w:rsidRPr="00AC2EF5" w:rsidRDefault="000A759F" w:rsidP="0019425C">
      <w:pPr>
        <w:spacing w:after="0" w:line="240" w:lineRule="auto"/>
        <w:ind w:firstLine="709"/>
        <w:jc w:val="center"/>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Методические указания</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Рыбные консервы, также как и мясные, выпускают в металлических банках из белой жести и алюминиевой ленты с защитными покрытиями, в банках из алюминиевой фольги, ламинированной полиэтиленовой пленкой, а также в стеклянных банках.</w:t>
      </w:r>
    </w:p>
    <w:p w:rsidR="000A759F" w:rsidRPr="00AC2EF5" w:rsidRDefault="000A759F" w:rsidP="0019425C">
      <w:pPr>
        <w:spacing w:after="0" w:line="240" w:lineRule="auto"/>
        <w:ind w:firstLine="709"/>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6.1 Изучение маркировки рыбных консервов</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Маркировку изучают на упаковке рыбных консервов и устанавливают ее соответствие требованиям ГОСТ Р 51074-2003. На основании изучения маркировки исследуемых образцо</w:t>
      </w:r>
      <w:r w:rsidR="0012601F" w:rsidRPr="00AC2EF5">
        <w:rPr>
          <w:rFonts w:ascii="Times New Roman" w:eastAsia="Times New Roman" w:hAnsi="Times New Roman" w:cs="Times New Roman"/>
          <w:sz w:val="24"/>
          <w:szCs w:val="24"/>
          <w:lang w:eastAsia="ru-RU"/>
        </w:rPr>
        <w:t>в необходимо заполнить таблицу 101</w:t>
      </w:r>
      <w:r w:rsidRPr="00AC2EF5">
        <w:rPr>
          <w:rFonts w:ascii="Times New Roman" w:eastAsia="Times New Roman" w:hAnsi="Times New Roman" w:cs="Times New Roman"/>
          <w:sz w:val="24"/>
          <w:szCs w:val="24"/>
          <w:lang w:eastAsia="ru-RU"/>
        </w:rPr>
        <w:t>.</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12601F" w:rsidRPr="00AC2EF5">
        <w:rPr>
          <w:rFonts w:ascii="Times New Roman" w:eastAsia="Times New Roman" w:hAnsi="Times New Roman" w:cs="Times New Roman"/>
          <w:sz w:val="24"/>
          <w:szCs w:val="24"/>
          <w:lang w:eastAsia="ru-RU"/>
        </w:rPr>
        <w:t xml:space="preserve"> 101</w:t>
      </w:r>
      <w:r w:rsidRPr="00AC2EF5">
        <w:rPr>
          <w:rFonts w:ascii="Times New Roman" w:eastAsia="Times New Roman" w:hAnsi="Times New Roman" w:cs="Times New Roman"/>
          <w:sz w:val="24"/>
          <w:szCs w:val="24"/>
          <w:lang w:eastAsia="ru-RU"/>
        </w:rPr>
        <w:t xml:space="preserve"> – Анализ маркировки рыбных консервов</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bl>
      <w:tblPr>
        <w:tblW w:w="98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74"/>
        <w:gridCol w:w="1619"/>
        <w:gridCol w:w="1402"/>
        <w:gridCol w:w="456"/>
      </w:tblGrid>
      <w:tr w:rsidR="000A759F" w:rsidRPr="00AC2EF5" w:rsidTr="009C5677">
        <w:trPr>
          <w:jc w:val="center"/>
        </w:trPr>
        <w:tc>
          <w:tcPr>
            <w:tcW w:w="6374"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Требования ГОСТ Р 51074-2003 «Продукты пищевые. Информация для потребителя. Общие требования»</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619"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Образец 1</w:t>
            </w:r>
          </w:p>
        </w:tc>
        <w:tc>
          <w:tcPr>
            <w:tcW w:w="1402"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Образец 2</w:t>
            </w:r>
          </w:p>
        </w:tc>
        <w:tc>
          <w:tcPr>
            <w:tcW w:w="456"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w:t>
            </w:r>
          </w:p>
        </w:tc>
      </w:tr>
      <w:tr w:rsidR="000A759F" w:rsidRPr="00AC2EF5" w:rsidTr="009C5677">
        <w:trPr>
          <w:jc w:val="center"/>
        </w:trPr>
        <w:tc>
          <w:tcPr>
            <w:tcW w:w="6374"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c>
          <w:tcPr>
            <w:tcW w:w="1619"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1402"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c>
          <w:tcPr>
            <w:tcW w:w="456"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r>
      <w:tr w:rsidR="000A759F" w:rsidRPr="00AC2EF5" w:rsidTr="009C5677">
        <w:trPr>
          <w:trHeight w:val="273"/>
          <w:jc w:val="center"/>
        </w:trPr>
        <w:tc>
          <w:tcPr>
            <w:tcW w:w="6374" w:type="dxa"/>
            <w:tcBorders>
              <w:bottom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 продукта</w:t>
            </w:r>
          </w:p>
        </w:tc>
        <w:tc>
          <w:tcPr>
            <w:tcW w:w="1619" w:type="dxa"/>
            <w:tcBorders>
              <w:bottom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402" w:type="dxa"/>
            <w:tcBorders>
              <w:bottom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456" w:type="dxa"/>
            <w:tcBorders>
              <w:bottom w:val="single" w:sz="4"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r>
      <w:tr w:rsidR="000A759F" w:rsidRPr="00AC2EF5" w:rsidTr="009C5677">
        <w:trPr>
          <w:trHeight w:val="277"/>
          <w:jc w:val="center"/>
        </w:trPr>
        <w:tc>
          <w:tcPr>
            <w:tcW w:w="6374" w:type="dxa"/>
            <w:tcBorders>
              <w:bottom w:val="nil"/>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Сорт (при наличии)</w:t>
            </w:r>
          </w:p>
        </w:tc>
        <w:tc>
          <w:tcPr>
            <w:tcW w:w="1619" w:type="dxa"/>
            <w:tcBorders>
              <w:bottom w:val="nil"/>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402" w:type="dxa"/>
            <w:tcBorders>
              <w:bottom w:val="nil"/>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456" w:type="dxa"/>
            <w:tcBorders>
              <w:bottom w:val="nil"/>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r>
      <w:tr w:rsidR="000A759F" w:rsidRPr="00AC2EF5" w:rsidTr="009C5677">
        <w:trPr>
          <w:trHeight w:val="965"/>
          <w:jc w:val="center"/>
        </w:trPr>
        <w:tc>
          <w:tcPr>
            <w:tcW w:w="6374"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 и местонахождение изготовителя [юридический адрес, включая страну, и, при несовпадении с юридическим адресом, адрес (а) производств (а)] и организации в Российской Федерации, уполномоченной изготовителем на принятие претензий от потребителей на ее территории (при наличии)</w:t>
            </w:r>
          </w:p>
        </w:tc>
        <w:tc>
          <w:tcPr>
            <w:tcW w:w="161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40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456"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r>
      <w:tr w:rsidR="000A759F" w:rsidRPr="00AC2EF5" w:rsidTr="009C5677">
        <w:trPr>
          <w:jc w:val="center"/>
        </w:trPr>
        <w:tc>
          <w:tcPr>
            <w:tcW w:w="6374" w:type="dxa"/>
            <w:tcBorders>
              <w:bottom w:val="nil"/>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Товарный знак изготовителя (при наличии)</w:t>
            </w:r>
          </w:p>
        </w:tc>
        <w:tc>
          <w:tcPr>
            <w:tcW w:w="1619" w:type="dxa"/>
            <w:tcBorders>
              <w:bottom w:val="nil"/>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402" w:type="dxa"/>
            <w:tcBorders>
              <w:bottom w:val="nil"/>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456" w:type="dxa"/>
            <w:tcBorders>
              <w:bottom w:val="nil"/>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r>
      <w:tr w:rsidR="000A759F" w:rsidRPr="00AC2EF5" w:rsidTr="009C5677">
        <w:trPr>
          <w:jc w:val="center"/>
        </w:trPr>
        <w:tc>
          <w:tcPr>
            <w:tcW w:w="6374"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Масса нетто</w:t>
            </w:r>
          </w:p>
        </w:tc>
        <w:tc>
          <w:tcPr>
            <w:tcW w:w="161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40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456"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r>
      <w:tr w:rsidR="000A759F" w:rsidRPr="00AC2EF5" w:rsidTr="009C5677">
        <w:trPr>
          <w:jc w:val="center"/>
        </w:trPr>
        <w:tc>
          <w:tcPr>
            <w:tcW w:w="6374"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Дата изготовления</w:t>
            </w:r>
          </w:p>
        </w:tc>
        <w:tc>
          <w:tcPr>
            <w:tcW w:w="161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40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456"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r>
      <w:tr w:rsidR="000A759F" w:rsidRPr="00AC2EF5" w:rsidTr="009C5677">
        <w:trPr>
          <w:jc w:val="center"/>
        </w:trPr>
        <w:tc>
          <w:tcPr>
            <w:tcW w:w="6374"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Срок годности</w:t>
            </w:r>
          </w:p>
        </w:tc>
        <w:tc>
          <w:tcPr>
            <w:tcW w:w="161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40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456"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r>
      <w:tr w:rsidR="000A759F" w:rsidRPr="00AC2EF5" w:rsidTr="009C5677">
        <w:trPr>
          <w:jc w:val="center"/>
        </w:trPr>
        <w:tc>
          <w:tcPr>
            <w:tcW w:w="6374"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Обозначение документа, в соответствии с которым изготовлен и может быть идентифицирован продукт</w:t>
            </w:r>
          </w:p>
        </w:tc>
        <w:tc>
          <w:tcPr>
            <w:tcW w:w="161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40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456"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r>
      <w:tr w:rsidR="000A759F" w:rsidRPr="00AC2EF5" w:rsidTr="009C5677">
        <w:trPr>
          <w:jc w:val="center"/>
        </w:trPr>
        <w:tc>
          <w:tcPr>
            <w:tcW w:w="6374" w:type="dxa"/>
          </w:tcPr>
          <w:p w:rsidR="000A759F" w:rsidRPr="00AC2EF5" w:rsidRDefault="000A759F" w:rsidP="0019425C">
            <w:pPr>
              <w:spacing w:after="0" w:line="240" w:lineRule="auto"/>
              <w:jc w:val="both"/>
              <w:rPr>
                <w:rFonts w:ascii="Times New Roman" w:eastAsia="Times New Roman" w:hAnsi="Times New Roman" w:cs="Times New Roman"/>
                <w:spacing w:val="-4"/>
                <w:sz w:val="24"/>
                <w:szCs w:val="24"/>
                <w:lang w:eastAsia="ru-RU"/>
              </w:rPr>
            </w:pPr>
            <w:r w:rsidRPr="00AC2EF5">
              <w:rPr>
                <w:rFonts w:ascii="Times New Roman" w:eastAsia="Times New Roman" w:hAnsi="Times New Roman" w:cs="Times New Roman"/>
                <w:spacing w:val="-4"/>
                <w:sz w:val="24"/>
                <w:szCs w:val="24"/>
                <w:lang w:eastAsia="ru-RU"/>
              </w:rPr>
              <w:t>Пищевая ценность (содержание витаминов указывают для консервов и пресервов и рыбопродуктов с содержанием витаминов В</w:t>
            </w:r>
            <w:r w:rsidRPr="00AC2EF5">
              <w:rPr>
                <w:rFonts w:ascii="Times New Roman" w:eastAsia="Times New Roman" w:hAnsi="Times New Roman" w:cs="Times New Roman"/>
                <w:spacing w:val="-4"/>
                <w:sz w:val="24"/>
                <w:szCs w:val="24"/>
                <w:vertAlign w:val="subscript"/>
                <w:lang w:eastAsia="ru-RU"/>
              </w:rPr>
              <w:t>1</w:t>
            </w:r>
            <w:r w:rsidRPr="00AC2EF5">
              <w:rPr>
                <w:rFonts w:ascii="Times New Roman" w:eastAsia="Times New Roman" w:hAnsi="Times New Roman" w:cs="Times New Roman"/>
                <w:spacing w:val="-4"/>
                <w:sz w:val="24"/>
                <w:szCs w:val="24"/>
                <w:lang w:eastAsia="ru-RU"/>
              </w:rPr>
              <w:t xml:space="preserve"> и В</w:t>
            </w:r>
            <w:r w:rsidRPr="00AC2EF5">
              <w:rPr>
                <w:rFonts w:ascii="Times New Roman" w:eastAsia="Times New Roman" w:hAnsi="Times New Roman" w:cs="Times New Roman"/>
                <w:spacing w:val="-4"/>
                <w:sz w:val="24"/>
                <w:szCs w:val="24"/>
                <w:vertAlign w:val="subscript"/>
                <w:lang w:eastAsia="ru-RU"/>
              </w:rPr>
              <w:t>2</w:t>
            </w:r>
            <w:r w:rsidRPr="00AC2EF5">
              <w:rPr>
                <w:rFonts w:ascii="Times New Roman" w:eastAsia="Times New Roman" w:hAnsi="Times New Roman" w:cs="Times New Roman"/>
                <w:spacing w:val="-4"/>
                <w:sz w:val="24"/>
                <w:szCs w:val="24"/>
                <w:lang w:eastAsia="ru-RU"/>
              </w:rPr>
              <w:t xml:space="preserve"> более 0,1</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4"/>
                <w:sz w:val="24"/>
                <w:szCs w:val="24"/>
                <w:lang w:eastAsia="ru-RU"/>
              </w:rPr>
              <w:t xml:space="preserve">мг и РР более 2,0 мг на </w:t>
            </w:r>
            <w:smartTag w:uri="urn:schemas-microsoft-com:office:smarttags" w:element="metricconverter">
              <w:smartTagPr>
                <w:attr w:name="ProductID" w:val="100 г"/>
              </w:smartTagPr>
              <w:r w:rsidRPr="00AC2EF5">
                <w:rPr>
                  <w:rFonts w:ascii="Times New Roman" w:eastAsia="Times New Roman" w:hAnsi="Times New Roman" w:cs="Times New Roman"/>
                  <w:spacing w:val="-4"/>
                  <w:sz w:val="24"/>
                  <w:szCs w:val="24"/>
                  <w:lang w:eastAsia="ru-RU"/>
                </w:rPr>
                <w:t>100 г</w:t>
              </w:r>
            </w:smartTag>
            <w:r w:rsidRPr="00AC2EF5">
              <w:rPr>
                <w:rFonts w:ascii="Times New Roman" w:eastAsia="Times New Roman" w:hAnsi="Times New Roman" w:cs="Times New Roman"/>
                <w:spacing w:val="-4"/>
                <w:sz w:val="24"/>
                <w:szCs w:val="24"/>
                <w:lang w:eastAsia="ru-RU"/>
              </w:rPr>
              <w:t xml:space="preserve"> продукта)</w:t>
            </w:r>
          </w:p>
        </w:tc>
        <w:tc>
          <w:tcPr>
            <w:tcW w:w="161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40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456"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r>
      <w:tr w:rsidR="000A759F" w:rsidRPr="00AC2EF5" w:rsidTr="009C5677">
        <w:trPr>
          <w:jc w:val="center"/>
        </w:trPr>
        <w:tc>
          <w:tcPr>
            <w:tcW w:w="6374"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Условия хранения для продуктов, требующих особых условий хранения (например, для пресервов на этикетке крупным шрифтом должно быть указано «Пресервы хранить при температуре от... до... месяцев»)</w:t>
            </w:r>
          </w:p>
        </w:tc>
        <w:tc>
          <w:tcPr>
            <w:tcW w:w="161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40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456"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r>
      <w:tr w:rsidR="000A759F" w:rsidRPr="00AC2EF5" w:rsidTr="009C5677">
        <w:trPr>
          <w:jc w:val="center"/>
        </w:trPr>
        <w:tc>
          <w:tcPr>
            <w:tcW w:w="6374"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Способ употребления (при необходимости)</w:t>
            </w:r>
          </w:p>
        </w:tc>
        <w:tc>
          <w:tcPr>
            <w:tcW w:w="161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40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456"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r>
      <w:tr w:rsidR="000A759F" w:rsidRPr="00AC2EF5" w:rsidTr="009C5677">
        <w:trPr>
          <w:jc w:val="center"/>
        </w:trPr>
        <w:tc>
          <w:tcPr>
            <w:tcW w:w="6374" w:type="dxa"/>
            <w:tcBorders>
              <w:bottom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Состав продукта</w:t>
            </w:r>
          </w:p>
        </w:tc>
        <w:tc>
          <w:tcPr>
            <w:tcW w:w="1619" w:type="dxa"/>
            <w:tcBorders>
              <w:bottom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402" w:type="dxa"/>
            <w:tcBorders>
              <w:bottom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456" w:type="dxa"/>
            <w:tcBorders>
              <w:bottom w:val="single" w:sz="4"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r>
      <w:tr w:rsidR="000A759F" w:rsidRPr="00AC2EF5" w:rsidTr="009C5677">
        <w:trPr>
          <w:jc w:val="center"/>
        </w:trPr>
        <w:tc>
          <w:tcPr>
            <w:tcW w:w="6374" w:type="dxa"/>
            <w:tcBorders>
              <w:bottom w:val="nil"/>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Пищевые добавки, ароматизаторы, биологически активные добавки к пище, ингредиенты продуктов нетрадиционного состава</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619" w:type="dxa"/>
            <w:tcBorders>
              <w:bottom w:val="nil"/>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402" w:type="dxa"/>
            <w:tcBorders>
              <w:bottom w:val="nil"/>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456" w:type="dxa"/>
            <w:tcBorders>
              <w:bottom w:val="nil"/>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r>
      <w:tr w:rsidR="000A759F" w:rsidRPr="00AC2EF5" w:rsidTr="009C5677">
        <w:trPr>
          <w:jc w:val="center"/>
        </w:trPr>
        <w:tc>
          <w:tcPr>
            <w:tcW w:w="6374"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Информация о подтверждении соответствия</w:t>
            </w:r>
          </w:p>
        </w:tc>
        <w:tc>
          <w:tcPr>
            <w:tcW w:w="161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40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456"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r>
      <w:tr w:rsidR="000A759F" w:rsidRPr="00AC2EF5" w:rsidTr="009C5677">
        <w:trPr>
          <w:jc w:val="center"/>
        </w:trPr>
        <w:tc>
          <w:tcPr>
            <w:tcW w:w="6374"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br w:type="page"/>
              <w:t xml:space="preserve">Для продуктов, изготовленных в Российской Федерации, дату изготовления и срок годности, номер смены (бригады), ассортиментный номер, индекс отрасли и номер предприятия-изготовителя указывают на банке в установленном порядке </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 крышку банок наносят условные знаки, обозначающие:</w:t>
            </w:r>
          </w:p>
          <w:p w:rsidR="000A759F" w:rsidRPr="00AC2EF5" w:rsidRDefault="000A759F" w:rsidP="00057B9C">
            <w:pPr>
              <w:numPr>
                <w:ilvl w:val="0"/>
                <w:numId w:val="169"/>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число, месяц, год изготовления консервов (по две цифре);</w:t>
            </w:r>
          </w:p>
          <w:p w:rsidR="000A759F" w:rsidRPr="00AC2EF5" w:rsidRDefault="000A759F" w:rsidP="00057B9C">
            <w:pPr>
              <w:numPr>
                <w:ilvl w:val="0"/>
                <w:numId w:val="169"/>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номер смены (бригады) (одна – две цифры);</w:t>
            </w:r>
          </w:p>
          <w:p w:rsidR="000A759F" w:rsidRPr="00AC2EF5" w:rsidRDefault="000A759F" w:rsidP="00057B9C">
            <w:pPr>
              <w:numPr>
                <w:ilvl w:val="0"/>
                <w:numId w:val="169"/>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lastRenderedPageBreak/>
              <w:t>ассортиментный номер (одна – три цифры);</w:t>
            </w:r>
          </w:p>
          <w:p w:rsidR="000A759F" w:rsidRPr="00AC2EF5" w:rsidRDefault="000A759F" w:rsidP="00057B9C">
            <w:pPr>
              <w:numPr>
                <w:ilvl w:val="0"/>
                <w:numId w:val="169"/>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индекс отрасли, к которой относится предприятие-изготовитель (Р – рыбная промышленность);</w:t>
            </w:r>
          </w:p>
          <w:p w:rsidR="000A759F" w:rsidRPr="00AC2EF5" w:rsidRDefault="000A759F" w:rsidP="00057B9C">
            <w:pPr>
              <w:numPr>
                <w:ilvl w:val="0"/>
                <w:numId w:val="169"/>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номер предприятия-изготовителя (одна – две цифры).</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 банке из алюминиевой ламинированной фольги дополнительно наносят дату (число, месяц, год) конечного срока хранения консервов.</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Особенностью маркировки рыбных консервов является наличие трех рядов цифр, причем в третий ряд выносятся номер смены и индекс рыбной промышленности – буква «Р»</w:t>
            </w:r>
          </w:p>
        </w:tc>
        <w:tc>
          <w:tcPr>
            <w:tcW w:w="161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40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456"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r>
    </w:tbl>
    <w:p w:rsidR="000A759F" w:rsidRPr="00AC2EF5" w:rsidRDefault="000A759F" w:rsidP="0019425C">
      <w:pPr>
        <w:spacing w:after="0" w:line="240" w:lineRule="auto"/>
        <w:ind w:firstLine="54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540"/>
        <w:jc w:val="both"/>
        <w:rPr>
          <w:rFonts w:ascii="Times New Roman" w:eastAsia="Times New Roman" w:hAnsi="Times New Roman" w:cs="Times New Roman"/>
          <w:sz w:val="24"/>
          <w:szCs w:val="24"/>
          <w:lang w:eastAsia="ru-RU"/>
        </w:rPr>
      </w:pPr>
    </w:p>
    <w:p w:rsidR="000A759F" w:rsidRPr="00AC2EF5" w:rsidRDefault="000A759F" w:rsidP="00057B9C">
      <w:pPr>
        <w:numPr>
          <w:ilvl w:val="1"/>
          <w:numId w:val="109"/>
        </w:numPr>
        <w:spacing w:after="0" w:line="240" w:lineRule="auto"/>
        <w:ind w:left="1134" w:hanging="425"/>
        <w:contextualSpacing/>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Органолептическая оценка рыбных консервов</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 органолептической оценке определяют внешний вид и герметичность тары, состояние внутренней поверхности металлической тары и содержимое консервов.</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eastAsia="ru-RU"/>
        </w:rPr>
        <w:t>Внешний вид тары.</w:t>
      </w:r>
      <w:r w:rsidRPr="00AC2EF5">
        <w:rPr>
          <w:rFonts w:ascii="Times New Roman" w:eastAsia="Times New Roman" w:hAnsi="Times New Roman" w:cs="Times New Roman"/>
          <w:sz w:val="24"/>
          <w:szCs w:val="24"/>
          <w:lang w:eastAsia="ru-RU"/>
        </w:rPr>
        <w:t xml:space="preserve"> Осматривая тару, прежде всего, обращают внимание на наличие и состояние этикеток или литографических оттисков.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Проверяя внешний вид тары, отмечают видимое нарушение герметичности, подтеки, вздутие крышек и донышек.</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У жестких банок обращают внимание на деформацию корпуса донышек, на дефекты продольного шва.</w:t>
      </w:r>
    </w:p>
    <w:p w:rsidR="000A759F" w:rsidRPr="00AC2EF5" w:rsidRDefault="000A759F" w:rsidP="0019425C">
      <w:pPr>
        <w:spacing w:after="0" w:line="240" w:lineRule="auto"/>
        <w:ind w:firstLine="709"/>
        <w:jc w:val="both"/>
        <w:rPr>
          <w:rFonts w:ascii="Times New Roman" w:eastAsia="Times New Roman" w:hAnsi="Times New Roman" w:cs="Times New Roman"/>
          <w:i/>
          <w:sz w:val="24"/>
          <w:szCs w:val="24"/>
          <w:lang w:eastAsia="ru-RU"/>
        </w:rPr>
      </w:pPr>
      <w:r w:rsidRPr="00AC2EF5">
        <w:rPr>
          <w:rFonts w:ascii="Times New Roman" w:eastAsia="Times New Roman" w:hAnsi="Times New Roman" w:cs="Times New Roman"/>
          <w:i/>
          <w:sz w:val="24"/>
          <w:szCs w:val="24"/>
          <w:lang w:eastAsia="ru-RU"/>
        </w:rPr>
        <w:t xml:space="preserve">Состояние внутренней поверхности жестяной тары. </w:t>
      </w:r>
      <w:r w:rsidRPr="00AC2EF5">
        <w:rPr>
          <w:rFonts w:ascii="Times New Roman" w:eastAsia="Times New Roman" w:hAnsi="Times New Roman" w:cs="Times New Roman"/>
          <w:sz w:val="24"/>
          <w:szCs w:val="24"/>
          <w:lang w:eastAsia="ru-RU"/>
        </w:rPr>
        <w:t>Для определения состояния внутренней поверхности жестяной тары ее вскрывают, освобождают от содержимого, тщательно промывают водой и насухо протирают. Темные пятна, имеющиеся на поверхности тары, могут образоваться в результате растворения полуды и обнажения железа. Отмечают также состояние лака или эмали, наличие и размеры наплывов припоя внутри банок.</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eastAsia="ru-RU"/>
        </w:rPr>
        <w:t>Содержимое консервов.</w:t>
      </w:r>
      <w:r w:rsidRPr="00AC2EF5">
        <w:rPr>
          <w:rFonts w:ascii="Times New Roman" w:eastAsia="Times New Roman" w:hAnsi="Times New Roman" w:cs="Times New Roman"/>
          <w:sz w:val="24"/>
          <w:szCs w:val="24"/>
          <w:lang w:eastAsia="ru-RU"/>
        </w:rPr>
        <w:t xml:space="preserve"> Органолептическую оценку содержимого консервированных продуктов определяют в соответствии с требованиями стандарта. Определяют внешний вид, цвет, запах, вкус, консистенцию, качество укладки, состояние заливки и т.д. В зависимости от способа употребления консервов в пищу их исследуют в холодном или разогретом виде.</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6.3 Проверка герметичности банок</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Герметичность банок устанавливают, погружая их в теплую воду.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eastAsia="ru-RU"/>
        </w:rPr>
        <w:t xml:space="preserve">Порядок проведения анализа. </w:t>
      </w:r>
      <w:r w:rsidRPr="00AC2EF5">
        <w:rPr>
          <w:rFonts w:ascii="Times New Roman" w:eastAsia="Times New Roman" w:hAnsi="Times New Roman" w:cs="Times New Roman"/>
          <w:sz w:val="24"/>
          <w:szCs w:val="24"/>
          <w:lang w:eastAsia="ru-RU"/>
        </w:rPr>
        <w:t xml:space="preserve">Банки, подготовленные для исследования, помещают в воду, предварительно нагретую до кипения. Слой воды над поверхностью банок должен быть не менее 25-30 мин, а температура воды после погружения в нее консервных банок – не ниже 85 </w:t>
      </w:r>
      <w:r w:rsidRPr="00AC2EF5">
        <w:rPr>
          <w:rFonts w:ascii="Times New Roman" w:eastAsia="Times New Roman" w:hAnsi="Times New Roman" w:cs="Times New Roman"/>
          <w:sz w:val="24"/>
          <w:szCs w:val="24"/>
          <w:vertAlign w:val="superscript"/>
          <w:lang w:eastAsia="ru-RU"/>
        </w:rPr>
        <w:t>0</w:t>
      </w:r>
      <w:r w:rsidRPr="00AC2EF5">
        <w:rPr>
          <w:rFonts w:ascii="Times New Roman" w:eastAsia="Times New Roman" w:hAnsi="Times New Roman" w:cs="Times New Roman"/>
          <w:sz w:val="24"/>
          <w:szCs w:val="24"/>
          <w:lang w:eastAsia="ru-RU"/>
        </w:rPr>
        <w:t>С. Банки выдерживают в воде 5-7 мин сначала на донышке, а затем на крышке. Появление струйки пузырьков воздуха, выходящих из банки, указывает на ее негерметичность.</w:t>
      </w:r>
    </w:p>
    <w:p w:rsidR="000A759F" w:rsidRPr="00AC2EF5" w:rsidRDefault="000A759F" w:rsidP="0019425C">
      <w:pPr>
        <w:spacing w:after="0" w:line="240" w:lineRule="auto"/>
        <w:ind w:firstLine="54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6.4 Определение соотношения составных частей содержимого и массы нетто консервов</w:t>
      </w:r>
    </w:p>
    <w:p w:rsidR="000A759F" w:rsidRPr="00AC2EF5" w:rsidRDefault="000A759F" w:rsidP="0019425C">
      <w:pPr>
        <w:spacing w:after="0" w:line="240" w:lineRule="auto"/>
        <w:ind w:firstLine="709"/>
        <w:jc w:val="both"/>
        <w:rPr>
          <w:rFonts w:ascii="Times New Roman" w:eastAsia="Times New Roman" w:hAnsi="Times New Roman" w:cs="Times New Roman"/>
          <w:b/>
          <w:sz w:val="24"/>
          <w:szCs w:val="24"/>
          <w:lang w:eastAsia="ru-RU"/>
        </w:rPr>
      </w:pP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 xml:space="preserve">Взвешенные банки исследуемых </w:t>
      </w:r>
      <w:r w:rsidRPr="00AC2EF5">
        <w:rPr>
          <w:rFonts w:ascii="Times New Roman" w:eastAsia="Times New Roman" w:hAnsi="Times New Roman" w:cs="Times New Roman"/>
          <w:bCs/>
          <w:color w:val="000000"/>
          <w:sz w:val="24"/>
          <w:szCs w:val="24"/>
          <w:lang w:eastAsia="ru-RU"/>
        </w:rPr>
        <w:t>рыбных консервов</w:t>
      </w:r>
      <w:r w:rsidRPr="00AC2EF5">
        <w:rPr>
          <w:rFonts w:ascii="Times New Roman" w:eastAsia="Times New Roman" w:hAnsi="Times New Roman" w:cs="Times New Roman"/>
          <w:color w:val="000000"/>
          <w:sz w:val="24"/>
          <w:szCs w:val="24"/>
          <w:lang w:eastAsia="ru-RU"/>
        </w:rPr>
        <w:t xml:space="preserve"> с содержимым вскрывают и подогревают в сушильном шкафу или на водяной бане до 35-36°С.</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Из банки в течение 15 мин сливают жидкую часть в стакан или фарфоровую чашку, причем каждые 5 мин банку с содержимым несколько раз встряхивают. Слив жидкую часть, банку с консервами взвешивают. По разности устанавливают массу жидкой части. Затем банку освобождают от содержимого, определяют массу порожней банки и массу нетто консервов. Массу рыбы находят по разности между массой нетто и массой жидкой части. Результат выражают в процентах.</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i/>
          <w:color w:val="000000"/>
          <w:sz w:val="24"/>
          <w:szCs w:val="24"/>
          <w:lang w:eastAsia="ru-RU"/>
        </w:rPr>
        <w:t>Рыбные пресервы.</w:t>
      </w:r>
      <w:r w:rsidRPr="00AC2EF5">
        <w:rPr>
          <w:rFonts w:ascii="Times New Roman" w:eastAsia="Times New Roman" w:hAnsi="Times New Roman" w:cs="Times New Roman"/>
          <w:color w:val="000000"/>
          <w:sz w:val="24"/>
          <w:szCs w:val="24"/>
          <w:lang w:eastAsia="ru-RU"/>
        </w:rPr>
        <w:t xml:space="preserve">Консервированный продукт переносят в тарелку, отделяя от рыбы пинцетом или вилкой пряности и специи. Затем взвешивают рыбу и после мойки и сушки банку. </w:t>
      </w:r>
      <w:r w:rsidRPr="00AC2EF5">
        <w:rPr>
          <w:rFonts w:ascii="Times New Roman" w:eastAsia="Times New Roman" w:hAnsi="Times New Roman" w:cs="Times New Roman"/>
          <w:color w:val="000000"/>
          <w:sz w:val="24"/>
          <w:szCs w:val="24"/>
          <w:lang w:eastAsia="ru-RU"/>
        </w:rPr>
        <w:lastRenderedPageBreak/>
        <w:t>Массу заливки находят по разности между массой нетто и массой рыбы. Результат выражают в процентах.</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Результат по оценке качества рыбных </w:t>
      </w:r>
      <w:r w:rsidR="0012601F" w:rsidRPr="00AC2EF5">
        <w:rPr>
          <w:rFonts w:ascii="Times New Roman" w:eastAsia="Times New Roman" w:hAnsi="Times New Roman" w:cs="Times New Roman"/>
          <w:sz w:val="24"/>
          <w:szCs w:val="24"/>
          <w:lang w:eastAsia="ru-RU"/>
        </w:rPr>
        <w:t>консервов записывают в таблицу 102</w:t>
      </w:r>
      <w:r w:rsidRPr="00AC2EF5">
        <w:rPr>
          <w:rFonts w:ascii="Times New Roman" w:eastAsia="Times New Roman" w:hAnsi="Times New Roman" w:cs="Times New Roman"/>
          <w:sz w:val="24"/>
          <w:szCs w:val="24"/>
          <w:lang w:eastAsia="ru-RU"/>
        </w:rPr>
        <w:t>.</w:t>
      </w:r>
    </w:p>
    <w:p w:rsidR="000A759F" w:rsidRPr="00AC2EF5" w:rsidRDefault="000A759F" w:rsidP="0019425C">
      <w:pPr>
        <w:spacing w:after="0" w:line="240" w:lineRule="auto"/>
        <w:rPr>
          <w:rFonts w:ascii="Times New Roman" w:eastAsia="Times New Roman" w:hAnsi="Times New Roman" w:cs="Times New Roman"/>
          <w:spacing w:val="54"/>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12601F" w:rsidRPr="00AC2EF5">
        <w:rPr>
          <w:rFonts w:ascii="Times New Roman" w:eastAsia="Times New Roman" w:hAnsi="Times New Roman" w:cs="Times New Roman"/>
          <w:sz w:val="24"/>
          <w:szCs w:val="24"/>
          <w:lang w:eastAsia="ru-RU"/>
        </w:rPr>
        <w:t xml:space="preserve"> 102</w:t>
      </w:r>
      <w:r w:rsidRPr="00AC2EF5">
        <w:rPr>
          <w:rFonts w:ascii="Times New Roman" w:eastAsia="Times New Roman" w:hAnsi="Times New Roman" w:cs="Times New Roman"/>
          <w:sz w:val="24"/>
          <w:szCs w:val="24"/>
          <w:lang w:eastAsia="ru-RU"/>
        </w:rPr>
        <w:t xml:space="preserve"> – Показатели качества рыбных консервов</w:t>
      </w:r>
    </w:p>
    <w:tbl>
      <w:tblPr>
        <w:tblW w:w="10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9"/>
        <w:gridCol w:w="2268"/>
        <w:gridCol w:w="993"/>
        <w:gridCol w:w="720"/>
        <w:gridCol w:w="652"/>
      </w:tblGrid>
      <w:tr w:rsidR="000A759F" w:rsidRPr="00AC2EF5" w:rsidTr="009C5677">
        <w:tc>
          <w:tcPr>
            <w:tcW w:w="5949" w:type="dxa"/>
            <w:vMerge w:val="restar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Показатели качества</w:t>
            </w:r>
          </w:p>
        </w:tc>
        <w:tc>
          <w:tcPr>
            <w:tcW w:w="2268" w:type="dxa"/>
            <w:vMerge w:val="restar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Нормативные значения (требование стандартов)</w:t>
            </w:r>
          </w:p>
        </w:tc>
        <w:tc>
          <w:tcPr>
            <w:tcW w:w="2365"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Фактические </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значения</w:t>
            </w:r>
          </w:p>
        </w:tc>
      </w:tr>
      <w:tr w:rsidR="000A759F" w:rsidRPr="00AC2EF5" w:rsidTr="009C5677">
        <w:tc>
          <w:tcPr>
            <w:tcW w:w="5949" w:type="dxa"/>
            <w:vMerge/>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2268" w:type="dxa"/>
            <w:vMerge/>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993"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образец 1</w:t>
            </w:r>
          </w:p>
        </w:tc>
        <w:tc>
          <w:tcPr>
            <w:tcW w:w="720"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образец 2</w:t>
            </w:r>
          </w:p>
        </w:tc>
        <w:tc>
          <w:tcPr>
            <w:tcW w:w="652"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w:t>
            </w:r>
          </w:p>
        </w:tc>
      </w:tr>
      <w:tr w:rsidR="000A759F" w:rsidRPr="00AC2EF5" w:rsidTr="009C5677">
        <w:trPr>
          <w:trHeight w:val="258"/>
        </w:trPr>
        <w:tc>
          <w:tcPr>
            <w:tcW w:w="5949" w:type="dxa"/>
          </w:tcPr>
          <w:p w:rsidR="000A759F" w:rsidRPr="00AC2EF5" w:rsidRDefault="000A759F" w:rsidP="0019425C">
            <w:pPr>
              <w:spacing w:after="0" w:line="240" w:lineRule="auto"/>
              <w:rPr>
                <w:rFonts w:ascii="Times New Roman" w:eastAsia="Times New Roman" w:hAnsi="Times New Roman" w:cs="Times New Roman"/>
                <w:spacing w:val="-4"/>
                <w:sz w:val="24"/>
                <w:szCs w:val="24"/>
                <w:lang w:eastAsia="ru-RU"/>
              </w:rPr>
            </w:pPr>
            <w:r w:rsidRPr="00AC2EF5">
              <w:rPr>
                <w:rFonts w:ascii="Times New Roman" w:eastAsia="Times New Roman" w:hAnsi="Times New Roman" w:cs="Times New Roman"/>
                <w:sz w:val="24"/>
                <w:szCs w:val="24"/>
                <w:lang w:eastAsia="ru-RU"/>
              </w:rPr>
              <w:t>Внешний вид банки</w:t>
            </w:r>
          </w:p>
        </w:tc>
        <w:tc>
          <w:tcPr>
            <w:tcW w:w="226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99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72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65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557"/>
        </w:trPr>
        <w:tc>
          <w:tcPr>
            <w:tcW w:w="5949"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Состояние внутренней поверхности жестяной тары</w:t>
            </w:r>
          </w:p>
        </w:tc>
        <w:tc>
          <w:tcPr>
            <w:tcW w:w="226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99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72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65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257"/>
        </w:trPr>
        <w:tc>
          <w:tcPr>
            <w:tcW w:w="5949"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Герметичность банки</w:t>
            </w:r>
          </w:p>
        </w:tc>
        <w:tc>
          <w:tcPr>
            <w:tcW w:w="226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99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72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65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258"/>
        </w:trPr>
        <w:tc>
          <w:tcPr>
            <w:tcW w:w="10582" w:type="dxa"/>
            <w:gridSpan w:val="5"/>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Содержимое консервов</w:t>
            </w:r>
          </w:p>
        </w:tc>
      </w:tr>
      <w:tr w:rsidR="000A759F" w:rsidRPr="00AC2EF5" w:rsidTr="009C5677">
        <w:trPr>
          <w:trHeight w:val="285"/>
        </w:trPr>
        <w:tc>
          <w:tcPr>
            <w:tcW w:w="5949" w:type="dxa"/>
          </w:tcPr>
          <w:p w:rsidR="000A759F" w:rsidRPr="00AC2EF5" w:rsidRDefault="000A759F" w:rsidP="00057B9C">
            <w:pPr>
              <w:numPr>
                <w:ilvl w:val="0"/>
                <w:numId w:val="170"/>
              </w:numPr>
              <w:spacing w:after="0" w:line="240" w:lineRule="auto"/>
              <w:contextualSpacing/>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внешний вид и цвет;</w:t>
            </w:r>
          </w:p>
        </w:tc>
        <w:tc>
          <w:tcPr>
            <w:tcW w:w="226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99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72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65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339"/>
        </w:trPr>
        <w:tc>
          <w:tcPr>
            <w:tcW w:w="5949" w:type="dxa"/>
          </w:tcPr>
          <w:p w:rsidR="000A759F" w:rsidRPr="00AC2EF5" w:rsidRDefault="000A759F" w:rsidP="00057B9C">
            <w:pPr>
              <w:numPr>
                <w:ilvl w:val="0"/>
                <w:numId w:val="170"/>
              </w:numPr>
              <w:spacing w:after="0" w:line="240" w:lineRule="auto"/>
              <w:contextualSpacing/>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консистенция;</w:t>
            </w:r>
          </w:p>
        </w:tc>
        <w:tc>
          <w:tcPr>
            <w:tcW w:w="226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99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72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65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340"/>
        </w:trPr>
        <w:tc>
          <w:tcPr>
            <w:tcW w:w="5949" w:type="dxa"/>
          </w:tcPr>
          <w:p w:rsidR="000A759F" w:rsidRPr="00AC2EF5" w:rsidRDefault="000A759F" w:rsidP="00057B9C">
            <w:pPr>
              <w:numPr>
                <w:ilvl w:val="0"/>
                <w:numId w:val="170"/>
              </w:numPr>
              <w:spacing w:after="0" w:line="240" w:lineRule="auto"/>
              <w:contextualSpacing/>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вкус и запах;</w:t>
            </w:r>
          </w:p>
        </w:tc>
        <w:tc>
          <w:tcPr>
            <w:tcW w:w="226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99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72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65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285"/>
        </w:trPr>
        <w:tc>
          <w:tcPr>
            <w:tcW w:w="5949" w:type="dxa"/>
          </w:tcPr>
          <w:p w:rsidR="000A759F" w:rsidRPr="00AC2EF5" w:rsidRDefault="000A759F" w:rsidP="00057B9C">
            <w:pPr>
              <w:numPr>
                <w:ilvl w:val="0"/>
                <w:numId w:val="170"/>
              </w:numPr>
              <w:spacing w:after="0" w:line="240" w:lineRule="auto"/>
              <w:contextualSpacing/>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масса нетто, г;</w:t>
            </w:r>
          </w:p>
        </w:tc>
        <w:tc>
          <w:tcPr>
            <w:tcW w:w="226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99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72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65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339"/>
        </w:trPr>
        <w:tc>
          <w:tcPr>
            <w:tcW w:w="5949" w:type="dxa"/>
          </w:tcPr>
          <w:p w:rsidR="000A759F" w:rsidRPr="00AC2EF5" w:rsidRDefault="000A759F" w:rsidP="00057B9C">
            <w:pPr>
              <w:numPr>
                <w:ilvl w:val="0"/>
                <w:numId w:val="170"/>
              </w:numPr>
              <w:spacing w:after="0" w:line="240" w:lineRule="auto"/>
              <w:contextualSpacing/>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4"/>
                <w:sz w:val="24"/>
                <w:szCs w:val="24"/>
                <w:lang w:eastAsia="ru-RU"/>
              </w:rPr>
              <w:t>массовая доля жидкой части, %;</w:t>
            </w:r>
          </w:p>
        </w:tc>
        <w:tc>
          <w:tcPr>
            <w:tcW w:w="226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99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72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65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218"/>
        </w:trPr>
        <w:tc>
          <w:tcPr>
            <w:tcW w:w="5949" w:type="dxa"/>
          </w:tcPr>
          <w:p w:rsidR="000A759F" w:rsidRPr="00AC2EF5" w:rsidRDefault="000A759F" w:rsidP="00057B9C">
            <w:pPr>
              <w:numPr>
                <w:ilvl w:val="0"/>
                <w:numId w:val="170"/>
              </w:numPr>
              <w:spacing w:after="0" w:line="240" w:lineRule="auto"/>
              <w:contextualSpacing/>
              <w:rPr>
                <w:rFonts w:ascii="Times New Roman" w:eastAsia="Times New Roman" w:hAnsi="Times New Roman" w:cs="Times New Roman"/>
                <w:spacing w:val="-4"/>
                <w:sz w:val="24"/>
                <w:szCs w:val="24"/>
                <w:lang w:eastAsia="ru-RU"/>
              </w:rPr>
            </w:pPr>
            <w:r w:rsidRPr="00AC2EF5">
              <w:rPr>
                <w:rFonts w:ascii="Times New Roman" w:eastAsia="Times New Roman" w:hAnsi="Times New Roman" w:cs="Times New Roman"/>
                <w:spacing w:val="-4"/>
                <w:sz w:val="24"/>
                <w:szCs w:val="24"/>
                <w:lang w:eastAsia="ru-RU"/>
              </w:rPr>
              <w:t>массовая доля рыбы, %</w:t>
            </w:r>
          </w:p>
        </w:tc>
        <w:tc>
          <w:tcPr>
            <w:tcW w:w="226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99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72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65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bl>
    <w:p w:rsidR="000A759F" w:rsidRPr="00AC2EF5" w:rsidRDefault="000A759F" w:rsidP="0019425C">
      <w:pPr>
        <w:spacing w:after="0" w:line="240" w:lineRule="auto"/>
        <w:ind w:firstLine="709"/>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 основании сопоставления полученных (фактических) данных с требованиями стандартов (нормативных значений) на конкретный вид продукта необходимо сформулировать и зафиксировать в рабочей тетради выводы о качестве представленных образцов рыбы. В случае отклонения какого-либо показателя от требований стандарта, указать возможные причины несоответствия, дополнительно проконсультировавшись с преподавателем.</w:t>
      </w:r>
    </w:p>
    <w:p w:rsidR="000A759F" w:rsidRPr="00AC2EF5" w:rsidRDefault="000A759F" w:rsidP="0019425C">
      <w:pPr>
        <w:spacing w:after="0" w:line="240" w:lineRule="auto"/>
        <w:ind w:firstLine="709"/>
        <w:jc w:val="cente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br w:type="page"/>
      </w:r>
    </w:p>
    <w:p w:rsidR="000A759F" w:rsidRPr="00AC2EF5" w:rsidRDefault="00C37D1C" w:rsidP="00FD58CC">
      <w:pPr>
        <w:pStyle w:val="20"/>
        <w:rPr>
          <w:rFonts w:eastAsia="Times New Roman"/>
          <w:lang w:eastAsia="ru-RU"/>
        </w:rPr>
      </w:pPr>
      <w:bookmarkStart w:id="25" w:name="_Toc28602757"/>
      <w:r>
        <w:rPr>
          <w:rFonts w:eastAsia="Times New Roman"/>
          <w:lang w:eastAsia="ru-RU"/>
        </w:rPr>
        <w:lastRenderedPageBreak/>
        <w:t xml:space="preserve">Практическое занятие </w:t>
      </w:r>
      <w:r w:rsidR="000A759F" w:rsidRPr="00AC2EF5">
        <w:rPr>
          <w:rFonts w:eastAsia="Times New Roman"/>
          <w:lang w:eastAsia="ru-RU"/>
        </w:rPr>
        <w:t>Товароведные исследования</w:t>
      </w:r>
      <w:r>
        <w:rPr>
          <w:rFonts w:eastAsia="Times New Roman"/>
          <w:lang w:eastAsia="ru-RU"/>
        </w:rPr>
        <w:t xml:space="preserve"> </w:t>
      </w:r>
      <w:r w:rsidR="000A759F" w:rsidRPr="00AC2EF5">
        <w:rPr>
          <w:rFonts w:eastAsia="Times New Roman"/>
          <w:lang w:eastAsia="ru-RU"/>
        </w:rPr>
        <w:t>пищевых жиров</w:t>
      </w:r>
      <w:bookmarkEnd w:id="25"/>
    </w:p>
    <w:p w:rsidR="00FD58CC" w:rsidRDefault="00FD58CC" w:rsidP="0019425C">
      <w:pPr>
        <w:spacing w:after="0" w:line="240" w:lineRule="auto"/>
        <w:ind w:firstLine="709"/>
        <w:jc w:val="both"/>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Методическое и материальное обеспечение:</w:t>
      </w:r>
    </w:p>
    <w:p w:rsidR="000A759F" w:rsidRPr="00AC2EF5" w:rsidRDefault="000A759F" w:rsidP="00057B9C">
      <w:pPr>
        <w:numPr>
          <w:ilvl w:val="0"/>
          <w:numId w:val="168"/>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методические указания;</w:t>
      </w:r>
    </w:p>
    <w:p w:rsidR="000A759F" w:rsidRPr="00AC2EF5" w:rsidRDefault="000A759F" w:rsidP="00057B9C">
      <w:pPr>
        <w:numPr>
          <w:ilvl w:val="0"/>
          <w:numId w:val="168"/>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ГОСТы на пищевые жиры;</w:t>
      </w:r>
    </w:p>
    <w:p w:rsidR="000A759F" w:rsidRPr="00AC2EF5" w:rsidRDefault="000A759F" w:rsidP="00057B9C">
      <w:pPr>
        <w:numPr>
          <w:ilvl w:val="0"/>
          <w:numId w:val="168"/>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плитка электрическая; </w:t>
      </w:r>
    </w:p>
    <w:p w:rsidR="000A759F" w:rsidRPr="00AC2EF5" w:rsidRDefault="000A759F" w:rsidP="00057B9C">
      <w:pPr>
        <w:numPr>
          <w:ilvl w:val="0"/>
          <w:numId w:val="168"/>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посуда (кастрюля емкостью 3 л, стаканы диаметром не менее 50 мл, ножи, шпатели);</w:t>
      </w:r>
    </w:p>
    <w:p w:rsidR="000A759F" w:rsidRPr="00AC2EF5" w:rsidRDefault="000A759F" w:rsidP="00057B9C">
      <w:pPr>
        <w:numPr>
          <w:ilvl w:val="0"/>
          <w:numId w:val="168"/>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разделочные доски;</w:t>
      </w:r>
    </w:p>
    <w:p w:rsidR="000A759F" w:rsidRPr="00AC2EF5" w:rsidRDefault="000A759F" w:rsidP="00057B9C">
      <w:pPr>
        <w:numPr>
          <w:ilvl w:val="0"/>
          <w:numId w:val="168"/>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термометры;</w:t>
      </w:r>
    </w:p>
    <w:p w:rsidR="000A759F" w:rsidRPr="00AC2EF5" w:rsidRDefault="000A759F" w:rsidP="00057B9C">
      <w:pPr>
        <w:numPr>
          <w:ilvl w:val="0"/>
          <w:numId w:val="168"/>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образцы растительного масла и маргарина.</w:t>
      </w: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Вопросы занятия:</w:t>
      </w:r>
    </w:p>
    <w:p w:rsidR="000A759F" w:rsidRPr="00AC2EF5" w:rsidRDefault="000A759F" w:rsidP="00057B9C">
      <w:pPr>
        <w:numPr>
          <w:ilvl w:val="0"/>
          <w:numId w:val="149"/>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Пищевая ценность, классификация жиров.</w:t>
      </w:r>
    </w:p>
    <w:p w:rsidR="000A759F" w:rsidRPr="00AC2EF5" w:rsidRDefault="000A759F" w:rsidP="00057B9C">
      <w:pPr>
        <w:numPr>
          <w:ilvl w:val="0"/>
          <w:numId w:val="149"/>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Растительные масла: сырье, способы получения и очистки, ассортимент, признаки доброкачественности, упаковка, хранение. </w:t>
      </w:r>
    </w:p>
    <w:p w:rsidR="000A759F" w:rsidRPr="00AC2EF5" w:rsidRDefault="000A759F" w:rsidP="00057B9C">
      <w:pPr>
        <w:numPr>
          <w:ilvl w:val="0"/>
          <w:numId w:val="149"/>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Животные жиры: сырье, способы получения, ассортимент, признаки доброкачественности, упаковка, хранение. </w:t>
      </w:r>
    </w:p>
    <w:p w:rsidR="000A759F" w:rsidRPr="00AC2EF5" w:rsidRDefault="000A759F" w:rsidP="00057B9C">
      <w:pPr>
        <w:numPr>
          <w:ilvl w:val="0"/>
          <w:numId w:val="149"/>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Маргарин: сырье, понятие о производстве, способы получения и очистки, ассортимент, признаки доброкачественности, дефекты, упаковка, хранение.</w:t>
      </w:r>
    </w:p>
    <w:p w:rsidR="000A759F" w:rsidRPr="00AC2EF5" w:rsidRDefault="000A759F" w:rsidP="00057B9C">
      <w:pPr>
        <w:numPr>
          <w:ilvl w:val="0"/>
          <w:numId w:val="149"/>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Пищевые концентраты: значение в питании, классификация, ассортимент, признаки доброкачественности, дефекты, упаковка, хранение.</w:t>
      </w:r>
    </w:p>
    <w:p w:rsidR="000A759F" w:rsidRPr="00AC2EF5" w:rsidRDefault="000A759F" w:rsidP="00057B9C">
      <w:pPr>
        <w:numPr>
          <w:ilvl w:val="0"/>
          <w:numId w:val="149"/>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iCs/>
          <w:sz w:val="24"/>
          <w:szCs w:val="24"/>
          <w:lang w:eastAsia="ru-RU"/>
        </w:rPr>
        <w:t>Экспертиза качества пищевых жиров.</w:t>
      </w:r>
    </w:p>
    <w:p w:rsidR="000A759F" w:rsidRPr="00AC2EF5" w:rsidRDefault="000A759F" w:rsidP="0019425C">
      <w:pPr>
        <w:widowControl w:val="0"/>
        <w:spacing w:after="0" w:line="240" w:lineRule="auto"/>
        <w:jc w:val="both"/>
        <w:rPr>
          <w:rFonts w:ascii="Times New Roman" w:eastAsia="Arial Unicode MS" w:hAnsi="Times New Roman" w:cs="Times New Roman"/>
          <w:b/>
          <w:i/>
          <w:sz w:val="24"/>
          <w:szCs w:val="24"/>
          <w:lang w:eastAsia="ru-RU"/>
        </w:rPr>
      </w:pPr>
    </w:p>
    <w:p w:rsidR="000A759F" w:rsidRPr="00AC2EF5" w:rsidRDefault="000A759F" w:rsidP="0019425C">
      <w:pPr>
        <w:widowControl w:val="0"/>
        <w:spacing w:after="0" w:line="240" w:lineRule="auto"/>
        <w:ind w:firstLine="709"/>
        <w:jc w:val="both"/>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b/>
          <w:sz w:val="24"/>
          <w:szCs w:val="24"/>
          <w:lang w:eastAsia="ru-RU"/>
        </w:rPr>
        <w:t>Вопросы для самопроверки:</w:t>
      </w:r>
    </w:p>
    <w:p w:rsidR="000A759F" w:rsidRPr="00AC2EF5" w:rsidRDefault="000A759F" w:rsidP="0019425C">
      <w:pPr>
        <w:widowControl w:val="0"/>
        <w:spacing w:after="0" w:line="240" w:lineRule="auto"/>
        <w:ind w:firstLine="709"/>
        <w:jc w:val="both"/>
        <w:rPr>
          <w:rFonts w:ascii="Times New Roman" w:eastAsia="Arial Unicode MS" w:hAnsi="Times New Roman" w:cs="Times New Roman"/>
          <w:b/>
          <w:sz w:val="24"/>
          <w:szCs w:val="24"/>
          <w:lang w:eastAsia="ru-RU"/>
        </w:rPr>
      </w:pP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Дайте характеристику пищевой ценности пищевых жиров.</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Перечислите непредельные жирные кислоты, входящие в состав жиров.</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Какую роль играют лецитины?</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Дайте характеристику витаминов, содержащихся в жирах.</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Приведите классификацию жиров.</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Дайте определение растительных масел.</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Охарактеризуйте процесс производства растительных масел.</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Что собой представляет рафинация?</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Как классифицируют растительное масло по полноте рафинации?</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Назовите жидкие растительные масла, представленные в торговой сети.</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Дайте характеристику оливковому маслу.</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Охарактеризуйте ассортимент твердых растительных масел.</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Укажите требования к качеству растительных масел.</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Дайте определение маргарину.</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В чем особенность производства маргарина?</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Приведите классификацию маргаринов.</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В чем особенность экспертизы качества маргарина?</w:t>
      </w:r>
    </w:p>
    <w:p w:rsidR="000A759F" w:rsidRPr="00AC2EF5" w:rsidRDefault="000A759F" w:rsidP="0019425C">
      <w:pPr>
        <w:spacing w:after="0" w:line="240" w:lineRule="auto"/>
        <w:ind w:left="1134" w:hanging="425"/>
        <w:jc w:val="both"/>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left="1134" w:hanging="425"/>
        <w:jc w:val="both"/>
        <w:rPr>
          <w:rFonts w:ascii="Times New Roman" w:eastAsia="Arial Unicode MS" w:hAnsi="Times New Roman" w:cs="Times New Roman"/>
          <w:sz w:val="24"/>
          <w:szCs w:val="24"/>
          <w:lang w:eastAsia="ru-RU"/>
        </w:rPr>
      </w:pPr>
    </w:p>
    <w:p w:rsidR="000A759F" w:rsidRPr="00AC2EF5" w:rsidRDefault="000A759F" w:rsidP="00167D1B">
      <w:pP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b/>
          <w:iCs/>
          <w:sz w:val="24"/>
          <w:szCs w:val="24"/>
          <w:lang w:eastAsia="ru-RU"/>
        </w:rPr>
        <w:t>Задание 1</w:t>
      </w:r>
      <w:r w:rsidRPr="00AC2EF5">
        <w:rPr>
          <w:rFonts w:ascii="Times New Roman" w:eastAsia="Arial Unicode MS" w:hAnsi="Times New Roman" w:cs="Times New Roman"/>
          <w:iCs/>
          <w:sz w:val="24"/>
          <w:szCs w:val="24"/>
          <w:lang w:eastAsia="ru-RU"/>
        </w:rPr>
        <w:t xml:space="preserve">. </w:t>
      </w:r>
      <w:r w:rsidRPr="00AC2EF5">
        <w:rPr>
          <w:rFonts w:ascii="Times New Roman" w:eastAsia="Arial Unicode MS" w:hAnsi="Times New Roman" w:cs="Times New Roman"/>
          <w:sz w:val="24"/>
          <w:szCs w:val="24"/>
          <w:lang w:eastAsia="ru-RU"/>
        </w:rPr>
        <w:t xml:space="preserve"> Изучите маркировку растительного масла и маргарина.</w:t>
      </w:r>
    </w:p>
    <w:p w:rsidR="000A759F" w:rsidRPr="00AC2EF5" w:rsidRDefault="000A759F" w:rsidP="00167D1B">
      <w:pPr>
        <w:rPr>
          <w:rFonts w:ascii="Times New Roman" w:eastAsia="Arial Unicode MS" w:hAnsi="Times New Roman" w:cs="Times New Roman"/>
          <w:b/>
          <w:iCs/>
          <w:sz w:val="24"/>
          <w:szCs w:val="24"/>
          <w:lang w:eastAsia="ru-RU"/>
        </w:rPr>
      </w:pPr>
      <w:r w:rsidRPr="00AC2EF5">
        <w:rPr>
          <w:rFonts w:ascii="Times New Roman" w:eastAsia="Arial Unicode MS" w:hAnsi="Times New Roman" w:cs="Times New Roman"/>
          <w:b/>
          <w:sz w:val="24"/>
          <w:szCs w:val="24"/>
          <w:lang w:eastAsia="ru-RU"/>
        </w:rPr>
        <w:t>Методические указани</w:t>
      </w:r>
      <w:r w:rsidRPr="00AC2EF5">
        <w:rPr>
          <w:rFonts w:ascii="Times New Roman" w:eastAsia="Arial Unicode MS" w:hAnsi="Times New Roman" w:cs="Times New Roman"/>
          <w:b/>
          <w:iCs/>
          <w:sz w:val="24"/>
          <w:szCs w:val="24"/>
          <w:lang w:eastAsia="ru-RU"/>
        </w:rPr>
        <w:t>я</w:t>
      </w:r>
    </w:p>
    <w:p w:rsidR="000A759F" w:rsidRPr="00AC2EF5" w:rsidRDefault="000A759F" w:rsidP="0019425C">
      <w:pPr>
        <w:spacing w:after="0" w:line="240" w:lineRule="auto"/>
        <w:ind w:firstLine="540"/>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Маркировку изучают на упаковке и устанавливают ее соответствие требованиям ГОСТ Р 51074-2003. На основании изучения маркировки исследуемых образцов необходимо в раб</w:t>
      </w:r>
      <w:r w:rsidR="0012601F" w:rsidRPr="00AC2EF5">
        <w:rPr>
          <w:rFonts w:ascii="Times New Roman" w:eastAsia="Times New Roman" w:hAnsi="Times New Roman" w:cs="Times New Roman"/>
          <w:sz w:val="24"/>
          <w:szCs w:val="24"/>
          <w:lang w:eastAsia="ru-RU"/>
        </w:rPr>
        <w:t>очей тетради заполнить таблицу 103</w:t>
      </w:r>
      <w:r w:rsidRPr="00AC2EF5">
        <w:rPr>
          <w:rFonts w:ascii="Times New Roman" w:eastAsia="Times New Roman" w:hAnsi="Times New Roman" w:cs="Times New Roman"/>
          <w:sz w:val="24"/>
          <w:szCs w:val="24"/>
          <w:lang w:eastAsia="ru-RU"/>
        </w:rPr>
        <w:t>.</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lastRenderedPageBreak/>
        <w:t>Таблица</w:t>
      </w:r>
      <w:r w:rsidR="0012601F" w:rsidRPr="00AC2EF5">
        <w:rPr>
          <w:rFonts w:ascii="Times New Roman" w:eastAsia="Times New Roman" w:hAnsi="Times New Roman" w:cs="Times New Roman"/>
          <w:sz w:val="24"/>
          <w:szCs w:val="24"/>
          <w:lang w:eastAsia="ru-RU"/>
        </w:rPr>
        <w:t>103</w:t>
      </w:r>
      <w:r w:rsidRPr="00AC2EF5">
        <w:rPr>
          <w:rFonts w:ascii="Times New Roman" w:eastAsia="Times New Roman" w:hAnsi="Times New Roman" w:cs="Times New Roman"/>
          <w:sz w:val="24"/>
          <w:szCs w:val="24"/>
          <w:lang w:eastAsia="ru-RU"/>
        </w:rPr>
        <w:t xml:space="preserve"> – Анализ маркировки исследуемых образцов растительного масла и маргарина</w:t>
      </w:r>
    </w:p>
    <w:tbl>
      <w:tblPr>
        <w:tblW w:w="104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33"/>
        <w:gridCol w:w="1276"/>
        <w:gridCol w:w="1275"/>
      </w:tblGrid>
      <w:tr w:rsidR="000A759F" w:rsidRPr="00AC2EF5" w:rsidTr="009C5677">
        <w:tc>
          <w:tcPr>
            <w:tcW w:w="793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Требования ГОСТ Р 51074-2003 «Продукты пищевые. Информация для потребителя. Общие требования» </w:t>
            </w:r>
          </w:p>
        </w:tc>
        <w:tc>
          <w:tcPr>
            <w:tcW w:w="127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Растительное масло</w:t>
            </w:r>
          </w:p>
        </w:tc>
        <w:tc>
          <w:tcPr>
            <w:tcW w:w="127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Маргарин </w:t>
            </w:r>
          </w:p>
        </w:tc>
      </w:tr>
      <w:tr w:rsidR="000A759F" w:rsidRPr="00AC2EF5" w:rsidTr="009C5677">
        <w:tc>
          <w:tcPr>
            <w:tcW w:w="793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c>
          <w:tcPr>
            <w:tcW w:w="127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127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r>
      <w:tr w:rsidR="000A759F" w:rsidRPr="00AC2EF5" w:rsidTr="009C5677">
        <w:trPr>
          <w:trHeight w:val="244"/>
        </w:trPr>
        <w:tc>
          <w:tcPr>
            <w:tcW w:w="7933" w:type="dxa"/>
            <w:tcBorders>
              <w:bottom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eastAsia="ru-RU"/>
              </w:rPr>
              <w:t>Общие требования к содержанию информации:</w:t>
            </w:r>
          </w:p>
        </w:tc>
        <w:tc>
          <w:tcPr>
            <w:tcW w:w="1276" w:type="dxa"/>
            <w:tcBorders>
              <w:bottom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75" w:type="dxa"/>
            <w:tcBorders>
              <w:bottom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299"/>
        </w:trPr>
        <w:tc>
          <w:tcPr>
            <w:tcW w:w="7933" w:type="dxa"/>
            <w:tcBorders>
              <w:bottom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i/>
                <w:sz w:val="24"/>
                <w:szCs w:val="24"/>
                <w:lang w:eastAsia="ru-RU"/>
              </w:rPr>
            </w:pPr>
            <w:r w:rsidRPr="00AC2EF5">
              <w:rPr>
                <w:rFonts w:ascii="Times New Roman" w:eastAsia="Times New Roman" w:hAnsi="Times New Roman" w:cs="Times New Roman"/>
                <w:sz w:val="24"/>
                <w:szCs w:val="24"/>
                <w:lang w:eastAsia="ru-RU"/>
              </w:rPr>
              <w:t>Наименование продукта</w:t>
            </w:r>
          </w:p>
        </w:tc>
        <w:tc>
          <w:tcPr>
            <w:tcW w:w="1276" w:type="dxa"/>
            <w:tcBorders>
              <w:bottom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75" w:type="dxa"/>
            <w:tcBorders>
              <w:bottom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1686"/>
        </w:trPr>
        <w:tc>
          <w:tcPr>
            <w:tcW w:w="7933" w:type="dxa"/>
          </w:tcPr>
          <w:p w:rsidR="000A759F" w:rsidRPr="00AC2EF5" w:rsidRDefault="000A759F" w:rsidP="0019425C">
            <w:pPr>
              <w:spacing w:after="0" w:line="240" w:lineRule="auto"/>
              <w:jc w:val="both"/>
              <w:rPr>
                <w:rFonts w:ascii="Times New Roman" w:eastAsia="Times New Roman" w:hAnsi="Times New Roman" w:cs="Times New Roman"/>
                <w:i/>
                <w:sz w:val="24"/>
                <w:szCs w:val="24"/>
                <w:lang w:eastAsia="ru-RU"/>
              </w:rPr>
            </w:pPr>
            <w:r w:rsidRPr="00AC2EF5">
              <w:rPr>
                <w:rFonts w:ascii="Times New Roman" w:eastAsia="Times New Roman" w:hAnsi="Times New Roman" w:cs="Times New Roman"/>
                <w:sz w:val="24"/>
                <w:szCs w:val="24"/>
                <w:lang w:eastAsia="ru-RU"/>
              </w:rPr>
              <w:t>Наименование и местонахождение изготовителя [юридический адрес, включая страну, и, при несовпадении с юридическим адресом, адрес (а) производств (а)] и организации в Российской Федерации, уполномоченной изготовителем на прин</w:t>
            </w:r>
          </w:p>
          <w:p w:rsidR="000A759F" w:rsidRPr="00AC2EF5" w:rsidRDefault="000A759F" w:rsidP="0019425C">
            <w:pPr>
              <w:spacing w:after="0" w:line="240" w:lineRule="auto"/>
              <w:jc w:val="both"/>
              <w:rPr>
                <w:rFonts w:ascii="Times New Roman" w:eastAsia="Times New Roman" w:hAnsi="Times New Roman" w:cs="Times New Roman"/>
                <w:i/>
                <w:sz w:val="24"/>
                <w:szCs w:val="24"/>
                <w:lang w:eastAsia="ru-RU"/>
              </w:rPr>
            </w:pPr>
            <w:r w:rsidRPr="00AC2EF5">
              <w:rPr>
                <w:rFonts w:ascii="Times New Roman" w:eastAsia="Times New Roman" w:hAnsi="Times New Roman" w:cs="Times New Roman"/>
                <w:sz w:val="24"/>
                <w:szCs w:val="24"/>
                <w:lang w:eastAsia="ru-RU"/>
              </w:rPr>
              <w:t>ятие претензий от потребителей на ее территории (при наличии)</w:t>
            </w:r>
          </w:p>
        </w:tc>
        <w:tc>
          <w:tcPr>
            <w:tcW w:w="127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7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281"/>
        </w:trPr>
        <w:tc>
          <w:tcPr>
            <w:tcW w:w="7933"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Масса нетто или объем продукта</w:t>
            </w:r>
          </w:p>
        </w:tc>
        <w:tc>
          <w:tcPr>
            <w:tcW w:w="127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7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255"/>
        </w:trPr>
        <w:tc>
          <w:tcPr>
            <w:tcW w:w="7933"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Товарный знак изготовителя (при наличии)</w:t>
            </w:r>
          </w:p>
        </w:tc>
        <w:tc>
          <w:tcPr>
            <w:tcW w:w="127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7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285"/>
        </w:trPr>
        <w:tc>
          <w:tcPr>
            <w:tcW w:w="7933"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Состав продукта</w:t>
            </w:r>
          </w:p>
        </w:tc>
        <w:tc>
          <w:tcPr>
            <w:tcW w:w="127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7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763"/>
        </w:trPr>
        <w:tc>
          <w:tcPr>
            <w:tcW w:w="7933"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Пищевые добавки, ароматизаторы, биологически активные добавки к пище, ингредиенты продуктов нетрадиционного состава</w:t>
            </w:r>
          </w:p>
        </w:tc>
        <w:tc>
          <w:tcPr>
            <w:tcW w:w="127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7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584"/>
        </w:trPr>
        <w:tc>
          <w:tcPr>
            <w:tcW w:w="7933"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Пищевая ценность, содержание витаминов (для витаминизированных продуктов)</w:t>
            </w:r>
          </w:p>
        </w:tc>
        <w:tc>
          <w:tcPr>
            <w:tcW w:w="127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7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272"/>
        </w:trPr>
        <w:tc>
          <w:tcPr>
            <w:tcW w:w="7933"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Срок годности</w:t>
            </w:r>
          </w:p>
        </w:tc>
        <w:tc>
          <w:tcPr>
            <w:tcW w:w="127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7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520"/>
        </w:trPr>
        <w:tc>
          <w:tcPr>
            <w:tcW w:w="7933"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Обозначение документа, в соответствии с которым изготовлен и может быть идентифицирован продукт</w:t>
            </w:r>
          </w:p>
        </w:tc>
        <w:tc>
          <w:tcPr>
            <w:tcW w:w="127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7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299"/>
        </w:trPr>
        <w:tc>
          <w:tcPr>
            <w:tcW w:w="7933"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Информация о подтверждении соответствия</w:t>
            </w:r>
          </w:p>
        </w:tc>
        <w:tc>
          <w:tcPr>
            <w:tcW w:w="127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7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334"/>
        </w:trPr>
        <w:tc>
          <w:tcPr>
            <w:tcW w:w="10484" w:type="dxa"/>
            <w:gridSpan w:val="3"/>
          </w:tcPr>
          <w:p w:rsidR="000A759F" w:rsidRPr="00AC2EF5" w:rsidRDefault="000A759F" w:rsidP="0019425C">
            <w:pPr>
              <w:spacing w:after="0" w:line="240" w:lineRule="auto"/>
              <w:jc w:val="cente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i/>
                <w:sz w:val="24"/>
                <w:szCs w:val="24"/>
                <w:lang w:eastAsia="ru-RU"/>
              </w:rPr>
              <w:t>Дополнительные требования к содержанию информации:</w:t>
            </w:r>
          </w:p>
        </w:tc>
      </w:tr>
      <w:tr w:rsidR="000A759F" w:rsidRPr="00AC2EF5" w:rsidTr="009C5677">
        <w:trPr>
          <w:trHeight w:val="334"/>
        </w:trPr>
        <w:tc>
          <w:tcPr>
            <w:tcW w:w="10484" w:type="dxa"/>
            <w:gridSpan w:val="3"/>
          </w:tcPr>
          <w:p w:rsidR="000A759F" w:rsidRPr="00AC2EF5" w:rsidRDefault="000A759F" w:rsidP="0019425C">
            <w:pPr>
              <w:spacing w:after="0" w:line="240" w:lineRule="auto"/>
              <w:jc w:val="both"/>
              <w:rPr>
                <w:rFonts w:ascii="Times New Roman" w:eastAsia="Times New Roman" w:hAnsi="Times New Roman" w:cs="Times New Roman"/>
                <w:b/>
                <w:i/>
                <w:sz w:val="24"/>
                <w:szCs w:val="24"/>
                <w:lang w:eastAsia="ru-RU"/>
              </w:rPr>
            </w:pPr>
            <w:r w:rsidRPr="00AC2EF5">
              <w:rPr>
                <w:rFonts w:ascii="Times New Roman" w:eastAsia="Times New Roman" w:hAnsi="Times New Roman" w:cs="Times New Roman"/>
                <w:b/>
                <w:i/>
                <w:sz w:val="24"/>
                <w:szCs w:val="24"/>
                <w:lang w:eastAsia="ru-RU"/>
              </w:rPr>
              <w:t>Масла растительные:</w:t>
            </w:r>
          </w:p>
        </w:tc>
      </w:tr>
      <w:tr w:rsidR="000A759F" w:rsidRPr="00AC2EF5" w:rsidTr="009C5677">
        <w:trPr>
          <w:trHeight w:val="809"/>
        </w:trPr>
        <w:tc>
          <w:tcPr>
            <w:tcW w:w="7933" w:type="dxa"/>
          </w:tcPr>
          <w:p w:rsidR="000A759F" w:rsidRPr="00AC2EF5" w:rsidRDefault="000A759F" w:rsidP="0019425C">
            <w:pPr>
              <w:spacing w:after="0" w:line="240" w:lineRule="auto"/>
              <w:jc w:val="both"/>
              <w:rPr>
                <w:rFonts w:ascii="Times New Roman" w:eastAsia="Times New Roman" w:hAnsi="Times New Roman" w:cs="Times New Roman"/>
                <w:i/>
                <w:sz w:val="24"/>
                <w:szCs w:val="24"/>
                <w:lang w:eastAsia="ru-RU"/>
              </w:rPr>
            </w:pPr>
            <w:r w:rsidRPr="00AC2EF5">
              <w:rPr>
                <w:rFonts w:ascii="Times New Roman" w:eastAsia="Times New Roman" w:hAnsi="Times New Roman" w:cs="Times New Roman"/>
                <w:sz w:val="24"/>
                <w:szCs w:val="24"/>
                <w:lang w:eastAsia="ru-RU"/>
              </w:rPr>
              <w:t>Наименование. Для смесей масел допускается применять наименование: «Растительное масло» или фирменное наименование</w:t>
            </w:r>
          </w:p>
        </w:tc>
        <w:tc>
          <w:tcPr>
            <w:tcW w:w="127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7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516"/>
        </w:trPr>
        <w:tc>
          <w:tcPr>
            <w:tcW w:w="7933" w:type="dxa"/>
          </w:tcPr>
          <w:p w:rsidR="000A759F" w:rsidRPr="00AC2EF5" w:rsidRDefault="000A759F" w:rsidP="0019425C">
            <w:pPr>
              <w:spacing w:after="0" w:line="240" w:lineRule="auto"/>
              <w:jc w:val="both"/>
              <w:rPr>
                <w:rFonts w:ascii="Times New Roman" w:eastAsia="Times New Roman" w:hAnsi="Times New Roman" w:cs="Times New Roman"/>
                <w:i/>
                <w:sz w:val="24"/>
                <w:szCs w:val="24"/>
                <w:lang w:eastAsia="ru-RU"/>
              </w:rPr>
            </w:pPr>
            <w:r w:rsidRPr="00AC2EF5">
              <w:rPr>
                <w:rFonts w:ascii="Times New Roman" w:eastAsia="Times New Roman" w:hAnsi="Times New Roman" w:cs="Times New Roman"/>
                <w:sz w:val="24"/>
                <w:szCs w:val="24"/>
                <w:lang w:eastAsia="ru-RU"/>
              </w:rPr>
              <w:t>Перечень всех растительных масел в порядке убывания их массовых долей (для смесей масел)</w:t>
            </w:r>
          </w:p>
        </w:tc>
        <w:tc>
          <w:tcPr>
            <w:tcW w:w="127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7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271"/>
        </w:trPr>
        <w:tc>
          <w:tcPr>
            <w:tcW w:w="7933"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Марка (при наличии)</w:t>
            </w:r>
          </w:p>
        </w:tc>
        <w:tc>
          <w:tcPr>
            <w:tcW w:w="127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7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271"/>
        </w:trPr>
        <w:tc>
          <w:tcPr>
            <w:tcW w:w="7933"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Сорт (при наличии)</w:t>
            </w:r>
          </w:p>
        </w:tc>
        <w:tc>
          <w:tcPr>
            <w:tcW w:w="127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7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557"/>
        </w:trPr>
        <w:tc>
          <w:tcPr>
            <w:tcW w:w="7933"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Дата изготовления (дата розлива для продукта в потребительской таре)</w:t>
            </w:r>
          </w:p>
        </w:tc>
        <w:tc>
          <w:tcPr>
            <w:tcW w:w="127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7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258"/>
        </w:trPr>
        <w:tc>
          <w:tcPr>
            <w:tcW w:w="10484" w:type="dxa"/>
            <w:gridSpan w:val="3"/>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i/>
                <w:sz w:val="24"/>
                <w:szCs w:val="24"/>
                <w:lang w:eastAsia="ru-RU"/>
              </w:rPr>
              <w:t>Маргарин:</w:t>
            </w:r>
          </w:p>
        </w:tc>
      </w:tr>
      <w:tr w:rsidR="000A759F" w:rsidRPr="00AC2EF5" w:rsidTr="009C5677">
        <w:trPr>
          <w:trHeight w:val="258"/>
        </w:trPr>
        <w:tc>
          <w:tcPr>
            <w:tcW w:w="7933" w:type="dxa"/>
          </w:tcPr>
          <w:p w:rsidR="000A759F" w:rsidRPr="00AC2EF5" w:rsidRDefault="000A759F" w:rsidP="0019425C">
            <w:pPr>
              <w:spacing w:after="0" w:line="240" w:lineRule="auto"/>
              <w:jc w:val="both"/>
              <w:rPr>
                <w:rFonts w:ascii="Times New Roman" w:eastAsia="Times New Roman" w:hAnsi="Times New Roman" w:cs="Times New Roman"/>
                <w:i/>
                <w:sz w:val="24"/>
                <w:szCs w:val="24"/>
                <w:lang w:eastAsia="ru-RU"/>
              </w:rPr>
            </w:pPr>
            <w:r w:rsidRPr="00AC2EF5">
              <w:rPr>
                <w:rFonts w:ascii="Times New Roman" w:eastAsia="Times New Roman" w:hAnsi="Times New Roman" w:cs="Times New Roman"/>
                <w:sz w:val="24"/>
                <w:szCs w:val="24"/>
                <w:lang w:eastAsia="ru-RU"/>
              </w:rPr>
              <w:t>Сорт (при наличии)</w:t>
            </w:r>
          </w:p>
        </w:tc>
        <w:tc>
          <w:tcPr>
            <w:tcW w:w="127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7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557"/>
        </w:trPr>
        <w:tc>
          <w:tcPr>
            <w:tcW w:w="7933"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Массовая доля жира, в том числе массовая доля молочного жира при наличии его в составе жировой фазы не менее 10%</w:t>
            </w:r>
          </w:p>
        </w:tc>
        <w:tc>
          <w:tcPr>
            <w:tcW w:w="127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7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298"/>
        </w:trPr>
        <w:tc>
          <w:tcPr>
            <w:tcW w:w="7933"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Дата изготовления </w:t>
            </w:r>
          </w:p>
        </w:tc>
        <w:tc>
          <w:tcPr>
            <w:tcW w:w="127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7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312"/>
        </w:trPr>
        <w:tc>
          <w:tcPr>
            <w:tcW w:w="7933"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Температура хранения</w:t>
            </w:r>
          </w:p>
        </w:tc>
        <w:tc>
          <w:tcPr>
            <w:tcW w:w="127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7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bl>
    <w:p w:rsidR="000A759F" w:rsidRPr="00AC2EF5" w:rsidRDefault="000A759F" w:rsidP="0019425C">
      <w:pPr>
        <w:spacing w:after="0" w:line="240" w:lineRule="auto"/>
        <w:jc w:val="center"/>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Arial Unicode MS" w:hAnsi="Times New Roman" w:cs="Times New Roman"/>
          <w:b/>
          <w:iCs/>
          <w:sz w:val="24"/>
          <w:szCs w:val="24"/>
          <w:lang w:eastAsia="ru-RU"/>
        </w:rPr>
        <w:t>Задание 2</w:t>
      </w:r>
      <w:r w:rsidRPr="00AC2EF5">
        <w:rPr>
          <w:rFonts w:ascii="Times New Roman" w:eastAsia="Arial Unicode MS" w:hAnsi="Times New Roman" w:cs="Times New Roman"/>
          <w:iCs/>
          <w:sz w:val="24"/>
          <w:szCs w:val="24"/>
          <w:lang w:eastAsia="ru-RU"/>
        </w:rPr>
        <w:t xml:space="preserve">. </w:t>
      </w:r>
      <w:r w:rsidRPr="00AC2EF5">
        <w:rPr>
          <w:rFonts w:ascii="Times New Roman" w:eastAsia="Times New Roman" w:hAnsi="Times New Roman" w:cs="Times New Roman"/>
          <w:sz w:val="24"/>
          <w:szCs w:val="24"/>
          <w:lang w:eastAsia="ru-RU"/>
        </w:rPr>
        <w:t>Проведите органолептическую оценку растительного масла.</w:t>
      </w:r>
    </w:p>
    <w:p w:rsidR="000A759F" w:rsidRPr="00AC2EF5" w:rsidRDefault="000A759F" w:rsidP="00167D1B">
      <w:pPr>
        <w:rPr>
          <w:rFonts w:ascii="Times New Roman" w:eastAsia="Arial Unicode MS" w:hAnsi="Times New Roman" w:cs="Times New Roman"/>
          <w:b/>
          <w:i/>
          <w:sz w:val="24"/>
          <w:szCs w:val="24"/>
          <w:lang w:eastAsia="ru-RU"/>
        </w:rPr>
      </w:pPr>
    </w:p>
    <w:p w:rsidR="000A759F" w:rsidRPr="00AC2EF5" w:rsidRDefault="000A759F" w:rsidP="00167D1B">
      <w:pPr>
        <w:rPr>
          <w:rFonts w:ascii="Times New Roman" w:eastAsia="Arial Unicode MS" w:hAnsi="Times New Roman" w:cs="Times New Roman"/>
          <w:b/>
          <w:iCs/>
          <w:sz w:val="24"/>
          <w:szCs w:val="24"/>
          <w:lang w:eastAsia="ru-RU"/>
        </w:rPr>
      </w:pPr>
      <w:r w:rsidRPr="00AC2EF5">
        <w:rPr>
          <w:rFonts w:ascii="Times New Roman" w:eastAsia="Arial Unicode MS" w:hAnsi="Times New Roman" w:cs="Times New Roman"/>
          <w:b/>
          <w:sz w:val="24"/>
          <w:szCs w:val="24"/>
          <w:lang w:eastAsia="ru-RU"/>
        </w:rPr>
        <w:t>Методические указани</w:t>
      </w:r>
      <w:r w:rsidRPr="00AC2EF5">
        <w:rPr>
          <w:rFonts w:ascii="Times New Roman" w:eastAsia="Arial Unicode MS" w:hAnsi="Times New Roman" w:cs="Times New Roman"/>
          <w:b/>
          <w:iCs/>
          <w:sz w:val="24"/>
          <w:szCs w:val="24"/>
          <w:lang w:eastAsia="ru-RU"/>
        </w:rPr>
        <w:t>я</w:t>
      </w:r>
    </w:p>
    <w:p w:rsidR="000A759F" w:rsidRPr="00AC2EF5" w:rsidRDefault="000A759F" w:rsidP="0019425C">
      <w:pPr>
        <w:spacing w:after="0" w:line="240" w:lineRule="auto"/>
        <w:ind w:firstLine="709"/>
        <w:jc w:val="center"/>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При органолептической оценке растительных масел определяют прозрачность, наличие отстоя, цвет, запах, вкус. Масло предварительно нагревают на водяной бане при 50 </w:t>
      </w:r>
      <w:r w:rsidRPr="00AC2EF5">
        <w:rPr>
          <w:rFonts w:ascii="Times New Roman" w:eastAsia="Times New Roman" w:hAnsi="Times New Roman" w:cs="Times New Roman"/>
          <w:sz w:val="24"/>
          <w:szCs w:val="24"/>
          <w:vertAlign w:val="superscript"/>
          <w:lang w:eastAsia="ru-RU"/>
        </w:rPr>
        <w:t>0</w:t>
      </w:r>
      <w:r w:rsidRPr="00AC2EF5">
        <w:rPr>
          <w:rFonts w:ascii="Times New Roman" w:eastAsia="Times New Roman" w:hAnsi="Times New Roman" w:cs="Times New Roman"/>
          <w:sz w:val="24"/>
          <w:szCs w:val="24"/>
          <w:lang w:eastAsia="ru-RU"/>
        </w:rPr>
        <w:t xml:space="preserve">С в течение 15 мин и затем охлаждают до 20 </w:t>
      </w:r>
      <w:r w:rsidRPr="00AC2EF5">
        <w:rPr>
          <w:rFonts w:ascii="Times New Roman" w:eastAsia="Times New Roman" w:hAnsi="Times New Roman" w:cs="Times New Roman"/>
          <w:sz w:val="24"/>
          <w:szCs w:val="24"/>
          <w:vertAlign w:val="superscript"/>
          <w:lang w:eastAsia="ru-RU"/>
        </w:rPr>
        <w:t>0</w:t>
      </w:r>
      <w:r w:rsidRPr="00AC2EF5">
        <w:rPr>
          <w:rFonts w:ascii="Times New Roman" w:eastAsia="Times New Roman" w:hAnsi="Times New Roman" w:cs="Times New Roman"/>
          <w:sz w:val="24"/>
          <w:szCs w:val="24"/>
          <w:lang w:eastAsia="ru-RU"/>
        </w:rPr>
        <w:t>С.</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eastAsia="ru-RU"/>
        </w:rPr>
        <w:lastRenderedPageBreak/>
        <w:t xml:space="preserve">Прозрачность и наличие отстоя. </w:t>
      </w:r>
      <w:r w:rsidRPr="00AC2EF5">
        <w:rPr>
          <w:rFonts w:ascii="Times New Roman" w:eastAsia="Times New Roman" w:hAnsi="Times New Roman" w:cs="Times New Roman"/>
          <w:sz w:val="24"/>
          <w:szCs w:val="24"/>
          <w:lang w:eastAsia="ru-RU"/>
        </w:rPr>
        <w:t xml:space="preserve">Масло наливают в мерный цилиндр на 100 мл и оставляют в покое  24 ч при 20 </w:t>
      </w:r>
      <w:r w:rsidRPr="00AC2EF5">
        <w:rPr>
          <w:rFonts w:ascii="Times New Roman" w:eastAsia="Times New Roman" w:hAnsi="Times New Roman" w:cs="Times New Roman"/>
          <w:sz w:val="24"/>
          <w:szCs w:val="24"/>
          <w:vertAlign w:val="superscript"/>
          <w:lang w:eastAsia="ru-RU"/>
        </w:rPr>
        <w:t>0</w:t>
      </w:r>
      <w:r w:rsidRPr="00AC2EF5">
        <w:rPr>
          <w:rFonts w:ascii="Times New Roman" w:eastAsia="Times New Roman" w:hAnsi="Times New Roman" w:cs="Times New Roman"/>
          <w:sz w:val="24"/>
          <w:szCs w:val="24"/>
          <w:lang w:eastAsia="ru-RU"/>
        </w:rPr>
        <w:t>С. В отстоявшемся масле в проходящем и отраженном свете на белом фоне определяют прозрачность. Отмечают также наличие в масле отстоя.</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eastAsia="ru-RU"/>
        </w:rPr>
        <w:t>Цвет</w:t>
      </w:r>
      <w:r w:rsidRPr="00AC2EF5">
        <w:rPr>
          <w:rFonts w:ascii="Times New Roman" w:eastAsia="Times New Roman" w:hAnsi="Times New Roman" w:cs="Times New Roman"/>
          <w:b/>
          <w:sz w:val="24"/>
          <w:szCs w:val="24"/>
          <w:lang w:eastAsia="ru-RU"/>
        </w:rPr>
        <w:t>.</w:t>
      </w:r>
      <w:r w:rsidRPr="00AC2EF5">
        <w:rPr>
          <w:rFonts w:ascii="Times New Roman" w:eastAsia="Times New Roman" w:hAnsi="Times New Roman" w:cs="Times New Roman"/>
          <w:sz w:val="24"/>
          <w:szCs w:val="24"/>
          <w:lang w:eastAsia="ru-RU"/>
        </w:rPr>
        <w:t xml:space="preserve">При определении цвета масло наливают в химический стакан слоем не менее </w:t>
      </w:r>
      <w:smartTag w:uri="urn:schemas-microsoft-com:office:smarttags" w:element="metricconverter">
        <w:smartTagPr>
          <w:attr w:name="ProductID" w:val="50 мм"/>
        </w:smartTagPr>
        <w:r w:rsidRPr="00AC2EF5">
          <w:rPr>
            <w:rFonts w:ascii="Times New Roman" w:eastAsia="Times New Roman" w:hAnsi="Times New Roman" w:cs="Times New Roman"/>
            <w:sz w:val="24"/>
            <w:szCs w:val="24"/>
            <w:lang w:eastAsia="ru-RU"/>
          </w:rPr>
          <w:t>50 мм</w:t>
        </w:r>
      </w:smartTag>
      <w:r w:rsidRPr="00AC2EF5">
        <w:rPr>
          <w:rFonts w:ascii="Times New Roman" w:eastAsia="Times New Roman" w:hAnsi="Times New Roman" w:cs="Times New Roman"/>
          <w:sz w:val="24"/>
          <w:szCs w:val="24"/>
          <w:lang w:eastAsia="ru-RU"/>
        </w:rPr>
        <w:t xml:space="preserve"> (диаметр стакана – </w:t>
      </w:r>
      <w:smartTag w:uri="urn:schemas-microsoft-com:office:smarttags" w:element="metricconverter">
        <w:smartTagPr>
          <w:attr w:name="ProductID" w:val="50 мм"/>
        </w:smartTagPr>
        <w:r w:rsidRPr="00AC2EF5">
          <w:rPr>
            <w:rFonts w:ascii="Times New Roman" w:eastAsia="Times New Roman" w:hAnsi="Times New Roman" w:cs="Times New Roman"/>
            <w:sz w:val="24"/>
            <w:szCs w:val="24"/>
            <w:lang w:eastAsia="ru-RU"/>
          </w:rPr>
          <w:t>50 мм</w:t>
        </w:r>
      </w:smartTag>
      <w:r w:rsidRPr="00AC2EF5">
        <w:rPr>
          <w:rFonts w:ascii="Times New Roman" w:eastAsia="Times New Roman" w:hAnsi="Times New Roman" w:cs="Times New Roman"/>
          <w:sz w:val="24"/>
          <w:szCs w:val="24"/>
          <w:lang w:eastAsia="ru-RU"/>
        </w:rPr>
        <w:t>) и рассматривают в проходящем и отраженном свете. При этом устанавливают цвет и оттенок масла (желтый, желтый с зеленоватым оттенком, темно-зеленый и т.д.). По окраске устанавливают соответствие масла определенному виду.</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eastAsia="ru-RU"/>
        </w:rPr>
        <w:t>Запах</w:t>
      </w:r>
      <w:r w:rsidRPr="00AC2EF5">
        <w:rPr>
          <w:rFonts w:ascii="Times New Roman" w:eastAsia="Times New Roman" w:hAnsi="Times New Roman" w:cs="Times New Roman"/>
          <w:b/>
          <w:sz w:val="24"/>
          <w:szCs w:val="24"/>
          <w:lang w:eastAsia="ru-RU"/>
        </w:rPr>
        <w:t>.</w:t>
      </w:r>
      <w:r w:rsidRPr="00AC2EF5">
        <w:rPr>
          <w:rFonts w:ascii="Times New Roman" w:eastAsia="Times New Roman" w:hAnsi="Times New Roman" w:cs="Times New Roman"/>
          <w:sz w:val="24"/>
          <w:szCs w:val="24"/>
          <w:lang w:eastAsia="ru-RU"/>
        </w:rPr>
        <w:t xml:space="preserve">Чтобы определить запах, масло наносят тонким слоем на стеклянную пластинку или растирают на тыльной поверхности ладони. Для более отчетливого распознавания запаха масло, нанесенное на пластину, подогревают над водяной баней до 40-50 </w:t>
      </w:r>
      <w:r w:rsidRPr="00AC2EF5">
        <w:rPr>
          <w:rFonts w:ascii="Times New Roman" w:eastAsia="Times New Roman" w:hAnsi="Times New Roman" w:cs="Times New Roman"/>
          <w:sz w:val="24"/>
          <w:szCs w:val="24"/>
          <w:vertAlign w:val="superscript"/>
          <w:lang w:eastAsia="ru-RU"/>
        </w:rPr>
        <w:t>0</w:t>
      </w:r>
      <w:r w:rsidRPr="00AC2EF5">
        <w:rPr>
          <w:rFonts w:ascii="Times New Roman" w:eastAsia="Times New Roman" w:hAnsi="Times New Roman" w:cs="Times New Roman"/>
          <w:sz w:val="24"/>
          <w:szCs w:val="24"/>
          <w:lang w:eastAsia="ru-RU"/>
        </w:rPr>
        <w:t>С.</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eastAsia="ru-RU"/>
        </w:rPr>
        <w:t>Вкус</w:t>
      </w:r>
      <w:r w:rsidRPr="00AC2EF5">
        <w:rPr>
          <w:rFonts w:ascii="Times New Roman" w:eastAsia="Times New Roman" w:hAnsi="Times New Roman" w:cs="Times New Roman"/>
          <w:b/>
          <w:sz w:val="24"/>
          <w:szCs w:val="24"/>
          <w:lang w:eastAsia="ru-RU"/>
        </w:rPr>
        <w:t>.</w:t>
      </w:r>
      <w:r w:rsidRPr="00AC2EF5">
        <w:rPr>
          <w:rFonts w:ascii="Times New Roman" w:eastAsia="Times New Roman" w:hAnsi="Times New Roman" w:cs="Times New Roman"/>
          <w:sz w:val="24"/>
          <w:szCs w:val="24"/>
          <w:lang w:eastAsia="ru-RU"/>
        </w:rPr>
        <w:t xml:space="preserve"> Его определяют при температуре 20 </w:t>
      </w:r>
      <w:r w:rsidRPr="00AC2EF5">
        <w:rPr>
          <w:rFonts w:ascii="Times New Roman" w:eastAsia="Times New Roman" w:hAnsi="Times New Roman" w:cs="Times New Roman"/>
          <w:sz w:val="24"/>
          <w:szCs w:val="24"/>
          <w:vertAlign w:val="superscript"/>
          <w:lang w:eastAsia="ru-RU"/>
        </w:rPr>
        <w:t>0</w:t>
      </w:r>
      <w:r w:rsidRPr="00AC2EF5">
        <w:rPr>
          <w:rFonts w:ascii="Times New Roman" w:eastAsia="Times New Roman" w:hAnsi="Times New Roman" w:cs="Times New Roman"/>
          <w:sz w:val="24"/>
          <w:szCs w:val="24"/>
          <w:lang w:eastAsia="ru-RU"/>
        </w:rPr>
        <w:t>С. Вкус нерафинированного растительного масла может быть специфичным. Например, подсолнечное мало имеет характерный привкус семян подсолнечника, соевое – привкус сырых бобов. Вкус рафинированных масле менее выражен. Масло прогорклое, с резким жгучим вкусом, с посторонними привкусами, несвойственными данному виду, считается недоброкачественным.</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Arial Unicode MS" w:hAnsi="Times New Roman" w:cs="Times New Roman"/>
          <w:b/>
          <w:iCs/>
          <w:sz w:val="24"/>
          <w:szCs w:val="24"/>
          <w:lang w:eastAsia="ru-RU"/>
        </w:rPr>
        <w:t>Задание 2</w:t>
      </w:r>
      <w:r w:rsidRPr="00AC2EF5">
        <w:rPr>
          <w:rFonts w:ascii="Times New Roman" w:eastAsia="Arial Unicode MS" w:hAnsi="Times New Roman" w:cs="Times New Roman"/>
          <w:iCs/>
          <w:sz w:val="24"/>
          <w:szCs w:val="24"/>
          <w:lang w:eastAsia="ru-RU"/>
        </w:rPr>
        <w:t xml:space="preserve">. </w:t>
      </w:r>
      <w:r w:rsidRPr="00AC2EF5">
        <w:rPr>
          <w:rFonts w:ascii="Times New Roman" w:eastAsia="Times New Roman" w:hAnsi="Times New Roman" w:cs="Times New Roman"/>
          <w:sz w:val="24"/>
          <w:szCs w:val="24"/>
          <w:lang w:eastAsia="ru-RU"/>
        </w:rPr>
        <w:t>Проведите органолептическую оценку маргарина.</w:t>
      </w:r>
    </w:p>
    <w:p w:rsidR="000A759F" w:rsidRPr="00AC2EF5" w:rsidRDefault="000A759F" w:rsidP="00167D1B">
      <w:pPr>
        <w:rPr>
          <w:rFonts w:ascii="Times New Roman" w:eastAsia="Arial Unicode MS" w:hAnsi="Times New Roman" w:cs="Times New Roman"/>
          <w:b/>
          <w:i/>
          <w:sz w:val="24"/>
          <w:szCs w:val="24"/>
          <w:lang w:eastAsia="ru-RU"/>
        </w:rPr>
      </w:pPr>
    </w:p>
    <w:p w:rsidR="000A759F" w:rsidRPr="00AC2EF5" w:rsidRDefault="000A759F" w:rsidP="00167D1B">
      <w:pPr>
        <w:rPr>
          <w:rFonts w:ascii="Times New Roman" w:eastAsia="Arial Unicode MS" w:hAnsi="Times New Roman" w:cs="Times New Roman"/>
          <w:b/>
          <w:iCs/>
          <w:sz w:val="24"/>
          <w:szCs w:val="24"/>
          <w:lang w:eastAsia="ru-RU"/>
        </w:rPr>
      </w:pPr>
      <w:r w:rsidRPr="00AC2EF5">
        <w:rPr>
          <w:rFonts w:ascii="Times New Roman" w:eastAsia="Arial Unicode MS" w:hAnsi="Times New Roman" w:cs="Times New Roman"/>
          <w:b/>
          <w:sz w:val="24"/>
          <w:szCs w:val="24"/>
          <w:lang w:eastAsia="ru-RU"/>
        </w:rPr>
        <w:t>Методические указани</w:t>
      </w:r>
      <w:r w:rsidRPr="00AC2EF5">
        <w:rPr>
          <w:rFonts w:ascii="Times New Roman" w:eastAsia="Arial Unicode MS" w:hAnsi="Times New Roman" w:cs="Times New Roman"/>
          <w:b/>
          <w:iCs/>
          <w:sz w:val="24"/>
          <w:szCs w:val="24"/>
          <w:lang w:eastAsia="ru-RU"/>
        </w:rPr>
        <w:t>я</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 органолептической оценки маргарина определяют внешний вид, цвет, консистенцию, качество посолки, вкус и запах.</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eastAsia="ru-RU"/>
        </w:rPr>
        <w:t>Внешний вид.</w:t>
      </w:r>
      <w:r w:rsidRPr="00AC2EF5">
        <w:rPr>
          <w:rFonts w:ascii="Times New Roman" w:eastAsia="Times New Roman" w:hAnsi="Times New Roman" w:cs="Times New Roman"/>
          <w:sz w:val="24"/>
          <w:szCs w:val="24"/>
          <w:lang w:eastAsia="ru-RU"/>
        </w:rPr>
        <w:t xml:space="preserve"> При осмотре внешнего вида отмечают неповрежденность упаковки и тары, правильность и четкость маркировки, а также наличие и глубину штаффа.</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eastAsia="ru-RU"/>
        </w:rPr>
        <w:t>Цвет.</w:t>
      </w:r>
      <w:r w:rsidRPr="00AC2EF5">
        <w:rPr>
          <w:rFonts w:ascii="Times New Roman" w:eastAsia="Times New Roman" w:hAnsi="Times New Roman" w:cs="Times New Roman"/>
          <w:sz w:val="24"/>
          <w:szCs w:val="24"/>
          <w:lang w:eastAsia="ru-RU"/>
        </w:rPr>
        <w:t xml:space="preserve"> Цвет маргарина должен быть белый, светло-желтый или желтый в зависимости от степени подкрашивания, свойственный цвету сливочного масла. Окраска должна быть однородной по всей массе. Неоднородность по цвету, наличие слабых сероватых оттенков снижают качество маргарина по этому показателю.</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eastAsia="ru-RU"/>
        </w:rPr>
        <w:t>Консистенция.</w:t>
      </w:r>
      <w:r w:rsidRPr="00AC2EF5">
        <w:rPr>
          <w:rFonts w:ascii="Times New Roman" w:eastAsia="Times New Roman" w:hAnsi="Times New Roman" w:cs="Times New Roman"/>
          <w:sz w:val="24"/>
          <w:szCs w:val="24"/>
          <w:lang w:eastAsia="ru-RU"/>
        </w:rPr>
        <w:t xml:space="preserve"> Консистенцию маргарина определяют при 18-20 </w:t>
      </w:r>
      <w:r w:rsidRPr="00AC2EF5">
        <w:rPr>
          <w:rFonts w:ascii="Times New Roman" w:eastAsia="Times New Roman" w:hAnsi="Times New Roman" w:cs="Times New Roman"/>
          <w:sz w:val="24"/>
          <w:szCs w:val="24"/>
          <w:vertAlign w:val="superscript"/>
          <w:lang w:eastAsia="ru-RU"/>
        </w:rPr>
        <w:t>0</w:t>
      </w:r>
      <w:r w:rsidRPr="00AC2EF5">
        <w:rPr>
          <w:rFonts w:ascii="Times New Roman" w:eastAsia="Times New Roman" w:hAnsi="Times New Roman" w:cs="Times New Roman"/>
          <w:sz w:val="24"/>
          <w:szCs w:val="24"/>
          <w:lang w:eastAsia="ru-RU"/>
        </w:rPr>
        <w:t>С, надавливая шпателем на исследуемый образец и рассматривают поверхность среза маргарина.</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Консистенция смоловых маргаринов высшего сорта, а также марочных должна быть плотная, однородная, пластичная. Поверхность среза – блестящая или слабо блестящая, сухая на вид. Для столовых маргаринов 1-го сорта возможна матовая поверхность среза. Не допускается консистенция мучнистая или творожистая, а также с наличием влаги на поверхности.</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eastAsia="ru-RU"/>
        </w:rPr>
        <w:t>Качество посолки.</w:t>
      </w:r>
      <w:r w:rsidRPr="00AC2EF5">
        <w:rPr>
          <w:rFonts w:ascii="Times New Roman" w:eastAsia="Times New Roman" w:hAnsi="Times New Roman" w:cs="Times New Roman"/>
          <w:sz w:val="24"/>
          <w:szCs w:val="24"/>
          <w:lang w:eastAsia="ru-RU"/>
        </w:rPr>
        <w:t xml:space="preserve"> При оценке качества посолки маргарина отмечают равномерность распределения соли и наличие нерастворившихся кристаллов.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eastAsia="ru-RU"/>
        </w:rPr>
        <w:t>Вкус и запах.</w:t>
      </w:r>
      <w:r w:rsidRPr="00AC2EF5">
        <w:rPr>
          <w:rFonts w:ascii="Times New Roman" w:eastAsia="Times New Roman" w:hAnsi="Times New Roman" w:cs="Times New Roman"/>
          <w:sz w:val="24"/>
          <w:szCs w:val="24"/>
          <w:lang w:eastAsia="ru-RU"/>
        </w:rPr>
        <w:t xml:space="preserve"> Вкус и запах маргарина определяют при 20 </w:t>
      </w:r>
      <w:r w:rsidRPr="00AC2EF5">
        <w:rPr>
          <w:rFonts w:ascii="Times New Roman" w:eastAsia="Times New Roman" w:hAnsi="Times New Roman" w:cs="Times New Roman"/>
          <w:sz w:val="24"/>
          <w:szCs w:val="24"/>
          <w:vertAlign w:val="superscript"/>
          <w:lang w:eastAsia="ru-RU"/>
        </w:rPr>
        <w:t>0</w:t>
      </w:r>
      <w:r w:rsidRPr="00AC2EF5">
        <w:rPr>
          <w:rFonts w:ascii="Times New Roman" w:eastAsia="Times New Roman" w:hAnsi="Times New Roman" w:cs="Times New Roman"/>
          <w:sz w:val="24"/>
          <w:szCs w:val="24"/>
          <w:lang w:eastAsia="ru-RU"/>
        </w:rPr>
        <w:t>С. Для большинства маргаринов, содержащих молочную фазу, характерен чистый молочный вкус, хорошо выраженный кисломолочный аромат. Не допускаются посторонние привкусы и запахи, например, рыбный, прогорклый, гнилостный, плесневелый.</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Результаты органолептической оценки записыва</w:t>
      </w:r>
      <w:r w:rsidR="0012601F" w:rsidRPr="00AC2EF5">
        <w:rPr>
          <w:rFonts w:ascii="Times New Roman" w:eastAsia="Times New Roman" w:hAnsi="Times New Roman" w:cs="Times New Roman"/>
          <w:sz w:val="24"/>
          <w:szCs w:val="24"/>
          <w:lang w:eastAsia="ru-RU"/>
        </w:rPr>
        <w:t>ют в рабочей тетради в таблице 104</w:t>
      </w:r>
      <w:r w:rsidRPr="00AC2EF5">
        <w:rPr>
          <w:rFonts w:ascii="Times New Roman" w:eastAsia="Times New Roman" w:hAnsi="Times New Roman" w:cs="Times New Roman"/>
          <w:sz w:val="24"/>
          <w:szCs w:val="24"/>
          <w:lang w:eastAsia="ru-RU"/>
        </w:rPr>
        <w:t>.</w:t>
      </w: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 основании сопоставления полученных (фактических) данных с требованиями стандартов (нормативных значений) на конкретный вид продукта сформулировать и зафиксировать в рабочей тетради выводы о качестве представленных образцов пищевых жиров.</w:t>
      </w:r>
    </w:p>
    <w:p w:rsidR="000A759F" w:rsidRPr="00AC2EF5" w:rsidRDefault="000A759F" w:rsidP="0019425C">
      <w:pPr>
        <w:spacing w:after="0" w:line="240" w:lineRule="auto"/>
        <w:ind w:left="360" w:firstLine="709"/>
        <w:jc w:val="right"/>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left="360"/>
        <w:jc w:val="both"/>
        <w:rPr>
          <w:rFonts w:ascii="Times New Roman" w:eastAsia="Times New Roman" w:hAnsi="Times New Roman" w:cs="Times New Roman"/>
          <w:spacing w:val="54"/>
          <w:sz w:val="24"/>
          <w:szCs w:val="24"/>
          <w:lang w:eastAsia="ru-RU"/>
        </w:rPr>
      </w:pPr>
    </w:p>
    <w:p w:rsidR="000A759F" w:rsidRPr="00AC2EF5" w:rsidRDefault="000A759F" w:rsidP="0019425C">
      <w:pPr>
        <w:spacing w:after="0" w:line="240" w:lineRule="auto"/>
        <w:ind w:left="360"/>
        <w:jc w:val="both"/>
        <w:rPr>
          <w:rFonts w:ascii="Times New Roman" w:eastAsia="Times New Roman" w:hAnsi="Times New Roman" w:cs="Times New Roman"/>
          <w:spacing w:val="54"/>
          <w:sz w:val="24"/>
          <w:szCs w:val="24"/>
          <w:lang w:eastAsia="ru-RU"/>
        </w:rPr>
      </w:pPr>
    </w:p>
    <w:p w:rsidR="0012601F" w:rsidRPr="00AC2EF5" w:rsidRDefault="0012601F" w:rsidP="0019425C">
      <w:pPr>
        <w:spacing w:after="0" w:line="240" w:lineRule="auto"/>
        <w:ind w:left="360"/>
        <w:jc w:val="both"/>
        <w:rPr>
          <w:rFonts w:ascii="Times New Roman" w:eastAsia="Times New Roman" w:hAnsi="Times New Roman" w:cs="Times New Roman"/>
          <w:spacing w:val="54"/>
          <w:sz w:val="24"/>
          <w:szCs w:val="24"/>
          <w:lang w:eastAsia="ru-RU"/>
        </w:rPr>
      </w:pPr>
    </w:p>
    <w:p w:rsidR="000A759F" w:rsidRPr="00AC2EF5" w:rsidRDefault="000A759F" w:rsidP="0019425C">
      <w:pPr>
        <w:spacing w:after="0" w:line="240" w:lineRule="auto"/>
        <w:ind w:left="36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12601F" w:rsidRPr="00AC2EF5">
        <w:rPr>
          <w:rFonts w:ascii="Times New Roman" w:eastAsia="Times New Roman" w:hAnsi="Times New Roman" w:cs="Times New Roman"/>
          <w:sz w:val="24"/>
          <w:szCs w:val="24"/>
          <w:lang w:eastAsia="ru-RU"/>
        </w:rPr>
        <w:t xml:space="preserve"> 104</w:t>
      </w:r>
      <w:r w:rsidRPr="00AC2EF5">
        <w:rPr>
          <w:rFonts w:ascii="Times New Roman" w:eastAsia="Times New Roman" w:hAnsi="Times New Roman" w:cs="Times New Roman"/>
          <w:sz w:val="24"/>
          <w:szCs w:val="24"/>
          <w:lang w:eastAsia="ru-RU"/>
        </w:rPr>
        <w:t xml:space="preserve"> – Органолептические показатели качества жиров</w:t>
      </w:r>
    </w:p>
    <w:p w:rsidR="000A759F" w:rsidRPr="00AC2EF5" w:rsidRDefault="000A759F" w:rsidP="0019425C">
      <w:pPr>
        <w:spacing w:after="0" w:line="240" w:lineRule="auto"/>
        <w:ind w:left="360"/>
        <w:jc w:val="center"/>
        <w:rPr>
          <w:rFonts w:ascii="Times New Roman" w:eastAsia="Times New Roman" w:hAnsi="Times New Roman" w:cs="Times New Roman"/>
          <w:sz w:val="24"/>
          <w:szCs w:val="24"/>
          <w:lang w:eastAsia="ru-RU"/>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1771"/>
        <w:gridCol w:w="1701"/>
        <w:gridCol w:w="2722"/>
        <w:gridCol w:w="1701"/>
      </w:tblGrid>
      <w:tr w:rsidR="000A759F" w:rsidRPr="00AC2EF5" w:rsidTr="009C5677">
        <w:tc>
          <w:tcPr>
            <w:tcW w:w="2448" w:type="dxa"/>
            <w:vMerge w:val="restar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Наименование </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lastRenderedPageBreak/>
              <w:t>показателей</w:t>
            </w:r>
          </w:p>
        </w:tc>
        <w:tc>
          <w:tcPr>
            <w:tcW w:w="7895" w:type="dxa"/>
            <w:gridSpan w:val="4"/>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lastRenderedPageBreak/>
              <w:t>Наименование образцов жиров и их характеристика</w:t>
            </w:r>
          </w:p>
        </w:tc>
      </w:tr>
      <w:tr w:rsidR="000A759F" w:rsidRPr="00AC2EF5" w:rsidTr="009C5677">
        <w:tc>
          <w:tcPr>
            <w:tcW w:w="2448" w:type="dxa"/>
            <w:vMerge/>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3472" w:type="dxa"/>
            <w:gridSpan w:val="2"/>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растительное  масло</w:t>
            </w:r>
          </w:p>
        </w:tc>
        <w:tc>
          <w:tcPr>
            <w:tcW w:w="4423" w:type="dxa"/>
            <w:gridSpan w:val="2"/>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маргарин</w:t>
            </w:r>
          </w:p>
        </w:tc>
      </w:tr>
      <w:tr w:rsidR="000A759F" w:rsidRPr="00AC2EF5" w:rsidTr="009C5677">
        <w:tc>
          <w:tcPr>
            <w:tcW w:w="2448" w:type="dxa"/>
            <w:vMerge/>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771"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нормативные значения (требования нормативных документов)</w:t>
            </w:r>
          </w:p>
        </w:tc>
        <w:tc>
          <w:tcPr>
            <w:tcW w:w="1701"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фактические значения (исследуемого образца)</w:t>
            </w:r>
          </w:p>
        </w:tc>
        <w:tc>
          <w:tcPr>
            <w:tcW w:w="2722"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нормативные значения (требования нормативных документов)</w:t>
            </w:r>
          </w:p>
        </w:tc>
        <w:tc>
          <w:tcPr>
            <w:tcW w:w="1701"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фактические значения (исследуемого образца)</w:t>
            </w:r>
          </w:p>
        </w:tc>
      </w:tr>
      <w:tr w:rsidR="000A759F" w:rsidRPr="00AC2EF5" w:rsidTr="009C5677">
        <w:trPr>
          <w:trHeight w:val="353"/>
        </w:trPr>
        <w:tc>
          <w:tcPr>
            <w:tcW w:w="2448"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 Внешний вид</w:t>
            </w:r>
          </w:p>
        </w:tc>
        <w:tc>
          <w:tcPr>
            <w:tcW w:w="177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272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271"/>
        </w:trPr>
        <w:tc>
          <w:tcPr>
            <w:tcW w:w="2448"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 Цвет</w:t>
            </w:r>
          </w:p>
        </w:tc>
        <w:tc>
          <w:tcPr>
            <w:tcW w:w="177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272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261"/>
        </w:trPr>
        <w:tc>
          <w:tcPr>
            <w:tcW w:w="2448"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 Консистенция</w:t>
            </w:r>
          </w:p>
        </w:tc>
        <w:tc>
          <w:tcPr>
            <w:tcW w:w="177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272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272"/>
        </w:trPr>
        <w:tc>
          <w:tcPr>
            <w:tcW w:w="2448"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 Качество посолки</w:t>
            </w:r>
          </w:p>
        </w:tc>
        <w:tc>
          <w:tcPr>
            <w:tcW w:w="177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272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266"/>
        </w:trPr>
        <w:tc>
          <w:tcPr>
            <w:tcW w:w="2448"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 Вкус и запах</w:t>
            </w:r>
          </w:p>
        </w:tc>
        <w:tc>
          <w:tcPr>
            <w:tcW w:w="177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272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272"/>
        </w:trPr>
        <w:tc>
          <w:tcPr>
            <w:tcW w:w="2448"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 Прозрачность</w:t>
            </w:r>
          </w:p>
        </w:tc>
        <w:tc>
          <w:tcPr>
            <w:tcW w:w="177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272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bl>
    <w:p w:rsidR="000A759F" w:rsidRPr="00AC2EF5" w:rsidRDefault="000A759F" w:rsidP="0019425C">
      <w:pPr>
        <w:spacing w:after="0" w:line="240" w:lineRule="auto"/>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br w:type="page"/>
      </w:r>
    </w:p>
    <w:p w:rsidR="000A759F" w:rsidRPr="00AC2EF5" w:rsidRDefault="000A759F" w:rsidP="0019425C">
      <w:pPr>
        <w:spacing w:after="0" w:line="240" w:lineRule="auto"/>
        <w:jc w:val="center"/>
        <w:rPr>
          <w:rFonts w:ascii="Times New Roman" w:eastAsia="Times New Roman" w:hAnsi="Times New Roman" w:cs="Times New Roman"/>
          <w:b/>
          <w:sz w:val="24"/>
          <w:szCs w:val="24"/>
          <w:lang w:eastAsia="ru-RU"/>
        </w:rPr>
      </w:pPr>
    </w:p>
    <w:p w:rsidR="000A759F" w:rsidRPr="00AC2EF5" w:rsidRDefault="000A759F" w:rsidP="003E4150">
      <w:pPr>
        <w:pStyle w:val="a4"/>
        <w:rPr>
          <w:lang w:eastAsia="ru-RU"/>
        </w:rPr>
      </w:pPr>
      <w:r w:rsidRPr="00AC2EF5">
        <w:rPr>
          <w:lang w:eastAsia="ru-RU"/>
        </w:rPr>
        <w:t>БИБЛИОГРАФИЧЕСКИЙ СПИСОК</w:t>
      </w: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0A759F" w:rsidRPr="00AC2EF5" w:rsidRDefault="000A759F" w:rsidP="00057B9C">
      <w:pPr>
        <w:widowControl w:val="0"/>
        <w:numPr>
          <w:ilvl w:val="0"/>
          <w:numId w:val="57"/>
        </w:numPr>
        <w:suppressLineNumbers/>
        <w:tabs>
          <w:tab w:val="left" w:pos="709"/>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sz w:val="24"/>
          <w:szCs w:val="24"/>
          <w:lang w:eastAsia="ru-RU"/>
        </w:rPr>
        <w:t>Айолова Г. Н</w:t>
      </w:r>
      <w:r w:rsidRPr="00AC2EF5">
        <w:rPr>
          <w:rFonts w:ascii="Times New Roman" w:eastAsia="Times New Roman" w:hAnsi="Times New Roman" w:cs="Times New Roman"/>
          <w:sz w:val="24"/>
          <w:szCs w:val="24"/>
          <w:lang w:eastAsia="ru-RU"/>
        </w:rPr>
        <w:t xml:space="preserve">. Товароведение и экспертиза металлохозяйственных и ювелирных товаров </w:t>
      </w:r>
      <w:r w:rsidRPr="00AC2EF5">
        <w:rPr>
          <w:rFonts w:ascii="Times New Roman" w:eastAsia="Times New Roman" w:hAnsi="Times New Roman" w:cs="Times New Roman"/>
          <w:color w:val="000000"/>
          <w:sz w:val="24"/>
          <w:szCs w:val="24"/>
          <w:lang w:eastAsia="ru-RU"/>
        </w:rPr>
        <w:t xml:space="preserve">/ Г. Н. Айолова, М. П. Васильева, И. А., Петренко, Г. Н. Рыженко. – СПб. : Питер, 2005. – 304 с. </w:t>
      </w:r>
    </w:p>
    <w:p w:rsidR="000A759F" w:rsidRPr="00AC2EF5" w:rsidRDefault="000A759F" w:rsidP="00057B9C">
      <w:pPr>
        <w:widowControl w:val="0"/>
        <w:numPr>
          <w:ilvl w:val="0"/>
          <w:numId w:val="57"/>
        </w:numPr>
        <w:tabs>
          <w:tab w:val="left" w:pos="426"/>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Балаева С. И. Товароведение и экспертиза швейных, трикотажных и текстильных товаров : учеб. пособие / С. И. Балаева, М. В. Билеева, И. Ш. Дзахмишева. – М. : Дашков и К, 2009. – 346 с. </w:t>
      </w:r>
    </w:p>
    <w:p w:rsidR="000A759F" w:rsidRPr="00AC2EF5" w:rsidRDefault="000A759F" w:rsidP="00057B9C">
      <w:pPr>
        <w:widowControl w:val="0"/>
        <w:numPr>
          <w:ilvl w:val="0"/>
          <w:numId w:val="57"/>
        </w:numPr>
        <w:suppressLineNumbers/>
        <w:tabs>
          <w:tab w:val="left" w:pos="709"/>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sz w:val="24"/>
          <w:szCs w:val="24"/>
          <w:lang w:eastAsia="ru-RU"/>
        </w:rPr>
        <w:t xml:space="preserve">Иванова В. Я. </w:t>
      </w:r>
      <w:r w:rsidRPr="00AC2EF5">
        <w:rPr>
          <w:rFonts w:ascii="Times New Roman" w:eastAsia="Times New Roman" w:hAnsi="Times New Roman" w:cs="Times New Roman"/>
          <w:sz w:val="24"/>
          <w:szCs w:val="24"/>
          <w:lang w:eastAsia="ru-RU"/>
        </w:rPr>
        <w:t xml:space="preserve">Товароведение и экспертиза кожевенной продукции : учебник </w:t>
      </w:r>
      <w:r w:rsidRPr="00AC2EF5">
        <w:rPr>
          <w:rFonts w:ascii="Times New Roman" w:eastAsia="Times New Roman" w:hAnsi="Times New Roman" w:cs="Times New Roman"/>
          <w:color w:val="000000"/>
          <w:sz w:val="24"/>
          <w:szCs w:val="24"/>
          <w:lang w:eastAsia="ru-RU"/>
        </w:rPr>
        <w:t>/ В. Я. Иванова, О. А. Голубенко</w:t>
      </w:r>
      <w:r w:rsidRPr="00AC2EF5">
        <w:rPr>
          <w:rFonts w:ascii="Times New Roman" w:eastAsia="Times New Roman" w:hAnsi="Times New Roman" w:cs="Times New Roman"/>
          <w:sz w:val="24"/>
          <w:szCs w:val="24"/>
          <w:lang w:eastAsia="ru-RU"/>
        </w:rPr>
        <w:t>. – М. : ИТК «Дашков и К</w:t>
      </w:r>
      <w:r w:rsidRPr="00AC2EF5">
        <w:rPr>
          <w:rFonts w:ascii="Times New Roman" w:eastAsia="Times New Roman" w:hAnsi="Times New Roman" w:cs="Times New Roman"/>
          <w:sz w:val="24"/>
          <w:szCs w:val="24"/>
          <w:vertAlign w:val="superscript"/>
          <w:lang w:eastAsia="ru-RU"/>
        </w:rPr>
        <w:t>о</w:t>
      </w:r>
      <w:r w:rsidRPr="00AC2EF5">
        <w:rPr>
          <w:rFonts w:ascii="Times New Roman" w:eastAsia="Times New Roman" w:hAnsi="Times New Roman" w:cs="Times New Roman"/>
          <w:sz w:val="24"/>
          <w:szCs w:val="24"/>
          <w:lang w:eastAsia="ru-RU"/>
        </w:rPr>
        <w:t>», 2003. – 355 с.</w:t>
      </w:r>
    </w:p>
    <w:p w:rsidR="000A759F" w:rsidRPr="00AC2EF5" w:rsidRDefault="000A759F" w:rsidP="00057B9C">
      <w:pPr>
        <w:widowControl w:val="0"/>
        <w:numPr>
          <w:ilvl w:val="0"/>
          <w:numId w:val="57"/>
        </w:numPr>
        <w:tabs>
          <w:tab w:val="left" w:pos="709"/>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Карасев Е. Н. Товароведение и экспертиза потребительских товаров : учебник / Е. В. Карасев, А. А. Вытовтов, В. В. Шевченко и др. – М. : Инфра– М, 2009. – 752 с.</w:t>
      </w:r>
    </w:p>
    <w:p w:rsidR="000A759F" w:rsidRPr="00AC2EF5" w:rsidRDefault="000A759F" w:rsidP="00057B9C">
      <w:pPr>
        <w:widowControl w:val="0"/>
        <w:numPr>
          <w:ilvl w:val="0"/>
          <w:numId w:val="57"/>
        </w:numPr>
        <w:tabs>
          <w:tab w:val="left" w:pos="709"/>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Коммерческое товароведение : учебник / Под общ. Ред. В. И. Теплова. – М. : Дашков и К, 2009. – 696 с.</w:t>
      </w:r>
    </w:p>
    <w:p w:rsidR="000A759F" w:rsidRPr="00AC2EF5" w:rsidRDefault="000A759F" w:rsidP="00057B9C">
      <w:pPr>
        <w:widowControl w:val="0"/>
        <w:numPr>
          <w:ilvl w:val="0"/>
          <w:numId w:val="57"/>
        </w:numPr>
        <w:tabs>
          <w:tab w:val="left" w:pos="709"/>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Коник Н. В. Товароведение и экспертиза и сертификация молока и молочных продуктов : учеб. пособие / Н. В. Коник, Е. А. Павлова, И. С. Киселева. – М. : Альфа, Инфра– М, 2009. – 236 с.</w:t>
      </w:r>
    </w:p>
    <w:p w:rsidR="000A759F" w:rsidRPr="00AC2EF5" w:rsidRDefault="000A759F" w:rsidP="00057B9C">
      <w:pPr>
        <w:widowControl w:val="0"/>
        <w:numPr>
          <w:ilvl w:val="0"/>
          <w:numId w:val="57"/>
        </w:numPr>
        <w:tabs>
          <w:tab w:val="left" w:pos="709"/>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Косолапова Н. В. Товароведение зерномучных, плодоовощных, кондитерских и вкусовых товаров : учеб. пособие / Н. В. Косолапова, Н. А. Прокопенко, И. О. Рыжова. – М. : Академия, 2010. – 80 с.</w:t>
      </w:r>
    </w:p>
    <w:p w:rsidR="000A759F" w:rsidRPr="00AC2EF5" w:rsidRDefault="000A759F" w:rsidP="00057B9C">
      <w:pPr>
        <w:widowControl w:val="0"/>
        <w:numPr>
          <w:ilvl w:val="0"/>
          <w:numId w:val="57"/>
        </w:numPr>
        <w:tabs>
          <w:tab w:val="left" w:pos="709"/>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sz w:val="24"/>
          <w:szCs w:val="24"/>
          <w:lang w:eastAsia="ru-RU"/>
        </w:rPr>
        <w:t>Лиценберг В. Е.</w:t>
      </w:r>
      <w:r w:rsidRPr="00AC2EF5">
        <w:rPr>
          <w:rFonts w:ascii="Times New Roman" w:eastAsia="Times New Roman" w:hAnsi="Times New Roman" w:cs="Times New Roman"/>
          <w:sz w:val="24"/>
          <w:szCs w:val="24"/>
          <w:lang w:eastAsia="ru-RU"/>
        </w:rPr>
        <w:t xml:space="preserve"> Экспертиза потребительских свойств непродовольственных товаров  / В. Е. Лиценберг, И. Б. Береговая. – Чита : ЗИП Сиб УПК, 2006. – 221 с.</w:t>
      </w:r>
    </w:p>
    <w:p w:rsidR="000A759F" w:rsidRPr="00AC2EF5" w:rsidRDefault="000A759F" w:rsidP="00057B9C">
      <w:pPr>
        <w:widowControl w:val="0"/>
        <w:numPr>
          <w:ilvl w:val="0"/>
          <w:numId w:val="57"/>
        </w:numPr>
        <w:suppressLineNumbers/>
        <w:tabs>
          <w:tab w:val="left" w:pos="709"/>
        </w:tabs>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bCs/>
          <w:color w:val="000000"/>
          <w:sz w:val="24"/>
          <w:szCs w:val="24"/>
          <w:lang w:eastAsia="ru-RU"/>
        </w:rPr>
        <w:t>Магомедов Ш. Ш</w:t>
      </w:r>
      <w:r w:rsidRPr="00AC2EF5">
        <w:rPr>
          <w:rFonts w:ascii="Times New Roman" w:eastAsia="Times New Roman" w:hAnsi="Times New Roman" w:cs="Times New Roman"/>
          <w:color w:val="000000"/>
          <w:sz w:val="24"/>
          <w:szCs w:val="24"/>
          <w:lang w:eastAsia="ru-RU"/>
        </w:rPr>
        <w:t>. Товароведение и экспертиза обуви : учебник / Ш. Ш. Магомедов. –  М. :</w:t>
      </w:r>
      <w:r w:rsidRPr="00AC2EF5">
        <w:rPr>
          <w:rFonts w:ascii="Times New Roman" w:eastAsia="Times New Roman" w:hAnsi="Times New Roman" w:cs="Times New Roman"/>
          <w:sz w:val="24"/>
          <w:szCs w:val="24"/>
          <w:lang w:eastAsia="ru-RU"/>
        </w:rPr>
        <w:t xml:space="preserve"> Дашков и К</w:t>
      </w:r>
      <w:r w:rsidRPr="00AC2EF5">
        <w:rPr>
          <w:rFonts w:ascii="Times New Roman" w:eastAsia="Times New Roman" w:hAnsi="Times New Roman" w:cs="Times New Roman"/>
          <w:sz w:val="24"/>
          <w:szCs w:val="24"/>
          <w:vertAlign w:val="superscript"/>
          <w:lang w:eastAsia="ru-RU"/>
        </w:rPr>
        <w:t>о</w:t>
      </w:r>
      <w:r w:rsidRPr="00AC2EF5">
        <w:rPr>
          <w:rFonts w:ascii="Times New Roman" w:eastAsia="Times New Roman" w:hAnsi="Times New Roman" w:cs="Times New Roman"/>
          <w:sz w:val="24"/>
          <w:szCs w:val="24"/>
          <w:lang w:eastAsia="ru-RU"/>
        </w:rPr>
        <w:t xml:space="preserve">, 2004. – 381 с. </w:t>
      </w:r>
    </w:p>
    <w:p w:rsidR="000A759F" w:rsidRPr="00AC2EF5" w:rsidRDefault="000A759F" w:rsidP="00057B9C">
      <w:pPr>
        <w:widowControl w:val="0"/>
        <w:numPr>
          <w:ilvl w:val="0"/>
          <w:numId w:val="57"/>
        </w:numPr>
        <w:tabs>
          <w:tab w:val="left" w:pos="709"/>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sz w:val="24"/>
          <w:szCs w:val="24"/>
          <w:lang w:eastAsia="ru-RU"/>
        </w:rPr>
        <w:t xml:space="preserve">Николаева М. А </w:t>
      </w:r>
      <w:r w:rsidRPr="00AC2EF5">
        <w:rPr>
          <w:rFonts w:ascii="Times New Roman" w:eastAsia="Times New Roman" w:hAnsi="Times New Roman" w:cs="Times New Roman"/>
          <w:sz w:val="24"/>
          <w:szCs w:val="24"/>
          <w:lang w:eastAsia="ru-RU"/>
        </w:rPr>
        <w:t>Товароведение потребительских товаров : Теоретические основы : учеб. для вузов / М. А. Николаева.–  М. : НОРМА, 1997. – 283с.</w:t>
      </w:r>
    </w:p>
    <w:p w:rsidR="000A759F" w:rsidRPr="00AC2EF5" w:rsidRDefault="000A759F" w:rsidP="00057B9C">
      <w:pPr>
        <w:widowControl w:val="0"/>
        <w:numPr>
          <w:ilvl w:val="0"/>
          <w:numId w:val="57"/>
        </w:numPr>
        <w:shd w:val="clear" w:color="auto" w:fill="FFFFFF"/>
        <w:tabs>
          <w:tab w:val="left" w:pos="709"/>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 xml:space="preserve">Паршикова В. Н. Товароведение и экспертиза бытовых химических товаров </w:t>
      </w:r>
      <w:r w:rsidRPr="00AC2EF5">
        <w:rPr>
          <w:rFonts w:ascii="Times New Roman" w:eastAsia="Times New Roman" w:hAnsi="Times New Roman" w:cs="Times New Roman"/>
          <w:sz w:val="24"/>
          <w:szCs w:val="24"/>
          <w:lang w:eastAsia="ru-RU"/>
        </w:rPr>
        <w:t xml:space="preserve">: учеб. пособие / В. Н. Паршиков. – М. : ИЦ «Академия», 2005. – 224 с. </w:t>
      </w:r>
    </w:p>
    <w:p w:rsidR="000A759F" w:rsidRPr="00AC2EF5" w:rsidRDefault="000A759F" w:rsidP="00057B9C">
      <w:pPr>
        <w:widowControl w:val="0"/>
        <w:numPr>
          <w:ilvl w:val="0"/>
          <w:numId w:val="57"/>
        </w:numPr>
        <w:suppressLineNumbers/>
        <w:tabs>
          <w:tab w:val="left" w:pos="709"/>
        </w:tabs>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bCs/>
          <w:color w:val="000000"/>
          <w:sz w:val="24"/>
          <w:szCs w:val="24"/>
          <w:lang w:eastAsia="ru-RU"/>
        </w:rPr>
        <w:t>Практикум</w:t>
      </w:r>
      <w:r w:rsidRPr="00AC2EF5">
        <w:rPr>
          <w:rFonts w:ascii="Times New Roman" w:eastAsia="Times New Roman" w:hAnsi="Times New Roman" w:cs="Times New Roman"/>
          <w:color w:val="000000"/>
          <w:sz w:val="24"/>
          <w:szCs w:val="24"/>
          <w:lang w:eastAsia="ru-RU"/>
        </w:rPr>
        <w:t xml:space="preserve"> по товароведению и экспертизе промышленных товаров : учеб. пособие для студ. высш. учеб. заведений / О. Б. Горюнова, Ю. В. Додонкин, Г. И. Злобина и др.; под ред. А. Н. Неверова. – 2– е изд., испр. –  М. : ИЦ «Академия», 2006. –  368 с. </w:t>
      </w:r>
    </w:p>
    <w:p w:rsidR="000A759F" w:rsidRPr="00AC2EF5" w:rsidRDefault="000A759F" w:rsidP="00057B9C">
      <w:pPr>
        <w:widowControl w:val="0"/>
        <w:numPr>
          <w:ilvl w:val="0"/>
          <w:numId w:val="57"/>
        </w:numPr>
        <w:tabs>
          <w:tab w:val="left" w:pos="709"/>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Товароведение и экспертиза одежды и обуви. Практикум : учеб. пособие / В. В. Садовский [и др.]; под ред. В. В. Садовского, Н. М. Несмелова.  – Минск : БГЭУ, 2009. – 285 с. </w:t>
      </w:r>
    </w:p>
    <w:p w:rsidR="000A759F" w:rsidRPr="00AC2EF5" w:rsidRDefault="000A759F" w:rsidP="00057B9C">
      <w:pPr>
        <w:widowControl w:val="0"/>
        <w:numPr>
          <w:ilvl w:val="0"/>
          <w:numId w:val="57"/>
        </w:numPr>
        <w:tabs>
          <w:tab w:val="left" w:pos="709"/>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Товароведение однородных групп продовольственных товаров : учеб. для бакалавров / Л. Г. Елесеева, Т. Г. Родина, А. В. Рыжакова и др.  – М. : ИТК «Дашков и К», 2014. – 930 с.</w:t>
      </w:r>
    </w:p>
    <w:p w:rsidR="000A759F" w:rsidRPr="00AC2EF5" w:rsidRDefault="000A759F" w:rsidP="00057B9C">
      <w:pPr>
        <w:widowControl w:val="0"/>
        <w:numPr>
          <w:ilvl w:val="0"/>
          <w:numId w:val="57"/>
        </w:numPr>
        <w:tabs>
          <w:tab w:val="left" w:pos="709"/>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Ходыкин А. А. Товароведение и экспертиза культтоваров : товары для спорта и активного отдыха : учебник / А. А. Ходыкин, А. П. Ходыкин. – 3– е изд. – М. : ИТК «Дашков и К», 2010. – 352 с.</w:t>
      </w:r>
    </w:p>
    <w:p w:rsidR="000A759F" w:rsidRPr="00AC2EF5" w:rsidRDefault="000A759F" w:rsidP="00057B9C">
      <w:pPr>
        <w:widowControl w:val="0"/>
        <w:numPr>
          <w:ilvl w:val="0"/>
          <w:numId w:val="57"/>
        </w:numPr>
        <w:shd w:val="clear" w:color="auto" w:fill="FFFFFF"/>
        <w:tabs>
          <w:tab w:val="left" w:pos="709"/>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sz w:val="24"/>
          <w:szCs w:val="24"/>
          <w:lang w:eastAsia="ru-RU"/>
        </w:rPr>
        <w:t>Шепелев А. Ф.</w:t>
      </w:r>
      <w:r w:rsidRPr="00AC2EF5">
        <w:rPr>
          <w:rFonts w:ascii="Times New Roman" w:eastAsia="Times New Roman" w:hAnsi="Times New Roman" w:cs="Times New Roman"/>
          <w:sz w:val="24"/>
          <w:szCs w:val="24"/>
          <w:lang w:eastAsia="ru-RU"/>
        </w:rPr>
        <w:t xml:space="preserve"> Товароведение и экспертиза непродовольственных товаров: пушно– меховые  /А. Ф. Шепелев, И. А. Печенежская. – М. : ИКЦ «МарТ», 2003. – 672 с.</w:t>
      </w:r>
    </w:p>
    <w:p w:rsidR="000A759F" w:rsidRPr="00AC2EF5" w:rsidRDefault="000A759F" w:rsidP="00057B9C">
      <w:pPr>
        <w:widowControl w:val="0"/>
        <w:numPr>
          <w:ilvl w:val="0"/>
          <w:numId w:val="57"/>
        </w:numPr>
        <w:shd w:val="clear" w:color="auto" w:fill="FFFFFF"/>
        <w:tabs>
          <w:tab w:val="left" w:pos="709"/>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Шишкина И. В. Товароведение и экспертиза галантерейных товаров : учеб. пособие / И. В. Шишкина. – М. : ИЦ «Академия», 2003. –  192 с. </w:t>
      </w:r>
    </w:p>
    <w:p w:rsidR="000A759F" w:rsidRPr="00AC2EF5" w:rsidRDefault="000A759F" w:rsidP="00057B9C">
      <w:pPr>
        <w:widowControl w:val="0"/>
        <w:numPr>
          <w:ilvl w:val="0"/>
          <w:numId w:val="57"/>
        </w:numPr>
        <w:tabs>
          <w:tab w:val="left" w:pos="709"/>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kern w:val="36"/>
          <w:sz w:val="24"/>
          <w:szCs w:val="24"/>
          <w:lang w:eastAsia="ru-RU"/>
        </w:rPr>
        <w:t>Чечик А. М. Товароведение и экспертиза товаров культурно-бытового назначения : учебник / А. М. Чечик. –   </w:t>
      </w:r>
      <w:r w:rsidRPr="00AC2EF5">
        <w:rPr>
          <w:rFonts w:ascii="Times New Roman" w:eastAsia="Times New Roman" w:hAnsi="Times New Roman" w:cs="Times New Roman"/>
          <w:sz w:val="24"/>
          <w:szCs w:val="24"/>
          <w:lang w:eastAsia="ru-RU"/>
        </w:rPr>
        <w:t>М. : ИТК «Дашков и К», 2010. – 536 с.</w:t>
      </w:r>
    </w:p>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br w:type="page"/>
      </w:r>
    </w:p>
    <w:p w:rsidR="000A759F" w:rsidRPr="00AC2EF5" w:rsidRDefault="000A759F" w:rsidP="0019425C">
      <w:pPr>
        <w:spacing w:after="0" w:line="240" w:lineRule="auto"/>
        <w:ind w:firstLine="709"/>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lastRenderedPageBreak/>
        <w:t>Приложение А</w:t>
      </w:r>
    </w:p>
    <w:p w:rsidR="000A759F" w:rsidRPr="00AC2EF5" w:rsidRDefault="000A759F" w:rsidP="0019425C">
      <w:pPr>
        <w:spacing w:after="0" w:line="240" w:lineRule="auto"/>
        <w:ind w:firstLine="709"/>
        <w:jc w:val="right"/>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left="75"/>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ТОРГОВО-ПРОМЫШЛЕННАЯ ПАЛАТА  РФ</w:t>
      </w:r>
    </w:p>
    <w:p w:rsidR="000A759F" w:rsidRPr="00AC2EF5" w:rsidRDefault="000A759F" w:rsidP="0019425C">
      <w:pPr>
        <w:spacing w:after="0" w:line="240" w:lineRule="auto"/>
        <w:ind w:left="75"/>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 экспертной организации)</w:t>
      </w:r>
    </w:p>
    <w:p w:rsidR="000A759F" w:rsidRPr="00AC2EF5" w:rsidRDefault="000A759F" w:rsidP="0019425C">
      <w:pPr>
        <w:spacing w:after="0" w:line="240" w:lineRule="auto"/>
        <w:ind w:left="75"/>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адрес:____________________________ тел.___________________________</w:t>
      </w:r>
    </w:p>
    <w:p w:rsidR="000A759F" w:rsidRPr="00AC2EF5" w:rsidRDefault="000A759F" w:rsidP="0019425C">
      <w:pPr>
        <w:spacing w:after="0" w:line="240" w:lineRule="auto"/>
        <w:ind w:left="75"/>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АКТ ЭКСПЕРТИЗЫ</w:t>
      </w:r>
      <w:r w:rsidRPr="00AC2EF5">
        <w:rPr>
          <w:rFonts w:ascii="Times New Roman" w:eastAsia="Times New Roman" w:hAnsi="Times New Roman" w:cs="Times New Roman"/>
          <w:sz w:val="24"/>
          <w:szCs w:val="24"/>
          <w:lang w:eastAsia="ru-RU"/>
        </w:rPr>
        <w:t xml:space="preserve"> № _____</w:t>
      </w:r>
    </w:p>
    <w:p w:rsidR="000A759F" w:rsidRPr="00AC2EF5" w:rsidRDefault="00167073" w:rsidP="0019425C">
      <w:pPr>
        <w:spacing w:after="0" w:line="240" w:lineRule="auto"/>
        <w:ind w:left="75"/>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Поле 85" o:spid="_x0000_s1132" type="#_x0000_t202" style="position:absolute;left:0;text-align:left;margin-left:-.55pt;margin-top:6.9pt;width:135pt;height:21.2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">
            <v:textbox>
              <w:txbxContent>
                <w:p w:rsidR="00C37D1C" w:rsidRPr="00A6000B" w:rsidRDefault="00C37D1C" w:rsidP="000A759F">
                  <w:pPr>
                    <w:pStyle w:val="6"/>
                    <w:jc w:val="center"/>
                    <w:rPr>
                      <w:b/>
                    </w:rPr>
                  </w:pPr>
                  <w:r w:rsidRPr="00A6000B">
                    <w:rPr>
                      <w:b/>
                    </w:rPr>
                    <w:t>Серия ХХ № 0000000</w:t>
                  </w:r>
                </w:p>
              </w:txbxContent>
            </v:textbox>
          </v:shape>
        </w:pict>
      </w:r>
    </w:p>
    <w:p w:rsidR="000A759F" w:rsidRPr="00AC2EF5" w:rsidRDefault="000A759F" w:rsidP="0019425C">
      <w:pPr>
        <w:spacing w:after="0" w:line="240" w:lineRule="auto"/>
        <w:ind w:left="75"/>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left="75"/>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 Дата составления  _________     2. Место составления________________</w:t>
      </w:r>
    </w:p>
    <w:p w:rsidR="000A759F" w:rsidRPr="00AC2EF5" w:rsidRDefault="000A759F" w:rsidP="0019425C">
      <w:pPr>
        <w:spacing w:after="0" w:line="240" w:lineRule="auto"/>
        <w:ind w:left="75"/>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 Акт составлен экспертом ________________________________________</w:t>
      </w:r>
    </w:p>
    <w:p w:rsidR="000A759F" w:rsidRPr="00AC2EF5" w:rsidRDefault="000A759F" w:rsidP="0019425C">
      <w:pPr>
        <w:spacing w:after="0" w:line="240" w:lineRule="auto"/>
        <w:ind w:left="75"/>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 Наряд №___________________от_________________________________</w:t>
      </w:r>
    </w:p>
    <w:p w:rsidR="000A759F" w:rsidRPr="00AC2EF5" w:rsidRDefault="000A759F" w:rsidP="0019425C">
      <w:pPr>
        <w:spacing w:after="0" w:line="240" w:lineRule="auto"/>
        <w:ind w:left="75"/>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Экспертиза проведена с участием представителей:</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3561"/>
        <w:gridCol w:w="3560"/>
        <w:gridCol w:w="3562"/>
      </w:tblGrid>
      <w:tr w:rsidR="000A759F" w:rsidRPr="00AC2EF5" w:rsidTr="00654D33">
        <w:tc>
          <w:tcPr>
            <w:tcW w:w="1666"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Организация</w:t>
            </w:r>
          </w:p>
        </w:tc>
        <w:tc>
          <w:tcPr>
            <w:tcW w:w="1666"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Должность</w:t>
            </w:r>
          </w:p>
        </w:tc>
        <w:tc>
          <w:tcPr>
            <w:tcW w:w="1667"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Фамилия и инициалы</w:t>
            </w:r>
          </w:p>
        </w:tc>
      </w:tr>
      <w:tr w:rsidR="000A759F" w:rsidRPr="00AC2EF5" w:rsidTr="00654D33">
        <w:tc>
          <w:tcPr>
            <w:tcW w:w="1666"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666"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667"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r>
      <w:tr w:rsidR="000A759F" w:rsidRPr="00AC2EF5" w:rsidTr="00654D33">
        <w:tc>
          <w:tcPr>
            <w:tcW w:w="1666"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666"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667"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r>
      <w:tr w:rsidR="000A759F" w:rsidRPr="00AC2EF5" w:rsidTr="00654D33">
        <w:tc>
          <w:tcPr>
            <w:tcW w:w="1666"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666"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667"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r>
    </w:tbl>
    <w:p w:rsidR="000A759F" w:rsidRPr="00AC2EF5" w:rsidRDefault="000A759F" w:rsidP="00057B9C">
      <w:pPr>
        <w:numPr>
          <w:ilvl w:val="0"/>
          <w:numId w:val="107"/>
        </w:num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 экспертизе предъявлено:</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 товара______________________________________________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Количество_________________Количество по документам______________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 Задача экспертизы:______________________________________________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7.Грузополучатель________________________________________________</w:t>
      </w:r>
    </w:p>
    <w:p w:rsidR="000A759F" w:rsidRPr="00AC2EF5" w:rsidRDefault="000A759F" w:rsidP="00057B9C">
      <w:pPr>
        <w:numPr>
          <w:ilvl w:val="0"/>
          <w:numId w:val="105"/>
        </w:num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Поставщик ___________________________________________________</w:t>
      </w:r>
    </w:p>
    <w:p w:rsidR="000A759F" w:rsidRPr="00AC2EF5" w:rsidRDefault="000A759F" w:rsidP="00057B9C">
      <w:pPr>
        <w:numPr>
          <w:ilvl w:val="0"/>
          <w:numId w:val="106"/>
        </w:num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Грузоотправитель______________________________________________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10.Изготовитель товара____________________________________________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11.Предъявленные документы______________________________________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12.Контракт /договор №___________________дата_____________________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13. Экспертизой установлено  ______________________________________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14. Заключение эксперта:___________________________________________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Дата начала проверки _____________ Дата  окончания  проверки_________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Эксперт________________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Акт зарегистрировано на фирме:____________________________________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Дата________________</w:t>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t>С изложением разделов 1-13 акта согласны:</w:t>
      </w:r>
    </w:p>
    <w:p w:rsidR="000A759F" w:rsidRPr="00AC2EF5" w:rsidRDefault="000A759F" w:rsidP="0019425C">
      <w:pPr>
        <w:spacing w:after="0" w:line="240" w:lineRule="auto"/>
        <w:ind w:left="3600" w:firstLine="720"/>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Представители_____________________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Акт без подлинной печати недействителен               __________________</w:t>
      </w:r>
    </w:p>
    <w:p w:rsidR="009C5677"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М.П.</w:t>
      </w:r>
    </w:p>
    <w:p w:rsidR="009C5677" w:rsidRPr="00AC2EF5" w:rsidRDefault="009C5677">
      <w:pPr>
        <w:spacing w:after="160" w:line="259"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br w:type="page"/>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Приложение Б</w:t>
      </w:r>
    </w:p>
    <w:p w:rsidR="000A759F" w:rsidRPr="00AC2EF5" w:rsidRDefault="000A759F" w:rsidP="0019425C">
      <w:pPr>
        <w:spacing w:after="0" w:line="240" w:lineRule="auto"/>
        <w:jc w:val="center"/>
        <w:rPr>
          <w:rFonts w:ascii="Times New Roman" w:eastAsia="Arial Unicode MS" w:hAnsi="Times New Roman" w:cs="Times New Roman"/>
          <w:b/>
          <w:sz w:val="24"/>
          <w:szCs w:val="24"/>
          <w:lang w:eastAsia="ru-RU"/>
        </w:rPr>
      </w:pPr>
    </w:p>
    <w:p w:rsidR="000A759F" w:rsidRPr="00AC2EF5" w:rsidRDefault="000A759F" w:rsidP="0019425C">
      <w:pPr>
        <w:spacing w:after="0" w:line="240" w:lineRule="auto"/>
        <w:jc w:val="center"/>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b/>
          <w:sz w:val="24"/>
          <w:szCs w:val="24"/>
          <w:lang w:eastAsia="ru-RU"/>
        </w:rPr>
        <w:t>Характеристика дефектов стеклянных изделий</w:t>
      </w:r>
    </w:p>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i/>
          <w:sz w:val="24"/>
          <w:szCs w:val="24"/>
          <w:lang w:eastAsia="ru-RU"/>
        </w:rPr>
        <w:t>Дефекты стекломассы</w:t>
      </w:r>
      <w:r w:rsidRPr="00AC2EF5">
        <w:rPr>
          <w:rFonts w:ascii="Times New Roman" w:eastAsia="Arial Unicode MS" w:hAnsi="Times New Roman" w:cs="Times New Roman"/>
          <w:sz w:val="24"/>
          <w:szCs w:val="24"/>
          <w:lang w:eastAsia="ru-RU"/>
        </w:rPr>
        <w:t xml:space="preserve"> могут возникать в процессе варки стекля при отклонениях от установленного   технологического режима. К ним относятся камни, шлир, свиль, пузыри, мошка и недостаточное обесцвечивание.</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u w:val="single"/>
          <w:lang w:eastAsia="ru-RU"/>
        </w:rPr>
        <w:t>Камни</w:t>
      </w:r>
      <w:r w:rsidRPr="00AC2EF5">
        <w:rPr>
          <w:rFonts w:ascii="Times New Roman" w:eastAsia="Arial Unicode MS" w:hAnsi="Times New Roman" w:cs="Times New Roman"/>
          <w:sz w:val="24"/>
          <w:szCs w:val="24"/>
          <w:lang w:eastAsia="ru-RU"/>
        </w:rPr>
        <w:t xml:space="preserve"> –  твердые непрозрачные включения в стекле. Они могут быть продуктом кристаллизации стекломассы и материальные –  в виде нерасплавившихся частичек шихты из огнеупорных материалов. Камни ухудшают внешний вид и резко снижают термостойкость изделий.</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u w:val="single"/>
          <w:lang w:eastAsia="ru-RU"/>
        </w:rPr>
        <w:t>Шлир</w:t>
      </w:r>
      <w:r w:rsidRPr="00AC2EF5">
        <w:rPr>
          <w:rFonts w:ascii="Times New Roman" w:eastAsia="Arial Unicode MS" w:hAnsi="Times New Roman" w:cs="Times New Roman"/>
          <w:sz w:val="24"/>
          <w:szCs w:val="24"/>
          <w:lang w:eastAsia="ru-RU"/>
        </w:rPr>
        <w:t xml:space="preserve"> –  прозрачные бугорки от капель тугоплавкого стекла, попавшего со свода печи, или, расплавившихся и нерастворившихся песчинок. Иногда шлир бывает с волокнистыми ответвлениями. Шлир ухудшает внешний вид и снижает термостойкость  и механическую прочность изделий.</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u w:val="single"/>
          <w:lang w:eastAsia="ru-RU"/>
        </w:rPr>
        <w:t xml:space="preserve">Свиль </w:t>
      </w:r>
      <w:r w:rsidRPr="00AC2EF5">
        <w:rPr>
          <w:rFonts w:ascii="Times New Roman" w:eastAsia="Arial Unicode MS" w:hAnsi="Times New Roman" w:cs="Times New Roman"/>
          <w:sz w:val="24"/>
          <w:szCs w:val="24"/>
          <w:lang w:eastAsia="ru-RU"/>
        </w:rPr>
        <w:t>–  бесцветные волокнистые нити в стекле и на поверхности изделий. Возникает вследствие плохого перемешивания стекломассы во время варки, неполного растворения отдельных крупных частиц материалов. Иногда свиль образуется в результате попадания на изделие стеклянных нитей, такая свиль называется “свиль, ощущаемая рукой”. Свиль ухудшает внешний вид изделий, но и снижают их механическую прочность и термостойкость.</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u w:val="single"/>
          <w:lang w:eastAsia="ru-RU"/>
        </w:rPr>
        <w:t>Пузырь</w:t>
      </w:r>
      <w:r w:rsidRPr="00AC2EF5">
        <w:rPr>
          <w:rFonts w:ascii="Times New Roman" w:eastAsia="Arial Unicode MS" w:hAnsi="Times New Roman" w:cs="Times New Roman"/>
          <w:sz w:val="24"/>
          <w:szCs w:val="24"/>
          <w:lang w:eastAsia="ru-RU"/>
        </w:rPr>
        <w:t xml:space="preserve"> –  газообразные включения, которые могут быть бесцветными (воздушные) и беловатыми (щелочные). Возникают в том случае, когда при варке стекла часть выделяющихся газов задерживается в стекломассе или при наборе стекломассы в трубку захватывается воздух.</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u w:val="single"/>
          <w:lang w:eastAsia="ru-RU"/>
        </w:rPr>
        <w:t xml:space="preserve">Мошка </w:t>
      </w:r>
      <w:r w:rsidRPr="00AC2EF5">
        <w:rPr>
          <w:rFonts w:ascii="Times New Roman" w:eastAsia="Arial Unicode MS" w:hAnsi="Times New Roman" w:cs="Times New Roman"/>
          <w:sz w:val="24"/>
          <w:szCs w:val="24"/>
          <w:lang w:eastAsia="ru-RU"/>
        </w:rPr>
        <w:t>–  мелкие пузыри диаметром до 0,8 мм.</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Пузыри и мошка ухудшают внешний вид стеклянных изделий, уменьшают прозрачность, термостойкость, механическую прочность и химическую устойчивость.</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u w:val="single"/>
          <w:lang w:eastAsia="ru-RU"/>
        </w:rPr>
        <w:t xml:space="preserve">Недостаточное обесцвечивание стекла </w:t>
      </w:r>
      <w:r w:rsidRPr="00AC2EF5">
        <w:rPr>
          <w:rFonts w:ascii="Times New Roman" w:eastAsia="Arial Unicode MS" w:hAnsi="Times New Roman" w:cs="Times New Roman"/>
          <w:sz w:val="24"/>
          <w:szCs w:val="24"/>
          <w:lang w:eastAsia="ru-RU"/>
        </w:rPr>
        <w:t>возникает при введении в шихту уменьшенного количества обесцвечивающих материалов. В этом случае, рассматривая изделие на свету, можно видеть в наиболее толстых местах зеленоватые, голубовато– зеленые или желто– зеленые оттенки. Если обесцвечивающие материалы введены в шихту в избытке, то стеклянные изделия имеют розоватый или фиолетово– розоватый оттенок. Цветные оттенки снижают прозрачность и ухудшают внешний вид изделия.</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i/>
          <w:sz w:val="24"/>
          <w:szCs w:val="24"/>
          <w:lang w:eastAsia="ru-RU"/>
        </w:rPr>
        <w:t>Дефекты выработки</w:t>
      </w:r>
      <w:r w:rsidRPr="00AC2EF5">
        <w:rPr>
          <w:rFonts w:ascii="Times New Roman" w:eastAsia="Arial Unicode MS" w:hAnsi="Times New Roman" w:cs="Times New Roman"/>
          <w:sz w:val="24"/>
          <w:szCs w:val="24"/>
          <w:lang w:eastAsia="ru-RU"/>
        </w:rPr>
        <w:t xml:space="preserve"> возникают в процессе выработки изделий из стекломассы. К дефектам выработки относятся кривизна изделий, неправильное соединение деталей, продутость стенок, неравномерное распределение стекломассы, овальность корпуса, дна и поддона, окалина, черчен</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p>
    <w:p w:rsidR="000A759F" w:rsidRPr="00AC2EF5" w:rsidRDefault="000A759F" w:rsidP="0019425C">
      <w:pPr>
        <w:spacing w:after="0" w:line="240" w:lineRule="auto"/>
        <w:jc w:val="right"/>
        <w:rPr>
          <w:rFonts w:ascii="Times New Roman" w:eastAsia="Arial Unicode MS" w:hAnsi="Times New Roman" w:cs="Times New Roman"/>
          <w:sz w:val="24"/>
          <w:szCs w:val="24"/>
          <w:lang w:eastAsia="ru-RU"/>
        </w:rPr>
      </w:pP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ность и царапины, заусенцы, щербины, посечки, морщинки, кованность, сколы, осыпь края, зазоры и просветы между корпусом и крышкой.</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u w:val="single"/>
          <w:lang w:eastAsia="ru-RU"/>
        </w:rPr>
        <w:t xml:space="preserve">Кривизна изделий </w:t>
      </w:r>
      <w:r w:rsidRPr="00AC2EF5">
        <w:rPr>
          <w:rFonts w:ascii="Times New Roman" w:eastAsia="Arial Unicode MS" w:hAnsi="Times New Roman" w:cs="Times New Roman"/>
          <w:sz w:val="24"/>
          <w:szCs w:val="24"/>
          <w:lang w:eastAsia="ru-RU"/>
        </w:rPr>
        <w:t>–  нарушение правильности формы вследствие выемки из формы слишком горячих, еще не затвердевших изделий.</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u w:val="single"/>
          <w:lang w:eastAsia="ru-RU"/>
        </w:rPr>
        <w:t>Неправильное соединение деталей</w:t>
      </w:r>
      <w:r w:rsidRPr="00AC2EF5">
        <w:rPr>
          <w:rFonts w:ascii="Times New Roman" w:eastAsia="Arial Unicode MS" w:hAnsi="Times New Roman" w:cs="Times New Roman"/>
          <w:sz w:val="24"/>
          <w:szCs w:val="24"/>
          <w:lang w:eastAsia="ru-RU"/>
        </w:rPr>
        <w:t xml:space="preserve"> заключается в неправильном прикрепление ножек, ручек изделия.</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u w:val="single"/>
          <w:lang w:eastAsia="ru-RU"/>
        </w:rPr>
        <w:t>Продутость стенок</w:t>
      </w:r>
      <w:r w:rsidRPr="00AC2EF5">
        <w:rPr>
          <w:rFonts w:ascii="Times New Roman" w:eastAsia="Arial Unicode MS" w:hAnsi="Times New Roman" w:cs="Times New Roman"/>
          <w:sz w:val="24"/>
          <w:szCs w:val="24"/>
          <w:lang w:eastAsia="ru-RU"/>
        </w:rPr>
        <w:t xml:space="preserve"> изделий встречается только в выдувной посуде. Отдельные участки стенок значительно тоньше других. Этот дефект и портит  внешний вид, и снижает термическую и механическую стойкость изделий.</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u w:val="single"/>
          <w:lang w:eastAsia="ru-RU"/>
        </w:rPr>
        <w:t xml:space="preserve">При неравномерном распределении стекломассы </w:t>
      </w:r>
      <w:r w:rsidRPr="00AC2EF5">
        <w:rPr>
          <w:rFonts w:ascii="Times New Roman" w:eastAsia="Arial Unicode MS" w:hAnsi="Times New Roman" w:cs="Times New Roman"/>
          <w:sz w:val="24"/>
          <w:szCs w:val="24"/>
          <w:lang w:eastAsia="ru-RU"/>
        </w:rPr>
        <w:t xml:space="preserve"> стенки, края и дно изделий имеют различную толщину. Это не только снижает термостойкость, но и ухудшает внешний вид.</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u w:val="single"/>
          <w:lang w:eastAsia="ru-RU"/>
        </w:rPr>
        <w:t>Овальность</w:t>
      </w:r>
      <w:r w:rsidRPr="00AC2EF5">
        <w:rPr>
          <w:rFonts w:ascii="Times New Roman" w:eastAsia="Arial Unicode MS" w:hAnsi="Times New Roman" w:cs="Times New Roman"/>
          <w:sz w:val="24"/>
          <w:szCs w:val="24"/>
          <w:lang w:eastAsia="ru-RU"/>
        </w:rPr>
        <w:t xml:space="preserve"> корпуса, дна и поддона выражается в нарушении цилиндрической формы  изделия.</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u w:val="single"/>
          <w:lang w:eastAsia="ru-RU"/>
        </w:rPr>
        <w:t>Окалина</w:t>
      </w:r>
      <w:r w:rsidRPr="00AC2EF5">
        <w:rPr>
          <w:rFonts w:ascii="Times New Roman" w:eastAsia="Arial Unicode MS" w:hAnsi="Times New Roman" w:cs="Times New Roman"/>
          <w:sz w:val="24"/>
          <w:szCs w:val="24"/>
          <w:lang w:eastAsia="ru-RU"/>
        </w:rPr>
        <w:t xml:space="preserve"> –  приплавившиеся частички окиси железа, ухудшающие внешний вид.</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u w:val="single"/>
          <w:lang w:eastAsia="ru-RU"/>
        </w:rPr>
        <w:lastRenderedPageBreak/>
        <w:t>Черченость и царапины</w:t>
      </w:r>
      <w:r w:rsidRPr="00AC2EF5">
        <w:rPr>
          <w:rFonts w:ascii="Times New Roman" w:eastAsia="Arial Unicode MS" w:hAnsi="Times New Roman" w:cs="Times New Roman"/>
          <w:sz w:val="24"/>
          <w:szCs w:val="24"/>
          <w:lang w:eastAsia="ru-RU"/>
        </w:rPr>
        <w:t xml:space="preserve"> –  матовые линии на поверхности изделий, возникающие в результате попадания песчинок в форму или в процессе шлифовки и полировки.</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u w:val="single"/>
          <w:lang w:eastAsia="ru-RU"/>
        </w:rPr>
        <w:t>Заусенцы</w:t>
      </w:r>
      <w:r w:rsidRPr="00AC2EF5">
        <w:rPr>
          <w:rFonts w:ascii="Times New Roman" w:eastAsia="Arial Unicode MS" w:hAnsi="Times New Roman" w:cs="Times New Roman"/>
          <w:sz w:val="24"/>
          <w:szCs w:val="24"/>
          <w:lang w:eastAsia="ru-RU"/>
        </w:rPr>
        <w:t xml:space="preserve">  образуются обычно в прессованной посуде вследствие больших зазоров между сердечником и ограничительным кольцом, корпусом формы и поддоном.</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u w:val="single"/>
          <w:lang w:eastAsia="ru-RU"/>
        </w:rPr>
        <w:t>Щербины</w:t>
      </w:r>
      <w:r w:rsidRPr="00AC2EF5">
        <w:rPr>
          <w:rFonts w:ascii="Times New Roman" w:eastAsia="Arial Unicode MS" w:hAnsi="Times New Roman" w:cs="Times New Roman"/>
          <w:sz w:val="24"/>
          <w:szCs w:val="24"/>
          <w:lang w:eastAsia="ru-RU"/>
        </w:rPr>
        <w:t xml:space="preserve"> –  небольшие выемки или углубления по краям изделий, образующиеся вследствие неправильного обреза  колпаков. Щербины не только ухудшают внешний вид, но и затрудняют пользование изделиями.</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u w:val="single"/>
          <w:lang w:eastAsia="ru-RU"/>
        </w:rPr>
        <w:t>Посечки</w:t>
      </w:r>
      <w:r w:rsidRPr="00AC2EF5">
        <w:rPr>
          <w:rFonts w:ascii="Times New Roman" w:eastAsia="Arial Unicode MS" w:hAnsi="Times New Roman" w:cs="Times New Roman"/>
          <w:sz w:val="24"/>
          <w:szCs w:val="24"/>
          <w:lang w:eastAsia="ru-RU"/>
        </w:rPr>
        <w:t xml:space="preserve"> –  мелкие трещинки на внутренних стенках изделий, возникающие в прессованной посуде в результате неправильного охлаждения сердечника. На внешних стенках изделий трещинки могут образовываться при неоднородности стекломассы или при чрезмерном охлаждении форм. Посечки резко снижают механическую и термическую стойкость изделий.</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u w:val="single"/>
          <w:lang w:eastAsia="ru-RU"/>
        </w:rPr>
        <w:t>Моршинки</w:t>
      </w:r>
      <w:r w:rsidRPr="00AC2EF5">
        <w:rPr>
          <w:rFonts w:ascii="Times New Roman" w:eastAsia="Arial Unicode MS" w:hAnsi="Times New Roman" w:cs="Times New Roman"/>
          <w:sz w:val="24"/>
          <w:szCs w:val="24"/>
          <w:lang w:eastAsia="ru-RU"/>
        </w:rPr>
        <w:t xml:space="preserve"> на изделиях появляются обычно при использовании холодных форм. Этот дефект уменьшает прозрачность стекла.</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u w:val="single"/>
          <w:lang w:eastAsia="ru-RU"/>
        </w:rPr>
        <w:t>Кованность</w:t>
      </w:r>
      <w:r w:rsidRPr="00AC2EF5">
        <w:rPr>
          <w:rFonts w:ascii="Times New Roman" w:eastAsia="Arial Unicode MS" w:hAnsi="Times New Roman" w:cs="Times New Roman"/>
          <w:sz w:val="24"/>
          <w:szCs w:val="24"/>
          <w:lang w:eastAsia="ru-RU"/>
        </w:rPr>
        <w:t xml:space="preserve"> поверхности изделий –  волнистая поверхность вследствие выдувания в холодной форме.</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u w:val="single"/>
          <w:lang w:eastAsia="ru-RU"/>
        </w:rPr>
        <w:t>Сколы</w:t>
      </w:r>
      <w:r w:rsidRPr="00AC2EF5">
        <w:rPr>
          <w:rFonts w:ascii="Times New Roman" w:eastAsia="Arial Unicode MS" w:hAnsi="Times New Roman" w:cs="Times New Roman"/>
          <w:sz w:val="24"/>
          <w:szCs w:val="24"/>
          <w:lang w:eastAsia="ru-RU"/>
        </w:rPr>
        <w:t xml:space="preserve"> –  местные откалывания боковых поверхностей изделий, чаще всего встречаются у верхнего края и дна. </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u w:val="single"/>
          <w:lang w:eastAsia="ru-RU"/>
        </w:rPr>
        <w:t>Осыпь края</w:t>
      </w:r>
      <w:r w:rsidRPr="00AC2EF5">
        <w:rPr>
          <w:rFonts w:ascii="Times New Roman" w:eastAsia="Arial Unicode MS" w:hAnsi="Times New Roman" w:cs="Times New Roman"/>
          <w:sz w:val="24"/>
          <w:szCs w:val="24"/>
          <w:lang w:eastAsia="ru-RU"/>
        </w:rPr>
        <w:t xml:space="preserve"> –  большое количество мелких щербин по краю изделия, резко ухудшающая внешний вид.</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i/>
          <w:sz w:val="24"/>
          <w:szCs w:val="24"/>
          <w:lang w:eastAsia="ru-RU"/>
        </w:rPr>
        <w:t>Дефекты обработки</w:t>
      </w:r>
      <w:r w:rsidRPr="00AC2EF5">
        <w:rPr>
          <w:rFonts w:ascii="Times New Roman" w:eastAsia="Arial Unicode MS" w:hAnsi="Times New Roman" w:cs="Times New Roman"/>
          <w:sz w:val="24"/>
          <w:szCs w:val="24"/>
          <w:lang w:eastAsia="ru-RU"/>
        </w:rPr>
        <w:t xml:space="preserve"> –  переоплавление краев изделий, следы дистировки, косина края изделия, качание крышек и пробок.</w:t>
      </w:r>
    </w:p>
    <w:p w:rsidR="000A759F" w:rsidRPr="00AC2EF5" w:rsidRDefault="000A759F" w:rsidP="0019425C">
      <w:pPr>
        <w:spacing w:after="0" w:line="240" w:lineRule="auto"/>
        <w:jc w:val="right"/>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При </w:t>
      </w:r>
      <w:r w:rsidRPr="00AC2EF5">
        <w:rPr>
          <w:rFonts w:ascii="Times New Roman" w:eastAsia="Arial Unicode MS" w:hAnsi="Times New Roman" w:cs="Times New Roman"/>
          <w:sz w:val="24"/>
          <w:szCs w:val="24"/>
          <w:u w:val="single"/>
          <w:lang w:eastAsia="ru-RU"/>
        </w:rPr>
        <w:t>переоплавлении края</w:t>
      </w:r>
      <w:r w:rsidRPr="00AC2EF5">
        <w:rPr>
          <w:rFonts w:ascii="Times New Roman" w:eastAsia="Arial Unicode MS" w:hAnsi="Times New Roman" w:cs="Times New Roman"/>
          <w:sz w:val="24"/>
          <w:szCs w:val="24"/>
          <w:lang w:eastAsia="ru-RU"/>
        </w:rPr>
        <w:t xml:space="preserve"> изделия наружные края загибаются внутрь или наружу. Если температура пламени была ниже нормальной или край изделия подвергался воздействию пламени недостаточное время то он может остаться острым, в виде недооплавленных ребер. Этот дефект влияет не только на внешний вид, но и мешает нормальному его использованию. </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u w:val="single"/>
          <w:lang w:eastAsia="ru-RU"/>
        </w:rPr>
        <w:t xml:space="preserve">Следы дистировки –  </w:t>
      </w:r>
      <w:r w:rsidRPr="00AC2EF5">
        <w:rPr>
          <w:rFonts w:ascii="Times New Roman" w:eastAsia="Arial Unicode MS" w:hAnsi="Times New Roman" w:cs="Times New Roman"/>
          <w:sz w:val="24"/>
          <w:szCs w:val="24"/>
          <w:lang w:eastAsia="ru-RU"/>
        </w:rPr>
        <w:t>это мельчайшие царапины, образующие вследствие неравномерности зерен шлифовальных кругов.</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u w:val="single"/>
          <w:lang w:eastAsia="ru-RU"/>
        </w:rPr>
        <w:t>Косина края</w:t>
      </w:r>
      <w:r w:rsidRPr="00AC2EF5">
        <w:rPr>
          <w:rFonts w:ascii="Times New Roman" w:eastAsia="Arial Unicode MS" w:hAnsi="Times New Roman" w:cs="Times New Roman"/>
          <w:sz w:val="24"/>
          <w:szCs w:val="24"/>
          <w:lang w:eastAsia="ru-RU"/>
        </w:rPr>
        <w:t xml:space="preserve"> изделия появляется в результате недостаточной шлифовки.</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u w:val="single"/>
          <w:lang w:eastAsia="ru-RU"/>
        </w:rPr>
        <w:t>Качание пробок и крышек</w:t>
      </w:r>
      <w:r w:rsidRPr="00AC2EF5">
        <w:rPr>
          <w:rFonts w:ascii="Times New Roman" w:eastAsia="Arial Unicode MS" w:hAnsi="Times New Roman" w:cs="Times New Roman"/>
          <w:sz w:val="24"/>
          <w:szCs w:val="24"/>
          <w:lang w:eastAsia="ru-RU"/>
        </w:rPr>
        <w:t xml:space="preserve"> возникает при недостаточно точном подборе и притирке к изделиям крышек и пробок.</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i/>
          <w:sz w:val="24"/>
          <w:szCs w:val="24"/>
          <w:lang w:eastAsia="ru-RU"/>
        </w:rPr>
        <w:t>Дефекты украшения</w:t>
      </w:r>
      <w:r w:rsidRPr="00AC2EF5">
        <w:rPr>
          <w:rFonts w:ascii="Times New Roman" w:eastAsia="Arial Unicode MS" w:hAnsi="Times New Roman" w:cs="Times New Roman"/>
          <w:sz w:val="24"/>
          <w:szCs w:val="24"/>
          <w:lang w:eastAsia="ru-RU"/>
        </w:rPr>
        <w:t xml:space="preserve"> –  обрывы, просветы, нечеткость и искажение рисунков, их несимметричность, заваленность граней при украшении алмазной гранью или гравировкой, выражающаяся в неправильном расположении ребер одной грани по отношению к другой, дефекты живописных работ ( помарки, подтеки красок,  вспученность краски, растрескивание, выгорки красок и пленок), дефекты химической полировки. </w:t>
      </w:r>
    </w:p>
    <w:p w:rsidR="000A759F" w:rsidRPr="00AC2EF5" w:rsidRDefault="000A759F" w:rsidP="0019425C">
      <w:pPr>
        <w:spacing w:after="0" w:line="240" w:lineRule="auto"/>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br w:type="page"/>
      </w:r>
    </w:p>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lastRenderedPageBreak/>
        <w:t>Приложение В</w:t>
      </w:r>
    </w:p>
    <w:p w:rsidR="000A759F" w:rsidRPr="00AC2EF5" w:rsidRDefault="000A759F" w:rsidP="0019425C">
      <w:pPr>
        <w:spacing w:after="0" w:line="240" w:lineRule="auto"/>
        <w:jc w:val="center"/>
        <w:rPr>
          <w:rFonts w:ascii="Times New Roman" w:eastAsia="Arial Unicode MS" w:hAnsi="Times New Roman" w:cs="Times New Roman"/>
          <w:b/>
          <w:sz w:val="24"/>
          <w:szCs w:val="24"/>
          <w:lang w:eastAsia="ru-RU"/>
        </w:rPr>
      </w:pPr>
    </w:p>
    <w:p w:rsidR="000A759F" w:rsidRPr="00AC2EF5" w:rsidRDefault="000A759F" w:rsidP="0019425C">
      <w:pPr>
        <w:spacing w:after="0" w:line="240" w:lineRule="auto"/>
        <w:jc w:val="center"/>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b/>
          <w:sz w:val="24"/>
          <w:szCs w:val="24"/>
          <w:lang w:eastAsia="ru-RU"/>
        </w:rPr>
        <w:t>Характеристика дефектов керамических изделий</w:t>
      </w:r>
    </w:p>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Дефекты фарфоровых и фаянсовых изделий подразделяются на дефекты черепка и глазури и дефекты декорирования.</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i/>
          <w:iCs/>
          <w:sz w:val="24"/>
          <w:szCs w:val="24"/>
          <w:lang w:eastAsia="ru-RU"/>
        </w:rPr>
        <w:t xml:space="preserve">К дефектам черепка </w:t>
      </w:r>
      <w:r w:rsidRPr="00AC2EF5">
        <w:rPr>
          <w:rFonts w:ascii="Times New Roman" w:eastAsia="Arial Unicode MS" w:hAnsi="Times New Roman" w:cs="Times New Roman"/>
          <w:sz w:val="24"/>
          <w:szCs w:val="24"/>
          <w:lang w:eastAsia="ru-RU"/>
        </w:rPr>
        <w:t>относятся деформация, недостаточная просвечиваемость и белизна, пузыри, прыщи, слипыш, неправильное монтирование деталей, щербины, мушки, рватье и посечки.</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b/>
          <w:bCs/>
          <w:sz w:val="24"/>
          <w:szCs w:val="24"/>
          <w:lang w:eastAsia="ru-RU"/>
        </w:rPr>
        <w:tab/>
      </w:r>
      <w:r w:rsidRPr="00AC2EF5">
        <w:rPr>
          <w:rFonts w:ascii="Times New Roman" w:eastAsia="Arial Unicode MS" w:hAnsi="Times New Roman" w:cs="Times New Roman"/>
          <w:sz w:val="24"/>
          <w:szCs w:val="24"/>
          <w:u w:val="single"/>
          <w:lang w:eastAsia="ru-RU"/>
        </w:rPr>
        <w:t>Деформация</w:t>
      </w:r>
      <w:r w:rsidRPr="00AC2EF5">
        <w:rPr>
          <w:rFonts w:ascii="Times New Roman" w:eastAsia="Arial Unicode MS" w:hAnsi="Times New Roman" w:cs="Times New Roman"/>
          <w:sz w:val="24"/>
          <w:szCs w:val="24"/>
          <w:lang w:eastAsia="ru-RU"/>
        </w:rPr>
        <w:t xml:space="preserve"> –  нарушение правильности формы изделия или его части; допускается в определенных пределах для каждого сорта.</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ab/>
      </w:r>
      <w:r w:rsidRPr="00AC2EF5">
        <w:rPr>
          <w:rFonts w:ascii="Times New Roman" w:eastAsia="Arial Unicode MS" w:hAnsi="Times New Roman" w:cs="Times New Roman"/>
          <w:sz w:val="24"/>
          <w:szCs w:val="24"/>
          <w:u w:val="single"/>
          <w:lang w:eastAsia="ru-RU"/>
        </w:rPr>
        <w:t>Недостаточная просвечиваемость</w:t>
      </w:r>
      <w:r w:rsidRPr="00AC2EF5">
        <w:rPr>
          <w:rFonts w:ascii="Times New Roman" w:eastAsia="Arial Unicode MS" w:hAnsi="Times New Roman" w:cs="Times New Roman"/>
          <w:sz w:val="24"/>
          <w:szCs w:val="24"/>
          <w:lang w:eastAsia="ru-RU"/>
        </w:rPr>
        <w:t xml:space="preserve"> характерна для черепков фарфора.</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ab/>
      </w:r>
      <w:r w:rsidRPr="00AC2EF5">
        <w:rPr>
          <w:rFonts w:ascii="Times New Roman" w:eastAsia="Arial Unicode MS" w:hAnsi="Times New Roman" w:cs="Times New Roman"/>
          <w:sz w:val="24"/>
          <w:szCs w:val="24"/>
          <w:u w:val="single"/>
          <w:lang w:eastAsia="ru-RU"/>
        </w:rPr>
        <w:t>Недостаточная белизна</w:t>
      </w:r>
      <w:r w:rsidRPr="00AC2EF5">
        <w:rPr>
          <w:rFonts w:ascii="Times New Roman" w:eastAsia="Arial Unicode MS" w:hAnsi="Times New Roman" w:cs="Times New Roman"/>
          <w:sz w:val="24"/>
          <w:szCs w:val="24"/>
          <w:lang w:eastAsia="ru-RU"/>
        </w:rPr>
        <w:t xml:space="preserve"> черепка –  черепок имеет желтые, серые или голубые оттенки. Этот дефект возникает в результате низкого качества сырья и неправильного обжига изделия.</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ab/>
      </w:r>
      <w:r w:rsidRPr="00AC2EF5">
        <w:rPr>
          <w:rFonts w:ascii="Times New Roman" w:eastAsia="Arial Unicode MS" w:hAnsi="Times New Roman" w:cs="Times New Roman"/>
          <w:sz w:val="24"/>
          <w:szCs w:val="24"/>
          <w:u w:val="single"/>
          <w:lang w:eastAsia="ru-RU"/>
        </w:rPr>
        <w:t>Пузыри и прыщи</w:t>
      </w:r>
      <w:r w:rsidRPr="00AC2EF5">
        <w:rPr>
          <w:rFonts w:ascii="Times New Roman" w:eastAsia="Arial Unicode MS" w:hAnsi="Times New Roman" w:cs="Times New Roman"/>
          <w:sz w:val="24"/>
          <w:szCs w:val="24"/>
          <w:lang w:eastAsia="ru-RU"/>
        </w:rPr>
        <w:t xml:space="preserve"> –  вздутия на поверхности черепка вследствие образования при обжиге газообразных веществ. Пузыри отличаются от прыщей большим размером и полостью внутри. Пузырь может раздавливаться при нажатии на него.</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ab/>
      </w:r>
      <w:r w:rsidRPr="00AC2EF5">
        <w:rPr>
          <w:rFonts w:ascii="Times New Roman" w:eastAsia="Arial Unicode MS" w:hAnsi="Times New Roman" w:cs="Times New Roman"/>
          <w:sz w:val="24"/>
          <w:szCs w:val="24"/>
          <w:u w:val="single"/>
          <w:lang w:eastAsia="ru-RU"/>
        </w:rPr>
        <w:t>Слипыш</w:t>
      </w:r>
      <w:r w:rsidRPr="00AC2EF5">
        <w:rPr>
          <w:rFonts w:ascii="Times New Roman" w:eastAsia="Arial Unicode MS" w:hAnsi="Times New Roman" w:cs="Times New Roman"/>
          <w:sz w:val="24"/>
          <w:szCs w:val="24"/>
          <w:lang w:eastAsia="ru-RU"/>
        </w:rPr>
        <w:t xml:space="preserve"> –  след от спекания при обжиге соприкасающихся между собой изделий.</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ab/>
      </w:r>
      <w:r w:rsidRPr="00AC2EF5">
        <w:rPr>
          <w:rFonts w:ascii="Times New Roman" w:eastAsia="Arial Unicode MS" w:hAnsi="Times New Roman" w:cs="Times New Roman"/>
          <w:sz w:val="24"/>
          <w:szCs w:val="24"/>
          <w:u w:val="single"/>
          <w:lang w:eastAsia="ru-RU"/>
        </w:rPr>
        <w:t>Неправильное монтирование</w:t>
      </w:r>
      <w:r w:rsidRPr="00AC2EF5">
        <w:rPr>
          <w:rFonts w:ascii="Times New Roman" w:eastAsia="Arial Unicode MS" w:hAnsi="Times New Roman" w:cs="Times New Roman"/>
          <w:sz w:val="24"/>
          <w:szCs w:val="24"/>
          <w:lang w:eastAsia="ru-RU"/>
        </w:rPr>
        <w:t xml:space="preserve"> деталей выражается в неправильном прикреплении (косо или неверно по высоте) ручек, ножек, носиков и в неправильном подборе крышек. Допускается в определенных пределах, кроме сквозного зазора между корпусом и крышкой.</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ab/>
      </w:r>
      <w:r w:rsidRPr="00AC2EF5">
        <w:rPr>
          <w:rFonts w:ascii="Times New Roman" w:eastAsia="Arial Unicode MS" w:hAnsi="Times New Roman" w:cs="Times New Roman"/>
          <w:sz w:val="24"/>
          <w:szCs w:val="24"/>
          <w:u w:val="single"/>
          <w:lang w:eastAsia="ru-RU"/>
        </w:rPr>
        <w:t>Щербины</w:t>
      </w:r>
      <w:r w:rsidRPr="00AC2EF5">
        <w:rPr>
          <w:rFonts w:ascii="Times New Roman" w:eastAsia="Arial Unicode MS" w:hAnsi="Times New Roman" w:cs="Times New Roman"/>
          <w:sz w:val="24"/>
          <w:szCs w:val="24"/>
          <w:lang w:eastAsia="ru-RU"/>
        </w:rPr>
        <w:t xml:space="preserve"> –  небольшие углубления, чаще всего на краях изделий. </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ab/>
      </w:r>
      <w:r w:rsidRPr="00AC2EF5">
        <w:rPr>
          <w:rFonts w:ascii="Times New Roman" w:eastAsia="Arial Unicode MS" w:hAnsi="Times New Roman" w:cs="Times New Roman"/>
          <w:sz w:val="24"/>
          <w:szCs w:val="24"/>
          <w:u w:val="single"/>
          <w:lang w:eastAsia="ru-RU"/>
        </w:rPr>
        <w:t>Мушки</w:t>
      </w:r>
      <w:r w:rsidRPr="00AC2EF5">
        <w:rPr>
          <w:rFonts w:ascii="Times New Roman" w:eastAsia="Arial Unicode MS" w:hAnsi="Times New Roman" w:cs="Times New Roman"/>
          <w:sz w:val="24"/>
          <w:szCs w:val="24"/>
          <w:lang w:eastAsia="ru-RU"/>
        </w:rPr>
        <w:t xml:space="preserve"> –  коричневые или черные точки на поверхности изделий, образующиеся при обжиге вследствие попадания в массу окислов железа.</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ab/>
      </w:r>
      <w:r w:rsidRPr="00AC2EF5">
        <w:rPr>
          <w:rFonts w:ascii="Times New Roman" w:eastAsia="Arial Unicode MS" w:hAnsi="Times New Roman" w:cs="Times New Roman"/>
          <w:sz w:val="24"/>
          <w:szCs w:val="24"/>
          <w:u w:val="single"/>
          <w:lang w:eastAsia="ru-RU"/>
        </w:rPr>
        <w:t>Подрыв приставных деталей</w:t>
      </w:r>
      <w:r w:rsidRPr="00AC2EF5">
        <w:rPr>
          <w:rFonts w:ascii="Times New Roman" w:eastAsia="Arial Unicode MS" w:hAnsi="Times New Roman" w:cs="Times New Roman"/>
          <w:sz w:val="24"/>
          <w:szCs w:val="24"/>
          <w:lang w:eastAsia="ru-RU"/>
        </w:rPr>
        <w:t xml:space="preserve"> –  сквозные или несквозные трещины, видимые под слоем глазури. Чаще всего бывают в местах прикрепления к корпусу ручек и носиков, а также по краям изделий. Возникают в результате неравномерной усадки изделий во время усушки и обжига.</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ab/>
      </w:r>
      <w:r w:rsidRPr="00AC2EF5">
        <w:rPr>
          <w:rFonts w:ascii="Times New Roman" w:eastAsia="Arial Unicode MS" w:hAnsi="Times New Roman" w:cs="Times New Roman"/>
          <w:sz w:val="24"/>
          <w:szCs w:val="24"/>
          <w:u w:val="single"/>
          <w:lang w:eastAsia="ru-RU"/>
        </w:rPr>
        <w:t>Заглазурованные односторонние трещины</w:t>
      </w:r>
      <w:r w:rsidRPr="00AC2EF5">
        <w:rPr>
          <w:rFonts w:ascii="Times New Roman" w:eastAsia="Arial Unicode MS" w:hAnsi="Times New Roman" w:cs="Times New Roman"/>
          <w:sz w:val="24"/>
          <w:szCs w:val="24"/>
          <w:lang w:eastAsia="ru-RU"/>
        </w:rPr>
        <w:t xml:space="preserve"> чаще всего встречаются на дне изделий или около ручек. Этот дефект влияет на механическую прочность изделий.</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ab/>
      </w:r>
      <w:r w:rsidRPr="00AC2EF5">
        <w:rPr>
          <w:rFonts w:ascii="Times New Roman" w:eastAsia="Arial Unicode MS" w:hAnsi="Times New Roman" w:cs="Times New Roman"/>
          <w:i/>
          <w:iCs/>
          <w:sz w:val="24"/>
          <w:szCs w:val="24"/>
          <w:lang w:eastAsia="ru-RU"/>
        </w:rPr>
        <w:t>К дефектам глазурования</w:t>
      </w:r>
      <w:r w:rsidRPr="00AC2EF5">
        <w:rPr>
          <w:rFonts w:ascii="Times New Roman" w:eastAsia="Arial Unicode MS" w:hAnsi="Times New Roman" w:cs="Times New Roman"/>
          <w:sz w:val="24"/>
          <w:szCs w:val="24"/>
          <w:lang w:eastAsia="ru-RU"/>
        </w:rPr>
        <w:t xml:space="preserve"> относятся натеки и наколы глазури, плешины, цек, сухость, матовость и задувка глазури, летельный край и др.</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ab/>
      </w:r>
      <w:r w:rsidRPr="00AC2EF5">
        <w:rPr>
          <w:rFonts w:ascii="Times New Roman" w:eastAsia="Arial Unicode MS" w:hAnsi="Times New Roman" w:cs="Times New Roman"/>
          <w:sz w:val="24"/>
          <w:szCs w:val="24"/>
          <w:u w:val="single"/>
          <w:lang w:eastAsia="ru-RU"/>
        </w:rPr>
        <w:t>Натеки глазури</w:t>
      </w:r>
      <w:r w:rsidRPr="00AC2EF5">
        <w:rPr>
          <w:rFonts w:ascii="Times New Roman" w:eastAsia="Arial Unicode MS" w:hAnsi="Times New Roman" w:cs="Times New Roman"/>
          <w:sz w:val="24"/>
          <w:szCs w:val="24"/>
          <w:lang w:eastAsia="ru-RU"/>
        </w:rPr>
        <w:t xml:space="preserve"> –  утолщенные слои глазури, чаще всего на краях изделий. Этот дефект не только ухудшает внешний вид изделия, но и снижает их термостойкость. Допускается в ограниченном количестве.</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ab/>
      </w:r>
      <w:r w:rsidRPr="00AC2EF5">
        <w:rPr>
          <w:rFonts w:ascii="Times New Roman" w:eastAsia="Arial Unicode MS" w:hAnsi="Times New Roman" w:cs="Times New Roman"/>
          <w:sz w:val="24"/>
          <w:szCs w:val="24"/>
          <w:u w:val="single"/>
          <w:lang w:eastAsia="ru-RU"/>
        </w:rPr>
        <w:t>Наколы глазури</w:t>
      </w:r>
      <w:r w:rsidRPr="00AC2EF5">
        <w:rPr>
          <w:rFonts w:ascii="Times New Roman" w:eastAsia="Arial Unicode MS" w:hAnsi="Times New Roman" w:cs="Times New Roman"/>
          <w:sz w:val="24"/>
          <w:szCs w:val="24"/>
          <w:lang w:eastAsia="ru-RU"/>
        </w:rPr>
        <w:t xml:space="preserve"> –  мелкие углубления в виде булавочных наколов поверхности глазури. Дефект возникает в результате излишней пористости </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p>
    <w:p w:rsidR="000A759F" w:rsidRPr="00AC2EF5" w:rsidRDefault="000A759F" w:rsidP="0019425C">
      <w:pPr>
        <w:spacing w:after="0" w:line="240" w:lineRule="auto"/>
        <w:jc w:val="right"/>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черепка или выхода газов при обжиге. Наколы глазури не только влияют на внешний вид изделия, но и ухудшают их гигиенические свойства.</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ab/>
      </w:r>
      <w:r w:rsidRPr="00AC2EF5">
        <w:rPr>
          <w:rFonts w:ascii="Times New Roman" w:eastAsia="Arial Unicode MS" w:hAnsi="Times New Roman" w:cs="Times New Roman"/>
          <w:sz w:val="24"/>
          <w:szCs w:val="24"/>
          <w:u w:val="single"/>
          <w:lang w:eastAsia="ru-RU"/>
        </w:rPr>
        <w:t>Плешины</w:t>
      </w:r>
      <w:r w:rsidRPr="00AC2EF5">
        <w:rPr>
          <w:rFonts w:ascii="Times New Roman" w:eastAsia="Arial Unicode MS" w:hAnsi="Times New Roman" w:cs="Times New Roman"/>
          <w:sz w:val="24"/>
          <w:szCs w:val="24"/>
          <w:lang w:eastAsia="ru-RU"/>
        </w:rPr>
        <w:t xml:space="preserve"> –  места, не покрытые глазурью в результате плохой  очистки изделия перед глазурованием. Дефект влияет на внешний вид изделия и ухудшает гигиенические свойства, так как изделия в этих местах легко загрязняются.</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ab/>
      </w:r>
      <w:r w:rsidRPr="00AC2EF5">
        <w:rPr>
          <w:rFonts w:ascii="Times New Roman" w:eastAsia="Arial Unicode MS" w:hAnsi="Times New Roman" w:cs="Times New Roman"/>
          <w:sz w:val="24"/>
          <w:szCs w:val="24"/>
          <w:u w:val="single"/>
          <w:lang w:eastAsia="ru-RU"/>
        </w:rPr>
        <w:t>Цек</w:t>
      </w:r>
      <w:r w:rsidRPr="00AC2EF5">
        <w:rPr>
          <w:rFonts w:ascii="Times New Roman" w:eastAsia="Arial Unicode MS" w:hAnsi="Times New Roman" w:cs="Times New Roman"/>
          <w:sz w:val="24"/>
          <w:szCs w:val="24"/>
          <w:lang w:eastAsia="ru-RU"/>
        </w:rPr>
        <w:t xml:space="preserve"> –  мелкие (волосиные) трещины глазури, встречаются в фаянсовой и майоликовой посуде; возникает при обжиге и хранении. Цек ухудшает гигиенические свойства посуды, так как через трещины глазури в пористый черепок попадает жидкость, загнивающая в стенках изделий и поэтому вызывающая постепенное потемнение поверхности посуды, при этом пище сообщается неприятный вкус и запах.</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ab/>
      </w:r>
      <w:r w:rsidRPr="00AC2EF5">
        <w:rPr>
          <w:rFonts w:ascii="Times New Roman" w:eastAsia="Arial Unicode MS" w:hAnsi="Times New Roman" w:cs="Times New Roman"/>
          <w:sz w:val="24"/>
          <w:szCs w:val="24"/>
          <w:u w:val="single"/>
          <w:lang w:eastAsia="ru-RU"/>
        </w:rPr>
        <w:t>Сухость глазури</w:t>
      </w:r>
      <w:r w:rsidRPr="00AC2EF5">
        <w:rPr>
          <w:rFonts w:ascii="Times New Roman" w:eastAsia="Arial Unicode MS" w:hAnsi="Times New Roman" w:cs="Times New Roman"/>
          <w:sz w:val="24"/>
          <w:szCs w:val="24"/>
          <w:lang w:eastAsia="ru-RU"/>
        </w:rPr>
        <w:t xml:space="preserve"> –  места с очень тонким слоем глазури и поэтому шероховатые на ощупь и лишенные блеска. Это результат излишней пористости черепка и впитывания им глазури. Снижает гигиенические свойства изделий.</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ab/>
      </w:r>
      <w:r w:rsidRPr="00AC2EF5">
        <w:rPr>
          <w:rFonts w:ascii="Times New Roman" w:eastAsia="Arial Unicode MS" w:hAnsi="Times New Roman" w:cs="Times New Roman"/>
          <w:sz w:val="24"/>
          <w:szCs w:val="24"/>
          <w:u w:val="single"/>
          <w:lang w:eastAsia="ru-RU"/>
        </w:rPr>
        <w:t xml:space="preserve">Матовость глазури </w:t>
      </w:r>
      <w:r w:rsidRPr="00AC2EF5">
        <w:rPr>
          <w:rFonts w:ascii="Times New Roman" w:eastAsia="Arial Unicode MS" w:hAnsi="Times New Roman" w:cs="Times New Roman"/>
          <w:sz w:val="24"/>
          <w:szCs w:val="24"/>
          <w:lang w:eastAsia="ru-RU"/>
        </w:rPr>
        <w:t>–  пониженный блеск глазури вследствие недостаточной температуры обжига.</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lastRenderedPageBreak/>
        <w:tab/>
      </w:r>
      <w:r w:rsidRPr="00AC2EF5">
        <w:rPr>
          <w:rFonts w:ascii="Times New Roman" w:eastAsia="Arial Unicode MS" w:hAnsi="Times New Roman" w:cs="Times New Roman"/>
          <w:sz w:val="24"/>
          <w:szCs w:val="24"/>
          <w:u w:val="single"/>
          <w:lang w:eastAsia="ru-RU"/>
        </w:rPr>
        <w:t>Задувка</w:t>
      </w:r>
      <w:r w:rsidRPr="00AC2EF5">
        <w:rPr>
          <w:rFonts w:ascii="Times New Roman" w:eastAsia="Arial Unicode MS" w:hAnsi="Times New Roman" w:cs="Times New Roman"/>
          <w:sz w:val="24"/>
          <w:szCs w:val="24"/>
          <w:lang w:eastAsia="ru-RU"/>
        </w:rPr>
        <w:t xml:space="preserve"> –  окрашивание глазури в отдельных местах в темно– бурый, коричневый или желтый цвет из– за попадания в короба при обжиге изделий продуктов горения топлива.</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ab/>
      </w:r>
      <w:r w:rsidRPr="00AC2EF5">
        <w:rPr>
          <w:rFonts w:ascii="Times New Roman" w:eastAsia="Arial Unicode MS" w:hAnsi="Times New Roman" w:cs="Times New Roman"/>
          <w:sz w:val="24"/>
          <w:szCs w:val="24"/>
          <w:u w:val="single"/>
          <w:lang w:eastAsia="ru-RU"/>
        </w:rPr>
        <w:t>Летельный край</w:t>
      </w:r>
      <w:r w:rsidRPr="00AC2EF5">
        <w:rPr>
          <w:rFonts w:ascii="Times New Roman" w:eastAsia="Arial Unicode MS" w:hAnsi="Times New Roman" w:cs="Times New Roman"/>
          <w:sz w:val="24"/>
          <w:szCs w:val="24"/>
          <w:lang w:eastAsia="ru-RU"/>
        </w:rPr>
        <w:t xml:space="preserve"> –  отсутствие глазури в отдельных местах, чаще всего у фаянсовых изделий. Возникает вследствие неодинакового коэффициента расширения черепка и глазури: глазурь в некоторых местах отскакивает, образуя острые края.</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ab/>
        <w:t>К</w:t>
      </w:r>
      <w:r w:rsidRPr="00AC2EF5">
        <w:rPr>
          <w:rFonts w:ascii="Times New Roman" w:eastAsia="Arial Unicode MS" w:hAnsi="Times New Roman" w:cs="Times New Roman"/>
          <w:i/>
          <w:iCs/>
          <w:sz w:val="24"/>
          <w:szCs w:val="24"/>
          <w:lang w:eastAsia="ru-RU"/>
        </w:rPr>
        <w:t xml:space="preserve"> дефектам декорирования</w:t>
      </w:r>
      <w:r w:rsidRPr="00AC2EF5">
        <w:rPr>
          <w:rFonts w:ascii="Times New Roman" w:eastAsia="Arial Unicode MS" w:hAnsi="Times New Roman" w:cs="Times New Roman"/>
          <w:sz w:val="24"/>
          <w:szCs w:val="24"/>
          <w:lang w:eastAsia="ru-RU"/>
        </w:rPr>
        <w:t xml:space="preserve"> относят недожог, пережог и отслоение красок, царапины, сборка деколи, помарки краской и др. Дефекты декорирования снижают эстетические свойства изделий.</w:t>
      </w:r>
      <w:r w:rsidRPr="00AC2EF5">
        <w:rPr>
          <w:rFonts w:ascii="Times New Roman" w:eastAsia="Arial Unicode MS" w:hAnsi="Times New Roman" w:cs="Times New Roman"/>
          <w:sz w:val="24"/>
          <w:szCs w:val="24"/>
          <w:lang w:eastAsia="ru-RU"/>
        </w:rPr>
        <w:tab/>
      </w:r>
    </w:p>
    <w:p w:rsidR="000A759F" w:rsidRPr="00AC2EF5" w:rsidRDefault="000A759F" w:rsidP="0019425C">
      <w:pPr>
        <w:keepNext/>
        <w:spacing w:after="0" w:line="240" w:lineRule="auto"/>
        <w:jc w:val="center"/>
        <w:rPr>
          <w:rFonts w:ascii="Times New Roman" w:eastAsia="Arial Unicode MS" w:hAnsi="Times New Roman" w:cs="Times New Roman"/>
          <w:b/>
          <w:bCs/>
          <w:i/>
          <w:iCs/>
          <w:sz w:val="24"/>
          <w:szCs w:val="24"/>
          <w:lang w:eastAsia="ru-RU"/>
        </w:rPr>
      </w:pPr>
    </w:p>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br w:type="page"/>
      </w:r>
    </w:p>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lastRenderedPageBreak/>
        <w:t>Приложение Г</w:t>
      </w:r>
    </w:p>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Классификация и характеристика методов крепления низа обуви</w:t>
      </w:r>
    </w:p>
    <w:p w:rsidR="000A759F" w:rsidRPr="00AC2EF5" w:rsidRDefault="000A759F" w:rsidP="0019425C">
      <w:pPr>
        <w:spacing w:after="0" w:line="240" w:lineRule="auto"/>
        <w:jc w:val="center"/>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Методы крепления низа обуви подразделяют на следующие группы.</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u w:val="single"/>
          <w:lang w:eastAsia="ru-RU"/>
        </w:rPr>
        <w:t xml:space="preserve">I.  Механические  методы крепления. </w:t>
      </w:r>
      <w:r w:rsidRPr="00AC2EF5">
        <w:rPr>
          <w:rFonts w:ascii="Times New Roman" w:eastAsia="Times New Roman" w:hAnsi="Times New Roman" w:cs="Times New Roman"/>
          <w:sz w:val="24"/>
          <w:szCs w:val="24"/>
          <w:lang w:eastAsia="ru-RU"/>
        </w:rPr>
        <w:t>Крепление низа обуви осуществляется с помощью различных подошвенных крепителей (нитки, гвозди, винты и т.д.). К таким методам относятся: гвоздевой, винтовой, рантовый, доппельный, сандальный, выворотный и др.;</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u w:val="single"/>
          <w:lang w:eastAsia="ru-RU"/>
        </w:rPr>
        <w:t xml:space="preserve">II. Химические методы крепления. </w:t>
      </w:r>
      <w:r w:rsidRPr="00AC2EF5">
        <w:rPr>
          <w:rFonts w:ascii="Times New Roman" w:eastAsia="Times New Roman" w:hAnsi="Times New Roman" w:cs="Times New Roman"/>
          <w:sz w:val="24"/>
          <w:szCs w:val="24"/>
          <w:lang w:eastAsia="ru-RU"/>
        </w:rPr>
        <w:t>Крепление низа обуви осуществляется за счет химической реакции (адгезии) между материалами. К таким методам относятся: клеевой, литьевой, строчечно-литьевой, метод прессовой вулканизации и др.;</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u w:val="single"/>
          <w:lang w:eastAsia="ru-RU"/>
        </w:rPr>
        <w:t xml:space="preserve">III. Комбинированные методы крепления. </w:t>
      </w:r>
      <w:r w:rsidRPr="00AC2EF5">
        <w:rPr>
          <w:rFonts w:ascii="Times New Roman" w:eastAsia="Times New Roman" w:hAnsi="Times New Roman" w:cs="Times New Roman"/>
          <w:sz w:val="24"/>
          <w:szCs w:val="24"/>
          <w:lang w:eastAsia="ru-RU"/>
        </w:rPr>
        <w:t>Крепление низа обуви осуществляется сочетанием методов первых двух групп (механический + химический). К таким методам относятся: гвозде-клеевой, рантово-прошивной, рантово-скобочный, рантово-клеевой, доппельно-клеевой, строчечно-клеевой, клеепрошивной и др.</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057B9C">
      <w:pPr>
        <w:numPr>
          <w:ilvl w:val="1"/>
          <w:numId w:val="95"/>
        </w:numPr>
        <w:tabs>
          <w:tab w:val="num" w:pos="0"/>
        </w:tabs>
        <w:spacing w:after="0" w:line="240" w:lineRule="auto"/>
        <w:ind w:left="0" w:firstLine="0"/>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u w:val="single"/>
          <w:lang w:eastAsia="ru-RU"/>
        </w:rPr>
        <w:t>Механические методы крепления:</w:t>
      </w: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Гвоздевой метод.</w:t>
      </w:r>
      <w:r w:rsidRPr="00AC2EF5">
        <w:rPr>
          <w:rFonts w:ascii="Times New Roman" w:eastAsia="Times New Roman" w:hAnsi="Times New Roman" w:cs="Times New Roman"/>
          <w:sz w:val="24"/>
          <w:szCs w:val="24"/>
          <w:lang w:eastAsia="ru-RU"/>
        </w:rPr>
        <w:t xml:space="preserve"> Подошву прикрепляют к стельке через подложку и затяжную кромку заготовки верха гвоздями.</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3975"/>
        <w:gridCol w:w="6582"/>
      </w:tblGrid>
      <w:tr w:rsidR="000A759F" w:rsidRPr="00AC2EF5" w:rsidTr="00654D33">
        <w:trPr>
          <w:tblCellSpacing w:w="15" w:type="dxa"/>
        </w:trPr>
        <w:tc>
          <w:tcPr>
            <w:tcW w:w="0" w:type="auto"/>
            <w:vAlign w:val="center"/>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noProof/>
                <w:sz w:val="24"/>
                <w:szCs w:val="24"/>
                <w:lang w:eastAsia="ru-RU"/>
              </w:rPr>
              <w:drawing>
                <wp:inline distT="0" distB="0" distL="0" distR="0">
                  <wp:extent cx="2475865" cy="1656080"/>
                  <wp:effectExtent l="0" t="0" r="635" b="1270"/>
                  <wp:docPr id="376" name="Рисунок 376" descr="Гвоздевой метод крепления низ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Гвоздевой метод крепления низа"/>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475865" cy="1656080"/>
                          </a:xfrm>
                          <a:prstGeom prst="rect">
                            <a:avLst/>
                          </a:prstGeom>
                          <a:noFill/>
                          <a:ln>
                            <a:noFill/>
                          </a:ln>
                        </pic:spPr>
                      </pic:pic>
                    </a:graphicData>
                  </a:graphic>
                </wp:inline>
              </w:drawing>
            </w:r>
          </w:p>
        </w:tc>
        <w:tc>
          <w:tcPr>
            <w:tcW w:w="0" w:type="auto"/>
            <w:vAlign w:val="center"/>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br/>
            </w:r>
            <w:r w:rsidRPr="00AC2EF5">
              <w:rPr>
                <w:rFonts w:ascii="Times New Roman" w:eastAsia="Times New Roman" w:hAnsi="Times New Roman" w:cs="Times New Roman"/>
                <w:spacing w:val="54"/>
                <w:sz w:val="24"/>
                <w:szCs w:val="24"/>
                <w:lang w:eastAsia="ru-RU"/>
              </w:rPr>
              <w:t>Рисунок</w:t>
            </w:r>
            <w:r w:rsidRPr="00AC2EF5">
              <w:rPr>
                <w:rFonts w:ascii="Times New Roman" w:eastAsia="Times New Roman" w:hAnsi="Times New Roman" w:cs="Times New Roman"/>
                <w:sz w:val="24"/>
                <w:szCs w:val="24"/>
                <w:lang w:eastAsia="ru-RU"/>
              </w:rPr>
              <w:t xml:space="preserve"> Б.1 – Гвоздевой метод крепления низа: </w:t>
            </w:r>
            <w:r w:rsidRPr="00AC2EF5">
              <w:rPr>
                <w:rFonts w:ascii="Times New Roman" w:eastAsia="Times New Roman" w:hAnsi="Times New Roman" w:cs="Times New Roman"/>
                <w:i/>
                <w:iCs/>
                <w:sz w:val="24"/>
                <w:szCs w:val="24"/>
                <w:lang w:eastAsia="ru-RU"/>
              </w:rPr>
              <w:t>1 –  верх обуви, 2 –  подкладка, 3 –  вкладная стелька, 4 –  стелька (основная), 7 –  простилка, 8 –  подложка, 9 –  клеевой шов, 10 –  подошва, 12 –  гвоздь</w:t>
            </w:r>
          </w:p>
        </w:tc>
      </w:tr>
    </w:tbl>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 xml:space="preserve">Винтовой метод. </w:t>
      </w:r>
      <w:r w:rsidRPr="00AC2EF5">
        <w:rPr>
          <w:rFonts w:ascii="Times New Roman" w:eastAsia="Times New Roman" w:hAnsi="Times New Roman" w:cs="Times New Roman"/>
          <w:sz w:val="24"/>
          <w:szCs w:val="24"/>
          <w:lang w:eastAsia="ru-RU"/>
        </w:rPr>
        <w:t>Подошва через затяжную кромку заготовки верха крепится к стельке навинтованной металлической проволокой.</w:t>
      </w: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Прошивной метод.</w:t>
      </w:r>
      <w:r w:rsidRPr="00AC2EF5">
        <w:rPr>
          <w:rFonts w:ascii="Times New Roman" w:eastAsia="Times New Roman" w:hAnsi="Times New Roman" w:cs="Times New Roman"/>
          <w:sz w:val="24"/>
          <w:szCs w:val="24"/>
          <w:lang w:eastAsia="ru-RU"/>
        </w:rPr>
        <w:t xml:space="preserve"> Подошва до пяточной части прикрепляется нитками к стельке обуви. Пяточная часть крепится нитками, гвоздями или винтами.</w:t>
      </w: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Рантовый метод</w:t>
      </w:r>
      <w:r w:rsidRPr="00AC2EF5">
        <w:rPr>
          <w:rFonts w:ascii="Times New Roman" w:eastAsia="Times New Roman" w:hAnsi="Times New Roman" w:cs="Times New Roman"/>
          <w:sz w:val="24"/>
          <w:szCs w:val="24"/>
          <w:lang w:eastAsia="ru-RU"/>
        </w:rPr>
        <w:t xml:space="preserve">. Подошва крепится к заготовке верха нитками. Рант через затяжную кромку заготовки верха прикрепляется с помощью ниток к губе стельки, затем к нему пристрачивают подошву. Стежки рантового шва располагаются параллельно поверхности подошвы, нитки находятся между подошвой и стелькой, поэтому гигротермическое воздействие на нитки невелико, а от непосредственного воздействия обувь имеет </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right"/>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высокие эксплуатационные и гигиенические свойства, хорошую формоустойчивость.</w:t>
      </w: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Сандальный метод</w:t>
      </w:r>
      <w:r w:rsidRPr="00AC2EF5">
        <w:rPr>
          <w:rFonts w:ascii="Times New Roman" w:eastAsia="Times New Roman" w:hAnsi="Times New Roman" w:cs="Times New Roman"/>
          <w:sz w:val="24"/>
          <w:szCs w:val="24"/>
          <w:lang w:eastAsia="ru-RU"/>
        </w:rPr>
        <w:t>. Затяжную кромку заготовки верха отгибают наружу, зажимают между рантом и подошвой и все вместе сшивают. Метод характеризуется отсутствием стельки. Обувь сандального метода крепления имеет мягкую и гибкую конструкцию, хорошие гигиенические свойства, низкую материалоемкость.</w:t>
      </w: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Доппельный (полусандальный) метод.</w:t>
      </w:r>
      <w:r w:rsidRPr="00AC2EF5">
        <w:rPr>
          <w:rFonts w:ascii="Times New Roman" w:eastAsia="Times New Roman" w:hAnsi="Times New Roman" w:cs="Times New Roman"/>
          <w:sz w:val="24"/>
          <w:szCs w:val="24"/>
          <w:lang w:eastAsia="ru-RU"/>
        </w:rPr>
        <w:t xml:space="preserve"> До пяточной части подошва крепится сандальным методом. Подкладку на этих участках заготовки загибают на стельку и скрепляют с ней клеем. Пяточная часть заготовки верха вместе с подкладкой крепится к стельке гвоздями, винтами или другим жестким крепителем. Обувь обладает повышенной формоустойчивостью и прочностью крепления по сравнению с теми же показателями обуви сандального метода, лучшими гигиеническими свойствами, эластичностью.</w:t>
      </w: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lastRenderedPageBreak/>
        <w:t>Метод "Парко".</w:t>
      </w:r>
      <w:r w:rsidRPr="00AC2EF5">
        <w:rPr>
          <w:rFonts w:ascii="Times New Roman" w:eastAsia="Times New Roman" w:hAnsi="Times New Roman" w:cs="Times New Roman"/>
          <w:sz w:val="24"/>
          <w:szCs w:val="24"/>
          <w:lang w:eastAsia="ru-RU"/>
        </w:rPr>
        <w:t xml:space="preserve"> Подошва прикрепляется к ранту, предварительно пристроченному непосредственно к затяжной кромке заготовки верха по всему периметру в обуви без основной стельки, или до пяточной части в обуви с основной стелькой.</w:t>
      </w: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Выворотный метод.</w:t>
      </w:r>
      <w:r w:rsidRPr="00AC2EF5">
        <w:rPr>
          <w:rFonts w:ascii="Times New Roman" w:eastAsia="Times New Roman" w:hAnsi="Times New Roman" w:cs="Times New Roman"/>
          <w:sz w:val="24"/>
          <w:szCs w:val="24"/>
          <w:lang w:eastAsia="ru-RU"/>
        </w:rPr>
        <w:t xml:space="preserve"> Подошву пристрачивают к заготовке верха швом, стежки которого проходят насквозь заготовку и половину толщины подошвы. В другой разновидности этого метода подошву из мягкой кожи пристрачивают к заготовке, после чего заготовку выворачивают так, что шов остается внутри обуви. Метод характеризуется отсутствием стельки. Данным методом изготавливают в основном спортивную, домашнюю обувь. И др.</w:t>
      </w:r>
    </w:p>
    <w:p w:rsidR="000A759F" w:rsidRPr="00AC2EF5" w:rsidRDefault="000A759F" w:rsidP="0019425C">
      <w:pPr>
        <w:spacing w:after="0" w:line="240" w:lineRule="auto"/>
        <w:jc w:val="both"/>
        <w:rPr>
          <w:rFonts w:ascii="Times New Roman" w:eastAsia="Times New Roman" w:hAnsi="Times New Roman" w:cs="Times New Roman"/>
          <w:b/>
          <w:bCs/>
          <w:sz w:val="24"/>
          <w:szCs w:val="24"/>
          <w:u w:val="single"/>
          <w:lang w:eastAsia="ru-RU"/>
        </w:rPr>
      </w:pPr>
    </w:p>
    <w:p w:rsidR="000A759F" w:rsidRPr="00AC2EF5" w:rsidRDefault="000A759F" w:rsidP="00057B9C">
      <w:pPr>
        <w:numPr>
          <w:ilvl w:val="1"/>
          <w:numId w:val="95"/>
        </w:numPr>
        <w:spacing w:after="0" w:line="240" w:lineRule="auto"/>
        <w:contextualSpacing/>
        <w:jc w:val="both"/>
        <w:rPr>
          <w:rFonts w:ascii="Times New Roman" w:eastAsia="Times New Roman" w:hAnsi="Times New Roman" w:cs="Times New Roman"/>
          <w:b/>
          <w:bCs/>
          <w:sz w:val="24"/>
          <w:szCs w:val="24"/>
          <w:u w:val="single"/>
          <w:lang w:eastAsia="ru-RU"/>
        </w:rPr>
      </w:pPr>
      <w:r w:rsidRPr="00AC2EF5">
        <w:rPr>
          <w:rFonts w:ascii="Times New Roman" w:eastAsia="Times New Roman" w:hAnsi="Times New Roman" w:cs="Times New Roman"/>
          <w:b/>
          <w:bCs/>
          <w:sz w:val="24"/>
          <w:szCs w:val="24"/>
          <w:u w:val="single"/>
          <w:lang w:eastAsia="ru-RU"/>
        </w:rPr>
        <w:t xml:space="preserve">Химические методы крепления: </w:t>
      </w:r>
    </w:p>
    <w:p w:rsidR="000A759F" w:rsidRPr="00AC2EF5" w:rsidRDefault="000A759F" w:rsidP="0019425C">
      <w:pPr>
        <w:spacing w:after="0" w:line="240" w:lineRule="auto"/>
        <w:ind w:firstLine="708"/>
        <w:jc w:val="both"/>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Клеевой метод.</w:t>
      </w:r>
      <w:r w:rsidRPr="00AC2EF5">
        <w:rPr>
          <w:rFonts w:ascii="Times New Roman" w:eastAsia="Times New Roman" w:hAnsi="Times New Roman" w:cs="Times New Roman"/>
          <w:sz w:val="24"/>
          <w:szCs w:val="24"/>
          <w:lang w:eastAsia="ru-RU"/>
        </w:rPr>
        <w:t xml:space="preserve"> Подошву прикрепляют к заготовке верха клеевым швом.</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6582"/>
        <w:gridCol w:w="3975"/>
      </w:tblGrid>
      <w:tr w:rsidR="000A759F" w:rsidRPr="00AC2EF5" w:rsidTr="00654D33">
        <w:trPr>
          <w:tblCellSpacing w:w="15" w:type="dxa"/>
        </w:trPr>
        <w:tc>
          <w:tcPr>
            <w:tcW w:w="0" w:type="auto"/>
            <w:vAlign w:val="center"/>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br/>
            </w:r>
            <w:r w:rsidRPr="00AC2EF5">
              <w:rPr>
                <w:rFonts w:ascii="Times New Roman" w:eastAsia="Times New Roman" w:hAnsi="Times New Roman" w:cs="Times New Roman"/>
                <w:spacing w:val="54"/>
                <w:sz w:val="24"/>
                <w:szCs w:val="24"/>
                <w:lang w:eastAsia="ru-RU"/>
              </w:rPr>
              <w:t>Рисунок</w:t>
            </w:r>
            <w:r w:rsidRPr="00AC2EF5">
              <w:rPr>
                <w:rFonts w:ascii="Times New Roman" w:eastAsia="Times New Roman" w:hAnsi="Times New Roman" w:cs="Times New Roman"/>
                <w:sz w:val="24"/>
                <w:szCs w:val="24"/>
                <w:lang w:eastAsia="ru-RU"/>
              </w:rPr>
              <w:t xml:space="preserve"> Б.2 – Клеевой метод крепления низа: 1</w:t>
            </w:r>
            <w:r w:rsidRPr="00AC2EF5">
              <w:rPr>
                <w:rFonts w:ascii="Times New Roman" w:eastAsia="Times New Roman" w:hAnsi="Times New Roman" w:cs="Times New Roman"/>
                <w:i/>
                <w:iCs/>
                <w:sz w:val="24"/>
                <w:szCs w:val="24"/>
                <w:lang w:eastAsia="ru-RU"/>
              </w:rPr>
              <w:t xml:space="preserve"> –  верх обуви, 2 –  подкладка, 3 –  вкладная стелька, 4 –  стелька (основная), 7 –  простилка, 9 –  клеевой шов, 10 –  подошва</w:t>
            </w:r>
          </w:p>
        </w:tc>
        <w:tc>
          <w:tcPr>
            <w:tcW w:w="0" w:type="auto"/>
            <w:vAlign w:val="center"/>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noProof/>
                <w:sz w:val="24"/>
                <w:szCs w:val="24"/>
                <w:lang w:eastAsia="ru-RU"/>
              </w:rPr>
              <w:drawing>
                <wp:inline distT="0" distB="0" distL="0" distR="0">
                  <wp:extent cx="2475865" cy="1802765"/>
                  <wp:effectExtent l="0" t="0" r="635" b="6985"/>
                  <wp:docPr id="377" name="Рисунок 377" descr="Клеевой метод крепления низ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Клеевой метод крепления низа"/>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475865" cy="1802765"/>
                          </a:xfrm>
                          <a:prstGeom prst="rect">
                            <a:avLst/>
                          </a:prstGeom>
                          <a:noFill/>
                          <a:ln>
                            <a:noFill/>
                          </a:ln>
                        </pic:spPr>
                      </pic:pic>
                    </a:graphicData>
                  </a:graphic>
                </wp:inline>
              </w:drawing>
            </w:r>
          </w:p>
        </w:tc>
      </w:tr>
    </w:tbl>
    <w:p w:rsidR="000A759F" w:rsidRPr="00AC2EF5" w:rsidRDefault="000A759F" w:rsidP="0019425C">
      <w:pPr>
        <w:spacing w:after="0" w:line="240" w:lineRule="auto"/>
        <w:ind w:firstLine="708"/>
        <w:jc w:val="both"/>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jc w:val="right"/>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Литьевой метод</w:t>
      </w:r>
      <w:r w:rsidRPr="00AC2EF5">
        <w:rPr>
          <w:rFonts w:ascii="Times New Roman" w:eastAsia="Times New Roman" w:hAnsi="Times New Roman" w:cs="Times New Roman"/>
          <w:sz w:val="24"/>
          <w:szCs w:val="24"/>
          <w:lang w:eastAsia="ru-RU"/>
        </w:rPr>
        <w:t>. Материал для низа обуви впрыскивается в пресс– форму, где и осуществляется его крепление к заготовке верха с одновременным формованием и отделкой.</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81"/>
        <w:gridCol w:w="4140"/>
        <w:gridCol w:w="6336"/>
      </w:tblGrid>
      <w:tr w:rsidR="000A759F" w:rsidRPr="00AC2EF5" w:rsidTr="00654D33">
        <w:trPr>
          <w:tblCellSpacing w:w="15" w:type="dxa"/>
        </w:trPr>
        <w:tc>
          <w:tcPr>
            <w:tcW w:w="0" w:type="auto"/>
            <w:vAlign w:val="center"/>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0" w:type="auto"/>
            <w:vAlign w:val="center"/>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noProof/>
                <w:sz w:val="24"/>
                <w:szCs w:val="24"/>
                <w:lang w:eastAsia="ru-RU"/>
              </w:rPr>
              <w:drawing>
                <wp:inline distT="0" distB="0" distL="0" distR="0">
                  <wp:extent cx="2475865" cy="1880870"/>
                  <wp:effectExtent l="0" t="0" r="635" b="5080"/>
                  <wp:docPr id="378" name="Рисунок 378" descr="Литьевой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Литьевой "/>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475865" cy="1880870"/>
                          </a:xfrm>
                          <a:prstGeom prst="rect">
                            <a:avLst/>
                          </a:prstGeom>
                          <a:noFill/>
                          <a:ln>
                            <a:noFill/>
                          </a:ln>
                        </pic:spPr>
                      </pic:pic>
                    </a:graphicData>
                  </a:graphic>
                </wp:inline>
              </w:drawing>
            </w:r>
          </w:p>
        </w:tc>
        <w:tc>
          <w:tcPr>
            <w:tcW w:w="0" w:type="auto"/>
            <w:vAlign w:val="center"/>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Рисунок</w:t>
            </w:r>
            <w:r w:rsidRPr="00AC2EF5">
              <w:rPr>
                <w:rFonts w:ascii="Times New Roman" w:eastAsia="Times New Roman" w:hAnsi="Times New Roman" w:cs="Times New Roman"/>
                <w:sz w:val="24"/>
                <w:szCs w:val="24"/>
                <w:lang w:eastAsia="ru-RU"/>
              </w:rPr>
              <w:t xml:space="preserve"> Б.3 – Литьевой  метод формования низа: </w:t>
            </w:r>
            <w:r w:rsidRPr="00AC2EF5">
              <w:rPr>
                <w:rFonts w:ascii="Times New Roman" w:eastAsia="Times New Roman" w:hAnsi="Times New Roman" w:cs="Times New Roman"/>
                <w:i/>
                <w:sz w:val="24"/>
                <w:szCs w:val="24"/>
                <w:lang w:eastAsia="ru-RU"/>
              </w:rPr>
              <w:t>1 –  верх обуви, 2 –  подкладка, 3 –  вкладная стелька, 4 –  стелька (основная), 6 –  втачная стелька, 7 –  простилка, 9 –  клеевой шов, 10 –  подошва</w:t>
            </w:r>
          </w:p>
        </w:tc>
      </w:tr>
      <w:tr w:rsidR="000A759F" w:rsidRPr="00AC2EF5" w:rsidTr="00654D33">
        <w:trPr>
          <w:tblCellSpacing w:w="15" w:type="dxa"/>
        </w:trPr>
        <w:tc>
          <w:tcPr>
            <w:tcW w:w="0" w:type="auto"/>
            <w:vAlign w:val="center"/>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0" w:type="auto"/>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w:t>
            </w:r>
            <w:r w:rsidRPr="00AC2EF5">
              <w:rPr>
                <w:rFonts w:ascii="Times New Roman" w:eastAsia="Times New Roman" w:hAnsi="Times New Roman" w:cs="Times New Roman"/>
                <w:noProof/>
                <w:sz w:val="24"/>
                <w:szCs w:val="24"/>
                <w:lang w:eastAsia="ru-RU"/>
              </w:rPr>
              <w:drawing>
                <wp:inline distT="0" distB="0" distL="0" distR="0">
                  <wp:extent cx="2475865" cy="1811655"/>
                  <wp:effectExtent l="0" t="0" r="635" b="0"/>
                  <wp:docPr id="379" name="Рисунок 379" descr="Строчечно-литьев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Строчечно-литьевой"/>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475865" cy="1811655"/>
                          </a:xfrm>
                          <a:prstGeom prst="rect">
                            <a:avLst/>
                          </a:prstGeom>
                          <a:noFill/>
                          <a:ln>
                            <a:noFill/>
                          </a:ln>
                        </pic:spPr>
                      </pic:pic>
                    </a:graphicData>
                  </a:graphic>
                </wp:inline>
              </w:drawing>
            </w:r>
          </w:p>
        </w:tc>
        <w:tc>
          <w:tcPr>
            <w:tcW w:w="0" w:type="auto"/>
            <w:vAlign w:val="center"/>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Рисунок</w:t>
            </w:r>
            <w:r w:rsidRPr="00AC2EF5">
              <w:rPr>
                <w:rFonts w:ascii="Times New Roman" w:eastAsia="Times New Roman" w:hAnsi="Times New Roman" w:cs="Times New Roman"/>
                <w:sz w:val="24"/>
                <w:szCs w:val="24"/>
                <w:lang w:eastAsia="ru-RU"/>
              </w:rPr>
              <w:t xml:space="preserve"> Б.4 – Строчечно– литьевой метод формования низа: </w:t>
            </w:r>
            <w:r w:rsidRPr="00AC2EF5">
              <w:rPr>
                <w:rFonts w:ascii="Times New Roman" w:eastAsia="Times New Roman" w:hAnsi="Times New Roman" w:cs="Times New Roman"/>
                <w:i/>
                <w:sz w:val="24"/>
                <w:szCs w:val="24"/>
                <w:lang w:eastAsia="ru-RU"/>
              </w:rPr>
              <w:t>1 –  верх обуви, 2 –  подкладка, 3 –  вкладная стелька, 4 –  стелька (основная), 6 –  втачная стелька, 7 –  простилка, 9 –  клеевой шов, 10 –  подошва, 11 –  ниточный шов</w:t>
            </w:r>
          </w:p>
        </w:tc>
      </w:tr>
    </w:tbl>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w:t>
      </w: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lastRenderedPageBreak/>
        <w:t>Метод прессовой (горячей) вулканизации.</w:t>
      </w:r>
      <w:r w:rsidRPr="00AC2EF5">
        <w:rPr>
          <w:rFonts w:ascii="Times New Roman" w:eastAsia="Times New Roman" w:hAnsi="Times New Roman" w:cs="Times New Roman"/>
          <w:sz w:val="24"/>
          <w:szCs w:val="24"/>
          <w:lang w:eastAsia="ru-RU"/>
        </w:rPr>
        <w:t xml:space="preserve"> В пресс– форме под давлением и при высокой температуре осуществляется одновременно вулканизация сырой резиновой смеси, формование низа из этой смеси и прикрепление его к заготовке верха обуви.</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6582"/>
        <w:gridCol w:w="3975"/>
      </w:tblGrid>
      <w:tr w:rsidR="000A759F" w:rsidRPr="00AC2EF5" w:rsidTr="00654D33">
        <w:trPr>
          <w:tblCellSpacing w:w="15" w:type="dxa"/>
        </w:trPr>
        <w:tc>
          <w:tcPr>
            <w:tcW w:w="0" w:type="auto"/>
            <w:vAlign w:val="center"/>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Рисунок</w:t>
            </w:r>
            <w:r w:rsidRPr="00AC2EF5">
              <w:rPr>
                <w:rFonts w:ascii="Times New Roman" w:eastAsia="Times New Roman" w:hAnsi="Times New Roman" w:cs="Times New Roman"/>
                <w:sz w:val="24"/>
                <w:szCs w:val="24"/>
                <w:lang w:eastAsia="ru-RU"/>
              </w:rPr>
              <w:t xml:space="preserve"> Б.5 – Метод прессовой вулканизации: </w:t>
            </w:r>
            <w:r w:rsidRPr="00AC2EF5">
              <w:rPr>
                <w:rFonts w:ascii="Times New Roman" w:eastAsia="Times New Roman" w:hAnsi="Times New Roman" w:cs="Times New Roman"/>
                <w:i/>
                <w:iCs/>
                <w:sz w:val="24"/>
                <w:szCs w:val="24"/>
                <w:lang w:eastAsia="ru-RU"/>
              </w:rPr>
              <w:t>1 –  верх обуви, 2 –  подкладка, 3 –  вкладная стелька, 4 –  основная стелька, 7 –  простилка, 9 –  клеевой шов, 10 –  подошва</w:t>
            </w:r>
          </w:p>
        </w:tc>
        <w:tc>
          <w:tcPr>
            <w:tcW w:w="0" w:type="auto"/>
            <w:vAlign w:val="center"/>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noProof/>
                <w:sz w:val="24"/>
                <w:szCs w:val="24"/>
                <w:lang w:eastAsia="ru-RU"/>
              </w:rPr>
              <w:drawing>
                <wp:inline distT="0" distB="0" distL="0" distR="0">
                  <wp:extent cx="2475865" cy="1794510"/>
                  <wp:effectExtent l="0" t="0" r="635" b="0"/>
                  <wp:docPr id="380" name="Рисунок 380" descr="Метод прессовой вулканизац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Метод прессовой вулканизации"/>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475865" cy="1794510"/>
                          </a:xfrm>
                          <a:prstGeom prst="rect">
                            <a:avLst/>
                          </a:prstGeom>
                          <a:noFill/>
                          <a:ln>
                            <a:noFill/>
                          </a:ln>
                        </pic:spPr>
                      </pic:pic>
                    </a:graphicData>
                  </a:graphic>
                </wp:inline>
              </w:drawing>
            </w:r>
          </w:p>
        </w:tc>
      </w:tr>
    </w:tbl>
    <w:p w:rsidR="000A759F" w:rsidRPr="00AC2EF5" w:rsidRDefault="000A759F" w:rsidP="0019425C">
      <w:pPr>
        <w:spacing w:after="0" w:line="240" w:lineRule="auto"/>
        <w:jc w:val="right"/>
        <w:rPr>
          <w:rFonts w:ascii="Times New Roman" w:eastAsia="Arial Unicode MS" w:hAnsi="Times New Roman" w:cs="Times New Roman"/>
          <w:sz w:val="24"/>
          <w:szCs w:val="24"/>
          <w:lang w:eastAsia="ru-RU"/>
        </w:rPr>
      </w:pPr>
    </w:p>
    <w:p w:rsidR="000A759F" w:rsidRPr="00AC2EF5" w:rsidRDefault="000A759F" w:rsidP="0019425C">
      <w:pPr>
        <w:spacing w:after="0" w:line="240" w:lineRule="auto"/>
        <w:rPr>
          <w:rFonts w:ascii="Times New Roman" w:eastAsia="Arial Unicode MS" w:hAnsi="Times New Roman" w:cs="Times New Roman"/>
          <w:sz w:val="24"/>
          <w:szCs w:val="24"/>
          <w:lang w:eastAsia="ru-RU"/>
        </w:rPr>
      </w:pPr>
    </w:p>
    <w:p w:rsidR="000A759F" w:rsidRPr="00AC2EF5" w:rsidRDefault="000A759F" w:rsidP="0019425C">
      <w:pPr>
        <w:spacing w:after="0" w:line="240" w:lineRule="auto"/>
        <w:jc w:val="right"/>
        <w:rPr>
          <w:rFonts w:ascii="Times New Roman" w:eastAsia="Arial Unicode MS"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III.  Комбинированные методы крепления:</w:t>
      </w: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Гвоздево-клеевой метод.</w:t>
      </w:r>
      <w:r w:rsidRPr="00AC2EF5">
        <w:rPr>
          <w:rFonts w:ascii="Times New Roman" w:eastAsia="Times New Roman" w:hAnsi="Times New Roman" w:cs="Times New Roman"/>
          <w:sz w:val="24"/>
          <w:szCs w:val="24"/>
          <w:lang w:eastAsia="ru-RU"/>
        </w:rPr>
        <w:t xml:space="preserve"> Подложка через затяжную кромку заготовки верха крепится к стельке с помощью гвоздей. Затем к подложке приклеивают подошву.</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3975"/>
        <w:gridCol w:w="6582"/>
      </w:tblGrid>
      <w:tr w:rsidR="000A759F" w:rsidRPr="00AC2EF5" w:rsidTr="00654D33">
        <w:trPr>
          <w:tblCellSpacing w:w="15" w:type="dxa"/>
        </w:trPr>
        <w:tc>
          <w:tcPr>
            <w:tcW w:w="0" w:type="auto"/>
            <w:vAlign w:val="center"/>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noProof/>
                <w:sz w:val="24"/>
                <w:szCs w:val="24"/>
                <w:lang w:eastAsia="ru-RU"/>
              </w:rPr>
              <w:drawing>
                <wp:inline distT="0" distB="0" distL="0" distR="0">
                  <wp:extent cx="2475865" cy="1871980"/>
                  <wp:effectExtent l="0" t="0" r="635" b="0"/>
                  <wp:docPr id="381" name="Рисунок 381" descr="Гвозде-клеевой метод крепления низ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Гвозде-клеевой метод крепления низа"/>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475865" cy="1871980"/>
                          </a:xfrm>
                          <a:prstGeom prst="rect">
                            <a:avLst/>
                          </a:prstGeom>
                          <a:noFill/>
                          <a:ln>
                            <a:noFill/>
                          </a:ln>
                        </pic:spPr>
                      </pic:pic>
                    </a:graphicData>
                  </a:graphic>
                </wp:inline>
              </w:drawing>
            </w:r>
          </w:p>
        </w:tc>
        <w:tc>
          <w:tcPr>
            <w:tcW w:w="0" w:type="auto"/>
            <w:vAlign w:val="center"/>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Рисунок</w:t>
            </w:r>
            <w:r w:rsidRPr="00AC2EF5">
              <w:rPr>
                <w:rFonts w:ascii="Times New Roman" w:eastAsia="Times New Roman" w:hAnsi="Times New Roman" w:cs="Times New Roman"/>
                <w:sz w:val="24"/>
                <w:szCs w:val="24"/>
                <w:lang w:eastAsia="ru-RU"/>
              </w:rPr>
              <w:t xml:space="preserve"> Б.6 – Гвозде-клеевой метод крепления низа</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iCs/>
                <w:sz w:val="24"/>
                <w:szCs w:val="24"/>
                <w:lang w:eastAsia="ru-RU"/>
              </w:rPr>
              <w:t>1 –  верх обуви, 2 –  подкладка, 3 –  вкладная стелька, 4 –  стелька (основная), 7 –  простилка, 8 –  подложка, 9 –  клеевой шов, 10 –  подошва, 12 –  гвоздь</w:t>
            </w:r>
          </w:p>
        </w:tc>
      </w:tr>
    </w:tbl>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Рантово-прошивной и рантово-скобочный методы.</w:t>
      </w:r>
      <w:r w:rsidRPr="00AC2EF5">
        <w:rPr>
          <w:rFonts w:ascii="Times New Roman" w:eastAsia="Times New Roman" w:hAnsi="Times New Roman" w:cs="Times New Roman"/>
          <w:sz w:val="24"/>
          <w:szCs w:val="24"/>
          <w:lang w:eastAsia="ru-RU"/>
        </w:rPr>
        <w:t xml:space="preserve"> Рант через затяжную кромку заготовки верха прикрепляется к стельке нитками или скобками, а затем к нему пришивается подошва.</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5186"/>
        <w:gridCol w:w="3975"/>
      </w:tblGrid>
      <w:tr w:rsidR="000A759F" w:rsidRPr="00AC2EF5" w:rsidTr="00654D33">
        <w:trPr>
          <w:tblCellSpacing w:w="15" w:type="dxa"/>
        </w:trPr>
        <w:tc>
          <w:tcPr>
            <w:tcW w:w="5141" w:type="dxa"/>
            <w:vAlign w:val="center"/>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Рисунок</w:t>
            </w:r>
            <w:r w:rsidRPr="00AC2EF5">
              <w:rPr>
                <w:rFonts w:ascii="Times New Roman" w:eastAsia="Times New Roman" w:hAnsi="Times New Roman" w:cs="Times New Roman"/>
                <w:sz w:val="24"/>
                <w:szCs w:val="24"/>
                <w:lang w:eastAsia="ru-RU"/>
              </w:rPr>
              <w:t xml:space="preserve"> Б.7 – Рантово-прошивной метод крепления низа: </w:t>
            </w:r>
            <w:r w:rsidRPr="00AC2EF5">
              <w:rPr>
                <w:rFonts w:ascii="Times New Roman" w:eastAsia="Times New Roman" w:hAnsi="Times New Roman" w:cs="Times New Roman"/>
                <w:i/>
                <w:sz w:val="24"/>
                <w:szCs w:val="24"/>
                <w:lang w:eastAsia="ru-RU"/>
              </w:rPr>
              <w:t>1 –  верх обуви, 2 –  подкладка, 3 –  вкладная стелька, 4 –  стелька (основная), 5 –  рант, 7 –  простилка, 9 –  клеевой шов, 10 –  подошва, 11 –  ниточный шов</w:t>
            </w:r>
          </w:p>
        </w:tc>
        <w:tc>
          <w:tcPr>
            <w:tcW w:w="3930" w:type="dxa"/>
            <w:vAlign w:val="center"/>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noProof/>
                <w:sz w:val="24"/>
                <w:szCs w:val="24"/>
                <w:lang w:eastAsia="ru-RU"/>
              </w:rPr>
              <w:drawing>
                <wp:inline distT="0" distB="0" distL="0" distR="0">
                  <wp:extent cx="2475865" cy="1958340"/>
                  <wp:effectExtent l="0" t="0" r="635" b="3810"/>
                  <wp:docPr id="382" name="Рисунок 382" descr="Рантово-прошивной метод крепления низ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Рантово-прошивной метод крепления низа"/>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475865" cy="1958340"/>
                          </a:xfrm>
                          <a:prstGeom prst="rect">
                            <a:avLst/>
                          </a:prstGeom>
                          <a:noFill/>
                          <a:ln>
                            <a:noFill/>
                          </a:ln>
                        </pic:spPr>
                      </pic:pic>
                    </a:graphicData>
                  </a:graphic>
                </wp:inline>
              </w:drawing>
            </w:r>
          </w:p>
        </w:tc>
      </w:tr>
    </w:tbl>
    <w:p w:rsidR="000A759F" w:rsidRPr="00AC2EF5" w:rsidRDefault="000A759F" w:rsidP="0019425C">
      <w:pPr>
        <w:spacing w:after="0" w:line="240" w:lineRule="auto"/>
        <w:jc w:val="both"/>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Рантово-клеевой метод.</w:t>
      </w:r>
      <w:r w:rsidRPr="00AC2EF5">
        <w:rPr>
          <w:rFonts w:ascii="Times New Roman" w:eastAsia="Times New Roman" w:hAnsi="Times New Roman" w:cs="Times New Roman"/>
          <w:sz w:val="24"/>
          <w:szCs w:val="24"/>
          <w:lang w:eastAsia="ru-RU"/>
        </w:rPr>
        <w:t xml:space="preserve"> Рант через затяжную кромку заготовки пристрачивают к губе стельки. Затем к ранту пристрачивается подложка, к которой приклеивается подошва.</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3975"/>
        <w:gridCol w:w="6582"/>
      </w:tblGrid>
      <w:tr w:rsidR="000A759F" w:rsidRPr="00AC2EF5" w:rsidTr="00654D33">
        <w:trPr>
          <w:tblCellSpacing w:w="15" w:type="dxa"/>
        </w:trPr>
        <w:tc>
          <w:tcPr>
            <w:tcW w:w="0" w:type="auto"/>
            <w:vAlign w:val="center"/>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noProof/>
                <w:sz w:val="24"/>
                <w:szCs w:val="24"/>
                <w:lang w:eastAsia="ru-RU"/>
              </w:rPr>
              <w:lastRenderedPageBreak/>
              <w:drawing>
                <wp:inline distT="0" distB="0" distL="0" distR="0">
                  <wp:extent cx="2475865" cy="2026920"/>
                  <wp:effectExtent l="0" t="0" r="635" b="0"/>
                  <wp:docPr id="383" name="Рисунок 383" descr="Рантово-клеевой метод крепления низ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Рантово-клеевой метод крепления низа"/>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475865" cy="2026920"/>
                          </a:xfrm>
                          <a:prstGeom prst="rect">
                            <a:avLst/>
                          </a:prstGeom>
                          <a:noFill/>
                          <a:ln>
                            <a:noFill/>
                          </a:ln>
                        </pic:spPr>
                      </pic:pic>
                    </a:graphicData>
                  </a:graphic>
                </wp:inline>
              </w:drawing>
            </w:r>
          </w:p>
        </w:tc>
        <w:tc>
          <w:tcPr>
            <w:tcW w:w="0" w:type="auto"/>
            <w:vAlign w:val="center"/>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Рисунок</w:t>
            </w:r>
            <w:r w:rsidRPr="00AC2EF5">
              <w:rPr>
                <w:rFonts w:ascii="Times New Roman" w:eastAsia="Times New Roman" w:hAnsi="Times New Roman" w:cs="Times New Roman"/>
                <w:sz w:val="24"/>
                <w:szCs w:val="24"/>
                <w:lang w:eastAsia="ru-RU"/>
              </w:rPr>
              <w:t xml:space="preserve"> Б.8 – Рантово-клеевой метод крепления низа: </w:t>
            </w:r>
            <w:r w:rsidRPr="00AC2EF5">
              <w:rPr>
                <w:rFonts w:ascii="Times New Roman" w:eastAsia="Times New Roman" w:hAnsi="Times New Roman" w:cs="Times New Roman"/>
                <w:i/>
                <w:iCs/>
                <w:sz w:val="24"/>
                <w:szCs w:val="24"/>
                <w:lang w:eastAsia="ru-RU"/>
              </w:rPr>
              <w:t>1 –  верх обуви, 2 –  подкладка, 3 –  вкладная стелька, 4 –  стелька (основная), 5 –  рант, 7 –  простилка, 8 –  подложка, 9 –  клеевой шов, 10 –  подошва, 11 –  ниточный шов</w:t>
            </w:r>
          </w:p>
        </w:tc>
      </w:tr>
    </w:tbl>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w:t>
      </w:r>
    </w:p>
    <w:p w:rsidR="000A759F" w:rsidRPr="00AC2EF5" w:rsidRDefault="000A759F" w:rsidP="0019425C">
      <w:pPr>
        <w:spacing w:after="0" w:line="240" w:lineRule="auto"/>
        <w:jc w:val="right"/>
        <w:rPr>
          <w:rFonts w:ascii="Times New Roman" w:eastAsia="Arial Unicode MS" w:hAnsi="Times New Roman" w:cs="Times New Roman"/>
          <w:sz w:val="24"/>
          <w:szCs w:val="24"/>
          <w:lang w:eastAsia="ru-RU"/>
        </w:rPr>
      </w:pPr>
    </w:p>
    <w:p w:rsidR="000A759F" w:rsidRPr="00AC2EF5" w:rsidRDefault="000A759F" w:rsidP="0019425C">
      <w:pPr>
        <w:spacing w:after="0" w:line="240" w:lineRule="auto"/>
        <w:jc w:val="right"/>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Доппельно-клеевой метод.</w:t>
      </w:r>
      <w:r w:rsidRPr="00AC2EF5">
        <w:rPr>
          <w:rFonts w:ascii="Times New Roman" w:eastAsia="Times New Roman" w:hAnsi="Times New Roman" w:cs="Times New Roman"/>
          <w:sz w:val="24"/>
          <w:szCs w:val="24"/>
          <w:lang w:eastAsia="ru-RU"/>
        </w:rPr>
        <w:t xml:space="preserve"> Затяжную кромку заготовки верха отгибают наружу, зажимают между рантом и подложкой и все вместе сшивают до пяточной части. Пяточную часть крепят к подложке отдельно гвоздями или нитками. Затем к подложке приклеивают подошву.</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6582"/>
        <w:gridCol w:w="3975"/>
      </w:tblGrid>
      <w:tr w:rsidR="000A759F" w:rsidRPr="00AC2EF5" w:rsidTr="00654D33">
        <w:trPr>
          <w:tblCellSpacing w:w="15" w:type="dxa"/>
        </w:trPr>
        <w:tc>
          <w:tcPr>
            <w:tcW w:w="0" w:type="auto"/>
            <w:vAlign w:val="center"/>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Рисунок</w:t>
            </w:r>
            <w:r w:rsidRPr="00AC2EF5">
              <w:rPr>
                <w:rFonts w:ascii="Times New Roman" w:eastAsia="Times New Roman" w:hAnsi="Times New Roman" w:cs="Times New Roman"/>
                <w:sz w:val="24"/>
                <w:szCs w:val="24"/>
                <w:lang w:eastAsia="ru-RU"/>
              </w:rPr>
              <w:t xml:space="preserve"> Б.9 – Доппельно-клеевой метод крепления низа: </w:t>
            </w:r>
            <w:r w:rsidRPr="00AC2EF5">
              <w:rPr>
                <w:rFonts w:ascii="Times New Roman" w:eastAsia="Times New Roman" w:hAnsi="Times New Roman" w:cs="Times New Roman"/>
                <w:i/>
                <w:sz w:val="24"/>
                <w:szCs w:val="24"/>
                <w:lang w:eastAsia="ru-RU"/>
              </w:rPr>
              <w:t>1 –  верх обуви, 2 –  подкладка, 3 –  вкладная стелька, 4 –  стелька (основная), 5 –  рант, 7 –  простилка, 8 –  подложка, 9 –  клеевой шов, 10 –  подошва, 11 –  ниточный шов</w:t>
            </w:r>
          </w:p>
        </w:tc>
        <w:tc>
          <w:tcPr>
            <w:tcW w:w="0" w:type="auto"/>
            <w:vAlign w:val="center"/>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noProof/>
                <w:sz w:val="24"/>
                <w:szCs w:val="24"/>
                <w:lang w:eastAsia="ru-RU"/>
              </w:rPr>
              <w:drawing>
                <wp:inline distT="0" distB="0" distL="0" distR="0">
                  <wp:extent cx="2475865" cy="2001520"/>
                  <wp:effectExtent l="0" t="0" r="635" b="0"/>
                  <wp:docPr id="384" name="Рисунок 384" descr="Доппельно-клеевой метод крепления низ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Доппельно-клеевой метод крепления низа"/>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475865" cy="2001520"/>
                          </a:xfrm>
                          <a:prstGeom prst="rect">
                            <a:avLst/>
                          </a:prstGeom>
                          <a:noFill/>
                          <a:ln>
                            <a:noFill/>
                          </a:ln>
                        </pic:spPr>
                      </pic:pic>
                    </a:graphicData>
                  </a:graphic>
                </wp:inline>
              </w:drawing>
            </w:r>
          </w:p>
        </w:tc>
      </w:tr>
    </w:tbl>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 xml:space="preserve">Строчечно–клеевой метод. </w:t>
      </w:r>
      <w:r w:rsidRPr="00AC2EF5">
        <w:rPr>
          <w:rFonts w:ascii="Times New Roman" w:eastAsia="Times New Roman" w:hAnsi="Times New Roman" w:cs="Times New Roman"/>
          <w:sz w:val="24"/>
          <w:szCs w:val="24"/>
          <w:lang w:eastAsia="ru-RU"/>
        </w:rPr>
        <w:t>К заготовке верха обуви пристрачивают мягкую стельку и обтяжку, которую приклеивают затем к платформе. Подошву приклеивают к обтяжке и платформе.</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Клеево-прошивной (бортово-клеевой/бортово-прошивной) метод.</w:t>
      </w:r>
      <w:r w:rsidRPr="00AC2EF5">
        <w:rPr>
          <w:rFonts w:ascii="Times New Roman" w:eastAsia="Times New Roman" w:hAnsi="Times New Roman" w:cs="Times New Roman"/>
          <w:sz w:val="24"/>
          <w:szCs w:val="24"/>
          <w:lang w:eastAsia="ru-RU"/>
        </w:rPr>
        <w:t xml:space="preserve"> Формованная подошва с отогнутым и расположенным выше ребра следа краем прикрепляется к плоской или полуплоской заготовке верха обуви клеем и нитками или полоской из кожи, или других материалов.</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3991"/>
        <w:gridCol w:w="6566"/>
      </w:tblGrid>
      <w:tr w:rsidR="000A759F" w:rsidRPr="00AC2EF5" w:rsidTr="00654D33">
        <w:trPr>
          <w:tblCellSpacing w:w="15" w:type="dxa"/>
        </w:trPr>
        <w:tc>
          <w:tcPr>
            <w:tcW w:w="0" w:type="auto"/>
            <w:vAlign w:val="center"/>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noProof/>
                <w:sz w:val="24"/>
                <w:szCs w:val="24"/>
                <w:lang w:eastAsia="ru-RU"/>
              </w:rPr>
              <w:drawing>
                <wp:inline distT="0" distB="0" distL="0" distR="0">
                  <wp:extent cx="2475865" cy="1966595"/>
                  <wp:effectExtent l="0" t="0" r="635" b="0"/>
                  <wp:docPr id="385" name="Рисунок 385" descr="Клеепрошивной метод крепления низ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Клеепрошивной метод крепления низа"/>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475865" cy="1966595"/>
                          </a:xfrm>
                          <a:prstGeom prst="rect">
                            <a:avLst/>
                          </a:prstGeom>
                          <a:noFill/>
                          <a:ln>
                            <a:noFill/>
                          </a:ln>
                        </pic:spPr>
                      </pic:pic>
                    </a:graphicData>
                  </a:graphic>
                </wp:inline>
              </w:drawing>
            </w:r>
            <w:r w:rsidRPr="00AC2EF5">
              <w:rPr>
                <w:rFonts w:ascii="Times New Roman" w:eastAsia="Times New Roman" w:hAnsi="Times New Roman" w:cs="Times New Roman"/>
                <w:i/>
                <w:iCs/>
                <w:sz w:val="24"/>
                <w:szCs w:val="24"/>
                <w:lang w:eastAsia="ru-RU"/>
              </w:rPr>
              <w:t> </w:t>
            </w:r>
          </w:p>
        </w:tc>
        <w:tc>
          <w:tcPr>
            <w:tcW w:w="0" w:type="auto"/>
            <w:vAlign w:val="center"/>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br/>
            </w:r>
            <w:r w:rsidRPr="00AC2EF5">
              <w:rPr>
                <w:rFonts w:ascii="Times New Roman" w:eastAsia="Times New Roman" w:hAnsi="Times New Roman" w:cs="Times New Roman"/>
                <w:spacing w:val="54"/>
                <w:sz w:val="24"/>
                <w:szCs w:val="24"/>
                <w:lang w:eastAsia="ru-RU"/>
              </w:rPr>
              <w:t>Рисунок</w:t>
            </w:r>
            <w:r w:rsidRPr="00AC2EF5">
              <w:rPr>
                <w:rFonts w:ascii="Times New Roman" w:eastAsia="Times New Roman" w:hAnsi="Times New Roman" w:cs="Times New Roman"/>
                <w:sz w:val="24"/>
                <w:szCs w:val="24"/>
                <w:lang w:eastAsia="ru-RU"/>
              </w:rPr>
              <w:t xml:space="preserve"> Б.10 – Клеево-прошивной метод крепления низа: </w:t>
            </w:r>
            <w:r w:rsidRPr="00AC2EF5">
              <w:rPr>
                <w:rFonts w:ascii="Times New Roman" w:eastAsia="Times New Roman" w:hAnsi="Times New Roman" w:cs="Times New Roman"/>
                <w:i/>
                <w:iCs/>
                <w:sz w:val="24"/>
                <w:szCs w:val="24"/>
                <w:lang w:eastAsia="ru-RU"/>
              </w:rPr>
              <w:t>1 –  верх обуви, 2 –  подкладка, 3 –  вкладная стелька, 4 –  стелька (основная), 7 –  простилка, 9 –  клеевой шов, 10 –  подошва, 11 –  ниточный шов</w:t>
            </w:r>
          </w:p>
        </w:tc>
      </w:tr>
    </w:tbl>
    <w:p w:rsidR="000A759F" w:rsidRPr="00AC2EF5" w:rsidRDefault="000A759F" w:rsidP="0019425C">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br w:type="page"/>
      </w:r>
    </w:p>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lastRenderedPageBreak/>
        <w:t>Приложение Д</w:t>
      </w:r>
    </w:p>
    <w:p w:rsidR="000A759F" w:rsidRPr="00AC2EF5" w:rsidRDefault="000A759F" w:rsidP="0019425C">
      <w:pPr>
        <w:spacing w:after="0" w:line="240" w:lineRule="auto"/>
        <w:jc w:val="center"/>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ПОРОКИ КОЖЕВЕННОГО СЫРЬЯ</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Пороками кожевенного сырья называются повреждения отдельных участков или всей площади шкуры, снижающие ее качество или степень использования. В сырье различают прижизненные и посмертные пороки; для кожи характерны также производственные пороки. Следует отметить, что в настоящее время пороками натуральной кожи считаются различные ее структурные особенности (жилистость, молочные полосы, воротистость и т. д.), которые нельзя допускать на коже и в обуви. Однако за рубежом выпускается обувь из натуральной кожи с сохранением ее структурных особенностей. </w:t>
      </w:r>
    </w:p>
    <w:p w:rsidR="000A759F" w:rsidRPr="00AC2EF5" w:rsidRDefault="000A759F" w:rsidP="0019425C">
      <w:pPr>
        <w:spacing w:after="0" w:line="240" w:lineRule="auto"/>
        <w:ind w:firstLine="709"/>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cente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1. Прижизненные пороки</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Прижизненные пороки возникают на кожном покрове животных в результате заболеваний, механических повреждений шкуры, недостаточного или неправильного кормления животного, от загрязнений, неправильного содержания скота, особенно перед убоем, и т. д. Прижизненные пороки могут привести к снижению сортности кожевенного сырья на 60 %. Следовательно, устранение прижизненных пороков шкуры тесно связано с общим оздоровлением сельскохозяйственных животных, повышением их продуктивности, уничтожением вредителей кожного покрова – зоопаразитов, слепней, кожного овода, вшей, кровососов и т. п.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Ниже описаны основные прижизненные пороки.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Болячка</w:t>
      </w:r>
      <w:r w:rsidRPr="00AC2EF5">
        <w:rPr>
          <w:rFonts w:ascii="Times New Roman" w:eastAsia="Times New Roman" w:hAnsi="Times New Roman" w:cs="Times New Roman"/>
          <w:sz w:val="24"/>
          <w:szCs w:val="24"/>
          <w:lang w:eastAsia="ru-RU"/>
        </w:rPr>
        <w:t xml:space="preserve"> –  незаживающее ила зарубцевавшееся место на шкуре из– за болезни или ранения животного. На коже проявляется в виде отверстия с неровными краями или рубцов. Сгладить указанный порок можно при проведении красильно– жировальных, сушильно– увлажнительных и отделочных операций.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 xml:space="preserve">Борушистость </w:t>
      </w:r>
      <w:r w:rsidRPr="00AC2EF5">
        <w:rPr>
          <w:rFonts w:ascii="Times New Roman" w:eastAsia="Times New Roman" w:hAnsi="Times New Roman" w:cs="Times New Roman"/>
          <w:sz w:val="24"/>
          <w:szCs w:val="24"/>
          <w:lang w:eastAsia="ru-RU"/>
        </w:rPr>
        <w:t xml:space="preserve">–  утолщенные грубые складки на воротке и приворотковой части чепрака шкуры крупного рогатого скота. Является вторичным половым признаком в шкурах некастрированных бычков. Наблюдается вследствие разрастания подкожной клетчатки и эпидермиса. В коже проявляется в виде грубых складок, не поддающихся разглаживанию. Уменьшить борушистость можно посредством распиливания в голье и сушкой внаклейку лицевой поверхностью к пластине, а также подшлифовыванием лицевой поверхности кожи при отделке.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Воротистость</w:t>
      </w:r>
      <w:r w:rsidRPr="00AC2EF5">
        <w:rPr>
          <w:rFonts w:ascii="Times New Roman" w:eastAsia="Times New Roman" w:hAnsi="Times New Roman" w:cs="Times New Roman"/>
          <w:sz w:val="24"/>
          <w:szCs w:val="24"/>
          <w:lang w:eastAsia="ru-RU"/>
        </w:rPr>
        <w:t xml:space="preserve"> –  складки и морщины на воротке шкуры (кожи) крупного рогатого скота. На коже проявляются в виде рельефно выраженных, резких, глубоких и плохо разглаженных складок или морщин.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Жилистость шкуры (кожи)</w:t>
      </w:r>
      <w:r w:rsidRPr="00AC2EF5">
        <w:rPr>
          <w:rFonts w:ascii="Times New Roman" w:eastAsia="Times New Roman" w:hAnsi="Times New Roman" w:cs="Times New Roman"/>
          <w:sz w:val="24"/>
          <w:szCs w:val="24"/>
          <w:lang w:eastAsia="ru-RU"/>
        </w:rPr>
        <w:t xml:space="preserve"> – ветвеобразный рисунок от следов кровеносных сосудов на бахтарме шкуры ила лицевой поверхности кожи. </w:t>
      </w:r>
    </w:p>
    <w:p w:rsidR="000A759F" w:rsidRPr="00AC2EF5" w:rsidRDefault="000A759F" w:rsidP="0019425C">
      <w:pPr>
        <w:spacing w:after="0" w:line="240" w:lineRule="auto"/>
        <w:jc w:val="right"/>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Уменьшить жилистость можно наполнением структурных пустот при додубливании преимущественно солями циркония, наполнением смолами, удалением при строгании с мездровой стороны сосудов и очисткой ее от рыхлых волокон; сушкой кож внаклейку.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Заполистость</w:t>
      </w:r>
      <w:r w:rsidRPr="00AC2EF5">
        <w:rPr>
          <w:rFonts w:ascii="Times New Roman" w:eastAsia="Times New Roman" w:hAnsi="Times New Roman" w:cs="Times New Roman"/>
          <w:sz w:val="24"/>
          <w:szCs w:val="24"/>
          <w:lang w:eastAsia="ru-RU"/>
        </w:rPr>
        <w:t xml:space="preserve"> –  наличие тонких, рыхлых и увеличенных по ширине (в средней части 25– 30 см) пол по сравнению с полами нормальной кожи. Часто встречается на шкурах многократно телившихся коров, а также бычков– кастратов.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Зачес</w:t>
      </w:r>
      <w:r w:rsidRPr="00AC2EF5">
        <w:rPr>
          <w:rFonts w:ascii="Times New Roman" w:eastAsia="Times New Roman" w:hAnsi="Times New Roman" w:cs="Times New Roman"/>
          <w:sz w:val="24"/>
          <w:szCs w:val="24"/>
          <w:lang w:eastAsia="ru-RU"/>
        </w:rPr>
        <w:t xml:space="preserve"> –  глубокие царапины и безличины на шкуре или лицевой поверхности кожи.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Кнутовина –  след на шкуре от ударов животного кнутом, плетью или палкой в виде темно– красной полосы (кровоподтек) без разрыва шкуры. На лицевой поверхности кожи проявляется в виде темной полосы.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Лизуха</w:t>
      </w:r>
      <w:r w:rsidRPr="00AC2EF5">
        <w:rPr>
          <w:rFonts w:ascii="Times New Roman" w:eastAsia="Times New Roman" w:hAnsi="Times New Roman" w:cs="Times New Roman"/>
          <w:sz w:val="24"/>
          <w:szCs w:val="24"/>
          <w:lang w:eastAsia="ru-RU"/>
        </w:rPr>
        <w:t xml:space="preserve"> –  мелкие параллельные царапины на отдельных лишенных шерсти участках шкуры или лицевой поверхности кожи. Порок возникает в результате лизания животным шкуры в одном и том же месте.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Маклак</w:t>
      </w:r>
      <w:r w:rsidRPr="00AC2EF5">
        <w:rPr>
          <w:rFonts w:ascii="Times New Roman" w:eastAsia="Times New Roman" w:hAnsi="Times New Roman" w:cs="Times New Roman"/>
          <w:sz w:val="24"/>
          <w:szCs w:val="24"/>
          <w:lang w:eastAsia="ru-RU"/>
        </w:rPr>
        <w:t xml:space="preserve"> –  мешкообразные выпуклости, не поддающиеся разглаживанию, на шкуре (коже) в местах сочленения бедренных костей и таза у старых истощенных животных. В готовой коже </w:t>
      </w:r>
      <w:r w:rsidRPr="00AC2EF5">
        <w:rPr>
          <w:rFonts w:ascii="Times New Roman" w:eastAsia="Times New Roman" w:hAnsi="Times New Roman" w:cs="Times New Roman"/>
          <w:sz w:val="24"/>
          <w:szCs w:val="24"/>
          <w:lang w:eastAsia="ru-RU"/>
        </w:rPr>
        <w:lastRenderedPageBreak/>
        <w:t xml:space="preserve">пораженные места имеют меньшую толщину, чем соседние участки, и остаются выпуклыми. Для выравнивания поверхности при проведении отделочных операций маклаки приходится иногда разрезать. Шкуры с маклаками целесообразно использовать на выработку кож для низа обуви.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Молочные линии</w:t>
      </w:r>
      <w:r w:rsidRPr="00AC2EF5">
        <w:rPr>
          <w:rFonts w:ascii="Times New Roman" w:eastAsia="Times New Roman" w:hAnsi="Times New Roman" w:cs="Times New Roman"/>
          <w:sz w:val="24"/>
          <w:szCs w:val="24"/>
          <w:lang w:eastAsia="ru-RU"/>
        </w:rPr>
        <w:t xml:space="preserve">– неглубокие полосы и линии на лицевой поверхности опойка (иногда доходящие до половины шкуры). Удалить молочные линии можно золением с повышенным количеством сульфида натрия; тщательной разводкой на машине с горячим валом и сушкой внаклейку Лицевой поверхностью к пластинам.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Моржевистость</w:t>
      </w:r>
      <w:r w:rsidRPr="00AC2EF5">
        <w:rPr>
          <w:rFonts w:ascii="Times New Roman" w:eastAsia="Times New Roman" w:hAnsi="Times New Roman" w:cs="Times New Roman"/>
          <w:sz w:val="24"/>
          <w:szCs w:val="24"/>
          <w:lang w:eastAsia="ru-RU"/>
        </w:rPr>
        <w:t xml:space="preserve"> –  наслоение эпидермиса, приводящее к образованию неразглаживаемых складок в лицевом слое свиной шкуры (кожи).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Накостыши</w:t>
      </w:r>
      <w:r w:rsidRPr="00AC2EF5">
        <w:rPr>
          <w:rFonts w:ascii="Times New Roman" w:eastAsia="Times New Roman" w:hAnsi="Times New Roman" w:cs="Times New Roman"/>
          <w:sz w:val="24"/>
          <w:szCs w:val="24"/>
          <w:lang w:eastAsia="ru-RU"/>
        </w:rPr>
        <w:t xml:space="preserve"> –  мелкие отверстия на шкурах (коже) овец и коз от проколов колючими растениями. Засоренные репьем шкуры целесообразно пропускать через мездрильную машину шерстью кверху.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Оспины</w:t>
      </w:r>
      <w:r w:rsidRPr="00AC2EF5">
        <w:rPr>
          <w:rFonts w:ascii="Times New Roman" w:eastAsia="Times New Roman" w:hAnsi="Times New Roman" w:cs="Times New Roman"/>
          <w:sz w:val="24"/>
          <w:szCs w:val="24"/>
          <w:lang w:eastAsia="ru-RU"/>
        </w:rPr>
        <w:t xml:space="preserve"> –  беловатые, темно– коричневые пятна или отверстия на шкурах овец или коз. На лицевой поверхности кожи проявляются в виде мелких отверстий, сыпи или бесформенной мереи.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Парша</w:t>
      </w:r>
      <w:r w:rsidRPr="00AC2EF5">
        <w:rPr>
          <w:rFonts w:ascii="Times New Roman" w:eastAsia="Times New Roman" w:hAnsi="Times New Roman" w:cs="Times New Roman"/>
          <w:sz w:val="24"/>
          <w:szCs w:val="24"/>
          <w:lang w:eastAsia="ru-RU"/>
        </w:rPr>
        <w:t xml:space="preserve"> –  участок шкуры, лишенный волос и покрытый струпьями. На коже проявляется в виде матовой поверхности или безличины.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Роговина</w:t>
      </w:r>
      <w:r w:rsidRPr="00AC2EF5">
        <w:rPr>
          <w:rFonts w:ascii="Times New Roman" w:eastAsia="Times New Roman" w:hAnsi="Times New Roman" w:cs="Times New Roman"/>
          <w:sz w:val="24"/>
          <w:szCs w:val="24"/>
          <w:lang w:eastAsia="ru-RU"/>
        </w:rPr>
        <w:t xml:space="preserve"> –  надрыв или глубокая царапина удлиненной формы на лицевой поверхности шкуры. Образуется при бодании животных. На коже </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right"/>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проявляется в виде открытого или зарубцевавшегося шрама. Уменьшается в процессе подготовительных и дубильных операций.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Свищ</w:t>
      </w:r>
      <w:r w:rsidRPr="00AC2EF5">
        <w:rPr>
          <w:rFonts w:ascii="Times New Roman" w:eastAsia="Times New Roman" w:hAnsi="Times New Roman" w:cs="Times New Roman"/>
          <w:sz w:val="24"/>
          <w:szCs w:val="24"/>
          <w:lang w:eastAsia="ru-RU"/>
        </w:rPr>
        <w:t xml:space="preserve">– углубления, отверстия преимущественно в чепрачной части шкуры крупного рогатого скота, оленей и коз в результате повреждения личинками овода. На коже проявляется в виде отверстий или углублений как со стороны лицевой поверхности, так и бахтармы. Различают свищи незаросшие –  сквозные отверстия в шкуре (диаметром 1– 5 мм в готовой коже); свищи заросшие –  те же отверстия в шкуре, но зарубцевавшиеся. Устраняются в процессе красильно– жировальных, сушильно– увлажнительных и отделочных операций.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Сбежистость</w:t>
      </w:r>
      <w:r w:rsidRPr="00AC2EF5">
        <w:rPr>
          <w:rFonts w:ascii="Times New Roman" w:eastAsia="Times New Roman" w:hAnsi="Times New Roman" w:cs="Times New Roman"/>
          <w:sz w:val="24"/>
          <w:szCs w:val="24"/>
          <w:lang w:eastAsia="ru-RU"/>
        </w:rPr>
        <w:t xml:space="preserve"> –  понижение толщины шкуры от огузка к воротку и от хребта к полам. Целесообразно большее наполнение приворотковой части, чем огузка.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Седловина</w:t>
      </w:r>
      <w:r w:rsidRPr="00AC2EF5">
        <w:rPr>
          <w:rFonts w:ascii="Times New Roman" w:eastAsia="Times New Roman" w:hAnsi="Times New Roman" w:cs="Times New Roman"/>
          <w:sz w:val="24"/>
          <w:szCs w:val="24"/>
          <w:lang w:eastAsia="ru-RU"/>
        </w:rPr>
        <w:t xml:space="preserve"> –  повреждение конской шкуры седлом или седелкой. На лицевой поверхности кожи проявляется в виде резко очерченного участка, отличающегося грубой и рыхлой тканью.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Сырье сибиреязвенное</w:t>
      </w:r>
      <w:r w:rsidRPr="00AC2EF5">
        <w:rPr>
          <w:rFonts w:ascii="Times New Roman" w:eastAsia="Times New Roman" w:hAnsi="Times New Roman" w:cs="Times New Roman"/>
          <w:sz w:val="24"/>
          <w:szCs w:val="24"/>
          <w:lang w:eastAsia="ru-RU"/>
        </w:rPr>
        <w:t xml:space="preserve"> –  шкуры, зараженные, сибирской язвой. Дезинфекция сырья, подозреваемого в заражении, проводится обработкой шкур пикелем (соляной кислотой и хлоридом натрия).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Тавро</w:t>
      </w:r>
      <w:r w:rsidRPr="00AC2EF5">
        <w:rPr>
          <w:rFonts w:ascii="Times New Roman" w:eastAsia="Times New Roman" w:hAnsi="Times New Roman" w:cs="Times New Roman"/>
          <w:sz w:val="24"/>
          <w:szCs w:val="24"/>
          <w:lang w:eastAsia="ru-RU"/>
        </w:rPr>
        <w:t xml:space="preserve"> –  клеймо, выжженное на шкуре животного. На коже проявляется в виде участков с поврежденной лицевой поверхностью, отличающихся хрупкостью, ломкостью и более темным цветом.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Тощесть</w:t>
      </w:r>
      <w:r w:rsidRPr="00AC2EF5">
        <w:rPr>
          <w:rFonts w:ascii="Times New Roman" w:eastAsia="Times New Roman" w:hAnsi="Times New Roman" w:cs="Times New Roman"/>
          <w:sz w:val="24"/>
          <w:szCs w:val="24"/>
          <w:lang w:eastAsia="ru-RU"/>
        </w:rPr>
        <w:t xml:space="preserve"> –  рыхлость и тонкость шкуры в результате истощения животного. На коже проявляется в виде дряблости.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Следы укусов насекомых</w:t>
      </w:r>
      <w:r w:rsidRPr="00AC2EF5">
        <w:rPr>
          <w:rFonts w:ascii="Times New Roman" w:eastAsia="Times New Roman" w:hAnsi="Times New Roman" w:cs="Times New Roman"/>
          <w:sz w:val="24"/>
          <w:szCs w:val="24"/>
          <w:lang w:eastAsia="ru-RU"/>
        </w:rPr>
        <w:t xml:space="preserve"> –  на коже проявляются в виде сквозных отверстий и углублений.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Царапина</w:t>
      </w:r>
      <w:r w:rsidRPr="00AC2EF5">
        <w:rPr>
          <w:rFonts w:ascii="Times New Roman" w:eastAsia="Times New Roman" w:hAnsi="Times New Roman" w:cs="Times New Roman"/>
          <w:sz w:val="24"/>
          <w:szCs w:val="24"/>
          <w:lang w:eastAsia="ru-RU"/>
        </w:rPr>
        <w:t xml:space="preserve"> –  повреждение лицевой поверхности шкуры животного в результате чесания об острые предметы при зуде; на овчинах может быть результатом небрежной стрижки. В готовой коже проявляется в виде заросших или незаросших глубоких царапин на лицевой стороне.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Ярмо</w:t>
      </w:r>
      <w:r w:rsidRPr="00AC2EF5">
        <w:rPr>
          <w:rFonts w:ascii="Times New Roman" w:eastAsia="Times New Roman" w:hAnsi="Times New Roman" w:cs="Times New Roman"/>
          <w:sz w:val="24"/>
          <w:szCs w:val="24"/>
          <w:lang w:eastAsia="ru-RU"/>
        </w:rPr>
        <w:t xml:space="preserve"> –  потертости на воротке шкуры крупного рогатого скота. На коже проявляется в виде участков, отличающихся цветом, грубой и рыхлой тканью.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cente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2. Посмертные пороки</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Посмертные пороки кожевенного сырья могут образовываться при убое животных, снятии шкуры, консервировании, хранении и транспортировании. Подавляющее большинство посмертных пороков является результатом неумелого или небрежного отношения к шкурам животных, плохой организации или неправильного проведения отдельных процессов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right"/>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и операций по первичной переработке сырья. Это оказывает существенное влияние на качество кожи и рациональное использование сырья.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Быглость</w:t>
      </w:r>
      <w:r w:rsidRPr="00AC2EF5">
        <w:rPr>
          <w:rFonts w:ascii="Times New Roman" w:eastAsia="Times New Roman" w:hAnsi="Times New Roman" w:cs="Times New Roman"/>
          <w:sz w:val="24"/>
          <w:szCs w:val="24"/>
          <w:lang w:eastAsia="ru-RU"/>
        </w:rPr>
        <w:t xml:space="preserve"> –  белые пятна на мездровой стороне мороженной шкуры или отдельных ее участках. Наблюдается изменение структуры шкуры, потеря плотности и уменьшение прочности ввиду снижения влажности.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Безличина</w:t>
      </w:r>
      <w:r w:rsidRPr="00AC2EF5">
        <w:rPr>
          <w:rFonts w:ascii="Times New Roman" w:eastAsia="Times New Roman" w:hAnsi="Times New Roman" w:cs="Times New Roman"/>
          <w:sz w:val="24"/>
          <w:szCs w:val="24"/>
          <w:lang w:eastAsia="ru-RU"/>
        </w:rPr>
        <w:t xml:space="preserve"> –  отсутствие лицевого слоя на отдельных участках шкуры при бактериальном поражении и механическом повреждении. На коже проявляется в виде матовых пятен или отсутствия лицевого слоя. Может быть уменьшена при проведении сушильно– увлажнительных и отделочных операций.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Бактериальное сырье</w:t>
      </w:r>
      <w:r w:rsidRPr="00AC2EF5">
        <w:rPr>
          <w:rFonts w:ascii="Times New Roman" w:eastAsia="Times New Roman" w:hAnsi="Times New Roman" w:cs="Times New Roman"/>
          <w:sz w:val="24"/>
          <w:szCs w:val="24"/>
          <w:lang w:eastAsia="ru-RU"/>
        </w:rPr>
        <w:t xml:space="preserve"> –  сырье с пороками в виде покраснения и ослизлости, с гнилостным запахом, теклостью волоса и изменением окраски с мездровой стороны шкуры. На коже проявляется в виде пустот, рыхлости, безличин.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Выхват</w:t>
      </w:r>
      <w:r w:rsidRPr="00AC2EF5">
        <w:rPr>
          <w:rFonts w:ascii="Times New Roman" w:eastAsia="Times New Roman" w:hAnsi="Times New Roman" w:cs="Times New Roman"/>
          <w:sz w:val="24"/>
          <w:szCs w:val="24"/>
          <w:lang w:eastAsia="ru-RU"/>
        </w:rPr>
        <w:t xml:space="preserve"> –  утонение шкуры со стороны бахтармы при неправильном снятии, мездрении и двоении шкуры. На коже проявляется в виде матовых участков на лицевой стороне.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Задымленность</w:t>
      </w:r>
      <w:r w:rsidRPr="00AC2EF5">
        <w:rPr>
          <w:rFonts w:ascii="Times New Roman" w:eastAsia="Times New Roman" w:hAnsi="Times New Roman" w:cs="Times New Roman"/>
          <w:sz w:val="24"/>
          <w:szCs w:val="24"/>
          <w:lang w:eastAsia="ru-RU"/>
        </w:rPr>
        <w:t xml:space="preserve"> –  порок, образующийся при высушивании шкуры над дымом, в результате чего мездра шкуры становится блестящей и приобретает коричневый цвет. Шкуры сильно обезвожены и «гремят», при сгибании волосом внутрь на них образуются глубокие трещины со стороны мездры.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Ломина</w:t>
      </w:r>
      <w:r w:rsidRPr="00AC2EF5">
        <w:rPr>
          <w:rFonts w:ascii="Times New Roman" w:eastAsia="Times New Roman" w:hAnsi="Times New Roman" w:cs="Times New Roman"/>
          <w:sz w:val="24"/>
          <w:szCs w:val="24"/>
          <w:lang w:eastAsia="ru-RU"/>
        </w:rPr>
        <w:t xml:space="preserve"> –  надломы на лицевой поверхности мороженной или сухой шкуры при небрежной погрузке, выгрузке, укладке в штабеля и т. д. На коже проявляется в виде трещин различной глубины.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 xml:space="preserve">Мертвая стрижка </w:t>
      </w:r>
      <w:r w:rsidRPr="00AC2EF5">
        <w:rPr>
          <w:rFonts w:ascii="Times New Roman" w:eastAsia="Times New Roman" w:hAnsi="Times New Roman" w:cs="Times New Roman"/>
          <w:sz w:val="24"/>
          <w:szCs w:val="24"/>
          <w:lang w:eastAsia="ru-RU"/>
        </w:rPr>
        <w:t xml:space="preserve">–  повреждения со стороны лицевого слоя шкуры, образующиеся при стрижке шерстяного покрова овчин после смерти животного.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Молеедина</w:t>
      </w:r>
      <w:r w:rsidRPr="00AC2EF5">
        <w:rPr>
          <w:rFonts w:ascii="Times New Roman" w:eastAsia="Times New Roman" w:hAnsi="Times New Roman" w:cs="Times New Roman"/>
          <w:sz w:val="24"/>
          <w:szCs w:val="24"/>
          <w:lang w:eastAsia="ru-RU"/>
        </w:rPr>
        <w:t xml:space="preserve"> –  дыры и углубления на шкуре пресно– сухого консервирования от поражения личинками моли. На коже проявляется в виде извилистых каналов, дыр с неровными краями. Наиболее эффективным методом борьбы с молью является обработка шкур инсектицидами–  парадихлорбензолом дихлорэтаном, ДДТ и т. д. (в виде порошков, растворов или аэрозолей).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Кожееоина</w:t>
      </w:r>
      <w:r w:rsidRPr="00AC2EF5">
        <w:rPr>
          <w:rFonts w:ascii="Times New Roman" w:eastAsia="Times New Roman" w:hAnsi="Times New Roman" w:cs="Times New Roman"/>
          <w:sz w:val="24"/>
          <w:szCs w:val="24"/>
          <w:lang w:eastAsia="ru-RU"/>
        </w:rPr>
        <w:t xml:space="preserve"> –  дыры или глубокие каналы на мездровой стороне сухой шкуры от поражения личинками жука– кожееда. На коже проявляется в виде дыр и глубоких каналов с бахтармы. Эффективны те же средства борьбы, что и с молью.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Соловая шкура</w:t>
      </w:r>
      <w:r w:rsidRPr="00AC2EF5">
        <w:rPr>
          <w:rFonts w:ascii="Times New Roman" w:eastAsia="Times New Roman" w:hAnsi="Times New Roman" w:cs="Times New Roman"/>
          <w:sz w:val="24"/>
          <w:szCs w:val="24"/>
          <w:lang w:eastAsia="ru-RU"/>
        </w:rPr>
        <w:t xml:space="preserve"> –  шкура, замороженная или высушенная в нерасправленном виде. На коже проявляется в виде ломин, безличин и прелин. </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Ороговение</w:t>
      </w:r>
      <w:r w:rsidRPr="00AC2EF5">
        <w:rPr>
          <w:rFonts w:ascii="Times New Roman" w:eastAsia="Times New Roman" w:hAnsi="Times New Roman" w:cs="Times New Roman"/>
          <w:sz w:val="24"/>
          <w:szCs w:val="24"/>
          <w:lang w:eastAsia="ru-RU"/>
        </w:rPr>
        <w:t xml:space="preserve"> –  порок шкуры или отдельных ее участков, образовавшийся в результате сушки прямыми солнечными лучами или вблизи источников обогрева. Ороговевшие места не поддаются обработке вследствие необратимых изменений, происходящих в сырье.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Палая шкура</w:t>
      </w:r>
      <w:r w:rsidRPr="00AC2EF5">
        <w:rPr>
          <w:rFonts w:ascii="Times New Roman" w:eastAsia="Times New Roman" w:hAnsi="Times New Roman" w:cs="Times New Roman"/>
          <w:sz w:val="24"/>
          <w:szCs w:val="24"/>
          <w:lang w:eastAsia="ru-RU"/>
        </w:rPr>
        <w:t xml:space="preserve"> –  шкура, снятая с павшего животного, с багрово– красным цветом мездровой стороны. На коже проявляется в виде жилистости.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Подрезь</w:t>
      </w:r>
      <w:r w:rsidRPr="00AC2EF5">
        <w:rPr>
          <w:rFonts w:ascii="Times New Roman" w:eastAsia="Times New Roman" w:hAnsi="Times New Roman" w:cs="Times New Roman"/>
          <w:sz w:val="24"/>
          <w:szCs w:val="24"/>
          <w:lang w:eastAsia="ru-RU"/>
        </w:rPr>
        <w:t xml:space="preserve"> –  несквозной порез шкуры (кожи) с мездровой стороны. На кожах для верха обуви неглубокие подрези (не более 1/3 толщины шкуры в поврежденном месте) спиливают и сострагивают при переработке. Глубокая подрезь равносильна сквозной прорези или дыре и значительно ухудшает выход полноценного кроя в кожах.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Прорезь</w:t>
      </w:r>
      <w:r w:rsidRPr="00AC2EF5">
        <w:rPr>
          <w:rFonts w:ascii="Times New Roman" w:eastAsia="Times New Roman" w:hAnsi="Times New Roman" w:cs="Times New Roman"/>
          <w:sz w:val="24"/>
          <w:szCs w:val="24"/>
          <w:lang w:eastAsia="ru-RU"/>
        </w:rPr>
        <w:t xml:space="preserve"> –  сквозной порез шкуры (кожи) при недостаточной забеловке туши, особенно в передней части, при несовершенстве конструкции съемочных аппаратов, при неправильном угле сдира и резком отрыве.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Прелина</w:t>
      </w:r>
      <w:r w:rsidRPr="00AC2EF5">
        <w:rPr>
          <w:rFonts w:ascii="Times New Roman" w:eastAsia="Times New Roman" w:hAnsi="Times New Roman" w:cs="Times New Roman"/>
          <w:sz w:val="24"/>
          <w:szCs w:val="24"/>
          <w:lang w:eastAsia="ru-RU"/>
        </w:rPr>
        <w:t xml:space="preserve"> –  глубокое бактериальное поражение шкуры в результате несвоевременного консервирования парного сырья, неравномерного и недостаточного просаливания отдельных участков шкуры, высокой относительной влажности воздуха при хранении пресно– сухих шкур в штабеле (более 75 %); совместного хранения пресно– сухого и мокросоленого сырья. На коже проявляется в виде дыр или безличин.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lastRenderedPageBreak/>
        <w:t>Ржавые пятна</w:t>
      </w:r>
      <w:r w:rsidRPr="00AC2EF5">
        <w:rPr>
          <w:rFonts w:ascii="Times New Roman" w:eastAsia="Times New Roman" w:hAnsi="Times New Roman" w:cs="Times New Roman"/>
          <w:sz w:val="24"/>
          <w:szCs w:val="24"/>
          <w:lang w:eastAsia="ru-RU"/>
        </w:rPr>
        <w:t xml:space="preserve"> –  пятна от соприкосновения с железными предметами, проникающие внутрь шкуры или пронизывающие ее насквозь. На лицевой поверхности кожи проявляются в виде расплывчатых пятен. Для удаления ржавых пятен целесообразно обрабатывать голье 1 %– ным никелем на основе щавелевой кислоты.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Солевые пятна</w:t>
      </w:r>
      <w:r w:rsidRPr="00AC2EF5">
        <w:rPr>
          <w:rFonts w:ascii="Times New Roman" w:eastAsia="Times New Roman" w:hAnsi="Times New Roman" w:cs="Times New Roman"/>
          <w:sz w:val="24"/>
          <w:szCs w:val="24"/>
          <w:lang w:eastAsia="ru-RU"/>
        </w:rPr>
        <w:t xml:space="preserve"> –  пятна, образующиеся при хранении, бесформенные коричневого цвета, жесткие на ощупь пятна на шкурах крупного рогатого скота мокросоленого консервирования. На коже проявляются в виде шероховатых бурых мелких безличин. Появлению солевых пятен способствует наличие в шкуре крови, химических примесей (сульфата кальция, хлорида магния, солей железа). Необходимо тщательное удаление со шкур крови и применение чистой соли. Порок сглаживается в процессе красильно– жировальных, сушильно– увлажнительных и отделочных операций.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Теклость</w:t>
      </w:r>
      <w:r w:rsidRPr="00AC2EF5">
        <w:rPr>
          <w:rFonts w:ascii="Times New Roman" w:eastAsia="Times New Roman" w:hAnsi="Times New Roman" w:cs="Times New Roman"/>
          <w:sz w:val="24"/>
          <w:szCs w:val="24"/>
          <w:lang w:eastAsia="ru-RU"/>
        </w:rPr>
        <w:t xml:space="preserve"> –  легкое отделение волоса при бактериальном поражении. На коже проявляется в виде признаков, характерных для бактериального сырья.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Тощеватость</w:t>
      </w:r>
      <w:r w:rsidRPr="00AC2EF5">
        <w:rPr>
          <w:rFonts w:ascii="Times New Roman" w:eastAsia="Times New Roman" w:hAnsi="Times New Roman" w:cs="Times New Roman"/>
          <w:sz w:val="24"/>
          <w:szCs w:val="24"/>
          <w:lang w:eastAsia="ru-RU"/>
        </w:rPr>
        <w:t xml:space="preserve"> –  небольшая дряблость и рыхлость шкур в результате истощения животных. Мездра таких шкур бывает сухой, без жировых отложений, а шерсть не имеет блеска. </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Шкуры, бывшие в употреблении в быту</w:t>
      </w:r>
      <w:r w:rsidRPr="00AC2EF5">
        <w:rPr>
          <w:rFonts w:ascii="Times New Roman" w:eastAsia="Times New Roman" w:hAnsi="Times New Roman" w:cs="Times New Roman"/>
          <w:sz w:val="24"/>
          <w:szCs w:val="24"/>
          <w:lang w:eastAsia="ru-RU"/>
        </w:rPr>
        <w:t xml:space="preserve"> –  шкуры с вытертым, сваляным волосом, с потертой в различной степени мездрой.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Шкуры шалажистые</w:t>
      </w:r>
      <w:r w:rsidRPr="00AC2EF5">
        <w:rPr>
          <w:rFonts w:ascii="Times New Roman" w:eastAsia="Times New Roman" w:hAnsi="Times New Roman" w:cs="Times New Roman"/>
          <w:sz w:val="24"/>
          <w:szCs w:val="24"/>
          <w:lang w:eastAsia="ru-RU"/>
        </w:rPr>
        <w:t xml:space="preserve"> –  рыхлые, тонкие и слабые на разрыв шкуры сильно истощенных животных позднего или ранневесеннего убоя с тусклой, свалянной, выпадающей шерстью, сморщенной (пресно– сухие шкуры) или хрустяшей (сухосоленые шкуры) мездрой.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cente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3. ПОРОКИ КОЖИ</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 порокам относится всякое обнаруживаемое при органолептической оценке кожи повреждение, уменьшающее использование ее площади и ухудшающее внешний вид. Пороки могут распределяться по всей площади кожи или располагаться на отдельных ее участках.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Точное разграничение пороков на производственные и сырьевые не всегда возможно, так как некоторые производственные обусловлены качеством сырья и, кроме того, в ряде случаев отдельные пороки могут быть отнесены и к производственным, и к сырьевым.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Производственные пороки могут подразделяться на пороки отмочно– зольных процессов (голья), дубления, красильно– жировальных процессов и отделочных операций.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Бронзистость</w:t>
      </w:r>
      <w:r w:rsidRPr="00AC2EF5">
        <w:rPr>
          <w:rFonts w:ascii="Times New Roman" w:eastAsia="Times New Roman" w:hAnsi="Times New Roman" w:cs="Times New Roman"/>
          <w:sz w:val="24"/>
          <w:szCs w:val="24"/>
          <w:lang w:eastAsia="ru-RU"/>
        </w:rPr>
        <w:t xml:space="preserve"> –  металлический блеск на окрашенной поверхности кожи. Появляется при крашенин кожи в растворах основных красителей высокой концентрации, в случае применения желтой нитрокраски, приготовленной на кроне низкого качества. Устранить можно смыванием разбавленным раствором уксусной или молочной кислоты, нанесением на кожу снятого молока с водой в соотношении I : 10, добавлением к органическим пигментам .неорганических.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Волнистость лакового покрытия</w:t>
      </w:r>
      <w:r w:rsidRPr="00AC2EF5">
        <w:rPr>
          <w:rFonts w:ascii="Times New Roman" w:eastAsia="Times New Roman" w:hAnsi="Times New Roman" w:cs="Times New Roman"/>
          <w:sz w:val="24"/>
          <w:szCs w:val="24"/>
          <w:lang w:eastAsia="ru-RU"/>
        </w:rPr>
        <w:t xml:space="preserve"> –  волнообразные неровности на лаковой пленке вследствие плохого обезжиривания поверхности кожи.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Неровный ворс</w:t>
      </w:r>
      <w:r w:rsidRPr="00AC2EF5">
        <w:rPr>
          <w:rFonts w:ascii="Times New Roman" w:eastAsia="Times New Roman" w:hAnsi="Times New Roman" w:cs="Times New Roman"/>
          <w:sz w:val="24"/>
          <w:szCs w:val="24"/>
          <w:lang w:eastAsia="ru-RU"/>
        </w:rPr>
        <w:t xml:space="preserve"> –  неравномерная высота ворса на коже из– за небрежного шлифования, применения грубой шлифовальной шкурки, сильного разрыхления кожи в процессе золения. Для получения ровного низкого ворса полуфабрикат необходимо уплотнить поддубливанием солями циркония или таниндами либо наполнить смолами. Шлифование целесообразно закончить шлифовальным полотном № 380– 460.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Жесткость</w:t>
      </w:r>
      <w:r w:rsidRPr="00AC2EF5">
        <w:rPr>
          <w:rFonts w:ascii="Times New Roman" w:eastAsia="Times New Roman" w:hAnsi="Times New Roman" w:cs="Times New Roman"/>
          <w:sz w:val="24"/>
          <w:szCs w:val="24"/>
          <w:lang w:eastAsia="ru-RU"/>
        </w:rPr>
        <w:t xml:space="preserve"> –  гремучесть при прощупывании кожи по всей площади. Жесткость может быть местная, обнаруживаемая в отдельных участках кожи, и общая, обнаруживаемая на чепраке и воротке. Причинами может быть недостаточная продубленность кожи жидким хромовым дубителем с низкой основностью; непродуб среднего слоя кожи; недостаточная дозировка соли хрома при дублении; применение низкосортного и ороговевшего сырья. </w:t>
      </w:r>
    </w:p>
    <w:p w:rsidR="000A759F" w:rsidRPr="00AC2EF5" w:rsidRDefault="000A759F" w:rsidP="0019425C">
      <w:pPr>
        <w:spacing w:after="0" w:line="240" w:lineRule="auto"/>
        <w:jc w:val="right"/>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Жировые налеты</w:t>
      </w:r>
      <w:r w:rsidRPr="00AC2EF5">
        <w:rPr>
          <w:rFonts w:ascii="Times New Roman" w:eastAsia="Times New Roman" w:hAnsi="Times New Roman" w:cs="Times New Roman"/>
          <w:sz w:val="24"/>
          <w:szCs w:val="24"/>
          <w:lang w:eastAsia="ru-RU"/>
        </w:rPr>
        <w:t xml:space="preserve"> –  пятна, появляющиеся на коже при неправильном хранении и транспортировании и представляющие собой части жира шкуры с высокой температурой плавления или жировых веществ, содержащих глицериды жирных твердых кислот. Их появлению способствует </w:t>
      </w:r>
      <w:r w:rsidRPr="00AC2EF5">
        <w:rPr>
          <w:rFonts w:ascii="Times New Roman" w:eastAsia="Times New Roman" w:hAnsi="Times New Roman" w:cs="Times New Roman"/>
          <w:sz w:val="24"/>
          <w:szCs w:val="24"/>
          <w:lang w:eastAsia="ru-RU"/>
        </w:rPr>
        <w:lastRenderedPageBreak/>
        <w:t xml:space="preserve">низкое рН кожи, действие бактерий и ферментов, наличие несвязанных солей металлов, излишняя влага в коже и температурные колебания при хранении. Жировые пятна трудно удаляются и ухудшают внешний вид кожи.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Загрязненная бахтарма</w:t>
      </w:r>
      <w:r w:rsidRPr="00AC2EF5">
        <w:rPr>
          <w:rFonts w:ascii="Times New Roman" w:eastAsia="Times New Roman" w:hAnsi="Times New Roman" w:cs="Times New Roman"/>
          <w:sz w:val="24"/>
          <w:szCs w:val="24"/>
          <w:lang w:eastAsia="ru-RU"/>
        </w:rPr>
        <w:t xml:space="preserve"> –  окрашивание или загрязнение бахтармы в процессе производства или хранения кожи.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 xml:space="preserve">Закал </w:t>
      </w:r>
      <w:r w:rsidRPr="00AC2EF5">
        <w:rPr>
          <w:rFonts w:ascii="Times New Roman" w:eastAsia="Times New Roman" w:hAnsi="Times New Roman" w:cs="Times New Roman"/>
          <w:sz w:val="24"/>
          <w:szCs w:val="24"/>
          <w:lang w:eastAsia="ru-RU"/>
        </w:rPr>
        <w:t xml:space="preserve">–  непрожированные и непромятые участки на сыромяти. Существует закал местный –  на отдельных участках кожи и закал общий –  по всей площади кожи. Места закала нужно размять на беляке вручную, промазать жиром и продолжить их проминку в барабане.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Замины</w:t>
      </w:r>
      <w:r w:rsidRPr="00AC2EF5">
        <w:rPr>
          <w:rFonts w:ascii="Times New Roman" w:eastAsia="Times New Roman" w:hAnsi="Times New Roman" w:cs="Times New Roman"/>
          <w:sz w:val="24"/>
          <w:szCs w:val="24"/>
          <w:lang w:eastAsia="ru-RU"/>
        </w:rPr>
        <w:t xml:space="preserve"> –  складки на участках кожи, образующиеся в процессе прессования и лощения.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Изменяемость цвета при растягивании кожи</w:t>
      </w:r>
      <w:r w:rsidRPr="00AC2EF5">
        <w:rPr>
          <w:rFonts w:ascii="Times New Roman" w:eastAsia="Times New Roman" w:hAnsi="Times New Roman" w:cs="Times New Roman"/>
          <w:sz w:val="24"/>
          <w:szCs w:val="24"/>
          <w:lang w:eastAsia="ru-RU"/>
        </w:rPr>
        <w:t xml:space="preserve">– несоответствие цвета грунта цвету покрывной пленки, проявляющееся при растягивании кожи с естественной лицевой поверхностью барабанного крашения. Для предотвращения порока необходимо наполнение кож; глубокий прокрас кож, что обеспечивается применением смеси прямых и кислотных красителей (кожа при этом не должна быть рыхлой и тягучей).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Лестницы на коже и неровное строгание</w:t>
      </w:r>
      <w:r w:rsidRPr="00AC2EF5">
        <w:rPr>
          <w:rFonts w:ascii="Times New Roman" w:eastAsia="Times New Roman" w:hAnsi="Times New Roman" w:cs="Times New Roman"/>
          <w:sz w:val="24"/>
          <w:szCs w:val="24"/>
          <w:lang w:eastAsia="ru-RU"/>
        </w:rPr>
        <w:t xml:space="preserve"> –  параллельно расположенные углубления на бахтарме кожи или неравномерный перепад толщины по площади кожи вдоль направления строгания из– за выхватов в результате плохой настройки строгальной машины или неправильного выполнения операции. Наблюдается при небрежной работе на строгальных или мездрильных машинах, наличии люфта в подшипниках ножевого вала, его вибрации и плохой балансировке, не параллельном положении строгального и прижимного валиков, при плохом качестве ножей и т. д.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Ломкость кожи</w:t>
      </w:r>
      <w:r w:rsidRPr="00AC2EF5">
        <w:rPr>
          <w:rFonts w:ascii="Times New Roman" w:eastAsia="Times New Roman" w:hAnsi="Times New Roman" w:cs="Times New Roman"/>
          <w:sz w:val="24"/>
          <w:szCs w:val="24"/>
          <w:lang w:eastAsia="ru-RU"/>
        </w:rPr>
        <w:t xml:space="preserve"> –  трещины на лицевой поверхности кожи, проявляющиеся при ее сгибании. Ломкость кожи может быть местная, если при испытаниях чепрака в четырех местах ломкость обнаружится не более чем в двух местах, и общая, если при тех же испытаниях ломкость обнаружится более чем в двух местах. Причины появления ломкости: недостаточное количество пластификатора или неудовлетворительное качество пленкообразователя, входящего в состав покрывных красок; старение покрывной пленки.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Маркость кожи</w:t>
      </w:r>
      <w:r w:rsidRPr="00AC2EF5">
        <w:rPr>
          <w:rFonts w:ascii="Times New Roman" w:eastAsia="Times New Roman" w:hAnsi="Times New Roman" w:cs="Times New Roman"/>
          <w:sz w:val="24"/>
          <w:szCs w:val="24"/>
          <w:lang w:eastAsia="ru-RU"/>
        </w:rPr>
        <w:t xml:space="preserve"> –  окрашивание предметов, соприкасающихся с кожей. Получается при крашении кож щеткой с применением концентрированной краски, при крашении кож хромового дубления без протравы таннидами, кислотными и прямыми красителями или кож таннидного дубле</w:t>
      </w:r>
    </w:p>
    <w:p w:rsidR="000A759F" w:rsidRPr="00AC2EF5" w:rsidRDefault="000A759F" w:rsidP="0019425C">
      <w:pPr>
        <w:spacing w:after="0" w:line="240" w:lineRule="auto"/>
        <w:jc w:val="right"/>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ния прямыми красителями. Закреплять красители полуфабриката нужно обработкой фиксатором. Маркость велюра может появляться в процессе подшлифовывания. Получающуюся при этом пыль можно удалить только промывкой в барабане, поэтому подшлифовывание применять нельзя.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Налеты минеральных солей</w:t>
      </w:r>
      <w:r w:rsidRPr="00AC2EF5">
        <w:rPr>
          <w:rFonts w:ascii="Times New Roman" w:eastAsia="Times New Roman" w:hAnsi="Times New Roman" w:cs="Times New Roman"/>
          <w:sz w:val="24"/>
          <w:szCs w:val="24"/>
          <w:lang w:eastAsia="ru-RU"/>
        </w:rPr>
        <w:t xml:space="preserve"> –  белые пятна неопределенной формы иа лицевой поверхности кожи, исчезающие при нагревании и вновь появляющиеся после промывки. Причина: выделение излишнего количества солей, не вымытых при нейтрализации кожи хромового дубления или введенных в избыточном количестве при наполнении кож для низа обуви. Промывку после строгания производят в барабане проточной водой при температуре 20– 25 °С в течение 1– 2 ч до содержания ионов хлора в воде 0,06– 0,3 г/л. Необходимы две промывки.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Намины</w:t>
      </w:r>
      <w:r w:rsidRPr="00AC2EF5">
        <w:rPr>
          <w:rFonts w:ascii="Times New Roman" w:eastAsia="Times New Roman" w:hAnsi="Times New Roman" w:cs="Times New Roman"/>
          <w:sz w:val="24"/>
          <w:szCs w:val="24"/>
          <w:lang w:eastAsia="ru-RU"/>
        </w:rPr>
        <w:t xml:space="preserve"> –  устойчивые складки или морщины на коже, придающие ей мятый вид. Причины: излишняя пролежка в кучах в невыстланном виде голья и продубленного полуфабриката; небрежная укладка кож после дубления, жирования, разводки и в отделочном цехе (в последних двух случаях все складки зафиксированы и не поддаются расправке); вращение полуфабриката комом при дублении в барабане с недостаточным числом кулаков или с короткими кулаками.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Наплывы</w:t>
      </w:r>
      <w:r w:rsidRPr="00AC2EF5">
        <w:rPr>
          <w:rFonts w:ascii="Times New Roman" w:eastAsia="Times New Roman" w:hAnsi="Times New Roman" w:cs="Times New Roman"/>
          <w:sz w:val="24"/>
          <w:szCs w:val="24"/>
          <w:lang w:eastAsia="ru-RU"/>
        </w:rPr>
        <w:t xml:space="preserve"> –  неровности на лицевой поверхности лаковой кожи. Причины: неравномерное нанесение лакового слоя на кожу; избыток нанесенного лака и образование толстой пленки; наклонное положение кожи при сушке.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Неотделанная бахтарма</w:t>
      </w:r>
      <w:r w:rsidRPr="00AC2EF5">
        <w:rPr>
          <w:rFonts w:ascii="Times New Roman" w:eastAsia="Times New Roman" w:hAnsi="Times New Roman" w:cs="Times New Roman"/>
          <w:sz w:val="24"/>
          <w:szCs w:val="24"/>
          <w:lang w:eastAsia="ru-RU"/>
        </w:rPr>
        <w:t xml:space="preserve"> –  неполное удаление подкожной клетчатки при небрежном мездрении и отсутствии шлифования бахтармы кожи.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Непродуб</w:t>
      </w:r>
      <w:r w:rsidRPr="00AC2EF5">
        <w:rPr>
          <w:rFonts w:ascii="Times New Roman" w:eastAsia="Times New Roman" w:hAnsi="Times New Roman" w:cs="Times New Roman"/>
          <w:sz w:val="24"/>
          <w:szCs w:val="24"/>
          <w:lang w:eastAsia="ru-RU"/>
        </w:rPr>
        <w:t xml:space="preserve"> –  светлые непрокрашенные полоски в среднем слое толстых и плотных участков кожи хромового, таннидного и комбинированного дубления. Причины: недостаточная дозировка солей хрома или таннидов при дублении или недостаточное время дубления; применение пикельной </w:t>
      </w:r>
      <w:r w:rsidRPr="00AC2EF5">
        <w:rPr>
          <w:rFonts w:ascii="Times New Roman" w:eastAsia="Times New Roman" w:hAnsi="Times New Roman" w:cs="Times New Roman"/>
          <w:sz w:val="24"/>
          <w:szCs w:val="24"/>
          <w:lang w:eastAsia="ru-RU"/>
        </w:rPr>
        <w:lastRenderedPageBreak/>
        <w:t xml:space="preserve">жидкости повышенной кислотности; применение дубящих жидкостей низкой основности или со значительным содержанием нейтральных солей. </w:t>
      </w:r>
    </w:p>
    <w:p w:rsidR="000A759F" w:rsidRPr="00AC2EF5" w:rsidRDefault="000A759F" w:rsidP="0019425C">
      <w:pPr>
        <w:spacing w:after="0" w:line="240" w:lineRule="auto"/>
        <w:ind w:firstLine="709"/>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
          <w:bCs/>
          <w:color w:val="000000"/>
          <w:sz w:val="24"/>
          <w:szCs w:val="24"/>
          <w:lang w:eastAsia="ru-RU"/>
        </w:rPr>
        <w:t>Неравномерная мерея</w:t>
      </w:r>
      <w:r w:rsidRPr="00AC2EF5">
        <w:rPr>
          <w:rFonts w:ascii="Times New Roman" w:eastAsia="Times New Roman" w:hAnsi="Times New Roman" w:cs="Times New Roman"/>
          <w:bCs/>
          <w:color w:val="000000"/>
          <w:sz w:val="24"/>
          <w:szCs w:val="24"/>
          <w:lang w:eastAsia="ru-RU"/>
        </w:rPr>
        <w:t xml:space="preserve"> –  неоднородный, нанесенный с пропусками иди внахлестку рисунок на лицевой поверхности кожи. </w:t>
      </w:r>
    </w:p>
    <w:p w:rsidR="000A759F" w:rsidRPr="00AC2EF5" w:rsidRDefault="000A759F" w:rsidP="0019425C">
      <w:pPr>
        <w:spacing w:after="0" w:line="240" w:lineRule="auto"/>
        <w:ind w:firstLine="709"/>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
          <w:bCs/>
          <w:color w:val="000000"/>
          <w:sz w:val="24"/>
          <w:szCs w:val="24"/>
          <w:lang w:eastAsia="ru-RU"/>
        </w:rPr>
        <w:t>Неровная окраска</w:t>
      </w:r>
      <w:r w:rsidRPr="00AC2EF5">
        <w:rPr>
          <w:rFonts w:ascii="Times New Roman" w:eastAsia="Times New Roman" w:hAnsi="Times New Roman" w:cs="Times New Roman"/>
          <w:bCs/>
          <w:color w:val="000000"/>
          <w:sz w:val="24"/>
          <w:szCs w:val="24"/>
          <w:lang w:eastAsia="ru-RU"/>
        </w:rPr>
        <w:t xml:space="preserve"> –  различная по оттенку окраска на отдельных участках кожи. Причины1, небрежная подготовка кож к крашению; низков качество красителей; неправильное проведение крашения; недостаточные нейтрализация и промывка кож после нейтрализации; применение жесткой воды; наличие пятен жира и т. д. Для выравнивания окраски цветных кож применяют диспергатор НФ. Кожи с пятнистой окраской перекрашивают в черный цвет. </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
          <w:bCs/>
          <w:color w:val="000000"/>
          <w:sz w:val="24"/>
          <w:szCs w:val="24"/>
          <w:lang w:eastAsia="ru-RU"/>
        </w:rPr>
        <w:t>Осыпание покрывной пленки</w:t>
      </w:r>
      <w:r w:rsidRPr="00AC2EF5">
        <w:rPr>
          <w:rFonts w:ascii="Times New Roman" w:eastAsia="Times New Roman" w:hAnsi="Times New Roman" w:cs="Times New Roman"/>
          <w:bCs/>
          <w:color w:val="000000"/>
          <w:sz w:val="24"/>
          <w:szCs w:val="24"/>
          <w:lang w:eastAsia="ru-RU"/>
        </w:rPr>
        <w:t xml:space="preserve"> –  растрескивание и отставание покрывной пленки, обнаруживаемое при трехкратном прокатывании рукой кожи, сложенной вдвое лицевой поверхностью внутрь. Причины: неправильное жирование кожи в барабане; неправильное соотношение пигментных концентратов, связующего вещества и пластификатора в рабочем растворе краски; введение в грунт пленкообразователей с низкими адгезионными свойствами; применение старых грунтов; прессование при высокой температуре. Осыпание пленки в отдельных случаях можно исправить. Например, при осыпании черного белкового покрытия на козлине нужно втирать щеткой спиртоаммиачную смесь, состоящую из </w:t>
      </w:r>
      <w:smartTag w:uri="urn:schemas-microsoft-com:office:smarttags" w:element="metricconverter">
        <w:smartTagPr>
          <w:attr w:name="ProductID" w:val="1 л"/>
        </w:smartTagPr>
        <w:r w:rsidRPr="00AC2EF5">
          <w:rPr>
            <w:rFonts w:ascii="Times New Roman" w:eastAsia="Times New Roman" w:hAnsi="Times New Roman" w:cs="Times New Roman"/>
            <w:bCs/>
            <w:color w:val="000000"/>
            <w:sz w:val="24"/>
            <w:szCs w:val="24"/>
            <w:lang w:eastAsia="ru-RU"/>
          </w:rPr>
          <w:t>1 л</w:t>
        </w:r>
      </w:smartTag>
      <w:r w:rsidRPr="00AC2EF5">
        <w:rPr>
          <w:rFonts w:ascii="Times New Roman" w:eastAsia="Times New Roman" w:hAnsi="Times New Roman" w:cs="Times New Roman"/>
          <w:bCs/>
          <w:color w:val="000000"/>
          <w:sz w:val="24"/>
          <w:szCs w:val="24"/>
          <w:lang w:eastAsia="ru-RU"/>
        </w:rPr>
        <w:t xml:space="preserve"> воды, </w:t>
      </w:r>
      <w:smartTag w:uri="urn:schemas-microsoft-com:office:smarttags" w:element="metricconverter">
        <w:smartTagPr>
          <w:attr w:name="ProductID" w:val="50 г"/>
        </w:smartTagPr>
        <w:r w:rsidRPr="00AC2EF5">
          <w:rPr>
            <w:rFonts w:ascii="Times New Roman" w:eastAsia="Times New Roman" w:hAnsi="Times New Roman" w:cs="Times New Roman"/>
            <w:bCs/>
            <w:color w:val="000000"/>
            <w:sz w:val="24"/>
            <w:szCs w:val="24"/>
            <w:lang w:eastAsia="ru-RU"/>
          </w:rPr>
          <w:t>50 г</w:t>
        </w:r>
      </w:smartTag>
      <w:r w:rsidRPr="00AC2EF5">
        <w:rPr>
          <w:rFonts w:ascii="Times New Roman" w:eastAsia="Times New Roman" w:hAnsi="Times New Roman" w:cs="Times New Roman"/>
          <w:bCs/>
          <w:color w:val="000000"/>
          <w:sz w:val="24"/>
          <w:szCs w:val="24"/>
          <w:lang w:eastAsia="ru-RU"/>
        </w:rPr>
        <w:t xml:space="preserve"> этилового спирта и </w:t>
      </w:r>
      <w:smartTag w:uri="urn:schemas-microsoft-com:office:smarttags" w:element="metricconverter">
        <w:smartTagPr>
          <w:attr w:name="ProductID" w:val="40 г"/>
        </w:smartTagPr>
        <w:r w:rsidRPr="00AC2EF5">
          <w:rPr>
            <w:rFonts w:ascii="Times New Roman" w:eastAsia="Times New Roman" w:hAnsi="Times New Roman" w:cs="Times New Roman"/>
            <w:bCs/>
            <w:color w:val="000000"/>
            <w:sz w:val="24"/>
            <w:szCs w:val="24"/>
            <w:lang w:eastAsia="ru-RU"/>
          </w:rPr>
          <w:t>40 г</w:t>
        </w:r>
      </w:smartTag>
      <w:r w:rsidRPr="00AC2EF5">
        <w:rPr>
          <w:rFonts w:ascii="Times New Roman" w:eastAsia="Times New Roman" w:hAnsi="Times New Roman" w:cs="Times New Roman"/>
          <w:bCs/>
          <w:color w:val="000000"/>
          <w:sz w:val="24"/>
          <w:szCs w:val="24"/>
          <w:lang w:eastAsia="ru-RU"/>
        </w:rPr>
        <w:t xml:space="preserve"> 25 %– ного раствора аммиака. После набухания и размягчения пленки производят вторичное втирание этой смеси, но с большим усилием, затем следуют двукратное крашение покрывной краской обычного состава, закрепление формалином, сушка и прессование. </w:t>
      </w:r>
    </w:p>
    <w:p w:rsidR="000A759F" w:rsidRPr="00AC2EF5" w:rsidRDefault="000A759F" w:rsidP="0019425C">
      <w:pPr>
        <w:spacing w:after="0" w:line="240" w:lineRule="auto"/>
        <w:ind w:firstLine="709"/>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
          <w:bCs/>
          <w:color w:val="000000"/>
          <w:sz w:val="24"/>
          <w:szCs w:val="24"/>
          <w:lang w:eastAsia="ru-RU"/>
        </w:rPr>
        <w:t>Отдушистость</w:t>
      </w:r>
      <w:r w:rsidRPr="00AC2EF5">
        <w:rPr>
          <w:rFonts w:ascii="Times New Roman" w:eastAsia="Times New Roman" w:hAnsi="Times New Roman" w:cs="Times New Roman"/>
          <w:bCs/>
          <w:color w:val="000000"/>
          <w:sz w:val="24"/>
          <w:szCs w:val="24"/>
          <w:lang w:eastAsia="ru-RU"/>
        </w:rPr>
        <w:t xml:space="preserve"> –  отставание лицевого слоя кожи,–  проявляющееся в виде морщин на лицевой поверхности, образующихся при сгибании ее лицевой поверхностью внутрь и не исчезающих после распрямления кожи. Причины: неправильное проведение золения, ведущее к большому нажору; применение старых зольных жидкостей; излишнее мягчение; высокая температура пикельной жидкости; применение сильно сульфированных жиров, а также большого количества рыбьего жира; сильная тяжка; использование бактериального сырья и др. Для предотвращения отдушистости необходимо сократить продолжительность отмоки за счет механических воздействий (разбивки в барабане, мездрения на машине) или применения смачивателей (некаля, сапаля, метаупона), смену воды вести в зависимости от продолжительности отмоки, наполнять кожи дисперсиями полимеров и синтетическими дубителями, вводить в смесь жиров синтетические жиры (гликолят, жирамол), уплотняющие лицевой слой кожи. </w:t>
      </w:r>
    </w:p>
    <w:p w:rsidR="000A759F" w:rsidRPr="00AC2EF5" w:rsidRDefault="000A759F" w:rsidP="0019425C">
      <w:pPr>
        <w:spacing w:after="0" w:line="240" w:lineRule="auto"/>
        <w:ind w:firstLine="709"/>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
          <w:bCs/>
          <w:color w:val="000000"/>
          <w:sz w:val="24"/>
          <w:szCs w:val="24"/>
          <w:lang w:eastAsia="ru-RU"/>
        </w:rPr>
        <w:t>Отмин</w:t>
      </w:r>
      <w:r w:rsidRPr="00AC2EF5">
        <w:rPr>
          <w:rFonts w:ascii="Times New Roman" w:eastAsia="Times New Roman" w:hAnsi="Times New Roman" w:cs="Times New Roman"/>
          <w:bCs/>
          <w:color w:val="000000"/>
          <w:sz w:val="24"/>
          <w:szCs w:val="24"/>
          <w:lang w:eastAsia="ru-RU"/>
        </w:rPr>
        <w:t xml:space="preserve"> –  мелкие морщины, образующиеся при сгибании кожи лицевой поверхностью внутрь и исчезающие после распрямления кожи. Точной границы между отмином и отдушистостью провести нельзя, поэтому причины возникновения и методы предупреждения отмина такие же, как и отдушистости.  </w:t>
      </w:r>
    </w:p>
    <w:p w:rsidR="000A759F" w:rsidRPr="00AC2EF5" w:rsidRDefault="000A759F" w:rsidP="0019425C">
      <w:pPr>
        <w:spacing w:after="0" w:line="240" w:lineRule="auto"/>
        <w:ind w:firstLine="709"/>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
          <w:bCs/>
          <w:color w:val="000000"/>
          <w:sz w:val="24"/>
          <w:szCs w:val="24"/>
          <w:lang w:eastAsia="ru-RU"/>
        </w:rPr>
        <w:t xml:space="preserve">Отсутствие мереи </w:t>
      </w:r>
      <w:r w:rsidRPr="00AC2EF5">
        <w:rPr>
          <w:rFonts w:ascii="Times New Roman" w:eastAsia="Times New Roman" w:hAnsi="Times New Roman" w:cs="Times New Roman"/>
          <w:bCs/>
          <w:color w:val="000000"/>
          <w:sz w:val="24"/>
          <w:szCs w:val="24"/>
          <w:lang w:eastAsia="ru-RU"/>
        </w:rPr>
        <w:t xml:space="preserve">–  скрытие мереи на кожах с естественной лицевой поверхностью под толстой покрывной пленкой. Необходимо нанесение тонкого слоя покрывной краски, уплотняющего рыхлую структуру лицевого слоя кожи. </w:t>
      </w:r>
    </w:p>
    <w:p w:rsidR="000A759F" w:rsidRPr="00AC2EF5" w:rsidRDefault="000A759F" w:rsidP="0019425C">
      <w:pPr>
        <w:spacing w:after="0" w:line="240" w:lineRule="auto"/>
        <w:ind w:firstLine="709"/>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
          <w:bCs/>
          <w:color w:val="000000"/>
          <w:sz w:val="24"/>
          <w:szCs w:val="24"/>
          <w:lang w:eastAsia="ru-RU"/>
        </w:rPr>
        <w:t>Перепил</w:t>
      </w:r>
      <w:r w:rsidRPr="00AC2EF5">
        <w:rPr>
          <w:rFonts w:ascii="Times New Roman" w:eastAsia="Times New Roman" w:hAnsi="Times New Roman" w:cs="Times New Roman"/>
          <w:bCs/>
          <w:color w:val="000000"/>
          <w:sz w:val="24"/>
          <w:szCs w:val="24"/>
          <w:lang w:eastAsia="ru-RU"/>
        </w:rPr>
        <w:t xml:space="preserve"> –  утонение кожи при двоении, не позволяющее выпускать кожу необходимой толщины. Причина: неправильная наладка двоильной машины или небрежная работа на ней. </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
          <w:bCs/>
          <w:color w:val="000000"/>
          <w:sz w:val="24"/>
          <w:szCs w:val="24"/>
          <w:lang w:eastAsia="ru-RU"/>
        </w:rPr>
        <w:t>Плохая разделка (обрезка) краев, лап</w:t>
      </w:r>
      <w:r w:rsidRPr="00AC2EF5">
        <w:rPr>
          <w:rFonts w:ascii="Times New Roman" w:eastAsia="Times New Roman" w:hAnsi="Times New Roman" w:cs="Times New Roman"/>
          <w:bCs/>
          <w:color w:val="000000"/>
          <w:sz w:val="24"/>
          <w:szCs w:val="24"/>
          <w:lang w:eastAsia="ru-RU"/>
        </w:rPr>
        <w:t xml:space="preserve"> –  порок в виде неразглаженных складок и морщин на краях и лапах кожи. Причины: небрежная разводка и растяжка кож на рамах. Лапы необходимо разводить и раздвигать на строгальной машине с затупленными ножами. </w:t>
      </w:r>
    </w:p>
    <w:p w:rsidR="000A759F" w:rsidRPr="00AC2EF5" w:rsidRDefault="000A759F" w:rsidP="0019425C">
      <w:pPr>
        <w:spacing w:after="0" w:line="240" w:lineRule="auto"/>
        <w:ind w:firstLine="709"/>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
          <w:bCs/>
          <w:color w:val="000000"/>
          <w:sz w:val="24"/>
          <w:szCs w:val="24"/>
          <w:lang w:eastAsia="ru-RU"/>
        </w:rPr>
        <w:t>Подсед</w:t>
      </w:r>
      <w:r w:rsidRPr="00AC2EF5">
        <w:rPr>
          <w:rFonts w:ascii="Times New Roman" w:eastAsia="Times New Roman" w:hAnsi="Times New Roman" w:cs="Times New Roman"/>
          <w:bCs/>
          <w:color w:val="000000"/>
          <w:sz w:val="24"/>
          <w:szCs w:val="24"/>
          <w:lang w:eastAsia="ru-RU"/>
        </w:rPr>
        <w:t xml:space="preserve"> –  порок в виде коротких волосков на лицевой поверхности кожи, оставшихся неудаленными при обезволашиваиии и чистке лицевой поверхности шкуры. Обычно появляется при безнамазном золении кож хромового дубления, реже при намазном обезволашиваиии. Часто является следствием золения при недостаточной температуре зольной жидкости или при использовании свежих зольных жидкостей. Нужно провести шлифование лицевой поверхности кожи, а также применять при золении диметиламин и ПАВ (сульфонал 1,5– 2,0 г/л). </w:t>
      </w:r>
    </w:p>
    <w:p w:rsidR="000A759F" w:rsidRPr="00AC2EF5" w:rsidRDefault="000A759F" w:rsidP="0019425C">
      <w:pPr>
        <w:spacing w:after="0" w:line="240" w:lineRule="auto"/>
        <w:ind w:firstLine="709"/>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
          <w:bCs/>
          <w:color w:val="000000"/>
          <w:sz w:val="24"/>
          <w:szCs w:val="24"/>
          <w:lang w:eastAsia="ru-RU"/>
        </w:rPr>
        <w:lastRenderedPageBreak/>
        <w:t>Потек</w:t>
      </w:r>
      <w:r w:rsidRPr="00AC2EF5">
        <w:rPr>
          <w:rFonts w:ascii="Times New Roman" w:eastAsia="Times New Roman" w:hAnsi="Times New Roman" w:cs="Times New Roman"/>
          <w:bCs/>
          <w:color w:val="000000"/>
          <w:sz w:val="24"/>
          <w:szCs w:val="24"/>
          <w:lang w:eastAsia="ru-RU"/>
        </w:rPr>
        <w:t xml:space="preserve"> –  полосы на лицевой поверхности кожи, образуемые стекающими и засохшими растворами грунтов или покрывной краски. Причины: неаккуратная работа и попадание масла машин; наложение слишком тонкого слоя покрывной краски и недостаточная укрывистость окраски. </w:t>
      </w:r>
    </w:p>
    <w:p w:rsidR="000A759F" w:rsidRPr="00AC2EF5" w:rsidRDefault="000A759F" w:rsidP="0019425C">
      <w:pPr>
        <w:spacing w:after="0" w:line="240" w:lineRule="auto"/>
        <w:ind w:firstLine="709"/>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
          <w:bCs/>
          <w:color w:val="000000"/>
          <w:sz w:val="24"/>
          <w:szCs w:val="24"/>
          <w:lang w:eastAsia="ru-RU"/>
        </w:rPr>
        <w:t>Провал аппретуры</w:t>
      </w:r>
      <w:r w:rsidRPr="00AC2EF5">
        <w:rPr>
          <w:rFonts w:ascii="Times New Roman" w:eastAsia="Times New Roman" w:hAnsi="Times New Roman" w:cs="Times New Roman"/>
          <w:bCs/>
          <w:color w:val="000000"/>
          <w:sz w:val="24"/>
          <w:szCs w:val="24"/>
          <w:lang w:eastAsia="ru-RU"/>
        </w:rPr>
        <w:t xml:space="preserve"> –  порок, характеризующийся недостаточной укрывистостью поверхности кожи краской, шершавостью и матовостью лицевой поверхности кожи. </w:t>
      </w:r>
    </w:p>
    <w:p w:rsidR="000A759F" w:rsidRPr="00AC2EF5" w:rsidRDefault="000A759F" w:rsidP="0019425C">
      <w:pPr>
        <w:spacing w:after="0" w:line="240" w:lineRule="auto"/>
        <w:ind w:firstLine="709"/>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
          <w:bCs/>
          <w:color w:val="000000"/>
          <w:sz w:val="24"/>
          <w:szCs w:val="24"/>
          <w:lang w:eastAsia="ru-RU"/>
        </w:rPr>
        <w:t>Разномереистость</w:t>
      </w:r>
      <w:r w:rsidRPr="00AC2EF5">
        <w:rPr>
          <w:rFonts w:ascii="Times New Roman" w:eastAsia="Times New Roman" w:hAnsi="Times New Roman" w:cs="Times New Roman"/>
          <w:bCs/>
          <w:color w:val="000000"/>
          <w:sz w:val="24"/>
          <w:szCs w:val="24"/>
          <w:lang w:eastAsia="ru-RU"/>
        </w:rPr>
        <w:t xml:space="preserve"> –  различная мерея на хребте и на чепраке козлины. Удалить можно шлифованием лицевого слоя, промежуточной нарезки или нарезкой в конце обработки крупного рисунка или имитирующего мерею. </w:t>
      </w:r>
    </w:p>
    <w:p w:rsidR="000A759F" w:rsidRPr="00AC2EF5" w:rsidRDefault="000A759F" w:rsidP="0019425C">
      <w:pPr>
        <w:spacing w:after="0" w:line="240" w:lineRule="auto"/>
        <w:ind w:firstLine="709"/>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
          <w:bCs/>
          <w:color w:val="000000"/>
          <w:sz w:val="24"/>
          <w:szCs w:val="24"/>
          <w:lang w:eastAsia="ru-RU"/>
        </w:rPr>
        <w:t>Разноцветность кожи и покрывной пленки</w:t>
      </w:r>
      <w:r w:rsidRPr="00AC2EF5">
        <w:rPr>
          <w:rFonts w:ascii="Times New Roman" w:eastAsia="Times New Roman" w:hAnsi="Times New Roman" w:cs="Times New Roman"/>
          <w:bCs/>
          <w:color w:val="000000"/>
          <w:sz w:val="24"/>
          <w:szCs w:val="24"/>
          <w:lang w:eastAsia="ru-RU"/>
        </w:rPr>
        <w:t xml:space="preserve"> –  в производстве кожи с естественной лицевой поверхностью барабанного крашения несовпадение цвета пленки покрывной краски с цветом основной окраски кожи.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Рыхлость</w:t>
      </w:r>
      <w:r w:rsidRPr="00AC2EF5">
        <w:rPr>
          <w:rFonts w:ascii="Times New Roman" w:eastAsia="Times New Roman" w:hAnsi="Times New Roman" w:cs="Times New Roman"/>
          <w:sz w:val="24"/>
          <w:szCs w:val="24"/>
          <w:lang w:eastAsia="ru-RU"/>
        </w:rPr>
        <w:t xml:space="preserve"> –  пониженная плотность, отдушистость и дряблость кожи. Причины: большая продолжительность отмочиозольных операций при повышенных температурах без антисептиков; длительное интенсивное золение и мягчение; перепил голья и неравномерное строгание дермы после дубления. Целесообразно применение тех же способов предупреждения, что и при отдушистости, додубливание синтетическими дубителями и наполнение полимерами.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Садка</w:t>
      </w:r>
      <w:r w:rsidRPr="00AC2EF5">
        <w:rPr>
          <w:rFonts w:ascii="Times New Roman" w:eastAsia="Times New Roman" w:hAnsi="Times New Roman" w:cs="Times New Roman"/>
          <w:sz w:val="24"/>
          <w:szCs w:val="24"/>
          <w:lang w:eastAsia="ru-RU"/>
        </w:rPr>
        <w:t xml:space="preserve"> –  трещины на коже с естественной лицевой поверхностью, появляющиеся при ее испытании. Различают садку местную –  не более чем в двух местах и общую –  по всей площади. Определяется при растяжении кожи хромового дубления пробником под углом 45 °С и при сгибании юфти вчетверо. При хромовом дублении садка является следствием прочного связывания хромовых комплексов с коллагеном в лицевом слое; сваривания голья в воде, температура которой выше 40 °С; пониженной (до 30 г/л) концентрации хлорида натрия в пикельной жидкости; нейтрали</w:t>
      </w:r>
    </w:p>
    <w:p w:rsidR="000A759F" w:rsidRPr="00AC2EF5" w:rsidRDefault="000A759F" w:rsidP="0019425C">
      <w:pPr>
        <w:spacing w:after="0" w:line="240" w:lineRule="auto"/>
        <w:jc w:val="right"/>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зации после дубления щелочью повышенной концентрации; проведением основной сушки при температуре 60 °С и выше; длительной пролежки голья на воздухе; недостаточной чистки или обеззоливания голья. При таннидном дублении садка является результатом чрезмерного связывания с коллагеном и отложения таннидов в лицевом слое. Для предупреждения садки следует повысить концентрацию хлорида натрия в пикельной жидкости до 50– 60 г/л; плотные шкуры золить больше, чем неплотные; использовать производственную воду жесткости 2– 3 °.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Серость окраски</w:t>
      </w:r>
      <w:r w:rsidRPr="00AC2EF5">
        <w:rPr>
          <w:rFonts w:ascii="Times New Roman" w:eastAsia="Times New Roman" w:hAnsi="Times New Roman" w:cs="Times New Roman"/>
          <w:sz w:val="24"/>
          <w:szCs w:val="24"/>
          <w:lang w:eastAsia="ru-RU"/>
        </w:rPr>
        <w:t xml:space="preserve"> –  седоватый оттенок лицевой поверхности кож черного цвета. Причины: неправильное проведение золения, при котором не произошло полного разрушения и растворения остатков эпидермиса; неполное обезволашивание козлины; неправильное приготовление покрывной краски –  неполное растворение казеина и красителей, применение для их растворения воды с высокой жёсткостью; неравномерное покрывное крашение; негладкая загрязненная бахтарма; загрязнение лицевой поверхности при жировании эмульсией, содержащей ворвань, в которой имеется стеарин и пальмитин.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Стяжка</w:t>
      </w:r>
      <w:r w:rsidRPr="00AC2EF5">
        <w:rPr>
          <w:rFonts w:ascii="Times New Roman" w:eastAsia="Times New Roman" w:hAnsi="Times New Roman" w:cs="Times New Roman"/>
          <w:sz w:val="24"/>
          <w:szCs w:val="24"/>
          <w:lang w:eastAsia="ru-RU"/>
        </w:rPr>
        <w:t xml:space="preserve"> –  волнистые складки на лицевой поверхности кожи или морщины в виде сетки, маскирующие мерею. Причины: неправильное проведение золения или дубления; неравномерный нажор сосочкового и сетчатого слоев при золении в результате вращения аппаратуры. Такая стяжка остается и после мездрения, чистки лицевого слоя, обеззоливания и пикелевания. На кожах хромового дубления стяжка образуется при плохом обеззоливании или слабом пикелевании, а также если дубление начинают хромовым дубителем с высокой основностью. Поэтому хромовое дубление целесообразно проводить в две фазы: сначала дубителем с низкой основностью –  35– 39 %, а затем с высокой –  48– 50 % или при повышенной температуре на первой фазе дубления. В случае образования стяжки нужно после жирования и крашения кожу обработать синтаиом СПС или ФБ– 2 (1,5 %, считая на танниды) при температуре жидкости до 35 °С в течение 40– 60 мин, затем произвести хорошую разводку на валичной машине с металлическими обогреваемыми валами до влажности кожи 60 %, а потом сушку.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Сыпь на лаковых кожах</w:t>
      </w:r>
      <w:r w:rsidRPr="00AC2EF5">
        <w:rPr>
          <w:rFonts w:ascii="Times New Roman" w:eastAsia="Times New Roman" w:hAnsi="Times New Roman" w:cs="Times New Roman"/>
          <w:sz w:val="24"/>
          <w:szCs w:val="24"/>
          <w:lang w:eastAsia="ru-RU"/>
        </w:rPr>
        <w:t xml:space="preserve"> –  мелкие бугорки на лаковой пленке кожи. Причины: наличие пыли в воздухе лакового цеха; образование в лаке пузырьков воздуха при перемешивании и разбавлении в результате реакции между компонентами грунта и лака; применение лака, засоренного механическими примесями или недостаточно отстоявшегося. </w:t>
      </w:r>
    </w:p>
    <w:p w:rsidR="000A759F" w:rsidRPr="00AC2EF5" w:rsidRDefault="000A759F" w:rsidP="0019425C">
      <w:p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
          <w:bCs/>
          <w:sz w:val="24"/>
          <w:szCs w:val="24"/>
          <w:lang w:eastAsia="ru-RU"/>
        </w:rPr>
        <w:lastRenderedPageBreak/>
        <w:t>Хрупкость кожи</w:t>
      </w:r>
      <w:r w:rsidRPr="00AC2EF5">
        <w:rPr>
          <w:rFonts w:ascii="Times New Roman" w:eastAsia="Times New Roman" w:hAnsi="Times New Roman" w:cs="Times New Roman"/>
          <w:bCs/>
          <w:sz w:val="24"/>
          <w:szCs w:val="24"/>
          <w:lang w:eastAsia="ru-RU"/>
        </w:rPr>
        <w:t xml:space="preserve"> –  порок кож для низа обуви в виде ломин глубиной более  1/3 толщины кожи.</w:t>
      </w:r>
    </w:p>
    <w:p w:rsidR="000A759F" w:rsidRPr="00AC2EF5" w:rsidRDefault="000A759F" w:rsidP="0019425C">
      <w:pPr>
        <w:spacing w:after="0" w:line="240" w:lineRule="auto"/>
        <w:jc w:val="center"/>
        <w:rPr>
          <w:rFonts w:ascii="Times New Roman" w:eastAsia="Times New Roman" w:hAnsi="Times New Roman" w:cs="Times New Roman"/>
          <w:b/>
          <w:bCs/>
          <w:sz w:val="24"/>
          <w:szCs w:val="24"/>
          <w:lang w:eastAsia="ru-RU"/>
        </w:rPr>
      </w:pPr>
    </w:p>
    <w:p w:rsidR="009C5677" w:rsidRPr="00AC2EF5" w:rsidRDefault="009C5677">
      <w:pPr>
        <w:spacing w:after="160" w:line="259" w:lineRule="auto"/>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br w:type="page"/>
      </w:r>
    </w:p>
    <w:p w:rsidR="000A759F" w:rsidRPr="00AC2EF5" w:rsidRDefault="000A759F" w:rsidP="0019425C">
      <w:pPr>
        <w:spacing w:after="0" w:line="240" w:lineRule="auto"/>
        <w:jc w:val="right"/>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lastRenderedPageBreak/>
        <w:t>Приложение Ж</w:t>
      </w:r>
    </w:p>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Классификация бриллиантов по цвету  </w:t>
      </w:r>
    </w:p>
    <w:p w:rsidR="000A759F" w:rsidRPr="00AC2EF5" w:rsidRDefault="000A759F" w:rsidP="0019425C">
      <w:pPr>
        <w:spacing w:after="0" w:line="240" w:lineRule="auto"/>
        <w:jc w:val="center"/>
        <w:rPr>
          <w:rFonts w:ascii="Times New Roman" w:eastAsia="Times New Roman" w:hAnsi="Times New Roman" w:cs="Times New Roman"/>
          <w:b/>
          <w:sz w:val="24"/>
          <w:szCs w:val="24"/>
          <w:lang w:eastAsia="ru-RU"/>
        </w:rPr>
      </w:pPr>
    </w:p>
    <w:tbl>
      <w:tblPr>
        <w:tblW w:w="5000" w:type="pct"/>
        <w:tblCellSpacing w:w="15" w:type="dxa"/>
        <w:tblCellMar>
          <w:top w:w="15" w:type="dxa"/>
          <w:left w:w="15" w:type="dxa"/>
          <w:bottom w:w="15" w:type="dxa"/>
          <w:right w:w="15" w:type="dxa"/>
        </w:tblCellMar>
        <w:tblLook w:val="0000" w:firstRow="0" w:lastRow="0" w:firstColumn="0" w:lastColumn="0" w:noHBand="0" w:noVBand="0"/>
      </w:tblPr>
      <w:tblGrid>
        <w:gridCol w:w="2130"/>
        <w:gridCol w:w="7218"/>
        <w:gridCol w:w="1229"/>
      </w:tblGrid>
      <w:tr w:rsidR="000A759F" w:rsidRPr="00AC2EF5" w:rsidTr="00654D33">
        <w:trPr>
          <w:tblCellSpacing w:w="15" w:type="dxa"/>
        </w:trPr>
        <w:tc>
          <w:tcPr>
            <w:tcW w:w="4406" w:type="pct"/>
            <w:gridSpan w:val="2"/>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КЛАСИФИКАЦИЯ БРИЛЛИАНТОВ ПО ЦВЕТУ  </w:t>
            </w:r>
          </w:p>
        </w:tc>
        <w:tc>
          <w:tcPr>
            <w:tcW w:w="562"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ГРУППА</w:t>
            </w:r>
          </w:p>
        </w:tc>
      </w:tr>
      <w:tr w:rsidR="000A759F" w:rsidRPr="00AC2EF5" w:rsidTr="00654D33">
        <w:trPr>
          <w:cantSplit/>
          <w:tblCellSpacing w:w="15" w:type="dxa"/>
        </w:trPr>
        <w:tc>
          <w:tcPr>
            <w:tcW w:w="991" w:type="pct"/>
            <w:vMerge w:val="restar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Бриллианты Кр-17 </w:t>
            </w:r>
          </w:p>
        </w:tc>
        <w:tc>
          <w:tcPr>
            <w:tcW w:w="3404"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Бесцветные  </w:t>
            </w:r>
          </w:p>
        </w:tc>
        <w:tc>
          <w:tcPr>
            <w:tcW w:w="562"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r>
      <w:tr w:rsidR="000A759F" w:rsidRPr="00AC2EF5" w:rsidTr="00654D33">
        <w:trPr>
          <w:cantSplit/>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3404"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 незначительным оттенком желтизны и не большим оттенком желтого,  зеленого, аквамаринового и серого цвета </w:t>
            </w:r>
          </w:p>
        </w:tc>
        <w:tc>
          <w:tcPr>
            <w:tcW w:w="562"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r>
      <w:tr w:rsidR="000A759F" w:rsidRPr="00AC2EF5" w:rsidTr="00654D33">
        <w:trPr>
          <w:cantSplit/>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3404"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 ясно видимым желтым оттенком, желтые с небольшим коричневым  оттенком </w:t>
            </w:r>
          </w:p>
        </w:tc>
        <w:tc>
          <w:tcPr>
            <w:tcW w:w="562"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r>
      <w:tr w:rsidR="000A759F" w:rsidRPr="00AC2EF5" w:rsidTr="00654D33">
        <w:trPr>
          <w:cantSplit/>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3404"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Коричневые </w:t>
            </w:r>
          </w:p>
        </w:tc>
        <w:tc>
          <w:tcPr>
            <w:tcW w:w="562"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r>
      <w:tr w:rsidR="000A759F" w:rsidRPr="00AC2EF5" w:rsidTr="00654D33">
        <w:trPr>
          <w:cantSplit/>
          <w:tblCellSpacing w:w="15" w:type="dxa"/>
        </w:trPr>
        <w:tc>
          <w:tcPr>
            <w:tcW w:w="991" w:type="pct"/>
            <w:vMerge w:val="restar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Бриллианты мелкие Кр - 57 до 0,29 кар. </w:t>
            </w:r>
          </w:p>
        </w:tc>
        <w:tc>
          <w:tcPr>
            <w:tcW w:w="3404"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Бесцветные </w:t>
            </w:r>
          </w:p>
        </w:tc>
        <w:tc>
          <w:tcPr>
            <w:tcW w:w="562"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r>
      <w:tr w:rsidR="000A759F" w:rsidRPr="00AC2EF5" w:rsidTr="00654D33">
        <w:trPr>
          <w:cantSplit/>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3404"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 незначительным оттенком </w:t>
            </w:r>
          </w:p>
        </w:tc>
        <w:tc>
          <w:tcPr>
            <w:tcW w:w="562"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r>
      <w:tr w:rsidR="000A759F" w:rsidRPr="00AC2EF5" w:rsidTr="00654D33">
        <w:trPr>
          <w:cantSplit/>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3404"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 небольшим желтоватым,  аквамариновым, зеленым, фиолетовым, серым и незначительным  коричневым оттенком </w:t>
            </w:r>
          </w:p>
        </w:tc>
        <w:tc>
          <w:tcPr>
            <w:tcW w:w="562"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r>
      <w:tr w:rsidR="000A759F" w:rsidRPr="00AC2EF5" w:rsidTr="00654D33">
        <w:trPr>
          <w:cantSplit/>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3404"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 ясно видным желтым, лимонным, зеленым, аквамариновым или серым оттенком  </w:t>
            </w:r>
          </w:p>
        </w:tc>
        <w:tc>
          <w:tcPr>
            <w:tcW w:w="562"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r>
      <w:tr w:rsidR="000A759F" w:rsidRPr="00AC2EF5" w:rsidTr="00654D33">
        <w:trPr>
          <w:cantSplit/>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3404"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Желтые - с желтым, зеленым, лимонном цветом во всем бриллианте </w:t>
            </w:r>
          </w:p>
        </w:tc>
        <w:tc>
          <w:tcPr>
            <w:tcW w:w="562"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r>
      <w:tr w:rsidR="000A759F" w:rsidRPr="00AC2EF5" w:rsidTr="00654D33">
        <w:trPr>
          <w:cantSplit/>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3404"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 небольшим коричневым оттенком  </w:t>
            </w:r>
          </w:p>
        </w:tc>
        <w:tc>
          <w:tcPr>
            <w:tcW w:w="562"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w:t>
            </w:r>
          </w:p>
        </w:tc>
      </w:tr>
      <w:tr w:rsidR="000A759F" w:rsidRPr="00AC2EF5" w:rsidTr="00654D33">
        <w:trPr>
          <w:cantSplit/>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3404"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Коричневые  </w:t>
            </w:r>
          </w:p>
        </w:tc>
        <w:tc>
          <w:tcPr>
            <w:tcW w:w="562"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7</w:t>
            </w:r>
          </w:p>
        </w:tc>
      </w:tr>
      <w:tr w:rsidR="000A759F" w:rsidRPr="00AC2EF5" w:rsidTr="00654D33">
        <w:trPr>
          <w:cantSplit/>
          <w:tblCellSpacing w:w="15" w:type="dxa"/>
        </w:trPr>
        <w:tc>
          <w:tcPr>
            <w:tcW w:w="991" w:type="pct"/>
            <w:vMerge w:val="restar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Бриллианты средние и крупные </w:t>
            </w:r>
          </w:p>
        </w:tc>
        <w:tc>
          <w:tcPr>
            <w:tcW w:w="3404"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Бесцветные высшие а также с оттенком голубизны </w:t>
            </w:r>
          </w:p>
        </w:tc>
        <w:tc>
          <w:tcPr>
            <w:tcW w:w="562"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r>
      <w:tr w:rsidR="000A759F" w:rsidRPr="00AC2EF5" w:rsidTr="00654D33">
        <w:trPr>
          <w:cantSplit/>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3404"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Бесцветные </w:t>
            </w:r>
          </w:p>
        </w:tc>
        <w:tc>
          <w:tcPr>
            <w:tcW w:w="562"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r>
      <w:tr w:rsidR="000A759F" w:rsidRPr="00AC2EF5" w:rsidTr="00654D33">
        <w:trPr>
          <w:cantSplit/>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3404"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 едва уловимым оттенком  </w:t>
            </w:r>
          </w:p>
        </w:tc>
        <w:tc>
          <w:tcPr>
            <w:tcW w:w="562"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r>
      <w:tr w:rsidR="000A759F" w:rsidRPr="00AC2EF5" w:rsidTr="00654D33">
        <w:trPr>
          <w:cantSplit/>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3404"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 незначительным оттенком желтизны  </w:t>
            </w:r>
          </w:p>
        </w:tc>
        <w:tc>
          <w:tcPr>
            <w:tcW w:w="562"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r>
      <w:tr w:rsidR="000A759F" w:rsidRPr="00AC2EF5" w:rsidTr="00654D33">
        <w:trPr>
          <w:cantSplit/>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3404"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фиолетовым и серым оттенком с небольшим желтоватым,  зеленоватым, аквамариновым </w:t>
            </w:r>
          </w:p>
        </w:tc>
        <w:tc>
          <w:tcPr>
            <w:tcW w:w="562"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r>
      <w:tr w:rsidR="000A759F" w:rsidRPr="00AC2EF5" w:rsidTr="00654D33">
        <w:trPr>
          <w:cantSplit/>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3404"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 видимым желтоватым, зеленоватым, аквамариновым, серым и небольшим коричневым оттенком </w:t>
            </w:r>
          </w:p>
        </w:tc>
        <w:tc>
          <w:tcPr>
            <w:tcW w:w="562"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w:t>
            </w:r>
          </w:p>
        </w:tc>
      </w:tr>
      <w:tr w:rsidR="000A759F" w:rsidRPr="00AC2EF5" w:rsidTr="00654D33">
        <w:trPr>
          <w:cantSplit/>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3404"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 ясно видимым желтым, зеленым, лимонным, аквамариновым и серым оттенком </w:t>
            </w:r>
          </w:p>
        </w:tc>
        <w:tc>
          <w:tcPr>
            <w:tcW w:w="562"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7</w:t>
            </w:r>
          </w:p>
        </w:tc>
      </w:tr>
      <w:tr w:rsidR="000A759F" w:rsidRPr="00AC2EF5" w:rsidTr="00654D33">
        <w:trPr>
          <w:cantSplit/>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3404"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Желтые - с желтым, зеленым, лимонным цветом во всем бриллианте  </w:t>
            </w:r>
          </w:p>
        </w:tc>
        <w:tc>
          <w:tcPr>
            <w:tcW w:w="562"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8</w:t>
            </w:r>
          </w:p>
        </w:tc>
      </w:tr>
      <w:tr w:rsidR="000A759F" w:rsidRPr="00AC2EF5" w:rsidTr="00654D33">
        <w:trPr>
          <w:cantSplit/>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3404"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Коричневатый или с желто-коричневым цветом  </w:t>
            </w:r>
          </w:p>
        </w:tc>
        <w:tc>
          <w:tcPr>
            <w:tcW w:w="562"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9</w:t>
            </w:r>
          </w:p>
        </w:tc>
      </w:tr>
    </w:tbl>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Примечание:</w:t>
      </w:r>
    </w:p>
    <w:p w:rsidR="000A759F" w:rsidRPr="00AC2EF5" w:rsidRDefault="000A759F" w:rsidP="00057B9C">
      <w:pPr>
        <w:numPr>
          <w:ilvl w:val="0"/>
          <w:numId w:val="140"/>
        </w:num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Бриллианты с уникальными цветами (голубым, розовым, изумрудно-зеленым и  другими редко встречающимися цветами ) относить к 1 группе цвета. </w:t>
      </w:r>
    </w:p>
    <w:p w:rsidR="000A759F" w:rsidRPr="00AC2EF5" w:rsidRDefault="000A759F" w:rsidP="00057B9C">
      <w:pPr>
        <w:numPr>
          <w:ilvl w:val="0"/>
          <w:numId w:val="140"/>
        </w:num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Бриллианты Кр-17 5 группы дефектности и бриллианты Кр-57 массой до 0,29  кар. 7 и 8 групп дефектности не могут быть отнесены к 1 группе цвета.  Бриллианты Кр-17 массой от 0,30 кар. 9, 10, 11 дефективности не могут быть  отнесены к 1 и 2 группам цвета. </w:t>
      </w:r>
    </w:p>
    <w:p w:rsidR="000A759F" w:rsidRPr="00AC2EF5" w:rsidRDefault="000A759F" w:rsidP="00057B9C">
      <w:pPr>
        <w:numPr>
          <w:ilvl w:val="0"/>
          <w:numId w:val="140"/>
        </w:num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Бриллианты, имеющие черный цвет, при просмотре сверху бриллианта перпендикулярно площадке, с включениями, относить к последней группе </w:t>
      </w:r>
    </w:p>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p w:rsidR="00910FBA" w:rsidRPr="00AC2EF5" w:rsidRDefault="00910FBA">
      <w:pPr>
        <w:spacing w:after="160" w:line="259" w:lineRule="auto"/>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br w:type="page"/>
      </w:r>
    </w:p>
    <w:p w:rsidR="000A759F" w:rsidRPr="00AC2EF5" w:rsidRDefault="000A759F" w:rsidP="0019425C">
      <w:pPr>
        <w:spacing w:after="0" w:line="240" w:lineRule="auto"/>
        <w:jc w:val="right"/>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lastRenderedPageBreak/>
        <w:t>Продолжение приложения Ж</w:t>
      </w:r>
    </w:p>
    <w:p w:rsidR="000A759F" w:rsidRPr="00AC2EF5" w:rsidRDefault="000A759F" w:rsidP="00167D1B">
      <w:pPr>
        <w:rPr>
          <w:rFonts w:ascii="Times New Roman" w:eastAsia="Times New Roman" w:hAnsi="Times New Roman" w:cs="Times New Roman"/>
          <w:b/>
          <w:sz w:val="24"/>
          <w:szCs w:val="24"/>
          <w:lang w:eastAsia="ru-RU"/>
        </w:rPr>
      </w:pPr>
    </w:p>
    <w:p w:rsidR="000A759F" w:rsidRPr="00AC2EF5" w:rsidRDefault="000A759F" w:rsidP="00167D1B">
      <w:pP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Характеристика групп дефектности</w:t>
      </w:r>
    </w:p>
    <w:p w:rsidR="000A759F" w:rsidRPr="00AC2EF5" w:rsidRDefault="000A759F" w:rsidP="0019425C">
      <w:pPr>
        <w:spacing w:after="0" w:line="240" w:lineRule="auto"/>
        <w:rPr>
          <w:rFonts w:ascii="Times New Roman" w:eastAsia="Times New Roman" w:hAnsi="Times New Roman" w:cs="Times New Roman"/>
          <w:b/>
          <w:sz w:val="24"/>
          <w:szCs w:val="24"/>
          <w:lang w:eastAsia="ru-RU"/>
        </w:rPr>
      </w:pPr>
    </w:p>
    <w:tbl>
      <w:tblPr>
        <w:tblW w:w="5000" w:type="pct"/>
        <w:tblCellSpacing w:w="1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5" w:type="dxa"/>
          <w:left w:w="15" w:type="dxa"/>
          <w:bottom w:w="15" w:type="dxa"/>
          <w:right w:w="15" w:type="dxa"/>
        </w:tblCellMar>
        <w:tblLook w:val="0000" w:firstRow="0" w:lastRow="0" w:firstColumn="0" w:lastColumn="0" w:noHBand="0" w:noVBand="0"/>
      </w:tblPr>
      <w:tblGrid>
        <w:gridCol w:w="7362"/>
        <w:gridCol w:w="915"/>
        <w:gridCol w:w="1074"/>
        <w:gridCol w:w="1216"/>
      </w:tblGrid>
      <w:tr w:rsidR="000A759F" w:rsidRPr="00AC2EF5" w:rsidTr="00654D33">
        <w:trPr>
          <w:cantSplit/>
          <w:tblCellSpacing w:w="15" w:type="dxa"/>
        </w:trPr>
        <w:tc>
          <w:tcPr>
            <w:tcW w:w="3478" w:type="pct"/>
            <w:vMerge w:val="restart"/>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ХАРАКТЕРИСТИКА ГРУПП ДЕФЕКТНОСТИ</w:t>
            </w:r>
          </w:p>
        </w:tc>
        <w:tc>
          <w:tcPr>
            <w:tcW w:w="1473" w:type="pct"/>
            <w:gridSpan w:val="3"/>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Группа дефектности в зависимости от массы и </w:t>
            </w:r>
            <w:r w:rsidRPr="00AC2EF5">
              <w:rPr>
                <w:rFonts w:ascii="Times New Roman" w:eastAsia="Times New Roman" w:hAnsi="Times New Roman" w:cs="Times New Roman"/>
                <w:sz w:val="24"/>
                <w:szCs w:val="24"/>
                <w:lang w:eastAsia="ru-RU"/>
              </w:rPr>
              <w:br/>
              <w:t>формы огранки бриллианта</w:t>
            </w:r>
          </w:p>
        </w:tc>
      </w:tr>
      <w:tr w:rsidR="000A759F" w:rsidRPr="00AC2EF5" w:rsidTr="00654D33">
        <w:trPr>
          <w:cantSplit/>
          <w:tblCellSpacing w:w="15" w:type="dxa"/>
        </w:trPr>
        <w:tc>
          <w:tcPr>
            <w:tcW w:w="3478" w:type="pct"/>
            <w:vMerge/>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473" w:type="pct"/>
            <w:gridSpan w:val="3"/>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КР - 57</w:t>
            </w:r>
          </w:p>
        </w:tc>
      </w:tr>
      <w:tr w:rsidR="000A759F" w:rsidRPr="00AC2EF5" w:rsidTr="00654D33">
        <w:trPr>
          <w:cantSplit/>
          <w:tblCellSpacing w:w="15" w:type="dxa"/>
        </w:trPr>
        <w:tc>
          <w:tcPr>
            <w:tcW w:w="3478" w:type="pct"/>
            <w:vMerge/>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421" w:type="pc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КР - Г</w:t>
            </w:r>
          </w:p>
        </w:tc>
        <w:tc>
          <w:tcPr>
            <w:tcW w:w="496" w:type="pc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ДО 0,29 КАР.</w:t>
            </w:r>
          </w:p>
        </w:tc>
        <w:tc>
          <w:tcPr>
            <w:tcW w:w="523" w:type="pc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ОТ 0,30 КАР. </w:t>
            </w:r>
          </w:p>
        </w:tc>
      </w:tr>
      <w:tr w:rsidR="000A759F" w:rsidRPr="00AC2EF5" w:rsidTr="00654D33">
        <w:trPr>
          <w:tblCellSpacing w:w="15" w:type="dxa"/>
        </w:trPr>
        <w:tc>
          <w:tcPr>
            <w:tcW w:w="3478" w:type="pct"/>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БЕЗ ДЕФЕКТОВ </w:t>
            </w:r>
          </w:p>
        </w:tc>
        <w:tc>
          <w:tcPr>
            <w:tcW w:w="421" w:type="pc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c>
          <w:tcPr>
            <w:tcW w:w="496" w:type="pc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c>
          <w:tcPr>
            <w:tcW w:w="523" w:type="pc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r>
      <w:tr w:rsidR="000A759F" w:rsidRPr="00AC2EF5" w:rsidTr="00654D33">
        <w:trPr>
          <w:cantSplit/>
          <w:tblCellSpacing w:w="15" w:type="dxa"/>
        </w:trPr>
        <w:tc>
          <w:tcPr>
            <w:tcW w:w="3478" w:type="pct"/>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Имеющие дефекты: в центральной зоне одну светлую точку, различимую только при просмотре бриллианта в нижней части, или в средней и периферийной  зонах не больше 2 - х едва уловимых св. Точек или одной едва уловимой  полоски  </w:t>
            </w:r>
          </w:p>
        </w:tc>
        <w:tc>
          <w:tcPr>
            <w:tcW w:w="421" w:type="pct"/>
            <w:vMerge w:val="restar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496" w:type="pc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523" w:type="pc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r>
      <w:tr w:rsidR="000A759F" w:rsidRPr="00AC2EF5" w:rsidTr="00654D33">
        <w:trPr>
          <w:cantSplit/>
          <w:tblCellSpacing w:w="15" w:type="dxa"/>
        </w:trPr>
        <w:tc>
          <w:tcPr>
            <w:tcW w:w="3478" w:type="pct"/>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Имеющие дефекты: в любой зоне не более 3 незначительных светлых точек,  или в средней и периферийной зонах не более 2 дефектов в виде  незначительных темных точек или полосок </w:t>
            </w:r>
          </w:p>
        </w:tc>
        <w:tc>
          <w:tcPr>
            <w:tcW w:w="421" w:type="pct"/>
            <w:vMerge/>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496" w:type="pct"/>
            <w:vMerge w:val="restar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c>
          <w:tcPr>
            <w:tcW w:w="523" w:type="pc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r>
      <w:tr w:rsidR="000A759F" w:rsidRPr="00AC2EF5" w:rsidTr="00654D33">
        <w:trPr>
          <w:cantSplit/>
          <w:tblCellSpacing w:w="15" w:type="dxa"/>
        </w:trPr>
        <w:tc>
          <w:tcPr>
            <w:tcW w:w="3478" w:type="pct"/>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Имеющие дефекты: в центральной зоне не более 2 незначительных светлых  точек, или в любой зоне не более 4 небольших светлых точек или не более 2  полосок , или 1 полоски и 3 небольших светлых точек, или в периферийной  зоне 1 незначительную трещинку. </w:t>
            </w:r>
          </w:p>
        </w:tc>
        <w:tc>
          <w:tcPr>
            <w:tcW w:w="421" w:type="pct"/>
            <w:vMerge/>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496" w:type="pct"/>
            <w:vMerge/>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523" w:type="pc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r>
      <w:tr w:rsidR="000A759F" w:rsidRPr="00AC2EF5" w:rsidTr="00654D33">
        <w:trPr>
          <w:cantSplit/>
          <w:tblCellSpacing w:w="15" w:type="dxa"/>
        </w:trPr>
        <w:tc>
          <w:tcPr>
            <w:tcW w:w="3478" w:type="pct"/>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Имеющие дефекты :    центральной зоне одно небольшое светлое облачко или  одну небольшую трещинку, или не более 3 небольших темных точек, или в  любой зоне не более 6 дефектов в виде небольших светлых точек и полосок,  или в средней периферийной зонах не более не более 3 незначительных   трещинок. </w:t>
            </w:r>
          </w:p>
        </w:tc>
        <w:tc>
          <w:tcPr>
            <w:tcW w:w="421" w:type="pct"/>
            <w:vMerge w:val="restar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c>
          <w:tcPr>
            <w:tcW w:w="496" w:type="pc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c>
          <w:tcPr>
            <w:tcW w:w="523" w:type="pc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r>
      <w:tr w:rsidR="000A759F" w:rsidRPr="00AC2EF5" w:rsidTr="00654D33">
        <w:trPr>
          <w:cantSplit/>
          <w:tblCellSpacing w:w="15" w:type="dxa"/>
        </w:trPr>
        <w:tc>
          <w:tcPr>
            <w:tcW w:w="3478" w:type="pct"/>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Имеющие дефекты: в любых зонах неболее 8 мелких рассеянных дефектов:   точек, полосок, мелких трещинок, пузырьков, микрошвов, линий роста, или до  5 небольших темных точек, или 1 незначительного графитового включения. </w:t>
            </w:r>
          </w:p>
        </w:tc>
        <w:tc>
          <w:tcPr>
            <w:tcW w:w="421" w:type="pct"/>
            <w:vMerge/>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496" w:type="pct"/>
            <w:vMerge w:val="restar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c>
          <w:tcPr>
            <w:tcW w:w="523" w:type="pc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w:t>
            </w:r>
          </w:p>
        </w:tc>
      </w:tr>
      <w:tr w:rsidR="000A759F" w:rsidRPr="00AC2EF5" w:rsidTr="00654D33">
        <w:trPr>
          <w:cantSplit/>
          <w:tblCellSpacing w:w="15" w:type="dxa"/>
        </w:trPr>
        <w:tc>
          <w:tcPr>
            <w:tcW w:w="3478" w:type="pct"/>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Имеющие дефекты: в любых зонах не более 8 мелких рассеянных дефектов ( в   т.ч. слабо видимые невооруженным глазом ) в виде точек, полосок, мелких   трещин, облачков или 1 небольшого графитового включения. </w:t>
            </w:r>
          </w:p>
        </w:tc>
        <w:tc>
          <w:tcPr>
            <w:tcW w:w="421" w:type="pct"/>
            <w:vMerge/>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496" w:type="pct"/>
            <w:vMerge/>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523" w:type="pc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7</w:t>
            </w:r>
          </w:p>
        </w:tc>
      </w:tr>
      <w:tr w:rsidR="000A759F" w:rsidRPr="00AC2EF5" w:rsidTr="00654D33">
        <w:trPr>
          <w:cantSplit/>
          <w:tblCellSpacing w:w="15" w:type="dxa"/>
        </w:trPr>
        <w:tc>
          <w:tcPr>
            <w:tcW w:w="3478" w:type="pct"/>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Имеющие дефекты: в любых зонах не более 2 небольших графитовых включений  или не более 2 небольших трещин, или одного небольшого облака в сочетании   с графитовым включением, или одной небольшой трещины в сочетании с   графитовым включением, или несколько мелких трещин в сочетании с  графитовым включением. </w:t>
            </w:r>
          </w:p>
        </w:tc>
        <w:tc>
          <w:tcPr>
            <w:tcW w:w="421" w:type="pct"/>
            <w:vMerge/>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496" w:type="pct"/>
            <w:vMerge/>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523" w:type="pc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7-а</w:t>
            </w:r>
          </w:p>
        </w:tc>
      </w:tr>
    </w:tbl>
    <w:p w:rsidR="000A759F" w:rsidRPr="00AC2EF5" w:rsidRDefault="000A759F" w:rsidP="0019425C">
      <w:pPr>
        <w:spacing w:after="0" w:line="240" w:lineRule="auto"/>
        <w:jc w:val="right"/>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sz w:val="24"/>
          <w:szCs w:val="24"/>
          <w:lang w:eastAsia="ru-RU"/>
        </w:rPr>
        <w:br w:type="page"/>
      </w:r>
      <w:r w:rsidRPr="00AC2EF5">
        <w:rPr>
          <w:rFonts w:ascii="Times New Roman" w:eastAsia="Times New Roman" w:hAnsi="Times New Roman" w:cs="Times New Roman"/>
          <w:bCs/>
          <w:sz w:val="24"/>
          <w:szCs w:val="24"/>
          <w:lang w:eastAsia="ru-RU"/>
        </w:rPr>
        <w:lastRenderedPageBreak/>
        <w:t>Продолжение приложения Ж</w:t>
      </w:r>
    </w:p>
    <w:p w:rsidR="000A759F" w:rsidRPr="00AC2EF5" w:rsidRDefault="000A759F" w:rsidP="0019425C">
      <w:pPr>
        <w:spacing w:after="0" w:line="240" w:lineRule="auto"/>
        <w:rPr>
          <w:rFonts w:ascii="Times New Roman" w:eastAsia="Times New Roman" w:hAnsi="Times New Roman" w:cs="Times New Roman"/>
          <w:b/>
          <w:sz w:val="24"/>
          <w:szCs w:val="24"/>
          <w:lang w:eastAsia="ru-RU"/>
        </w:rPr>
      </w:pPr>
    </w:p>
    <w:tbl>
      <w:tblPr>
        <w:tblW w:w="5000" w:type="pct"/>
        <w:tblCellSpacing w:w="1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5" w:type="dxa"/>
          <w:left w:w="15" w:type="dxa"/>
          <w:bottom w:w="15" w:type="dxa"/>
          <w:right w:w="15" w:type="dxa"/>
        </w:tblCellMar>
        <w:tblLook w:val="0000" w:firstRow="0" w:lastRow="0" w:firstColumn="0" w:lastColumn="0" w:noHBand="0" w:noVBand="0"/>
      </w:tblPr>
      <w:tblGrid>
        <w:gridCol w:w="7412"/>
        <w:gridCol w:w="922"/>
        <w:gridCol w:w="1080"/>
        <w:gridCol w:w="1153"/>
      </w:tblGrid>
      <w:tr w:rsidR="000A759F" w:rsidRPr="00AC2EF5" w:rsidTr="00654D33">
        <w:trPr>
          <w:cantSplit/>
          <w:tblCellSpacing w:w="15" w:type="dxa"/>
        </w:trPr>
        <w:tc>
          <w:tcPr>
            <w:tcW w:w="3478" w:type="pct"/>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Имеющие многочисленные дефекты: в любых зонах, кроме графитовых включений,  в т. ч. в виде трещин , видимых невооруженным глазом. </w:t>
            </w:r>
          </w:p>
        </w:tc>
        <w:tc>
          <w:tcPr>
            <w:tcW w:w="421" w:type="pct"/>
            <w:vMerge w:val="restar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c>
          <w:tcPr>
            <w:tcW w:w="496" w:type="pct"/>
            <w:vMerge w:val="restar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w:t>
            </w:r>
          </w:p>
        </w:tc>
        <w:tc>
          <w:tcPr>
            <w:tcW w:w="523" w:type="pc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8</w:t>
            </w:r>
          </w:p>
        </w:tc>
      </w:tr>
      <w:tr w:rsidR="000A759F" w:rsidRPr="00AC2EF5" w:rsidTr="00654D33">
        <w:trPr>
          <w:cantSplit/>
          <w:tblCellSpacing w:w="15" w:type="dxa"/>
        </w:trPr>
        <w:tc>
          <w:tcPr>
            <w:tcW w:w="3478" w:type="pct"/>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Имеющие многочисленные дефекты : в любых зонах в виде графитовых </w:t>
            </w:r>
            <w:r w:rsidRPr="00AC2EF5">
              <w:rPr>
                <w:rFonts w:ascii="Times New Roman" w:eastAsia="Times New Roman" w:hAnsi="Times New Roman" w:cs="Times New Roman"/>
                <w:sz w:val="24"/>
                <w:szCs w:val="24"/>
                <w:lang w:eastAsia="ru-RU"/>
              </w:rPr>
              <w:br/>
              <w:t xml:space="preserve">включений, или графитовых включений в сочетании с трещинами, видимыми не  вооруженным глазом. </w:t>
            </w:r>
          </w:p>
        </w:tc>
        <w:tc>
          <w:tcPr>
            <w:tcW w:w="421" w:type="pct"/>
            <w:vMerge/>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496" w:type="pct"/>
            <w:vMerge/>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523" w:type="pc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9</w:t>
            </w:r>
          </w:p>
        </w:tc>
      </w:tr>
      <w:tr w:rsidR="000A759F" w:rsidRPr="00AC2EF5" w:rsidTr="00654D33">
        <w:trPr>
          <w:cantSplit/>
          <w:tblCellSpacing w:w="15" w:type="dxa"/>
        </w:trPr>
        <w:tc>
          <w:tcPr>
            <w:tcW w:w="3478" w:type="pct"/>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Имеющие дефекты: в любых зонах различного вида, видимые невооруженным  лазом, и прозрачные для просмотра не менее 60 % граней низа бриллианта.  </w:t>
            </w:r>
          </w:p>
        </w:tc>
        <w:tc>
          <w:tcPr>
            <w:tcW w:w="421" w:type="pct"/>
            <w:vMerge/>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496" w:type="pc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7</w:t>
            </w:r>
          </w:p>
        </w:tc>
        <w:tc>
          <w:tcPr>
            <w:tcW w:w="523" w:type="pc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w:t>
            </w:r>
          </w:p>
        </w:tc>
      </w:tr>
      <w:tr w:rsidR="000A759F" w:rsidRPr="00AC2EF5" w:rsidTr="00654D33">
        <w:trPr>
          <w:tblCellSpacing w:w="15" w:type="dxa"/>
        </w:trPr>
        <w:tc>
          <w:tcPr>
            <w:tcW w:w="3478" w:type="pct"/>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Имеющие дефекты : в любых зонах различного вида, видимые невооруженным  глазом, и прозрачные для просмотра не менее 60 % граней низа бриллианта. (  отбираются по эталонным образцам ) . </w:t>
            </w:r>
          </w:p>
        </w:tc>
        <w:tc>
          <w:tcPr>
            <w:tcW w:w="421" w:type="pc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c>
          <w:tcPr>
            <w:tcW w:w="496" w:type="pc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8</w:t>
            </w:r>
          </w:p>
        </w:tc>
        <w:tc>
          <w:tcPr>
            <w:tcW w:w="523" w:type="pc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11</w:t>
            </w:r>
          </w:p>
        </w:tc>
      </w:tr>
    </w:tbl>
    <w:p w:rsidR="000A759F" w:rsidRPr="00AC2EF5" w:rsidRDefault="000A759F" w:rsidP="0019425C">
      <w:pPr>
        <w:spacing w:after="0" w:line="240" w:lineRule="auto"/>
        <w:rPr>
          <w:rFonts w:ascii="Times New Roman" w:eastAsia="Times New Roman" w:hAnsi="Times New Roman" w:cs="Times New Roman"/>
          <w:bCs/>
          <w:i/>
          <w:iCs/>
          <w:sz w:val="24"/>
          <w:szCs w:val="24"/>
          <w:lang w:eastAsia="ru-RU"/>
        </w:rPr>
      </w:pPr>
    </w:p>
    <w:p w:rsidR="000A759F" w:rsidRPr="00AC2EF5" w:rsidRDefault="000A759F" w:rsidP="0019425C">
      <w:pPr>
        <w:spacing w:after="0" w:line="240" w:lineRule="auto"/>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iCs/>
          <w:sz w:val="24"/>
          <w:szCs w:val="24"/>
          <w:lang w:eastAsia="ru-RU"/>
        </w:rPr>
        <w:t>Примечание:</w:t>
      </w:r>
    </w:p>
    <w:p w:rsidR="000A759F" w:rsidRPr="00AC2EF5" w:rsidRDefault="000A759F" w:rsidP="00057B9C">
      <w:pPr>
        <w:numPr>
          <w:ilvl w:val="0"/>
          <w:numId w:val="141"/>
        </w:num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Бриллианты массой от 0,30 кар. с дополнительной гранью или калеттой к 1  группе дефективности отнесены быть не могут. </w:t>
      </w:r>
    </w:p>
    <w:p w:rsidR="000A759F" w:rsidRPr="00AC2EF5" w:rsidRDefault="000A759F" w:rsidP="00057B9C">
      <w:pPr>
        <w:numPr>
          <w:ilvl w:val="0"/>
          <w:numId w:val="141"/>
        </w:num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Дефектами в бриллианте являются видимые в лупу 10 - х увеличения остаточные  морфологические особенности ( трещины, точки, полоски, микрошвы, пузырьки,  облачка, линии роста, включения ) исходного кристалла алмаза, а также недостатки  механической обработки и отражение дефектов, видимые при просмотре бриллианта с   верхней части перпендикулярно площадки. </w:t>
      </w:r>
    </w:p>
    <w:p w:rsidR="000A759F" w:rsidRPr="00AC2EF5" w:rsidRDefault="000A759F" w:rsidP="00057B9C">
      <w:pPr>
        <w:numPr>
          <w:ilvl w:val="0"/>
          <w:numId w:val="141"/>
        </w:num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Бриллианты 11 группы дефективности изготавливаются массой до 0,49 кар.  включительно.  </w:t>
      </w:r>
    </w:p>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br w:type="page"/>
      </w:r>
    </w:p>
    <w:p w:rsidR="000A759F" w:rsidRPr="00AC2EF5" w:rsidRDefault="000A759F" w:rsidP="0019425C">
      <w:pPr>
        <w:spacing w:after="0" w:line="240" w:lineRule="auto"/>
        <w:jc w:val="right"/>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lastRenderedPageBreak/>
        <w:t>Продолжение приложения Ж</w:t>
      </w:r>
    </w:p>
    <w:p w:rsidR="000A759F" w:rsidRPr="00AC2EF5" w:rsidRDefault="000A759F" w:rsidP="0019425C">
      <w:pPr>
        <w:spacing w:after="0" w:line="240" w:lineRule="auto"/>
        <w:jc w:val="right"/>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Расчетные оптовые цены на бриллианты ограненные с количеством граней 57 и более, с геометрическими параметрами группы А</w:t>
      </w:r>
    </w:p>
    <w:p w:rsidR="000A759F" w:rsidRPr="00AC2EF5" w:rsidRDefault="000A759F" w:rsidP="0019425C">
      <w:pPr>
        <w:spacing w:after="0" w:line="240" w:lineRule="auto"/>
        <w:jc w:val="right"/>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jc w:val="right"/>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В долларах США за карат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0"/>
        <w:gridCol w:w="21"/>
        <w:gridCol w:w="830"/>
        <w:gridCol w:w="21"/>
        <w:gridCol w:w="1275"/>
        <w:gridCol w:w="33"/>
        <w:gridCol w:w="603"/>
        <w:gridCol w:w="608"/>
        <w:gridCol w:w="28"/>
        <w:gridCol w:w="696"/>
        <w:gridCol w:w="19"/>
        <w:gridCol w:w="628"/>
        <w:gridCol w:w="9"/>
        <w:gridCol w:w="40"/>
        <w:gridCol w:w="696"/>
        <w:gridCol w:w="44"/>
        <w:gridCol w:w="630"/>
        <w:gridCol w:w="22"/>
        <w:gridCol w:w="606"/>
        <w:gridCol w:w="90"/>
        <w:gridCol w:w="716"/>
        <w:gridCol w:w="63"/>
        <w:gridCol w:w="867"/>
        <w:gridCol w:w="14"/>
      </w:tblGrid>
      <w:tr w:rsidR="000A759F" w:rsidRPr="00AC2EF5" w:rsidTr="00910FBA">
        <w:trPr>
          <w:cantSplit/>
        </w:trPr>
        <w:tc>
          <w:tcPr>
            <w:tcW w:w="1261" w:type="dxa"/>
            <w:gridSpan w:val="2"/>
            <w:vMerge w:val="restart"/>
            <w:tcBorders>
              <w:top w:val="double" w:sz="4" w:space="0" w:color="auto"/>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Количество граней</w:t>
            </w:r>
          </w:p>
        </w:tc>
        <w:tc>
          <w:tcPr>
            <w:tcW w:w="851" w:type="dxa"/>
            <w:gridSpan w:val="2"/>
            <w:vMerge w:val="restart"/>
            <w:tcBorders>
              <w:top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Группа цвета</w:t>
            </w:r>
          </w:p>
        </w:tc>
        <w:tc>
          <w:tcPr>
            <w:tcW w:w="1275" w:type="dxa"/>
            <w:vMerge w:val="restart"/>
            <w:tcBorders>
              <w:top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Группа дефектности</w:t>
            </w:r>
          </w:p>
        </w:tc>
        <w:tc>
          <w:tcPr>
            <w:tcW w:w="6410" w:type="dxa"/>
            <w:gridSpan w:val="19"/>
            <w:tcBorders>
              <w:top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Масса бриллианта, в каратах</w:t>
            </w:r>
          </w:p>
        </w:tc>
      </w:tr>
      <w:tr w:rsidR="000A759F" w:rsidRPr="00AC2EF5" w:rsidTr="00910FBA">
        <w:trPr>
          <w:cantSplit/>
        </w:trPr>
        <w:tc>
          <w:tcPr>
            <w:tcW w:w="1261" w:type="dxa"/>
            <w:gridSpan w:val="2"/>
            <w:vMerge/>
            <w:tcBorders>
              <w:left w:val="double" w:sz="4" w:space="0" w:color="auto"/>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Merge/>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36" w:type="dxa"/>
            <w:gridSpan w:val="2"/>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До 0,09</w:t>
            </w:r>
          </w:p>
        </w:tc>
        <w:tc>
          <w:tcPr>
            <w:tcW w:w="636" w:type="dxa"/>
            <w:gridSpan w:val="2"/>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От 0,1 до 0,29</w:t>
            </w:r>
          </w:p>
        </w:tc>
        <w:tc>
          <w:tcPr>
            <w:tcW w:w="696" w:type="dxa"/>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0,3-0,49</w:t>
            </w:r>
          </w:p>
        </w:tc>
        <w:tc>
          <w:tcPr>
            <w:tcW w:w="696" w:type="dxa"/>
            <w:gridSpan w:val="4"/>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0,5-0,99</w:t>
            </w:r>
          </w:p>
        </w:tc>
        <w:tc>
          <w:tcPr>
            <w:tcW w:w="696" w:type="dxa"/>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1,0-1,49</w:t>
            </w:r>
          </w:p>
        </w:tc>
        <w:tc>
          <w:tcPr>
            <w:tcW w:w="696" w:type="dxa"/>
            <w:gridSpan w:val="3"/>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1,5-1,99</w:t>
            </w:r>
          </w:p>
        </w:tc>
        <w:tc>
          <w:tcPr>
            <w:tcW w:w="696" w:type="dxa"/>
            <w:gridSpan w:val="2"/>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2,0-2,49</w:t>
            </w:r>
          </w:p>
        </w:tc>
        <w:tc>
          <w:tcPr>
            <w:tcW w:w="716" w:type="dxa"/>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2,50-3,0</w:t>
            </w:r>
          </w:p>
        </w:tc>
        <w:tc>
          <w:tcPr>
            <w:tcW w:w="942" w:type="dxa"/>
            <w:gridSpan w:val="3"/>
            <w:tcBorders>
              <w:bottom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Свыше 3,0</w:t>
            </w:r>
          </w:p>
        </w:tc>
      </w:tr>
      <w:tr w:rsidR="000A759F" w:rsidRPr="00AC2EF5" w:rsidTr="00910FBA">
        <w:trPr>
          <w:cantSplit/>
        </w:trPr>
        <w:tc>
          <w:tcPr>
            <w:tcW w:w="1261" w:type="dxa"/>
            <w:gridSpan w:val="2"/>
            <w:tcBorders>
              <w:top w:val="double" w:sz="4" w:space="0" w:color="auto"/>
              <w:left w:val="double" w:sz="4" w:space="0" w:color="auto"/>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w:t>
            </w:r>
          </w:p>
        </w:tc>
        <w:tc>
          <w:tcPr>
            <w:tcW w:w="851" w:type="dxa"/>
            <w:gridSpan w:val="2"/>
            <w:tcBorders>
              <w:top w:val="double" w:sz="4" w:space="0" w:color="auto"/>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w:t>
            </w:r>
          </w:p>
        </w:tc>
        <w:tc>
          <w:tcPr>
            <w:tcW w:w="1275" w:type="dxa"/>
            <w:tcBorders>
              <w:top w:val="double" w:sz="4" w:space="0" w:color="auto"/>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w:t>
            </w:r>
          </w:p>
        </w:tc>
        <w:tc>
          <w:tcPr>
            <w:tcW w:w="636" w:type="dxa"/>
            <w:gridSpan w:val="2"/>
            <w:tcBorders>
              <w:top w:val="double" w:sz="4" w:space="0" w:color="auto"/>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w:t>
            </w:r>
          </w:p>
        </w:tc>
        <w:tc>
          <w:tcPr>
            <w:tcW w:w="636" w:type="dxa"/>
            <w:gridSpan w:val="2"/>
            <w:tcBorders>
              <w:top w:val="double" w:sz="4" w:space="0" w:color="auto"/>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w:t>
            </w:r>
          </w:p>
        </w:tc>
        <w:tc>
          <w:tcPr>
            <w:tcW w:w="696" w:type="dxa"/>
            <w:tcBorders>
              <w:top w:val="double" w:sz="4" w:space="0" w:color="auto"/>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w:t>
            </w:r>
          </w:p>
        </w:tc>
        <w:tc>
          <w:tcPr>
            <w:tcW w:w="696" w:type="dxa"/>
            <w:gridSpan w:val="4"/>
            <w:tcBorders>
              <w:top w:val="double" w:sz="4" w:space="0" w:color="auto"/>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w:t>
            </w:r>
          </w:p>
        </w:tc>
        <w:tc>
          <w:tcPr>
            <w:tcW w:w="696" w:type="dxa"/>
            <w:tcBorders>
              <w:top w:val="double" w:sz="4" w:space="0" w:color="auto"/>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w:t>
            </w:r>
          </w:p>
        </w:tc>
        <w:tc>
          <w:tcPr>
            <w:tcW w:w="696" w:type="dxa"/>
            <w:gridSpan w:val="3"/>
            <w:tcBorders>
              <w:top w:val="double" w:sz="4" w:space="0" w:color="auto"/>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w:t>
            </w:r>
          </w:p>
        </w:tc>
        <w:tc>
          <w:tcPr>
            <w:tcW w:w="696" w:type="dxa"/>
            <w:gridSpan w:val="2"/>
            <w:tcBorders>
              <w:top w:val="double" w:sz="4" w:space="0" w:color="auto"/>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w:t>
            </w:r>
          </w:p>
        </w:tc>
        <w:tc>
          <w:tcPr>
            <w:tcW w:w="716" w:type="dxa"/>
            <w:tcBorders>
              <w:top w:val="double" w:sz="4" w:space="0" w:color="auto"/>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w:t>
            </w:r>
          </w:p>
        </w:tc>
        <w:tc>
          <w:tcPr>
            <w:tcW w:w="942" w:type="dxa"/>
            <w:gridSpan w:val="3"/>
            <w:tcBorders>
              <w:top w:val="double" w:sz="4" w:space="0" w:color="auto"/>
              <w:bottom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w:t>
            </w:r>
          </w:p>
        </w:tc>
      </w:tr>
      <w:tr w:rsidR="000A759F" w:rsidRPr="00AC2EF5" w:rsidTr="00910FBA">
        <w:trPr>
          <w:cantSplit/>
        </w:trPr>
        <w:tc>
          <w:tcPr>
            <w:tcW w:w="1261" w:type="dxa"/>
            <w:gridSpan w:val="2"/>
            <w:vMerge w:val="restart"/>
            <w:tcBorders>
              <w:top w:val="double" w:sz="4" w:space="0" w:color="auto"/>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Кр-57</w:t>
            </w:r>
          </w:p>
        </w:tc>
        <w:tc>
          <w:tcPr>
            <w:tcW w:w="851" w:type="dxa"/>
            <w:gridSpan w:val="2"/>
            <w:vMerge w:val="restart"/>
            <w:tcBorders>
              <w:top w:val="double" w:sz="4" w:space="0" w:color="auto"/>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w:t>
            </w:r>
          </w:p>
        </w:tc>
        <w:tc>
          <w:tcPr>
            <w:tcW w:w="1275" w:type="dxa"/>
            <w:tcBorders>
              <w:top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w:t>
            </w:r>
          </w:p>
        </w:tc>
        <w:tc>
          <w:tcPr>
            <w:tcW w:w="636" w:type="dxa"/>
            <w:gridSpan w:val="2"/>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735</w:t>
            </w:r>
          </w:p>
        </w:tc>
        <w:tc>
          <w:tcPr>
            <w:tcW w:w="636" w:type="dxa"/>
            <w:gridSpan w:val="2"/>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850</w:t>
            </w:r>
          </w:p>
        </w:tc>
        <w:tc>
          <w:tcPr>
            <w:tcW w:w="696" w:type="dxa"/>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1170</w:t>
            </w:r>
          </w:p>
        </w:tc>
        <w:tc>
          <w:tcPr>
            <w:tcW w:w="696" w:type="dxa"/>
            <w:gridSpan w:val="4"/>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1200</w:t>
            </w:r>
          </w:p>
        </w:tc>
        <w:tc>
          <w:tcPr>
            <w:tcW w:w="696" w:type="dxa"/>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1335</w:t>
            </w:r>
          </w:p>
        </w:tc>
        <w:tc>
          <w:tcPr>
            <w:tcW w:w="696" w:type="dxa"/>
            <w:gridSpan w:val="3"/>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1585</w:t>
            </w:r>
          </w:p>
        </w:tc>
        <w:tc>
          <w:tcPr>
            <w:tcW w:w="696" w:type="dxa"/>
            <w:gridSpan w:val="2"/>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1670</w:t>
            </w:r>
          </w:p>
        </w:tc>
        <w:tc>
          <w:tcPr>
            <w:tcW w:w="716" w:type="dxa"/>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2170</w:t>
            </w:r>
          </w:p>
        </w:tc>
        <w:tc>
          <w:tcPr>
            <w:tcW w:w="942" w:type="dxa"/>
            <w:gridSpan w:val="3"/>
            <w:tcBorders>
              <w:top w:val="double" w:sz="4" w:space="0" w:color="auto"/>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2835</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650</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670</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920</w:t>
            </w:r>
          </w:p>
        </w:tc>
        <w:tc>
          <w:tcPr>
            <w:tcW w:w="696"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1185</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1250</w:t>
            </w:r>
          </w:p>
        </w:tc>
        <w:tc>
          <w:tcPr>
            <w:tcW w:w="696"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1350</w:t>
            </w:r>
          </w:p>
        </w:tc>
        <w:tc>
          <w:tcPr>
            <w:tcW w:w="69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1550</w:t>
            </w:r>
          </w:p>
        </w:tc>
        <w:tc>
          <w:tcPr>
            <w:tcW w:w="71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1800</w:t>
            </w:r>
          </w:p>
        </w:tc>
        <w:tc>
          <w:tcPr>
            <w:tcW w:w="942" w:type="dxa"/>
            <w:gridSpan w:val="3"/>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2500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460</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590</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670</w:t>
            </w:r>
          </w:p>
        </w:tc>
        <w:tc>
          <w:tcPr>
            <w:tcW w:w="696"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900</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1100</w:t>
            </w:r>
          </w:p>
        </w:tc>
        <w:tc>
          <w:tcPr>
            <w:tcW w:w="696"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1200</w:t>
            </w:r>
          </w:p>
        </w:tc>
        <w:tc>
          <w:tcPr>
            <w:tcW w:w="69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1400</w:t>
            </w:r>
          </w:p>
        </w:tc>
        <w:tc>
          <w:tcPr>
            <w:tcW w:w="71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1600</w:t>
            </w:r>
          </w:p>
        </w:tc>
        <w:tc>
          <w:tcPr>
            <w:tcW w:w="942" w:type="dxa"/>
            <w:gridSpan w:val="3"/>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2200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370</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460</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590</w:t>
            </w:r>
          </w:p>
        </w:tc>
        <w:tc>
          <w:tcPr>
            <w:tcW w:w="696"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685</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885</w:t>
            </w:r>
          </w:p>
        </w:tc>
        <w:tc>
          <w:tcPr>
            <w:tcW w:w="696"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1000</w:t>
            </w:r>
          </w:p>
        </w:tc>
        <w:tc>
          <w:tcPr>
            <w:tcW w:w="69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1150</w:t>
            </w:r>
          </w:p>
        </w:tc>
        <w:tc>
          <w:tcPr>
            <w:tcW w:w="71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1350</w:t>
            </w:r>
          </w:p>
        </w:tc>
        <w:tc>
          <w:tcPr>
            <w:tcW w:w="942" w:type="dxa"/>
            <w:gridSpan w:val="3"/>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1900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w:t>
            </w:r>
          </w:p>
        </w:tc>
        <w:tc>
          <w:tcPr>
            <w:tcW w:w="636" w:type="dxa"/>
            <w:gridSpan w:val="2"/>
            <w:shd w:val="clear" w:color="auto" w:fill="A6A6A6"/>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250</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300</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430</w:t>
            </w:r>
          </w:p>
        </w:tc>
        <w:tc>
          <w:tcPr>
            <w:tcW w:w="696"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550</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750</w:t>
            </w:r>
          </w:p>
        </w:tc>
        <w:tc>
          <w:tcPr>
            <w:tcW w:w="696"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850</w:t>
            </w:r>
          </w:p>
        </w:tc>
        <w:tc>
          <w:tcPr>
            <w:tcW w:w="69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1000</w:t>
            </w:r>
          </w:p>
        </w:tc>
        <w:tc>
          <w:tcPr>
            <w:tcW w:w="71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1250</w:t>
            </w:r>
          </w:p>
        </w:tc>
        <w:tc>
          <w:tcPr>
            <w:tcW w:w="942" w:type="dxa"/>
            <w:gridSpan w:val="3"/>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1700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w:t>
            </w:r>
          </w:p>
        </w:tc>
        <w:tc>
          <w:tcPr>
            <w:tcW w:w="636" w:type="dxa"/>
            <w:gridSpan w:val="2"/>
            <w:shd w:val="clear" w:color="auto" w:fill="A6A6A6"/>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125</w:t>
            </w:r>
          </w:p>
        </w:tc>
        <w:tc>
          <w:tcPr>
            <w:tcW w:w="636" w:type="dxa"/>
            <w:gridSpan w:val="2"/>
            <w:shd w:val="clear" w:color="auto" w:fill="A6A6A6"/>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145</w:t>
            </w:r>
          </w:p>
        </w:tc>
        <w:tc>
          <w:tcPr>
            <w:tcW w:w="69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200</w:t>
            </w:r>
          </w:p>
        </w:tc>
        <w:tc>
          <w:tcPr>
            <w:tcW w:w="696"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280</w:t>
            </w:r>
          </w:p>
        </w:tc>
        <w:tc>
          <w:tcPr>
            <w:tcW w:w="69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460</w:t>
            </w:r>
          </w:p>
        </w:tc>
        <w:tc>
          <w:tcPr>
            <w:tcW w:w="696"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650</w:t>
            </w:r>
          </w:p>
        </w:tc>
        <w:tc>
          <w:tcPr>
            <w:tcW w:w="696"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850</w:t>
            </w:r>
          </w:p>
        </w:tc>
        <w:tc>
          <w:tcPr>
            <w:tcW w:w="71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1170</w:t>
            </w:r>
          </w:p>
        </w:tc>
        <w:tc>
          <w:tcPr>
            <w:tcW w:w="942" w:type="dxa"/>
            <w:gridSpan w:val="3"/>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1670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w:t>
            </w:r>
          </w:p>
        </w:tc>
        <w:tc>
          <w:tcPr>
            <w:tcW w:w="636" w:type="dxa"/>
            <w:gridSpan w:val="2"/>
            <w:shd w:val="clear" w:color="auto" w:fill="A6A6A6"/>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95</w:t>
            </w:r>
          </w:p>
        </w:tc>
        <w:tc>
          <w:tcPr>
            <w:tcW w:w="636" w:type="dxa"/>
            <w:gridSpan w:val="2"/>
            <w:shd w:val="clear" w:color="auto" w:fill="A6A6A6"/>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c>
          <w:tcPr>
            <w:tcW w:w="69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195</w:t>
            </w:r>
          </w:p>
        </w:tc>
        <w:tc>
          <w:tcPr>
            <w:tcW w:w="696"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220</w:t>
            </w:r>
          </w:p>
        </w:tc>
        <w:tc>
          <w:tcPr>
            <w:tcW w:w="69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280</w:t>
            </w:r>
          </w:p>
        </w:tc>
        <w:tc>
          <w:tcPr>
            <w:tcW w:w="696"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320</w:t>
            </w:r>
          </w:p>
        </w:tc>
        <w:tc>
          <w:tcPr>
            <w:tcW w:w="696"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460</w:t>
            </w:r>
          </w:p>
        </w:tc>
        <w:tc>
          <w:tcPr>
            <w:tcW w:w="71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670</w:t>
            </w:r>
          </w:p>
        </w:tc>
        <w:tc>
          <w:tcPr>
            <w:tcW w:w="942" w:type="dxa"/>
            <w:gridSpan w:val="3"/>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920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w:t>
            </w:r>
          </w:p>
        </w:tc>
        <w:tc>
          <w:tcPr>
            <w:tcW w:w="636" w:type="dxa"/>
            <w:gridSpan w:val="2"/>
            <w:shd w:val="clear" w:color="auto" w:fill="A6A6A6"/>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60</w:t>
            </w:r>
          </w:p>
        </w:tc>
        <w:tc>
          <w:tcPr>
            <w:tcW w:w="636" w:type="dxa"/>
            <w:gridSpan w:val="2"/>
            <w:shd w:val="clear" w:color="auto" w:fill="A6A6A6"/>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70</w:t>
            </w:r>
          </w:p>
        </w:tc>
        <w:tc>
          <w:tcPr>
            <w:tcW w:w="69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160</w:t>
            </w:r>
          </w:p>
        </w:tc>
        <w:tc>
          <w:tcPr>
            <w:tcW w:w="696"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200</w:t>
            </w:r>
          </w:p>
        </w:tc>
        <w:tc>
          <w:tcPr>
            <w:tcW w:w="69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235</w:t>
            </w:r>
          </w:p>
        </w:tc>
        <w:tc>
          <w:tcPr>
            <w:tcW w:w="696"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285</w:t>
            </w:r>
          </w:p>
        </w:tc>
        <w:tc>
          <w:tcPr>
            <w:tcW w:w="696"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395</w:t>
            </w:r>
          </w:p>
        </w:tc>
        <w:tc>
          <w:tcPr>
            <w:tcW w:w="71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320</w:t>
            </w:r>
          </w:p>
        </w:tc>
        <w:tc>
          <w:tcPr>
            <w:tcW w:w="942" w:type="dxa"/>
            <w:gridSpan w:val="3"/>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460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w:t>
            </w:r>
          </w:p>
        </w:tc>
        <w:tc>
          <w:tcPr>
            <w:tcW w:w="636" w:type="dxa"/>
            <w:gridSpan w:val="2"/>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36" w:type="dxa"/>
            <w:gridSpan w:val="2"/>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9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w:t>
            </w:r>
          </w:p>
        </w:tc>
        <w:tc>
          <w:tcPr>
            <w:tcW w:w="696"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160</w:t>
            </w:r>
          </w:p>
        </w:tc>
        <w:tc>
          <w:tcPr>
            <w:tcW w:w="69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175</w:t>
            </w:r>
          </w:p>
        </w:tc>
        <w:tc>
          <w:tcPr>
            <w:tcW w:w="696"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195</w:t>
            </w:r>
          </w:p>
        </w:tc>
        <w:tc>
          <w:tcPr>
            <w:tcW w:w="696"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235</w:t>
            </w:r>
          </w:p>
        </w:tc>
        <w:tc>
          <w:tcPr>
            <w:tcW w:w="71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285</w:t>
            </w:r>
          </w:p>
        </w:tc>
        <w:tc>
          <w:tcPr>
            <w:tcW w:w="942" w:type="dxa"/>
            <w:gridSpan w:val="3"/>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320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w:t>
            </w:r>
          </w:p>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36" w:type="dxa"/>
            <w:gridSpan w:val="2"/>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36" w:type="dxa"/>
            <w:gridSpan w:val="2"/>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96" w:type="dxa"/>
            <w:tcBorders>
              <w:bottom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w:t>
            </w:r>
          </w:p>
        </w:tc>
        <w:tc>
          <w:tcPr>
            <w:tcW w:w="696" w:type="dxa"/>
            <w:gridSpan w:val="4"/>
            <w:tcBorders>
              <w:bottom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125</w:t>
            </w:r>
          </w:p>
        </w:tc>
        <w:tc>
          <w:tcPr>
            <w:tcW w:w="696" w:type="dxa"/>
            <w:tcBorders>
              <w:bottom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145</w:t>
            </w:r>
          </w:p>
        </w:tc>
        <w:tc>
          <w:tcPr>
            <w:tcW w:w="696" w:type="dxa"/>
            <w:gridSpan w:val="3"/>
            <w:tcBorders>
              <w:bottom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175</w:t>
            </w:r>
          </w:p>
        </w:tc>
        <w:tc>
          <w:tcPr>
            <w:tcW w:w="696" w:type="dxa"/>
            <w:gridSpan w:val="2"/>
            <w:tcBorders>
              <w:bottom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195</w:t>
            </w:r>
          </w:p>
        </w:tc>
        <w:tc>
          <w:tcPr>
            <w:tcW w:w="716" w:type="dxa"/>
            <w:tcBorders>
              <w:bottom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200</w:t>
            </w:r>
          </w:p>
        </w:tc>
        <w:tc>
          <w:tcPr>
            <w:tcW w:w="942" w:type="dxa"/>
            <w:gridSpan w:val="3"/>
            <w:tcBorders>
              <w:bottom w:val="double" w:sz="4" w:space="0" w:color="auto"/>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280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val="restart"/>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w:t>
            </w: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335</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395</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450</w:t>
            </w:r>
          </w:p>
        </w:tc>
        <w:tc>
          <w:tcPr>
            <w:tcW w:w="696"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550</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750</w:t>
            </w:r>
          </w:p>
        </w:tc>
        <w:tc>
          <w:tcPr>
            <w:tcW w:w="696"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850</w:t>
            </w:r>
          </w:p>
        </w:tc>
        <w:tc>
          <w:tcPr>
            <w:tcW w:w="69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1000</w:t>
            </w:r>
          </w:p>
        </w:tc>
        <w:tc>
          <w:tcPr>
            <w:tcW w:w="71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1250</w:t>
            </w:r>
          </w:p>
        </w:tc>
        <w:tc>
          <w:tcPr>
            <w:tcW w:w="942" w:type="dxa"/>
            <w:gridSpan w:val="3"/>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1700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250</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300</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430</w:t>
            </w:r>
          </w:p>
        </w:tc>
        <w:tc>
          <w:tcPr>
            <w:tcW w:w="696"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470</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650</w:t>
            </w:r>
          </w:p>
        </w:tc>
        <w:tc>
          <w:tcPr>
            <w:tcW w:w="696"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750</w:t>
            </w:r>
          </w:p>
        </w:tc>
        <w:tc>
          <w:tcPr>
            <w:tcW w:w="69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800</w:t>
            </w:r>
          </w:p>
        </w:tc>
        <w:tc>
          <w:tcPr>
            <w:tcW w:w="71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1200</w:t>
            </w:r>
          </w:p>
        </w:tc>
        <w:tc>
          <w:tcPr>
            <w:tcW w:w="942" w:type="dxa"/>
            <w:gridSpan w:val="3"/>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1600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225</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275</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310</w:t>
            </w:r>
          </w:p>
        </w:tc>
        <w:tc>
          <w:tcPr>
            <w:tcW w:w="696"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460</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450</w:t>
            </w:r>
          </w:p>
        </w:tc>
        <w:tc>
          <w:tcPr>
            <w:tcW w:w="696"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650</w:t>
            </w:r>
          </w:p>
        </w:tc>
        <w:tc>
          <w:tcPr>
            <w:tcW w:w="69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750</w:t>
            </w:r>
          </w:p>
        </w:tc>
        <w:tc>
          <w:tcPr>
            <w:tcW w:w="71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1170</w:t>
            </w:r>
          </w:p>
        </w:tc>
        <w:tc>
          <w:tcPr>
            <w:tcW w:w="942" w:type="dxa"/>
            <w:gridSpan w:val="3"/>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175</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200</w:t>
            </w:r>
          </w:p>
        </w:tc>
        <w:tc>
          <w:tcPr>
            <w:tcW w:w="696"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250</w:t>
            </w:r>
          </w:p>
        </w:tc>
        <w:tc>
          <w:tcPr>
            <w:tcW w:w="69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280</w:t>
            </w:r>
          </w:p>
        </w:tc>
        <w:tc>
          <w:tcPr>
            <w:tcW w:w="696"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320</w:t>
            </w:r>
          </w:p>
        </w:tc>
        <w:tc>
          <w:tcPr>
            <w:tcW w:w="696"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460</w:t>
            </w:r>
          </w:p>
        </w:tc>
        <w:tc>
          <w:tcPr>
            <w:tcW w:w="71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670</w:t>
            </w:r>
          </w:p>
        </w:tc>
        <w:tc>
          <w:tcPr>
            <w:tcW w:w="942" w:type="dxa"/>
            <w:gridSpan w:val="3"/>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920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125</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w:t>
            </w:r>
          </w:p>
        </w:tc>
        <w:tc>
          <w:tcPr>
            <w:tcW w:w="696"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230</w:t>
            </w:r>
          </w:p>
        </w:tc>
        <w:tc>
          <w:tcPr>
            <w:tcW w:w="69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235</w:t>
            </w:r>
          </w:p>
        </w:tc>
        <w:tc>
          <w:tcPr>
            <w:tcW w:w="696"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285</w:t>
            </w:r>
          </w:p>
        </w:tc>
        <w:tc>
          <w:tcPr>
            <w:tcW w:w="696"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395</w:t>
            </w:r>
          </w:p>
        </w:tc>
        <w:tc>
          <w:tcPr>
            <w:tcW w:w="71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320</w:t>
            </w:r>
          </w:p>
        </w:tc>
        <w:tc>
          <w:tcPr>
            <w:tcW w:w="942" w:type="dxa"/>
            <w:gridSpan w:val="3"/>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460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w:t>
            </w:r>
          </w:p>
        </w:tc>
        <w:tc>
          <w:tcPr>
            <w:tcW w:w="636" w:type="dxa"/>
            <w:gridSpan w:val="2"/>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36" w:type="dxa"/>
            <w:gridSpan w:val="2"/>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125</w:t>
            </w:r>
          </w:p>
        </w:tc>
        <w:tc>
          <w:tcPr>
            <w:tcW w:w="696"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220</w:t>
            </w:r>
          </w:p>
        </w:tc>
        <w:tc>
          <w:tcPr>
            <w:tcW w:w="69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280</w:t>
            </w:r>
          </w:p>
        </w:tc>
        <w:tc>
          <w:tcPr>
            <w:tcW w:w="696"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320</w:t>
            </w:r>
          </w:p>
        </w:tc>
        <w:tc>
          <w:tcPr>
            <w:tcW w:w="696"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460</w:t>
            </w:r>
          </w:p>
        </w:tc>
        <w:tc>
          <w:tcPr>
            <w:tcW w:w="71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585</w:t>
            </w:r>
          </w:p>
        </w:tc>
        <w:tc>
          <w:tcPr>
            <w:tcW w:w="942" w:type="dxa"/>
            <w:gridSpan w:val="3"/>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w:t>
            </w:r>
          </w:p>
        </w:tc>
        <w:tc>
          <w:tcPr>
            <w:tcW w:w="636" w:type="dxa"/>
            <w:gridSpan w:val="2"/>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36" w:type="dxa"/>
            <w:gridSpan w:val="2"/>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96" w:type="dxa"/>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c>
          <w:tcPr>
            <w:tcW w:w="696" w:type="dxa"/>
            <w:gridSpan w:val="4"/>
            <w:tcBorders>
              <w:bottom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145</w:t>
            </w:r>
          </w:p>
        </w:tc>
        <w:tc>
          <w:tcPr>
            <w:tcW w:w="696" w:type="dxa"/>
            <w:tcBorders>
              <w:bottom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195</w:t>
            </w:r>
          </w:p>
        </w:tc>
        <w:tc>
          <w:tcPr>
            <w:tcW w:w="696" w:type="dxa"/>
            <w:gridSpan w:val="3"/>
            <w:tcBorders>
              <w:bottom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220</w:t>
            </w:r>
          </w:p>
        </w:tc>
        <w:tc>
          <w:tcPr>
            <w:tcW w:w="696" w:type="dxa"/>
            <w:gridSpan w:val="2"/>
            <w:tcBorders>
              <w:bottom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280</w:t>
            </w:r>
          </w:p>
        </w:tc>
        <w:tc>
          <w:tcPr>
            <w:tcW w:w="716" w:type="dxa"/>
            <w:tcBorders>
              <w:bottom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320</w:t>
            </w:r>
          </w:p>
        </w:tc>
        <w:tc>
          <w:tcPr>
            <w:tcW w:w="942" w:type="dxa"/>
            <w:gridSpan w:val="3"/>
            <w:tcBorders>
              <w:bottom w:val="double" w:sz="4" w:space="0" w:color="auto"/>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460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val="restart"/>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w:t>
            </w:r>
          </w:p>
        </w:tc>
        <w:tc>
          <w:tcPr>
            <w:tcW w:w="1275" w:type="dxa"/>
            <w:tcBorders>
              <w:top w:val="double" w:sz="4" w:space="0" w:color="auto"/>
              <w:bottom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w:t>
            </w:r>
          </w:p>
        </w:tc>
        <w:tc>
          <w:tcPr>
            <w:tcW w:w="636" w:type="dxa"/>
            <w:gridSpan w:val="2"/>
            <w:tcBorders>
              <w:top w:val="double" w:sz="4" w:space="0" w:color="auto"/>
              <w:bottom w:val="sing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335</w:t>
            </w:r>
          </w:p>
        </w:tc>
        <w:tc>
          <w:tcPr>
            <w:tcW w:w="636" w:type="dxa"/>
            <w:gridSpan w:val="2"/>
            <w:tcBorders>
              <w:top w:val="double" w:sz="4" w:space="0" w:color="auto"/>
              <w:bottom w:val="sing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395</w:t>
            </w:r>
          </w:p>
        </w:tc>
        <w:tc>
          <w:tcPr>
            <w:tcW w:w="696" w:type="dxa"/>
            <w:tcBorders>
              <w:top w:val="double" w:sz="4" w:space="0" w:color="auto"/>
              <w:bottom w:val="sing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450</w:t>
            </w:r>
          </w:p>
        </w:tc>
        <w:tc>
          <w:tcPr>
            <w:tcW w:w="696" w:type="dxa"/>
            <w:gridSpan w:val="4"/>
            <w:tcBorders>
              <w:top w:val="double" w:sz="4" w:space="0" w:color="auto"/>
              <w:bottom w:val="sing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550</w:t>
            </w:r>
          </w:p>
        </w:tc>
        <w:tc>
          <w:tcPr>
            <w:tcW w:w="696" w:type="dxa"/>
            <w:tcBorders>
              <w:top w:val="double" w:sz="4" w:space="0" w:color="auto"/>
              <w:bottom w:val="sing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750</w:t>
            </w:r>
          </w:p>
        </w:tc>
        <w:tc>
          <w:tcPr>
            <w:tcW w:w="696" w:type="dxa"/>
            <w:gridSpan w:val="3"/>
            <w:tcBorders>
              <w:top w:val="double" w:sz="4" w:space="0" w:color="auto"/>
              <w:bottom w:val="sing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850</w:t>
            </w:r>
          </w:p>
        </w:tc>
        <w:tc>
          <w:tcPr>
            <w:tcW w:w="696" w:type="dxa"/>
            <w:gridSpan w:val="2"/>
            <w:tcBorders>
              <w:top w:val="double" w:sz="4" w:space="0" w:color="auto"/>
              <w:bottom w:val="sing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1000</w:t>
            </w:r>
          </w:p>
        </w:tc>
        <w:tc>
          <w:tcPr>
            <w:tcW w:w="716" w:type="dxa"/>
            <w:tcBorders>
              <w:top w:val="double" w:sz="4" w:space="0" w:color="auto"/>
              <w:bottom w:val="sing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1250</w:t>
            </w:r>
          </w:p>
        </w:tc>
        <w:tc>
          <w:tcPr>
            <w:tcW w:w="942" w:type="dxa"/>
            <w:gridSpan w:val="3"/>
            <w:tcBorders>
              <w:top w:val="double" w:sz="4" w:space="0" w:color="auto"/>
              <w:bottom w:val="single" w:sz="4" w:space="0" w:color="auto"/>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1700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tcBorders>
              <w:top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w:t>
            </w:r>
          </w:p>
        </w:tc>
        <w:tc>
          <w:tcPr>
            <w:tcW w:w="636" w:type="dxa"/>
            <w:gridSpan w:val="2"/>
            <w:tcBorders>
              <w:top w:val="sing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270</w:t>
            </w:r>
          </w:p>
        </w:tc>
        <w:tc>
          <w:tcPr>
            <w:tcW w:w="636" w:type="dxa"/>
            <w:gridSpan w:val="2"/>
            <w:tcBorders>
              <w:top w:val="sing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285</w:t>
            </w:r>
          </w:p>
        </w:tc>
        <w:tc>
          <w:tcPr>
            <w:tcW w:w="696" w:type="dxa"/>
            <w:tcBorders>
              <w:top w:val="sing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430</w:t>
            </w:r>
          </w:p>
        </w:tc>
        <w:tc>
          <w:tcPr>
            <w:tcW w:w="696" w:type="dxa"/>
            <w:gridSpan w:val="4"/>
            <w:tcBorders>
              <w:top w:val="sing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470</w:t>
            </w:r>
          </w:p>
        </w:tc>
        <w:tc>
          <w:tcPr>
            <w:tcW w:w="696" w:type="dxa"/>
            <w:tcBorders>
              <w:top w:val="sing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650</w:t>
            </w:r>
          </w:p>
        </w:tc>
        <w:tc>
          <w:tcPr>
            <w:tcW w:w="696" w:type="dxa"/>
            <w:gridSpan w:val="3"/>
            <w:tcBorders>
              <w:top w:val="sing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750</w:t>
            </w:r>
          </w:p>
        </w:tc>
        <w:tc>
          <w:tcPr>
            <w:tcW w:w="696" w:type="dxa"/>
            <w:gridSpan w:val="2"/>
            <w:tcBorders>
              <w:top w:val="sing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800</w:t>
            </w:r>
          </w:p>
        </w:tc>
        <w:tc>
          <w:tcPr>
            <w:tcW w:w="716" w:type="dxa"/>
            <w:tcBorders>
              <w:top w:val="sing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1200</w:t>
            </w:r>
          </w:p>
        </w:tc>
        <w:tc>
          <w:tcPr>
            <w:tcW w:w="942" w:type="dxa"/>
            <w:gridSpan w:val="3"/>
            <w:tcBorders>
              <w:top w:val="single" w:sz="4" w:space="0" w:color="auto"/>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1600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200</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250</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225</w:t>
            </w:r>
          </w:p>
        </w:tc>
        <w:tc>
          <w:tcPr>
            <w:tcW w:w="696"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460</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450</w:t>
            </w:r>
          </w:p>
        </w:tc>
        <w:tc>
          <w:tcPr>
            <w:tcW w:w="696"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650</w:t>
            </w:r>
          </w:p>
        </w:tc>
        <w:tc>
          <w:tcPr>
            <w:tcW w:w="69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750</w:t>
            </w:r>
          </w:p>
        </w:tc>
        <w:tc>
          <w:tcPr>
            <w:tcW w:w="71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1170</w:t>
            </w:r>
          </w:p>
        </w:tc>
        <w:tc>
          <w:tcPr>
            <w:tcW w:w="942" w:type="dxa"/>
            <w:gridSpan w:val="3"/>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135</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195</w:t>
            </w:r>
          </w:p>
        </w:tc>
        <w:tc>
          <w:tcPr>
            <w:tcW w:w="696"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220</w:t>
            </w:r>
          </w:p>
        </w:tc>
        <w:tc>
          <w:tcPr>
            <w:tcW w:w="69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280</w:t>
            </w:r>
          </w:p>
        </w:tc>
        <w:tc>
          <w:tcPr>
            <w:tcW w:w="696"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320</w:t>
            </w:r>
          </w:p>
        </w:tc>
        <w:tc>
          <w:tcPr>
            <w:tcW w:w="696"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460</w:t>
            </w:r>
          </w:p>
        </w:tc>
        <w:tc>
          <w:tcPr>
            <w:tcW w:w="71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585</w:t>
            </w:r>
          </w:p>
        </w:tc>
        <w:tc>
          <w:tcPr>
            <w:tcW w:w="942" w:type="dxa"/>
            <w:gridSpan w:val="3"/>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95</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110</w:t>
            </w:r>
          </w:p>
        </w:tc>
        <w:tc>
          <w:tcPr>
            <w:tcW w:w="696"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145</w:t>
            </w:r>
          </w:p>
        </w:tc>
        <w:tc>
          <w:tcPr>
            <w:tcW w:w="69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195</w:t>
            </w:r>
          </w:p>
        </w:tc>
        <w:tc>
          <w:tcPr>
            <w:tcW w:w="696"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220</w:t>
            </w:r>
          </w:p>
        </w:tc>
        <w:tc>
          <w:tcPr>
            <w:tcW w:w="696"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280</w:t>
            </w:r>
          </w:p>
        </w:tc>
        <w:tc>
          <w:tcPr>
            <w:tcW w:w="71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320</w:t>
            </w:r>
          </w:p>
        </w:tc>
        <w:tc>
          <w:tcPr>
            <w:tcW w:w="942" w:type="dxa"/>
            <w:gridSpan w:val="3"/>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585</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50</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60</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85</w:t>
            </w:r>
          </w:p>
        </w:tc>
        <w:tc>
          <w:tcPr>
            <w:tcW w:w="696"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w:t>
            </w:r>
          </w:p>
        </w:tc>
        <w:tc>
          <w:tcPr>
            <w:tcW w:w="69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145</w:t>
            </w:r>
          </w:p>
        </w:tc>
        <w:tc>
          <w:tcPr>
            <w:tcW w:w="696"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195</w:t>
            </w:r>
          </w:p>
        </w:tc>
        <w:tc>
          <w:tcPr>
            <w:tcW w:w="696"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235</w:t>
            </w:r>
          </w:p>
        </w:tc>
        <w:tc>
          <w:tcPr>
            <w:tcW w:w="71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290</w:t>
            </w:r>
          </w:p>
        </w:tc>
        <w:tc>
          <w:tcPr>
            <w:tcW w:w="942" w:type="dxa"/>
            <w:gridSpan w:val="3"/>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485</w:t>
            </w:r>
          </w:p>
        </w:tc>
      </w:tr>
      <w:tr w:rsidR="000A759F" w:rsidRPr="00AC2EF5" w:rsidTr="00910FBA">
        <w:trPr>
          <w:cantSplit/>
        </w:trPr>
        <w:tc>
          <w:tcPr>
            <w:tcW w:w="1261" w:type="dxa"/>
            <w:gridSpan w:val="2"/>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w:t>
            </w:r>
          </w:p>
        </w:tc>
        <w:tc>
          <w:tcPr>
            <w:tcW w:w="851" w:type="dxa"/>
            <w:gridSpan w:val="2"/>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w:t>
            </w:r>
          </w:p>
        </w:tc>
        <w:tc>
          <w:tcPr>
            <w:tcW w:w="1275" w:type="dxa"/>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w:t>
            </w:r>
          </w:p>
        </w:tc>
        <w:tc>
          <w:tcPr>
            <w:tcW w:w="6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w:t>
            </w:r>
          </w:p>
        </w:tc>
        <w:tc>
          <w:tcPr>
            <w:tcW w:w="6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w:t>
            </w: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w:t>
            </w:r>
          </w:p>
        </w:tc>
        <w:tc>
          <w:tcPr>
            <w:tcW w:w="69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w:t>
            </w: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w:t>
            </w:r>
          </w:p>
        </w:tc>
        <w:tc>
          <w:tcPr>
            <w:tcW w:w="69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w:t>
            </w:r>
          </w:p>
        </w:tc>
        <w:tc>
          <w:tcPr>
            <w:tcW w:w="6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w:t>
            </w:r>
          </w:p>
        </w:tc>
        <w:tc>
          <w:tcPr>
            <w:tcW w:w="716" w:type="dxa"/>
            <w:tcBorders>
              <w:top w:val="single" w:sz="4" w:space="0" w:color="auto"/>
              <w:left w:val="single" w:sz="4" w:space="0" w:color="auto"/>
              <w:bottom w:val="single" w:sz="4" w:space="0" w:color="auto"/>
              <w:right w:val="sing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w:t>
            </w:r>
          </w:p>
        </w:tc>
        <w:tc>
          <w:tcPr>
            <w:tcW w:w="942"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w:t>
            </w:r>
          </w:p>
        </w:tc>
      </w:tr>
      <w:tr w:rsidR="000A759F" w:rsidRPr="00AC2EF5" w:rsidTr="00910FBA">
        <w:trPr>
          <w:cantSplit/>
        </w:trPr>
        <w:tc>
          <w:tcPr>
            <w:tcW w:w="1261" w:type="dxa"/>
            <w:gridSpan w:val="2"/>
            <w:vMerge w:val="restart"/>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val="restart"/>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w:t>
            </w:r>
          </w:p>
        </w:tc>
        <w:tc>
          <w:tcPr>
            <w:tcW w:w="636" w:type="dxa"/>
            <w:gridSpan w:val="2"/>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36" w:type="dxa"/>
            <w:gridSpan w:val="2"/>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w:t>
            </w:r>
          </w:p>
        </w:tc>
        <w:tc>
          <w:tcPr>
            <w:tcW w:w="696"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95</w:t>
            </w:r>
          </w:p>
        </w:tc>
        <w:tc>
          <w:tcPr>
            <w:tcW w:w="69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110</w:t>
            </w:r>
          </w:p>
        </w:tc>
        <w:tc>
          <w:tcPr>
            <w:tcW w:w="696"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160</w:t>
            </w:r>
          </w:p>
        </w:tc>
        <w:tc>
          <w:tcPr>
            <w:tcW w:w="696"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200</w:t>
            </w:r>
          </w:p>
        </w:tc>
        <w:tc>
          <w:tcPr>
            <w:tcW w:w="71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235</w:t>
            </w:r>
          </w:p>
        </w:tc>
        <w:tc>
          <w:tcPr>
            <w:tcW w:w="942" w:type="dxa"/>
            <w:gridSpan w:val="3"/>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w:t>
            </w:r>
          </w:p>
        </w:tc>
        <w:tc>
          <w:tcPr>
            <w:tcW w:w="636" w:type="dxa"/>
            <w:gridSpan w:val="2"/>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36" w:type="dxa"/>
            <w:gridSpan w:val="2"/>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50</w:t>
            </w:r>
          </w:p>
        </w:tc>
        <w:tc>
          <w:tcPr>
            <w:tcW w:w="696"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70</w:t>
            </w:r>
          </w:p>
        </w:tc>
        <w:tc>
          <w:tcPr>
            <w:tcW w:w="69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c>
          <w:tcPr>
            <w:tcW w:w="696"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125</w:t>
            </w:r>
          </w:p>
        </w:tc>
        <w:tc>
          <w:tcPr>
            <w:tcW w:w="696"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165</w:t>
            </w:r>
          </w:p>
        </w:tc>
        <w:tc>
          <w:tcPr>
            <w:tcW w:w="71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200</w:t>
            </w:r>
          </w:p>
        </w:tc>
        <w:tc>
          <w:tcPr>
            <w:tcW w:w="942" w:type="dxa"/>
            <w:gridSpan w:val="3"/>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340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w:t>
            </w:r>
          </w:p>
        </w:tc>
        <w:tc>
          <w:tcPr>
            <w:tcW w:w="636" w:type="dxa"/>
            <w:gridSpan w:val="2"/>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36" w:type="dxa"/>
            <w:gridSpan w:val="2"/>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96" w:type="dxa"/>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96" w:type="dxa"/>
            <w:gridSpan w:val="4"/>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96" w:type="dxa"/>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90</w:t>
            </w:r>
          </w:p>
        </w:tc>
        <w:tc>
          <w:tcPr>
            <w:tcW w:w="696" w:type="dxa"/>
            <w:gridSpan w:val="3"/>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110</w:t>
            </w:r>
          </w:p>
        </w:tc>
        <w:tc>
          <w:tcPr>
            <w:tcW w:w="696" w:type="dxa"/>
            <w:gridSpan w:val="2"/>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w:t>
            </w:r>
          </w:p>
        </w:tc>
        <w:tc>
          <w:tcPr>
            <w:tcW w:w="716" w:type="dxa"/>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w:t>
            </w:r>
          </w:p>
        </w:tc>
        <w:tc>
          <w:tcPr>
            <w:tcW w:w="942" w:type="dxa"/>
            <w:gridSpan w:val="3"/>
            <w:tcBorders>
              <w:bottom w:val="double" w:sz="4" w:space="0" w:color="auto"/>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285</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val="restart"/>
            <w:tcBorders>
              <w:top w:val="double" w:sz="4" w:space="0" w:color="auto"/>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w:t>
            </w:r>
          </w:p>
        </w:tc>
        <w:tc>
          <w:tcPr>
            <w:tcW w:w="1275" w:type="dxa"/>
            <w:tcBorders>
              <w:top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w:t>
            </w:r>
          </w:p>
        </w:tc>
        <w:tc>
          <w:tcPr>
            <w:tcW w:w="636" w:type="dxa"/>
            <w:gridSpan w:val="2"/>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350</w:t>
            </w:r>
          </w:p>
        </w:tc>
        <w:tc>
          <w:tcPr>
            <w:tcW w:w="636" w:type="dxa"/>
            <w:gridSpan w:val="2"/>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370</w:t>
            </w:r>
          </w:p>
        </w:tc>
        <w:tc>
          <w:tcPr>
            <w:tcW w:w="696" w:type="dxa"/>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450</w:t>
            </w:r>
          </w:p>
        </w:tc>
        <w:tc>
          <w:tcPr>
            <w:tcW w:w="696" w:type="dxa"/>
            <w:gridSpan w:val="4"/>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550</w:t>
            </w:r>
          </w:p>
        </w:tc>
        <w:tc>
          <w:tcPr>
            <w:tcW w:w="696" w:type="dxa"/>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750</w:t>
            </w:r>
          </w:p>
        </w:tc>
        <w:tc>
          <w:tcPr>
            <w:tcW w:w="696" w:type="dxa"/>
            <w:gridSpan w:val="3"/>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850</w:t>
            </w:r>
          </w:p>
        </w:tc>
        <w:tc>
          <w:tcPr>
            <w:tcW w:w="696" w:type="dxa"/>
            <w:gridSpan w:val="2"/>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1000</w:t>
            </w:r>
          </w:p>
        </w:tc>
        <w:tc>
          <w:tcPr>
            <w:tcW w:w="716" w:type="dxa"/>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1250</w:t>
            </w:r>
          </w:p>
        </w:tc>
        <w:tc>
          <w:tcPr>
            <w:tcW w:w="942" w:type="dxa"/>
            <w:gridSpan w:val="3"/>
            <w:tcBorders>
              <w:top w:val="double" w:sz="4" w:space="0" w:color="auto"/>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1700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300</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335</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430</w:t>
            </w:r>
          </w:p>
        </w:tc>
        <w:tc>
          <w:tcPr>
            <w:tcW w:w="696"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470</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650</w:t>
            </w:r>
          </w:p>
        </w:tc>
        <w:tc>
          <w:tcPr>
            <w:tcW w:w="696"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750</w:t>
            </w:r>
          </w:p>
        </w:tc>
        <w:tc>
          <w:tcPr>
            <w:tcW w:w="69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800</w:t>
            </w:r>
          </w:p>
        </w:tc>
        <w:tc>
          <w:tcPr>
            <w:tcW w:w="71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1200</w:t>
            </w:r>
          </w:p>
        </w:tc>
        <w:tc>
          <w:tcPr>
            <w:tcW w:w="942" w:type="dxa"/>
            <w:gridSpan w:val="3"/>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1600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200</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250</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225</w:t>
            </w:r>
          </w:p>
        </w:tc>
        <w:tc>
          <w:tcPr>
            <w:tcW w:w="696"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460</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450</w:t>
            </w:r>
          </w:p>
        </w:tc>
        <w:tc>
          <w:tcPr>
            <w:tcW w:w="696"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650</w:t>
            </w:r>
          </w:p>
        </w:tc>
        <w:tc>
          <w:tcPr>
            <w:tcW w:w="69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750</w:t>
            </w:r>
          </w:p>
        </w:tc>
        <w:tc>
          <w:tcPr>
            <w:tcW w:w="71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1170</w:t>
            </w:r>
          </w:p>
        </w:tc>
        <w:tc>
          <w:tcPr>
            <w:tcW w:w="942" w:type="dxa"/>
            <w:gridSpan w:val="3"/>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225</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195</w:t>
            </w:r>
          </w:p>
        </w:tc>
        <w:tc>
          <w:tcPr>
            <w:tcW w:w="696"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220</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280</w:t>
            </w:r>
          </w:p>
        </w:tc>
        <w:tc>
          <w:tcPr>
            <w:tcW w:w="696"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320</w:t>
            </w:r>
          </w:p>
        </w:tc>
        <w:tc>
          <w:tcPr>
            <w:tcW w:w="69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460</w:t>
            </w:r>
          </w:p>
        </w:tc>
        <w:tc>
          <w:tcPr>
            <w:tcW w:w="71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585</w:t>
            </w:r>
          </w:p>
        </w:tc>
        <w:tc>
          <w:tcPr>
            <w:tcW w:w="942" w:type="dxa"/>
            <w:gridSpan w:val="3"/>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110</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w:t>
            </w:r>
          </w:p>
        </w:tc>
        <w:tc>
          <w:tcPr>
            <w:tcW w:w="696"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125</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145</w:t>
            </w:r>
          </w:p>
        </w:tc>
        <w:tc>
          <w:tcPr>
            <w:tcW w:w="696"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195</w:t>
            </w:r>
          </w:p>
        </w:tc>
        <w:tc>
          <w:tcPr>
            <w:tcW w:w="69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220</w:t>
            </w:r>
          </w:p>
        </w:tc>
        <w:tc>
          <w:tcPr>
            <w:tcW w:w="71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280</w:t>
            </w:r>
          </w:p>
        </w:tc>
        <w:tc>
          <w:tcPr>
            <w:tcW w:w="942" w:type="dxa"/>
            <w:gridSpan w:val="3"/>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320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85</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95</w:t>
            </w:r>
          </w:p>
        </w:tc>
        <w:tc>
          <w:tcPr>
            <w:tcW w:w="696"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c>
          <w:tcPr>
            <w:tcW w:w="69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110</w:t>
            </w:r>
          </w:p>
        </w:tc>
        <w:tc>
          <w:tcPr>
            <w:tcW w:w="696"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160</w:t>
            </w:r>
          </w:p>
        </w:tc>
        <w:tc>
          <w:tcPr>
            <w:tcW w:w="696"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200</w:t>
            </w:r>
          </w:p>
        </w:tc>
        <w:tc>
          <w:tcPr>
            <w:tcW w:w="71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235</w:t>
            </w:r>
          </w:p>
        </w:tc>
        <w:tc>
          <w:tcPr>
            <w:tcW w:w="942" w:type="dxa"/>
            <w:gridSpan w:val="3"/>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285</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50</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60</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w:t>
            </w:r>
          </w:p>
        </w:tc>
        <w:tc>
          <w:tcPr>
            <w:tcW w:w="696"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85</w:t>
            </w:r>
          </w:p>
        </w:tc>
        <w:tc>
          <w:tcPr>
            <w:tcW w:w="69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95</w:t>
            </w:r>
          </w:p>
        </w:tc>
        <w:tc>
          <w:tcPr>
            <w:tcW w:w="696"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c>
          <w:tcPr>
            <w:tcW w:w="696"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w:t>
            </w:r>
          </w:p>
        </w:tc>
        <w:tc>
          <w:tcPr>
            <w:tcW w:w="71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w:t>
            </w:r>
          </w:p>
        </w:tc>
        <w:tc>
          <w:tcPr>
            <w:tcW w:w="942" w:type="dxa"/>
            <w:gridSpan w:val="3"/>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55</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70</w:t>
            </w:r>
          </w:p>
        </w:tc>
        <w:tc>
          <w:tcPr>
            <w:tcW w:w="696"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80</w:t>
            </w:r>
          </w:p>
        </w:tc>
        <w:tc>
          <w:tcPr>
            <w:tcW w:w="69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90</w:t>
            </w:r>
          </w:p>
        </w:tc>
        <w:tc>
          <w:tcPr>
            <w:tcW w:w="696"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95</w:t>
            </w:r>
          </w:p>
        </w:tc>
        <w:tc>
          <w:tcPr>
            <w:tcW w:w="696"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110</w:t>
            </w:r>
          </w:p>
        </w:tc>
        <w:tc>
          <w:tcPr>
            <w:tcW w:w="71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140</w:t>
            </w:r>
          </w:p>
        </w:tc>
        <w:tc>
          <w:tcPr>
            <w:tcW w:w="942" w:type="dxa"/>
            <w:gridSpan w:val="3"/>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185</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w:t>
            </w:r>
          </w:p>
        </w:tc>
        <w:tc>
          <w:tcPr>
            <w:tcW w:w="636" w:type="dxa"/>
            <w:gridSpan w:val="2"/>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36" w:type="dxa"/>
            <w:gridSpan w:val="2"/>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55</w:t>
            </w:r>
          </w:p>
        </w:tc>
        <w:tc>
          <w:tcPr>
            <w:tcW w:w="696"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65</w:t>
            </w:r>
          </w:p>
        </w:tc>
        <w:tc>
          <w:tcPr>
            <w:tcW w:w="69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w:t>
            </w:r>
          </w:p>
        </w:tc>
        <w:tc>
          <w:tcPr>
            <w:tcW w:w="696"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85</w:t>
            </w:r>
          </w:p>
        </w:tc>
        <w:tc>
          <w:tcPr>
            <w:tcW w:w="696"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105</w:t>
            </w:r>
          </w:p>
        </w:tc>
        <w:tc>
          <w:tcPr>
            <w:tcW w:w="71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125</w:t>
            </w:r>
          </w:p>
        </w:tc>
        <w:tc>
          <w:tcPr>
            <w:tcW w:w="942" w:type="dxa"/>
            <w:gridSpan w:val="3"/>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165</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w:t>
            </w:r>
          </w:p>
        </w:tc>
        <w:tc>
          <w:tcPr>
            <w:tcW w:w="636" w:type="dxa"/>
            <w:gridSpan w:val="2"/>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36" w:type="dxa"/>
            <w:gridSpan w:val="2"/>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w:t>
            </w:r>
          </w:p>
        </w:tc>
        <w:tc>
          <w:tcPr>
            <w:tcW w:w="696"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50</w:t>
            </w:r>
          </w:p>
        </w:tc>
        <w:tc>
          <w:tcPr>
            <w:tcW w:w="69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60</w:t>
            </w:r>
          </w:p>
        </w:tc>
        <w:tc>
          <w:tcPr>
            <w:tcW w:w="696"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80</w:t>
            </w:r>
          </w:p>
        </w:tc>
        <w:tc>
          <w:tcPr>
            <w:tcW w:w="696"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c>
          <w:tcPr>
            <w:tcW w:w="71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w:t>
            </w:r>
          </w:p>
        </w:tc>
        <w:tc>
          <w:tcPr>
            <w:tcW w:w="942" w:type="dxa"/>
            <w:gridSpan w:val="3"/>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160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w:t>
            </w:r>
          </w:p>
        </w:tc>
        <w:tc>
          <w:tcPr>
            <w:tcW w:w="636" w:type="dxa"/>
            <w:gridSpan w:val="2"/>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36" w:type="dxa"/>
            <w:gridSpan w:val="2"/>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96" w:type="dxa"/>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96" w:type="dxa"/>
            <w:gridSpan w:val="4"/>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96" w:type="dxa"/>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50</w:t>
            </w:r>
          </w:p>
        </w:tc>
        <w:tc>
          <w:tcPr>
            <w:tcW w:w="696" w:type="dxa"/>
            <w:gridSpan w:val="3"/>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70</w:t>
            </w:r>
          </w:p>
        </w:tc>
        <w:tc>
          <w:tcPr>
            <w:tcW w:w="696" w:type="dxa"/>
            <w:gridSpan w:val="2"/>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90</w:t>
            </w:r>
          </w:p>
        </w:tc>
        <w:tc>
          <w:tcPr>
            <w:tcW w:w="716" w:type="dxa"/>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110</w:t>
            </w:r>
          </w:p>
        </w:tc>
        <w:tc>
          <w:tcPr>
            <w:tcW w:w="942" w:type="dxa"/>
            <w:gridSpan w:val="3"/>
            <w:tcBorders>
              <w:bottom w:val="double" w:sz="4" w:space="0" w:color="auto"/>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val="restart"/>
            <w:tcBorders>
              <w:top w:val="double" w:sz="4" w:space="0" w:color="auto"/>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w:t>
            </w:r>
          </w:p>
        </w:tc>
        <w:tc>
          <w:tcPr>
            <w:tcW w:w="1275" w:type="dxa"/>
            <w:tcBorders>
              <w:top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w:t>
            </w:r>
          </w:p>
        </w:tc>
        <w:tc>
          <w:tcPr>
            <w:tcW w:w="636" w:type="dxa"/>
            <w:gridSpan w:val="2"/>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300</w:t>
            </w:r>
          </w:p>
        </w:tc>
        <w:tc>
          <w:tcPr>
            <w:tcW w:w="636" w:type="dxa"/>
            <w:gridSpan w:val="2"/>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335</w:t>
            </w:r>
          </w:p>
        </w:tc>
        <w:tc>
          <w:tcPr>
            <w:tcW w:w="696" w:type="dxa"/>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430</w:t>
            </w:r>
          </w:p>
        </w:tc>
        <w:tc>
          <w:tcPr>
            <w:tcW w:w="696" w:type="dxa"/>
            <w:gridSpan w:val="4"/>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470</w:t>
            </w:r>
          </w:p>
        </w:tc>
        <w:tc>
          <w:tcPr>
            <w:tcW w:w="696" w:type="dxa"/>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650</w:t>
            </w:r>
          </w:p>
        </w:tc>
        <w:tc>
          <w:tcPr>
            <w:tcW w:w="696" w:type="dxa"/>
            <w:gridSpan w:val="3"/>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750</w:t>
            </w:r>
          </w:p>
        </w:tc>
        <w:tc>
          <w:tcPr>
            <w:tcW w:w="696" w:type="dxa"/>
            <w:gridSpan w:val="2"/>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800</w:t>
            </w:r>
          </w:p>
        </w:tc>
        <w:tc>
          <w:tcPr>
            <w:tcW w:w="716" w:type="dxa"/>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1200</w:t>
            </w:r>
          </w:p>
        </w:tc>
        <w:tc>
          <w:tcPr>
            <w:tcW w:w="942" w:type="dxa"/>
            <w:gridSpan w:val="3"/>
            <w:tcBorders>
              <w:top w:val="double" w:sz="4" w:space="0" w:color="auto"/>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1600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200</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250</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225</w:t>
            </w:r>
          </w:p>
        </w:tc>
        <w:tc>
          <w:tcPr>
            <w:tcW w:w="696"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460</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450</w:t>
            </w:r>
          </w:p>
        </w:tc>
        <w:tc>
          <w:tcPr>
            <w:tcW w:w="696"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650</w:t>
            </w:r>
          </w:p>
        </w:tc>
        <w:tc>
          <w:tcPr>
            <w:tcW w:w="69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750</w:t>
            </w:r>
          </w:p>
        </w:tc>
        <w:tc>
          <w:tcPr>
            <w:tcW w:w="71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1170</w:t>
            </w:r>
          </w:p>
        </w:tc>
        <w:tc>
          <w:tcPr>
            <w:tcW w:w="942" w:type="dxa"/>
            <w:gridSpan w:val="3"/>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w:t>
            </w:r>
          </w:p>
        </w:tc>
        <w:tc>
          <w:tcPr>
            <w:tcW w:w="636" w:type="dxa"/>
            <w:gridSpan w:val="2"/>
            <w:shd w:val="clear" w:color="auto" w:fill="E0E0E0"/>
            <w:vAlign w:val="center"/>
          </w:tcPr>
          <w:p w:rsidR="000A759F" w:rsidRPr="00AC2EF5" w:rsidRDefault="000A759F" w:rsidP="0019425C">
            <w:pPr>
              <w:tabs>
                <w:tab w:val="center" w:pos="827"/>
                <w:tab w:val="left" w:pos="1387"/>
              </w:tabs>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225</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195</w:t>
            </w:r>
          </w:p>
        </w:tc>
        <w:tc>
          <w:tcPr>
            <w:tcW w:w="696"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220</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280</w:t>
            </w:r>
          </w:p>
        </w:tc>
        <w:tc>
          <w:tcPr>
            <w:tcW w:w="696"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320</w:t>
            </w:r>
          </w:p>
        </w:tc>
        <w:tc>
          <w:tcPr>
            <w:tcW w:w="69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460</w:t>
            </w:r>
          </w:p>
        </w:tc>
        <w:tc>
          <w:tcPr>
            <w:tcW w:w="71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585</w:t>
            </w:r>
          </w:p>
        </w:tc>
        <w:tc>
          <w:tcPr>
            <w:tcW w:w="942" w:type="dxa"/>
            <w:gridSpan w:val="3"/>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110</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w:t>
            </w:r>
          </w:p>
        </w:tc>
        <w:tc>
          <w:tcPr>
            <w:tcW w:w="696"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125</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145</w:t>
            </w:r>
          </w:p>
        </w:tc>
        <w:tc>
          <w:tcPr>
            <w:tcW w:w="696"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195</w:t>
            </w:r>
          </w:p>
        </w:tc>
        <w:tc>
          <w:tcPr>
            <w:tcW w:w="69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220</w:t>
            </w:r>
          </w:p>
        </w:tc>
        <w:tc>
          <w:tcPr>
            <w:tcW w:w="71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280</w:t>
            </w:r>
          </w:p>
        </w:tc>
        <w:tc>
          <w:tcPr>
            <w:tcW w:w="942" w:type="dxa"/>
            <w:gridSpan w:val="3"/>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320</w:t>
            </w:r>
          </w:p>
        </w:tc>
      </w:tr>
      <w:tr w:rsidR="00654D33" w:rsidRPr="00AC2EF5" w:rsidTr="00910FBA">
        <w:trPr>
          <w:gridAfter w:val="1"/>
          <w:wAfter w:w="14" w:type="dxa"/>
          <w:cantSplit/>
        </w:trPr>
        <w:tc>
          <w:tcPr>
            <w:tcW w:w="1240" w:type="dxa"/>
            <w:vMerge w:val="restart"/>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val="restart"/>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w:t>
            </w:r>
          </w:p>
        </w:tc>
        <w:tc>
          <w:tcPr>
            <w:tcW w:w="601"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w:t>
            </w:r>
          </w:p>
        </w:tc>
        <w:tc>
          <w:tcPr>
            <w:tcW w:w="60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85</w:t>
            </w: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95</w:t>
            </w:r>
          </w:p>
        </w:tc>
        <w:tc>
          <w:tcPr>
            <w:tcW w:w="62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c>
          <w:tcPr>
            <w:tcW w:w="789"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110</w:t>
            </w:r>
          </w:p>
        </w:tc>
        <w:tc>
          <w:tcPr>
            <w:tcW w:w="630"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160</w:t>
            </w:r>
          </w:p>
        </w:tc>
        <w:tc>
          <w:tcPr>
            <w:tcW w:w="628"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200</w:t>
            </w:r>
          </w:p>
        </w:tc>
        <w:tc>
          <w:tcPr>
            <w:tcW w:w="869"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235</w:t>
            </w:r>
          </w:p>
        </w:tc>
        <w:tc>
          <w:tcPr>
            <w:tcW w:w="867" w:type="dxa"/>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285</w:t>
            </w:r>
          </w:p>
        </w:tc>
      </w:tr>
      <w:tr w:rsidR="00654D33" w:rsidRPr="00AC2EF5" w:rsidTr="00910FBA">
        <w:trPr>
          <w:gridAfter w:val="1"/>
          <w:wAfter w:w="14" w:type="dxa"/>
          <w:cantSplit/>
        </w:trPr>
        <w:tc>
          <w:tcPr>
            <w:tcW w:w="1240" w:type="dxa"/>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w:t>
            </w:r>
          </w:p>
        </w:tc>
        <w:tc>
          <w:tcPr>
            <w:tcW w:w="601"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50</w:t>
            </w:r>
          </w:p>
        </w:tc>
        <w:tc>
          <w:tcPr>
            <w:tcW w:w="60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60</w:t>
            </w: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w:t>
            </w:r>
          </w:p>
        </w:tc>
        <w:tc>
          <w:tcPr>
            <w:tcW w:w="628"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85</w:t>
            </w:r>
          </w:p>
        </w:tc>
        <w:tc>
          <w:tcPr>
            <w:tcW w:w="789"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95</w:t>
            </w:r>
          </w:p>
        </w:tc>
        <w:tc>
          <w:tcPr>
            <w:tcW w:w="630"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c>
          <w:tcPr>
            <w:tcW w:w="628"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w:t>
            </w:r>
          </w:p>
        </w:tc>
        <w:tc>
          <w:tcPr>
            <w:tcW w:w="869"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w:t>
            </w:r>
          </w:p>
        </w:tc>
        <w:tc>
          <w:tcPr>
            <w:tcW w:w="867" w:type="dxa"/>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200</w:t>
            </w:r>
          </w:p>
        </w:tc>
      </w:tr>
      <w:tr w:rsidR="00654D33" w:rsidRPr="00AC2EF5" w:rsidTr="00910FBA">
        <w:trPr>
          <w:gridAfter w:val="1"/>
          <w:wAfter w:w="14" w:type="dxa"/>
          <w:cantSplit/>
        </w:trPr>
        <w:tc>
          <w:tcPr>
            <w:tcW w:w="1240" w:type="dxa"/>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w:t>
            </w:r>
          </w:p>
        </w:tc>
        <w:tc>
          <w:tcPr>
            <w:tcW w:w="601"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w:t>
            </w:r>
          </w:p>
        </w:tc>
        <w:tc>
          <w:tcPr>
            <w:tcW w:w="60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55</w:t>
            </w: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70</w:t>
            </w:r>
          </w:p>
        </w:tc>
        <w:tc>
          <w:tcPr>
            <w:tcW w:w="628"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80</w:t>
            </w:r>
          </w:p>
        </w:tc>
        <w:tc>
          <w:tcPr>
            <w:tcW w:w="789"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90</w:t>
            </w:r>
          </w:p>
        </w:tc>
        <w:tc>
          <w:tcPr>
            <w:tcW w:w="630"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95</w:t>
            </w:r>
          </w:p>
        </w:tc>
        <w:tc>
          <w:tcPr>
            <w:tcW w:w="628"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110</w:t>
            </w:r>
          </w:p>
        </w:tc>
        <w:tc>
          <w:tcPr>
            <w:tcW w:w="869"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140</w:t>
            </w:r>
          </w:p>
        </w:tc>
        <w:tc>
          <w:tcPr>
            <w:tcW w:w="867" w:type="dxa"/>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185</w:t>
            </w:r>
          </w:p>
        </w:tc>
      </w:tr>
      <w:tr w:rsidR="00654D33" w:rsidRPr="00AC2EF5" w:rsidTr="00910FBA">
        <w:trPr>
          <w:gridAfter w:val="1"/>
          <w:wAfter w:w="14" w:type="dxa"/>
          <w:cantSplit/>
        </w:trPr>
        <w:tc>
          <w:tcPr>
            <w:tcW w:w="1240" w:type="dxa"/>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w:t>
            </w:r>
          </w:p>
        </w:tc>
        <w:tc>
          <w:tcPr>
            <w:tcW w:w="601"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35</w:t>
            </w:r>
          </w:p>
        </w:tc>
        <w:tc>
          <w:tcPr>
            <w:tcW w:w="60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w:t>
            </w: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55</w:t>
            </w:r>
          </w:p>
        </w:tc>
        <w:tc>
          <w:tcPr>
            <w:tcW w:w="628"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65</w:t>
            </w:r>
          </w:p>
        </w:tc>
        <w:tc>
          <w:tcPr>
            <w:tcW w:w="789"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w:t>
            </w:r>
          </w:p>
        </w:tc>
        <w:tc>
          <w:tcPr>
            <w:tcW w:w="630"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85</w:t>
            </w:r>
          </w:p>
        </w:tc>
        <w:tc>
          <w:tcPr>
            <w:tcW w:w="628"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105</w:t>
            </w:r>
          </w:p>
        </w:tc>
        <w:tc>
          <w:tcPr>
            <w:tcW w:w="869"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125</w:t>
            </w:r>
          </w:p>
        </w:tc>
        <w:tc>
          <w:tcPr>
            <w:tcW w:w="867" w:type="dxa"/>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165</w:t>
            </w:r>
          </w:p>
        </w:tc>
      </w:tr>
      <w:tr w:rsidR="000A759F" w:rsidRPr="00AC2EF5" w:rsidTr="00910FBA">
        <w:trPr>
          <w:gridAfter w:val="1"/>
          <w:wAfter w:w="14" w:type="dxa"/>
          <w:cantSplit/>
        </w:trPr>
        <w:tc>
          <w:tcPr>
            <w:tcW w:w="1240" w:type="dxa"/>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w:t>
            </w:r>
          </w:p>
        </w:tc>
        <w:tc>
          <w:tcPr>
            <w:tcW w:w="601"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w:t>
            </w:r>
          </w:p>
        </w:tc>
        <w:tc>
          <w:tcPr>
            <w:tcW w:w="628"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50</w:t>
            </w:r>
          </w:p>
        </w:tc>
        <w:tc>
          <w:tcPr>
            <w:tcW w:w="789"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60</w:t>
            </w:r>
          </w:p>
        </w:tc>
        <w:tc>
          <w:tcPr>
            <w:tcW w:w="630"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80</w:t>
            </w:r>
          </w:p>
        </w:tc>
        <w:tc>
          <w:tcPr>
            <w:tcW w:w="628"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c>
          <w:tcPr>
            <w:tcW w:w="869"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w:t>
            </w:r>
          </w:p>
        </w:tc>
        <w:tc>
          <w:tcPr>
            <w:tcW w:w="867" w:type="dxa"/>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160</w:t>
            </w:r>
          </w:p>
        </w:tc>
      </w:tr>
      <w:tr w:rsidR="000A759F" w:rsidRPr="00AC2EF5" w:rsidTr="00910FBA">
        <w:trPr>
          <w:gridAfter w:val="1"/>
          <w:wAfter w:w="14" w:type="dxa"/>
          <w:cantSplit/>
        </w:trPr>
        <w:tc>
          <w:tcPr>
            <w:tcW w:w="1240" w:type="dxa"/>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w:t>
            </w:r>
          </w:p>
        </w:tc>
        <w:tc>
          <w:tcPr>
            <w:tcW w:w="601"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35</w:t>
            </w:r>
          </w:p>
        </w:tc>
        <w:tc>
          <w:tcPr>
            <w:tcW w:w="628"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40</w:t>
            </w:r>
          </w:p>
        </w:tc>
        <w:tc>
          <w:tcPr>
            <w:tcW w:w="789"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50</w:t>
            </w:r>
          </w:p>
        </w:tc>
        <w:tc>
          <w:tcPr>
            <w:tcW w:w="630"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70</w:t>
            </w:r>
          </w:p>
        </w:tc>
        <w:tc>
          <w:tcPr>
            <w:tcW w:w="628"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90</w:t>
            </w:r>
          </w:p>
        </w:tc>
        <w:tc>
          <w:tcPr>
            <w:tcW w:w="869"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110</w:t>
            </w:r>
          </w:p>
        </w:tc>
        <w:tc>
          <w:tcPr>
            <w:tcW w:w="867" w:type="dxa"/>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w:t>
            </w:r>
          </w:p>
        </w:tc>
      </w:tr>
      <w:tr w:rsidR="000A759F" w:rsidRPr="00AC2EF5" w:rsidTr="00910FBA">
        <w:trPr>
          <w:gridAfter w:val="1"/>
          <w:wAfter w:w="14" w:type="dxa"/>
          <w:cantSplit/>
        </w:trPr>
        <w:tc>
          <w:tcPr>
            <w:tcW w:w="1240" w:type="dxa"/>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w:t>
            </w:r>
          </w:p>
        </w:tc>
        <w:tc>
          <w:tcPr>
            <w:tcW w:w="601" w:type="dxa"/>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28" w:type="dxa"/>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89" w:type="dxa"/>
            <w:gridSpan w:val="4"/>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40</w:t>
            </w:r>
          </w:p>
        </w:tc>
        <w:tc>
          <w:tcPr>
            <w:tcW w:w="630" w:type="dxa"/>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50</w:t>
            </w:r>
          </w:p>
        </w:tc>
        <w:tc>
          <w:tcPr>
            <w:tcW w:w="628" w:type="dxa"/>
            <w:gridSpan w:val="2"/>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60</w:t>
            </w:r>
          </w:p>
        </w:tc>
        <w:tc>
          <w:tcPr>
            <w:tcW w:w="869" w:type="dxa"/>
            <w:gridSpan w:val="3"/>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90</w:t>
            </w:r>
          </w:p>
        </w:tc>
        <w:tc>
          <w:tcPr>
            <w:tcW w:w="867" w:type="dxa"/>
            <w:tcBorders>
              <w:bottom w:val="double" w:sz="4" w:space="0" w:color="auto"/>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w:t>
            </w:r>
          </w:p>
        </w:tc>
      </w:tr>
      <w:tr w:rsidR="00654D33" w:rsidRPr="00AC2EF5" w:rsidTr="00910FBA">
        <w:trPr>
          <w:gridAfter w:val="1"/>
          <w:wAfter w:w="14" w:type="dxa"/>
          <w:cantSplit/>
        </w:trPr>
        <w:tc>
          <w:tcPr>
            <w:tcW w:w="1240" w:type="dxa"/>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val="restart"/>
            <w:tcBorders>
              <w:top w:val="double" w:sz="4" w:space="0" w:color="auto"/>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w:t>
            </w:r>
          </w:p>
        </w:tc>
        <w:tc>
          <w:tcPr>
            <w:tcW w:w="1329" w:type="dxa"/>
            <w:gridSpan w:val="3"/>
            <w:tcBorders>
              <w:top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w:t>
            </w:r>
          </w:p>
        </w:tc>
        <w:tc>
          <w:tcPr>
            <w:tcW w:w="601" w:type="dxa"/>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200</w:t>
            </w:r>
          </w:p>
        </w:tc>
        <w:tc>
          <w:tcPr>
            <w:tcW w:w="608" w:type="dxa"/>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250</w:t>
            </w:r>
          </w:p>
        </w:tc>
        <w:tc>
          <w:tcPr>
            <w:tcW w:w="743" w:type="dxa"/>
            <w:gridSpan w:val="3"/>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320</w:t>
            </w:r>
          </w:p>
        </w:tc>
        <w:tc>
          <w:tcPr>
            <w:tcW w:w="628" w:type="dxa"/>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335</w:t>
            </w:r>
          </w:p>
        </w:tc>
        <w:tc>
          <w:tcPr>
            <w:tcW w:w="789" w:type="dxa"/>
            <w:gridSpan w:val="4"/>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430</w:t>
            </w:r>
          </w:p>
        </w:tc>
        <w:tc>
          <w:tcPr>
            <w:tcW w:w="630" w:type="dxa"/>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470</w:t>
            </w:r>
          </w:p>
        </w:tc>
        <w:tc>
          <w:tcPr>
            <w:tcW w:w="628" w:type="dxa"/>
            <w:gridSpan w:val="2"/>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650</w:t>
            </w:r>
          </w:p>
        </w:tc>
        <w:tc>
          <w:tcPr>
            <w:tcW w:w="869" w:type="dxa"/>
            <w:gridSpan w:val="3"/>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750</w:t>
            </w:r>
          </w:p>
        </w:tc>
        <w:tc>
          <w:tcPr>
            <w:tcW w:w="867" w:type="dxa"/>
            <w:tcBorders>
              <w:top w:val="double" w:sz="4" w:space="0" w:color="auto"/>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800</w:t>
            </w:r>
          </w:p>
        </w:tc>
      </w:tr>
      <w:tr w:rsidR="00654D33" w:rsidRPr="00AC2EF5" w:rsidTr="00910FBA">
        <w:trPr>
          <w:gridAfter w:val="1"/>
          <w:wAfter w:w="14" w:type="dxa"/>
          <w:cantSplit/>
        </w:trPr>
        <w:tc>
          <w:tcPr>
            <w:tcW w:w="1240" w:type="dxa"/>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w:t>
            </w:r>
          </w:p>
        </w:tc>
        <w:tc>
          <w:tcPr>
            <w:tcW w:w="601"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w:t>
            </w:r>
          </w:p>
        </w:tc>
        <w:tc>
          <w:tcPr>
            <w:tcW w:w="60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225</w:t>
            </w: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275</w:t>
            </w:r>
          </w:p>
        </w:tc>
        <w:tc>
          <w:tcPr>
            <w:tcW w:w="62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300</w:t>
            </w:r>
          </w:p>
        </w:tc>
        <w:tc>
          <w:tcPr>
            <w:tcW w:w="789"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335</w:t>
            </w:r>
          </w:p>
        </w:tc>
        <w:tc>
          <w:tcPr>
            <w:tcW w:w="630"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430</w:t>
            </w:r>
          </w:p>
        </w:tc>
        <w:tc>
          <w:tcPr>
            <w:tcW w:w="628"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470</w:t>
            </w:r>
          </w:p>
        </w:tc>
        <w:tc>
          <w:tcPr>
            <w:tcW w:w="869"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650</w:t>
            </w:r>
          </w:p>
        </w:tc>
        <w:tc>
          <w:tcPr>
            <w:tcW w:w="867" w:type="dxa"/>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750</w:t>
            </w:r>
          </w:p>
        </w:tc>
      </w:tr>
      <w:tr w:rsidR="00654D33" w:rsidRPr="00AC2EF5" w:rsidTr="00910FBA">
        <w:trPr>
          <w:gridAfter w:val="1"/>
          <w:wAfter w:w="14" w:type="dxa"/>
          <w:cantSplit/>
        </w:trPr>
        <w:tc>
          <w:tcPr>
            <w:tcW w:w="1240" w:type="dxa"/>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w:t>
            </w:r>
          </w:p>
        </w:tc>
        <w:tc>
          <w:tcPr>
            <w:tcW w:w="601"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c>
          <w:tcPr>
            <w:tcW w:w="60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110</w:t>
            </w: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w:t>
            </w:r>
          </w:p>
        </w:tc>
        <w:tc>
          <w:tcPr>
            <w:tcW w:w="62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200</w:t>
            </w:r>
          </w:p>
        </w:tc>
        <w:tc>
          <w:tcPr>
            <w:tcW w:w="789"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250</w:t>
            </w:r>
          </w:p>
        </w:tc>
        <w:tc>
          <w:tcPr>
            <w:tcW w:w="630"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225</w:t>
            </w:r>
          </w:p>
        </w:tc>
        <w:tc>
          <w:tcPr>
            <w:tcW w:w="628"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460</w:t>
            </w:r>
          </w:p>
        </w:tc>
        <w:tc>
          <w:tcPr>
            <w:tcW w:w="869"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450</w:t>
            </w:r>
          </w:p>
        </w:tc>
        <w:tc>
          <w:tcPr>
            <w:tcW w:w="867" w:type="dxa"/>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650</w:t>
            </w:r>
          </w:p>
        </w:tc>
      </w:tr>
      <w:tr w:rsidR="00654D33" w:rsidRPr="00AC2EF5" w:rsidTr="00910FBA">
        <w:trPr>
          <w:gridAfter w:val="1"/>
          <w:wAfter w:w="14" w:type="dxa"/>
          <w:cantSplit/>
        </w:trPr>
        <w:tc>
          <w:tcPr>
            <w:tcW w:w="1240" w:type="dxa"/>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w:t>
            </w:r>
          </w:p>
        </w:tc>
        <w:tc>
          <w:tcPr>
            <w:tcW w:w="601"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w:t>
            </w:r>
          </w:p>
        </w:tc>
        <w:tc>
          <w:tcPr>
            <w:tcW w:w="60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85</w:t>
            </w: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95</w:t>
            </w:r>
          </w:p>
        </w:tc>
        <w:tc>
          <w:tcPr>
            <w:tcW w:w="628" w:type="dxa"/>
            <w:shd w:val="clear" w:color="auto" w:fill="E0E0E0"/>
            <w:vAlign w:val="center"/>
          </w:tcPr>
          <w:p w:rsidR="000A759F" w:rsidRPr="00AC2EF5" w:rsidRDefault="000A759F" w:rsidP="0019425C">
            <w:pPr>
              <w:tabs>
                <w:tab w:val="center" w:pos="827"/>
                <w:tab w:val="left" w:pos="1387"/>
              </w:tabs>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w:t>
            </w:r>
          </w:p>
        </w:tc>
        <w:tc>
          <w:tcPr>
            <w:tcW w:w="789"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225</w:t>
            </w:r>
          </w:p>
        </w:tc>
        <w:tc>
          <w:tcPr>
            <w:tcW w:w="630"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195</w:t>
            </w:r>
          </w:p>
        </w:tc>
        <w:tc>
          <w:tcPr>
            <w:tcW w:w="628"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220</w:t>
            </w:r>
          </w:p>
        </w:tc>
        <w:tc>
          <w:tcPr>
            <w:tcW w:w="869"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280</w:t>
            </w:r>
          </w:p>
        </w:tc>
        <w:tc>
          <w:tcPr>
            <w:tcW w:w="867" w:type="dxa"/>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320</w:t>
            </w:r>
          </w:p>
        </w:tc>
      </w:tr>
      <w:tr w:rsidR="00654D33" w:rsidRPr="00AC2EF5" w:rsidTr="00910FBA">
        <w:trPr>
          <w:gridAfter w:val="1"/>
          <w:wAfter w:w="14" w:type="dxa"/>
          <w:cantSplit/>
        </w:trPr>
        <w:tc>
          <w:tcPr>
            <w:tcW w:w="1240" w:type="dxa"/>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w:t>
            </w:r>
          </w:p>
        </w:tc>
        <w:tc>
          <w:tcPr>
            <w:tcW w:w="601"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50</w:t>
            </w:r>
          </w:p>
        </w:tc>
        <w:tc>
          <w:tcPr>
            <w:tcW w:w="60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60</w:t>
            </w: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w:t>
            </w:r>
          </w:p>
        </w:tc>
        <w:tc>
          <w:tcPr>
            <w:tcW w:w="62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85</w:t>
            </w:r>
          </w:p>
        </w:tc>
        <w:tc>
          <w:tcPr>
            <w:tcW w:w="789"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95</w:t>
            </w:r>
          </w:p>
        </w:tc>
        <w:tc>
          <w:tcPr>
            <w:tcW w:w="630"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c>
          <w:tcPr>
            <w:tcW w:w="628"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w:t>
            </w:r>
          </w:p>
        </w:tc>
        <w:tc>
          <w:tcPr>
            <w:tcW w:w="869"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w:t>
            </w:r>
          </w:p>
        </w:tc>
        <w:tc>
          <w:tcPr>
            <w:tcW w:w="867" w:type="dxa"/>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200</w:t>
            </w:r>
          </w:p>
        </w:tc>
      </w:tr>
      <w:tr w:rsidR="00654D33" w:rsidRPr="00AC2EF5" w:rsidTr="00910FBA">
        <w:trPr>
          <w:gridAfter w:val="1"/>
          <w:wAfter w:w="14" w:type="dxa"/>
          <w:cantSplit/>
        </w:trPr>
        <w:tc>
          <w:tcPr>
            <w:tcW w:w="1240" w:type="dxa"/>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w:t>
            </w:r>
          </w:p>
        </w:tc>
        <w:tc>
          <w:tcPr>
            <w:tcW w:w="601"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w:t>
            </w:r>
          </w:p>
        </w:tc>
        <w:tc>
          <w:tcPr>
            <w:tcW w:w="60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55</w:t>
            </w: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70</w:t>
            </w:r>
          </w:p>
        </w:tc>
        <w:tc>
          <w:tcPr>
            <w:tcW w:w="628"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80</w:t>
            </w:r>
          </w:p>
        </w:tc>
        <w:tc>
          <w:tcPr>
            <w:tcW w:w="789"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90</w:t>
            </w:r>
          </w:p>
        </w:tc>
        <w:tc>
          <w:tcPr>
            <w:tcW w:w="630"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95</w:t>
            </w:r>
          </w:p>
        </w:tc>
        <w:tc>
          <w:tcPr>
            <w:tcW w:w="628"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110</w:t>
            </w:r>
          </w:p>
        </w:tc>
        <w:tc>
          <w:tcPr>
            <w:tcW w:w="869"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140</w:t>
            </w:r>
          </w:p>
        </w:tc>
        <w:tc>
          <w:tcPr>
            <w:tcW w:w="867" w:type="dxa"/>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185</w:t>
            </w:r>
          </w:p>
        </w:tc>
      </w:tr>
      <w:tr w:rsidR="000A759F" w:rsidRPr="00AC2EF5" w:rsidTr="00910FBA">
        <w:trPr>
          <w:gridAfter w:val="1"/>
          <w:wAfter w:w="14" w:type="dxa"/>
          <w:cantSplit/>
        </w:trPr>
        <w:tc>
          <w:tcPr>
            <w:tcW w:w="1240" w:type="dxa"/>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w:t>
            </w:r>
          </w:p>
        </w:tc>
        <w:tc>
          <w:tcPr>
            <w:tcW w:w="1329" w:type="dxa"/>
            <w:gridSpan w:val="3"/>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w:t>
            </w:r>
          </w:p>
        </w:tc>
        <w:tc>
          <w:tcPr>
            <w:tcW w:w="601" w:type="dxa"/>
            <w:tcBorders>
              <w:top w:val="single" w:sz="4" w:space="0" w:color="auto"/>
              <w:left w:val="single" w:sz="4" w:space="0" w:color="auto"/>
              <w:bottom w:val="single" w:sz="4" w:space="0" w:color="auto"/>
              <w:right w:val="sing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w:t>
            </w:r>
          </w:p>
        </w:tc>
        <w:tc>
          <w:tcPr>
            <w:tcW w:w="608" w:type="dxa"/>
            <w:tcBorders>
              <w:top w:val="single" w:sz="4" w:space="0" w:color="auto"/>
              <w:left w:val="single" w:sz="4" w:space="0" w:color="auto"/>
              <w:bottom w:val="single" w:sz="4" w:space="0" w:color="auto"/>
              <w:right w:val="sing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w:t>
            </w:r>
          </w:p>
        </w:tc>
        <w:tc>
          <w:tcPr>
            <w:tcW w:w="74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w:t>
            </w:r>
          </w:p>
        </w:tc>
        <w:tc>
          <w:tcPr>
            <w:tcW w:w="628" w:type="dxa"/>
            <w:tcBorders>
              <w:top w:val="single" w:sz="4" w:space="0" w:color="auto"/>
              <w:left w:val="single" w:sz="4" w:space="0" w:color="auto"/>
              <w:bottom w:val="single" w:sz="4" w:space="0" w:color="auto"/>
              <w:right w:val="sing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w:t>
            </w:r>
          </w:p>
        </w:tc>
        <w:tc>
          <w:tcPr>
            <w:tcW w:w="78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w:t>
            </w:r>
          </w:p>
        </w:tc>
        <w:tc>
          <w:tcPr>
            <w:tcW w:w="62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w:t>
            </w:r>
          </w:p>
        </w:tc>
        <w:tc>
          <w:tcPr>
            <w:tcW w:w="86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w:t>
            </w:r>
          </w:p>
        </w:tc>
        <w:tc>
          <w:tcPr>
            <w:tcW w:w="867" w:type="dxa"/>
            <w:tcBorders>
              <w:top w:val="single" w:sz="4" w:space="0" w:color="auto"/>
              <w:left w:val="single" w:sz="4" w:space="0" w:color="auto"/>
              <w:bottom w:val="sing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w:t>
            </w:r>
          </w:p>
        </w:tc>
      </w:tr>
      <w:tr w:rsidR="00654D33" w:rsidRPr="00AC2EF5" w:rsidTr="00910FBA">
        <w:trPr>
          <w:gridAfter w:val="1"/>
          <w:wAfter w:w="14" w:type="dxa"/>
          <w:cantSplit/>
        </w:trPr>
        <w:tc>
          <w:tcPr>
            <w:tcW w:w="1240" w:type="dxa"/>
            <w:vMerge w:val="restart"/>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val="restart"/>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w:t>
            </w:r>
          </w:p>
        </w:tc>
        <w:tc>
          <w:tcPr>
            <w:tcW w:w="601"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35</w:t>
            </w:r>
          </w:p>
        </w:tc>
        <w:tc>
          <w:tcPr>
            <w:tcW w:w="60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w:t>
            </w: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55</w:t>
            </w:r>
          </w:p>
        </w:tc>
        <w:tc>
          <w:tcPr>
            <w:tcW w:w="628"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65</w:t>
            </w:r>
          </w:p>
        </w:tc>
        <w:tc>
          <w:tcPr>
            <w:tcW w:w="789"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w:t>
            </w:r>
          </w:p>
        </w:tc>
        <w:tc>
          <w:tcPr>
            <w:tcW w:w="630"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85</w:t>
            </w:r>
          </w:p>
        </w:tc>
        <w:tc>
          <w:tcPr>
            <w:tcW w:w="628"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105</w:t>
            </w:r>
          </w:p>
        </w:tc>
        <w:tc>
          <w:tcPr>
            <w:tcW w:w="869"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125</w:t>
            </w:r>
          </w:p>
        </w:tc>
        <w:tc>
          <w:tcPr>
            <w:tcW w:w="867" w:type="dxa"/>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165</w:t>
            </w:r>
          </w:p>
        </w:tc>
      </w:tr>
      <w:tr w:rsidR="00654D33"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w:t>
            </w:r>
          </w:p>
        </w:tc>
        <w:tc>
          <w:tcPr>
            <w:tcW w:w="601"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25</w:t>
            </w:r>
          </w:p>
        </w:tc>
        <w:tc>
          <w:tcPr>
            <w:tcW w:w="60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35</w:t>
            </w: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w:t>
            </w:r>
          </w:p>
        </w:tc>
        <w:tc>
          <w:tcPr>
            <w:tcW w:w="628"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50</w:t>
            </w:r>
          </w:p>
        </w:tc>
        <w:tc>
          <w:tcPr>
            <w:tcW w:w="789"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60</w:t>
            </w:r>
          </w:p>
        </w:tc>
        <w:tc>
          <w:tcPr>
            <w:tcW w:w="630"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80</w:t>
            </w:r>
          </w:p>
        </w:tc>
        <w:tc>
          <w:tcPr>
            <w:tcW w:w="628"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c>
          <w:tcPr>
            <w:tcW w:w="869"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w:t>
            </w:r>
          </w:p>
        </w:tc>
        <w:tc>
          <w:tcPr>
            <w:tcW w:w="867" w:type="dxa"/>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160</w:t>
            </w:r>
          </w:p>
        </w:tc>
      </w:tr>
      <w:tr w:rsidR="000A759F"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w:t>
            </w:r>
          </w:p>
        </w:tc>
        <w:tc>
          <w:tcPr>
            <w:tcW w:w="601"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35</w:t>
            </w:r>
          </w:p>
        </w:tc>
        <w:tc>
          <w:tcPr>
            <w:tcW w:w="628"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40</w:t>
            </w:r>
          </w:p>
        </w:tc>
        <w:tc>
          <w:tcPr>
            <w:tcW w:w="789"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50</w:t>
            </w:r>
          </w:p>
        </w:tc>
        <w:tc>
          <w:tcPr>
            <w:tcW w:w="630"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70</w:t>
            </w:r>
          </w:p>
        </w:tc>
        <w:tc>
          <w:tcPr>
            <w:tcW w:w="628"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90</w:t>
            </w:r>
          </w:p>
        </w:tc>
        <w:tc>
          <w:tcPr>
            <w:tcW w:w="869"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110</w:t>
            </w:r>
          </w:p>
        </w:tc>
        <w:tc>
          <w:tcPr>
            <w:tcW w:w="867" w:type="dxa"/>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w:t>
            </w:r>
          </w:p>
        </w:tc>
      </w:tr>
      <w:tr w:rsidR="000A759F"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w:t>
            </w:r>
          </w:p>
        </w:tc>
        <w:tc>
          <w:tcPr>
            <w:tcW w:w="601"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25</w:t>
            </w:r>
          </w:p>
        </w:tc>
        <w:tc>
          <w:tcPr>
            <w:tcW w:w="628"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35</w:t>
            </w:r>
          </w:p>
        </w:tc>
        <w:tc>
          <w:tcPr>
            <w:tcW w:w="789"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40</w:t>
            </w:r>
          </w:p>
        </w:tc>
        <w:tc>
          <w:tcPr>
            <w:tcW w:w="630"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50</w:t>
            </w:r>
          </w:p>
        </w:tc>
        <w:tc>
          <w:tcPr>
            <w:tcW w:w="628"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60</w:t>
            </w:r>
          </w:p>
        </w:tc>
        <w:tc>
          <w:tcPr>
            <w:tcW w:w="869"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90</w:t>
            </w:r>
          </w:p>
        </w:tc>
        <w:tc>
          <w:tcPr>
            <w:tcW w:w="867" w:type="dxa"/>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w:t>
            </w:r>
          </w:p>
        </w:tc>
      </w:tr>
      <w:tr w:rsidR="000A759F"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w:t>
            </w:r>
          </w:p>
        </w:tc>
        <w:tc>
          <w:tcPr>
            <w:tcW w:w="601" w:type="dxa"/>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28" w:type="dxa"/>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89" w:type="dxa"/>
            <w:gridSpan w:val="4"/>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35</w:t>
            </w:r>
          </w:p>
        </w:tc>
        <w:tc>
          <w:tcPr>
            <w:tcW w:w="630" w:type="dxa"/>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w:t>
            </w:r>
          </w:p>
        </w:tc>
        <w:tc>
          <w:tcPr>
            <w:tcW w:w="628" w:type="dxa"/>
            <w:gridSpan w:val="2"/>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55</w:t>
            </w:r>
          </w:p>
        </w:tc>
        <w:tc>
          <w:tcPr>
            <w:tcW w:w="869" w:type="dxa"/>
            <w:gridSpan w:val="3"/>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w:t>
            </w:r>
          </w:p>
        </w:tc>
        <w:tc>
          <w:tcPr>
            <w:tcW w:w="867" w:type="dxa"/>
            <w:tcBorders>
              <w:bottom w:val="double" w:sz="4" w:space="0" w:color="auto"/>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90</w:t>
            </w:r>
          </w:p>
        </w:tc>
      </w:tr>
      <w:tr w:rsidR="00654D33"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val="restart"/>
            <w:tcBorders>
              <w:top w:val="double" w:sz="4" w:space="0" w:color="auto"/>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w:t>
            </w:r>
          </w:p>
        </w:tc>
        <w:tc>
          <w:tcPr>
            <w:tcW w:w="1329" w:type="dxa"/>
            <w:gridSpan w:val="3"/>
            <w:tcBorders>
              <w:top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w:t>
            </w:r>
          </w:p>
        </w:tc>
        <w:tc>
          <w:tcPr>
            <w:tcW w:w="601" w:type="dxa"/>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w:t>
            </w:r>
          </w:p>
        </w:tc>
        <w:tc>
          <w:tcPr>
            <w:tcW w:w="608" w:type="dxa"/>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225</w:t>
            </w:r>
          </w:p>
        </w:tc>
        <w:tc>
          <w:tcPr>
            <w:tcW w:w="743" w:type="dxa"/>
            <w:gridSpan w:val="3"/>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275</w:t>
            </w:r>
          </w:p>
        </w:tc>
        <w:tc>
          <w:tcPr>
            <w:tcW w:w="628" w:type="dxa"/>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300</w:t>
            </w:r>
          </w:p>
        </w:tc>
        <w:tc>
          <w:tcPr>
            <w:tcW w:w="789" w:type="dxa"/>
            <w:gridSpan w:val="4"/>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335</w:t>
            </w:r>
          </w:p>
        </w:tc>
        <w:tc>
          <w:tcPr>
            <w:tcW w:w="630" w:type="dxa"/>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430</w:t>
            </w:r>
          </w:p>
        </w:tc>
        <w:tc>
          <w:tcPr>
            <w:tcW w:w="628" w:type="dxa"/>
            <w:gridSpan w:val="2"/>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470</w:t>
            </w:r>
          </w:p>
        </w:tc>
        <w:tc>
          <w:tcPr>
            <w:tcW w:w="869" w:type="dxa"/>
            <w:gridSpan w:val="3"/>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650</w:t>
            </w:r>
          </w:p>
        </w:tc>
        <w:tc>
          <w:tcPr>
            <w:tcW w:w="867" w:type="dxa"/>
            <w:tcBorders>
              <w:top w:val="double" w:sz="4" w:space="0" w:color="auto"/>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750</w:t>
            </w:r>
          </w:p>
        </w:tc>
      </w:tr>
      <w:tr w:rsidR="00654D33"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w:t>
            </w:r>
          </w:p>
        </w:tc>
        <w:tc>
          <w:tcPr>
            <w:tcW w:w="601"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c>
          <w:tcPr>
            <w:tcW w:w="60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110</w:t>
            </w: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w:t>
            </w:r>
          </w:p>
        </w:tc>
        <w:tc>
          <w:tcPr>
            <w:tcW w:w="62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200</w:t>
            </w:r>
          </w:p>
        </w:tc>
        <w:tc>
          <w:tcPr>
            <w:tcW w:w="789"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250</w:t>
            </w:r>
          </w:p>
        </w:tc>
        <w:tc>
          <w:tcPr>
            <w:tcW w:w="630"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225</w:t>
            </w:r>
          </w:p>
        </w:tc>
        <w:tc>
          <w:tcPr>
            <w:tcW w:w="628"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460</w:t>
            </w:r>
          </w:p>
        </w:tc>
        <w:tc>
          <w:tcPr>
            <w:tcW w:w="869"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450</w:t>
            </w:r>
          </w:p>
        </w:tc>
        <w:tc>
          <w:tcPr>
            <w:tcW w:w="867" w:type="dxa"/>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650</w:t>
            </w:r>
          </w:p>
        </w:tc>
      </w:tr>
      <w:tr w:rsidR="00654D33"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w:t>
            </w:r>
          </w:p>
        </w:tc>
        <w:tc>
          <w:tcPr>
            <w:tcW w:w="601"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w:t>
            </w:r>
          </w:p>
        </w:tc>
        <w:tc>
          <w:tcPr>
            <w:tcW w:w="60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85</w:t>
            </w: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95</w:t>
            </w:r>
          </w:p>
        </w:tc>
        <w:tc>
          <w:tcPr>
            <w:tcW w:w="628" w:type="dxa"/>
            <w:shd w:val="clear" w:color="auto" w:fill="E0E0E0"/>
            <w:vAlign w:val="center"/>
          </w:tcPr>
          <w:p w:rsidR="000A759F" w:rsidRPr="00AC2EF5" w:rsidRDefault="000A759F" w:rsidP="0019425C">
            <w:pPr>
              <w:tabs>
                <w:tab w:val="center" w:pos="827"/>
                <w:tab w:val="left" w:pos="1387"/>
              </w:tabs>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w:t>
            </w:r>
          </w:p>
        </w:tc>
        <w:tc>
          <w:tcPr>
            <w:tcW w:w="789"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225</w:t>
            </w:r>
          </w:p>
        </w:tc>
        <w:tc>
          <w:tcPr>
            <w:tcW w:w="630"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195</w:t>
            </w:r>
          </w:p>
        </w:tc>
        <w:tc>
          <w:tcPr>
            <w:tcW w:w="628"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220</w:t>
            </w:r>
          </w:p>
        </w:tc>
        <w:tc>
          <w:tcPr>
            <w:tcW w:w="869"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280</w:t>
            </w:r>
          </w:p>
        </w:tc>
        <w:tc>
          <w:tcPr>
            <w:tcW w:w="867" w:type="dxa"/>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320</w:t>
            </w:r>
          </w:p>
        </w:tc>
      </w:tr>
      <w:tr w:rsidR="00654D33"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w:t>
            </w:r>
          </w:p>
        </w:tc>
        <w:tc>
          <w:tcPr>
            <w:tcW w:w="601"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50</w:t>
            </w:r>
          </w:p>
        </w:tc>
        <w:tc>
          <w:tcPr>
            <w:tcW w:w="60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60</w:t>
            </w: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w:t>
            </w:r>
          </w:p>
        </w:tc>
        <w:tc>
          <w:tcPr>
            <w:tcW w:w="62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85</w:t>
            </w:r>
          </w:p>
        </w:tc>
        <w:tc>
          <w:tcPr>
            <w:tcW w:w="789"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95</w:t>
            </w:r>
          </w:p>
        </w:tc>
        <w:tc>
          <w:tcPr>
            <w:tcW w:w="630"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c>
          <w:tcPr>
            <w:tcW w:w="628"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w:t>
            </w:r>
          </w:p>
        </w:tc>
        <w:tc>
          <w:tcPr>
            <w:tcW w:w="869"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w:t>
            </w:r>
          </w:p>
        </w:tc>
        <w:tc>
          <w:tcPr>
            <w:tcW w:w="867" w:type="dxa"/>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200</w:t>
            </w:r>
          </w:p>
        </w:tc>
      </w:tr>
      <w:tr w:rsidR="00654D33"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w:t>
            </w:r>
          </w:p>
        </w:tc>
        <w:tc>
          <w:tcPr>
            <w:tcW w:w="601"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w:t>
            </w:r>
          </w:p>
        </w:tc>
        <w:tc>
          <w:tcPr>
            <w:tcW w:w="60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55</w:t>
            </w: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70</w:t>
            </w:r>
          </w:p>
        </w:tc>
        <w:tc>
          <w:tcPr>
            <w:tcW w:w="628"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80</w:t>
            </w:r>
          </w:p>
        </w:tc>
        <w:tc>
          <w:tcPr>
            <w:tcW w:w="789"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90</w:t>
            </w:r>
          </w:p>
        </w:tc>
        <w:tc>
          <w:tcPr>
            <w:tcW w:w="630"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95</w:t>
            </w:r>
          </w:p>
        </w:tc>
        <w:tc>
          <w:tcPr>
            <w:tcW w:w="628"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110</w:t>
            </w:r>
          </w:p>
        </w:tc>
        <w:tc>
          <w:tcPr>
            <w:tcW w:w="869"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140</w:t>
            </w:r>
          </w:p>
        </w:tc>
        <w:tc>
          <w:tcPr>
            <w:tcW w:w="867" w:type="dxa"/>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185</w:t>
            </w:r>
          </w:p>
        </w:tc>
      </w:tr>
      <w:tr w:rsidR="00654D33"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w:t>
            </w:r>
          </w:p>
        </w:tc>
        <w:tc>
          <w:tcPr>
            <w:tcW w:w="601"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35</w:t>
            </w:r>
          </w:p>
        </w:tc>
        <w:tc>
          <w:tcPr>
            <w:tcW w:w="60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w:t>
            </w: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55</w:t>
            </w:r>
          </w:p>
        </w:tc>
        <w:tc>
          <w:tcPr>
            <w:tcW w:w="628"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65</w:t>
            </w:r>
          </w:p>
        </w:tc>
        <w:tc>
          <w:tcPr>
            <w:tcW w:w="789"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w:t>
            </w:r>
          </w:p>
        </w:tc>
        <w:tc>
          <w:tcPr>
            <w:tcW w:w="630"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85</w:t>
            </w:r>
          </w:p>
        </w:tc>
        <w:tc>
          <w:tcPr>
            <w:tcW w:w="628"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105</w:t>
            </w:r>
          </w:p>
        </w:tc>
        <w:tc>
          <w:tcPr>
            <w:tcW w:w="869"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125</w:t>
            </w:r>
          </w:p>
        </w:tc>
        <w:tc>
          <w:tcPr>
            <w:tcW w:w="867" w:type="dxa"/>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165</w:t>
            </w:r>
          </w:p>
        </w:tc>
      </w:tr>
      <w:tr w:rsidR="00654D33"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w:t>
            </w:r>
          </w:p>
        </w:tc>
        <w:tc>
          <w:tcPr>
            <w:tcW w:w="601"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25</w:t>
            </w:r>
          </w:p>
        </w:tc>
        <w:tc>
          <w:tcPr>
            <w:tcW w:w="60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35</w:t>
            </w: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w:t>
            </w:r>
          </w:p>
        </w:tc>
        <w:tc>
          <w:tcPr>
            <w:tcW w:w="628"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50</w:t>
            </w:r>
          </w:p>
        </w:tc>
        <w:tc>
          <w:tcPr>
            <w:tcW w:w="789"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60</w:t>
            </w:r>
          </w:p>
        </w:tc>
        <w:tc>
          <w:tcPr>
            <w:tcW w:w="630"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80</w:t>
            </w:r>
          </w:p>
        </w:tc>
        <w:tc>
          <w:tcPr>
            <w:tcW w:w="628"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c>
          <w:tcPr>
            <w:tcW w:w="869"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w:t>
            </w:r>
          </w:p>
        </w:tc>
        <w:tc>
          <w:tcPr>
            <w:tcW w:w="867" w:type="dxa"/>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160</w:t>
            </w:r>
          </w:p>
        </w:tc>
      </w:tr>
      <w:tr w:rsidR="00654D33"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w:t>
            </w:r>
          </w:p>
        </w:tc>
        <w:tc>
          <w:tcPr>
            <w:tcW w:w="601"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w:t>
            </w:r>
          </w:p>
        </w:tc>
        <w:tc>
          <w:tcPr>
            <w:tcW w:w="60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30</w:t>
            </w: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35</w:t>
            </w:r>
          </w:p>
        </w:tc>
        <w:tc>
          <w:tcPr>
            <w:tcW w:w="628"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40</w:t>
            </w:r>
          </w:p>
        </w:tc>
        <w:tc>
          <w:tcPr>
            <w:tcW w:w="789"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50</w:t>
            </w:r>
          </w:p>
        </w:tc>
        <w:tc>
          <w:tcPr>
            <w:tcW w:w="630"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70</w:t>
            </w:r>
          </w:p>
        </w:tc>
        <w:tc>
          <w:tcPr>
            <w:tcW w:w="628"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90</w:t>
            </w:r>
          </w:p>
        </w:tc>
        <w:tc>
          <w:tcPr>
            <w:tcW w:w="869"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110</w:t>
            </w:r>
          </w:p>
        </w:tc>
        <w:tc>
          <w:tcPr>
            <w:tcW w:w="867" w:type="dxa"/>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w:t>
            </w:r>
          </w:p>
        </w:tc>
      </w:tr>
      <w:tr w:rsidR="000A759F"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val="restart"/>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w:t>
            </w:r>
          </w:p>
        </w:tc>
        <w:tc>
          <w:tcPr>
            <w:tcW w:w="601"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25</w:t>
            </w:r>
          </w:p>
        </w:tc>
        <w:tc>
          <w:tcPr>
            <w:tcW w:w="628"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35</w:t>
            </w:r>
          </w:p>
        </w:tc>
        <w:tc>
          <w:tcPr>
            <w:tcW w:w="789"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40</w:t>
            </w:r>
          </w:p>
        </w:tc>
        <w:tc>
          <w:tcPr>
            <w:tcW w:w="630"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50</w:t>
            </w:r>
          </w:p>
        </w:tc>
        <w:tc>
          <w:tcPr>
            <w:tcW w:w="628"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60</w:t>
            </w:r>
          </w:p>
        </w:tc>
        <w:tc>
          <w:tcPr>
            <w:tcW w:w="869"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90</w:t>
            </w:r>
          </w:p>
        </w:tc>
        <w:tc>
          <w:tcPr>
            <w:tcW w:w="867" w:type="dxa"/>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w:t>
            </w:r>
          </w:p>
        </w:tc>
      </w:tr>
      <w:tr w:rsidR="000A759F"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w:t>
            </w:r>
          </w:p>
        </w:tc>
        <w:tc>
          <w:tcPr>
            <w:tcW w:w="601"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w:t>
            </w:r>
          </w:p>
        </w:tc>
        <w:tc>
          <w:tcPr>
            <w:tcW w:w="628"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30</w:t>
            </w:r>
          </w:p>
        </w:tc>
        <w:tc>
          <w:tcPr>
            <w:tcW w:w="789"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35</w:t>
            </w:r>
          </w:p>
        </w:tc>
        <w:tc>
          <w:tcPr>
            <w:tcW w:w="630"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w:t>
            </w:r>
          </w:p>
        </w:tc>
        <w:tc>
          <w:tcPr>
            <w:tcW w:w="628"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55</w:t>
            </w:r>
          </w:p>
        </w:tc>
        <w:tc>
          <w:tcPr>
            <w:tcW w:w="869"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w:t>
            </w:r>
          </w:p>
        </w:tc>
        <w:tc>
          <w:tcPr>
            <w:tcW w:w="867" w:type="dxa"/>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90</w:t>
            </w:r>
          </w:p>
        </w:tc>
      </w:tr>
      <w:tr w:rsidR="000A759F"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w:t>
            </w:r>
          </w:p>
        </w:tc>
        <w:tc>
          <w:tcPr>
            <w:tcW w:w="601" w:type="dxa"/>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37" w:type="dxa"/>
            <w:gridSpan w:val="2"/>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80" w:type="dxa"/>
            <w:gridSpan w:val="3"/>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30</w:t>
            </w:r>
          </w:p>
        </w:tc>
        <w:tc>
          <w:tcPr>
            <w:tcW w:w="630" w:type="dxa"/>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40</w:t>
            </w:r>
          </w:p>
        </w:tc>
        <w:tc>
          <w:tcPr>
            <w:tcW w:w="628" w:type="dxa"/>
            <w:gridSpan w:val="2"/>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50</w:t>
            </w:r>
          </w:p>
        </w:tc>
        <w:tc>
          <w:tcPr>
            <w:tcW w:w="869" w:type="dxa"/>
            <w:gridSpan w:val="3"/>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70</w:t>
            </w:r>
          </w:p>
        </w:tc>
        <w:tc>
          <w:tcPr>
            <w:tcW w:w="867" w:type="dxa"/>
            <w:tcBorders>
              <w:bottom w:val="double" w:sz="4" w:space="0" w:color="auto"/>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85</w:t>
            </w:r>
          </w:p>
        </w:tc>
      </w:tr>
      <w:tr w:rsidR="000A759F"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val="restart"/>
            <w:tcBorders>
              <w:top w:val="double" w:sz="4" w:space="0" w:color="auto"/>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w:t>
            </w:r>
          </w:p>
        </w:tc>
        <w:tc>
          <w:tcPr>
            <w:tcW w:w="1329" w:type="dxa"/>
            <w:gridSpan w:val="3"/>
            <w:tcBorders>
              <w:top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w:t>
            </w:r>
          </w:p>
        </w:tc>
        <w:tc>
          <w:tcPr>
            <w:tcW w:w="601" w:type="dxa"/>
            <w:tcBorders>
              <w:top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tcBorders>
              <w:top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w:t>
            </w:r>
          </w:p>
        </w:tc>
        <w:tc>
          <w:tcPr>
            <w:tcW w:w="628" w:type="dxa"/>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125</w:t>
            </w:r>
          </w:p>
        </w:tc>
        <w:tc>
          <w:tcPr>
            <w:tcW w:w="789" w:type="dxa"/>
            <w:gridSpan w:val="4"/>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145</w:t>
            </w:r>
          </w:p>
        </w:tc>
        <w:tc>
          <w:tcPr>
            <w:tcW w:w="630" w:type="dxa"/>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195</w:t>
            </w:r>
          </w:p>
        </w:tc>
        <w:tc>
          <w:tcPr>
            <w:tcW w:w="628" w:type="dxa"/>
            <w:gridSpan w:val="2"/>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220</w:t>
            </w:r>
          </w:p>
        </w:tc>
        <w:tc>
          <w:tcPr>
            <w:tcW w:w="869" w:type="dxa"/>
            <w:gridSpan w:val="3"/>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280</w:t>
            </w:r>
          </w:p>
        </w:tc>
        <w:tc>
          <w:tcPr>
            <w:tcW w:w="867" w:type="dxa"/>
            <w:tcBorders>
              <w:top w:val="double" w:sz="4" w:space="0" w:color="auto"/>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320</w:t>
            </w:r>
          </w:p>
        </w:tc>
      </w:tr>
      <w:tr w:rsidR="000A759F"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w:t>
            </w:r>
          </w:p>
        </w:tc>
        <w:tc>
          <w:tcPr>
            <w:tcW w:w="601"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95</w:t>
            </w:r>
          </w:p>
        </w:tc>
        <w:tc>
          <w:tcPr>
            <w:tcW w:w="62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c>
          <w:tcPr>
            <w:tcW w:w="789"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110</w:t>
            </w:r>
          </w:p>
        </w:tc>
        <w:tc>
          <w:tcPr>
            <w:tcW w:w="630"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160</w:t>
            </w:r>
          </w:p>
        </w:tc>
        <w:tc>
          <w:tcPr>
            <w:tcW w:w="628"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200</w:t>
            </w:r>
          </w:p>
        </w:tc>
        <w:tc>
          <w:tcPr>
            <w:tcW w:w="869"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235</w:t>
            </w:r>
          </w:p>
        </w:tc>
        <w:tc>
          <w:tcPr>
            <w:tcW w:w="867" w:type="dxa"/>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285</w:t>
            </w:r>
          </w:p>
        </w:tc>
      </w:tr>
      <w:tr w:rsidR="000A759F"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w:t>
            </w:r>
          </w:p>
        </w:tc>
        <w:tc>
          <w:tcPr>
            <w:tcW w:w="601"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w:t>
            </w:r>
          </w:p>
        </w:tc>
        <w:tc>
          <w:tcPr>
            <w:tcW w:w="62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85</w:t>
            </w:r>
          </w:p>
        </w:tc>
        <w:tc>
          <w:tcPr>
            <w:tcW w:w="789"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95</w:t>
            </w:r>
          </w:p>
        </w:tc>
        <w:tc>
          <w:tcPr>
            <w:tcW w:w="630"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c>
          <w:tcPr>
            <w:tcW w:w="628"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w:t>
            </w:r>
          </w:p>
        </w:tc>
        <w:tc>
          <w:tcPr>
            <w:tcW w:w="869"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w:t>
            </w:r>
          </w:p>
        </w:tc>
        <w:tc>
          <w:tcPr>
            <w:tcW w:w="867" w:type="dxa"/>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200</w:t>
            </w:r>
          </w:p>
        </w:tc>
      </w:tr>
      <w:tr w:rsidR="000A759F"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w:t>
            </w:r>
          </w:p>
        </w:tc>
        <w:tc>
          <w:tcPr>
            <w:tcW w:w="601"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70</w:t>
            </w:r>
          </w:p>
        </w:tc>
        <w:tc>
          <w:tcPr>
            <w:tcW w:w="62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80</w:t>
            </w:r>
          </w:p>
        </w:tc>
        <w:tc>
          <w:tcPr>
            <w:tcW w:w="789"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90</w:t>
            </w:r>
          </w:p>
        </w:tc>
        <w:tc>
          <w:tcPr>
            <w:tcW w:w="630"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95</w:t>
            </w:r>
          </w:p>
        </w:tc>
        <w:tc>
          <w:tcPr>
            <w:tcW w:w="628"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110</w:t>
            </w:r>
          </w:p>
        </w:tc>
        <w:tc>
          <w:tcPr>
            <w:tcW w:w="869"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140</w:t>
            </w:r>
          </w:p>
        </w:tc>
        <w:tc>
          <w:tcPr>
            <w:tcW w:w="867" w:type="dxa"/>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185</w:t>
            </w:r>
          </w:p>
        </w:tc>
      </w:tr>
      <w:tr w:rsidR="000A759F"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w:t>
            </w:r>
          </w:p>
        </w:tc>
        <w:tc>
          <w:tcPr>
            <w:tcW w:w="601"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55</w:t>
            </w:r>
          </w:p>
        </w:tc>
        <w:tc>
          <w:tcPr>
            <w:tcW w:w="62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65</w:t>
            </w:r>
          </w:p>
        </w:tc>
        <w:tc>
          <w:tcPr>
            <w:tcW w:w="789"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w:t>
            </w:r>
          </w:p>
        </w:tc>
        <w:tc>
          <w:tcPr>
            <w:tcW w:w="630"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85</w:t>
            </w:r>
          </w:p>
        </w:tc>
        <w:tc>
          <w:tcPr>
            <w:tcW w:w="628"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105</w:t>
            </w:r>
          </w:p>
        </w:tc>
        <w:tc>
          <w:tcPr>
            <w:tcW w:w="869"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125</w:t>
            </w:r>
          </w:p>
        </w:tc>
        <w:tc>
          <w:tcPr>
            <w:tcW w:w="867" w:type="dxa"/>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165</w:t>
            </w:r>
          </w:p>
        </w:tc>
      </w:tr>
      <w:tr w:rsidR="000A759F"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w:t>
            </w:r>
          </w:p>
        </w:tc>
        <w:tc>
          <w:tcPr>
            <w:tcW w:w="601"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w:t>
            </w:r>
          </w:p>
        </w:tc>
        <w:tc>
          <w:tcPr>
            <w:tcW w:w="62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50</w:t>
            </w:r>
          </w:p>
        </w:tc>
        <w:tc>
          <w:tcPr>
            <w:tcW w:w="789"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60</w:t>
            </w:r>
          </w:p>
        </w:tc>
        <w:tc>
          <w:tcPr>
            <w:tcW w:w="630"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80</w:t>
            </w:r>
          </w:p>
        </w:tc>
        <w:tc>
          <w:tcPr>
            <w:tcW w:w="628"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c>
          <w:tcPr>
            <w:tcW w:w="869"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w:t>
            </w:r>
          </w:p>
        </w:tc>
        <w:tc>
          <w:tcPr>
            <w:tcW w:w="867" w:type="dxa"/>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160</w:t>
            </w:r>
          </w:p>
        </w:tc>
      </w:tr>
      <w:tr w:rsidR="000A759F"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w:t>
            </w:r>
          </w:p>
        </w:tc>
        <w:tc>
          <w:tcPr>
            <w:tcW w:w="601"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35</w:t>
            </w:r>
          </w:p>
        </w:tc>
        <w:tc>
          <w:tcPr>
            <w:tcW w:w="62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40</w:t>
            </w:r>
          </w:p>
        </w:tc>
        <w:tc>
          <w:tcPr>
            <w:tcW w:w="789"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50</w:t>
            </w:r>
          </w:p>
        </w:tc>
        <w:tc>
          <w:tcPr>
            <w:tcW w:w="630"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70</w:t>
            </w:r>
          </w:p>
        </w:tc>
        <w:tc>
          <w:tcPr>
            <w:tcW w:w="628"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90</w:t>
            </w:r>
          </w:p>
        </w:tc>
        <w:tc>
          <w:tcPr>
            <w:tcW w:w="869"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110</w:t>
            </w:r>
          </w:p>
        </w:tc>
        <w:tc>
          <w:tcPr>
            <w:tcW w:w="867" w:type="dxa"/>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w:t>
            </w:r>
          </w:p>
        </w:tc>
      </w:tr>
      <w:tr w:rsidR="000A759F"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w:t>
            </w:r>
          </w:p>
        </w:tc>
        <w:tc>
          <w:tcPr>
            <w:tcW w:w="601"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25</w:t>
            </w:r>
          </w:p>
        </w:tc>
        <w:tc>
          <w:tcPr>
            <w:tcW w:w="62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35</w:t>
            </w:r>
          </w:p>
        </w:tc>
        <w:tc>
          <w:tcPr>
            <w:tcW w:w="789"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40</w:t>
            </w:r>
          </w:p>
        </w:tc>
        <w:tc>
          <w:tcPr>
            <w:tcW w:w="630"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50</w:t>
            </w:r>
          </w:p>
        </w:tc>
        <w:tc>
          <w:tcPr>
            <w:tcW w:w="628"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60</w:t>
            </w:r>
          </w:p>
        </w:tc>
        <w:tc>
          <w:tcPr>
            <w:tcW w:w="869"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90</w:t>
            </w:r>
          </w:p>
        </w:tc>
        <w:tc>
          <w:tcPr>
            <w:tcW w:w="867" w:type="dxa"/>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w:t>
            </w:r>
          </w:p>
        </w:tc>
      </w:tr>
      <w:tr w:rsidR="000A759F"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w:t>
            </w:r>
          </w:p>
        </w:tc>
        <w:tc>
          <w:tcPr>
            <w:tcW w:w="601"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w:t>
            </w:r>
          </w:p>
        </w:tc>
        <w:tc>
          <w:tcPr>
            <w:tcW w:w="62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30</w:t>
            </w:r>
          </w:p>
        </w:tc>
        <w:tc>
          <w:tcPr>
            <w:tcW w:w="789"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35</w:t>
            </w:r>
          </w:p>
        </w:tc>
        <w:tc>
          <w:tcPr>
            <w:tcW w:w="630"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w:t>
            </w:r>
          </w:p>
        </w:tc>
        <w:tc>
          <w:tcPr>
            <w:tcW w:w="628"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55</w:t>
            </w:r>
          </w:p>
        </w:tc>
        <w:tc>
          <w:tcPr>
            <w:tcW w:w="869"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w:t>
            </w:r>
          </w:p>
        </w:tc>
        <w:tc>
          <w:tcPr>
            <w:tcW w:w="867" w:type="dxa"/>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90</w:t>
            </w:r>
          </w:p>
        </w:tc>
      </w:tr>
      <w:tr w:rsidR="000A759F"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w:t>
            </w:r>
          </w:p>
        </w:tc>
        <w:tc>
          <w:tcPr>
            <w:tcW w:w="601"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w:t>
            </w:r>
          </w:p>
        </w:tc>
        <w:tc>
          <w:tcPr>
            <w:tcW w:w="62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25</w:t>
            </w:r>
          </w:p>
        </w:tc>
        <w:tc>
          <w:tcPr>
            <w:tcW w:w="789"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30</w:t>
            </w:r>
          </w:p>
        </w:tc>
        <w:tc>
          <w:tcPr>
            <w:tcW w:w="630"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40</w:t>
            </w:r>
          </w:p>
        </w:tc>
        <w:tc>
          <w:tcPr>
            <w:tcW w:w="628"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50</w:t>
            </w:r>
          </w:p>
        </w:tc>
        <w:tc>
          <w:tcPr>
            <w:tcW w:w="869"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70</w:t>
            </w:r>
          </w:p>
        </w:tc>
        <w:tc>
          <w:tcPr>
            <w:tcW w:w="867" w:type="dxa"/>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85</w:t>
            </w:r>
          </w:p>
        </w:tc>
      </w:tr>
      <w:tr w:rsidR="000A759F"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w:t>
            </w:r>
          </w:p>
        </w:tc>
        <w:tc>
          <w:tcPr>
            <w:tcW w:w="601" w:type="dxa"/>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28" w:type="dxa"/>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89" w:type="dxa"/>
            <w:gridSpan w:val="4"/>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25</w:t>
            </w:r>
          </w:p>
        </w:tc>
        <w:tc>
          <w:tcPr>
            <w:tcW w:w="630" w:type="dxa"/>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35</w:t>
            </w:r>
          </w:p>
        </w:tc>
        <w:tc>
          <w:tcPr>
            <w:tcW w:w="628" w:type="dxa"/>
            <w:gridSpan w:val="2"/>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w:t>
            </w:r>
          </w:p>
        </w:tc>
        <w:tc>
          <w:tcPr>
            <w:tcW w:w="869" w:type="dxa"/>
            <w:gridSpan w:val="3"/>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65</w:t>
            </w:r>
          </w:p>
        </w:tc>
        <w:tc>
          <w:tcPr>
            <w:tcW w:w="867" w:type="dxa"/>
            <w:tcBorders>
              <w:bottom w:val="double" w:sz="4" w:space="0" w:color="auto"/>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80</w:t>
            </w:r>
          </w:p>
        </w:tc>
      </w:tr>
      <w:tr w:rsidR="000A759F"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val="restart"/>
            <w:tcBorders>
              <w:top w:val="double" w:sz="4" w:space="0" w:color="auto"/>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w:t>
            </w:r>
          </w:p>
        </w:tc>
        <w:tc>
          <w:tcPr>
            <w:tcW w:w="1329" w:type="dxa"/>
            <w:gridSpan w:val="3"/>
            <w:tcBorders>
              <w:top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w:t>
            </w:r>
          </w:p>
        </w:tc>
        <w:tc>
          <w:tcPr>
            <w:tcW w:w="601" w:type="dxa"/>
            <w:tcBorders>
              <w:top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tcBorders>
              <w:top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95</w:t>
            </w:r>
          </w:p>
        </w:tc>
        <w:tc>
          <w:tcPr>
            <w:tcW w:w="628" w:type="dxa"/>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c>
          <w:tcPr>
            <w:tcW w:w="789" w:type="dxa"/>
            <w:gridSpan w:val="4"/>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110</w:t>
            </w:r>
          </w:p>
        </w:tc>
        <w:tc>
          <w:tcPr>
            <w:tcW w:w="630" w:type="dxa"/>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160</w:t>
            </w:r>
          </w:p>
        </w:tc>
        <w:tc>
          <w:tcPr>
            <w:tcW w:w="628" w:type="dxa"/>
            <w:gridSpan w:val="2"/>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200</w:t>
            </w:r>
          </w:p>
        </w:tc>
        <w:tc>
          <w:tcPr>
            <w:tcW w:w="869" w:type="dxa"/>
            <w:gridSpan w:val="3"/>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235</w:t>
            </w:r>
          </w:p>
        </w:tc>
        <w:tc>
          <w:tcPr>
            <w:tcW w:w="867" w:type="dxa"/>
            <w:tcBorders>
              <w:top w:val="double" w:sz="4" w:space="0" w:color="auto"/>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285</w:t>
            </w:r>
          </w:p>
        </w:tc>
      </w:tr>
      <w:tr w:rsidR="000A759F"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w:t>
            </w:r>
          </w:p>
        </w:tc>
        <w:tc>
          <w:tcPr>
            <w:tcW w:w="601"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w:t>
            </w:r>
          </w:p>
        </w:tc>
        <w:tc>
          <w:tcPr>
            <w:tcW w:w="62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85</w:t>
            </w:r>
          </w:p>
        </w:tc>
        <w:tc>
          <w:tcPr>
            <w:tcW w:w="789"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95</w:t>
            </w:r>
          </w:p>
        </w:tc>
        <w:tc>
          <w:tcPr>
            <w:tcW w:w="630"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c>
          <w:tcPr>
            <w:tcW w:w="628"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w:t>
            </w:r>
          </w:p>
        </w:tc>
        <w:tc>
          <w:tcPr>
            <w:tcW w:w="869"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w:t>
            </w:r>
          </w:p>
        </w:tc>
        <w:tc>
          <w:tcPr>
            <w:tcW w:w="867" w:type="dxa"/>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200</w:t>
            </w:r>
          </w:p>
        </w:tc>
      </w:tr>
      <w:tr w:rsidR="000A759F"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w:t>
            </w:r>
          </w:p>
        </w:tc>
        <w:tc>
          <w:tcPr>
            <w:tcW w:w="601"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70</w:t>
            </w:r>
          </w:p>
        </w:tc>
        <w:tc>
          <w:tcPr>
            <w:tcW w:w="62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80</w:t>
            </w:r>
          </w:p>
        </w:tc>
        <w:tc>
          <w:tcPr>
            <w:tcW w:w="789"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90</w:t>
            </w:r>
          </w:p>
        </w:tc>
        <w:tc>
          <w:tcPr>
            <w:tcW w:w="630"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95</w:t>
            </w:r>
          </w:p>
        </w:tc>
        <w:tc>
          <w:tcPr>
            <w:tcW w:w="628"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110</w:t>
            </w:r>
          </w:p>
        </w:tc>
        <w:tc>
          <w:tcPr>
            <w:tcW w:w="869"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140</w:t>
            </w:r>
          </w:p>
        </w:tc>
        <w:tc>
          <w:tcPr>
            <w:tcW w:w="867" w:type="dxa"/>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185</w:t>
            </w:r>
          </w:p>
        </w:tc>
      </w:tr>
      <w:tr w:rsidR="000A759F"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w:t>
            </w:r>
          </w:p>
        </w:tc>
        <w:tc>
          <w:tcPr>
            <w:tcW w:w="601"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55</w:t>
            </w:r>
          </w:p>
        </w:tc>
        <w:tc>
          <w:tcPr>
            <w:tcW w:w="62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65</w:t>
            </w:r>
          </w:p>
        </w:tc>
        <w:tc>
          <w:tcPr>
            <w:tcW w:w="789"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w:t>
            </w:r>
          </w:p>
        </w:tc>
        <w:tc>
          <w:tcPr>
            <w:tcW w:w="630"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85</w:t>
            </w:r>
          </w:p>
        </w:tc>
        <w:tc>
          <w:tcPr>
            <w:tcW w:w="628"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105</w:t>
            </w:r>
          </w:p>
        </w:tc>
        <w:tc>
          <w:tcPr>
            <w:tcW w:w="869"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125</w:t>
            </w:r>
          </w:p>
        </w:tc>
        <w:tc>
          <w:tcPr>
            <w:tcW w:w="867" w:type="dxa"/>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165</w:t>
            </w:r>
          </w:p>
        </w:tc>
      </w:tr>
      <w:tr w:rsidR="000A759F"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w:t>
            </w:r>
          </w:p>
        </w:tc>
        <w:tc>
          <w:tcPr>
            <w:tcW w:w="1329" w:type="dxa"/>
            <w:gridSpan w:val="3"/>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w:t>
            </w:r>
          </w:p>
        </w:tc>
        <w:tc>
          <w:tcPr>
            <w:tcW w:w="601" w:type="dxa"/>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w:t>
            </w:r>
          </w:p>
        </w:tc>
        <w:tc>
          <w:tcPr>
            <w:tcW w:w="608" w:type="dxa"/>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w:t>
            </w:r>
          </w:p>
        </w:tc>
        <w:tc>
          <w:tcPr>
            <w:tcW w:w="74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w:t>
            </w:r>
          </w:p>
        </w:tc>
        <w:tc>
          <w:tcPr>
            <w:tcW w:w="628" w:type="dxa"/>
            <w:tcBorders>
              <w:top w:val="single" w:sz="4" w:space="0" w:color="auto"/>
              <w:left w:val="single" w:sz="4" w:space="0" w:color="auto"/>
              <w:bottom w:val="single" w:sz="4" w:space="0" w:color="auto"/>
              <w:right w:val="sing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w:t>
            </w:r>
          </w:p>
        </w:tc>
        <w:tc>
          <w:tcPr>
            <w:tcW w:w="78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w:t>
            </w:r>
          </w:p>
        </w:tc>
        <w:tc>
          <w:tcPr>
            <w:tcW w:w="62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w:t>
            </w:r>
          </w:p>
        </w:tc>
        <w:tc>
          <w:tcPr>
            <w:tcW w:w="86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w:t>
            </w:r>
          </w:p>
        </w:tc>
        <w:tc>
          <w:tcPr>
            <w:tcW w:w="867" w:type="dxa"/>
            <w:tcBorders>
              <w:top w:val="single" w:sz="4" w:space="0" w:color="auto"/>
              <w:left w:val="single" w:sz="4" w:space="0" w:color="auto"/>
              <w:bottom w:val="sing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w:t>
            </w:r>
          </w:p>
        </w:tc>
      </w:tr>
      <w:tr w:rsidR="000A759F" w:rsidRPr="00AC2EF5" w:rsidTr="00910FBA">
        <w:trPr>
          <w:gridAfter w:val="1"/>
          <w:wAfter w:w="14" w:type="dxa"/>
          <w:cantSplit/>
        </w:trPr>
        <w:tc>
          <w:tcPr>
            <w:tcW w:w="1240" w:type="dxa"/>
            <w:vMerge w:val="restart"/>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val="restart"/>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w:t>
            </w:r>
          </w:p>
        </w:tc>
        <w:tc>
          <w:tcPr>
            <w:tcW w:w="601"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w:t>
            </w:r>
          </w:p>
        </w:tc>
        <w:tc>
          <w:tcPr>
            <w:tcW w:w="62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50</w:t>
            </w:r>
          </w:p>
        </w:tc>
        <w:tc>
          <w:tcPr>
            <w:tcW w:w="789"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60</w:t>
            </w:r>
          </w:p>
        </w:tc>
        <w:tc>
          <w:tcPr>
            <w:tcW w:w="630"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80</w:t>
            </w:r>
          </w:p>
        </w:tc>
        <w:tc>
          <w:tcPr>
            <w:tcW w:w="628"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c>
          <w:tcPr>
            <w:tcW w:w="869"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w:t>
            </w:r>
          </w:p>
        </w:tc>
        <w:tc>
          <w:tcPr>
            <w:tcW w:w="867" w:type="dxa"/>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160</w:t>
            </w:r>
          </w:p>
        </w:tc>
      </w:tr>
      <w:tr w:rsidR="000A759F" w:rsidRPr="00AC2EF5" w:rsidTr="00910FBA">
        <w:trPr>
          <w:gridAfter w:val="1"/>
          <w:wAfter w:w="14" w:type="dxa"/>
          <w:cantSplit/>
        </w:trPr>
        <w:tc>
          <w:tcPr>
            <w:tcW w:w="1240" w:type="dxa"/>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w:t>
            </w:r>
          </w:p>
        </w:tc>
        <w:tc>
          <w:tcPr>
            <w:tcW w:w="601"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35</w:t>
            </w:r>
          </w:p>
        </w:tc>
        <w:tc>
          <w:tcPr>
            <w:tcW w:w="62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40</w:t>
            </w:r>
          </w:p>
        </w:tc>
        <w:tc>
          <w:tcPr>
            <w:tcW w:w="789"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50</w:t>
            </w:r>
          </w:p>
        </w:tc>
        <w:tc>
          <w:tcPr>
            <w:tcW w:w="630"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70</w:t>
            </w:r>
          </w:p>
        </w:tc>
        <w:tc>
          <w:tcPr>
            <w:tcW w:w="628"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90</w:t>
            </w:r>
          </w:p>
        </w:tc>
        <w:tc>
          <w:tcPr>
            <w:tcW w:w="869"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110</w:t>
            </w:r>
          </w:p>
        </w:tc>
        <w:tc>
          <w:tcPr>
            <w:tcW w:w="867" w:type="dxa"/>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w:t>
            </w:r>
          </w:p>
        </w:tc>
      </w:tr>
      <w:tr w:rsidR="000A759F" w:rsidRPr="00AC2EF5" w:rsidTr="00910FBA">
        <w:trPr>
          <w:gridAfter w:val="1"/>
          <w:wAfter w:w="14" w:type="dxa"/>
          <w:cantSplit/>
        </w:trPr>
        <w:tc>
          <w:tcPr>
            <w:tcW w:w="1240" w:type="dxa"/>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w:t>
            </w:r>
          </w:p>
        </w:tc>
        <w:tc>
          <w:tcPr>
            <w:tcW w:w="601"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25</w:t>
            </w:r>
          </w:p>
        </w:tc>
        <w:tc>
          <w:tcPr>
            <w:tcW w:w="62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35</w:t>
            </w:r>
          </w:p>
        </w:tc>
        <w:tc>
          <w:tcPr>
            <w:tcW w:w="789"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40</w:t>
            </w:r>
          </w:p>
        </w:tc>
        <w:tc>
          <w:tcPr>
            <w:tcW w:w="630"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50</w:t>
            </w:r>
          </w:p>
        </w:tc>
        <w:tc>
          <w:tcPr>
            <w:tcW w:w="628"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60</w:t>
            </w:r>
          </w:p>
        </w:tc>
        <w:tc>
          <w:tcPr>
            <w:tcW w:w="869"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90</w:t>
            </w:r>
          </w:p>
        </w:tc>
        <w:tc>
          <w:tcPr>
            <w:tcW w:w="867" w:type="dxa"/>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w:t>
            </w:r>
          </w:p>
        </w:tc>
      </w:tr>
      <w:tr w:rsidR="000A759F" w:rsidRPr="00AC2EF5" w:rsidTr="00910FBA">
        <w:trPr>
          <w:gridAfter w:val="1"/>
          <w:wAfter w:w="14" w:type="dxa"/>
          <w:cantSplit/>
        </w:trPr>
        <w:tc>
          <w:tcPr>
            <w:tcW w:w="1240" w:type="dxa"/>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w:t>
            </w:r>
          </w:p>
        </w:tc>
        <w:tc>
          <w:tcPr>
            <w:tcW w:w="601"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w:t>
            </w:r>
          </w:p>
        </w:tc>
        <w:tc>
          <w:tcPr>
            <w:tcW w:w="62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30</w:t>
            </w:r>
          </w:p>
        </w:tc>
        <w:tc>
          <w:tcPr>
            <w:tcW w:w="789"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35</w:t>
            </w:r>
          </w:p>
        </w:tc>
        <w:tc>
          <w:tcPr>
            <w:tcW w:w="630"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w:t>
            </w:r>
          </w:p>
        </w:tc>
        <w:tc>
          <w:tcPr>
            <w:tcW w:w="628"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55</w:t>
            </w:r>
          </w:p>
        </w:tc>
        <w:tc>
          <w:tcPr>
            <w:tcW w:w="869"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w:t>
            </w:r>
          </w:p>
        </w:tc>
        <w:tc>
          <w:tcPr>
            <w:tcW w:w="867" w:type="dxa"/>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90</w:t>
            </w:r>
          </w:p>
        </w:tc>
      </w:tr>
      <w:tr w:rsidR="000A759F" w:rsidRPr="00AC2EF5" w:rsidTr="00910FBA">
        <w:trPr>
          <w:gridAfter w:val="1"/>
          <w:wAfter w:w="14" w:type="dxa"/>
          <w:cantSplit/>
        </w:trPr>
        <w:tc>
          <w:tcPr>
            <w:tcW w:w="1240" w:type="dxa"/>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w:t>
            </w:r>
          </w:p>
        </w:tc>
        <w:tc>
          <w:tcPr>
            <w:tcW w:w="601"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w:t>
            </w:r>
          </w:p>
        </w:tc>
        <w:tc>
          <w:tcPr>
            <w:tcW w:w="62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25</w:t>
            </w:r>
          </w:p>
        </w:tc>
        <w:tc>
          <w:tcPr>
            <w:tcW w:w="789"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30</w:t>
            </w:r>
          </w:p>
        </w:tc>
        <w:tc>
          <w:tcPr>
            <w:tcW w:w="630"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40</w:t>
            </w:r>
          </w:p>
        </w:tc>
        <w:tc>
          <w:tcPr>
            <w:tcW w:w="628"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50</w:t>
            </w:r>
          </w:p>
        </w:tc>
        <w:tc>
          <w:tcPr>
            <w:tcW w:w="869"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70</w:t>
            </w:r>
          </w:p>
        </w:tc>
        <w:tc>
          <w:tcPr>
            <w:tcW w:w="867" w:type="dxa"/>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85</w:t>
            </w:r>
          </w:p>
        </w:tc>
      </w:tr>
      <w:tr w:rsidR="000A759F" w:rsidRPr="00AC2EF5" w:rsidTr="00910FBA">
        <w:trPr>
          <w:gridAfter w:val="1"/>
          <w:wAfter w:w="14" w:type="dxa"/>
          <w:cantSplit/>
        </w:trPr>
        <w:tc>
          <w:tcPr>
            <w:tcW w:w="1240" w:type="dxa"/>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w:t>
            </w:r>
          </w:p>
        </w:tc>
        <w:tc>
          <w:tcPr>
            <w:tcW w:w="601"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w:t>
            </w:r>
          </w:p>
        </w:tc>
        <w:tc>
          <w:tcPr>
            <w:tcW w:w="62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w:t>
            </w:r>
          </w:p>
        </w:tc>
        <w:tc>
          <w:tcPr>
            <w:tcW w:w="789"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25</w:t>
            </w:r>
          </w:p>
        </w:tc>
        <w:tc>
          <w:tcPr>
            <w:tcW w:w="630"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35</w:t>
            </w:r>
          </w:p>
        </w:tc>
        <w:tc>
          <w:tcPr>
            <w:tcW w:w="628"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w:t>
            </w:r>
          </w:p>
        </w:tc>
        <w:tc>
          <w:tcPr>
            <w:tcW w:w="869"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65</w:t>
            </w:r>
          </w:p>
        </w:tc>
        <w:tc>
          <w:tcPr>
            <w:tcW w:w="867" w:type="dxa"/>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80</w:t>
            </w:r>
          </w:p>
        </w:tc>
      </w:tr>
      <w:tr w:rsidR="000A759F" w:rsidRPr="00AC2EF5" w:rsidTr="00910FBA">
        <w:trPr>
          <w:gridAfter w:val="1"/>
          <w:wAfter w:w="14" w:type="dxa"/>
          <w:cantSplit/>
        </w:trPr>
        <w:tc>
          <w:tcPr>
            <w:tcW w:w="1240" w:type="dxa"/>
            <w:vMerge/>
            <w:tcBorders>
              <w:left w:val="double" w:sz="4" w:space="0" w:color="auto"/>
              <w:bottom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w:t>
            </w:r>
          </w:p>
        </w:tc>
        <w:tc>
          <w:tcPr>
            <w:tcW w:w="601" w:type="dxa"/>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28" w:type="dxa"/>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89" w:type="dxa"/>
            <w:gridSpan w:val="4"/>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w:t>
            </w:r>
          </w:p>
        </w:tc>
        <w:tc>
          <w:tcPr>
            <w:tcW w:w="630" w:type="dxa"/>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25</w:t>
            </w:r>
          </w:p>
        </w:tc>
        <w:tc>
          <w:tcPr>
            <w:tcW w:w="628" w:type="dxa"/>
            <w:gridSpan w:val="2"/>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40</w:t>
            </w:r>
          </w:p>
        </w:tc>
        <w:tc>
          <w:tcPr>
            <w:tcW w:w="869" w:type="dxa"/>
            <w:gridSpan w:val="3"/>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55</w:t>
            </w:r>
          </w:p>
        </w:tc>
        <w:tc>
          <w:tcPr>
            <w:tcW w:w="867" w:type="dxa"/>
            <w:tcBorders>
              <w:bottom w:val="double" w:sz="4" w:space="0" w:color="auto"/>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70</w:t>
            </w:r>
          </w:p>
        </w:tc>
      </w:tr>
    </w:tbl>
    <w:p w:rsidR="000A759F" w:rsidRPr="00AC2EF5" w:rsidRDefault="000A759F" w:rsidP="0019425C">
      <w:pPr>
        <w:spacing w:after="0" w:line="240" w:lineRule="auto"/>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jc w:val="right"/>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jc w:val="right"/>
        <w:rPr>
          <w:rFonts w:ascii="Times New Roman" w:eastAsia="Times New Roman" w:hAnsi="Times New Roman" w:cs="Times New Roman"/>
          <w:bCs/>
          <w:sz w:val="24"/>
          <w:szCs w:val="24"/>
          <w:lang w:eastAsia="ru-RU"/>
        </w:rPr>
      </w:pPr>
    </w:p>
    <w:p w:rsidR="00910FBA" w:rsidRPr="00AC2EF5" w:rsidRDefault="00910FBA">
      <w:pPr>
        <w:spacing w:after="160" w:line="259" w:lineRule="auto"/>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br w:type="page"/>
      </w:r>
    </w:p>
    <w:p w:rsidR="000A759F" w:rsidRPr="00AC2EF5" w:rsidRDefault="000A759F" w:rsidP="0019425C">
      <w:pPr>
        <w:spacing w:after="0" w:line="240" w:lineRule="auto"/>
        <w:jc w:val="right"/>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lastRenderedPageBreak/>
        <w:t>Приложение И</w:t>
      </w:r>
    </w:p>
    <w:p w:rsidR="000A759F" w:rsidRPr="00AC2EF5" w:rsidRDefault="000A759F" w:rsidP="0019425C">
      <w:pPr>
        <w:spacing w:after="0" w:line="240" w:lineRule="auto"/>
        <w:jc w:val="center"/>
        <w:rPr>
          <w:rFonts w:ascii="Times New Roman" w:eastAsia="Times New Roman" w:hAnsi="Times New Roman" w:cs="Times New Roman"/>
          <w:b/>
          <w:bCs/>
          <w:color w:val="000000"/>
          <w:sz w:val="24"/>
          <w:szCs w:val="24"/>
          <w:lang w:eastAsia="ru-RU"/>
        </w:rPr>
      </w:pPr>
      <w:r w:rsidRPr="00AC2EF5">
        <w:rPr>
          <w:rFonts w:ascii="Times New Roman" w:eastAsia="Times New Roman" w:hAnsi="Times New Roman" w:cs="Times New Roman"/>
          <w:b/>
          <w:bCs/>
          <w:color w:val="000000"/>
          <w:sz w:val="24"/>
          <w:szCs w:val="24"/>
          <w:lang w:eastAsia="ru-RU"/>
        </w:rPr>
        <w:t>Международная классификация чая</w:t>
      </w:r>
    </w:p>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4A0" w:firstRow="1" w:lastRow="0" w:firstColumn="1" w:lastColumn="0" w:noHBand="0" w:noVBand="1"/>
      </w:tblPr>
      <w:tblGrid>
        <w:gridCol w:w="2633"/>
        <w:gridCol w:w="6702"/>
      </w:tblGrid>
      <w:tr w:rsidR="000A759F" w:rsidRPr="00AC2EF5" w:rsidTr="000A759F">
        <w:trPr>
          <w:jc w:val="center"/>
        </w:trPr>
        <w:tc>
          <w:tcPr>
            <w:tcW w:w="2633" w:type="dxa"/>
            <w:shd w:val="clear" w:color="auto" w:fill="BFBFBF"/>
            <w:tcMar>
              <w:top w:w="0" w:type="dxa"/>
              <w:left w:w="0" w:type="dxa"/>
              <w:bottom w:w="0" w:type="dxa"/>
              <w:right w:w="0" w:type="dxa"/>
            </w:tcMar>
            <w:hideMark/>
          </w:tcPr>
          <w:p w:rsidR="000A759F" w:rsidRPr="00AC2EF5" w:rsidRDefault="000A759F" w:rsidP="0019425C">
            <w:pPr>
              <w:spacing w:after="0" w:line="240" w:lineRule="auto"/>
              <w:ind w:left="132"/>
              <w:jc w:val="center"/>
              <w:rPr>
                <w:rFonts w:ascii="Times New Roman" w:eastAsia="Times New Roman" w:hAnsi="Times New Roman" w:cs="Times New Roman"/>
                <w:b/>
                <w:bCs/>
                <w:color w:val="000000"/>
                <w:sz w:val="24"/>
                <w:szCs w:val="24"/>
                <w:lang w:eastAsia="ru-RU"/>
              </w:rPr>
            </w:pPr>
            <w:r w:rsidRPr="00AC2EF5">
              <w:rPr>
                <w:rFonts w:ascii="Times New Roman" w:eastAsia="Times New Roman" w:hAnsi="Times New Roman" w:cs="Times New Roman"/>
                <w:b/>
                <w:bCs/>
                <w:color w:val="000000"/>
                <w:sz w:val="24"/>
                <w:szCs w:val="24"/>
                <w:lang w:eastAsia="ru-RU"/>
              </w:rPr>
              <w:t>Leaf Grades</w:t>
            </w:r>
          </w:p>
          <w:p w:rsidR="000A759F" w:rsidRPr="00AC2EF5" w:rsidRDefault="000A759F" w:rsidP="0019425C">
            <w:pPr>
              <w:spacing w:after="0" w:line="240" w:lineRule="auto"/>
              <w:ind w:left="132"/>
              <w:jc w:val="center"/>
              <w:rPr>
                <w:rFonts w:ascii="Times New Roman" w:eastAsia="Times New Roman" w:hAnsi="Times New Roman" w:cs="Times New Roman"/>
                <w:color w:val="000000"/>
                <w:sz w:val="24"/>
                <w:szCs w:val="24"/>
                <w:lang w:eastAsia="ru-RU"/>
              </w:rPr>
            </w:pPr>
          </w:p>
        </w:tc>
        <w:tc>
          <w:tcPr>
            <w:tcW w:w="6702" w:type="dxa"/>
            <w:shd w:val="clear" w:color="auto" w:fill="BFBFBF"/>
            <w:tcMar>
              <w:top w:w="0" w:type="dxa"/>
              <w:left w:w="0" w:type="dxa"/>
              <w:bottom w:w="0" w:type="dxa"/>
              <w:right w:w="0" w:type="dxa"/>
            </w:tcMar>
            <w:hideMark/>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b/>
                <w:bCs/>
                <w:color w:val="000000"/>
                <w:sz w:val="24"/>
                <w:szCs w:val="24"/>
                <w:lang w:eastAsia="ru-RU"/>
              </w:rPr>
              <w:t>Целый лист</w:t>
            </w:r>
          </w:p>
        </w:tc>
      </w:tr>
      <w:tr w:rsidR="000A759F" w:rsidRPr="00AC2EF5" w:rsidTr="00654D33">
        <w:trPr>
          <w:jc w:val="center"/>
        </w:trPr>
        <w:tc>
          <w:tcPr>
            <w:tcW w:w="2633"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32"/>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b/>
                <w:bCs/>
                <w:color w:val="000000"/>
                <w:sz w:val="24"/>
                <w:szCs w:val="24"/>
                <w:lang w:eastAsia="ru-RU"/>
              </w:rPr>
              <w:t>OP (ORANGE PEKOE)</w:t>
            </w:r>
          </w:p>
        </w:tc>
        <w:tc>
          <w:tcPr>
            <w:tcW w:w="6702"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93"/>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Сорт чая отличающийся тонкими листьями длиной от 8 до 15 мм, содержащий типс. Настой по цвету светлый или бледный. Чай долго заваривается. Только первый и второй листки</w:t>
            </w:r>
          </w:p>
        </w:tc>
      </w:tr>
      <w:tr w:rsidR="000A759F" w:rsidRPr="00AC2EF5" w:rsidTr="00654D33">
        <w:trPr>
          <w:jc w:val="center"/>
        </w:trPr>
        <w:tc>
          <w:tcPr>
            <w:tcW w:w="2633"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32"/>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b/>
                <w:bCs/>
                <w:color w:val="000000"/>
                <w:sz w:val="24"/>
                <w:szCs w:val="24"/>
                <w:lang w:eastAsia="ru-RU"/>
              </w:rPr>
              <w:t>P (PEKOE)</w:t>
            </w:r>
          </w:p>
        </w:tc>
        <w:tc>
          <w:tcPr>
            <w:tcW w:w="6702"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93"/>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У этого сорта чая листья более короткие чем О.Р. Настой более темный и чай заваривается быстрее чем О.Р. Обычно обозначает простую листовую массу, вместе с третьим и четвертым листом</w:t>
            </w:r>
          </w:p>
        </w:tc>
      </w:tr>
      <w:tr w:rsidR="000A759F" w:rsidRPr="00AC2EF5" w:rsidTr="00654D33">
        <w:trPr>
          <w:jc w:val="center"/>
        </w:trPr>
        <w:tc>
          <w:tcPr>
            <w:tcW w:w="2633"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32"/>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b/>
                <w:bCs/>
                <w:color w:val="000000"/>
                <w:sz w:val="24"/>
                <w:szCs w:val="24"/>
                <w:lang w:eastAsia="ru-RU"/>
              </w:rPr>
              <w:t>FOP (FLOWERY ORANGE PEKOE)</w:t>
            </w:r>
          </w:p>
        </w:tc>
        <w:tc>
          <w:tcPr>
            <w:tcW w:w="6702"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93"/>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Листы скручены ортодоксальным способом, длина листьев от 5 до 8 мм. Настой более крепкий и темный, чем О.Р. Нежные листки, буквально обозначают: "самый молодой листок распускается"</w:t>
            </w:r>
          </w:p>
        </w:tc>
      </w:tr>
      <w:tr w:rsidR="000A759F" w:rsidRPr="00AC2EF5" w:rsidTr="00654D33">
        <w:trPr>
          <w:jc w:val="center"/>
        </w:trPr>
        <w:tc>
          <w:tcPr>
            <w:tcW w:w="2633"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32"/>
              <w:rPr>
                <w:rFonts w:ascii="Times New Roman" w:eastAsia="Times New Roman" w:hAnsi="Times New Roman" w:cs="Times New Roman"/>
                <w:color w:val="000000"/>
                <w:sz w:val="24"/>
                <w:szCs w:val="24"/>
                <w:lang w:val="en-US" w:eastAsia="ru-RU"/>
              </w:rPr>
            </w:pPr>
            <w:r w:rsidRPr="00AC2EF5">
              <w:rPr>
                <w:rFonts w:ascii="Times New Roman" w:eastAsia="Times New Roman" w:hAnsi="Times New Roman" w:cs="Times New Roman"/>
                <w:b/>
                <w:bCs/>
                <w:color w:val="000000"/>
                <w:sz w:val="24"/>
                <w:szCs w:val="24"/>
                <w:lang w:val="en-US" w:eastAsia="ru-RU"/>
              </w:rPr>
              <w:t>GFOP (GOLDEN FLOWERY ORANGE PEKOE)</w:t>
            </w:r>
          </w:p>
        </w:tc>
        <w:tc>
          <w:tcPr>
            <w:tcW w:w="6702"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93"/>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Листы скручены ортодоксальным способом, но в чай добавляются типсы. Нижняя часть типсов покрыта светлым пушком. Даже после ферментации они остаются светлыми ввиду низкого содержания дубильных веществ. Как правило, ценный высокогорный чай. Имеет золотистый оттенок</w:t>
            </w:r>
          </w:p>
        </w:tc>
      </w:tr>
      <w:tr w:rsidR="000A759F" w:rsidRPr="00AC2EF5" w:rsidTr="00654D33">
        <w:trPr>
          <w:jc w:val="center"/>
        </w:trPr>
        <w:tc>
          <w:tcPr>
            <w:tcW w:w="2633"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32"/>
              <w:rPr>
                <w:rFonts w:ascii="Times New Roman" w:eastAsia="Times New Roman" w:hAnsi="Times New Roman" w:cs="Times New Roman"/>
                <w:color w:val="000000"/>
                <w:sz w:val="24"/>
                <w:szCs w:val="24"/>
                <w:lang w:val="en-US" w:eastAsia="ru-RU"/>
              </w:rPr>
            </w:pPr>
            <w:r w:rsidRPr="00AC2EF5">
              <w:rPr>
                <w:rFonts w:ascii="Times New Roman" w:eastAsia="Times New Roman" w:hAnsi="Times New Roman" w:cs="Times New Roman"/>
                <w:b/>
                <w:bCs/>
                <w:color w:val="000000"/>
                <w:sz w:val="24"/>
                <w:szCs w:val="24"/>
                <w:lang w:val="en-US" w:eastAsia="ru-RU"/>
              </w:rPr>
              <w:t>TGFOP (TIPPY GOLDEN FLOWERY ORANGE PEKOE)</w:t>
            </w:r>
          </w:p>
        </w:tc>
        <w:tc>
          <w:tcPr>
            <w:tcW w:w="6702"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93"/>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Листы скручены ортодоксальным способом, но в чай добавляется большое количество типсов. По вкусу типсы нейтральны, поэтому не оказывают на него никакого влияния</w:t>
            </w:r>
          </w:p>
        </w:tc>
      </w:tr>
      <w:tr w:rsidR="000A759F" w:rsidRPr="00AC2EF5" w:rsidTr="00654D33">
        <w:trPr>
          <w:jc w:val="center"/>
        </w:trPr>
        <w:tc>
          <w:tcPr>
            <w:tcW w:w="2633"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32"/>
              <w:rPr>
                <w:rFonts w:ascii="Times New Roman" w:eastAsia="Times New Roman" w:hAnsi="Times New Roman" w:cs="Times New Roman"/>
                <w:color w:val="000000"/>
                <w:sz w:val="24"/>
                <w:szCs w:val="24"/>
                <w:lang w:val="en-US" w:eastAsia="ru-RU"/>
              </w:rPr>
            </w:pPr>
            <w:r w:rsidRPr="00AC2EF5">
              <w:rPr>
                <w:rFonts w:ascii="Times New Roman" w:eastAsia="Times New Roman" w:hAnsi="Times New Roman" w:cs="Times New Roman"/>
                <w:b/>
                <w:bCs/>
                <w:color w:val="000000"/>
                <w:sz w:val="24"/>
                <w:szCs w:val="24"/>
                <w:lang w:val="en-US" w:eastAsia="ru-RU"/>
              </w:rPr>
              <w:t>FTGFOP (FINEST TIPPY GOLDEN FLOWERY ORANGE PEKOE)</w:t>
            </w:r>
          </w:p>
        </w:tc>
        <w:tc>
          <w:tcPr>
            <w:tcW w:w="6702"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93"/>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Практически самый лучший чай, но есть еще отличия по размеру цельного чайного листа  результат просеивания после сушки.</w:t>
            </w:r>
            <w:r w:rsidRPr="00AC2EF5">
              <w:rPr>
                <w:rFonts w:ascii="Times New Roman" w:eastAsia="Times New Roman" w:hAnsi="Times New Roman" w:cs="Times New Roman"/>
                <w:color w:val="000000"/>
                <w:sz w:val="24"/>
                <w:szCs w:val="24"/>
                <w:lang w:eastAsia="ru-RU"/>
              </w:rPr>
              <w:br/>
              <w:t>1 - малый лист; 2 - средний лист; 3 - крупный лист</w:t>
            </w:r>
          </w:p>
        </w:tc>
      </w:tr>
      <w:tr w:rsidR="000A759F" w:rsidRPr="00AC2EF5" w:rsidTr="000A759F">
        <w:trPr>
          <w:jc w:val="center"/>
        </w:trPr>
        <w:tc>
          <w:tcPr>
            <w:tcW w:w="2633" w:type="dxa"/>
            <w:shd w:val="clear" w:color="auto" w:fill="BFBFBF"/>
            <w:tcMar>
              <w:top w:w="0" w:type="dxa"/>
              <w:left w:w="0" w:type="dxa"/>
              <w:bottom w:w="0" w:type="dxa"/>
              <w:right w:w="0" w:type="dxa"/>
            </w:tcMar>
            <w:hideMark/>
          </w:tcPr>
          <w:p w:rsidR="000A759F" w:rsidRPr="00AC2EF5" w:rsidRDefault="000A759F" w:rsidP="0019425C">
            <w:pPr>
              <w:spacing w:after="0" w:line="240" w:lineRule="auto"/>
              <w:ind w:left="132"/>
              <w:jc w:val="center"/>
              <w:rPr>
                <w:rFonts w:ascii="Times New Roman" w:eastAsia="Times New Roman" w:hAnsi="Times New Roman" w:cs="Times New Roman"/>
                <w:b/>
                <w:bCs/>
                <w:color w:val="000000"/>
                <w:sz w:val="24"/>
                <w:szCs w:val="24"/>
                <w:lang w:eastAsia="ru-RU"/>
              </w:rPr>
            </w:pPr>
          </w:p>
          <w:p w:rsidR="000A759F" w:rsidRPr="00AC2EF5" w:rsidRDefault="000A759F" w:rsidP="0019425C">
            <w:pPr>
              <w:spacing w:after="0" w:line="240" w:lineRule="auto"/>
              <w:ind w:left="132"/>
              <w:jc w:val="center"/>
              <w:rPr>
                <w:rFonts w:ascii="Times New Roman" w:eastAsia="Times New Roman" w:hAnsi="Times New Roman" w:cs="Times New Roman"/>
                <w:b/>
                <w:bCs/>
                <w:color w:val="000000"/>
                <w:sz w:val="24"/>
                <w:szCs w:val="24"/>
                <w:lang w:eastAsia="ru-RU"/>
              </w:rPr>
            </w:pPr>
            <w:r w:rsidRPr="00AC2EF5">
              <w:rPr>
                <w:rFonts w:ascii="Times New Roman" w:eastAsia="Times New Roman" w:hAnsi="Times New Roman" w:cs="Times New Roman"/>
                <w:b/>
                <w:bCs/>
                <w:color w:val="000000"/>
                <w:sz w:val="24"/>
                <w:szCs w:val="24"/>
                <w:lang w:eastAsia="ru-RU"/>
              </w:rPr>
              <w:t>Broken Leaf</w:t>
            </w:r>
          </w:p>
          <w:p w:rsidR="000A759F" w:rsidRPr="00AC2EF5" w:rsidRDefault="000A759F" w:rsidP="0019425C">
            <w:pPr>
              <w:spacing w:after="0" w:line="240" w:lineRule="auto"/>
              <w:ind w:left="132"/>
              <w:jc w:val="center"/>
              <w:rPr>
                <w:rFonts w:ascii="Times New Roman" w:eastAsia="Times New Roman" w:hAnsi="Times New Roman" w:cs="Times New Roman"/>
                <w:color w:val="000000"/>
                <w:sz w:val="24"/>
                <w:szCs w:val="24"/>
                <w:lang w:eastAsia="ru-RU"/>
              </w:rPr>
            </w:pPr>
          </w:p>
        </w:tc>
        <w:tc>
          <w:tcPr>
            <w:tcW w:w="6702" w:type="dxa"/>
            <w:shd w:val="clear" w:color="auto" w:fill="BFBFBF"/>
            <w:tcMar>
              <w:top w:w="0" w:type="dxa"/>
              <w:left w:w="0" w:type="dxa"/>
              <w:bottom w:w="0" w:type="dxa"/>
              <w:right w:w="0" w:type="dxa"/>
            </w:tcMar>
            <w:hideMark/>
          </w:tcPr>
          <w:p w:rsidR="000A759F" w:rsidRPr="00AC2EF5" w:rsidRDefault="000A759F" w:rsidP="0019425C">
            <w:pPr>
              <w:spacing w:after="0" w:line="240" w:lineRule="auto"/>
              <w:ind w:left="193"/>
              <w:jc w:val="center"/>
              <w:rPr>
                <w:rFonts w:ascii="Times New Roman" w:eastAsia="Times New Roman" w:hAnsi="Times New Roman" w:cs="Times New Roman"/>
                <w:b/>
                <w:bCs/>
                <w:color w:val="000000"/>
                <w:sz w:val="24"/>
                <w:szCs w:val="24"/>
                <w:lang w:eastAsia="ru-RU"/>
              </w:rPr>
            </w:pPr>
          </w:p>
          <w:p w:rsidR="000A759F" w:rsidRPr="00AC2EF5" w:rsidRDefault="000A759F" w:rsidP="0019425C">
            <w:pPr>
              <w:spacing w:after="0" w:line="240" w:lineRule="auto"/>
              <w:ind w:left="193"/>
              <w:jc w:val="center"/>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b/>
                <w:bCs/>
                <w:color w:val="000000"/>
                <w:sz w:val="24"/>
                <w:szCs w:val="24"/>
                <w:lang w:eastAsia="ru-RU"/>
              </w:rPr>
              <w:t>Резаный лист</w:t>
            </w:r>
          </w:p>
        </w:tc>
      </w:tr>
      <w:tr w:rsidR="000A759F" w:rsidRPr="00AC2EF5" w:rsidTr="00654D33">
        <w:trPr>
          <w:jc w:val="center"/>
        </w:trPr>
        <w:tc>
          <w:tcPr>
            <w:tcW w:w="2633"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32"/>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b/>
                <w:bCs/>
                <w:color w:val="000000"/>
                <w:sz w:val="24"/>
                <w:szCs w:val="24"/>
                <w:lang w:eastAsia="ru-RU"/>
              </w:rPr>
              <w:t>BP (Broken Pekoe)</w:t>
            </w:r>
          </w:p>
        </w:tc>
        <w:tc>
          <w:tcPr>
            <w:tcW w:w="6702"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93"/>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Резаный лист без типсов</w:t>
            </w:r>
          </w:p>
        </w:tc>
      </w:tr>
      <w:tr w:rsidR="000A759F" w:rsidRPr="00AC2EF5" w:rsidTr="00654D33">
        <w:trPr>
          <w:jc w:val="center"/>
        </w:trPr>
        <w:tc>
          <w:tcPr>
            <w:tcW w:w="2633"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32"/>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b/>
                <w:bCs/>
                <w:color w:val="000000"/>
                <w:sz w:val="24"/>
                <w:szCs w:val="24"/>
                <w:lang w:eastAsia="ru-RU"/>
              </w:rPr>
              <w:t>BOP (BROKEN ORANGE PEKOE)</w:t>
            </w:r>
          </w:p>
        </w:tc>
        <w:tc>
          <w:tcPr>
            <w:tcW w:w="6702"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93"/>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Листья резаные, с содержанием типсов. Настой имеет хороший цвет и крепость</w:t>
            </w:r>
          </w:p>
        </w:tc>
      </w:tr>
      <w:tr w:rsidR="000A759F" w:rsidRPr="00AC2EF5" w:rsidTr="00654D33">
        <w:trPr>
          <w:jc w:val="center"/>
        </w:trPr>
        <w:tc>
          <w:tcPr>
            <w:tcW w:w="2633"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32"/>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b/>
                <w:bCs/>
                <w:color w:val="000000"/>
                <w:sz w:val="24"/>
                <w:szCs w:val="24"/>
                <w:lang w:eastAsia="ru-RU"/>
              </w:rPr>
              <w:t>FBOP (Flowery Broken Pekoe)</w:t>
            </w:r>
          </w:p>
        </w:tc>
        <w:tc>
          <w:tcPr>
            <w:tcW w:w="6702"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93"/>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 С типсами</w:t>
            </w:r>
          </w:p>
        </w:tc>
      </w:tr>
      <w:tr w:rsidR="000A759F" w:rsidRPr="00AC2EF5" w:rsidTr="00654D33">
        <w:trPr>
          <w:jc w:val="center"/>
        </w:trPr>
        <w:tc>
          <w:tcPr>
            <w:tcW w:w="2633"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32"/>
              <w:rPr>
                <w:rFonts w:ascii="Times New Roman" w:eastAsia="Times New Roman" w:hAnsi="Times New Roman" w:cs="Times New Roman"/>
                <w:color w:val="000000"/>
                <w:sz w:val="24"/>
                <w:szCs w:val="24"/>
                <w:lang w:val="en-US" w:eastAsia="ru-RU"/>
              </w:rPr>
            </w:pPr>
            <w:r w:rsidRPr="00AC2EF5">
              <w:rPr>
                <w:rFonts w:ascii="Times New Roman" w:eastAsia="Times New Roman" w:hAnsi="Times New Roman" w:cs="Times New Roman"/>
                <w:b/>
                <w:bCs/>
                <w:color w:val="000000"/>
                <w:sz w:val="24"/>
                <w:szCs w:val="24"/>
                <w:lang w:val="en-US" w:eastAsia="ru-RU"/>
              </w:rPr>
              <w:t>GBOP (GOLDEN BROKEN ORANGE PEKOE)</w:t>
            </w:r>
          </w:p>
        </w:tc>
        <w:tc>
          <w:tcPr>
            <w:tcW w:w="6702"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93"/>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Листья резаные, с достаточным содержаниям типсов. Настой имеет хороший цвет и крепость. Нестандартное сокращение, применяется для ассамских (Индия) и юньнаньских (Китай) сортов чая, в основе котороых лежат более мелкие фракции с некоторым количеством типсов</w:t>
            </w:r>
          </w:p>
        </w:tc>
      </w:tr>
      <w:tr w:rsidR="000A759F" w:rsidRPr="00AC2EF5" w:rsidTr="00654D33">
        <w:trPr>
          <w:jc w:val="center"/>
        </w:trPr>
        <w:tc>
          <w:tcPr>
            <w:tcW w:w="2633"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32"/>
              <w:rPr>
                <w:rFonts w:ascii="Times New Roman" w:eastAsia="Times New Roman" w:hAnsi="Times New Roman" w:cs="Times New Roman"/>
                <w:color w:val="000000"/>
                <w:sz w:val="24"/>
                <w:szCs w:val="24"/>
                <w:lang w:val="en-US" w:eastAsia="ru-RU"/>
              </w:rPr>
            </w:pPr>
            <w:r w:rsidRPr="00AC2EF5">
              <w:rPr>
                <w:rFonts w:ascii="Times New Roman" w:eastAsia="Times New Roman" w:hAnsi="Times New Roman" w:cs="Times New Roman"/>
                <w:b/>
                <w:bCs/>
                <w:color w:val="000000"/>
                <w:sz w:val="24"/>
                <w:szCs w:val="24"/>
                <w:lang w:val="en-US" w:eastAsia="ru-RU"/>
              </w:rPr>
              <w:t>TGBOP (TIPPY GOLDEN BROKEN ORANGE PEKOE)</w:t>
            </w:r>
          </w:p>
        </w:tc>
        <w:tc>
          <w:tcPr>
            <w:tcW w:w="6702"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93"/>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Листья резаные, содержание типсов больше чем у GBOP. Настой имеет хороший цвет и крепость</w:t>
            </w:r>
          </w:p>
        </w:tc>
      </w:tr>
      <w:tr w:rsidR="000A759F" w:rsidRPr="00AC2EF5" w:rsidTr="00654D33">
        <w:trPr>
          <w:jc w:val="center"/>
        </w:trPr>
        <w:tc>
          <w:tcPr>
            <w:tcW w:w="2633"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32"/>
              <w:rPr>
                <w:rFonts w:ascii="Times New Roman" w:eastAsia="Times New Roman" w:hAnsi="Times New Roman" w:cs="Times New Roman"/>
                <w:color w:val="000000"/>
                <w:sz w:val="24"/>
                <w:szCs w:val="24"/>
                <w:lang w:val="en-US" w:eastAsia="ru-RU"/>
              </w:rPr>
            </w:pPr>
            <w:r w:rsidRPr="00AC2EF5">
              <w:rPr>
                <w:rFonts w:ascii="Times New Roman" w:eastAsia="Times New Roman" w:hAnsi="Times New Roman" w:cs="Times New Roman"/>
                <w:b/>
                <w:bCs/>
                <w:color w:val="000000"/>
                <w:sz w:val="24"/>
                <w:szCs w:val="24"/>
                <w:lang w:val="en-US" w:eastAsia="ru-RU"/>
              </w:rPr>
              <w:t>GFBOP (Golden Flowery Broken Orange Pekoe)</w:t>
            </w:r>
          </w:p>
        </w:tc>
        <w:tc>
          <w:tcPr>
            <w:tcW w:w="6702"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93"/>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val="en-US" w:eastAsia="ru-RU"/>
              </w:rPr>
              <w:t> </w:t>
            </w:r>
            <w:r w:rsidRPr="00AC2EF5">
              <w:rPr>
                <w:rFonts w:ascii="Times New Roman" w:eastAsia="Times New Roman" w:hAnsi="Times New Roman" w:cs="Times New Roman"/>
                <w:color w:val="000000"/>
                <w:sz w:val="24"/>
                <w:szCs w:val="24"/>
                <w:lang w:eastAsia="ru-RU"/>
              </w:rPr>
              <w:t>С типсами</w:t>
            </w:r>
          </w:p>
        </w:tc>
      </w:tr>
    </w:tbl>
    <w:p w:rsidR="000A759F" w:rsidRPr="00AC2EF5" w:rsidRDefault="000A759F" w:rsidP="0019425C">
      <w:pPr>
        <w:spacing w:after="0" w:line="240" w:lineRule="auto"/>
        <w:jc w:val="right"/>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sz w:val="24"/>
          <w:szCs w:val="24"/>
          <w:lang w:eastAsia="ru-RU"/>
        </w:rPr>
        <w:br w:type="page"/>
      </w:r>
      <w:r w:rsidRPr="00AC2EF5">
        <w:rPr>
          <w:rFonts w:ascii="Times New Roman" w:eastAsia="Times New Roman" w:hAnsi="Times New Roman" w:cs="Times New Roman"/>
          <w:bCs/>
          <w:sz w:val="24"/>
          <w:szCs w:val="24"/>
          <w:lang w:eastAsia="ru-RU"/>
        </w:rPr>
        <w:lastRenderedPageBreak/>
        <w:t>Продолжение приложения И</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4A0" w:firstRow="1" w:lastRow="0" w:firstColumn="1" w:lastColumn="0" w:noHBand="0" w:noVBand="1"/>
      </w:tblPr>
      <w:tblGrid>
        <w:gridCol w:w="2633"/>
        <w:gridCol w:w="6702"/>
      </w:tblGrid>
      <w:tr w:rsidR="000A759F" w:rsidRPr="00AC2EF5" w:rsidTr="00654D33">
        <w:trPr>
          <w:jc w:val="center"/>
        </w:trPr>
        <w:tc>
          <w:tcPr>
            <w:tcW w:w="2633"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32"/>
              <w:rPr>
                <w:rFonts w:ascii="Times New Roman" w:eastAsia="Times New Roman" w:hAnsi="Times New Roman" w:cs="Times New Roman"/>
                <w:color w:val="000000"/>
                <w:sz w:val="24"/>
                <w:szCs w:val="24"/>
                <w:lang w:val="en-US" w:eastAsia="ru-RU"/>
              </w:rPr>
            </w:pPr>
            <w:r w:rsidRPr="00AC2EF5">
              <w:rPr>
                <w:rFonts w:ascii="Times New Roman" w:eastAsia="Times New Roman" w:hAnsi="Times New Roman" w:cs="Times New Roman"/>
                <w:b/>
                <w:bCs/>
                <w:color w:val="000000"/>
                <w:sz w:val="24"/>
                <w:szCs w:val="24"/>
                <w:lang w:val="en-US" w:eastAsia="ru-RU"/>
              </w:rPr>
              <w:t>SFTGOP (TIPPY GOLDEN BROKEN ORANGE PEKOE)</w:t>
            </w:r>
          </w:p>
        </w:tc>
        <w:tc>
          <w:tcPr>
            <w:tcW w:w="6702"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93"/>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Иногда применяются обозначения типа Super или Superior получая в результате сокращения SFTGOP</w:t>
            </w:r>
          </w:p>
        </w:tc>
      </w:tr>
      <w:tr w:rsidR="000A759F" w:rsidRPr="00AC2EF5" w:rsidTr="000A759F">
        <w:trPr>
          <w:jc w:val="center"/>
        </w:trPr>
        <w:tc>
          <w:tcPr>
            <w:tcW w:w="2633" w:type="dxa"/>
            <w:shd w:val="clear" w:color="auto" w:fill="BFBFBF"/>
            <w:tcMar>
              <w:top w:w="0" w:type="dxa"/>
              <w:left w:w="0" w:type="dxa"/>
              <w:bottom w:w="0" w:type="dxa"/>
              <w:right w:w="0" w:type="dxa"/>
            </w:tcMar>
            <w:hideMark/>
          </w:tcPr>
          <w:p w:rsidR="000A759F" w:rsidRPr="00AC2EF5" w:rsidRDefault="000A759F" w:rsidP="0019425C">
            <w:pPr>
              <w:spacing w:after="0" w:line="240" w:lineRule="auto"/>
              <w:ind w:left="132"/>
              <w:jc w:val="center"/>
              <w:rPr>
                <w:rFonts w:ascii="Times New Roman" w:eastAsia="Times New Roman" w:hAnsi="Times New Roman" w:cs="Times New Roman"/>
                <w:b/>
                <w:bCs/>
                <w:color w:val="000000"/>
                <w:sz w:val="24"/>
                <w:szCs w:val="24"/>
                <w:lang w:eastAsia="ru-RU"/>
              </w:rPr>
            </w:pPr>
          </w:p>
          <w:p w:rsidR="000A759F" w:rsidRPr="00AC2EF5" w:rsidRDefault="000A759F" w:rsidP="0019425C">
            <w:pPr>
              <w:spacing w:after="0" w:line="240" w:lineRule="auto"/>
              <w:ind w:left="132"/>
              <w:jc w:val="center"/>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b/>
                <w:bCs/>
                <w:color w:val="000000"/>
                <w:sz w:val="24"/>
                <w:szCs w:val="24"/>
                <w:lang w:eastAsia="ru-RU"/>
              </w:rPr>
              <w:t>Fannings </w:t>
            </w:r>
          </w:p>
        </w:tc>
        <w:tc>
          <w:tcPr>
            <w:tcW w:w="6702" w:type="dxa"/>
            <w:shd w:val="clear" w:color="auto" w:fill="BFBFBF"/>
            <w:tcMar>
              <w:top w:w="0" w:type="dxa"/>
              <w:left w:w="0" w:type="dxa"/>
              <w:bottom w:w="0" w:type="dxa"/>
              <w:right w:w="0" w:type="dxa"/>
            </w:tcMar>
            <w:hideMark/>
          </w:tcPr>
          <w:p w:rsidR="000A759F" w:rsidRPr="00AC2EF5" w:rsidRDefault="000A759F" w:rsidP="0019425C">
            <w:pPr>
              <w:spacing w:after="0" w:line="240" w:lineRule="auto"/>
              <w:ind w:left="193"/>
              <w:jc w:val="center"/>
              <w:rPr>
                <w:rFonts w:ascii="Times New Roman" w:eastAsia="Times New Roman" w:hAnsi="Times New Roman" w:cs="Times New Roman"/>
                <w:b/>
                <w:bCs/>
                <w:color w:val="000000"/>
                <w:sz w:val="24"/>
                <w:szCs w:val="24"/>
                <w:lang w:eastAsia="ru-RU"/>
              </w:rPr>
            </w:pPr>
          </w:p>
          <w:p w:rsidR="000A759F" w:rsidRPr="00AC2EF5" w:rsidRDefault="000A759F" w:rsidP="0019425C">
            <w:pPr>
              <w:spacing w:after="0" w:line="240" w:lineRule="auto"/>
              <w:ind w:left="193"/>
              <w:jc w:val="center"/>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b/>
                <w:bCs/>
                <w:color w:val="000000"/>
                <w:sz w:val="24"/>
                <w:szCs w:val="24"/>
                <w:lang w:eastAsia="ru-RU"/>
              </w:rPr>
              <w:t>Высевка</w:t>
            </w:r>
          </w:p>
        </w:tc>
      </w:tr>
      <w:tr w:rsidR="000A759F" w:rsidRPr="00AC2EF5" w:rsidTr="00654D33">
        <w:trPr>
          <w:jc w:val="center"/>
        </w:trPr>
        <w:tc>
          <w:tcPr>
            <w:tcW w:w="2633"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32"/>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b/>
                <w:bCs/>
                <w:color w:val="000000"/>
                <w:sz w:val="24"/>
                <w:szCs w:val="24"/>
                <w:lang w:eastAsia="ru-RU"/>
              </w:rPr>
              <w:t>F (FANNINGS)</w:t>
            </w:r>
          </w:p>
        </w:tc>
        <w:tc>
          <w:tcPr>
            <w:tcW w:w="6702"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93"/>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Сеяный чай, размер листа меньше чем у ВОР. Настой быстро завариваемый, хорошего цвета</w:t>
            </w:r>
          </w:p>
        </w:tc>
      </w:tr>
      <w:tr w:rsidR="000A759F" w:rsidRPr="00AC2EF5" w:rsidTr="00654D33">
        <w:trPr>
          <w:jc w:val="center"/>
        </w:trPr>
        <w:tc>
          <w:tcPr>
            <w:tcW w:w="2633"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32"/>
              <w:rPr>
                <w:rFonts w:ascii="Times New Roman" w:eastAsia="Times New Roman" w:hAnsi="Times New Roman" w:cs="Times New Roman"/>
                <w:color w:val="000000"/>
                <w:sz w:val="24"/>
                <w:szCs w:val="24"/>
                <w:lang w:val="en-US" w:eastAsia="ru-RU"/>
              </w:rPr>
            </w:pPr>
            <w:r w:rsidRPr="00AC2EF5">
              <w:rPr>
                <w:rFonts w:ascii="Times New Roman" w:eastAsia="Times New Roman" w:hAnsi="Times New Roman" w:cs="Times New Roman"/>
                <w:b/>
                <w:bCs/>
                <w:color w:val="000000"/>
                <w:sz w:val="24"/>
                <w:szCs w:val="24"/>
                <w:lang w:val="en-US" w:eastAsia="ru-RU"/>
              </w:rPr>
              <w:t>PF (FANNINGS OF PEKOE FANNINGS)</w:t>
            </w:r>
          </w:p>
        </w:tc>
        <w:tc>
          <w:tcPr>
            <w:tcW w:w="6702"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93"/>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Обозначает</w:t>
            </w:r>
            <w:r w:rsidRPr="00AC2EF5">
              <w:rPr>
                <w:rFonts w:ascii="Times New Roman" w:eastAsia="Times New Roman" w:hAnsi="Times New Roman" w:cs="Times New Roman"/>
                <w:color w:val="000000"/>
                <w:sz w:val="24"/>
                <w:szCs w:val="24"/>
                <w:lang w:val="en-US" w:eastAsia="ru-RU"/>
              </w:rPr>
              <w:t xml:space="preserve">, </w:t>
            </w:r>
            <w:r w:rsidRPr="00AC2EF5">
              <w:rPr>
                <w:rFonts w:ascii="Times New Roman" w:eastAsia="Times New Roman" w:hAnsi="Times New Roman" w:cs="Times New Roman"/>
                <w:color w:val="000000"/>
                <w:sz w:val="24"/>
                <w:szCs w:val="24"/>
                <w:lang w:eastAsia="ru-RU"/>
              </w:rPr>
              <w:t>чтовосновномиспользовалсялистгрубогосбора</w:t>
            </w:r>
            <w:r w:rsidRPr="00AC2EF5">
              <w:rPr>
                <w:rFonts w:ascii="Times New Roman" w:eastAsia="Times New Roman" w:hAnsi="Times New Roman" w:cs="Times New Roman"/>
                <w:color w:val="000000"/>
                <w:sz w:val="24"/>
                <w:szCs w:val="24"/>
                <w:lang w:val="en-US" w:eastAsia="ru-RU"/>
              </w:rPr>
              <w:t xml:space="preserve"> (</w:t>
            </w:r>
            <w:r w:rsidRPr="00AC2EF5">
              <w:rPr>
                <w:rFonts w:ascii="Times New Roman" w:eastAsia="Times New Roman" w:hAnsi="Times New Roman" w:cs="Times New Roman"/>
                <w:color w:val="000000"/>
                <w:sz w:val="24"/>
                <w:szCs w:val="24"/>
                <w:lang w:eastAsia="ru-RU"/>
              </w:rPr>
              <w:t>иногдаприменяетсяобозначение</w:t>
            </w:r>
            <w:r w:rsidRPr="00AC2EF5">
              <w:rPr>
                <w:rFonts w:ascii="Times New Roman" w:eastAsia="Times New Roman" w:hAnsi="Times New Roman" w:cs="Times New Roman"/>
                <w:color w:val="000000"/>
                <w:sz w:val="24"/>
                <w:szCs w:val="24"/>
                <w:lang w:val="en-US" w:eastAsia="ru-RU"/>
              </w:rPr>
              <w:t xml:space="preserve">: PS (Pekoe Suchong), OF (Orange Fannings), BOPF (Broken Orange Pekoe Fannings), FOF (Flowery Orange Fannings)  </w:t>
            </w:r>
            <w:r w:rsidRPr="00AC2EF5">
              <w:rPr>
                <w:rFonts w:ascii="Times New Roman" w:eastAsia="Times New Roman" w:hAnsi="Times New Roman" w:cs="Times New Roman"/>
                <w:color w:val="000000"/>
                <w:sz w:val="24"/>
                <w:szCs w:val="24"/>
                <w:lang w:eastAsia="ru-RU"/>
              </w:rPr>
              <w:t>толькодляассамскихсортовчая</w:t>
            </w:r>
            <w:r w:rsidRPr="00AC2EF5">
              <w:rPr>
                <w:rFonts w:ascii="Times New Roman" w:eastAsia="Times New Roman" w:hAnsi="Times New Roman" w:cs="Times New Roman"/>
                <w:color w:val="000000"/>
                <w:sz w:val="24"/>
                <w:szCs w:val="24"/>
                <w:lang w:val="en-US" w:eastAsia="ru-RU"/>
              </w:rPr>
              <w:t xml:space="preserve">; TGOF (Tippy Golden Orange Fannings), PD (Pekoe Dust)). </w:t>
            </w:r>
            <w:r w:rsidRPr="00AC2EF5">
              <w:rPr>
                <w:rFonts w:ascii="Times New Roman" w:eastAsia="Times New Roman" w:hAnsi="Times New Roman" w:cs="Times New Roman"/>
                <w:color w:val="000000"/>
                <w:sz w:val="24"/>
                <w:szCs w:val="24"/>
                <w:lang w:eastAsia="ru-RU"/>
              </w:rPr>
              <w:t>Дают крепкий темный настой из-за чего добавляются к другим сортам при изготовлении пакетированного чая</w:t>
            </w:r>
          </w:p>
          <w:p w:rsidR="000A759F" w:rsidRPr="00AC2EF5" w:rsidRDefault="000A759F" w:rsidP="0019425C">
            <w:pPr>
              <w:spacing w:after="0" w:line="240" w:lineRule="auto"/>
              <w:ind w:left="193"/>
              <w:rPr>
                <w:rFonts w:ascii="Times New Roman" w:eastAsia="Times New Roman" w:hAnsi="Times New Roman" w:cs="Times New Roman"/>
                <w:color w:val="000000"/>
                <w:sz w:val="24"/>
                <w:szCs w:val="24"/>
                <w:lang w:eastAsia="ru-RU"/>
              </w:rPr>
            </w:pPr>
          </w:p>
        </w:tc>
      </w:tr>
      <w:tr w:rsidR="000A759F" w:rsidRPr="00AC2EF5" w:rsidTr="000A759F">
        <w:trPr>
          <w:jc w:val="center"/>
        </w:trPr>
        <w:tc>
          <w:tcPr>
            <w:tcW w:w="2633" w:type="dxa"/>
            <w:shd w:val="clear" w:color="auto" w:fill="BFBFBF"/>
            <w:tcMar>
              <w:top w:w="0" w:type="dxa"/>
              <w:left w:w="0" w:type="dxa"/>
              <w:bottom w:w="0" w:type="dxa"/>
              <w:right w:w="0" w:type="dxa"/>
            </w:tcMar>
            <w:hideMark/>
          </w:tcPr>
          <w:p w:rsidR="000A759F" w:rsidRPr="00AC2EF5" w:rsidRDefault="000A759F" w:rsidP="0019425C">
            <w:pPr>
              <w:spacing w:after="0" w:line="240" w:lineRule="auto"/>
              <w:ind w:left="132"/>
              <w:jc w:val="center"/>
              <w:rPr>
                <w:rFonts w:ascii="Times New Roman" w:eastAsia="Times New Roman" w:hAnsi="Times New Roman" w:cs="Times New Roman"/>
                <w:b/>
                <w:bCs/>
                <w:color w:val="000000"/>
                <w:sz w:val="24"/>
                <w:szCs w:val="24"/>
                <w:lang w:eastAsia="ru-RU"/>
              </w:rPr>
            </w:pPr>
          </w:p>
          <w:p w:rsidR="000A759F" w:rsidRPr="00AC2EF5" w:rsidRDefault="000A759F" w:rsidP="0019425C">
            <w:pPr>
              <w:spacing w:after="0" w:line="240" w:lineRule="auto"/>
              <w:ind w:left="132"/>
              <w:jc w:val="center"/>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b/>
                <w:bCs/>
                <w:color w:val="000000"/>
                <w:sz w:val="24"/>
                <w:szCs w:val="24"/>
                <w:lang w:eastAsia="ru-RU"/>
              </w:rPr>
              <w:t>Dust </w:t>
            </w:r>
          </w:p>
        </w:tc>
        <w:tc>
          <w:tcPr>
            <w:tcW w:w="6702" w:type="dxa"/>
            <w:shd w:val="clear" w:color="auto" w:fill="BFBFBF"/>
            <w:tcMar>
              <w:top w:w="0" w:type="dxa"/>
              <w:left w:w="0" w:type="dxa"/>
              <w:bottom w:w="0" w:type="dxa"/>
              <w:right w:w="0" w:type="dxa"/>
            </w:tcMar>
            <w:hideMark/>
          </w:tcPr>
          <w:p w:rsidR="000A759F" w:rsidRPr="00AC2EF5" w:rsidRDefault="000A759F" w:rsidP="0019425C">
            <w:pPr>
              <w:spacing w:after="0" w:line="240" w:lineRule="auto"/>
              <w:ind w:left="193"/>
              <w:jc w:val="center"/>
              <w:rPr>
                <w:rFonts w:ascii="Times New Roman" w:eastAsia="Times New Roman" w:hAnsi="Times New Roman" w:cs="Times New Roman"/>
                <w:b/>
                <w:bCs/>
                <w:color w:val="000000"/>
                <w:sz w:val="24"/>
                <w:szCs w:val="24"/>
                <w:lang w:eastAsia="ru-RU"/>
              </w:rPr>
            </w:pPr>
          </w:p>
          <w:p w:rsidR="000A759F" w:rsidRPr="00AC2EF5" w:rsidRDefault="000A759F" w:rsidP="0019425C">
            <w:pPr>
              <w:spacing w:after="0" w:line="240" w:lineRule="auto"/>
              <w:ind w:left="193"/>
              <w:jc w:val="center"/>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b/>
                <w:bCs/>
                <w:color w:val="000000"/>
                <w:sz w:val="24"/>
                <w:szCs w:val="24"/>
                <w:lang w:eastAsia="ru-RU"/>
              </w:rPr>
              <w:t>Крошки</w:t>
            </w:r>
          </w:p>
        </w:tc>
      </w:tr>
      <w:tr w:rsidR="000A759F" w:rsidRPr="00AC2EF5" w:rsidTr="00654D33">
        <w:trPr>
          <w:jc w:val="center"/>
        </w:trPr>
        <w:tc>
          <w:tcPr>
            <w:tcW w:w="2633"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32"/>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b/>
                <w:bCs/>
                <w:color w:val="000000"/>
                <w:sz w:val="24"/>
                <w:szCs w:val="24"/>
                <w:lang w:eastAsia="ru-RU"/>
              </w:rPr>
              <w:t>D (DUST)</w:t>
            </w:r>
          </w:p>
        </w:tc>
        <w:tc>
          <w:tcPr>
            <w:tcW w:w="6702"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93"/>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Мелкие частицы чая. Настой очень быстро заваривается</w:t>
            </w:r>
          </w:p>
          <w:p w:rsidR="000A759F" w:rsidRPr="00AC2EF5" w:rsidRDefault="000A759F" w:rsidP="0019425C">
            <w:pPr>
              <w:spacing w:after="0" w:line="240" w:lineRule="auto"/>
              <w:ind w:left="193"/>
              <w:rPr>
                <w:rFonts w:ascii="Times New Roman" w:eastAsia="Times New Roman" w:hAnsi="Times New Roman" w:cs="Times New Roman"/>
                <w:color w:val="000000"/>
                <w:sz w:val="24"/>
                <w:szCs w:val="24"/>
                <w:lang w:eastAsia="ru-RU"/>
              </w:rPr>
            </w:pPr>
          </w:p>
        </w:tc>
      </w:tr>
      <w:tr w:rsidR="000A759F" w:rsidRPr="00AC2EF5" w:rsidTr="000A759F">
        <w:trPr>
          <w:jc w:val="center"/>
        </w:trPr>
        <w:tc>
          <w:tcPr>
            <w:tcW w:w="2633" w:type="dxa"/>
            <w:shd w:val="clear" w:color="auto" w:fill="BFBFBF"/>
            <w:tcMar>
              <w:top w:w="0" w:type="dxa"/>
              <w:left w:w="0" w:type="dxa"/>
              <w:bottom w:w="0" w:type="dxa"/>
              <w:right w:w="0" w:type="dxa"/>
            </w:tcMar>
            <w:hideMark/>
          </w:tcPr>
          <w:p w:rsidR="000A759F" w:rsidRPr="00AC2EF5" w:rsidRDefault="000A759F" w:rsidP="0019425C">
            <w:pPr>
              <w:spacing w:after="0" w:line="240" w:lineRule="auto"/>
              <w:ind w:left="132"/>
              <w:jc w:val="center"/>
              <w:rPr>
                <w:rFonts w:ascii="Times New Roman" w:eastAsia="Times New Roman" w:hAnsi="Times New Roman" w:cs="Times New Roman"/>
                <w:b/>
                <w:bCs/>
                <w:color w:val="000000"/>
                <w:sz w:val="24"/>
                <w:szCs w:val="24"/>
                <w:lang w:eastAsia="ru-RU"/>
              </w:rPr>
            </w:pPr>
          </w:p>
          <w:p w:rsidR="000A759F" w:rsidRPr="00AC2EF5" w:rsidRDefault="000A759F" w:rsidP="0019425C">
            <w:pPr>
              <w:spacing w:after="0" w:line="240" w:lineRule="auto"/>
              <w:ind w:left="132"/>
              <w:jc w:val="center"/>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b/>
                <w:bCs/>
                <w:color w:val="000000"/>
                <w:sz w:val="24"/>
                <w:szCs w:val="24"/>
                <w:lang w:eastAsia="ru-RU"/>
              </w:rPr>
              <w:t>CTC</w:t>
            </w:r>
          </w:p>
        </w:tc>
        <w:tc>
          <w:tcPr>
            <w:tcW w:w="6702" w:type="dxa"/>
            <w:shd w:val="clear" w:color="auto" w:fill="BFBFBF"/>
            <w:tcMar>
              <w:top w:w="0" w:type="dxa"/>
              <w:left w:w="0" w:type="dxa"/>
              <w:bottom w:w="0" w:type="dxa"/>
              <w:right w:w="0" w:type="dxa"/>
            </w:tcMar>
            <w:hideMark/>
          </w:tcPr>
          <w:p w:rsidR="000A759F" w:rsidRPr="00AC2EF5" w:rsidRDefault="000A759F" w:rsidP="0019425C">
            <w:pPr>
              <w:spacing w:after="0" w:line="240" w:lineRule="auto"/>
              <w:ind w:left="193"/>
              <w:jc w:val="center"/>
              <w:rPr>
                <w:rFonts w:ascii="Times New Roman" w:eastAsia="Times New Roman" w:hAnsi="Times New Roman" w:cs="Times New Roman"/>
                <w:b/>
                <w:bCs/>
                <w:color w:val="000000"/>
                <w:sz w:val="24"/>
                <w:szCs w:val="24"/>
                <w:lang w:eastAsia="ru-RU"/>
              </w:rPr>
            </w:pPr>
          </w:p>
          <w:p w:rsidR="000A759F" w:rsidRPr="00AC2EF5" w:rsidRDefault="000A759F" w:rsidP="0019425C">
            <w:pPr>
              <w:spacing w:after="0" w:line="240" w:lineRule="auto"/>
              <w:ind w:left="193"/>
              <w:jc w:val="center"/>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b/>
                <w:bCs/>
                <w:color w:val="000000"/>
                <w:sz w:val="24"/>
                <w:szCs w:val="24"/>
                <w:lang w:eastAsia="ru-RU"/>
              </w:rPr>
              <w:t>Грануллированный</w:t>
            </w:r>
          </w:p>
        </w:tc>
      </w:tr>
      <w:tr w:rsidR="000A759F" w:rsidRPr="00AC2EF5" w:rsidTr="00654D33">
        <w:trPr>
          <w:jc w:val="center"/>
        </w:trPr>
        <w:tc>
          <w:tcPr>
            <w:tcW w:w="2633"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32"/>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b/>
                <w:bCs/>
                <w:color w:val="000000"/>
                <w:sz w:val="24"/>
                <w:szCs w:val="24"/>
                <w:lang w:eastAsia="ru-RU"/>
              </w:rPr>
              <w:t>СTС (Crushing, Tearning, Curling)</w:t>
            </w:r>
          </w:p>
        </w:tc>
        <w:tc>
          <w:tcPr>
            <w:tcW w:w="6702"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93"/>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Гранулы из измельченного и скрученного чайного листа. Быстро заваривается, настой темный</w:t>
            </w:r>
          </w:p>
          <w:p w:rsidR="000A759F" w:rsidRPr="00AC2EF5" w:rsidRDefault="000A759F" w:rsidP="0019425C">
            <w:pPr>
              <w:spacing w:after="0" w:line="240" w:lineRule="auto"/>
              <w:ind w:left="193"/>
              <w:rPr>
                <w:rFonts w:ascii="Times New Roman" w:eastAsia="Times New Roman" w:hAnsi="Times New Roman" w:cs="Times New Roman"/>
                <w:color w:val="000000"/>
                <w:sz w:val="24"/>
                <w:szCs w:val="24"/>
                <w:lang w:eastAsia="ru-RU"/>
              </w:rPr>
            </w:pPr>
          </w:p>
        </w:tc>
      </w:tr>
    </w:tbl>
    <w:p w:rsidR="000A759F" w:rsidRPr="00AC2EF5" w:rsidRDefault="000A759F" w:rsidP="0019425C">
      <w:pPr>
        <w:spacing w:after="0" w:line="240" w:lineRule="auto"/>
        <w:jc w:val="right"/>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sz w:val="24"/>
          <w:szCs w:val="24"/>
          <w:lang w:eastAsia="ru-RU"/>
        </w:rPr>
        <w:br w:type="page"/>
      </w:r>
    </w:p>
    <w:p w:rsidR="000A759F" w:rsidRPr="00AC2EF5" w:rsidRDefault="000A759F" w:rsidP="0019425C">
      <w:pPr>
        <w:spacing w:after="0" w:line="240" w:lineRule="auto"/>
        <w:ind w:firstLine="708"/>
        <w:jc w:val="right"/>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lastRenderedPageBreak/>
        <w:t xml:space="preserve">Приложение </w:t>
      </w:r>
      <w:r w:rsidR="00D80C2D">
        <w:rPr>
          <w:rFonts w:ascii="Times New Roman" w:eastAsia="Times New Roman" w:hAnsi="Times New Roman" w:cs="Times New Roman"/>
          <w:bCs/>
          <w:sz w:val="24"/>
          <w:szCs w:val="24"/>
          <w:lang w:eastAsia="ru-RU"/>
        </w:rPr>
        <w:t>К</w:t>
      </w:r>
    </w:p>
    <w:p w:rsidR="000A759F" w:rsidRPr="00AC2EF5" w:rsidRDefault="000A759F" w:rsidP="0019425C">
      <w:pPr>
        <w:spacing w:after="0" w:line="240" w:lineRule="auto"/>
        <w:ind w:firstLine="708"/>
        <w:jc w:val="right"/>
        <w:rPr>
          <w:rFonts w:ascii="Times New Roman" w:eastAsia="Times New Roman" w:hAnsi="Times New Roman" w:cs="Times New Roman"/>
          <w:b/>
          <w:bCs/>
          <w:sz w:val="24"/>
          <w:szCs w:val="24"/>
          <w:lang w:eastAsia="ru-RU"/>
        </w:rPr>
      </w:pPr>
    </w:p>
    <w:tbl>
      <w:tblPr>
        <w:tblW w:w="9465" w:type="dxa"/>
        <w:tblLayout w:type="fixed"/>
        <w:tblLook w:val="04A0" w:firstRow="1" w:lastRow="0" w:firstColumn="1" w:lastColumn="0" w:noHBand="0" w:noVBand="1"/>
      </w:tblPr>
      <w:tblGrid>
        <w:gridCol w:w="1593"/>
        <w:gridCol w:w="639"/>
        <w:gridCol w:w="567"/>
        <w:gridCol w:w="641"/>
        <w:gridCol w:w="568"/>
        <w:gridCol w:w="1391"/>
        <w:gridCol w:w="1391"/>
        <w:gridCol w:w="1391"/>
        <w:gridCol w:w="1284"/>
      </w:tblGrid>
      <w:tr w:rsidR="000A759F" w:rsidRPr="00AC2EF5" w:rsidTr="00654D33">
        <w:tc>
          <w:tcPr>
            <w:tcW w:w="1593" w:type="dxa"/>
            <w:hideMark/>
          </w:tcPr>
          <w:p w:rsidR="000A759F" w:rsidRPr="00AC2EF5" w:rsidRDefault="000A759F" w:rsidP="0019425C">
            <w:pPr>
              <w:autoSpaceDN w:val="0"/>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br w:type="page"/>
            </w:r>
            <w:r w:rsidR="00167073">
              <w:rPr>
                <w:rFonts w:ascii="Times New Roman" w:eastAsia="Times New Roman" w:hAnsi="Times New Roman" w:cs="Times New Roman"/>
                <w:noProof/>
                <w:sz w:val="24"/>
                <w:szCs w:val="24"/>
                <w:lang w:eastAsia="ru-RU"/>
              </w:rPr>
              <w:pict>
                <v:shapetype id="_x0000_t78" coordsize="21600,21600" o:spt="78" adj="14400,5400,18000,8100" path="m,l,21600@0,21600@0@5@2@5@2@4,21600,10800@2@1@2@3@0@3@0,xe">
                  <v:stroke joinstyle="miter"/>
                  <v:formulas>
                    <v:f eqn="val #0"/>
                    <v:f eqn="val #1"/>
                    <v:f eqn="val #2"/>
                    <v:f eqn="val #3"/>
                    <v:f eqn="sum 21600 0 #1"/>
                    <v:f eqn="sum 21600 0 #3"/>
                    <v:f eqn="prod #0 1 2"/>
                  </v:formulas>
                  <v:path o:connecttype="custom" o:connectlocs="@6,0;0,10800;@6,21600;21600,10800" o:connectangles="270,180,90,0" textboxrect="0,0,@0,21600"/>
                  <v:handles>
                    <v:h position="#0,topLeft" xrange="0,@2"/>
                    <v:h position="bottomRight,#1" yrange="0,@3"/>
                    <v:h position="#2,#3" xrange="@0,21600" yrange="@1,10800"/>
                  </v:handles>
                </v:shapetype>
                <v:shape id="Выноска со стрелкой вправо 26" o:spid="_x0000_s1133" type="#_x0000_t78" style="position:absolute;margin-left:8.95pt;margin-top:30.35pt;width:1in;height:76.1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" adj=",5691,15696,8245">
                  <v:textbox>
                    <w:txbxContent>
                      <w:p w:rsidR="00C37D1C" w:rsidRDefault="00C37D1C" w:rsidP="000A759F">
                        <w:pPr>
                          <w:pStyle w:val="ae"/>
                          <w:jc w:val="center"/>
                          <w:rPr>
                            <w:rFonts w:ascii="Book Antiqua" w:hAnsi="Book Antiqua"/>
                          </w:rPr>
                        </w:pPr>
                        <w:r>
                          <w:rPr>
                            <w:rFonts w:ascii="Book Antiqua" w:hAnsi="Book Antiqua"/>
                          </w:rPr>
                          <w:t>комплексные свойства</w:t>
                        </w:r>
                      </w:p>
                    </w:txbxContent>
                  </v:textbox>
                </v:shape>
              </w:pict>
            </w:r>
            <w:r w:rsidR="00167073">
              <w:rPr>
                <w:rFonts w:ascii="Times New Roman" w:eastAsia="Times New Roman" w:hAnsi="Times New Roman" w:cs="Times New Roman"/>
                <w:noProof/>
                <w:sz w:val="24"/>
                <w:szCs w:val="24"/>
                <w:lang w:eastAsia="ru-RU"/>
              </w:rPr>
              <w:pict>
                <v:rect id="Прямоугольник 34" o:spid="_x0000_s1134" style="position:absolute;margin-left:130.8pt;margin-top:3.2pt;width:301.2pt;height:12.55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" o:allowincell="f">
                  <v:fill r:id="rId44" o:title="" type="pattern"/>
                  <v:textbox inset="0,0,0,0">
                    <w:txbxContent>
                      <w:p w:rsidR="00C37D1C" w:rsidRDefault="00C37D1C" w:rsidP="000A759F">
                        <w:pPr>
                          <w:jc w:val="center"/>
                          <w:rPr>
                            <w:rFonts w:ascii="Book Antiqua" w:hAnsi="Book Antiqua"/>
                            <w:sz w:val="20"/>
                          </w:rPr>
                        </w:pPr>
                        <w:r>
                          <w:rPr>
                            <w:rFonts w:ascii="Book Antiqua" w:hAnsi="Book Antiqua"/>
                            <w:sz w:val="20"/>
                          </w:rPr>
                          <w:t>Потребительские свойства моющих средств</w:t>
                        </w:r>
                      </w:p>
                    </w:txbxContent>
                  </v:textbox>
                </v:rect>
              </w:pict>
            </w:r>
            <w:r w:rsidRPr="00AC2EF5">
              <w:rPr>
                <w:rFonts w:ascii="Times New Roman" w:eastAsia="Times New Roman" w:hAnsi="Times New Roman" w:cs="Times New Roman"/>
                <w:sz w:val="24"/>
                <w:szCs w:val="24"/>
                <w:lang w:eastAsia="ru-RU"/>
              </w:rPr>
              <w:t>1 уровень</w:t>
            </w:r>
          </w:p>
          <w:p w:rsidR="000A759F" w:rsidRPr="00AC2EF5" w:rsidRDefault="000A759F" w:rsidP="0019425C">
            <w:pPr>
              <w:autoSpaceDN w:val="0"/>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 уровень</w:t>
            </w:r>
          </w:p>
        </w:tc>
        <w:tc>
          <w:tcPr>
            <w:tcW w:w="7872" w:type="dxa"/>
            <w:gridSpan w:val="8"/>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167073" w:rsidP="001942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line id="Прямая соединительная линия 29" o:spid="_x0000_s1164" style="position:absolute;left:0;text-align:lef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25pt,4.9pt" to="376.25pt,3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"/>
              </w:pict>
            </w:r>
            <w:r>
              <w:rPr>
                <w:rFonts w:ascii="Times New Roman" w:eastAsia="Times New Roman" w:hAnsi="Times New Roman" w:cs="Times New Roman"/>
                <w:noProof/>
                <w:sz w:val="24"/>
                <w:szCs w:val="24"/>
                <w:lang w:eastAsia="ru-RU"/>
              </w:rPr>
              <w:pict>
                <v:line id="Прямая соединительная линия 33" o:spid="_x0000_s1163" style="position:absolute;left:0;text-align:left;flip:x;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5pt,5.7pt" to="202.85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"/>
              </w:pict>
            </w:r>
            <w:r>
              <w:rPr>
                <w:rFonts w:ascii="Times New Roman" w:eastAsia="Times New Roman" w:hAnsi="Times New Roman" w:cs="Times New Roman"/>
                <w:noProof/>
                <w:sz w:val="24"/>
                <w:szCs w:val="24"/>
                <w:lang w:eastAsia="ru-RU"/>
              </w:rPr>
              <w:pict>
                <v:line id="Прямая соединительная линия 32" o:spid="_x0000_s1162" style="position:absolute;left:0;text-align:left;flip:x;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35pt,5.45pt" to="201.05pt,2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"/>
              </w:pict>
            </w:r>
            <w:r>
              <w:rPr>
                <w:rFonts w:ascii="Times New Roman" w:eastAsia="Times New Roman" w:hAnsi="Times New Roman" w:cs="Times New Roman"/>
                <w:noProof/>
                <w:sz w:val="24"/>
                <w:szCs w:val="24"/>
                <w:lang w:eastAsia="ru-RU"/>
              </w:rPr>
              <w:pict>
                <v:line id="Прямая соединительная линия 31" o:spid="_x0000_s1161" style="position:absolute;left:0;text-align:left;flip:y;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9.35pt,5.65pt" to="199.45pt,2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"/>
              </w:pict>
            </w:r>
            <w:r>
              <w:rPr>
                <w:rFonts w:ascii="Times New Roman" w:eastAsia="Times New Roman" w:hAnsi="Times New Roman" w:cs="Times New Roman"/>
                <w:noProof/>
                <w:sz w:val="24"/>
                <w:szCs w:val="24"/>
                <w:lang w:eastAsia="ru-RU"/>
              </w:rPr>
              <w:pict>
                <v:line id="Прямая соединительная линия 30" o:spid="_x0000_s1160" style="position:absolute;left:0;text-align:lef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9.45pt,5.65pt" to="262.35pt,2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"/>
              </w:pic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654D33">
        <w:trPr>
          <w:trHeight w:val="1740"/>
        </w:trPr>
        <w:tc>
          <w:tcPr>
            <w:tcW w:w="1593" w:type="dxa"/>
          </w:tcPr>
          <w:p w:rsidR="000A759F" w:rsidRPr="00AC2EF5" w:rsidRDefault="00167073" w:rsidP="0019425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rect id="Прямоугольник 28" o:spid="_x0000_s1135" style="position:absolute;left:0;text-align:left;margin-left:261pt;margin-top:3.95pt;width:71.25pt;height:38.8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" o:allowincell="f">
                  <v:fill r:id="rId44" o:title="" type="pattern"/>
                  <v:textbox inset="0,0,0,0">
                    <w:txbxContent>
                      <w:p w:rsidR="00C37D1C" w:rsidRDefault="00C37D1C" w:rsidP="000A759F">
                        <w:pPr>
                          <w:jc w:val="center"/>
                          <w:rPr>
                            <w:rFonts w:ascii="Book Antiqua" w:hAnsi="Book Antiqua"/>
                            <w:sz w:val="20"/>
                          </w:rPr>
                        </w:pPr>
                        <w:r>
                          <w:rPr>
                            <w:rFonts w:ascii="Book Antiqua" w:hAnsi="Book Antiqua"/>
                            <w:sz w:val="20"/>
                          </w:rPr>
                          <w:t>Надежность</w:t>
                        </w:r>
                      </w:p>
                    </w:txbxContent>
                  </v:textbox>
                </v:rect>
              </w:pict>
            </w:r>
            <w:r>
              <w:rPr>
                <w:rFonts w:ascii="Times New Roman" w:eastAsia="Times New Roman" w:hAnsi="Times New Roman" w:cs="Times New Roman"/>
                <w:noProof/>
                <w:sz w:val="24"/>
                <w:szCs w:val="24"/>
                <w:lang w:eastAsia="ru-RU"/>
              </w:rPr>
              <w:pict>
                <v:rect id="Прямоугольник 27" o:spid="_x0000_s1136" style="position:absolute;left:0;text-align:left;margin-left:339.6pt;margin-top:3.95pt;width:57.65pt;height:38.8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" o:allowincell="f">
                  <v:fill r:id="rId44" o:title="" type="pattern"/>
                  <v:textbox inset="0,0,0,0">
                    <w:txbxContent>
                      <w:p w:rsidR="00C37D1C" w:rsidRDefault="00C37D1C" w:rsidP="000A759F">
                        <w:pPr>
                          <w:jc w:val="center"/>
                          <w:rPr>
                            <w:rFonts w:ascii="Book Antiqua" w:hAnsi="Book Antiqua"/>
                            <w:spacing w:val="-18"/>
                          </w:rPr>
                        </w:pPr>
                        <w:r>
                          <w:rPr>
                            <w:rFonts w:ascii="Book Antiqua" w:hAnsi="Book Antiqua"/>
                            <w:spacing w:val="-18"/>
                            <w:sz w:val="20"/>
                          </w:rPr>
                          <w:t>Эстетические свойства</w:t>
                        </w:r>
                      </w:p>
                    </w:txbxContent>
                  </v:textbox>
                </v:rect>
              </w:pic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2415" w:type="dxa"/>
            <w:gridSpan w:val="4"/>
          </w:tcPr>
          <w:p w:rsidR="000A759F" w:rsidRPr="00AC2EF5" w:rsidRDefault="00167073" w:rsidP="001942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rect id="Прямоугольник 25" o:spid="_x0000_s1137" style="position:absolute;left:0;text-align:left;margin-left:100.35pt;margin-top:2.75pt;width:73.2pt;height:39.65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">
                  <v:fill r:id="rId44" o:title="" type="pattern"/>
                  <v:textbox inset="0,0,0,0">
                    <w:txbxContent>
                      <w:p w:rsidR="00C37D1C" w:rsidRDefault="00C37D1C" w:rsidP="000A759F">
                        <w:pPr>
                          <w:jc w:val="center"/>
                          <w:rPr>
                            <w:rFonts w:ascii="Book Antiqua" w:hAnsi="Book Antiqua"/>
                            <w:sz w:val="20"/>
                          </w:rPr>
                        </w:pPr>
                        <w:r>
                          <w:rPr>
                            <w:rFonts w:ascii="Book Antiqua" w:hAnsi="Book Antiqua"/>
                            <w:spacing w:val="-18"/>
                            <w:sz w:val="20"/>
                          </w:rPr>
                          <w:t xml:space="preserve">Эргономические </w:t>
                        </w:r>
                        <w:r>
                          <w:rPr>
                            <w:rFonts w:ascii="Book Antiqua" w:hAnsi="Book Antiqua"/>
                            <w:sz w:val="20"/>
                          </w:rPr>
                          <w:t>свойства</w:t>
                        </w:r>
                      </w:p>
                    </w:txbxContent>
                  </v:textbox>
                </v:rect>
              </w:pict>
            </w:r>
            <w:r>
              <w:rPr>
                <w:rFonts w:ascii="Times New Roman" w:eastAsia="Times New Roman" w:hAnsi="Times New Roman" w:cs="Times New Roman"/>
                <w:noProof/>
                <w:sz w:val="24"/>
                <w:szCs w:val="24"/>
                <w:lang w:eastAsia="ru-RU"/>
              </w:rPr>
              <w:pict>
                <v:rect id="Прямоугольник 24" o:spid="_x0000_s1138" style="position:absolute;left:0;text-align:left;margin-left:1.35pt;margin-top:2.2pt;width:90pt;height:39.4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">
                  <v:fill r:id="rId44" o:title="" type="pattern"/>
                  <v:textbox inset="0,0,0,0">
                    <w:txbxContent>
                      <w:p w:rsidR="00C37D1C" w:rsidRDefault="00C37D1C" w:rsidP="000A759F">
                        <w:pPr>
                          <w:jc w:val="center"/>
                          <w:rPr>
                            <w:rFonts w:ascii="Book Antiqua" w:hAnsi="Book Antiqua"/>
                            <w:sz w:val="20"/>
                          </w:rPr>
                        </w:pPr>
                        <w:r>
                          <w:rPr>
                            <w:rFonts w:ascii="Book Antiqua" w:hAnsi="Book Antiqua"/>
                            <w:sz w:val="20"/>
                          </w:rPr>
                          <w:t>Функциональные свойства</w:t>
                        </w:r>
                      </w:p>
                      <w:p w:rsidR="00C37D1C" w:rsidRDefault="00C37D1C" w:rsidP="000A759F"/>
                    </w:txbxContent>
                  </v:textbox>
                </v:rect>
              </w:pic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167073" w:rsidP="001942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line id="Прямая соединительная линия 23" o:spid="_x0000_s1159" style="position:absolute;left:0;text-align:lef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35pt,12.6pt" to="109.25pt,5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"/>
              </w:pict>
            </w:r>
            <w:r>
              <w:rPr>
                <w:rFonts w:ascii="Times New Roman" w:eastAsia="Times New Roman" w:hAnsi="Times New Roman" w:cs="Times New Roman"/>
                <w:noProof/>
                <w:sz w:val="24"/>
                <w:szCs w:val="24"/>
                <w:lang w:eastAsia="ru-RU"/>
              </w:rPr>
              <w:pict>
                <v:line id="Прямая соединительная линия 22" o:spid="_x0000_s1158" style="position:absolute;left:0;text-align:lef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45pt,12.25pt" to="82.35pt,5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"/>
              </w:pict>
            </w:r>
            <w:r>
              <w:rPr>
                <w:rFonts w:ascii="Times New Roman" w:eastAsia="Times New Roman" w:hAnsi="Times New Roman" w:cs="Times New Roman"/>
                <w:noProof/>
                <w:sz w:val="24"/>
                <w:szCs w:val="24"/>
                <w:lang w:eastAsia="ru-RU"/>
              </w:rPr>
              <w:pict>
                <v:line id="Прямая соединительная линия 21" o:spid="_x0000_s1157" style="position:absolute;left:0;text-align:left;flip:x;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25pt,12.6pt" to="55.35pt,5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"/>
              </w:pict>
            </w:r>
            <w:r>
              <w:rPr>
                <w:rFonts w:ascii="Times New Roman" w:eastAsia="Times New Roman" w:hAnsi="Times New Roman" w:cs="Times New Roman"/>
                <w:noProof/>
                <w:sz w:val="24"/>
                <w:szCs w:val="24"/>
                <w:lang w:eastAsia="ru-RU"/>
              </w:rPr>
              <w:pict>
                <v:line id="Прямая соединительная линия 20" o:spid="_x0000_s1156" style="position:absolute;left:0;text-align:left;flip:x;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5pt,12.95pt" to="55.25pt,5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"/>
              </w:pict>
            </w:r>
          </w:p>
        </w:tc>
        <w:tc>
          <w:tcPr>
            <w:tcW w:w="139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39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39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84" w:type="dxa"/>
            <w:hideMark/>
          </w:tcPr>
          <w:p w:rsidR="000A759F" w:rsidRPr="00AC2EF5" w:rsidRDefault="00167073" w:rsidP="001942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rect id="Прямоугольник 19" o:spid="_x0000_s1139" style="position:absolute;left:0;text-align:left;margin-left:-3.4pt;margin-top:6.8pt;width:57.65pt;height:36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">
                  <v:fill r:id="rId44" o:title="" type="pattern"/>
                  <v:textbox inset="0,0,0,0">
                    <w:txbxContent>
                      <w:p w:rsidR="00C37D1C" w:rsidRDefault="00C37D1C" w:rsidP="000A759F">
                        <w:pPr>
                          <w:spacing w:line="240" w:lineRule="atLeast"/>
                          <w:jc w:val="center"/>
                          <w:rPr>
                            <w:rFonts w:ascii="Book Antiqua" w:hAnsi="Book Antiqua"/>
                            <w:spacing w:val="-18"/>
                            <w:sz w:val="20"/>
                          </w:rPr>
                        </w:pPr>
                        <w:r>
                          <w:rPr>
                            <w:rFonts w:ascii="Book Antiqua" w:hAnsi="Book Antiqua"/>
                            <w:spacing w:val="-18"/>
                            <w:sz w:val="20"/>
                          </w:rPr>
                          <w:t xml:space="preserve">Социальные </w:t>
                        </w:r>
                      </w:p>
                      <w:p w:rsidR="00C37D1C" w:rsidRDefault="00C37D1C" w:rsidP="000A759F">
                        <w:pPr>
                          <w:spacing w:line="240" w:lineRule="atLeast"/>
                          <w:jc w:val="center"/>
                          <w:rPr>
                            <w:rFonts w:ascii="Book Antiqua" w:hAnsi="Book Antiqua"/>
                            <w:sz w:val="20"/>
                          </w:rPr>
                        </w:pPr>
                        <w:r>
                          <w:rPr>
                            <w:rFonts w:ascii="Book Antiqua" w:hAnsi="Book Antiqua"/>
                            <w:sz w:val="20"/>
                          </w:rPr>
                          <w:t>свойства</w:t>
                        </w:r>
                      </w:p>
                    </w:txbxContent>
                  </v:textbox>
                </v:rect>
              </w:pict>
            </w:r>
          </w:p>
        </w:tc>
      </w:tr>
      <w:tr w:rsidR="000A759F" w:rsidRPr="00AC2EF5" w:rsidTr="00654D33">
        <w:trPr>
          <w:trHeight w:val="5096"/>
        </w:trPr>
        <w:tc>
          <w:tcPr>
            <w:tcW w:w="159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 уровень</w:t>
            </w:r>
          </w:p>
          <w:p w:rsidR="000A759F" w:rsidRPr="00AC2EF5" w:rsidRDefault="00167073" w:rsidP="001942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Выноска со стрелкой вправо 18" o:spid="_x0000_s1140" type="#_x0000_t78" style="position:absolute;left:0;text-align:left;margin-left:.3pt;margin-top:26.25pt;width:1in;height:57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" adj=",,16926">
                  <v:textbox>
                    <w:txbxContent>
                      <w:p w:rsidR="00C37D1C" w:rsidRDefault="00C37D1C" w:rsidP="000A759F">
                        <w:pPr>
                          <w:pStyle w:val="ae"/>
                          <w:rPr>
                            <w:rFonts w:ascii="Book Antiqua" w:hAnsi="Book Antiqua"/>
                          </w:rPr>
                        </w:pPr>
                        <w:r>
                          <w:rPr>
                            <w:rFonts w:ascii="Book Antiqua" w:hAnsi="Book Antiqua"/>
                          </w:rPr>
                          <w:t>групповые свойства</w:t>
                        </w:r>
                      </w:p>
                    </w:txbxContent>
                  </v:textbox>
                </v:shape>
              </w:pict>
            </w:r>
          </w:p>
        </w:tc>
        <w:tc>
          <w:tcPr>
            <w:tcW w:w="639" w:type="dxa"/>
          </w:tcPr>
          <w:p w:rsidR="000A759F" w:rsidRPr="00AC2EF5" w:rsidRDefault="00167073" w:rsidP="001942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group id="Группа 9" o:spid="_x0000_s1141" style="position:absolute;left:0;text-align:left;margin-left:1.35pt;margin-top:3.4pt;width:117pt;height:324pt;z-index:251875328;mso-position-horizontal-relative:text;mso-position-vertical-relative:text" coordorigin="2997,5225" coordsize="2190,59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">
                  <v:rect id="Rectangle 114" o:spid="_x0000_s1142" style="position:absolute;left:3026;top:5235;width:433;height:43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mQCMUA&#10;AADbAAAADwAAAGRycy9kb3ducmV2LnhtbESPQWvCQBCF7wX/wzJCb3WjhyKpq7Si4KUStQq9Ddkx&#10;Cc3OxuyapP/eORR6m+G9ee+bxWpwteqoDZVnA9NJAoo497biwsDXafsyBxUissXaMxn4pQCr5ehp&#10;gan1PR+oO8ZCSQiHFA2UMTap1iEvyWGY+IZYtKtvHUZZ20LbFnsJd7WeJcmrdlixNJTY0Lqk/Od4&#10;dwY+9tXlMO1O39l+s+6vn0N21rfMmOfx8P4GKtIQ/81/1zsr+EIvv8gAevk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mZAIxQAAANsAAAAPAAAAAAAAAAAAAAAAAJgCAABkcnMv&#10;ZG93bnJldi54bWxQSwUGAAAAAAQABAD1AAAAigMAAAAA&#10;">
                    <v:fill r:id="rId44" o:title="" type="pattern"/>
                    <v:textbox inset="0,0,0,0">
                      <w:txbxContent>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М</w:t>
                          </w: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о</w:t>
                          </w: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ю</w:t>
                          </w: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щ</w:t>
                          </w: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а</w:t>
                          </w: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я</w:t>
                          </w:r>
                        </w:p>
                        <w:p w:rsidR="00C37D1C" w:rsidRDefault="00C37D1C" w:rsidP="000A759F">
                          <w:pPr>
                            <w:spacing w:after="0" w:line="240" w:lineRule="auto"/>
                            <w:jc w:val="center"/>
                            <w:rPr>
                              <w:rFonts w:ascii="Book Antiqua" w:hAnsi="Book Antiqua"/>
                              <w:spacing w:val="-18"/>
                              <w:sz w:val="20"/>
                            </w:rPr>
                          </w:pP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 xml:space="preserve"> с</w:t>
                          </w: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п</w:t>
                          </w: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о</w:t>
                          </w: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с</w:t>
                          </w: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о</w:t>
                          </w: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б</w:t>
                          </w: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н</w:t>
                          </w: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о</w:t>
                          </w: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с</w:t>
                          </w: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т</w:t>
                          </w: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ь</w:t>
                          </w:r>
                        </w:p>
                      </w:txbxContent>
                    </v:textbox>
                  </v:rect>
                  <v:rect id="Rectangle 115" o:spid="_x0000_s1143" style="position:absolute;left:3577;top:5225;width:433;height:43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U1k8MA&#10;AADbAAAADwAAAGRycy9kb3ducmV2LnhtbERPS2vCQBC+C/6HZQRvZpMeikRXqWKhl0p8tNDbkB2T&#10;YHY2ZrdJ/PduoeBtPr7nLNeDqUVHrassK0iiGARxbnXFhYLz6X02B+E8ssbaMim4k4P1ajxaYqpt&#10;zwfqjr4QIYRdigpK75tUSpeXZNBFtiEO3MW2Bn2AbSF1i30IN7V8ieNXabDi0FBiQ9uS8uvx1yjY&#10;7KvvQ9KdfrL9bttfPofsS94ypaaT4W0BwtPgn+J/94cO8xP4+yUcIF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tU1k8MAAADbAAAADwAAAAAAAAAAAAAAAACYAgAAZHJzL2Rv&#10;d25yZXYueG1sUEsFBgAAAAAEAAQA9QAAAIgDAAAAAA==&#10;">
                    <v:fill r:id="rId44" o:title="" type="pattern"/>
                    <v:textbox inset="0,0,0,0">
                      <w:txbxContent>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У</w:t>
                          </w: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н</w:t>
                          </w: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и</w:t>
                          </w: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в</w:t>
                          </w: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е</w:t>
                          </w: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р</w:t>
                          </w: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с</w:t>
                          </w: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а</w:t>
                          </w: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л</w:t>
                          </w: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ь</w:t>
                          </w: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н</w:t>
                          </w: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с</w:t>
                          </w: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т</w:t>
                          </w: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ь</w:t>
                          </w:r>
                        </w:p>
                      </w:txbxContent>
                    </v:textbox>
                  </v:rect>
                  <v:rect id="Rectangle 116" o:spid="_x0000_s1144" style="position:absolute;left:4178;top:5237;width:433;height:43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ger5MMA&#10;AADbAAAADwAAAGRycy9kb3ducmV2LnhtbERPTWvCQBC9F/wPywi91Y05SEldRYMFL4ZE20JvQ3ZM&#10;gtnZNLsm6b/vFgq9zeN9zno7mVYM1LvGsoLlIgJBXFrdcKXg7fL69AzCeWSNrWVS8E0OtpvZwxoT&#10;bUcuaDj7SoQQdgkqqL3vEildWZNBt7AdceCutjfoA+wrqXscQ7hpZRxFK2mw4dBQY0dpTeXtfDcK&#10;9lnzUSyHy2eeHdLxepryd/mVK/U4n3YvIDxN/l/85z7qMD+G31/CAXL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ger5MMAAADbAAAADwAAAAAAAAAAAAAAAACYAgAAZHJzL2Rv&#10;d25yZXYueG1sUEsFBgAAAAAEAAQA9QAAAIgDAAAAAA==&#10;">
                    <v:fill r:id="rId44" o:title="" type="pattern"/>
                    <v:textbox inset="0,0,0,0">
                      <w:txbxContent>
                        <w:p w:rsidR="00C37D1C" w:rsidRDefault="00C37D1C" w:rsidP="000A759F">
                          <w:pPr>
                            <w:spacing w:after="0" w:line="240" w:lineRule="auto"/>
                          </w:pPr>
                        </w:p>
                      </w:txbxContent>
                    </v:textbox>
                  </v:rect>
                  <v:rect id="Rectangle 117" o:spid="_x0000_s1145" style="position:absolute;left:4898;top:5237;width:289;height:43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sOf8MA&#10;AADbAAAADwAAAGRycy9kb3ducmV2LnhtbERPS2vCQBC+F/oflil4qxtbEIluRKVCL0rUVvA2ZCcP&#10;zM7G7Jqk/74rFHqbj+85i+VgatFR6yrLCibjCARxZnXFhYKv0/Z1BsJ5ZI21ZVLwQw6WyfPTAmNt&#10;ez5Qd/SFCCHsYlRQet/EUrqsJINubBviwOW2NegDbAupW+xDuKnlWxRNpcGKQ0OJDW1Kyq7Hu1Gw&#10;3lfnw6Q7XdL9x6bPd0P6LW+pUqOXYTUH4Wnw/+I/96cO89/h8Us4QC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UsOf8MAAADbAAAADwAAAAAAAAAAAAAAAACYAgAAZHJzL2Rv&#10;d25yZXYueG1sUEsFBgAAAAAEAAQA9QAAAIgDAAAAAA==&#10;">
                    <v:fill r:id="rId44" o:title="" type="pattern"/>
                    <v:textbox inset="0,0,0,0">
                      <w:txbxContent>
                        <w:p w:rsidR="00C37D1C" w:rsidRDefault="00C37D1C" w:rsidP="000A759F">
                          <w:pPr>
                            <w:spacing w:after="0" w:line="240" w:lineRule="auto"/>
                          </w:pPr>
                        </w:p>
                      </w:txbxContent>
                    </v:textbox>
                  </v:rect>
                  <v:rect id="Rectangle 118" o:spid="_x0000_s1146" style="position:absolute;left:2997;top:9701;width:179;height:14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DF9sUA&#10;AADbAAAADwAAAGRycy9kb3ducmV2LnhtbESPQWvCQBCF7wX/wzKCt7pRrEh0FREEsVTaGMTjkB2T&#10;aHY2ZLcx9td3C0JvM7w373uzWHWmEi01rrSsYDSMQBBnVpecK0iP29cZCOeRNVaWScGDHKyWvZcF&#10;xtre+YvaxOcihLCLUUHhfR1L6bKCDLqhrYmDdrGNQR/WJpe6wXsIN5UcR9FUGiw5EAqsaVNQdku+&#10;TeBO6mt62B+2H4+fU+s+38/J28UqNeh36zkIT53/Nz+vdzrUn8DfL2EAu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AMX2xQAAANsAAAAPAAAAAAAAAAAAAAAAAJgCAABkcnMv&#10;ZG93bnJldi54bWxQSwUGAAAAAAQABAD1AAAAigMAAAAA&#10;">
                    <v:textbox inset="0,0,0,0">
                      <w:txbxContent>
                        <w:p w:rsidR="00C37D1C" w:rsidRDefault="00C37D1C" w:rsidP="000A759F">
                          <w:pPr>
                            <w:spacing w:after="0" w:line="240" w:lineRule="auto"/>
                          </w:pPr>
                        </w:p>
                      </w:txbxContent>
                    </v:textbox>
                  </v:rect>
                  <v:rect id="Rectangle 119" o:spid="_x0000_s1147" style="position:absolute;left:3355;top:9693;width:179;height:14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xgbcYA&#10;AADbAAAADwAAAGRycy9kb3ducmV2LnhtbESP3WrCQBCF7wXfYRnBO91YtJTUjRRBKIqiqZReDtnJ&#10;T5udDdk1xj59Vyh4N8M5c74zy1VvatFR6yrLCmbTCARxZnXFhYLzx2byAsJ5ZI21ZVJwIwerZDhY&#10;YqztlU/Upb4QIYRdjApK75tYSpeVZNBNbUMctNy2Bn1Y20LqFq8h3NTyKYqepcGKA6HEhtYlZT/p&#10;xQTuvPk+H7aHzf72+9m54+4rXeRWqfGof3sF4an3D/P/9bsO9Rdw/yUMIJ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kxgbcYAAADbAAAADwAAAAAAAAAAAAAAAACYAgAAZHJz&#10;L2Rvd25yZXYueG1sUEsFBgAAAAAEAAQA9QAAAIsDAAAAAA==&#10;">
                    <v:textbox inset="0,0,0,0">
                      <w:txbxContent>
                        <w:p w:rsidR="00C37D1C" w:rsidRDefault="00C37D1C" w:rsidP="000A759F">
                          <w:pPr>
                            <w:spacing w:after="0" w:line="240" w:lineRule="auto"/>
                          </w:pPr>
                        </w:p>
                      </w:txbxContent>
                    </v:textbox>
                  </v:rect>
                  <v:shape id="Freeform 120" o:spid="_x0000_s1148" style="position:absolute;left:3038;top:9540;width:127;height:165;visibility:visible;mso-wrap-style:square;v-text-anchor:top" coordsize="127,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WT68EA&#10;AADbAAAADwAAAGRycy9kb3ducmV2LnhtbERPTWsCMRC9C/0PYQq9iGYVsbI1ighCpV6qRfA2bMZN&#10;6GayJFHXf28KQm/zeJ8zX3auEVcK0XpWMBoWIIgrry3XCn4Om8EMREzIGhvPpOBOEZaLl94cS+1v&#10;/E3XfapFDuFYogKTUltKGStDDuPQt8SZO/vgMGUYaqkD3nK4a+S4KKbSoeXcYLCltaHqd39xCrYn&#10;a2eT4+QU3tvqbr7Gu/7oHJV6e+1WHyASdelf/HR/6jx/Cn+/5APk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Fk+vBAAAA2wAAAA8AAAAAAAAAAAAAAAAAmAIAAGRycy9kb3du&#10;cmV2LnhtbFBLBQYAAAAABAAEAPUAAACGAwAAAAA=&#10;" path="m127,l,165e">
                    <v:path arrowok="t" o:connecttype="custom" o:connectlocs="127,0;0,165" o:connectangles="0,0"/>
                  </v:shape>
                  <v:shape id="Freeform 121" o:spid="_x0000_s1149" style="position:absolute;left:3180;top:9510;width:218;height:195;visibility:visible;mso-wrap-style:square;v-text-anchor:top" coordsize="218,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AYKMMA&#10;AADbAAAADwAAAGRycy9kb3ducmV2LnhtbERPTWvCQBC9C/0PyxR6002DaInZSCwt9Ga1RfA2ZqdJ&#10;aHY27q4a/31XEHqbx/ucfDmYTpzJ+daygudJAoK4srrlWsH31/v4BYQPyBo7y6TgSh6WxcMox0zb&#10;C2/ovA21iCHsM1TQhNBnUvqqIYN+YnviyP1YZzBE6GqpHV5iuOlkmiQzabDl2NBgT68NVb/bk1Gw&#10;Wq9Tt5qW0/J0rMJxt0/fDp+pUk+PQ7kAEWgI/+K7+0PH+XO4/RIPk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VAYKMMAAADbAAAADwAAAAAAAAAAAAAAAACYAgAAZHJzL2Rv&#10;d25yZXYueG1sUEsFBgAAAAAEAAQA9QAAAIgDAAAAAA==&#10;" path="m,l218,195e">
                    <v:path arrowok="t" o:connecttype="custom" o:connectlocs="0,0;218,195" o:connectangles="0,0"/>
                  </v:shape>
                </v:group>
              </w:pic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567"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64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56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39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39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39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8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654D33">
        <w:trPr>
          <w:trHeight w:val="1533"/>
        </w:trPr>
        <w:tc>
          <w:tcPr>
            <w:tcW w:w="1593" w:type="dxa"/>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4 уровень </w:t>
            </w:r>
          </w:p>
          <w:p w:rsidR="000A759F" w:rsidRPr="00AC2EF5" w:rsidRDefault="00167073" w:rsidP="001942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Выноска со стрелкой вправо 8" o:spid="_x0000_s1150" type="#_x0000_t78" style="position:absolute;left:0;text-align:left;margin-left:0;margin-top:14.55pt;width:72.4pt;height:4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">
                  <v:textbox>
                    <w:txbxContent>
                      <w:p w:rsidR="00C37D1C" w:rsidRPr="002F0339" w:rsidRDefault="00C37D1C" w:rsidP="000A759F">
                        <w:pPr>
                          <w:rPr>
                            <w:rFonts w:ascii="Times New Roman" w:hAnsi="Times New Roman" w:cs="Times New Roman"/>
                            <w:sz w:val="20"/>
                            <w:szCs w:val="20"/>
                          </w:rPr>
                        </w:pPr>
                        <w:r w:rsidRPr="002F0339">
                          <w:rPr>
                            <w:rFonts w:ascii="Times New Roman" w:hAnsi="Times New Roman" w:cs="Times New Roman"/>
                            <w:sz w:val="20"/>
                            <w:szCs w:val="20"/>
                          </w:rPr>
                          <w:t>единичные</w:t>
                        </w:r>
                      </w:p>
                      <w:p w:rsidR="00C37D1C" w:rsidRPr="002F0339" w:rsidRDefault="00C37D1C" w:rsidP="000A759F">
                        <w:pPr>
                          <w:rPr>
                            <w:rFonts w:ascii="Times New Roman" w:hAnsi="Times New Roman" w:cs="Times New Roman"/>
                            <w:sz w:val="20"/>
                            <w:szCs w:val="20"/>
                          </w:rPr>
                        </w:pPr>
                        <w:r w:rsidRPr="002F0339">
                          <w:rPr>
                            <w:rFonts w:ascii="Times New Roman" w:hAnsi="Times New Roman" w:cs="Times New Roman"/>
                            <w:sz w:val="20"/>
                            <w:szCs w:val="20"/>
                          </w:rPr>
                          <w:t>свойства</w:t>
                        </w:r>
                      </w:p>
                    </w:txbxContent>
                  </v:textbox>
                </v:shape>
              </w:pict>
            </w:r>
          </w:p>
        </w:tc>
        <w:tc>
          <w:tcPr>
            <w:tcW w:w="63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567"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64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56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39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39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39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8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654D33">
        <w:tc>
          <w:tcPr>
            <w:tcW w:w="159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autoSpaceDN w:val="0"/>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5 уровень </w:t>
            </w:r>
          </w:p>
          <w:p w:rsidR="000A759F" w:rsidRPr="00AC2EF5" w:rsidRDefault="000A759F" w:rsidP="0019425C">
            <w:pPr>
              <w:spacing w:after="0" w:line="240" w:lineRule="auto"/>
              <w:jc w:val="center"/>
              <w:rPr>
                <w:rFonts w:ascii="Times New Roman" w:eastAsia="Times New Roman" w:hAnsi="Times New Roman" w:cs="Times New Roman"/>
                <w:noProof/>
                <w:sz w:val="24"/>
                <w:szCs w:val="24"/>
                <w:lang w:eastAsia="ru-RU"/>
              </w:rPr>
            </w:pPr>
          </w:p>
        </w:tc>
        <w:tc>
          <w:tcPr>
            <w:tcW w:w="63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567"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64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56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39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39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39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8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bl>
    <w:p w:rsidR="000A759F" w:rsidRPr="00AC2EF5" w:rsidRDefault="00167073" w:rsidP="001942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елка вправо 7" o:spid="_x0000_s1151" type="#_x0000_t13" style="position:absolute;left:0;text-align:left;margin-left:0;margin-top:.8pt;width:99.65pt;height:45.7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" adj="11683">
            <v:textbox>
              <w:txbxContent>
                <w:p w:rsidR="00C37D1C" w:rsidRPr="002F0339" w:rsidRDefault="00C37D1C" w:rsidP="000A759F">
                  <w:pPr>
                    <w:rPr>
                      <w:rFonts w:ascii="Times New Roman" w:hAnsi="Times New Roman" w:cs="Times New Roman"/>
                    </w:rPr>
                  </w:pPr>
                  <w:r w:rsidRPr="002F0339">
                    <w:rPr>
                      <w:rFonts w:ascii="Times New Roman" w:hAnsi="Times New Roman" w:cs="Times New Roman"/>
                    </w:rPr>
                    <w:t>показатели</w:t>
                  </w:r>
                </w:p>
              </w:txbxContent>
            </v:textbox>
          </v:shape>
        </w:pict>
      </w:r>
    </w:p>
    <w:p w:rsidR="000A759F" w:rsidRPr="00AC2EF5" w:rsidRDefault="000A759F" w:rsidP="00167D1B">
      <w:pPr>
        <w:rPr>
          <w:rFonts w:ascii="Times New Roman" w:eastAsia="Times New Roman" w:hAnsi="Times New Roman" w:cs="Times New Roman"/>
          <w:sz w:val="24"/>
          <w:szCs w:val="24"/>
          <w:lang w:eastAsia="ru-RU"/>
        </w:rPr>
      </w:pPr>
    </w:p>
    <w:p w:rsidR="000A759F" w:rsidRPr="00AC2EF5" w:rsidRDefault="000A759F" w:rsidP="00167D1B">
      <w:pPr>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67D1B">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Рисунок  </w:t>
      </w:r>
      <w:r w:rsidR="00D80C2D">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lang w:eastAsia="ru-RU"/>
        </w:rPr>
        <w:t>.1 – Порядок разработки графической схемы потребительских свойств</w:t>
      </w:r>
    </w:p>
    <w:p w:rsidR="000A759F" w:rsidRPr="00AC2EF5" w:rsidRDefault="000A759F" w:rsidP="0019425C">
      <w:pPr>
        <w:spacing w:after="0" w:line="240" w:lineRule="auto"/>
        <w:rPr>
          <w:rFonts w:ascii="Times New Roman" w:eastAsia="Times New Roman" w:hAnsi="Times New Roman" w:cs="Times New Roman"/>
          <w:b/>
          <w:bCs/>
          <w:color w:val="2E74B5" w:themeColor="accent1" w:themeShade="BF"/>
          <w:sz w:val="24"/>
          <w:szCs w:val="24"/>
          <w:lang w:eastAsia="ru-RU"/>
        </w:rPr>
      </w:pPr>
    </w:p>
    <w:p w:rsidR="000A759F" w:rsidRPr="00AC2EF5" w:rsidRDefault="000A759F" w:rsidP="0019425C">
      <w:pPr>
        <w:spacing w:after="0" w:line="240" w:lineRule="auto"/>
        <w:rPr>
          <w:rFonts w:ascii="Times New Roman" w:eastAsia="Times New Roman" w:hAnsi="Times New Roman" w:cs="Times New Roman"/>
          <w:bCs/>
          <w:i/>
          <w:sz w:val="24"/>
          <w:szCs w:val="24"/>
          <w:lang w:eastAsia="ru-RU"/>
        </w:rPr>
      </w:pPr>
      <w:r w:rsidRPr="00AC2EF5">
        <w:rPr>
          <w:rFonts w:ascii="Times New Roman" w:eastAsia="Times New Roman" w:hAnsi="Times New Roman" w:cs="Times New Roman"/>
          <w:b/>
          <w:i/>
          <w:sz w:val="24"/>
          <w:szCs w:val="24"/>
          <w:lang w:eastAsia="ru-RU"/>
        </w:rPr>
        <w:br w:type="page"/>
      </w:r>
    </w:p>
    <w:p w:rsidR="000A759F" w:rsidRPr="00AC2EF5" w:rsidRDefault="000A759F" w:rsidP="00910FBA">
      <w:pPr>
        <w:jc w:val="right"/>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lastRenderedPageBreak/>
        <w:t xml:space="preserve">Приложение </w:t>
      </w:r>
      <w:r w:rsidR="00D80C2D">
        <w:rPr>
          <w:rFonts w:ascii="Times New Roman" w:eastAsia="Times New Roman" w:hAnsi="Times New Roman" w:cs="Times New Roman"/>
          <w:b/>
          <w:sz w:val="24"/>
          <w:szCs w:val="24"/>
          <w:lang w:eastAsia="ru-RU"/>
        </w:rPr>
        <w:t>Л</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 xml:space="preserve">ЗАЯВКА </w:t>
      </w:r>
      <w:r w:rsidRPr="00AC2EF5">
        <w:rPr>
          <w:rFonts w:ascii="Times New Roman" w:eastAsia="Times New Roman" w:hAnsi="Times New Roman" w:cs="Times New Roman"/>
          <w:sz w:val="24"/>
          <w:szCs w:val="24"/>
          <w:lang w:eastAsia="ru-RU"/>
        </w:rPr>
        <w:t>№______</w:t>
      </w:r>
    </w:p>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«___» __________ 20__  г. </w:t>
      </w:r>
    </w:p>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ab/>
        <w:t>Просим провести ____________________________________________</w:t>
      </w:r>
    </w:p>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             (определение качества, количества)</w:t>
      </w:r>
    </w:p>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____________________________, поступившего ______________________</w:t>
      </w:r>
    </w:p>
    <w:p w:rsidR="000A759F" w:rsidRPr="00AC2EF5" w:rsidRDefault="000A759F" w:rsidP="0019425C">
      <w:pPr>
        <w:overflowPunct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 товара)</w:t>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t xml:space="preserve">(дата)    </w:t>
      </w:r>
    </w:p>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от _________________________ в количестве _________________________</w:t>
      </w:r>
    </w:p>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(поставщика)</w:t>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t>(штук, кг)</w:t>
      </w:r>
    </w:p>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согласно счета  № ____  от «___» __________ 20__  г.</w:t>
      </w:r>
    </w:p>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и жел. дор. накладной  № ____  от «___» __________ 20__  г.</w:t>
      </w:r>
    </w:p>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Из общего количества отбраковано _________________________________</w:t>
      </w:r>
    </w:p>
    <w:p w:rsidR="000A759F" w:rsidRPr="00AC2EF5" w:rsidRDefault="000A759F" w:rsidP="0019425C">
      <w:pPr>
        <w:overflowPunct w:val="0"/>
        <w:autoSpaceDE w:val="0"/>
        <w:autoSpaceDN w:val="0"/>
        <w:adjustRightInd w:val="0"/>
        <w:spacing w:after="0" w:line="240" w:lineRule="auto"/>
        <w:ind w:left="3545" w:firstLine="709"/>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(штук, кг)</w:t>
      </w:r>
    </w:p>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Согласно акта  № ____  от «___» __________ 20__  г.</w:t>
      </w:r>
    </w:p>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Качество товара согласно договора должно соответствовать ___________</w:t>
      </w:r>
    </w:p>
    <w:p w:rsidR="000A759F" w:rsidRPr="00AC2EF5" w:rsidRDefault="000A759F" w:rsidP="0019425C">
      <w:pPr>
        <w:overflowPunct w:val="0"/>
        <w:autoSpaceDE w:val="0"/>
        <w:autoSpaceDN w:val="0"/>
        <w:adjustRightInd w:val="0"/>
        <w:spacing w:after="0" w:line="240" w:lineRule="auto"/>
        <w:ind w:left="6381" w:firstLine="709"/>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(ГОСТу, ТУ)</w:t>
      </w:r>
    </w:p>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Представитель поставщика вызван _________________________</w:t>
      </w:r>
    </w:p>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t xml:space="preserve"> (телеграммой, письмом)</w:t>
      </w:r>
    </w:p>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____  от «___» __________ 20__  г.</w:t>
      </w:r>
    </w:p>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Эксперта просим направить по адресу: _______________________________</w:t>
      </w:r>
    </w:p>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 ______________ наш телефон ______________ факс ________________</w:t>
      </w:r>
    </w:p>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ab/>
        <w:t>(дата)</w:t>
      </w:r>
    </w:p>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Оплату стоимости экспертизы гарантируем.</w:t>
      </w:r>
    </w:p>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Наш расчетный счет № 00000125004502598001 в ______________________</w:t>
      </w:r>
    </w:p>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t>________________________</w:t>
      </w:r>
    </w:p>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ИНН 7536082037</w:t>
      </w:r>
    </w:p>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ab/>
        <w:t xml:space="preserve">Директор </w:t>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t>______________</w:t>
      </w:r>
    </w:p>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t>(подпись)</w:t>
      </w:r>
      <w:r w:rsidRPr="00AC2EF5">
        <w:rPr>
          <w:rFonts w:ascii="Times New Roman" w:eastAsia="Times New Roman" w:hAnsi="Times New Roman" w:cs="Times New Roman"/>
          <w:sz w:val="24"/>
          <w:szCs w:val="24"/>
          <w:lang w:eastAsia="ru-RU"/>
        </w:rPr>
        <w:tab/>
      </w:r>
    </w:p>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ab/>
        <w:t>Главный бухгалтер</w:t>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t>______________</w:t>
      </w:r>
    </w:p>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t>(подпись)</w:t>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p>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0A759F" w:rsidRPr="00AC2EF5" w:rsidRDefault="000A759F" w:rsidP="0019425C">
      <w:pPr>
        <w:overflowPunct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0A759F" w:rsidRPr="00AC2EF5" w:rsidRDefault="000A759F" w:rsidP="00910FBA">
      <w:pPr>
        <w:jc w:val="right"/>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
          <w:bCs/>
          <w:i/>
          <w:sz w:val="24"/>
          <w:szCs w:val="24"/>
          <w:lang w:eastAsia="ru-RU"/>
        </w:rPr>
        <w:br w:type="page"/>
      </w:r>
      <w:r w:rsidRPr="00AC2EF5">
        <w:rPr>
          <w:rFonts w:ascii="Times New Roman" w:eastAsia="Times New Roman" w:hAnsi="Times New Roman" w:cs="Times New Roman"/>
          <w:bCs/>
          <w:sz w:val="24"/>
          <w:szCs w:val="24"/>
          <w:lang w:eastAsia="ru-RU"/>
        </w:rPr>
        <w:lastRenderedPageBreak/>
        <w:t xml:space="preserve">Приложение </w:t>
      </w:r>
      <w:r w:rsidR="00D80C2D">
        <w:rPr>
          <w:rFonts w:ascii="Times New Roman" w:eastAsia="Times New Roman" w:hAnsi="Times New Roman" w:cs="Times New Roman"/>
          <w:bCs/>
          <w:sz w:val="24"/>
          <w:szCs w:val="24"/>
          <w:lang w:eastAsia="ru-RU"/>
        </w:rPr>
        <w:t>М</w:t>
      </w:r>
    </w:p>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Торгово-промышленная палата</w:t>
      </w:r>
    </w:p>
    <w:p w:rsidR="000A759F" w:rsidRPr="00AC2EF5" w:rsidRDefault="000A759F" w:rsidP="0019425C">
      <w:pPr>
        <w:overflowPunct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0A759F" w:rsidRPr="00AC2EF5" w:rsidRDefault="000A759F" w:rsidP="0019425C">
      <w:pPr>
        <w:overflowPunct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sz w:val="24"/>
          <w:szCs w:val="24"/>
          <w:lang w:eastAsia="ru-RU"/>
        </w:rPr>
        <w:t>Дата поступления заявки</w:t>
      </w:r>
      <w:r w:rsidRPr="00AC2EF5">
        <w:rPr>
          <w:rFonts w:ascii="Times New Roman" w:eastAsia="Times New Roman" w:hAnsi="Times New Roman" w:cs="Times New Roman"/>
          <w:b/>
          <w:sz w:val="24"/>
          <w:szCs w:val="24"/>
          <w:lang w:eastAsia="ru-RU"/>
        </w:rPr>
        <w:t xml:space="preserve"> «____»__________</w:t>
      </w:r>
      <w:r w:rsidRPr="00AC2EF5">
        <w:rPr>
          <w:rFonts w:ascii="Times New Roman" w:eastAsia="Times New Roman" w:hAnsi="Times New Roman" w:cs="Times New Roman"/>
          <w:sz w:val="24"/>
          <w:szCs w:val="24"/>
          <w:lang w:eastAsia="ru-RU"/>
        </w:rPr>
        <w:t>200_  г</w:t>
      </w:r>
    </w:p>
    <w:p w:rsidR="000A759F" w:rsidRPr="00AC2EF5" w:rsidRDefault="000A759F" w:rsidP="0019425C">
      <w:pPr>
        <w:overflowPunct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 xml:space="preserve">НАРЯД № __________________ </w:t>
      </w:r>
      <w:r w:rsidRPr="00AC2EF5">
        <w:rPr>
          <w:rFonts w:ascii="Times New Roman" w:eastAsia="Times New Roman" w:hAnsi="Times New Roman" w:cs="Times New Roman"/>
          <w:sz w:val="24"/>
          <w:szCs w:val="24"/>
          <w:lang w:eastAsia="ru-RU"/>
        </w:rPr>
        <w:t>Дата выдачи</w:t>
      </w:r>
      <w:r w:rsidRPr="00AC2EF5">
        <w:rPr>
          <w:rFonts w:ascii="Times New Roman" w:eastAsia="Times New Roman" w:hAnsi="Times New Roman" w:cs="Times New Roman"/>
          <w:b/>
          <w:sz w:val="24"/>
          <w:szCs w:val="24"/>
          <w:lang w:eastAsia="ru-RU"/>
        </w:rPr>
        <w:t xml:space="preserve"> «____»_________</w:t>
      </w:r>
      <w:r w:rsidRPr="00AC2EF5">
        <w:rPr>
          <w:rFonts w:ascii="Times New Roman" w:eastAsia="Times New Roman" w:hAnsi="Times New Roman" w:cs="Times New Roman"/>
          <w:sz w:val="24"/>
          <w:szCs w:val="24"/>
          <w:lang w:eastAsia="ru-RU"/>
        </w:rPr>
        <w:t>200_  г</w:t>
      </w:r>
    </w:p>
    <w:p w:rsidR="000A759F" w:rsidRPr="00AC2EF5" w:rsidRDefault="000A759F" w:rsidP="0019425C">
      <w:pPr>
        <w:overflowPunct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0A759F" w:rsidRPr="00AC2EF5" w:rsidRDefault="000A759F" w:rsidP="0019425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Эксперт __________________________________</w:t>
      </w:r>
    </w:p>
    <w:p w:rsidR="000A759F" w:rsidRPr="00AC2EF5" w:rsidRDefault="000A759F" w:rsidP="0019425C">
      <w:pPr>
        <w:overflowPunct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Заказчик __________________________________________________</w:t>
      </w:r>
    </w:p>
    <w:p w:rsidR="000A759F" w:rsidRPr="00AC2EF5" w:rsidRDefault="000A759F" w:rsidP="0019425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Товар (страна, наименование, количество): __________________________</w:t>
      </w:r>
    </w:p>
    <w:p w:rsidR="000A759F" w:rsidRPr="00AC2EF5" w:rsidRDefault="000A759F" w:rsidP="0019425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_______________________________________________________________</w:t>
      </w:r>
    </w:p>
    <w:p w:rsidR="000A759F" w:rsidRPr="00AC2EF5" w:rsidRDefault="000A759F" w:rsidP="0019425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Местонахождение товара:_________________________________________</w:t>
      </w:r>
    </w:p>
    <w:p w:rsidR="000A759F" w:rsidRPr="00AC2EF5" w:rsidRDefault="000A759F" w:rsidP="0019425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Задача экспертизы:________________________________________________</w:t>
      </w:r>
    </w:p>
    <w:p w:rsidR="000A759F" w:rsidRPr="00AC2EF5" w:rsidRDefault="000A759F" w:rsidP="0019425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overflowPunct w:val="0"/>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Печать</w:t>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t>Директор фирмы _________________</w:t>
      </w:r>
    </w:p>
    <w:p w:rsidR="000A759F" w:rsidRPr="00AC2EF5" w:rsidRDefault="000A759F" w:rsidP="0019425C">
      <w:pPr>
        <w:overflowPunct w:val="0"/>
        <w:autoSpaceDE w:val="0"/>
        <w:autoSpaceDN w:val="0"/>
        <w:adjustRightInd w:val="0"/>
        <w:spacing w:after="0" w:line="240" w:lineRule="auto"/>
        <w:ind w:left="720"/>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Результаты экспертизы товаров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2"/>
        <w:gridCol w:w="1479"/>
        <w:gridCol w:w="3803"/>
        <w:gridCol w:w="3899"/>
      </w:tblGrid>
      <w:tr w:rsidR="000A759F" w:rsidRPr="00AC2EF5" w:rsidTr="00654D33">
        <w:trPr>
          <w:cantSplit/>
          <w:trHeight w:val="403"/>
        </w:trPr>
        <w:tc>
          <w:tcPr>
            <w:tcW w:w="1395" w:type="pct"/>
            <w:gridSpan w:val="2"/>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Исполнение заявки</w:t>
            </w:r>
          </w:p>
        </w:tc>
        <w:tc>
          <w:tcPr>
            <w:tcW w:w="3605" w:type="pct"/>
            <w:gridSpan w:val="2"/>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Составление документов</w:t>
            </w:r>
          </w:p>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(актов экспертизы, сертификатов, отчетов и т.д.)</w:t>
            </w:r>
          </w:p>
        </w:tc>
      </w:tr>
      <w:tr w:rsidR="000A759F" w:rsidRPr="00AC2EF5" w:rsidTr="00654D33">
        <w:trPr>
          <w:cantSplit/>
          <w:trHeight w:val="402"/>
        </w:trPr>
        <w:tc>
          <w:tcPr>
            <w:tcW w:w="70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срочное</w:t>
            </w:r>
          </w:p>
        </w:tc>
        <w:tc>
          <w:tcPr>
            <w:tcW w:w="692"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Обычное</w:t>
            </w:r>
          </w:p>
        </w:tc>
        <w:tc>
          <w:tcPr>
            <w:tcW w:w="178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w:t>
            </w:r>
          </w:p>
        </w:tc>
        <w:tc>
          <w:tcPr>
            <w:tcW w:w="1824"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количество</w:t>
            </w:r>
          </w:p>
        </w:tc>
      </w:tr>
      <w:tr w:rsidR="000A759F" w:rsidRPr="00AC2EF5" w:rsidTr="00654D33">
        <w:trPr>
          <w:cantSplit/>
          <w:trHeight w:val="402"/>
        </w:trPr>
        <w:tc>
          <w:tcPr>
            <w:tcW w:w="1395" w:type="pct"/>
            <w:gridSpan w:val="2"/>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(подчеркнуть)</w:t>
            </w:r>
          </w:p>
        </w:tc>
        <w:tc>
          <w:tcPr>
            <w:tcW w:w="178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824"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rsidR="000A759F" w:rsidRPr="00AC2EF5" w:rsidRDefault="000A759F" w:rsidP="0019425C">
      <w:pPr>
        <w:overflowPunct w:val="0"/>
        <w:autoSpaceDE w:val="0"/>
        <w:autoSpaceDN w:val="0"/>
        <w:adjustRightInd w:val="0"/>
        <w:spacing w:after="0" w:line="240" w:lineRule="auto"/>
        <w:ind w:left="720"/>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Эксперт _______________</w:t>
      </w:r>
    </w:p>
    <w:p w:rsidR="000A759F" w:rsidRPr="00AC2EF5" w:rsidRDefault="000A759F" w:rsidP="0019425C">
      <w:pPr>
        <w:overflowPunct w:val="0"/>
        <w:autoSpaceDE w:val="0"/>
        <w:autoSpaceDN w:val="0"/>
        <w:adjustRightInd w:val="0"/>
        <w:spacing w:after="0" w:line="240" w:lineRule="auto"/>
        <w:ind w:left="720"/>
        <w:jc w:val="center"/>
        <w:rPr>
          <w:rFonts w:ascii="Times New Roman" w:eastAsia="Times New Roman" w:hAnsi="Times New Roman" w:cs="Times New Roman"/>
          <w:sz w:val="24"/>
          <w:szCs w:val="24"/>
          <w:lang w:eastAsia="ru-RU"/>
        </w:rPr>
      </w:pPr>
    </w:p>
    <w:p w:rsidR="000A759F" w:rsidRPr="00AC2EF5" w:rsidRDefault="00167073" w:rsidP="0019425C">
      <w:pPr>
        <w:overflowPunct w:val="0"/>
        <w:autoSpaceDE w:val="0"/>
        <w:autoSpaceDN w:val="0"/>
        <w:adjustRightInd w:val="0"/>
        <w:spacing w:after="0" w:line="240" w:lineRule="auto"/>
        <w:ind w:left="720"/>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line id="Прямая соединительная линия 5" o:spid="_x0000_s1155" style="position:absolute;left:0;text-align:lef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55pt" to="490.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" o:allowincell="f" strokeweight="3pt">
            <v:stroke linestyle="thinThin"/>
          </v:line>
        </w:pict>
      </w:r>
    </w:p>
    <w:tbl>
      <w:tblPr>
        <w:tblW w:w="0" w:type="auto"/>
        <w:tblInd w:w="57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81"/>
      </w:tblGrid>
      <w:tr w:rsidR="000A759F" w:rsidRPr="00AC2EF5" w:rsidTr="00654D33">
        <w:trPr>
          <w:trHeight w:val="1098"/>
        </w:trPr>
        <w:tc>
          <w:tcPr>
            <w:tcW w:w="3981" w:type="dxa"/>
            <w:tcBorders>
              <w:top w:val="single" w:sz="4" w:space="0" w:color="auto"/>
              <w:left w:val="single" w:sz="4" w:space="0" w:color="auto"/>
              <w:bottom w:val="single" w:sz="4" w:space="0" w:color="auto"/>
              <w:right w:val="single" w:sz="4" w:space="0" w:color="auto"/>
            </w:tcBorders>
            <w:hideMark/>
          </w:tcPr>
          <w:p w:rsidR="000A759F" w:rsidRPr="00AC2EF5" w:rsidRDefault="00167073" w:rsidP="0019425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Поле 4" o:spid="_x0000_s1152" type="#_x0000_t202" style="position:absolute;left:0;text-align:left;margin-left:375.3pt;margin-top:27.65pt;width:93.6pt;height:21.6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" o:allowincell="f">
                  <v:textbox>
                    <w:txbxContent>
                      <w:p w:rsidR="00C37D1C" w:rsidRDefault="00C37D1C" w:rsidP="000A759F">
                        <w:r>
                          <w:t>безналичный</w:t>
                        </w:r>
                      </w:p>
                    </w:txbxContent>
                  </v:textbox>
                </v:shape>
              </w:pict>
            </w:r>
            <w:r>
              <w:rPr>
                <w:rFonts w:ascii="Times New Roman" w:eastAsia="Times New Roman" w:hAnsi="Times New Roman" w:cs="Times New Roman"/>
                <w:noProof/>
                <w:sz w:val="24"/>
                <w:szCs w:val="24"/>
                <w:lang w:eastAsia="ru-RU"/>
              </w:rPr>
              <w:pict>
                <v:shape id="Поле 3" o:spid="_x0000_s1153" type="#_x0000_t202" style="position:absolute;left:0;text-align:left;margin-left:296.1pt;margin-top:27.65pt;width:79.2pt;height:21.6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" o:allowincell="f">
                  <v:textbox>
                    <w:txbxContent>
                      <w:p w:rsidR="00C37D1C" w:rsidRDefault="00C37D1C" w:rsidP="000A759F">
                        <w:r>
                          <w:t>наличный</w:t>
                        </w:r>
                      </w:p>
                    </w:txbxContent>
                  </v:textbox>
                </v:shape>
              </w:pict>
            </w:r>
            <w:r w:rsidR="000A759F" w:rsidRPr="00AC2EF5">
              <w:rPr>
                <w:rFonts w:ascii="Times New Roman" w:eastAsia="Times New Roman" w:hAnsi="Times New Roman" w:cs="Times New Roman"/>
                <w:sz w:val="24"/>
                <w:szCs w:val="24"/>
                <w:lang w:eastAsia="ru-RU"/>
              </w:rPr>
              <w:t>Счет №_______ дата____________</w:t>
            </w:r>
          </w:p>
          <w:p w:rsidR="000A759F" w:rsidRPr="00AC2EF5" w:rsidRDefault="000A759F" w:rsidP="0019425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Вид расчета (оплаты) подчеркнуть</w:t>
            </w:r>
          </w:p>
        </w:tc>
      </w:tr>
    </w:tbl>
    <w:p w:rsidR="000A759F" w:rsidRPr="00AC2EF5" w:rsidRDefault="000A759F" w:rsidP="0019425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 плательщика ________________________________________</w:t>
      </w:r>
    </w:p>
    <w:p w:rsidR="000A759F" w:rsidRPr="00AC2EF5" w:rsidRDefault="000A759F" w:rsidP="0019425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________________________________________________________________БИК______________________ корр.счет________________ г.____________</w:t>
      </w:r>
    </w:p>
    <w:p w:rsidR="000A759F" w:rsidRPr="00AC2EF5" w:rsidRDefault="000A759F" w:rsidP="0019425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ИНН_______________ Код по ОКОНХ ___________ Код по ОКПО__________</w:t>
      </w:r>
    </w:p>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Расчет стоимости экспертизы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6"/>
        <w:gridCol w:w="1248"/>
        <w:gridCol w:w="1060"/>
        <w:gridCol w:w="1690"/>
        <w:gridCol w:w="1408"/>
        <w:gridCol w:w="2184"/>
        <w:gridCol w:w="47"/>
        <w:gridCol w:w="1690"/>
      </w:tblGrid>
      <w:tr w:rsidR="000A759F" w:rsidRPr="00AC2EF5" w:rsidTr="00654D33">
        <w:trPr>
          <w:trHeight w:val="804"/>
        </w:trPr>
        <w:tc>
          <w:tcPr>
            <w:tcW w:w="1715" w:type="pct"/>
            <w:gridSpan w:val="3"/>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Затрачено часов</w:t>
            </w:r>
          </w:p>
        </w:tc>
        <w:tc>
          <w:tcPr>
            <w:tcW w:w="1450" w:type="pct"/>
            <w:gridSpan w:val="2"/>
            <w:tcBorders>
              <w:top w:val="single" w:sz="4" w:space="0" w:color="auto"/>
              <w:left w:val="single" w:sz="4" w:space="0" w:color="auto"/>
              <w:bottom w:val="single" w:sz="4" w:space="0" w:color="auto"/>
              <w:right w:val="single" w:sz="18" w:space="0" w:color="auto"/>
            </w:tcBorders>
            <w:hideMark/>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 оплате сотрудникам по внесписочному составу</w:t>
            </w:r>
          </w:p>
        </w:tc>
        <w:tc>
          <w:tcPr>
            <w:tcW w:w="1022" w:type="pct"/>
            <w:tcBorders>
              <w:top w:val="single" w:sz="18" w:space="0" w:color="auto"/>
              <w:left w:val="nil"/>
              <w:bottom w:val="single" w:sz="4" w:space="0" w:color="auto"/>
              <w:right w:val="single" w:sz="4" w:space="0" w:color="auto"/>
            </w:tcBorders>
            <w:hideMark/>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 оплате за экспертизу</w:t>
            </w:r>
          </w:p>
        </w:tc>
        <w:tc>
          <w:tcPr>
            <w:tcW w:w="813" w:type="pct"/>
            <w:gridSpan w:val="2"/>
            <w:tcBorders>
              <w:top w:val="single" w:sz="18" w:space="0" w:color="auto"/>
              <w:left w:val="single" w:sz="4" w:space="0" w:color="auto"/>
              <w:bottom w:val="single" w:sz="4" w:space="0" w:color="auto"/>
              <w:right w:val="single" w:sz="18" w:space="0" w:color="auto"/>
            </w:tcBorders>
            <w:vAlign w:val="center"/>
            <w:hideMark/>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Сумма</w:t>
            </w:r>
          </w:p>
        </w:tc>
      </w:tr>
      <w:tr w:rsidR="000A759F" w:rsidRPr="00AC2EF5" w:rsidTr="00654D33">
        <w:trPr>
          <w:cantSplit/>
          <w:trHeight w:val="407"/>
        </w:trPr>
        <w:tc>
          <w:tcPr>
            <w:tcW w:w="635"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Дата</w:t>
            </w:r>
          </w:p>
        </w:tc>
        <w:tc>
          <w:tcPr>
            <w:tcW w:w="584"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часы</w:t>
            </w:r>
          </w:p>
        </w:tc>
        <w:tc>
          <w:tcPr>
            <w:tcW w:w="495"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всего</w:t>
            </w:r>
          </w:p>
        </w:tc>
        <w:tc>
          <w:tcPr>
            <w:tcW w:w="79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Триф.ставка</w:t>
            </w:r>
          </w:p>
        </w:tc>
        <w:tc>
          <w:tcPr>
            <w:tcW w:w="659" w:type="pct"/>
            <w:tcBorders>
              <w:top w:val="single" w:sz="4" w:space="0" w:color="auto"/>
              <w:left w:val="single" w:sz="4" w:space="0" w:color="auto"/>
              <w:bottom w:val="single" w:sz="4" w:space="0" w:color="auto"/>
              <w:right w:val="single" w:sz="18" w:space="0" w:color="auto"/>
            </w:tcBorders>
            <w:vAlign w:val="center"/>
            <w:hideMark/>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сумма</w:t>
            </w:r>
          </w:p>
        </w:tc>
        <w:tc>
          <w:tcPr>
            <w:tcW w:w="1835" w:type="pct"/>
            <w:gridSpan w:val="3"/>
            <w:tcBorders>
              <w:top w:val="single" w:sz="4" w:space="0" w:color="auto"/>
              <w:left w:val="nil"/>
              <w:bottom w:val="single" w:sz="4" w:space="0" w:color="auto"/>
              <w:right w:val="single" w:sz="18" w:space="0" w:color="auto"/>
            </w:tcBorders>
            <w:hideMark/>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Стоимость экспертизы</w:t>
            </w:r>
          </w:p>
        </w:tc>
      </w:tr>
      <w:tr w:rsidR="000A759F" w:rsidRPr="00AC2EF5" w:rsidTr="00654D33">
        <w:trPr>
          <w:cantSplit/>
          <w:trHeight w:hRule="exact" w:val="300"/>
        </w:trPr>
        <w:tc>
          <w:tcPr>
            <w:tcW w:w="635"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584"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с__по__</w:t>
            </w:r>
          </w:p>
        </w:tc>
        <w:tc>
          <w:tcPr>
            <w:tcW w:w="495"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9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659" w:type="pct"/>
            <w:tcBorders>
              <w:top w:val="single" w:sz="4" w:space="0" w:color="auto"/>
              <w:left w:val="single" w:sz="4" w:space="0" w:color="auto"/>
              <w:bottom w:val="single" w:sz="4" w:space="0" w:color="auto"/>
              <w:right w:val="single" w:sz="18" w:space="0" w:color="auto"/>
            </w:tcBorders>
            <w:vAlign w:val="center"/>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044" w:type="pct"/>
            <w:gridSpan w:val="2"/>
            <w:tcBorders>
              <w:top w:val="single" w:sz="4" w:space="0" w:color="auto"/>
              <w:left w:val="nil"/>
              <w:bottom w:val="single" w:sz="4" w:space="0" w:color="auto"/>
              <w:right w:val="single" w:sz="4" w:space="0" w:color="auto"/>
            </w:tcBorders>
            <w:hideMark/>
          </w:tcPr>
          <w:p w:rsidR="000A759F" w:rsidRPr="00AC2EF5" w:rsidRDefault="000A759F" w:rsidP="0019425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Командиров.расх.</w:t>
            </w:r>
          </w:p>
        </w:tc>
        <w:tc>
          <w:tcPr>
            <w:tcW w:w="791" w:type="pct"/>
            <w:tcBorders>
              <w:top w:val="single" w:sz="4" w:space="0" w:color="auto"/>
              <w:left w:val="single" w:sz="4" w:space="0" w:color="auto"/>
              <w:bottom w:val="single" w:sz="4" w:space="0" w:color="auto"/>
              <w:right w:val="single" w:sz="18" w:space="0" w:color="auto"/>
            </w:tcBorders>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0A759F" w:rsidRPr="00AC2EF5" w:rsidTr="00654D33">
        <w:trPr>
          <w:cantSplit/>
          <w:trHeight w:hRule="exact" w:val="300"/>
        </w:trPr>
        <w:tc>
          <w:tcPr>
            <w:tcW w:w="635"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584"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495"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9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659" w:type="pct"/>
            <w:tcBorders>
              <w:top w:val="single" w:sz="4" w:space="0" w:color="auto"/>
              <w:left w:val="single" w:sz="4" w:space="0" w:color="auto"/>
              <w:bottom w:val="single" w:sz="4" w:space="0" w:color="auto"/>
              <w:right w:val="single" w:sz="18" w:space="0" w:color="auto"/>
            </w:tcBorders>
            <w:vAlign w:val="center"/>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044" w:type="pct"/>
            <w:gridSpan w:val="2"/>
            <w:tcBorders>
              <w:top w:val="single" w:sz="4" w:space="0" w:color="auto"/>
              <w:left w:val="nil"/>
              <w:bottom w:val="single" w:sz="4" w:space="0" w:color="auto"/>
              <w:right w:val="single" w:sz="4" w:space="0" w:color="auto"/>
            </w:tcBorders>
            <w:hideMark/>
          </w:tcPr>
          <w:p w:rsidR="000A759F" w:rsidRPr="00AC2EF5" w:rsidRDefault="000A759F" w:rsidP="0019425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НДС</w:t>
            </w:r>
          </w:p>
        </w:tc>
        <w:tc>
          <w:tcPr>
            <w:tcW w:w="791" w:type="pct"/>
            <w:tcBorders>
              <w:top w:val="single" w:sz="4" w:space="0" w:color="auto"/>
              <w:left w:val="single" w:sz="4" w:space="0" w:color="auto"/>
              <w:bottom w:val="single" w:sz="4" w:space="0" w:color="auto"/>
              <w:right w:val="single" w:sz="18" w:space="0" w:color="auto"/>
            </w:tcBorders>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0A759F" w:rsidRPr="00AC2EF5" w:rsidTr="00654D33">
        <w:trPr>
          <w:cantSplit/>
          <w:trHeight w:hRule="exact" w:val="300"/>
        </w:trPr>
        <w:tc>
          <w:tcPr>
            <w:tcW w:w="635"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584"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495"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9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659" w:type="pct"/>
            <w:tcBorders>
              <w:top w:val="single" w:sz="4" w:space="0" w:color="auto"/>
              <w:left w:val="single" w:sz="4" w:space="0" w:color="auto"/>
              <w:bottom w:val="single" w:sz="4" w:space="0" w:color="auto"/>
              <w:right w:val="single" w:sz="18" w:space="0" w:color="auto"/>
            </w:tcBorders>
            <w:vAlign w:val="center"/>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044" w:type="pct"/>
            <w:gridSpan w:val="2"/>
            <w:tcBorders>
              <w:top w:val="single" w:sz="4" w:space="0" w:color="auto"/>
              <w:left w:val="nil"/>
              <w:bottom w:val="single" w:sz="18" w:space="0" w:color="auto"/>
              <w:right w:val="single" w:sz="4" w:space="0" w:color="auto"/>
            </w:tcBorders>
          </w:tcPr>
          <w:p w:rsidR="000A759F" w:rsidRPr="00AC2EF5" w:rsidRDefault="000A759F" w:rsidP="0019425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791" w:type="pct"/>
            <w:tcBorders>
              <w:top w:val="single" w:sz="4" w:space="0" w:color="auto"/>
              <w:left w:val="single" w:sz="4" w:space="0" w:color="auto"/>
              <w:bottom w:val="single" w:sz="18" w:space="0" w:color="auto"/>
              <w:right w:val="single" w:sz="18" w:space="0" w:color="auto"/>
            </w:tcBorders>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0A759F" w:rsidRPr="00AC2EF5" w:rsidTr="00654D33">
        <w:trPr>
          <w:cantSplit/>
          <w:trHeight w:hRule="exact" w:val="300"/>
        </w:trPr>
        <w:tc>
          <w:tcPr>
            <w:tcW w:w="635"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584"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495"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9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659" w:type="pct"/>
            <w:tcBorders>
              <w:top w:val="single" w:sz="4" w:space="0" w:color="auto"/>
              <w:left w:val="single" w:sz="4" w:space="0" w:color="auto"/>
              <w:bottom w:val="single" w:sz="4" w:space="0" w:color="auto"/>
              <w:right w:val="single" w:sz="18" w:space="0" w:color="auto"/>
            </w:tcBorders>
            <w:vAlign w:val="center"/>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044" w:type="pct"/>
            <w:gridSpan w:val="2"/>
            <w:tcBorders>
              <w:top w:val="single" w:sz="18" w:space="0" w:color="auto"/>
              <w:left w:val="nil"/>
              <w:bottom w:val="single" w:sz="18" w:space="0" w:color="auto"/>
              <w:right w:val="single" w:sz="4" w:space="0" w:color="auto"/>
            </w:tcBorders>
            <w:hideMark/>
          </w:tcPr>
          <w:p w:rsidR="000A759F" w:rsidRPr="00AC2EF5" w:rsidRDefault="000A759F" w:rsidP="0019425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Всего</w:t>
            </w:r>
          </w:p>
        </w:tc>
        <w:tc>
          <w:tcPr>
            <w:tcW w:w="791" w:type="pct"/>
            <w:tcBorders>
              <w:top w:val="single" w:sz="18" w:space="0" w:color="auto"/>
              <w:left w:val="single" w:sz="4" w:space="0" w:color="auto"/>
              <w:bottom w:val="single" w:sz="18" w:space="0" w:color="auto"/>
              <w:right w:val="single" w:sz="18" w:space="0" w:color="auto"/>
            </w:tcBorders>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Печать заказчика                    Заказчик экспертизы______________________</w:t>
      </w:r>
    </w:p>
    <w:p w:rsidR="000A759F" w:rsidRPr="00AC2EF5" w:rsidRDefault="000A759F" w:rsidP="0019425C">
      <w:pPr>
        <w:overflowPunct w:val="0"/>
        <w:autoSpaceDE w:val="0"/>
        <w:autoSpaceDN w:val="0"/>
        <w:adjustRightInd w:val="0"/>
        <w:spacing w:after="0" w:line="240" w:lineRule="auto"/>
        <w:ind w:left="720"/>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t>(указать фамилию И.О., подпись)</w:t>
      </w:r>
    </w:p>
    <w:p w:rsidR="000A759F" w:rsidRPr="00AC2EF5" w:rsidRDefault="000A759F" w:rsidP="0019425C">
      <w:pPr>
        <w:overflowPunct w:val="0"/>
        <w:autoSpaceDE w:val="0"/>
        <w:autoSpaceDN w:val="0"/>
        <w:adjustRightInd w:val="0"/>
        <w:spacing w:after="0" w:line="240" w:lineRule="auto"/>
        <w:ind w:left="720"/>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t>«___» ___________ 200_  г.</w:t>
      </w:r>
    </w:p>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Директор фирмы____________</w:t>
      </w:r>
      <w:r w:rsidRPr="00AC2EF5">
        <w:rPr>
          <w:rFonts w:ascii="Times New Roman" w:eastAsia="Times New Roman" w:hAnsi="Times New Roman" w:cs="Times New Roman"/>
          <w:sz w:val="24"/>
          <w:szCs w:val="24"/>
          <w:lang w:eastAsia="ru-RU"/>
        </w:rPr>
        <w:tab/>
        <w:t>Гл. бухгалтер ______________________</w:t>
      </w:r>
    </w:p>
    <w:p w:rsidR="000A759F" w:rsidRPr="00AC2EF5" w:rsidRDefault="000A759F" w:rsidP="0019425C">
      <w:pPr>
        <w:overflowPunct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sz w:val="24"/>
          <w:szCs w:val="24"/>
          <w:lang w:eastAsia="ru-RU"/>
        </w:rPr>
        <w:br w:type="page"/>
      </w:r>
      <w:r w:rsidRPr="00AC2EF5">
        <w:rPr>
          <w:rFonts w:ascii="Times New Roman" w:eastAsia="Times New Roman" w:hAnsi="Times New Roman" w:cs="Times New Roman"/>
          <w:bCs/>
          <w:sz w:val="24"/>
          <w:szCs w:val="24"/>
          <w:lang w:eastAsia="ru-RU"/>
        </w:rPr>
        <w:lastRenderedPageBreak/>
        <w:t xml:space="preserve">Приложение </w:t>
      </w:r>
      <w:r w:rsidR="00D80C2D">
        <w:rPr>
          <w:rFonts w:ascii="Times New Roman" w:eastAsia="Times New Roman" w:hAnsi="Times New Roman" w:cs="Times New Roman"/>
          <w:bCs/>
          <w:sz w:val="24"/>
          <w:szCs w:val="24"/>
          <w:lang w:eastAsia="ru-RU"/>
        </w:rPr>
        <w:t>Н</w:t>
      </w:r>
    </w:p>
    <w:p w:rsidR="000A759F" w:rsidRPr="00AC2EF5" w:rsidRDefault="000A759F" w:rsidP="0019425C">
      <w:pPr>
        <w:overflowPunct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0A759F" w:rsidRPr="00AC2EF5" w:rsidRDefault="000A759F" w:rsidP="00167D1B">
      <w:pP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ТОРГОВО-ПРОМЫШЛЕННАЯ ПАЛАТА</w:t>
      </w:r>
    </w:p>
    <w:p w:rsidR="000A759F" w:rsidRPr="00AC2EF5" w:rsidRDefault="000A759F" w:rsidP="0019425C">
      <w:pPr>
        <w:spacing w:after="0" w:line="240" w:lineRule="auto"/>
        <w:ind w:left="75"/>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РОССИЙСКОЙ ФЕДЕРАЦИИ</w:t>
      </w:r>
    </w:p>
    <w:p w:rsidR="000A759F" w:rsidRPr="00AC2EF5" w:rsidRDefault="000A759F" w:rsidP="0019425C">
      <w:pPr>
        <w:spacing w:after="0" w:line="240" w:lineRule="auto"/>
        <w:ind w:left="75"/>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АКТ ОТБОРА ПРОБ (ОБРАЗЦОВ)</w:t>
      </w:r>
    </w:p>
    <w:p w:rsidR="000A759F" w:rsidRPr="00AC2EF5" w:rsidRDefault="000A759F" w:rsidP="0019425C">
      <w:pPr>
        <w:spacing w:after="0" w:line="240" w:lineRule="auto"/>
        <w:ind w:left="7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 акту экспертизы № ____ от ____________   г.</w:t>
      </w:r>
    </w:p>
    <w:p w:rsidR="000A759F" w:rsidRPr="00AC2EF5" w:rsidRDefault="000A759F" w:rsidP="00057B9C">
      <w:pPr>
        <w:numPr>
          <w:ilvl w:val="0"/>
          <w:numId w:val="43"/>
        </w:num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Дата составления______________2. Место составления_______________________</w:t>
      </w:r>
    </w:p>
    <w:p w:rsidR="000A759F" w:rsidRPr="00AC2EF5" w:rsidRDefault="000A759F" w:rsidP="0019425C">
      <w:pPr>
        <w:spacing w:after="0" w:line="240" w:lineRule="auto"/>
        <w:ind w:left="75"/>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   Акт составлен экспертом____________________________________________</w:t>
      </w:r>
    </w:p>
    <w:p w:rsidR="000A759F" w:rsidRPr="00AC2EF5" w:rsidRDefault="000A759F" w:rsidP="0019425C">
      <w:pPr>
        <w:spacing w:after="0" w:line="240" w:lineRule="auto"/>
        <w:ind w:left="75"/>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Экспертиза проведена с участием представителей: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1"/>
        <w:gridCol w:w="3560"/>
        <w:gridCol w:w="3562"/>
      </w:tblGrid>
      <w:tr w:rsidR="000A759F" w:rsidRPr="00AC2EF5" w:rsidTr="00654D33">
        <w:trPr>
          <w:jc w:val="center"/>
        </w:trPr>
        <w:tc>
          <w:tcPr>
            <w:tcW w:w="166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Организация</w:t>
            </w:r>
          </w:p>
        </w:tc>
        <w:tc>
          <w:tcPr>
            <w:tcW w:w="166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Должность</w:t>
            </w:r>
          </w:p>
        </w:tc>
        <w:tc>
          <w:tcPr>
            <w:tcW w:w="1667" w:type="pct"/>
            <w:tcBorders>
              <w:top w:val="single" w:sz="4" w:space="0" w:color="auto"/>
              <w:left w:val="single" w:sz="4" w:space="0" w:color="auto"/>
              <w:bottom w:val="single" w:sz="4" w:space="0" w:color="auto"/>
              <w:right w:val="single" w:sz="4" w:space="0" w:color="auto"/>
            </w:tcBorders>
            <w:hideMark/>
          </w:tcPr>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Фамилия, инициалы</w:t>
            </w:r>
          </w:p>
        </w:tc>
      </w:tr>
      <w:tr w:rsidR="000A759F" w:rsidRPr="00AC2EF5" w:rsidTr="00654D33">
        <w:trPr>
          <w:jc w:val="center"/>
        </w:trPr>
        <w:tc>
          <w:tcPr>
            <w:tcW w:w="1666" w:type="pct"/>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p>
        </w:tc>
        <w:tc>
          <w:tcPr>
            <w:tcW w:w="1666" w:type="pct"/>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p>
        </w:tc>
        <w:tc>
          <w:tcPr>
            <w:tcW w:w="1667" w:type="pct"/>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p>
        </w:tc>
      </w:tr>
      <w:tr w:rsidR="000A759F" w:rsidRPr="00AC2EF5" w:rsidTr="00654D33">
        <w:trPr>
          <w:jc w:val="center"/>
        </w:trPr>
        <w:tc>
          <w:tcPr>
            <w:tcW w:w="1666" w:type="pct"/>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p>
        </w:tc>
        <w:tc>
          <w:tcPr>
            <w:tcW w:w="1666" w:type="pct"/>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p>
        </w:tc>
        <w:tc>
          <w:tcPr>
            <w:tcW w:w="1667" w:type="pct"/>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p>
        </w:tc>
      </w:tr>
    </w:tbl>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 Наименование товара _____________________________________________________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Количество мест________ Масса брутто ________Масса нетто________________</w:t>
      </w:r>
    </w:p>
    <w:p w:rsidR="000A759F" w:rsidRPr="00AC2EF5" w:rsidRDefault="000A759F" w:rsidP="00057B9C">
      <w:pPr>
        <w:numPr>
          <w:ilvl w:val="0"/>
          <w:numId w:val="44"/>
        </w:num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Страна и поставщик товара___________________________________________</w:t>
      </w:r>
    </w:p>
    <w:p w:rsidR="000A759F" w:rsidRPr="00AC2EF5" w:rsidRDefault="000A759F" w:rsidP="00057B9C">
      <w:pPr>
        <w:numPr>
          <w:ilvl w:val="0"/>
          <w:numId w:val="44"/>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Транспортные документы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1"/>
        <w:gridCol w:w="5342"/>
      </w:tblGrid>
      <w:tr w:rsidR="000A759F" w:rsidRPr="00AC2EF5" w:rsidTr="00654D33">
        <w:tc>
          <w:tcPr>
            <w:tcW w:w="250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 и номер транспортного документа</w:t>
            </w:r>
          </w:p>
        </w:tc>
        <w:tc>
          <w:tcPr>
            <w:tcW w:w="250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 и номер транспортного средства</w:t>
            </w:r>
          </w:p>
        </w:tc>
      </w:tr>
      <w:tr w:rsidR="000A759F" w:rsidRPr="00AC2EF5" w:rsidTr="00654D33">
        <w:tc>
          <w:tcPr>
            <w:tcW w:w="250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250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r>
      <w:tr w:rsidR="000A759F" w:rsidRPr="00AC2EF5" w:rsidTr="00654D33">
        <w:tc>
          <w:tcPr>
            <w:tcW w:w="250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250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r>
    </w:tbl>
    <w:p w:rsidR="000A759F" w:rsidRPr="00AC2EF5" w:rsidRDefault="000A759F" w:rsidP="00057B9C">
      <w:pPr>
        <w:numPr>
          <w:ilvl w:val="0"/>
          <w:numId w:val="44"/>
        </w:num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Дата отгрузки товара ________________________________________________</w:t>
      </w:r>
    </w:p>
    <w:p w:rsidR="000A759F" w:rsidRPr="00AC2EF5" w:rsidRDefault="000A759F" w:rsidP="00057B9C">
      <w:pPr>
        <w:numPr>
          <w:ilvl w:val="0"/>
          <w:numId w:val="44"/>
        </w:num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Дата поступления товара на склад получателя___________________________</w:t>
      </w:r>
    </w:p>
    <w:p w:rsidR="000A759F" w:rsidRPr="00AC2EF5" w:rsidRDefault="000A759F" w:rsidP="00057B9C">
      <w:pPr>
        <w:numPr>
          <w:ilvl w:val="0"/>
          <w:numId w:val="44"/>
        </w:num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Вид упаковки ______________________________________________________</w:t>
      </w:r>
    </w:p>
    <w:p w:rsidR="000A759F" w:rsidRPr="00AC2EF5" w:rsidRDefault="000A759F" w:rsidP="0019425C">
      <w:pPr>
        <w:spacing w:after="0" w:line="240" w:lineRule="auto"/>
        <w:ind w:firstLine="360"/>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Составлен настоящий акт в том, что “__”________ 200_  г. отобраны пробы (образцы) для (цель отбора)_____________________________________________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номера мест, из которых изъяты пробы (образцы) __________________________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_____________________________________________________________________</w:t>
      </w:r>
    </w:p>
    <w:p w:rsidR="000A759F" w:rsidRPr="00AC2EF5" w:rsidRDefault="000A759F" w:rsidP="00057B9C">
      <w:pPr>
        <w:numPr>
          <w:ilvl w:val="0"/>
          <w:numId w:val="44"/>
        </w:num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Пробы (образцы) отобраны в соответствии (наименование нормативного документа)________________________________________________________</w:t>
      </w:r>
    </w:p>
    <w:p w:rsidR="000A759F" w:rsidRPr="00AC2EF5" w:rsidRDefault="000A759F" w:rsidP="0019425C">
      <w:pPr>
        <w:spacing w:after="0" w:line="240" w:lineRule="auto"/>
        <w:ind w:left="75"/>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11.Способ отбора проб (образцов), количество товара, изъятого для проб, число проб и их масса (размер) в отдельности 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A759F" w:rsidRPr="00AC2EF5" w:rsidRDefault="000A759F" w:rsidP="0019425C">
      <w:pPr>
        <w:spacing w:after="0" w:line="240" w:lineRule="auto"/>
        <w:ind w:left="75"/>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12.Пробы (образцы) помещены ________________________________________</w:t>
      </w:r>
    </w:p>
    <w:p w:rsidR="000A759F" w:rsidRPr="00AC2EF5" w:rsidRDefault="000A759F" w:rsidP="0019425C">
      <w:pPr>
        <w:spacing w:after="0" w:line="240" w:lineRule="auto"/>
        <w:ind w:left="75"/>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____________________________________________________________________ и опечатаны ________________________________________________________</w:t>
      </w:r>
    </w:p>
    <w:p w:rsidR="000A759F" w:rsidRPr="00AC2EF5" w:rsidRDefault="000A759F" w:rsidP="0019425C">
      <w:pPr>
        <w:spacing w:after="0" w:line="240" w:lineRule="auto"/>
        <w:ind w:left="75"/>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опломбированы_____________________________________________________</w:t>
      </w:r>
    </w:p>
    <w:p w:rsidR="000A759F" w:rsidRPr="00AC2EF5" w:rsidRDefault="000A759F" w:rsidP="0019425C">
      <w:pPr>
        <w:spacing w:after="0" w:line="240" w:lineRule="auto"/>
        <w:ind w:left="75"/>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Отобранные пробы (образцы) направлены: ____________________________</w:t>
      </w:r>
    </w:p>
    <w:p w:rsidR="000A759F" w:rsidRPr="00AC2EF5" w:rsidRDefault="000A759F" w:rsidP="00167D1B">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Эксперт________________</w:t>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t>Представители_______________________</w:t>
      </w:r>
    </w:p>
    <w:p w:rsidR="000A759F" w:rsidRPr="00AC2EF5" w:rsidRDefault="000A759F" w:rsidP="00167D1B">
      <w:pPr>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eastAsia="Times New Roman" w:hAnsi="Times New Roman" w:cs="Times New Roman"/>
          <w:bCs/>
          <w:i/>
          <w:sz w:val="24"/>
          <w:szCs w:val="24"/>
          <w:lang w:eastAsia="ru-RU"/>
        </w:rPr>
      </w:pPr>
      <w:r w:rsidRPr="00AC2EF5">
        <w:rPr>
          <w:rFonts w:ascii="Times New Roman" w:eastAsia="Times New Roman" w:hAnsi="Times New Roman" w:cs="Times New Roman"/>
          <w:bCs/>
          <w:i/>
          <w:sz w:val="24"/>
          <w:szCs w:val="24"/>
          <w:lang w:eastAsia="ru-RU"/>
        </w:rPr>
        <w:br w:type="page"/>
      </w:r>
    </w:p>
    <w:p w:rsidR="000A759F" w:rsidRPr="00AC2EF5" w:rsidRDefault="000A759F" w:rsidP="00910FBA">
      <w:pPr>
        <w:jc w:val="right"/>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lastRenderedPageBreak/>
        <w:t xml:space="preserve">Приложение </w:t>
      </w:r>
      <w:r w:rsidR="00D80C2D">
        <w:rPr>
          <w:rFonts w:ascii="Times New Roman" w:eastAsia="Times New Roman" w:hAnsi="Times New Roman" w:cs="Times New Roman"/>
          <w:bCs/>
          <w:sz w:val="24"/>
          <w:szCs w:val="24"/>
          <w:lang w:eastAsia="ru-RU"/>
        </w:rPr>
        <w:t>П</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left="75"/>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ТОРГОВО-ПРОМЫШЛЕННАЯ ПАЛАТА  РФ</w:t>
      </w:r>
    </w:p>
    <w:p w:rsidR="000A759F" w:rsidRPr="00AC2EF5" w:rsidRDefault="000A759F" w:rsidP="0019425C">
      <w:pPr>
        <w:spacing w:after="0" w:line="240" w:lineRule="auto"/>
        <w:ind w:left="75"/>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 экспертной организации)</w:t>
      </w:r>
    </w:p>
    <w:p w:rsidR="000A759F" w:rsidRPr="00AC2EF5" w:rsidRDefault="000A759F" w:rsidP="0019425C">
      <w:pPr>
        <w:spacing w:after="0" w:line="240" w:lineRule="auto"/>
        <w:ind w:left="75"/>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адрес:______________________________ тел._____________________________</w:t>
      </w:r>
    </w:p>
    <w:p w:rsidR="000A759F" w:rsidRPr="00AC2EF5" w:rsidRDefault="00167073" w:rsidP="0019425C">
      <w:pPr>
        <w:spacing w:after="0" w:line="240" w:lineRule="auto"/>
        <w:ind w:left="75"/>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Поле 2" o:spid="_x0000_s1154" type="#_x0000_t202" style="position:absolute;left:0;text-align:left;margin-left:10.35pt;margin-top:2.5pt;width:135pt;height:26.3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">
            <v:textbox>
              <w:txbxContent>
                <w:p w:rsidR="00C37D1C" w:rsidRDefault="00C37D1C" w:rsidP="000A759F">
                  <w:pPr>
                    <w:pStyle w:val="6"/>
                    <w:spacing w:line="240" w:lineRule="atLeast"/>
                    <w:jc w:val="center"/>
                  </w:pPr>
                  <w:r>
                    <w:t>Серия ХХ № 0000000</w:t>
                  </w:r>
                </w:p>
              </w:txbxContent>
            </v:textbox>
          </v:shape>
        </w:pict>
      </w:r>
      <w:r w:rsidR="000A759F" w:rsidRPr="00AC2EF5">
        <w:rPr>
          <w:rFonts w:ascii="Times New Roman" w:eastAsia="Times New Roman" w:hAnsi="Times New Roman" w:cs="Times New Roman"/>
          <w:b/>
          <w:bCs/>
          <w:sz w:val="24"/>
          <w:szCs w:val="24"/>
          <w:lang w:eastAsia="ru-RU"/>
        </w:rPr>
        <w:t>АКТ ЭКСПЕРТИЗЫ</w:t>
      </w:r>
      <w:r w:rsidR="000A759F" w:rsidRPr="00AC2EF5">
        <w:rPr>
          <w:rFonts w:ascii="Times New Roman" w:eastAsia="Times New Roman" w:hAnsi="Times New Roman" w:cs="Times New Roman"/>
          <w:sz w:val="24"/>
          <w:szCs w:val="24"/>
          <w:lang w:eastAsia="ru-RU"/>
        </w:rPr>
        <w:t xml:space="preserve"> № _____</w:t>
      </w:r>
    </w:p>
    <w:p w:rsidR="000A759F" w:rsidRPr="00AC2EF5" w:rsidRDefault="000A759F" w:rsidP="0019425C">
      <w:pPr>
        <w:spacing w:after="0" w:line="240" w:lineRule="auto"/>
        <w:ind w:left="75"/>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left="75"/>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 Дата составления  _________     2. Место составления____________________</w:t>
      </w:r>
    </w:p>
    <w:p w:rsidR="000A759F" w:rsidRPr="00AC2EF5" w:rsidRDefault="000A759F" w:rsidP="0019425C">
      <w:pPr>
        <w:spacing w:after="0" w:line="240" w:lineRule="auto"/>
        <w:ind w:left="75"/>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 Акт составлен экспертом ____________________________________________</w:t>
      </w:r>
    </w:p>
    <w:p w:rsidR="000A759F" w:rsidRPr="00AC2EF5" w:rsidRDefault="000A759F" w:rsidP="0019425C">
      <w:pPr>
        <w:spacing w:after="0" w:line="240" w:lineRule="auto"/>
        <w:ind w:left="75"/>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 Наряд №_____________________от___________________________________</w:t>
      </w:r>
    </w:p>
    <w:p w:rsidR="000A759F" w:rsidRPr="00AC2EF5" w:rsidRDefault="000A759F" w:rsidP="0019425C">
      <w:pPr>
        <w:spacing w:after="0" w:line="240" w:lineRule="auto"/>
        <w:ind w:left="75"/>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Экспертиза проведена с участием представителей:</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561"/>
        <w:gridCol w:w="3560"/>
        <w:gridCol w:w="3562"/>
      </w:tblGrid>
      <w:tr w:rsidR="000A759F" w:rsidRPr="00AC2EF5" w:rsidTr="00654D33">
        <w:tc>
          <w:tcPr>
            <w:tcW w:w="1666" w:type="pct"/>
            <w:tcBorders>
              <w:top w:val="single" w:sz="6" w:space="0" w:color="auto"/>
              <w:left w:val="single" w:sz="6" w:space="0" w:color="auto"/>
              <w:bottom w:val="single" w:sz="6" w:space="0" w:color="auto"/>
              <w:right w:val="single" w:sz="6"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Организация</w:t>
            </w:r>
          </w:p>
        </w:tc>
        <w:tc>
          <w:tcPr>
            <w:tcW w:w="1666" w:type="pct"/>
            <w:tcBorders>
              <w:top w:val="single" w:sz="6" w:space="0" w:color="auto"/>
              <w:left w:val="single" w:sz="6" w:space="0" w:color="auto"/>
              <w:bottom w:val="single" w:sz="6" w:space="0" w:color="auto"/>
              <w:right w:val="single" w:sz="6"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Должность</w:t>
            </w:r>
          </w:p>
        </w:tc>
        <w:tc>
          <w:tcPr>
            <w:tcW w:w="1667" w:type="pct"/>
            <w:tcBorders>
              <w:top w:val="single" w:sz="6" w:space="0" w:color="auto"/>
              <w:left w:val="single" w:sz="6" w:space="0" w:color="auto"/>
              <w:bottom w:val="single" w:sz="6" w:space="0" w:color="auto"/>
              <w:right w:val="single" w:sz="6"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Фамилия и инициалы</w:t>
            </w:r>
          </w:p>
        </w:tc>
      </w:tr>
      <w:tr w:rsidR="000A759F" w:rsidRPr="00AC2EF5" w:rsidTr="00654D33">
        <w:tc>
          <w:tcPr>
            <w:tcW w:w="1666"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666"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667"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r>
      <w:tr w:rsidR="000A759F" w:rsidRPr="00AC2EF5" w:rsidTr="00654D33">
        <w:tc>
          <w:tcPr>
            <w:tcW w:w="1666"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666"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667"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r>
      <w:tr w:rsidR="000A759F" w:rsidRPr="00AC2EF5" w:rsidTr="00654D33">
        <w:tc>
          <w:tcPr>
            <w:tcW w:w="1666"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666"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667"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r>
    </w:tbl>
    <w:p w:rsidR="000A759F" w:rsidRPr="00AC2EF5" w:rsidRDefault="000A759F" w:rsidP="00057B9C">
      <w:pPr>
        <w:numPr>
          <w:ilvl w:val="0"/>
          <w:numId w:val="45"/>
        </w:num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 экспертизе предъявлено:</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 товара__________________________________________________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Количество_________________Количество по документам__________________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 Задача экспертизы:__________________________________________________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7.Грузополучатель____________________________________________________</w:t>
      </w:r>
    </w:p>
    <w:p w:rsidR="000A759F" w:rsidRPr="00AC2EF5" w:rsidRDefault="000A759F" w:rsidP="00057B9C">
      <w:pPr>
        <w:numPr>
          <w:ilvl w:val="0"/>
          <w:numId w:val="46"/>
        </w:num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Поставщик _______________________________________________________</w:t>
      </w:r>
    </w:p>
    <w:p w:rsidR="000A759F" w:rsidRPr="00AC2EF5" w:rsidRDefault="000A759F" w:rsidP="00057B9C">
      <w:pPr>
        <w:numPr>
          <w:ilvl w:val="0"/>
          <w:numId w:val="47"/>
        </w:num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Грузоотправитель__________________________________________________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10.Изготовитель товара________________________________________________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11.Предъявленные документы__________________________________________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12.Контракт /договор №_____________________дата_______________________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13. Экспертизой установлено  __________________________________________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14. Заключение эксперта:_______________________________________________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Дата начала проверки _______________ Дата  окончания  проверки___________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Эксперт_________________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Акт зарегистрировано на фирме:________________________________________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Дата____________________</w:t>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t>С изложением разделов 1-13 акта согласны:</w:t>
      </w:r>
    </w:p>
    <w:p w:rsidR="000A759F" w:rsidRPr="00AC2EF5" w:rsidRDefault="000A759F" w:rsidP="0019425C">
      <w:pPr>
        <w:spacing w:after="0" w:line="240" w:lineRule="auto"/>
        <w:ind w:left="3600" w:firstLine="720"/>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Представители_________________________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Акт без подлинной печати недействителен            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М.П.</w:t>
      </w:r>
    </w:p>
    <w:p w:rsidR="000A759F" w:rsidRPr="00AC2EF5" w:rsidRDefault="000A759F" w:rsidP="00910FBA">
      <w:pPr>
        <w:jc w:val="right"/>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bCs/>
          <w:i/>
          <w:sz w:val="24"/>
          <w:szCs w:val="24"/>
          <w:lang w:eastAsia="ru-RU"/>
        </w:rPr>
        <w:br w:type="page"/>
      </w:r>
      <w:r w:rsidRPr="00AC2EF5">
        <w:rPr>
          <w:rFonts w:ascii="Times New Roman" w:eastAsia="Times New Roman" w:hAnsi="Times New Roman" w:cs="Times New Roman"/>
          <w:bCs/>
          <w:sz w:val="24"/>
          <w:szCs w:val="24"/>
          <w:lang w:eastAsia="ru-RU"/>
        </w:rPr>
        <w:lastRenderedPageBreak/>
        <w:t xml:space="preserve">Приложение </w:t>
      </w:r>
      <w:r w:rsidR="00D80C2D">
        <w:rPr>
          <w:rFonts w:ascii="Times New Roman" w:eastAsia="Times New Roman" w:hAnsi="Times New Roman" w:cs="Times New Roman"/>
          <w:bCs/>
          <w:sz w:val="24"/>
          <w:szCs w:val="24"/>
          <w:lang w:eastAsia="ru-RU"/>
        </w:rPr>
        <w:t>Р</w:t>
      </w:r>
    </w:p>
    <w:p w:rsidR="000A759F" w:rsidRPr="00AC2EF5" w:rsidRDefault="000A759F" w:rsidP="0019425C">
      <w:pPr>
        <w:spacing w:after="0" w:line="240" w:lineRule="auto"/>
        <w:ind w:left="75"/>
        <w:jc w:val="center"/>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ind w:left="75"/>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ЦЕНТР ТОВАРНЫХ ЭКСПЕРТИЗ ОРЕНБУРГСКОЙ ОБЛАСТИ</w:t>
      </w:r>
    </w:p>
    <w:p w:rsidR="000A759F" w:rsidRPr="00AC2EF5" w:rsidRDefault="000A759F" w:rsidP="0019425C">
      <w:pPr>
        <w:spacing w:after="0" w:line="240" w:lineRule="auto"/>
        <w:ind w:left="75"/>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Адрес, телефон</w:t>
      </w:r>
    </w:p>
    <w:p w:rsidR="000A759F" w:rsidRPr="00AC2EF5" w:rsidRDefault="000A759F" w:rsidP="0019425C">
      <w:pPr>
        <w:spacing w:after="0" w:line="240" w:lineRule="auto"/>
        <w:ind w:left="75"/>
        <w:jc w:val="center"/>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ind w:left="75"/>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АКТ ЭКСПЕРТИЗЫ</w:t>
      </w:r>
      <w:r w:rsidRPr="00AC2EF5">
        <w:rPr>
          <w:rFonts w:ascii="Times New Roman" w:eastAsia="Times New Roman" w:hAnsi="Times New Roman" w:cs="Times New Roman"/>
          <w:sz w:val="24"/>
          <w:szCs w:val="24"/>
          <w:lang w:eastAsia="ru-RU"/>
        </w:rPr>
        <w:t xml:space="preserve"> № 107-01-003</w:t>
      </w:r>
    </w:p>
    <w:p w:rsidR="000A759F" w:rsidRPr="00AC2EF5" w:rsidRDefault="000A759F" w:rsidP="0019425C">
      <w:pPr>
        <w:spacing w:after="0" w:line="240" w:lineRule="auto"/>
        <w:ind w:left="75"/>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(составляется в случаях, когда претензия поставщику не предъявляется)</w:t>
      </w:r>
    </w:p>
    <w:p w:rsidR="000A759F" w:rsidRPr="00AC2EF5" w:rsidRDefault="000A759F" w:rsidP="0019425C">
      <w:pPr>
        <w:spacing w:after="0" w:line="240" w:lineRule="auto"/>
        <w:ind w:left="75"/>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left="75"/>
        <w:rPr>
          <w:rFonts w:ascii="Times New Roman" w:eastAsia="Times New Roman" w:hAnsi="Times New Roman" w:cs="Times New Roman"/>
          <w:sz w:val="24"/>
          <w:szCs w:val="24"/>
          <w:u w:val="single"/>
          <w:lang w:eastAsia="ru-RU"/>
        </w:rPr>
      </w:pPr>
      <w:r w:rsidRPr="00AC2EF5">
        <w:rPr>
          <w:rFonts w:ascii="Times New Roman" w:eastAsia="Times New Roman" w:hAnsi="Times New Roman" w:cs="Times New Roman"/>
          <w:b/>
          <w:bCs/>
          <w:sz w:val="24"/>
          <w:szCs w:val="24"/>
          <w:lang w:eastAsia="ru-RU"/>
        </w:rPr>
        <w:t>1. Дата составления</w:t>
      </w:r>
      <w:r w:rsidRPr="00AC2EF5">
        <w:rPr>
          <w:rFonts w:ascii="Times New Roman" w:eastAsia="Times New Roman" w:hAnsi="Times New Roman" w:cs="Times New Roman"/>
          <w:sz w:val="24"/>
          <w:szCs w:val="24"/>
          <w:u w:val="single"/>
          <w:lang w:eastAsia="ru-RU"/>
        </w:rPr>
        <w:t>28.06.14</w:t>
      </w:r>
      <w:r w:rsidRPr="00AC2EF5">
        <w:rPr>
          <w:rFonts w:ascii="Times New Roman" w:eastAsia="Times New Roman" w:hAnsi="Times New Roman" w:cs="Times New Roman"/>
          <w:b/>
          <w:bCs/>
          <w:sz w:val="24"/>
          <w:szCs w:val="24"/>
          <w:lang w:eastAsia="ru-RU"/>
        </w:rPr>
        <w:t>2. Место составления</w:t>
      </w:r>
      <w:r w:rsidRPr="00AC2EF5">
        <w:rPr>
          <w:rFonts w:ascii="Times New Roman" w:eastAsia="Times New Roman" w:hAnsi="Times New Roman" w:cs="Times New Roman"/>
          <w:sz w:val="24"/>
          <w:szCs w:val="24"/>
          <w:u w:val="single"/>
          <w:lang w:eastAsia="ru-RU"/>
        </w:rPr>
        <w:t>г. Оренбург</w:t>
      </w:r>
    </w:p>
    <w:p w:rsidR="000A759F" w:rsidRPr="00AC2EF5" w:rsidRDefault="000A759F" w:rsidP="0019425C">
      <w:pPr>
        <w:spacing w:after="0" w:line="240" w:lineRule="auto"/>
        <w:ind w:left="75"/>
        <w:rPr>
          <w:rFonts w:ascii="Times New Roman" w:eastAsia="Times New Roman" w:hAnsi="Times New Roman" w:cs="Times New Roman"/>
          <w:sz w:val="24"/>
          <w:szCs w:val="24"/>
          <w:u w:val="single"/>
          <w:lang w:eastAsia="ru-RU"/>
        </w:rPr>
      </w:pPr>
      <w:r w:rsidRPr="00AC2EF5">
        <w:rPr>
          <w:rFonts w:ascii="Times New Roman" w:eastAsia="Times New Roman" w:hAnsi="Times New Roman" w:cs="Times New Roman"/>
          <w:b/>
          <w:bCs/>
          <w:sz w:val="24"/>
          <w:szCs w:val="24"/>
          <w:lang w:eastAsia="ru-RU"/>
        </w:rPr>
        <w:t>3. Акт составлен экспертом</w:t>
      </w:r>
      <w:r w:rsidRPr="00AC2EF5">
        <w:rPr>
          <w:rFonts w:ascii="Times New Roman" w:eastAsia="Times New Roman" w:hAnsi="Times New Roman" w:cs="Times New Roman"/>
          <w:sz w:val="24"/>
          <w:szCs w:val="24"/>
          <w:u w:val="single"/>
          <w:lang w:eastAsia="ru-RU"/>
        </w:rPr>
        <w:t>Ивановым А.О. рег.№152 системы «ТПП эксерт»</w:t>
      </w:r>
    </w:p>
    <w:p w:rsidR="000A759F" w:rsidRPr="00AC2EF5" w:rsidRDefault="000A759F" w:rsidP="0019425C">
      <w:pPr>
        <w:spacing w:after="0" w:line="240" w:lineRule="auto"/>
        <w:ind w:left="75"/>
        <w:rPr>
          <w:rFonts w:ascii="Times New Roman" w:eastAsia="Times New Roman" w:hAnsi="Times New Roman" w:cs="Times New Roman"/>
          <w:sz w:val="24"/>
          <w:szCs w:val="24"/>
          <w:u w:val="single"/>
          <w:lang w:eastAsia="ru-RU"/>
        </w:rPr>
      </w:pPr>
      <w:r w:rsidRPr="00AC2EF5">
        <w:rPr>
          <w:rFonts w:ascii="Times New Roman" w:eastAsia="Times New Roman" w:hAnsi="Times New Roman" w:cs="Times New Roman"/>
          <w:b/>
          <w:bCs/>
          <w:sz w:val="24"/>
          <w:szCs w:val="24"/>
          <w:lang w:eastAsia="ru-RU"/>
        </w:rPr>
        <w:t>4. Основание</w:t>
      </w:r>
      <w:r w:rsidRPr="00AC2EF5">
        <w:rPr>
          <w:rFonts w:ascii="Times New Roman" w:eastAsia="Times New Roman" w:hAnsi="Times New Roman" w:cs="Times New Roman"/>
          <w:sz w:val="24"/>
          <w:szCs w:val="24"/>
          <w:lang w:eastAsia="ru-RU"/>
        </w:rPr>
        <w:t xml:space="preserve">: </w:t>
      </w:r>
      <w:r w:rsidRPr="00AC2EF5">
        <w:rPr>
          <w:rFonts w:ascii="Times New Roman" w:eastAsia="Times New Roman" w:hAnsi="Times New Roman" w:cs="Times New Roman"/>
          <w:sz w:val="24"/>
          <w:szCs w:val="24"/>
          <w:u w:val="single"/>
          <w:lang w:eastAsia="ru-RU"/>
        </w:rPr>
        <w:t xml:space="preserve">заявка                                    от 24.06.14 </w:t>
      </w:r>
    </w:p>
    <w:p w:rsidR="000A759F" w:rsidRPr="00AC2EF5" w:rsidRDefault="000A759F" w:rsidP="0019425C">
      <w:pPr>
        <w:spacing w:after="0" w:line="240" w:lineRule="auto"/>
        <w:ind w:left="75"/>
        <w:rPr>
          <w:rFonts w:ascii="Times New Roman" w:eastAsia="Times New Roman" w:hAnsi="Times New Roman" w:cs="Times New Roman"/>
          <w:sz w:val="24"/>
          <w:szCs w:val="24"/>
          <w:u w:val="single"/>
          <w:lang w:eastAsia="ru-RU"/>
        </w:rPr>
      </w:pPr>
      <w:r w:rsidRPr="00AC2EF5">
        <w:rPr>
          <w:rFonts w:ascii="Times New Roman" w:eastAsia="Times New Roman" w:hAnsi="Times New Roman" w:cs="Times New Roman"/>
          <w:b/>
          <w:bCs/>
          <w:sz w:val="24"/>
          <w:szCs w:val="24"/>
          <w:lang w:eastAsia="ru-RU"/>
        </w:rPr>
        <w:t>5. Заказчик экспертизы</w:t>
      </w:r>
      <w:r w:rsidRPr="00AC2EF5">
        <w:rPr>
          <w:rFonts w:ascii="Times New Roman" w:eastAsia="Times New Roman" w:hAnsi="Times New Roman" w:cs="Times New Roman"/>
          <w:sz w:val="24"/>
          <w:szCs w:val="24"/>
          <w:lang w:eastAsia="ru-RU"/>
        </w:rPr>
        <w:t xml:space="preserve">: </w:t>
      </w:r>
      <w:r w:rsidRPr="00AC2EF5">
        <w:rPr>
          <w:rFonts w:ascii="Times New Roman" w:eastAsia="Times New Roman" w:hAnsi="Times New Roman" w:cs="Times New Roman"/>
          <w:sz w:val="24"/>
          <w:szCs w:val="24"/>
          <w:u w:val="single"/>
          <w:lang w:eastAsia="ru-RU"/>
        </w:rPr>
        <w:t xml:space="preserve">ЧП Вавилова М.П., РП №5689, Торговый Центр «Презент», </w:t>
      </w:r>
    </w:p>
    <w:p w:rsidR="000A759F" w:rsidRPr="00AC2EF5" w:rsidRDefault="000A759F" w:rsidP="0019425C">
      <w:pPr>
        <w:spacing w:after="0" w:line="240" w:lineRule="auto"/>
        <w:ind w:left="75"/>
        <w:rPr>
          <w:rFonts w:ascii="Times New Roman" w:eastAsia="Times New Roman" w:hAnsi="Times New Roman" w:cs="Times New Roman"/>
          <w:sz w:val="24"/>
          <w:szCs w:val="24"/>
          <w:u w:val="single"/>
          <w:lang w:eastAsia="ru-RU"/>
        </w:rPr>
      </w:pPr>
      <w:r w:rsidRPr="00AC2EF5">
        <w:rPr>
          <w:rFonts w:ascii="Times New Roman" w:eastAsia="Times New Roman" w:hAnsi="Times New Roman" w:cs="Times New Roman"/>
          <w:sz w:val="24"/>
          <w:szCs w:val="24"/>
          <w:u w:val="single"/>
          <w:lang w:eastAsia="ru-RU"/>
        </w:rPr>
        <w:t xml:space="preserve">г. Оренбург                   </w:t>
      </w:r>
    </w:p>
    <w:p w:rsidR="000A759F" w:rsidRPr="00AC2EF5" w:rsidRDefault="000A759F" w:rsidP="0019425C">
      <w:pPr>
        <w:spacing w:after="0" w:line="240" w:lineRule="auto"/>
        <w:ind w:left="75"/>
        <w:rPr>
          <w:rFonts w:ascii="Times New Roman" w:eastAsia="Times New Roman" w:hAnsi="Times New Roman" w:cs="Times New Roman"/>
          <w:sz w:val="24"/>
          <w:szCs w:val="24"/>
          <w:u w:val="single"/>
          <w:lang w:eastAsia="ru-RU"/>
        </w:rPr>
      </w:pPr>
      <w:r w:rsidRPr="00AC2EF5">
        <w:rPr>
          <w:rFonts w:ascii="Times New Roman" w:eastAsia="Times New Roman" w:hAnsi="Times New Roman" w:cs="Times New Roman"/>
          <w:b/>
          <w:bCs/>
          <w:sz w:val="24"/>
          <w:szCs w:val="24"/>
          <w:lang w:eastAsia="ru-RU"/>
        </w:rPr>
        <w:t>6. К экспертизе предъявлено: наименование товара</w:t>
      </w:r>
      <w:r w:rsidRPr="00AC2EF5">
        <w:rPr>
          <w:rFonts w:ascii="Times New Roman" w:eastAsia="Times New Roman" w:hAnsi="Times New Roman" w:cs="Times New Roman"/>
          <w:sz w:val="24"/>
          <w:szCs w:val="24"/>
          <w:u w:val="single"/>
          <w:lang w:eastAsia="ru-RU"/>
        </w:rPr>
        <w:t xml:space="preserve"> сапоги женские, демисезонные,</w:t>
      </w:r>
    </w:p>
    <w:p w:rsidR="000A759F" w:rsidRPr="00AC2EF5" w:rsidRDefault="000A759F" w:rsidP="0019425C">
      <w:pPr>
        <w:spacing w:after="0" w:line="240" w:lineRule="auto"/>
        <w:ind w:left="75"/>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u w:val="single"/>
          <w:lang w:eastAsia="ru-RU"/>
        </w:rPr>
        <w:t xml:space="preserve"> ношеные                                   </w:t>
      </w:r>
      <w:r w:rsidRPr="00AC2EF5">
        <w:rPr>
          <w:rFonts w:ascii="Times New Roman" w:eastAsia="Times New Roman" w:hAnsi="Times New Roman" w:cs="Times New Roman"/>
          <w:b/>
          <w:bCs/>
          <w:sz w:val="24"/>
          <w:szCs w:val="24"/>
          <w:lang w:eastAsia="ru-RU"/>
        </w:rPr>
        <w:t>количество</w:t>
      </w:r>
      <w:r w:rsidRPr="00AC2EF5">
        <w:rPr>
          <w:rFonts w:ascii="Times New Roman" w:eastAsia="Times New Roman" w:hAnsi="Times New Roman" w:cs="Times New Roman"/>
          <w:sz w:val="24"/>
          <w:szCs w:val="24"/>
          <w:u w:val="single"/>
          <w:lang w:eastAsia="ru-RU"/>
        </w:rPr>
        <w:t xml:space="preserve"> одна пара ____________________________</w:t>
      </w:r>
    </w:p>
    <w:p w:rsidR="000A759F" w:rsidRPr="00AC2EF5" w:rsidRDefault="000A759F" w:rsidP="0019425C">
      <w:pPr>
        <w:spacing w:after="0" w:line="240" w:lineRule="auto"/>
        <w:rPr>
          <w:rFonts w:ascii="Times New Roman" w:eastAsia="Times New Roman" w:hAnsi="Times New Roman" w:cs="Times New Roman"/>
          <w:sz w:val="24"/>
          <w:szCs w:val="24"/>
          <w:u w:val="single"/>
          <w:lang w:eastAsia="ru-RU"/>
        </w:rPr>
      </w:pPr>
      <w:r w:rsidRPr="00AC2EF5">
        <w:rPr>
          <w:rFonts w:ascii="Times New Roman" w:eastAsia="Times New Roman" w:hAnsi="Times New Roman" w:cs="Times New Roman"/>
          <w:b/>
          <w:bCs/>
          <w:sz w:val="24"/>
          <w:szCs w:val="24"/>
          <w:lang w:eastAsia="ru-RU"/>
        </w:rPr>
        <w:t>7. Задача экспертизы</w:t>
      </w:r>
      <w:r w:rsidRPr="00AC2EF5">
        <w:rPr>
          <w:rFonts w:ascii="Times New Roman" w:eastAsia="Times New Roman" w:hAnsi="Times New Roman" w:cs="Times New Roman"/>
          <w:sz w:val="24"/>
          <w:szCs w:val="24"/>
          <w:lang w:eastAsia="ru-RU"/>
        </w:rPr>
        <w:t xml:space="preserve">: </w:t>
      </w:r>
      <w:r w:rsidRPr="00AC2EF5">
        <w:rPr>
          <w:rFonts w:ascii="Times New Roman" w:eastAsia="Times New Roman" w:hAnsi="Times New Roman" w:cs="Times New Roman"/>
          <w:sz w:val="24"/>
          <w:szCs w:val="24"/>
          <w:u w:val="single"/>
          <w:lang w:eastAsia="ru-RU"/>
        </w:rPr>
        <w:t>определить качество обуви органолептическим методом</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8. Изготовитель товара</w:t>
      </w:r>
      <w:r w:rsidRPr="00AC2EF5">
        <w:rPr>
          <w:rFonts w:ascii="Times New Roman" w:eastAsia="Times New Roman" w:hAnsi="Times New Roman" w:cs="Times New Roman"/>
          <w:sz w:val="24"/>
          <w:szCs w:val="24"/>
          <w:u w:val="single"/>
          <w:lang w:eastAsia="ru-RU"/>
        </w:rPr>
        <w:t xml:space="preserve"> торговая марка «</w:t>
      </w:r>
      <w:r w:rsidRPr="00AC2EF5">
        <w:rPr>
          <w:rFonts w:ascii="Times New Roman" w:eastAsia="Times New Roman" w:hAnsi="Times New Roman" w:cs="Times New Roman"/>
          <w:sz w:val="24"/>
          <w:szCs w:val="24"/>
          <w:u w:val="single"/>
          <w:lang w:val="en-US" w:eastAsia="ru-RU"/>
        </w:rPr>
        <w:t>DaLi</w:t>
      </w:r>
      <w:r w:rsidRPr="00AC2EF5">
        <w:rPr>
          <w:rFonts w:ascii="Times New Roman" w:eastAsia="Times New Roman" w:hAnsi="Times New Roman" w:cs="Times New Roman"/>
          <w:sz w:val="24"/>
          <w:szCs w:val="24"/>
          <w:u w:val="single"/>
          <w:lang w:eastAsia="ru-RU"/>
        </w:rPr>
        <w:t>», КНР</w:t>
      </w:r>
    </w:p>
    <w:p w:rsidR="000A759F" w:rsidRPr="00AC2EF5" w:rsidRDefault="000A759F" w:rsidP="0019425C">
      <w:pPr>
        <w:tabs>
          <w:tab w:val="left" w:pos="180"/>
          <w:tab w:val="left" w:pos="360"/>
        </w:tabs>
        <w:spacing w:after="0" w:line="240" w:lineRule="auto"/>
        <w:jc w:val="both"/>
        <w:rPr>
          <w:rFonts w:ascii="Times New Roman" w:eastAsia="Times New Roman" w:hAnsi="Times New Roman" w:cs="Times New Roman"/>
          <w:sz w:val="24"/>
          <w:szCs w:val="24"/>
          <w:u w:val="single"/>
          <w:lang w:eastAsia="ru-RU"/>
        </w:rPr>
      </w:pPr>
      <w:r w:rsidRPr="00AC2EF5">
        <w:rPr>
          <w:rFonts w:ascii="Times New Roman" w:eastAsia="Times New Roman" w:hAnsi="Times New Roman" w:cs="Times New Roman"/>
          <w:b/>
          <w:bCs/>
          <w:sz w:val="24"/>
          <w:szCs w:val="24"/>
          <w:lang w:eastAsia="ru-RU"/>
        </w:rPr>
        <w:t xml:space="preserve">9.Экспертизой установлено: </w:t>
      </w:r>
      <w:r w:rsidRPr="00AC2EF5">
        <w:rPr>
          <w:rFonts w:ascii="Times New Roman" w:eastAsia="Times New Roman" w:hAnsi="Times New Roman" w:cs="Times New Roman"/>
          <w:sz w:val="24"/>
          <w:szCs w:val="24"/>
          <w:u w:val="single"/>
          <w:lang w:eastAsia="ru-RU"/>
        </w:rPr>
        <w:t xml:space="preserve">сапоги женские, демисезонные артикул </w:t>
      </w:r>
      <w:r w:rsidRPr="00AC2EF5">
        <w:rPr>
          <w:rFonts w:ascii="Times New Roman" w:eastAsia="Times New Roman" w:hAnsi="Times New Roman" w:cs="Times New Roman"/>
          <w:sz w:val="24"/>
          <w:szCs w:val="24"/>
          <w:u w:val="single"/>
          <w:lang w:val="en-US" w:eastAsia="ru-RU"/>
        </w:rPr>
        <w:t>MSH</w:t>
      </w:r>
      <w:r w:rsidRPr="00AC2EF5">
        <w:rPr>
          <w:rFonts w:ascii="Times New Roman" w:eastAsia="Times New Roman" w:hAnsi="Times New Roman" w:cs="Times New Roman"/>
          <w:sz w:val="24"/>
          <w:szCs w:val="24"/>
          <w:u w:val="single"/>
          <w:lang w:eastAsia="ru-RU"/>
        </w:rPr>
        <w:t>-01015-6, одна пара 37 разм., бывшие в употреблении, имеют полный отрыв каблука у правой полупары. Из пяти производственных крепителей – три отломлены и находятся в каблуке. На внутренней поверхности каблука имеются сдиры покрытия, откол пластмассы по ребру основания; потертости, царапины покрытия на внешней стороне каблука. Набойка изношена на внешнюю сторону. Экспертиза проводилась согласно методического пособия «Экспертиза кожевенного сырья, кожи и изделий из кожи». СТО ТПП 21-15-19._____________</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___________________________________________________________________________</w:t>
      </w:r>
    </w:p>
    <w:p w:rsidR="000A759F" w:rsidRPr="00AC2EF5" w:rsidRDefault="000A759F" w:rsidP="0019425C">
      <w:pPr>
        <w:spacing w:after="0" w:line="240" w:lineRule="auto"/>
        <w:jc w:val="both"/>
        <w:rPr>
          <w:rFonts w:ascii="Times New Roman" w:eastAsia="Times New Roman" w:hAnsi="Times New Roman" w:cs="Times New Roman"/>
          <w:sz w:val="24"/>
          <w:szCs w:val="24"/>
          <w:u w:val="single"/>
          <w:lang w:eastAsia="ru-RU"/>
        </w:rPr>
      </w:pPr>
      <w:r w:rsidRPr="00AC2EF5">
        <w:rPr>
          <w:rFonts w:ascii="Times New Roman" w:eastAsia="Times New Roman" w:hAnsi="Times New Roman" w:cs="Times New Roman"/>
          <w:sz w:val="24"/>
          <w:szCs w:val="24"/>
          <w:u w:val="single"/>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A759F" w:rsidRPr="00AC2EF5" w:rsidRDefault="000A759F" w:rsidP="0019425C">
      <w:pPr>
        <w:spacing w:after="0" w:line="240" w:lineRule="auto"/>
        <w:jc w:val="both"/>
        <w:rPr>
          <w:rFonts w:ascii="Times New Roman" w:eastAsia="Times New Roman" w:hAnsi="Times New Roman" w:cs="Times New Roman"/>
          <w:sz w:val="24"/>
          <w:szCs w:val="24"/>
          <w:u w:val="single"/>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10. На товарном (кассовом) чеке от</w:t>
      </w:r>
      <w:r w:rsidRPr="00AC2EF5">
        <w:rPr>
          <w:rFonts w:ascii="Times New Roman" w:eastAsia="Times New Roman" w:hAnsi="Times New Roman" w:cs="Times New Roman"/>
          <w:sz w:val="24"/>
          <w:szCs w:val="24"/>
          <w:u w:val="single"/>
          <w:lang w:eastAsia="ru-RU"/>
        </w:rPr>
        <w:t>24.05.14</w:t>
      </w:r>
      <w:r w:rsidRPr="00AC2EF5">
        <w:rPr>
          <w:rFonts w:ascii="Times New Roman" w:eastAsia="Times New Roman" w:hAnsi="Times New Roman" w:cs="Times New Roman"/>
          <w:b/>
          <w:bCs/>
          <w:sz w:val="24"/>
          <w:szCs w:val="24"/>
          <w:lang w:eastAsia="ru-RU"/>
        </w:rPr>
        <w:t>заявлении покупателя</w:t>
      </w:r>
      <w:r w:rsidRPr="00AC2EF5">
        <w:rPr>
          <w:rFonts w:ascii="Times New Roman" w:eastAsia="Times New Roman" w:hAnsi="Times New Roman" w:cs="Times New Roman"/>
          <w:sz w:val="24"/>
          <w:szCs w:val="24"/>
          <w:u w:val="single"/>
          <w:lang w:eastAsia="ru-RU"/>
        </w:rPr>
        <w:t>Вальцовой В.А.</w:t>
      </w:r>
      <w:r w:rsidRPr="00AC2EF5">
        <w:rPr>
          <w:rFonts w:ascii="Times New Roman" w:eastAsia="Times New Roman" w:hAnsi="Times New Roman" w:cs="Times New Roman"/>
          <w:b/>
          <w:bCs/>
          <w:sz w:val="24"/>
          <w:szCs w:val="24"/>
          <w:lang w:eastAsia="ru-RU"/>
        </w:rPr>
        <w:t xml:space="preserve">от </w:t>
      </w:r>
      <w:r w:rsidRPr="00AC2EF5">
        <w:rPr>
          <w:rFonts w:ascii="Times New Roman" w:eastAsia="Times New Roman" w:hAnsi="Times New Roman" w:cs="Times New Roman"/>
          <w:sz w:val="24"/>
          <w:szCs w:val="24"/>
          <w:u w:val="single"/>
          <w:lang w:eastAsia="ru-RU"/>
        </w:rPr>
        <w:t>22.05.14</w:t>
      </w:r>
      <w:r w:rsidRPr="00AC2EF5">
        <w:rPr>
          <w:rFonts w:ascii="Times New Roman" w:eastAsia="Times New Roman" w:hAnsi="Times New Roman" w:cs="Times New Roman"/>
          <w:b/>
          <w:bCs/>
          <w:sz w:val="24"/>
          <w:szCs w:val="24"/>
          <w:lang w:eastAsia="ru-RU"/>
        </w:rPr>
        <w:t>поставлен штамп эксперта №</w:t>
      </w:r>
      <w:r w:rsidRPr="00AC2EF5">
        <w:rPr>
          <w:rFonts w:ascii="Times New Roman" w:eastAsia="Times New Roman" w:hAnsi="Times New Roman" w:cs="Times New Roman"/>
          <w:sz w:val="24"/>
          <w:szCs w:val="24"/>
          <w:u w:val="single"/>
          <w:lang w:eastAsia="ru-RU"/>
        </w:rPr>
        <w:t>ТПП 199678</w:t>
      </w:r>
    </w:p>
    <w:p w:rsidR="000A759F" w:rsidRPr="00AC2EF5" w:rsidRDefault="000A759F" w:rsidP="0019425C">
      <w:pPr>
        <w:spacing w:after="0" w:line="240" w:lineRule="auto"/>
        <w:rPr>
          <w:rFonts w:ascii="Times New Roman" w:eastAsia="Times New Roman" w:hAnsi="Times New Roman" w:cs="Times New Roman"/>
          <w:sz w:val="24"/>
          <w:szCs w:val="24"/>
          <w:u w:val="single"/>
          <w:lang w:eastAsia="ru-RU"/>
        </w:rPr>
      </w:pPr>
      <w:r w:rsidRPr="00AC2EF5">
        <w:rPr>
          <w:rFonts w:ascii="Times New Roman" w:eastAsia="Times New Roman" w:hAnsi="Times New Roman" w:cs="Times New Roman"/>
          <w:b/>
          <w:bCs/>
          <w:sz w:val="24"/>
          <w:szCs w:val="24"/>
          <w:lang w:eastAsia="ru-RU"/>
        </w:rPr>
        <w:t>Дата начала проверки товара</w:t>
      </w:r>
      <w:r w:rsidRPr="00AC2EF5">
        <w:rPr>
          <w:rFonts w:ascii="Times New Roman" w:eastAsia="Times New Roman" w:hAnsi="Times New Roman" w:cs="Times New Roman"/>
          <w:sz w:val="24"/>
          <w:szCs w:val="24"/>
          <w:u w:val="single"/>
          <w:lang w:eastAsia="ru-RU"/>
        </w:rPr>
        <w:t xml:space="preserve">28.06.14    </w:t>
      </w:r>
      <w:r w:rsidRPr="00AC2EF5">
        <w:rPr>
          <w:rFonts w:ascii="Times New Roman" w:eastAsia="Times New Roman" w:hAnsi="Times New Roman" w:cs="Times New Roman"/>
          <w:b/>
          <w:bCs/>
          <w:sz w:val="24"/>
          <w:szCs w:val="24"/>
          <w:lang w:eastAsia="ru-RU"/>
        </w:rPr>
        <w:t>Дата  окончания  проверки</w:t>
      </w:r>
      <w:r w:rsidRPr="00AC2EF5">
        <w:rPr>
          <w:rFonts w:ascii="Times New Roman" w:eastAsia="Times New Roman" w:hAnsi="Times New Roman" w:cs="Times New Roman"/>
          <w:sz w:val="24"/>
          <w:szCs w:val="24"/>
          <w:u w:val="single"/>
          <w:lang w:eastAsia="ru-RU"/>
        </w:rPr>
        <w:t>28.06.14</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Эксперт</w:t>
      </w:r>
      <w:r w:rsidRPr="00AC2EF5">
        <w:rPr>
          <w:rFonts w:ascii="Times New Roman" w:eastAsia="Times New Roman" w:hAnsi="Times New Roman" w:cs="Times New Roman"/>
          <w:sz w:val="24"/>
          <w:szCs w:val="24"/>
          <w:lang w:eastAsia="ru-RU"/>
        </w:rPr>
        <w:t>________________(подпись)</w:t>
      </w:r>
    </w:p>
    <w:p w:rsidR="000A759F" w:rsidRPr="00AC2EF5" w:rsidRDefault="000A759F" w:rsidP="0019425C">
      <w:pPr>
        <w:spacing w:after="0" w:line="240" w:lineRule="auto"/>
        <w:jc w:val="center"/>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11. Заключение эксперта</w:t>
      </w:r>
    </w:p>
    <w:p w:rsidR="000A759F" w:rsidRPr="00AC2EF5" w:rsidRDefault="000A759F" w:rsidP="0019425C">
      <w:pPr>
        <w:spacing w:after="0" w:line="240" w:lineRule="auto"/>
        <w:jc w:val="both"/>
        <w:rPr>
          <w:rFonts w:ascii="Times New Roman" w:eastAsia="Times New Roman" w:hAnsi="Times New Roman" w:cs="Times New Roman"/>
          <w:sz w:val="24"/>
          <w:szCs w:val="24"/>
          <w:u w:val="single"/>
          <w:lang w:eastAsia="ru-RU"/>
        </w:rPr>
      </w:pPr>
      <w:r w:rsidRPr="00AC2EF5">
        <w:rPr>
          <w:rFonts w:ascii="Times New Roman" w:eastAsia="Times New Roman" w:hAnsi="Times New Roman" w:cs="Times New Roman"/>
          <w:b/>
          <w:bCs/>
          <w:sz w:val="24"/>
          <w:szCs w:val="24"/>
          <w:lang w:eastAsia="ru-RU"/>
        </w:rPr>
        <w:t>Дефекты, указанные в п. 9 настоящего акта, являются</w:t>
      </w:r>
      <w:r w:rsidRPr="00AC2EF5">
        <w:rPr>
          <w:rFonts w:ascii="Times New Roman" w:eastAsia="Times New Roman" w:hAnsi="Times New Roman" w:cs="Times New Roman"/>
          <w:sz w:val="24"/>
          <w:szCs w:val="24"/>
          <w:u w:val="single"/>
          <w:lang w:eastAsia="ru-RU"/>
        </w:rPr>
        <w:t>дефектами непроизводственного характера, образовавшиеся в результате механического повреждения, способствующего отрыву каблука.</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Эксперт</w:t>
      </w:r>
      <w:r w:rsidRPr="00AC2EF5">
        <w:rPr>
          <w:rFonts w:ascii="Times New Roman" w:eastAsia="Times New Roman" w:hAnsi="Times New Roman" w:cs="Times New Roman"/>
          <w:sz w:val="24"/>
          <w:szCs w:val="24"/>
          <w:lang w:eastAsia="ru-RU"/>
        </w:rPr>
        <w:t>________________(подпись)</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67D1B">
      <w:pPr>
        <w:rPr>
          <w:rFonts w:ascii="Times New Roman" w:eastAsia="Times New Roman" w:hAnsi="Times New Roman" w:cs="Times New Roman"/>
          <w:sz w:val="24"/>
          <w:szCs w:val="24"/>
          <w:lang w:eastAsia="ru-RU"/>
        </w:rPr>
      </w:pPr>
    </w:p>
    <w:p w:rsidR="000A759F" w:rsidRPr="00AC2EF5" w:rsidRDefault="000A759F" w:rsidP="00167D1B">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Акт зарегистрирован ЦТЭ Оренбургской области                                                                   </w:t>
      </w:r>
    </w:p>
    <w:p w:rsidR="000A759F" w:rsidRPr="00AC2EF5" w:rsidRDefault="000A759F" w:rsidP="0019425C">
      <w:pPr>
        <w:spacing w:after="0" w:line="240" w:lineRule="auto"/>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 xml:space="preserve">Дата  </w:t>
      </w:r>
      <w:r w:rsidRPr="00AC2EF5">
        <w:rPr>
          <w:rFonts w:ascii="Times New Roman" w:eastAsia="Times New Roman" w:hAnsi="Times New Roman" w:cs="Times New Roman"/>
          <w:sz w:val="24"/>
          <w:szCs w:val="24"/>
          <w:lang w:eastAsia="ru-RU"/>
        </w:rPr>
        <w:t>27.06.14</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Акт без подлинной печати недействителен</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М.П.</w:t>
      </w:r>
    </w:p>
    <w:p w:rsidR="000A759F" w:rsidRPr="00AC2EF5" w:rsidRDefault="000A759F" w:rsidP="00910FBA">
      <w:pPr>
        <w:jc w:val="right"/>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
          <w:bCs/>
          <w:i/>
          <w:sz w:val="24"/>
          <w:szCs w:val="24"/>
          <w:lang w:eastAsia="ru-RU"/>
        </w:rPr>
        <w:br w:type="page"/>
      </w:r>
      <w:r w:rsidRPr="00AC2EF5">
        <w:rPr>
          <w:rFonts w:ascii="Times New Roman" w:eastAsia="Times New Roman" w:hAnsi="Times New Roman" w:cs="Times New Roman"/>
          <w:bCs/>
          <w:sz w:val="24"/>
          <w:szCs w:val="24"/>
          <w:lang w:eastAsia="ru-RU"/>
        </w:rPr>
        <w:lastRenderedPageBreak/>
        <w:t xml:space="preserve">Приложение </w:t>
      </w:r>
      <w:r w:rsidR="00D80C2D">
        <w:rPr>
          <w:rFonts w:ascii="Times New Roman" w:eastAsia="Times New Roman" w:hAnsi="Times New Roman" w:cs="Times New Roman"/>
          <w:bCs/>
          <w:sz w:val="24"/>
          <w:szCs w:val="24"/>
          <w:lang w:eastAsia="ru-RU"/>
        </w:rPr>
        <w:t>С</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left="75"/>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ЦЕНТР ТОВАРНЫХ ЭКСПЕРТИЗ ОРЕНБУРГСКОЙ ОБЛАСТИ</w:t>
      </w:r>
    </w:p>
    <w:p w:rsidR="000A759F" w:rsidRPr="00AC2EF5" w:rsidRDefault="000A759F" w:rsidP="0019425C">
      <w:pPr>
        <w:spacing w:after="0" w:line="240" w:lineRule="auto"/>
        <w:ind w:left="75"/>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Адрес, телефон</w:t>
      </w:r>
    </w:p>
    <w:p w:rsidR="000A759F" w:rsidRPr="00AC2EF5" w:rsidRDefault="000A759F" w:rsidP="0019425C">
      <w:pPr>
        <w:spacing w:after="0" w:line="240" w:lineRule="auto"/>
        <w:ind w:left="75"/>
        <w:jc w:val="center"/>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ind w:left="75"/>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ЭКСПЕРТНОЕ ЗАКЛЮЧЕНИЕ</w:t>
      </w:r>
      <w:r w:rsidRPr="00AC2EF5">
        <w:rPr>
          <w:rFonts w:ascii="Times New Roman" w:eastAsia="Times New Roman" w:hAnsi="Times New Roman" w:cs="Times New Roman"/>
          <w:sz w:val="24"/>
          <w:szCs w:val="24"/>
          <w:lang w:eastAsia="ru-RU"/>
        </w:rPr>
        <w:t xml:space="preserve"> № 107-01-003</w:t>
      </w:r>
    </w:p>
    <w:p w:rsidR="000A759F" w:rsidRPr="00AC2EF5" w:rsidRDefault="000A759F" w:rsidP="0019425C">
      <w:pPr>
        <w:spacing w:after="0" w:line="240" w:lineRule="auto"/>
        <w:ind w:left="75"/>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left="75"/>
        <w:rPr>
          <w:rFonts w:ascii="Times New Roman" w:eastAsia="Times New Roman" w:hAnsi="Times New Roman" w:cs="Times New Roman"/>
          <w:sz w:val="24"/>
          <w:szCs w:val="24"/>
          <w:lang w:eastAsia="ru-RU"/>
        </w:rPr>
      </w:pPr>
    </w:p>
    <w:p w:rsidR="000A759F" w:rsidRPr="00AC2EF5" w:rsidRDefault="000A759F" w:rsidP="00057B9C">
      <w:pPr>
        <w:numPr>
          <w:ilvl w:val="0"/>
          <w:numId w:val="48"/>
        </w:num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Дата составления</w:t>
      </w:r>
      <w:r w:rsidRPr="00AC2EF5">
        <w:rPr>
          <w:rFonts w:ascii="Times New Roman" w:eastAsia="Times New Roman" w:hAnsi="Times New Roman" w:cs="Times New Roman"/>
          <w:sz w:val="24"/>
          <w:szCs w:val="24"/>
          <w:u w:val="single"/>
          <w:lang w:eastAsia="ru-RU"/>
        </w:rPr>
        <w:t>28.10.14</w:t>
      </w:r>
    </w:p>
    <w:p w:rsidR="000A759F" w:rsidRPr="00AC2EF5" w:rsidRDefault="000A759F" w:rsidP="00057B9C">
      <w:pPr>
        <w:numPr>
          <w:ilvl w:val="0"/>
          <w:numId w:val="48"/>
        </w:numPr>
        <w:spacing w:after="0" w:line="240" w:lineRule="auto"/>
        <w:rPr>
          <w:rFonts w:ascii="Times New Roman" w:eastAsia="Times New Roman" w:hAnsi="Times New Roman" w:cs="Times New Roman"/>
          <w:sz w:val="24"/>
          <w:szCs w:val="24"/>
          <w:u w:val="single"/>
          <w:lang w:eastAsia="ru-RU"/>
        </w:rPr>
      </w:pPr>
      <w:r w:rsidRPr="00AC2EF5">
        <w:rPr>
          <w:rFonts w:ascii="Times New Roman" w:eastAsia="Times New Roman" w:hAnsi="Times New Roman" w:cs="Times New Roman"/>
          <w:b/>
          <w:bCs/>
          <w:sz w:val="24"/>
          <w:szCs w:val="24"/>
          <w:lang w:eastAsia="ru-RU"/>
        </w:rPr>
        <w:t>Место составления заключения</w:t>
      </w:r>
      <w:r w:rsidRPr="00AC2EF5">
        <w:rPr>
          <w:rFonts w:ascii="Times New Roman" w:eastAsia="Times New Roman" w:hAnsi="Times New Roman" w:cs="Times New Roman"/>
          <w:sz w:val="24"/>
          <w:szCs w:val="24"/>
          <w:u w:val="single"/>
          <w:lang w:eastAsia="ru-RU"/>
        </w:rPr>
        <w:t>г. Оренбург</w:t>
      </w:r>
    </w:p>
    <w:p w:rsidR="000A759F" w:rsidRPr="00AC2EF5" w:rsidRDefault="000A759F" w:rsidP="00057B9C">
      <w:pPr>
        <w:numPr>
          <w:ilvl w:val="0"/>
          <w:numId w:val="48"/>
        </w:numPr>
        <w:spacing w:after="0" w:line="240" w:lineRule="auto"/>
        <w:rPr>
          <w:rFonts w:ascii="Times New Roman" w:eastAsia="Times New Roman" w:hAnsi="Times New Roman" w:cs="Times New Roman"/>
          <w:sz w:val="24"/>
          <w:szCs w:val="24"/>
          <w:u w:val="single"/>
          <w:lang w:eastAsia="ru-RU"/>
        </w:rPr>
      </w:pPr>
      <w:r w:rsidRPr="00AC2EF5">
        <w:rPr>
          <w:rFonts w:ascii="Times New Roman" w:eastAsia="Times New Roman" w:hAnsi="Times New Roman" w:cs="Times New Roman"/>
          <w:b/>
          <w:bCs/>
          <w:sz w:val="24"/>
          <w:szCs w:val="24"/>
          <w:lang w:eastAsia="ru-RU"/>
        </w:rPr>
        <w:t xml:space="preserve"> Акт составлен экспертом</w:t>
      </w:r>
      <w:r w:rsidRPr="00AC2EF5">
        <w:rPr>
          <w:rFonts w:ascii="Times New Roman" w:eastAsia="Times New Roman" w:hAnsi="Times New Roman" w:cs="Times New Roman"/>
          <w:sz w:val="24"/>
          <w:szCs w:val="24"/>
          <w:u w:val="single"/>
          <w:lang w:eastAsia="ru-RU"/>
        </w:rPr>
        <w:t>Ивановым А.О. рег.№152 системы «ТПП эксерт»</w:t>
      </w:r>
    </w:p>
    <w:p w:rsidR="000A759F" w:rsidRPr="00AC2EF5" w:rsidRDefault="000A759F" w:rsidP="00057B9C">
      <w:pPr>
        <w:numPr>
          <w:ilvl w:val="0"/>
          <w:numId w:val="48"/>
        </w:numPr>
        <w:spacing w:after="0" w:line="240" w:lineRule="auto"/>
        <w:rPr>
          <w:rFonts w:ascii="Times New Roman" w:eastAsia="Times New Roman" w:hAnsi="Times New Roman" w:cs="Times New Roman"/>
          <w:sz w:val="24"/>
          <w:szCs w:val="24"/>
          <w:u w:val="single"/>
          <w:lang w:eastAsia="ru-RU"/>
        </w:rPr>
      </w:pPr>
      <w:r w:rsidRPr="00AC2EF5">
        <w:rPr>
          <w:rFonts w:ascii="Times New Roman" w:eastAsia="Times New Roman" w:hAnsi="Times New Roman" w:cs="Times New Roman"/>
          <w:b/>
          <w:bCs/>
          <w:sz w:val="24"/>
          <w:szCs w:val="24"/>
          <w:lang w:eastAsia="ru-RU"/>
        </w:rPr>
        <w:t xml:space="preserve">Наименование организации заказчика и ее адрес  </w:t>
      </w:r>
      <w:r w:rsidRPr="00AC2EF5">
        <w:rPr>
          <w:rFonts w:ascii="Times New Roman" w:eastAsia="Times New Roman" w:hAnsi="Times New Roman" w:cs="Times New Roman"/>
          <w:sz w:val="24"/>
          <w:szCs w:val="24"/>
          <w:u w:val="single"/>
          <w:lang w:eastAsia="ru-RU"/>
        </w:rPr>
        <w:t>ЧП Привалов А.К., РП №5479, Торговый Дом «1000 мелочей», г. Оренбург, ул. Комсомольская, 23.</w:t>
      </w:r>
    </w:p>
    <w:p w:rsidR="000A759F" w:rsidRPr="00AC2EF5" w:rsidRDefault="000A759F" w:rsidP="00057B9C">
      <w:pPr>
        <w:numPr>
          <w:ilvl w:val="0"/>
          <w:numId w:val="48"/>
        </w:numPr>
        <w:spacing w:after="0" w:line="240" w:lineRule="auto"/>
        <w:jc w:val="both"/>
        <w:rPr>
          <w:rFonts w:ascii="Times New Roman" w:eastAsia="Times New Roman" w:hAnsi="Times New Roman" w:cs="Times New Roman"/>
          <w:sz w:val="24"/>
          <w:szCs w:val="24"/>
          <w:u w:val="single"/>
          <w:lang w:eastAsia="ru-RU"/>
        </w:rPr>
      </w:pPr>
      <w:r w:rsidRPr="00AC2EF5">
        <w:rPr>
          <w:rFonts w:ascii="Times New Roman" w:eastAsia="Times New Roman" w:hAnsi="Times New Roman" w:cs="Times New Roman"/>
          <w:b/>
          <w:bCs/>
          <w:sz w:val="24"/>
          <w:szCs w:val="24"/>
          <w:lang w:eastAsia="ru-RU"/>
        </w:rPr>
        <w:t xml:space="preserve">Эксперт по вопросу </w:t>
      </w:r>
      <w:r w:rsidRPr="00AC2EF5">
        <w:rPr>
          <w:rFonts w:ascii="Times New Roman" w:eastAsia="Times New Roman" w:hAnsi="Times New Roman" w:cs="Times New Roman"/>
          <w:sz w:val="24"/>
          <w:szCs w:val="24"/>
          <w:u w:val="single"/>
          <w:lang w:eastAsia="ru-RU"/>
        </w:rPr>
        <w:t>определение качества электромясорубки бытовой шнековой_</w:t>
      </w:r>
    </w:p>
    <w:p w:rsidR="000A759F" w:rsidRPr="00AC2EF5" w:rsidRDefault="000A759F" w:rsidP="0019425C">
      <w:pPr>
        <w:spacing w:after="0" w:line="240" w:lineRule="auto"/>
        <w:ind w:left="75"/>
        <w:jc w:val="both"/>
        <w:rPr>
          <w:rFonts w:ascii="Times New Roman" w:eastAsia="Times New Roman" w:hAnsi="Times New Roman" w:cs="Times New Roman"/>
          <w:sz w:val="24"/>
          <w:szCs w:val="24"/>
          <w:u w:val="single"/>
          <w:lang w:eastAsia="ru-RU"/>
        </w:rPr>
      </w:pPr>
      <w:r w:rsidRPr="00AC2EF5">
        <w:rPr>
          <w:rFonts w:ascii="Times New Roman" w:eastAsia="Times New Roman" w:hAnsi="Times New Roman" w:cs="Times New Roman"/>
          <w:b/>
          <w:bCs/>
          <w:sz w:val="24"/>
          <w:szCs w:val="24"/>
          <w:lang w:eastAsia="ru-RU"/>
        </w:rPr>
        <w:t>__</w:t>
      </w:r>
      <w:r w:rsidRPr="00AC2EF5">
        <w:rPr>
          <w:rFonts w:ascii="Times New Roman" w:eastAsia="Times New Roman" w:hAnsi="Times New Roman" w:cs="Times New Roman"/>
          <w:sz w:val="24"/>
          <w:szCs w:val="24"/>
          <w:u w:val="single"/>
          <w:lang w:eastAsia="ru-RU"/>
        </w:rPr>
        <w:t>________________________________________________________________________</w:t>
      </w:r>
      <w:r w:rsidRPr="00AC2EF5">
        <w:rPr>
          <w:rFonts w:ascii="Times New Roman" w:eastAsia="Times New Roman" w:hAnsi="Times New Roman" w:cs="Times New Roman"/>
          <w:b/>
          <w:bCs/>
          <w:sz w:val="24"/>
          <w:szCs w:val="24"/>
          <w:lang w:eastAsia="ru-RU"/>
        </w:rPr>
        <w:t>Основание</w:t>
      </w:r>
      <w:r w:rsidRPr="00AC2EF5">
        <w:rPr>
          <w:rFonts w:ascii="Times New Roman" w:eastAsia="Times New Roman" w:hAnsi="Times New Roman" w:cs="Times New Roman"/>
          <w:sz w:val="24"/>
          <w:szCs w:val="24"/>
          <w:lang w:eastAsia="ru-RU"/>
        </w:rPr>
        <w:t xml:space="preserve">: </w:t>
      </w:r>
      <w:r w:rsidRPr="00AC2EF5">
        <w:rPr>
          <w:rFonts w:ascii="Times New Roman" w:eastAsia="Times New Roman" w:hAnsi="Times New Roman" w:cs="Times New Roman"/>
          <w:sz w:val="24"/>
          <w:szCs w:val="24"/>
          <w:u w:val="single"/>
          <w:lang w:eastAsia="ru-RU"/>
        </w:rPr>
        <w:t xml:space="preserve">заявка заказчика от 20.10.14, заявление покупателя   </w:t>
      </w:r>
    </w:p>
    <w:p w:rsidR="000A759F" w:rsidRPr="00AC2EF5" w:rsidRDefault="000A759F" w:rsidP="0019425C">
      <w:pPr>
        <w:spacing w:after="0" w:line="240" w:lineRule="auto"/>
        <w:ind w:left="435"/>
        <w:rPr>
          <w:rFonts w:ascii="Times New Roman" w:eastAsia="Times New Roman" w:hAnsi="Times New Roman" w:cs="Times New Roman"/>
          <w:sz w:val="24"/>
          <w:szCs w:val="24"/>
          <w:u w:val="single"/>
          <w:lang w:eastAsia="ru-RU"/>
        </w:rPr>
      </w:pPr>
      <w:r w:rsidRPr="00AC2EF5">
        <w:rPr>
          <w:rFonts w:ascii="Times New Roman" w:eastAsia="Times New Roman" w:hAnsi="Times New Roman" w:cs="Times New Roman"/>
          <w:b/>
          <w:bCs/>
          <w:sz w:val="24"/>
          <w:szCs w:val="24"/>
          <w:lang w:eastAsia="ru-RU"/>
        </w:rPr>
        <w:t>Наряд</w:t>
      </w:r>
      <w:r w:rsidRPr="00AC2EF5">
        <w:rPr>
          <w:rFonts w:ascii="Times New Roman" w:eastAsia="Times New Roman" w:hAnsi="Times New Roman" w:cs="Times New Roman"/>
          <w:sz w:val="24"/>
          <w:szCs w:val="24"/>
          <w:u w:val="single"/>
          <w:lang w:eastAsia="ru-RU"/>
        </w:rPr>
        <w:t xml:space="preserve">              №348   </w:t>
      </w:r>
      <w:r w:rsidRPr="00AC2EF5">
        <w:rPr>
          <w:rFonts w:ascii="Times New Roman" w:eastAsia="Times New Roman" w:hAnsi="Times New Roman" w:cs="Times New Roman"/>
          <w:sz w:val="24"/>
          <w:szCs w:val="24"/>
          <w:lang w:eastAsia="ru-RU"/>
        </w:rPr>
        <w:t>от</w:t>
      </w:r>
      <w:r w:rsidRPr="00AC2EF5">
        <w:rPr>
          <w:rFonts w:ascii="Times New Roman" w:eastAsia="Times New Roman" w:hAnsi="Times New Roman" w:cs="Times New Roman"/>
          <w:sz w:val="24"/>
          <w:szCs w:val="24"/>
          <w:u w:val="single"/>
          <w:lang w:eastAsia="ru-RU"/>
        </w:rPr>
        <w:t xml:space="preserve">                26.10.14          </w:t>
      </w:r>
    </w:p>
    <w:p w:rsidR="000A759F" w:rsidRPr="00AC2EF5" w:rsidRDefault="000A759F" w:rsidP="00057B9C">
      <w:pPr>
        <w:numPr>
          <w:ilvl w:val="0"/>
          <w:numId w:val="48"/>
        </w:numPr>
        <w:spacing w:after="0" w:line="240" w:lineRule="auto"/>
        <w:jc w:val="both"/>
        <w:rPr>
          <w:rFonts w:ascii="Times New Roman" w:eastAsia="Times New Roman" w:hAnsi="Times New Roman" w:cs="Times New Roman"/>
          <w:sz w:val="24"/>
          <w:szCs w:val="24"/>
          <w:u w:val="single"/>
          <w:lang w:eastAsia="ru-RU"/>
        </w:rPr>
      </w:pPr>
      <w:r w:rsidRPr="00AC2EF5">
        <w:rPr>
          <w:rFonts w:ascii="Times New Roman" w:eastAsia="Times New Roman" w:hAnsi="Times New Roman" w:cs="Times New Roman"/>
          <w:b/>
          <w:bCs/>
          <w:sz w:val="24"/>
          <w:szCs w:val="24"/>
          <w:lang w:eastAsia="ru-RU"/>
        </w:rPr>
        <w:t xml:space="preserve">Существо вопроса поставленного перед экспертом: </w:t>
      </w:r>
      <w:r w:rsidRPr="00AC2EF5">
        <w:rPr>
          <w:rFonts w:ascii="Times New Roman" w:eastAsia="Times New Roman" w:hAnsi="Times New Roman" w:cs="Times New Roman"/>
          <w:sz w:val="24"/>
          <w:szCs w:val="24"/>
          <w:u w:val="single"/>
          <w:lang w:eastAsia="ru-RU"/>
        </w:rPr>
        <w:t>установить причину выхода из строя предохранительных колпачков от электромясорубки ЭМШ-300/160________________________________________________________________________________________________________________________________________</w:t>
      </w:r>
    </w:p>
    <w:p w:rsidR="000A759F" w:rsidRPr="00AC2EF5" w:rsidRDefault="000A759F" w:rsidP="00057B9C">
      <w:pPr>
        <w:numPr>
          <w:ilvl w:val="0"/>
          <w:numId w:val="48"/>
        </w:numPr>
        <w:spacing w:after="0" w:line="240" w:lineRule="auto"/>
        <w:jc w:val="both"/>
        <w:rPr>
          <w:rFonts w:ascii="Times New Roman" w:eastAsia="Times New Roman" w:hAnsi="Times New Roman" w:cs="Times New Roman"/>
          <w:sz w:val="24"/>
          <w:szCs w:val="24"/>
          <w:u w:val="single"/>
          <w:lang w:eastAsia="ru-RU"/>
        </w:rPr>
      </w:pPr>
      <w:r w:rsidRPr="00AC2EF5">
        <w:rPr>
          <w:rFonts w:ascii="Times New Roman" w:eastAsia="Times New Roman" w:hAnsi="Times New Roman" w:cs="Times New Roman"/>
          <w:b/>
          <w:bCs/>
          <w:sz w:val="24"/>
          <w:szCs w:val="24"/>
          <w:lang w:eastAsia="ru-RU"/>
        </w:rPr>
        <w:t xml:space="preserve"> Заключение эксперта: </w:t>
      </w:r>
      <w:r w:rsidRPr="00AC2EF5">
        <w:rPr>
          <w:rFonts w:ascii="Times New Roman" w:eastAsia="Times New Roman" w:hAnsi="Times New Roman" w:cs="Times New Roman"/>
          <w:sz w:val="24"/>
          <w:szCs w:val="24"/>
          <w:u w:val="single"/>
          <w:lang w:eastAsia="ru-RU"/>
        </w:rPr>
        <w:t>Для осмотра и проверки эксперту предъявлена электромясорубка шнековая «Бриз» ЭМШ-15/160 (заводской  № 45628) дата продажи 16.06.03 ОТК 95-02 в комплекте с 5ю предохранительными колпочками, 4шт из которых с механическими повреждения. Механическое разрушение предохранительных колпачков является следствием перегрузок и заклинивания шнека при перемалывании пищевых продуктов (попадание хрящей, сухожилий, пленок) т.е. дефектом не производственного характера образовавшегося в результате на рушения условий эксплуатации.</w:t>
      </w:r>
    </w:p>
    <w:p w:rsidR="000A759F" w:rsidRPr="00AC2EF5" w:rsidRDefault="000A759F" w:rsidP="0019425C">
      <w:pPr>
        <w:spacing w:after="0" w:line="240" w:lineRule="auto"/>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Эксперт</w:t>
      </w:r>
      <w:r w:rsidRPr="00AC2EF5">
        <w:rPr>
          <w:rFonts w:ascii="Times New Roman" w:eastAsia="Times New Roman" w:hAnsi="Times New Roman" w:cs="Times New Roman"/>
          <w:sz w:val="24"/>
          <w:szCs w:val="24"/>
          <w:lang w:eastAsia="ru-RU"/>
        </w:rPr>
        <w:t>________________(подпись)</w:t>
      </w:r>
    </w:p>
    <w:p w:rsidR="000A759F" w:rsidRPr="00AC2EF5" w:rsidRDefault="000A759F" w:rsidP="0019425C">
      <w:pPr>
        <w:spacing w:after="0" w:line="240" w:lineRule="auto"/>
        <w:jc w:val="center"/>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67D1B">
      <w:pP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 xml:space="preserve">Экспертное заключение зарегистрировано в ЦТЭ Оренбургской области                                                                   </w:t>
      </w:r>
    </w:p>
    <w:p w:rsidR="000A759F" w:rsidRPr="00AC2EF5" w:rsidRDefault="000A759F" w:rsidP="0019425C">
      <w:pPr>
        <w:spacing w:after="0" w:line="240" w:lineRule="auto"/>
        <w:rPr>
          <w:rFonts w:ascii="Times New Roman" w:eastAsia="Times New Roman" w:hAnsi="Times New Roman" w:cs="Times New Roman"/>
          <w:sz w:val="24"/>
          <w:szCs w:val="24"/>
          <w:u w:val="single"/>
          <w:lang w:eastAsia="ru-RU"/>
        </w:rPr>
      </w:pPr>
      <w:r w:rsidRPr="00AC2EF5">
        <w:rPr>
          <w:rFonts w:ascii="Times New Roman" w:eastAsia="Times New Roman" w:hAnsi="Times New Roman" w:cs="Times New Roman"/>
          <w:b/>
          <w:bCs/>
          <w:sz w:val="24"/>
          <w:szCs w:val="24"/>
          <w:lang w:eastAsia="ru-RU"/>
        </w:rPr>
        <w:t xml:space="preserve">Дата  </w:t>
      </w:r>
      <w:r w:rsidRPr="00AC2EF5">
        <w:rPr>
          <w:rFonts w:ascii="Times New Roman" w:eastAsia="Times New Roman" w:hAnsi="Times New Roman" w:cs="Times New Roman"/>
          <w:sz w:val="24"/>
          <w:szCs w:val="24"/>
          <w:u w:val="single"/>
          <w:lang w:eastAsia="ru-RU"/>
        </w:rPr>
        <w:t>27.10.14</w:t>
      </w:r>
    </w:p>
    <w:p w:rsidR="000A759F" w:rsidRPr="00AC2EF5" w:rsidRDefault="000A759F" w:rsidP="0019425C">
      <w:pPr>
        <w:spacing w:after="0" w:line="240" w:lineRule="auto"/>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Заключение без печати недействительно</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М.П.</w:t>
      </w:r>
    </w:p>
    <w:p w:rsidR="000A759F" w:rsidRPr="00AC2EF5" w:rsidRDefault="000A759F" w:rsidP="00910FBA">
      <w:pPr>
        <w:jc w:val="right"/>
        <w:rPr>
          <w:rFonts w:ascii="Times New Roman" w:eastAsia="Times New Roman" w:hAnsi="Times New Roman" w:cs="Times New Roman"/>
          <w:b/>
          <w:sz w:val="24"/>
          <w:szCs w:val="24"/>
          <w:lang w:val="en-US" w:eastAsia="ru-RU"/>
        </w:rPr>
      </w:pPr>
      <w:r w:rsidRPr="00AC2EF5">
        <w:rPr>
          <w:rFonts w:ascii="Times New Roman" w:eastAsia="Times New Roman" w:hAnsi="Times New Roman" w:cs="Times New Roman"/>
          <w:b/>
          <w:bCs/>
          <w:i/>
          <w:sz w:val="24"/>
          <w:szCs w:val="24"/>
          <w:lang w:eastAsia="ru-RU"/>
        </w:rPr>
        <w:br w:type="page"/>
      </w:r>
      <w:r w:rsidRPr="00AC2EF5">
        <w:rPr>
          <w:rFonts w:ascii="Times New Roman" w:eastAsia="Times New Roman" w:hAnsi="Times New Roman" w:cs="Times New Roman"/>
          <w:bCs/>
          <w:sz w:val="24"/>
          <w:szCs w:val="24"/>
          <w:lang w:eastAsia="ru-RU"/>
        </w:rPr>
        <w:lastRenderedPageBreak/>
        <w:t>Приложение</w:t>
      </w:r>
      <w:r w:rsidR="00D80C2D">
        <w:rPr>
          <w:rFonts w:ascii="Times New Roman" w:eastAsia="Times New Roman" w:hAnsi="Times New Roman" w:cs="Times New Roman"/>
          <w:bCs/>
          <w:sz w:val="24"/>
          <w:szCs w:val="24"/>
          <w:lang w:eastAsia="ru-RU"/>
        </w:rPr>
        <w:t>Т</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tbl>
      <w:tblPr>
        <w:tblW w:w="5202" w:type="pct"/>
        <w:tblLook w:val="04A0" w:firstRow="1" w:lastRow="0" w:firstColumn="1" w:lastColumn="0" w:noHBand="0" w:noVBand="1"/>
      </w:tblPr>
      <w:tblGrid>
        <w:gridCol w:w="1160"/>
        <w:gridCol w:w="399"/>
        <w:gridCol w:w="667"/>
        <w:gridCol w:w="1004"/>
        <w:gridCol w:w="1503"/>
        <w:gridCol w:w="1001"/>
        <w:gridCol w:w="146"/>
        <w:gridCol w:w="356"/>
        <w:gridCol w:w="1393"/>
        <w:gridCol w:w="848"/>
        <w:gridCol w:w="245"/>
        <w:gridCol w:w="270"/>
        <w:gridCol w:w="749"/>
        <w:gridCol w:w="1183"/>
        <w:gridCol w:w="191"/>
      </w:tblGrid>
      <w:tr w:rsidR="000A759F" w:rsidRPr="00AC2EF5" w:rsidTr="00654D33">
        <w:trPr>
          <w:gridAfter w:val="1"/>
          <w:wAfter w:w="99" w:type="pct"/>
          <w:cantSplit/>
          <w:trHeight w:val="947"/>
        </w:trPr>
        <w:tc>
          <w:tcPr>
            <w:tcW w:w="671" w:type="pct"/>
            <w:gridSpan w:val="2"/>
          </w:tcPr>
          <w:p w:rsidR="000A759F" w:rsidRPr="00AC2EF5" w:rsidRDefault="000A759F" w:rsidP="00C21EB9">
            <w:pPr>
              <w:rPr>
                <w:rFonts w:ascii="Times New Roman" w:eastAsia="Times New Roman" w:hAnsi="Times New Roman" w:cs="Times New Roman"/>
                <w:sz w:val="24"/>
                <w:szCs w:val="24"/>
                <w:lang w:eastAsia="ru-RU"/>
              </w:rPr>
            </w:pPr>
          </w:p>
        </w:tc>
        <w:tc>
          <w:tcPr>
            <w:tcW w:w="3077" w:type="pct"/>
            <w:gridSpan w:val="8"/>
            <w:hideMark/>
          </w:tcPr>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Центр товарных экспертиз</w:t>
            </w:r>
          </w:p>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(адрес)</w:t>
            </w:r>
          </w:p>
        </w:tc>
        <w:tc>
          <w:tcPr>
            <w:tcW w:w="123" w:type="pct"/>
          </w:tcPr>
          <w:p w:rsidR="000A759F" w:rsidRPr="00AC2EF5" w:rsidRDefault="000A759F" w:rsidP="00C21EB9">
            <w:pPr>
              <w:rPr>
                <w:rFonts w:ascii="Times New Roman" w:eastAsia="Times New Roman" w:hAnsi="Times New Roman" w:cs="Times New Roman"/>
                <w:sz w:val="24"/>
                <w:szCs w:val="24"/>
                <w:lang w:eastAsia="ru-RU"/>
              </w:rPr>
            </w:pPr>
          </w:p>
        </w:tc>
        <w:tc>
          <w:tcPr>
            <w:tcW w:w="1030" w:type="pct"/>
            <w:gridSpan w:val="3"/>
          </w:tcPr>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Форма № 4-им</w:t>
            </w:r>
          </w:p>
          <w:p w:rsidR="000A759F" w:rsidRPr="00AC2EF5" w:rsidRDefault="000A759F" w:rsidP="00C21EB9">
            <w:pPr>
              <w:rPr>
                <w:rFonts w:ascii="Times New Roman" w:eastAsia="Times New Roman" w:hAnsi="Times New Roman" w:cs="Times New Roman"/>
                <w:sz w:val="24"/>
                <w:szCs w:val="24"/>
                <w:lang w:eastAsia="ru-RU"/>
              </w:rPr>
            </w:pPr>
          </w:p>
          <w:p w:rsidR="000A759F" w:rsidRPr="00AC2EF5" w:rsidRDefault="000A759F" w:rsidP="00C21EB9">
            <w:pPr>
              <w:rPr>
                <w:rFonts w:ascii="Times New Roman" w:eastAsia="Times New Roman" w:hAnsi="Times New Roman" w:cs="Times New Roman"/>
                <w:sz w:val="24"/>
                <w:szCs w:val="24"/>
                <w:lang w:eastAsia="ru-RU"/>
              </w:rPr>
            </w:pPr>
          </w:p>
        </w:tc>
      </w:tr>
      <w:tr w:rsidR="000A759F" w:rsidRPr="00AC2EF5" w:rsidTr="00654D33">
        <w:trPr>
          <w:cantSplit/>
          <w:trHeight w:val="729"/>
        </w:trPr>
        <w:tc>
          <w:tcPr>
            <w:tcW w:w="5000" w:type="pct"/>
            <w:gridSpan w:val="15"/>
            <w:tcBorders>
              <w:top w:val="nil"/>
              <w:left w:val="nil"/>
              <w:bottom w:val="single" w:sz="4" w:space="0" w:color="auto"/>
              <w:right w:val="nil"/>
            </w:tcBorders>
            <w:hideMark/>
          </w:tcPr>
          <w:p w:rsidR="000A759F" w:rsidRPr="00AC2EF5" w:rsidRDefault="000A759F" w:rsidP="00C21EB9">
            <w:pPr>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АКТ ЭКСПЕРТИЗЫ № 14734</w:t>
            </w:r>
          </w:p>
        </w:tc>
      </w:tr>
      <w:tr w:rsidR="000A759F" w:rsidRPr="00AC2EF5" w:rsidTr="00654D33">
        <w:trPr>
          <w:trHeight w:val="380"/>
        </w:trPr>
        <w:tc>
          <w:tcPr>
            <w:tcW w:w="1427" w:type="pct"/>
            <w:gridSpan w:val="4"/>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 Дата составления акта:</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iCs/>
                <w:sz w:val="24"/>
                <w:szCs w:val="24"/>
                <w:lang w:eastAsia="ru-RU"/>
              </w:rPr>
              <w:t xml:space="preserve">3 июля 2014 г.  </w:t>
            </w:r>
          </w:p>
        </w:tc>
        <w:tc>
          <w:tcPr>
            <w:tcW w:w="1926" w:type="pct"/>
            <w:gridSpan w:val="5"/>
            <w:tcBorders>
              <w:top w:val="single" w:sz="4" w:space="0" w:color="auto"/>
              <w:left w:val="single" w:sz="4" w:space="0" w:color="auto"/>
              <w:bottom w:val="single" w:sz="4" w:space="0" w:color="auto"/>
              <w:right w:val="nil"/>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 Место составления акта:</w:t>
            </w:r>
          </w:p>
        </w:tc>
        <w:tc>
          <w:tcPr>
            <w:tcW w:w="1647" w:type="pct"/>
            <w:gridSpan w:val="6"/>
            <w:tcBorders>
              <w:top w:val="single" w:sz="4" w:space="0" w:color="auto"/>
              <w:left w:val="nil"/>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654D33">
        <w:trPr>
          <w:cantSplit/>
          <w:trHeight w:val="349"/>
        </w:trPr>
        <w:tc>
          <w:tcPr>
            <w:tcW w:w="5000" w:type="pct"/>
            <w:gridSpan w:val="15"/>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3.Акт составлен экспертом  Ивановой О.П.</w:t>
            </w:r>
          </w:p>
        </w:tc>
      </w:tr>
      <w:tr w:rsidR="000A759F" w:rsidRPr="00AC2EF5" w:rsidTr="00654D33">
        <w:trPr>
          <w:trHeight w:val="540"/>
        </w:trPr>
        <w:tc>
          <w:tcPr>
            <w:tcW w:w="1427" w:type="pct"/>
            <w:gridSpan w:val="4"/>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присутствии представителей организации</w:t>
            </w:r>
          </w:p>
        </w:tc>
        <w:tc>
          <w:tcPr>
            <w:tcW w:w="1926" w:type="pct"/>
            <w:gridSpan w:val="5"/>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Должность</w:t>
            </w:r>
          </w:p>
        </w:tc>
        <w:tc>
          <w:tcPr>
            <w:tcW w:w="1647" w:type="pct"/>
            <w:gridSpan w:val="6"/>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Фамилия и инициалы</w:t>
            </w:r>
          </w:p>
        </w:tc>
      </w:tr>
      <w:tr w:rsidR="000A759F" w:rsidRPr="00AC2EF5" w:rsidTr="00654D33">
        <w:trPr>
          <w:trHeight w:val="640"/>
        </w:trPr>
        <w:tc>
          <w:tcPr>
            <w:tcW w:w="1427" w:type="pct"/>
            <w:gridSpan w:val="4"/>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ОАО «Универсальная база» </w:t>
            </w:r>
          </w:p>
        </w:tc>
        <w:tc>
          <w:tcPr>
            <w:tcW w:w="1926" w:type="pct"/>
            <w:gridSpan w:val="5"/>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Зав.складом № 5</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iCs/>
                <w:sz w:val="24"/>
                <w:szCs w:val="24"/>
                <w:lang w:eastAsia="ru-RU"/>
              </w:rPr>
              <w:t>Товаровед-бракер</w:t>
            </w:r>
          </w:p>
        </w:tc>
        <w:tc>
          <w:tcPr>
            <w:tcW w:w="1647" w:type="pct"/>
            <w:gridSpan w:val="6"/>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Кулешов С.К.</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iCs/>
                <w:sz w:val="24"/>
                <w:szCs w:val="24"/>
                <w:lang w:eastAsia="ru-RU"/>
              </w:rPr>
              <w:t>Петрова С.М.</w:t>
            </w:r>
          </w:p>
        </w:tc>
      </w:tr>
      <w:tr w:rsidR="000A759F" w:rsidRPr="00AC2EF5" w:rsidTr="00654D33">
        <w:trPr>
          <w:trHeight w:val="300"/>
        </w:trPr>
        <w:tc>
          <w:tcPr>
            <w:tcW w:w="1427" w:type="pct"/>
            <w:gridSpan w:val="4"/>
            <w:tcBorders>
              <w:top w:val="single" w:sz="4" w:space="0" w:color="auto"/>
              <w:left w:val="single" w:sz="4" w:space="0" w:color="auto"/>
              <w:bottom w:val="single" w:sz="4" w:space="0" w:color="auto"/>
              <w:right w:val="nil"/>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4.Основание осмотра</w:t>
            </w:r>
          </w:p>
        </w:tc>
        <w:tc>
          <w:tcPr>
            <w:tcW w:w="1926" w:type="pct"/>
            <w:gridSpan w:val="5"/>
            <w:tcBorders>
              <w:top w:val="single" w:sz="4" w:space="0" w:color="auto"/>
              <w:left w:val="nil"/>
              <w:bottom w:val="single" w:sz="4" w:space="0" w:color="auto"/>
              <w:right w:val="nil"/>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Наряд № </w:t>
            </w:r>
            <w:r w:rsidRPr="00AC2EF5">
              <w:rPr>
                <w:rFonts w:ascii="Times New Roman" w:eastAsia="Times New Roman" w:hAnsi="Times New Roman" w:cs="Times New Roman"/>
                <w:i/>
                <w:iCs/>
                <w:sz w:val="24"/>
                <w:szCs w:val="24"/>
                <w:lang w:eastAsia="ru-RU"/>
              </w:rPr>
              <w:t>14734 от 2/</w:t>
            </w:r>
            <w:r w:rsidRPr="00AC2EF5">
              <w:rPr>
                <w:rFonts w:ascii="Times New Roman" w:eastAsia="Times New Roman" w:hAnsi="Times New Roman" w:cs="Times New Roman"/>
                <w:i/>
                <w:iCs/>
                <w:sz w:val="24"/>
                <w:szCs w:val="24"/>
                <w:lang w:val="en-US" w:eastAsia="ru-RU"/>
              </w:rPr>
              <w:t>VII</w:t>
            </w:r>
            <w:r w:rsidRPr="00AC2EF5">
              <w:rPr>
                <w:rFonts w:ascii="Times New Roman" w:eastAsia="Times New Roman" w:hAnsi="Times New Roman" w:cs="Times New Roman"/>
                <w:i/>
                <w:iCs/>
                <w:sz w:val="24"/>
                <w:szCs w:val="24"/>
                <w:lang w:eastAsia="ru-RU"/>
              </w:rPr>
              <w:t xml:space="preserve"> 2003 г.</w:t>
            </w:r>
          </w:p>
        </w:tc>
        <w:tc>
          <w:tcPr>
            <w:tcW w:w="1647" w:type="pct"/>
            <w:gridSpan w:val="6"/>
            <w:tcBorders>
              <w:top w:val="single" w:sz="4" w:space="0" w:color="auto"/>
              <w:left w:val="nil"/>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654D33">
        <w:trPr>
          <w:cantSplit/>
          <w:trHeight w:val="347"/>
        </w:trPr>
        <w:tc>
          <w:tcPr>
            <w:tcW w:w="5000" w:type="pct"/>
            <w:gridSpan w:val="15"/>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5. Наименование товара: </w:t>
            </w:r>
            <w:r w:rsidRPr="00AC2EF5">
              <w:rPr>
                <w:rFonts w:ascii="Times New Roman" w:eastAsia="Times New Roman" w:hAnsi="Times New Roman" w:cs="Times New Roman"/>
                <w:i/>
                <w:iCs/>
                <w:sz w:val="24"/>
                <w:szCs w:val="24"/>
                <w:lang w:eastAsia="ru-RU"/>
              </w:rPr>
              <w:t>Трикотажные изделия</w:t>
            </w:r>
          </w:p>
        </w:tc>
      </w:tr>
      <w:tr w:rsidR="000A759F" w:rsidRPr="00AC2EF5" w:rsidTr="00654D33">
        <w:trPr>
          <w:cantSplit/>
          <w:trHeight w:val="300"/>
        </w:trPr>
        <w:tc>
          <w:tcPr>
            <w:tcW w:w="5000" w:type="pct"/>
            <w:gridSpan w:val="15"/>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Количество всей полученной партии 8 мест – </w:t>
            </w:r>
            <w:r w:rsidRPr="00AC2EF5">
              <w:rPr>
                <w:rFonts w:ascii="Times New Roman" w:eastAsia="Times New Roman" w:hAnsi="Times New Roman" w:cs="Times New Roman"/>
                <w:i/>
                <w:iCs/>
                <w:sz w:val="24"/>
                <w:szCs w:val="24"/>
                <w:lang w:eastAsia="ru-RU"/>
              </w:rPr>
              <w:t>3200 шт.</w:t>
            </w:r>
          </w:p>
        </w:tc>
      </w:tr>
      <w:tr w:rsidR="000A759F" w:rsidRPr="00AC2EF5" w:rsidTr="00654D33">
        <w:trPr>
          <w:cantSplit/>
          <w:trHeight w:val="360"/>
        </w:trPr>
        <w:tc>
          <w:tcPr>
            <w:tcW w:w="5000" w:type="pct"/>
            <w:gridSpan w:val="15"/>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Количество товара, предъявленного эксперту - </w:t>
            </w:r>
            <w:r w:rsidRPr="00AC2EF5">
              <w:rPr>
                <w:rFonts w:ascii="Times New Roman" w:eastAsia="Times New Roman" w:hAnsi="Times New Roman" w:cs="Times New Roman"/>
                <w:i/>
                <w:iCs/>
                <w:sz w:val="24"/>
                <w:szCs w:val="24"/>
                <w:lang w:eastAsia="ru-RU"/>
              </w:rPr>
              <w:t>92 шт.</w:t>
            </w:r>
          </w:p>
        </w:tc>
      </w:tr>
      <w:tr w:rsidR="000A759F" w:rsidRPr="00AC2EF5" w:rsidTr="00654D33">
        <w:trPr>
          <w:cantSplit/>
          <w:trHeight w:val="280"/>
        </w:trPr>
        <w:tc>
          <w:tcPr>
            <w:tcW w:w="5000" w:type="pct"/>
            <w:gridSpan w:val="15"/>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6. Задачи экспертизы – </w:t>
            </w:r>
            <w:r w:rsidRPr="00AC2EF5">
              <w:rPr>
                <w:rFonts w:ascii="Times New Roman" w:eastAsia="Times New Roman" w:hAnsi="Times New Roman" w:cs="Times New Roman"/>
                <w:i/>
                <w:iCs/>
                <w:sz w:val="24"/>
                <w:szCs w:val="24"/>
                <w:lang w:eastAsia="ru-RU"/>
              </w:rPr>
              <w:t>определить качество органолептическим методом</w:t>
            </w:r>
          </w:p>
        </w:tc>
      </w:tr>
      <w:tr w:rsidR="000A759F" w:rsidRPr="00AC2EF5" w:rsidTr="00654D33">
        <w:trPr>
          <w:cantSplit/>
          <w:trHeight w:val="740"/>
        </w:trPr>
        <w:tc>
          <w:tcPr>
            <w:tcW w:w="1427" w:type="pct"/>
            <w:gridSpan w:val="4"/>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7. Товарополучатель</w:t>
            </w:r>
          </w:p>
        </w:tc>
        <w:tc>
          <w:tcPr>
            <w:tcW w:w="3573" w:type="pct"/>
            <w:gridSpan w:val="11"/>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8. Наименование поставщика: инофирма «Кольшан» страна Иран, через ОАО «Востокинторг»</w:t>
            </w:r>
          </w:p>
        </w:tc>
      </w:tr>
      <w:tr w:rsidR="000A759F" w:rsidRPr="00AC2EF5" w:rsidTr="00654D33">
        <w:trPr>
          <w:cantSplit/>
          <w:trHeight w:val="597"/>
        </w:trPr>
        <w:tc>
          <w:tcPr>
            <w:tcW w:w="1427" w:type="pct"/>
            <w:gridSpan w:val="4"/>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9. Грузоотправитель</w:t>
            </w:r>
          </w:p>
          <w:p w:rsidR="000A759F" w:rsidRPr="00AC2EF5" w:rsidRDefault="000A759F" w:rsidP="0019425C">
            <w:pPr>
              <w:keepNext/>
              <w:numPr>
                <w:ilvl w:val="12"/>
                <w:numId w:val="0"/>
              </w:numPr>
              <w:spacing w:after="0" w:line="240" w:lineRule="auto"/>
              <w:jc w:val="center"/>
              <w:outlineLvl w:val="3"/>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Поставщик</w:t>
            </w:r>
          </w:p>
        </w:tc>
        <w:tc>
          <w:tcPr>
            <w:tcW w:w="3573" w:type="pct"/>
            <w:gridSpan w:val="11"/>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 Товаропроизводитель</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Предприятие Ирана</w:t>
            </w:r>
          </w:p>
        </w:tc>
      </w:tr>
      <w:tr w:rsidR="000A759F" w:rsidRPr="00AC2EF5" w:rsidTr="00654D33">
        <w:trPr>
          <w:cantSplit/>
          <w:trHeight w:val="207"/>
        </w:trPr>
        <w:tc>
          <w:tcPr>
            <w:tcW w:w="5000" w:type="pct"/>
            <w:gridSpan w:val="15"/>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11. Закупочные, расчетные и внутренние товарные документы</w:t>
            </w:r>
          </w:p>
        </w:tc>
      </w:tr>
      <w:tr w:rsidR="000A759F" w:rsidRPr="00AC2EF5" w:rsidTr="00654D33">
        <w:trPr>
          <w:cantSplit/>
          <w:trHeight w:val="539"/>
        </w:trPr>
        <w:tc>
          <w:tcPr>
            <w:tcW w:w="2559" w:type="pct"/>
            <w:gridSpan w:val="7"/>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Договор или наряд-заказ № 66160   Транс № 71884</w:t>
            </w:r>
          </w:p>
        </w:tc>
        <w:tc>
          <w:tcPr>
            <w:tcW w:w="2441" w:type="pct"/>
            <w:gridSpan w:val="8"/>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Счет-фактура Проминторга</w:t>
            </w:r>
          </w:p>
        </w:tc>
      </w:tr>
      <w:tr w:rsidR="000A759F" w:rsidRPr="00AC2EF5" w:rsidTr="00654D33">
        <w:trPr>
          <w:cantSplit/>
          <w:trHeight w:val="168"/>
        </w:trPr>
        <w:tc>
          <w:tcPr>
            <w:tcW w:w="2559" w:type="pct"/>
            <w:gridSpan w:val="7"/>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Счет инфирмы №                             от </w:t>
            </w:r>
          </w:p>
        </w:tc>
        <w:tc>
          <w:tcPr>
            <w:tcW w:w="2441" w:type="pct"/>
            <w:gridSpan w:val="8"/>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654D33">
        <w:trPr>
          <w:cantSplit/>
          <w:trHeight w:val="248"/>
        </w:trPr>
        <w:tc>
          <w:tcPr>
            <w:tcW w:w="2559" w:type="pct"/>
            <w:gridSpan w:val="7"/>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Счет ИМП. объед. №                       от</w:t>
            </w:r>
          </w:p>
        </w:tc>
        <w:tc>
          <w:tcPr>
            <w:tcW w:w="2441" w:type="pct"/>
            <w:gridSpan w:val="8"/>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285324 от 20 июня 2003 г.</w:t>
            </w:r>
          </w:p>
        </w:tc>
      </w:tr>
      <w:tr w:rsidR="000A759F" w:rsidRPr="00AC2EF5" w:rsidTr="00654D33">
        <w:trPr>
          <w:cantSplit/>
          <w:trHeight w:val="327"/>
        </w:trPr>
        <w:tc>
          <w:tcPr>
            <w:tcW w:w="2559" w:type="pct"/>
            <w:gridSpan w:val="7"/>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Подпись</w:t>
            </w:r>
          </w:p>
        </w:tc>
        <w:tc>
          <w:tcPr>
            <w:tcW w:w="2441" w:type="pct"/>
            <w:gridSpan w:val="8"/>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Приемный акт №    от         2003 г.</w:t>
            </w:r>
          </w:p>
        </w:tc>
      </w:tr>
      <w:tr w:rsidR="000A759F" w:rsidRPr="00AC2EF5" w:rsidTr="00654D33">
        <w:trPr>
          <w:cantSplit/>
          <w:trHeight w:val="301"/>
        </w:trPr>
        <w:tc>
          <w:tcPr>
            <w:tcW w:w="5000" w:type="pct"/>
            <w:gridSpan w:val="15"/>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12. Транспортные документы</w:t>
            </w:r>
          </w:p>
        </w:tc>
      </w:tr>
      <w:tr w:rsidR="000A759F" w:rsidRPr="00AC2EF5" w:rsidTr="00654D33">
        <w:trPr>
          <w:cantSplit/>
        </w:trPr>
        <w:tc>
          <w:tcPr>
            <w:tcW w:w="497"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эшелона или наим. парохода</w:t>
            </w:r>
          </w:p>
        </w:tc>
        <w:tc>
          <w:tcPr>
            <w:tcW w:w="465" w:type="pct"/>
            <w:gridSpan w:val="2"/>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наклад или коносам</w:t>
            </w:r>
          </w:p>
        </w:tc>
        <w:tc>
          <w:tcPr>
            <w:tcW w:w="465"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ind w:right="92"/>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вагона</w:t>
            </w:r>
          </w:p>
        </w:tc>
        <w:tc>
          <w:tcPr>
            <w:tcW w:w="637"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Ст. отправления</w:t>
            </w:r>
          </w:p>
        </w:tc>
        <w:tc>
          <w:tcPr>
            <w:tcW w:w="649" w:type="pct"/>
            <w:gridSpan w:val="3"/>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Дата отправления</w:t>
            </w:r>
          </w:p>
        </w:tc>
        <w:tc>
          <w:tcPr>
            <w:tcW w:w="1293" w:type="pct"/>
            <w:gridSpan w:val="4"/>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Дата прибытия</w:t>
            </w:r>
          </w:p>
        </w:tc>
        <w:tc>
          <w:tcPr>
            <w:tcW w:w="994" w:type="pct"/>
            <w:gridSpan w:val="3"/>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Пребывание</w:t>
            </w:r>
          </w:p>
        </w:tc>
      </w:tr>
      <w:tr w:rsidR="000A759F" w:rsidRPr="00AC2EF5" w:rsidTr="00654D3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64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 ст. назначения</w:t>
            </w:r>
          </w:p>
        </w:tc>
        <w:tc>
          <w:tcPr>
            <w:tcW w:w="653" w:type="pct"/>
            <w:gridSpan w:val="3"/>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 скл.пок.</w:t>
            </w:r>
          </w:p>
        </w:tc>
        <w:tc>
          <w:tcPr>
            <w:tcW w:w="35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пути</w:t>
            </w:r>
          </w:p>
        </w:tc>
        <w:tc>
          <w:tcPr>
            <w:tcW w:w="645" w:type="pct"/>
            <w:gridSpan w:val="2"/>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до осмотра</w:t>
            </w:r>
          </w:p>
        </w:tc>
      </w:tr>
      <w:tr w:rsidR="000A759F" w:rsidRPr="00AC2EF5" w:rsidTr="00654D33">
        <w:tc>
          <w:tcPr>
            <w:tcW w:w="497"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465" w:type="pct"/>
            <w:gridSpan w:val="2"/>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296</w:t>
            </w:r>
          </w:p>
        </w:tc>
        <w:tc>
          <w:tcPr>
            <w:tcW w:w="46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724845</w:t>
            </w:r>
          </w:p>
        </w:tc>
        <w:tc>
          <w:tcPr>
            <w:tcW w:w="637"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Баку</w:t>
            </w:r>
          </w:p>
        </w:tc>
        <w:tc>
          <w:tcPr>
            <w:tcW w:w="649" w:type="pct"/>
            <w:gridSpan w:val="3"/>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03.052003</w:t>
            </w:r>
          </w:p>
        </w:tc>
        <w:tc>
          <w:tcPr>
            <w:tcW w:w="64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06.06.2003</w:t>
            </w:r>
          </w:p>
        </w:tc>
        <w:tc>
          <w:tcPr>
            <w:tcW w:w="653" w:type="pct"/>
            <w:gridSpan w:val="3"/>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08.06.2003</w:t>
            </w:r>
          </w:p>
        </w:tc>
        <w:tc>
          <w:tcPr>
            <w:tcW w:w="35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645" w:type="pct"/>
            <w:gridSpan w:val="2"/>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654D33">
        <w:trPr>
          <w:cantSplit/>
        </w:trPr>
        <w:tc>
          <w:tcPr>
            <w:tcW w:w="5000" w:type="pct"/>
            <w:gridSpan w:val="15"/>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13. Местонахождение товара: </w:t>
            </w:r>
            <w:r w:rsidRPr="00AC2EF5">
              <w:rPr>
                <w:rFonts w:ascii="Times New Roman" w:eastAsia="Times New Roman" w:hAnsi="Times New Roman" w:cs="Times New Roman"/>
                <w:i/>
                <w:iCs/>
                <w:sz w:val="24"/>
                <w:szCs w:val="24"/>
                <w:lang w:eastAsia="ru-RU"/>
              </w:rPr>
              <w:t>склад получателя</w:t>
            </w:r>
          </w:p>
        </w:tc>
      </w:tr>
      <w:tr w:rsidR="000A759F" w:rsidRPr="00AC2EF5" w:rsidTr="00654D33">
        <w:trPr>
          <w:cantSplit/>
        </w:trPr>
        <w:tc>
          <w:tcPr>
            <w:tcW w:w="5000" w:type="pct"/>
            <w:gridSpan w:val="15"/>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Условия хранения товара: </w:t>
            </w:r>
            <w:r w:rsidRPr="00AC2EF5">
              <w:rPr>
                <w:rFonts w:ascii="Times New Roman" w:eastAsia="Times New Roman" w:hAnsi="Times New Roman" w:cs="Times New Roman"/>
                <w:i/>
                <w:iCs/>
                <w:sz w:val="24"/>
                <w:szCs w:val="24"/>
                <w:lang w:eastAsia="ru-RU"/>
              </w:rPr>
              <w:t>специальное складское помещение, каменное, сухое</w:t>
            </w:r>
          </w:p>
        </w:tc>
      </w:tr>
      <w:tr w:rsidR="000A759F" w:rsidRPr="00AC2EF5" w:rsidTr="00654D33">
        <w:tc>
          <w:tcPr>
            <w:tcW w:w="2496" w:type="pct"/>
            <w:gridSpan w:val="6"/>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14. В каком виде предъявлен товар эксперту</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      Состояние тары</w:t>
            </w:r>
          </w:p>
        </w:tc>
        <w:tc>
          <w:tcPr>
            <w:tcW w:w="2504" w:type="pct"/>
            <w:gridSpan w:val="9"/>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распакованном виде, каждое изделие в целлофаном пакете</w:t>
            </w:r>
          </w:p>
        </w:tc>
      </w:tr>
      <w:tr w:rsidR="000A759F" w:rsidRPr="00AC2EF5" w:rsidTr="00654D33">
        <w:tc>
          <w:tcPr>
            <w:tcW w:w="5000" w:type="pct"/>
            <w:gridSpan w:val="15"/>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15. Маркировка на таре     -</w:t>
            </w:r>
          </w:p>
        </w:tc>
      </w:tr>
      <w:tr w:rsidR="000A759F" w:rsidRPr="00AC2EF5" w:rsidTr="00654D33">
        <w:tc>
          <w:tcPr>
            <w:tcW w:w="5000" w:type="pct"/>
            <w:gridSpan w:val="15"/>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Маркировка на товаре </w:t>
            </w:r>
            <w:r w:rsidRPr="00AC2EF5">
              <w:rPr>
                <w:rFonts w:ascii="Times New Roman" w:eastAsia="Times New Roman" w:hAnsi="Times New Roman" w:cs="Times New Roman"/>
                <w:i/>
                <w:iCs/>
                <w:sz w:val="24"/>
                <w:szCs w:val="24"/>
                <w:lang w:eastAsia="ru-RU"/>
              </w:rPr>
              <w:t>подвесные ярлыки с указанием фирмы, артикула, размера и контрольная маркировка размера</w:t>
            </w:r>
          </w:p>
        </w:tc>
      </w:tr>
      <w:tr w:rsidR="000A759F" w:rsidRPr="00AC2EF5" w:rsidTr="00654D33">
        <w:tc>
          <w:tcPr>
            <w:tcW w:w="5000" w:type="pct"/>
            <w:gridSpan w:val="15"/>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16. Количество товара, взятого для анализа или образца:  </w:t>
            </w:r>
            <w:r w:rsidRPr="00AC2EF5">
              <w:rPr>
                <w:rFonts w:ascii="Times New Roman" w:eastAsia="Times New Roman" w:hAnsi="Times New Roman" w:cs="Times New Roman"/>
                <w:i/>
                <w:iCs/>
                <w:sz w:val="24"/>
                <w:szCs w:val="24"/>
                <w:lang w:eastAsia="ru-RU"/>
              </w:rPr>
              <w:t>отбор товара для анализа и образца не производился</w:t>
            </w:r>
          </w:p>
        </w:tc>
      </w:tr>
    </w:tbl>
    <w:p w:rsidR="000A759F" w:rsidRPr="00AC2EF5" w:rsidRDefault="000A759F" w:rsidP="0019425C">
      <w:pPr>
        <w:spacing w:after="0" w:line="240" w:lineRule="auto"/>
        <w:rPr>
          <w:rFonts w:ascii="Times New Roman" w:eastAsia="Times New Roman" w:hAnsi="Times New Roman" w:cs="Times New Roman"/>
          <w:sz w:val="24"/>
          <w:szCs w:val="24"/>
          <w:lang w:eastAsia="ru-RU"/>
        </w:rPr>
        <w:sectPr w:rsidR="000A759F" w:rsidRPr="00AC2EF5" w:rsidSect="0019425C">
          <w:footerReference w:type="default" r:id="rId45"/>
          <w:type w:val="continuous"/>
          <w:pgSz w:w="11907" w:h="16840" w:code="9"/>
          <w:pgMar w:top="720" w:right="720" w:bottom="720" w:left="720" w:header="709" w:footer="709" w:gutter="0"/>
          <w:cols w:space="72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2781"/>
        <w:gridCol w:w="623"/>
        <w:gridCol w:w="586"/>
        <w:gridCol w:w="506"/>
        <w:gridCol w:w="506"/>
        <w:gridCol w:w="408"/>
        <w:gridCol w:w="506"/>
        <w:gridCol w:w="760"/>
        <w:gridCol w:w="564"/>
        <w:gridCol w:w="7237"/>
        <w:gridCol w:w="562"/>
      </w:tblGrid>
      <w:tr w:rsidR="000A759F" w:rsidRPr="00AC2EF5" w:rsidTr="00654D33">
        <w:tc>
          <w:tcPr>
            <w:tcW w:w="5000" w:type="pct"/>
            <w:gridSpan w:val="12"/>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lastRenderedPageBreak/>
              <w:t>17. При осмотре товара установлено</w:t>
            </w:r>
          </w:p>
        </w:tc>
      </w:tr>
      <w:tr w:rsidR="000A759F" w:rsidRPr="00AC2EF5" w:rsidTr="00654D33">
        <w:trPr>
          <w:cantSplit/>
        </w:trPr>
        <w:tc>
          <w:tcPr>
            <w:tcW w:w="180" w:type="pct"/>
            <w:vMerge w:val="restart"/>
            <w:tcBorders>
              <w:top w:val="single" w:sz="4" w:space="0" w:color="auto"/>
              <w:left w:val="single" w:sz="4" w:space="0" w:color="auto"/>
              <w:bottom w:val="single" w:sz="4" w:space="0" w:color="auto"/>
              <w:right w:val="single" w:sz="4" w:space="0" w:color="auto"/>
            </w:tcBorders>
            <w:textDirection w:val="btLr"/>
            <w:hideMark/>
          </w:tcPr>
          <w:p w:rsidR="000A759F" w:rsidRPr="00AC2EF5" w:rsidRDefault="000A759F" w:rsidP="0019425C">
            <w:pPr>
              <w:spacing w:after="0" w:line="240" w:lineRule="auto"/>
              <w:ind w:left="113" w:right="113"/>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п/п</w:t>
            </w:r>
          </w:p>
        </w:tc>
        <w:tc>
          <w:tcPr>
            <w:tcW w:w="893"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 товара</w:t>
            </w:r>
          </w:p>
        </w:tc>
        <w:tc>
          <w:tcPr>
            <w:tcW w:w="201" w:type="pct"/>
            <w:vMerge w:val="restart"/>
            <w:tcBorders>
              <w:top w:val="single" w:sz="4" w:space="0" w:color="auto"/>
              <w:left w:val="single" w:sz="4" w:space="0" w:color="auto"/>
              <w:bottom w:val="single" w:sz="4" w:space="0" w:color="auto"/>
              <w:right w:val="single" w:sz="4" w:space="0" w:color="auto"/>
            </w:tcBorders>
            <w:textDirection w:val="btLr"/>
            <w:hideMark/>
          </w:tcPr>
          <w:p w:rsidR="000A759F" w:rsidRPr="00AC2EF5" w:rsidRDefault="000A759F" w:rsidP="0019425C">
            <w:pPr>
              <w:spacing w:after="0" w:line="240" w:lineRule="auto"/>
              <w:ind w:left="113" w:right="113"/>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ящиков, кип</w:t>
            </w:r>
          </w:p>
        </w:tc>
        <w:tc>
          <w:tcPr>
            <w:tcW w:w="189" w:type="pct"/>
            <w:vMerge w:val="restart"/>
            <w:tcBorders>
              <w:top w:val="single" w:sz="4" w:space="0" w:color="auto"/>
              <w:left w:val="single" w:sz="4" w:space="0" w:color="auto"/>
              <w:bottom w:val="single" w:sz="4" w:space="0" w:color="auto"/>
              <w:right w:val="single" w:sz="4" w:space="0" w:color="auto"/>
            </w:tcBorders>
            <w:textDirection w:val="btLr"/>
            <w:hideMark/>
          </w:tcPr>
          <w:p w:rsidR="000A759F" w:rsidRPr="00AC2EF5" w:rsidRDefault="000A759F" w:rsidP="0019425C">
            <w:pPr>
              <w:spacing w:after="0" w:line="240" w:lineRule="auto"/>
              <w:ind w:left="113" w:right="113"/>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Ед. измерения</w:t>
            </w:r>
          </w:p>
        </w:tc>
        <w:tc>
          <w:tcPr>
            <w:tcW w:w="853" w:type="pct"/>
            <w:gridSpan w:val="5"/>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Значится по документам</w:t>
            </w:r>
          </w:p>
        </w:tc>
        <w:tc>
          <w:tcPr>
            <w:tcW w:w="2684" w:type="pct"/>
            <w:gridSpan w:val="3"/>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Фактически оказалось</w:t>
            </w:r>
          </w:p>
        </w:tc>
      </w:tr>
      <w:tr w:rsidR="000A759F" w:rsidRPr="00AC2EF5" w:rsidTr="00654D33">
        <w:trPr>
          <w:cantSplit/>
          <w:trHeight w:val="14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56" w:type="pct"/>
            <w:tcBorders>
              <w:top w:val="single" w:sz="4" w:space="0" w:color="auto"/>
              <w:left w:val="single" w:sz="4" w:space="0" w:color="auto"/>
              <w:bottom w:val="single" w:sz="4" w:space="0" w:color="auto"/>
              <w:right w:val="single" w:sz="4" w:space="0" w:color="auto"/>
            </w:tcBorders>
            <w:textDirection w:val="btLr"/>
            <w:hideMark/>
          </w:tcPr>
          <w:p w:rsidR="000A759F" w:rsidRPr="00AC2EF5" w:rsidRDefault="000A759F" w:rsidP="0019425C">
            <w:pPr>
              <w:spacing w:after="0" w:line="240" w:lineRule="auto"/>
              <w:ind w:left="113" w:right="113"/>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Артикул</w:t>
            </w:r>
          </w:p>
        </w:tc>
        <w:tc>
          <w:tcPr>
            <w:tcW w:w="159" w:type="pct"/>
            <w:tcBorders>
              <w:top w:val="single" w:sz="4" w:space="0" w:color="auto"/>
              <w:left w:val="single" w:sz="4" w:space="0" w:color="auto"/>
              <w:bottom w:val="single" w:sz="4" w:space="0" w:color="auto"/>
              <w:right w:val="single" w:sz="4" w:space="0" w:color="auto"/>
            </w:tcBorders>
            <w:textDirection w:val="btLr"/>
            <w:hideMark/>
          </w:tcPr>
          <w:p w:rsidR="000A759F" w:rsidRPr="00AC2EF5" w:rsidRDefault="000A759F" w:rsidP="0019425C">
            <w:pPr>
              <w:spacing w:after="0" w:line="240" w:lineRule="auto"/>
              <w:ind w:left="113" w:right="113"/>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Сорт</w:t>
            </w:r>
          </w:p>
        </w:tc>
        <w:tc>
          <w:tcPr>
            <w:tcW w:w="132" w:type="pct"/>
            <w:tcBorders>
              <w:top w:val="single" w:sz="4" w:space="0" w:color="auto"/>
              <w:left w:val="single" w:sz="4" w:space="0" w:color="auto"/>
              <w:bottom w:val="single" w:sz="4" w:space="0" w:color="auto"/>
              <w:right w:val="single" w:sz="4" w:space="0" w:color="auto"/>
            </w:tcBorders>
            <w:textDirection w:val="btLr"/>
          </w:tcPr>
          <w:p w:rsidR="000A759F" w:rsidRPr="00AC2EF5" w:rsidRDefault="000A759F" w:rsidP="0019425C">
            <w:pPr>
              <w:spacing w:after="0" w:line="240" w:lineRule="auto"/>
              <w:ind w:left="113" w:right="113"/>
              <w:jc w:val="both"/>
              <w:rPr>
                <w:rFonts w:ascii="Times New Roman" w:eastAsia="Times New Roman" w:hAnsi="Times New Roman" w:cs="Times New Roman"/>
                <w:sz w:val="24"/>
                <w:szCs w:val="24"/>
                <w:lang w:eastAsia="ru-RU"/>
              </w:rPr>
            </w:pPr>
          </w:p>
        </w:tc>
        <w:tc>
          <w:tcPr>
            <w:tcW w:w="161" w:type="pct"/>
            <w:tcBorders>
              <w:top w:val="single" w:sz="4" w:space="0" w:color="auto"/>
              <w:left w:val="single" w:sz="4" w:space="0" w:color="auto"/>
              <w:bottom w:val="single" w:sz="4" w:space="0" w:color="auto"/>
              <w:right w:val="single" w:sz="4" w:space="0" w:color="auto"/>
            </w:tcBorders>
            <w:textDirection w:val="btLr"/>
            <w:hideMark/>
          </w:tcPr>
          <w:p w:rsidR="000A759F" w:rsidRPr="00AC2EF5" w:rsidRDefault="000A759F" w:rsidP="0019425C">
            <w:pPr>
              <w:spacing w:after="0" w:line="240" w:lineRule="auto"/>
              <w:ind w:left="113" w:right="113"/>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Размер</w:t>
            </w:r>
          </w:p>
        </w:tc>
        <w:tc>
          <w:tcPr>
            <w:tcW w:w="245" w:type="pct"/>
            <w:tcBorders>
              <w:top w:val="single" w:sz="4" w:space="0" w:color="auto"/>
              <w:left w:val="single" w:sz="4" w:space="0" w:color="auto"/>
              <w:bottom w:val="single" w:sz="4" w:space="0" w:color="auto"/>
              <w:right w:val="single" w:sz="4" w:space="0" w:color="auto"/>
            </w:tcBorders>
            <w:textDirection w:val="btLr"/>
            <w:hideMark/>
          </w:tcPr>
          <w:p w:rsidR="000A759F" w:rsidRPr="00AC2EF5" w:rsidRDefault="000A759F" w:rsidP="0019425C">
            <w:pPr>
              <w:spacing w:after="0" w:line="240" w:lineRule="auto"/>
              <w:ind w:left="113" w:right="113"/>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Количество</w:t>
            </w:r>
          </w:p>
        </w:tc>
        <w:tc>
          <w:tcPr>
            <w:tcW w:w="182" w:type="pct"/>
            <w:tcBorders>
              <w:top w:val="single" w:sz="4" w:space="0" w:color="auto"/>
              <w:left w:val="single" w:sz="4" w:space="0" w:color="auto"/>
              <w:bottom w:val="single" w:sz="4" w:space="0" w:color="auto"/>
              <w:right w:val="single" w:sz="4" w:space="0" w:color="auto"/>
            </w:tcBorders>
            <w:textDirection w:val="btLr"/>
            <w:hideMark/>
          </w:tcPr>
          <w:p w:rsidR="000A759F" w:rsidRPr="00AC2EF5" w:rsidRDefault="000A759F" w:rsidP="0019425C">
            <w:pPr>
              <w:spacing w:after="0" w:line="240" w:lineRule="auto"/>
              <w:ind w:left="113" w:right="113"/>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Предъявленное количество</w:t>
            </w:r>
          </w:p>
        </w:tc>
        <w:tc>
          <w:tcPr>
            <w:tcW w:w="232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ОПИСАНИЕ  ДЕФЕКТОВ</w:t>
            </w:r>
          </w:p>
        </w:tc>
        <w:tc>
          <w:tcPr>
            <w:tcW w:w="181" w:type="pct"/>
            <w:tcBorders>
              <w:top w:val="single" w:sz="4" w:space="0" w:color="auto"/>
              <w:left w:val="single" w:sz="4" w:space="0" w:color="auto"/>
              <w:bottom w:val="single" w:sz="4" w:space="0" w:color="auto"/>
              <w:right w:val="single" w:sz="4" w:space="0" w:color="auto"/>
            </w:tcBorders>
            <w:textDirection w:val="btLr"/>
            <w:hideMark/>
          </w:tcPr>
          <w:p w:rsidR="000A759F" w:rsidRPr="00AC2EF5" w:rsidRDefault="000A759F" w:rsidP="0019425C">
            <w:pPr>
              <w:spacing w:after="0" w:line="240" w:lineRule="auto"/>
              <w:ind w:left="113" w:right="113"/>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Процент потери качества </w:t>
            </w:r>
          </w:p>
        </w:tc>
      </w:tr>
      <w:tr w:rsidR="000A759F" w:rsidRPr="00AC2EF5" w:rsidTr="00654D33">
        <w:trPr>
          <w:cantSplit/>
        </w:trPr>
        <w:tc>
          <w:tcPr>
            <w:tcW w:w="180"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c>
          <w:tcPr>
            <w:tcW w:w="893"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Джемперы мужские, типа сорочки</w:t>
            </w:r>
          </w:p>
        </w:tc>
        <w:tc>
          <w:tcPr>
            <w:tcW w:w="20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8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шт.</w:t>
            </w:r>
          </w:p>
        </w:tc>
        <w:tc>
          <w:tcPr>
            <w:tcW w:w="156"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16</w:t>
            </w:r>
          </w:p>
        </w:tc>
        <w:tc>
          <w:tcPr>
            <w:tcW w:w="15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3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6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46</w:t>
            </w:r>
          </w:p>
        </w:tc>
        <w:tc>
          <w:tcPr>
            <w:tcW w:w="245"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800</w:t>
            </w:r>
          </w:p>
        </w:tc>
        <w:tc>
          <w:tcPr>
            <w:tcW w:w="18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8</w:t>
            </w:r>
          </w:p>
        </w:tc>
        <w:tc>
          <w:tcPr>
            <w:tcW w:w="232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Планки застежек прострочены с резко выраженным отклонением строчки от конструктивной линии</w:t>
            </w:r>
          </w:p>
        </w:tc>
        <w:tc>
          <w:tcPr>
            <w:tcW w:w="18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654D3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3927" w:type="pct"/>
            <w:gridSpan w:val="10"/>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654D3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20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8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56"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5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3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6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245"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82"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w:t>
            </w:r>
          </w:p>
        </w:tc>
        <w:tc>
          <w:tcPr>
            <w:tcW w:w="232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Рукава, планки застежек и вороник изделий имеют заметную разнооттеночность по сравнению со  станом изделий</w:t>
            </w:r>
          </w:p>
        </w:tc>
        <w:tc>
          <w:tcPr>
            <w:tcW w:w="18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654D3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3927" w:type="pct"/>
            <w:gridSpan w:val="10"/>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654D3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20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8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56"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5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3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6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245"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82"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20</w:t>
            </w:r>
          </w:p>
        </w:tc>
        <w:tc>
          <w:tcPr>
            <w:tcW w:w="232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На разных деталях изделий имеются спуски петель в общей сложности от 1 до 5 см.</w:t>
            </w:r>
          </w:p>
        </w:tc>
        <w:tc>
          <w:tcPr>
            <w:tcW w:w="18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654D3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3927" w:type="pct"/>
            <w:gridSpan w:val="10"/>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654D3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20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8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56"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5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3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6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245"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82"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c>
          <w:tcPr>
            <w:tcW w:w="232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В проймах изделий не захвачены край полотна рукавов в шов на участках длиной от 1 до 5 см</w:t>
            </w:r>
          </w:p>
        </w:tc>
        <w:tc>
          <w:tcPr>
            <w:tcW w:w="18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654D33">
        <w:tc>
          <w:tcPr>
            <w:tcW w:w="18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89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Итого…</w:t>
            </w:r>
          </w:p>
        </w:tc>
        <w:tc>
          <w:tcPr>
            <w:tcW w:w="20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89"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шт.</w:t>
            </w:r>
          </w:p>
        </w:tc>
        <w:tc>
          <w:tcPr>
            <w:tcW w:w="15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16</w:t>
            </w:r>
          </w:p>
        </w:tc>
        <w:tc>
          <w:tcPr>
            <w:tcW w:w="15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3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6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24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800</w:t>
            </w:r>
          </w:p>
        </w:tc>
        <w:tc>
          <w:tcPr>
            <w:tcW w:w="18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232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p>
        </w:tc>
        <w:tc>
          <w:tcPr>
            <w:tcW w:w="18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654D33">
        <w:trPr>
          <w:cantSplit/>
        </w:trPr>
        <w:tc>
          <w:tcPr>
            <w:tcW w:w="5000" w:type="pct"/>
            <w:gridSpan w:val="12"/>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654D33">
        <w:trPr>
          <w:cantSplit/>
        </w:trPr>
        <w:tc>
          <w:tcPr>
            <w:tcW w:w="180"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893"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Джемперы мужские, типа сорочки</w:t>
            </w:r>
          </w:p>
        </w:tc>
        <w:tc>
          <w:tcPr>
            <w:tcW w:w="20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8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шт.</w:t>
            </w:r>
          </w:p>
        </w:tc>
        <w:tc>
          <w:tcPr>
            <w:tcW w:w="156"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16</w:t>
            </w:r>
          </w:p>
        </w:tc>
        <w:tc>
          <w:tcPr>
            <w:tcW w:w="15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3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6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46</w:t>
            </w:r>
          </w:p>
        </w:tc>
        <w:tc>
          <w:tcPr>
            <w:tcW w:w="245"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1000</w:t>
            </w:r>
          </w:p>
        </w:tc>
        <w:tc>
          <w:tcPr>
            <w:tcW w:w="18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c>
          <w:tcPr>
            <w:tcW w:w="232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На стане изделий имеются затяжки нетей общей сложностью до 3 см</w:t>
            </w:r>
          </w:p>
        </w:tc>
        <w:tc>
          <w:tcPr>
            <w:tcW w:w="18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654D3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3927" w:type="pct"/>
            <w:gridSpan w:val="10"/>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654D3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20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8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56"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5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3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6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245"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82"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w:t>
            </w:r>
          </w:p>
        </w:tc>
        <w:tc>
          <w:tcPr>
            <w:tcW w:w="232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Планки застежек изделий прострочены с заметным отклонением от конструктивной линии</w:t>
            </w:r>
          </w:p>
        </w:tc>
        <w:tc>
          <w:tcPr>
            <w:tcW w:w="18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654D33">
        <w:tc>
          <w:tcPr>
            <w:tcW w:w="18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89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Итого…</w:t>
            </w:r>
          </w:p>
        </w:tc>
        <w:tc>
          <w:tcPr>
            <w:tcW w:w="20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89"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шт.</w:t>
            </w:r>
          </w:p>
        </w:tc>
        <w:tc>
          <w:tcPr>
            <w:tcW w:w="15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16</w:t>
            </w:r>
          </w:p>
        </w:tc>
        <w:tc>
          <w:tcPr>
            <w:tcW w:w="15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3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6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24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1000</w:t>
            </w:r>
          </w:p>
        </w:tc>
        <w:tc>
          <w:tcPr>
            <w:tcW w:w="182"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14</w:t>
            </w:r>
          </w:p>
        </w:tc>
        <w:tc>
          <w:tcPr>
            <w:tcW w:w="232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p>
        </w:tc>
        <w:tc>
          <w:tcPr>
            <w:tcW w:w="18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654D33">
        <w:trPr>
          <w:cantSplit/>
        </w:trPr>
        <w:tc>
          <w:tcPr>
            <w:tcW w:w="180"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c>
          <w:tcPr>
            <w:tcW w:w="893"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Джемперы мужские, типа сорочки</w:t>
            </w:r>
          </w:p>
        </w:tc>
        <w:tc>
          <w:tcPr>
            <w:tcW w:w="20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8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56"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5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3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6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50</w:t>
            </w:r>
          </w:p>
        </w:tc>
        <w:tc>
          <w:tcPr>
            <w:tcW w:w="245"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400</w:t>
            </w:r>
          </w:p>
        </w:tc>
        <w:tc>
          <w:tcPr>
            <w:tcW w:w="18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232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На передней части стана изделий имеется прорыв полотна по петельному ряду на участке 10 см.</w:t>
            </w:r>
          </w:p>
        </w:tc>
        <w:tc>
          <w:tcPr>
            <w:tcW w:w="18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654D3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20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8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56"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5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3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6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245"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82"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10 </w:t>
            </w:r>
          </w:p>
        </w:tc>
        <w:tc>
          <w:tcPr>
            <w:tcW w:w="232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Рукава изделий разной длины от 2-3 см.</w:t>
            </w:r>
          </w:p>
        </w:tc>
        <w:tc>
          <w:tcPr>
            <w:tcW w:w="18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654D3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20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8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56"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5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3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6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245"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82"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8</w:t>
            </w:r>
          </w:p>
        </w:tc>
        <w:tc>
          <w:tcPr>
            <w:tcW w:w="232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На разных деталях изделий спуски петель общей сложностью от 5 до 10 см.</w:t>
            </w:r>
          </w:p>
        </w:tc>
        <w:tc>
          <w:tcPr>
            <w:tcW w:w="18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654D33">
        <w:trPr>
          <w:cantSplit/>
          <w:trHeight w:val="376"/>
        </w:trPr>
        <w:tc>
          <w:tcPr>
            <w:tcW w:w="18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89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Итого</w:t>
            </w:r>
          </w:p>
        </w:tc>
        <w:tc>
          <w:tcPr>
            <w:tcW w:w="20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8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56"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5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3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6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24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400</w:t>
            </w:r>
          </w:p>
        </w:tc>
        <w:tc>
          <w:tcPr>
            <w:tcW w:w="182"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20</w:t>
            </w:r>
          </w:p>
        </w:tc>
        <w:tc>
          <w:tcPr>
            <w:tcW w:w="232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p>
        </w:tc>
        <w:tc>
          <w:tcPr>
            <w:tcW w:w="18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654D33">
        <w:trPr>
          <w:cantSplit/>
          <w:trHeight w:val="270"/>
        </w:trPr>
        <w:tc>
          <w:tcPr>
            <w:tcW w:w="2498" w:type="pct"/>
            <w:gridSpan w:val="10"/>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lastRenderedPageBreak/>
              <w:t>Дата начала  экспертизы</w:t>
            </w:r>
          </w:p>
        </w:tc>
        <w:tc>
          <w:tcPr>
            <w:tcW w:w="2502" w:type="pct"/>
            <w:gridSpan w:val="2"/>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Дата окончания экспертизы</w:t>
            </w:r>
          </w:p>
        </w:tc>
      </w:tr>
      <w:tr w:rsidR="000A759F" w:rsidRPr="00AC2EF5" w:rsidTr="00654D33">
        <w:trPr>
          <w:cantSplit/>
          <w:trHeight w:val="554"/>
        </w:trPr>
        <w:tc>
          <w:tcPr>
            <w:tcW w:w="5000" w:type="pct"/>
            <w:gridSpan w:val="12"/>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sz w:val="24"/>
                <w:szCs w:val="24"/>
                <w:lang w:eastAsia="ru-RU"/>
              </w:rPr>
              <w:t>Эксперт</w:t>
            </w:r>
            <w:r w:rsidRPr="00AC2EF5">
              <w:rPr>
                <w:rFonts w:ascii="Times New Roman" w:eastAsia="Times New Roman" w:hAnsi="Times New Roman" w:cs="Times New Roman"/>
                <w:i/>
                <w:iCs/>
                <w:sz w:val="24"/>
                <w:szCs w:val="24"/>
                <w:lang w:eastAsia="ru-RU"/>
              </w:rPr>
              <w:t xml:space="preserve">:                        Иванова                                                                </w:t>
            </w:r>
            <w:r w:rsidRPr="00AC2EF5">
              <w:rPr>
                <w:rFonts w:ascii="Times New Roman" w:eastAsia="Times New Roman" w:hAnsi="Times New Roman" w:cs="Times New Roman"/>
                <w:sz w:val="24"/>
                <w:szCs w:val="24"/>
                <w:lang w:eastAsia="ru-RU"/>
              </w:rPr>
              <w:t xml:space="preserve">Представители:  </w:t>
            </w:r>
            <w:r w:rsidRPr="00AC2EF5">
              <w:rPr>
                <w:rFonts w:ascii="Times New Roman" w:eastAsia="Times New Roman" w:hAnsi="Times New Roman" w:cs="Times New Roman"/>
                <w:i/>
                <w:iCs/>
                <w:sz w:val="24"/>
                <w:szCs w:val="24"/>
                <w:lang w:eastAsia="ru-RU"/>
              </w:rPr>
              <w:t xml:space="preserve">    Кулешов,</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iCs/>
                <w:sz w:val="24"/>
                <w:szCs w:val="24"/>
                <w:lang w:eastAsia="ru-RU"/>
              </w:rPr>
              <w:t xml:space="preserve">                                                                        Петрова</w:t>
            </w:r>
          </w:p>
        </w:tc>
      </w:tr>
      <w:tr w:rsidR="000A759F" w:rsidRPr="00AC2EF5" w:rsidTr="00654D33">
        <w:trPr>
          <w:cantSplit/>
          <w:trHeight w:val="432"/>
        </w:trPr>
        <w:tc>
          <w:tcPr>
            <w:tcW w:w="180" w:type="pct"/>
            <w:vMerge w:val="restar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893"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Джемперы мужские, типа сорочки</w:t>
            </w:r>
          </w:p>
        </w:tc>
        <w:tc>
          <w:tcPr>
            <w:tcW w:w="20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89"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шт.</w:t>
            </w:r>
          </w:p>
        </w:tc>
        <w:tc>
          <w:tcPr>
            <w:tcW w:w="15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16</w:t>
            </w:r>
          </w:p>
        </w:tc>
        <w:tc>
          <w:tcPr>
            <w:tcW w:w="15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3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6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52</w:t>
            </w:r>
          </w:p>
        </w:tc>
        <w:tc>
          <w:tcPr>
            <w:tcW w:w="24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1000</w:t>
            </w:r>
          </w:p>
        </w:tc>
        <w:tc>
          <w:tcPr>
            <w:tcW w:w="182"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7</w:t>
            </w:r>
          </w:p>
        </w:tc>
        <w:tc>
          <w:tcPr>
            <w:tcW w:w="232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На всех деталях изделий имеются заметные утонения от неровноты пряжи</w:t>
            </w:r>
          </w:p>
        </w:tc>
        <w:tc>
          <w:tcPr>
            <w:tcW w:w="18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654D33">
        <w:trPr>
          <w:cantSplit/>
          <w:trHeight w:val="432"/>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20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8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56"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5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3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6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245"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82"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c>
          <w:tcPr>
            <w:tcW w:w="232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На разных деталях изделий имеются спуски петель размером 4-5 см. по петельному ряду</w:t>
            </w:r>
          </w:p>
        </w:tc>
        <w:tc>
          <w:tcPr>
            <w:tcW w:w="18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654D33">
        <w:trPr>
          <w:cantSplit/>
          <w:trHeight w:val="432"/>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20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8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56"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5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3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6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245"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82"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c>
          <w:tcPr>
            <w:tcW w:w="232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Рукава и воротники имеют заметную разнооттеночность по сравнению со станом изделий</w:t>
            </w:r>
          </w:p>
        </w:tc>
        <w:tc>
          <w:tcPr>
            <w:tcW w:w="18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654D33">
        <w:trPr>
          <w:cantSplit/>
          <w:trHeight w:val="432"/>
        </w:trPr>
        <w:tc>
          <w:tcPr>
            <w:tcW w:w="18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89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Итого</w:t>
            </w:r>
          </w:p>
        </w:tc>
        <w:tc>
          <w:tcPr>
            <w:tcW w:w="20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8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56"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5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3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6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24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1000</w:t>
            </w:r>
          </w:p>
        </w:tc>
        <w:tc>
          <w:tcPr>
            <w:tcW w:w="182"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15</w:t>
            </w:r>
          </w:p>
        </w:tc>
        <w:tc>
          <w:tcPr>
            <w:tcW w:w="232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p>
        </w:tc>
        <w:tc>
          <w:tcPr>
            <w:tcW w:w="18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654D33">
        <w:trPr>
          <w:cantSplit/>
          <w:trHeight w:val="2251"/>
        </w:trPr>
        <w:tc>
          <w:tcPr>
            <w:tcW w:w="18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89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Всего изделий</w:t>
            </w:r>
          </w:p>
        </w:tc>
        <w:tc>
          <w:tcPr>
            <w:tcW w:w="20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8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56"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5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3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6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245"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82"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92</w:t>
            </w:r>
          </w:p>
        </w:tc>
        <w:tc>
          <w:tcPr>
            <w:tcW w:w="232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p>
        </w:tc>
        <w:tc>
          <w:tcPr>
            <w:tcW w:w="18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654D33">
        <w:trPr>
          <w:cantSplit/>
          <w:trHeight w:val="432"/>
        </w:trPr>
        <w:tc>
          <w:tcPr>
            <w:tcW w:w="2316" w:type="pct"/>
            <w:gridSpan w:val="9"/>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графе «Значится по документам» количество изделий по размерам записано согласно акту экспертизы № 8254 от 15.06.2014 Управления товарных запасов торговой палаты</w:t>
            </w:r>
          </w:p>
        </w:tc>
        <w:tc>
          <w:tcPr>
            <w:tcW w:w="2684" w:type="pct"/>
            <w:gridSpan w:val="3"/>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графе «Фактически оказалось» записано количество изделий, предъявленных эксперту для определения качества.</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На подвесных ярлыках предъявленных изделий с дефектами проставлен штамп с оттиском «ЦТЭ Оренбургской области № 6» </w:t>
            </w:r>
          </w:p>
        </w:tc>
      </w:tr>
      <w:tr w:rsidR="000A759F" w:rsidRPr="00AC2EF5" w:rsidTr="00654D33">
        <w:trPr>
          <w:cantSplit/>
          <w:trHeight w:val="432"/>
        </w:trPr>
        <w:tc>
          <w:tcPr>
            <w:tcW w:w="2316" w:type="pct"/>
            <w:gridSpan w:val="9"/>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Дата начала экспертизы 02.07.2014</w:t>
            </w:r>
          </w:p>
        </w:tc>
        <w:tc>
          <w:tcPr>
            <w:tcW w:w="2684" w:type="pct"/>
            <w:gridSpan w:val="3"/>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Дата окончания экспертизы 03.07.2014</w:t>
            </w:r>
          </w:p>
        </w:tc>
      </w:tr>
    </w:tbl>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sz w:val="24"/>
          <w:szCs w:val="24"/>
          <w:lang w:eastAsia="ru-RU"/>
        </w:rPr>
        <w:t>Эксперт</w:t>
      </w:r>
      <w:r w:rsidRPr="00AC2EF5">
        <w:rPr>
          <w:rFonts w:ascii="Times New Roman" w:eastAsia="Times New Roman" w:hAnsi="Times New Roman" w:cs="Times New Roman"/>
          <w:i/>
          <w:iCs/>
          <w:sz w:val="24"/>
          <w:szCs w:val="24"/>
          <w:lang w:eastAsia="ru-RU"/>
        </w:rPr>
        <w:t xml:space="preserve">:                        Иванова                                                                </w:t>
      </w:r>
      <w:r w:rsidRPr="00AC2EF5">
        <w:rPr>
          <w:rFonts w:ascii="Times New Roman" w:eastAsia="Times New Roman" w:hAnsi="Times New Roman" w:cs="Times New Roman"/>
          <w:sz w:val="24"/>
          <w:szCs w:val="24"/>
          <w:lang w:eastAsia="ru-RU"/>
        </w:rPr>
        <w:t xml:space="preserve">Представители:  </w:t>
      </w:r>
      <w:r w:rsidRPr="00AC2EF5">
        <w:rPr>
          <w:rFonts w:ascii="Times New Roman" w:eastAsia="Times New Roman" w:hAnsi="Times New Roman" w:cs="Times New Roman"/>
          <w:i/>
          <w:iCs/>
          <w:sz w:val="24"/>
          <w:szCs w:val="24"/>
          <w:lang w:eastAsia="ru-RU"/>
        </w:rPr>
        <w:t xml:space="preserve">    Кулешов,</w:t>
      </w:r>
    </w:p>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ab/>
        <w:t xml:space="preserve">         Петрова</w:t>
      </w:r>
    </w:p>
    <w:p w:rsidR="000A759F" w:rsidRPr="00AC2EF5" w:rsidRDefault="000A759F" w:rsidP="0019425C">
      <w:pPr>
        <w:spacing w:after="0" w:line="240" w:lineRule="auto"/>
        <w:rPr>
          <w:rFonts w:ascii="Times New Roman" w:eastAsia="Times New Roman" w:hAnsi="Times New Roman" w:cs="Times New Roman"/>
          <w:i/>
          <w:iCs/>
          <w:sz w:val="24"/>
          <w:szCs w:val="24"/>
          <w:lang w:eastAsia="ru-RU"/>
        </w:rPr>
        <w:sectPr w:rsidR="000A759F" w:rsidRPr="00AC2EF5" w:rsidSect="0019425C">
          <w:type w:val="continuous"/>
          <w:pgSz w:w="16820" w:h="11900" w:orient="landscape"/>
          <w:pgMar w:top="720" w:right="720" w:bottom="720" w:left="720" w:header="709" w:footer="709" w:gutter="0"/>
          <w:cols w:space="720"/>
        </w:sectPr>
      </w:pPr>
    </w:p>
    <w:tbl>
      <w:tblPr>
        <w:tblpPr w:leftFromText="180" w:rightFromText="180" w:vertAnchor="text" w:horzAnchor="page" w:tblpX="1521" w:tblpY="221"/>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3"/>
      </w:tblGrid>
      <w:tr w:rsidR="000A759F" w:rsidRPr="00AC2EF5" w:rsidTr="00910FBA">
        <w:trPr>
          <w:cantSplit/>
        </w:trPr>
        <w:tc>
          <w:tcPr>
            <w:tcW w:w="500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ind w:left="1440"/>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lastRenderedPageBreak/>
              <w:t>18. Заключение эксперта</w:t>
            </w:r>
          </w:p>
        </w:tc>
      </w:tr>
      <w:tr w:rsidR="000A759F" w:rsidRPr="00AC2EF5" w:rsidTr="00910FBA">
        <w:trPr>
          <w:cantSplit/>
          <w:trHeight w:val="2658"/>
        </w:trPr>
        <w:tc>
          <w:tcPr>
            <w:tcW w:w="500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 основании данных раздела 17 настоящего акта установлено:</w:t>
            </w:r>
          </w:p>
          <w:p w:rsidR="000A759F" w:rsidRPr="00AC2EF5" w:rsidRDefault="000A759F" w:rsidP="0019425C">
            <w:pPr>
              <w:overflowPunct w:val="0"/>
              <w:autoSpaceDE w:val="0"/>
              <w:autoSpaceDN w:val="0"/>
              <w:adjustRightInd w:val="0"/>
              <w:spacing w:after="0" w:line="240" w:lineRule="auto"/>
              <w:ind w:firstLine="720"/>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Проверенные экспертом трикотажные изделия в количестве 92 шт. имеют дефекты производственного характера.</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iCs/>
                <w:sz w:val="24"/>
                <w:szCs w:val="24"/>
                <w:lang w:eastAsia="ru-RU"/>
              </w:rPr>
              <w:t>По наличию указанных дефектов изделия не соответствуют образцу закупки и могут быть реализованы по согласованию с ОАО «Востокинторг»</w:t>
            </w:r>
          </w:p>
        </w:tc>
      </w:tr>
    </w:tbl>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p w:rsidR="000A759F" w:rsidRPr="00AC2EF5" w:rsidRDefault="000A759F" w:rsidP="00167D1B">
      <w:pPr>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 xml:space="preserve">               ЭКСПЕРТ:Иванова</w:t>
      </w:r>
    </w:p>
    <w:p w:rsidR="000A759F" w:rsidRPr="00AC2EF5" w:rsidRDefault="000A759F" w:rsidP="00167D1B">
      <w:pPr>
        <w:rPr>
          <w:rFonts w:ascii="Times New Roman" w:eastAsia="Times New Roman" w:hAnsi="Times New Roman" w:cs="Times New Roman"/>
          <w:b/>
          <w:bCs/>
          <w:i/>
          <w:iCs/>
          <w:sz w:val="24"/>
          <w:szCs w:val="24"/>
          <w:lang w:eastAsia="ru-RU"/>
        </w:rPr>
      </w:pPr>
    </w:p>
    <w:p w:rsidR="000A759F" w:rsidRPr="00AC2EF5" w:rsidRDefault="000A759F" w:rsidP="00167D1B">
      <w:pPr>
        <w:rPr>
          <w:rFonts w:ascii="Times New Roman" w:eastAsia="Times New Roman" w:hAnsi="Times New Roman" w:cs="Times New Roman"/>
          <w:b/>
          <w:bCs/>
          <w:sz w:val="24"/>
          <w:szCs w:val="24"/>
          <w:lang w:eastAsia="ru-RU"/>
        </w:rPr>
      </w:pPr>
    </w:p>
    <w:p w:rsidR="000A759F" w:rsidRPr="00AC2EF5" w:rsidRDefault="000A759F" w:rsidP="00167D1B">
      <w:pPr>
        <w:rPr>
          <w:rFonts w:ascii="Times New Roman" w:eastAsia="Times New Roman" w:hAnsi="Times New Roman" w:cs="Times New Roman"/>
          <w:b/>
          <w:bCs/>
          <w:sz w:val="24"/>
          <w:szCs w:val="24"/>
          <w:lang w:eastAsia="ru-RU"/>
        </w:rPr>
      </w:pPr>
    </w:p>
    <w:p w:rsidR="000A759F" w:rsidRPr="00AC2EF5" w:rsidRDefault="000A759F" w:rsidP="00167D1B">
      <w:pPr>
        <w:rPr>
          <w:rFonts w:ascii="Times New Roman" w:eastAsia="Times New Roman" w:hAnsi="Times New Roman" w:cs="Times New Roman"/>
          <w:b/>
          <w:bCs/>
          <w:sz w:val="24"/>
          <w:szCs w:val="24"/>
          <w:lang w:eastAsia="ru-RU"/>
        </w:rPr>
      </w:pPr>
    </w:p>
    <w:p w:rsidR="000A759F" w:rsidRPr="00AC2EF5" w:rsidRDefault="000A759F" w:rsidP="00167D1B">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Зарегистрирован   в ЦТЭ Оренбургской области</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 июня 2014 года</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0"/>
      </w:tblGrid>
      <w:tr w:rsidR="000A759F" w:rsidRPr="00AC2EF5" w:rsidTr="00654D33">
        <w:trPr>
          <w:trHeight w:val="857"/>
        </w:trPr>
        <w:tc>
          <w:tcPr>
            <w:tcW w:w="1400"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М.П.</w:t>
            </w:r>
          </w:p>
        </w:tc>
      </w:tr>
    </w:tbl>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sz w:val="24"/>
          <w:szCs w:val="24"/>
          <w:lang w:eastAsia="ru-RU"/>
        </w:rPr>
        <w:t xml:space="preserve">                             Ст. эксперт </w:t>
      </w:r>
      <w:r w:rsidRPr="00AC2EF5">
        <w:rPr>
          <w:rFonts w:ascii="Times New Roman" w:eastAsia="Times New Roman" w:hAnsi="Times New Roman" w:cs="Times New Roman"/>
          <w:b/>
          <w:bCs/>
          <w:sz w:val="24"/>
          <w:szCs w:val="24"/>
          <w:lang w:eastAsia="ru-RU"/>
        </w:rPr>
        <w:t>ЦТЭ Оренбургской области</w:t>
      </w:r>
      <w:r w:rsidRPr="00AC2EF5">
        <w:rPr>
          <w:rFonts w:ascii="Times New Roman" w:eastAsia="Times New Roman" w:hAnsi="Times New Roman" w:cs="Times New Roman"/>
          <w:i/>
          <w:iCs/>
          <w:sz w:val="24"/>
          <w:szCs w:val="24"/>
          <w:lang w:eastAsia="ru-RU"/>
        </w:rPr>
        <w:t xml:space="preserve"> Морозова</w:t>
      </w:r>
    </w:p>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Акт без печати  ЦТЭ Оренбургской области не действителен</w:t>
      </w:r>
      <w:r w:rsidRPr="00AC2EF5">
        <w:rPr>
          <w:rFonts w:ascii="Times New Roman" w:eastAsia="Times New Roman" w:hAnsi="Times New Roman" w:cs="Times New Roman"/>
          <w:i/>
          <w:iCs/>
          <w:sz w:val="24"/>
          <w:szCs w:val="24"/>
          <w:lang w:eastAsia="ru-RU"/>
        </w:rPr>
        <w:t xml:space="preserve"> …………………………                 </w:t>
      </w:r>
      <w:r w:rsidRPr="00AC2EF5">
        <w:rPr>
          <w:rFonts w:ascii="Times New Roman" w:eastAsia="Times New Roman" w:hAnsi="Times New Roman" w:cs="Times New Roman"/>
          <w:sz w:val="24"/>
          <w:szCs w:val="24"/>
          <w:lang w:eastAsia="ru-RU"/>
        </w:rPr>
        <w:br w:type="textWrapping" w:clear="all"/>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67D1B">
      <w:pPr>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910FBA" w:rsidRPr="00AC2EF5" w:rsidRDefault="00910FBA">
      <w:pPr>
        <w:spacing w:after="160" w:line="259" w:lineRule="auto"/>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br w:type="page"/>
      </w:r>
    </w:p>
    <w:p w:rsidR="000A759F" w:rsidRPr="00AC2EF5" w:rsidRDefault="000A759F" w:rsidP="00910FBA">
      <w:pPr>
        <w:jc w:val="right"/>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Cs/>
          <w:sz w:val="24"/>
          <w:szCs w:val="24"/>
          <w:lang w:eastAsia="ru-RU"/>
        </w:rPr>
        <w:lastRenderedPageBreak/>
        <w:t xml:space="preserve">Приложение </w:t>
      </w:r>
      <w:r w:rsidR="00D80C2D">
        <w:rPr>
          <w:rFonts w:ascii="Times New Roman" w:eastAsia="Times New Roman" w:hAnsi="Times New Roman" w:cs="Times New Roman"/>
          <w:bCs/>
          <w:sz w:val="24"/>
          <w:szCs w:val="24"/>
          <w:lang w:eastAsia="ru-RU"/>
        </w:rPr>
        <w:t>У</w:t>
      </w:r>
    </w:p>
    <w:p w:rsidR="000A759F" w:rsidRPr="00AC2EF5" w:rsidRDefault="000A759F" w:rsidP="00167D1B">
      <w:pPr>
        <w:rPr>
          <w:rFonts w:ascii="Times New Roman" w:eastAsia="Times New Roman" w:hAnsi="Times New Roman" w:cs="Times New Roman"/>
          <w:sz w:val="24"/>
          <w:szCs w:val="24"/>
          <w:lang w:eastAsia="ru-RU"/>
        </w:rPr>
      </w:pPr>
    </w:p>
    <w:p w:rsidR="000A759F" w:rsidRPr="00AC2EF5" w:rsidRDefault="000A759F" w:rsidP="00910FBA">
      <w:pPr>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Центр товарных экспертиз Оренбургской области</w:t>
      </w:r>
    </w:p>
    <w:tbl>
      <w:tblPr>
        <w:tblW w:w="0" w:type="auto"/>
        <w:tblBorders>
          <w:bottom w:val="single" w:sz="4" w:space="0" w:color="auto"/>
        </w:tblBorders>
        <w:tblLook w:val="04A0" w:firstRow="1" w:lastRow="0" w:firstColumn="1" w:lastColumn="0" w:noHBand="0" w:noVBand="1"/>
      </w:tblPr>
      <w:tblGrid>
        <w:gridCol w:w="5188"/>
        <w:gridCol w:w="5188"/>
      </w:tblGrid>
      <w:tr w:rsidR="000A759F" w:rsidRPr="00AC2EF5" w:rsidTr="00654D33">
        <w:trPr>
          <w:trHeight w:val="336"/>
        </w:trPr>
        <w:tc>
          <w:tcPr>
            <w:tcW w:w="5188" w:type="dxa"/>
            <w:tcBorders>
              <w:top w:val="nil"/>
              <w:left w:val="nil"/>
              <w:bottom w:val="single" w:sz="4" w:space="0" w:color="auto"/>
              <w:right w:val="nil"/>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Адрес</w:t>
            </w:r>
          </w:p>
        </w:tc>
        <w:tc>
          <w:tcPr>
            <w:tcW w:w="5188" w:type="dxa"/>
            <w:tcBorders>
              <w:top w:val="nil"/>
              <w:left w:val="nil"/>
              <w:bottom w:val="single" w:sz="4" w:space="0" w:color="auto"/>
              <w:right w:val="nil"/>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Телефоны</w:t>
            </w:r>
          </w:p>
        </w:tc>
      </w:tr>
    </w:tbl>
    <w:p w:rsidR="000A759F" w:rsidRPr="00AC2EF5" w:rsidRDefault="000A759F" w:rsidP="00167D1B">
      <w:pPr>
        <w:rPr>
          <w:rFonts w:ascii="Times New Roman" w:eastAsia="Times New Roman" w:hAnsi="Times New Roman" w:cs="Times New Roman"/>
          <w:b/>
          <w:bCs/>
          <w:sz w:val="24"/>
          <w:szCs w:val="24"/>
          <w:lang w:eastAsia="ru-RU"/>
        </w:rPr>
      </w:pPr>
    </w:p>
    <w:p w:rsidR="000A759F" w:rsidRPr="00AC2EF5" w:rsidRDefault="000A759F" w:rsidP="00167D1B">
      <w:pPr>
        <w:rPr>
          <w:rFonts w:ascii="Times New Roman" w:eastAsia="Times New Roman" w:hAnsi="Times New Roman" w:cs="Times New Roman"/>
          <w:b/>
          <w:bCs/>
          <w:sz w:val="24"/>
          <w:szCs w:val="24"/>
          <w:lang w:eastAsia="ru-RU"/>
        </w:rPr>
      </w:pPr>
    </w:p>
    <w:p w:rsidR="000A759F" w:rsidRPr="00AC2EF5" w:rsidRDefault="000A759F" w:rsidP="00167D1B">
      <w:pP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АКТ ЭКСПЕРТИЗЫ  № 4039</w:t>
      </w:r>
    </w:p>
    <w:p w:rsidR="000A759F" w:rsidRPr="00AC2EF5" w:rsidRDefault="000A759F" w:rsidP="00057B9C">
      <w:pPr>
        <w:numPr>
          <w:ilvl w:val="0"/>
          <w:numId w:val="49"/>
        </w:numPr>
        <w:spacing w:after="0" w:line="240" w:lineRule="auto"/>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sz w:val="24"/>
          <w:szCs w:val="24"/>
          <w:lang w:eastAsia="ru-RU"/>
        </w:rPr>
        <w:t xml:space="preserve">Дата составления акта:  </w:t>
      </w:r>
      <w:r w:rsidRPr="00AC2EF5">
        <w:rPr>
          <w:rFonts w:ascii="Times New Roman" w:eastAsia="Times New Roman" w:hAnsi="Times New Roman" w:cs="Times New Roman"/>
          <w:i/>
          <w:iCs/>
          <w:sz w:val="24"/>
          <w:szCs w:val="24"/>
          <w:lang w:eastAsia="ru-RU"/>
        </w:rPr>
        <w:t xml:space="preserve">9 февраля 2014 г. </w:t>
      </w:r>
    </w:p>
    <w:p w:rsidR="000A759F" w:rsidRPr="00AC2EF5" w:rsidRDefault="000A759F" w:rsidP="00057B9C">
      <w:pPr>
        <w:numPr>
          <w:ilvl w:val="0"/>
          <w:numId w:val="49"/>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Фамилия, и., о. эксперта: </w:t>
      </w:r>
      <w:r w:rsidRPr="00AC2EF5">
        <w:rPr>
          <w:rFonts w:ascii="Times New Roman" w:eastAsia="Times New Roman" w:hAnsi="Times New Roman" w:cs="Times New Roman"/>
          <w:i/>
          <w:iCs/>
          <w:sz w:val="24"/>
          <w:szCs w:val="24"/>
          <w:lang w:eastAsia="ru-RU"/>
        </w:rPr>
        <w:t>Русанова Г.Е</w:t>
      </w:r>
      <w:r w:rsidRPr="00AC2EF5">
        <w:rPr>
          <w:rFonts w:ascii="Times New Roman" w:eastAsia="Times New Roman" w:hAnsi="Times New Roman" w:cs="Times New Roman"/>
          <w:sz w:val="24"/>
          <w:szCs w:val="24"/>
          <w:lang w:eastAsia="ru-RU"/>
        </w:rPr>
        <w:t>.</w:t>
      </w:r>
    </w:p>
    <w:p w:rsidR="000A759F" w:rsidRPr="00AC2EF5" w:rsidRDefault="000A759F" w:rsidP="00057B9C">
      <w:pPr>
        <w:numPr>
          <w:ilvl w:val="0"/>
          <w:numId w:val="49"/>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Наряд</w:t>
      </w:r>
      <w:r w:rsidRPr="00AC2EF5">
        <w:rPr>
          <w:rFonts w:ascii="Times New Roman" w:eastAsia="Times New Roman" w:hAnsi="Times New Roman" w:cs="Times New Roman"/>
          <w:i/>
          <w:iCs/>
          <w:sz w:val="24"/>
          <w:szCs w:val="24"/>
          <w:lang w:eastAsia="ru-RU"/>
        </w:rPr>
        <w:t>:  № 4039 от 06 февраля 2014 г.</w:t>
      </w:r>
    </w:p>
    <w:p w:rsidR="000A759F" w:rsidRPr="00AC2EF5" w:rsidRDefault="000A759F" w:rsidP="00057B9C">
      <w:pPr>
        <w:numPr>
          <w:ilvl w:val="0"/>
          <w:numId w:val="49"/>
        </w:numPr>
        <w:pBdr>
          <w:bottom w:val="single" w:sz="12" w:space="1" w:color="auto"/>
        </w:pBd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 товарополучателя</w:t>
      </w:r>
      <w:r w:rsidRPr="00AC2EF5">
        <w:rPr>
          <w:rFonts w:ascii="Times New Roman" w:eastAsia="Times New Roman" w:hAnsi="Times New Roman" w:cs="Times New Roman"/>
          <w:i/>
          <w:iCs/>
          <w:sz w:val="24"/>
          <w:szCs w:val="24"/>
          <w:lang w:eastAsia="ru-RU"/>
        </w:rPr>
        <w:t>: Магазин  «Березка»</w:t>
      </w:r>
    </w:p>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p w:rsidR="000A759F" w:rsidRPr="00AC2EF5" w:rsidRDefault="000A759F" w:rsidP="00057B9C">
      <w:pPr>
        <w:numPr>
          <w:ilvl w:val="0"/>
          <w:numId w:val="49"/>
        </w:numPr>
        <w:spacing w:after="0" w:line="240" w:lineRule="auto"/>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sz w:val="24"/>
          <w:szCs w:val="24"/>
          <w:lang w:eastAsia="ru-RU"/>
        </w:rPr>
        <w:t>Фамилия и., о., должности представителей организации, участвовавших в проверке товара:</w:t>
      </w:r>
      <w:r w:rsidRPr="00AC2EF5">
        <w:rPr>
          <w:rFonts w:ascii="Times New Roman" w:eastAsia="Times New Roman" w:hAnsi="Times New Roman" w:cs="Times New Roman"/>
          <w:sz w:val="24"/>
          <w:szCs w:val="24"/>
          <w:lang w:eastAsia="ru-RU"/>
        </w:rPr>
        <w:tab/>
        <w:t>Л</w:t>
      </w:r>
      <w:r w:rsidRPr="00AC2EF5">
        <w:rPr>
          <w:rFonts w:ascii="Times New Roman" w:eastAsia="Times New Roman" w:hAnsi="Times New Roman" w:cs="Times New Roman"/>
          <w:i/>
          <w:iCs/>
          <w:sz w:val="24"/>
          <w:szCs w:val="24"/>
          <w:lang w:eastAsia="ru-RU"/>
        </w:rPr>
        <w:t>арюшкин С. Б. – зав. отделом;</w:t>
      </w:r>
    </w:p>
    <w:p w:rsidR="000A759F" w:rsidRPr="00AC2EF5" w:rsidRDefault="000A759F" w:rsidP="0019425C">
      <w:pPr>
        <w:spacing w:after="0" w:line="240" w:lineRule="auto"/>
        <w:ind w:left="2127" w:firstLine="709"/>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Тарасова А.А. – зав. складом.</w:t>
      </w:r>
    </w:p>
    <w:p w:rsidR="000A759F" w:rsidRPr="00AC2EF5" w:rsidRDefault="000A759F" w:rsidP="00057B9C">
      <w:pPr>
        <w:numPr>
          <w:ilvl w:val="0"/>
          <w:numId w:val="49"/>
        </w:numPr>
        <w:spacing w:after="0" w:line="240" w:lineRule="auto"/>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sz w:val="24"/>
          <w:szCs w:val="24"/>
          <w:lang w:eastAsia="ru-RU"/>
        </w:rPr>
        <w:t xml:space="preserve">Наименование товара: </w:t>
      </w:r>
      <w:r w:rsidRPr="00AC2EF5">
        <w:rPr>
          <w:rFonts w:ascii="Times New Roman" w:eastAsia="Times New Roman" w:hAnsi="Times New Roman" w:cs="Times New Roman"/>
          <w:i/>
          <w:iCs/>
          <w:sz w:val="24"/>
          <w:szCs w:val="24"/>
          <w:lang w:eastAsia="ru-RU"/>
        </w:rPr>
        <w:t>изделия из стекла.</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 экспертизе предъявлено: вазы для цветов, 8 ящиков, полученных из </w:t>
      </w:r>
      <w:r w:rsidRPr="00AC2EF5">
        <w:rPr>
          <w:rFonts w:ascii="Times New Roman" w:eastAsia="Times New Roman" w:hAnsi="Times New Roman" w:cs="Times New Roman"/>
          <w:i/>
          <w:iCs/>
          <w:sz w:val="24"/>
          <w:szCs w:val="24"/>
          <w:lang w:eastAsia="ru-RU"/>
        </w:rPr>
        <w:t>Чехии</w:t>
      </w:r>
      <w:r w:rsidRPr="00AC2EF5">
        <w:rPr>
          <w:rFonts w:ascii="Times New Roman" w:eastAsia="Times New Roman" w:hAnsi="Times New Roman" w:cs="Times New Roman"/>
          <w:sz w:val="24"/>
          <w:szCs w:val="24"/>
          <w:lang w:eastAsia="ru-RU"/>
        </w:rPr>
        <w:t xml:space="preserve"> по заказу ЧП Иванов А.В.</w:t>
      </w:r>
    </w:p>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sz w:val="24"/>
          <w:szCs w:val="24"/>
          <w:lang w:eastAsia="ru-RU"/>
        </w:rPr>
        <w:t xml:space="preserve">№ </w:t>
      </w:r>
      <w:r w:rsidRPr="00AC2EF5">
        <w:rPr>
          <w:rFonts w:ascii="Times New Roman" w:eastAsia="Times New Roman" w:hAnsi="Times New Roman" w:cs="Times New Roman"/>
          <w:i/>
          <w:iCs/>
          <w:sz w:val="24"/>
          <w:szCs w:val="24"/>
          <w:lang w:eastAsia="ru-RU"/>
        </w:rPr>
        <w:t>32/072226</w:t>
      </w:r>
      <w:r w:rsidRPr="00AC2EF5">
        <w:rPr>
          <w:rFonts w:ascii="Times New Roman" w:eastAsia="Times New Roman" w:hAnsi="Times New Roman" w:cs="Times New Roman"/>
          <w:sz w:val="24"/>
          <w:szCs w:val="24"/>
          <w:lang w:eastAsia="ru-RU"/>
        </w:rPr>
        <w:t xml:space="preserve"> транс № </w:t>
      </w:r>
      <w:r w:rsidRPr="00AC2EF5">
        <w:rPr>
          <w:rFonts w:ascii="Times New Roman" w:eastAsia="Times New Roman" w:hAnsi="Times New Roman" w:cs="Times New Roman"/>
          <w:i/>
          <w:iCs/>
          <w:sz w:val="24"/>
          <w:szCs w:val="24"/>
          <w:lang w:eastAsia="ru-RU"/>
        </w:rPr>
        <w:t xml:space="preserve">80252 </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Счет имп.объед</w:t>
      </w:r>
      <w:r w:rsidRPr="00AC2EF5">
        <w:rPr>
          <w:rFonts w:ascii="Times New Roman" w:eastAsia="Times New Roman" w:hAnsi="Times New Roman" w:cs="Times New Roman"/>
          <w:i/>
          <w:iCs/>
          <w:sz w:val="24"/>
          <w:szCs w:val="24"/>
          <w:lang w:eastAsia="ru-RU"/>
        </w:rPr>
        <w:t xml:space="preserve">. № 10/85264 </w:t>
      </w:r>
      <w:r w:rsidRPr="00AC2EF5">
        <w:rPr>
          <w:rFonts w:ascii="Times New Roman" w:eastAsia="Times New Roman" w:hAnsi="Times New Roman" w:cs="Times New Roman"/>
          <w:sz w:val="24"/>
          <w:szCs w:val="24"/>
          <w:lang w:eastAsia="ru-RU"/>
        </w:rPr>
        <w:t>от 2 декабря  2014 г.</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Счет _____________________№ _________________ от____________</w:t>
      </w:r>
    </w:p>
    <w:p w:rsidR="000A759F" w:rsidRPr="00AC2EF5" w:rsidRDefault="000A759F" w:rsidP="0019425C">
      <w:pPr>
        <w:spacing w:after="0" w:line="240" w:lineRule="auto"/>
        <w:ind w:left="720"/>
        <w:jc w:val="center"/>
        <w:rPr>
          <w:rFonts w:ascii="Times New Roman" w:eastAsia="Times New Roman" w:hAnsi="Times New Roman" w:cs="Times New Roman"/>
          <w:sz w:val="24"/>
          <w:szCs w:val="24"/>
          <w:lang w:eastAsia="ru-RU"/>
        </w:rPr>
      </w:pPr>
    </w:p>
    <w:p w:rsidR="000A759F" w:rsidRPr="00AC2EF5" w:rsidRDefault="000A759F" w:rsidP="00057B9C">
      <w:pPr>
        <w:numPr>
          <w:ilvl w:val="0"/>
          <w:numId w:val="49"/>
        </w:num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Транспортные документы</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0"/>
        <w:gridCol w:w="1066"/>
        <w:gridCol w:w="1102"/>
        <w:gridCol w:w="1503"/>
        <w:gridCol w:w="1503"/>
        <w:gridCol w:w="1376"/>
        <w:gridCol w:w="1093"/>
        <w:gridCol w:w="827"/>
        <w:gridCol w:w="1046"/>
      </w:tblGrid>
      <w:tr w:rsidR="000A759F" w:rsidRPr="00AC2EF5" w:rsidTr="00654D33">
        <w:trPr>
          <w:cantSplit/>
        </w:trPr>
        <w:tc>
          <w:tcPr>
            <w:tcW w:w="564" w:type="pct"/>
            <w:vMerge w:val="restar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эшелона или наим. парохода</w:t>
            </w:r>
          </w:p>
        </w:tc>
        <w:tc>
          <w:tcPr>
            <w:tcW w:w="511" w:type="pct"/>
            <w:vMerge w:val="restar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наклад или коносам</w:t>
            </w:r>
          </w:p>
        </w:tc>
        <w:tc>
          <w:tcPr>
            <w:tcW w:w="556" w:type="pct"/>
            <w:vMerge w:val="restar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ind w:right="92"/>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вагона</w:t>
            </w:r>
          </w:p>
        </w:tc>
        <w:tc>
          <w:tcPr>
            <w:tcW w:w="719" w:type="pct"/>
            <w:vMerge w:val="restar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Ст. отправления</w:t>
            </w:r>
          </w:p>
        </w:tc>
        <w:tc>
          <w:tcPr>
            <w:tcW w:w="720" w:type="pct"/>
            <w:vMerge w:val="restar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Дата отправления</w:t>
            </w:r>
          </w:p>
        </w:tc>
        <w:tc>
          <w:tcPr>
            <w:tcW w:w="1023" w:type="pct"/>
            <w:gridSpan w:val="2"/>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Дата прибытия</w:t>
            </w:r>
          </w:p>
        </w:tc>
        <w:tc>
          <w:tcPr>
            <w:tcW w:w="907" w:type="pct"/>
            <w:gridSpan w:val="2"/>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Пребывание</w:t>
            </w:r>
          </w:p>
        </w:tc>
      </w:tr>
      <w:tr w:rsidR="000A759F" w:rsidRPr="00AC2EF5" w:rsidTr="00654D3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471"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 ст. назначения</w:t>
            </w:r>
          </w:p>
        </w:tc>
        <w:tc>
          <w:tcPr>
            <w:tcW w:w="552"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 скл. назн..</w:t>
            </w:r>
          </w:p>
        </w:tc>
        <w:tc>
          <w:tcPr>
            <w:tcW w:w="415"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пути</w:t>
            </w:r>
          </w:p>
        </w:tc>
        <w:tc>
          <w:tcPr>
            <w:tcW w:w="492"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до осмотра</w:t>
            </w:r>
          </w:p>
        </w:tc>
      </w:tr>
      <w:tr w:rsidR="000A759F" w:rsidRPr="00AC2EF5" w:rsidTr="00654D33">
        <w:trPr>
          <w:cantSplit/>
          <w:trHeight w:val="260"/>
        </w:trPr>
        <w:tc>
          <w:tcPr>
            <w:tcW w:w="564" w:type="pct"/>
            <w:vMerge w:val="restar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511"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1015/6</w:t>
            </w:r>
          </w:p>
        </w:tc>
        <w:tc>
          <w:tcPr>
            <w:tcW w:w="556"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1024609</w:t>
            </w:r>
          </w:p>
        </w:tc>
        <w:tc>
          <w:tcPr>
            <w:tcW w:w="719"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Подебрады</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Чоп</w:t>
            </w:r>
          </w:p>
        </w:tc>
        <w:tc>
          <w:tcPr>
            <w:tcW w:w="720"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18.12. 2014</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23. 01.2014</w:t>
            </w:r>
          </w:p>
        </w:tc>
        <w:tc>
          <w:tcPr>
            <w:tcW w:w="471"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04.02.</w:t>
            </w:r>
          </w:p>
        </w:tc>
        <w:tc>
          <w:tcPr>
            <w:tcW w:w="552"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04.02.</w:t>
            </w:r>
          </w:p>
        </w:tc>
        <w:tc>
          <w:tcPr>
            <w:tcW w:w="41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13</w:t>
            </w:r>
          </w:p>
        </w:tc>
        <w:tc>
          <w:tcPr>
            <w:tcW w:w="492"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r>
      <w:tr w:rsidR="000A759F" w:rsidRPr="00AC2EF5" w:rsidTr="00654D33">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907" w:type="pct"/>
            <w:gridSpan w:val="2"/>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суток</w:t>
            </w:r>
          </w:p>
        </w:tc>
      </w:tr>
    </w:tbl>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057B9C">
      <w:pPr>
        <w:numPr>
          <w:ilvl w:val="0"/>
          <w:numId w:val="50"/>
        </w:numPr>
        <w:spacing w:after="0" w:line="240" w:lineRule="auto"/>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sz w:val="24"/>
          <w:szCs w:val="24"/>
          <w:lang w:eastAsia="ru-RU"/>
        </w:rPr>
        <w:t>Задачи экспертизы</w:t>
      </w:r>
      <w:r w:rsidRPr="00AC2EF5">
        <w:rPr>
          <w:rFonts w:ascii="Times New Roman" w:eastAsia="Times New Roman" w:hAnsi="Times New Roman" w:cs="Times New Roman"/>
          <w:i/>
          <w:iCs/>
          <w:sz w:val="24"/>
          <w:szCs w:val="24"/>
          <w:lang w:eastAsia="ru-RU"/>
        </w:rPr>
        <w:t>: Определить количество и качество изделий</w:t>
      </w:r>
    </w:p>
    <w:p w:rsidR="000A759F" w:rsidRPr="00AC2EF5" w:rsidRDefault="000A759F" w:rsidP="00057B9C">
      <w:pPr>
        <w:numPr>
          <w:ilvl w:val="0"/>
          <w:numId w:val="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 осмотре товара установлено</w:t>
      </w:r>
      <w:r w:rsidRPr="00AC2EF5">
        <w:rPr>
          <w:rFonts w:ascii="Times New Roman" w:eastAsia="Times New Roman" w:hAnsi="Times New Roman" w:cs="Times New Roman"/>
          <w:i/>
          <w:iCs/>
          <w:sz w:val="24"/>
          <w:szCs w:val="24"/>
          <w:lang w:eastAsia="ru-RU"/>
        </w:rPr>
        <w:t>: в восьми деревянных ящиках № 1-8 с бандерольными лентами стеклозавода «Богемия», вскрытых товарополучателем в присутствии эксперта фактически оказалось: вазы для цветов артикул 2107/75853 размером 250 мм – 100 шт., Вазы для цветов артикул 2325/74125 размером 250 мм – 100 шт. производства стеклозавода «Богемия», что соответствует количеству изделий, указанных на упаковочных листах инофирмы.</w:t>
      </w:r>
    </w:p>
    <w:p w:rsidR="000A759F" w:rsidRPr="00AC2EF5" w:rsidRDefault="000A759F" w:rsidP="0019425C">
      <w:pPr>
        <w:spacing w:after="0" w:line="240" w:lineRule="auto"/>
        <w:ind w:firstLine="720"/>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 xml:space="preserve">Путем внешнего осмотра изделий обнаружены механические повреждения: </w:t>
      </w:r>
    </w:p>
    <w:p w:rsidR="000A759F" w:rsidRPr="00AC2EF5" w:rsidRDefault="000A759F" w:rsidP="00057B9C">
      <w:pPr>
        <w:pStyle w:val="aa"/>
        <w:numPr>
          <w:ilvl w:val="0"/>
          <w:numId w:val="42"/>
        </w:numPr>
        <w:spacing w:after="0" w:line="240" w:lineRule="auto"/>
        <w:ind w:left="1134" w:hanging="425"/>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у одной вазы артикул 2197/738530 – скол на наружной кромке края размером 1</w:t>
      </w:r>
      <w:r w:rsidRPr="00AC2EF5">
        <w:rPr>
          <w:rFonts w:ascii="Times New Roman" w:eastAsia="Times New Roman" w:hAnsi="Times New Roman" w:cs="Times New Roman"/>
          <w:i/>
          <w:iCs/>
          <w:sz w:val="24"/>
          <w:szCs w:val="24"/>
          <w:lang w:val="en-US" w:eastAsia="ru-RU"/>
        </w:rPr>
        <w:t>x</w:t>
      </w:r>
      <w:r w:rsidRPr="00AC2EF5">
        <w:rPr>
          <w:rFonts w:ascii="Times New Roman" w:eastAsia="Times New Roman" w:hAnsi="Times New Roman" w:cs="Times New Roman"/>
          <w:i/>
          <w:iCs/>
          <w:sz w:val="24"/>
          <w:szCs w:val="24"/>
          <w:lang w:eastAsia="ru-RU"/>
        </w:rPr>
        <w:t>10 мм. Потеря качества вазы – 10%.</w:t>
      </w:r>
    </w:p>
    <w:p w:rsidR="000A759F" w:rsidRPr="00AC2EF5" w:rsidRDefault="000A759F" w:rsidP="00057B9C">
      <w:pPr>
        <w:pStyle w:val="aa"/>
        <w:numPr>
          <w:ilvl w:val="0"/>
          <w:numId w:val="42"/>
        </w:numPr>
        <w:tabs>
          <w:tab w:val="num" w:pos="1440"/>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iCs/>
          <w:sz w:val="24"/>
          <w:szCs w:val="24"/>
          <w:lang w:eastAsia="ru-RU"/>
        </w:rPr>
        <w:t>у одной вазы артикул 2325/74125 – щербина на внутренней кромке края глубиной до 3 мм. Потеря качества вазы – 100%.</w:t>
      </w:r>
    </w:p>
    <w:p w:rsidR="000A759F" w:rsidRPr="00AC2EF5" w:rsidRDefault="000A759F" w:rsidP="0019425C">
      <w:pPr>
        <w:spacing w:after="0" w:line="240" w:lineRule="auto"/>
        <w:ind w:firstLine="720"/>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 xml:space="preserve">Упаковка: каждое изделие завернуто в бумагу и вложено в картонную коробку. Коробки         вложены в деревянные ящики, по дну и под крышкой ящиков проложена древесная стружка. Две коробки с поврежденными вазами имеют помятости – следы ударов. На ящиках имеется </w:t>
      </w:r>
      <w:r w:rsidRPr="00AC2EF5">
        <w:rPr>
          <w:rFonts w:ascii="Times New Roman" w:eastAsia="Times New Roman" w:hAnsi="Times New Roman" w:cs="Times New Roman"/>
          <w:i/>
          <w:iCs/>
          <w:sz w:val="24"/>
          <w:szCs w:val="24"/>
          <w:lang w:eastAsia="ru-RU"/>
        </w:rPr>
        <w:lastRenderedPageBreak/>
        <w:t>специальная маркировка. Предъявленные сопроводительные документы возвращены заказчику экспертизы</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Дата начала экспертизы:                              Дата окончания экспертизы:</w:t>
      </w:r>
    </w:p>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7 февраля  2014г</w:t>
      </w:r>
      <w:r w:rsidRPr="00AC2EF5">
        <w:rPr>
          <w:rFonts w:ascii="Times New Roman" w:eastAsia="Times New Roman" w:hAnsi="Times New Roman" w:cs="Times New Roman"/>
          <w:sz w:val="24"/>
          <w:szCs w:val="24"/>
          <w:lang w:eastAsia="ru-RU"/>
        </w:rPr>
        <w:t xml:space="preserve">.                                           </w:t>
      </w:r>
      <w:r w:rsidRPr="00AC2EF5">
        <w:rPr>
          <w:rFonts w:ascii="Times New Roman" w:eastAsia="Times New Roman" w:hAnsi="Times New Roman" w:cs="Times New Roman"/>
          <w:i/>
          <w:iCs/>
          <w:sz w:val="24"/>
          <w:szCs w:val="24"/>
          <w:lang w:eastAsia="ru-RU"/>
        </w:rPr>
        <w:t>9 февраля 2014 года</w:t>
      </w:r>
    </w:p>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p>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sz w:val="24"/>
          <w:szCs w:val="24"/>
          <w:lang w:eastAsia="ru-RU"/>
        </w:rPr>
        <w:t xml:space="preserve">Эксперт    </w:t>
      </w:r>
      <w:r w:rsidRPr="00AC2EF5">
        <w:rPr>
          <w:rFonts w:ascii="Times New Roman" w:eastAsia="Times New Roman" w:hAnsi="Times New Roman" w:cs="Times New Roman"/>
          <w:i/>
          <w:iCs/>
          <w:sz w:val="24"/>
          <w:szCs w:val="24"/>
          <w:lang w:eastAsia="ru-RU"/>
        </w:rPr>
        <w:t xml:space="preserve">   Русанова                                  </w:t>
      </w:r>
      <w:r w:rsidRPr="00AC2EF5">
        <w:rPr>
          <w:rFonts w:ascii="Times New Roman" w:eastAsia="Times New Roman" w:hAnsi="Times New Roman" w:cs="Times New Roman"/>
          <w:sz w:val="24"/>
          <w:szCs w:val="24"/>
          <w:lang w:eastAsia="ru-RU"/>
        </w:rPr>
        <w:t>Представители:</w:t>
      </w:r>
      <w:r w:rsidRPr="00AC2EF5">
        <w:rPr>
          <w:rFonts w:ascii="Times New Roman" w:eastAsia="Times New Roman" w:hAnsi="Times New Roman" w:cs="Times New Roman"/>
          <w:i/>
          <w:iCs/>
          <w:sz w:val="24"/>
          <w:szCs w:val="24"/>
          <w:lang w:eastAsia="ru-RU"/>
        </w:rPr>
        <w:t xml:space="preserve"> Ларюшкин,</w:t>
      </w:r>
    </w:p>
    <w:p w:rsidR="000A759F" w:rsidRPr="00AC2EF5" w:rsidRDefault="000A759F" w:rsidP="0019425C">
      <w:pPr>
        <w:spacing w:after="0" w:line="240" w:lineRule="auto"/>
        <w:ind w:left="6372"/>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 xml:space="preserve">        Тарасова</w:t>
      </w:r>
    </w:p>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p>
    <w:p w:rsidR="000A759F" w:rsidRPr="00AC2EF5" w:rsidRDefault="000A759F" w:rsidP="00167D1B">
      <w:pP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ЗАКЛЮЧЕНИЕ ЭКСПЕРТА:</w:t>
      </w:r>
    </w:p>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i/>
          <w:iCs/>
          <w:sz w:val="24"/>
          <w:szCs w:val="24"/>
          <w:lang w:eastAsia="ru-RU"/>
        </w:rPr>
        <w:t>В предъявленных 8 ящиках фактически оказалось 200 изделий из стекла, что соответствует количеству, указанному в упаковочных листах инофирмы.</w:t>
      </w:r>
    </w:p>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ab/>
        <w:t>Внешним осмотром изделий обнаружены 2 изделия с механическими повреждениями. Проценты потери качества указаны в разделе 9 настоящего акта. Механические повреждения образовались во время выполнения транспортных операций</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sz w:val="24"/>
          <w:szCs w:val="24"/>
          <w:lang w:eastAsia="ru-RU"/>
        </w:rPr>
        <w:t xml:space="preserve">Эксперт            </w:t>
      </w:r>
      <w:r w:rsidRPr="00AC2EF5">
        <w:rPr>
          <w:rFonts w:ascii="Times New Roman" w:eastAsia="Times New Roman" w:hAnsi="Times New Roman" w:cs="Times New Roman"/>
          <w:i/>
          <w:iCs/>
          <w:sz w:val="24"/>
          <w:szCs w:val="24"/>
          <w:lang w:eastAsia="ru-RU"/>
        </w:rPr>
        <w:t>Русанова</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Акт зарегистрирован  в  </w:t>
      </w:r>
      <w:r w:rsidRPr="00AC2EF5">
        <w:rPr>
          <w:rFonts w:ascii="Times New Roman" w:eastAsia="Times New Roman" w:hAnsi="Times New Roman" w:cs="Times New Roman"/>
          <w:b/>
          <w:bCs/>
          <w:sz w:val="24"/>
          <w:szCs w:val="24"/>
          <w:lang w:eastAsia="ru-RU"/>
        </w:rPr>
        <w:t>ЦТЭ Оренбургской области</w:t>
      </w:r>
      <w:r w:rsidRPr="00AC2EF5">
        <w:rPr>
          <w:rFonts w:ascii="Times New Roman" w:eastAsia="Times New Roman" w:hAnsi="Times New Roman" w:cs="Times New Roman"/>
          <w:sz w:val="24"/>
          <w:szCs w:val="24"/>
          <w:lang w:eastAsia="ru-RU"/>
        </w:rPr>
        <w:t xml:space="preserve"> 10 февраля 2014 г.</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Акт без печати недействителен.</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C21EB9" w:rsidRPr="00AC2EF5" w:rsidRDefault="00C21EB9">
      <w:pPr>
        <w:spacing w:after="160" w:line="259" w:lineRule="auto"/>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br w:type="page"/>
      </w:r>
    </w:p>
    <w:p w:rsidR="000A759F" w:rsidRPr="00AC2EF5" w:rsidRDefault="000A759F" w:rsidP="00C21EB9">
      <w:pPr>
        <w:jc w:val="right"/>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lastRenderedPageBreak/>
        <w:t xml:space="preserve">Приложение </w:t>
      </w:r>
      <w:r w:rsidR="00D80C2D">
        <w:rPr>
          <w:rFonts w:ascii="Times New Roman" w:eastAsia="Times New Roman" w:hAnsi="Times New Roman" w:cs="Times New Roman"/>
          <w:bCs/>
          <w:sz w:val="24"/>
          <w:szCs w:val="24"/>
          <w:lang w:eastAsia="ru-RU"/>
        </w:rPr>
        <w:t>Ф</w:t>
      </w:r>
    </w:p>
    <w:p w:rsidR="000A759F" w:rsidRPr="00AC2EF5" w:rsidRDefault="000A759F" w:rsidP="00167D1B">
      <w:pPr>
        <w:rPr>
          <w:rFonts w:ascii="Times New Roman" w:eastAsia="Times New Roman" w:hAnsi="Times New Roman" w:cs="Times New Roman"/>
          <w:b/>
          <w:sz w:val="24"/>
          <w:szCs w:val="24"/>
          <w:lang w:eastAsia="ru-RU"/>
        </w:rPr>
      </w:pPr>
    </w:p>
    <w:tbl>
      <w:tblPr>
        <w:tblW w:w="5046" w:type="pct"/>
        <w:tblLook w:val="04A0" w:firstRow="1" w:lastRow="0" w:firstColumn="1" w:lastColumn="0" w:noHBand="0" w:noVBand="1"/>
      </w:tblPr>
      <w:tblGrid>
        <w:gridCol w:w="1160"/>
        <w:gridCol w:w="1066"/>
        <w:gridCol w:w="982"/>
        <w:gridCol w:w="764"/>
        <w:gridCol w:w="739"/>
        <w:gridCol w:w="1145"/>
        <w:gridCol w:w="257"/>
        <w:gridCol w:w="255"/>
        <w:gridCol w:w="1379"/>
        <w:gridCol w:w="522"/>
        <w:gridCol w:w="289"/>
        <w:gridCol w:w="1265"/>
        <w:gridCol w:w="1046"/>
      </w:tblGrid>
      <w:tr w:rsidR="000A759F" w:rsidRPr="00AC2EF5" w:rsidTr="00654D33">
        <w:trPr>
          <w:cantSplit/>
          <w:trHeight w:val="566"/>
        </w:trPr>
        <w:tc>
          <w:tcPr>
            <w:tcW w:w="3760" w:type="pct"/>
            <w:gridSpan w:val="10"/>
          </w:tcPr>
          <w:p w:rsidR="000A759F" w:rsidRPr="00AC2EF5" w:rsidRDefault="000A759F" w:rsidP="00910FBA">
            <w:pPr>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Центр товарных экспертиз  Оренбургской области</w:t>
            </w:r>
          </w:p>
          <w:p w:rsidR="000A759F" w:rsidRPr="00AC2EF5" w:rsidRDefault="000A759F" w:rsidP="00910FBA">
            <w:pPr>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(адрес, телефон)</w:t>
            </w:r>
          </w:p>
        </w:tc>
        <w:tc>
          <w:tcPr>
            <w:tcW w:w="1240" w:type="pct"/>
            <w:gridSpan w:val="3"/>
          </w:tcPr>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Форма № 4-им</w:t>
            </w:r>
          </w:p>
          <w:p w:rsidR="000A759F" w:rsidRPr="00AC2EF5" w:rsidRDefault="000A759F" w:rsidP="00C21EB9">
            <w:pPr>
              <w:rPr>
                <w:rFonts w:ascii="Times New Roman" w:eastAsia="Times New Roman" w:hAnsi="Times New Roman" w:cs="Times New Roman"/>
                <w:sz w:val="24"/>
                <w:szCs w:val="24"/>
                <w:lang w:eastAsia="ru-RU"/>
              </w:rPr>
            </w:pPr>
          </w:p>
        </w:tc>
      </w:tr>
      <w:tr w:rsidR="000A759F" w:rsidRPr="00AC2EF5" w:rsidTr="00654D33">
        <w:trPr>
          <w:cantSplit/>
          <w:trHeight w:val="358"/>
        </w:trPr>
        <w:tc>
          <w:tcPr>
            <w:tcW w:w="5000" w:type="pct"/>
            <w:gridSpan w:val="13"/>
            <w:tcBorders>
              <w:top w:val="nil"/>
              <w:left w:val="single" w:sz="4" w:space="0" w:color="auto"/>
              <w:bottom w:val="single" w:sz="4" w:space="0" w:color="auto"/>
              <w:right w:val="single" w:sz="4" w:space="0" w:color="auto"/>
            </w:tcBorders>
            <w:hideMark/>
          </w:tcPr>
          <w:p w:rsidR="000A759F" w:rsidRPr="00AC2EF5" w:rsidRDefault="000A759F" w:rsidP="00C21EB9">
            <w:pP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АКТ ЭКСПЕРТИЗЫ № 3150</w:t>
            </w:r>
          </w:p>
        </w:tc>
      </w:tr>
      <w:tr w:rsidR="000A759F" w:rsidRPr="00AC2EF5" w:rsidTr="00654D33">
        <w:trPr>
          <w:cantSplit/>
          <w:trHeight w:val="380"/>
        </w:trPr>
        <w:tc>
          <w:tcPr>
            <w:tcW w:w="1727" w:type="pct"/>
            <w:gridSpan w:val="4"/>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1. Дата составления акта: </w:t>
            </w:r>
          </w:p>
          <w:p w:rsidR="000A759F" w:rsidRPr="00AC2EF5" w:rsidRDefault="000A759F" w:rsidP="0019425C">
            <w:pPr>
              <w:spacing w:after="0" w:line="240" w:lineRule="auto"/>
              <w:ind w:left="360"/>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iCs/>
                <w:sz w:val="24"/>
                <w:szCs w:val="24"/>
                <w:lang w:eastAsia="ru-RU"/>
              </w:rPr>
              <w:t xml:space="preserve">3 июля 2014 г.  </w:t>
            </w:r>
          </w:p>
        </w:tc>
        <w:tc>
          <w:tcPr>
            <w:tcW w:w="3273" w:type="pct"/>
            <w:gridSpan w:val="9"/>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 Место составления акта: г. Оренбург</w:t>
            </w:r>
          </w:p>
        </w:tc>
      </w:tr>
      <w:tr w:rsidR="000A759F" w:rsidRPr="00AC2EF5" w:rsidTr="00654D33">
        <w:trPr>
          <w:cantSplit/>
          <w:trHeight w:val="292"/>
        </w:trPr>
        <w:tc>
          <w:tcPr>
            <w:tcW w:w="5000" w:type="pct"/>
            <w:gridSpan w:val="13"/>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3.Акт составлен экспертом  Ламм А.А.</w:t>
            </w:r>
          </w:p>
        </w:tc>
      </w:tr>
      <w:tr w:rsidR="000A759F" w:rsidRPr="00AC2EF5" w:rsidTr="00654D33">
        <w:trPr>
          <w:trHeight w:val="540"/>
        </w:trPr>
        <w:tc>
          <w:tcPr>
            <w:tcW w:w="1397" w:type="pct"/>
            <w:gridSpan w:val="3"/>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присутствии представителей организации</w:t>
            </w:r>
          </w:p>
        </w:tc>
        <w:tc>
          <w:tcPr>
            <w:tcW w:w="2078" w:type="pct"/>
            <w:gridSpan w:val="6"/>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Должность</w:t>
            </w:r>
          </w:p>
        </w:tc>
        <w:tc>
          <w:tcPr>
            <w:tcW w:w="1524" w:type="pct"/>
            <w:gridSpan w:val="4"/>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Фамилия и инициалы</w:t>
            </w:r>
          </w:p>
        </w:tc>
      </w:tr>
      <w:tr w:rsidR="000A759F" w:rsidRPr="00AC2EF5" w:rsidTr="00654D33">
        <w:trPr>
          <w:trHeight w:val="640"/>
        </w:trPr>
        <w:tc>
          <w:tcPr>
            <w:tcW w:w="1397" w:type="pct"/>
            <w:gridSpan w:val="3"/>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ОАО «Универсальная база» </w:t>
            </w:r>
          </w:p>
        </w:tc>
        <w:tc>
          <w:tcPr>
            <w:tcW w:w="2078" w:type="pct"/>
            <w:gridSpan w:val="6"/>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Зав.складом № 1</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iCs/>
                <w:sz w:val="24"/>
                <w:szCs w:val="24"/>
                <w:lang w:eastAsia="ru-RU"/>
              </w:rPr>
              <w:t>Товаровед-бракер</w:t>
            </w:r>
          </w:p>
        </w:tc>
        <w:tc>
          <w:tcPr>
            <w:tcW w:w="1524" w:type="pct"/>
            <w:gridSpan w:val="4"/>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Иванова А.П.</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iCs/>
                <w:sz w:val="24"/>
                <w:szCs w:val="24"/>
                <w:lang w:eastAsia="ru-RU"/>
              </w:rPr>
              <w:t>Смирнова П.И.</w:t>
            </w:r>
          </w:p>
        </w:tc>
      </w:tr>
      <w:tr w:rsidR="000A759F" w:rsidRPr="00AC2EF5" w:rsidTr="00654D33">
        <w:trPr>
          <w:cantSplit/>
          <w:trHeight w:val="300"/>
        </w:trPr>
        <w:tc>
          <w:tcPr>
            <w:tcW w:w="1397" w:type="pct"/>
            <w:gridSpan w:val="3"/>
            <w:tcBorders>
              <w:top w:val="single" w:sz="4" w:space="0" w:color="auto"/>
              <w:left w:val="single" w:sz="4" w:space="0" w:color="auto"/>
              <w:bottom w:val="single" w:sz="4" w:space="0" w:color="auto"/>
              <w:right w:val="nil"/>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4.Основание осмотра</w:t>
            </w:r>
          </w:p>
        </w:tc>
        <w:tc>
          <w:tcPr>
            <w:tcW w:w="3603" w:type="pct"/>
            <w:gridSpan w:val="10"/>
            <w:tcBorders>
              <w:top w:val="single" w:sz="4" w:space="0" w:color="auto"/>
              <w:left w:val="nil"/>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Наряд № </w:t>
            </w:r>
            <w:r w:rsidRPr="00AC2EF5">
              <w:rPr>
                <w:rFonts w:ascii="Times New Roman" w:eastAsia="Times New Roman" w:hAnsi="Times New Roman" w:cs="Times New Roman"/>
                <w:i/>
                <w:iCs/>
                <w:sz w:val="24"/>
                <w:szCs w:val="24"/>
                <w:lang w:eastAsia="ru-RU"/>
              </w:rPr>
              <w:t>3150  от 2.02. 2003 г.</w:t>
            </w:r>
          </w:p>
        </w:tc>
      </w:tr>
      <w:tr w:rsidR="000A759F" w:rsidRPr="00AC2EF5" w:rsidTr="00654D33">
        <w:trPr>
          <w:cantSplit/>
          <w:trHeight w:val="347"/>
        </w:trPr>
        <w:tc>
          <w:tcPr>
            <w:tcW w:w="5000" w:type="pct"/>
            <w:gridSpan w:val="13"/>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5. Наименование товара: </w:t>
            </w:r>
            <w:r w:rsidRPr="00AC2EF5">
              <w:rPr>
                <w:rFonts w:ascii="Times New Roman" w:eastAsia="Times New Roman" w:hAnsi="Times New Roman" w:cs="Times New Roman"/>
                <w:i/>
                <w:iCs/>
                <w:sz w:val="24"/>
                <w:szCs w:val="24"/>
                <w:lang w:eastAsia="ru-RU"/>
              </w:rPr>
              <w:t>изделия из хрусталя</w:t>
            </w:r>
          </w:p>
        </w:tc>
      </w:tr>
      <w:tr w:rsidR="000A759F" w:rsidRPr="00AC2EF5" w:rsidTr="00654D33">
        <w:trPr>
          <w:cantSplit/>
          <w:trHeight w:val="300"/>
        </w:trPr>
        <w:tc>
          <w:tcPr>
            <w:tcW w:w="5000" w:type="pct"/>
            <w:gridSpan w:val="13"/>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Количество всей полученной партии: </w:t>
            </w:r>
            <w:r w:rsidRPr="00AC2EF5">
              <w:rPr>
                <w:rFonts w:ascii="Times New Roman" w:eastAsia="Times New Roman" w:hAnsi="Times New Roman" w:cs="Times New Roman"/>
                <w:i/>
                <w:iCs/>
                <w:sz w:val="24"/>
                <w:szCs w:val="24"/>
                <w:lang w:eastAsia="ru-RU"/>
              </w:rPr>
              <w:t>1 контейнер</w:t>
            </w:r>
            <w:r w:rsidRPr="00AC2EF5">
              <w:rPr>
                <w:rFonts w:ascii="Times New Roman" w:eastAsia="Times New Roman" w:hAnsi="Times New Roman" w:cs="Times New Roman"/>
                <w:sz w:val="24"/>
                <w:szCs w:val="24"/>
                <w:lang w:eastAsia="ru-RU"/>
              </w:rPr>
              <w:t xml:space="preserve"> – </w:t>
            </w:r>
            <w:r w:rsidRPr="00AC2EF5">
              <w:rPr>
                <w:rFonts w:ascii="Times New Roman" w:eastAsia="Times New Roman" w:hAnsi="Times New Roman" w:cs="Times New Roman"/>
                <w:i/>
                <w:iCs/>
                <w:sz w:val="24"/>
                <w:szCs w:val="24"/>
                <w:lang w:eastAsia="ru-RU"/>
              </w:rPr>
              <w:t>360 пакетов</w:t>
            </w:r>
          </w:p>
        </w:tc>
      </w:tr>
      <w:tr w:rsidR="000A759F" w:rsidRPr="00AC2EF5" w:rsidTr="00654D33">
        <w:trPr>
          <w:cantSplit/>
          <w:trHeight w:val="360"/>
        </w:trPr>
        <w:tc>
          <w:tcPr>
            <w:tcW w:w="5000" w:type="pct"/>
            <w:gridSpan w:val="13"/>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Количество товара, предъявленного эксперту - </w:t>
            </w:r>
            <w:r w:rsidRPr="00AC2EF5">
              <w:rPr>
                <w:rFonts w:ascii="Times New Roman" w:eastAsia="Times New Roman" w:hAnsi="Times New Roman" w:cs="Times New Roman"/>
                <w:i/>
                <w:iCs/>
                <w:sz w:val="24"/>
                <w:szCs w:val="24"/>
                <w:lang w:eastAsia="ru-RU"/>
              </w:rPr>
              <w:t>360 пакетов с изделиями</w:t>
            </w:r>
          </w:p>
        </w:tc>
      </w:tr>
      <w:tr w:rsidR="000A759F" w:rsidRPr="00AC2EF5" w:rsidTr="00654D33">
        <w:trPr>
          <w:cantSplit/>
          <w:trHeight w:val="280"/>
        </w:trPr>
        <w:tc>
          <w:tcPr>
            <w:tcW w:w="5000" w:type="pct"/>
            <w:gridSpan w:val="13"/>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6. Задачи экспертизы – </w:t>
            </w:r>
            <w:r w:rsidRPr="00AC2EF5">
              <w:rPr>
                <w:rFonts w:ascii="Times New Roman" w:eastAsia="Times New Roman" w:hAnsi="Times New Roman" w:cs="Times New Roman"/>
                <w:i/>
                <w:iCs/>
                <w:sz w:val="24"/>
                <w:szCs w:val="24"/>
                <w:lang w:eastAsia="ru-RU"/>
              </w:rPr>
              <w:t>определить количество и качество изделий</w:t>
            </w:r>
          </w:p>
        </w:tc>
      </w:tr>
      <w:tr w:rsidR="000A759F" w:rsidRPr="00AC2EF5" w:rsidTr="00654D33">
        <w:trPr>
          <w:cantSplit/>
          <w:trHeight w:val="543"/>
        </w:trPr>
        <w:tc>
          <w:tcPr>
            <w:tcW w:w="1397" w:type="pct"/>
            <w:gridSpan w:val="3"/>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7. Товарополучатель</w:t>
            </w:r>
          </w:p>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ЧП Иванов В.А.</w:t>
            </w:r>
          </w:p>
        </w:tc>
        <w:tc>
          <w:tcPr>
            <w:tcW w:w="3603" w:type="pct"/>
            <w:gridSpan w:val="10"/>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8. Наименование поставщика: </w:t>
            </w:r>
            <w:r w:rsidRPr="00AC2EF5">
              <w:rPr>
                <w:rFonts w:ascii="Times New Roman" w:eastAsia="Times New Roman" w:hAnsi="Times New Roman" w:cs="Times New Roman"/>
                <w:i/>
                <w:iCs/>
                <w:sz w:val="24"/>
                <w:szCs w:val="24"/>
                <w:lang w:eastAsia="ru-RU"/>
              </w:rPr>
              <w:t>инофирма страна «Торимекс», Польша, через ОАО «Разноэкспорт»</w:t>
            </w:r>
          </w:p>
        </w:tc>
      </w:tr>
      <w:tr w:rsidR="000A759F" w:rsidRPr="00AC2EF5" w:rsidTr="00654D33">
        <w:trPr>
          <w:cantSplit/>
          <w:trHeight w:val="537"/>
        </w:trPr>
        <w:tc>
          <w:tcPr>
            <w:tcW w:w="2757" w:type="pct"/>
            <w:gridSpan w:val="7"/>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pStyle w:val="aa"/>
              <w:keepNext/>
              <w:tabs>
                <w:tab w:val="num" w:pos="360"/>
              </w:tabs>
              <w:spacing w:after="0" w:line="240" w:lineRule="auto"/>
              <w:ind w:left="0"/>
              <w:outlineLvl w:val="3"/>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sz w:val="24"/>
                <w:szCs w:val="24"/>
                <w:lang w:eastAsia="ru-RU"/>
              </w:rPr>
              <w:t xml:space="preserve">9. Грузоотправитель </w:t>
            </w:r>
            <w:r w:rsidRPr="00AC2EF5">
              <w:rPr>
                <w:rFonts w:ascii="Times New Roman" w:eastAsia="Times New Roman" w:hAnsi="Times New Roman" w:cs="Times New Roman"/>
                <w:i/>
                <w:iCs/>
                <w:sz w:val="24"/>
                <w:szCs w:val="24"/>
                <w:lang w:eastAsia="ru-RU"/>
              </w:rPr>
              <w:t>завод «Завертье», Польша</w:t>
            </w:r>
          </w:p>
        </w:tc>
        <w:tc>
          <w:tcPr>
            <w:tcW w:w="2243" w:type="pct"/>
            <w:gridSpan w:val="6"/>
            <w:tcBorders>
              <w:top w:val="single" w:sz="4" w:space="0" w:color="auto"/>
              <w:left w:val="single" w:sz="4" w:space="0" w:color="auto"/>
              <w:bottom w:val="single" w:sz="4" w:space="0" w:color="auto"/>
              <w:right w:val="single" w:sz="4" w:space="0" w:color="auto"/>
            </w:tcBorders>
            <w:hideMark/>
          </w:tcPr>
          <w:p w:rsidR="000A759F" w:rsidRPr="00AC2EF5" w:rsidRDefault="000A759F" w:rsidP="00057B9C">
            <w:pPr>
              <w:numPr>
                <w:ilvl w:val="0"/>
                <w:numId w:val="50"/>
              </w:numPr>
              <w:spacing w:after="0" w:line="240" w:lineRule="auto"/>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sz w:val="24"/>
                <w:szCs w:val="24"/>
                <w:lang w:eastAsia="ru-RU"/>
              </w:rPr>
              <w:t xml:space="preserve">Товаропроизводитель </w:t>
            </w:r>
            <w:r w:rsidRPr="00AC2EF5">
              <w:rPr>
                <w:rFonts w:ascii="Times New Roman" w:eastAsia="Times New Roman" w:hAnsi="Times New Roman" w:cs="Times New Roman"/>
                <w:i/>
                <w:iCs/>
                <w:sz w:val="24"/>
                <w:szCs w:val="24"/>
                <w:lang w:eastAsia="ru-RU"/>
              </w:rPr>
              <w:t>завод стеклянных изделий «Завертье» Польша</w:t>
            </w:r>
          </w:p>
        </w:tc>
      </w:tr>
      <w:tr w:rsidR="000A759F" w:rsidRPr="00AC2EF5" w:rsidTr="00654D33">
        <w:trPr>
          <w:cantSplit/>
          <w:trHeight w:val="338"/>
        </w:trPr>
        <w:tc>
          <w:tcPr>
            <w:tcW w:w="5000" w:type="pct"/>
            <w:gridSpan w:val="13"/>
            <w:tcBorders>
              <w:top w:val="single" w:sz="4" w:space="0" w:color="auto"/>
              <w:left w:val="single" w:sz="4" w:space="0" w:color="auto"/>
              <w:bottom w:val="single" w:sz="4" w:space="0" w:color="auto"/>
              <w:right w:val="single" w:sz="4" w:space="0" w:color="auto"/>
            </w:tcBorders>
            <w:hideMark/>
          </w:tcPr>
          <w:p w:rsidR="000A759F" w:rsidRPr="00AC2EF5" w:rsidRDefault="000A759F" w:rsidP="00057B9C">
            <w:pPr>
              <w:numPr>
                <w:ilvl w:val="0"/>
                <w:numId w:val="50"/>
              </w:num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 Закупочные, расчетные и внутренние товарные документы</w:t>
            </w:r>
          </w:p>
        </w:tc>
      </w:tr>
      <w:tr w:rsidR="000A759F" w:rsidRPr="00AC2EF5" w:rsidTr="00654D33">
        <w:trPr>
          <w:cantSplit/>
          <w:trHeight w:val="539"/>
        </w:trPr>
        <w:tc>
          <w:tcPr>
            <w:tcW w:w="2627" w:type="pct"/>
            <w:gridSpan w:val="6"/>
            <w:tcBorders>
              <w:top w:val="single" w:sz="4" w:space="0" w:color="auto"/>
              <w:left w:val="single" w:sz="4" w:space="0" w:color="auto"/>
              <w:bottom w:val="single" w:sz="4" w:space="0" w:color="auto"/>
              <w:right w:val="single" w:sz="4" w:space="0" w:color="auto"/>
            </w:tcBorders>
            <w:hideMark/>
          </w:tcPr>
          <w:p w:rsidR="000A759F" w:rsidRPr="00AC2EF5" w:rsidRDefault="000A759F" w:rsidP="00057B9C">
            <w:pPr>
              <w:numPr>
                <w:ilvl w:val="0"/>
                <w:numId w:val="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Договор или наряд-заказ № 32 07/32577</w:t>
            </w:r>
          </w:p>
          <w:p w:rsidR="000A759F" w:rsidRPr="00AC2EF5" w:rsidRDefault="000A759F" w:rsidP="00057B9C">
            <w:pPr>
              <w:numPr>
                <w:ilvl w:val="0"/>
                <w:numId w:val="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  Транс № 87060</w:t>
            </w:r>
          </w:p>
        </w:tc>
        <w:tc>
          <w:tcPr>
            <w:tcW w:w="2373" w:type="pct"/>
            <w:gridSpan w:val="7"/>
            <w:tcBorders>
              <w:top w:val="single" w:sz="4" w:space="0" w:color="auto"/>
              <w:left w:val="single" w:sz="4" w:space="0" w:color="auto"/>
              <w:bottom w:val="single" w:sz="4" w:space="0" w:color="auto"/>
              <w:right w:val="single" w:sz="4" w:space="0" w:color="auto"/>
            </w:tcBorders>
            <w:hideMark/>
          </w:tcPr>
          <w:p w:rsidR="000A759F" w:rsidRPr="00AC2EF5" w:rsidRDefault="000A759F" w:rsidP="00057B9C">
            <w:pPr>
              <w:numPr>
                <w:ilvl w:val="0"/>
                <w:numId w:val="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Счет-фактура </w:t>
            </w:r>
          </w:p>
        </w:tc>
      </w:tr>
      <w:tr w:rsidR="000A759F" w:rsidRPr="00AC2EF5" w:rsidTr="00654D33">
        <w:trPr>
          <w:cantSplit/>
          <w:trHeight w:val="318"/>
        </w:trPr>
        <w:tc>
          <w:tcPr>
            <w:tcW w:w="2627" w:type="pct"/>
            <w:gridSpan w:val="6"/>
            <w:tcBorders>
              <w:top w:val="single" w:sz="4" w:space="0" w:color="auto"/>
              <w:left w:val="single" w:sz="4" w:space="0" w:color="auto"/>
              <w:bottom w:val="single" w:sz="4" w:space="0" w:color="auto"/>
              <w:right w:val="single" w:sz="4" w:space="0" w:color="auto"/>
            </w:tcBorders>
            <w:hideMark/>
          </w:tcPr>
          <w:p w:rsidR="000A759F" w:rsidRPr="00AC2EF5" w:rsidRDefault="000A759F" w:rsidP="00057B9C">
            <w:pPr>
              <w:numPr>
                <w:ilvl w:val="0"/>
                <w:numId w:val="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Счет инфирмы №                             от </w:t>
            </w:r>
          </w:p>
        </w:tc>
        <w:tc>
          <w:tcPr>
            <w:tcW w:w="2373" w:type="pct"/>
            <w:gridSpan w:val="7"/>
            <w:tcBorders>
              <w:top w:val="single" w:sz="4" w:space="0" w:color="auto"/>
              <w:left w:val="single" w:sz="4" w:space="0" w:color="auto"/>
              <w:bottom w:val="single" w:sz="4" w:space="0" w:color="auto"/>
              <w:right w:val="single" w:sz="4" w:space="0" w:color="auto"/>
            </w:tcBorders>
          </w:tcPr>
          <w:p w:rsidR="000A759F" w:rsidRPr="00AC2EF5" w:rsidRDefault="000A759F" w:rsidP="00057B9C">
            <w:pPr>
              <w:numPr>
                <w:ilvl w:val="0"/>
                <w:numId w:val="50"/>
              </w:numPr>
              <w:spacing w:after="0" w:line="240" w:lineRule="auto"/>
              <w:jc w:val="both"/>
              <w:rPr>
                <w:rFonts w:ascii="Times New Roman" w:eastAsia="Times New Roman" w:hAnsi="Times New Roman" w:cs="Times New Roman"/>
                <w:sz w:val="24"/>
                <w:szCs w:val="24"/>
                <w:lang w:eastAsia="ru-RU"/>
              </w:rPr>
            </w:pPr>
          </w:p>
        </w:tc>
      </w:tr>
      <w:tr w:rsidR="000A759F" w:rsidRPr="00AC2EF5" w:rsidTr="00654D33">
        <w:trPr>
          <w:cantSplit/>
          <w:trHeight w:val="539"/>
        </w:trPr>
        <w:tc>
          <w:tcPr>
            <w:tcW w:w="2627" w:type="pct"/>
            <w:gridSpan w:val="6"/>
            <w:tcBorders>
              <w:top w:val="single" w:sz="4" w:space="0" w:color="auto"/>
              <w:left w:val="single" w:sz="4" w:space="0" w:color="auto"/>
              <w:bottom w:val="single" w:sz="4" w:space="0" w:color="auto"/>
              <w:right w:val="single" w:sz="4" w:space="0" w:color="auto"/>
            </w:tcBorders>
            <w:hideMark/>
          </w:tcPr>
          <w:p w:rsidR="000A759F" w:rsidRPr="00AC2EF5" w:rsidRDefault="000A759F" w:rsidP="00057B9C">
            <w:pPr>
              <w:numPr>
                <w:ilvl w:val="0"/>
                <w:numId w:val="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Счет ИМП. объед. № 46700  от 15.02.2014                    </w:t>
            </w:r>
          </w:p>
        </w:tc>
        <w:tc>
          <w:tcPr>
            <w:tcW w:w="2373" w:type="pct"/>
            <w:gridSpan w:val="7"/>
            <w:tcBorders>
              <w:top w:val="single" w:sz="4" w:space="0" w:color="auto"/>
              <w:left w:val="single" w:sz="4" w:space="0" w:color="auto"/>
              <w:bottom w:val="single" w:sz="4" w:space="0" w:color="auto"/>
              <w:right w:val="single" w:sz="4" w:space="0" w:color="auto"/>
            </w:tcBorders>
            <w:hideMark/>
          </w:tcPr>
          <w:p w:rsidR="000A759F" w:rsidRPr="00AC2EF5" w:rsidRDefault="000A759F" w:rsidP="00057B9C">
            <w:pPr>
              <w:numPr>
                <w:ilvl w:val="0"/>
                <w:numId w:val="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61671  от 19 февраля  2014 г.</w:t>
            </w:r>
          </w:p>
        </w:tc>
      </w:tr>
      <w:tr w:rsidR="000A759F" w:rsidRPr="00AC2EF5" w:rsidTr="00654D33">
        <w:trPr>
          <w:cantSplit/>
          <w:trHeight w:val="284"/>
        </w:trPr>
        <w:tc>
          <w:tcPr>
            <w:tcW w:w="2627" w:type="pct"/>
            <w:gridSpan w:val="6"/>
            <w:tcBorders>
              <w:top w:val="single" w:sz="4" w:space="0" w:color="auto"/>
              <w:left w:val="single" w:sz="4" w:space="0" w:color="auto"/>
              <w:bottom w:val="single" w:sz="4" w:space="0" w:color="auto"/>
              <w:right w:val="single" w:sz="4" w:space="0" w:color="auto"/>
            </w:tcBorders>
            <w:hideMark/>
          </w:tcPr>
          <w:p w:rsidR="000A759F" w:rsidRPr="00AC2EF5" w:rsidRDefault="000A759F" w:rsidP="00057B9C">
            <w:pPr>
              <w:numPr>
                <w:ilvl w:val="0"/>
                <w:numId w:val="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Подпись</w:t>
            </w:r>
          </w:p>
        </w:tc>
        <w:tc>
          <w:tcPr>
            <w:tcW w:w="2373" w:type="pct"/>
            <w:gridSpan w:val="7"/>
            <w:tcBorders>
              <w:top w:val="single" w:sz="4" w:space="0" w:color="auto"/>
              <w:left w:val="single" w:sz="4" w:space="0" w:color="auto"/>
              <w:bottom w:val="single" w:sz="4" w:space="0" w:color="auto"/>
              <w:right w:val="single" w:sz="4" w:space="0" w:color="auto"/>
            </w:tcBorders>
            <w:hideMark/>
          </w:tcPr>
          <w:p w:rsidR="000A759F" w:rsidRPr="00AC2EF5" w:rsidRDefault="000A759F" w:rsidP="00057B9C">
            <w:pPr>
              <w:numPr>
                <w:ilvl w:val="0"/>
                <w:numId w:val="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Приемный акт №    от         2014 г.</w:t>
            </w:r>
          </w:p>
        </w:tc>
      </w:tr>
      <w:tr w:rsidR="000A759F" w:rsidRPr="00AC2EF5" w:rsidTr="00654D33">
        <w:trPr>
          <w:cantSplit/>
          <w:trHeight w:val="322"/>
        </w:trPr>
        <w:tc>
          <w:tcPr>
            <w:tcW w:w="5000" w:type="pct"/>
            <w:gridSpan w:val="13"/>
            <w:tcBorders>
              <w:top w:val="single" w:sz="4" w:space="0" w:color="auto"/>
              <w:left w:val="single" w:sz="4" w:space="0" w:color="auto"/>
              <w:bottom w:val="single" w:sz="4" w:space="0" w:color="auto"/>
              <w:right w:val="single" w:sz="4" w:space="0" w:color="auto"/>
            </w:tcBorders>
            <w:hideMark/>
          </w:tcPr>
          <w:p w:rsidR="000A759F" w:rsidRPr="00AC2EF5" w:rsidRDefault="000A759F" w:rsidP="00057B9C">
            <w:pPr>
              <w:numPr>
                <w:ilvl w:val="0"/>
                <w:numId w:val="50"/>
              </w:num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 Транспортные документы</w:t>
            </w:r>
          </w:p>
        </w:tc>
      </w:tr>
      <w:tr w:rsidR="000A759F" w:rsidRPr="00AC2EF5" w:rsidTr="00654D33">
        <w:trPr>
          <w:cantSplit/>
        </w:trPr>
        <w:tc>
          <w:tcPr>
            <w:tcW w:w="500" w:type="pct"/>
            <w:vMerge w:val="restar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057B9C">
            <w:pPr>
              <w:numPr>
                <w:ilvl w:val="0"/>
                <w:numId w:val="50"/>
              </w:num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эшелона или наим. парохода</w:t>
            </w:r>
          </w:p>
        </w:tc>
        <w:tc>
          <w:tcPr>
            <w:tcW w:w="462" w:type="pct"/>
            <w:vMerge w:val="restar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057B9C">
            <w:pPr>
              <w:numPr>
                <w:ilvl w:val="0"/>
                <w:numId w:val="50"/>
              </w:num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наклад или коносам</w:t>
            </w:r>
          </w:p>
        </w:tc>
        <w:tc>
          <w:tcPr>
            <w:tcW w:w="435" w:type="pct"/>
            <w:vMerge w:val="restar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057B9C">
            <w:pPr>
              <w:numPr>
                <w:ilvl w:val="0"/>
                <w:numId w:val="50"/>
              </w:numPr>
              <w:spacing w:after="0" w:line="240" w:lineRule="auto"/>
              <w:ind w:right="92"/>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вагона</w:t>
            </w:r>
          </w:p>
        </w:tc>
        <w:tc>
          <w:tcPr>
            <w:tcW w:w="650"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057B9C">
            <w:pPr>
              <w:numPr>
                <w:ilvl w:val="0"/>
                <w:numId w:val="50"/>
              </w:num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Ст. отправления</w:t>
            </w:r>
          </w:p>
        </w:tc>
        <w:tc>
          <w:tcPr>
            <w:tcW w:w="839" w:type="pct"/>
            <w:gridSpan w:val="3"/>
            <w:vMerge w:val="restar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057B9C">
            <w:pPr>
              <w:numPr>
                <w:ilvl w:val="0"/>
                <w:numId w:val="50"/>
              </w:num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Дата отправления</w:t>
            </w:r>
          </w:p>
        </w:tc>
        <w:tc>
          <w:tcPr>
            <w:tcW w:w="1032" w:type="pct"/>
            <w:gridSpan w:val="3"/>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057B9C">
            <w:pPr>
              <w:numPr>
                <w:ilvl w:val="0"/>
                <w:numId w:val="50"/>
              </w:num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Дата прибытия</w:t>
            </w:r>
          </w:p>
        </w:tc>
        <w:tc>
          <w:tcPr>
            <w:tcW w:w="1082" w:type="pct"/>
            <w:gridSpan w:val="2"/>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057B9C">
            <w:pPr>
              <w:numPr>
                <w:ilvl w:val="0"/>
                <w:numId w:val="50"/>
              </w:num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Пребывание</w:t>
            </w:r>
          </w:p>
        </w:tc>
      </w:tr>
      <w:tr w:rsidR="000A759F" w:rsidRPr="00AC2EF5" w:rsidTr="00654D3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839" w:type="pct"/>
            <w:gridSpan w:val="3"/>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589"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057B9C">
            <w:pPr>
              <w:numPr>
                <w:ilvl w:val="0"/>
                <w:numId w:val="50"/>
              </w:num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 ст. назначения</w:t>
            </w:r>
          </w:p>
        </w:tc>
        <w:tc>
          <w:tcPr>
            <w:tcW w:w="442" w:type="pct"/>
            <w:gridSpan w:val="2"/>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057B9C">
            <w:pPr>
              <w:numPr>
                <w:ilvl w:val="0"/>
                <w:numId w:val="50"/>
              </w:num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 скл. пок.</w:t>
            </w:r>
          </w:p>
        </w:tc>
        <w:tc>
          <w:tcPr>
            <w:tcW w:w="628"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057B9C">
            <w:pPr>
              <w:numPr>
                <w:ilvl w:val="0"/>
                <w:numId w:val="50"/>
              </w:num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пути</w:t>
            </w:r>
          </w:p>
        </w:tc>
        <w:tc>
          <w:tcPr>
            <w:tcW w:w="454"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057B9C">
            <w:pPr>
              <w:numPr>
                <w:ilvl w:val="0"/>
                <w:numId w:val="50"/>
              </w:num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до осмотра</w:t>
            </w:r>
          </w:p>
        </w:tc>
      </w:tr>
      <w:tr w:rsidR="000A759F" w:rsidRPr="00AC2EF5" w:rsidTr="00654D33">
        <w:trPr>
          <w:cantSplit/>
          <w:trHeight w:val="320"/>
        </w:trPr>
        <w:tc>
          <w:tcPr>
            <w:tcW w:w="500" w:type="pct"/>
            <w:vMerge w:val="restart"/>
            <w:tcBorders>
              <w:top w:val="single" w:sz="4" w:space="0" w:color="auto"/>
              <w:left w:val="single" w:sz="4" w:space="0" w:color="auto"/>
              <w:bottom w:val="single" w:sz="4" w:space="0" w:color="auto"/>
              <w:right w:val="single" w:sz="4" w:space="0" w:color="auto"/>
            </w:tcBorders>
          </w:tcPr>
          <w:p w:rsidR="000A759F" w:rsidRPr="00AC2EF5" w:rsidRDefault="000A759F" w:rsidP="00057B9C">
            <w:pPr>
              <w:numPr>
                <w:ilvl w:val="0"/>
                <w:numId w:val="50"/>
              </w:numPr>
              <w:spacing w:after="0" w:line="240" w:lineRule="auto"/>
              <w:jc w:val="right"/>
              <w:rPr>
                <w:rFonts w:ascii="Times New Roman" w:eastAsia="Times New Roman" w:hAnsi="Times New Roman" w:cs="Times New Roman"/>
                <w:sz w:val="24"/>
                <w:szCs w:val="24"/>
                <w:lang w:eastAsia="ru-RU"/>
              </w:rPr>
            </w:pPr>
          </w:p>
        </w:tc>
        <w:tc>
          <w:tcPr>
            <w:tcW w:w="462"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057B9C">
            <w:pPr>
              <w:numPr>
                <w:ilvl w:val="0"/>
                <w:numId w:val="50"/>
              </w:num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1135/5</w:t>
            </w:r>
          </w:p>
        </w:tc>
        <w:tc>
          <w:tcPr>
            <w:tcW w:w="435"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057B9C">
            <w:pPr>
              <w:numPr>
                <w:ilvl w:val="0"/>
                <w:numId w:val="50"/>
              </w:num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10094</w:t>
            </w:r>
          </w:p>
        </w:tc>
        <w:tc>
          <w:tcPr>
            <w:tcW w:w="650" w:type="pct"/>
            <w:gridSpan w:val="2"/>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057B9C">
            <w:pPr>
              <w:numPr>
                <w:ilvl w:val="0"/>
                <w:numId w:val="50"/>
              </w:num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Завертье, Свислочь</w:t>
            </w:r>
          </w:p>
        </w:tc>
        <w:tc>
          <w:tcPr>
            <w:tcW w:w="839" w:type="pct"/>
            <w:gridSpan w:val="3"/>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057B9C">
            <w:pPr>
              <w:numPr>
                <w:ilvl w:val="0"/>
                <w:numId w:val="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09.03.</w:t>
            </w:r>
          </w:p>
          <w:p w:rsidR="000A759F" w:rsidRPr="00AC2EF5" w:rsidRDefault="000A759F" w:rsidP="00057B9C">
            <w:pPr>
              <w:numPr>
                <w:ilvl w:val="0"/>
                <w:numId w:val="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14.02.2013</w:t>
            </w:r>
          </w:p>
        </w:tc>
        <w:tc>
          <w:tcPr>
            <w:tcW w:w="589" w:type="pct"/>
            <w:tcBorders>
              <w:top w:val="single" w:sz="4" w:space="0" w:color="auto"/>
              <w:left w:val="single" w:sz="4" w:space="0" w:color="auto"/>
              <w:bottom w:val="single" w:sz="4" w:space="0" w:color="auto"/>
              <w:right w:val="single" w:sz="4" w:space="0" w:color="auto"/>
            </w:tcBorders>
            <w:hideMark/>
          </w:tcPr>
          <w:p w:rsidR="000A759F" w:rsidRPr="00AC2EF5" w:rsidRDefault="000A759F" w:rsidP="00057B9C">
            <w:pPr>
              <w:numPr>
                <w:ilvl w:val="0"/>
                <w:numId w:val="50"/>
              </w:num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19.02.</w:t>
            </w:r>
          </w:p>
        </w:tc>
        <w:tc>
          <w:tcPr>
            <w:tcW w:w="442" w:type="pct"/>
            <w:gridSpan w:val="2"/>
            <w:tcBorders>
              <w:top w:val="single" w:sz="4" w:space="0" w:color="auto"/>
              <w:left w:val="single" w:sz="4" w:space="0" w:color="auto"/>
              <w:bottom w:val="single" w:sz="4" w:space="0" w:color="auto"/>
              <w:right w:val="single" w:sz="4" w:space="0" w:color="auto"/>
            </w:tcBorders>
            <w:hideMark/>
          </w:tcPr>
          <w:p w:rsidR="000A759F" w:rsidRPr="00AC2EF5" w:rsidRDefault="000A759F" w:rsidP="00057B9C">
            <w:pPr>
              <w:numPr>
                <w:ilvl w:val="0"/>
                <w:numId w:val="50"/>
              </w:num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20.02</w:t>
            </w:r>
          </w:p>
        </w:tc>
        <w:tc>
          <w:tcPr>
            <w:tcW w:w="628"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057B9C">
            <w:pPr>
              <w:numPr>
                <w:ilvl w:val="0"/>
                <w:numId w:val="50"/>
              </w:num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5суток</w:t>
            </w:r>
          </w:p>
        </w:tc>
        <w:tc>
          <w:tcPr>
            <w:tcW w:w="454" w:type="pct"/>
            <w:vMerge w:val="restart"/>
            <w:tcBorders>
              <w:top w:val="single" w:sz="4" w:space="0" w:color="auto"/>
              <w:left w:val="single" w:sz="4" w:space="0" w:color="auto"/>
              <w:bottom w:val="single" w:sz="4" w:space="0" w:color="auto"/>
              <w:right w:val="single" w:sz="4" w:space="0" w:color="auto"/>
            </w:tcBorders>
          </w:tcPr>
          <w:p w:rsidR="000A759F" w:rsidRPr="00AC2EF5" w:rsidRDefault="000A759F" w:rsidP="00057B9C">
            <w:pPr>
              <w:numPr>
                <w:ilvl w:val="0"/>
                <w:numId w:val="50"/>
              </w:numPr>
              <w:spacing w:after="0" w:line="240" w:lineRule="auto"/>
              <w:jc w:val="right"/>
              <w:rPr>
                <w:rFonts w:ascii="Times New Roman" w:eastAsia="Times New Roman" w:hAnsi="Times New Roman" w:cs="Times New Roman"/>
                <w:sz w:val="24"/>
                <w:szCs w:val="24"/>
                <w:lang w:eastAsia="ru-RU"/>
              </w:rPr>
            </w:pPr>
          </w:p>
        </w:tc>
      </w:tr>
      <w:tr w:rsidR="000A759F" w:rsidRPr="00AC2EF5" w:rsidTr="00654D33">
        <w:trPr>
          <w:cantSplit/>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839" w:type="pct"/>
            <w:gridSpan w:val="3"/>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032" w:type="pct"/>
            <w:gridSpan w:val="3"/>
            <w:tcBorders>
              <w:top w:val="single" w:sz="4" w:space="0" w:color="auto"/>
              <w:left w:val="single" w:sz="4" w:space="0" w:color="auto"/>
              <w:bottom w:val="single" w:sz="4" w:space="0" w:color="auto"/>
              <w:right w:val="single" w:sz="4" w:space="0" w:color="auto"/>
            </w:tcBorders>
            <w:hideMark/>
          </w:tcPr>
          <w:p w:rsidR="000A759F" w:rsidRPr="00AC2EF5" w:rsidRDefault="000A759F" w:rsidP="00057B9C">
            <w:pPr>
              <w:numPr>
                <w:ilvl w:val="0"/>
                <w:numId w:val="50"/>
              </w:num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2014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r>
      <w:tr w:rsidR="000A759F" w:rsidRPr="00AC2EF5" w:rsidTr="00654D33">
        <w:trPr>
          <w:cantSplit/>
        </w:trPr>
        <w:tc>
          <w:tcPr>
            <w:tcW w:w="5000" w:type="pct"/>
            <w:gridSpan w:val="13"/>
            <w:tcBorders>
              <w:top w:val="single" w:sz="4" w:space="0" w:color="auto"/>
              <w:left w:val="single" w:sz="4" w:space="0" w:color="auto"/>
              <w:bottom w:val="single" w:sz="4" w:space="0" w:color="auto"/>
              <w:right w:val="single" w:sz="4" w:space="0" w:color="auto"/>
            </w:tcBorders>
            <w:hideMark/>
          </w:tcPr>
          <w:p w:rsidR="000A759F" w:rsidRPr="00AC2EF5" w:rsidRDefault="000A759F" w:rsidP="00057B9C">
            <w:pPr>
              <w:numPr>
                <w:ilvl w:val="0"/>
                <w:numId w:val="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Местонахождение товара: </w:t>
            </w:r>
            <w:r w:rsidRPr="00AC2EF5">
              <w:rPr>
                <w:rFonts w:ascii="Times New Roman" w:eastAsia="Times New Roman" w:hAnsi="Times New Roman" w:cs="Times New Roman"/>
                <w:i/>
                <w:iCs/>
                <w:sz w:val="24"/>
                <w:szCs w:val="24"/>
                <w:lang w:eastAsia="ru-RU"/>
              </w:rPr>
              <w:t>на разгрузочной площадке магазина в железнодорожном контейнере</w:t>
            </w:r>
          </w:p>
        </w:tc>
      </w:tr>
      <w:tr w:rsidR="000A759F" w:rsidRPr="00AC2EF5" w:rsidTr="00654D33">
        <w:trPr>
          <w:cantSplit/>
        </w:trPr>
        <w:tc>
          <w:tcPr>
            <w:tcW w:w="5000" w:type="pct"/>
            <w:gridSpan w:val="13"/>
            <w:tcBorders>
              <w:top w:val="single" w:sz="4" w:space="0" w:color="auto"/>
              <w:left w:val="single" w:sz="4" w:space="0" w:color="auto"/>
              <w:bottom w:val="single" w:sz="4" w:space="0" w:color="auto"/>
              <w:right w:val="single" w:sz="4" w:space="0" w:color="auto"/>
            </w:tcBorders>
            <w:hideMark/>
          </w:tcPr>
          <w:p w:rsidR="000A759F" w:rsidRPr="00AC2EF5" w:rsidRDefault="000A759F" w:rsidP="00057B9C">
            <w:pPr>
              <w:numPr>
                <w:ilvl w:val="0"/>
                <w:numId w:val="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Условия хранения товара: </w:t>
            </w:r>
            <w:r w:rsidRPr="00AC2EF5">
              <w:rPr>
                <w:rFonts w:ascii="Times New Roman" w:eastAsia="Times New Roman" w:hAnsi="Times New Roman" w:cs="Times New Roman"/>
                <w:i/>
                <w:iCs/>
                <w:sz w:val="24"/>
                <w:szCs w:val="24"/>
                <w:lang w:eastAsia="ru-RU"/>
              </w:rPr>
              <w:t>в контейнере и на складе универмага, сухом, каменном</w:t>
            </w:r>
          </w:p>
        </w:tc>
      </w:tr>
      <w:tr w:rsidR="000A759F" w:rsidRPr="00AC2EF5" w:rsidTr="00654D33">
        <w:trPr>
          <w:cantSplit/>
          <w:trHeight w:val="587"/>
        </w:trPr>
        <w:tc>
          <w:tcPr>
            <w:tcW w:w="5000" w:type="pct"/>
            <w:gridSpan w:val="13"/>
            <w:tcBorders>
              <w:top w:val="single" w:sz="4" w:space="0" w:color="auto"/>
              <w:left w:val="single" w:sz="4" w:space="0" w:color="auto"/>
              <w:bottom w:val="single" w:sz="4" w:space="0" w:color="auto"/>
              <w:right w:val="single" w:sz="4" w:space="0" w:color="auto"/>
            </w:tcBorders>
            <w:hideMark/>
          </w:tcPr>
          <w:p w:rsidR="000A759F" w:rsidRPr="00AC2EF5" w:rsidRDefault="000A759F" w:rsidP="00057B9C">
            <w:pPr>
              <w:numPr>
                <w:ilvl w:val="0"/>
                <w:numId w:val="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В каком виде предъявлен  товар эксперту -  </w:t>
            </w:r>
            <w:r w:rsidRPr="00AC2EF5">
              <w:rPr>
                <w:rFonts w:ascii="Times New Roman" w:eastAsia="Times New Roman" w:hAnsi="Times New Roman" w:cs="Times New Roman"/>
                <w:i/>
                <w:iCs/>
                <w:sz w:val="24"/>
                <w:szCs w:val="24"/>
                <w:lang w:eastAsia="ru-RU"/>
              </w:rPr>
              <w:t xml:space="preserve">состояние тары в бумажных пакетах, заклеенных липкой лентой, находящихся в железнодорожном контейнере за пломбами инофирмы </w:t>
            </w:r>
          </w:p>
        </w:tc>
      </w:tr>
      <w:tr w:rsidR="000A759F" w:rsidRPr="00AC2EF5" w:rsidTr="00654D33">
        <w:tc>
          <w:tcPr>
            <w:tcW w:w="5000" w:type="pct"/>
            <w:gridSpan w:val="13"/>
            <w:tcBorders>
              <w:top w:val="single" w:sz="4" w:space="0" w:color="auto"/>
              <w:left w:val="single" w:sz="4" w:space="0" w:color="auto"/>
              <w:bottom w:val="single" w:sz="4" w:space="0" w:color="auto"/>
              <w:right w:val="single" w:sz="4" w:space="0" w:color="auto"/>
            </w:tcBorders>
            <w:hideMark/>
          </w:tcPr>
          <w:p w:rsidR="000A759F" w:rsidRPr="00AC2EF5" w:rsidRDefault="000A759F" w:rsidP="00057B9C">
            <w:pPr>
              <w:numPr>
                <w:ilvl w:val="0"/>
                <w:numId w:val="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Маркировка на таре </w:t>
            </w:r>
            <w:r w:rsidRPr="00AC2EF5">
              <w:rPr>
                <w:rFonts w:ascii="Times New Roman" w:eastAsia="Times New Roman" w:hAnsi="Times New Roman" w:cs="Times New Roman"/>
                <w:sz w:val="24"/>
                <w:szCs w:val="24"/>
                <w:lang w:eastAsia="ru-RU"/>
              </w:rPr>
              <w:sym w:font="Symbol" w:char="F02D"/>
            </w:r>
            <w:r w:rsidRPr="00AC2EF5">
              <w:rPr>
                <w:rFonts w:ascii="Times New Roman" w:eastAsia="Times New Roman" w:hAnsi="Times New Roman" w:cs="Times New Roman"/>
                <w:i/>
                <w:iCs/>
                <w:sz w:val="24"/>
                <w:szCs w:val="24"/>
                <w:lang w:eastAsia="ru-RU"/>
              </w:rPr>
              <w:t>номер контейнера</w:t>
            </w:r>
          </w:p>
        </w:tc>
      </w:tr>
      <w:tr w:rsidR="000A759F" w:rsidRPr="00AC2EF5" w:rsidTr="00654D33">
        <w:tc>
          <w:tcPr>
            <w:tcW w:w="5000" w:type="pct"/>
            <w:gridSpan w:val="13"/>
            <w:tcBorders>
              <w:top w:val="single" w:sz="4" w:space="0" w:color="auto"/>
              <w:left w:val="single" w:sz="4" w:space="0" w:color="auto"/>
              <w:bottom w:val="single" w:sz="4" w:space="0" w:color="auto"/>
              <w:right w:val="single" w:sz="4" w:space="0" w:color="auto"/>
            </w:tcBorders>
            <w:hideMark/>
          </w:tcPr>
          <w:p w:rsidR="000A759F" w:rsidRPr="00AC2EF5" w:rsidRDefault="000A759F" w:rsidP="00057B9C">
            <w:pPr>
              <w:numPr>
                <w:ilvl w:val="0"/>
                <w:numId w:val="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Маркировка на товаре:  </w:t>
            </w:r>
            <w:r w:rsidRPr="00AC2EF5">
              <w:rPr>
                <w:rFonts w:ascii="Times New Roman" w:eastAsia="Times New Roman" w:hAnsi="Times New Roman" w:cs="Times New Roman"/>
                <w:i/>
                <w:iCs/>
                <w:sz w:val="24"/>
                <w:szCs w:val="24"/>
                <w:lang w:eastAsia="ru-RU"/>
              </w:rPr>
              <w:t>марка завода-изготовителя</w:t>
            </w:r>
          </w:p>
        </w:tc>
      </w:tr>
      <w:tr w:rsidR="000A759F" w:rsidRPr="00AC2EF5" w:rsidTr="00654D33">
        <w:tc>
          <w:tcPr>
            <w:tcW w:w="5000" w:type="pct"/>
            <w:gridSpan w:val="13"/>
            <w:tcBorders>
              <w:top w:val="single" w:sz="4" w:space="0" w:color="auto"/>
              <w:left w:val="single" w:sz="4" w:space="0" w:color="auto"/>
              <w:bottom w:val="single" w:sz="4" w:space="0" w:color="auto"/>
              <w:right w:val="single" w:sz="4" w:space="0" w:color="auto"/>
            </w:tcBorders>
            <w:hideMark/>
          </w:tcPr>
          <w:p w:rsidR="000A759F" w:rsidRPr="00AC2EF5" w:rsidRDefault="000A759F" w:rsidP="00057B9C">
            <w:pPr>
              <w:numPr>
                <w:ilvl w:val="0"/>
                <w:numId w:val="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Количество товара, взятого для анализа или образца:  </w:t>
            </w:r>
            <w:r w:rsidRPr="00AC2EF5">
              <w:rPr>
                <w:rFonts w:ascii="Times New Roman" w:eastAsia="Times New Roman" w:hAnsi="Times New Roman" w:cs="Times New Roman"/>
                <w:i/>
                <w:iCs/>
                <w:sz w:val="24"/>
                <w:szCs w:val="24"/>
                <w:lang w:eastAsia="ru-RU"/>
              </w:rPr>
              <w:t>отбор товара для анализа и образца не производился</w:t>
            </w:r>
          </w:p>
        </w:tc>
      </w:tr>
    </w:tbl>
    <w:p w:rsidR="000A759F" w:rsidRPr="00AC2EF5" w:rsidRDefault="000A759F" w:rsidP="0019425C">
      <w:pPr>
        <w:spacing w:after="0" w:line="240" w:lineRule="auto"/>
        <w:rPr>
          <w:rFonts w:ascii="Times New Roman" w:eastAsia="Times New Roman" w:hAnsi="Times New Roman" w:cs="Times New Roman"/>
          <w:sz w:val="24"/>
          <w:szCs w:val="24"/>
          <w:lang w:eastAsia="ru-RU"/>
        </w:rPr>
        <w:sectPr w:rsidR="000A759F" w:rsidRPr="00AC2EF5" w:rsidSect="0019425C">
          <w:type w:val="continuous"/>
          <w:pgSz w:w="11900" w:h="16820"/>
          <w:pgMar w:top="720" w:right="720" w:bottom="720" w:left="720" w:header="709" w:footer="709" w:gutter="0"/>
          <w:cols w:space="72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947"/>
        <w:gridCol w:w="1039"/>
        <w:gridCol w:w="588"/>
        <w:gridCol w:w="506"/>
        <w:gridCol w:w="510"/>
        <w:gridCol w:w="354"/>
        <w:gridCol w:w="506"/>
        <w:gridCol w:w="747"/>
        <w:gridCol w:w="631"/>
        <w:gridCol w:w="7550"/>
        <w:gridCol w:w="628"/>
      </w:tblGrid>
      <w:tr w:rsidR="000A759F" w:rsidRPr="00AC2EF5" w:rsidTr="00654D33">
        <w:tc>
          <w:tcPr>
            <w:tcW w:w="5000" w:type="pct"/>
            <w:gridSpan w:val="12"/>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lastRenderedPageBreak/>
              <w:t>50. При осмотре товара установлено</w:t>
            </w:r>
          </w:p>
        </w:tc>
      </w:tr>
      <w:tr w:rsidR="000A759F" w:rsidRPr="00AC2EF5" w:rsidTr="00654D33">
        <w:trPr>
          <w:cantSplit/>
        </w:trPr>
        <w:tc>
          <w:tcPr>
            <w:tcW w:w="190"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п/п</w:t>
            </w:r>
          </w:p>
        </w:tc>
        <w:tc>
          <w:tcPr>
            <w:tcW w:w="625"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 товара</w:t>
            </w:r>
          </w:p>
        </w:tc>
        <w:tc>
          <w:tcPr>
            <w:tcW w:w="334" w:type="pct"/>
            <w:vMerge w:val="restart"/>
            <w:tcBorders>
              <w:top w:val="single" w:sz="4" w:space="0" w:color="auto"/>
              <w:left w:val="single" w:sz="4" w:space="0" w:color="auto"/>
              <w:bottom w:val="single" w:sz="4" w:space="0" w:color="auto"/>
              <w:right w:val="single" w:sz="4" w:space="0" w:color="auto"/>
            </w:tcBorders>
            <w:textDirection w:val="btLr"/>
            <w:hideMark/>
          </w:tcPr>
          <w:p w:rsidR="000A759F" w:rsidRPr="00AC2EF5" w:rsidRDefault="000A759F" w:rsidP="0019425C">
            <w:pPr>
              <w:spacing w:after="0" w:line="240" w:lineRule="auto"/>
              <w:ind w:left="113" w:right="113"/>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ящиков, кип</w:t>
            </w:r>
          </w:p>
        </w:tc>
        <w:tc>
          <w:tcPr>
            <w:tcW w:w="189" w:type="pct"/>
            <w:vMerge w:val="restart"/>
            <w:tcBorders>
              <w:top w:val="single" w:sz="4" w:space="0" w:color="auto"/>
              <w:left w:val="single" w:sz="4" w:space="0" w:color="auto"/>
              <w:bottom w:val="single" w:sz="4" w:space="0" w:color="auto"/>
              <w:right w:val="single" w:sz="4" w:space="0" w:color="auto"/>
            </w:tcBorders>
            <w:textDirection w:val="btLr"/>
            <w:hideMark/>
          </w:tcPr>
          <w:p w:rsidR="000A759F" w:rsidRPr="00AC2EF5" w:rsidRDefault="000A759F" w:rsidP="0019425C">
            <w:pPr>
              <w:spacing w:after="0" w:line="240" w:lineRule="auto"/>
              <w:ind w:left="113" w:right="113"/>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Ед. измерения</w:t>
            </w:r>
          </w:p>
        </w:tc>
        <w:tc>
          <w:tcPr>
            <w:tcW w:w="836" w:type="pct"/>
            <w:gridSpan w:val="5"/>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Значится по документам</w:t>
            </w:r>
          </w:p>
        </w:tc>
        <w:tc>
          <w:tcPr>
            <w:tcW w:w="2826" w:type="pct"/>
            <w:gridSpan w:val="3"/>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Фактически оказалось</w:t>
            </w:r>
          </w:p>
        </w:tc>
      </w:tr>
      <w:tr w:rsidR="000A759F" w:rsidRPr="00AC2EF5" w:rsidTr="00654D33">
        <w:trPr>
          <w:cantSplit/>
          <w:trHeight w:val="14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57" w:type="pct"/>
            <w:tcBorders>
              <w:top w:val="single" w:sz="4" w:space="0" w:color="auto"/>
              <w:left w:val="single" w:sz="4" w:space="0" w:color="auto"/>
              <w:bottom w:val="single" w:sz="4" w:space="0" w:color="auto"/>
              <w:right w:val="single" w:sz="4" w:space="0" w:color="auto"/>
            </w:tcBorders>
            <w:textDirection w:val="btLr"/>
            <w:hideMark/>
          </w:tcPr>
          <w:p w:rsidR="000A759F" w:rsidRPr="00AC2EF5" w:rsidRDefault="000A759F" w:rsidP="0019425C">
            <w:pPr>
              <w:spacing w:after="0" w:line="240" w:lineRule="auto"/>
              <w:ind w:left="113" w:right="113"/>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Артикул</w:t>
            </w:r>
          </w:p>
        </w:tc>
        <w:tc>
          <w:tcPr>
            <w:tcW w:w="164" w:type="pct"/>
            <w:tcBorders>
              <w:top w:val="single" w:sz="4" w:space="0" w:color="auto"/>
              <w:left w:val="single" w:sz="4" w:space="0" w:color="auto"/>
              <w:bottom w:val="single" w:sz="4" w:space="0" w:color="auto"/>
              <w:right w:val="single" w:sz="4" w:space="0" w:color="auto"/>
            </w:tcBorders>
            <w:textDirection w:val="btLr"/>
            <w:hideMark/>
          </w:tcPr>
          <w:p w:rsidR="000A759F" w:rsidRPr="00AC2EF5" w:rsidRDefault="000A759F" w:rsidP="0019425C">
            <w:pPr>
              <w:spacing w:after="0" w:line="240" w:lineRule="auto"/>
              <w:ind w:left="113" w:right="113"/>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Сорт</w:t>
            </w:r>
          </w:p>
        </w:tc>
        <w:tc>
          <w:tcPr>
            <w:tcW w:w="114" w:type="pct"/>
            <w:tcBorders>
              <w:top w:val="single" w:sz="4" w:space="0" w:color="auto"/>
              <w:left w:val="single" w:sz="4" w:space="0" w:color="auto"/>
              <w:bottom w:val="single" w:sz="4" w:space="0" w:color="auto"/>
              <w:right w:val="single" w:sz="4" w:space="0" w:color="auto"/>
            </w:tcBorders>
            <w:textDirection w:val="btLr"/>
          </w:tcPr>
          <w:p w:rsidR="000A759F" w:rsidRPr="00AC2EF5" w:rsidRDefault="000A759F" w:rsidP="0019425C">
            <w:pPr>
              <w:spacing w:after="0" w:line="240" w:lineRule="auto"/>
              <w:ind w:left="113" w:right="113"/>
              <w:jc w:val="both"/>
              <w:rPr>
                <w:rFonts w:ascii="Times New Roman" w:eastAsia="Times New Roman" w:hAnsi="Times New Roman" w:cs="Times New Roman"/>
                <w:sz w:val="24"/>
                <w:szCs w:val="24"/>
                <w:lang w:eastAsia="ru-RU"/>
              </w:rPr>
            </w:pPr>
          </w:p>
        </w:tc>
        <w:tc>
          <w:tcPr>
            <w:tcW w:w="161" w:type="pct"/>
            <w:tcBorders>
              <w:top w:val="single" w:sz="4" w:space="0" w:color="auto"/>
              <w:left w:val="single" w:sz="4" w:space="0" w:color="auto"/>
              <w:bottom w:val="single" w:sz="4" w:space="0" w:color="auto"/>
              <w:right w:val="single" w:sz="4" w:space="0" w:color="auto"/>
            </w:tcBorders>
            <w:textDirection w:val="btLr"/>
            <w:hideMark/>
          </w:tcPr>
          <w:p w:rsidR="000A759F" w:rsidRPr="00AC2EF5" w:rsidRDefault="000A759F" w:rsidP="0019425C">
            <w:pPr>
              <w:spacing w:after="0" w:line="240" w:lineRule="auto"/>
              <w:ind w:left="113" w:right="113"/>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Размер</w:t>
            </w:r>
          </w:p>
        </w:tc>
        <w:tc>
          <w:tcPr>
            <w:tcW w:w="240" w:type="pct"/>
            <w:tcBorders>
              <w:top w:val="single" w:sz="4" w:space="0" w:color="auto"/>
              <w:left w:val="single" w:sz="4" w:space="0" w:color="auto"/>
              <w:bottom w:val="single" w:sz="4" w:space="0" w:color="auto"/>
              <w:right w:val="single" w:sz="4" w:space="0" w:color="auto"/>
            </w:tcBorders>
            <w:textDirection w:val="btLr"/>
            <w:hideMark/>
          </w:tcPr>
          <w:p w:rsidR="000A759F" w:rsidRPr="00AC2EF5" w:rsidRDefault="000A759F" w:rsidP="0019425C">
            <w:pPr>
              <w:spacing w:after="0" w:line="240" w:lineRule="auto"/>
              <w:ind w:left="113" w:right="113"/>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Количество</w:t>
            </w:r>
          </w:p>
        </w:tc>
        <w:tc>
          <w:tcPr>
            <w:tcW w:w="203" w:type="pct"/>
            <w:tcBorders>
              <w:top w:val="single" w:sz="4" w:space="0" w:color="auto"/>
              <w:left w:val="single" w:sz="4" w:space="0" w:color="auto"/>
              <w:bottom w:val="single" w:sz="4" w:space="0" w:color="auto"/>
              <w:right w:val="single" w:sz="4" w:space="0" w:color="auto"/>
            </w:tcBorders>
            <w:textDirection w:val="btLr"/>
            <w:hideMark/>
          </w:tcPr>
          <w:p w:rsidR="000A759F" w:rsidRPr="00AC2EF5" w:rsidRDefault="000A759F" w:rsidP="0019425C">
            <w:pPr>
              <w:spacing w:after="0" w:line="240" w:lineRule="auto"/>
              <w:ind w:left="113" w:right="113"/>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Предъявленное количество</w:t>
            </w:r>
          </w:p>
        </w:tc>
        <w:tc>
          <w:tcPr>
            <w:tcW w:w="242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ОПИСАНИЕ  ДЕФЕКТОВ</w:t>
            </w:r>
          </w:p>
        </w:tc>
        <w:tc>
          <w:tcPr>
            <w:tcW w:w="202" w:type="pct"/>
            <w:tcBorders>
              <w:top w:val="single" w:sz="4" w:space="0" w:color="auto"/>
              <w:left w:val="single" w:sz="4" w:space="0" w:color="auto"/>
              <w:bottom w:val="single" w:sz="4" w:space="0" w:color="auto"/>
              <w:right w:val="single" w:sz="4" w:space="0" w:color="auto"/>
            </w:tcBorders>
            <w:textDirection w:val="btLr"/>
            <w:hideMark/>
          </w:tcPr>
          <w:p w:rsidR="000A759F" w:rsidRPr="00AC2EF5" w:rsidRDefault="000A759F" w:rsidP="0019425C">
            <w:pPr>
              <w:spacing w:after="0" w:line="240" w:lineRule="auto"/>
              <w:ind w:left="113" w:right="113"/>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Процент потери качества </w:t>
            </w:r>
          </w:p>
        </w:tc>
      </w:tr>
      <w:tr w:rsidR="000A759F" w:rsidRPr="00AC2EF5" w:rsidTr="00654D33">
        <w:trPr>
          <w:cantSplit/>
          <w:trHeight w:val="747"/>
        </w:trPr>
        <w:tc>
          <w:tcPr>
            <w:tcW w:w="190"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c>
          <w:tcPr>
            <w:tcW w:w="625"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tabs>
                <w:tab w:val="left" w:pos="708"/>
                <w:tab w:val="center" w:pos="4677"/>
                <w:tab w:val="right" w:pos="9355"/>
              </w:tabs>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Вазы для цветов</w:t>
            </w:r>
          </w:p>
        </w:tc>
        <w:tc>
          <w:tcPr>
            <w:tcW w:w="334"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Пакеты без номера</w:t>
            </w:r>
          </w:p>
        </w:tc>
        <w:tc>
          <w:tcPr>
            <w:tcW w:w="189" w:type="pct"/>
            <w:vMerge w:val="restar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шт.</w:t>
            </w:r>
          </w:p>
        </w:tc>
        <w:tc>
          <w:tcPr>
            <w:tcW w:w="321" w:type="pct"/>
            <w:gridSpan w:val="2"/>
            <w:vMerge w:val="restar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1798/ 5-450</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14" w:type="pct"/>
            <w:vMerge w:val="restar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61" w:type="pct"/>
            <w:vMerge w:val="restar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20</w:t>
            </w:r>
          </w:p>
        </w:tc>
        <w:tc>
          <w:tcPr>
            <w:tcW w:w="240" w:type="pct"/>
            <w:vMerge w:val="restar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80</w:t>
            </w:r>
          </w:p>
        </w:tc>
        <w:tc>
          <w:tcPr>
            <w:tcW w:w="203" w:type="pct"/>
            <w:vMerge w:val="restar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80</w:t>
            </w:r>
          </w:p>
        </w:tc>
        <w:tc>
          <w:tcPr>
            <w:tcW w:w="242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sz w:val="24"/>
                <w:szCs w:val="24"/>
                <w:lang w:eastAsia="ru-RU"/>
              </w:rPr>
              <w:t>С производственными дефектами: 2 вазы для цветов – по 2 пузыря прозрачных размером по 3 мм;</w:t>
            </w:r>
          </w:p>
        </w:tc>
        <w:tc>
          <w:tcPr>
            <w:tcW w:w="20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30</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654D33">
        <w:trPr>
          <w:cantSplit/>
          <w:trHeight w:val="256"/>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242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iCs/>
                <w:sz w:val="24"/>
                <w:szCs w:val="24"/>
                <w:lang w:eastAsia="ru-RU"/>
              </w:rPr>
              <w:t>1 ваза для цветов – свиль единичная</w:t>
            </w:r>
          </w:p>
        </w:tc>
        <w:tc>
          <w:tcPr>
            <w:tcW w:w="202"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30</w:t>
            </w:r>
          </w:p>
        </w:tc>
      </w:tr>
      <w:tr w:rsidR="000A759F" w:rsidRPr="00AC2EF5" w:rsidTr="00654D33">
        <w:trPr>
          <w:cantSplit/>
          <w:trHeight w:val="419"/>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242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С механическими повреждениями: 3 вазы для цветов – по одному сколу размером 1</w:t>
            </w:r>
            <w:r w:rsidRPr="00AC2EF5">
              <w:rPr>
                <w:rFonts w:ascii="Times New Roman" w:eastAsia="Times New Roman" w:hAnsi="Times New Roman" w:cs="Times New Roman"/>
                <w:i/>
                <w:iCs/>
                <w:sz w:val="24"/>
                <w:szCs w:val="24"/>
                <w:lang w:val="en-US" w:eastAsia="ru-RU"/>
              </w:rPr>
              <w:t>x</w:t>
            </w:r>
            <w:r w:rsidRPr="00AC2EF5">
              <w:rPr>
                <w:rFonts w:ascii="Times New Roman" w:eastAsia="Times New Roman" w:hAnsi="Times New Roman" w:cs="Times New Roman"/>
                <w:i/>
                <w:iCs/>
                <w:sz w:val="24"/>
                <w:szCs w:val="24"/>
                <w:lang w:eastAsia="ru-RU"/>
              </w:rPr>
              <w:t>5мм по краю кромки</w:t>
            </w:r>
          </w:p>
        </w:tc>
        <w:tc>
          <w:tcPr>
            <w:tcW w:w="20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100</w:t>
            </w:r>
          </w:p>
        </w:tc>
      </w:tr>
      <w:tr w:rsidR="000A759F" w:rsidRPr="00AC2EF5" w:rsidTr="00654D33">
        <w:trPr>
          <w:cantSplit/>
        </w:trPr>
        <w:tc>
          <w:tcPr>
            <w:tcW w:w="5000" w:type="pct"/>
            <w:gridSpan w:val="12"/>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654D33">
        <w:trPr>
          <w:cantSplit/>
          <w:trHeight w:val="474"/>
        </w:trPr>
        <w:tc>
          <w:tcPr>
            <w:tcW w:w="190"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625"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tabs>
                <w:tab w:val="left" w:pos="708"/>
                <w:tab w:val="center" w:pos="4677"/>
                <w:tab w:val="right" w:pos="9355"/>
              </w:tabs>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Вазы для фруктов</w:t>
            </w:r>
          </w:p>
        </w:tc>
        <w:tc>
          <w:tcPr>
            <w:tcW w:w="334"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Пакеты без номера</w:t>
            </w:r>
          </w:p>
        </w:tc>
        <w:tc>
          <w:tcPr>
            <w:tcW w:w="189"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шт.</w:t>
            </w:r>
          </w:p>
        </w:tc>
        <w:tc>
          <w:tcPr>
            <w:tcW w:w="321" w:type="pct"/>
            <w:gridSpan w:val="2"/>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1798/- 4 312</w:t>
            </w:r>
          </w:p>
        </w:tc>
        <w:tc>
          <w:tcPr>
            <w:tcW w:w="114" w:type="pct"/>
            <w:vMerge w:val="restar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61"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23</w:t>
            </w:r>
          </w:p>
        </w:tc>
        <w:tc>
          <w:tcPr>
            <w:tcW w:w="240"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200</w:t>
            </w:r>
          </w:p>
        </w:tc>
        <w:tc>
          <w:tcPr>
            <w:tcW w:w="203"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200</w:t>
            </w:r>
          </w:p>
        </w:tc>
        <w:tc>
          <w:tcPr>
            <w:tcW w:w="242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С производственными дефектами: 2 вазы для фруктов – по 2 окалины размером 1мм на лицевой поверхности;</w:t>
            </w:r>
          </w:p>
        </w:tc>
        <w:tc>
          <w:tcPr>
            <w:tcW w:w="20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15</w:t>
            </w:r>
          </w:p>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910FBA">
        <w:trPr>
          <w:cantSplit/>
          <w:trHeight w:val="292"/>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242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1 ваза для фруктов – включения в стекле (шамотный камень)</w:t>
            </w:r>
          </w:p>
        </w:tc>
        <w:tc>
          <w:tcPr>
            <w:tcW w:w="202"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100</w:t>
            </w:r>
          </w:p>
        </w:tc>
      </w:tr>
      <w:tr w:rsidR="000A759F" w:rsidRPr="00AC2EF5" w:rsidTr="00654D33">
        <w:trPr>
          <w:cantSplit/>
        </w:trPr>
        <w:tc>
          <w:tcPr>
            <w:tcW w:w="5000" w:type="pct"/>
            <w:gridSpan w:val="12"/>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654D33">
        <w:trPr>
          <w:cantSplit/>
          <w:trHeight w:val="492"/>
        </w:trPr>
        <w:tc>
          <w:tcPr>
            <w:tcW w:w="190" w:type="pct"/>
            <w:vMerge w:val="restar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c>
          <w:tcPr>
            <w:tcW w:w="625"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Салатники</w:t>
            </w:r>
          </w:p>
        </w:tc>
        <w:tc>
          <w:tcPr>
            <w:tcW w:w="334"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Пакеты без номера</w:t>
            </w:r>
          </w:p>
        </w:tc>
        <w:tc>
          <w:tcPr>
            <w:tcW w:w="189"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шт.</w:t>
            </w:r>
          </w:p>
        </w:tc>
        <w:tc>
          <w:tcPr>
            <w:tcW w:w="321" w:type="pct"/>
            <w:gridSpan w:val="2"/>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1929/1 - 6154</w:t>
            </w:r>
          </w:p>
        </w:tc>
        <w:tc>
          <w:tcPr>
            <w:tcW w:w="114" w:type="pct"/>
            <w:vMerge w:val="restar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61"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21</w:t>
            </w:r>
          </w:p>
        </w:tc>
        <w:tc>
          <w:tcPr>
            <w:tcW w:w="240"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80</w:t>
            </w:r>
          </w:p>
        </w:tc>
        <w:tc>
          <w:tcPr>
            <w:tcW w:w="203"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80</w:t>
            </w:r>
          </w:p>
        </w:tc>
        <w:tc>
          <w:tcPr>
            <w:tcW w:w="242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С производственными дефектами: 2 салатника – мошка, , 6 шт., редко расположенных</w:t>
            </w:r>
          </w:p>
        </w:tc>
        <w:tc>
          <w:tcPr>
            <w:tcW w:w="20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30</w:t>
            </w:r>
          </w:p>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654D33">
        <w:trPr>
          <w:cantSplit/>
          <w:trHeight w:val="438"/>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242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С механическими повреждениями: 2 салатника – по одной щербине глубиной 3-5 мм</w:t>
            </w:r>
          </w:p>
        </w:tc>
        <w:tc>
          <w:tcPr>
            <w:tcW w:w="20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100</w:t>
            </w:r>
          </w:p>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654D33">
        <w:trPr>
          <w:cantSplit/>
          <w:trHeight w:val="237"/>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242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1 салатник разбит</w:t>
            </w:r>
          </w:p>
        </w:tc>
        <w:tc>
          <w:tcPr>
            <w:tcW w:w="202"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100</w:t>
            </w:r>
          </w:p>
        </w:tc>
      </w:tr>
      <w:tr w:rsidR="000A759F" w:rsidRPr="00AC2EF5" w:rsidTr="00654D33">
        <w:tc>
          <w:tcPr>
            <w:tcW w:w="19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62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Итого…</w:t>
            </w:r>
          </w:p>
        </w:tc>
        <w:tc>
          <w:tcPr>
            <w:tcW w:w="334"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89"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шт.</w:t>
            </w:r>
          </w:p>
        </w:tc>
        <w:tc>
          <w:tcPr>
            <w:tcW w:w="157"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64"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14"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6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24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360</w:t>
            </w:r>
          </w:p>
        </w:tc>
        <w:tc>
          <w:tcPr>
            <w:tcW w:w="20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360</w:t>
            </w:r>
          </w:p>
        </w:tc>
        <w:tc>
          <w:tcPr>
            <w:tcW w:w="242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Вскрытие контейнера, проверка количества и определение качества изделий по внешнему виду производились товарополучателем с участием эксперта</w:t>
            </w:r>
          </w:p>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Предъявленные сопроводительные документы и пломбы с оттиском «26/11» возвращены заказчику экспертизы</w:t>
            </w:r>
          </w:p>
        </w:tc>
        <w:tc>
          <w:tcPr>
            <w:tcW w:w="20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654D33">
        <w:tc>
          <w:tcPr>
            <w:tcW w:w="19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625"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334"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8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57"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64"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14"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6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24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203"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242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Упаковка: каждое изделие обернуто бумагой, гофрированным картоном и упаковано в бумажный пакет. Пакеты заклеены липкой лентой.</w:t>
            </w:r>
          </w:p>
        </w:tc>
        <w:tc>
          <w:tcPr>
            <w:tcW w:w="20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bl>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Дата начала экспертизы 20.02.2014.                          Дата окончания экспертизы 22.02.2014</w:t>
      </w:r>
    </w:p>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sz w:val="24"/>
          <w:szCs w:val="24"/>
          <w:lang w:eastAsia="ru-RU"/>
        </w:rPr>
        <w:t xml:space="preserve">Эксперт:                        </w:t>
      </w:r>
      <w:r w:rsidRPr="00AC2EF5">
        <w:rPr>
          <w:rFonts w:ascii="Times New Roman" w:eastAsia="Times New Roman" w:hAnsi="Times New Roman" w:cs="Times New Roman"/>
          <w:i/>
          <w:iCs/>
          <w:sz w:val="24"/>
          <w:szCs w:val="24"/>
          <w:lang w:eastAsia="ru-RU"/>
        </w:rPr>
        <w:t xml:space="preserve">Ламм </w:t>
      </w:r>
      <w:r w:rsidRPr="00AC2EF5">
        <w:rPr>
          <w:rFonts w:ascii="Times New Roman" w:eastAsia="Times New Roman" w:hAnsi="Times New Roman" w:cs="Times New Roman"/>
          <w:sz w:val="24"/>
          <w:szCs w:val="24"/>
          <w:lang w:eastAsia="ru-RU"/>
        </w:rPr>
        <w:t xml:space="preserve">                                                             Представители:  </w:t>
      </w:r>
      <w:r w:rsidRPr="00AC2EF5">
        <w:rPr>
          <w:rFonts w:ascii="Times New Roman" w:eastAsia="Times New Roman" w:hAnsi="Times New Roman" w:cs="Times New Roman"/>
          <w:i/>
          <w:iCs/>
          <w:sz w:val="24"/>
          <w:szCs w:val="24"/>
          <w:lang w:eastAsia="ru-RU"/>
        </w:rPr>
        <w:t xml:space="preserve">    Кулешов,</w:t>
      </w:r>
    </w:p>
    <w:p w:rsidR="000A759F" w:rsidRPr="00AC2EF5" w:rsidRDefault="000A759F" w:rsidP="00167D1B">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                                                                                                                                               Петрова</w:t>
      </w:r>
    </w:p>
    <w:p w:rsidR="000A759F" w:rsidRPr="00AC2EF5" w:rsidRDefault="000A759F" w:rsidP="0019425C">
      <w:pPr>
        <w:spacing w:after="0" w:line="240" w:lineRule="auto"/>
        <w:rPr>
          <w:rFonts w:ascii="Times New Roman" w:eastAsia="Times New Roman" w:hAnsi="Times New Roman" w:cs="Times New Roman"/>
          <w:i/>
          <w:iCs/>
          <w:sz w:val="24"/>
          <w:szCs w:val="24"/>
          <w:lang w:eastAsia="ru-RU"/>
        </w:rPr>
        <w:sectPr w:rsidR="000A759F" w:rsidRPr="00AC2EF5" w:rsidSect="0019425C">
          <w:type w:val="continuous"/>
          <w:pgSz w:w="16820" w:h="11900" w:orient="landscape"/>
          <w:pgMar w:top="720" w:right="720" w:bottom="720" w:left="720" w:header="709" w:footer="709" w:gutter="0"/>
          <w:cols w:space="720"/>
        </w:sectPr>
      </w:pPr>
    </w:p>
    <w:p w:rsidR="000A759F" w:rsidRPr="00AC2EF5" w:rsidRDefault="000A759F" w:rsidP="0019425C">
      <w:pPr>
        <w:pBdr>
          <w:top w:val="single" w:sz="12" w:space="1" w:color="auto"/>
          <w:bottom w:val="single" w:sz="12" w:space="1" w:color="auto"/>
        </w:pBd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lastRenderedPageBreak/>
        <w:t>51. Заключение эксперта</w:t>
      </w:r>
    </w:p>
    <w:p w:rsidR="000A759F" w:rsidRPr="00AC2EF5" w:rsidRDefault="000A759F" w:rsidP="0019425C">
      <w:pPr>
        <w:pBdr>
          <w:bottom w:val="single" w:sz="12" w:space="1" w:color="auto"/>
          <w:between w:val="single" w:sz="12" w:space="1" w:color="auto"/>
        </w:pBd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 основании данных раздела 50 настоящего акта</w:t>
      </w:r>
    </w:p>
    <w:p w:rsidR="000A759F" w:rsidRPr="00AC2EF5" w:rsidRDefault="000A759F" w:rsidP="0019425C">
      <w:pPr>
        <w:pBdr>
          <w:bottom w:val="single" w:sz="12" w:space="1" w:color="auto"/>
          <w:between w:val="single" w:sz="12" w:space="1" w:color="auto"/>
        </w:pBd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pBdr>
          <w:bottom w:val="single" w:sz="12" w:space="1" w:color="auto"/>
          <w:between w:val="single" w:sz="12" w:space="1" w:color="auto"/>
        </w:pBd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pBdr>
          <w:bottom w:val="single" w:sz="12" w:space="1" w:color="auto"/>
          <w:between w:val="single" w:sz="12" w:space="1" w:color="auto"/>
        </w:pBd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ab/>
        <w:t>В предъявленном железнодорожном контейнере № 10094 фактически оказалось 360 пакетов, в каждом пакете по одному изделию, всего 360 изделий из бесцветного хрусталя, что соответствует маркировке инофирмы на пакетах.</w:t>
      </w:r>
    </w:p>
    <w:p w:rsidR="000A759F" w:rsidRPr="00AC2EF5" w:rsidRDefault="000A759F" w:rsidP="0019425C">
      <w:pPr>
        <w:pBdr>
          <w:bottom w:val="single" w:sz="12" w:space="1" w:color="auto"/>
          <w:between w:val="single" w:sz="12" w:space="1" w:color="auto"/>
        </w:pBd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pBdr>
          <w:bottom w:val="single" w:sz="12" w:space="1" w:color="auto"/>
          <w:between w:val="single" w:sz="12" w:space="1" w:color="auto"/>
        </w:pBd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pBdr>
          <w:bottom w:val="single" w:sz="12" w:space="1" w:color="auto"/>
          <w:between w:val="single" w:sz="12" w:space="1" w:color="auto"/>
        </w:pBd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pBdr>
          <w:bottom w:val="single" w:sz="12" w:space="1" w:color="auto"/>
          <w:between w:val="single" w:sz="12" w:space="1" w:color="auto"/>
        </w:pBd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Путем внешнего осмотра изделий установлено: 8 изделий – с производственными дефектами, 5 изделий – с механическими повреждениями, 1 изделие разбито.</w:t>
      </w:r>
    </w:p>
    <w:p w:rsidR="000A759F" w:rsidRPr="00AC2EF5" w:rsidRDefault="000A759F" w:rsidP="0019425C">
      <w:pPr>
        <w:pBdr>
          <w:bottom w:val="single" w:sz="12" w:space="1" w:color="auto"/>
          <w:between w:val="single" w:sz="12" w:space="1" w:color="auto"/>
        </w:pBd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pBdr>
          <w:bottom w:val="single" w:sz="12" w:space="1" w:color="auto"/>
          <w:between w:val="single" w:sz="12" w:space="1" w:color="auto"/>
        </w:pBd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pBdr>
          <w:bottom w:val="single" w:sz="12" w:space="1" w:color="auto"/>
          <w:between w:val="single" w:sz="12" w:space="1" w:color="auto"/>
        </w:pBd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pBdr>
          <w:bottom w:val="single" w:sz="12" w:space="1" w:color="auto"/>
          <w:between w:val="single" w:sz="12" w:space="1" w:color="auto"/>
        </w:pBd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pBdr>
          <w:bottom w:val="single" w:sz="12" w:space="1" w:color="auto"/>
          <w:between w:val="single" w:sz="12" w:space="1" w:color="auto"/>
        </w:pBd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Механические повреждения и бой изделий образовались во время выполнения транспортных операций.</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Процент потери качества изделий указан в разделе 17 настоящего акта.</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Изделия с производственными дефектами не могут быть реализованы до решения претензии с инофирмой через ОАО «Разноэкспорт»</w:t>
      </w:r>
    </w:p>
    <w:p w:rsidR="000A759F" w:rsidRPr="00AC2EF5" w:rsidRDefault="000A759F" w:rsidP="0019425C">
      <w:pPr>
        <w:pBdr>
          <w:top w:val="single" w:sz="12" w:space="1" w:color="auto"/>
          <w:bottom w:val="single" w:sz="12" w:space="1" w:color="auto"/>
        </w:pBd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pBdr>
          <w:bottom w:val="single" w:sz="12" w:space="1" w:color="auto"/>
          <w:between w:val="single" w:sz="12" w:space="1" w:color="auto"/>
        </w:pBd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pBdr>
          <w:bottom w:val="single" w:sz="12" w:space="1" w:color="auto"/>
          <w:between w:val="single" w:sz="12" w:space="1" w:color="auto"/>
        </w:pBd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pBdr>
          <w:bottom w:val="single" w:sz="12" w:space="1" w:color="auto"/>
          <w:between w:val="single" w:sz="12" w:space="1" w:color="auto"/>
        </w:pBd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pBdr>
          <w:bottom w:val="single" w:sz="12" w:space="1" w:color="auto"/>
          <w:between w:val="single" w:sz="12" w:space="1" w:color="auto"/>
        </w:pBd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pBdr>
          <w:bottom w:val="single" w:sz="12" w:space="1" w:color="auto"/>
          <w:between w:val="single" w:sz="12" w:space="1" w:color="auto"/>
        </w:pBd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pBdr>
          <w:bottom w:val="single" w:sz="12" w:space="1" w:color="auto"/>
          <w:between w:val="single" w:sz="12" w:space="1" w:color="auto"/>
        </w:pBd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pBdr>
          <w:bottom w:val="single" w:sz="12" w:space="1" w:color="auto"/>
          <w:between w:val="single" w:sz="12" w:space="1" w:color="auto"/>
        </w:pBd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pBdr>
          <w:bottom w:val="single" w:sz="12" w:space="1" w:color="auto"/>
          <w:between w:val="single" w:sz="12" w:space="1" w:color="auto"/>
        </w:pBd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sz w:val="24"/>
          <w:szCs w:val="24"/>
          <w:lang w:eastAsia="ru-RU"/>
        </w:rPr>
        <w:t xml:space="preserve">ЭКСПЕРТ                  </w:t>
      </w:r>
      <w:r w:rsidRPr="00AC2EF5">
        <w:rPr>
          <w:rFonts w:ascii="Times New Roman" w:eastAsia="Times New Roman" w:hAnsi="Times New Roman" w:cs="Times New Roman"/>
          <w:i/>
          <w:iCs/>
          <w:sz w:val="24"/>
          <w:szCs w:val="24"/>
          <w:lang w:eastAsia="ru-RU"/>
        </w:rPr>
        <w:t>Ламм</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Акт зарегистрирован в </w:t>
      </w:r>
      <w:r w:rsidRPr="00AC2EF5">
        <w:rPr>
          <w:rFonts w:ascii="Times New Roman" w:eastAsia="Times New Roman" w:hAnsi="Times New Roman" w:cs="Times New Roman"/>
          <w:b/>
          <w:bCs/>
          <w:sz w:val="24"/>
          <w:szCs w:val="24"/>
          <w:lang w:eastAsia="ru-RU"/>
        </w:rPr>
        <w:t>ЦТЭ Оренбургской области</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м.п.                                                                                   «_____»__________20___г.</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67D1B">
      <w:pP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Акт без печати не действителен.</w:t>
      </w:r>
    </w:p>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p>
    <w:sectPr w:rsidR="000A759F" w:rsidRPr="00AC2EF5" w:rsidSect="0019425C">
      <w:type w:val="continuous"/>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7073" w:rsidRDefault="00167073" w:rsidP="00373055">
      <w:pPr>
        <w:spacing w:after="0" w:line="240" w:lineRule="auto"/>
      </w:pPr>
      <w:r>
        <w:separator/>
      </w:r>
    </w:p>
  </w:endnote>
  <w:endnote w:type="continuationSeparator" w:id="0">
    <w:p w:rsidR="00167073" w:rsidRDefault="00167073" w:rsidP="003730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R Cyr MT">
    <w:altName w:val="Times New Roman"/>
    <w:panose1 w:val="00000000000000000000"/>
    <w:charset w:val="00"/>
    <w:family w:val="roman"/>
    <w:notTrueType/>
    <w:pitch w:val="default"/>
  </w:font>
  <w:font w:name="Peterburg">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1608744"/>
    </w:sdtPr>
    <w:sdtEndPr/>
    <w:sdtContent>
      <w:p w:rsidR="00C37D1C" w:rsidRDefault="00C37D1C">
        <w:pPr>
          <w:pStyle w:val="a6"/>
          <w:jc w:val="center"/>
        </w:pPr>
        <w:r>
          <w:fldChar w:fldCharType="begin"/>
        </w:r>
        <w:r>
          <w:instrText>PAGE   \* MERGEFORMAT</w:instrText>
        </w:r>
        <w:r>
          <w:fldChar w:fldCharType="separate"/>
        </w:r>
        <w:r>
          <w:rPr>
            <w:noProof/>
          </w:rPr>
          <w:t>90</w:t>
        </w:r>
        <w:r>
          <w:fldChar w:fldCharType="end"/>
        </w:r>
      </w:p>
    </w:sdtContent>
  </w:sdt>
  <w:p w:rsidR="00C37D1C" w:rsidRDefault="00C37D1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7073" w:rsidRDefault="00167073" w:rsidP="00373055">
      <w:pPr>
        <w:spacing w:after="0" w:line="240" w:lineRule="auto"/>
      </w:pPr>
      <w:r>
        <w:separator/>
      </w:r>
    </w:p>
  </w:footnote>
  <w:footnote w:type="continuationSeparator" w:id="0">
    <w:p w:rsidR="00167073" w:rsidRDefault="00167073" w:rsidP="003730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931437"/>
    <w:multiLevelType w:val="hybridMultilevel"/>
    <w:tmpl w:val="79E0F6F2"/>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 w15:restartNumberingAfterBreak="0">
    <w:nsid w:val="01EA2FD7"/>
    <w:multiLevelType w:val="hybridMultilevel"/>
    <w:tmpl w:val="3F04F9D8"/>
    <w:lvl w:ilvl="0" w:tplc="5512EE20">
      <w:start w:val="1"/>
      <w:numFmt w:val="decimal"/>
      <w:lvlText w:val="%1"/>
      <w:lvlJc w:val="left"/>
      <w:pPr>
        <w:tabs>
          <w:tab w:val="num" w:pos="644"/>
        </w:tabs>
        <w:ind w:left="644" w:hanging="284"/>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15:restartNumberingAfterBreak="0">
    <w:nsid w:val="02522E17"/>
    <w:multiLevelType w:val="hybridMultilevel"/>
    <w:tmpl w:val="B6DA576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15:restartNumberingAfterBreak="0">
    <w:nsid w:val="0374353A"/>
    <w:multiLevelType w:val="multilevel"/>
    <w:tmpl w:val="49C6AFBC"/>
    <w:lvl w:ilvl="0">
      <w:start w:val="1"/>
      <w:numFmt w:val="decimal"/>
      <w:lvlText w:val="%1."/>
      <w:lvlJc w:val="left"/>
      <w:pPr>
        <w:tabs>
          <w:tab w:val="num" w:pos="1428"/>
        </w:tabs>
        <w:ind w:left="1428" w:hanging="360"/>
      </w:pPr>
      <w:rPr>
        <w:rFonts w:hint="default"/>
      </w:rPr>
    </w:lvl>
    <w:lvl w:ilvl="1">
      <w:start w:val="1"/>
      <w:numFmt w:val="decimal"/>
      <w:isLgl/>
      <w:lvlText w:val="%1.%2."/>
      <w:lvlJc w:val="left"/>
      <w:pPr>
        <w:ind w:left="1788" w:hanging="72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8" w:hanging="108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508" w:hanging="1440"/>
      </w:pPr>
      <w:rPr>
        <w:rFonts w:hint="default"/>
      </w:rPr>
    </w:lvl>
    <w:lvl w:ilvl="6">
      <w:start w:val="1"/>
      <w:numFmt w:val="decimal"/>
      <w:isLgl/>
      <w:lvlText w:val="%1.%2.%3.%4.%5.%6.%7."/>
      <w:lvlJc w:val="left"/>
      <w:pPr>
        <w:ind w:left="2868" w:hanging="1800"/>
      </w:pPr>
      <w:rPr>
        <w:rFonts w:hint="default"/>
      </w:rPr>
    </w:lvl>
    <w:lvl w:ilvl="7">
      <w:start w:val="1"/>
      <w:numFmt w:val="decimal"/>
      <w:isLgl/>
      <w:lvlText w:val="%1.%2.%3.%4.%5.%6.%7.%8."/>
      <w:lvlJc w:val="left"/>
      <w:pPr>
        <w:ind w:left="2868" w:hanging="1800"/>
      </w:pPr>
      <w:rPr>
        <w:rFonts w:hint="default"/>
      </w:rPr>
    </w:lvl>
    <w:lvl w:ilvl="8">
      <w:start w:val="1"/>
      <w:numFmt w:val="decimal"/>
      <w:isLgl/>
      <w:lvlText w:val="%1.%2.%3.%4.%5.%6.%7.%8.%9."/>
      <w:lvlJc w:val="left"/>
      <w:pPr>
        <w:ind w:left="3228" w:hanging="2160"/>
      </w:pPr>
      <w:rPr>
        <w:rFonts w:hint="default"/>
      </w:rPr>
    </w:lvl>
  </w:abstractNum>
  <w:abstractNum w:abstractNumId="5" w15:restartNumberingAfterBreak="0">
    <w:nsid w:val="04084CA4"/>
    <w:multiLevelType w:val="hybridMultilevel"/>
    <w:tmpl w:val="F4E8109C"/>
    <w:lvl w:ilvl="0" w:tplc="F7CA846E">
      <w:start w:val="1"/>
      <w:numFmt w:val="decimal"/>
      <w:lvlText w:val="%1."/>
      <w:lvlJc w:val="left"/>
      <w:pPr>
        <w:tabs>
          <w:tab w:val="num" w:pos="360"/>
        </w:tabs>
        <w:ind w:left="0" w:firstLine="0"/>
      </w:pPr>
      <w:rPr>
        <w:b w:val="0"/>
        <w:i w:val="0"/>
        <w:sz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04DE6F8A"/>
    <w:multiLevelType w:val="hybridMultilevel"/>
    <w:tmpl w:val="AF7825B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04FC6250"/>
    <w:multiLevelType w:val="hybridMultilevel"/>
    <w:tmpl w:val="D956785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057E5AB6"/>
    <w:multiLevelType w:val="hybridMultilevel"/>
    <w:tmpl w:val="9DF078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5C74934"/>
    <w:multiLevelType w:val="singleLevel"/>
    <w:tmpl w:val="9800AB5A"/>
    <w:lvl w:ilvl="0">
      <w:start w:val="1"/>
      <w:numFmt w:val="decimal"/>
      <w:lvlText w:val="%1."/>
      <w:legacy w:legacy="1" w:legacySpace="0" w:legacyIndent="360"/>
      <w:lvlJc w:val="left"/>
      <w:pPr>
        <w:ind w:left="360" w:hanging="360"/>
      </w:pPr>
    </w:lvl>
  </w:abstractNum>
  <w:abstractNum w:abstractNumId="10" w15:restartNumberingAfterBreak="0">
    <w:nsid w:val="05E25A4F"/>
    <w:multiLevelType w:val="singleLevel"/>
    <w:tmpl w:val="0419000F"/>
    <w:lvl w:ilvl="0">
      <w:start w:val="5"/>
      <w:numFmt w:val="decimal"/>
      <w:lvlText w:val="%1."/>
      <w:lvlJc w:val="left"/>
      <w:pPr>
        <w:tabs>
          <w:tab w:val="num" w:pos="360"/>
        </w:tabs>
        <w:ind w:left="360" w:hanging="360"/>
      </w:pPr>
    </w:lvl>
  </w:abstractNum>
  <w:abstractNum w:abstractNumId="11" w15:restartNumberingAfterBreak="0">
    <w:nsid w:val="060477E2"/>
    <w:multiLevelType w:val="hybridMultilevel"/>
    <w:tmpl w:val="FC82B2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060E7BFF"/>
    <w:multiLevelType w:val="hybridMultilevel"/>
    <w:tmpl w:val="7206ABDA"/>
    <w:lvl w:ilvl="0" w:tplc="BED0C71E">
      <w:start w:val="1"/>
      <w:numFmt w:val="bullet"/>
      <w:lvlText w:val=""/>
      <w:lvlJc w:val="left"/>
      <w:pPr>
        <w:tabs>
          <w:tab w:val="num" w:pos="1060"/>
        </w:tabs>
        <w:ind w:left="700" w:firstLine="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0619163D"/>
    <w:multiLevelType w:val="hybridMultilevel"/>
    <w:tmpl w:val="B2C6F782"/>
    <w:lvl w:ilvl="0" w:tplc="BED0C71E">
      <w:start w:val="1"/>
      <w:numFmt w:val="bullet"/>
      <w:lvlText w:val=""/>
      <w:lvlJc w:val="left"/>
      <w:pPr>
        <w:tabs>
          <w:tab w:val="num" w:pos="1060"/>
        </w:tabs>
        <w:ind w:left="700" w:firstLine="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06691ECF"/>
    <w:multiLevelType w:val="hybridMultilevel"/>
    <w:tmpl w:val="382E91CC"/>
    <w:lvl w:ilvl="0" w:tplc="0419000F">
      <w:start w:val="1"/>
      <w:numFmt w:val="decimal"/>
      <w:lvlText w:val="%1."/>
      <w:lvlJc w:val="left"/>
      <w:pPr>
        <w:tabs>
          <w:tab w:val="num" w:pos="1428"/>
        </w:tabs>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5" w15:restartNumberingAfterBreak="0">
    <w:nsid w:val="069819A5"/>
    <w:multiLevelType w:val="hybridMultilevel"/>
    <w:tmpl w:val="4CC0C6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6CA329A"/>
    <w:multiLevelType w:val="hybridMultilevel"/>
    <w:tmpl w:val="FD7055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07614140"/>
    <w:multiLevelType w:val="hybridMultilevel"/>
    <w:tmpl w:val="11ECD55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078B1553"/>
    <w:multiLevelType w:val="hybridMultilevel"/>
    <w:tmpl w:val="707A8E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07C36FDC"/>
    <w:multiLevelType w:val="hybridMultilevel"/>
    <w:tmpl w:val="496ACCBA"/>
    <w:lvl w:ilvl="0" w:tplc="1A163A40">
      <w:start w:val="1"/>
      <w:numFmt w:val="decimal"/>
      <w:lvlText w:val="%1."/>
      <w:lvlJc w:val="left"/>
      <w:pPr>
        <w:tabs>
          <w:tab w:val="num" w:pos="765"/>
        </w:tabs>
        <w:ind w:left="765" w:hanging="405"/>
      </w:pPr>
      <w:rPr>
        <w:rFonts w:hint="default"/>
      </w:rPr>
    </w:lvl>
    <w:lvl w:ilvl="1" w:tplc="6FAA6B9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08C75EAB"/>
    <w:multiLevelType w:val="hybridMultilevel"/>
    <w:tmpl w:val="41304C2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09356217"/>
    <w:multiLevelType w:val="hybridMultilevel"/>
    <w:tmpl w:val="4CC0C6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0A144DF7"/>
    <w:multiLevelType w:val="hybridMultilevel"/>
    <w:tmpl w:val="9020A97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15:restartNumberingAfterBreak="0">
    <w:nsid w:val="0B143F4D"/>
    <w:multiLevelType w:val="hybridMultilevel"/>
    <w:tmpl w:val="7410F28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 w15:restartNumberingAfterBreak="0">
    <w:nsid w:val="0B48032B"/>
    <w:multiLevelType w:val="hybridMultilevel"/>
    <w:tmpl w:val="8BF268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0B72591A"/>
    <w:multiLevelType w:val="hybridMultilevel"/>
    <w:tmpl w:val="F2E0404C"/>
    <w:lvl w:ilvl="0" w:tplc="DBE8D8AE">
      <w:start w:val="1"/>
      <w:numFmt w:val="decimal"/>
      <w:lvlText w:val="%1."/>
      <w:lvlJc w:val="left"/>
      <w:pPr>
        <w:tabs>
          <w:tab w:val="num" w:pos="360"/>
        </w:tabs>
        <w:ind w:left="0" w:firstLine="0"/>
      </w:pPr>
      <w:rPr>
        <w:b w:val="0"/>
        <w:i w:val="0"/>
        <w:sz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15:restartNumberingAfterBreak="0">
    <w:nsid w:val="0BB1330D"/>
    <w:multiLevelType w:val="hybridMultilevel"/>
    <w:tmpl w:val="4CC0C6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0BE34657"/>
    <w:multiLevelType w:val="hybridMultilevel"/>
    <w:tmpl w:val="68E8EE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0C3F7B88"/>
    <w:multiLevelType w:val="hybridMultilevel"/>
    <w:tmpl w:val="A3383F0E"/>
    <w:lvl w:ilvl="0" w:tplc="0419000F">
      <w:start w:val="1"/>
      <w:numFmt w:val="decimal"/>
      <w:lvlText w:val="%1."/>
      <w:lvlJc w:val="left"/>
      <w:pPr>
        <w:tabs>
          <w:tab w:val="num" w:pos="1428"/>
        </w:tabs>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9" w15:restartNumberingAfterBreak="0">
    <w:nsid w:val="0DB8724D"/>
    <w:multiLevelType w:val="hybridMultilevel"/>
    <w:tmpl w:val="AAB80A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0ECA07A9"/>
    <w:multiLevelType w:val="hybridMultilevel"/>
    <w:tmpl w:val="401E2D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0F2A7317"/>
    <w:multiLevelType w:val="hybridMultilevel"/>
    <w:tmpl w:val="2AC080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10843EA1"/>
    <w:multiLevelType w:val="hybridMultilevel"/>
    <w:tmpl w:val="EC80AB0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15:restartNumberingAfterBreak="0">
    <w:nsid w:val="1162223C"/>
    <w:multiLevelType w:val="hybridMultilevel"/>
    <w:tmpl w:val="4CC0C6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11866AD3"/>
    <w:multiLevelType w:val="hybridMultilevel"/>
    <w:tmpl w:val="C6926A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11CF5ECF"/>
    <w:multiLevelType w:val="hybridMultilevel"/>
    <w:tmpl w:val="E72C2A2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13097F6E"/>
    <w:multiLevelType w:val="hybridMultilevel"/>
    <w:tmpl w:val="0BA64D1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141F0DAB"/>
    <w:multiLevelType w:val="hybridMultilevel"/>
    <w:tmpl w:val="FEDAA1DC"/>
    <w:lvl w:ilvl="0" w:tplc="0419000F">
      <w:start w:val="1"/>
      <w:numFmt w:val="decimal"/>
      <w:lvlText w:val="%1."/>
      <w:lvlJc w:val="left"/>
      <w:pPr>
        <w:tabs>
          <w:tab w:val="num" w:pos="1429"/>
        </w:tabs>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14A24488"/>
    <w:multiLevelType w:val="hybridMultilevel"/>
    <w:tmpl w:val="A506711E"/>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9" w15:restartNumberingAfterBreak="0">
    <w:nsid w:val="153967EB"/>
    <w:multiLevelType w:val="hybridMultilevel"/>
    <w:tmpl w:val="F6AA9C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17280E00"/>
    <w:multiLevelType w:val="hybridMultilevel"/>
    <w:tmpl w:val="AE12699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1" w15:restartNumberingAfterBreak="0">
    <w:nsid w:val="19296AC2"/>
    <w:multiLevelType w:val="hybridMultilevel"/>
    <w:tmpl w:val="B51C739E"/>
    <w:lvl w:ilvl="0" w:tplc="0419000F">
      <w:start w:val="1"/>
      <w:numFmt w:val="decimal"/>
      <w:lvlText w:val="%1."/>
      <w:lvlJc w:val="left"/>
      <w:pPr>
        <w:tabs>
          <w:tab w:val="num" w:pos="720"/>
        </w:tabs>
        <w:ind w:left="720" w:hanging="360"/>
      </w:pPr>
      <w:rPr>
        <w:rFonts w:hint="default"/>
      </w:rPr>
    </w:lvl>
    <w:lvl w:ilvl="1" w:tplc="8C0AEBBC">
      <w:start w:val="11"/>
      <w:numFmt w:val="bullet"/>
      <w:lvlText w:val="-"/>
      <w:lvlJc w:val="left"/>
      <w:pPr>
        <w:tabs>
          <w:tab w:val="num" w:pos="1440"/>
        </w:tabs>
        <w:ind w:left="1440" w:hanging="360"/>
      </w:pPr>
      <w:rPr>
        <w:rFonts w:ascii="Times NR Cyr MT" w:eastAsia="Times New Roman" w:hAnsi="Times NR Cyr MT" w:hint="default"/>
        <w:b w:val="0"/>
        <w:bCs w:val="0"/>
      </w:rPr>
    </w:lvl>
    <w:lvl w:ilvl="2" w:tplc="04190001">
      <w:start w:val="1"/>
      <w:numFmt w:val="bullet"/>
      <w:lvlText w:val=""/>
      <w:lvlJc w:val="left"/>
      <w:pPr>
        <w:tabs>
          <w:tab w:val="num" w:pos="2160"/>
        </w:tabs>
        <w:ind w:left="2160" w:hanging="180"/>
      </w:pPr>
      <w:rPr>
        <w:rFonts w:ascii="Symbol" w:hAnsi="Symbol" w:hint="default"/>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2" w15:restartNumberingAfterBreak="0">
    <w:nsid w:val="1B10629D"/>
    <w:multiLevelType w:val="multilevel"/>
    <w:tmpl w:val="C86EBA02"/>
    <w:lvl w:ilvl="0">
      <w:start w:val="1"/>
      <w:numFmt w:val="decimal"/>
      <w:lvlText w:val="%1"/>
      <w:lvlJc w:val="left"/>
      <w:pPr>
        <w:ind w:left="420" w:hanging="420"/>
      </w:pPr>
      <w:rPr>
        <w:rFonts w:cs="Times New Roman" w:hint="default"/>
      </w:rPr>
    </w:lvl>
    <w:lvl w:ilvl="1">
      <w:start w:val="1"/>
      <w:numFmt w:val="decimal"/>
      <w:pStyle w:val="2"/>
      <w:lvlText w:val="%1.%2"/>
      <w:lvlJc w:val="left"/>
      <w:pPr>
        <w:ind w:left="1129" w:hanging="420"/>
      </w:pPr>
      <w:rPr>
        <w:rFonts w:cs="Times New Roman" w:hint="default"/>
      </w:rPr>
    </w:lvl>
    <w:lvl w:ilvl="2">
      <w:start w:val="1"/>
      <w:numFmt w:val="decimalZero"/>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43" w15:restartNumberingAfterBreak="0">
    <w:nsid w:val="1B460847"/>
    <w:multiLevelType w:val="hybridMultilevel"/>
    <w:tmpl w:val="98C89DC0"/>
    <w:lvl w:ilvl="0" w:tplc="170C738C">
      <w:start w:val="1"/>
      <w:numFmt w:val="bullet"/>
      <w:lvlText w:val=""/>
      <w:lvlJc w:val="left"/>
      <w:pPr>
        <w:tabs>
          <w:tab w:val="num" w:pos="1072"/>
        </w:tabs>
        <w:ind w:left="567" w:firstLine="502"/>
      </w:pPr>
      <w:rPr>
        <w:rFonts w:ascii="Symbol" w:hAnsi="Symbol" w:cs="Symbol" w:hint="default"/>
        <w:color w:val="auto"/>
        <w:sz w:val="28"/>
        <w:szCs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4" w15:restartNumberingAfterBreak="0">
    <w:nsid w:val="1D3A72A5"/>
    <w:multiLevelType w:val="hybridMultilevel"/>
    <w:tmpl w:val="8F6A3F40"/>
    <w:lvl w:ilvl="0" w:tplc="611E50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15:restartNumberingAfterBreak="0">
    <w:nsid w:val="1DCA7E6B"/>
    <w:multiLevelType w:val="singleLevel"/>
    <w:tmpl w:val="2034EBA6"/>
    <w:lvl w:ilvl="0">
      <w:start w:val="1"/>
      <w:numFmt w:val="decimal"/>
      <w:lvlText w:val="%1."/>
      <w:legacy w:legacy="1" w:legacySpace="0" w:legacyIndent="360"/>
      <w:lvlJc w:val="left"/>
      <w:pPr>
        <w:ind w:left="360" w:hanging="360"/>
      </w:pPr>
    </w:lvl>
  </w:abstractNum>
  <w:abstractNum w:abstractNumId="46" w15:restartNumberingAfterBreak="0">
    <w:nsid w:val="1E130493"/>
    <w:multiLevelType w:val="hybridMultilevel"/>
    <w:tmpl w:val="FD7055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15:restartNumberingAfterBreak="0">
    <w:nsid w:val="1EB53EB0"/>
    <w:multiLevelType w:val="hybridMultilevel"/>
    <w:tmpl w:val="62641B40"/>
    <w:lvl w:ilvl="0" w:tplc="49B40572">
      <w:start w:val="4"/>
      <w:numFmt w:val="decimal"/>
      <w:lvlText w:val="%1"/>
      <w:lvlJc w:val="left"/>
      <w:pPr>
        <w:ind w:left="1069" w:hanging="360"/>
      </w:pPr>
      <w:rPr>
        <w:rFonts w:hint="default"/>
        <w:b/>
        <w: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8" w15:restartNumberingAfterBreak="0">
    <w:nsid w:val="1F356A14"/>
    <w:multiLevelType w:val="hybridMultilevel"/>
    <w:tmpl w:val="25C2CB02"/>
    <w:lvl w:ilvl="0" w:tplc="63D2E47E">
      <w:start w:val="1"/>
      <w:numFmt w:val="bullet"/>
      <w:lvlText w:val=""/>
      <w:lvlJc w:val="left"/>
      <w:pPr>
        <w:tabs>
          <w:tab w:val="num" w:pos="360"/>
        </w:tabs>
        <w:ind w:left="0" w:firstLine="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1F7919CE"/>
    <w:multiLevelType w:val="hybridMultilevel"/>
    <w:tmpl w:val="02B2BCB6"/>
    <w:lvl w:ilvl="0" w:tplc="0419000F">
      <w:start w:val="1"/>
      <w:numFmt w:val="decimal"/>
      <w:lvlText w:val="%1."/>
      <w:lvlJc w:val="left"/>
      <w:pPr>
        <w:tabs>
          <w:tab w:val="num" w:pos="720"/>
        </w:tabs>
        <w:ind w:left="720" w:hanging="360"/>
      </w:pPr>
    </w:lvl>
    <w:lvl w:ilvl="1" w:tplc="0B9A660C">
      <w:start w:val="1"/>
      <w:numFmt w:val="bullet"/>
      <w:lvlText w:val=""/>
      <w:lvlJc w:val="left"/>
      <w:pPr>
        <w:tabs>
          <w:tab w:val="num" w:pos="360"/>
        </w:tabs>
        <w:ind w:left="0" w:firstLine="0"/>
      </w:pPr>
      <w:rPr>
        <w:rFonts w:ascii="Symbol" w:hAnsi="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0" w15:restartNumberingAfterBreak="0">
    <w:nsid w:val="204B1B5E"/>
    <w:multiLevelType w:val="hybridMultilevel"/>
    <w:tmpl w:val="5C4E7D5A"/>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51" w15:restartNumberingAfterBreak="0">
    <w:nsid w:val="204E113F"/>
    <w:multiLevelType w:val="hybridMultilevel"/>
    <w:tmpl w:val="A9444A02"/>
    <w:lvl w:ilvl="0" w:tplc="04190001">
      <w:start w:val="1"/>
      <w:numFmt w:val="bullet"/>
      <w:lvlText w:val=""/>
      <w:lvlJc w:val="left"/>
      <w:pPr>
        <w:ind w:left="731" w:hanging="360"/>
      </w:pPr>
      <w:rPr>
        <w:rFonts w:ascii="Symbol" w:hAnsi="Symbol" w:hint="default"/>
      </w:rPr>
    </w:lvl>
    <w:lvl w:ilvl="1" w:tplc="04190003" w:tentative="1">
      <w:start w:val="1"/>
      <w:numFmt w:val="bullet"/>
      <w:lvlText w:val="o"/>
      <w:lvlJc w:val="left"/>
      <w:pPr>
        <w:ind w:left="1451" w:hanging="360"/>
      </w:pPr>
      <w:rPr>
        <w:rFonts w:ascii="Courier New" w:hAnsi="Courier New" w:cs="Courier New" w:hint="default"/>
      </w:rPr>
    </w:lvl>
    <w:lvl w:ilvl="2" w:tplc="04190005" w:tentative="1">
      <w:start w:val="1"/>
      <w:numFmt w:val="bullet"/>
      <w:lvlText w:val=""/>
      <w:lvlJc w:val="left"/>
      <w:pPr>
        <w:ind w:left="2171" w:hanging="360"/>
      </w:pPr>
      <w:rPr>
        <w:rFonts w:ascii="Wingdings" w:hAnsi="Wingdings" w:hint="default"/>
      </w:rPr>
    </w:lvl>
    <w:lvl w:ilvl="3" w:tplc="04190001" w:tentative="1">
      <w:start w:val="1"/>
      <w:numFmt w:val="bullet"/>
      <w:lvlText w:val=""/>
      <w:lvlJc w:val="left"/>
      <w:pPr>
        <w:ind w:left="2891" w:hanging="360"/>
      </w:pPr>
      <w:rPr>
        <w:rFonts w:ascii="Symbol" w:hAnsi="Symbol" w:hint="default"/>
      </w:rPr>
    </w:lvl>
    <w:lvl w:ilvl="4" w:tplc="04190003" w:tentative="1">
      <w:start w:val="1"/>
      <w:numFmt w:val="bullet"/>
      <w:lvlText w:val="o"/>
      <w:lvlJc w:val="left"/>
      <w:pPr>
        <w:ind w:left="3611" w:hanging="360"/>
      </w:pPr>
      <w:rPr>
        <w:rFonts w:ascii="Courier New" w:hAnsi="Courier New" w:cs="Courier New" w:hint="default"/>
      </w:rPr>
    </w:lvl>
    <w:lvl w:ilvl="5" w:tplc="04190005" w:tentative="1">
      <w:start w:val="1"/>
      <w:numFmt w:val="bullet"/>
      <w:lvlText w:val=""/>
      <w:lvlJc w:val="left"/>
      <w:pPr>
        <w:ind w:left="4331" w:hanging="360"/>
      </w:pPr>
      <w:rPr>
        <w:rFonts w:ascii="Wingdings" w:hAnsi="Wingdings" w:hint="default"/>
      </w:rPr>
    </w:lvl>
    <w:lvl w:ilvl="6" w:tplc="04190001" w:tentative="1">
      <w:start w:val="1"/>
      <w:numFmt w:val="bullet"/>
      <w:lvlText w:val=""/>
      <w:lvlJc w:val="left"/>
      <w:pPr>
        <w:ind w:left="5051" w:hanging="360"/>
      </w:pPr>
      <w:rPr>
        <w:rFonts w:ascii="Symbol" w:hAnsi="Symbol" w:hint="default"/>
      </w:rPr>
    </w:lvl>
    <w:lvl w:ilvl="7" w:tplc="04190003" w:tentative="1">
      <w:start w:val="1"/>
      <w:numFmt w:val="bullet"/>
      <w:lvlText w:val="o"/>
      <w:lvlJc w:val="left"/>
      <w:pPr>
        <w:ind w:left="5771" w:hanging="360"/>
      </w:pPr>
      <w:rPr>
        <w:rFonts w:ascii="Courier New" w:hAnsi="Courier New" w:cs="Courier New" w:hint="default"/>
      </w:rPr>
    </w:lvl>
    <w:lvl w:ilvl="8" w:tplc="04190005" w:tentative="1">
      <w:start w:val="1"/>
      <w:numFmt w:val="bullet"/>
      <w:lvlText w:val=""/>
      <w:lvlJc w:val="left"/>
      <w:pPr>
        <w:ind w:left="6491" w:hanging="360"/>
      </w:pPr>
      <w:rPr>
        <w:rFonts w:ascii="Wingdings" w:hAnsi="Wingdings" w:hint="default"/>
      </w:rPr>
    </w:lvl>
  </w:abstractNum>
  <w:abstractNum w:abstractNumId="52" w15:restartNumberingAfterBreak="0">
    <w:nsid w:val="213F2B59"/>
    <w:multiLevelType w:val="hybridMultilevel"/>
    <w:tmpl w:val="6E4E388E"/>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53" w15:restartNumberingAfterBreak="0">
    <w:nsid w:val="21DB138A"/>
    <w:multiLevelType w:val="hybridMultilevel"/>
    <w:tmpl w:val="AE06C7D0"/>
    <w:lvl w:ilvl="0" w:tplc="81E0E0C4">
      <w:start w:val="1"/>
      <w:numFmt w:val="decimal"/>
      <w:lvlText w:val="%1."/>
      <w:lvlJc w:val="left"/>
      <w:pPr>
        <w:tabs>
          <w:tab w:val="num" w:pos="360"/>
        </w:tabs>
        <w:ind w:left="0" w:firstLine="0"/>
      </w:pPr>
      <w:rPr>
        <w:b w:val="0"/>
        <w:i w:val="0"/>
        <w:sz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4" w15:restartNumberingAfterBreak="0">
    <w:nsid w:val="22BD6899"/>
    <w:multiLevelType w:val="hybridMultilevel"/>
    <w:tmpl w:val="ECB209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15:restartNumberingAfterBreak="0">
    <w:nsid w:val="24243E49"/>
    <w:multiLevelType w:val="hybridMultilevel"/>
    <w:tmpl w:val="48E04B5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6" w15:restartNumberingAfterBreak="0">
    <w:nsid w:val="24532D50"/>
    <w:multiLevelType w:val="hybridMultilevel"/>
    <w:tmpl w:val="09FA126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7" w15:restartNumberingAfterBreak="0">
    <w:nsid w:val="247E3FBB"/>
    <w:multiLevelType w:val="hybridMultilevel"/>
    <w:tmpl w:val="6C347EAC"/>
    <w:lvl w:ilvl="0" w:tplc="170C738C">
      <w:start w:val="1"/>
      <w:numFmt w:val="bullet"/>
      <w:lvlText w:val=""/>
      <w:lvlJc w:val="left"/>
      <w:pPr>
        <w:tabs>
          <w:tab w:val="num" w:pos="1781"/>
        </w:tabs>
        <w:ind w:left="1276" w:firstLine="502"/>
      </w:pPr>
      <w:rPr>
        <w:rFonts w:ascii="Symbol" w:hAnsi="Symbol" w:hint="default"/>
        <w:color w:val="auto"/>
        <w:sz w:val="28"/>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8" w15:restartNumberingAfterBreak="0">
    <w:nsid w:val="25987392"/>
    <w:multiLevelType w:val="hybridMultilevel"/>
    <w:tmpl w:val="D2EAF17C"/>
    <w:lvl w:ilvl="0" w:tplc="07DCC4EC">
      <w:start w:val="1"/>
      <w:numFmt w:val="decimal"/>
      <w:lvlText w:val="%1."/>
      <w:lvlJc w:val="left"/>
      <w:pPr>
        <w:tabs>
          <w:tab w:val="num" w:pos="360"/>
        </w:tabs>
        <w:ind w:left="0" w:firstLine="0"/>
      </w:pPr>
      <w:rPr>
        <w:b w:val="0"/>
        <w:i w:val="0"/>
        <w:sz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9" w15:restartNumberingAfterBreak="0">
    <w:nsid w:val="270B1453"/>
    <w:multiLevelType w:val="hybridMultilevel"/>
    <w:tmpl w:val="CC2687F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0" w15:restartNumberingAfterBreak="0">
    <w:nsid w:val="27F408DE"/>
    <w:multiLevelType w:val="hybridMultilevel"/>
    <w:tmpl w:val="B0D66D9A"/>
    <w:lvl w:ilvl="0" w:tplc="0419000F">
      <w:start w:val="1"/>
      <w:numFmt w:val="decimal"/>
      <w:lvlText w:val="%1."/>
      <w:lvlJc w:val="left"/>
      <w:pPr>
        <w:ind w:left="2449" w:hanging="360"/>
      </w:pPr>
    </w:lvl>
    <w:lvl w:ilvl="1" w:tplc="04190019" w:tentative="1">
      <w:start w:val="1"/>
      <w:numFmt w:val="lowerLetter"/>
      <w:lvlText w:val="%2."/>
      <w:lvlJc w:val="left"/>
      <w:pPr>
        <w:ind w:left="3169" w:hanging="360"/>
      </w:pPr>
    </w:lvl>
    <w:lvl w:ilvl="2" w:tplc="0419001B" w:tentative="1">
      <w:start w:val="1"/>
      <w:numFmt w:val="lowerRoman"/>
      <w:lvlText w:val="%3."/>
      <w:lvlJc w:val="right"/>
      <w:pPr>
        <w:ind w:left="3889" w:hanging="180"/>
      </w:pPr>
    </w:lvl>
    <w:lvl w:ilvl="3" w:tplc="0419000F" w:tentative="1">
      <w:start w:val="1"/>
      <w:numFmt w:val="decimal"/>
      <w:lvlText w:val="%4."/>
      <w:lvlJc w:val="left"/>
      <w:pPr>
        <w:ind w:left="4609" w:hanging="360"/>
      </w:pPr>
    </w:lvl>
    <w:lvl w:ilvl="4" w:tplc="04190019" w:tentative="1">
      <w:start w:val="1"/>
      <w:numFmt w:val="lowerLetter"/>
      <w:lvlText w:val="%5."/>
      <w:lvlJc w:val="left"/>
      <w:pPr>
        <w:ind w:left="5329" w:hanging="360"/>
      </w:pPr>
    </w:lvl>
    <w:lvl w:ilvl="5" w:tplc="0419001B" w:tentative="1">
      <w:start w:val="1"/>
      <w:numFmt w:val="lowerRoman"/>
      <w:lvlText w:val="%6."/>
      <w:lvlJc w:val="right"/>
      <w:pPr>
        <w:ind w:left="6049" w:hanging="180"/>
      </w:pPr>
    </w:lvl>
    <w:lvl w:ilvl="6" w:tplc="0419000F" w:tentative="1">
      <w:start w:val="1"/>
      <w:numFmt w:val="decimal"/>
      <w:lvlText w:val="%7."/>
      <w:lvlJc w:val="left"/>
      <w:pPr>
        <w:ind w:left="6769" w:hanging="360"/>
      </w:pPr>
    </w:lvl>
    <w:lvl w:ilvl="7" w:tplc="04190019" w:tentative="1">
      <w:start w:val="1"/>
      <w:numFmt w:val="lowerLetter"/>
      <w:lvlText w:val="%8."/>
      <w:lvlJc w:val="left"/>
      <w:pPr>
        <w:ind w:left="7489" w:hanging="360"/>
      </w:pPr>
    </w:lvl>
    <w:lvl w:ilvl="8" w:tplc="0419001B" w:tentative="1">
      <w:start w:val="1"/>
      <w:numFmt w:val="lowerRoman"/>
      <w:lvlText w:val="%9."/>
      <w:lvlJc w:val="right"/>
      <w:pPr>
        <w:ind w:left="8209" w:hanging="180"/>
      </w:pPr>
    </w:lvl>
  </w:abstractNum>
  <w:abstractNum w:abstractNumId="61" w15:restartNumberingAfterBreak="0">
    <w:nsid w:val="289E6AE0"/>
    <w:multiLevelType w:val="hybridMultilevel"/>
    <w:tmpl w:val="CC9882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295F5EC6"/>
    <w:multiLevelType w:val="singleLevel"/>
    <w:tmpl w:val="0419000F"/>
    <w:lvl w:ilvl="0">
      <w:start w:val="1"/>
      <w:numFmt w:val="decimal"/>
      <w:lvlText w:val="%1."/>
      <w:lvlJc w:val="left"/>
      <w:pPr>
        <w:tabs>
          <w:tab w:val="num" w:pos="360"/>
        </w:tabs>
        <w:ind w:left="360" w:hanging="360"/>
      </w:pPr>
    </w:lvl>
  </w:abstractNum>
  <w:abstractNum w:abstractNumId="63" w15:restartNumberingAfterBreak="0">
    <w:nsid w:val="29A97A0D"/>
    <w:multiLevelType w:val="hybridMultilevel"/>
    <w:tmpl w:val="3864CE24"/>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64" w15:restartNumberingAfterBreak="0">
    <w:nsid w:val="29C77C3F"/>
    <w:multiLevelType w:val="singleLevel"/>
    <w:tmpl w:val="80269280"/>
    <w:lvl w:ilvl="0">
      <w:start w:val="8"/>
      <w:numFmt w:val="decimal"/>
      <w:lvlText w:val="%1. "/>
      <w:legacy w:legacy="1" w:legacySpace="0" w:legacyIndent="283"/>
      <w:lvlJc w:val="left"/>
      <w:pPr>
        <w:ind w:left="343" w:hanging="283"/>
      </w:pPr>
      <w:rPr>
        <w:rFonts w:ascii="Times New Roman" w:hAnsi="Times New Roman" w:cs="Times New Roman" w:hint="default"/>
        <w:b w:val="0"/>
        <w:i w:val="0"/>
        <w:strike w:val="0"/>
        <w:dstrike w:val="0"/>
        <w:sz w:val="24"/>
        <w:u w:val="none"/>
        <w:effect w:val="none"/>
      </w:rPr>
    </w:lvl>
  </w:abstractNum>
  <w:abstractNum w:abstractNumId="65" w15:restartNumberingAfterBreak="0">
    <w:nsid w:val="2A302D16"/>
    <w:multiLevelType w:val="hybridMultilevel"/>
    <w:tmpl w:val="B73C073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6" w15:restartNumberingAfterBreak="0">
    <w:nsid w:val="2A930A0D"/>
    <w:multiLevelType w:val="hybridMultilevel"/>
    <w:tmpl w:val="732239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7" w15:restartNumberingAfterBreak="0">
    <w:nsid w:val="2BF1706C"/>
    <w:multiLevelType w:val="hybridMultilevel"/>
    <w:tmpl w:val="84227E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2C434CD4"/>
    <w:multiLevelType w:val="hybridMultilevel"/>
    <w:tmpl w:val="42A29BFC"/>
    <w:lvl w:ilvl="0" w:tplc="9CB4561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2CED296B"/>
    <w:multiLevelType w:val="hybridMultilevel"/>
    <w:tmpl w:val="4664CB2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0" w15:restartNumberingAfterBreak="0">
    <w:nsid w:val="2D304C8C"/>
    <w:multiLevelType w:val="hybridMultilevel"/>
    <w:tmpl w:val="C8D298A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1" w15:restartNumberingAfterBreak="0">
    <w:nsid w:val="2DE554B4"/>
    <w:multiLevelType w:val="hybridMultilevel"/>
    <w:tmpl w:val="750CA7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2E8F509C"/>
    <w:multiLevelType w:val="hybridMultilevel"/>
    <w:tmpl w:val="622E0CA2"/>
    <w:lvl w:ilvl="0" w:tplc="170C738C">
      <w:start w:val="1"/>
      <w:numFmt w:val="bullet"/>
      <w:lvlText w:val=""/>
      <w:lvlJc w:val="left"/>
      <w:pPr>
        <w:tabs>
          <w:tab w:val="num" w:pos="1792"/>
        </w:tabs>
        <w:ind w:left="1287" w:firstLine="502"/>
      </w:pPr>
      <w:rPr>
        <w:rFonts w:ascii="Symbol" w:hAnsi="Symbol" w:hint="default"/>
        <w:color w:val="auto"/>
        <w:sz w:val="28"/>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3" w15:restartNumberingAfterBreak="0">
    <w:nsid w:val="2EAD57D7"/>
    <w:multiLevelType w:val="hybridMultilevel"/>
    <w:tmpl w:val="119E29B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4" w15:restartNumberingAfterBreak="0">
    <w:nsid w:val="2EF77832"/>
    <w:multiLevelType w:val="hybridMultilevel"/>
    <w:tmpl w:val="D2FE10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303223A4"/>
    <w:multiLevelType w:val="hybridMultilevel"/>
    <w:tmpl w:val="ACF47B32"/>
    <w:lvl w:ilvl="0" w:tplc="6BECD394">
      <w:start w:val="1"/>
      <w:numFmt w:val="bullet"/>
      <w:lvlText w:val=""/>
      <w:lvlJc w:val="left"/>
      <w:pPr>
        <w:tabs>
          <w:tab w:val="num" w:pos="360"/>
        </w:tabs>
        <w:ind w:left="0" w:firstLine="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30DF2AF5"/>
    <w:multiLevelType w:val="hybridMultilevel"/>
    <w:tmpl w:val="49304600"/>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77" w15:restartNumberingAfterBreak="0">
    <w:nsid w:val="317E63F1"/>
    <w:multiLevelType w:val="hybridMultilevel"/>
    <w:tmpl w:val="E3D64E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15:restartNumberingAfterBreak="0">
    <w:nsid w:val="3206417D"/>
    <w:multiLevelType w:val="hybridMultilevel"/>
    <w:tmpl w:val="1DFEF5E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9" w15:restartNumberingAfterBreak="0">
    <w:nsid w:val="32D5504E"/>
    <w:multiLevelType w:val="hybridMultilevel"/>
    <w:tmpl w:val="FF90E86E"/>
    <w:lvl w:ilvl="0" w:tplc="893EA474">
      <w:start w:val="1"/>
      <w:numFmt w:val="decimal"/>
      <w:lvlText w:val="%1. "/>
      <w:lvlJc w:val="left"/>
      <w:pPr>
        <w:ind w:left="283" w:hanging="283"/>
      </w:pPr>
      <w:rPr>
        <w:rFonts w:ascii="Times New Roman" w:hAnsi="Times New Roman" w:hint="default"/>
        <w:b w:val="0"/>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348B673F"/>
    <w:multiLevelType w:val="singleLevel"/>
    <w:tmpl w:val="81DA1A7E"/>
    <w:lvl w:ilvl="0">
      <w:start w:val="1"/>
      <w:numFmt w:val="decimal"/>
      <w:lvlText w:val="%1."/>
      <w:legacy w:legacy="1" w:legacySpace="0" w:legacyIndent="435"/>
      <w:lvlJc w:val="left"/>
      <w:pPr>
        <w:ind w:left="435" w:hanging="435"/>
      </w:pPr>
    </w:lvl>
  </w:abstractNum>
  <w:abstractNum w:abstractNumId="81" w15:restartNumberingAfterBreak="0">
    <w:nsid w:val="36DA1909"/>
    <w:multiLevelType w:val="hybridMultilevel"/>
    <w:tmpl w:val="2E5CF01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2" w15:restartNumberingAfterBreak="0">
    <w:nsid w:val="36EA77F4"/>
    <w:multiLevelType w:val="hybridMultilevel"/>
    <w:tmpl w:val="2BAE1068"/>
    <w:lvl w:ilvl="0" w:tplc="0419000F">
      <w:start w:val="1"/>
      <w:numFmt w:val="decimal"/>
      <w:lvlText w:val="%1."/>
      <w:lvlJc w:val="left"/>
      <w:pPr>
        <w:tabs>
          <w:tab w:val="num" w:pos="1380"/>
        </w:tabs>
        <w:ind w:left="1380" w:hanging="360"/>
      </w:pPr>
      <w:rPr>
        <w:rFonts w:hint="default"/>
      </w:rPr>
    </w:lvl>
    <w:lvl w:ilvl="1" w:tplc="04190019" w:tentative="1">
      <w:start w:val="1"/>
      <w:numFmt w:val="lowerLetter"/>
      <w:lvlText w:val="%2."/>
      <w:lvlJc w:val="left"/>
      <w:pPr>
        <w:ind w:left="2100" w:hanging="360"/>
      </w:pPr>
    </w:lvl>
    <w:lvl w:ilvl="2" w:tplc="0419001B" w:tentative="1">
      <w:start w:val="1"/>
      <w:numFmt w:val="lowerRoman"/>
      <w:lvlText w:val="%3."/>
      <w:lvlJc w:val="right"/>
      <w:pPr>
        <w:ind w:left="2820" w:hanging="180"/>
      </w:pPr>
    </w:lvl>
    <w:lvl w:ilvl="3" w:tplc="0419000F" w:tentative="1">
      <w:start w:val="1"/>
      <w:numFmt w:val="decimal"/>
      <w:lvlText w:val="%4."/>
      <w:lvlJc w:val="left"/>
      <w:pPr>
        <w:ind w:left="3540" w:hanging="360"/>
      </w:pPr>
    </w:lvl>
    <w:lvl w:ilvl="4" w:tplc="04190019" w:tentative="1">
      <w:start w:val="1"/>
      <w:numFmt w:val="lowerLetter"/>
      <w:lvlText w:val="%5."/>
      <w:lvlJc w:val="left"/>
      <w:pPr>
        <w:ind w:left="4260" w:hanging="360"/>
      </w:pPr>
    </w:lvl>
    <w:lvl w:ilvl="5" w:tplc="0419001B" w:tentative="1">
      <w:start w:val="1"/>
      <w:numFmt w:val="lowerRoman"/>
      <w:lvlText w:val="%6."/>
      <w:lvlJc w:val="right"/>
      <w:pPr>
        <w:ind w:left="4980" w:hanging="180"/>
      </w:pPr>
    </w:lvl>
    <w:lvl w:ilvl="6" w:tplc="0419000F" w:tentative="1">
      <w:start w:val="1"/>
      <w:numFmt w:val="decimal"/>
      <w:lvlText w:val="%7."/>
      <w:lvlJc w:val="left"/>
      <w:pPr>
        <w:ind w:left="5700" w:hanging="360"/>
      </w:pPr>
    </w:lvl>
    <w:lvl w:ilvl="7" w:tplc="04190019" w:tentative="1">
      <w:start w:val="1"/>
      <w:numFmt w:val="lowerLetter"/>
      <w:lvlText w:val="%8."/>
      <w:lvlJc w:val="left"/>
      <w:pPr>
        <w:ind w:left="6420" w:hanging="360"/>
      </w:pPr>
    </w:lvl>
    <w:lvl w:ilvl="8" w:tplc="0419001B" w:tentative="1">
      <w:start w:val="1"/>
      <w:numFmt w:val="lowerRoman"/>
      <w:lvlText w:val="%9."/>
      <w:lvlJc w:val="right"/>
      <w:pPr>
        <w:ind w:left="7140" w:hanging="180"/>
      </w:pPr>
    </w:lvl>
  </w:abstractNum>
  <w:abstractNum w:abstractNumId="83" w15:restartNumberingAfterBreak="0">
    <w:nsid w:val="39C754E6"/>
    <w:multiLevelType w:val="hybridMultilevel"/>
    <w:tmpl w:val="86F622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15:restartNumberingAfterBreak="0">
    <w:nsid w:val="3BB020AA"/>
    <w:multiLevelType w:val="hybridMultilevel"/>
    <w:tmpl w:val="E7EAADB0"/>
    <w:lvl w:ilvl="0" w:tplc="45E2532E">
      <w:start w:val="1"/>
      <w:numFmt w:val="bullet"/>
      <w:lvlText w:val=""/>
      <w:lvlJc w:val="left"/>
      <w:pPr>
        <w:tabs>
          <w:tab w:val="num" w:pos="360"/>
        </w:tabs>
        <w:ind w:left="0" w:firstLine="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3BF85168"/>
    <w:multiLevelType w:val="multilevel"/>
    <w:tmpl w:val="88A6E1D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6" w15:restartNumberingAfterBreak="0">
    <w:nsid w:val="3D907B82"/>
    <w:multiLevelType w:val="hybridMultilevel"/>
    <w:tmpl w:val="07D27DAA"/>
    <w:lvl w:ilvl="0" w:tplc="0419000F">
      <w:start w:val="1"/>
      <w:numFmt w:val="decimal"/>
      <w:lvlText w:val="%1."/>
      <w:lvlJc w:val="left"/>
      <w:pPr>
        <w:tabs>
          <w:tab w:val="num" w:pos="1428"/>
        </w:tabs>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7" w15:restartNumberingAfterBreak="0">
    <w:nsid w:val="3DEB2AF9"/>
    <w:multiLevelType w:val="hybridMultilevel"/>
    <w:tmpl w:val="80DC153E"/>
    <w:lvl w:ilvl="0" w:tplc="E550B7E0">
      <w:start w:val="1"/>
      <w:numFmt w:val="decimal"/>
      <w:lvlText w:val="%1."/>
      <w:lvlJc w:val="left"/>
      <w:pPr>
        <w:tabs>
          <w:tab w:val="num" w:pos="360"/>
        </w:tabs>
        <w:ind w:left="0" w:firstLine="0"/>
      </w:pPr>
      <w:rPr>
        <w:b w:val="0"/>
        <w:i w:val="0"/>
        <w:sz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8" w15:restartNumberingAfterBreak="0">
    <w:nsid w:val="3EA917A9"/>
    <w:multiLevelType w:val="hybridMultilevel"/>
    <w:tmpl w:val="D7DC9C88"/>
    <w:lvl w:ilvl="0" w:tplc="170C738C">
      <w:start w:val="1"/>
      <w:numFmt w:val="bullet"/>
      <w:lvlText w:val=""/>
      <w:lvlJc w:val="left"/>
      <w:pPr>
        <w:tabs>
          <w:tab w:val="num" w:pos="1082"/>
        </w:tabs>
        <w:ind w:left="577" w:firstLine="502"/>
      </w:pPr>
      <w:rPr>
        <w:rFonts w:ascii="Symbol" w:hAnsi="Symbol" w:hint="default"/>
        <w:color w:val="auto"/>
        <w:sz w:val="28"/>
      </w:rPr>
    </w:lvl>
    <w:lvl w:ilvl="1" w:tplc="04190003" w:tentative="1">
      <w:start w:val="1"/>
      <w:numFmt w:val="bullet"/>
      <w:lvlText w:val="o"/>
      <w:lvlJc w:val="left"/>
      <w:pPr>
        <w:tabs>
          <w:tab w:val="num" w:pos="1450"/>
        </w:tabs>
        <w:ind w:left="1450" w:hanging="360"/>
      </w:pPr>
      <w:rPr>
        <w:rFonts w:ascii="Courier New" w:hAnsi="Courier New" w:cs="Courier New" w:hint="default"/>
      </w:rPr>
    </w:lvl>
    <w:lvl w:ilvl="2" w:tplc="04190005" w:tentative="1">
      <w:start w:val="1"/>
      <w:numFmt w:val="bullet"/>
      <w:lvlText w:val=""/>
      <w:lvlJc w:val="left"/>
      <w:pPr>
        <w:tabs>
          <w:tab w:val="num" w:pos="2170"/>
        </w:tabs>
        <w:ind w:left="2170" w:hanging="360"/>
      </w:pPr>
      <w:rPr>
        <w:rFonts w:ascii="Wingdings" w:hAnsi="Wingdings" w:hint="default"/>
      </w:rPr>
    </w:lvl>
    <w:lvl w:ilvl="3" w:tplc="04190001" w:tentative="1">
      <w:start w:val="1"/>
      <w:numFmt w:val="bullet"/>
      <w:lvlText w:val=""/>
      <w:lvlJc w:val="left"/>
      <w:pPr>
        <w:tabs>
          <w:tab w:val="num" w:pos="2890"/>
        </w:tabs>
        <w:ind w:left="2890" w:hanging="360"/>
      </w:pPr>
      <w:rPr>
        <w:rFonts w:ascii="Symbol" w:hAnsi="Symbol" w:hint="default"/>
      </w:rPr>
    </w:lvl>
    <w:lvl w:ilvl="4" w:tplc="04190003" w:tentative="1">
      <w:start w:val="1"/>
      <w:numFmt w:val="bullet"/>
      <w:lvlText w:val="o"/>
      <w:lvlJc w:val="left"/>
      <w:pPr>
        <w:tabs>
          <w:tab w:val="num" w:pos="3610"/>
        </w:tabs>
        <w:ind w:left="3610" w:hanging="360"/>
      </w:pPr>
      <w:rPr>
        <w:rFonts w:ascii="Courier New" w:hAnsi="Courier New" w:cs="Courier New" w:hint="default"/>
      </w:rPr>
    </w:lvl>
    <w:lvl w:ilvl="5" w:tplc="04190005" w:tentative="1">
      <w:start w:val="1"/>
      <w:numFmt w:val="bullet"/>
      <w:lvlText w:val=""/>
      <w:lvlJc w:val="left"/>
      <w:pPr>
        <w:tabs>
          <w:tab w:val="num" w:pos="4330"/>
        </w:tabs>
        <w:ind w:left="4330" w:hanging="360"/>
      </w:pPr>
      <w:rPr>
        <w:rFonts w:ascii="Wingdings" w:hAnsi="Wingdings" w:hint="default"/>
      </w:rPr>
    </w:lvl>
    <w:lvl w:ilvl="6" w:tplc="04190001" w:tentative="1">
      <w:start w:val="1"/>
      <w:numFmt w:val="bullet"/>
      <w:lvlText w:val=""/>
      <w:lvlJc w:val="left"/>
      <w:pPr>
        <w:tabs>
          <w:tab w:val="num" w:pos="5050"/>
        </w:tabs>
        <w:ind w:left="5050" w:hanging="360"/>
      </w:pPr>
      <w:rPr>
        <w:rFonts w:ascii="Symbol" w:hAnsi="Symbol" w:hint="default"/>
      </w:rPr>
    </w:lvl>
    <w:lvl w:ilvl="7" w:tplc="04190003" w:tentative="1">
      <w:start w:val="1"/>
      <w:numFmt w:val="bullet"/>
      <w:lvlText w:val="o"/>
      <w:lvlJc w:val="left"/>
      <w:pPr>
        <w:tabs>
          <w:tab w:val="num" w:pos="5770"/>
        </w:tabs>
        <w:ind w:left="5770" w:hanging="360"/>
      </w:pPr>
      <w:rPr>
        <w:rFonts w:ascii="Courier New" w:hAnsi="Courier New" w:cs="Courier New" w:hint="default"/>
      </w:rPr>
    </w:lvl>
    <w:lvl w:ilvl="8" w:tplc="04190005" w:tentative="1">
      <w:start w:val="1"/>
      <w:numFmt w:val="bullet"/>
      <w:lvlText w:val=""/>
      <w:lvlJc w:val="left"/>
      <w:pPr>
        <w:tabs>
          <w:tab w:val="num" w:pos="6490"/>
        </w:tabs>
        <w:ind w:left="6490" w:hanging="360"/>
      </w:pPr>
      <w:rPr>
        <w:rFonts w:ascii="Wingdings" w:hAnsi="Wingdings" w:hint="default"/>
      </w:rPr>
    </w:lvl>
  </w:abstractNum>
  <w:abstractNum w:abstractNumId="89" w15:restartNumberingAfterBreak="0">
    <w:nsid w:val="3FC7687F"/>
    <w:multiLevelType w:val="hybridMultilevel"/>
    <w:tmpl w:val="3A28A2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3FF96CEA"/>
    <w:multiLevelType w:val="hybridMultilevel"/>
    <w:tmpl w:val="4D6E0C98"/>
    <w:lvl w:ilvl="0" w:tplc="0419000F">
      <w:start w:val="1"/>
      <w:numFmt w:val="decimal"/>
      <w:lvlText w:val="%1."/>
      <w:lvlJc w:val="left"/>
      <w:pPr>
        <w:tabs>
          <w:tab w:val="num" w:pos="1428"/>
        </w:tabs>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91" w15:restartNumberingAfterBreak="0">
    <w:nsid w:val="40A4051B"/>
    <w:multiLevelType w:val="hybridMultilevel"/>
    <w:tmpl w:val="EC4EF0B0"/>
    <w:lvl w:ilvl="0" w:tplc="F79C9F02">
      <w:start w:val="1"/>
      <w:numFmt w:val="bullet"/>
      <w:lvlText w:val=""/>
      <w:lvlJc w:val="left"/>
      <w:pPr>
        <w:tabs>
          <w:tab w:val="num" w:pos="360"/>
        </w:tabs>
        <w:ind w:left="0" w:firstLine="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41C434FB"/>
    <w:multiLevelType w:val="hybridMultilevel"/>
    <w:tmpl w:val="937A4E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15:restartNumberingAfterBreak="0">
    <w:nsid w:val="42696B1F"/>
    <w:multiLevelType w:val="hybridMultilevel"/>
    <w:tmpl w:val="7FA2F3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15:restartNumberingAfterBreak="0">
    <w:nsid w:val="42F14F55"/>
    <w:multiLevelType w:val="hybridMultilevel"/>
    <w:tmpl w:val="76B0C9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15:restartNumberingAfterBreak="0">
    <w:nsid w:val="435C531A"/>
    <w:multiLevelType w:val="hybridMultilevel"/>
    <w:tmpl w:val="C4FA308E"/>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96" w15:restartNumberingAfterBreak="0">
    <w:nsid w:val="436410F9"/>
    <w:multiLevelType w:val="hybridMultilevel"/>
    <w:tmpl w:val="CC4C17E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7" w15:restartNumberingAfterBreak="0">
    <w:nsid w:val="437F1654"/>
    <w:multiLevelType w:val="hybridMultilevel"/>
    <w:tmpl w:val="9104E984"/>
    <w:lvl w:ilvl="0" w:tplc="074A09F4">
      <w:start w:val="1"/>
      <w:numFmt w:val="decimal"/>
      <w:lvlText w:val="%1."/>
      <w:lvlJc w:val="left"/>
      <w:pPr>
        <w:tabs>
          <w:tab w:val="num" w:pos="360"/>
        </w:tabs>
        <w:ind w:left="0" w:firstLine="0"/>
      </w:pPr>
      <w:rPr>
        <w:b w:val="0"/>
        <w:i w:val="0"/>
        <w:sz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8" w15:restartNumberingAfterBreak="0">
    <w:nsid w:val="44C045E9"/>
    <w:multiLevelType w:val="hybridMultilevel"/>
    <w:tmpl w:val="6C567A7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44F771CB"/>
    <w:multiLevelType w:val="hybridMultilevel"/>
    <w:tmpl w:val="0064417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0" w15:restartNumberingAfterBreak="0">
    <w:nsid w:val="45260834"/>
    <w:multiLevelType w:val="hybridMultilevel"/>
    <w:tmpl w:val="6608B3D4"/>
    <w:lvl w:ilvl="0" w:tplc="20F24A8E">
      <w:start w:val="1"/>
      <w:numFmt w:val="decimal"/>
      <w:lvlText w:val="%1."/>
      <w:lvlJc w:val="left"/>
      <w:pPr>
        <w:tabs>
          <w:tab w:val="num" w:pos="1035"/>
        </w:tabs>
        <w:ind w:left="1035" w:hanging="1035"/>
      </w:pPr>
      <w:rPr>
        <w:rFonts w:hint="default"/>
        <w:b w:val="0"/>
        <w:i w:val="0"/>
        <w:sz w:val="32"/>
      </w:rPr>
    </w:lvl>
    <w:lvl w:ilvl="1" w:tplc="7F8800F0">
      <w:start w:val="1"/>
      <w:numFmt w:val="upperRoman"/>
      <w:lvlText w:val="%2."/>
      <w:lvlJc w:val="left"/>
      <w:pPr>
        <w:tabs>
          <w:tab w:val="num" w:pos="1800"/>
        </w:tabs>
        <w:ind w:left="1800" w:hanging="720"/>
      </w:pPr>
      <w:rPr>
        <w:rFonts w:hint="default"/>
        <w:u w:val="single"/>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1" w15:restartNumberingAfterBreak="0">
    <w:nsid w:val="45576887"/>
    <w:multiLevelType w:val="hybridMultilevel"/>
    <w:tmpl w:val="A0FEDFD2"/>
    <w:lvl w:ilvl="0" w:tplc="04190001">
      <w:start w:val="1"/>
      <w:numFmt w:val="bullet"/>
      <w:lvlText w:val=""/>
      <w:lvlJc w:val="left"/>
      <w:pPr>
        <w:ind w:left="890" w:hanging="360"/>
      </w:pPr>
      <w:rPr>
        <w:rFonts w:ascii="Symbol" w:hAnsi="Symbol" w:hint="default"/>
      </w:rPr>
    </w:lvl>
    <w:lvl w:ilvl="1" w:tplc="04190003" w:tentative="1">
      <w:start w:val="1"/>
      <w:numFmt w:val="bullet"/>
      <w:lvlText w:val="o"/>
      <w:lvlJc w:val="left"/>
      <w:pPr>
        <w:ind w:left="1610" w:hanging="360"/>
      </w:pPr>
      <w:rPr>
        <w:rFonts w:ascii="Courier New" w:hAnsi="Courier New" w:cs="Courier New" w:hint="default"/>
      </w:rPr>
    </w:lvl>
    <w:lvl w:ilvl="2" w:tplc="04190005" w:tentative="1">
      <w:start w:val="1"/>
      <w:numFmt w:val="bullet"/>
      <w:lvlText w:val=""/>
      <w:lvlJc w:val="left"/>
      <w:pPr>
        <w:ind w:left="2330" w:hanging="360"/>
      </w:pPr>
      <w:rPr>
        <w:rFonts w:ascii="Wingdings" w:hAnsi="Wingdings" w:hint="default"/>
      </w:rPr>
    </w:lvl>
    <w:lvl w:ilvl="3" w:tplc="04190001" w:tentative="1">
      <w:start w:val="1"/>
      <w:numFmt w:val="bullet"/>
      <w:lvlText w:val=""/>
      <w:lvlJc w:val="left"/>
      <w:pPr>
        <w:ind w:left="3050" w:hanging="360"/>
      </w:pPr>
      <w:rPr>
        <w:rFonts w:ascii="Symbol" w:hAnsi="Symbol" w:hint="default"/>
      </w:rPr>
    </w:lvl>
    <w:lvl w:ilvl="4" w:tplc="04190003" w:tentative="1">
      <w:start w:val="1"/>
      <w:numFmt w:val="bullet"/>
      <w:lvlText w:val="o"/>
      <w:lvlJc w:val="left"/>
      <w:pPr>
        <w:ind w:left="3770" w:hanging="360"/>
      </w:pPr>
      <w:rPr>
        <w:rFonts w:ascii="Courier New" w:hAnsi="Courier New" w:cs="Courier New" w:hint="default"/>
      </w:rPr>
    </w:lvl>
    <w:lvl w:ilvl="5" w:tplc="04190005" w:tentative="1">
      <w:start w:val="1"/>
      <w:numFmt w:val="bullet"/>
      <w:lvlText w:val=""/>
      <w:lvlJc w:val="left"/>
      <w:pPr>
        <w:ind w:left="4490" w:hanging="360"/>
      </w:pPr>
      <w:rPr>
        <w:rFonts w:ascii="Wingdings" w:hAnsi="Wingdings" w:hint="default"/>
      </w:rPr>
    </w:lvl>
    <w:lvl w:ilvl="6" w:tplc="04190001" w:tentative="1">
      <w:start w:val="1"/>
      <w:numFmt w:val="bullet"/>
      <w:lvlText w:val=""/>
      <w:lvlJc w:val="left"/>
      <w:pPr>
        <w:ind w:left="5210" w:hanging="360"/>
      </w:pPr>
      <w:rPr>
        <w:rFonts w:ascii="Symbol" w:hAnsi="Symbol" w:hint="default"/>
      </w:rPr>
    </w:lvl>
    <w:lvl w:ilvl="7" w:tplc="04190003" w:tentative="1">
      <w:start w:val="1"/>
      <w:numFmt w:val="bullet"/>
      <w:lvlText w:val="o"/>
      <w:lvlJc w:val="left"/>
      <w:pPr>
        <w:ind w:left="5930" w:hanging="360"/>
      </w:pPr>
      <w:rPr>
        <w:rFonts w:ascii="Courier New" w:hAnsi="Courier New" w:cs="Courier New" w:hint="default"/>
      </w:rPr>
    </w:lvl>
    <w:lvl w:ilvl="8" w:tplc="04190005" w:tentative="1">
      <w:start w:val="1"/>
      <w:numFmt w:val="bullet"/>
      <w:lvlText w:val=""/>
      <w:lvlJc w:val="left"/>
      <w:pPr>
        <w:ind w:left="6650" w:hanging="360"/>
      </w:pPr>
      <w:rPr>
        <w:rFonts w:ascii="Wingdings" w:hAnsi="Wingdings" w:hint="default"/>
      </w:rPr>
    </w:lvl>
  </w:abstractNum>
  <w:abstractNum w:abstractNumId="102" w15:restartNumberingAfterBreak="0">
    <w:nsid w:val="45877F32"/>
    <w:multiLevelType w:val="hybridMultilevel"/>
    <w:tmpl w:val="EAFC5D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3" w15:restartNumberingAfterBreak="0">
    <w:nsid w:val="47F42B53"/>
    <w:multiLevelType w:val="multilevel"/>
    <w:tmpl w:val="24A4045A"/>
    <w:lvl w:ilvl="0">
      <w:start w:val="1"/>
      <w:numFmt w:val="decimal"/>
      <w:lvlText w:val="%1."/>
      <w:lvlJc w:val="left"/>
      <w:pPr>
        <w:tabs>
          <w:tab w:val="num" w:pos="3124"/>
        </w:tabs>
        <w:ind w:left="3124" w:hanging="1035"/>
      </w:pPr>
      <w:rPr>
        <w:rFonts w:hint="default"/>
        <w:b w:val="0"/>
        <w:i w:val="0"/>
        <w:sz w:val="28"/>
      </w:rPr>
    </w:lvl>
    <w:lvl w:ilvl="1">
      <w:start w:val="2"/>
      <w:numFmt w:val="decimal"/>
      <w:isLgl/>
      <w:lvlText w:val="%1.%2"/>
      <w:lvlJc w:val="left"/>
      <w:pPr>
        <w:ind w:left="2464" w:hanging="375"/>
      </w:pPr>
      <w:rPr>
        <w:rFonts w:hint="default"/>
      </w:rPr>
    </w:lvl>
    <w:lvl w:ilvl="2">
      <w:start w:val="1"/>
      <w:numFmt w:val="decimal"/>
      <w:isLgl/>
      <w:lvlText w:val="%1.%2.%3"/>
      <w:lvlJc w:val="left"/>
      <w:pPr>
        <w:ind w:left="2809" w:hanging="720"/>
      </w:pPr>
      <w:rPr>
        <w:rFonts w:hint="default"/>
      </w:rPr>
    </w:lvl>
    <w:lvl w:ilvl="3">
      <w:start w:val="1"/>
      <w:numFmt w:val="decimal"/>
      <w:isLgl/>
      <w:lvlText w:val="%1.%2.%3.%4"/>
      <w:lvlJc w:val="left"/>
      <w:pPr>
        <w:ind w:left="3169" w:hanging="1080"/>
      </w:pPr>
      <w:rPr>
        <w:rFonts w:hint="default"/>
      </w:rPr>
    </w:lvl>
    <w:lvl w:ilvl="4">
      <w:start w:val="1"/>
      <w:numFmt w:val="decimal"/>
      <w:isLgl/>
      <w:lvlText w:val="%1.%2.%3.%4.%5"/>
      <w:lvlJc w:val="left"/>
      <w:pPr>
        <w:ind w:left="3169" w:hanging="1080"/>
      </w:pPr>
      <w:rPr>
        <w:rFonts w:hint="default"/>
      </w:rPr>
    </w:lvl>
    <w:lvl w:ilvl="5">
      <w:start w:val="1"/>
      <w:numFmt w:val="decimal"/>
      <w:isLgl/>
      <w:lvlText w:val="%1.%2.%3.%4.%5.%6"/>
      <w:lvlJc w:val="left"/>
      <w:pPr>
        <w:ind w:left="3529" w:hanging="1440"/>
      </w:pPr>
      <w:rPr>
        <w:rFonts w:hint="default"/>
      </w:rPr>
    </w:lvl>
    <w:lvl w:ilvl="6">
      <w:start w:val="1"/>
      <w:numFmt w:val="decimal"/>
      <w:isLgl/>
      <w:lvlText w:val="%1.%2.%3.%4.%5.%6.%7"/>
      <w:lvlJc w:val="left"/>
      <w:pPr>
        <w:ind w:left="3529" w:hanging="1440"/>
      </w:pPr>
      <w:rPr>
        <w:rFonts w:hint="default"/>
      </w:rPr>
    </w:lvl>
    <w:lvl w:ilvl="7">
      <w:start w:val="1"/>
      <w:numFmt w:val="decimal"/>
      <w:isLgl/>
      <w:lvlText w:val="%1.%2.%3.%4.%5.%6.%7.%8"/>
      <w:lvlJc w:val="left"/>
      <w:pPr>
        <w:ind w:left="3889" w:hanging="1800"/>
      </w:pPr>
      <w:rPr>
        <w:rFonts w:hint="default"/>
      </w:rPr>
    </w:lvl>
    <w:lvl w:ilvl="8">
      <w:start w:val="1"/>
      <w:numFmt w:val="decimal"/>
      <w:isLgl/>
      <w:lvlText w:val="%1.%2.%3.%4.%5.%6.%7.%8.%9"/>
      <w:lvlJc w:val="left"/>
      <w:pPr>
        <w:ind w:left="4249" w:hanging="2160"/>
      </w:pPr>
      <w:rPr>
        <w:rFonts w:hint="default"/>
      </w:rPr>
    </w:lvl>
  </w:abstractNum>
  <w:abstractNum w:abstractNumId="104" w15:restartNumberingAfterBreak="0">
    <w:nsid w:val="4A1D74BE"/>
    <w:multiLevelType w:val="hybridMultilevel"/>
    <w:tmpl w:val="AC6ADB8A"/>
    <w:lvl w:ilvl="0" w:tplc="0419000F">
      <w:start w:val="1"/>
      <w:numFmt w:val="decimal"/>
      <w:lvlText w:val="%1."/>
      <w:lvlJc w:val="left"/>
      <w:pPr>
        <w:ind w:left="1428" w:hanging="360"/>
      </w:pPr>
    </w:lvl>
    <w:lvl w:ilvl="1" w:tplc="FDDA41D2">
      <w:numFmt w:val="bullet"/>
      <w:lvlText w:val=""/>
      <w:lvlJc w:val="left"/>
      <w:pPr>
        <w:ind w:left="2148" w:hanging="360"/>
      </w:pPr>
      <w:rPr>
        <w:rFonts w:ascii="Symbol" w:eastAsia="Times New Roman" w:hAnsi="Symbol" w:cs="Times New Roman" w:hint="default"/>
      </w:r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05" w15:restartNumberingAfterBreak="0">
    <w:nsid w:val="4B4F5F6D"/>
    <w:multiLevelType w:val="hybridMultilevel"/>
    <w:tmpl w:val="FC3E6280"/>
    <w:lvl w:ilvl="0" w:tplc="E5F0B8DA">
      <w:start w:val="1"/>
      <w:numFmt w:val="decimal"/>
      <w:lvlText w:val="%1. "/>
      <w:lvlJc w:val="left"/>
      <w:pPr>
        <w:ind w:left="283" w:hanging="283"/>
      </w:pPr>
      <w:rPr>
        <w:rFonts w:ascii="Times NR Cyr MT" w:hAnsi="Times NR Cyr MT" w:cs="Times NR Cyr MT" w:hint="default"/>
        <w:b w:val="0"/>
        <w:bCs w:val="0"/>
        <w:i w:val="0"/>
        <w:iCs w:val="0"/>
        <w:sz w:val="28"/>
        <w:szCs w:val="3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6" w15:restartNumberingAfterBreak="0">
    <w:nsid w:val="4B4F6BC3"/>
    <w:multiLevelType w:val="hybridMultilevel"/>
    <w:tmpl w:val="D1983CE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7" w15:restartNumberingAfterBreak="0">
    <w:nsid w:val="4C9E0EB2"/>
    <w:multiLevelType w:val="hybridMultilevel"/>
    <w:tmpl w:val="D80244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15:restartNumberingAfterBreak="0">
    <w:nsid w:val="4CFA532D"/>
    <w:multiLevelType w:val="hybridMultilevel"/>
    <w:tmpl w:val="48DCB4E0"/>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09" w15:restartNumberingAfterBreak="0">
    <w:nsid w:val="4D26658D"/>
    <w:multiLevelType w:val="hybridMultilevel"/>
    <w:tmpl w:val="1B40D0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0" w15:restartNumberingAfterBreak="0">
    <w:nsid w:val="4D3D65F6"/>
    <w:multiLevelType w:val="hybridMultilevel"/>
    <w:tmpl w:val="02B2BCB6"/>
    <w:lvl w:ilvl="0" w:tplc="BCFED4EE">
      <w:start w:val="2"/>
      <w:numFmt w:val="decimal"/>
      <w:lvlText w:val="%1."/>
      <w:lvlJc w:val="left"/>
      <w:pPr>
        <w:tabs>
          <w:tab w:val="num" w:pos="360"/>
        </w:tabs>
        <w:ind w:left="0" w:firstLine="0"/>
      </w:pPr>
      <w:rPr>
        <w:b w:val="0"/>
        <w:i w:val="0"/>
        <w:sz w:val="28"/>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1" w15:restartNumberingAfterBreak="0">
    <w:nsid w:val="4E043DE7"/>
    <w:multiLevelType w:val="singleLevel"/>
    <w:tmpl w:val="0419000F"/>
    <w:lvl w:ilvl="0">
      <w:start w:val="5"/>
      <w:numFmt w:val="decimal"/>
      <w:lvlText w:val="%1."/>
      <w:lvlJc w:val="left"/>
      <w:pPr>
        <w:tabs>
          <w:tab w:val="num" w:pos="360"/>
        </w:tabs>
        <w:ind w:left="360" w:hanging="360"/>
      </w:pPr>
      <w:rPr>
        <w:rFonts w:ascii="Times New Roman" w:hAnsi="Times New Roman" w:cs="Times New Roman" w:hint="default"/>
      </w:rPr>
    </w:lvl>
  </w:abstractNum>
  <w:abstractNum w:abstractNumId="112" w15:restartNumberingAfterBreak="0">
    <w:nsid w:val="4E5A19B2"/>
    <w:multiLevelType w:val="hybridMultilevel"/>
    <w:tmpl w:val="AC6ADB8A"/>
    <w:lvl w:ilvl="0" w:tplc="0419000F">
      <w:start w:val="1"/>
      <w:numFmt w:val="decimal"/>
      <w:lvlText w:val="%1."/>
      <w:lvlJc w:val="left"/>
      <w:pPr>
        <w:ind w:left="1428" w:hanging="360"/>
      </w:pPr>
    </w:lvl>
    <w:lvl w:ilvl="1" w:tplc="FDDA41D2">
      <w:numFmt w:val="bullet"/>
      <w:lvlText w:val=""/>
      <w:lvlJc w:val="left"/>
      <w:pPr>
        <w:ind w:left="2148" w:hanging="360"/>
      </w:pPr>
      <w:rPr>
        <w:rFonts w:ascii="Symbol" w:eastAsia="Times New Roman" w:hAnsi="Symbol" w:cs="Times New Roman" w:hint="default"/>
      </w:r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3" w15:restartNumberingAfterBreak="0">
    <w:nsid w:val="4FEA147C"/>
    <w:multiLevelType w:val="hybridMultilevel"/>
    <w:tmpl w:val="1694A57C"/>
    <w:lvl w:ilvl="0" w:tplc="04190001">
      <w:start w:val="1"/>
      <w:numFmt w:val="bullet"/>
      <w:lvlText w:val=""/>
      <w:lvlJc w:val="left"/>
      <w:pPr>
        <w:ind w:left="2869" w:hanging="360"/>
      </w:pPr>
      <w:rPr>
        <w:rFonts w:ascii="Symbol" w:hAnsi="Symbol" w:hint="default"/>
      </w:rPr>
    </w:lvl>
    <w:lvl w:ilvl="1" w:tplc="04190003" w:tentative="1">
      <w:start w:val="1"/>
      <w:numFmt w:val="bullet"/>
      <w:lvlText w:val="o"/>
      <w:lvlJc w:val="left"/>
      <w:pPr>
        <w:ind w:left="3589" w:hanging="360"/>
      </w:pPr>
      <w:rPr>
        <w:rFonts w:ascii="Courier New" w:hAnsi="Courier New" w:cs="Courier New" w:hint="default"/>
      </w:rPr>
    </w:lvl>
    <w:lvl w:ilvl="2" w:tplc="04190005" w:tentative="1">
      <w:start w:val="1"/>
      <w:numFmt w:val="bullet"/>
      <w:lvlText w:val=""/>
      <w:lvlJc w:val="left"/>
      <w:pPr>
        <w:ind w:left="4309" w:hanging="360"/>
      </w:pPr>
      <w:rPr>
        <w:rFonts w:ascii="Wingdings" w:hAnsi="Wingdings" w:hint="default"/>
      </w:rPr>
    </w:lvl>
    <w:lvl w:ilvl="3" w:tplc="04190001" w:tentative="1">
      <w:start w:val="1"/>
      <w:numFmt w:val="bullet"/>
      <w:lvlText w:val=""/>
      <w:lvlJc w:val="left"/>
      <w:pPr>
        <w:ind w:left="5029" w:hanging="360"/>
      </w:pPr>
      <w:rPr>
        <w:rFonts w:ascii="Symbol" w:hAnsi="Symbol" w:hint="default"/>
      </w:rPr>
    </w:lvl>
    <w:lvl w:ilvl="4" w:tplc="04190003" w:tentative="1">
      <w:start w:val="1"/>
      <w:numFmt w:val="bullet"/>
      <w:lvlText w:val="o"/>
      <w:lvlJc w:val="left"/>
      <w:pPr>
        <w:ind w:left="5749" w:hanging="360"/>
      </w:pPr>
      <w:rPr>
        <w:rFonts w:ascii="Courier New" w:hAnsi="Courier New" w:cs="Courier New" w:hint="default"/>
      </w:rPr>
    </w:lvl>
    <w:lvl w:ilvl="5" w:tplc="04190005" w:tentative="1">
      <w:start w:val="1"/>
      <w:numFmt w:val="bullet"/>
      <w:lvlText w:val=""/>
      <w:lvlJc w:val="left"/>
      <w:pPr>
        <w:ind w:left="6469" w:hanging="360"/>
      </w:pPr>
      <w:rPr>
        <w:rFonts w:ascii="Wingdings" w:hAnsi="Wingdings" w:hint="default"/>
      </w:rPr>
    </w:lvl>
    <w:lvl w:ilvl="6" w:tplc="04190001" w:tentative="1">
      <w:start w:val="1"/>
      <w:numFmt w:val="bullet"/>
      <w:lvlText w:val=""/>
      <w:lvlJc w:val="left"/>
      <w:pPr>
        <w:ind w:left="7189" w:hanging="360"/>
      </w:pPr>
      <w:rPr>
        <w:rFonts w:ascii="Symbol" w:hAnsi="Symbol" w:hint="default"/>
      </w:rPr>
    </w:lvl>
    <w:lvl w:ilvl="7" w:tplc="04190003" w:tentative="1">
      <w:start w:val="1"/>
      <w:numFmt w:val="bullet"/>
      <w:lvlText w:val="o"/>
      <w:lvlJc w:val="left"/>
      <w:pPr>
        <w:ind w:left="7909" w:hanging="360"/>
      </w:pPr>
      <w:rPr>
        <w:rFonts w:ascii="Courier New" w:hAnsi="Courier New" w:cs="Courier New" w:hint="default"/>
      </w:rPr>
    </w:lvl>
    <w:lvl w:ilvl="8" w:tplc="04190005" w:tentative="1">
      <w:start w:val="1"/>
      <w:numFmt w:val="bullet"/>
      <w:lvlText w:val=""/>
      <w:lvlJc w:val="left"/>
      <w:pPr>
        <w:ind w:left="8629" w:hanging="360"/>
      </w:pPr>
      <w:rPr>
        <w:rFonts w:ascii="Wingdings" w:hAnsi="Wingdings" w:hint="default"/>
      </w:rPr>
    </w:lvl>
  </w:abstractNum>
  <w:abstractNum w:abstractNumId="114" w15:restartNumberingAfterBreak="0">
    <w:nsid w:val="50866C56"/>
    <w:multiLevelType w:val="hybridMultilevel"/>
    <w:tmpl w:val="F9BA129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5" w15:restartNumberingAfterBreak="0">
    <w:nsid w:val="51A03267"/>
    <w:multiLevelType w:val="hybridMultilevel"/>
    <w:tmpl w:val="D1BA7EBE"/>
    <w:lvl w:ilvl="0" w:tplc="04190001">
      <w:start w:val="1"/>
      <w:numFmt w:val="bullet"/>
      <w:lvlText w:val=""/>
      <w:lvlJc w:val="left"/>
      <w:pPr>
        <w:ind w:left="2869" w:hanging="360"/>
      </w:pPr>
      <w:rPr>
        <w:rFonts w:ascii="Symbol" w:hAnsi="Symbol" w:hint="default"/>
      </w:rPr>
    </w:lvl>
    <w:lvl w:ilvl="1" w:tplc="04190003" w:tentative="1">
      <w:start w:val="1"/>
      <w:numFmt w:val="bullet"/>
      <w:lvlText w:val="o"/>
      <w:lvlJc w:val="left"/>
      <w:pPr>
        <w:ind w:left="3589" w:hanging="360"/>
      </w:pPr>
      <w:rPr>
        <w:rFonts w:ascii="Courier New" w:hAnsi="Courier New" w:cs="Courier New" w:hint="default"/>
      </w:rPr>
    </w:lvl>
    <w:lvl w:ilvl="2" w:tplc="04190005" w:tentative="1">
      <w:start w:val="1"/>
      <w:numFmt w:val="bullet"/>
      <w:lvlText w:val=""/>
      <w:lvlJc w:val="left"/>
      <w:pPr>
        <w:ind w:left="4309" w:hanging="360"/>
      </w:pPr>
      <w:rPr>
        <w:rFonts w:ascii="Wingdings" w:hAnsi="Wingdings" w:hint="default"/>
      </w:rPr>
    </w:lvl>
    <w:lvl w:ilvl="3" w:tplc="04190001" w:tentative="1">
      <w:start w:val="1"/>
      <w:numFmt w:val="bullet"/>
      <w:lvlText w:val=""/>
      <w:lvlJc w:val="left"/>
      <w:pPr>
        <w:ind w:left="5029" w:hanging="360"/>
      </w:pPr>
      <w:rPr>
        <w:rFonts w:ascii="Symbol" w:hAnsi="Symbol" w:hint="default"/>
      </w:rPr>
    </w:lvl>
    <w:lvl w:ilvl="4" w:tplc="04190003" w:tentative="1">
      <w:start w:val="1"/>
      <w:numFmt w:val="bullet"/>
      <w:lvlText w:val="o"/>
      <w:lvlJc w:val="left"/>
      <w:pPr>
        <w:ind w:left="5749" w:hanging="360"/>
      </w:pPr>
      <w:rPr>
        <w:rFonts w:ascii="Courier New" w:hAnsi="Courier New" w:cs="Courier New" w:hint="default"/>
      </w:rPr>
    </w:lvl>
    <w:lvl w:ilvl="5" w:tplc="04190005" w:tentative="1">
      <w:start w:val="1"/>
      <w:numFmt w:val="bullet"/>
      <w:lvlText w:val=""/>
      <w:lvlJc w:val="left"/>
      <w:pPr>
        <w:ind w:left="6469" w:hanging="360"/>
      </w:pPr>
      <w:rPr>
        <w:rFonts w:ascii="Wingdings" w:hAnsi="Wingdings" w:hint="default"/>
      </w:rPr>
    </w:lvl>
    <w:lvl w:ilvl="6" w:tplc="04190001" w:tentative="1">
      <w:start w:val="1"/>
      <w:numFmt w:val="bullet"/>
      <w:lvlText w:val=""/>
      <w:lvlJc w:val="left"/>
      <w:pPr>
        <w:ind w:left="7189" w:hanging="360"/>
      </w:pPr>
      <w:rPr>
        <w:rFonts w:ascii="Symbol" w:hAnsi="Symbol" w:hint="default"/>
      </w:rPr>
    </w:lvl>
    <w:lvl w:ilvl="7" w:tplc="04190003" w:tentative="1">
      <w:start w:val="1"/>
      <w:numFmt w:val="bullet"/>
      <w:lvlText w:val="o"/>
      <w:lvlJc w:val="left"/>
      <w:pPr>
        <w:ind w:left="7909" w:hanging="360"/>
      </w:pPr>
      <w:rPr>
        <w:rFonts w:ascii="Courier New" w:hAnsi="Courier New" w:cs="Courier New" w:hint="default"/>
      </w:rPr>
    </w:lvl>
    <w:lvl w:ilvl="8" w:tplc="04190005" w:tentative="1">
      <w:start w:val="1"/>
      <w:numFmt w:val="bullet"/>
      <w:lvlText w:val=""/>
      <w:lvlJc w:val="left"/>
      <w:pPr>
        <w:ind w:left="8629" w:hanging="360"/>
      </w:pPr>
      <w:rPr>
        <w:rFonts w:ascii="Wingdings" w:hAnsi="Wingdings" w:hint="default"/>
      </w:rPr>
    </w:lvl>
  </w:abstractNum>
  <w:abstractNum w:abstractNumId="116" w15:restartNumberingAfterBreak="0">
    <w:nsid w:val="52321178"/>
    <w:multiLevelType w:val="hybridMultilevel"/>
    <w:tmpl w:val="AFD63626"/>
    <w:lvl w:ilvl="0" w:tplc="7BF27F78">
      <w:start w:val="1"/>
      <w:numFmt w:val="decimal"/>
      <w:lvlText w:val="%1."/>
      <w:lvlJc w:val="left"/>
      <w:pPr>
        <w:tabs>
          <w:tab w:val="num" w:pos="360"/>
        </w:tabs>
        <w:ind w:left="0" w:firstLine="0"/>
      </w:pPr>
      <w:rPr>
        <w:b w:val="0"/>
        <w:i w:val="0"/>
        <w:sz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7" w15:restartNumberingAfterBreak="0">
    <w:nsid w:val="528742BE"/>
    <w:multiLevelType w:val="hybridMultilevel"/>
    <w:tmpl w:val="503C72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8" w15:restartNumberingAfterBreak="0">
    <w:nsid w:val="53CB57C4"/>
    <w:multiLevelType w:val="hybridMultilevel"/>
    <w:tmpl w:val="FAD2D51E"/>
    <w:lvl w:ilvl="0" w:tplc="4EBCE844">
      <w:start w:val="1"/>
      <w:numFmt w:val="decimal"/>
      <w:lvlText w:val="%1."/>
      <w:lvlJc w:val="left"/>
      <w:pPr>
        <w:tabs>
          <w:tab w:val="num" w:pos="1035"/>
        </w:tabs>
        <w:ind w:left="1035" w:hanging="1035"/>
      </w:pPr>
      <w:rPr>
        <w:rFonts w:hint="default"/>
        <w:b w:val="0"/>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15:restartNumberingAfterBreak="0">
    <w:nsid w:val="53F06EAD"/>
    <w:multiLevelType w:val="hybridMultilevel"/>
    <w:tmpl w:val="4FC220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0" w15:restartNumberingAfterBreak="0">
    <w:nsid w:val="54190032"/>
    <w:multiLevelType w:val="hybridMultilevel"/>
    <w:tmpl w:val="25C2CB02"/>
    <w:lvl w:ilvl="0" w:tplc="72686FCE">
      <w:start w:val="1"/>
      <w:numFmt w:val="bullet"/>
      <w:lvlText w:val=""/>
      <w:lvlJc w:val="left"/>
      <w:pPr>
        <w:tabs>
          <w:tab w:val="num" w:pos="360"/>
        </w:tabs>
        <w:ind w:left="0" w:firstLine="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1" w15:restartNumberingAfterBreak="0">
    <w:nsid w:val="54B73E28"/>
    <w:multiLevelType w:val="hybridMultilevel"/>
    <w:tmpl w:val="A74A6AC2"/>
    <w:lvl w:ilvl="0" w:tplc="170C738C">
      <w:start w:val="1"/>
      <w:numFmt w:val="bullet"/>
      <w:lvlText w:val=""/>
      <w:lvlJc w:val="left"/>
      <w:pPr>
        <w:tabs>
          <w:tab w:val="num" w:pos="1848"/>
        </w:tabs>
        <w:ind w:left="1343" w:firstLine="502"/>
      </w:pPr>
      <w:rPr>
        <w:rFonts w:ascii="Symbol" w:hAnsi="Symbol" w:hint="default"/>
        <w:color w:val="auto"/>
        <w:sz w:val="28"/>
      </w:rPr>
    </w:lvl>
    <w:lvl w:ilvl="1" w:tplc="04190003" w:tentative="1">
      <w:start w:val="1"/>
      <w:numFmt w:val="bullet"/>
      <w:lvlText w:val="o"/>
      <w:lvlJc w:val="left"/>
      <w:pPr>
        <w:tabs>
          <w:tab w:val="num" w:pos="2216"/>
        </w:tabs>
        <w:ind w:left="2216" w:hanging="360"/>
      </w:pPr>
      <w:rPr>
        <w:rFonts w:ascii="Courier New" w:hAnsi="Courier New" w:cs="Courier New" w:hint="default"/>
      </w:rPr>
    </w:lvl>
    <w:lvl w:ilvl="2" w:tplc="04190005" w:tentative="1">
      <w:start w:val="1"/>
      <w:numFmt w:val="bullet"/>
      <w:lvlText w:val=""/>
      <w:lvlJc w:val="left"/>
      <w:pPr>
        <w:tabs>
          <w:tab w:val="num" w:pos="2936"/>
        </w:tabs>
        <w:ind w:left="2936" w:hanging="360"/>
      </w:pPr>
      <w:rPr>
        <w:rFonts w:ascii="Wingdings" w:hAnsi="Wingdings" w:hint="default"/>
      </w:rPr>
    </w:lvl>
    <w:lvl w:ilvl="3" w:tplc="04190001" w:tentative="1">
      <w:start w:val="1"/>
      <w:numFmt w:val="bullet"/>
      <w:lvlText w:val=""/>
      <w:lvlJc w:val="left"/>
      <w:pPr>
        <w:tabs>
          <w:tab w:val="num" w:pos="3656"/>
        </w:tabs>
        <w:ind w:left="3656" w:hanging="360"/>
      </w:pPr>
      <w:rPr>
        <w:rFonts w:ascii="Symbol" w:hAnsi="Symbol" w:hint="default"/>
      </w:rPr>
    </w:lvl>
    <w:lvl w:ilvl="4" w:tplc="04190003" w:tentative="1">
      <w:start w:val="1"/>
      <w:numFmt w:val="bullet"/>
      <w:lvlText w:val="o"/>
      <w:lvlJc w:val="left"/>
      <w:pPr>
        <w:tabs>
          <w:tab w:val="num" w:pos="4376"/>
        </w:tabs>
        <w:ind w:left="4376" w:hanging="360"/>
      </w:pPr>
      <w:rPr>
        <w:rFonts w:ascii="Courier New" w:hAnsi="Courier New" w:cs="Courier New" w:hint="default"/>
      </w:rPr>
    </w:lvl>
    <w:lvl w:ilvl="5" w:tplc="04190005" w:tentative="1">
      <w:start w:val="1"/>
      <w:numFmt w:val="bullet"/>
      <w:lvlText w:val=""/>
      <w:lvlJc w:val="left"/>
      <w:pPr>
        <w:tabs>
          <w:tab w:val="num" w:pos="5096"/>
        </w:tabs>
        <w:ind w:left="5096" w:hanging="360"/>
      </w:pPr>
      <w:rPr>
        <w:rFonts w:ascii="Wingdings" w:hAnsi="Wingdings" w:hint="default"/>
      </w:rPr>
    </w:lvl>
    <w:lvl w:ilvl="6" w:tplc="04190001" w:tentative="1">
      <w:start w:val="1"/>
      <w:numFmt w:val="bullet"/>
      <w:lvlText w:val=""/>
      <w:lvlJc w:val="left"/>
      <w:pPr>
        <w:tabs>
          <w:tab w:val="num" w:pos="5816"/>
        </w:tabs>
        <w:ind w:left="5816" w:hanging="360"/>
      </w:pPr>
      <w:rPr>
        <w:rFonts w:ascii="Symbol" w:hAnsi="Symbol" w:hint="default"/>
      </w:rPr>
    </w:lvl>
    <w:lvl w:ilvl="7" w:tplc="04190003" w:tentative="1">
      <w:start w:val="1"/>
      <w:numFmt w:val="bullet"/>
      <w:lvlText w:val="o"/>
      <w:lvlJc w:val="left"/>
      <w:pPr>
        <w:tabs>
          <w:tab w:val="num" w:pos="6536"/>
        </w:tabs>
        <w:ind w:left="6536" w:hanging="360"/>
      </w:pPr>
      <w:rPr>
        <w:rFonts w:ascii="Courier New" w:hAnsi="Courier New" w:cs="Courier New" w:hint="default"/>
      </w:rPr>
    </w:lvl>
    <w:lvl w:ilvl="8" w:tplc="04190005" w:tentative="1">
      <w:start w:val="1"/>
      <w:numFmt w:val="bullet"/>
      <w:lvlText w:val=""/>
      <w:lvlJc w:val="left"/>
      <w:pPr>
        <w:tabs>
          <w:tab w:val="num" w:pos="7256"/>
        </w:tabs>
        <w:ind w:left="7256" w:hanging="360"/>
      </w:pPr>
      <w:rPr>
        <w:rFonts w:ascii="Wingdings" w:hAnsi="Wingdings" w:hint="default"/>
      </w:rPr>
    </w:lvl>
  </w:abstractNum>
  <w:abstractNum w:abstractNumId="122" w15:restartNumberingAfterBreak="0">
    <w:nsid w:val="54BF6D33"/>
    <w:multiLevelType w:val="hybridMultilevel"/>
    <w:tmpl w:val="F9247804"/>
    <w:lvl w:ilvl="0" w:tplc="A75028F8">
      <w:start w:val="8"/>
      <w:numFmt w:val="decimal"/>
      <w:lvlText w:val="%1."/>
      <w:lvlJc w:val="left"/>
      <w:pPr>
        <w:tabs>
          <w:tab w:val="num" w:pos="360"/>
        </w:tabs>
        <w:ind w:left="0" w:firstLine="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3" w15:restartNumberingAfterBreak="0">
    <w:nsid w:val="55513C43"/>
    <w:multiLevelType w:val="hybridMultilevel"/>
    <w:tmpl w:val="3A5421A6"/>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24" w15:restartNumberingAfterBreak="0">
    <w:nsid w:val="55904EFD"/>
    <w:multiLevelType w:val="hybridMultilevel"/>
    <w:tmpl w:val="11F2C49C"/>
    <w:lvl w:ilvl="0" w:tplc="45E2532E">
      <w:start w:val="1"/>
      <w:numFmt w:val="bullet"/>
      <w:lvlText w:val=""/>
      <w:lvlJc w:val="left"/>
      <w:pPr>
        <w:tabs>
          <w:tab w:val="num" w:pos="360"/>
        </w:tabs>
        <w:ind w:left="0" w:firstLine="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5" w15:restartNumberingAfterBreak="0">
    <w:nsid w:val="561B1722"/>
    <w:multiLevelType w:val="hybridMultilevel"/>
    <w:tmpl w:val="6D78035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6" w15:restartNumberingAfterBreak="0">
    <w:nsid w:val="56937A78"/>
    <w:multiLevelType w:val="singleLevel"/>
    <w:tmpl w:val="307C855E"/>
    <w:lvl w:ilvl="0">
      <w:start w:val="1"/>
      <w:numFmt w:val="decimal"/>
      <w:lvlText w:val="%1."/>
      <w:lvlJc w:val="left"/>
      <w:pPr>
        <w:tabs>
          <w:tab w:val="num" w:pos="435"/>
        </w:tabs>
        <w:ind w:left="435" w:hanging="360"/>
      </w:pPr>
    </w:lvl>
  </w:abstractNum>
  <w:abstractNum w:abstractNumId="127" w15:restartNumberingAfterBreak="0">
    <w:nsid w:val="5774435D"/>
    <w:multiLevelType w:val="hybridMultilevel"/>
    <w:tmpl w:val="06A66D22"/>
    <w:lvl w:ilvl="0" w:tplc="F1FA9904">
      <w:start w:val="1"/>
      <w:numFmt w:val="decimal"/>
      <w:lvlText w:val="%1."/>
      <w:lvlJc w:val="left"/>
      <w:pPr>
        <w:tabs>
          <w:tab w:val="num" w:pos="360"/>
        </w:tabs>
        <w:ind w:left="0" w:firstLine="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8" w15:restartNumberingAfterBreak="0">
    <w:nsid w:val="5891051D"/>
    <w:multiLevelType w:val="singleLevel"/>
    <w:tmpl w:val="1C8C8928"/>
    <w:lvl w:ilvl="0">
      <w:start w:val="2"/>
      <w:numFmt w:val="decimal"/>
      <w:lvlText w:val="%1. "/>
      <w:legacy w:legacy="1" w:legacySpace="0" w:legacyIndent="283"/>
      <w:lvlJc w:val="left"/>
      <w:pPr>
        <w:ind w:left="1543" w:hanging="283"/>
      </w:pPr>
      <w:rPr>
        <w:rFonts w:ascii="Peterburg" w:hAnsi="Peterburg" w:cs="Peterburg" w:hint="default"/>
        <w:b w:val="0"/>
        <w:bCs w:val="0"/>
        <w:i w:val="0"/>
        <w:iCs w:val="0"/>
        <w:sz w:val="28"/>
        <w:szCs w:val="28"/>
      </w:rPr>
    </w:lvl>
  </w:abstractNum>
  <w:abstractNum w:abstractNumId="129" w15:restartNumberingAfterBreak="0">
    <w:nsid w:val="58F32EEF"/>
    <w:multiLevelType w:val="hybridMultilevel"/>
    <w:tmpl w:val="9E662AE6"/>
    <w:lvl w:ilvl="0" w:tplc="0419000F">
      <w:start w:val="1"/>
      <w:numFmt w:val="decimal"/>
      <w:lvlText w:val="%1."/>
      <w:lvlJc w:val="left"/>
      <w:pPr>
        <w:tabs>
          <w:tab w:val="num" w:pos="1428"/>
        </w:tabs>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30" w15:restartNumberingAfterBreak="0">
    <w:nsid w:val="596660B5"/>
    <w:multiLevelType w:val="hybridMultilevel"/>
    <w:tmpl w:val="9C5A9B18"/>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31" w15:restartNumberingAfterBreak="0">
    <w:nsid w:val="59BF405F"/>
    <w:multiLevelType w:val="hybridMultilevel"/>
    <w:tmpl w:val="B4DC0B98"/>
    <w:lvl w:ilvl="0" w:tplc="4EBCE844">
      <w:start w:val="1"/>
      <w:numFmt w:val="decimal"/>
      <w:lvlText w:val="%1."/>
      <w:lvlJc w:val="left"/>
      <w:pPr>
        <w:tabs>
          <w:tab w:val="num" w:pos="3124"/>
        </w:tabs>
        <w:ind w:left="3124" w:hanging="1035"/>
      </w:pPr>
      <w:rPr>
        <w:rFonts w:hint="default"/>
        <w:b w:val="0"/>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15:restartNumberingAfterBreak="0">
    <w:nsid w:val="5B077590"/>
    <w:multiLevelType w:val="hybridMultilevel"/>
    <w:tmpl w:val="B19080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3" w15:restartNumberingAfterBreak="0">
    <w:nsid w:val="5B922F49"/>
    <w:multiLevelType w:val="hybridMultilevel"/>
    <w:tmpl w:val="53263F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15:restartNumberingAfterBreak="0">
    <w:nsid w:val="5BA34CE4"/>
    <w:multiLevelType w:val="hybridMultilevel"/>
    <w:tmpl w:val="0076E78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5" w15:restartNumberingAfterBreak="0">
    <w:nsid w:val="5C254FDB"/>
    <w:multiLevelType w:val="hybridMultilevel"/>
    <w:tmpl w:val="795EAC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6" w15:restartNumberingAfterBreak="0">
    <w:nsid w:val="5C3E7ABE"/>
    <w:multiLevelType w:val="hybridMultilevel"/>
    <w:tmpl w:val="099E3640"/>
    <w:lvl w:ilvl="0" w:tplc="435A58DA">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7" w15:restartNumberingAfterBreak="0">
    <w:nsid w:val="5FB31D42"/>
    <w:multiLevelType w:val="hybridMultilevel"/>
    <w:tmpl w:val="634A8F6C"/>
    <w:lvl w:ilvl="0" w:tplc="170C738C">
      <w:start w:val="1"/>
      <w:numFmt w:val="bullet"/>
      <w:lvlText w:val=""/>
      <w:lvlJc w:val="left"/>
      <w:pPr>
        <w:tabs>
          <w:tab w:val="num" w:pos="1781"/>
        </w:tabs>
        <w:ind w:left="1276" w:firstLine="502"/>
      </w:pPr>
      <w:rPr>
        <w:rFonts w:ascii="Symbol" w:hAnsi="Symbol" w:hint="default"/>
        <w:color w:val="auto"/>
        <w:sz w:val="28"/>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8" w15:restartNumberingAfterBreak="0">
    <w:nsid w:val="619E401D"/>
    <w:multiLevelType w:val="hybridMultilevel"/>
    <w:tmpl w:val="EC4EF0B0"/>
    <w:lvl w:ilvl="0" w:tplc="2B582CEC">
      <w:start w:val="1"/>
      <w:numFmt w:val="bullet"/>
      <w:lvlText w:val=""/>
      <w:lvlJc w:val="left"/>
      <w:pPr>
        <w:tabs>
          <w:tab w:val="num" w:pos="360"/>
        </w:tabs>
        <w:ind w:left="0" w:firstLine="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9" w15:restartNumberingAfterBreak="0">
    <w:nsid w:val="63976B3F"/>
    <w:multiLevelType w:val="multilevel"/>
    <w:tmpl w:val="04190021"/>
    <w:lvl w:ilvl="0">
      <w:start w:val="1"/>
      <w:numFmt w:val="decimal"/>
      <w:lvlText w:val="%1."/>
      <w:lvlJc w:val="left"/>
      <w:pPr>
        <w:tabs>
          <w:tab w:val="num" w:pos="360"/>
        </w:tabs>
        <w:ind w:left="0" w:firstLine="0"/>
      </w:pPr>
      <w:rPr>
        <w:b w:val="0"/>
        <w:i w:val="0"/>
        <w:sz w:val="28"/>
      </w:rPr>
    </w:lvl>
    <w:lvl w:ilvl="1">
      <w:start w:val="1"/>
      <w:numFmt w:val="bullet"/>
      <w:lvlText w:val=""/>
      <w:lvlJc w:val="left"/>
      <w:pPr>
        <w:tabs>
          <w:tab w:val="num" w:pos="360"/>
        </w:tabs>
        <w:ind w:left="0" w:firstLine="0"/>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0" w15:restartNumberingAfterBreak="0">
    <w:nsid w:val="6451558A"/>
    <w:multiLevelType w:val="hybridMultilevel"/>
    <w:tmpl w:val="95D8EF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1" w15:restartNumberingAfterBreak="0">
    <w:nsid w:val="649C0FE8"/>
    <w:multiLevelType w:val="hybridMultilevel"/>
    <w:tmpl w:val="7C30BE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2" w15:restartNumberingAfterBreak="0">
    <w:nsid w:val="679040AC"/>
    <w:multiLevelType w:val="hybridMultilevel"/>
    <w:tmpl w:val="F21CCC50"/>
    <w:lvl w:ilvl="0" w:tplc="A606E836">
      <w:start w:val="1"/>
      <w:numFmt w:val="decimal"/>
      <w:lvlText w:val="%1."/>
      <w:lvlJc w:val="left"/>
      <w:pPr>
        <w:tabs>
          <w:tab w:val="num" w:pos="435"/>
        </w:tabs>
        <w:ind w:left="435" w:hanging="360"/>
      </w:pPr>
      <w:rPr>
        <w:b/>
      </w:rPr>
    </w:lvl>
    <w:lvl w:ilvl="1" w:tplc="04190019">
      <w:start w:val="1"/>
      <w:numFmt w:val="lowerLetter"/>
      <w:lvlText w:val="%2."/>
      <w:lvlJc w:val="left"/>
      <w:pPr>
        <w:tabs>
          <w:tab w:val="num" w:pos="1155"/>
        </w:tabs>
        <w:ind w:left="1155" w:hanging="360"/>
      </w:pPr>
    </w:lvl>
    <w:lvl w:ilvl="2" w:tplc="0419001B">
      <w:start w:val="1"/>
      <w:numFmt w:val="lowerRoman"/>
      <w:lvlText w:val="%3."/>
      <w:lvlJc w:val="right"/>
      <w:pPr>
        <w:tabs>
          <w:tab w:val="num" w:pos="1875"/>
        </w:tabs>
        <w:ind w:left="1875" w:hanging="180"/>
      </w:pPr>
    </w:lvl>
    <w:lvl w:ilvl="3" w:tplc="0419000F">
      <w:start w:val="1"/>
      <w:numFmt w:val="decimal"/>
      <w:lvlText w:val="%4."/>
      <w:lvlJc w:val="left"/>
      <w:pPr>
        <w:tabs>
          <w:tab w:val="num" w:pos="2595"/>
        </w:tabs>
        <w:ind w:left="2595" w:hanging="360"/>
      </w:pPr>
    </w:lvl>
    <w:lvl w:ilvl="4" w:tplc="04190019">
      <w:start w:val="1"/>
      <w:numFmt w:val="lowerLetter"/>
      <w:lvlText w:val="%5."/>
      <w:lvlJc w:val="left"/>
      <w:pPr>
        <w:tabs>
          <w:tab w:val="num" w:pos="3315"/>
        </w:tabs>
        <w:ind w:left="3315" w:hanging="360"/>
      </w:pPr>
    </w:lvl>
    <w:lvl w:ilvl="5" w:tplc="0419001B">
      <w:start w:val="1"/>
      <w:numFmt w:val="lowerRoman"/>
      <w:lvlText w:val="%6."/>
      <w:lvlJc w:val="right"/>
      <w:pPr>
        <w:tabs>
          <w:tab w:val="num" w:pos="4035"/>
        </w:tabs>
        <w:ind w:left="4035" w:hanging="180"/>
      </w:pPr>
    </w:lvl>
    <w:lvl w:ilvl="6" w:tplc="0419000F">
      <w:start w:val="1"/>
      <w:numFmt w:val="decimal"/>
      <w:lvlText w:val="%7."/>
      <w:lvlJc w:val="left"/>
      <w:pPr>
        <w:tabs>
          <w:tab w:val="num" w:pos="4755"/>
        </w:tabs>
        <w:ind w:left="4755" w:hanging="360"/>
      </w:pPr>
    </w:lvl>
    <w:lvl w:ilvl="7" w:tplc="04190019">
      <w:start w:val="1"/>
      <w:numFmt w:val="lowerLetter"/>
      <w:lvlText w:val="%8."/>
      <w:lvlJc w:val="left"/>
      <w:pPr>
        <w:tabs>
          <w:tab w:val="num" w:pos="5475"/>
        </w:tabs>
        <w:ind w:left="5475" w:hanging="360"/>
      </w:pPr>
    </w:lvl>
    <w:lvl w:ilvl="8" w:tplc="0419001B">
      <w:start w:val="1"/>
      <w:numFmt w:val="lowerRoman"/>
      <w:lvlText w:val="%9."/>
      <w:lvlJc w:val="right"/>
      <w:pPr>
        <w:tabs>
          <w:tab w:val="num" w:pos="6195"/>
        </w:tabs>
        <w:ind w:left="6195" w:hanging="180"/>
      </w:pPr>
    </w:lvl>
  </w:abstractNum>
  <w:abstractNum w:abstractNumId="143" w15:restartNumberingAfterBreak="0">
    <w:nsid w:val="67B1509E"/>
    <w:multiLevelType w:val="hybridMultilevel"/>
    <w:tmpl w:val="14B252F2"/>
    <w:lvl w:ilvl="0" w:tplc="963CEFB6">
      <w:start w:val="1"/>
      <w:numFmt w:val="decimal"/>
      <w:lvlText w:val="%1."/>
      <w:lvlJc w:val="left"/>
      <w:pPr>
        <w:tabs>
          <w:tab w:val="num" w:pos="1077"/>
        </w:tabs>
        <w:ind w:left="1077" w:hanging="397"/>
      </w:pPr>
      <w:rPr>
        <w:rFonts w:hint="default"/>
      </w:rPr>
    </w:lvl>
    <w:lvl w:ilvl="1" w:tplc="56E64D14">
      <w:start w:val="1"/>
      <w:numFmt w:val="lowerLetter"/>
      <w:lvlText w:val="%2)"/>
      <w:lvlJc w:val="left"/>
      <w:pPr>
        <w:tabs>
          <w:tab w:val="num" w:pos="1607"/>
        </w:tabs>
        <w:ind w:left="1588" w:hanging="341"/>
      </w:pPr>
      <w:rPr>
        <w:rFonts w:hint="default"/>
        <w:b w:val="0"/>
        <w:i w:val="0"/>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4" w15:restartNumberingAfterBreak="0">
    <w:nsid w:val="67E33587"/>
    <w:multiLevelType w:val="hybridMultilevel"/>
    <w:tmpl w:val="7CE6F5B2"/>
    <w:lvl w:ilvl="0" w:tplc="4B5EAF2C">
      <w:start w:val="2"/>
      <w:numFmt w:val="decimal"/>
      <w:lvlText w:val="%1."/>
      <w:lvlJc w:val="left"/>
      <w:pPr>
        <w:tabs>
          <w:tab w:val="num" w:pos="360"/>
        </w:tabs>
        <w:ind w:left="0" w:firstLine="0"/>
      </w:pPr>
      <w:rPr>
        <w:b w:val="0"/>
        <w:i w:val="0"/>
        <w:sz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5" w15:restartNumberingAfterBreak="0">
    <w:nsid w:val="69B3379C"/>
    <w:multiLevelType w:val="hybridMultilevel"/>
    <w:tmpl w:val="37669266"/>
    <w:lvl w:ilvl="0" w:tplc="774C1D92">
      <w:start w:val="1"/>
      <w:numFmt w:val="decimal"/>
      <w:lvlText w:val="%1."/>
      <w:lvlJc w:val="left"/>
      <w:pPr>
        <w:tabs>
          <w:tab w:val="num" w:pos="360"/>
        </w:tabs>
        <w:ind w:left="0" w:firstLine="0"/>
      </w:pPr>
      <w:rPr>
        <w:b w:val="0"/>
        <w:i w:val="0"/>
        <w:sz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6" w15:restartNumberingAfterBreak="0">
    <w:nsid w:val="6A1916B5"/>
    <w:multiLevelType w:val="hybridMultilevel"/>
    <w:tmpl w:val="B06E0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7" w15:restartNumberingAfterBreak="0">
    <w:nsid w:val="6AA63E7E"/>
    <w:multiLevelType w:val="hybridMultilevel"/>
    <w:tmpl w:val="4C7EE770"/>
    <w:lvl w:ilvl="0" w:tplc="170C738C">
      <w:start w:val="1"/>
      <w:numFmt w:val="bullet"/>
      <w:lvlText w:val=""/>
      <w:lvlJc w:val="left"/>
      <w:pPr>
        <w:tabs>
          <w:tab w:val="num" w:pos="1792"/>
        </w:tabs>
        <w:ind w:left="1287" w:firstLine="502"/>
      </w:pPr>
      <w:rPr>
        <w:rFonts w:ascii="Symbol" w:hAnsi="Symbol" w:hint="default"/>
        <w:color w:val="auto"/>
        <w:sz w:val="28"/>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8" w15:restartNumberingAfterBreak="0">
    <w:nsid w:val="6C096C7A"/>
    <w:multiLevelType w:val="hybridMultilevel"/>
    <w:tmpl w:val="9B92A4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15:restartNumberingAfterBreak="0">
    <w:nsid w:val="6CAE0D16"/>
    <w:multiLevelType w:val="hybridMultilevel"/>
    <w:tmpl w:val="70F6EB00"/>
    <w:lvl w:ilvl="0" w:tplc="4EBCE844">
      <w:start w:val="1"/>
      <w:numFmt w:val="decimal"/>
      <w:lvlText w:val="%1."/>
      <w:lvlJc w:val="left"/>
      <w:pPr>
        <w:tabs>
          <w:tab w:val="num" w:pos="3124"/>
        </w:tabs>
        <w:ind w:left="3124" w:hanging="1035"/>
      </w:pPr>
      <w:rPr>
        <w:rFonts w:hint="default"/>
        <w:b w:val="0"/>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15:restartNumberingAfterBreak="0">
    <w:nsid w:val="6FD91D5D"/>
    <w:multiLevelType w:val="hybridMultilevel"/>
    <w:tmpl w:val="5DDAEC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1" w15:restartNumberingAfterBreak="0">
    <w:nsid w:val="70217676"/>
    <w:multiLevelType w:val="hybridMultilevel"/>
    <w:tmpl w:val="D8F6ED0A"/>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52" w15:restartNumberingAfterBreak="0">
    <w:nsid w:val="709D0886"/>
    <w:multiLevelType w:val="hybridMultilevel"/>
    <w:tmpl w:val="3FE6CBE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3" w15:restartNumberingAfterBreak="0">
    <w:nsid w:val="70AE1E8B"/>
    <w:multiLevelType w:val="hybridMultilevel"/>
    <w:tmpl w:val="C1C0824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54" w15:restartNumberingAfterBreak="0">
    <w:nsid w:val="70C34149"/>
    <w:multiLevelType w:val="hybridMultilevel"/>
    <w:tmpl w:val="BD4822FC"/>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5" w15:restartNumberingAfterBreak="0">
    <w:nsid w:val="725622B3"/>
    <w:multiLevelType w:val="hybridMultilevel"/>
    <w:tmpl w:val="20BAE9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6" w15:restartNumberingAfterBreak="0">
    <w:nsid w:val="74E37BB4"/>
    <w:multiLevelType w:val="hybridMultilevel"/>
    <w:tmpl w:val="737E38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7" w15:restartNumberingAfterBreak="0">
    <w:nsid w:val="758964C6"/>
    <w:multiLevelType w:val="hybridMultilevel"/>
    <w:tmpl w:val="8984239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8" w15:restartNumberingAfterBreak="0">
    <w:nsid w:val="770E1AF5"/>
    <w:multiLevelType w:val="hybridMultilevel"/>
    <w:tmpl w:val="A352F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9" w15:restartNumberingAfterBreak="0">
    <w:nsid w:val="77332F3D"/>
    <w:multiLevelType w:val="hybridMultilevel"/>
    <w:tmpl w:val="9104E984"/>
    <w:lvl w:ilvl="0" w:tplc="074A09F4">
      <w:start w:val="1"/>
      <w:numFmt w:val="decimal"/>
      <w:lvlText w:val="%1."/>
      <w:lvlJc w:val="left"/>
      <w:pPr>
        <w:tabs>
          <w:tab w:val="num" w:pos="360"/>
        </w:tabs>
        <w:ind w:left="0" w:firstLine="0"/>
      </w:pPr>
      <w:rPr>
        <w:b w:val="0"/>
        <w:i w:val="0"/>
        <w:sz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0" w15:restartNumberingAfterBreak="0">
    <w:nsid w:val="77610F3A"/>
    <w:multiLevelType w:val="hybridMultilevel"/>
    <w:tmpl w:val="98FC85C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1" w15:restartNumberingAfterBreak="0">
    <w:nsid w:val="778F00E7"/>
    <w:multiLevelType w:val="hybridMultilevel"/>
    <w:tmpl w:val="81EA54DC"/>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62" w15:restartNumberingAfterBreak="0">
    <w:nsid w:val="79F61A21"/>
    <w:multiLevelType w:val="hybridMultilevel"/>
    <w:tmpl w:val="111467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3" w15:restartNumberingAfterBreak="0">
    <w:nsid w:val="7B9550E9"/>
    <w:multiLevelType w:val="hybridMultilevel"/>
    <w:tmpl w:val="5FFCE5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4" w15:restartNumberingAfterBreak="0">
    <w:nsid w:val="7BC91B55"/>
    <w:multiLevelType w:val="hybridMultilevel"/>
    <w:tmpl w:val="667C3D16"/>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5" w15:restartNumberingAfterBreak="0">
    <w:nsid w:val="7C093305"/>
    <w:multiLevelType w:val="hybridMultilevel"/>
    <w:tmpl w:val="11CE8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6" w15:restartNumberingAfterBreak="0">
    <w:nsid w:val="7C935975"/>
    <w:multiLevelType w:val="hybridMultilevel"/>
    <w:tmpl w:val="2E82BD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7" w15:restartNumberingAfterBreak="0">
    <w:nsid w:val="7DB5513B"/>
    <w:multiLevelType w:val="hybridMultilevel"/>
    <w:tmpl w:val="FAAC61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2"/>
  </w:num>
  <w:num w:numId="2">
    <w:abstractNumId w:val="2"/>
  </w:num>
  <w:num w:numId="3">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1"/>
  </w:num>
  <w:num w:numId="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3"/>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9"/>
  </w:num>
  <w:num w:numId="9">
    <w:abstractNumId w:val="18"/>
  </w:num>
  <w:num w:numId="10">
    <w:abstractNumId w:val="134"/>
  </w:num>
  <w:num w:numId="11">
    <w:abstractNumId w:val="148"/>
  </w:num>
  <w:num w:numId="12">
    <w:abstractNumId w:val="154"/>
  </w:num>
  <w:num w:numId="13">
    <w:abstractNumId w:val="155"/>
  </w:num>
  <w:num w:numId="14">
    <w:abstractNumId w:val="75"/>
  </w:num>
  <w:num w:numId="15">
    <w:abstractNumId w:val="91"/>
  </w:num>
  <w:num w:numId="16">
    <w:abstractNumId w:val="138"/>
  </w:num>
  <w:num w:numId="17">
    <w:abstractNumId w:val="62"/>
    <w:lvlOverride w:ilvl="0">
      <w:startOverride w:val="1"/>
    </w:lvlOverride>
  </w:num>
  <w:num w:numId="18">
    <w:abstractNumId w:val="119"/>
  </w:num>
  <w:num w:numId="19">
    <w:abstractNumId w:val="130"/>
  </w:num>
  <w:num w:numId="20">
    <w:abstractNumId w:val="50"/>
  </w:num>
  <w:num w:numId="21">
    <w:abstractNumId w:val="108"/>
  </w:num>
  <w:num w:numId="22">
    <w:abstractNumId w:val="153"/>
  </w:num>
  <w:num w:numId="2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0"/>
  </w:num>
  <w:num w:numId="25">
    <w:abstractNumId w:val="61"/>
  </w:num>
  <w:num w:numId="26">
    <w:abstractNumId w:val="152"/>
  </w:num>
  <w:num w:numId="27">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7"/>
  </w:num>
  <w:num w:numId="2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9"/>
    <w:lvlOverride w:ilvl="0">
      <w:startOverride w:val="1"/>
    </w:lvlOverride>
    <w:lvlOverride w:ilvl="1"/>
    <w:lvlOverride w:ilvl="2"/>
    <w:lvlOverride w:ilvl="3"/>
    <w:lvlOverride w:ilvl="4"/>
    <w:lvlOverride w:ilvl="5"/>
    <w:lvlOverride w:ilvl="6"/>
    <w:lvlOverride w:ilvl="7"/>
    <w:lvlOverride w:ilvl="8"/>
  </w:num>
  <w:num w:numId="31">
    <w:abstractNumId w:val="14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0"/>
  </w:num>
  <w:num w:numId="33">
    <w:abstractNumId w:val="48"/>
  </w:num>
  <w:num w:numId="34">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0"/>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4"/>
  </w:num>
  <w:num w:numId="38">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4"/>
  </w:num>
  <w:num w:numId="40">
    <w:abstractNumId w:val="124"/>
  </w:num>
  <w:num w:numId="41">
    <w:abstractNumId w:val="24"/>
  </w:num>
  <w:num w:numId="42">
    <w:abstractNumId w:val="89"/>
  </w:num>
  <w:num w:numId="43">
    <w:abstractNumId w:val="126"/>
    <w:lvlOverride w:ilvl="0">
      <w:startOverride w:val="1"/>
    </w:lvlOverride>
  </w:num>
  <w:num w:numId="44">
    <w:abstractNumId w:val="10"/>
    <w:lvlOverride w:ilvl="0">
      <w:startOverride w:val="5"/>
    </w:lvlOverride>
  </w:num>
  <w:num w:numId="45">
    <w:abstractNumId w:val="111"/>
    <w:lvlOverride w:ilvl="0">
      <w:startOverride w:val="5"/>
    </w:lvlOverride>
  </w:num>
  <w:num w:numId="46">
    <w:abstractNumId w:val="64"/>
    <w:lvlOverride w:ilvl="0">
      <w:startOverride w:val="8"/>
    </w:lvlOverride>
  </w:num>
  <w:num w:numId="47">
    <w:abstractNumId w:val="64"/>
    <w:lvlOverride w:ilvl="0">
      <w:lvl w:ilvl="0">
        <w:start w:val="8"/>
        <w:numFmt w:val="decimal"/>
        <w:lvlText w:val="%1. "/>
        <w:legacy w:legacy="1" w:legacySpace="0" w:legacyIndent="283"/>
        <w:lvlJc w:val="left"/>
        <w:pPr>
          <w:ind w:left="343" w:hanging="283"/>
        </w:pPr>
        <w:rPr>
          <w:rFonts w:ascii="Times New Roman" w:hAnsi="Times New Roman" w:cs="Times New Roman" w:hint="default"/>
          <w:b w:val="0"/>
          <w:i w:val="0"/>
          <w:strike w:val="0"/>
          <w:dstrike w:val="0"/>
          <w:sz w:val="24"/>
          <w:u w:val="none"/>
          <w:effect w:val="none"/>
        </w:rPr>
      </w:lvl>
    </w:lvlOverride>
  </w:num>
  <w:num w:numId="48">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2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56"/>
  </w:num>
  <w:num w:numId="52">
    <w:abstractNumId w:val="31"/>
  </w:num>
  <w:num w:numId="53">
    <w:abstractNumId w:val="30"/>
  </w:num>
  <w:num w:numId="54">
    <w:abstractNumId w:val="163"/>
  </w:num>
  <w:num w:numId="55">
    <w:abstractNumId w:val="94"/>
  </w:num>
  <w:num w:numId="56">
    <w:abstractNumId w:val="161"/>
  </w:num>
  <w:num w:numId="57">
    <w:abstractNumId w:val="29"/>
  </w:num>
  <w:num w:numId="58">
    <w:abstractNumId w:val="32"/>
  </w:num>
  <w:num w:numId="59">
    <w:abstractNumId w:val="26"/>
  </w:num>
  <w:num w:numId="60">
    <w:abstractNumId w:val="71"/>
  </w:num>
  <w:num w:numId="61">
    <w:abstractNumId w:val="96"/>
  </w:num>
  <w:num w:numId="62">
    <w:abstractNumId w:val="16"/>
  </w:num>
  <w:num w:numId="63">
    <w:abstractNumId w:val="17"/>
  </w:num>
  <w:num w:numId="64">
    <w:abstractNumId w:val="66"/>
  </w:num>
  <w:num w:numId="65">
    <w:abstractNumId w:val="15"/>
  </w:num>
  <w:num w:numId="66">
    <w:abstractNumId w:val="6"/>
  </w:num>
  <w:num w:numId="67">
    <w:abstractNumId w:val="22"/>
  </w:num>
  <w:num w:numId="68">
    <w:abstractNumId w:val="128"/>
  </w:num>
  <w:num w:numId="69">
    <w:abstractNumId w:val="105"/>
  </w:num>
  <w:num w:numId="70">
    <w:abstractNumId w:val="114"/>
  </w:num>
  <w:num w:numId="71">
    <w:abstractNumId w:val="157"/>
  </w:num>
  <w:num w:numId="72">
    <w:abstractNumId w:val="21"/>
  </w:num>
  <w:num w:numId="73">
    <w:abstractNumId w:val="40"/>
  </w:num>
  <w:num w:numId="74">
    <w:abstractNumId w:val="68"/>
  </w:num>
  <w:num w:numId="75">
    <w:abstractNumId w:val="95"/>
  </w:num>
  <w:num w:numId="76">
    <w:abstractNumId w:val="101"/>
  </w:num>
  <w:num w:numId="77">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78">
    <w:abstractNumId w:val="80"/>
  </w:num>
  <w:num w:numId="79">
    <w:abstractNumId w:val="13"/>
  </w:num>
  <w:num w:numId="80">
    <w:abstractNumId w:val="33"/>
  </w:num>
  <w:num w:numId="81">
    <w:abstractNumId w:val="79"/>
  </w:num>
  <w:num w:numId="82">
    <w:abstractNumId w:val="74"/>
  </w:num>
  <w:num w:numId="83">
    <w:abstractNumId w:val="47"/>
  </w:num>
  <w:num w:numId="84">
    <w:abstractNumId w:val="54"/>
  </w:num>
  <w:num w:numId="85">
    <w:abstractNumId w:val="78"/>
  </w:num>
  <w:num w:numId="86">
    <w:abstractNumId w:val="63"/>
  </w:num>
  <w:num w:numId="87">
    <w:abstractNumId w:val="137"/>
  </w:num>
  <w:num w:numId="88">
    <w:abstractNumId w:val="57"/>
  </w:num>
  <w:num w:numId="89">
    <w:abstractNumId w:val="72"/>
  </w:num>
  <w:num w:numId="90">
    <w:abstractNumId w:val="140"/>
  </w:num>
  <w:num w:numId="91">
    <w:abstractNumId w:val="83"/>
  </w:num>
  <w:num w:numId="92">
    <w:abstractNumId w:val="106"/>
  </w:num>
  <w:num w:numId="93">
    <w:abstractNumId w:val="166"/>
  </w:num>
  <w:num w:numId="94">
    <w:abstractNumId w:val="35"/>
  </w:num>
  <w:num w:numId="95">
    <w:abstractNumId w:val="100"/>
  </w:num>
  <w:num w:numId="96">
    <w:abstractNumId w:val="59"/>
  </w:num>
  <w:num w:numId="97">
    <w:abstractNumId w:val="60"/>
  </w:num>
  <w:num w:numId="98">
    <w:abstractNumId w:val="76"/>
  </w:num>
  <w:num w:numId="99">
    <w:abstractNumId w:val="52"/>
  </w:num>
  <w:num w:numId="100">
    <w:abstractNumId w:val="118"/>
  </w:num>
  <w:num w:numId="101">
    <w:abstractNumId w:val="131"/>
  </w:num>
  <w:num w:numId="102">
    <w:abstractNumId w:val="115"/>
  </w:num>
  <w:num w:numId="103">
    <w:abstractNumId w:val="77"/>
  </w:num>
  <w:num w:numId="104">
    <w:abstractNumId w:val="113"/>
  </w:num>
  <w:num w:numId="105">
    <w:abstractNumId w:val="64"/>
  </w:num>
  <w:num w:numId="106">
    <w:abstractNumId w:val="64"/>
    <w:lvlOverride w:ilvl="0">
      <w:lvl w:ilvl="0">
        <w:start w:val="1"/>
        <w:numFmt w:val="decimal"/>
        <w:lvlText w:val="%1. "/>
        <w:legacy w:legacy="1" w:legacySpace="0" w:legacyIndent="283"/>
        <w:lvlJc w:val="left"/>
        <w:pPr>
          <w:ind w:left="343" w:hanging="283"/>
        </w:pPr>
        <w:rPr>
          <w:rFonts w:ascii="Times New Roman" w:hAnsi="Times New Roman" w:cs="Times New Roman" w:hint="default"/>
          <w:b w:val="0"/>
          <w:bCs w:val="0"/>
          <w:i w:val="0"/>
          <w:iCs w:val="0"/>
          <w:sz w:val="24"/>
          <w:szCs w:val="24"/>
          <w:u w:val="none"/>
        </w:rPr>
      </w:lvl>
    </w:lvlOverride>
  </w:num>
  <w:num w:numId="107">
    <w:abstractNumId w:val="111"/>
  </w:num>
  <w:num w:numId="108">
    <w:abstractNumId w:val="125"/>
  </w:num>
  <w:num w:numId="109">
    <w:abstractNumId w:val="103"/>
  </w:num>
  <w:num w:numId="110">
    <w:abstractNumId w:val="149"/>
  </w:num>
  <w:num w:numId="111">
    <w:abstractNumId w:val="45"/>
  </w:num>
  <w:num w:numId="112">
    <w:abstractNumId w:val="73"/>
  </w:num>
  <w:num w:numId="113">
    <w:abstractNumId w:val="158"/>
  </w:num>
  <w:num w:numId="114">
    <w:abstractNumId w:val="56"/>
  </w:num>
  <w:num w:numId="115">
    <w:abstractNumId w:val="46"/>
  </w:num>
  <w:num w:numId="116">
    <w:abstractNumId w:val="9"/>
  </w:num>
  <w:num w:numId="117">
    <w:abstractNumId w:val="39"/>
  </w:num>
  <w:num w:numId="118">
    <w:abstractNumId w:val="165"/>
  </w:num>
  <w:num w:numId="119">
    <w:abstractNumId w:val="98"/>
  </w:num>
  <w:num w:numId="120">
    <w:abstractNumId w:val="12"/>
  </w:num>
  <w:num w:numId="121">
    <w:abstractNumId w:val="65"/>
  </w:num>
  <w:num w:numId="122">
    <w:abstractNumId w:val="3"/>
  </w:num>
  <w:num w:numId="123">
    <w:abstractNumId w:val="28"/>
  </w:num>
  <w:num w:numId="124">
    <w:abstractNumId w:val="41"/>
  </w:num>
  <w:num w:numId="125">
    <w:abstractNumId w:val="43"/>
  </w:num>
  <w:num w:numId="126">
    <w:abstractNumId w:val="160"/>
  </w:num>
  <w:num w:numId="127">
    <w:abstractNumId w:val="14"/>
  </w:num>
  <w:num w:numId="128">
    <w:abstractNumId w:val="20"/>
  </w:num>
  <w:num w:numId="129">
    <w:abstractNumId w:val="164"/>
  </w:num>
  <w:num w:numId="130">
    <w:abstractNumId w:val="151"/>
  </w:num>
  <w:num w:numId="131">
    <w:abstractNumId w:val="8"/>
  </w:num>
  <w:num w:numId="132">
    <w:abstractNumId w:val="150"/>
  </w:num>
  <w:num w:numId="133">
    <w:abstractNumId w:val="135"/>
  </w:num>
  <w:num w:numId="134">
    <w:abstractNumId w:val="34"/>
  </w:num>
  <w:num w:numId="135">
    <w:abstractNumId w:val="132"/>
  </w:num>
  <w:num w:numId="136">
    <w:abstractNumId w:val="167"/>
  </w:num>
  <w:num w:numId="137">
    <w:abstractNumId w:val="1"/>
  </w:num>
  <w:num w:numId="138">
    <w:abstractNumId w:val="19"/>
  </w:num>
  <w:num w:numId="139">
    <w:abstractNumId w:val="38"/>
  </w:num>
  <w:num w:numId="140">
    <w:abstractNumId w:val="136"/>
  </w:num>
  <w:num w:numId="141">
    <w:abstractNumId w:val="141"/>
  </w:num>
  <w:num w:numId="142">
    <w:abstractNumId w:val="36"/>
  </w:num>
  <w:num w:numId="143">
    <w:abstractNumId w:val="85"/>
  </w:num>
  <w:num w:numId="144">
    <w:abstractNumId w:val="4"/>
  </w:num>
  <w:num w:numId="145">
    <w:abstractNumId w:val="82"/>
  </w:num>
  <w:num w:numId="146">
    <w:abstractNumId w:val="37"/>
  </w:num>
  <w:num w:numId="147">
    <w:abstractNumId w:val="90"/>
  </w:num>
  <w:num w:numId="148">
    <w:abstractNumId w:val="129"/>
  </w:num>
  <w:num w:numId="149">
    <w:abstractNumId w:val="86"/>
  </w:num>
  <w:num w:numId="150">
    <w:abstractNumId w:val="143"/>
  </w:num>
  <w:num w:numId="151">
    <w:abstractNumId w:val="117"/>
  </w:num>
  <w:num w:numId="152">
    <w:abstractNumId w:val="55"/>
  </w:num>
  <w:num w:numId="153">
    <w:abstractNumId w:val="99"/>
  </w:num>
  <w:num w:numId="154">
    <w:abstractNumId w:val="11"/>
  </w:num>
  <w:num w:numId="155">
    <w:abstractNumId w:val="146"/>
  </w:num>
  <w:num w:numId="156">
    <w:abstractNumId w:val="7"/>
  </w:num>
  <w:num w:numId="157">
    <w:abstractNumId w:val="93"/>
  </w:num>
  <w:num w:numId="158">
    <w:abstractNumId w:val="102"/>
  </w:num>
  <w:num w:numId="159">
    <w:abstractNumId w:val="133"/>
  </w:num>
  <w:num w:numId="160">
    <w:abstractNumId w:val="162"/>
  </w:num>
  <w:num w:numId="161">
    <w:abstractNumId w:val="44"/>
  </w:num>
  <w:num w:numId="162">
    <w:abstractNumId w:val="67"/>
  </w:num>
  <w:num w:numId="163">
    <w:abstractNumId w:val="147"/>
  </w:num>
  <w:num w:numId="164">
    <w:abstractNumId w:val="23"/>
  </w:num>
  <w:num w:numId="165">
    <w:abstractNumId w:val="88"/>
  </w:num>
  <w:num w:numId="166">
    <w:abstractNumId w:val="121"/>
  </w:num>
  <w:num w:numId="167">
    <w:abstractNumId w:val="51"/>
  </w:num>
  <w:num w:numId="168">
    <w:abstractNumId w:val="92"/>
  </w:num>
  <w:num w:numId="169">
    <w:abstractNumId w:val="109"/>
  </w:num>
  <w:num w:numId="170">
    <w:abstractNumId w:val="27"/>
  </w:num>
  <w:num w:numId="171">
    <w:abstractNumId w:val="112"/>
  </w:num>
  <w:num w:numId="172">
    <w:abstractNumId w:val="97"/>
  </w:num>
  <w:num w:numId="173">
    <w:abstractNumId w:val="159"/>
  </w:num>
  <w:numIdMacAtCleanup w:val="1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A759F"/>
    <w:rsid w:val="00006842"/>
    <w:rsid w:val="00057B9C"/>
    <w:rsid w:val="000973F1"/>
    <w:rsid w:val="000A759F"/>
    <w:rsid w:val="000C033F"/>
    <w:rsid w:val="000E7055"/>
    <w:rsid w:val="0011048C"/>
    <w:rsid w:val="0012601F"/>
    <w:rsid w:val="001502F1"/>
    <w:rsid w:val="00167073"/>
    <w:rsid w:val="00167D1B"/>
    <w:rsid w:val="0017586D"/>
    <w:rsid w:val="0019425C"/>
    <w:rsid w:val="00211672"/>
    <w:rsid w:val="002A08D2"/>
    <w:rsid w:val="002B5BCD"/>
    <w:rsid w:val="00302995"/>
    <w:rsid w:val="00303AB0"/>
    <w:rsid w:val="0030592A"/>
    <w:rsid w:val="00322A35"/>
    <w:rsid w:val="00373055"/>
    <w:rsid w:val="00374601"/>
    <w:rsid w:val="003778FA"/>
    <w:rsid w:val="003E4150"/>
    <w:rsid w:val="003E6386"/>
    <w:rsid w:val="003F798D"/>
    <w:rsid w:val="00436193"/>
    <w:rsid w:val="00450FEF"/>
    <w:rsid w:val="00521670"/>
    <w:rsid w:val="00524742"/>
    <w:rsid w:val="005802B9"/>
    <w:rsid w:val="005E060C"/>
    <w:rsid w:val="00654D33"/>
    <w:rsid w:val="006A1074"/>
    <w:rsid w:val="007265D7"/>
    <w:rsid w:val="00770097"/>
    <w:rsid w:val="007F0520"/>
    <w:rsid w:val="00856EC5"/>
    <w:rsid w:val="0086459C"/>
    <w:rsid w:val="00890AA9"/>
    <w:rsid w:val="008C248C"/>
    <w:rsid w:val="00910FBA"/>
    <w:rsid w:val="009571DA"/>
    <w:rsid w:val="00963B22"/>
    <w:rsid w:val="009B4BA3"/>
    <w:rsid w:val="009C5677"/>
    <w:rsid w:val="009F52A6"/>
    <w:rsid w:val="009F66D2"/>
    <w:rsid w:val="00A26B66"/>
    <w:rsid w:val="00AC2EF5"/>
    <w:rsid w:val="00B34077"/>
    <w:rsid w:val="00BA5E36"/>
    <w:rsid w:val="00C06055"/>
    <w:rsid w:val="00C21EB9"/>
    <w:rsid w:val="00C37D1C"/>
    <w:rsid w:val="00C4460D"/>
    <w:rsid w:val="00C5646B"/>
    <w:rsid w:val="00CF03C4"/>
    <w:rsid w:val="00D1340D"/>
    <w:rsid w:val="00D179FA"/>
    <w:rsid w:val="00D80C2D"/>
    <w:rsid w:val="00DA3ADF"/>
    <w:rsid w:val="00DE1A6C"/>
    <w:rsid w:val="00E81F5C"/>
    <w:rsid w:val="00EA3F77"/>
    <w:rsid w:val="00EE0F5E"/>
    <w:rsid w:val="00EF4F76"/>
    <w:rsid w:val="00F620A0"/>
    <w:rsid w:val="00FB3920"/>
    <w:rsid w:val="00FD58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10"/>
    <o:shapelayout v:ext="edit">
      <o:idmap v:ext="edit" data="1"/>
    </o:shapelayout>
  </w:shapeDefaults>
  <w:decimalSymbol w:val=","/>
  <w:listSeparator w:val=";"/>
  <w14:docId w14:val="14BA1DD6"/>
  <w15:docId w15:val="{9C8CC498-B1F2-4B27-A7F3-A4343E734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759F"/>
    <w:pPr>
      <w:spacing w:after="200" w:line="276" w:lineRule="auto"/>
    </w:pPr>
  </w:style>
  <w:style w:type="paragraph" w:styleId="1">
    <w:name w:val="heading 1"/>
    <w:basedOn w:val="a"/>
    <w:next w:val="a"/>
    <w:link w:val="10"/>
    <w:qFormat/>
    <w:rsid w:val="00770097"/>
    <w:pPr>
      <w:keepNext/>
      <w:keepLines/>
      <w:spacing w:after="0" w:line="240" w:lineRule="auto"/>
      <w:jc w:val="center"/>
      <w:outlineLvl w:val="0"/>
    </w:pPr>
    <w:rPr>
      <w:rFonts w:ascii="Times New Roman" w:eastAsiaTheme="majorEastAsia" w:hAnsi="Times New Roman" w:cstheme="majorBidi"/>
      <w:b/>
      <w:sz w:val="32"/>
      <w:szCs w:val="32"/>
    </w:rPr>
  </w:style>
  <w:style w:type="paragraph" w:styleId="20">
    <w:name w:val="heading 2"/>
    <w:basedOn w:val="a"/>
    <w:next w:val="a"/>
    <w:link w:val="21"/>
    <w:unhideWhenUsed/>
    <w:qFormat/>
    <w:rsid w:val="00C37D1C"/>
    <w:pPr>
      <w:keepNext/>
      <w:keepLines/>
      <w:spacing w:after="0" w:line="240" w:lineRule="auto"/>
      <w:ind w:firstLine="709"/>
      <w:jc w:val="both"/>
      <w:outlineLvl w:val="1"/>
    </w:pPr>
    <w:rPr>
      <w:rFonts w:ascii="Times New Roman" w:eastAsiaTheme="majorEastAsia" w:hAnsi="Times New Roman" w:cstheme="majorBidi"/>
      <w:b/>
      <w:bCs/>
      <w:sz w:val="28"/>
      <w:szCs w:val="26"/>
    </w:rPr>
  </w:style>
  <w:style w:type="paragraph" w:styleId="3">
    <w:name w:val="heading 3"/>
    <w:basedOn w:val="a"/>
    <w:next w:val="a"/>
    <w:link w:val="30"/>
    <w:uiPriority w:val="9"/>
    <w:unhideWhenUsed/>
    <w:qFormat/>
    <w:rsid w:val="00EE0F5E"/>
    <w:pPr>
      <w:keepNext/>
      <w:overflowPunct w:val="0"/>
      <w:autoSpaceDE w:val="0"/>
      <w:autoSpaceDN w:val="0"/>
      <w:adjustRightInd w:val="0"/>
      <w:spacing w:after="0" w:line="240" w:lineRule="auto"/>
      <w:ind w:firstLine="709"/>
      <w:jc w:val="both"/>
      <w:outlineLvl w:val="2"/>
    </w:pPr>
    <w:rPr>
      <w:rFonts w:ascii="Times New Roman" w:eastAsia="Times New Roman" w:hAnsi="Times New Roman" w:cs="Times New Roman"/>
      <w:b/>
      <w:sz w:val="28"/>
      <w:szCs w:val="20"/>
      <w:lang w:eastAsia="ru-RU"/>
    </w:rPr>
  </w:style>
  <w:style w:type="paragraph" w:styleId="4">
    <w:name w:val="heading 4"/>
    <w:basedOn w:val="a"/>
    <w:next w:val="a"/>
    <w:link w:val="40"/>
    <w:uiPriority w:val="9"/>
    <w:qFormat/>
    <w:rsid w:val="002A08D2"/>
    <w:pPr>
      <w:keepNext/>
      <w:keepLines/>
      <w:spacing w:after="0" w:line="240" w:lineRule="auto"/>
      <w:ind w:firstLine="709"/>
      <w:jc w:val="both"/>
      <w:outlineLvl w:val="3"/>
    </w:pPr>
    <w:rPr>
      <w:rFonts w:ascii="Times New Roman" w:eastAsia="Times New Roman" w:hAnsi="Times New Roman"/>
      <w:b/>
      <w:bCs/>
      <w:iCs/>
      <w:sz w:val="28"/>
    </w:rPr>
  </w:style>
  <w:style w:type="paragraph" w:styleId="5">
    <w:name w:val="heading 5"/>
    <w:basedOn w:val="a"/>
    <w:next w:val="a"/>
    <w:link w:val="50"/>
    <w:uiPriority w:val="9"/>
    <w:semiHidden/>
    <w:unhideWhenUsed/>
    <w:qFormat/>
    <w:rsid w:val="000A759F"/>
    <w:pPr>
      <w:keepNext/>
      <w:spacing w:after="0" w:line="240" w:lineRule="auto"/>
      <w:jc w:val="both"/>
      <w:outlineLvl w:val="4"/>
    </w:pPr>
    <w:rPr>
      <w:rFonts w:ascii="Book Antiqua" w:eastAsia="Times New Roman" w:hAnsi="Book Antiqua" w:cs="Times New Roman"/>
      <w:b/>
      <w:bCs/>
      <w:sz w:val="28"/>
      <w:szCs w:val="24"/>
      <w:lang w:eastAsia="ru-RU"/>
    </w:rPr>
  </w:style>
  <w:style w:type="paragraph" w:styleId="6">
    <w:name w:val="heading 6"/>
    <w:basedOn w:val="a"/>
    <w:next w:val="a"/>
    <w:link w:val="60"/>
    <w:unhideWhenUsed/>
    <w:qFormat/>
    <w:rsid w:val="000A759F"/>
    <w:pPr>
      <w:keepNext/>
      <w:spacing w:after="0" w:line="240" w:lineRule="auto"/>
      <w:jc w:val="right"/>
      <w:outlineLvl w:val="5"/>
    </w:pPr>
    <w:rPr>
      <w:rFonts w:ascii="Book Antiqua" w:eastAsia="Times New Roman" w:hAnsi="Book Antiqua" w:cs="Times New Roman"/>
      <w:sz w:val="28"/>
      <w:szCs w:val="24"/>
      <w:lang w:eastAsia="ru-RU"/>
    </w:rPr>
  </w:style>
  <w:style w:type="paragraph" w:styleId="7">
    <w:name w:val="heading 7"/>
    <w:basedOn w:val="a"/>
    <w:next w:val="a"/>
    <w:link w:val="70"/>
    <w:unhideWhenUsed/>
    <w:qFormat/>
    <w:rsid w:val="000A759F"/>
    <w:pPr>
      <w:keepNext/>
      <w:spacing w:after="0" w:line="240" w:lineRule="auto"/>
      <w:ind w:firstLine="708"/>
      <w:jc w:val="center"/>
      <w:outlineLvl w:val="6"/>
    </w:pPr>
    <w:rPr>
      <w:rFonts w:ascii="Book Antiqua" w:eastAsia="Times New Roman" w:hAnsi="Book Antiqua" w:cs="Times New Roman"/>
      <w:b/>
      <w:bCs/>
      <w:sz w:val="28"/>
      <w:szCs w:val="24"/>
      <w:lang w:eastAsia="ru-RU"/>
    </w:rPr>
  </w:style>
  <w:style w:type="paragraph" w:styleId="8">
    <w:name w:val="heading 8"/>
    <w:basedOn w:val="a"/>
    <w:next w:val="a"/>
    <w:link w:val="80"/>
    <w:uiPriority w:val="99"/>
    <w:unhideWhenUsed/>
    <w:qFormat/>
    <w:rsid w:val="000A759F"/>
    <w:pPr>
      <w:keepNext/>
      <w:spacing w:after="0" w:line="240" w:lineRule="auto"/>
      <w:ind w:left="357"/>
      <w:jc w:val="center"/>
      <w:outlineLvl w:val="7"/>
    </w:pPr>
    <w:rPr>
      <w:rFonts w:ascii="Book Antiqua" w:eastAsia="Times New Roman" w:hAnsi="Book Antiqua" w:cs="Times New Roman"/>
      <w:b/>
      <w:bCs/>
      <w:sz w:val="28"/>
      <w:szCs w:val="24"/>
      <w:lang w:eastAsia="ru-RU"/>
    </w:rPr>
  </w:style>
  <w:style w:type="paragraph" w:styleId="9">
    <w:name w:val="heading 9"/>
    <w:basedOn w:val="a"/>
    <w:next w:val="a"/>
    <w:link w:val="90"/>
    <w:semiHidden/>
    <w:unhideWhenUsed/>
    <w:qFormat/>
    <w:rsid w:val="000A759F"/>
    <w:pPr>
      <w:keepNext/>
      <w:spacing w:after="0" w:line="240" w:lineRule="auto"/>
      <w:jc w:val="both"/>
      <w:outlineLvl w:val="8"/>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C37D1C"/>
    <w:rPr>
      <w:rFonts w:ascii="Times New Roman" w:eastAsiaTheme="majorEastAsia" w:hAnsi="Times New Roman" w:cstheme="majorBidi"/>
      <w:b/>
      <w:bCs/>
      <w:sz w:val="28"/>
      <w:szCs w:val="26"/>
    </w:rPr>
  </w:style>
  <w:style w:type="character" w:styleId="a3">
    <w:name w:val="Emphasis"/>
    <w:basedOn w:val="a0"/>
    <w:qFormat/>
    <w:rsid w:val="003F798D"/>
    <w:rPr>
      <w:rFonts w:ascii="Times New Roman" w:hAnsi="Times New Roman"/>
      <w:b/>
      <w:i w:val="0"/>
      <w:iCs/>
      <w:color w:val="auto"/>
      <w:sz w:val="32"/>
    </w:rPr>
  </w:style>
  <w:style w:type="character" w:customStyle="1" w:styleId="10">
    <w:name w:val="Заголовок 1 Знак"/>
    <w:basedOn w:val="a0"/>
    <w:link w:val="1"/>
    <w:uiPriority w:val="9"/>
    <w:rsid w:val="00770097"/>
    <w:rPr>
      <w:rFonts w:ascii="Times New Roman" w:eastAsiaTheme="majorEastAsia" w:hAnsi="Times New Roman" w:cstheme="majorBidi"/>
      <w:b/>
      <w:sz w:val="32"/>
      <w:szCs w:val="32"/>
    </w:rPr>
  </w:style>
  <w:style w:type="paragraph" w:styleId="a4">
    <w:name w:val="Title"/>
    <w:basedOn w:val="a"/>
    <w:link w:val="a5"/>
    <w:autoRedefine/>
    <w:qFormat/>
    <w:rsid w:val="007265D7"/>
    <w:pPr>
      <w:spacing w:after="0" w:line="240" w:lineRule="auto"/>
      <w:jc w:val="center"/>
    </w:pPr>
    <w:rPr>
      <w:rFonts w:ascii="Times New Roman" w:eastAsia="Times New Roman" w:hAnsi="Times New Roman"/>
      <w:b/>
      <w:sz w:val="32"/>
    </w:rPr>
  </w:style>
  <w:style w:type="character" w:customStyle="1" w:styleId="a5">
    <w:name w:val="Заголовок Знак"/>
    <w:link w:val="a4"/>
    <w:uiPriority w:val="99"/>
    <w:rsid w:val="007265D7"/>
    <w:rPr>
      <w:rFonts w:ascii="Times New Roman" w:eastAsia="Times New Roman" w:hAnsi="Times New Roman"/>
      <w:b/>
      <w:sz w:val="32"/>
    </w:rPr>
  </w:style>
  <w:style w:type="character" w:customStyle="1" w:styleId="30">
    <w:name w:val="Заголовок 3 Знак"/>
    <w:basedOn w:val="a0"/>
    <w:link w:val="3"/>
    <w:uiPriority w:val="9"/>
    <w:rsid w:val="00EE0F5E"/>
    <w:rPr>
      <w:rFonts w:ascii="Times New Roman" w:eastAsia="Times New Roman" w:hAnsi="Times New Roman" w:cs="Times New Roman"/>
      <w:b/>
      <w:sz w:val="28"/>
      <w:szCs w:val="20"/>
      <w:lang w:eastAsia="ru-RU"/>
    </w:rPr>
  </w:style>
  <w:style w:type="character" w:customStyle="1" w:styleId="40">
    <w:name w:val="Заголовок 4 Знак"/>
    <w:link w:val="4"/>
    <w:uiPriority w:val="9"/>
    <w:rsid w:val="002A08D2"/>
    <w:rPr>
      <w:rFonts w:ascii="Times New Roman" w:eastAsia="Times New Roman" w:hAnsi="Times New Roman"/>
      <w:b/>
      <w:bCs/>
      <w:iCs/>
      <w:sz w:val="28"/>
    </w:rPr>
  </w:style>
  <w:style w:type="paragraph" w:customStyle="1" w:styleId="2">
    <w:name w:val="заголовок 2"/>
    <w:basedOn w:val="a"/>
    <w:link w:val="22"/>
    <w:qFormat/>
    <w:rsid w:val="0086459C"/>
    <w:pPr>
      <w:keepNext/>
      <w:keepLines/>
      <w:numPr>
        <w:ilvl w:val="1"/>
        <w:numId w:val="1"/>
      </w:numPr>
      <w:spacing w:after="0" w:line="240" w:lineRule="auto"/>
      <w:ind w:left="0" w:firstLine="709"/>
      <w:contextualSpacing/>
      <w:jc w:val="both"/>
      <w:outlineLvl w:val="1"/>
    </w:pPr>
    <w:rPr>
      <w:rFonts w:ascii="Calibri" w:hAnsi="Calibri"/>
      <w:b/>
      <w:bCs/>
      <w:sz w:val="28"/>
      <w:szCs w:val="26"/>
    </w:rPr>
  </w:style>
  <w:style w:type="character" w:customStyle="1" w:styleId="22">
    <w:name w:val="заголовок 2 Знак"/>
    <w:basedOn w:val="a0"/>
    <w:link w:val="2"/>
    <w:rsid w:val="0086459C"/>
    <w:rPr>
      <w:rFonts w:ascii="Calibri" w:hAnsi="Calibri"/>
      <w:b/>
      <w:bCs/>
      <w:sz w:val="28"/>
      <w:szCs w:val="26"/>
    </w:rPr>
  </w:style>
  <w:style w:type="character" w:customStyle="1" w:styleId="50">
    <w:name w:val="Заголовок 5 Знак"/>
    <w:basedOn w:val="a0"/>
    <w:link w:val="5"/>
    <w:uiPriority w:val="9"/>
    <w:semiHidden/>
    <w:rsid w:val="000A759F"/>
    <w:rPr>
      <w:rFonts w:ascii="Book Antiqua" w:eastAsia="Times New Roman" w:hAnsi="Book Antiqua" w:cs="Times New Roman"/>
      <w:b/>
      <w:bCs/>
      <w:sz w:val="28"/>
      <w:szCs w:val="24"/>
      <w:lang w:eastAsia="ru-RU"/>
    </w:rPr>
  </w:style>
  <w:style w:type="character" w:customStyle="1" w:styleId="60">
    <w:name w:val="Заголовок 6 Знак"/>
    <w:basedOn w:val="a0"/>
    <w:link w:val="6"/>
    <w:uiPriority w:val="9"/>
    <w:semiHidden/>
    <w:rsid w:val="000A759F"/>
    <w:rPr>
      <w:rFonts w:ascii="Book Antiqua" w:eastAsia="Times New Roman" w:hAnsi="Book Antiqua" w:cs="Times New Roman"/>
      <w:sz w:val="28"/>
      <w:szCs w:val="24"/>
      <w:lang w:eastAsia="ru-RU"/>
    </w:rPr>
  </w:style>
  <w:style w:type="character" w:customStyle="1" w:styleId="70">
    <w:name w:val="Заголовок 7 Знак"/>
    <w:basedOn w:val="a0"/>
    <w:link w:val="7"/>
    <w:uiPriority w:val="9"/>
    <w:semiHidden/>
    <w:rsid w:val="000A759F"/>
    <w:rPr>
      <w:rFonts w:ascii="Book Antiqua" w:eastAsia="Times New Roman" w:hAnsi="Book Antiqua" w:cs="Times New Roman"/>
      <w:b/>
      <w:bCs/>
      <w:sz w:val="28"/>
      <w:szCs w:val="24"/>
      <w:lang w:eastAsia="ru-RU"/>
    </w:rPr>
  </w:style>
  <w:style w:type="character" w:customStyle="1" w:styleId="80">
    <w:name w:val="Заголовок 8 Знак"/>
    <w:basedOn w:val="a0"/>
    <w:link w:val="8"/>
    <w:uiPriority w:val="99"/>
    <w:rsid w:val="000A759F"/>
    <w:rPr>
      <w:rFonts w:ascii="Book Antiqua" w:eastAsia="Times New Roman" w:hAnsi="Book Antiqua" w:cs="Times New Roman"/>
      <w:b/>
      <w:bCs/>
      <w:sz w:val="28"/>
      <w:szCs w:val="24"/>
      <w:lang w:eastAsia="ru-RU"/>
    </w:rPr>
  </w:style>
  <w:style w:type="character" w:customStyle="1" w:styleId="90">
    <w:name w:val="Заголовок 9 Знак"/>
    <w:basedOn w:val="a0"/>
    <w:link w:val="9"/>
    <w:semiHidden/>
    <w:rsid w:val="000A759F"/>
    <w:rPr>
      <w:rFonts w:ascii="Times New Roman" w:eastAsia="Times New Roman" w:hAnsi="Times New Roman" w:cs="Times New Roman"/>
      <w:b/>
      <w:bCs/>
      <w:sz w:val="24"/>
      <w:szCs w:val="24"/>
      <w:lang w:eastAsia="ru-RU"/>
    </w:rPr>
  </w:style>
  <w:style w:type="paragraph" w:styleId="a6">
    <w:name w:val="footer"/>
    <w:basedOn w:val="a"/>
    <w:link w:val="a7"/>
    <w:uiPriority w:val="99"/>
    <w:rsid w:val="000A759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0A759F"/>
    <w:rPr>
      <w:rFonts w:ascii="Times New Roman" w:eastAsia="Times New Roman" w:hAnsi="Times New Roman" w:cs="Times New Roman"/>
      <w:sz w:val="24"/>
      <w:szCs w:val="24"/>
      <w:lang w:eastAsia="ru-RU"/>
    </w:rPr>
  </w:style>
  <w:style w:type="paragraph" w:styleId="a8">
    <w:name w:val="Body Text"/>
    <w:basedOn w:val="a"/>
    <w:link w:val="a9"/>
    <w:rsid w:val="000A759F"/>
    <w:pPr>
      <w:spacing w:after="120" w:line="240" w:lineRule="auto"/>
    </w:pPr>
    <w:rPr>
      <w:rFonts w:ascii="Times New Roman" w:eastAsia="Times New Roman" w:hAnsi="Times New Roman" w:cs="Times New Roman"/>
      <w:sz w:val="24"/>
      <w:szCs w:val="24"/>
      <w:lang w:eastAsia="ru-RU"/>
    </w:rPr>
  </w:style>
  <w:style w:type="character" w:customStyle="1" w:styleId="a9">
    <w:name w:val="Основной текст Знак"/>
    <w:basedOn w:val="a0"/>
    <w:link w:val="a8"/>
    <w:uiPriority w:val="99"/>
    <w:rsid w:val="000A759F"/>
    <w:rPr>
      <w:rFonts w:ascii="Times New Roman" w:eastAsia="Times New Roman" w:hAnsi="Times New Roman" w:cs="Times New Roman"/>
      <w:sz w:val="24"/>
      <w:szCs w:val="24"/>
      <w:lang w:eastAsia="ru-RU"/>
    </w:rPr>
  </w:style>
  <w:style w:type="paragraph" w:styleId="aa">
    <w:name w:val="List Paragraph"/>
    <w:basedOn w:val="a"/>
    <w:uiPriority w:val="34"/>
    <w:qFormat/>
    <w:rsid w:val="000A759F"/>
    <w:pPr>
      <w:ind w:left="720"/>
      <w:contextualSpacing/>
    </w:pPr>
  </w:style>
  <w:style w:type="table" w:styleId="ab">
    <w:name w:val="Table Grid"/>
    <w:basedOn w:val="a1"/>
    <w:uiPriority w:val="59"/>
    <w:rsid w:val="000A75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0A759F"/>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0A759F"/>
    <w:rPr>
      <w:rFonts w:ascii="Tahoma" w:hAnsi="Tahoma" w:cs="Tahoma"/>
      <w:sz w:val="16"/>
      <w:szCs w:val="16"/>
    </w:rPr>
  </w:style>
  <w:style w:type="paragraph" w:styleId="23">
    <w:name w:val="Body Text 2"/>
    <w:basedOn w:val="a"/>
    <w:link w:val="24"/>
    <w:uiPriority w:val="99"/>
    <w:unhideWhenUsed/>
    <w:rsid w:val="000A759F"/>
    <w:pPr>
      <w:spacing w:after="120" w:line="480" w:lineRule="auto"/>
    </w:pPr>
  </w:style>
  <w:style w:type="character" w:customStyle="1" w:styleId="24">
    <w:name w:val="Основной текст 2 Знак"/>
    <w:basedOn w:val="a0"/>
    <w:link w:val="23"/>
    <w:uiPriority w:val="99"/>
    <w:rsid w:val="000A759F"/>
  </w:style>
  <w:style w:type="paragraph" w:styleId="ae">
    <w:name w:val="Plain Text"/>
    <w:basedOn w:val="a"/>
    <w:link w:val="af"/>
    <w:unhideWhenUsed/>
    <w:rsid w:val="000A759F"/>
    <w:pPr>
      <w:spacing w:after="0" w:line="240" w:lineRule="auto"/>
    </w:pPr>
    <w:rPr>
      <w:rFonts w:ascii="Consolas" w:hAnsi="Consolas" w:cs="Consolas"/>
      <w:sz w:val="21"/>
      <w:szCs w:val="21"/>
    </w:rPr>
  </w:style>
  <w:style w:type="character" w:customStyle="1" w:styleId="af">
    <w:name w:val="Текст Знак"/>
    <w:basedOn w:val="a0"/>
    <w:link w:val="ae"/>
    <w:rsid w:val="000A759F"/>
    <w:rPr>
      <w:rFonts w:ascii="Consolas" w:hAnsi="Consolas" w:cs="Consolas"/>
      <w:sz w:val="21"/>
      <w:szCs w:val="21"/>
    </w:rPr>
  </w:style>
  <w:style w:type="paragraph" w:styleId="25">
    <w:name w:val="Body Text Indent 2"/>
    <w:basedOn w:val="a"/>
    <w:link w:val="26"/>
    <w:uiPriority w:val="99"/>
    <w:semiHidden/>
    <w:unhideWhenUsed/>
    <w:rsid w:val="000A759F"/>
    <w:pPr>
      <w:spacing w:after="120" w:line="480" w:lineRule="auto"/>
      <w:ind w:left="283"/>
    </w:pPr>
  </w:style>
  <w:style w:type="character" w:customStyle="1" w:styleId="26">
    <w:name w:val="Основной текст с отступом 2 Знак"/>
    <w:basedOn w:val="a0"/>
    <w:link w:val="25"/>
    <w:uiPriority w:val="99"/>
    <w:semiHidden/>
    <w:rsid w:val="000A759F"/>
  </w:style>
  <w:style w:type="paragraph" w:styleId="af0">
    <w:name w:val="Body Text Indent"/>
    <w:basedOn w:val="a"/>
    <w:link w:val="af1"/>
    <w:uiPriority w:val="99"/>
    <w:semiHidden/>
    <w:unhideWhenUsed/>
    <w:rsid w:val="000A759F"/>
    <w:pPr>
      <w:spacing w:after="120"/>
      <w:ind w:left="283"/>
    </w:pPr>
  </w:style>
  <w:style w:type="character" w:customStyle="1" w:styleId="af1">
    <w:name w:val="Основной текст с отступом Знак"/>
    <w:basedOn w:val="a0"/>
    <w:link w:val="af0"/>
    <w:uiPriority w:val="99"/>
    <w:semiHidden/>
    <w:rsid w:val="000A759F"/>
  </w:style>
  <w:style w:type="paragraph" w:styleId="31">
    <w:name w:val="Body Text 3"/>
    <w:basedOn w:val="a"/>
    <w:link w:val="32"/>
    <w:unhideWhenUsed/>
    <w:rsid w:val="000A759F"/>
    <w:pPr>
      <w:spacing w:after="120"/>
    </w:pPr>
    <w:rPr>
      <w:sz w:val="16"/>
      <w:szCs w:val="16"/>
    </w:rPr>
  </w:style>
  <w:style w:type="character" w:customStyle="1" w:styleId="32">
    <w:name w:val="Основной текст 3 Знак"/>
    <w:basedOn w:val="a0"/>
    <w:link w:val="31"/>
    <w:rsid w:val="000A759F"/>
    <w:rPr>
      <w:sz w:val="16"/>
      <w:szCs w:val="16"/>
    </w:rPr>
  </w:style>
  <w:style w:type="numbering" w:customStyle="1" w:styleId="11">
    <w:name w:val="Нет списка1"/>
    <w:next w:val="a2"/>
    <w:uiPriority w:val="99"/>
    <w:semiHidden/>
    <w:unhideWhenUsed/>
    <w:rsid w:val="000A759F"/>
  </w:style>
  <w:style w:type="paragraph" w:styleId="af2">
    <w:name w:val="Normal (Web)"/>
    <w:basedOn w:val="a"/>
    <w:uiPriority w:val="99"/>
    <w:unhideWhenUsed/>
    <w:rsid w:val="000A759F"/>
    <w:pPr>
      <w:spacing w:before="100" w:beforeAutospacing="1" w:after="100" w:afterAutospacing="1" w:line="240" w:lineRule="auto"/>
    </w:pPr>
    <w:rPr>
      <w:rFonts w:ascii="Arial" w:eastAsia="Times New Roman" w:hAnsi="Arial" w:cs="Arial"/>
      <w:color w:val="000000"/>
      <w:sz w:val="20"/>
      <w:szCs w:val="20"/>
      <w:lang w:eastAsia="ru-RU"/>
    </w:rPr>
  </w:style>
  <w:style w:type="paragraph" w:styleId="af3">
    <w:name w:val="header"/>
    <w:basedOn w:val="a"/>
    <w:link w:val="af4"/>
    <w:unhideWhenUsed/>
    <w:rsid w:val="000A759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4">
    <w:name w:val="Верхний колонтитул Знак"/>
    <w:basedOn w:val="a0"/>
    <w:link w:val="af3"/>
    <w:rsid w:val="000A759F"/>
    <w:rPr>
      <w:rFonts w:ascii="Times New Roman" w:eastAsia="Times New Roman" w:hAnsi="Times New Roman" w:cs="Times New Roman"/>
      <w:sz w:val="24"/>
      <w:szCs w:val="24"/>
      <w:lang w:eastAsia="ru-RU"/>
    </w:rPr>
  </w:style>
  <w:style w:type="paragraph" w:styleId="af5">
    <w:name w:val="caption"/>
    <w:basedOn w:val="a"/>
    <w:next w:val="a"/>
    <w:semiHidden/>
    <w:unhideWhenUsed/>
    <w:qFormat/>
    <w:rsid w:val="000A759F"/>
    <w:pPr>
      <w:spacing w:after="0" w:line="240" w:lineRule="auto"/>
      <w:jc w:val="right"/>
    </w:pPr>
    <w:rPr>
      <w:rFonts w:ascii="Times New Roman" w:eastAsia="Times New Roman" w:hAnsi="Times New Roman" w:cs="Times New Roman"/>
      <w:sz w:val="28"/>
      <w:szCs w:val="24"/>
      <w:lang w:eastAsia="ru-RU"/>
    </w:rPr>
  </w:style>
  <w:style w:type="paragraph" w:styleId="af6">
    <w:name w:val="Subtitle"/>
    <w:basedOn w:val="a"/>
    <w:link w:val="af7"/>
    <w:qFormat/>
    <w:rsid w:val="000A759F"/>
    <w:pPr>
      <w:widowControl w:val="0"/>
      <w:spacing w:after="0" w:line="240" w:lineRule="auto"/>
      <w:jc w:val="center"/>
    </w:pPr>
    <w:rPr>
      <w:rFonts w:ascii="Courier New" w:eastAsia="Times New Roman" w:hAnsi="Courier New" w:cs="Courier New"/>
      <w:b/>
      <w:i/>
      <w:iCs/>
      <w:sz w:val="32"/>
      <w:szCs w:val="24"/>
      <w:lang w:eastAsia="ru-RU"/>
    </w:rPr>
  </w:style>
  <w:style w:type="character" w:customStyle="1" w:styleId="af7">
    <w:name w:val="Подзаголовок Знак"/>
    <w:basedOn w:val="a0"/>
    <w:link w:val="af6"/>
    <w:rsid w:val="000A759F"/>
    <w:rPr>
      <w:rFonts w:ascii="Courier New" w:eastAsia="Times New Roman" w:hAnsi="Courier New" w:cs="Courier New"/>
      <w:b/>
      <w:i/>
      <w:iCs/>
      <w:sz w:val="32"/>
      <w:szCs w:val="24"/>
      <w:lang w:eastAsia="ru-RU"/>
    </w:rPr>
  </w:style>
  <w:style w:type="paragraph" w:styleId="33">
    <w:name w:val="Body Text Indent 3"/>
    <w:basedOn w:val="a"/>
    <w:link w:val="34"/>
    <w:semiHidden/>
    <w:unhideWhenUsed/>
    <w:rsid w:val="000A759F"/>
    <w:pPr>
      <w:spacing w:after="0" w:line="240" w:lineRule="auto"/>
      <w:ind w:firstLine="720"/>
      <w:jc w:val="center"/>
    </w:pPr>
    <w:rPr>
      <w:rFonts w:ascii="Book Antiqua" w:eastAsia="Times New Roman" w:hAnsi="Book Antiqua" w:cs="Times New Roman"/>
      <w:b/>
      <w:sz w:val="48"/>
      <w:szCs w:val="24"/>
      <w:lang w:eastAsia="ru-RU"/>
    </w:rPr>
  </w:style>
  <w:style w:type="character" w:customStyle="1" w:styleId="34">
    <w:name w:val="Основной текст с отступом 3 Знак"/>
    <w:basedOn w:val="a0"/>
    <w:link w:val="33"/>
    <w:semiHidden/>
    <w:rsid w:val="000A759F"/>
    <w:rPr>
      <w:rFonts w:ascii="Book Antiqua" w:eastAsia="Times New Roman" w:hAnsi="Book Antiqua" w:cs="Times New Roman"/>
      <w:b/>
      <w:sz w:val="48"/>
      <w:szCs w:val="24"/>
      <w:lang w:eastAsia="ru-RU"/>
    </w:rPr>
  </w:style>
  <w:style w:type="paragraph" w:customStyle="1" w:styleId="210">
    <w:name w:val="Основной текст 21"/>
    <w:basedOn w:val="a"/>
    <w:semiHidden/>
    <w:rsid w:val="000A759F"/>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numbering" w:customStyle="1" w:styleId="27">
    <w:name w:val="Нет списка2"/>
    <w:next w:val="a2"/>
    <w:uiPriority w:val="99"/>
    <w:semiHidden/>
    <w:unhideWhenUsed/>
    <w:rsid w:val="000A759F"/>
  </w:style>
  <w:style w:type="paragraph" w:customStyle="1" w:styleId="af8">
    <w:name w:val="Стиль"/>
    <w:basedOn w:val="a"/>
    <w:uiPriority w:val="99"/>
    <w:rsid w:val="000A759F"/>
    <w:pPr>
      <w:widowControl w:val="0"/>
      <w:adjustRightInd w:val="0"/>
      <w:spacing w:after="160" w:line="240" w:lineRule="exact"/>
      <w:jc w:val="right"/>
    </w:pPr>
    <w:rPr>
      <w:rFonts w:ascii="Times New Roman" w:eastAsia="Times New Roman" w:hAnsi="Times New Roman" w:cs="Times New Roman"/>
      <w:sz w:val="20"/>
      <w:szCs w:val="20"/>
      <w:lang w:val="en-GB"/>
    </w:rPr>
  </w:style>
  <w:style w:type="numbering" w:customStyle="1" w:styleId="110">
    <w:name w:val="Нет списка11"/>
    <w:next w:val="a2"/>
    <w:semiHidden/>
    <w:rsid w:val="000A759F"/>
  </w:style>
  <w:style w:type="table" w:customStyle="1" w:styleId="12">
    <w:name w:val="Сетка таблицы1"/>
    <w:basedOn w:val="a1"/>
    <w:next w:val="ab"/>
    <w:rsid w:val="000A759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Strong"/>
    <w:basedOn w:val="a0"/>
    <w:qFormat/>
    <w:rsid w:val="000A759F"/>
    <w:rPr>
      <w:b/>
      <w:bCs/>
    </w:rPr>
  </w:style>
  <w:style w:type="character" w:styleId="afa">
    <w:name w:val="page number"/>
    <w:basedOn w:val="a0"/>
    <w:rsid w:val="000A759F"/>
  </w:style>
  <w:style w:type="table" w:customStyle="1" w:styleId="111">
    <w:name w:val="Сетка таблицы11"/>
    <w:basedOn w:val="a1"/>
    <w:next w:val="ab"/>
    <w:rsid w:val="000A759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1"/>
    <w:next w:val="ab"/>
    <w:rsid w:val="000A759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2"/>
    <w:semiHidden/>
    <w:rsid w:val="000A759F"/>
  </w:style>
  <w:style w:type="table" w:customStyle="1" w:styleId="1110">
    <w:name w:val="Сетка таблицы111"/>
    <w:basedOn w:val="a1"/>
    <w:next w:val="ab"/>
    <w:uiPriority w:val="59"/>
    <w:rsid w:val="000A75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Абзац списка1"/>
    <w:basedOn w:val="a"/>
    <w:rsid w:val="000A759F"/>
    <w:pPr>
      <w:spacing w:after="0" w:line="240" w:lineRule="auto"/>
      <w:ind w:left="720"/>
    </w:pPr>
    <w:rPr>
      <w:rFonts w:ascii="Times New Roman" w:eastAsia="Calibri" w:hAnsi="Times New Roman" w:cs="Times New Roman"/>
      <w:sz w:val="24"/>
      <w:szCs w:val="24"/>
      <w:lang w:eastAsia="ru-RU"/>
    </w:rPr>
  </w:style>
  <w:style w:type="character" w:styleId="afb">
    <w:name w:val="Placeholder Text"/>
    <w:basedOn w:val="a0"/>
    <w:uiPriority w:val="99"/>
    <w:semiHidden/>
    <w:rsid w:val="000A759F"/>
    <w:rPr>
      <w:color w:val="808080"/>
    </w:rPr>
  </w:style>
  <w:style w:type="paragraph" w:styleId="14">
    <w:name w:val="toc 1"/>
    <w:basedOn w:val="a"/>
    <w:next w:val="a"/>
    <w:autoRedefine/>
    <w:uiPriority w:val="39"/>
    <w:unhideWhenUsed/>
    <w:rsid w:val="00167D1B"/>
    <w:pPr>
      <w:spacing w:after="100"/>
    </w:pPr>
  </w:style>
  <w:style w:type="paragraph" w:styleId="29">
    <w:name w:val="toc 2"/>
    <w:basedOn w:val="a"/>
    <w:next w:val="a"/>
    <w:autoRedefine/>
    <w:uiPriority w:val="39"/>
    <w:unhideWhenUsed/>
    <w:rsid w:val="00167D1B"/>
    <w:pPr>
      <w:spacing w:after="100"/>
      <w:ind w:left="220"/>
    </w:pPr>
  </w:style>
  <w:style w:type="paragraph" w:styleId="35">
    <w:name w:val="toc 3"/>
    <w:basedOn w:val="a"/>
    <w:next w:val="a"/>
    <w:autoRedefine/>
    <w:uiPriority w:val="39"/>
    <w:unhideWhenUsed/>
    <w:rsid w:val="00167D1B"/>
    <w:pPr>
      <w:spacing w:after="100"/>
      <w:ind w:left="440"/>
    </w:pPr>
  </w:style>
  <w:style w:type="character" w:styleId="afc">
    <w:name w:val="Hyperlink"/>
    <w:basedOn w:val="a0"/>
    <w:uiPriority w:val="99"/>
    <w:unhideWhenUsed/>
    <w:rsid w:val="00167D1B"/>
    <w:rPr>
      <w:color w:val="0563C1" w:themeColor="hyperlink"/>
      <w:u w:val="single"/>
    </w:rPr>
  </w:style>
  <w:style w:type="paragraph" w:styleId="afd">
    <w:name w:val="TOC Heading"/>
    <w:basedOn w:val="1"/>
    <w:next w:val="a"/>
    <w:uiPriority w:val="39"/>
    <w:unhideWhenUsed/>
    <w:qFormat/>
    <w:rsid w:val="005E060C"/>
    <w:pPr>
      <w:spacing w:before="240" w:line="259" w:lineRule="auto"/>
      <w:jc w:val="left"/>
      <w:outlineLvl w:val="9"/>
    </w:pPr>
    <w:rPr>
      <w:rFonts w:asciiTheme="majorHAnsi" w:hAnsiTheme="majorHAnsi"/>
      <w:b w:val="0"/>
      <w:color w:val="2E74B5" w:themeColor="accent1" w:themeShade="BF"/>
      <w:lang w:eastAsia="ru-RU"/>
    </w:rPr>
  </w:style>
  <w:style w:type="paragraph" w:customStyle="1" w:styleId="ReportHead">
    <w:name w:val="Report_Head"/>
    <w:basedOn w:val="a"/>
    <w:link w:val="ReportHead0"/>
    <w:rsid w:val="00521670"/>
    <w:pPr>
      <w:spacing w:after="0" w:line="240" w:lineRule="auto"/>
      <w:jc w:val="center"/>
    </w:pPr>
    <w:rPr>
      <w:rFonts w:ascii="Times New Roman" w:hAnsi="Times New Roman" w:cs="Times New Roman"/>
      <w:sz w:val="28"/>
      <w:szCs w:val="24"/>
    </w:rPr>
  </w:style>
  <w:style w:type="character" w:customStyle="1" w:styleId="ReportHead0">
    <w:name w:val="Report_Head Знак"/>
    <w:basedOn w:val="a0"/>
    <w:link w:val="ReportHead"/>
    <w:rsid w:val="00521670"/>
    <w:rPr>
      <w:rFonts w:ascii="Times New Roman" w:hAnsi="Times New Roman" w:cs="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image" Target="media/image19.jpeg"/><Relationship Id="rId21" Type="http://schemas.openxmlformats.org/officeDocument/2006/relationships/image" Target="media/image8.wmf"/><Relationship Id="rId34" Type="http://schemas.openxmlformats.org/officeDocument/2006/relationships/oleObject" Target="embeddings/oleObject13.bin"/><Relationship Id="rId42" Type="http://schemas.openxmlformats.org/officeDocument/2006/relationships/image" Target="media/image22.jpeg"/><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4.bin"/><Relationship Id="rId29" Type="http://schemas.openxmlformats.org/officeDocument/2006/relationships/image" Target="media/image12.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7.jpeg"/><Relationship Id="rId40" Type="http://schemas.openxmlformats.org/officeDocument/2006/relationships/image" Target="media/image20.jpeg"/><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0.bin"/><Relationship Id="rId36" Type="http://schemas.openxmlformats.org/officeDocument/2006/relationships/image" Target="media/image16.jpeg"/><Relationship Id="rId10" Type="http://schemas.openxmlformats.org/officeDocument/2006/relationships/oleObject" Target="embeddings/oleObject1.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image" Target="media/image24.gi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1.wmf"/><Relationship Id="rId30" Type="http://schemas.openxmlformats.org/officeDocument/2006/relationships/oleObject" Target="embeddings/oleObject11.bin"/><Relationship Id="rId35" Type="http://schemas.openxmlformats.org/officeDocument/2006/relationships/image" Target="media/image15.jpeg"/><Relationship Id="rId43" Type="http://schemas.openxmlformats.org/officeDocument/2006/relationships/image" Target="media/image23.jpeg"/><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oleObject" Target="embeddings/oleObject2.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image" Target="media/image18.jpeg"/><Relationship Id="rId46" Type="http://schemas.openxmlformats.org/officeDocument/2006/relationships/fontTable" Target="fontTable.xml"/><Relationship Id="rId20" Type="http://schemas.openxmlformats.org/officeDocument/2006/relationships/oleObject" Target="embeddings/oleObject6.bin"/><Relationship Id="rId41" Type="http://schemas.openxmlformats.org/officeDocument/2006/relationships/image" Target="media/image2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8F0AA1-B068-4041-8ACA-7E51E507D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131</Pages>
  <Words>39117</Words>
  <Characters>222968</Characters>
  <Application>Microsoft Office Word</Application>
  <DocSecurity>0</DocSecurity>
  <Lines>1858</Lines>
  <Paragraphs>523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Ирина Береговая</cp:lastModifiedBy>
  <cp:revision>47</cp:revision>
  <cp:lastPrinted>2019-12-17T05:00:00Z</cp:lastPrinted>
  <dcterms:created xsi:type="dcterms:W3CDTF">2019-05-12T15:26:00Z</dcterms:created>
  <dcterms:modified xsi:type="dcterms:W3CDTF">2019-12-30T08:59:00Z</dcterms:modified>
</cp:coreProperties>
</file>