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D52BE" w:rsidRPr="002D52BE" w:rsidRDefault="002D52BE" w:rsidP="000A4875">
      <w:pPr>
        <w:widowControl/>
        <w:overflowPunct w:val="0"/>
        <w:ind w:right="-113" w:firstLine="0"/>
        <w:jc w:val="center"/>
        <w:textAlignment w:val="baseline"/>
        <w:rPr>
          <w:caps/>
          <w:szCs w:val="20"/>
        </w:rPr>
      </w:pPr>
      <w:bookmarkStart w:id="0" w:name="_GoBack"/>
      <w:bookmarkEnd w:id="0"/>
      <w:r w:rsidRPr="002D52BE">
        <w:rPr>
          <w:szCs w:val="20"/>
        </w:rPr>
        <w:t>Министерство образования и науки Российской Федерации</w:t>
      </w:r>
    </w:p>
    <w:p w:rsidR="002D52BE" w:rsidRPr="002D52BE" w:rsidRDefault="002D52BE" w:rsidP="000A4875">
      <w:pPr>
        <w:widowControl/>
        <w:autoSpaceDE/>
        <w:autoSpaceDN/>
        <w:adjustRightInd/>
        <w:ind w:right="-113" w:firstLine="0"/>
        <w:jc w:val="center"/>
        <w:rPr>
          <w:b/>
          <w:sz w:val="19"/>
          <w:szCs w:val="19"/>
        </w:rPr>
      </w:pPr>
    </w:p>
    <w:p w:rsidR="002D52BE" w:rsidRPr="002D52BE" w:rsidRDefault="002D52BE" w:rsidP="000A4875">
      <w:pPr>
        <w:widowControl/>
        <w:autoSpaceDE/>
        <w:autoSpaceDN/>
        <w:adjustRightInd/>
        <w:ind w:right="-113" w:firstLine="0"/>
        <w:jc w:val="center"/>
        <w:rPr>
          <w:szCs w:val="24"/>
        </w:rPr>
      </w:pPr>
      <w:r w:rsidRPr="002D52BE">
        <w:rPr>
          <w:szCs w:val="24"/>
        </w:rPr>
        <w:t>Федеральное государственное бюджетное образовательное</w:t>
      </w:r>
    </w:p>
    <w:p w:rsidR="002D52BE" w:rsidRPr="002D52BE" w:rsidRDefault="002D52BE" w:rsidP="000A4875">
      <w:pPr>
        <w:widowControl/>
        <w:autoSpaceDE/>
        <w:autoSpaceDN/>
        <w:adjustRightInd/>
        <w:ind w:right="-113" w:firstLine="0"/>
        <w:jc w:val="center"/>
        <w:rPr>
          <w:szCs w:val="24"/>
        </w:rPr>
      </w:pPr>
      <w:r w:rsidRPr="002D52BE">
        <w:rPr>
          <w:szCs w:val="24"/>
        </w:rPr>
        <w:t>учреждение высшего образования</w:t>
      </w:r>
    </w:p>
    <w:p w:rsidR="002D52BE" w:rsidRPr="002D52BE" w:rsidRDefault="002D52BE" w:rsidP="000A4875">
      <w:pPr>
        <w:widowControl/>
        <w:autoSpaceDE/>
        <w:autoSpaceDN/>
        <w:adjustRightInd/>
        <w:ind w:right="-113" w:firstLine="0"/>
        <w:jc w:val="center"/>
        <w:rPr>
          <w:szCs w:val="24"/>
        </w:rPr>
      </w:pPr>
      <w:r w:rsidRPr="002D52BE">
        <w:rPr>
          <w:szCs w:val="24"/>
        </w:rPr>
        <w:t>«Оренбургский государственный университет»</w:t>
      </w:r>
    </w:p>
    <w:p w:rsidR="002D52BE" w:rsidRDefault="002D52BE" w:rsidP="000A4875">
      <w:pPr>
        <w:widowControl/>
        <w:overflowPunct w:val="0"/>
        <w:ind w:right="-113" w:firstLine="0"/>
        <w:jc w:val="left"/>
        <w:textAlignment w:val="baseline"/>
        <w:rPr>
          <w:szCs w:val="20"/>
        </w:rPr>
      </w:pPr>
    </w:p>
    <w:p w:rsidR="000A4875" w:rsidRDefault="000A4875" w:rsidP="000A4875">
      <w:pPr>
        <w:widowControl/>
        <w:overflowPunct w:val="0"/>
        <w:ind w:right="-113" w:firstLine="0"/>
        <w:jc w:val="left"/>
        <w:textAlignment w:val="baseline"/>
        <w:rPr>
          <w:szCs w:val="20"/>
        </w:rPr>
      </w:pPr>
    </w:p>
    <w:p w:rsidR="000A4875" w:rsidRDefault="000A4875" w:rsidP="000A4875">
      <w:pPr>
        <w:widowControl/>
        <w:overflowPunct w:val="0"/>
        <w:ind w:right="-113" w:firstLine="0"/>
        <w:jc w:val="left"/>
        <w:textAlignment w:val="baseline"/>
        <w:rPr>
          <w:szCs w:val="20"/>
        </w:rPr>
      </w:pPr>
    </w:p>
    <w:p w:rsidR="000A4875" w:rsidRPr="002D52BE" w:rsidRDefault="000A4875" w:rsidP="000A4875">
      <w:pPr>
        <w:widowControl/>
        <w:overflowPunct w:val="0"/>
        <w:ind w:right="-113" w:firstLine="0"/>
        <w:jc w:val="left"/>
        <w:textAlignment w:val="baseline"/>
        <w:rPr>
          <w:szCs w:val="20"/>
        </w:rPr>
      </w:pPr>
    </w:p>
    <w:p w:rsidR="002D52BE" w:rsidRPr="002D52BE" w:rsidRDefault="002D52BE" w:rsidP="000A4875">
      <w:pPr>
        <w:widowControl/>
        <w:autoSpaceDE/>
        <w:autoSpaceDN/>
        <w:adjustRightInd/>
        <w:ind w:right="-113" w:firstLine="0"/>
        <w:jc w:val="left"/>
        <w:rPr>
          <w:rFonts w:eastAsia="Calibri"/>
          <w:sz w:val="22"/>
          <w:szCs w:val="22"/>
          <w:lang w:eastAsia="en-US"/>
        </w:rPr>
      </w:pPr>
    </w:p>
    <w:p w:rsidR="002D52BE" w:rsidRPr="002D52BE" w:rsidRDefault="002D52BE" w:rsidP="000A4875">
      <w:pPr>
        <w:widowControl/>
        <w:autoSpaceDE/>
        <w:autoSpaceDN/>
        <w:adjustRightInd/>
        <w:ind w:right="-113" w:firstLine="0"/>
        <w:jc w:val="center"/>
        <w:rPr>
          <w:rFonts w:eastAsia="Calibri"/>
          <w:caps/>
          <w:sz w:val="32"/>
          <w:szCs w:val="22"/>
          <w:lang w:eastAsia="en-US"/>
        </w:rPr>
      </w:pPr>
      <w:r w:rsidRPr="002D52BE">
        <w:rPr>
          <w:rFonts w:eastAsia="Calibri"/>
          <w:caps/>
          <w:sz w:val="32"/>
          <w:szCs w:val="22"/>
          <w:lang w:eastAsia="en-US"/>
        </w:rPr>
        <w:t xml:space="preserve">Т.А. </w:t>
      </w:r>
      <w:r w:rsidRPr="002D52BE">
        <w:rPr>
          <w:rFonts w:eastAsia="Calibri"/>
          <w:sz w:val="32"/>
          <w:szCs w:val="22"/>
          <w:lang w:eastAsia="en-US"/>
        </w:rPr>
        <w:t>Никифорова, Е.В. Волошин</w:t>
      </w:r>
    </w:p>
    <w:p w:rsidR="002D52BE" w:rsidRPr="002D52BE" w:rsidRDefault="002D52BE" w:rsidP="000A4875">
      <w:pPr>
        <w:widowControl/>
        <w:autoSpaceDE/>
        <w:autoSpaceDN/>
        <w:adjustRightInd/>
        <w:ind w:right="-113" w:firstLine="0"/>
        <w:jc w:val="left"/>
        <w:rPr>
          <w:rFonts w:eastAsia="Calibri"/>
          <w:sz w:val="22"/>
          <w:szCs w:val="22"/>
          <w:lang w:eastAsia="en-US"/>
        </w:rPr>
      </w:pPr>
    </w:p>
    <w:p w:rsidR="002D52BE" w:rsidRDefault="002D52BE" w:rsidP="000A4875">
      <w:pPr>
        <w:widowControl/>
        <w:autoSpaceDE/>
        <w:autoSpaceDN/>
        <w:adjustRightInd/>
        <w:ind w:right="-113" w:firstLine="0"/>
        <w:jc w:val="left"/>
        <w:rPr>
          <w:rFonts w:eastAsia="Calibri"/>
          <w:sz w:val="22"/>
          <w:szCs w:val="22"/>
          <w:lang w:eastAsia="en-US"/>
        </w:rPr>
      </w:pPr>
    </w:p>
    <w:p w:rsidR="000A4875" w:rsidRDefault="000A4875" w:rsidP="000A4875">
      <w:pPr>
        <w:widowControl/>
        <w:autoSpaceDE/>
        <w:autoSpaceDN/>
        <w:adjustRightInd/>
        <w:ind w:right="-113" w:firstLine="0"/>
        <w:jc w:val="left"/>
        <w:rPr>
          <w:rFonts w:eastAsia="Calibri"/>
          <w:sz w:val="22"/>
          <w:szCs w:val="22"/>
          <w:lang w:eastAsia="en-US"/>
        </w:rPr>
      </w:pPr>
    </w:p>
    <w:p w:rsidR="000A4875" w:rsidRDefault="000A4875" w:rsidP="000A4875">
      <w:pPr>
        <w:widowControl/>
        <w:autoSpaceDE/>
        <w:autoSpaceDN/>
        <w:adjustRightInd/>
        <w:ind w:right="-113" w:firstLine="0"/>
        <w:jc w:val="left"/>
        <w:rPr>
          <w:rFonts w:eastAsia="Calibri"/>
          <w:sz w:val="22"/>
          <w:szCs w:val="22"/>
          <w:lang w:eastAsia="en-US"/>
        </w:rPr>
      </w:pPr>
    </w:p>
    <w:p w:rsidR="000A4875" w:rsidRDefault="000A4875" w:rsidP="000A4875">
      <w:pPr>
        <w:widowControl/>
        <w:autoSpaceDE/>
        <w:autoSpaceDN/>
        <w:adjustRightInd/>
        <w:ind w:right="-113" w:firstLine="0"/>
        <w:jc w:val="left"/>
        <w:rPr>
          <w:rFonts w:eastAsia="Calibri"/>
          <w:sz w:val="22"/>
          <w:szCs w:val="22"/>
          <w:lang w:eastAsia="en-US"/>
        </w:rPr>
      </w:pPr>
    </w:p>
    <w:p w:rsidR="000A4875" w:rsidRDefault="000A4875" w:rsidP="000A4875">
      <w:pPr>
        <w:widowControl/>
        <w:autoSpaceDE/>
        <w:autoSpaceDN/>
        <w:adjustRightInd/>
        <w:ind w:right="-113" w:firstLine="0"/>
        <w:jc w:val="left"/>
        <w:rPr>
          <w:rFonts w:eastAsia="Calibri"/>
          <w:sz w:val="22"/>
          <w:szCs w:val="22"/>
          <w:lang w:eastAsia="en-US"/>
        </w:rPr>
      </w:pPr>
    </w:p>
    <w:p w:rsidR="000A4875" w:rsidRPr="002D52BE" w:rsidRDefault="000A4875" w:rsidP="000A4875">
      <w:pPr>
        <w:widowControl/>
        <w:autoSpaceDE/>
        <w:autoSpaceDN/>
        <w:adjustRightInd/>
        <w:ind w:right="-113" w:firstLine="0"/>
        <w:jc w:val="left"/>
        <w:rPr>
          <w:rFonts w:eastAsia="Calibri"/>
          <w:sz w:val="22"/>
          <w:szCs w:val="22"/>
          <w:lang w:eastAsia="en-US"/>
        </w:rPr>
      </w:pPr>
    </w:p>
    <w:p w:rsidR="002D52BE" w:rsidRPr="002D52BE" w:rsidRDefault="002D52BE" w:rsidP="000A4875">
      <w:pPr>
        <w:widowControl/>
        <w:autoSpaceDE/>
        <w:autoSpaceDN/>
        <w:adjustRightInd/>
        <w:ind w:right="-113" w:firstLine="0"/>
        <w:jc w:val="center"/>
        <w:rPr>
          <w:rFonts w:eastAsia="Calibri"/>
          <w:sz w:val="22"/>
          <w:szCs w:val="22"/>
          <w:lang w:eastAsia="en-US"/>
        </w:rPr>
      </w:pPr>
    </w:p>
    <w:p w:rsidR="002D52BE" w:rsidRPr="000A4875" w:rsidRDefault="000A4875" w:rsidP="007103E6">
      <w:pPr>
        <w:keepNext/>
        <w:widowControl/>
        <w:overflowPunct w:val="0"/>
        <w:ind w:right="-1" w:firstLine="0"/>
        <w:jc w:val="center"/>
        <w:textAlignment w:val="baseline"/>
        <w:outlineLvl w:val="0"/>
        <w:rPr>
          <w:b/>
          <w:sz w:val="52"/>
          <w:szCs w:val="52"/>
        </w:rPr>
      </w:pPr>
      <w:r w:rsidRPr="000A4875">
        <w:rPr>
          <w:sz w:val="52"/>
          <w:szCs w:val="52"/>
        </w:rPr>
        <w:t>ТЕХНОЛОГИЯ ОБРАБОТКИ, ХРАНЕНИЯ И ПЕРЕРАБОТКИ ЗЛАКОВЫХ, БОБОВЫХ КУЛЬТУР, КРУПЯНЫХ ПРОДУКТОВ, ПЛОДООВОЩНОЙ ПРОДУКЦИИ И ВИНОГРАДАРСТВА</w:t>
      </w:r>
    </w:p>
    <w:p w:rsidR="002D52BE" w:rsidRPr="002D52BE" w:rsidRDefault="002D52BE" w:rsidP="000A4875">
      <w:pPr>
        <w:widowControl/>
        <w:autoSpaceDE/>
        <w:autoSpaceDN/>
        <w:adjustRightInd/>
        <w:ind w:right="-113" w:firstLine="0"/>
        <w:jc w:val="left"/>
        <w:rPr>
          <w:rFonts w:eastAsia="Calibri"/>
          <w:sz w:val="22"/>
          <w:szCs w:val="22"/>
          <w:lang w:eastAsia="en-US"/>
        </w:rPr>
      </w:pPr>
    </w:p>
    <w:p w:rsidR="002D52BE" w:rsidRDefault="002D52BE" w:rsidP="000A4875">
      <w:pPr>
        <w:widowControl/>
        <w:autoSpaceDE/>
        <w:autoSpaceDN/>
        <w:adjustRightInd/>
        <w:ind w:right="-113" w:firstLine="0"/>
        <w:jc w:val="left"/>
        <w:rPr>
          <w:rFonts w:eastAsia="Calibri"/>
          <w:sz w:val="22"/>
          <w:szCs w:val="22"/>
          <w:lang w:eastAsia="en-US"/>
        </w:rPr>
      </w:pPr>
    </w:p>
    <w:p w:rsidR="000A4875" w:rsidRPr="007250E2" w:rsidRDefault="007250E2" w:rsidP="007250E2">
      <w:pPr>
        <w:widowControl/>
        <w:autoSpaceDE/>
        <w:autoSpaceDN/>
        <w:adjustRightInd/>
        <w:ind w:right="-113" w:firstLine="0"/>
        <w:jc w:val="center"/>
        <w:rPr>
          <w:rFonts w:eastAsia="Calibri"/>
          <w:sz w:val="32"/>
          <w:szCs w:val="32"/>
          <w:lang w:eastAsia="en-US"/>
        </w:rPr>
      </w:pPr>
      <w:r>
        <w:rPr>
          <w:rFonts w:eastAsia="Calibri"/>
          <w:sz w:val="32"/>
          <w:szCs w:val="32"/>
          <w:lang w:eastAsia="en-US"/>
        </w:rPr>
        <w:t>Часть 1</w:t>
      </w:r>
    </w:p>
    <w:p w:rsidR="000A4875" w:rsidRDefault="000A4875" w:rsidP="000A4875">
      <w:pPr>
        <w:widowControl/>
        <w:autoSpaceDE/>
        <w:autoSpaceDN/>
        <w:adjustRightInd/>
        <w:ind w:right="-113" w:firstLine="0"/>
        <w:jc w:val="left"/>
        <w:rPr>
          <w:rFonts w:eastAsia="Calibri"/>
          <w:sz w:val="22"/>
          <w:szCs w:val="22"/>
          <w:lang w:eastAsia="en-US"/>
        </w:rPr>
      </w:pPr>
    </w:p>
    <w:p w:rsidR="000A4875" w:rsidRDefault="000A4875" w:rsidP="000A4875">
      <w:pPr>
        <w:widowControl/>
        <w:autoSpaceDE/>
        <w:autoSpaceDN/>
        <w:adjustRightInd/>
        <w:ind w:right="-113" w:firstLine="0"/>
        <w:jc w:val="left"/>
        <w:rPr>
          <w:rFonts w:eastAsia="Calibri"/>
          <w:sz w:val="22"/>
          <w:szCs w:val="22"/>
          <w:lang w:eastAsia="en-US"/>
        </w:rPr>
      </w:pPr>
    </w:p>
    <w:p w:rsidR="000A4875" w:rsidRDefault="000A4875" w:rsidP="000A4875">
      <w:pPr>
        <w:widowControl/>
        <w:autoSpaceDE/>
        <w:autoSpaceDN/>
        <w:adjustRightInd/>
        <w:ind w:right="-113" w:firstLine="0"/>
        <w:jc w:val="left"/>
        <w:rPr>
          <w:rFonts w:eastAsia="Calibri"/>
          <w:sz w:val="22"/>
          <w:szCs w:val="22"/>
          <w:lang w:eastAsia="en-US"/>
        </w:rPr>
      </w:pPr>
    </w:p>
    <w:p w:rsidR="000A4875" w:rsidRDefault="000A4875" w:rsidP="000A4875">
      <w:pPr>
        <w:widowControl/>
        <w:autoSpaceDE/>
        <w:autoSpaceDN/>
        <w:adjustRightInd/>
        <w:ind w:right="-113" w:firstLine="0"/>
        <w:jc w:val="left"/>
        <w:rPr>
          <w:rFonts w:eastAsia="Calibri"/>
          <w:sz w:val="22"/>
          <w:szCs w:val="22"/>
          <w:lang w:eastAsia="en-US"/>
        </w:rPr>
      </w:pPr>
    </w:p>
    <w:p w:rsidR="000A4875" w:rsidRPr="002D52BE" w:rsidRDefault="000A4875" w:rsidP="000A4875">
      <w:pPr>
        <w:widowControl/>
        <w:autoSpaceDE/>
        <w:autoSpaceDN/>
        <w:adjustRightInd/>
        <w:ind w:right="-113" w:firstLine="0"/>
        <w:jc w:val="left"/>
        <w:rPr>
          <w:rFonts w:eastAsia="Calibri"/>
          <w:sz w:val="22"/>
          <w:szCs w:val="22"/>
          <w:lang w:eastAsia="en-US"/>
        </w:rPr>
      </w:pPr>
    </w:p>
    <w:p w:rsidR="002D52BE" w:rsidRPr="002D52BE" w:rsidRDefault="002D52BE" w:rsidP="000A4875">
      <w:pPr>
        <w:widowControl/>
        <w:tabs>
          <w:tab w:val="left" w:pos="9570"/>
        </w:tabs>
        <w:autoSpaceDE/>
        <w:autoSpaceDN/>
        <w:adjustRightInd/>
        <w:ind w:right="-113" w:firstLine="0"/>
        <w:rPr>
          <w:b/>
          <w:szCs w:val="20"/>
        </w:rPr>
      </w:pPr>
      <w:r w:rsidRPr="002D52BE">
        <w:rPr>
          <w:szCs w:val="20"/>
        </w:rPr>
        <w:t xml:space="preserve">Рекомендовано ученым советом федерального государственного бюджетного     образовательного учреждения высшего образования «Оренбургский                     государственный университет» в качестве учебного пособия для </w:t>
      </w:r>
      <w:r w:rsidR="00E44427">
        <w:rPr>
          <w:szCs w:val="20"/>
        </w:rPr>
        <w:t>аспиран</w:t>
      </w:r>
      <w:r w:rsidRPr="002D52BE">
        <w:rPr>
          <w:szCs w:val="20"/>
        </w:rPr>
        <w:t xml:space="preserve">тов,      обучающихся по программе </w:t>
      </w:r>
      <w:r w:rsidRPr="002D52BE">
        <w:t xml:space="preserve">высшего образования по направлению подготовки </w:t>
      </w:r>
      <w:r w:rsidR="000A4875" w:rsidRPr="00C077E3">
        <w:t>19.06.01 Промышленная экология и биотехнологии</w:t>
      </w:r>
    </w:p>
    <w:p w:rsidR="002D52BE" w:rsidRPr="002D52BE" w:rsidRDefault="002D52BE" w:rsidP="000A4875">
      <w:pPr>
        <w:widowControl/>
        <w:autoSpaceDE/>
        <w:autoSpaceDN/>
        <w:adjustRightInd/>
        <w:ind w:right="-113" w:firstLine="0"/>
        <w:jc w:val="center"/>
        <w:rPr>
          <w:rFonts w:eastAsia="Calibri"/>
          <w:sz w:val="24"/>
          <w:szCs w:val="22"/>
          <w:lang w:eastAsia="en-US"/>
        </w:rPr>
      </w:pPr>
    </w:p>
    <w:p w:rsidR="002D52BE" w:rsidRDefault="002D52BE" w:rsidP="000A4875">
      <w:pPr>
        <w:widowControl/>
        <w:autoSpaceDE/>
        <w:autoSpaceDN/>
        <w:adjustRightInd/>
        <w:ind w:right="-113" w:firstLine="0"/>
        <w:jc w:val="center"/>
        <w:rPr>
          <w:rFonts w:eastAsia="Calibri"/>
          <w:sz w:val="24"/>
          <w:szCs w:val="22"/>
          <w:lang w:eastAsia="en-US"/>
        </w:rPr>
      </w:pPr>
    </w:p>
    <w:p w:rsidR="000A4875" w:rsidRDefault="000A4875" w:rsidP="000A4875">
      <w:pPr>
        <w:widowControl/>
        <w:autoSpaceDE/>
        <w:autoSpaceDN/>
        <w:adjustRightInd/>
        <w:ind w:right="-113" w:firstLine="0"/>
        <w:jc w:val="center"/>
        <w:rPr>
          <w:rFonts w:eastAsia="Calibri"/>
          <w:sz w:val="24"/>
          <w:szCs w:val="22"/>
          <w:lang w:eastAsia="en-US"/>
        </w:rPr>
      </w:pPr>
    </w:p>
    <w:p w:rsidR="000A4875" w:rsidRDefault="000A4875" w:rsidP="000A4875">
      <w:pPr>
        <w:widowControl/>
        <w:autoSpaceDE/>
        <w:autoSpaceDN/>
        <w:adjustRightInd/>
        <w:ind w:right="-113" w:firstLine="0"/>
        <w:jc w:val="center"/>
        <w:rPr>
          <w:rFonts w:eastAsia="Calibri"/>
          <w:sz w:val="24"/>
          <w:szCs w:val="22"/>
          <w:lang w:eastAsia="en-US"/>
        </w:rPr>
      </w:pPr>
    </w:p>
    <w:p w:rsidR="002D52BE" w:rsidRPr="002D52BE" w:rsidRDefault="002D52BE" w:rsidP="000A4875">
      <w:pPr>
        <w:widowControl/>
        <w:autoSpaceDE/>
        <w:autoSpaceDN/>
        <w:adjustRightInd/>
        <w:ind w:right="-113" w:firstLine="0"/>
        <w:jc w:val="center"/>
        <w:rPr>
          <w:rFonts w:eastAsia="Calibri"/>
          <w:sz w:val="24"/>
          <w:szCs w:val="22"/>
          <w:lang w:eastAsia="en-US"/>
        </w:rPr>
      </w:pPr>
    </w:p>
    <w:p w:rsidR="002D52BE" w:rsidRPr="002D52BE" w:rsidRDefault="002D52BE" w:rsidP="000A4875">
      <w:pPr>
        <w:widowControl/>
        <w:autoSpaceDE/>
        <w:autoSpaceDN/>
        <w:adjustRightInd/>
        <w:ind w:right="-113" w:firstLine="0"/>
        <w:jc w:val="center"/>
        <w:rPr>
          <w:rFonts w:eastAsia="Calibri"/>
          <w:sz w:val="24"/>
          <w:szCs w:val="22"/>
          <w:lang w:eastAsia="en-US"/>
        </w:rPr>
      </w:pPr>
    </w:p>
    <w:p w:rsidR="002D52BE" w:rsidRPr="002D52BE" w:rsidRDefault="002D52BE" w:rsidP="000A4875">
      <w:pPr>
        <w:widowControl/>
        <w:autoSpaceDE/>
        <w:autoSpaceDN/>
        <w:adjustRightInd/>
        <w:ind w:right="-113" w:firstLine="0"/>
        <w:jc w:val="center"/>
        <w:rPr>
          <w:rFonts w:eastAsia="Calibri"/>
          <w:sz w:val="24"/>
          <w:szCs w:val="22"/>
          <w:lang w:eastAsia="en-US"/>
        </w:rPr>
      </w:pPr>
    </w:p>
    <w:p w:rsidR="002D52BE" w:rsidRPr="002D52BE" w:rsidRDefault="002D52BE" w:rsidP="000A4875">
      <w:pPr>
        <w:widowControl/>
        <w:autoSpaceDE/>
        <w:autoSpaceDN/>
        <w:adjustRightInd/>
        <w:ind w:right="-113" w:firstLine="0"/>
        <w:jc w:val="center"/>
        <w:rPr>
          <w:rFonts w:eastAsia="Calibri"/>
          <w:szCs w:val="22"/>
          <w:lang w:eastAsia="en-US"/>
        </w:rPr>
      </w:pPr>
      <w:r w:rsidRPr="002D52BE">
        <w:rPr>
          <w:rFonts w:eastAsia="Calibri"/>
          <w:szCs w:val="22"/>
          <w:lang w:eastAsia="en-US"/>
        </w:rPr>
        <w:t>Оренбург</w:t>
      </w:r>
    </w:p>
    <w:p w:rsidR="002D52BE" w:rsidRPr="002D52BE" w:rsidRDefault="002D52BE" w:rsidP="000A4875">
      <w:pPr>
        <w:widowControl/>
        <w:autoSpaceDE/>
        <w:autoSpaceDN/>
        <w:adjustRightInd/>
        <w:ind w:right="-113" w:firstLine="0"/>
        <w:jc w:val="center"/>
        <w:rPr>
          <w:rFonts w:eastAsia="Calibri"/>
          <w:szCs w:val="22"/>
          <w:lang w:eastAsia="en-US"/>
        </w:rPr>
      </w:pPr>
      <w:r w:rsidRPr="002D52BE">
        <w:rPr>
          <w:rFonts w:eastAsia="Calibri"/>
          <w:szCs w:val="22"/>
          <w:lang w:eastAsia="en-US"/>
        </w:rPr>
        <w:t>201</w:t>
      </w:r>
      <w:r>
        <w:rPr>
          <w:rFonts w:eastAsia="Calibri"/>
          <w:szCs w:val="22"/>
          <w:lang w:eastAsia="en-US"/>
        </w:rPr>
        <w:t>7</w:t>
      </w:r>
    </w:p>
    <w:p w:rsidR="002D52BE" w:rsidRPr="002D52BE" w:rsidRDefault="002D52BE" w:rsidP="000A4875">
      <w:pPr>
        <w:widowControl/>
        <w:autoSpaceDE/>
        <w:autoSpaceDN/>
        <w:adjustRightInd/>
        <w:ind w:right="-113" w:firstLine="0"/>
        <w:rPr>
          <w:rFonts w:eastAsia="Calibri"/>
          <w:szCs w:val="22"/>
          <w:lang w:eastAsia="en-US"/>
        </w:rPr>
      </w:pPr>
      <w:r w:rsidRPr="002D52BE">
        <w:rPr>
          <w:rFonts w:eastAsia="Calibri"/>
          <w:szCs w:val="22"/>
          <w:lang w:eastAsia="en-US"/>
        </w:rPr>
        <w:lastRenderedPageBreak/>
        <w:t>УДК 664 (03)</w:t>
      </w:r>
    </w:p>
    <w:p w:rsidR="002D52BE" w:rsidRPr="002D52BE" w:rsidRDefault="002D52BE" w:rsidP="000A4875">
      <w:pPr>
        <w:widowControl/>
        <w:autoSpaceDE/>
        <w:autoSpaceDN/>
        <w:adjustRightInd/>
        <w:ind w:right="-113" w:firstLine="0"/>
        <w:rPr>
          <w:rFonts w:eastAsia="Calibri"/>
          <w:szCs w:val="22"/>
          <w:lang w:eastAsia="en-US"/>
        </w:rPr>
      </w:pPr>
      <w:r w:rsidRPr="002D52BE">
        <w:rPr>
          <w:rFonts w:eastAsia="Calibri"/>
          <w:szCs w:val="22"/>
          <w:lang w:eastAsia="en-US"/>
        </w:rPr>
        <w:t>ББК  36 я 7</w:t>
      </w:r>
    </w:p>
    <w:p w:rsidR="002D52BE" w:rsidRPr="002D52BE" w:rsidRDefault="002D52BE" w:rsidP="000A4875">
      <w:pPr>
        <w:widowControl/>
        <w:autoSpaceDE/>
        <w:autoSpaceDN/>
        <w:adjustRightInd/>
        <w:ind w:right="-113" w:firstLine="0"/>
        <w:rPr>
          <w:rFonts w:eastAsia="Calibri"/>
          <w:szCs w:val="22"/>
          <w:lang w:eastAsia="en-US"/>
        </w:rPr>
      </w:pPr>
      <w:r w:rsidRPr="002D52BE">
        <w:rPr>
          <w:rFonts w:eastAsia="Calibri"/>
          <w:szCs w:val="22"/>
          <w:lang w:eastAsia="en-US"/>
        </w:rPr>
        <w:t xml:space="preserve">         Н62</w:t>
      </w:r>
    </w:p>
    <w:p w:rsidR="002D52BE" w:rsidRPr="002D52BE" w:rsidRDefault="002D52BE" w:rsidP="000A4875">
      <w:pPr>
        <w:widowControl/>
        <w:autoSpaceDE/>
        <w:autoSpaceDN/>
        <w:adjustRightInd/>
        <w:ind w:right="-113" w:firstLine="0"/>
        <w:rPr>
          <w:rFonts w:eastAsia="Calibri"/>
          <w:szCs w:val="22"/>
          <w:lang w:eastAsia="en-US"/>
        </w:rPr>
      </w:pPr>
    </w:p>
    <w:p w:rsidR="002D52BE" w:rsidRPr="002D52BE" w:rsidRDefault="002D52BE" w:rsidP="000A4875">
      <w:pPr>
        <w:autoSpaceDE/>
        <w:autoSpaceDN/>
        <w:adjustRightInd/>
        <w:ind w:right="-113" w:firstLine="660"/>
        <w:rPr>
          <w:rFonts w:eastAsia="Calibri"/>
          <w:szCs w:val="22"/>
          <w:lang w:eastAsia="en-US"/>
        </w:rPr>
      </w:pPr>
      <w:r w:rsidRPr="002D52BE">
        <w:rPr>
          <w:rFonts w:eastAsia="Calibri"/>
          <w:szCs w:val="22"/>
          <w:lang w:eastAsia="en-US"/>
        </w:rPr>
        <w:t>Рецензент – кандидат технических наук</w:t>
      </w:r>
      <w:r w:rsidRPr="002D52BE">
        <w:rPr>
          <w:rFonts w:eastAsia="Calibri"/>
          <w:lang w:eastAsia="en-US"/>
        </w:rPr>
        <w:t>, доцент В.П. Попов</w:t>
      </w:r>
    </w:p>
    <w:p w:rsidR="002D52BE" w:rsidRPr="002D52BE" w:rsidRDefault="002D52BE" w:rsidP="000A4875">
      <w:pPr>
        <w:widowControl/>
        <w:autoSpaceDE/>
        <w:autoSpaceDN/>
        <w:adjustRightInd/>
        <w:ind w:right="-113" w:firstLine="660"/>
        <w:rPr>
          <w:rFonts w:eastAsia="Calibri"/>
          <w:szCs w:val="22"/>
          <w:lang w:eastAsia="en-US"/>
        </w:rPr>
      </w:pPr>
    </w:p>
    <w:p w:rsidR="002D52BE" w:rsidRPr="002D52BE" w:rsidRDefault="002D52BE" w:rsidP="000A4875">
      <w:pPr>
        <w:widowControl/>
        <w:autoSpaceDE/>
        <w:autoSpaceDN/>
        <w:adjustRightInd/>
        <w:ind w:right="-113" w:firstLine="660"/>
        <w:rPr>
          <w:rFonts w:eastAsia="Calibri"/>
          <w:szCs w:val="22"/>
          <w:lang w:eastAsia="en-US"/>
        </w:rPr>
      </w:pPr>
    </w:p>
    <w:p w:rsidR="000A4875" w:rsidRDefault="000A4875" w:rsidP="000A4875">
      <w:pPr>
        <w:widowControl/>
        <w:autoSpaceDE/>
        <w:autoSpaceDN/>
        <w:adjustRightInd/>
        <w:ind w:right="-113" w:firstLine="660"/>
        <w:rPr>
          <w:rFonts w:eastAsia="Calibri"/>
          <w:szCs w:val="22"/>
          <w:lang w:eastAsia="en-US"/>
        </w:rPr>
      </w:pPr>
    </w:p>
    <w:p w:rsidR="000A4875" w:rsidRDefault="000A4875" w:rsidP="000A4875">
      <w:pPr>
        <w:widowControl/>
        <w:autoSpaceDE/>
        <w:autoSpaceDN/>
        <w:adjustRightInd/>
        <w:ind w:right="-113" w:firstLine="660"/>
        <w:rPr>
          <w:rFonts w:eastAsia="Calibri"/>
          <w:szCs w:val="22"/>
          <w:lang w:eastAsia="en-US"/>
        </w:rPr>
      </w:pPr>
    </w:p>
    <w:p w:rsidR="000A4875" w:rsidRDefault="000A4875" w:rsidP="000A4875">
      <w:pPr>
        <w:widowControl/>
        <w:autoSpaceDE/>
        <w:autoSpaceDN/>
        <w:adjustRightInd/>
        <w:ind w:right="-113" w:firstLine="660"/>
        <w:rPr>
          <w:rFonts w:eastAsia="Calibri"/>
          <w:szCs w:val="22"/>
          <w:lang w:eastAsia="en-US"/>
        </w:rPr>
      </w:pPr>
    </w:p>
    <w:p w:rsidR="000A4875" w:rsidRPr="002D52BE" w:rsidRDefault="000A4875" w:rsidP="000A4875">
      <w:pPr>
        <w:widowControl/>
        <w:autoSpaceDE/>
        <w:autoSpaceDN/>
        <w:adjustRightInd/>
        <w:ind w:right="-113" w:firstLine="660"/>
        <w:rPr>
          <w:rFonts w:eastAsia="Calibri"/>
          <w:szCs w:val="22"/>
          <w:lang w:eastAsia="en-US"/>
        </w:rPr>
      </w:pPr>
    </w:p>
    <w:p w:rsidR="002D52BE" w:rsidRPr="002D52BE" w:rsidRDefault="002D52BE" w:rsidP="000A4875">
      <w:pPr>
        <w:widowControl/>
        <w:autoSpaceDE/>
        <w:autoSpaceDN/>
        <w:adjustRightInd/>
        <w:ind w:right="-113" w:firstLine="0"/>
        <w:rPr>
          <w:rFonts w:eastAsia="Calibri"/>
          <w:sz w:val="22"/>
          <w:szCs w:val="22"/>
          <w:lang w:eastAsia="en-US"/>
        </w:rPr>
      </w:pPr>
    </w:p>
    <w:p w:rsidR="002D52BE" w:rsidRPr="004E2C7F" w:rsidRDefault="002D52BE" w:rsidP="004E2C7F">
      <w:pPr>
        <w:widowControl/>
        <w:autoSpaceDE/>
        <w:autoSpaceDN/>
        <w:adjustRightInd/>
        <w:ind w:right="-113" w:firstLine="709"/>
        <w:rPr>
          <w:rFonts w:eastAsia="Calibri"/>
          <w:b/>
          <w:lang w:eastAsia="en-US"/>
        </w:rPr>
      </w:pPr>
    </w:p>
    <w:p w:rsidR="002D52BE" w:rsidRPr="002D52BE" w:rsidRDefault="002D52BE" w:rsidP="007250E2">
      <w:pPr>
        <w:widowControl/>
        <w:autoSpaceDE/>
        <w:autoSpaceDN/>
        <w:adjustRightInd/>
        <w:ind w:right="-113" w:firstLine="1418"/>
        <w:rPr>
          <w:rFonts w:eastAsia="Calibri"/>
          <w:b/>
          <w:lang w:eastAsia="en-US"/>
        </w:rPr>
      </w:pPr>
      <w:r w:rsidRPr="002D52BE">
        <w:rPr>
          <w:rFonts w:eastAsia="Calibri"/>
          <w:b/>
          <w:lang w:eastAsia="en-US"/>
        </w:rPr>
        <w:t>Никифорова Т.А.</w:t>
      </w:r>
    </w:p>
    <w:p w:rsidR="002D52BE" w:rsidRPr="002D52BE" w:rsidRDefault="00A13A46" w:rsidP="00A13A46">
      <w:pPr>
        <w:widowControl/>
        <w:overflowPunct w:val="0"/>
        <w:ind w:left="1418" w:right="-1" w:hanging="1418"/>
        <w:textAlignment w:val="baseline"/>
      </w:pPr>
      <w:r>
        <w:t>Н62</w:t>
      </w:r>
      <w:r>
        <w:tab/>
      </w:r>
      <w:r w:rsidR="000A4875" w:rsidRPr="0063713E">
        <w:t>Технология обработки, хранения и переработки злаковых, бобовых культур, крупяных продуктов, плодовоовощной продукции и вин</w:t>
      </w:r>
      <w:r w:rsidR="000A4875" w:rsidRPr="0063713E">
        <w:t>о</w:t>
      </w:r>
      <w:r w:rsidR="000A4875" w:rsidRPr="0063713E">
        <w:t>градарства</w:t>
      </w:r>
      <w:r w:rsidR="002D52BE" w:rsidRPr="002D52BE">
        <w:t>: учебное пособие</w:t>
      </w:r>
      <w:r w:rsidR="00803786">
        <w:t xml:space="preserve">. Часть </w:t>
      </w:r>
      <w:r>
        <w:t>1</w:t>
      </w:r>
      <w:r w:rsidR="002D52BE" w:rsidRPr="002D52BE">
        <w:t xml:space="preserve"> / Т.А. Никифорова, Е.В. Вол</w:t>
      </w:r>
      <w:r w:rsidR="002D52BE" w:rsidRPr="002D52BE">
        <w:t>о</w:t>
      </w:r>
      <w:r w:rsidR="002D52BE" w:rsidRPr="002D52BE">
        <w:t>шин; Оренбургский гос. ун-т.</w:t>
      </w:r>
      <w:r w:rsidR="00912DD4">
        <w:t xml:space="preserve"> </w:t>
      </w:r>
      <w:r w:rsidR="002D52BE" w:rsidRPr="002D52BE">
        <w:t>– Оренбург: ОГУ, 201</w:t>
      </w:r>
      <w:r w:rsidR="002D52BE">
        <w:t>7</w:t>
      </w:r>
      <w:r w:rsidR="002D52BE" w:rsidRPr="002D52BE">
        <w:t xml:space="preserve"> – </w:t>
      </w:r>
      <w:r w:rsidR="00696A2F" w:rsidRPr="00ED5166">
        <w:t>14</w:t>
      </w:r>
      <w:r w:rsidR="00411C3D">
        <w:t>8</w:t>
      </w:r>
      <w:r w:rsidR="002D52BE" w:rsidRPr="002D52BE">
        <w:t xml:space="preserve"> с.</w:t>
      </w:r>
    </w:p>
    <w:p w:rsidR="002D52BE" w:rsidRPr="002D52BE" w:rsidRDefault="002D52BE" w:rsidP="00A13A46">
      <w:pPr>
        <w:widowControl/>
        <w:autoSpaceDE/>
        <w:autoSpaceDN/>
        <w:adjustRightInd/>
        <w:ind w:right="-1" w:firstLine="1418"/>
        <w:rPr>
          <w:rFonts w:eastAsia="Calibri"/>
          <w:sz w:val="22"/>
          <w:szCs w:val="22"/>
          <w:lang w:eastAsia="en-US"/>
        </w:rPr>
      </w:pPr>
      <w:r w:rsidRPr="002D52BE">
        <w:rPr>
          <w:rFonts w:eastAsia="Calibri"/>
          <w:szCs w:val="22"/>
          <w:lang w:val="en-US" w:eastAsia="en-US"/>
        </w:rPr>
        <w:t>ISBN</w:t>
      </w:r>
    </w:p>
    <w:p w:rsidR="002D52BE" w:rsidRPr="002D52BE" w:rsidRDefault="002D52BE" w:rsidP="00A13A46">
      <w:pPr>
        <w:widowControl/>
        <w:autoSpaceDE/>
        <w:autoSpaceDN/>
        <w:adjustRightInd/>
        <w:ind w:right="-1" w:firstLine="1418"/>
        <w:rPr>
          <w:rFonts w:eastAsia="Calibri"/>
          <w:szCs w:val="22"/>
          <w:lang w:eastAsia="en-US"/>
        </w:rPr>
      </w:pPr>
    </w:p>
    <w:p w:rsidR="002D52BE" w:rsidRPr="002D52BE" w:rsidRDefault="002D52BE" w:rsidP="00A13A46">
      <w:pPr>
        <w:widowControl/>
        <w:autoSpaceDE/>
        <w:autoSpaceDN/>
        <w:adjustRightInd/>
        <w:ind w:right="-1" w:firstLine="0"/>
        <w:rPr>
          <w:rFonts w:eastAsia="Calibri"/>
          <w:sz w:val="22"/>
          <w:szCs w:val="22"/>
          <w:lang w:eastAsia="en-US"/>
        </w:rPr>
      </w:pPr>
    </w:p>
    <w:p w:rsidR="002D52BE" w:rsidRPr="002D52BE" w:rsidRDefault="00803786" w:rsidP="00A13A46">
      <w:pPr>
        <w:widowControl/>
        <w:autoSpaceDE/>
        <w:autoSpaceDN/>
        <w:adjustRightInd/>
        <w:ind w:left="567" w:right="-1"/>
        <w:rPr>
          <w:rFonts w:eastAsia="Calibri"/>
          <w:lang w:eastAsia="en-US"/>
        </w:rPr>
      </w:pPr>
      <w:r>
        <w:rPr>
          <w:rFonts w:eastAsia="Calibri"/>
          <w:lang w:eastAsia="en-US"/>
        </w:rPr>
        <w:t>В первой части учебного пособия приведены обобщенные сведения о технологиях муки и крупы, а также технологии элеваторной промышленн</w:t>
      </w:r>
      <w:r>
        <w:rPr>
          <w:rFonts w:eastAsia="Calibri"/>
          <w:lang w:eastAsia="en-US"/>
        </w:rPr>
        <w:t>о</w:t>
      </w:r>
      <w:r>
        <w:rPr>
          <w:rFonts w:eastAsia="Calibri"/>
          <w:lang w:eastAsia="en-US"/>
        </w:rPr>
        <w:t>сти. Издание содержит большое количество схем, рисунков, таблиц, поясн</w:t>
      </w:r>
      <w:r>
        <w:rPr>
          <w:rFonts w:eastAsia="Calibri"/>
          <w:lang w:eastAsia="en-US"/>
        </w:rPr>
        <w:t>я</w:t>
      </w:r>
      <w:r>
        <w:rPr>
          <w:rFonts w:eastAsia="Calibri"/>
          <w:lang w:eastAsia="en-US"/>
        </w:rPr>
        <w:t>ющих основные положения теории и практики описываемых производств. Учебное пособие предназначено для аспирантов. Изложенный материал б</w:t>
      </w:r>
      <w:r>
        <w:rPr>
          <w:rFonts w:eastAsia="Calibri"/>
          <w:lang w:eastAsia="en-US"/>
        </w:rPr>
        <w:t>у</w:t>
      </w:r>
      <w:r>
        <w:rPr>
          <w:rFonts w:eastAsia="Calibri"/>
          <w:lang w:eastAsia="en-US"/>
        </w:rPr>
        <w:t>дет также полезен широкому кругу специалистов пищевых перерабатыва</w:t>
      </w:r>
      <w:r>
        <w:rPr>
          <w:rFonts w:eastAsia="Calibri"/>
          <w:lang w:eastAsia="en-US"/>
        </w:rPr>
        <w:t>ю</w:t>
      </w:r>
      <w:r>
        <w:rPr>
          <w:rFonts w:eastAsia="Calibri"/>
          <w:lang w:eastAsia="en-US"/>
        </w:rPr>
        <w:t>щих предприятий АПК.</w:t>
      </w:r>
    </w:p>
    <w:p w:rsidR="002D52BE" w:rsidRPr="002D52BE" w:rsidRDefault="002D52BE" w:rsidP="000A4875">
      <w:pPr>
        <w:widowControl/>
        <w:autoSpaceDE/>
        <w:autoSpaceDN/>
        <w:adjustRightInd/>
        <w:ind w:right="-113" w:firstLine="0"/>
        <w:rPr>
          <w:rFonts w:eastAsia="Calibri"/>
          <w:lang w:eastAsia="en-US"/>
        </w:rPr>
      </w:pPr>
    </w:p>
    <w:p w:rsidR="002D52BE" w:rsidRDefault="002D52BE" w:rsidP="000A4875">
      <w:pPr>
        <w:widowControl/>
        <w:autoSpaceDE/>
        <w:autoSpaceDN/>
        <w:adjustRightInd/>
        <w:ind w:right="-113" w:firstLine="0"/>
        <w:rPr>
          <w:rFonts w:eastAsia="Calibri"/>
          <w:lang w:eastAsia="en-US"/>
        </w:rPr>
      </w:pPr>
    </w:p>
    <w:p w:rsidR="000A4875" w:rsidRDefault="000A4875" w:rsidP="000A4875">
      <w:pPr>
        <w:widowControl/>
        <w:autoSpaceDE/>
        <w:autoSpaceDN/>
        <w:adjustRightInd/>
        <w:ind w:right="-113" w:firstLine="0"/>
        <w:rPr>
          <w:rFonts w:eastAsia="Calibri"/>
          <w:lang w:eastAsia="en-US"/>
        </w:rPr>
      </w:pPr>
    </w:p>
    <w:p w:rsidR="000A4875" w:rsidRDefault="000A4875" w:rsidP="000A4875">
      <w:pPr>
        <w:widowControl/>
        <w:autoSpaceDE/>
        <w:autoSpaceDN/>
        <w:adjustRightInd/>
        <w:ind w:right="-113" w:firstLine="0"/>
        <w:rPr>
          <w:rFonts w:eastAsia="Calibri"/>
          <w:lang w:eastAsia="en-US"/>
        </w:rPr>
      </w:pPr>
    </w:p>
    <w:p w:rsidR="000A4875" w:rsidRDefault="000A4875" w:rsidP="000A4875">
      <w:pPr>
        <w:widowControl/>
        <w:autoSpaceDE/>
        <w:autoSpaceDN/>
        <w:adjustRightInd/>
        <w:ind w:right="-113" w:firstLine="0"/>
        <w:rPr>
          <w:rFonts w:eastAsia="Calibri"/>
          <w:lang w:eastAsia="en-US"/>
        </w:rPr>
      </w:pPr>
    </w:p>
    <w:p w:rsidR="000A4875" w:rsidRDefault="000A4875" w:rsidP="000A4875">
      <w:pPr>
        <w:widowControl/>
        <w:autoSpaceDE/>
        <w:autoSpaceDN/>
        <w:adjustRightInd/>
        <w:ind w:right="-113" w:firstLine="0"/>
        <w:rPr>
          <w:rFonts w:eastAsia="Calibri"/>
          <w:lang w:eastAsia="en-US"/>
        </w:rPr>
      </w:pPr>
    </w:p>
    <w:p w:rsidR="002D52BE" w:rsidRPr="002D52BE" w:rsidRDefault="002D52BE" w:rsidP="000A4875">
      <w:pPr>
        <w:widowControl/>
        <w:autoSpaceDE/>
        <w:autoSpaceDN/>
        <w:adjustRightInd/>
        <w:ind w:right="-113" w:firstLine="0"/>
        <w:rPr>
          <w:rFonts w:eastAsia="Calibri"/>
          <w:lang w:eastAsia="en-US"/>
        </w:rPr>
      </w:pPr>
    </w:p>
    <w:p w:rsidR="002D52BE" w:rsidRPr="002D52BE" w:rsidRDefault="002D52BE" w:rsidP="000A4875">
      <w:pPr>
        <w:widowControl/>
        <w:autoSpaceDE/>
        <w:autoSpaceDN/>
        <w:adjustRightInd/>
        <w:ind w:right="-113" w:firstLine="0"/>
        <w:rPr>
          <w:rFonts w:eastAsia="Calibri"/>
          <w:szCs w:val="22"/>
          <w:lang w:eastAsia="en-US"/>
        </w:rPr>
      </w:pPr>
      <w:r w:rsidRPr="002D52BE">
        <w:rPr>
          <w:rFonts w:eastAsia="Calibri"/>
          <w:lang w:eastAsia="en-US"/>
        </w:rPr>
        <w:tab/>
      </w:r>
      <w:r w:rsidRPr="002D52BE">
        <w:rPr>
          <w:rFonts w:eastAsia="Calibri"/>
          <w:lang w:eastAsia="en-US"/>
        </w:rPr>
        <w:tab/>
      </w:r>
      <w:r w:rsidRPr="002D52BE">
        <w:rPr>
          <w:rFonts w:eastAsia="Calibri"/>
          <w:lang w:eastAsia="en-US"/>
        </w:rPr>
        <w:tab/>
      </w:r>
      <w:r w:rsidRPr="002D52BE">
        <w:rPr>
          <w:rFonts w:eastAsia="Calibri"/>
          <w:lang w:eastAsia="en-US"/>
        </w:rPr>
        <w:tab/>
      </w:r>
      <w:r w:rsidRPr="002D52BE">
        <w:rPr>
          <w:rFonts w:eastAsia="Calibri"/>
          <w:lang w:eastAsia="en-US"/>
        </w:rPr>
        <w:tab/>
      </w:r>
      <w:r w:rsidRPr="002D52BE">
        <w:rPr>
          <w:rFonts w:eastAsia="Calibri"/>
          <w:lang w:eastAsia="en-US"/>
        </w:rPr>
        <w:tab/>
      </w:r>
      <w:r w:rsidRPr="002D52BE">
        <w:rPr>
          <w:rFonts w:eastAsia="Calibri"/>
          <w:lang w:eastAsia="en-US"/>
        </w:rPr>
        <w:tab/>
      </w:r>
      <w:r w:rsidRPr="002D52BE">
        <w:rPr>
          <w:rFonts w:eastAsia="Calibri"/>
          <w:lang w:eastAsia="en-US"/>
        </w:rPr>
        <w:tab/>
      </w:r>
      <w:r w:rsidRPr="002D52BE">
        <w:rPr>
          <w:rFonts w:eastAsia="Calibri"/>
          <w:lang w:eastAsia="en-US"/>
        </w:rPr>
        <w:tab/>
      </w:r>
      <w:r w:rsidRPr="002D52BE">
        <w:rPr>
          <w:rFonts w:eastAsia="Calibri"/>
          <w:lang w:eastAsia="en-US"/>
        </w:rPr>
        <w:tab/>
      </w:r>
      <w:r w:rsidRPr="002D52BE">
        <w:rPr>
          <w:rFonts w:eastAsia="Calibri"/>
          <w:szCs w:val="22"/>
          <w:lang w:eastAsia="en-US"/>
        </w:rPr>
        <w:t>УДК 664 (03)</w:t>
      </w:r>
    </w:p>
    <w:p w:rsidR="002D52BE" w:rsidRPr="002D52BE" w:rsidRDefault="002D52BE" w:rsidP="000A4875">
      <w:pPr>
        <w:widowControl/>
        <w:autoSpaceDE/>
        <w:autoSpaceDN/>
        <w:adjustRightInd/>
        <w:ind w:right="-113" w:firstLine="7230"/>
        <w:rPr>
          <w:rFonts w:eastAsia="Calibri"/>
          <w:szCs w:val="22"/>
          <w:lang w:eastAsia="en-US"/>
        </w:rPr>
      </w:pPr>
      <w:r w:rsidRPr="002D52BE">
        <w:rPr>
          <w:rFonts w:eastAsia="Calibri"/>
          <w:szCs w:val="22"/>
          <w:lang w:eastAsia="en-US"/>
        </w:rPr>
        <w:t>ББК 36 я 7</w:t>
      </w:r>
    </w:p>
    <w:p w:rsidR="002D52BE" w:rsidRPr="002D52BE" w:rsidRDefault="002D52BE" w:rsidP="000A4875">
      <w:pPr>
        <w:widowControl/>
        <w:autoSpaceDE/>
        <w:autoSpaceDN/>
        <w:adjustRightInd/>
        <w:ind w:right="-113" w:firstLine="0"/>
        <w:rPr>
          <w:rFonts w:eastAsia="Calibri"/>
          <w:lang w:eastAsia="en-US"/>
        </w:rPr>
      </w:pPr>
    </w:p>
    <w:p w:rsidR="002D52BE" w:rsidRDefault="002D52BE" w:rsidP="000A4875">
      <w:pPr>
        <w:widowControl/>
        <w:autoSpaceDE/>
        <w:autoSpaceDN/>
        <w:adjustRightInd/>
        <w:ind w:right="-113" w:firstLine="0"/>
        <w:rPr>
          <w:rFonts w:eastAsia="Calibri"/>
          <w:lang w:eastAsia="en-US"/>
        </w:rPr>
      </w:pPr>
    </w:p>
    <w:p w:rsidR="00E44427" w:rsidRPr="002D52BE" w:rsidRDefault="00E44427" w:rsidP="000A4875">
      <w:pPr>
        <w:widowControl/>
        <w:autoSpaceDE/>
        <w:autoSpaceDN/>
        <w:adjustRightInd/>
        <w:ind w:right="-113" w:firstLine="0"/>
        <w:rPr>
          <w:rFonts w:eastAsia="Calibri"/>
          <w:lang w:eastAsia="en-US"/>
        </w:rPr>
      </w:pPr>
    </w:p>
    <w:p w:rsidR="002D52BE" w:rsidRDefault="002D52BE" w:rsidP="000A4875">
      <w:pPr>
        <w:widowControl/>
        <w:autoSpaceDE/>
        <w:autoSpaceDN/>
        <w:adjustRightInd/>
        <w:ind w:right="-113" w:firstLine="0"/>
        <w:rPr>
          <w:rFonts w:eastAsia="Calibri"/>
          <w:lang w:eastAsia="en-US"/>
        </w:rPr>
      </w:pPr>
    </w:p>
    <w:p w:rsidR="0028517B" w:rsidRPr="002D52BE" w:rsidRDefault="0028517B" w:rsidP="000A4875">
      <w:pPr>
        <w:widowControl/>
        <w:autoSpaceDE/>
        <w:autoSpaceDN/>
        <w:adjustRightInd/>
        <w:ind w:right="-113" w:firstLine="0"/>
        <w:rPr>
          <w:rFonts w:eastAsia="Calibri"/>
          <w:lang w:eastAsia="en-US"/>
        </w:rPr>
      </w:pPr>
    </w:p>
    <w:p w:rsidR="002D52BE" w:rsidRPr="002D52BE" w:rsidRDefault="002D52BE" w:rsidP="000A4875">
      <w:pPr>
        <w:widowControl/>
        <w:autoSpaceDE/>
        <w:autoSpaceDN/>
        <w:adjustRightInd/>
        <w:ind w:right="-113" w:firstLine="0"/>
        <w:rPr>
          <w:rFonts w:eastAsia="Calibri"/>
          <w:lang w:eastAsia="en-US"/>
        </w:rPr>
      </w:pPr>
    </w:p>
    <w:p w:rsidR="002D52BE" w:rsidRPr="002D52BE" w:rsidRDefault="002D52BE" w:rsidP="00C865B2">
      <w:pPr>
        <w:keepNext/>
        <w:widowControl/>
        <w:overflowPunct w:val="0"/>
        <w:ind w:right="-1" w:firstLine="0"/>
        <w:jc w:val="left"/>
        <w:textAlignment w:val="baseline"/>
      </w:pPr>
      <w:r w:rsidRPr="002D52BE">
        <w:rPr>
          <w:lang w:val="en-US"/>
        </w:rPr>
        <w:t>ISBN</w:t>
      </w:r>
      <w:r w:rsidRPr="002D52BE">
        <w:tab/>
      </w:r>
      <w:r w:rsidRPr="002D52BE">
        <w:tab/>
      </w:r>
      <w:r w:rsidRPr="002D52BE">
        <w:tab/>
      </w:r>
      <w:r w:rsidRPr="002D52BE">
        <w:tab/>
      </w:r>
      <w:r w:rsidRPr="002D52BE">
        <w:tab/>
      </w:r>
      <w:r w:rsidRPr="002D52BE">
        <w:tab/>
      </w:r>
      <w:r w:rsidRPr="002D52BE">
        <w:tab/>
      </w:r>
      <w:r w:rsidRPr="002D52BE">
        <w:tab/>
      </w:r>
      <w:r w:rsidRPr="002D52BE">
        <w:tab/>
        <w:t xml:space="preserve">     © Никифорова Т.А., 201</w:t>
      </w:r>
      <w:r w:rsidR="000A4875">
        <w:t>7</w:t>
      </w:r>
    </w:p>
    <w:p w:rsidR="002D52BE" w:rsidRPr="002D52BE" w:rsidRDefault="002D52BE" w:rsidP="000A4875">
      <w:pPr>
        <w:widowControl/>
        <w:autoSpaceDE/>
        <w:autoSpaceDN/>
        <w:adjustRightInd/>
        <w:ind w:right="-113" w:firstLine="6521"/>
        <w:jc w:val="left"/>
      </w:pPr>
      <w:r w:rsidRPr="002D52BE">
        <w:t xml:space="preserve">     </w:t>
      </w:r>
      <w:r w:rsidR="00C47C98">
        <w:t xml:space="preserve">  </w:t>
      </w:r>
      <w:r w:rsidRPr="002D52BE">
        <w:t xml:space="preserve">  Волошин Е.В.</w:t>
      </w:r>
    </w:p>
    <w:p w:rsidR="002D52BE" w:rsidRPr="002D52BE" w:rsidRDefault="002D52BE" w:rsidP="000A4875">
      <w:pPr>
        <w:widowControl/>
        <w:tabs>
          <w:tab w:val="left" w:pos="6820"/>
        </w:tabs>
        <w:autoSpaceDE/>
        <w:autoSpaceDN/>
        <w:adjustRightInd/>
        <w:ind w:right="-113" w:firstLine="6521"/>
        <w:jc w:val="left"/>
        <w:rPr>
          <w:rFonts w:eastAsia="Calibri"/>
          <w:lang w:eastAsia="en-US"/>
        </w:rPr>
      </w:pPr>
      <w:r w:rsidRPr="002D52BE">
        <w:rPr>
          <w:rFonts w:eastAsia="Calibri"/>
          <w:lang w:eastAsia="en-US"/>
        </w:rPr>
        <w:t xml:space="preserve">    © ОГУ, 201</w:t>
      </w:r>
      <w:r>
        <w:rPr>
          <w:rFonts w:eastAsia="Calibri"/>
          <w:lang w:eastAsia="en-US"/>
        </w:rPr>
        <w:t>7</w:t>
      </w:r>
    </w:p>
    <w:p w:rsidR="002D52BE" w:rsidRDefault="002D52BE" w:rsidP="00734EB7">
      <w:pPr>
        <w:widowControl/>
        <w:autoSpaceDE/>
        <w:autoSpaceDN/>
        <w:adjustRightInd/>
        <w:ind w:right="-113" w:firstLine="0"/>
        <w:jc w:val="center"/>
        <w:outlineLvl w:val="0"/>
        <w:rPr>
          <w:rFonts w:eastAsia="Calibri"/>
          <w:b/>
          <w:sz w:val="32"/>
          <w:szCs w:val="22"/>
          <w:lang w:eastAsia="en-US"/>
        </w:rPr>
      </w:pPr>
      <w:r w:rsidRPr="002D52BE">
        <w:rPr>
          <w:rFonts w:eastAsia="Calibri"/>
          <w:b/>
          <w:sz w:val="32"/>
          <w:szCs w:val="22"/>
          <w:lang w:eastAsia="en-US"/>
        </w:rPr>
        <w:lastRenderedPageBreak/>
        <w:t>Содержание</w:t>
      </w:r>
    </w:p>
    <w:p w:rsidR="00513DD4" w:rsidRPr="00513DD4" w:rsidRDefault="00513DD4" w:rsidP="00734EB7">
      <w:pPr>
        <w:widowControl/>
        <w:autoSpaceDE/>
        <w:autoSpaceDN/>
        <w:adjustRightInd/>
        <w:ind w:right="-113" w:firstLine="0"/>
        <w:jc w:val="center"/>
        <w:outlineLvl w:val="0"/>
        <w:rPr>
          <w:rFonts w:eastAsia="Calibri"/>
          <w:lang w:eastAsia="en-US"/>
        </w:rPr>
      </w:pPr>
    </w:p>
    <w:tbl>
      <w:tblPr>
        <w:tblW w:w="0" w:type="auto"/>
        <w:tblLayout w:type="fixed"/>
        <w:tblLook w:val="04A0" w:firstRow="1" w:lastRow="0" w:firstColumn="1" w:lastColumn="0" w:noHBand="0" w:noVBand="1"/>
      </w:tblPr>
      <w:tblGrid>
        <w:gridCol w:w="9606"/>
        <w:gridCol w:w="531"/>
      </w:tblGrid>
      <w:tr w:rsidR="002D52BE" w:rsidRPr="002D52BE" w:rsidTr="002D52BE">
        <w:tc>
          <w:tcPr>
            <w:tcW w:w="9606" w:type="dxa"/>
          </w:tcPr>
          <w:p w:rsidR="002D52BE" w:rsidRPr="002D52BE" w:rsidRDefault="002D52BE" w:rsidP="00734EB7">
            <w:pPr>
              <w:widowControl/>
              <w:shd w:val="clear" w:color="auto" w:fill="FFFFFF"/>
              <w:autoSpaceDE/>
              <w:autoSpaceDN/>
              <w:adjustRightInd/>
              <w:ind w:right="-250" w:firstLine="0"/>
              <w:jc w:val="left"/>
              <w:rPr>
                <w:szCs w:val="18"/>
                <w:lang w:eastAsia="en-US"/>
              </w:rPr>
            </w:pPr>
            <w:r w:rsidRPr="002D52BE">
              <w:rPr>
                <w:szCs w:val="18"/>
                <w:lang w:eastAsia="en-US"/>
              </w:rPr>
              <w:t>Введение………………………………………………………………………..…</w:t>
            </w:r>
            <w:r w:rsidR="0028517B">
              <w:rPr>
                <w:szCs w:val="18"/>
                <w:lang w:eastAsia="en-US"/>
              </w:rPr>
              <w:t>.</w:t>
            </w:r>
            <w:r w:rsidRPr="002D52BE">
              <w:rPr>
                <w:szCs w:val="18"/>
                <w:lang w:eastAsia="en-US"/>
              </w:rPr>
              <w:t>….</w:t>
            </w:r>
          </w:p>
          <w:p w:rsidR="00734EB7" w:rsidRPr="00734EB7" w:rsidRDefault="00734EB7" w:rsidP="00734EB7">
            <w:pPr>
              <w:widowControl/>
              <w:shd w:val="clear" w:color="auto" w:fill="FFFFFF"/>
              <w:autoSpaceDE/>
              <w:autoSpaceDN/>
              <w:adjustRightInd/>
              <w:ind w:right="-250" w:firstLine="0"/>
              <w:jc w:val="left"/>
              <w:rPr>
                <w:szCs w:val="22"/>
                <w:lang w:eastAsia="en-US"/>
              </w:rPr>
            </w:pPr>
            <w:r w:rsidRPr="00734EB7">
              <w:rPr>
                <w:szCs w:val="22"/>
                <w:lang w:eastAsia="en-US"/>
              </w:rPr>
              <w:t xml:space="preserve">1 </w:t>
            </w:r>
            <w:r w:rsidR="00C47C98">
              <w:rPr>
                <w:szCs w:val="22"/>
                <w:lang w:eastAsia="en-US"/>
              </w:rPr>
              <w:t xml:space="preserve">     </w:t>
            </w:r>
            <w:r w:rsidRPr="00734EB7">
              <w:rPr>
                <w:szCs w:val="22"/>
                <w:lang w:eastAsia="en-US"/>
              </w:rPr>
              <w:t>Технология крупяного производства</w:t>
            </w:r>
            <w:r w:rsidR="00B33350">
              <w:rPr>
                <w:szCs w:val="22"/>
                <w:lang w:eastAsia="en-US"/>
              </w:rPr>
              <w:t>………</w:t>
            </w:r>
            <w:r w:rsidR="0028517B">
              <w:rPr>
                <w:szCs w:val="22"/>
                <w:lang w:eastAsia="en-US"/>
              </w:rPr>
              <w:t>..</w:t>
            </w:r>
            <w:r w:rsidR="00B33350">
              <w:rPr>
                <w:szCs w:val="22"/>
                <w:lang w:eastAsia="en-US"/>
              </w:rPr>
              <w:t>………………………………</w:t>
            </w:r>
            <w:r w:rsidR="00513DD4">
              <w:rPr>
                <w:szCs w:val="22"/>
                <w:lang w:eastAsia="en-US"/>
              </w:rPr>
              <w:t>.</w:t>
            </w:r>
            <w:r w:rsidR="00B33350">
              <w:rPr>
                <w:szCs w:val="22"/>
                <w:lang w:eastAsia="en-US"/>
              </w:rPr>
              <w:t>…</w:t>
            </w:r>
          </w:p>
          <w:p w:rsidR="00734EB7" w:rsidRDefault="00734EB7" w:rsidP="00734EB7">
            <w:pPr>
              <w:widowControl/>
              <w:shd w:val="clear" w:color="auto" w:fill="FFFFFF"/>
              <w:autoSpaceDE/>
              <w:autoSpaceDN/>
              <w:adjustRightInd/>
              <w:ind w:right="-250" w:firstLine="0"/>
              <w:jc w:val="left"/>
              <w:rPr>
                <w:bCs/>
                <w:szCs w:val="22"/>
                <w:lang w:eastAsia="en-US"/>
              </w:rPr>
            </w:pPr>
            <w:r w:rsidRPr="00734EB7">
              <w:rPr>
                <w:szCs w:val="22"/>
                <w:lang w:eastAsia="en-US"/>
              </w:rPr>
              <w:t xml:space="preserve">1.1 </w:t>
            </w:r>
            <w:r w:rsidR="00C47C98">
              <w:rPr>
                <w:szCs w:val="22"/>
                <w:lang w:eastAsia="en-US"/>
              </w:rPr>
              <w:t xml:space="preserve">  </w:t>
            </w:r>
            <w:r w:rsidRPr="00734EB7">
              <w:rPr>
                <w:szCs w:val="22"/>
                <w:lang w:eastAsia="en-US"/>
              </w:rPr>
              <w:t>Характеристика крупяного сырья</w:t>
            </w:r>
            <w:r w:rsidR="00B33350">
              <w:rPr>
                <w:szCs w:val="22"/>
                <w:lang w:eastAsia="en-US"/>
              </w:rPr>
              <w:t>………………………</w:t>
            </w:r>
            <w:r w:rsidR="00B33350">
              <w:rPr>
                <w:bCs/>
                <w:szCs w:val="22"/>
                <w:lang w:eastAsia="en-US"/>
              </w:rPr>
              <w:t>………………………</w:t>
            </w:r>
          </w:p>
          <w:p w:rsidR="002D52BE" w:rsidRPr="002D52BE" w:rsidRDefault="00B33350" w:rsidP="00734EB7">
            <w:pPr>
              <w:widowControl/>
              <w:shd w:val="clear" w:color="auto" w:fill="FFFFFF"/>
              <w:autoSpaceDE/>
              <w:autoSpaceDN/>
              <w:adjustRightInd/>
              <w:ind w:right="-250" w:firstLine="0"/>
              <w:jc w:val="left"/>
              <w:rPr>
                <w:bCs/>
                <w:lang w:eastAsia="en-US"/>
              </w:rPr>
            </w:pPr>
            <w:r w:rsidRPr="00B33350">
              <w:rPr>
                <w:bCs/>
                <w:lang w:eastAsia="en-US"/>
              </w:rPr>
              <w:t xml:space="preserve">1.2 </w:t>
            </w:r>
            <w:r w:rsidR="00C47C98">
              <w:rPr>
                <w:bCs/>
                <w:lang w:eastAsia="en-US"/>
              </w:rPr>
              <w:t xml:space="preserve">  </w:t>
            </w:r>
            <w:r w:rsidRPr="00B33350">
              <w:rPr>
                <w:bCs/>
                <w:lang w:eastAsia="en-US"/>
              </w:rPr>
              <w:t xml:space="preserve">Ассортимент и качество крупы </w:t>
            </w:r>
            <w:r w:rsidR="002D52BE" w:rsidRPr="002D52BE">
              <w:rPr>
                <w:bCs/>
                <w:lang w:eastAsia="en-US"/>
              </w:rPr>
              <w:t>………………………………….…..……</w:t>
            </w:r>
            <w:r>
              <w:rPr>
                <w:bCs/>
                <w:lang w:eastAsia="en-US"/>
              </w:rPr>
              <w:t>……</w:t>
            </w:r>
          </w:p>
          <w:p w:rsidR="002D52BE" w:rsidRPr="002D52BE" w:rsidRDefault="002D52BE" w:rsidP="00734EB7">
            <w:pPr>
              <w:widowControl/>
              <w:shd w:val="clear" w:color="auto" w:fill="FFFFFF"/>
              <w:autoSpaceDE/>
              <w:autoSpaceDN/>
              <w:adjustRightInd/>
              <w:ind w:right="-250" w:firstLine="0"/>
              <w:jc w:val="left"/>
              <w:rPr>
                <w:lang w:eastAsia="en-US"/>
              </w:rPr>
            </w:pPr>
            <w:r w:rsidRPr="002D52BE">
              <w:rPr>
                <w:szCs w:val="22"/>
                <w:lang w:eastAsia="en-US"/>
              </w:rPr>
              <w:t xml:space="preserve">1.3 </w:t>
            </w:r>
            <w:r w:rsidR="00C47C98">
              <w:rPr>
                <w:szCs w:val="22"/>
                <w:lang w:eastAsia="en-US"/>
              </w:rPr>
              <w:t xml:space="preserve">  </w:t>
            </w:r>
            <w:r w:rsidR="00B33350" w:rsidRPr="00B33350">
              <w:rPr>
                <w:bCs/>
                <w:lang w:eastAsia="en-US"/>
              </w:rPr>
              <w:t>Схемы технологического процесса переработки зерна в крупу</w:t>
            </w:r>
            <w:r w:rsidR="00B33350">
              <w:rPr>
                <w:bCs/>
                <w:lang w:eastAsia="en-US"/>
              </w:rPr>
              <w:t>.</w:t>
            </w:r>
            <w:r w:rsidRPr="002D52BE">
              <w:rPr>
                <w:bCs/>
                <w:lang w:eastAsia="en-US"/>
              </w:rPr>
              <w:t>…….…….…</w:t>
            </w:r>
          </w:p>
          <w:p w:rsidR="002D52BE" w:rsidRPr="002D52BE" w:rsidRDefault="002D52BE" w:rsidP="00734EB7">
            <w:pPr>
              <w:widowControl/>
              <w:autoSpaceDE/>
              <w:autoSpaceDN/>
              <w:adjustRightInd/>
              <w:ind w:right="-250" w:firstLine="0"/>
              <w:jc w:val="left"/>
              <w:rPr>
                <w:lang w:eastAsia="en-US"/>
              </w:rPr>
            </w:pPr>
            <w:r w:rsidRPr="002D52BE">
              <w:rPr>
                <w:szCs w:val="22"/>
                <w:lang w:eastAsia="en-US"/>
              </w:rPr>
              <w:t xml:space="preserve">1.4 </w:t>
            </w:r>
            <w:r w:rsidR="00C47C98">
              <w:rPr>
                <w:szCs w:val="22"/>
                <w:lang w:eastAsia="en-US"/>
              </w:rPr>
              <w:t xml:space="preserve">  </w:t>
            </w:r>
            <w:r w:rsidR="00B33350" w:rsidRPr="00B33350">
              <w:rPr>
                <w:lang w:eastAsia="en-US"/>
              </w:rPr>
              <w:t>Выделение примесей из зерновой массы</w:t>
            </w:r>
            <w:r w:rsidR="00B33350">
              <w:rPr>
                <w:lang w:eastAsia="en-US"/>
              </w:rPr>
              <w:t>.………………………………</w:t>
            </w:r>
            <w:r w:rsidR="00FC5506">
              <w:rPr>
                <w:lang w:eastAsia="en-US"/>
              </w:rPr>
              <w:t>.</w:t>
            </w:r>
            <w:r w:rsidR="00B33350">
              <w:rPr>
                <w:lang w:eastAsia="en-US"/>
              </w:rPr>
              <w:t>…</w:t>
            </w:r>
            <w:r w:rsidR="00513DD4">
              <w:rPr>
                <w:lang w:eastAsia="en-US"/>
              </w:rPr>
              <w:t>..</w:t>
            </w:r>
            <w:r w:rsidR="00B33350">
              <w:rPr>
                <w:lang w:eastAsia="en-US"/>
              </w:rPr>
              <w:t>…</w:t>
            </w:r>
          </w:p>
          <w:p w:rsidR="002D52BE" w:rsidRPr="002D52BE" w:rsidRDefault="002D52BE" w:rsidP="00734EB7">
            <w:pPr>
              <w:widowControl/>
              <w:shd w:val="clear" w:color="auto" w:fill="FFFFFF"/>
              <w:autoSpaceDE/>
              <w:autoSpaceDN/>
              <w:adjustRightInd/>
              <w:ind w:right="-250" w:firstLine="0"/>
              <w:jc w:val="left"/>
              <w:rPr>
                <w:bCs/>
                <w:sz w:val="32"/>
                <w:lang w:eastAsia="en-US"/>
              </w:rPr>
            </w:pPr>
            <w:r w:rsidRPr="002D52BE">
              <w:rPr>
                <w:szCs w:val="22"/>
                <w:lang w:eastAsia="en-US"/>
              </w:rPr>
              <w:t>1.5</w:t>
            </w:r>
            <w:r w:rsidR="00C47C98">
              <w:rPr>
                <w:szCs w:val="22"/>
                <w:lang w:eastAsia="en-US"/>
              </w:rPr>
              <w:t xml:space="preserve">   </w:t>
            </w:r>
            <w:r w:rsidR="00B33350" w:rsidRPr="00B33350">
              <w:rPr>
                <w:bCs/>
                <w:lang w:eastAsia="en-US"/>
              </w:rPr>
              <w:t>Гидротермическая обработка зерна крупяных культур</w:t>
            </w:r>
            <w:r w:rsidR="00B33350">
              <w:rPr>
                <w:bCs/>
                <w:lang w:eastAsia="en-US"/>
              </w:rPr>
              <w:t>..</w:t>
            </w:r>
            <w:r w:rsidRPr="002D52BE">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 xml:space="preserve">1.6 </w:t>
            </w:r>
            <w:r w:rsidR="00C47C98">
              <w:rPr>
                <w:bCs/>
                <w:lang w:eastAsia="en-US"/>
              </w:rPr>
              <w:t xml:space="preserve">  </w:t>
            </w:r>
            <w:r w:rsidRPr="00B33350">
              <w:rPr>
                <w:bCs/>
                <w:lang w:eastAsia="en-US"/>
              </w:rPr>
              <w:t>Схемы подготовки зерна к переработке</w:t>
            </w:r>
            <w:r>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 xml:space="preserve">1.7 </w:t>
            </w:r>
            <w:r w:rsidR="00C47C98">
              <w:rPr>
                <w:bCs/>
                <w:lang w:eastAsia="en-US"/>
              </w:rPr>
              <w:t xml:space="preserve">  </w:t>
            </w:r>
            <w:r w:rsidRPr="00B33350">
              <w:rPr>
                <w:bCs/>
                <w:lang w:eastAsia="en-US"/>
              </w:rPr>
              <w:t>Калибрование зерна перед шелушением</w:t>
            </w:r>
            <w:r w:rsidR="00CB25F8">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 xml:space="preserve">1.8 </w:t>
            </w:r>
            <w:r w:rsidR="00C47C98">
              <w:rPr>
                <w:bCs/>
                <w:lang w:eastAsia="en-US"/>
              </w:rPr>
              <w:t xml:space="preserve">  </w:t>
            </w:r>
            <w:r w:rsidRPr="00B33350">
              <w:rPr>
                <w:bCs/>
                <w:lang w:eastAsia="en-US"/>
              </w:rPr>
              <w:t xml:space="preserve">Шелушение зерна </w:t>
            </w:r>
            <w:r w:rsidR="00CB25F8">
              <w:rPr>
                <w:bCs/>
                <w:lang w:eastAsia="en-US"/>
              </w:rPr>
              <w:t>………………………………………………………………</w:t>
            </w:r>
            <w:r w:rsidR="00FC5506">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 xml:space="preserve">1.9 </w:t>
            </w:r>
            <w:r w:rsidR="00C47C98">
              <w:rPr>
                <w:bCs/>
                <w:lang w:eastAsia="en-US"/>
              </w:rPr>
              <w:t xml:space="preserve">  </w:t>
            </w:r>
            <w:r w:rsidRPr="00B33350">
              <w:rPr>
                <w:bCs/>
                <w:lang w:eastAsia="en-US"/>
              </w:rPr>
              <w:t>Сортирование продуктов шелушения</w:t>
            </w:r>
            <w:r w:rsidR="00CB25F8">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1.10 Крупоотделение</w:t>
            </w:r>
            <w:r w:rsidR="00CB25F8">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1.11 Шлифование и полирование крупы</w:t>
            </w:r>
            <w:r w:rsidR="00CB25F8">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1.12 Дробление ядра</w:t>
            </w:r>
            <w:r w:rsidR="00CB25F8">
              <w:rPr>
                <w:bCs/>
                <w:lang w:eastAsia="en-US"/>
              </w:rPr>
              <w:t>………………………………………………………………</w:t>
            </w:r>
            <w:r w:rsidR="0028517B">
              <w:rPr>
                <w:bCs/>
                <w:lang w:eastAsia="en-US"/>
              </w:rPr>
              <w:t>.</w:t>
            </w:r>
            <w:r w:rsidR="00CB25F8">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1.13 Контроль крупы, побочных продуктов и отходов</w:t>
            </w:r>
            <w:r w:rsidR="00CB25F8">
              <w:rPr>
                <w:bCs/>
                <w:lang w:eastAsia="en-US"/>
              </w:rPr>
              <w:t>…………………………</w:t>
            </w:r>
            <w:r w:rsidR="0028517B">
              <w:rPr>
                <w:bCs/>
                <w:lang w:eastAsia="en-US"/>
              </w:rPr>
              <w:t>.</w:t>
            </w:r>
            <w:r w:rsidR="00CB25F8">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1.14 Технологические схемы переработки зерна в крупу</w:t>
            </w:r>
            <w:r w:rsidR="00CB25F8">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1.15 Производство пшена</w:t>
            </w:r>
            <w:r w:rsidR="00CB25F8">
              <w:rPr>
                <w:bCs/>
                <w:lang w:eastAsia="en-US"/>
              </w:rPr>
              <w:t>…………………………………………………………</w:t>
            </w:r>
            <w:r w:rsidR="0028517B">
              <w:rPr>
                <w:bCs/>
                <w:lang w:eastAsia="en-US"/>
              </w:rPr>
              <w:t>.</w:t>
            </w:r>
            <w:r w:rsidR="00CB25F8">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1.16 Производство гречневой крупы</w:t>
            </w:r>
            <w:r w:rsidR="00CB25F8">
              <w:rPr>
                <w:bCs/>
                <w:lang w:eastAsia="en-US"/>
              </w:rPr>
              <w:t>………………………………………………</w:t>
            </w:r>
            <w:r w:rsidR="0028517B">
              <w:rPr>
                <w:bCs/>
                <w:lang w:eastAsia="en-US"/>
              </w:rPr>
              <w:t>..</w:t>
            </w:r>
            <w:r w:rsidR="00CB25F8">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1.17 Производство рисовой крупы</w:t>
            </w:r>
            <w:r w:rsidR="00CB25F8">
              <w:rPr>
                <w:bCs/>
                <w:lang w:eastAsia="en-US"/>
              </w:rPr>
              <w:t>………………………………………………</w:t>
            </w:r>
            <w:r w:rsidR="0028517B">
              <w:rPr>
                <w:bCs/>
                <w:lang w:eastAsia="en-US"/>
              </w:rPr>
              <w:t>.</w:t>
            </w:r>
            <w:r w:rsidR="00CB25F8">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1.18 Производство овсяных продуктов</w:t>
            </w:r>
            <w:r w:rsidR="00CB25F8">
              <w:rPr>
                <w:bCs/>
                <w:lang w:eastAsia="en-US"/>
              </w:rPr>
              <w:t>…………………………………………</w:t>
            </w:r>
            <w:r w:rsidR="0028517B">
              <w:rPr>
                <w:bCs/>
                <w:lang w:eastAsia="en-US"/>
              </w:rPr>
              <w:t>..</w:t>
            </w:r>
            <w:r w:rsidR="00CB25F8">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1.19 Производство ячменной крупы</w:t>
            </w:r>
            <w:r w:rsidR="00CB25F8">
              <w:rPr>
                <w:bCs/>
                <w:lang w:eastAsia="en-US"/>
              </w:rPr>
              <w:t>………………………………………………</w:t>
            </w:r>
            <w:r w:rsidR="0028517B">
              <w:rPr>
                <w:bCs/>
                <w:lang w:eastAsia="en-US"/>
              </w:rPr>
              <w:t>.</w:t>
            </w:r>
            <w:r w:rsidR="00CB25F8">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1.20 Производство пшеничной крупы</w:t>
            </w:r>
            <w:r w:rsidR="00CB25F8">
              <w:rPr>
                <w:bCs/>
                <w:lang w:eastAsia="en-US"/>
              </w:rPr>
              <w:t>………………………………………………</w:t>
            </w:r>
          </w:p>
          <w:p w:rsidR="00B33350" w:rsidRDefault="00B33350" w:rsidP="00734EB7">
            <w:pPr>
              <w:widowControl/>
              <w:shd w:val="clear" w:color="auto" w:fill="FFFFFF"/>
              <w:autoSpaceDE/>
              <w:autoSpaceDN/>
              <w:adjustRightInd/>
              <w:ind w:right="-250" w:firstLine="0"/>
              <w:jc w:val="left"/>
              <w:rPr>
                <w:bCs/>
                <w:lang w:eastAsia="en-US"/>
              </w:rPr>
            </w:pPr>
            <w:r w:rsidRPr="00B33350">
              <w:rPr>
                <w:bCs/>
                <w:lang w:eastAsia="en-US"/>
              </w:rPr>
              <w:t>1.21 Производство крупы из гороха</w:t>
            </w:r>
            <w:r w:rsidR="00CB25F8">
              <w:rPr>
                <w:bCs/>
                <w:lang w:eastAsia="en-US"/>
              </w:rPr>
              <w:t>…………………………………………………</w:t>
            </w:r>
          </w:p>
          <w:p w:rsidR="00B33350" w:rsidRDefault="00BC637E" w:rsidP="00734EB7">
            <w:pPr>
              <w:widowControl/>
              <w:shd w:val="clear" w:color="auto" w:fill="FFFFFF"/>
              <w:autoSpaceDE/>
              <w:autoSpaceDN/>
              <w:adjustRightInd/>
              <w:ind w:right="-250" w:firstLine="0"/>
              <w:jc w:val="left"/>
              <w:rPr>
                <w:bCs/>
                <w:lang w:eastAsia="en-US"/>
              </w:rPr>
            </w:pPr>
            <w:r w:rsidRPr="00BC637E">
              <w:rPr>
                <w:bCs/>
                <w:lang w:eastAsia="en-US"/>
              </w:rPr>
              <w:t>1.22 Производство кукурузной крупы</w:t>
            </w:r>
            <w:r w:rsidR="00CB25F8">
              <w:rPr>
                <w:bCs/>
                <w:lang w:eastAsia="en-US"/>
              </w:rPr>
              <w:t>………………………………………………</w:t>
            </w:r>
          </w:p>
          <w:p w:rsidR="002D52BE" w:rsidRPr="002D52BE" w:rsidRDefault="00A76240" w:rsidP="00734EB7">
            <w:pPr>
              <w:widowControl/>
              <w:autoSpaceDE/>
              <w:autoSpaceDN/>
              <w:adjustRightInd/>
              <w:ind w:right="-250" w:firstLine="0"/>
              <w:jc w:val="left"/>
            </w:pPr>
            <w:r>
              <w:t>2</w:t>
            </w:r>
            <w:r w:rsidR="00C47C98">
              <w:t xml:space="preserve">      </w:t>
            </w:r>
            <w:r w:rsidR="00CB25F8" w:rsidRPr="00CB25F8">
              <w:t xml:space="preserve">Технология мукомольного производства </w:t>
            </w:r>
            <w:r w:rsidR="002D52BE" w:rsidRPr="002D52BE">
              <w:t>………………………</w:t>
            </w:r>
            <w:r w:rsidR="00CB25F8">
              <w:t>……………..</w:t>
            </w:r>
          </w:p>
          <w:p w:rsidR="002D52BE" w:rsidRPr="002D52BE" w:rsidRDefault="00A76240" w:rsidP="00734EB7">
            <w:pPr>
              <w:widowControl/>
              <w:autoSpaceDE/>
              <w:autoSpaceDN/>
              <w:adjustRightInd/>
              <w:ind w:right="-250" w:firstLine="0"/>
              <w:jc w:val="left"/>
            </w:pPr>
            <w:r>
              <w:t>2</w:t>
            </w:r>
            <w:r w:rsidR="002D52BE" w:rsidRPr="002D52BE">
              <w:t>.1</w:t>
            </w:r>
            <w:r w:rsidR="00C47C98">
              <w:t xml:space="preserve">   </w:t>
            </w:r>
            <w:r w:rsidR="00CB25F8" w:rsidRPr="00CB25F8">
              <w:t>Мукомольные свойства зерна пшеницы и ржи</w:t>
            </w:r>
            <w:r w:rsidR="00CB25F8">
              <w:t>……………………………</w:t>
            </w:r>
            <w:r w:rsidR="0028517B">
              <w:t>.</w:t>
            </w:r>
            <w:r w:rsidR="00CB25F8">
              <w:t>…</w:t>
            </w:r>
            <w:r w:rsidR="002D52BE" w:rsidRPr="002D52BE">
              <w:t>.</w:t>
            </w:r>
          </w:p>
          <w:p w:rsidR="002D52BE" w:rsidRPr="002D52BE" w:rsidRDefault="00A76240" w:rsidP="00734EB7">
            <w:pPr>
              <w:widowControl/>
              <w:autoSpaceDE/>
              <w:autoSpaceDN/>
              <w:adjustRightInd/>
              <w:ind w:right="-250" w:firstLine="0"/>
              <w:jc w:val="left"/>
              <w:rPr>
                <w:lang w:eastAsia="en-US"/>
              </w:rPr>
            </w:pPr>
            <w:r>
              <w:rPr>
                <w:lang w:eastAsia="en-US"/>
              </w:rPr>
              <w:t>2</w:t>
            </w:r>
            <w:r w:rsidR="002D52BE" w:rsidRPr="002D52BE">
              <w:rPr>
                <w:lang w:eastAsia="en-US"/>
              </w:rPr>
              <w:t>.2</w:t>
            </w:r>
            <w:r w:rsidR="00C47C98">
              <w:rPr>
                <w:lang w:eastAsia="en-US"/>
              </w:rPr>
              <w:t xml:space="preserve">   </w:t>
            </w:r>
            <w:r w:rsidR="00CB25F8" w:rsidRPr="00CB25F8">
              <w:rPr>
                <w:lang w:eastAsia="en-US"/>
              </w:rPr>
              <w:t>Хлебопекарные свойства зерна пшеницы и ржи</w:t>
            </w:r>
            <w:r w:rsidR="002D52BE" w:rsidRPr="002D52BE">
              <w:rPr>
                <w:lang w:eastAsia="en-US"/>
              </w:rPr>
              <w:t>……………………………....</w:t>
            </w:r>
          </w:p>
          <w:p w:rsidR="002D52BE" w:rsidRPr="002D52BE" w:rsidRDefault="00A76240" w:rsidP="00734EB7">
            <w:pPr>
              <w:widowControl/>
              <w:autoSpaceDE/>
              <w:autoSpaceDN/>
              <w:adjustRightInd/>
              <w:ind w:right="-250" w:firstLine="0"/>
              <w:jc w:val="left"/>
              <w:rPr>
                <w:lang w:eastAsia="en-US"/>
              </w:rPr>
            </w:pPr>
            <w:r>
              <w:rPr>
                <w:lang w:eastAsia="en-US"/>
              </w:rPr>
              <w:t>2</w:t>
            </w:r>
            <w:r w:rsidR="002D52BE" w:rsidRPr="002D52BE">
              <w:rPr>
                <w:lang w:eastAsia="en-US"/>
              </w:rPr>
              <w:t>.3</w:t>
            </w:r>
            <w:r w:rsidR="00C47C98">
              <w:rPr>
                <w:lang w:eastAsia="en-US"/>
              </w:rPr>
              <w:t xml:space="preserve">   </w:t>
            </w:r>
            <w:r w:rsidR="00CB25F8" w:rsidRPr="00CB25F8">
              <w:rPr>
                <w:lang w:eastAsia="en-US"/>
              </w:rPr>
              <w:t>Стандарты на зерно, поступающее на мукомольные заводы</w:t>
            </w:r>
            <w:r w:rsidR="00CB25F8">
              <w:rPr>
                <w:lang w:eastAsia="en-US"/>
              </w:rPr>
              <w:t>..</w:t>
            </w:r>
            <w:r w:rsidR="002D52BE" w:rsidRPr="002D52BE">
              <w:rPr>
                <w:lang w:eastAsia="en-US"/>
              </w:rPr>
              <w:t>…………..……</w:t>
            </w:r>
          </w:p>
          <w:p w:rsidR="002D52BE" w:rsidRPr="002D52BE" w:rsidRDefault="00A76240" w:rsidP="00734EB7">
            <w:pPr>
              <w:widowControl/>
              <w:autoSpaceDE/>
              <w:autoSpaceDN/>
              <w:adjustRightInd/>
              <w:ind w:right="-250" w:firstLine="0"/>
              <w:jc w:val="left"/>
              <w:rPr>
                <w:lang w:eastAsia="en-US"/>
              </w:rPr>
            </w:pPr>
            <w:r>
              <w:rPr>
                <w:lang w:eastAsia="en-US"/>
              </w:rPr>
              <w:t>2</w:t>
            </w:r>
            <w:r w:rsidR="002D52BE" w:rsidRPr="002D52BE">
              <w:rPr>
                <w:lang w:eastAsia="en-US"/>
              </w:rPr>
              <w:t>.4</w:t>
            </w:r>
            <w:r w:rsidR="00C47C98">
              <w:rPr>
                <w:lang w:eastAsia="en-US"/>
              </w:rPr>
              <w:t xml:space="preserve">   </w:t>
            </w:r>
            <w:r w:rsidR="00CB25F8" w:rsidRPr="00CB25F8">
              <w:rPr>
                <w:lang w:eastAsia="en-US"/>
              </w:rPr>
              <w:t>Засоренность зерна</w:t>
            </w:r>
            <w:r w:rsidR="00CB25F8">
              <w:rPr>
                <w:lang w:eastAsia="en-US"/>
              </w:rPr>
              <w:t>………….</w:t>
            </w:r>
            <w:r w:rsidR="002D52BE" w:rsidRPr="002D52BE">
              <w:rPr>
                <w:lang w:eastAsia="en-US"/>
              </w:rPr>
              <w:t>……………………………………………..……</w:t>
            </w:r>
          </w:p>
          <w:p w:rsidR="00CB25F8" w:rsidRDefault="00A76240" w:rsidP="00734EB7">
            <w:pPr>
              <w:widowControl/>
              <w:autoSpaceDE/>
              <w:autoSpaceDN/>
              <w:adjustRightInd/>
              <w:ind w:right="-250" w:firstLine="0"/>
              <w:jc w:val="left"/>
            </w:pPr>
            <w:r>
              <w:t>2</w:t>
            </w:r>
            <w:r w:rsidR="00CB25F8" w:rsidRPr="00CB25F8">
              <w:t xml:space="preserve">.5 </w:t>
            </w:r>
            <w:r w:rsidR="00C47C98">
              <w:t xml:space="preserve">  </w:t>
            </w:r>
            <w:r w:rsidR="00CB25F8" w:rsidRPr="00CB25F8">
              <w:t>Составление помольных смесей зерна</w:t>
            </w:r>
            <w:r w:rsidR="00CB25F8">
              <w:t>…………………………………………</w:t>
            </w:r>
          </w:p>
          <w:p w:rsidR="00CB25F8" w:rsidRDefault="00A76240" w:rsidP="00734EB7">
            <w:pPr>
              <w:widowControl/>
              <w:autoSpaceDE/>
              <w:autoSpaceDN/>
              <w:adjustRightInd/>
              <w:ind w:right="-250" w:firstLine="0"/>
              <w:jc w:val="left"/>
            </w:pPr>
            <w:r>
              <w:t>2</w:t>
            </w:r>
            <w:r w:rsidR="00CB25F8" w:rsidRPr="00CB25F8">
              <w:t xml:space="preserve">.6 </w:t>
            </w:r>
            <w:r w:rsidR="00C47C98">
              <w:t xml:space="preserve">  </w:t>
            </w:r>
            <w:r w:rsidR="00CB25F8" w:rsidRPr="00CB25F8">
              <w:t>Назначение и структура процесса измельчения</w:t>
            </w:r>
            <w:r w:rsidR="00CB25F8">
              <w:t>……………………………….</w:t>
            </w:r>
          </w:p>
          <w:p w:rsidR="00CB25F8" w:rsidRDefault="00A76240" w:rsidP="00734EB7">
            <w:pPr>
              <w:widowControl/>
              <w:autoSpaceDE/>
              <w:autoSpaceDN/>
              <w:adjustRightInd/>
              <w:ind w:right="-250" w:firstLine="0"/>
              <w:jc w:val="left"/>
            </w:pPr>
            <w:r>
              <w:t>2</w:t>
            </w:r>
            <w:r w:rsidR="00CB25F8" w:rsidRPr="00CB25F8">
              <w:t xml:space="preserve">.7 </w:t>
            </w:r>
            <w:r w:rsidR="00C47C98">
              <w:t xml:space="preserve">  </w:t>
            </w:r>
            <w:r w:rsidR="00CB25F8" w:rsidRPr="00CB25F8">
              <w:t>Технологическая оценка процесса измельчения</w:t>
            </w:r>
            <w:r w:rsidR="00CB25F8">
              <w:t>………………………………</w:t>
            </w:r>
          </w:p>
          <w:p w:rsidR="00CB25F8" w:rsidRDefault="00A76240" w:rsidP="00734EB7">
            <w:pPr>
              <w:widowControl/>
              <w:autoSpaceDE/>
              <w:autoSpaceDN/>
              <w:adjustRightInd/>
              <w:ind w:right="-250" w:firstLine="0"/>
              <w:jc w:val="left"/>
            </w:pPr>
            <w:r>
              <w:t>2</w:t>
            </w:r>
            <w:r w:rsidR="00CB25F8" w:rsidRPr="00CB25F8">
              <w:t>.8</w:t>
            </w:r>
            <w:r w:rsidR="00C47C98">
              <w:t xml:space="preserve">   </w:t>
            </w:r>
            <w:r w:rsidR="00CB25F8" w:rsidRPr="00CB25F8">
              <w:t>Классификация измельчающих машин</w:t>
            </w:r>
            <w:r w:rsidR="00E44427">
              <w:t>……………………………………</w:t>
            </w:r>
            <w:r w:rsidR="0028517B">
              <w:t>.</w:t>
            </w:r>
            <w:r w:rsidR="00E44427">
              <w:t>….</w:t>
            </w:r>
          </w:p>
          <w:p w:rsidR="00E44427" w:rsidRPr="00E44427" w:rsidRDefault="00A76240" w:rsidP="00E44427">
            <w:pPr>
              <w:ind w:right="-249" w:firstLine="0"/>
            </w:pPr>
            <w:r>
              <w:t>3</w:t>
            </w:r>
            <w:r w:rsidR="00C47C98">
              <w:t xml:space="preserve">      </w:t>
            </w:r>
            <w:r w:rsidR="00E44427" w:rsidRPr="00E44427">
              <w:t>Технология элеваторной промышленности</w:t>
            </w:r>
            <w:r w:rsidR="00E44427">
              <w:t>………………………………</w:t>
            </w:r>
            <w:r w:rsidR="0028517B">
              <w:t>..</w:t>
            </w:r>
            <w:r w:rsidR="00E44427">
              <w:t>….</w:t>
            </w:r>
          </w:p>
          <w:p w:rsidR="00E44427" w:rsidRPr="00E44427" w:rsidRDefault="00A76240" w:rsidP="00E44427">
            <w:pPr>
              <w:shd w:val="clear" w:color="auto" w:fill="FFFFFF"/>
              <w:ind w:right="-249" w:firstLine="0"/>
            </w:pPr>
            <w:r>
              <w:t>3</w:t>
            </w:r>
            <w:r w:rsidR="00E44427" w:rsidRPr="00E44427">
              <w:t xml:space="preserve">.1 </w:t>
            </w:r>
            <w:r w:rsidR="00C47C98">
              <w:t xml:space="preserve">  </w:t>
            </w:r>
            <w:r w:rsidR="00E44427" w:rsidRPr="00E44427">
              <w:t>Понятие о сыпучем теле</w:t>
            </w:r>
            <w:r w:rsidR="00E44427">
              <w:t>……………………………………………………</w:t>
            </w:r>
            <w:r w:rsidR="0028517B">
              <w:t>..</w:t>
            </w:r>
            <w:r w:rsidR="00E44427">
              <w:t>….</w:t>
            </w:r>
          </w:p>
          <w:p w:rsidR="00E44427" w:rsidRPr="00E44427" w:rsidRDefault="00A76240" w:rsidP="00E44427">
            <w:pPr>
              <w:shd w:val="clear" w:color="auto" w:fill="FFFFFF"/>
              <w:ind w:right="-249" w:firstLine="0"/>
            </w:pPr>
            <w:r>
              <w:t>3</w:t>
            </w:r>
            <w:r w:rsidR="00E44427" w:rsidRPr="00E44427">
              <w:t xml:space="preserve">.2 </w:t>
            </w:r>
            <w:r w:rsidR="00C47C98">
              <w:t xml:space="preserve">  </w:t>
            </w:r>
            <w:r w:rsidR="00E44427" w:rsidRPr="00E44427">
              <w:t>Физическая модель зерновой массы</w:t>
            </w:r>
            <w:r w:rsidR="00E44427">
              <w:t>………………………………………</w:t>
            </w:r>
            <w:r w:rsidR="0028517B">
              <w:t>..</w:t>
            </w:r>
            <w:r w:rsidR="00E44427">
              <w:t>….</w:t>
            </w:r>
          </w:p>
          <w:p w:rsidR="00E44427" w:rsidRPr="00E44427" w:rsidRDefault="00A76240" w:rsidP="00E44427">
            <w:pPr>
              <w:shd w:val="clear" w:color="auto" w:fill="FFFFFF"/>
              <w:ind w:right="-249" w:firstLine="0"/>
            </w:pPr>
            <w:r>
              <w:t>3</w:t>
            </w:r>
            <w:r w:rsidR="00E44427" w:rsidRPr="00E44427">
              <w:t>.3</w:t>
            </w:r>
            <w:r w:rsidR="00C47C98">
              <w:t xml:space="preserve">   </w:t>
            </w:r>
            <w:r w:rsidR="00E44427" w:rsidRPr="00E44427">
              <w:t>Физические параметры зерновой массы как сыпучего тела</w:t>
            </w:r>
            <w:r w:rsidR="00E44427">
              <w:t>………………</w:t>
            </w:r>
            <w:r w:rsidR="0028517B">
              <w:t>…</w:t>
            </w:r>
            <w:r w:rsidR="00E44427">
              <w:t>.</w:t>
            </w:r>
          </w:p>
          <w:p w:rsidR="00E44427" w:rsidRPr="00E44427" w:rsidRDefault="00A76240" w:rsidP="00E44427">
            <w:pPr>
              <w:tabs>
                <w:tab w:val="left" w:pos="1995"/>
              </w:tabs>
              <w:ind w:right="-249" w:firstLine="0"/>
            </w:pPr>
            <w:r>
              <w:t>3</w:t>
            </w:r>
            <w:r w:rsidR="00E44427" w:rsidRPr="00E44427">
              <w:t xml:space="preserve">.4 </w:t>
            </w:r>
            <w:r w:rsidR="00C47C98">
              <w:t xml:space="preserve">  </w:t>
            </w:r>
            <w:r w:rsidR="00E44427" w:rsidRPr="00E44427">
              <w:t>Характеристика хлебоприемных предприятий</w:t>
            </w:r>
            <w:r w:rsidR="00E44427">
              <w:t>……………………………</w:t>
            </w:r>
            <w:r w:rsidR="0028517B">
              <w:t>…</w:t>
            </w:r>
            <w:r w:rsidR="00E44427">
              <w:t>..</w:t>
            </w:r>
          </w:p>
          <w:p w:rsidR="00E44427" w:rsidRPr="00E44427" w:rsidRDefault="00A76240" w:rsidP="00E44427">
            <w:pPr>
              <w:tabs>
                <w:tab w:val="left" w:pos="1995"/>
              </w:tabs>
              <w:ind w:right="-249" w:firstLine="0"/>
            </w:pPr>
            <w:r>
              <w:t>3</w:t>
            </w:r>
            <w:r w:rsidR="00E44427" w:rsidRPr="00E44427">
              <w:t xml:space="preserve">.5 </w:t>
            </w:r>
            <w:r w:rsidR="00C47C98">
              <w:t xml:space="preserve">  </w:t>
            </w:r>
            <w:r w:rsidR="00E44427" w:rsidRPr="00E44427">
              <w:t>Прием зерна</w:t>
            </w:r>
            <w:r w:rsidR="00E44427">
              <w:t>…………………………………………………………………</w:t>
            </w:r>
            <w:r w:rsidR="0028517B">
              <w:t>..</w:t>
            </w:r>
            <w:r w:rsidR="00E44427">
              <w:t>….</w:t>
            </w:r>
          </w:p>
          <w:p w:rsidR="00E44427" w:rsidRPr="00E44427" w:rsidRDefault="00A76240" w:rsidP="00E44427">
            <w:pPr>
              <w:tabs>
                <w:tab w:val="left" w:pos="1995"/>
              </w:tabs>
              <w:ind w:right="-249" w:firstLine="0"/>
            </w:pPr>
            <w:r>
              <w:t>3</w:t>
            </w:r>
            <w:r w:rsidR="00E44427" w:rsidRPr="00E44427">
              <w:t xml:space="preserve">.6 </w:t>
            </w:r>
            <w:r w:rsidR="00C47C98">
              <w:t xml:space="preserve">  </w:t>
            </w:r>
            <w:r w:rsidR="00E44427" w:rsidRPr="00E44427">
              <w:t>Послеуборочная обработка зерна</w:t>
            </w:r>
            <w:r w:rsidR="00E44427">
              <w:t>…………………………………………</w:t>
            </w:r>
            <w:r w:rsidR="0028517B">
              <w:t>…</w:t>
            </w:r>
            <w:r w:rsidR="00E44427">
              <w:t>…</w:t>
            </w:r>
          </w:p>
          <w:p w:rsidR="00E44427" w:rsidRPr="00E44427" w:rsidRDefault="00A76240" w:rsidP="00E44427">
            <w:pPr>
              <w:ind w:right="-249" w:firstLine="0"/>
            </w:pPr>
            <w:r>
              <w:t>3</w:t>
            </w:r>
            <w:r w:rsidR="00E44427" w:rsidRPr="00E44427">
              <w:t xml:space="preserve">.7 </w:t>
            </w:r>
            <w:r w:rsidR="00C47C98">
              <w:t xml:space="preserve">  </w:t>
            </w:r>
            <w:r w:rsidR="00E44427" w:rsidRPr="00E44427">
              <w:t>Способы и основные правила хранения зерна</w:t>
            </w:r>
            <w:r w:rsidR="00E44427">
              <w:t>……………………………</w:t>
            </w:r>
            <w:r w:rsidR="0028517B">
              <w:t>…</w:t>
            </w:r>
            <w:r w:rsidR="00E44427">
              <w:t>…</w:t>
            </w:r>
          </w:p>
          <w:p w:rsidR="00E44427" w:rsidRPr="00E44427" w:rsidRDefault="00A76240" w:rsidP="00E44427">
            <w:pPr>
              <w:ind w:right="-249" w:firstLine="0"/>
            </w:pPr>
            <w:r>
              <w:t>3</w:t>
            </w:r>
            <w:r w:rsidR="00E44427" w:rsidRPr="00E44427">
              <w:t xml:space="preserve">.8 </w:t>
            </w:r>
            <w:r w:rsidR="00C47C98">
              <w:t xml:space="preserve">  </w:t>
            </w:r>
            <w:r w:rsidR="00E44427" w:rsidRPr="00E44427">
              <w:t>Производственные схемы хлебоприемных предприятий</w:t>
            </w:r>
            <w:r w:rsidR="00E44427">
              <w:t>………………</w:t>
            </w:r>
            <w:r w:rsidR="0028517B">
              <w:t>….</w:t>
            </w:r>
            <w:r w:rsidR="00E44427">
              <w:t>…</w:t>
            </w:r>
          </w:p>
          <w:p w:rsidR="00E44427" w:rsidRPr="00E44427" w:rsidRDefault="00A76240" w:rsidP="00E44427">
            <w:pPr>
              <w:ind w:right="-249" w:firstLine="0"/>
            </w:pPr>
            <w:r>
              <w:t>3</w:t>
            </w:r>
            <w:r w:rsidR="00E44427" w:rsidRPr="00E44427">
              <w:t xml:space="preserve">.9 </w:t>
            </w:r>
            <w:r w:rsidR="00C47C98">
              <w:t xml:space="preserve">  </w:t>
            </w:r>
            <w:r w:rsidR="00E44427" w:rsidRPr="00E44427">
              <w:t>Поточные линии хлебоприемных предприятий</w:t>
            </w:r>
            <w:r w:rsidR="00E44427">
              <w:t>…………………………</w:t>
            </w:r>
            <w:r w:rsidR="0028517B">
              <w:t>…</w:t>
            </w:r>
            <w:r w:rsidR="00E44427">
              <w:t>….</w:t>
            </w:r>
          </w:p>
          <w:p w:rsidR="00E44427" w:rsidRPr="00E44427" w:rsidRDefault="00A76240" w:rsidP="00E44427">
            <w:pPr>
              <w:ind w:right="-249" w:firstLine="0"/>
            </w:pPr>
            <w:r>
              <w:t>3</w:t>
            </w:r>
            <w:r w:rsidR="00E44427" w:rsidRPr="00E44427">
              <w:t>.10 Емкости хлебоприемных предприятий</w:t>
            </w:r>
            <w:r w:rsidR="00E44427">
              <w:t>……………………………………</w:t>
            </w:r>
            <w:r w:rsidR="0028517B">
              <w:t>...</w:t>
            </w:r>
            <w:r w:rsidR="00E44427">
              <w:t>…</w:t>
            </w:r>
          </w:p>
          <w:p w:rsidR="00E44427" w:rsidRPr="00E44427" w:rsidRDefault="00A76240" w:rsidP="00E44427">
            <w:pPr>
              <w:ind w:right="-249" w:firstLine="0"/>
            </w:pPr>
            <w:r>
              <w:lastRenderedPageBreak/>
              <w:t>3</w:t>
            </w:r>
            <w:r w:rsidR="00E44427" w:rsidRPr="00E44427">
              <w:t>.11 Общая характеристика элеваторов</w:t>
            </w:r>
            <w:r w:rsidR="00E44427">
              <w:t>………………………………………</w:t>
            </w:r>
            <w:r w:rsidR="0028517B">
              <w:t>…</w:t>
            </w:r>
            <w:r w:rsidR="00E44427">
              <w:t>…..</w:t>
            </w:r>
          </w:p>
          <w:p w:rsidR="00E44427" w:rsidRPr="00E44427" w:rsidRDefault="00A76240" w:rsidP="00E44427">
            <w:pPr>
              <w:tabs>
                <w:tab w:val="left" w:pos="2987"/>
                <w:tab w:val="center" w:pos="4677"/>
              </w:tabs>
              <w:ind w:right="-249" w:firstLine="0"/>
            </w:pPr>
            <w:r>
              <w:t>3</w:t>
            </w:r>
            <w:r w:rsidR="00E44427" w:rsidRPr="00E44427">
              <w:t>.12 Компоновка и взаимная увязка основных сооружений элеватора</w:t>
            </w:r>
            <w:r w:rsidR="00E44427">
              <w:t>……</w:t>
            </w:r>
            <w:r w:rsidR="0028517B">
              <w:t>…</w:t>
            </w:r>
            <w:r w:rsidR="00E44427">
              <w:t>…..</w:t>
            </w:r>
          </w:p>
          <w:p w:rsidR="00E44427" w:rsidRPr="00E44427" w:rsidRDefault="00A76240" w:rsidP="00E44427">
            <w:pPr>
              <w:tabs>
                <w:tab w:val="left" w:pos="2923"/>
              </w:tabs>
              <w:ind w:right="-249" w:firstLine="0"/>
            </w:pPr>
            <w:r>
              <w:t>3</w:t>
            </w:r>
            <w:r w:rsidR="00E44427" w:rsidRPr="00E44427">
              <w:t>.13 Рабочая башня элеватора</w:t>
            </w:r>
            <w:r w:rsidR="00E44427">
              <w:t>…………………………………………………</w:t>
            </w:r>
            <w:r w:rsidR="0028517B">
              <w:t>…</w:t>
            </w:r>
            <w:r w:rsidR="00E44427">
              <w:t>…..</w:t>
            </w:r>
          </w:p>
          <w:p w:rsidR="00035984" w:rsidRPr="00035984" w:rsidRDefault="00035984" w:rsidP="00035984">
            <w:pPr>
              <w:widowControl/>
              <w:shd w:val="clear" w:color="auto" w:fill="FFFFFF"/>
              <w:autoSpaceDE/>
              <w:autoSpaceDN/>
              <w:adjustRightInd/>
              <w:ind w:right="-250" w:firstLine="0"/>
              <w:jc w:val="left"/>
              <w:rPr>
                <w:bCs/>
                <w:lang w:eastAsia="en-US"/>
              </w:rPr>
            </w:pPr>
            <w:r>
              <w:rPr>
                <w:bCs/>
                <w:lang w:eastAsia="en-US"/>
              </w:rPr>
              <w:t xml:space="preserve">4      </w:t>
            </w:r>
            <w:r w:rsidRPr="00035984">
              <w:rPr>
                <w:bCs/>
                <w:lang w:eastAsia="en-US"/>
              </w:rPr>
              <w:t>Технология глубокой переработки зерна</w:t>
            </w:r>
            <w:r>
              <w:rPr>
                <w:bCs/>
                <w:lang w:eastAsia="en-US"/>
              </w:rPr>
              <w:t>……………………………………..</w:t>
            </w:r>
          </w:p>
          <w:p w:rsidR="00035984" w:rsidRDefault="00035984" w:rsidP="00035984">
            <w:pPr>
              <w:widowControl/>
              <w:shd w:val="clear" w:color="auto" w:fill="FFFFFF"/>
              <w:autoSpaceDE/>
              <w:autoSpaceDN/>
              <w:adjustRightInd/>
              <w:ind w:right="-250" w:firstLine="0"/>
              <w:jc w:val="left"/>
              <w:rPr>
                <w:bCs/>
                <w:lang w:eastAsia="en-US"/>
              </w:rPr>
            </w:pPr>
            <w:r>
              <w:rPr>
                <w:bCs/>
                <w:lang w:eastAsia="en-US"/>
              </w:rPr>
              <w:t xml:space="preserve">4.1 </w:t>
            </w:r>
            <w:r w:rsidR="00C47C98">
              <w:rPr>
                <w:bCs/>
                <w:lang w:eastAsia="en-US"/>
              </w:rPr>
              <w:t xml:space="preserve"> </w:t>
            </w:r>
            <w:r>
              <w:rPr>
                <w:bCs/>
                <w:lang w:eastAsia="en-US"/>
              </w:rPr>
              <w:t xml:space="preserve"> </w:t>
            </w:r>
            <w:r w:rsidRPr="00035984">
              <w:rPr>
                <w:bCs/>
                <w:lang w:eastAsia="en-US"/>
              </w:rPr>
              <w:t>Рациональное использование побочных продуктов мукомольного и</w:t>
            </w:r>
          </w:p>
          <w:p w:rsidR="00035984" w:rsidRPr="00144A01" w:rsidRDefault="00C64E7E" w:rsidP="00035984">
            <w:pPr>
              <w:widowControl/>
              <w:shd w:val="clear" w:color="auto" w:fill="FFFFFF"/>
              <w:autoSpaceDE/>
              <w:autoSpaceDN/>
              <w:adjustRightInd/>
              <w:ind w:right="-250" w:firstLine="0"/>
              <w:jc w:val="left"/>
              <w:rPr>
                <w:bCs/>
                <w:lang w:eastAsia="en-US"/>
              </w:rPr>
            </w:pPr>
            <w:r w:rsidRPr="00144A01">
              <w:rPr>
                <w:bCs/>
                <w:lang w:eastAsia="en-US"/>
              </w:rPr>
              <w:t xml:space="preserve">        </w:t>
            </w:r>
            <w:r w:rsidR="00035984" w:rsidRPr="00035984">
              <w:rPr>
                <w:bCs/>
                <w:lang w:eastAsia="en-US"/>
              </w:rPr>
              <w:t>крупяного производства</w:t>
            </w:r>
            <w:r w:rsidR="00035984">
              <w:rPr>
                <w:bCs/>
                <w:lang w:eastAsia="en-US"/>
              </w:rPr>
              <w:t>………………………………………………………</w:t>
            </w:r>
            <w:r w:rsidR="00C47C98">
              <w:rPr>
                <w:bCs/>
                <w:lang w:eastAsia="en-US"/>
              </w:rPr>
              <w:t>…</w:t>
            </w:r>
          </w:p>
          <w:p w:rsidR="002D52BE" w:rsidRPr="002D52BE" w:rsidRDefault="002D52BE" w:rsidP="00E9664B">
            <w:pPr>
              <w:widowControl/>
              <w:shd w:val="clear" w:color="auto" w:fill="FFFFFF"/>
              <w:autoSpaceDE/>
              <w:autoSpaceDN/>
              <w:adjustRightInd/>
              <w:ind w:right="-250" w:firstLine="0"/>
              <w:rPr>
                <w:szCs w:val="22"/>
                <w:lang w:eastAsia="en-US"/>
              </w:rPr>
            </w:pPr>
            <w:r w:rsidRPr="002D52BE">
              <w:rPr>
                <w:bCs/>
                <w:lang w:eastAsia="en-US"/>
              </w:rPr>
              <w:t>Список использованных источников………………………………………</w:t>
            </w:r>
            <w:r w:rsidR="0028517B">
              <w:rPr>
                <w:bCs/>
                <w:lang w:eastAsia="en-US"/>
              </w:rPr>
              <w:t>..</w:t>
            </w:r>
            <w:r w:rsidRPr="002D52BE">
              <w:rPr>
                <w:bCs/>
                <w:lang w:eastAsia="en-US"/>
              </w:rPr>
              <w:t>………</w:t>
            </w:r>
          </w:p>
        </w:tc>
        <w:tc>
          <w:tcPr>
            <w:tcW w:w="531" w:type="dxa"/>
          </w:tcPr>
          <w:p w:rsidR="002D52BE" w:rsidRPr="002D52BE" w:rsidRDefault="002D52BE" w:rsidP="00734EB7">
            <w:pPr>
              <w:widowControl/>
              <w:autoSpaceDE/>
              <w:autoSpaceDN/>
              <w:adjustRightInd/>
              <w:ind w:left="-108" w:right="-113" w:firstLine="0"/>
              <w:jc w:val="left"/>
              <w:rPr>
                <w:szCs w:val="18"/>
                <w:lang w:eastAsia="en-US"/>
              </w:rPr>
            </w:pPr>
            <w:r w:rsidRPr="002D52BE">
              <w:rPr>
                <w:szCs w:val="18"/>
                <w:lang w:eastAsia="en-US"/>
              </w:rPr>
              <w:lastRenderedPageBreak/>
              <w:t>5</w:t>
            </w:r>
          </w:p>
          <w:p w:rsidR="002D52BE" w:rsidRPr="002D52BE" w:rsidRDefault="0013317D" w:rsidP="00734EB7">
            <w:pPr>
              <w:widowControl/>
              <w:autoSpaceDE/>
              <w:autoSpaceDN/>
              <w:adjustRightInd/>
              <w:ind w:left="-108" w:right="-113" w:firstLine="0"/>
              <w:jc w:val="left"/>
              <w:rPr>
                <w:szCs w:val="22"/>
                <w:lang w:eastAsia="en-US"/>
              </w:rPr>
            </w:pPr>
            <w:r>
              <w:rPr>
                <w:szCs w:val="22"/>
                <w:lang w:val="en-US" w:eastAsia="en-US"/>
              </w:rPr>
              <w:t>6</w:t>
            </w:r>
          </w:p>
          <w:p w:rsidR="002D52BE" w:rsidRPr="002D52BE" w:rsidRDefault="0013317D" w:rsidP="00734EB7">
            <w:pPr>
              <w:widowControl/>
              <w:autoSpaceDE/>
              <w:autoSpaceDN/>
              <w:adjustRightInd/>
              <w:ind w:left="-108" w:right="-113" w:firstLine="0"/>
              <w:jc w:val="left"/>
              <w:rPr>
                <w:szCs w:val="22"/>
                <w:lang w:eastAsia="en-US"/>
              </w:rPr>
            </w:pPr>
            <w:r>
              <w:rPr>
                <w:bCs/>
                <w:lang w:val="en-US" w:eastAsia="en-US"/>
              </w:rPr>
              <w:t>6</w:t>
            </w:r>
          </w:p>
          <w:p w:rsidR="002D52BE" w:rsidRPr="002D52BE" w:rsidRDefault="0013317D" w:rsidP="00734EB7">
            <w:pPr>
              <w:widowControl/>
              <w:autoSpaceDE/>
              <w:autoSpaceDN/>
              <w:adjustRightInd/>
              <w:ind w:left="-108" w:right="-113" w:firstLine="0"/>
              <w:jc w:val="left"/>
              <w:rPr>
                <w:szCs w:val="22"/>
                <w:lang w:eastAsia="en-US"/>
              </w:rPr>
            </w:pPr>
            <w:r>
              <w:rPr>
                <w:bCs/>
                <w:lang w:val="en-US" w:eastAsia="en-US"/>
              </w:rPr>
              <w:t>7</w:t>
            </w:r>
          </w:p>
          <w:p w:rsidR="002D52BE" w:rsidRPr="002D52BE" w:rsidRDefault="0013317D" w:rsidP="00734EB7">
            <w:pPr>
              <w:widowControl/>
              <w:autoSpaceDE/>
              <w:autoSpaceDN/>
              <w:adjustRightInd/>
              <w:ind w:left="-108" w:right="-113" w:firstLine="0"/>
              <w:jc w:val="left"/>
              <w:rPr>
                <w:szCs w:val="22"/>
                <w:lang w:eastAsia="en-US"/>
              </w:rPr>
            </w:pPr>
            <w:r>
              <w:rPr>
                <w:bCs/>
                <w:lang w:val="en-US" w:eastAsia="en-US"/>
              </w:rPr>
              <w:t>8</w:t>
            </w:r>
          </w:p>
          <w:p w:rsidR="002D52BE" w:rsidRPr="00696A2F" w:rsidRDefault="00696A2F" w:rsidP="00696A2F">
            <w:pPr>
              <w:widowControl/>
              <w:autoSpaceDE/>
              <w:autoSpaceDN/>
              <w:adjustRightInd/>
              <w:ind w:left="-108" w:right="-113" w:firstLine="0"/>
              <w:jc w:val="left"/>
              <w:rPr>
                <w:szCs w:val="22"/>
                <w:lang w:val="en-US" w:eastAsia="en-US"/>
              </w:rPr>
            </w:pPr>
            <w:r>
              <w:rPr>
                <w:szCs w:val="22"/>
                <w:lang w:val="en-US" w:eastAsia="en-US"/>
              </w:rPr>
              <w:t>10</w:t>
            </w:r>
          </w:p>
          <w:p w:rsidR="002D52BE" w:rsidRPr="002D52BE" w:rsidRDefault="00696A2F" w:rsidP="00734EB7">
            <w:pPr>
              <w:widowControl/>
              <w:autoSpaceDE/>
              <w:autoSpaceDN/>
              <w:adjustRightInd/>
              <w:ind w:left="-108" w:right="-113" w:firstLine="0"/>
              <w:jc w:val="left"/>
              <w:rPr>
                <w:szCs w:val="22"/>
                <w:lang w:eastAsia="en-US"/>
              </w:rPr>
            </w:pPr>
            <w:r>
              <w:rPr>
                <w:lang w:val="en-US" w:eastAsia="en-US"/>
              </w:rPr>
              <w:t>1</w:t>
            </w:r>
            <w:r w:rsidR="002D52BE" w:rsidRPr="002D52BE">
              <w:rPr>
                <w:lang w:eastAsia="en-US"/>
              </w:rPr>
              <w:t>2</w:t>
            </w:r>
          </w:p>
          <w:p w:rsidR="002D52BE" w:rsidRPr="002D52BE" w:rsidRDefault="00696A2F" w:rsidP="00734EB7">
            <w:pPr>
              <w:widowControl/>
              <w:autoSpaceDE/>
              <w:autoSpaceDN/>
              <w:adjustRightInd/>
              <w:ind w:left="-108" w:right="-113" w:firstLine="0"/>
              <w:jc w:val="left"/>
              <w:rPr>
                <w:szCs w:val="22"/>
                <w:lang w:eastAsia="en-US"/>
              </w:rPr>
            </w:pPr>
            <w:r>
              <w:rPr>
                <w:bCs/>
                <w:lang w:val="en-US" w:eastAsia="en-US"/>
              </w:rPr>
              <w:t>17</w:t>
            </w:r>
          </w:p>
          <w:p w:rsidR="002D52BE" w:rsidRPr="002D52BE" w:rsidRDefault="00696A2F" w:rsidP="00734EB7">
            <w:pPr>
              <w:widowControl/>
              <w:autoSpaceDE/>
              <w:autoSpaceDN/>
              <w:adjustRightInd/>
              <w:ind w:left="-108" w:right="-113" w:firstLine="0"/>
              <w:jc w:val="left"/>
              <w:rPr>
                <w:szCs w:val="22"/>
                <w:lang w:eastAsia="en-US"/>
              </w:rPr>
            </w:pPr>
            <w:r>
              <w:rPr>
                <w:bCs/>
                <w:lang w:val="en-US" w:eastAsia="en-US"/>
              </w:rPr>
              <w:t>19</w:t>
            </w:r>
          </w:p>
          <w:p w:rsidR="002D52BE" w:rsidRPr="00696A2F" w:rsidRDefault="00696A2F" w:rsidP="00734EB7">
            <w:pPr>
              <w:widowControl/>
              <w:autoSpaceDE/>
              <w:autoSpaceDN/>
              <w:adjustRightInd/>
              <w:ind w:left="-108" w:right="-113" w:firstLine="0"/>
              <w:jc w:val="left"/>
              <w:rPr>
                <w:szCs w:val="22"/>
                <w:lang w:val="en-US" w:eastAsia="en-US"/>
              </w:rPr>
            </w:pPr>
            <w:r>
              <w:rPr>
                <w:szCs w:val="22"/>
                <w:lang w:val="en-US" w:eastAsia="en-US"/>
              </w:rPr>
              <w:t>20</w:t>
            </w:r>
          </w:p>
          <w:p w:rsidR="002D52BE" w:rsidRPr="002D52BE" w:rsidRDefault="00696A2F" w:rsidP="00734EB7">
            <w:pPr>
              <w:widowControl/>
              <w:autoSpaceDE/>
              <w:autoSpaceDN/>
              <w:adjustRightInd/>
              <w:ind w:left="-108" w:right="-113" w:firstLine="0"/>
              <w:jc w:val="left"/>
              <w:rPr>
                <w:szCs w:val="22"/>
                <w:lang w:eastAsia="en-US"/>
              </w:rPr>
            </w:pPr>
            <w:r>
              <w:rPr>
                <w:bCs/>
                <w:lang w:val="en-US" w:eastAsia="en-US"/>
              </w:rPr>
              <w:t>29</w:t>
            </w:r>
          </w:p>
          <w:p w:rsidR="002D52BE" w:rsidRPr="002D52BE" w:rsidRDefault="002D52BE" w:rsidP="00734EB7">
            <w:pPr>
              <w:widowControl/>
              <w:autoSpaceDE/>
              <w:autoSpaceDN/>
              <w:adjustRightInd/>
              <w:ind w:left="-108" w:right="-113" w:firstLine="0"/>
              <w:jc w:val="left"/>
              <w:rPr>
                <w:szCs w:val="22"/>
                <w:lang w:eastAsia="en-US"/>
              </w:rPr>
            </w:pPr>
            <w:r w:rsidRPr="002D52BE">
              <w:rPr>
                <w:bCs/>
                <w:lang w:eastAsia="en-US"/>
              </w:rPr>
              <w:t>3</w:t>
            </w:r>
            <w:r w:rsidR="00696A2F">
              <w:rPr>
                <w:bCs/>
                <w:lang w:val="en-US" w:eastAsia="en-US"/>
              </w:rPr>
              <w:t>1</w:t>
            </w:r>
          </w:p>
          <w:p w:rsidR="002D52BE" w:rsidRPr="002D52BE" w:rsidRDefault="00696A2F" w:rsidP="00734EB7">
            <w:pPr>
              <w:widowControl/>
              <w:autoSpaceDE/>
              <w:autoSpaceDN/>
              <w:adjustRightInd/>
              <w:ind w:left="-108" w:right="-113" w:firstLine="0"/>
              <w:jc w:val="left"/>
              <w:rPr>
                <w:szCs w:val="22"/>
                <w:lang w:eastAsia="en-US"/>
              </w:rPr>
            </w:pPr>
            <w:r>
              <w:rPr>
                <w:bCs/>
                <w:lang w:val="en-US" w:eastAsia="en-US"/>
              </w:rPr>
              <w:t>47</w:t>
            </w:r>
          </w:p>
          <w:p w:rsidR="002D52BE" w:rsidRPr="002D52BE" w:rsidRDefault="00696A2F" w:rsidP="00734EB7">
            <w:pPr>
              <w:widowControl/>
              <w:autoSpaceDE/>
              <w:autoSpaceDN/>
              <w:adjustRightInd/>
              <w:ind w:left="-108" w:right="-113" w:firstLine="0"/>
              <w:jc w:val="left"/>
              <w:rPr>
                <w:szCs w:val="22"/>
                <w:lang w:eastAsia="en-US"/>
              </w:rPr>
            </w:pPr>
            <w:r>
              <w:rPr>
                <w:bCs/>
                <w:lang w:val="en-US" w:eastAsia="en-US"/>
              </w:rPr>
              <w:t>50</w:t>
            </w:r>
          </w:p>
          <w:p w:rsidR="002D52BE" w:rsidRPr="002D52BE" w:rsidRDefault="00696A2F" w:rsidP="00734EB7">
            <w:pPr>
              <w:widowControl/>
              <w:autoSpaceDE/>
              <w:autoSpaceDN/>
              <w:adjustRightInd/>
              <w:ind w:left="-108" w:right="-113" w:firstLine="0"/>
              <w:jc w:val="left"/>
              <w:rPr>
                <w:szCs w:val="22"/>
                <w:lang w:eastAsia="en-US"/>
              </w:rPr>
            </w:pPr>
            <w:r>
              <w:rPr>
                <w:szCs w:val="32"/>
                <w:lang w:val="en-US" w:eastAsia="en-US"/>
              </w:rPr>
              <w:t>52</w:t>
            </w:r>
          </w:p>
          <w:p w:rsidR="002D52BE" w:rsidRPr="002D52BE" w:rsidRDefault="00696A2F" w:rsidP="00734EB7">
            <w:pPr>
              <w:widowControl/>
              <w:autoSpaceDE/>
              <w:autoSpaceDN/>
              <w:adjustRightInd/>
              <w:ind w:left="-108" w:right="-113" w:firstLine="0"/>
              <w:jc w:val="left"/>
              <w:rPr>
                <w:szCs w:val="22"/>
                <w:lang w:eastAsia="en-US"/>
              </w:rPr>
            </w:pPr>
            <w:r>
              <w:rPr>
                <w:lang w:val="en-US" w:eastAsia="en-US"/>
              </w:rPr>
              <w:t>55</w:t>
            </w:r>
          </w:p>
          <w:p w:rsidR="002D52BE" w:rsidRPr="00696A2F" w:rsidRDefault="00696A2F" w:rsidP="00734EB7">
            <w:pPr>
              <w:widowControl/>
              <w:autoSpaceDE/>
              <w:autoSpaceDN/>
              <w:adjustRightInd/>
              <w:ind w:left="-108" w:right="-113" w:firstLine="0"/>
              <w:jc w:val="left"/>
              <w:rPr>
                <w:szCs w:val="22"/>
                <w:lang w:val="en-US" w:eastAsia="en-US"/>
              </w:rPr>
            </w:pPr>
            <w:r>
              <w:rPr>
                <w:szCs w:val="22"/>
                <w:lang w:val="en-US" w:eastAsia="en-US"/>
              </w:rPr>
              <w:t>55</w:t>
            </w:r>
          </w:p>
          <w:p w:rsidR="002D52BE" w:rsidRPr="002D52BE" w:rsidRDefault="002D52BE" w:rsidP="00734EB7">
            <w:pPr>
              <w:widowControl/>
              <w:autoSpaceDE/>
              <w:autoSpaceDN/>
              <w:adjustRightInd/>
              <w:ind w:left="-108" w:right="-113" w:firstLine="0"/>
              <w:jc w:val="left"/>
              <w:rPr>
                <w:szCs w:val="22"/>
                <w:lang w:eastAsia="en-US"/>
              </w:rPr>
            </w:pPr>
            <w:r w:rsidRPr="002D52BE">
              <w:rPr>
                <w:lang w:eastAsia="en-US"/>
              </w:rPr>
              <w:t>58</w:t>
            </w:r>
          </w:p>
          <w:p w:rsidR="002D52BE" w:rsidRPr="002D52BE" w:rsidRDefault="002D52BE" w:rsidP="00734EB7">
            <w:pPr>
              <w:widowControl/>
              <w:autoSpaceDE/>
              <w:autoSpaceDN/>
              <w:adjustRightInd/>
              <w:ind w:left="-108" w:right="-113" w:firstLine="0"/>
              <w:jc w:val="left"/>
              <w:rPr>
                <w:szCs w:val="22"/>
                <w:lang w:eastAsia="en-US"/>
              </w:rPr>
            </w:pPr>
            <w:r w:rsidRPr="002D52BE">
              <w:rPr>
                <w:lang w:eastAsia="en-US"/>
              </w:rPr>
              <w:t>6</w:t>
            </w:r>
            <w:r w:rsidR="00696A2F">
              <w:rPr>
                <w:lang w:val="en-US" w:eastAsia="en-US"/>
              </w:rPr>
              <w:t>2</w:t>
            </w:r>
          </w:p>
          <w:p w:rsidR="002D52BE" w:rsidRPr="002D52BE" w:rsidRDefault="002D52BE" w:rsidP="00734EB7">
            <w:pPr>
              <w:widowControl/>
              <w:autoSpaceDE/>
              <w:autoSpaceDN/>
              <w:adjustRightInd/>
              <w:ind w:left="-108" w:right="-113" w:firstLine="0"/>
              <w:jc w:val="left"/>
              <w:rPr>
                <w:szCs w:val="22"/>
                <w:lang w:eastAsia="en-US"/>
              </w:rPr>
            </w:pPr>
            <w:r w:rsidRPr="002D52BE">
              <w:rPr>
                <w:lang w:eastAsia="en-US"/>
              </w:rPr>
              <w:t>6</w:t>
            </w:r>
            <w:r w:rsidR="00696A2F">
              <w:rPr>
                <w:lang w:val="en-US" w:eastAsia="en-US"/>
              </w:rPr>
              <w:t>5</w:t>
            </w:r>
          </w:p>
          <w:p w:rsidR="002D52BE" w:rsidRPr="002D52BE" w:rsidRDefault="002D52BE" w:rsidP="00734EB7">
            <w:pPr>
              <w:widowControl/>
              <w:autoSpaceDE/>
              <w:autoSpaceDN/>
              <w:adjustRightInd/>
              <w:ind w:left="-108" w:right="-113" w:firstLine="0"/>
              <w:jc w:val="left"/>
              <w:rPr>
                <w:lang w:eastAsia="en-US"/>
              </w:rPr>
            </w:pPr>
            <w:r w:rsidRPr="002D52BE">
              <w:rPr>
                <w:lang w:eastAsia="en-US"/>
              </w:rPr>
              <w:t>70</w:t>
            </w:r>
          </w:p>
          <w:p w:rsidR="002D52BE" w:rsidRPr="002D52BE" w:rsidRDefault="002D52BE" w:rsidP="00734EB7">
            <w:pPr>
              <w:widowControl/>
              <w:autoSpaceDE/>
              <w:autoSpaceDN/>
              <w:adjustRightInd/>
              <w:ind w:left="-108" w:right="-113" w:firstLine="0"/>
              <w:jc w:val="left"/>
              <w:rPr>
                <w:lang w:eastAsia="en-US"/>
              </w:rPr>
            </w:pPr>
            <w:r w:rsidRPr="002D52BE">
              <w:rPr>
                <w:lang w:eastAsia="en-US"/>
              </w:rPr>
              <w:t>73</w:t>
            </w:r>
          </w:p>
          <w:p w:rsidR="002D52BE" w:rsidRPr="00696A2F" w:rsidRDefault="00696A2F" w:rsidP="00734EB7">
            <w:pPr>
              <w:widowControl/>
              <w:autoSpaceDE/>
              <w:autoSpaceDN/>
              <w:adjustRightInd/>
              <w:ind w:left="-108" w:right="-113" w:firstLine="0"/>
              <w:jc w:val="left"/>
              <w:rPr>
                <w:lang w:val="en-US" w:eastAsia="en-US"/>
              </w:rPr>
            </w:pPr>
            <w:r>
              <w:rPr>
                <w:lang w:val="en-US" w:eastAsia="en-US"/>
              </w:rPr>
              <w:t>77</w:t>
            </w:r>
          </w:p>
          <w:p w:rsidR="002D52BE" w:rsidRPr="002D52BE" w:rsidRDefault="002D52BE" w:rsidP="00734EB7">
            <w:pPr>
              <w:widowControl/>
              <w:autoSpaceDE/>
              <w:autoSpaceDN/>
              <w:adjustRightInd/>
              <w:ind w:left="-108" w:right="-113" w:firstLine="0"/>
              <w:jc w:val="left"/>
              <w:rPr>
                <w:bCs/>
                <w:lang w:eastAsia="en-US"/>
              </w:rPr>
            </w:pPr>
            <w:r w:rsidRPr="002D52BE">
              <w:rPr>
                <w:bCs/>
                <w:lang w:eastAsia="en-US"/>
              </w:rPr>
              <w:t>7</w:t>
            </w:r>
            <w:r w:rsidR="00696A2F">
              <w:rPr>
                <w:bCs/>
                <w:lang w:val="en-US" w:eastAsia="en-US"/>
              </w:rPr>
              <w:t>9</w:t>
            </w:r>
          </w:p>
          <w:p w:rsidR="002D52BE" w:rsidRPr="00696A2F" w:rsidRDefault="00696A2F" w:rsidP="00734EB7">
            <w:pPr>
              <w:widowControl/>
              <w:autoSpaceDE/>
              <w:autoSpaceDN/>
              <w:adjustRightInd/>
              <w:ind w:left="-108" w:right="-113" w:firstLine="0"/>
              <w:jc w:val="left"/>
              <w:rPr>
                <w:bCs/>
                <w:lang w:val="en-US" w:eastAsia="en-US"/>
              </w:rPr>
            </w:pPr>
            <w:r>
              <w:rPr>
                <w:bCs/>
                <w:lang w:val="en-US" w:eastAsia="en-US"/>
              </w:rPr>
              <w:t>83</w:t>
            </w:r>
          </w:p>
          <w:p w:rsidR="002D52BE" w:rsidRPr="002D52BE" w:rsidRDefault="00696A2F" w:rsidP="00734EB7">
            <w:pPr>
              <w:widowControl/>
              <w:autoSpaceDE/>
              <w:autoSpaceDN/>
              <w:adjustRightInd/>
              <w:ind w:left="-108" w:right="-113" w:firstLine="0"/>
              <w:jc w:val="left"/>
              <w:rPr>
                <w:bCs/>
                <w:lang w:eastAsia="en-US"/>
              </w:rPr>
            </w:pPr>
            <w:r>
              <w:rPr>
                <w:bCs/>
                <w:lang w:val="en-US" w:eastAsia="en-US"/>
              </w:rPr>
              <w:t>84</w:t>
            </w:r>
          </w:p>
          <w:p w:rsidR="002D52BE" w:rsidRPr="002D52BE" w:rsidRDefault="00696A2F" w:rsidP="00734EB7">
            <w:pPr>
              <w:widowControl/>
              <w:autoSpaceDE/>
              <w:autoSpaceDN/>
              <w:adjustRightInd/>
              <w:ind w:left="-108" w:right="-113" w:firstLine="0"/>
              <w:jc w:val="left"/>
              <w:rPr>
                <w:szCs w:val="22"/>
                <w:lang w:eastAsia="en-US"/>
              </w:rPr>
            </w:pPr>
            <w:r>
              <w:rPr>
                <w:bCs/>
                <w:lang w:val="en-US" w:eastAsia="en-US"/>
              </w:rPr>
              <w:t>92</w:t>
            </w:r>
          </w:p>
          <w:p w:rsidR="002D52BE" w:rsidRPr="00696A2F" w:rsidRDefault="00696A2F" w:rsidP="00734EB7">
            <w:pPr>
              <w:widowControl/>
              <w:autoSpaceDE/>
              <w:autoSpaceDN/>
              <w:adjustRightInd/>
              <w:ind w:left="-108" w:right="-113" w:firstLine="0"/>
              <w:jc w:val="left"/>
              <w:rPr>
                <w:szCs w:val="22"/>
                <w:lang w:val="en-US" w:eastAsia="en-US"/>
              </w:rPr>
            </w:pPr>
            <w:r>
              <w:rPr>
                <w:szCs w:val="22"/>
                <w:lang w:val="en-US" w:eastAsia="en-US"/>
              </w:rPr>
              <w:t>95</w:t>
            </w:r>
          </w:p>
          <w:p w:rsidR="002D52BE" w:rsidRPr="002D52BE" w:rsidRDefault="00696A2F" w:rsidP="00734EB7">
            <w:pPr>
              <w:widowControl/>
              <w:autoSpaceDE/>
              <w:autoSpaceDN/>
              <w:adjustRightInd/>
              <w:ind w:left="-108" w:right="-113" w:firstLine="0"/>
              <w:jc w:val="left"/>
              <w:rPr>
                <w:lang w:eastAsia="en-US"/>
              </w:rPr>
            </w:pPr>
            <w:r>
              <w:rPr>
                <w:lang w:val="en-US" w:eastAsia="en-US"/>
              </w:rPr>
              <w:t>9</w:t>
            </w:r>
            <w:r w:rsidR="005B3BC8">
              <w:rPr>
                <w:lang w:val="en-US" w:eastAsia="en-US"/>
              </w:rPr>
              <w:t>6</w:t>
            </w:r>
          </w:p>
          <w:p w:rsidR="002D52BE" w:rsidRPr="00696A2F" w:rsidRDefault="00696A2F" w:rsidP="00734EB7">
            <w:pPr>
              <w:widowControl/>
              <w:autoSpaceDE/>
              <w:autoSpaceDN/>
              <w:adjustRightInd/>
              <w:ind w:left="-108" w:right="-113" w:firstLine="0"/>
              <w:jc w:val="left"/>
              <w:rPr>
                <w:lang w:val="en-US" w:eastAsia="en-US"/>
              </w:rPr>
            </w:pPr>
            <w:r>
              <w:rPr>
                <w:lang w:val="en-US" w:eastAsia="en-US"/>
              </w:rPr>
              <w:t>102</w:t>
            </w:r>
          </w:p>
          <w:p w:rsidR="002D52BE" w:rsidRPr="002D52BE" w:rsidRDefault="00696A2F" w:rsidP="00734EB7">
            <w:pPr>
              <w:widowControl/>
              <w:autoSpaceDE/>
              <w:autoSpaceDN/>
              <w:adjustRightInd/>
              <w:ind w:left="-108" w:right="-113" w:firstLine="0"/>
              <w:jc w:val="left"/>
              <w:rPr>
                <w:lang w:eastAsia="en-US"/>
              </w:rPr>
            </w:pPr>
            <w:r>
              <w:rPr>
                <w:bCs/>
                <w:lang w:val="en-US" w:eastAsia="en-US"/>
              </w:rPr>
              <w:t>108</w:t>
            </w:r>
          </w:p>
          <w:p w:rsidR="002D52BE" w:rsidRPr="002D52BE" w:rsidRDefault="00696A2F" w:rsidP="00734EB7">
            <w:pPr>
              <w:widowControl/>
              <w:autoSpaceDE/>
              <w:autoSpaceDN/>
              <w:adjustRightInd/>
              <w:ind w:left="-108" w:right="-113" w:firstLine="0"/>
              <w:jc w:val="left"/>
              <w:rPr>
                <w:szCs w:val="22"/>
                <w:lang w:eastAsia="en-US"/>
              </w:rPr>
            </w:pPr>
            <w:r>
              <w:rPr>
                <w:bCs/>
                <w:lang w:val="en-US" w:eastAsia="en-US"/>
              </w:rPr>
              <w:t>109</w:t>
            </w:r>
          </w:p>
          <w:p w:rsidR="002D52BE" w:rsidRPr="00696A2F" w:rsidRDefault="00696A2F" w:rsidP="00734EB7">
            <w:pPr>
              <w:widowControl/>
              <w:autoSpaceDE/>
              <w:autoSpaceDN/>
              <w:adjustRightInd/>
              <w:ind w:left="-108" w:right="-113" w:firstLine="0"/>
              <w:jc w:val="left"/>
              <w:rPr>
                <w:szCs w:val="22"/>
                <w:lang w:val="en-US" w:eastAsia="en-US"/>
              </w:rPr>
            </w:pPr>
            <w:r>
              <w:rPr>
                <w:szCs w:val="22"/>
                <w:lang w:val="en-US" w:eastAsia="en-US"/>
              </w:rPr>
              <w:t>110</w:t>
            </w:r>
          </w:p>
          <w:p w:rsidR="002D52BE" w:rsidRPr="002D52BE" w:rsidRDefault="00696A2F" w:rsidP="00734EB7">
            <w:pPr>
              <w:widowControl/>
              <w:autoSpaceDE/>
              <w:autoSpaceDN/>
              <w:adjustRightInd/>
              <w:ind w:left="-108" w:right="-113" w:firstLine="0"/>
              <w:jc w:val="left"/>
              <w:rPr>
                <w:bCs/>
                <w:lang w:eastAsia="en-US"/>
              </w:rPr>
            </w:pPr>
            <w:r>
              <w:rPr>
                <w:bCs/>
                <w:lang w:val="en-US" w:eastAsia="en-US"/>
              </w:rPr>
              <w:t>111</w:t>
            </w:r>
          </w:p>
          <w:p w:rsidR="002D52BE" w:rsidRPr="002D52BE" w:rsidRDefault="00696A2F" w:rsidP="00734EB7">
            <w:pPr>
              <w:widowControl/>
              <w:autoSpaceDE/>
              <w:autoSpaceDN/>
              <w:adjustRightInd/>
              <w:ind w:left="-108" w:right="-113" w:firstLine="0"/>
              <w:jc w:val="left"/>
              <w:rPr>
                <w:bCs/>
                <w:lang w:eastAsia="en-US"/>
              </w:rPr>
            </w:pPr>
            <w:r>
              <w:rPr>
                <w:bCs/>
                <w:lang w:val="en-US" w:eastAsia="en-US"/>
              </w:rPr>
              <w:t>111</w:t>
            </w:r>
          </w:p>
          <w:p w:rsidR="002D52BE" w:rsidRPr="00696A2F" w:rsidRDefault="00696A2F" w:rsidP="00734EB7">
            <w:pPr>
              <w:widowControl/>
              <w:autoSpaceDE/>
              <w:autoSpaceDN/>
              <w:adjustRightInd/>
              <w:ind w:left="-108" w:right="-113" w:firstLine="0"/>
              <w:jc w:val="left"/>
              <w:rPr>
                <w:bCs/>
                <w:lang w:val="en-US" w:eastAsia="en-US"/>
              </w:rPr>
            </w:pPr>
            <w:r>
              <w:rPr>
                <w:bCs/>
                <w:lang w:val="en-US" w:eastAsia="en-US"/>
              </w:rPr>
              <w:t>111</w:t>
            </w:r>
          </w:p>
          <w:p w:rsidR="002D52BE" w:rsidRPr="002D52BE" w:rsidRDefault="002D52BE" w:rsidP="00734EB7">
            <w:pPr>
              <w:widowControl/>
              <w:autoSpaceDE/>
              <w:autoSpaceDN/>
              <w:adjustRightInd/>
              <w:ind w:left="-108" w:right="-113" w:firstLine="0"/>
              <w:jc w:val="left"/>
              <w:rPr>
                <w:bCs/>
                <w:lang w:eastAsia="en-US"/>
              </w:rPr>
            </w:pPr>
            <w:r w:rsidRPr="002D52BE">
              <w:rPr>
                <w:bCs/>
                <w:lang w:eastAsia="en-US"/>
              </w:rPr>
              <w:t>1</w:t>
            </w:r>
            <w:r w:rsidR="00696A2F">
              <w:rPr>
                <w:bCs/>
                <w:lang w:val="en-US" w:eastAsia="en-US"/>
              </w:rPr>
              <w:t>12</w:t>
            </w:r>
          </w:p>
          <w:p w:rsidR="002D52BE" w:rsidRPr="002D52BE" w:rsidRDefault="002D52BE" w:rsidP="00734EB7">
            <w:pPr>
              <w:widowControl/>
              <w:autoSpaceDE/>
              <w:autoSpaceDN/>
              <w:adjustRightInd/>
              <w:ind w:left="-108" w:right="-113" w:firstLine="0"/>
              <w:jc w:val="left"/>
              <w:rPr>
                <w:bCs/>
                <w:lang w:eastAsia="en-US"/>
              </w:rPr>
            </w:pPr>
            <w:r w:rsidRPr="002D52BE">
              <w:rPr>
                <w:bCs/>
                <w:lang w:eastAsia="en-US"/>
              </w:rPr>
              <w:t>1</w:t>
            </w:r>
            <w:r w:rsidR="00696A2F">
              <w:rPr>
                <w:bCs/>
                <w:lang w:val="en-US" w:eastAsia="en-US"/>
              </w:rPr>
              <w:t>18</w:t>
            </w:r>
          </w:p>
          <w:p w:rsidR="002D52BE" w:rsidRDefault="002D52BE" w:rsidP="00734EB7">
            <w:pPr>
              <w:widowControl/>
              <w:autoSpaceDE/>
              <w:autoSpaceDN/>
              <w:adjustRightInd/>
              <w:ind w:left="-108" w:right="-113" w:firstLine="0"/>
              <w:jc w:val="left"/>
              <w:rPr>
                <w:bCs/>
                <w:lang w:eastAsia="en-US"/>
              </w:rPr>
            </w:pPr>
            <w:r w:rsidRPr="002D52BE">
              <w:rPr>
                <w:bCs/>
                <w:lang w:eastAsia="en-US"/>
              </w:rPr>
              <w:t>1</w:t>
            </w:r>
            <w:r w:rsidR="00696A2F">
              <w:rPr>
                <w:bCs/>
                <w:lang w:val="en-US" w:eastAsia="en-US"/>
              </w:rPr>
              <w:t>22</w:t>
            </w:r>
          </w:p>
          <w:p w:rsidR="00E44427" w:rsidRPr="00696A2F" w:rsidRDefault="00696A2F" w:rsidP="00734EB7">
            <w:pPr>
              <w:widowControl/>
              <w:autoSpaceDE/>
              <w:autoSpaceDN/>
              <w:adjustRightInd/>
              <w:ind w:left="-108" w:right="-113" w:firstLine="0"/>
              <w:jc w:val="left"/>
              <w:rPr>
                <w:bCs/>
                <w:lang w:val="en-US" w:eastAsia="en-US"/>
              </w:rPr>
            </w:pPr>
            <w:r>
              <w:rPr>
                <w:bCs/>
                <w:lang w:val="en-US" w:eastAsia="en-US"/>
              </w:rPr>
              <w:t>124</w:t>
            </w:r>
          </w:p>
          <w:p w:rsidR="00E44427" w:rsidRPr="00696A2F" w:rsidRDefault="00696A2F" w:rsidP="00734EB7">
            <w:pPr>
              <w:widowControl/>
              <w:autoSpaceDE/>
              <w:autoSpaceDN/>
              <w:adjustRightInd/>
              <w:ind w:left="-108" w:right="-113" w:firstLine="0"/>
              <w:jc w:val="left"/>
              <w:rPr>
                <w:bCs/>
                <w:lang w:val="en-US" w:eastAsia="en-US"/>
              </w:rPr>
            </w:pPr>
            <w:r>
              <w:rPr>
                <w:bCs/>
                <w:lang w:val="en-US" w:eastAsia="en-US"/>
              </w:rPr>
              <w:t>128</w:t>
            </w:r>
          </w:p>
          <w:p w:rsidR="00E44427" w:rsidRPr="00696A2F" w:rsidRDefault="00696A2F" w:rsidP="00734EB7">
            <w:pPr>
              <w:widowControl/>
              <w:autoSpaceDE/>
              <w:autoSpaceDN/>
              <w:adjustRightInd/>
              <w:ind w:left="-108" w:right="-113" w:firstLine="0"/>
              <w:jc w:val="left"/>
              <w:rPr>
                <w:bCs/>
                <w:lang w:val="en-US" w:eastAsia="en-US"/>
              </w:rPr>
            </w:pPr>
            <w:r>
              <w:rPr>
                <w:bCs/>
                <w:lang w:val="en-US" w:eastAsia="en-US"/>
              </w:rPr>
              <w:t>132</w:t>
            </w:r>
          </w:p>
          <w:p w:rsidR="00E44427" w:rsidRPr="00696A2F" w:rsidRDefault="00696A2F" w:rsidP="00734EB7">
            <w:pPr>
              <w:widowControl/>
              <w:autoSpaceDE/>
              <w:autoSpaceDN/>
              <w:adjustRightInd/>
              <w:ind w:left="-108" w:right="-113" w:firstLine="0"/>
              <w:jc w:val="left"/>
              <w:rPr>
                <w:bCs/>
                <w:lang w:val="en-US" w:eastAsia="en-US"/>
              </w:rPr>
            </w:pPr>
            <w:r>
              <w:rPr>
                <w:bCs/>
                <w:lang w:val="en-US" w:eastAsia="en-US"/>
              </w:rPr>
              <w:t>135</w:t>
            </w:r>
          </w:p>
          <w:p w:rsidR="00E44427" w:rsidRPr="00696A2F" w:rsidRDefault="00696A2F" w:rsidP="00734EB7">
            <w:pPr>
              <w:widowControl/>
              <w:autoSpaceDE/>
              <w:autoSpaceDN/>
              <w:adjustRightInd/>
              <w:ind w:left="-108" w:right="-113" w:firstLine="0"/>
              <w:jc w:val="left"/>
              <w:rPr>
                <w:bCs/>
                <w:lang w:val="en-US" w:eastAsia="en-US"/>
              </w:rPr>
            </w:pPr>
            <w:r>
              <w:rPr>
                <w:bCs/>
                <w:lang w:val="en-US" w:eastAsia="en-US"/>
              </w:rPr>
              <w:t>136</w:t>
            </w:r>
          </w:p>
          <w:p w:rsidR="00E44427" w:rsidRPr="00696A2F" w:rsidRDefault="00696A2F" w:rsidP="00734EB7">
            <w:pPr>
              <w:widowControl/>
              <w:autoSpaceDE/>
              <w:autoSpaceDN/>
              <w:adjustRightInd/>
              <w:ind w:left="-108" w:right="-113" w:firstLine="0"/>
              <w:jc w:val="left"/>
              <w:rPr>
                <w:bCs/>
                <w:lang w:val="en-US" w:eastAsia="en-US"/>
              </w:rPr>
            </w:pPr>
            <w:r>
              <w:rPr>
                <w:bCs/>
                <w:lang w:val="en-US" w:eastAsia="en-US"/>
              </w:rPr>
              <w:lastRenderedPageBreak/>
              <w:t>138</w:t>
            </w:r>
          </w:p>
          <w:p w:rsidR="00E44427" w:rsidRPr="00696A2F" w:rsidRDefault="00696A2F" w:rsidP="00734EB7">
            <w:pPr>
              <w:widowControl/>
              <w:autoSpaceDE/>
              <w:autoSpaceDN/>
              <w:adjustRightInd/>
              <w:ind w:left="-108" w:right="-113" w:firstLine="0"/>
              <w:jc w:val="left"/>
              <w:rPr>
                <w:bCs/>
                <w:lang w:val="en-US" w:eastAsia="en-US"/>
              </w:rPr>
            </w:pPr>
            <w:r>
              <w:rPr>
                <w:bCs/>
                <w:lang w:val="en-US" w:eastAsia="en-US"/>
              </w:rPr>
              <w:t>139</w:t>
            </w:r>
          </w:p>
          <w:p w:rsidR="00E44427" w:rsidRPr="00696A2F" w:rsidRDefault="00696A2F" w:rsidP="00734EB7">
            <w:pPr>
              <w:widowControl/>
              <w:autoSpaceDE/>
              <w:autoSpaceDN/>
              <w:adjustRightInd/>
              <w:ind w:left="-108" w:right="-113" w:firstLine="0"/>
              <w:jc w:val="left"/>
              <w:rPr>
                <w:bCs/>
                <w:lang w:val="en-US" w:eastAsia="en-US"/>
              </w:rPr>
            </w:pPr>
            <w:r>
              <w:rPr>
                <w:bCs/>
                <w:lang w:val="en-US" w:eastAsia="en-US"/>
              </w:rPr>
              <w:t>140</w:t>
            </w:r>
          </w:p>
          <w:p w:rsidR="00E44427" w:rsidRPr="00411C3D" w:rsidRDefault="00696A2F" w:rsidP="00734EB7">
            <w:pPr>
              <w:widowControl/>
              <w:autoSpaceDE/>
              <w:autoSpaceDN/>
              <w:adjustRightInd/>
              <w:ind w:left="-108" w:right="-113" w:firstLine="0"/>
              <w:jc w:val="left"/>
              <w:rPr>
                <w:szCs w:val="22"/>
                <w:lang w:eastAsia="en-US"/>
              </w:rPr>
            </w:pPr>
            <w:r>
              <w:rPr>
                <w:szCs w:val="22"/>
                <w:lang w:val="en-US" w:eastAsia="en-US"/>
              </w:rPr>
              <w:t>14</w:t>
            </w:r>
            <w:r w:rsidR="00411C3D">
              <w:rPr>
                <w:szCs w:val="22"/>
                <w:lang w:eastAsia="en-US"/>
              </w:rPr>
              <w:t>4</w:t>
            </w:r>
          </w:p>
          <w:p w:rsidR="00035984" w:rsidRDefault="00035984" w:rsidP="00734EB7">
            <w:pPr>
              <w:widowControl/>
              <w:autoSpaceDE/>
              <w:autoSpaceDN/>
              <w:adjustRightInd/>
              <w:ind w:left="-108" w:right="-113" w:firstLine="0"/>
              <w:jc w:val="left"/>
              <w:rPr>
                <w:szCs w:val="22"/>
                <w:lang w:eastAsia="en-US"/>
              </w:rPr>
            </w:pPr>
          </w:p>
          <w:p w:rsidR="00035984" w:rsidRDefault="00411C3D" w:rsidP="00734EB7">
            <w:pPr>
              <w:widowControl/>
              <w:autoSpaceDE/>
              <w:autoSpaceDN/>
              <w:adjustRightInd/>
              <w:ind w:left="-108" w:right="-113" w:firstLine="0"/>
              <w:jc w:val="left"/>
              <w:rPr>
                <w:szCs w:val="22"/>
                <w:lang w:eastAsia="en-US"/>
              </w:rPr>
            </w:pPr>
            <w:r>
              <w:rPr>
                <w:szCs w:val="22"/>
                <w:lang w:eastAsia="en-US"/>
              </w:rPr>
              <w:t>144</w:t>
            </w:r>
          </w:p>
          <w:p w:rsidR="00035984" w:rsidRPr="00035984" w:rsidRDefault="00411C3D" w:rsidP="00734EB7">
            <w:pPr>
              <w:widowControl/>
              <w:autoSpaceDE/>
              <w:autoSpaceDN/>
              <w:adjustRightInd/>
              <w:ind w:left="-108" w:right="-113" w:firstLine="0"/>
              <w:jc w:val="left"/>
              <w:rPr>
                <w:szCs w:val="22"/>
                <w:lang w:eastAsia="en-US"/>
              </w:rPr>
            </w:pPr>
            <w:r>
              <w:rPr>
                <w:szCs w:val="22"/>
                <w:lang w:eastAsia="en-US"/>
              </w:rPr>
              <w:t>148</w:t>
            </w:r>
          </w:p>
        </w:tc>
      </w:tr>
    </w:tbl>
    <w:p w:rsidR="002D52BE" w:rsidRPr="002D52BE" w:rsidRDefault="002D52BE" w:rsidP="00734EB7">
      <w:pPr>
        <w:widowControl/>
        <w:autoSpaceDE/>
        <w:autoSpaceDN/>
        <w:adjustRightInd/>
        <w:ind w:right="-113" w:firstLine="0"/>
        <w:jc w:val="left"/>
        <w:rPr>
          <w:rFonts w:eastAsia="Calibri"/>
          <w:szCs w:val="22"/>
          <w:lang w:eastAsia="en-US"/>
        </w:rPr>
      </w:pPr>
    </w:p>
    <w:p w:rsidR="002D52BE" w:rsidRPr="002D52BE" w:rsidRDefault="002D52BE" w:rsidP="002D52BE">
      <w:pPr>
        <w:widowControl/>
        <w:shd w:val="clear" w:color="auto" w:fill="FFFFFF"/>
        <w:autoSpaceDE/>
        <w:autoSpaceDN/>
        <w:adjustRightInd/>
        <w:spacing w:line="360" w:lineRule="auto"/>
        <w:ind w:right="-113" w:firstLine="0"/>
        <w:jc w:val="center"/>
        <w:rPr>
          <w:rFonts w:eastAsia="Calibri"/>
          <w:b/>
          <w:bCs/>
          <w:color w:val="000000"/>
          <w:sz w:val="32"/>
          <w:szCs w:val="32"/>
          <w:lang w:eastAsia="en-US"/>
        </w:rPr>
      </w:pPr>
      <w:r w:rsidRPr="002D52BE">
        <w:rPr>
          <w:rFonts w:eastAsia="Calibri"/>
          <w:bCs/>
          <w:color w:val="FF0000"/>
          <w:lang w:eastAsia="en-US"/>
        </w:rPr>
        <w:br w:type="page"/>
      </w:r>
      <w:r w:rsidRPr="002D52BE">
        <w:rPr>
          <w:rFonts w:eastAsia="Calibri"/>
          <w:b/>
          <w:bCs/>
          <w:color w:val="000000"/>
          <w:sz w:val="32"/>
          <w:szCs w:val="32"/>
          <w:lang w:eastAsia="en-US"/>
        </w:rPr>
        <w:lastRenderedPageBreak/>
        <w:t>Введение</w:t>
      </w:r>
    </w:p>
    <w:p w:rsidR="002D52BE" w:rsidRDefault="002D52BE" w:rsidP="002D52BE">
      <w:pPr>
        <w:widowControl/>
        <w:autoSpaceDE/>
        <w:autoSpaceDN/>
        <w:adjustRightInd/>
        <w:ind w:firstLine="0"/>
      </w:pPr>
    </w:p>
    <w:p w:rsidR="008C003C" w:rsidRPr="008C003C" w:rsidRDefault="008C003C" w:rsidP="008C003C">
      <w:pPr>
        <w:widowControl/>
        <w:autoSpaceDE/>
        <w:autoSpaceDN/>
        <w:adjustRightInd/>
      </w:pPr>
      <w:r w:rsidRPr="008C003C">
        <w:t xml:space="preserve">Одна из глобальных проблем человечества- продовольственная. </w:t>
      </w:r>
    </w:p>
    <w:p w:rsidR="008C003C" w:rsidRPr="008C003C" w:rsidRDefault="008C003C" w:rsidP="008C003C">
      <w:pPr>
        <w:widowControl/>
        <w:autoSpaceDE/>
        <w:autoSpaceDN/>
        <w:adjustRightInd/>
      </w:pPr>
      <w:r w:rsidRPr="008C003C">
        <w:t>Большую роль в ее решении играет зерновое хозяйство. Оно является с</w:t>
      </w:r>
      <w:r w:rsidRPr="008C003C">
        <w:t>и</w:t>
      </w:r>
      <w:r w:rsidRPr="008C003C">
        <w:t xml:space="preserve">стемообразующим для остальных секторов агропромышленного производства. </w:t>
      </w:r>
    </w:p>
    <w:p w:rsidR="008C003C" w:rsidRPr="008C003C" w:rsidRDefault="008C003C" w:rsidP="008C003C">
      <w:pPr>
        <w:widowControl/>
        <w:autoSpaceDE/>
        <w:autoSpaceDN/>
        <w:adjustRightInd/>
      </w:pPr>
      <w:r w:rsidRPr="008C003C">
        <w:t>Состояние зернового производства и положение на рынке зерна в мировой практике принимаются в качестве основных показателей продовольственной бе</w:t>
      </w:r>
      <w:r w:rsidRPr="008C003C">
        <w:t>з</w:t>
      </w:r>
      <w:r w:rsidRPr="008C003C">
        <w:t xml:space="preserve">опасности мира в целом и каждой отдельной страны. </w:t>
      </w:r>
    </w:p>
    <w:p w:rsidR="008C003C" w:rsidRPr="008C003C" w:rsidRDefault="008C003C" w:rsidP="008C003C">
      <w:pPr>
        <w:widowControl/>
        <w:autoSpaceDE/>
        <w:autoSpaceDN/>
        <w:adjustRightInd/>
      </w:pPr>
      <w:r w:rsidRPr="008C003C">
        <w:t>Комитет по международной безопасности, разрабатывающий стратегич</w:t>
      </w:r>
      <w:r w:rsidRPr="008C003C">
        <w:t>е</w:t>
      </w:r>
      <w:r w:rsidRPr="008C003C">
        <w:t>ские и тактические подходы к решению продовольственной проблемы в мире, и</w:t>
      </w:r>
      <w:r w:rsidRPr="008C003C">
        <w:t>с</w:t>
      </w:r>
      <w:r w:rsidRPr="008C003C">
        <w:t xml:space="preserve">пользует показатель, представляющий собой отношение мировых запасов зерна к его общемировому потреблению. </w:t>
      </w:r>
    </w:p>
    <w:p w:rsidR="008C003C" w:rsidRPr="008C003C" w:rsidRDefault="008C003C" w:rsidP="008C003C">
      <w:pPr>
        <w:widowControl/>
        <w:autoSpaceDE/>
        <w:autoSpaceDN/>
        <w:adjustRightInd/>
      </w:pPr>
      <w:r w:rsidRPr="008C003C">
        <w:t>Зерновое производство традиционно является основой агропромышленн</w:t>
      </w:r>
      <w:r w:rsidRPr="008C003C">
        <w:t>о</w:t>
      </w:r>
      <w:r w:rsidRPr="008C003C">
        <w:t xml:space="preserve">го комплекса РФ и наиболее крупной отраслью сельского хозяйства. </w:t>
      </w:r>
    </w:p>
    <w:p w:rsidR="008C003C" w:rsidRPr="008C003C" w:rsidRDefault="008C003C" w:rsidP="008C003C">
      <w:pPr>
        <w:widowControl/>
        <w:autoSpaceDE/>
        <w:autoSpaceDN/>
        <w:adjustRightInd/>
      </w:pPr>
      <w:r w:rsidRPr="008C003C">
        <w:t xml:space="preserve">Зерновая пищевая промышленность выполняет четыре основные функции. Она производит: </w:t>
      </w:r>
    </w:p>
    <w:p w:rsidR="008C003C" w:rsidRPr="008C003C" w:rsidRDefault="008C003C" w:rsidP="008C003C">
      <w:pPr>
        <w:widowControl/>
        <w:autoSpaceDE/>
        <w:autoSpaceDN/>
        <w:adjustRightInd/>
      </w:pPr>
      <w:r w:rsidRPr="008C003C">
        <w:t xml:space="preserve">-продукты питания с повышенными потребительскими свойствами; </w:t>
      </w:r>
    </w:p>
    <w:p w:rsidR="008C003C" w:rsidRPr="008C003C" w:rsidRDefault="008C003C" w:rsidP="008C003C">
      <w:pPr>
        <w:widowControl/>
        <w:autoSpaceDE/>
        <w:autoSpaceDN/>
        <w:adjustRightInd/>
      </w:pPr>
      <w:r w:rsidRPr="008C003C">
        <w:t>-функциональные продукты питания, а также продукты для профилактич</w:t>
      </w:r>
      <w:r w:rsidRPr="008C003C">
        <w:t>е</w:t>
      </w:r>
      <w:r w:rsidRPr="008C003C">
        <w:t xml:space="preserve">ского и лечебного питания; </w:t>
      </w:r>
    </w:p>
    <w:p w:rsidR="008C003C" w:rsidRPr="008C003C" w:rsidRDefault="008C003C" w:rsidP="008C003C">
      <w:pPr>
        <w:widowControl/>
        <w:autoSpaceDE/>
        <w:autoSpaceDN/>
        <w:adjustRightInd/>
      </w:pPr>
      <w:r w:rsidRPr="008C003C">
        <w:t xml:space="preserve">-продукты с увеличенным сроком хранения; </w:t>
      </w:r>
    </w:p>
    <w:p w:rsidR="008C003C" w:rsidRPr="008C003C" w:rsidRDefault="008C003C" w:rsidP="008C003C">
      <w:pPr>
        <w:widowControl/>
        <w:autoSpaceDE/>
        <w:autoSpaceDN/>
        <w:adjustRightInd/>
      </w:pPr>
      <w:r w:rsidRPr="008C003C">
        <w:t xml:space="preserve">-продукты быстрого приготовления. </w:t>
      </w:r>
    </w:p>
    <w:p w:rsidR="008C003C" w:rsidRPr="008C003C" w:rsidRDefault="008C003C" w:rsidP="008C003C">
      <w:pPr>
        <w:widowControl/>
        <w:autoSpaceDE/>
        <w:autoSpaceDN/>
        <w:adjustRightInd/>
      </w:pPr>
      <w:r w:rsidRPr="008C003C">
        <w:t xml:space="preserve">Основной целью зерноперерабатывающих отраслей промышленности должно стать повышение эффективности производственно-бытовой деятельности. </w:t>
      </w:r>
    </w:p>
    <w:p w:rsidR="008C003C" w:rsidRPr="008C003C" w:rsidRDefault="008C003C" w:rsidP="008C003C">
      <w:pPr>
        <w:widowControl/>
        <w:autoSpaceDE/>
        <w:autoSpaceDN/>
        <w:adjustRightInd/>
      </w:pPr>
      <w:r w:rsidRPr="008C003C">
        <w:t>Одним из основных направлений развития зерноперерабатывающей пр</w:t>
      </w:r>
      <w:r w:rsidRPr="008C003C">
        <w:t>о</w:t>
      </w:r>
      <w:r w:rsidRPr="008C003C">
        <w:t xml:space="preserve">мышленности является совершенствование структуры ассортимента продукции, модернизация производства, рациональное использование сырья. </w:t>
      </w:r>
    </w:p>
    <w:p w:rsidR="008C003C" w:rsidRPr="008C003C" w:rsidRDefault="008C003C" w:rsidP="008C003C">
      <w:pPr>
        <w:widowControl/>
        <w:autoSpaceDE/>
        <w:autoSpaceDN/>
        <w:adjustRightInd/>
      </w:pPr>
      <w:r w:rsidRPr="008C003C">
        <w:t xml:space="preserve">Изменения в экономике, произошедшие в последние десятилетия вызвали необходимость повышения качества подготовки кадров высшей квалификации. </w:t>
      </w:r>
    </w:p>
    <w:p w:rsidR="008C003C" w:rsidRPr="008C003C" w:rsidRDefault="008C003C" w:rsidP="008C003C">
      <w:pPr>
        <w:widowControl/>
        <w:autoSpaceDE/>
        <w:autoSpaceDN/>
        <w:adjustRightInd/>
      </w:pPr>
      <w:r w:rsidRPr="008C003C">
        <w:t>В пособии приводятся обобщенные и актуализированные сведения о те</w:t>
      </w:r>
      <w:r w:rsidRPr="008C003C">
        <w:t>х</w:t>
      </w:r>
      <w:r w:rsidRPr="008C003C">
        <w:t xml:space="preserve">нологиях муки и крупы, а также технологии элеваторной промышленности. </w:t>
      </w:r>
    </w:p>
    <w:p w:rsidR="008C003C" w:rsidRPr="008C003C" w:rsidRDefault="008C003C" w:rsidP="008C003C">
      <w:pPr>
        <w:widowControl/>
        <w:autoSpaceDE/>
        <w:autoSpaceDN/>
        <w:adjustRightInd/>
      </w:pPr>
      <w:r w:rsidRPr="008C003C">
        <w:t xml:space="preserve">Отличительной чертой данного пособия является большое количество схем, рисунков, таблиц, поясняющих основные положения теории и практики зерноперерабатывающих производств. </w:t>
      </w:r>
    </w:p>
    <w:p w:rsidR="008C003C" w:rsidRPr="008C003C" w:rsidRDefault="008C003C" w:rsidP="008C003C">
      <w:pPr>
        <w:widowControl/>
        <w:autoSpaceDE/>
        <w:autoSpaceDN/>
        <w:adjustRightInd/>
      </w:pPr>
      <w:r w:rsidRPr="008C003C">
        <w:t>В представленном пособии в доступной форме изложены основы и нек</w:t>
      </w:r>
      <w:r w:rsidRPr="008C003C">
        <w:t>о</w:t>
      </w:r>
      <w:r w:rsidRPr="008C003C">
        <w:t xml:space="preserve">торые особенности технологий, разработанных учеными и специалистами СССР и современной России, применяемых на зерноперерабатывающих предприятиях. </w:t>
      </w:r>
    </w:p>
    <w:p w:rsidR="008C003C" w:rsidRPr="008C003C" w:rsidRDefault="008C003C" w:rsidP="008C003C">
      <w:pPr>
        <w:widowControl/>
        <w:autoSpaceDE/>
        <w:autoSpaceDN/>
        <w:adjustRightInd/>
      </w:pPr>
      <w:r w:rsidRPr="008C003C">
        <w:t xml:space="preserve">Материал базируется на научных основах технологии муки, крупы, зало-женных Г.А. Егоровым, Е.М. Мельниковым, Л.Я. Ауэрманом, В.А. Бутковским, А.С. Юкишем. </w:t>
      </w:r>
    </w:p>
    <w:p w:rsidR="008C003C" w:rsidRPr="008C003C" w:rsidRDefault="008C003C" w:rsidP="008C003C">
      <w:pPr>
        <w:widowControl/>
        <w:autoSpaceDE/>
        <w:autoSpaceDN/>
        <w:adjustRightInd/>
      </w:pPr>
      <w:r w:rsidRPr="008C003C">
        <w:t>Это пособие поможет аспирантам освоить технологии отдельных прои</w:t>
      </w:r>
      <w:r w:rsidRPr="008C003C">
        <w:t>з</w:t>
      </w:r>
      <w:r w:rsidRPr="008C003C">
        <w:t xml:space="preserve">водств. </w:t>
      </w:r>
    </w:p>
    <w:p w:rsidR="008C003C" w:rsidRPr="008C003C" w:rsidRDefault="008C003C" w:rsidP="008C003C">
      <w:pPr>
        <w:widowControl/>
        <w:autoSpaceDE/>
        <w:autoSpaceDN/>
        <w:adjustRightInd/>
      </w:pPr>
      <w:r w:rsidRPr="008C003C">
        <w:t>Изложенный материал также будет полезен магистрам, бакалаврам и ш</w:t>
      </w:r>
      <w:r w:rsidRPr="008C003C">
        <w:t>и</w:t>
      </w:r>
      <w:r w:rsidRPr="008C003C">
        <w:t xml:space="preserve">рокому кругу специалистов пищевых и перерабатывающих предприятий АПК. </w:t>
      </w:r>
    </w:p>
    <w:p w:rsidR="00C865B2" w:rsidRDefault="00C865B2" w:rsidP="007F42B0">
      <w:pPr>
        <w:widowControl/>
        <w:autoSpaceDE/>
        <w:autoSpaceDN/>
        <w:adjustRightInd/>
      </w:pPr>
    </w:p>
    <w:p w:rsidR="002D52BE" w:rsidRPr="002D52BE" w:rsidRDefault="002D52BE" w:rsidP="002D52BE">
      <w:pPr>
        <w:widowControl/>
        <w:autoSpaceDE/>
        <w:autoSpaceDN/>
        <w:adjustRightInd/>
        <w:ind w:firstLine="0"/>
      </w:pPr>
      <w:r w:rsidRPr="002D52BE">
        <w:br w:type="page"/>
      </w:r>
    </w:p>
    <w:p w:rsidR="007576AF" w:rsidRPr="00800077" w:rsidRDefault="00862620" w:rsidP="00CA2DE7">
      <w:pPr>
        <w:rPr>
          <w:b/>
          <w:sz w:val="32"/>
          <w:szCs w:val="32"/>
        </w:rPr>
      </w:pPr>
      <w:r w:rsidRPr="00800077">
        <w:rPr>
          <w:b/>
          <w:sz w:val="32"/>
          <w:szCs w:val="32"/>
        </w:rPr>
        <w:lastRenderedPageBreak/>
        <w:t>1 Технология крупяного производства</w:t>
      </w:r>
    </w:p>
    <w:p w:rsidR="00862620" w:rsidRPr="00CA2DE7" w:rsidRDefault="00862620" w:rsidP="00CA2DE7"/>
    <w:p w:rsidR="007576AF" w:rsidRPr="00800077" w:rsidRDefault="007576AF" w:rsidP="00CA2DE7">
      <w:pPr>
        <w:rPr>
          <w:b/>
        </w:rPr>
      </w:pPr>
      <w:r w:rsidRPr="00800077">
        <w:rPr>
          <w:b/>
        </w:rPr>
        <w:t>1.</w:t>
      </w:r>
      <w:r w:rsidR="00862620" w:rsidRPr="00800077">
        <w:rPr>
          <w:b/>
        </w:rPr>
        <w:t>1</w:t>
      </w:r>
      <w:r w:rsidR="00C47C98">
        <w:rPr>
          <w:b/>
        </w:rPr>
        <w:t xml:space="preserve"> </w:t>
      </w:r>
      <w:r w:rsidR="00862620" w:rsidRPr="00800077">
        <w:rPr>
          <w:b/>
        </w:rPr>
        <w:t>Характеристика крупяного сырья</w:t>
      </w:r>
    </w:p>
    <w:p w:rsidR="00A147A3" w:rsidRPr="00CA2DE7" w:rsidRDefault="00A147A3" w:rsidP="00CA2DE7"/>
    <w:p w:rsidR="007576AF" w:rsidRPr="00CA2DE7" w:rsidRDefault="007576AF" w:rsidP="00CA2DE7">
      <w:r w:rsidRPr="00CA2DE7">
        <w:t xml:space="preserve">Крупа в пищевом рационе человека составляет от 8 </w:t>
      </w:r>
      <w:r w:rsidR="00862620" w:rsidRPr="00CA2DE7">
        <w:t xml:space="preserve">% </w:t>
      </w:r>
      <w:r w:rsidRPr="00CA2DE7">
        <w:t>до 13 % от общего потребления зерновых. На кру</w:t>
      </w:r>
      <w:r w:rsidRPr="00CA2DE7">
        <w:softHyphen/>
        <w:t>пяных заводах перерабатывают различные виды крупя</w:t>
      </w:r>
      <w:r w:rsidRPr="00CA2DE7">
        <w:softHyphen/>
        <w:t>ных культур. Рис, просо, гречиху называют иногда собственно крупяными культурами, так как основную массу зерна этих культур используют для прои</w:t>
      </w:r>
      <w:r w:rsidRPr="00CA2DE7">
        <w:t>з</w:t>
      </w:r>
      <w:r w:rsidRPr="00CA2DE7">
        <w:t>водства крупы. Кроме того, крупу и крупяные продукты изготав</w:t>
      </w:r>
      <w:r w:rsidRPr="00CA2DE7">
        <w:softHyphen/>
        <w:t>ливают из зерна овса, ячменя, пшеницы, кукурузы, гороха. В отдельных случаях перерабатывают в крупя</w:t>
      </w:r>
      <w:r w:rsidRPr="00CA2DE7">
        <w:softHyphen/>
        <w:t>ные продукты сорго, чумизу, чечевицу и др. Ассортимент крупяной проду</w:t>
      </w:r>
      <w:r w:rsidRPr="00CA2DE7">
        <w:t>к</w:t>
      </w:r>
      <w:r w:rsidRPr="00CA2DE7">
        <w:t xml:space="preserve">ции достаточно широк </w:t>
      </w:r>
      <w:r w:rsidR="00862620" w:rsidRPr="00CA2DE7">
        <w:t>-</w:t>
      </w:r>
      <w:r w:rsidRPr="00CA2DE7">
        <w:t xml:space="preserve"> это крупа из целого или дробленого ядра, хлопья и т.д.</w:t>
      </w:r>
    </w:p>
    <w:p w:rsidR="007576AF" w:rsidRPr="00CA2DE7" w:rsidRDefault="007576AF" w:rsidP="00CA2DE7">
      <w:r w:rsidRPr="00CA2DE7">
        <w:t>Зерно крупяных культур весьма разнообразно по форме, размерам, стро</w:t>
      </w:r>
      <w:r w:rsidRPr="00CA2DE7">
        <w:t>е</w:t>
      </w:r>
      <w:r w:rsidRPr="00CA2DE7">
        <w:t>нию. Оно состоит из двух частей: ядра (эндосперм с зародышем) и пленок. Наружные пленки, которыми покрыто ядро, могут быть либо цветко</w:t>
      </w:r>
      <w:r w:rsidRPr="00CA2DE7">
        <w:softHyphen/>
        <w:t>выми (просо, рис, ячмень, овес), либо плодовыми (гре</w:t>
      </w:r>
      <w:r w:rsidRPr="00CA2DE7">
        <w:softHyphen/>
        <w:t>чиха, пшеница, кукуруза), либо семенн</w:t>
      </w:r>
      <w:r w:rsidRPr="00CA2DE7">
        <w:t>ы</w:t>
      </w:r>
      <w:r w:rsidRPr="00CA2DE7">
        <w:t>ми (горох). Очень важным свойством зерна является прочность свя</w:t>
      </w:r>
      <w:r w:rsidRPr="00CA2DE7">
        <w:softHyphen/>
        <w:t>зи наружных пленок и ядра.</w:t>
      </w:r>
    </w:p>
    <w:p w:rsidR="007576AF" w:rsidRPr="00CA2DE7" w:rsidRDefault="007576AF" w:rsidP="00CA2DE7">
      <w:r w:rsidRPr="00CA2DE7">
        <w:t xml:space="preserve">У зерна четырех крупяных культур: риса, проса, овса и гречихи </w:t>
      </w:r>
      <w:r w:rsidR="00862620" w:rsidRPr="00CA2DE7">
        <w:t>-</w:t>
      </w:r>
      <w:r w:rsidRPr="00CA2DE7">
        <w:t xml:space="preserve"> нару</w:t>
      </w:r>
      <w:r w:rsidRPr="00CA2DE7">
        <w:t>ж</w:t>
      </w:r>
      <w:r w:rsidRPr="00CA2DE7">
        <w:t>ные пленки охватывают ядро, не срослись с ним. У четырех других: пшеницы, г</w:t>
      </w:r>
      <w:r w:rsidRPr="00CA2DE7">
        <w:t>о</w:t>
      </w:r>
      <w:r w:rsidRPr="00CA2DE7">
        <w:t xml:space="preserve">роха, ячменя и кукурузы </w:t>
      </w:r>
      <w:r w:rsidR="00862620" w:rsidRPr="00CA2DE7">
        <w:t>-</w:t>
      </w:r>
      <w:r w:rsidRPr="00CA2DE7">
        <w:t xml:space="preserve"> пленки плотно срослись с ядром по всей его поверхн</w:t>
      </w:r>
      <w:r w:rsidRPr="00CA2DE7">
        <w:t>о</w:t>
      </w:r>
      <w:r w:rsidRPr="00CA2DE7">
        <w:t xml:space="preserve">сти. Прочность связи оболочек с ядром определяет в значительной мере способы переработки. Содержание наружных пленок у зерна разных культур различно. Наиболее высокое содержание пленок у овса </w:t>
      </w:r>
      <w:r w:rsidR="00A13A46">
        <w:t>–</w:t>
      </w:r>
      <w:r w:rsidR="00862620" w:rsidRPr="00CA2DE7">
        <w:t xml:space="preserve"> </w:t>
      </w:r>
      <w:r w:rsidR="00A13A46">
        <w:t xml:space="preserve">от </w:t>
      </w:r>
      <w:r w:rsidRPr="00CA2DE7">
        <w:t>22</w:t>
      </w:r>
      <w:r w:rsidR="00A13A46">
        <w:t xml:space="preserve"> % до </w:t>
      </w:r>
      <w:r w:rsidRPr="00CA2DE7">
        <w:t xml:space="preserve">30 % (в среднем 26 %), наименьшее </w:t>
      </w:r>
      <w:r w:rsidR="00862620" w:rsidRPr="00CA2DE7">
        <w:t>-</w:t>
      </w:r>
      <w:r w:rsidRPr="00CA2DE7">
        <w:t xml:space="preserve"> у яч</w:t>
      </w:r>
      <w:r w:rsidRPr="00CA2DE7">
        <w:softHyphen/>
        <w:t xml:space="preserve">меня и гороха </w:t>
      </w:r>
      <w:r w:rsidR="00862620" w:rsidRPr="00CA2DE7">
        <w:t>-</w:t>
      </w:r>
      <w:r w:rsidRPr="00CA2DE7">
        <w:t xml:space="preserve"> в среднем соответственно 11</w:t>
      </w:r>
      <w:r w:rsidR="00862620" w:rsidRPr="00CA2DE7">
        <w:t xml:space="preserve"> </w:t>
      </w:r>
      <w:r w:rsidRPr="00CA2DE7">
        <w:t xml:space="preserve">и 10%, у проса, гречихи, риса содержание пленок около 20 %. На выход и качество крупы влияют многие показатели качества зерна. Прежде </w:t>
      </w:r>
      <w:r w:rsidR="00E51C9B" w:rsidRPr="00CA2DE7">
        <w:t>всего,</w:t>
      </w:r>
      <w:r w:rsidRPr="00CA2DE7">
        <w:t xml:space="preserve"> большое значение имеют с</w:t>
      </w:r>
      <w:r w:rsidRPr="00CA2DE7">
        <w:t>о</w:t>
      </w:r>
      <w:r w:rsidRPr="00CA2DE7">
        <w:t xml:space="preserve">держание пленок, крупность, </w:t>
      </w:r>
      <w:r w:rsidR="001D5DE8" w:rsidRPr="00CA2DE7">
        <w:t>выравненность</w:t>
      </w:r>
      <w:r w:rsidRPr="00CA2DE7">
        <w:t>, влаж</w:t>
      </w:r>
      <w:r w:rsidRPr="00CA2DE7">
        <w:softHyphen/>
        <w:t>ность зерна и содержание пр</w:t>
      </w:r>
      <w:r w:rsidRPr="00CA2DE7">
        <w:t>и</w:t>
      </w:r>
      <w:r w:rsidRPr="00CA2DE7">
        <w:t>месей в нем.</w:t>
      </w:r>
    </w:p>
    <w:p w:rsidR="007576AF" w:rsidRPr="00CA2DE7" w:rsidRDefault="007576AF" w:rsidP="00CA2DE7">
      <w:r w:rsidRPr="00CA2DE7">
        <w:t xml:space="preserve">Содержание пленок </w:t>
      </w:r>
      <w:r w:rsidR="00862620" w:rsidRPr="00CA2DE7">
        <w:t>-</w:t>
      </w:r>
      <w:r w:rsidRPr="00CA2DE7">
        <w:t>пленчатость</w:t>
      </w:r>
      <w:r w:rsidR="00862620" w:rsidRPr="00CA2DE7">
        <w:t>-</w:t>
      </w:r>
      <w:r w:rsidRPr="00CA2DE7">
        <w:t xml:space="preserve"> определяют в зерне, очищенном от пр</w:t>
      </w:r>
      <w:r w:rsidRPr="00CA2DE7">
        <w:t>и</w:t>
      </w:r>
      <w:r w:rsidRPr="00CA2DE7">
        <w:t>месей. Чем выше пленчатость, тем меньше содержание ядра, тем меньше крупы полу</w:t>
      </w:r>
      <w:r w:rsidRPr="00CA2DE7">
        <w:softHyphen/>
        <w:t>чают из такого зерна. Как правило, пленчатость крупного зерна меньше, чем мелкого. Кроме того, мелкое зерно обычно хуже шелушится. Особенно сущ</w:t>
      </w:r>
      <w:r w:rsidRPr="00CA2DE7">
        <w:t>е</w:t>
      </w:r>
      <w:r w:rsidRPr="00CA2DE7">
        <w:t>ственно влияет на эффективность переработки наличие самого мелкого зерна. Размеры зерна определяются размерами отверстий сит, проходом которых пол</w:t>
      </w:r>
      <w:r w:rsidRPr="00CA2DE7">
        <w:t>у</w:t>
      </w:r>
      <w:r w:rsidRPr="00CA2DE7">
        <w:t>чают это мелкое зерно, относимое обычно к сорной примеси. Содержание такого зерна у ряда культур ограничивается соответствующими стандартами. Размеры отверстий сит, проходом которых получают мелкое зерно, составляют: для проса 1,4</w:t>
      </w:r>
      <w:r w:rsidR="00862620" w:rsidRPr="00CA2DE7">
        <w:t>х</w:t>
      </w:r>
      <w:r w:rsidRPr="00CA2DE7">
        <w:t>20 мм, для овса 1,8</w:t>
      </w:r>
      <w:r w:rsidR="00862620" w:rsidRPr="00CA2DE7">
        <w:t>х</w:t>
      </w:r>
      <w:r w:rsidRPr="00CA2DE7">
        <w:t>20, ячменя 2,2</w:t>
      </w:r>
      <w:r w:rsidR="00862620" w:rsidRPr="00CA2DE7">
        <w:t>х</w:t>
      </w:r>
      <w:r w:rsidRPr="00CA2DE7">
        <w:t>20 мм и т.д. Мелкое зерно желательно о</w:t>
      </w:r>
      <w:r w:rsidRPr="00CA2DE7">
        <w:t>т</w:t>
      </w:r>
      <w:r w:rsidRPr="00CA2DE7">
        <w:t xml:space="preserve">сеивать на хлебоприемных пунктах и элеваторах. Важное значение имеет и </w:t>
      </w:r>
      <w:r w:rsidR="00862620" w:rsidRPr="00CA2DE7">
        <w:t>в</w:t>
      </w:r>
      <w:r w:rsidR="00862620" w:rsidRPr="00CA2DE7">
        <w:t>ы</w:t>
      </w:r>
      <w:r w:rsidR="00862620" w:rsidRPr="00CA2DE7">
        <w:t>равненность</w:t>
      </w:r>
      <w:r w:rsidRPr="00CA2DE7">
        <w:t xml:space="preserve"> зерна, т.е. наличие большого количества зерен, близких по размерам.</w:t>
      </w:r>
    </w:p>
    <w:p w:rsidR="007576AF" w:rsidRPr="00C47C98" w:rsidRDefault="007576AF" w:rsidP="00CA2DE7">
      <w:r w:rsidRPr="00CA2DE7">
        <w:t>Влажность зерна оказывает большое влияние на его технологические сво</w:t>
      </w:r>
      <w:r w:rsidRPr="00CA2DE7">
        <w:t>й</w:t>
      </w:r>
      <w:r w:rsidRPr="00CA2DE7">
        <w:t>ства, на конечную влажность крупы. Высокая, а часто и низкая влажность уху</w:t>
      </w:r>
      <w:r w:rsidRPr="00CA2DE7">
        <w:t>д</w:t>
      </w:r>
      <w:r w:rsidRPr="00CA2DE7">
        <w:t>шает его технологические свойства, при высокой влажности за</w:t>
      </w:r>
      <w:r w:rsidRPr="00CA2DE7">
        <w:softHyphen/>
        <w:t>трудняются очис</w:t>
      </w:r>
      <w:r w:rsidRPr="00CA2DE7">
        <w:t>т</w:t>
      </w:r>
      <w:r w:rsidRPr="00CA2DE7">
        <w:t>ка от примесей и шелушение зерна, при низкой влажности резко повышается его дробимость в процессе переработки.</w:t>
      </w:r>
      <w:r w:rsidR="0013317D" w:rsidRPr="00C47C98">
        <w:t>[1]</w:t>
      </w:r>
    </w:p>
    <w:p w:rsidR="007576AF" w:rsidRPr="00CA2DE7" w:rsidRDefault="007576AF" w:rsidP="00CA2DE7">
      <w:r w:rsidRPr="00CA2DE7">
        <w:lastRenderedPageBreak/>
        <w:t>В крупяном сырье часто содержится сравнительно большое количество разнообразных примесей, многие из которых трудноотделимы. Сорная примесь включает ор</w:t>
      </w:r>
      <w:r w:rsidRPr="00CA2DE7">
        <w:softHyphen/>
        <w:t>ганическую, минеральную, семена культурных и сорных растений и т.д. Например, все семена других культур</w:t>
      </w:r>
      <w:r w:rsidRPr="00CA2DE7">
        <w:softHyphen/>
        <w:t>ных и сорных растений относят к со</w:t>
      </w:r>
      <w:r w:rsidRPr="00CA2DE7">
        <w:t>р</w:t>
      </w:r>
      <w:r w:rsidRPr="00CA2DE7">
        <w:t>ной примеси у зерна гречихи, проса, риса. Семена некоторых культур</w:t>
      </w:r>
      <w:r w:rsidRPr="00CA2DE7">
        <w:softHyphen/>
        <w:t>ных раст</w:t>
      </w:r>
      <w:r w:rsidRPr="00CA2DE7">
        <w:t>е</w:t>
      </w:r>
      <w:r w:rsidRPr="00CA2DE7">
        <w:t>ний, например ячменя, пшеницы, относят к зерновой примеси у овса и т.д.</w:t>
      </w:r>
    </w:p>
    <w:p w:rsidR="007576AF" w:rsidRPr="00CA2DE7" w:rsidRDefault="007576AF" w:rsidP="00CA2DE7">
      <w:r w:rsidRPr="00CA2DE7">
        <w:t>Общие принципы очистки зерна от примесей практи</w:t>
      </w:r>
      <w:r w:rsidRPr="00CA2DE7">
        <w:softHyphen/>
        <w:t>чески такие же, как и при очистке зерна пшеницы и ржи на мукомольных заводах. Однако различная форма и размеры зерна разных культур, а также наличие специ</w:t>
      </w:r>
      <w:r w:rsidRPr="00CA2DE7">
        <w:softHyphen/>
        <w:t>фических прим</w:t>
      </w:r>
      <w:r w:rsidRPr="00CA2DE7">
        <w:t>е</w:t>
      </w:r>
      <w:r w:rsidRPr="00CA2DE7">
        <w:t>сей в нем приводят к некоторым особен</w:t>
      </w:r>
      <w:r w:rsidRPr="00CA2DE7">
        <w:softHyphen/>
        <w:t>ностям применения зерноочистительных устройств.</w:t>
      </w:r>
    </w:p>
    <w:p w:rsidR="007576AF" w:rsidRPr="00CA2DE7" w:rsidRDefault="007576AF" w:rsidP="00CA2DE7">
      <w:r w:rsidRPr="00CA2DE7">
        <w:t>Трудноотделимые примеси представляют собой чаще семена сорных и культурных растений. Например, в гре</w:t>
      </w:r>
      <w:r w:rsidRPr="00CA2DE7">
        <w:softHyphen/>
        <w:t>чихе трудноотделимыми примесями явл</w:t>
      </w:r>
      <w:r w:rsidRPr="00CA2DE7">
        <w:t>я</w:t>
      </w:r>
      <w:r w:rsidRPr="00CA2DE7">
        <w:t>ются пшеница, овес, ячмень, дикая редька, а также так называемая татарская гр</w:t>
      </w:r>
      <w:r w:rsidRPr="00CA2DE7">
        <w:t>е</w:t>
      </w:r>
      <w:r w:rsidRPr="00CA2DE7">
        <w:t xml:space="preserve">чиха </w:t>
      </w:r>
      <w:r w:rsidR="00862620" w:rsidRPr="00CA2DE7">
        <w:t>-</w:t>
      </w:r>
      <w:r w:rsidRPr="00CA2DE7">
        <w:t>карлык. В зерне риса трудноотде</w:t>
      </w:r>
      <w:r w:rsidRPr="00CA2DE7">
        <w:softHyphen/>
        <w:t xml:space="preserve">лимые примеси </w:t>
      </w:r>
      <w:r w:rsidR="00862620" w:rsidRPr="00CA2DE7">
        <w:t>-</w:t>
      </w:r>
      <w:r w:rsidRPr="00CA2DE7">
        <w:t xml:space="preserve"> это различного рода пр</w:t>
      </w:r>
      <w:r w:rsidRPr="00CA2DE7">
        <w:t>о</w:t>
      </w:r>
      <w:r w:rsidRPr="00CA2DE7">
        <w:t>сянки (просо крупноплодное, просо сжатое и т.д.), пшеница и другие семена. Х</w:t>
      </w:r>
      <w:r w:rsidRPr="00CA2DE7">
        <w:t>а</w:t>
      </w:r>
      <w:r w:rsidRPr="00CA2DE7">
        <w:t>рактерной примесью служат комочки земли, особенно когда они перемешаны с илом, что снижает их плотность. Так, минеральная примесь (галька) имеет пло</w:t>
      </w:r>
      <w:r w:rsidRPr="00CA2DE7">
        <w:t>т</w:t>
      </w:r>
      <w:r w:rsidRPr="00CA2DE7">
        <w:t xml:space="preserve">ность </w:t>
      </w:r>
      <w:r w:rsidR="00A13A46">
        <w:t xml:space="preserve">от </w:t>
      </w:r>
      <w:r w:rsidRPr="00CA2DE7">
        <w:t>2,6</w:t>
      </w:r>
      <w:r w:rsidR="00A13A46">
        <w:t xml:space="preserve"> до </w:t>
      </w:r>
      <w:r w:rsidRPr="00CA2DE7">
        <w:t>2,8 г/см</w:t>
      </w:r>
      <w:r w:rsidRPr="00CA2DE7">
        <w:rPr>
          <w:vertAlign w:val="superscript"/>
        </w:rPr>
        <w:t>3</w:t>
      </w:r>
      <w:r w:rsidRPr="00CA2DE7">
        <w:t>, а комочки земли</w:t>
      </w:r>
      <w:r w:rsidR="00862620" w:rsidRPr="00CA2DE7">
        <w:t xml:space="preserve"> </w:t>
      </w:r>
      <w:r w:rsidR="00A13A46">
        <w:t>–</w:t>
      </w:r>
      <w:r w:rsidRPr="00CA2DE7">
        <w:t xml:space="preserve"> </w:t>
      </w:r>
      <w:r w:rsidR="00A13A46">
        <w:t xml:space="preserve">от </w:t>
      </w:r>
      <w:r w:rsidRPr="00CA2DE7">
        <w:t>1,6</w:t>
      </w:r>
      <w:r w:rsidR="00A13A46">
        <w:t xml:space="preserve"> </w:t>
      </w:r>
      <w:r w:rsidR="00A13A46" w:rsidRPr="00A13A46">
        <w:t>до</w:t>
      </w:r>
      <w:r w:rsidRPr="00CA2DE7">
        <w:t xml:space="preserve"> 1,8 г/см</w:t>
      </w:r>
      <w:r w:rsidRPr="00CA2DE7">
        <w:rPr>
          <w:vertAlign w:val="superscript"/>
        </w:rPr>
        <w:t>3</w:t>
      </w:r>
      <w:r w:rsidRPr="00CA2DE7">
        <w:t>, что гораздо ближе к плотности зерна</w:t>
      </w:r>
      <w:r w:rsidR="00862620" w:rsidRPr="00CA2DE7">
        <w:t xml:space="preserve"> </w:t>
      </w:r>
      <w:r w:rsidR="00A13A46">
        <w:t>–</w:t>
      </w:r>
      <w:r w:rsidRPr="00CA2DE7">
        <w:t xml:space="preserve"> </w:t>
      </w:r>
      <w:r w:rsidR="00A13A46">
        <w:t xml:space="preserve">от </w:t>
      </w:r>
      <w:r w:rsidRPr="00CA2DE7">
        <w:t>1,2</w:t>
      </w:r>
      <w:r w:rsidR="00A13A46">
        <w:t xml:space="preserve"> до</w:t>
      </w:r>
      <w:r w:rsidRPr="00CA2DE7">
        <w:t xml:space="preserve"> 1,3 г/см</w:t>
      </w:r>
      <w:r w:rsidRPr="00CA2DE7">
        <w:rPr>
          <w:vertAlign w:val="superscript"/>
        </w:rPr>
        <w:t>3</w:t>
      </w:r>
      <w:r w:rsidRPr="00CA2DE7">
        <w:t>. Малое различие в плотности затрудняет ра</w:t>
      </w:r>
      <w:r w:rsidRPr="00CA2DE7">
        <w:t>з</w:t>
      </w:r>
      <w:r w:rsidRPr="00CA2DE7">
        <w:t>де</w:t>
      </w:r>
      <w:r w:rsidRPr="00CA2DE7">
        <w:softHyphen/>
        <w:t>ление компонентов смеси. В зерне проса особенно много трудноотделимых примесей, представляющих собой семе</w:t>
      </w:r>
      <w:r w:rsidRPr="00CA2DE7">
        <w:softHyphen/>
        <w:t>на сорных растений, мелких зерен пшен</w:t>
      </w:r>
      <w:r w:rsidRPr="00CA2DE7">
        <w:t>и</w:t>
      </w:r>
      <w:r w:rsidRPr="00CA2DE7">
        <w:t>цы и ржи и др. Имеются и некоторые другие признаки зерна, влияю</w:t>
      </w:r>
      <w:r w:rsidRPr="00CA2DE7">
        <w:softHyphen/>
        <w:t>щие на выход и качество кр</w:t>
      </w:r>
      <w:r w:rsidR="00862620" w:rsidRPr="00CA2DE7">
        <w:t>у</w:t>
      </w:r>
      <w:r w:rsidRPr="00CA2DE7">
        <w:t>пы. Например, среди зерен риса встречаются зерна с окрашенными в красно-бурый цвет плодовыми оболочками. Более интенсивная обработ</w:t>
      </w:r>
      <w:r w:rsidRPr="00CA2DE7">
        <w:softHyphen/>
        <w:t>ка таких партий зерна приводит к снижению выхода крупы.</w:t>
      </w:r>
    </w:p>
    <w:p w:rsidR="00A147A3" w:rsidRPr="00CA2DE7" w:rsidRDefault="00A147A3" w:rsidP="00CA2DE7"/>
    <w:p w:rsidR="007576AF" w:rsidRPr="00800077" w:rsidRDefault="00862620" w:rsidP="00CA2DE7">
      <w:pPr>
        <w:rPr>
          <w:b/>
        </w:rPr>
      </w:pPr>
      <w:r w:rsidRPr="00800077">
        <w:rPr>
          <w:b/>
        </w:rPr>
        <w:t>1.</w:t>
      </w:r>
      <w:r w:rsidR="007576AF" w:rsidRPr="00800077">
        <w:rPr>
          <w:b/>
        </w:rPr>
        <w:t>2 А</w:t>
      </w:r>
      <w:r w:rsidRPr="00800077">
        <w:rPr>
          <w:b/>
        </w:rPr>
        <w:t>ссортимент и качество крупы</w:t>
      </w:r>
    </w:p>
    <w:p w:rsidR="00A147A3" w:rsidRPr="00CA2DE7" w:rsidRDefault="00A147A3" w:rsidP="00CA2DE7"/>
    <w:p w:rsidR="007576AF" w:rsidRPr="00CA2DE7" w:rsidRDefault="007576AF" w:rsidP="00CA2DE7">
      <w:r w:rsidRPr="00CA2DE7">
        <w:t>Ассортимент крупяной продукции достаточно разно</w:t>
      </w:r>
      <w:r w:rsidRPr="00CA2DE7">
        <w:softHyphen/>
        <w:t xml:space="preserve">образен и приведен </w:t>
      </w:r>
      <w:r w:rsidR="00A00FF7" w:rsidRPr="00CA2DE7">
        <w:t>в таблице 1</w:t>
      </w:r>
      <w:r w:rsidRPr="00CA2DE7">
        <w:t>.</w:t>
      </w:r>
    </w:p>
    <w:p w:rsidR="00A00FF7" w:rsidRPr="00CA2DE7" w:rsidRDefault="00A00FF7" w:rsidP="00CA2DE7"/>
    <w:p w:rsidR="00A00FF7" w:rsidRPr="00CA2DE7" w:rsidRDefault="00A00FF7" w:rsidP="00CA2DE7">
      <w:r w:rsidRPr="00CA2DE7">
        <w:t>Таблица 1 - Ассортимент крупяной продукции</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467"/>
        <w:gridCol w:w="8475"/>
      </w:tblGrid>
      <w:tr w:rsidR="00664B72" w:rsidRPr="00CA2DE7" w:rsidTr="00800077">
        <w:trPr>
          <w:trHeight w:val="557"/>
        </w:trPr>
        <w:tc>
          <w:tcPr>
            <w:tcW w:w="738"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Культура</w:t>
            </w:r>
          </w:p>
        </w:tc>
        <w:tc>
          <w:tcPr>
            <w:tcW w:w="4262"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Вид крупы</w:t>
            </w:r>
          </w:p>
        </w:tc>
      </w:tr>
      <w:tr w:rsidR="00664B72" w:rsidRPr="00CA2DE7" w:rsidTr="00800077">
        <w:trPr>
          <w:trHeight w:val="397"/>
        </w:trPr>
        <w:tc>
          <w:tcPr>
            <w:tcW w:w="738"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Просо</w:t>
            </w:r>
          </w:p>
        </w:tc>
        <w:tc>
          <w:tcPr>
            <w:tcW w:w="4262"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Пшено шлифованное</w:t>
            </w:r>
          </w:p>
        </w:tc>
      </w:tr>
      <w:tr w:rsidR="00664B72" w:rsidRPr="00CA2DE7" w:rsidTr="00800077">
        <w:trPr>
          <w:trHeight w:val="397"/>
        </w:trPr>
        <w:tc>
          <w:tcPr>
            <w:tcW w:w="738"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Гречиха</w:t>
            </w:r>
          </w:p>
        </w:tc>
        <w:tc>
          <w:tcPr>
            <w:tcW w:w="4262"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 xml:space="preserve">Ядрица, ядрица </w:t>
            </w:r>
            <w:r w:rsidR="00800077" w:rsidRPr="00CA2DE7">
              <w:rPr>
                <w:rStyle w:val="285pt"/>
                <w:sz w:val="28"/>
                <w:szCs w:val="28"/>
              </w:rPr>
              <w:t>быстро разваривающаяся</w:t>
            </w:r>
            <w:r w:rsidRPr="00CA2DE7">
              <w:rPr>
                <w:rStyle w:val="285pt"/>
                <w:sz w:val="28"/>
                <w:szCs w:val="28"/>
              </w:rPr>
              <w:t>, продел</w:t>
            </w:r>
          </w:p>
        </w:tc>
      </w:tr>
      <w:tr w:rsidR="00664B72" w:rsidRPr="00CA2DE7" w:rsidTr="00800077">
        <w:trPr>
          <w:trHeight w:val="397"/>
        </w:trPr>
        <w:tc>
          <w:tcPr>
            <w:tcW w:w="738"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Рис</w:t>
            </w:r>
          </w:p>
        </w:tc>
        <w:tc>
          <w:tcPr>
            <w:tcW w:w="4262"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Рис шлифованный, рис дробленый</w:t>
            </w:r>
          </w:p>
        </w:tc>
      </w:tr>
      <w:tr w:rsidR="00664B72" w:rsidRPr="00CA2DE7" w:rsidTr="00800077">
        <w:trPr>
          <w:trHeight w:val="397"/>
        </w:trPr>
        <w:tc>
          <w:tcPr>
            <w:tcW w:w="738"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Овес</w:t>
            </w:r>
          </w:p>
        </w:tc>
        <w:tc>
          <w:tcPr>
            <w:tcW w:w="4262"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Овсяная крупа шлифованная, овсяные хлопья, толокно</w:t>
            </w:r>
          </w:p>
        </w:tc>
      </w:tr>
      <w:tr w:rsidR="00664B72" w:rsidRPr="00CA2DE7" w:rsidTr="00800077">
        <w:trPr>
          <w:trHeight w:val="397"/>
        </w:trPr>
        <w:tc>
          <w:tcPr>
            <w:tcW w:w="738"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Ячмень</w:t>
            </w:r>
          </w:p>
        </w:tc>
        <w:tc>
          <w:tcPr>
            <w:tcW w:w="4262"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Перловая крупа, ячневая крупа</w:t>
            </w:r>
          </w:p>
        </w:tc>
      </w:tr>
      <w:tr w:rsidR="00664B72" w:rsidRPr="00CA2DE7" w:rsidTr="00800077">
        <w:trPr>
          <w:trHeight w:val="397"/>
        </w:trPr>
        <w:tc>
          <w:tcPr>
            <w:tcW w:w="738"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Пшеница</w:t>
            </w:r>
          </w:p>
        </w:tc>
        <w:tc>
          <w:tcPr>
            <w:tcW w:w="4262"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Полтавская, Артек</w:t>
            </w:r>
          </w:p>
        </w:tc>
      </w:tr>
      <w:tr w:rsidR="00664B72" w:rsidRPr="00CA2DE7" w:rsidTr="00800077">
        <w:trPr>
          <w:trHeight w:val="397"/>
        </w:trPr>
        <w:tc>
          <w:tcPr>
            <w:tcW w:w="738"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Горох</w:t>
            </w:r>
          </w:p>
        </w:tc>
        <w:tc>
          <w:tcPr>
            <w:tcW w:w="4262"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Горох целый полированный, горох колотый полированный</w:t>
            </w:r>
          </w:p>
        </w:tc>
      </w:tr>
      <w:tr w:rsidR="00664B72" w:rsidRPr="00CA2DE7" w:rsidTr="00800077">
        <w:trPr>
          <w:trHeight w:val="397"/>
        </w:trPr>
        <w:tc>
          <w:tcPr>
            <w:tcW w:w="738"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Кукуруза</w:t>
            </w:r>
          </w:p>
        </w:tc>
        <w:tc>
          <w:tcPr>
            <w:tcW w:w="4262" w:type="pct"/>
            <w:shd w:val="clear" w:color="auto" w:fill="FFFFFF"/>
            <w:vAlign w:val="center"/>
          </w:tcPr>
          <w:p w:rsidR="00664B72" w:rsidRPr="00CA2DE7" w:rsidRDefault="00664B72" w:rsidP="00800077">
            <w:pPr>
              <w:pStyle w:val="20"/>
              <w:spacing w:line="240" w:lineRule="auto"/>
              <w:ind w:firstLine="0"/>
              <w:jc w:val="center"/>
              <w:rPr>
                <w:sz w:val="28"/>
                <w:szCs w:val="28"/>
              </w:rPr>
            </w:pPr>
            <w:r w:rsidRPr="00CA2DE7">
              <w:rPr>
                <w:rStyle w:val="285pt"/>
                <w:sz w:val="28"/>
                <w:szCs w:val="28"/>
              </w:rPr>
              <w:t>Крупа шлифованная, крупа для хлопьев, кру</w:t>
            </w:r>
            <w:r w:rsidRPr="00CA2DE7">
              <w:rPr>
                <w:rStyle w:val="285pt"/>
                <w:sz w:val="28"/>
                <w:szCs w:val="28"/>
              </w:rPr>
              <w:softHyphen/>
              <w:t xml:space="preserve">па </w:t>
            </w:r>
            <w:r w:rsidR="00800077">
              <w:rPr>
                <w:rStyle w:val="285pt"/>
                <w:sz w:val="28"/>
                <w:szCs w:val="28"/>
              </w:rPr>
              <w:t>д</w:t>
            </w:r>
            <w:r w:rsidRPr="00CA2DE7">
              <w:rPr>
                <w:rStyle w:val="285pt"/>
                <w:sz w:val="28"/>
                <w:szCs w:val="28"/>
              </w:rPr>
              <w:t>ля палочек</w:t>
            </w:r>
          </w:p>
        </w:tc>
      </w:tr>
    </w:tbl>
    <w:p w:rsidR="00A00FF7" w:rsidRPr="00CA2DE7" w:rsidRDefault="00A00FF7" w:rsidP="00CA2DE7"/>
    <w:p w:rsidR="007576AF" w:rsidRPr="00CA2DE7" w:rsidRDefault="007576AF" w:rsidP="00CA2DE7">
      <w:r w:rsidRPr="00CA2DE7">
        <w:lastRenderedPageBreak/>
        <w:t xml:space="preserve">Крупу из целого ядра </w:t>
      </w:r>
      <w:r w:rsidR="00862620" w:rsidRPr="00CA2DE7">
        <w:t>-</w:t>
      </w:r>
      <w:r w:rsidRPr="00CA2DE7">
        <w:t xml:space="preserve"> пшено, ядрицу, рис, овся</w:t>
      </w:r>
      <w:r w:rsidRPr="00CA2DE7">
        <w:softHyphen/>
        <w:t>ную</w:t>
      </w:r>
      <w:r w:rsidR="00862620" w:rsidRPr="00CA2DE7">
        <w:t xml:space="preserve"> -</w:t>
      </w:r>
      <w:r w:rsidRPr="00CA2DE7">
        <w:t xml:space="preserve"> делят на сорта: пш</w:t>
      </w:r>
      <w:r w:rsidRPr="00CA2DE7">
        <w:t>е</w:t>
      </w:r>
      <w:r w:rsidRPr="00CA2DE7">
        <w:t xml:space="preserve">но и рис </w:t>
      </w:r>
      <w:r w:rsidR="00862620" w:rsidRPr="00CA2DE7">
        <w:t>-</w:t>
      </w:r>
      <w:r w:rsidRPr="00CA2DE7">
        <w:t xml:space="preserve"> высший, первый, второй и третий; овсяную </w:t>
      </w:r>
      <w:r w:rsidR="00862620" w:rsidRPr="00CA2DE7">
        <w:t>-</w:t>
      </w:r>
      <w:r w:rsidRPr="00CA2DE7">
        <w:t xml:space="preserve"> высший, первый и второй; ядрицу </w:t>
      </w:r>
      <w:r w:rsidR="00862620" w:rsidRPr="00CA2DE7">
        <w:t>-</w:t>
      </w:r>
      <w:r w:rsidRPr="00CA2DE7">
        <w:t xml:space="preserve"> первый, второй и третий. Горох целый и коло</w:t>
      </w:r>
      <w:r w:rsidRPr="00CA2DE7">
        <w:softHyphen/>
        <w:t>тый делят на два сорта: первый и второй. Самые низкие сорта крупы вырабатывают из зерна пониженного каче</w:t>
      </w:r>
      <w:r w:rsidRPr="00CA2DE7">
        <w:softHyphen/>
        <w:t>ства.</w:t>
      </w:r>
    </w:p>
    <w:p w:rsidR="007576AF" w:rsidRPr="00CA2DE7" w:rsidRDefault="007576AF" w:rsidP="00CA2DE7">
      <w:r w:rsidRPr="00CA2DE7">
        <w:t>Качество крупы зависит от содержания в ней добро</w:t>
      </w:r>
      <w:r w:rsidRPr="00CA2DE7">
        <w:softHyphen/>
        <w:t>качественного ядра. Чем больше доброкачественного ядра, тем выше сорт. В крупе каждого сорта ограничи</w:t>
      </w:r>
      <w:r w:rsidRPr="00CA2DE7">
        <w:softHyphen/>
        <w:t>вается содержание примесей, их отдельных видов, в це</w:t>
      </w:r>
      <w:r w:rsidRPr="00CA2DE7">
        <w:softHyphen/>
        <w:t xml:space="preserve">лой крупе </w:t>
      </w:r>
      <w:r w:rsidR="00862620" w:rsidRPr="00CA2DE7">
        <w:t>-</w:t>
      </w:r>
      <w:r w:rsidRPr="00CA2DE7">
        <w:t xml:space="preserve"> дро</w:t>
      </w:r>
      <w:r w:rsidRPr="00CA2DE7">
        <w:t>б</w:t>
      </w:r>
      <w:r w:rsidRPr="00CA2DE7">
        <w:t>леной крупы, нешелушеных зерен и т.д. (табл</w:t>
      </w:r>
      <w:r w:rsidR="00A00FF7" w:rsidRPr="00CA2DE7">
        <w:t>ица 2</w:t>
      </w:r>
      <w:r w:rsidRPr="00CA2DE7">
        <w:t>).</w:t>
      </w:r>
    </w:p>
    <w:p w:rsidR="00A00FF7" w:rsidRPr="00CA2DE7" w:rsidRDefault="00A00FF7" w:rsidP="00CA2DE7"/>
    <w:p w:rsidR="00A00FF7" w:rsidRPr="00CA2DE7" w:rsidRDefault="00A00FF7" w:rsidP="00CA2DE7">
      <w:r w:rsidRPr="00CA2DE7">
        <w:t>Таблица 2 – Показатели качества гречневой крупы</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5864"/>
        <w:gridCol w:w="1336"/>
        <w:gridCol w:w="1346"/>
        <w:gridCol w:w="1396"/>
      </w:tblGrid>
      <w:tr w:rsidR="00A713C5" w:rsidRPr="00CA2DE7" w:rsidTr="00800077">
        <w:trPr>
          <w:trHeight w:val="20"/>
        </w:trPr>
        <w:tc>
          <w:tcPr>
            <w:tcW w:w="2949" w:type="pct"/>
            <w:vMerge w:val="restar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Показатели</w:t>
            </w:r>
          </w:p>
        </w:tc>
        <w:tc>
          <w:tcPr>
            <w:tcW w:w="2051" w:type="pct"/>
            <w:gridSpan w:val="3"/>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 xml:space="preserve">Содержание, </w:t>
            </w:r>
            <w:r w:rsidRPr="00CA2DE7">
              <w:rPr>
                <w:rStyle w:val="21pt"/>
                <w:i w:val="0"/>
                <w:spacing w:val="0"/>
                <w:sz w:val="28"/>
                <w:szCs w:val="28"/>
              </w:rPr>
              <w:t>%,</w:t>
            </w:r>
            <w:r w:rsidRPr="00CA2DE7">
              <w:rPr>
                <w:rStyle w:val="285pt"/>
                <w:sz w:val="28"/>
                <w:szCs w:val="28"/>
              </w:rPr>
              <w:t xml:space="preserve"> не более</w:t>
            </w:r>
          </w:p>
        </w:tc>
      </w:tr>
      <w:tr w:rsidR="00A713C5" w:rsidRPr="00CA2DE7" w:rsidTr="00800077">
        <w:trPr>
          <w:trHeight w:val="20"/>
        </w:trPr>
        <w:tc>
          <w:tcPr>
            <w:tcW w:w="2949" w:type="pct"/>
            <w:vMerge/>
            <w:shd w:val="clear" w:color="auto" w:fill="FFFFFF"/>
            <w:vAlign w:val="center"/>
          </w:tcPr>
          <w:p w:rsidR="00A713C5" w:rsidRPr="00CA2DE7" w:rsidRDefault="00A713C5" w:rsidP="00800077">
            <w:pPr>
              <w:ind w:firstLine="0"/>
              <w:jc w:val="center"/>
            </w:pPr>
          </w:p>
        </w:tc>
        <w:tc>
          <w:tcPr>
            <w:tcW w:w="67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sz w:val="28"/>
                <w:szCs w:val="28"/>
              </w:rPr>
              <w:t>1 с.</w:t>
            </w:r>
          </w:p>
        </w:tc>
        <w:tc>
          <w:tcPr>
            <w:tcW w:w="677"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2 с.</w:t>
            </w:r>
          </w:p>
        </w:tc>
        <w:tc>
          <w:tcPr>
            <w:tcW w:w="70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sz w:val="28"/>
                <w:szCs w:val="28"/>
              </w:rPr>
              <w:t>3 с.</w:t>
            </w:r>
          </w:p>
        </w:tc>
      </w:tr>
      <w:tr w:rsidR="00A713C5" w:rsidRPr="00CA2DE7" w:rsidTr="00800077">
        <w:trPr>
          <w:trHeight w:val="20"/>
        </w:trPr>
        <w:tc>
          <w:tcPr>
            <w:tcW w:w="2949" w:type="pct"/>
            <w:shd w:val="clear" w:color="auto" w:fill="FFFFFF"/>
            <w:vAlign w:val="center"/>
          </w:tcPr>
          <w:p w:rsidR="00A713C5" w:rsidRPr="00CA2DE7" w:rsidRDefault="00A713C5" w:rsidP="00F378A3">
            <w:pPr>
              <w:pStyle w:val="20"/>
              <w:spacing w:line="240" w:lineRule="auto"/>
              <w:ind w:firstLine="0"/>
              <w:jc w:val="center"/>
              <w:rPr>
                <w:sz w:val="28"/>
                <w:szCs w:val="28"/>
              </w:rPr>
            </w:pPr>
            <w:r w:rsidRPr="00CA2DE7">
              <w:rPr>
                <w:rStyle w:val="285pt"/>
                <w:sz w:val="28"/>
                <w:szCs w:val="28"/>
              </w:rPr>
              <w:t>Ядро:</w:t>
            </w:r>
            <w:r w:rsidR="00F378A3">
              <w:rPr>
                <w:rStyle w:val="285pt"/>
                <w:sz w:val="28"/>
                <w:szCs w:val="28"/>
              </w:rPr>
              <w:t xml:space="preserve"> </w:t>
            </w:r>
            <w:r w:rsidRPr="00CA2DE7">
              <w:rPr>
                <w:rStyle w:val="285pt"/>
                <w:sz w:val="28"/>
                <w:szCs w:val="28"/>
              </w:rPr>
              <w:t>доброкачественное</w:t>
            </w:r>
          </w:p>
        </w:tc>
        <w:tc>
          <w:tcPr>
            <w:tcW w:w="67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99,2</w:t>
            </w:r>
          </w:p>
        </w:tc>
        <w:tc>
          <w:tcPr>
            <w:tcW w:w="677"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98,4</w:t>
            </w:r>
          </w:p>
        </w:tc>
        <w:tc>
          <w:tcPr>
            <w:tcW w:w="70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97,5</w:t>
            </w:r>
          </w:p>
        </w:tc>
      </w:tr>
      <w:tr w:rsidR="00A713C5" w:rsidRPr="00CA2DE7" w:rsidTr="00800077">
        <w:trPr>
          <w:trHeight w:val="20"/>
        </w:trPr>
        <w:tc>
          <w:tcPr>
            <w:tcW w:w="2949"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битое</w:t>
            </w:r>
          </w:p>
        </w:tc>
        <w:tc>
          <w:tcPr>
            <w:tcW w:w="67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3,0</w:t>
            </w:r>
          </w:p>
        </w:tc>
        <w:tc>
          <w:tcPr>
            <w:tcW w:w="677"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4,0</w:t>
            </w:r>
          </w:p>
        </w:tc>
        <w:tc>
          <w:tcPr>
            <w:tcW w:w="70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5,0</w:t>
            </w:r>
          </w:p>
        </w:tc>
      </w:tr>
      <w:tr w:rsidR="00A713C5" w:rsidRPr="00CA2DE7" w:rsidTr="00800077">
        <w:trPr>
          <w:trHeight w:val="20"/>
        </w:trPr>
        <w:tc>
          <w:tcPr>
            <w:tcW w:w="2949"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Сорная примесь</w:t>
            </w:r>
          </w:p>
        </w:tc>
        <w:tc>
          <w:tcPr>
            <w:tcW w:w="67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0,4</w:t>
            </w:r>
          </w:p>
        </w:tc>
        <w:tc>
          <w:tcPr>
            <w:tcW w:w="677"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0,5</w:t>
            </w:r>
          </w:p>
        </w:tc>
        <w:tc>
          <w:tcPr>
            <w:tcW w:w="70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0,6</w:t>
            </w:r>
          </w:p>
        </w:tc>
      </w:tr>
      <w:tr w:rsidR="00A713C5" w:rsidRPr="00CA2DE7" w:rsidTr="00800077">
        <w:trPr>
          <w:trHeight w:val="20"/>
        </w:trPr>
        <w:tc>
          <w:tcPr>
            <w:tcW w:w="2949"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в том числе минеральная</w:t>
            </w:r>
          </w:p>
        </w:tc>
        <w:tc>
          <w:tcPr>
            <w:tcW w:w="67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0,05</w:t>
            </w:r>
          </w:p>
        </w:tc>
        <w:tc>
          <w:tcPr>
            <w:tcW w:w="677"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0,05</w:t>
            </w:r>
          </w:p>
        </w:tc>
        <w:tc>
          <w:tcPr>
            <w:tcW w:w="70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0,05</w:t>
            </w:r>
          </w:p>
        </w:tc>
      </w:tr>
      <w:tr w:rsidR="00A713C5" w:rsidRPr="00CA2DE7" w:rsidTr="00800077">
        <w:trPr>
          <w:trHeight w:val="20"/>
        </w:trPr>
        <w:tc>
          <w:tcPr>
            <w:tcW w:w="2949"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Испорченные ядра</w:t>
            </w:r>
          </w:p>
        </w:tc>
        <w:tc>
          <w:tcPr>
            <w:tcW w:w="67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0,2</w:t>
            </w:r>
          </w:p>
        </w:tc>
        <w:tc>
          <w:tcPr>
            <w:tcW w:w="677"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0,4</w:t>
            </w:r>
          </w:p>
        </w:tc>
        <w:tc>
          <w:tcPr>
            <w:tcW w:w="70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1,2</w:t>
            </w:r>
          </w:p>
        </w:tc>
      </w:tr>
      <w:tr w:rsidR="00A713C5" w:rsidRPr="00CA2DE7" w:rsidTr="00800077">
        <w:trPr>
          <w:trHeight w:val="20"/>
        </w:trPr>
        <w:tc>
          <w:tcPr>
            <w:tcW w:w="2949"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Нешелушеные зерна</w:t>
            </w:r>
          </w:p>
        </w:tc>
        <w:tc>
          <w:tcPr>
            <w:tcW w:w="67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0,3</w:t>
            </w:r>
          </w:p>
        </w:tc>
        <w:tc>
          <w:tcPr>
            <w:tcW w:w="677"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0,4</w:t>
            </w:r>
          </w:p>
        </w:tc>
        <w:tc>
          <w:tcPr>
            <w:tcW w:w="70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0,7</w:t>
            </w:r>
          </w:p>
        </w:tc>
      </w:tr>
      <w:tr w:rsidR="00A713C5" w:rsidRPr="00CA2DE7" w:rsidTr="00800077">
        <w:trPr>
          <w:trHeight w:val="20"/>
        </w:trPr>
        <w:tc>
          <w:tcPr>
            <w:tcW w:w="2949"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Металлопримес</w:t>
            </w:r>
            <w:r w:rsidR="00141562" w:rsidRPr="00CA2DE7">
              <w:rPr>
                <w:rStyle w:val="285pt"/>
                <w:sz w:val="28"/>
                <w:szCs w:val="28"/>
              </w:rPr>
              <w:t>и</w:t>
            </w:r>
            <w:r w:rsidRPr="00CA2DE7">
              <w:rPr>
                <w:rStyle w:val="285pt"/>
                <w:sz w:val="28"/>
                <w:szCs w:val="28"/>
              </w:rPr>
              <w:t>, мг/кг</w:t>
            </w:r>
          </w:p>
        </w:tc>
        <w:tc>
          <w:tcPr>
            <w:tcW w:w="67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3</w:t>
            </w:r>
          </w:p>
        </w:tc>
        <w:tc>
          <w:tcPr>
            <w:tcW w:w="677"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3</w:t>
            </w:r>
          </w:p>
        </w:tc>
        <w:tc>
          <w:tcPr>
            <w:tcW w:w="70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3</w:t>
            </w:r>
          </w:p>
        </w:tc>
      </w:tr>
      <w:tr w:rsidR="00A713C5" w:rsidRPr="00CA2DE7" w:rsidTr="00800077">
        <w:trPr>
          <w:trHeight w:val="20"/>
        </w:trPr>
        <w:tc>
          <w:tcPr>
            <w:tcW w:w="2949"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Влажность</w:t>
            </w:r>
          </w:p>
        </w:tc>
        <w:tc>
          <w:tcPr>
            <w:tcW w:w="67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14</w:t>
            </w:r>
          </w:p>
        </w:tc>
        <w:tc>
          <w:tcPr>
            <w:tcW w:w="677"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14</w:t>
            </w:r>
          </w:p>
        </w:tc>
        <w:tc>
          <w:tcPr>
            <w:tcW w:w="702" w:type="pct"/>
            <w:shd w:val="clear" w:color="auto" w:fill="FFFFFF"/>
            <w:vAlign w:val="center"/>
          </w:tcPr>
          <w:p w:rsidR="00A713C5" w:rsidRPr="00CA2DE7" w:rsidRDefault="00A713C5" w:rsidP="00800077">
            <w:pPr>
              <w:pStyle w:val="20"/>
              <w:spacing w:line="240" w:lineRule="auto"/>
              <w:ind w:firstLine="0"/>
              <w:jc w:val="center"/>
              <w:rPr>
                <w:sz w:val="28"/>
                <w:szCs w:val="28"/>
              </w:rPr>
            </w:pPr>
            <w:r w:rsidRPr="00CA2DE7">
              <w:rPr>
                <w:rStyle w:val="285pt"/>
                <w:sz w:val="28"/>
                <w:szCs w:val="28"/>
              </w:rPr>
              <w:t>14</w:t>
            </w:r>
          </w:p>
        </w:tc>
      </w:tr>
    </w:tbl>
    <w:p w:rsidR="00A00FF7" w:rsidRPr="00CA2DE7" w:rsidRDefault="00A00FF7" w:rsidP="00CA2DE7"/>
    <w:p w:rsidR="007576AF" w:rsidRPr="00CA2DE7" w:rsidRDefault="007576AF" w:rsidP="00CA2DE7">
      <w:r w:rsidRPr="00CA2DE7">
        <w:t xml:space="preserve">Кроме целой крупы, выпускают и дробленую крупу </w:t>
      </w:r>
      <w:r w:rsidR="00A00FF7" w:rsidRPr="00CA2DE7">
        <w:t>-</w:t>
      </w:r>
      <w:r w:rsidRPr="00CA2DE7">
        <w:t xml:space="preserve"> рисовую и гречневую (продел). Из ячменя, пшеницы, ку</w:t>
      </w:r>
      <w:r w:rsidRPr="00CA2DE7">
        <w:softHyphen/>
        <w:t>курузы производят дробленую крупу, в том числе так на</w:t>
      </w:r>
      <w:r w:rsidRPr="00CA2DE7">
        <w:softHyphen/>
        <w:t xml:space="preserve">зываемую номерную, т.е. разделенную по крупности на фракции </w:t>
      </w:r>
      <w:r w:rsidR="00862620" w:rsidRPr="00CA2DE7">
        <w:t>-</w:t>
      </w:r>
      <w:r w:rsidRPr="00CA2DE7">
        <w:t xml:space="preserve"> номера. Так, перловую, пшеничную и куку</w:t>
      </w:r>
      <w:r w:rsidRPr="00CA2DE7">
        <w:softHyphen/>
        <w:t xml:space="preserve">рузную шлифованную выпускают пяти номеров, причем первый номер </w:t>
      </w:r>
      <w:r w:rsidR="00862620" w:rsidRPr="00CA2DE7">
        <w:t>-</w:t>
      </w:r>
      <w:r w:rsidRPr="00CA2DE7">
        <w:t xml:space="preserve"> крупа самая крупная, пятый </w:t>
      </w:r>
      <w:r w:rsidR="00862620" w:rsidRPr="00CA2DE7">
        <w:t>-</w:t>
      </w:r>
      <w:r w:rsidRPr="00CA2DE7">
        <w:t xml:space="preserve"> самая мелкая; я</w:t>
      </w:r>
      <w:r w:rsidRPr="00CA2DE7">
        <w:t>ч</w:t>
      </w:r>
      <w:r w:rsidRPr="00CA2DE7">
        <w:t>невая крупа имеет три номера. Дробленую крупу на сорта не делят. Дробленая номерная крупа име</w:t>
      </w:r>
      <w:r w:rsidRPr="00CA2DE7">
        <w:softHyphen/>
        <w:t xml:space="preserve">ет еще один показатель </w:t>
      </w:r>
      <w:r w:rsidR="00862620" w:rsidRPr="00CA2DE7">
        <w:t>-</w:t>
      </w:r>
      <w:r w:rsidR="00513DD4" w:rsidRPr="00CA2DE7">
        <w:t>выравненность</w:t>
      </w:r>
      <w:r w:rsidRPr="00CA2DE7">
        <w:t>, величина кото</w:t>
      </w:r>
      <w:r w:rsidRPr="00CA2DE7">
        <w:softHyphen/>
        <w:t xml:space="preserve">рой составляет </w:t>
      </w:r>
      <w:r w:rsidR="00A13A46">
        <w:t xml:space="preserve">от </w:t>
      </w:r>
      <w:r w:rsidRPr="00CA2DE7">
        <w:t>80</w:t>
      </w:r>
      <w:r w:rsidR="00A13A46">
        <w:t xml:space="preserve"> % до </w:t>
      </w:r>
      <w:r w:rsidRPr="00CA2DE7">
        <w:t>75 %. Например, перловая крупа № 1 должна быть получ</w:t>
      </w:r>
      <w:r w:rsidRPr="00CA2DE7">
        <w:t>е</w:t>
      </w:r>
      <w:r w:rsidRPr="00CA2DE7">
        <w:t xml:space="preserve">на проходом сита с отверстиями </w:t>
      </w:r>
      <w:r w:rsidR="00862620" w:rsidRPr="00CA2DE7">
        <w:t>Ø</w:t>
      </w:r>
      <w:r w:rsidRPr="00CA2DE7">
        <w:t xml:space="preserve"> 4,0 мм и сходом сита с отверстиями </w:t>
      </w:r>
      <w:r w:rsidR="00862620" w:rsidRPr="00CA2DE7">
        <w:t>Ø</w:t>
      </w:r>
      <w:r w:rsidRPr="00CA2DE7">
        <w:t xml:space="preserve"> 3,0 мм. При контрольном просеивании на этих ситах сход сита </w:t>
      </w:r>
      <w:r w:rsidR="00862620" w:rsidRPr="00CA2DE7">
        <w:t xml:space="preserve">Ø </w:t>
      </w:r>
      <w:r w:rsidRPr="00CA2DE7">
        <w:t xml:space="preserve">4,0 мм и проход сита </w:t>
      </w:r>
      <w:r w:rsidR="00862620" w:rsidRPr="00CA2DE7">
        <w:t>Ø</w:t>
      </w:r>
      <w:r w:rsidRPr="00CA2DE7">
        <w:t xml:space="preserve"> 3,0 мм в сумме не должны превышать 20 %, т.е. сход с сита </w:t>
      </w:r>
      <w:r w:rsidR="00862620" w:rsidRPr="00CA2DE7">
        <w:t>Ø</w:t>
      </w:r>
      <w:r w:rsidRPr="00CA2DE7">
        <w:t xml:space="preserve"> 3,0 мм, определяю</w:t>
      </w:r>
      <w:r w:rsidRPr="00CA2DE7">
        <w:softHyphen/>
        <w:t>щего номер группы, не должен быть менее 80 %.</w:t>
      </w:r>
    </w:p>
    <w:p w:rsidR="007576AF" w:rsidRPr="00CA2DE7" w:rsidRDefault="007576AF" w:rsidP="00CA2DE7"/>
    <w:p w:rsidR="007576AF" w:rsidRPr="00800077" w:rsidRDefault="00862620" w:rsidP="00CA2DE7">
      <w:pPr>
        <w:rPr>
          <w:b/>
        </w:rPr>
      </w:pPr>
      <w:r w:rsidRPr="00800077">
        <w:rPr>
          <w:b/>
        </w:rPr>
        <w:t>1.3</w:t>
      </w:r>
      <w:r w:rsidR="00C47C98">
        <w:rPr>
          <w:b/>
        </w:rPr>
        <w:t xml:space="preserve"> </w:t>
      </w:r>
      <w:r w:rsidRPr="00800077">
        <w:rPr>
          <w:b/>
        </w:rPr>
        <w:t>Схемы технологического процесса переработки зерна в крупу</w:t>
      </w:r>
    </w:p>
    <w:p w:rsidR="00A147A3" w:rsidRPr="00CA2DE7" w:rsidRDefault="00A147A3" w:rsidP="00CA2DE7"/>
    <w:p w:rsidR="007576AF" w:rsidRPr="00CA2DE7" w:rsidRDefault="007576AF" w:rsidP="00CA2DE7">
      <w:r w:rsidRPr="00CA2DE7">
        <w:t>Процесс переработки зерна в крупу</w:t>
      </w:r>
      <w:r w:rsidR="00A00FF7" w:rsidRPr="00CA2DE7">
        <w:t xml:space="preserve"> (рисунок 1)</w:t>
      </w:r>
      <w:r w:rsidRPr="00CA2DE7">
        <w:t>, как и на муко</w:t>
      </w:r>
      <w:r w:rsidRPr="00CA2DE7">
        <w:softHyphen/>
        <w:t>мольных з</w:t>
      </w:r>
      <w:r w:rsidRPr="00CA2DE7">
        <w:t>а</w:t>
      </w:r>
      <w:r w:rsidRPr="00CA2DE7">
        <w:t>водах, включает три основных этапа: подго</w:t>
      </w:r>
      <w:r w:rsidRPr="00CA2DE7">
        <w:softHyphen/>
        <w:t>товку зерна к переработке; перерабо</w:t>
      </w:r>
      <w:r w:rsidRPr="00CA2DE7">
        <w:t>т</w:t>
      </w:r>
      <w:r w:rsidRPr="00CA2DE7">
        <w:t>ку зерна в крупу икрупяные продукты; затаривание и отпуск готовой про</w:t>
      </w:r>
      <w:r w:rsidRPr="00CA2DE7">
        <w:softHyphen/>
        <w:t>дукции.</w:t>
      </w:r>
    </w:p>
    <w:p w:rsidR="007576AF" w:rsidRPr="00CA2DE7" w:rsidRDefault="007576AF" w:rsidP="00CA2DE7">
      <w:r w:rsidRPr="00CA2DE7">
        <w:t>Подготовка зерна к переработке состоит из двух ос</w:t>
      </w:r>
      <w:r w:rsidRPr="00CA2DE7">
        <w:softHyphen/>
        <w:t>новных этапов: выдел</w:t>
      </w:r>
      <w:r w:rsidRPr="00CA2DE7">
        <w:t>е</w:t>
      </w:r>
      <w:r w:rsidRPr="00CA2DE7">
        <w:t>ния примесей из зерновой массы и гидротермической обработки зерна. В отличие от подго</w:t>
      </w:r>
      <w:r w:rsidRPr="00CA2DE7">
        <w:softHyphen/>
        <w:t>товки зерна в мукомольном производстве на крупяных заводах отсу</w:t>
      </w:r>
      <w:r w:rsidRPr="00CA2DE7">
        <w:t>т</w:t>
      </w:r>
      <w:r w:rsidRPr="00CA2DE7">
        <w:t>ствуют обработка поверхности зерна сухим способом и его мойка. Это объясняе</w:t>
      </w:r>
      <w:r w:rsidRPr="00CA2DE7">
        <w:t>т</w:t>
      </w:r>
      <w:r w:rsidRPr="00CA2DE7">
        <w:lastRenderedPageBreak/>
        <w:t>ся тем, что техноло</w:t>
      </w:r>
      <w:r w:rsidRPr="00CA2DE7">
        <w:softHyphen/>
        <w:t>гический процесс переработки всех без исключения кру</w:t>
      </w:r>
      <w:r w:rsidRPr="00CA2DE7">
        <w:softHyphen/>
        <w:t>пяных культур включает такую операцию, как удаление наружных пленок в результате шелушения. Естественно, что подвергать очистке сухим или мокрым способами поверхность зерна в этом случае нет необходимости.</w:t>
      </w:r>
    </w:p>
    <w:p w:rsidR="00EA0FC4" w:rsidRPr="00CA2DE7" w:rsidRDefault="00EA0FC4" w:rsidP="00EA0FC4"/>
    <w:p w:rsidR="00EA0FC4" w:rsidRPr="00CA2DE7" w:rsidRDefault="00EA0FC4" w:rsidP="00EA0FC4">
      <w:pPr>
        <w:ind w:firstLine="0"/>
        <w:jc w:val="center"/>
      </w:pPr>
      <w:r w:rsidRPr="00CA2DE7">
        <w:rPr>
          <w:noProof/>
        </w:rPr>
        <w:drawing>
          <wp:inline distT="0" distB="0" distL="0" distR="0">
            <wp:extent cx="2945130" cy="4667885"/>
            <wp:effectExtent l="19050" t="0" r="762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b="11668"/>
                    <a:stretch>
                      <a:fillRect/>
                    </a:stretch>
                  </pic:blipFill>
                  <pic:spPr bwMode="auto">
                    <a:xfrm>
                      <a:off x="0" y="0"/>
                      <a:ext cx="2945130" cy="4667885"/>
                    </a:xfrm>
                    <a:prstGeom prst="rect">
                      <a:avLst/>
                    </a:prstGeom>
                    <a:noFill/>
                    <a:ln w="9525">
                      <a:noFill/>
                      <a:miter lim="800000"/>
                      <a:headEnd/>
                      <a:tailEnd/>
                    </a:ln>
                  </pic:spPr>
                </pic:pic>
              </a:graphicData>
            </a:graphic>
          </wp:inline>
        </w:drawing>
      </w:r>
    </w:p>
    <w:p w:rsidR="00EA0FC4" w:rsidRPr="00CA2DE7" w:rsidRDefault="00EA0FC4" w:rsidP="00EA0FC4"/>
    <w:p w:rsidR="00EA0FC4" w:rsidRPr="00CA2DE7" w:rsidRDefault="00EA0FC4" w:rsidP="00EA0FC4">
      <w:r w:rsidRPr="00CA2DE7">
        <w:t>Рисунок 1 – Структурная схема технологического процесса</w:t>
      </w:r>
    </w:p>
    <w:p w:rsidR="00EA0FC4" w:rsidRPr="00CA2DE7" w:rsidRDefault="00EA0FC4" w:rsidP="00EA0FC4">
      <w:r w:rsidRPr="00CA2DE7">
        <w:t xml:space="preserve">                     переработки зерна в крупу</w:t>
      </w:r>
    </w:p>
    <w:p w:rsidR="00EA0FC4" w:rsidRPr="00CA2DE7" w:rsidRDefault="00EA0FC4" w:rsidP="00EA0FC4"/>
    <w:p w:rsidR="007576AF" w:rsidRDefault="007576AF" w:rsidP="00CA2DE7">
      <w:r w:rsidRPr="00CA2DE7">
        <w:t>Процесс очистки зерна от примесей на крупяных заводах практически ос</w:t>
      </w:r>
      <w:r w:rsidRPr="00CA2DE7">
        <w:softHyphen/>
        <w:t>нован на тех же принци</w:t>
      </w:r>
      <w:r w:rsidRPr="00CA2DE7">
        <w:softHyphen/>
        <w:t>пах, что и на мукомоль</w:t>
      </w:r>
      <w:r w:rsidRPr="00CA2DE7">
        <w:softHyphen/>
        <w:t>ных заводах. Однако рабо</w:t>
      </w:r>
      <w:r w:rsidRPr="00CA2DE7">
        <w:softHyphen/>
        <w:t>чие орг</w:t>
      </w:r>
      <w:r w:rsidRPr="00CA2DE7">
        <w:t>а</w:t>
      </w:r>
      <w:r w:rsidRPr="00CA2DE7">
        <w:t>ны зерноочисти</w:t>
      </w:r>
      <w:r w:rsidRPr="00CA2DE7">
        <w:softHyphen/>
        <w:t>тельных машин имеют различные установочные и кинематич</w:t>
      </w:r>
      <w:r w:rsidRPr="00CA2DE7">
        <w:t>е</w:t>
      </w:r>
      <w:r w:rsidRPr="00CA2DE7">
        <w:t>ские парамет</w:t>
      </w:r>
      <w:r w:rsidRPr="00CA2DE7">
        <w:softHyphen/>
        <w:t>ры, наиболее подходя</w:t>
      </w:r>
      <w:r w:rsidRPr="00CA2DE7">
        <w:softHyphen/>
        <w:t>щие для того или иного зерна.</w:t>
      </w:r>
    </w:p>
    <w:p w:rsidR="007576AF" w:rsidRPr="00CA2DE7" w:rsidRDefault="007576AF" w:rsidP="00CA2DE7">
      <w:r w:rsidRPr="00CA2DE7">
        <w:t>При подготовке к пере</w:t>
      </w:r>
      <w:r w:rsidRPr="00CA2DE7">
        <w:softHyphen/>
        <w:t>работке зерна овса, гре</w:t>
      </w:r>
      <w:r w:rsidRPr="00CA2DE7">
        <w:softHyphen/>
        <w:t>чихи, кукурузы, пшеницы и гороха применяют гидро</w:t>
      </w:r>
      <w:r w:rsidRPr="00CA2DE7">
        <w:softHyphen/>
        <w:t>термическую обработку. Она повышает выход кру</w:t>
      </w:r>
      <w:r w:rsidRPr="00CA2DE7">
        <w:softHyphen/>
        <w:t>пы, ее качество, облегчает процессы последующей переработки. В связи с большим ра</w:t>
      </w:r>
      <w:r w:rsidRPr="00CA2DE7">
        <w:t>з</w:t>
      </w:r>
      <w:r w:rsidRPr="00CA2DE7">
        <w:t>нообразием технологических свойств зерна и ассортимента вы</w:t>
      </w:r>
      <w:r w:rsidRPr="00CA2DE7">
        <w:softHyphen/>
        <w:t>рабатываемой пр</w:t>
      </w:r>
      <w:r w:rsidRPr="00CA2DE7">
        <w:t>о</w:t>
      </w:r>
      <w:r w:rsidRPr="00CA2DE7">
        <w:t>дукции применяют и разные спо</w:t>
      </w:r>
      <w:r w:rsidRPr="00CA2DE7">
        <w:softHyphen/>
        <w:t>собы гидротермической обработки. На выбор спо</w:t>
      </w:r>
      <w:r w:rsidRPr="00CA2DE7">
        <w:softHyphen/>
        <w:t>собов и режимов обработки существенно влияюти способ последующего ш</w:t>
      </w:r>
      <w:r w:rsidRPr="00CA2DE7">
        <w:t>е</w:t>
      </w:r>
      <w:r w:rsidRPr="00CA2DE7">
        <w:t>лушения зерна или применяе</w:t>
      </w:r>
      <w:r w:rsidRPr="00CA2DE7">
        <w:softHyphen/>
        <w:t>мая для этой цели шелушильная машина. Перед ш</w:t>
      </w:r>
      <w:r w:rsidRPr="00CA2DE7">
        <w:t>е</w:t>
      </w:r>
      <w:r w:rsidRPr="00CA2DE7">
        <w:t>луше</w:t>
      </w:r>
      <w:r w:rsidRPr="00CA2DE7">
        <w:softHyphen/>
        <w:t>нием зерна применяют разделение его на фракции, т.е. калибрование.</w:t>
      </w:r>
    </w:p>
    <w:p w:rsidR="007576AF" w:rsidRPr="00CA2DE7" w:rsidRDefault="007576AF" w:rsidP="00CA2DE7">
      <w:r w:rsidRPr="00CA2DE7">
        <w:t>Процесс переработки зерна включает ряд обязатель</w:t>
      </w:r>
      <w:r w:rsidRPr="00CA2DE7">
        <w:softHyphen/>
        <w:t>ных для всех технол</w:t>
      </w:r>
      <w:r w:rsidRPr="00CA2DE7">
        <w:t>о</w:t>
      </w:r>
      <w:r w:rsidRPr="00CA2DE7">
        <w:t xml:space="preserve">гических схем операций: шелушение зерна, сортирование продуктов шелушения, </w:t>
      </w:r>
      <w:r w:rsidRPr="00CA2DE7">
        <w:lastRenderedPageBreak/>
        <w:t>контроль го</w:t>
      </w:r>
      <w:r w:rsidRPr="00CA2DE7">
        <w:softHyphen/>
        <w:t>товой продукции. При переработке большинства крупя</w:t>
      </w:r>
      <w:r w:rsidRPr="00CA2DE7">
        <w:softHyphen/>
        <w:t>ных культур используют шлифование и полирование кру</w:t>
      </w:r>
      <w:r w:rsidRPr="00CA2DE7">
        <w:softHyphen/>
        <w:t>пы. Кроме того, обязательной опер</w:t>
      </w:r>
      <w:r w:rsidRPr="00CA2DE7">
        <w:t>а</w:t>
      </w:r>
      <w:r w:rsidRPr="00CA2DE7">
        <w:t>цией является конт</w:t>
      </w:r>
      <w:r w:rsidRPr="00CA2DE7">
        <w:softHyphen/>
        <w:t>роль отходов после сортирования продуктов шелушения зерна.</w:t>
      </w:r>
    </w:p>
    <w:p w:rsidR="007576AF" w:rsidRPr="00CA2DE7" w:rsidRDefault="007576AF" w:rsidP="00CA2DE7">
      <w:r w:rsidRPr="00CA2DE7">
        <w:t>Для отдельных культур применяют также операцию дробления ядра. Для некоторых схем характерна раз</w:t>
      </w:r>
      <w:r w:rsidRPr="00CA2DE7">
        <w:softHyphen/>
        <w:t>дельная переработка зерна по фракциям крупн</w:t>
      </w:r>
      <w:r w:rsidRPr="00CA2DE7">
        <w:t>о</w:t>
      </w:r>
      <w:r w:rsidRPr="00CA2DE7">
        <w:t>сти, что достигается калиброванием зерна перед шелуше</w:t>
      </w:r>
      <w:r w:rsidRPr="00CA2DE7">
        <w:softHyphen/>
        <w:t>нием.</w:t>
      </w:r>
    </w:p>
    <w:p w:rsidR="007576AF" w:rsidRPr="00CA2DE7" w:rsidRDefault="007576AF" w:rsidP="00CA2DE7">
      <w:r w:rsidRPr="00CA2DE7">
        <w:t>Структурная схема технологического процесса перера</w:t>
      </w:r>
      <w:r w:rsidRPr="00CA2DE7">
        <w:softHyphen/>
        <w:t>ботки зерна пре</w:t>
      </w:r>
      <w:r w:rsidRPr="00CA2DE7">
        <w:t>д</w:t>
      </w:r>
      <w:r w:rsidRPr="00CA2DE7">
        <w:t>ставлена на рисунке 1. Левая часть схемы включает операции, свойственные те</w:t>
      </w:r>
      <w:r w:rsidRPr="00CA2DE7">
        <w:t>х</w:t>
      </w:r>
      <w:r w:rsidRPr="00CA2DE7">
        <w:t>нологическо</w:t>
      </w:r>
      <w:r w:rsidRPr="00CA2DE7">
        <w:softHyphen/>
        <w:t xml:space="preserve">му процессу переработки зерна в крупу из целого ядра, правая </w:t>
      </w:r>
      <w:r w:rsidR="00862620" w:rsidRPr="00CA2DE7">
        <w:t>-</w:t>
      </w:r>
      <w:r w:rsidRPr="00CA2DE7">
        <w:t xml:space="preserve"> в дробленую номерную крупу.</w:t>
      </w:r>
    </w:p>
    <w:p w:rsidR="004A70E0" w:rsidRPr="00CA2DE7" w:rsidRDefault="004A70E0" w:rsidP="00CA2DE7"/>
    <w:p w:rsidR="007576AF" w:rsidRPr="00800077" w:rsidRDefault="007576AF" w:rsidP="00CA2DE7">
      <w:pPr>
        <w:rPr>
          <w:b/>
        </w:rPr>
      </w:pPr>
      <w:r w:rsidRPr="00800077">
        <w:rPr>
          <w:b/>
        </w:rPr>
        <w:t>1.</w:t>
      </w:r>
      <w:r w:rsidR="00A00FF7" w:rsidRPr="00800077">
        <w:rPr>
          <w:b/>
        </w:rPr>
        <w:t>4</w:t>
      </w:r>
      <w:r w:rsidR="00C47C98">
        <w:rPr>
          <w:b/>
        </w:rPr>
        <w:t xml:space="preserve"> </w:t>
      </w:r>
      <w:r w:rsidR="00A00FF7" w:rsidRPr="00800077">
        <w:rPr>
          <w:b/>
        </w:rPr>
        <w:t>Выделение примесей из зерновой массы</w:t>
      </w:r>
    </w:p>
    <w:p w:rsidR="004A70E0" w:rsidRPr="00CA2DE7" w:rsidRDefault="004A70E0" w:rsidP="00CA2DE7"/>
    <w:p w:rsidR="007576AF" w:rsidRPr="00CA2DE7" w:rsidRDefault="007576AF" w:rsidP="00CA2DE7">
      <w:r w:rsidRPr="00CA2DE7">
        <w:t>Выделение крупных, мелких и легких примесей. Ос</w:t>
      </w:r>
      <w:r w:rsidRPr="00CA2DE7">
        <w:softHyphen/>
        <w:t>новные машины для выделения этих примесей: воздушно-ситовые сепараторы, крупосортировки, ра</w:t>
      </w:r>
      <w:r w:rsidRPr="00CA2DE7">
        <w:t>с</w:t>
      </w:r>
      <w:r w:rsidRPr="00CA2DE7">
        <w:t>севы. Разные размеры и форма зерна обусловливают и использование в воздушно-ситовых сепараторах сит с различными от</w:t>
      </w:r>
      <w:r w:rsidRPr="00CA2DE7">
        <w:softHyphen/>
        <w:t>верстиями. Обычно, если зерно удл</w:t>
      </w:r>
      <w:r w:rsidRPr="00CA2DE7">
        <w:t>и</w:t>
      </w:r>
      <w:r w:rsidRPr="00CA2DE7">
        <w:t>ненной формы, сита для выделения примесей имеют продолговатые отверстия, если зерно округлой формы, используют сита с круглыми отверстиями. Размеры отверстий сит выбирают в зависи</w:t>
      </w:r>
      <w:r w:rsidRPr="00CA2DE7">
        <w:softHyphen/>
        <w:t>мости от размеров зерна.</w:t>
      </w:r>
    </w:p>
    <w:p w:rsidR="007576AF" w:rsidRPr="00CA2DE7" w:rsidRDefault="007576AF" w:rsidP="00CA2DE7">
      <w:r w:rsidRPr="00CA2DE7">
        <w:t>Для лучшего просеивания зерна и примесей изменяют установочные и к</w:t>
      </w:r>
      <w:r w:rsidRPr="00CA2DE7">
        <w:t>и</w:t>
      </w:r>
      <w:r w:rsidRPr="00CA2DE7">
        <w:t>нематические параметры. При очистке трудносыпучего зерна (например, риса, овса) увеличива</w:t>
      </w:r>
      <w:r w:rsidRPr="00CA2DE7">
        <w:softHyphen/>
        <w:t>ют угол наклона сит, амплитуду или частоту колебаний. Наоб</w:t>
      </w:r>
      <w:r w:rsidRPr="00CA2DE7">
        <w:t>о</w:t>
      </w:r>
      <w:r w:rsidRPr="00CA2DE7">
        <w:t>рот, для проса, гороха требуется существенно уменьшить угол наклона сит и та</w:t>
      </w:r>
      <w:r w:rsidRPr="00CA2DE7">
        <w:t>к</w:t>
      </w:r>
      <w:r w:rsidRPr="00CA2DE7">
        <w:t>же снизить кинемати</w:t>
      </w:r>
      <w:r w:rsidRPr="00CA2DE7">
        <w:softHyphen/>
        <w:t>ческие параметры.</w:t>
      </w:r>
    </w:p>
    <w:p w:rsidR="007576AF" w:rsidRPr="00CA2DE7" w:rsidRDefault="007576AF" w:rsidP="00CA2DE7">
      <w:r w:rsidRPr="00CA2DE7">
        <w:t>При очистке зерна многих крупяных культур от при</w:t>
      </w:r>
      <w:r w:rsidRPr="00CA2DE7">
        <w:softHyphen/>
        <w:t>месей существенно снижаются производительность ма</w:t>
      </w:r>
      <w:r w:rsidRPr="00CA2DE7">
        <w:softHyphen/>
        <w:t>шин и эффективность очистки. Воздушно-ситовые сепара</w:t>
      </w:r>
      <w:r w:rsidRPr="00CA2DE7">
        <w:softHyphen/>
        <w:t>торы при очистке риса имеют производительность в 3...5 раз ниже паспортной. Последние модели сепараторов, в том числе сепараторов шкафного типа, имеют более высокую эффективность очистки зерна.</w:t>
      </w:r>
    </w:p>
    <w:p w:rsidR="007576AF" w:rsidRPr="00CA2DE7" w:rsidRDefault="007576AF" w:rsidP="00CA2DE7">
      <w:r w:rsidRPr="00CA2DE7">
        <w:t>Для выделения примесей из гречихи широко применя</w:t>
      </w:r>
      <w:r w:rsidRPr="00CA2DE7">
        <w:softHyphen/>
        <w:t>ют сита с треугол</w:t>
      </w:r>
      <w:r w:rsidRPr="00CA2DE7">
        <w:t>ь</w:t>
      </w:r>
      <w:r w:rsidRPr="00CA2DE7">
        <w:t>ными отверстиями. Имеющая трех</w:t>
      </w:r>
      <w:r w:rsidRPr="00CA2DE7">
        <w:softHyphen/>
        <w:t>гранную форму гречиха проходит через отве</w:t>
      </w:r>
      <w:r w:rsidRPr="00CA2DE7">
        <w:t>р</w:t>
      </w:r>
      <w:r w:rsidRPr="00CA2DE7">
        <w:t>стия сит, а равновеликие примеси, имеющие другую форму, напри</w:t>
      </w:r>
      <w:r w:rsidRPr="00CA2DE7">
        <w:softHyphen/>
        <w:t>мер шарови</w:t>
      </w:r>
      <w:r w:rsidRPr="00CA2DE7">
        <w:t>д</w:t>
      </w:r>
      <w:r w:rsidRPr="00CA2DE7">
        <w:t>ную или цилиндрическую, через отверстия этих сит не проходят. Однако более мелкие примеси мо</w:t>
      </w:r>
      <w:r w:rsidRPr="00CA2DE7">
        <w:softHyphen/>
        <w:t>гут пройти через отверстия сит вместе с зерном, поэтому обычно гречиху в процессе очистки делят на две-три фракции на ситах с кругл</w:t>
      </w:r>
      <w:r w:rsidRPr="00CA2DE7">
        <w:t>ы</w:t>
      </w:r>
      <w:r w:rsidRPr="00CA2DE7">
        <w:t>ми отверстиями, после чего зерно каждой фракции очищают от примесей на ситах с треугольными отверстиями соответствующих размеров. Фракционный способ очистки используют и в новых сепа</w:t>
      </w:r>
      <w:r w:rsidRPr="00CA2DE7">
        <w:softHyphen/>
        <w:t>раторах для риса.</w:t>
      </w:r>
    </w:p>
    <w:p w:rsidR="007576AF" w:rsidRPr="00CA2DE7" w:rsidRDefault="007576AF" w:rsidP="00CA2DE7">
      <w:r w:rsidRPr="00CA2DE7">
        <w:t>В воздушно-ситовых се</w:t>
      </w:r>
      <w:r w:rsidRPr="00CA2DE7">
        <w:softHyphen/>
        <w:t>параторах изменяют ско</w:t>
      </w:r>
      <w:r w:rsidRPr="00CA2DE7">
        <w:softHyphen/>
        <w:t>рость воздушного потока применительно к конкретно</w:t>
      </w:r>
      <w:r w:rsidRPr="00CA2DE7">
        <w:softHyphen/>
        <w:t>му зерну. Естественно, что если скорость витания с</w:t>
      </w:r>
      <w:r w:rsidRPr="00CA2DE7">
        <w:t>е</w:t>
      </w:r>
      <w:r w:rsidRPr="00CA2DE7">
        <w:t>мян гороха или кукурузы выше, чем, например, овса, то и скорость воздушного потока в пневмоканалах должна быть более высокой.</w:t>
      </w:r>
    </w:p>
    <w:p w:rsidR="007576AF" w:rsidRPr="00CA2DE7" w:rsidRDefault="007576AF" w:rsidP="00CA2DE7">
      <w:r w:rsidRPr="00CA2DE7">
        <w:t>Для выделения примесей, особенно мелкого зерна, при</w:t>
      </w:r>
      <w:r w:rsidRPr="00CA2DE7">
        <w:softHyphen/>
        <w:t>меняют также пр</w:t>
      </w:r>
      <w:r w:rsidRPr="00CA2DE7">
        <w:t>о</w:t>
      </w:r>
      <w:r w:rsidRPr="00CA2DE7">
        <w:t xml:space="preserve">сеивающие машины </w:t>
      </w:r>
      <w:r w:rsidR="00A00FF7" w:rsidRPr="00CA2DE7">
        <w:t>-</w:t>
      </w:r>
      <w:r w:rsidRPr="00CA2DE7">
        <w:t>крупосортиров</w:t>
      </w:r>
      <w:r w:rsidRPr="00CA2DE7">
        <w:softHyphen/>
        <w:t>ки и крупяные рассевы А1-БРУ. Крупосорт</w:t>
      </w:r>
      <w:r w:rsidRPr="00CA2DE7">
        <w:t>и</w:t>
      </w:r>
      <w:r w:rsidRPr="00CA2DE7">
        <w:t>ровка имеет относительно неболь</w:t>
      </w:r>
      <w:r w:rsidRPr="00CA2DE7">
        <w:softHyphen/>
        <w:t>шую просеивающую поверхность (4 м</w:t>
      </w:r>
      <w:r w:rsidRPr="00CA2DE7">
        <w:rPr>
          <w:vertAlign w:val="superscript"/>
        </w:rPr>
        <w:t>2</w:t>
      </w:r>
      <w:r w:rsidRPr="00CA2DE7">
        <w:t xml:space="preserve">) при </w:t>
      </w:r>
      <w:r w:rsidRPr="00CA2DE7">
        <w:lastRenderedPageBreak/>
        <w:t>больших габаритах, поэтому их устанавливают при сортировании отходов или для небольшого количества продуктов. Крупосортировки состоят из двух наклонных сит и могут иметь две технологические схемы (рис</w:t>
      </w:r>
      <w:r w:rsidR="00680F0A" w:rsidRPr="00CA2DE7">
        <w:t>унок 2</w:t>
      </w:r>
      <w:r w:rsidRPr="00CA2DE7">
        <w:t>).</w:t>
      </w:r>
    </w:p>
    <w:p w:rsidR="00A00FF7" w:rsidRPr="00CA2DE7" w:rsidRDefault="00A00FF7" w:rsidP="00CA2DE7"/>
    <w:p w:rsidR="004A70E0" w:rsidRPr="00CA2DE7" w:rsidRDefault="00F8046A" w:rsidP="00800077">
      <w:pPr>
        <w:ind w:firstLine="0"/>
        <w:jc w:val="center"/>
        <w:rPr>
          <w:lang w:val="en-US"/>
        </w:rPr>
      </w:pPr>
      <w:r w:rsidRPr="00CA2DE7">
        <w:rPr>
          <w:noProof/>
        </w:rPr>
        <w:drawing>
          <wp:inline distT="0" distB="0" distL="0" distR="0">
            <wp:extent cx="1371600" cy="1789673"/>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lum bright="-10000" contrast="30000"/>
                    </a:blip>
                    <a:srcRect b="14381"/>
                    <a:stretch>
                      <a:fillRect/>
                    </a:stretch>
                  </pic:blipFill>
                  <pic:spPr bwMode="auto">
                    <a:xfrm>
                      <a:off x="0" y="0"/>
                      <a:ext cx="1372524" cy="1790879"/>
                    </a:xfrm>
                    <a:prstGeom prst="rect">
                      <a:avLst/>
                    </a:prstGeom>
                    <a:noFill/>
                    <a:ln w="9525">
                      <a:noFill/>
                      <a:miter lim="800000"/>
                      <a:headEnd/>
                      <a:tailEnd/>
                    </a:ln>
                  </pic:spPr>
                </pic:pic>
              </a:graphicData>
            </a:graphic>
          </wp:inline>
        </w:drawing>
      </w:r>
    </w:p>
    <w:p w:rsidR="00A00FF7" w:rsidRPr="00CA2DE7" w:rsidRDefault="00A00FF7" w:rsidP="00CA2DE7"/>
    <w:p w:rsidR="00A00FF7" w:rsidRPr="00CA2DE7" w:rsidRDefault="00A00FF7" w:rsidP="00CA2DE7">
      <w:r w:rsidRPr="00CA2DE7">
        <w:t xml:space="preserve">Рисунок </w:t>
      </w:r>
      <w:r w:rsidR="00680F0A" w:rsidRPr="00CA2DE7">
        <w:t>2 – Технологические схемы крупосортировки А1-БКГ</w:t>
      </w:r>
    </w:p>
    <w:p w:rsidR="00A00FF7" w:rsidRPr="00CA2DE7" w:rsidRDefault="00A00FF7" w:rsidP="00CA2DE7"/>
    <w:p w:rsidR="007576AF" w:rsidRPr="00CA2DE7" w:rsidRDefault="007576AF" w:rsidP="00CA2DE7">
      <w:r w:rsidRPr="00CA2DE7">
        <w:t>Наиболее перспективны крупяные рассевы, просеива</w:t>
      </w:r>
      <w:r w:rsidRPr="00CA2DE7">
        <w:softHyphen/>
        <w:t>ющая поверхность сит которых в 3,5 раза больше, чем у крупосортировок, при несколько меньших габаритах. Крупяные рассевы выполнены на базе шкафного рассева A</w:t>
      </w:r>
      <w:r w:rsidR="00EA0FC4">
        <w:t>1</w:t>
      </w:r>
      <w:r w:rsidRPr="00CA2DE7">
        <w:t>-ЗРШ; имеют 14 ситовых и четыре технологические схемы (рис</w:t>
      </w:r>
      <w:r w:rsidR="00680F0A" w:rsidRPr="00CA2DE7">
        <w:t>унок 3</w:t>
      </w:r>
      <w:r w:rsidRPr="00CA2DE7">
        <w:t>).</w:t>
      </w:r>
    </w:p>
    <w:p w:rsidR="00680F0A" w:rsidRPr="00CA2DE7" w:rsidRDefault="00680F0A" w:rsidP="00CA2DE7"/>
    <w:p w:rsidR="00ED0FC4" w:rsidRPr="00CA2DE7" w:rsidRDefault="00F8046A" w:rsidP="00800077">
      <w:pPr>
        <w:ind w:firstLine="0"/>
        <w:jc w:val="center"/>
      </w:pPr>
      <w:r w:rsidRPr="00CA2DE7">
        <w:rPr>
          <w:noProof/>
        </w:rPr>
        <w:drawing>
          <wp:inline distT="0" distB="0" distL="0" distR="0">
            <wp:extent cx="3402330" cy="1360805"/>
            <wp:effectExtent l="19050" t="0" r="762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lum bright="-10000" contrast="30000"/>
                    </a:blip>
                    <a:srcRect t="10535" b="9941"/>
                    <a:stretch>
                      <a:fillRect/>
                    </a:stretch>
                  </pic:blipFill>
                  <pic:spPr bwMode="auto">
                    <a:xfrm>
                      <a:off x="0" y="0"/>
                      <a:ext cx="3402330" cy="1360805"/>
                    </a:xfrm>
                    <a:prstGeom prst="rect">
                      <a:avLst/>
                    </a:prstGeom>
                    <a:noFill/>
                    <a:ln w="9525">
                      <a:noFill/>
                      <a:miter lim="800000"/>
                      <a:headEnd/>
                      <a:tailEnd/>
                    </a:ln>
                  </pic:spPr>
                </pic:pic>
              </a:graphicData>
            </a:graphic>
          </wp:inline>
        </w:drawing>
      </w:r>
    </w:p>
    <w:p w:rsidR="00680F0A" w:rsidRPr="00CA2DE7" w:rsidRDefault="00680F0A" w:rsidP="00CA2DE7"/>
    <w:p w:rsidR="00680F0A" w:rsidRPr="00CA2DE7" w:rsidRDefault="00680F0A" w:rsidP="00CA2DE7">
      <w:r w:rsidRPr="00CA2DE7">
        <w:t>Рисунок 3 - Технологические схемы рассевов А1-БРУ</w:t>
      </w:r>
    </w:p>
    <w:p w:rsidR="00680F0A" w:rsidRPr="00CA2DE7" w:rsidRDefault="00680F0A" w:rsidP="00CA2DE7"/>
    <w:p w:rsidR="007576AF" w:rsidRDefault="007576AF" w:rsidP="00CA2DE7">
      <w:r w:rsidRPr="00CA2DE7">
        <w:t>Такие рассевы применяют не только для очистки, нои для калибрования зерна, т.е. разделения его на фрак</w:t>
      </w:r>
      <w:r w:rsidRPr="00CA2DE7">
        <w:softHyphen/>
        <w:t>ции по размерам, а также для разделения пр</w:t>
      </w:r>
      <w:r w:rsidRPr="00CA2DE7">
        <w:t>о</w:t>
      </w:r>
      <w:r w:rsidRPr="00CA2DE7">
        <w:t>дуктов шелушения, контроля крупы и т.д.</w:t>
      </w:r>
    </w:p>
    <w:p w:rsidR="002D52BE" w:rsidRPr="00CA2DE7" w:rsidRDefault="002D52BE" w:rsidP="00CA2DE7"/>
    <w:p w:rsidR="007576AF" w:rsidRDefault="007576AF" w:rsidP="00CA2DE7">
      <w:r w:rsidRPr="002D52BE">
        <w:rPr>
          <w:i/>
        </w:rPr>
        <w:t>Выделение минеральных примесей.</w:t>
      </w:r>
      <w:r w:rsidRPr="00CA2DE7">
        <w:t xml:space="preserve"> Минеральную при</w:t>
      </w:r>
      <w:r w:rsidRPr="00CA2DE7">
        <w:softHyphen/>
        <w:t>месь из зерна на крупяных заводах выделяют практи</w:t>
      </w:r>
      <w:r w:rsidRPr="00CA2DE7">
        <w:softHyphen/>
        <w:t>чески в тех же камнеотделительных машинах, что и на мукомольных заводах. Исключение составляют лишь гид</w:t>
      </w:r>
      <w:r w:rsidRPr="00CA2DE7">
        <w:softHyphen/>
        <w:t>равлические камнеотделительные машины, которые на крупяных заводах не применяются, так как мойку зерна не используют. Наиболее эффективны вибропневматичес</w:t>
      </w:r>
      <w:r w:rsidRPr="00CA2DE7">
        <w:softHyphen/>
        <w:t>кие камнеотделительные машины, которые могут выде</w:t>
      </w:r>
      <w:r w:rsidRPr="00CA2DE7">
        <w:softHyphen/>
        <w:t>лить примеси из зерна любой культуры, в том числе и ко</w:t>
      </w:r>
      <w:r w:rsidRPr="00CA2DE7">
        <w:softHyphen/>
        <w:t>мочки земли.</w:t>
      </w:r>
    </w:p>
    <w:p w:rsidR="002D52BE" w:rsidRPr="00CA2DE7" w:rsidRDefault="002D52BE" w:rsidP="00CA2DE7"/>
    <w:p w:rsidR="007576AF" w:rsidRPr="00CA2DE7" w:rsidRDefault="007576AF" w:rsidP="00CA2DE7">
      <w:r w:rsidRPr="002D52BE">
        <w:rPr>
          <w:i/>
        </w:rPr>
        <w:t>Выделение коротких и длинных примесей.</w:t>
      </w:r>
      <w:r w:rsidRPr="00CA2DE7">
        <w:t xml:space="preserve"> Эти при</w:t>
      </w:r>
      <w:r w:rsidRPr="00CA2DE7">
        <w:softHyphen/>
        <w:t>меси выделяют в три</w:t>
      </w:r>
      <w:r w:rsidRPr="00CA2DE7">
        <w:t>е</w:t>
      </w:r>
      <w:r w:rsidRPr="00CA2DE7">
        <w:t>рах. Разные размеры и форма зер</w:t>
      </w:r>
      <w:r w:rsidRPr="00CA2DE7">
        <w:softHyphen/>
        <w:t xml:space="preserve">на определяют возможность применения тех или иных триеров. Для зерна округлой формы, </w:t>
      </w:r>
      <w:r w:rsidR="00680F0A" w:rsidRPr="00CA2DE7">
        <w:t>например,</w:t>
      </w:r>
      <w:r w:rsidRPr="00CA2DE7">
        <w:t xml:space="preserve"> проса, гречихи, используют овсюгоотборочные машины, где выделяют длинные примеси. Причем в этих м</w:t>
      </w:r>
      <w:r w:rsidRPr="00CA2DE7">
        <w:t>а</w:t>
      </w:r>
      <w:r w:rsidRPr="00CA2DE7">
        <w:lastRenderedPageBreak/>
        <w:t xml:space="preserve">шинах должны быть разные размеры ячеек: для проса </w:t>
      </w:r>
      <w:r w:rsidR="004031DC">
        <w:t xml:space="preserve">от </w:t>
      </w:r>
      <w:r w:rsidRPr="00CA2DE7">
        <w:t>3,5</w:t>
      </w:r>
      <w:r w:rsidR="004031DC">
        <w:t xml:space="preserve"> до</w:t>
      </w:r>
      <w:r w:rsidRPr="00CA2DE7">
        <w:t xml:space="preserve"> 4,0 мм, а для гр</w:t>
      </w:r>
      <w:r w:rsidRPr="00CA2DE7">
        <w:t>е</w:t>
      </w:r>
      <w:r w:rsidRPr="00CA2DE7">
        <w:t xml:space="preserve">чихи </w:t>
      </w:r>
      <w:r w:rsidR="004031DC">
        <w:t xml:space="preserve">от </w:t>
      </w:r>
      <w:r w:rsidRPr="00CA2DE7">
        <w:t>6</w:t>
      </w:r>
      <w:r w:rsidR="004031DC">
        <w:t xml:space="preserve"> до </w:t>
      </w:r>
      <w:r w:rsidRPr="00CA2DE7">
        <w:t>7 мм. Для зерна, имеющего удлиненную форму, например овса, необходимо приме</w:t>
      </w:r>
      <w:r w:rsidRPr="00CA2DE7">
        <w:softHyphen/>
        <w:t>нять такие куколеотборочные машины, размеры ячеек которых 6 мм. Триеры не устанавливают для зерна ку</w:t>
      </w:r>
      <w:r w:rsidRPr="00CA2DE7">
        <w:softHyphen/>
        <w:t>курузы и гороха. Легкие, металл</w:t>
      </w:r>
      <w:r w:rsidRPr="00CA2DE7">
        <w:t>о</w:t>
      </w:r>
      <w:r w:rsidRPr="00CA2DE7">
        <w:t>магнитные примеси выделяют в тех же машинах и аппаратах, что и на му</w:t>
      </w:r>
      <w:r w:rsidRPr="00CA2DE7">
        <w:softHyphen/>
        <w:t>комольных заводах.</w:t>
      </w:r>
    </w:p>
    <w:p w:rsidR="00ED0FC4" w:rsidRPr="00CA2DE7" w:rsidRDefault="00ED0FC4" w:rsidP="00CA2DE7"/>
    <w:p w:rsidR="007576AF" w:rsidRPr="00800077" w:rsidRDefault="00680F0A" w:rsidP="00CA2DE7">
      <w:pPr>
        <w:rPr>
          <w:b/>
        </w:rPr>
      </w:pPr>
      <w:r w:rsidRPr="00800077">
        <w:rPr>
          <w:b/>
        </w:rPr>
        <w:t>1.5</w:t>
      </w:r>
      <w:r w:rsidR="00C47C98">
        <w:rPr>
          <w:b/>
        </w:rPr>
        <w:t xml:space="preserve"> </w:t>
      </w:r>
      <w:r w:rsidRPr="00800077">
        <w:rPr>
          <w:b/>
        </w:rPr>
        <w:t>Гидротермическая обработка зерна крупяных культур</w:t>
      </w:r>
    </w:p>
    <w:p w:rsidR="00ED0FC4" w:rsidRPr="00CA2DE7" w:rsidRDefault="00ED0FC4" w:rsidP="00CA2DE7"/>
    <w:p w:rsidR="007576AF" w:rsidRPr="00CA2DE7" w:rsidRDefault="007576AF" w:rsidP="00CA2DE7">
      <w:r w:rsidRPr="00CA2DE7">
        <w:t>Гидротермическую обработку зерна крупяных культур проводят для ра</w:t>
      </w:r>
      <w:r w:rsidRPr="00CA2DE7">
        <w:t>з</w:t>
      </w:r>
      <w:r w:rsidRPr="00CA2DE7">
        <w:t>ных целей. После такой обработки улуч</w:t>
      </w:r>
      <w:r w:rsidRPr="00CA2DE7">
        <w:softHyphen/>
        <w:t>шаются технологические свойства зерна; облегчается от</w:t>
      </w:r>
      <w:r w:rsidRPr="00CA2DE7">
        <w:softHyphen/>
        <w:t>деление оболочек при шелушении, снижается дробимость ядра; улучшаются потребительские свойства крупы, сок</w:t>
      </w:r>
      <w:r w:rsidRPr="00CA2DE7">
        <w:softHyphen/>
        <w:t>ращается длительность ее ва</w:t>
      </w:r>
      <w:r w:rsidRPr="00CA2DE7">
        <w:t>р</w:t>
      </w:r>
      <w:r w:rsidRPr="00CA2DE7">
        <w:t>ки, консистенция каши ста</w:t>
      </w:r>
      <w:r w:rsidRPr="00CA2DE7">
        <w:softHyphen/>
        <w:t>новится более рассыпчатой; повышается стойкость крупы при хранении в результате инактивации ферментов, ко</w:t>
      </w:r>
      <w:r w:rsidRPr="00CA2DE7">
        <w:softHyphen/>
        <w:t>торые способствуют порче крупы.</w:t>
      </w:r>
    </w:p>
    <w:p w:rsidR="007576AF" w:rsidRPr="00CA2DE7" w:rsidRDefault="007576AF" w:rsidP="00CA2DE7">
      <w:r w:rsidRPr="00CA2DE7">
        <w:t>Способы гидротермической обработки зерна крупяных культур довольно разнообразны, их выбор зависит от строения зерна, ассортимента продукции, от того, каквлияют режимы обработки на изменение внешнего вида крупы, и т.д.</w:t>
      </w:r>
    </w:p>
    <w:p w:rsidR="007576AF" w:rsidRPr="00CA2DE7" w:rsidRDefault="007576AF" w:rsidP="00CA2DE7">
      <w:r w:rsidRPr="00CA2DE7">
        <w:t>Наиболее распространены способы гидротермической обработки: проп</w:t>
      </w:r>
      <w:r w:rsidRPr="00CA2DE7">
        <w:t>а</w:t>
      </w:r>
      <w:r w:rsidRPr="00CA2DE7">
        <w:t xml:space="preserve">ривание </w:t>
      </w:r>
      <w:r w:rsidR="00680F0A" w:rsidRPr="00CA2DE7">
        <w:t>-</w:t>
      </w:r>
      <w:r w:rsidRPr="00CA2DE7">
        <w:t xml:space="preserve"> сушка </w:t>
      </w:r>
      <w:r w:rsidR="00680F0A" w:rsidRPr="00CA2DE7">
        <w:t>-</w:t>
      </w:r>
      <w:r w:rsidRPr="00CA2DE7">
        <w:t xml:space="preserve"> охлаждение; ув</w:t>
      </w:r>
      <w:r w:rsidRPr="00CA2DE7">
        <w:softHyphen/>
        <w:t xml:space="preserve">лажнение </w:t>
      </w:r>
      <w:r w:rsidR="00680F0A" w:rsidRPr="00CA2DE7">
        <w:t>-</w:t>
      </w:r>
      <w:r w:rsidRPr="00CA2DE7">
        <w:t>отволаживание.</w:t>
      </w:r>
      <w:r w:rsidR="0013317D" w:rsidRPr="00ED5166">
        <w:t>[2]</w:t>
      </w:r>
    </w:p>
    <w:p w:rsidR="002D52BE" w:rsidRDefault="002D52BE" w:rsidP="00CA2DE7"/>
    <w:p w:rsidR="007576AF" w:rsidRPr="00CA2DE7" w:rsidRDefault="007576AF" w:rsidP="00CA2DE7">
      <w:r w:rsidRPr="002D52BE">
        <w:rPr>
          <w:i/>
        </w:rPr>
        <w:t xml:space="preserve">Пропаривание </w:t>
      </w:r>
      <w:r w:rsidR="00680F0A" w:rsidRPr="002D52BE">
        <w:rPr>
          <w:i/>
        </w:rPr>
        <w:t>-</w:t>
      </w:r>
      <w:r w:rsidRPr="002D52BE">
        <w:rPr>
          <w:i/>
        </w:rPr>
        <w:t xml:space="preserve"> сушка </w:t>
      </w:r>
      <w:r w:rsidR="00680F0A" w:rsidRPr="002D52BE">
        <w:rPr>
          <w:i/>
        </w:rPr>
        <w:t>-</w:t>
      </w:r>
      <w:r w:rsidRPr="002D52BE">
        <w:rPr>
          <w:i/>
        </w:rPr>
        <w:t xml:space="preserve"> охлаждение. </w:t>
      </w:r>
      <w:r w:rsidRPr="00CA2DE7">
        <w:t>Этот способ применяют для гречихи, овса и гороха. Особенность его состоит в высокой температуре (свыше 100 °С) нагрева зерна при пропаривании, так как оно происходит обычно при избыточном давлении пара. Пропаривание увлаж</w:t>
      </w:r>
      <w:r w:rsidRPr="00CA2DE7">
        <w:softHyphen/>
        <w:t>няет и прогревает зерно, пластифицирует я</w:t>
      </w:r>
      <w:r w:rsidRPr="00CA2DE7">
        <w:t>д</w:t>
      </w:r>
      <w:r w:rsidRPr="00CA2DE7">
        <w:t>ро, которое становится менее хрупким, меньше дробится при шелу</w:t>
      </w:r>
      <w:r w:rsidRPr="00CA2DE7">
        <w:softHyphen/>
        <w:t>шении и шл</w:t>
      </w:r>
      <w:r w:rsidRPr="00CA2DE7">
        <w:t>и</w:t>
      </w:r>
      <w:r w:rsidRPr="00CA2DE7">
        <w:t>фовании. Пластификация ядра происходит и в результате некоторых химических преобразований. Происходят клейстеризация некоторой части крахмала, образ</w:t>
      </w:r>
      <w:r w:rsidRPr="00CA2DE7">
        <w:t>о</w:t>
      </w:r>
      <w:r w:rsidRPr="00CA2DE7">
        <w:t>вание небольшого количества декстринов, обла</w:t>
      </w:r>
      <w:r w:rsidRPr="00CA2DE7">
        <w:softHyphen/>
        <w:t>дающих клеящими свойствами, и т.д.</w:t>
      </w:r>
    </w:p>
    <w:p w:rsidR="007576AF" w:rsidRPr="00CA2DE7" w:rsidRDefault="007576AF" w:rsidP="00CA2DE7">
      <w:r w:rsidRPr="00CA2DE7">
        <w:t>Последующая после пропаривания сушка обезвожи</w:t>
      </w:r>
      <w:r w:rsidRPr="00CA2DE7">
        <w:softHyphen/>
        <w:t>вает в большей степени наружные пленки, которые, те</w:t>
      </w:r>
      <w:r w:rsidRPr="00CA2DE7">
        <w:softHyphen/>
        <w:t>ряя влагу, становятся более хрупкими и легче ра</w:t>
      </w:r>
      <w:r w:rsidRPr="00CA2DE7">
        <w:t>с</w:t>
      </w:r>
      <w:r w:rsidRPr="00CA2DE7">
        <w:t>калы</w:t>
      </w:r>
      <w:r w:rsidRPr="00CA2DE7">
        <w:softHyphen/>
        <w:t>ваются при шелушении. Кроме того, возникающие в про</w:t>
      </w:r>
      <w:r w:rsidRPr="00CA2DE7">
        <w:softHyphen/>
        <w:t>цессе пропаривания и сушки деформационные изменения в составных частях зерна приводят к отсл</w:t>
      </w:r>
      <w:r w:rsidRPr="00CA2DE7">
        <w:t>а</w:t>
      </w:r>
      <w:r w:rsidRPr="00CA2DE7">
        <w:t>иванию обо</w:t>
      </w:r>
      <w:r w:rsidRPr="00CA2DE7">
        <w:softHyphen/>
        <w:t>лочек.</w:t>
      </w:r>
    </w:p>
    <w:p w:rsidR="007576AF" w:rsidRPr="00CA2DE7" w:rsidRDefault="007576AF" w:rsidP="00CA2DE7">
      <w:r w:rsidRPr="00CA2DE7">
        <w:t>Охлаждение после сушки дополнительно снижает влажность зерна, холо</w:t>
      </w:r>
      <w:r w:rsidRPr="00CA2DE7">
        <w:t>д</w:t>
      </w:r>
      <w:r w:rsidRPr="00CA2DE7">
        <w:t>ные оболочки более хрупки. В то же время излишняя сушка зерна может привести к обез</w:t>
      </w:r>
      <w:r w:rsidRPr="00CA2DE7">
        <w:softHyphen/>
        <w:t>воживанию ядра и повышению его хрупкости. Охлаж</w:t>
      </w:r>
      <w:r w:rsidRPr="00CA2DE7">
        <w:softHyphen/>
        <w:t>дение зерна также м</w:t>
      </w:r>
      <w:r w:rsidRPr="00CA2DE7">
        <w:t>о</w:t>
      </w:r>
      <w:r w:rsidRPr="00CA2DE7">
        <w:t>жет ухудшить результаты после</w:t>
      </w:r>
      <w:r w:rsidRPr="00CA2DE7">
        <w:softHyphen/>
        <w:t>дующего шелушения, так как и охлажденное ядро ста</w:t>
      </w:r>
      <w:r w:rsidRPr="00CA2DE7">
        <w:softHyphen/>
        <w:t>новится менее пластичным, и возможно повышение вы</w:t>
      </w:r>
      <w:r w:rsidRPr="00CA2DE7">
        <w:softHyphen/>
        <w:t>хода дробленого ядра. Режимы пропаривания, сушки и ох</w:t>
      </w:r>
      <w:r w:rsidRPr="00CA2DE7">
        <w:softHyphen/>
        <w:t>лаждения тесно связаны со способами посл</w:t>
      </w:r>
      <w:r w:rsidRPr="00CA2DE7">
        <w:t>е</w:t>
      </w:r>
      <w:r w:rsidRPr="00CA2DE7">
        <w:t>дующего ше</w:t>
      </w:r>
      <w:r w:rsidRPr="00CA2DE7">
        <w:softHyphen/>
        <w:t>лушения зерна.</w:t>
      </w:r>
    </w:p>
    <w:p w:rsidR="007576AF" w:rsidRPr="00CA2DE7" w:rsidRDefault="007576AF" w:rsidP="00CA2DE7">
      <w:r w:rsidRPr="00CA2DE7">
        <w:t>Схема гидротермической обработки включает пропа</w:t>
      </w:r>
      <w:r w:rsidRPr="00CA2DE7">
        <w:softHyphen/>
        <w:t>ривание зерна, его сушку и охлаждение (рис</w:t>
      </w:r>
      <w:r w:rsidR="00680F0A" w:rsidRPr="00CA2DE7">
        <w:t>унок 4</w:t>
      </w:r>
      <w:r w:rsidRPr="00CA2DE7">
        <w:t>). Для пропаривания зерна используют специал</w:t>
      </w:r>
      <w:r w:rsidRPr="00CA2DE7">
        <w:t>ь</w:t>
      </w:r>
      <w:r w:rsidRPr="00CA2DE7">
        <w:t>ные ап</w:t>
      </w:r>
      <w:r w:rsidRPr="00CA2DE7">
        <w:softHyphen/>
        <w:t xml:space="preserve">параты </w:t>
      </w:r>
      <w:r w:rsidR="00680F0A" w:rsidRPr="00CA2DE7">
        <w:t>-</w:t>
      </w:r>
      <w:r w:rsidRPr="00CA2DE7">
        <w:t>пропарива</w:t>
      </w:r>
      <w:r w:rsidR="00C2125F" w:rsidRPr="00CA2DE7">
        <w:t>тели. Существуют два типа пропа</w:t>
      </w:r>
      <w:r w:rsidRPr="00CA2DE7">
        <w:t>ривателей: непреры</w:t>
      </w:r>
      <w:r w:rsidRPr="00CA2DE7">
        <w:t>в</w:t>
      </w:r>
      <w:r w:rsidRPr="00CA2DE7">
        <w:lastRenderedPageBreak/>
        <w:t>ного и периодического действия.</w:t>
      </w:r>
    </w:p>
    <w:p w:rsidR="00EA0FC4" w:rsidRPr="00594DDD" w:rsidRDefault="00EA0FC4" w:rsidP="00EA0FC4"/>
    <w:p w:rsidR="00EA0FC4" w:rsidRPr="00CA2DE7" w:rsidRDefault="00EA0FC4" w:rsidP="00EA0FC4">
      <w:pPr>
        <w:ind w:firstLine="0"/>
        <w:jc w:val="center"/>
      </w:pPr>
      <w:r w:rsidRPr="00CA2DE7">
        <w:rPr>
          <w:noProof/>
        </w:rPr>
        <w:drawing>
          <wp:inline distT="0" distB="0" distL="0" distR="0">
            <wp:extent cx="2211999" cy="2886502"/>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l="6923" r="7956" b="16628"/>
                    <a:stretch>
                      <a:fillRect/>
                    </a:stretch>
                  </pic:blipFill>
                  <pic:spPr bwMode="auto">
                    <a:xfrm>
                      <a:off x="0" y="0"/>
                      <a:ext cx="2217286" cy="2893401"/>
                    </a:xfrm>
                    <a:prstGeom prst="rect">
                      <a:avLst/>
                    </a:prstGeom>
                    <a:noFill/>
                    <a:ln w="9525">
                      <a:noFill/>
                      <a:miter lim="800000"/>
                      <a:headEnd/>
                      <a:tailEnd/>
                    </a:ln>
                  </pic:spPr>
                </pic:pic>
              </a:graphicData>
            </a:graphic>
          </wp:inline>
        </w:drawing>
      </w:r>
    </w:p>
    <w:p w:rsidR="00EA0FC4" w:rsidRPr="00CA2DE7" w:rsidRDefault="00EA0FC4" w:rsidP="00EA0FC4"/>
    <w:p w:rsidR="00EA0FC4" w:rsidRPr="00CA2DE7" w:rsidRDefault="00EA0FC4" w:rsidP="00EA0FC4">
      <w:r w:rsidRPr="00CA2DE7">
        <w:t>1 – сушилка; 2 – охладительная колонка; 3 – пропариватель непрерывного действия; 4 – пропариватель периодического действия; 5 – автоматические весы.</w:t>
      </w:r>
    </w:p>
    <w:p w:rsidR="00EA0FC4" w:rsidRPr="00CA2DE7" w:rsidRDefault="00EA0FC4" w:rsidP="00EA0FC4"/>
    <w:p w:rsidR="00EA0FC4" w:rsidRPr="00CA2DE7" w:rsidRDefault="00EA0FC4" w:rsidP="00EA0FC4">
      <w:r w:rsidRPr="00CA2DE7">
        <w:t>Рисунок 4 – Технологическая схема гидротермической обработки</w:t>
      </w:r>
    </w:p>
    <w:p w:rsidR="00EA0FC4" w:rsidRPr="00CA2DE7" w:rsidRDefault="00EA0FC4" w:rsidP="00EA0FC4">
      <w:r w:rsidRPr="00CA2DE7">
        <w:t xml:space="preserve"> </w:t>
      </w:r>
      <w:r w:rsidR="00C47C98">
        <w:t xml:space="preserve">                </w:t>
      </w:r>
      <w:r w:rsidRPr="00CA2DE7">
        <w:t xml:space="preserve">    зерна</w:t>
      </w:r>
    </w:p>
    <w:p w:rsidR="00EA0FC4" w:rsidRDefault="00EA0FC4" w:rsidP="00EA0FC4"/>
    <w:p w:rsidR="007576AF" w:rsidRPr="00CA2DE7" w:rsidRDefault="007576AF" w:rsidP="00CA2DE7">
      <w:r w:rsidRPr="00CA2DE7">
        <w:t>Среди пропаривателей непрерывного действия наибо</w:t>
      </w:r>
      <w:r w:rsidRPr="00CA2DE7">
        <w:softHyphen/>
        <w:t>лее распространены горизонтальные шнековые пропари</w:t>
      </w:r>
      <w:r w:rsidRPr="00CA2DE7">
        <w:softHyphen/>
        <w:t>ватели (рис</w:t>
      </w:r>
      <w:r w:rsidR="00680F0A" w:rsidRPr="00CA2DE7">
        <w:t>унок 5</w:t>
      </w:r>
      <w:r w:rsidRPr="00CA2DE7">
        <w:t>). Зерно через шлюзовые з</w:t>
      </w:r>
      <w:r w:rsidRPr="00CA2DE7">
        <w:t>а</w:t>
      </w:r>
      <w:r w:rsidRPr="00CA2DE7">
        <w:t>творы, обес</w:t>
      </w:r>
      <w:r w:rsidRPr="00CA2DE7">
        <w:softHyphen/>
        <w:t>печивающие герметизацию пропаривателя, поступает в шнек, куда одновременно подается и пар.</w:t>
      </w:r>
    </w:p>
    <w:p w:rsidR="00EA0FC4" w:rsidRPr="00CA2DE7" w:rsidRDefault="00EA0FC4" w:rsidP="00EA0FC4"/>
    <w:p w:rsidR="00EA0FC4" w:rsidRPr="00CA2DE7" w:rsidRDefault="004031DC" w:rsidP="00EA0FC4">
      <w:pPr>
        <w:ind w:firstLine="0"/>
        <w:jc w:val="center"/>
      </w:pPr>
      <w:r>
        <w:rPr>
          <w:noProof/>
        </w:rPr>
        <w:drawing>
          <wp:inline distT="0" distB="0" distL="0" distR="0">
            <wp:extent cx="2934335" cy="2388235"/>
            <wp:effectExtent l="19050" t="0" r="0" b="0"/>
            <wp:docPr id="12"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3"/>
                    <a:srcRect/>
                    <a:stretch>
                      <a:fillRect/>
                    </a:stretch>
                  </pic:blipFill>
                  <pic:spPr bwMode="auto">
                    <a:xfrm>
                      <a:off x="0" y="0"/>
                      <a:ext cx="2934335" cy="2388235"/>
                    </a:xfrm>
                    <a:prstGeom prst="rect">
                      <a:avLst/>
                    </a:prstGeom>
                    <a:noFill/>
                    <a:ln w="9525">
                      <a:noFill/>
                      <a:miter lim="800000"/>
                      <a:headEnd/>
                      <a:tailEnd/>
                    </a:ln>
                  </pic:spPr>
                </pic:pic>
              </a:graphicData>
            </a:graphic>
          </wp:inline>
        </w:drawing>
      </w:r>
    </w:p>
    <w:p w:rsidR="00EA0FC4" w:rsidRPr="00CA2DE7" w:rsidRDefault="00EA0FC4" w:rsidP="00EA0FC4"/>
    <w:p w:rsidR="00EA0FC4" w:rsidRPr="00CA2DE7" w:rsidRDefault="00EA0FC4" w:rsidP="00EA0FC4">
      <w:r w:rsidRPr="00CA2DE7">
        <w:t>1 – корпус; 2, 4 – шлюзовые затворы; 3 – шнек; 5 – входное отверстие для пара.</w:t>
      </w:r>
    </w:p>
    <w:p w:rsidR="00EA0FC4" w:rsidRPr="00CA2DE7" w:rsidRDefault="00EA0FC4" w:rsidP="00EA0FC4"/>
    <w:p w:rsidR="00EA0FC4" w:rsidRDefault="00EA0FC4" w:rsidP="00EA0FC4">
      <w:r w:rsidRPr="00CA2DE7">
        <w:t>Рисунок 5 – Схема горизонтального шнекового пропаривателя</w:t>
      </w:r>
    </w:p>
    <w:p w:rsidR="00F378A3" w:rsidRPr="00CA2DE7" w:rsidRDefault="00F378A3" w:rsidP="00EA0FC4"/>
    <w:p w:rsidR="007576AF" w:rsidRPr="00CA2DE7" w:rsidRDefault="007576AF" w:rsidP="00CA2DE7">
      <w:r w:rsidRPr="00CA2DE7">
        <w:lastRenderedPageBreak/>
        <w:t>Достоинство этих пропаривателей: простота, высокая производительность, равномерная обработка зерна; не</w:t>
      </w:r>
      <w:r w:rsidRPr="00CA2DE7">
        <w:softHyphen/>
        <w:t xml:space="preserve">достаток </w:t>
      </w:r>
      <w:r w:rsidR="00680F0A" w:rsidRPr="00CA2DE7">
        <w:t>-</w:t>
      </w:r>
      <w:r w:rsidRPr="00CA2DE7">
        <w:t xml:space="preserve"> невозможность пропаривания зерна при отно</w:t>
      </w:r>
      <w:r w:rsidRPr="00CA2DE7">
        <w:softHyphen/>
        <w:t>сительно высоком давлении пара, так как шлюзовые затворы не обесп</w:t>
      </w:r>
      <w:r w:rsidRPr="00CA2DE7">
        <w:t>е</w:t>
      </w:r>
      <w:r w:rsidRPr="00CA2DE7">
        <w:t>чивают должной герметизации.</w:t>
      </w:r>
    </w:p>
    <w:p w:rsidR="007576AF" w:rsidRPr="00CA2DE7" w:rsidRDefault="007576AF" w:rsidP="00CA2DE7">
      <w:r w:rsidRPr="00CA2DE7">
        <w:t>Если необходимо пропаривать зерно при высоком дав</w:t>
      </w:r>
      <w:r w:rsidRPr="00CA2DE7">
        <w:softHyphen/>
        <w:t>лении пара, прим</w:t>
      </w:r>
      <w:r w:rsidRPr="00CA2DE7">
        <w:t>е</w:t>
      </w:r>
      <w:r w:rsidRPr="00CA2DE7">
        <w:t>няют пропариватели периодического действия.</w:t>
      </w:r>
    </w:p>
    <w:p w:rsidR="007576AF" w:rsidRDefault="007576AF" w:rsidP="00CA2DE7">
      <w:r w:rsidRPr="00CA2DE7">
        <w:t>Такой пропариватель представляет собой сосуд вместимостью 1000 л (р</w:t>
      </w:r>
      <w:r w:rsidRPr="00CA2DE7">
        <w:t>и</w:t>
      </w:r>
      <w:r w:rsidRPr="00CA2DE7">
        <w:t>с</w:t>
      </w:r>
      <w:r w:rsidR="00680F0A" w:rsidRPr="00CA2DE7">
        <w:t>унок 6</w:t>
      </w:r>
      <w:r w:rsidRPr="00CA2DE7">
        <w:t>). Зерно загружают и разгружают через пробковые затворы. Пар подают через парораспределительный змеевик, состоящий из трех го</w:t>
      </w:r>
      <w:r w:rsidRPr="00CA2DE7">
        <w:softHyphen/>
        <w:t>ризонтально расп</w:t>
      </w:r>
      <w:r w:rsidRPr="00CA2DE7">
        <w:t>о</w:t>
      </w:r>
      <w:r w:rsidRPr="00CA2DE7">
        <w:t>ло</w:t>
      </w:r>
      <w:r w:rsidR="00ED0FC4" w:rsidRPr="00CA2DE7">
        <w:t>женных колец, соединенных верти</w:t>
      </w:r>
      <w:r w:rsidRPr="00CA2DE7">
        <w:t>кальными трубами для равномерной подачи пара по все</w:t>
      </w:r>
      <w:r w:rsidRPr="00CA2DE7">
        <w:softHyphen/>
        <w:t>му объему зерна. Выпуск пара через специальную от</w:t>
      </w:r>
      <w:r w:rsidRPr="00CA2DE7">
        <w:softHyphen/>
        <w:t>водную трубу.</w:t>
      </w:r>
    </w:p>
    <w:p w:rsidR="00EA0FC4" w:rsidRPr="00CA2DE7" w:rsidRDefault="00EA0FC4" w:rsidP="00CA2DE7"/>
    <w:p w:rsidR="00EA0FC4" w:rsidRPr="00CA2DE7" w:rsidRDefault="00EA0FC4" w:rsidP="00EA0FC4">
      <w:pPr>
        <w:ind w:firstLine="0"/>
        <w:jc w:val="center"/>
        <w:rPr>
          <w:lang w:val="en-US"/>
        </w:rPr>
      </w:pPr>
      <w:r w:rsidRPr="00CA2DE7">
        <w:rPr>
          <w:noProof/>
        </w:rPr>
        <w:drawing>
          <wp:inline distT="0" distB="0" distL="0" distR="0">
            <wp:extent cx="2562225" cy="3912870"/>
            <wp:effectExtent l="1905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lum bright="-10000" contrast="30000"/>
                    </a:blip>
                    <a:srcRect l="16713" r="13821" b="13211"/>
                    <a:stretch>
                      <a:fillRect/>
                    </a:stretch>
                  </pic:blipFill>
                  <pic:spPr bwMode="auto">
                    <a:xfrm>
                      <a:off x="0" y="0"/>
                      <a:ext cx="2562225" cy="3912870"/>
                    </a:xfrm>
                    <a:prstGeom prst="rect">
                      <a:avLst/>
                    </a:prstGeom>
                    <a:noFill/>
                    <a:ln w="9525">
                      <a:noFill/>
                      <a:miter lim="800000"/>
                      <a:headEnd/>
                      <a:tailEnd/>
                    </a:ln>
                  </pic:spPr>
                </pic:pic>
              </a:graphicData>
            </a:graphic>
          </wp:inline>
        </w:drawing>
      </w:r>
    </w:p>
    <w:p w:rsidR="00EA0FC4" w:rsidRPr="00CA2DE7" w:rsidRDefault="00EA0FC4" w:rsidP="00EA0FC4"/>
    <w:p w:rsidR="00EA0FC4" w:rsidRPr="00CA2DE7" w:rsidRDefault="00EA0FC4" w:rsidP="00EA0FC4">
      <w:r w:rsidRPr="00CA2DE7">
        <w:t xml:space="preserve">1 – затвор для впуска зерна; 2 – корпус; 3 – труба для выпуска пара; </w:t>
      </w:r>
      <w:r w:rsidR="00AF31D9">
        <w:t xml:space="preserve">           </w:t>
      </w:r>
      <w:r w:rsidRPr="00CA2DE7">
        <w:t>4 – вентиль для выпуска пара; 5 – затвор для выпуска зерна; 6 – вентиль для впу</w:t>
      </w:r>
      <w:r w:rsidRPr="00CA2DE7">
        <w:t>с</w:t>
      </w:r>
      <w:r w:rsidRPr="00CA2DE7">
        <w:t>ка пара; 7 – распределительные трубы для впуска пара; 8 – форсунки.</w:t>
      </w:r>
    </w:p>
    <w:p w:rsidR="00EA0FC4" w:rsidRPr="00CA2DE7" w:rsidRDefault="00EA0FC4" w:rsidP="00EA0FC4"/>
    <w:p w:rsidR="00EA0FC4" w:rsidRPr="00CA2DE7" w:rsidRDefault="00EA0FC4" w:rsidP="00EA0FC4">
      <w:r w:rsidRPr="00CA2DE7">
        <w:t>Рисунок 6 – Схема пропаривателя периодического действия</w:t>
      </w:r>
    </w:p>
    <w:p w:rsidR="00EA0FC4" w:rsidRPr="00CA2DE7" w:rsidRDefault="00EA0FC4" w:rsidP="00EA0FC4"/>
    <w:p w:rsidR="00EA0FC4" w:rsidRPr="00CA2DE7" w:rsidRDefault="00EA0FC4" w:rsidP="00EA0FC4">
      <w:r w:rsidRPr="00CA2DE7">
        <w:t>Пробковые затворы управляются либо системой рыча</w:t>
      </w:r>
      <w:r w:rsidRPr="00CA2DE7">
        <w:softHyphen/>
        <w:t>гов от командного электромеханического аппарата, либо индивидуальными электроприводами. Т</w:t>
      </w:r>
      <w:r w:rsidRPr="00CA2DE7">
        <w:t>а</w:t>
      </w:r>
      <w:r w:rsidRPr="00CA2DE7">
        <w:t>ким же образом управляют вентилями при подаче и выпуске пара. Опе</w:t>
      </w:r>
      <w:r w:rsidRPr="00CA2DE7">
        <w:softHyphen/>
        <w:t>рации впуска зерна и пара повторяют в стройной после</w:t>
      </w:r>
      <w:r w:rsidRPr="00CA2DE7">
        <w:softHyphen/>
        <w:t>довательности по заранее зада</w:t>
      </w:r>
      <w:r w:rsidRPr="00CA2DE7">
        <w:t>н</w:t>
      </w:r>
      <w:r w:rsidRPr="00CA2DE7">
        <w:t>ному циклу.</w:t>
      </w:r>
    </w:p>
    <w:p w:rsidR="007576AF" w:rsidRPr="00CA2DE7" w:rsidRDefault="007576AF" w:rsidP="00CA2DE7">
      <w:r w:rsidRPr="00CA2DE7">
        <w:t>Достоинство таких</w:t>
      </w:r>
      <w:r w:rsidR="00AF31D9">
        <w:t xml:space="preserve"> </w:t>
      </w:r>
      <w:r w:rsidRPr="00CA2DE7">
        <w:t>пропаривателей</w:t>
      </w:r>
      <w:r w:rsidR="00AF31D9">
        <w:t xml:space="preserve"> </w:t>
      </w:r>
      <w:r w:rsidR="00036774" w:rsidRPr="00CA2DE7">
        <w:t>-</w:t>
      </w:r>
      <w:r w:rsidRPr="00CA2DE7">
        <w:t xml:space="preserve"> возможность пропаривания зерна при сравнительно большом давлении пара и регулирования длительности пропарив</w:t>
      </w:r>
      <w:r w:rsidRPr="00CA2DE7">
        <w:t>а</w:t>
      </w:r>
      <w:r w:rsidRPr="00CA2DE7">
        <w:t>ния зерна.</w:t>
      </w:r>
    </w:p>
    <w:p w:rsidR="007576AF" w:rsidRPr="00CA2DE7" w:rsidRDefault="007576AF" w:rsidP="00CA2DE7">
      <w:r w:rsidRPr="00CA2DE7">
        <w:lastRenderedPageBreak/>
        <w:t xml:space="preserve">Недостатки </w:t>
      </w:r>
      <w:r w:rsidR="00036774" w:rsidRPr="00CA2DE7">
        <w:t>-</w:t>
      </w:r>
      <w:r w:rsidRPr="00CA2DE7">
        <w:t xml:space="preserve"> циклическая обработка, большие габа</w:t>
      </w:r>
      <w:r w:rsidRPr="00CA2DE7">
        <w:softHyphen/>
        <w:t>риты, сложность ко</w:t>
      </w:r>
      <w:r w:rsidRPr="00CA2DE7">
        <w:t>н</w:t>
      </w:r>
      <w:r w:rsidRPr="00CA2DE7">
        <w:t>струкции, необходимость установки бункеров до и после пропаривателей.</w:t>
      </w:r>
    </w:p>
    <w:p w:rsidR="007576AF" w:rsidRPr="00CA2DE7" w:rsidRDefault="007576AF" w:rsidP="00CA2DE7">
      <w:r w:rsidRPr="00CA2DE7">
        <w:t>Для сушки зерна используют вертикальные паровые сушилки контактного типа, в которых нагрев зерна про</w:t>
      </w:r>
      <w:r w:rsidRPr="00CA2DE7">
        <w:softHyphen/>
        <w:t>исходит посредством его контакта с паровыми трубами. Испарившаяся при нагреве зерна влага удаляется в ре</w:t>
      </w:r>
      <w:r w:rsidRPr="00CA2DE7">
        <w:softHyphen/>
        <w:t>зультате аспирации с</w:t>
      </w:r>
      <w:r w:rsidR="001345DE" w:rsidRPr="00CA2DE7">
        <w:t>ушилки. Охлаждают зерно в специ</w:t>
      </w:r>
      <w:r w:rsidRPr="00CA2DE7">
        <w:t>альных охладительных колонках или в асп</w:t>
      </w:r>
      <w:r w:rsidRPr="00CA2DE7">
        <w:t>и</w:t>
      </w:r>
      <w:r w:rsidRPr="00CA2DE7">
        <w:t>раторах, или в системах пневмотранспорта. Параметры, рекомендуе</w:t>
      </w:r>
      <w:r w:rsidRPr="00CA2DE7">
        <w:softHyphen/>
        <w:t>мые для обр</w:t>
      </w:r>
      <w:r w:rsidRPr="00CA2DE7">
        <w:t>а</w:t>
      </w:r>
      <w:r w:rsidRPr="00CA2DE7">
        <w:t xml:space="preserve">ботки зерна разных культур, представлены в таблице </w:t>
      </w:r>
      <w:r w:rsidR="00036774" w:rsidRPr="00CA2DE7">
        <w:t>3</w:t>
      </w:r>
      <w:r w:rsidRPr="00CA2DE7">
        <w:t>.</w:t>
      </w:r>
    </w:p>
    <w:p w:rsidR="00036774" w:rsidRPr="00CA2DE7" w:rsidRDefault="00036774" w:rsidP="00CA2DE7"/>
    <w:p w:rsidR="00036774" w:rsidRPr="00CA2DE7" w:rsidRDefault="00036774" w:rsidP="00CA2DE7">
      <w:r w:rsidRPr="00CA2DE7">
        <w:t>Таблица 3 – Параметры гидротермической обработки зерна</w:t>
      </w:r>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842"/>
        <w:gridCol w:w="2251"/>
        <w:gridCol w:w="1778"/>
        <w:gridCol w:w="1786"/>
        <w:gridCol w:w="2285"/>
      </w:tblGrid>
      <w:tr w:rsidR="00141562" w:rsidRPr="00CA2DE7" w:rsidTr="00800077">
        <w:trPr>
          <w:trHeight w:val="20"/>
          <w:jc w:val="center"/>
        </w:trPr>
        <w:tc>
          <w:tcPr>
            <w:tcW w:w="927" w:type="pct"/>
            <w:vMerge w:val="restart"/>
            <w:shd w:val="clear" w:color="auto" w:fill="FFFFFF"/>
            <w:vAlign w:val="center"/>
          </w:tcPr>
          <w:p w:rsidR="00141562" w:rsidRPr="00CA2DE7" w:rsidRDefault="00141562" w:rsidP="00800077">
            <w:pPr>
              <w:pStyle w:val="20"/>
              <w:spacing w:line="240" w:lineRule="auto"/>
              <w:ind w:firstLine="0"/>
              <w:jc w:val="center"/>
              <w:rPr>
                <w:sz w:val="28"/>
                <w:szCs w:val="28"/>
              </w:rPr>
            </w:pPr>
            <w:r w:rsidRPr="00CA2DE7">
              <w:rPr>
                <w:sz w:val="28"/>
                <w:szCs w:val="28"/>
              </w:rPr>
              <w:t>Культура</w:t>
            </w:r>
          </w:p>
        </w:tc>
        <w:tc>
          <w:tcPr>
            <w:tcW w:w="2026" w:type="pct"/>
            <w:gridSpan w:val="2"/>
            <w:shd w:val="clear" w:color="auto" w:fill="FFFFFF"/>
            <w:vAlign w:val="center"/>
          </w:tcPr>
          <w:p w:rsidR="00141562" w:rsidRPr="00CA2DE7" w:rsidRDefault="00141562" w:rsidP="00800077">
            <w:pPr>
              <w:pStyle w:val="20"/>
              <w:spacing w:line="240" w:lineRule="auto"/>
              <w:ind w:firstLine="0"/>
              <w:jc w:val="center"/>
              <w:rPr>
                <w:sz w:val="28"/>
                <w:szCs w:val="28"/>
              </w:rPr>
            </w:pPr>
            <w:r w:rsidRPr="00CA2DE7">
              <w:rPr>
                <w:sz w:val="28"/>
                <w:szCs w:val="28"/>
              </w:rPr>
              <w:t>Параметры пропаривания</w:t>
            </w:r>
          </w:p>
        </w:tc>
        <w:tc>
          <w:tcPr>
            <w:tcW w:w="2047" w:type="pct"/>
            <w:gridSpan w:val="2"/>
            <w:shd w:val="clear" w:color="auto" w:fill="FFFFFF"/>
            <w:vAlign w:val="center"/>
          </w:tcPr>
          <w:p w:rsidR="00141562" w:rsidRPr="00CA2DE7" w:rsidRDefault="00141562" w:rsidP="00800077">
            <w:pPr>
              <w:pStyle w:val="20"/>
              <w:spacing w:line="240" w:lineRule="auto"/>
              <w:ind w:firstLine="0"/>
              <w:jc w:val="center"/>
              <w:rPr>
                <w:sz w:val="28"/>
                <w:szCs w:val="28"/>
              </w:rPr>
            </w:pPr>
            <w:r w:rsidRPr="00CA2DE7">
              <w:rPr>
                <w:sz w:val="28"/>
                <w:szCs w:val="28"/>
              </w:rPr>
              <w:t>Влажность зерна, %</w:t>
            </w:r>
          </w:p>
        </w:tc>
      </w:tr>
      <w:tr w:rsidR="00141562" w:rsidRPr="00CA2DE7" w:rsidTr="00800077">
        <w:trPr>
          <w:trHeight w:val="20"/>
          <w:jc w:val="center"/>
        </w:trPr>
        <w:tc>
          <w:tcPr>
            <w:tcW w:w="927" w:type="pct"/>
            <w:vMerge/>
            <w:shd w:val="clear" w:color="auto" w:fill="FFFFFF"/>
            <w:vAlign w:val="center"/>
          </w:tcPr>
          <w:p w:rsidR="00141562" w:rsidRPr="00CA2DE7" w:rsidRDefault="00141562" w:rsidP="00800077">
            <w:pPr>
              <w:ind w:firstLine="0"/>
              <w:jc w:val="center"/>
            </w:pPr>
          </w:p>
        </w:tc>
        <w:tc>
          <w:tcPr>
            <w:tcW w:w="1132" w:type="pct"/>
            <w:shd w:val="clear" w:color="auto" w:fill="FFFFFF"/>
            <w:vAlign w:val="center"/>
          </w:tcPr>
          <w:p w:rsidR="00141562" w:rsidRPr="00CA2DE7" w:rsidRDefault="00141562" w:rsidP="00800077">
            <w:pPr>
              <w:pStyle w:val="20"/>
              <w:spacing w:line="240" w:lineRule="auto"/>
              <w:ind w:firstLine="0"/>
              <w:jc w:val="center"/>
              <w:rPr>
                <w:sz w:val="28"/>
                <w:szCs w:val="28"/>
              </w:rPr>
            </w:pPr>
            <w:r w:rsidRPr="00CA2DE7">
              <w:rPr>
                <w:sz w:val="28"/>
                <w:szCs w:val="28"/>
              </w:rPr>
              <w:t>давление пара, МПа</w:t>
            </w:r>
          </w:p>
        </w:tc>
        <w:tc>
          <w:tcPr>
            <w:tcW w:w="894" w:type="pct"/>
            <w:shd w:val="clear" w:color="auto" w:fill="FFFFFF"/>
            <w:vAlign w:val="center"/>
          </w:tcPr>
          <w:p w:rsidR="00141562" w:rsidRPr="00CA2DE7" w:rsidRDefault="00141562" w:rsidP="00800077">
            <w:pPr>
              <w:pStyle w:val="20"/>
              <w:spacing w:line="240" w:lineRule="auto"/>
              <w:ind w:firstLine="0"/>
              <w:jc w:val="center"/>
              <w:rPr>
                <w:sz w:val="28"/>
                <w:szCs w:val="28"/>
              </w:rPr>
            </w:pPr>
            <w:r w:rsidRPr="00CA2DE7">
              <w:rPr>
                <w:sz w:val="28"/>
                <w:szCs w:val="28"/>
              </w:rPr>
              <w:t>длительность пропаривания, мин</w:t>
            </w:r>
          </w:p>
        </w:tc>
        <w:tc>
          <w:tcPr>
            <w:tcW w:w="898" w:type="pct"/>
            <w:shd w:val="clear" w:color="auto" w:fill="FFFFFF"/>
            <w:vAlign w:val="center"/>
          </w:tcPr>
          <w:p w:rsidR="00141562" w:rsidRPr="00CA2DE7" w:rsidRDefault="00141562" w:rsidP="00800077">
            <w:pPr>
              <w:pStyle w:val="20"/>
              <w:spacing w:line="240" w:lineRule="auto"/>
              <w:ind w:firstLine="0"/>
              <w:jc w:val="center"/>
              <w:rPr>
                <w:sz w:val="28"/>
                <w:szCs w:val="28"/>
              </w:rPr>
            </w:pPr>
            <w:r w:rsidRPr="00CA2DE7">
              <w:rPr>
                <w:sz w:val="28"/>
                <w:szCs w:val="28"/>
              </w:rPr>
              <w:t>после про</w:t>
            </w:r>
            <w:r w:rsidRPr="00CA2DE7">
              <w:rPr>
                <w:sz w:val="28"/>
                <w:szCs w:val="28"/>
              </w:rPr>
              <w:softHyphen/>
              <w:t>паривания</w:t>
            </w:r>
          </w:p>
        </w:tc>
        <w:tc>
          <w:tcPr>
            <w:tcW w:w="1149" w:type="pct"/>
            <w:shd w:val="clear" w:color="auto" w:fill="FFFFFF"/>
            <w:vAlign w:val="center"/>
          </w:tcPr>
          <w:p w:rsidR="00141562" w:rsidRPr="00CA2DE7" w:rsidRDefault="00141562" w:rsidP="00800077">
            <w:pPr>
              <w:pStyle w:val="20"/>
              <w:spacing w:line="240" w:lineRule="auto"/>
              <w:ind w:firstLine="0"/>
              <w:jc w:val="center"/>
              <w:rPr>
                <w:sz w:val="28"/>
                <w:szCs w:val="28"/>
              </w:rPr>
            </w:pPr>
            <w:r w:rsidRPr="00CA2DE7">
              <w:rPr>
                <w:sz w:val="28"/>
                <w:szCs w:val="28"/>
              </w:rPr>
              <w:t>после заверше</w:t>
            </w:r>
            <w:r w:rsidRPr="00CA2DE7">
              <w:rPr>
                <w:sz w:val="28"/>
                <w:szCs w:val="28"/>
              </w:rPr>
              <w:softHyphen/>
              <w:t>ния гидротерми</w:t>
            </w:r>
            <w:r w:rsidRPr="00CA2DE7">
              <w:rPr>
                <w:sz w:val="28"/>
                <w:szCs w:val="28"/>
              </w:rPr>
              <w:softHyphen/>
              <w:t>ческой обра</w:t>
            </w:r>
            <w:r w:rsidRPr="00CA2DE7">
              <w:rPr>
                <w:sz w:val="28"/>
                <w:szCs w:val="28"/>
              </w:rPr>
              <w:softHyphen/>
              <w:t>ботки</w:t>
            </w:r>
          </w:p>
        </w:tc>
      </w:tr>
      <w:tr w:rsidR="00141562" w:rsidRPr="00CA2DE7" w:rsidTr="00800077">
        <w:trPr>
          <w:trHeight w:val="20"/>
          <w:jc w:val="center"/>
        </w:trPr>
        <w:tc>
          <w:tcPr>
            <w:tcW w:w="927" w:type="pct"/>
            <w:shd w:val="clear" w:color="auto" w:fill="FFFFFF"/>
            <w:vAlign w:val="center"/>
          </w:tcPr>
          <w:p w:rsidR="00141562" w:rsidRPr="00CA2DE7" w:rsidRDefault="00141562" w:rsidP="00800077">
            <w:pPr>
              <w:ind w:firstLine="0"/>
              <w:jc w:val="center"/>
            </w:pPr>
            <w:r w:rsidRPr="00CA2DE7">
              <w:rPr>
                <w:rStyle w:val="285pt"/>
                <w:sz w:val="28"/>
                <w:szCs w:val="28"/>
              </w:rPr>
              <w:t>Гречиха</w:t>
            </w:r>
          </w:p>
        </w:tc>
        <w:tc>
          <w:tcPr>
            <w:tcW w:w="1132" w:type="pct"/>
            <w:shd w:val="clear" w:color="auto" w:fill="FFFFFF"/>
            <w:vAlign w:val="center"/>
          </w:tcPr>
          <w:p w:rsidR="00141562" w:rsidRPr="00CA2DE7" w:rsidRDefault="00141562" w:rsidP="00800077">
            <w:pPr>
              <w:pStyle w:val="20"/>
              <w:spacing w:line="240" w:lineRule="auto"/>
              <w:ind w:firstLine="0"/>
              <w:jc w:val="center"/>
              <w:rPr>
                <w:sz w:val="28"/>
                <w:szCs w:val="28"/>
              </w:rPr>
            </w:pPr>
            <w:r w:rsidRPr="00CA2DE7">
              <w:rPr>
                <w:rStyle w:val="285pt"/>
                <w:sz w:val="28"/>
                <w:szCs w:val="28"/>
              </w:rPr>
              <w:t>0,25...0,30</w:t>
            </w:r>
          </w:p>
        </w:tc>
        <w:tc>
          <w:tcPr>
            <w:tcW w:w="894" w:type="pct"/>
            <w:shd w:val="clear" w:color="auto" w:fill="FFFFFF"/>
            <w:vAlign w:val="center"/>
          </w:tcPr>
          <w:p w:rsidR="00141562" w:rsidRPr="00CA2DE7" w:rsidRDefault="00141562" w:rsidP="00800077">
            <w:pPr>
              <w:pStyle w:val="20"/>
              <w:spacing w:line="240" w:lineRule="auto"/>
              <w:ind w:firstLine="0"/>
              <w:jc w:val="center"/>
              <w:rPr>
                <w:sz w:val="28"/>
                <w:szCs w:val="28"/>
              </w:rPr>
            </w:pPr>
            <w:r w:rsidRPr="00CA2DE7">
              <w:rPr>
                <w:rStyle w:val="285pt"/>
                <w:sz w:val="28"/>
                <w:szCs w:val="28"/>
              </w:rPr>
              <w:t>5</w:t>
            </w:r>
          </w:p>
        </w:tc>
        <w:tc>
          <w:tcPr>
            <w:tcW w:w="898" w:type="pct"/>
            <w:shd w:val="clear" w:color="auto" w:fill="FFFFFF"/>
            <w:vAlign w:val="center"/>
          </w:tcPr>
          <w:p w:rsidR="00141562" w:rsidRPr="00CA2DE7" w:rsidRDefault="00141562" w:rsidP="00F378A3">
            <w:pPr>
              <w:pStyle w:val="20"/>
              <w:spacing w:line="240" w:lineRule="auto"/>
              <w:ind w:firstLine="0"/>
              <w:jc w:val="center"/>
              <w:rPr>
                <w:sz w:val="28"/>
                <w:szCs w:val="28"/>
              </w:rPr>
            </w:pPr>
            <w:r w:rsidRPr="00CA2DE7">
              <w:rPr>
                <w:rStyle w:val="285pt"/>
                <w:sz w:val="28"/>
                <w:szCs w:val="28"/>
              </w:rPr>
              <w:t>18</w:t>
            </w:r>
            <w:r w:rsidR="00F378A3">
              <w:rPr>
                <w:rStyle w:val="285pt"/>
                <w:sz w:val="28"/>
                <w:szCs w:val="28"/>
              </w:rPr>
              <w:t>-</w:t>
            </w:r>
            <w:r w:rsidRPr="00CA2DE7">
              <w:rPr>
                <w:rStyle w:val="285pt"/>
                <w:sz w:val="28"/>
                <w:szCs w:val="28"/>
              </w:rPr>
              <w:t>19</w:t>
            </w:r>
          </w:p>
        </w:tc>
        <w:tc>
          <w:tcPr>
            <w:tcW w:w="1149" w:type="pct"/>
            <w:shd w:val="clear" w:color="auto" w:fill="FFFFFF"/>
            <w:vAlign w:val="center"/>
          </w:tcPr>
          <w:p w:rsidR="00141562" w:rsidRPr="00CA2DE7" w:rsidRDefault="00141562" w:rsidP="00F378A3">
            <w:pPr>
              <w:pStyle w:val="20"/>
              <w:spacing w:line="240" w:lineRule="auto"/>
              <w:ind w:firstLine="0"/>
              <w:jc w:val="center"/>
              <w:rPr>
                <w:sz w:val="28"/>
                <w:szCs w:val="28"/>
              </w:rPr>
            </w:pPr>
            <w:r w:rsidRPr="00CA2DE7">
              <w:rPr>
                <w:rStyle w:val="285pt"/>
                <w:sz w:val="28"/>
                <w:szCs w:val="28"/>
              </w:rPr>
              <w:t>12,5</w:t>
            </w:r>
            <w:r w:rsidR="00F378A3">
              <w:rPr>
                <w:rStyle w:val="285pt"/>
                <w:sz w:val="28"/>
                <w:szCs w:val="28"/>
              </w:rPr>
              <w:t>-</w:t>
            </w:r>
            <w:r w:rsidRPr="00CA2DE7">
              <w:rPr>
                <w:rStyle w:val="285pt"/>
                <w:sz w:val="28"/>
                <w:szCs w:val="28"/>
              </w:rPr>
              <w:t>13,5</w:t>
            </w:r>
          </w:p>
        </w:tc>
      </w:tr>
      <w:tr w:rsidR="00141562" w:rsidRPr="00CA2DE7" w:rsidTr="00800077">
        <w:trPr>
          <w:trHeight w:val="20"/>
          <w:jc w:val="center"/>
        </w:trPr>
        <w:tc>
          <w:tcPr>
            <w:tcW w:w="927" w:type="pct"/>
            <w:shd w:val="clear" w:color="auto" w:fill="FFFFFF"/>
            <w:vAlign w:val="center"/>
          </w:tcPr>
          <w:p w:rsidR="00141562" w:rsidRPr="00CA2DE7" w:rsidRDefault="00141562" w:rsidP="00800077">
            <w:pPr>
              <w:ind w:firstLine="0"/>
              <w:jc w:val="center"/>
              <w:rPr>
                <w:rStyle w:val="285pt"/>
                <w:sz w:val="28"/>
                <w:szCs w:val="28"/>
              </w:rPr>
            </w:pPr>
            <w:r w:rsidRPr="00CA2DE7">
              <w:rPr>
                <w:rStyle w:val="285pt"/>
                <w:sz w:val="28"/>
                <w:szCs w:val="28"/>
              </w:rPr>
              <w:t>Овес</w:t>
            </w:r>
          </w:p>
        </w:tc>
        <w:tc>
          <w:tcPr>
            <w:tcW w:w="1132" w:type="pct"/>
            <w:shd w:val="clear" w:color="auto" w:fill="FFFFFF"/>
            <w:vAlign w:val="center"/>
          </w:tcPr>
          <w:p w:rsidR="00141562" w:rsidRPr="00CA2DE7" w:rsidRDefault="00141562" w:rsidP="00800077">
            <w:pPr>
              <w:pStyle w:val="20"/>
              <w:spacing w:line="240" w:lineRule="auto"/>
              <w:ind w:firstLine="0"/>
              <w:jc w:val="center"/>
              <w:rPr>
                <w:sz w:val="28"/>
                <w:szCs w:val="28"/>
              </w:rPr>
            </w:pPr>
            <w:r w:rsidRPr="00CA2DE7">
              <w:rPr>
                <w:rStyle w:val="285pt"/>
                <w:sz w:val="28"/>
                <w:szCs w:val="28"/>
              </w:rPr>
              <w:t>0,05…0,10</w:t>
            </w:r>
          </w:p>
        </w:tc>
        <w:tc>
          <w:tcPr>
            <w:tcW w:w="894" w:type="pct"/>
            <w:shd w:val="clear" w:color="auto" w:fill="FFFFFF"/>
            <w:vAlign w:val="center"/>
          </w:tcPr>
          <w:p w:rsidR="00141562" w:rsidRPr="00CA2DE7" w:rsidRDefault="00141562" w:rsidP="00F378A3">
            <w:pPr>
              <w:pStyle w:val="20"/>
              <w:spacing w:line="240" w:lineRule="auto"/>
              <w:ind w:firstLine="0"/>
              <w:jc w:val="center"/>
              <w:rPr>
                <w:sz w:val="28"/>
                <w:szCs w:val="28"/>
              </w:rPr>
            </w:pPr>
            <w:r w:rsidRPr="00CA2DE7">
              <w:rPr>
                <w:rStyle w:val="285pt"/>
                <w:sz w:val="28"/>
                <w:szCs w:val="28"/>
              </w:rPr>
              <w:t>3</w:t>
            </w:r>
            <w:r w:rsidR="00F378A3">
              <w:rPr>
                <w:rStyle w:val="285pt"/>
                <w:sz w:val="28"/>
                <w:szCs w:val="28"/>
              </w:rPr>
              <w:t>-</w:t>
            </w:r>
            <w:r w:rsidRPr="00CA2DE7">
              <w:rPr>
                <w:rStyle w:val="285pt"/>
                <w:sz w:val="28"/>
                <w:szCs w:val="28"/>
              </w:rPr>
              <w:t>5</w:t>
            </w:r>
          </w:p>
        </w:tc>
        <w:tc>
          <w:tcPr>
            <w:tcW w:w="898" w:type="pct"/>
            <w:shd w:val="clear" w:color="auto" w:fill="FFFFFF"/>
            <w:vAlign w:val="center"/>
          </w:tcPr>
          <w:p w:rsidR="00141562" w:rsidRPr="00CA2DE7" w:rsidRDefault="00141562" w:rsidP="00F378A3">
            <w:pPr>
              <w:pStyle w:val="20"/>
              <w:spacing w:line="240" w:lineRule="auto"/>
              <w:ind w:firstLine="0"/>
              <w:jc w:val="center"/>
              <w:rPr>
                <w:sz w:val="28"/>
                <w:szCs w:val="28"/>
              </w:rPr>
            </w:pPr>
            <w:r w:rsidRPr="00CA2DE7">
              <w:rPr>
                <w:rStyle w:val="285pt"/>
                <w:sz w:val="28"/>
                <w:szCs w:val="28"/>
              </w:rPr>
              <w:t>16</w:t>
            </w:r>
            <w:r w:rsidR="00F378A3">
              <w:rPr>
                <w:rStyle w:val="285pt"/>
                <w:sz w:val="28"/>
                <w:szCs w:val="28"/>
              </w:rPr>
              <w:t>-</w:t>
            </w:r>
            <w:r w:rsidRPr="00CA2DE7">
              <w:rPr>
                <w:rStyle w:val="285pt"/>
                <w:sz w:val="28"/>
                <w:szCs w:val="28"/>
              </w:rPr>
              <w:t>18</w:t>
            </w:r>
          </w:p>
        </w:tc>
        <w:tc>
          <w:tcPr>
            <w:tcW w:w="1149" w:type="pct"/>
            <w:shd w:val="clear" w:color="auto" w:fill="FFFFFF"/>
            <w:vAlign w:val="center"/>
          </w:tcPr>
          <w:p w:rsidR="00141562" w:rsidRPr="00CA2DE7" w:rsidRDefault="00141562" w:rsidP="00F378A3">
            <w:pPr>
              <w:pStyle w:val="20"/>
              <w:spacing w:line="240" w:lineRule="auto"/>
              <w:ind w:firstLine="0"/>
              <w:jc w:val="center"/>
              <w:rPr>
                <w:sz w:val="28"/>
                <w:szCs w:val="28"/>
              </w:rPr>
            </w:pPr>
            <w:r w:rsidRPr="00CA2DE7">
              <w:rPr>
                <w:rStyle w:val="285pt"/>
                <w:sz w:val="28"/>
                <w:szCs w:val="28"/>
              </w:rPr>
              <w:t>10/12</w:t>
            </w:r>
            <w:r w:rsidR="00F378A3">
              <w:rPr>
                <w:rStyle w:val="285pt"/>
                <w:sz w:val="28"/>
                <w:szCs w:val="28"/>
              </w:rPr>
              <w:t>-</w:t>
            </w:r>
            <w:r w:rsidRPr="00CA2DE7">
              <w:rPr>
                <w:rStyle w:val="285pt"/>
                <w:sz w:val="28"/>
                <w:szCs w:val="28"/>
              </w:rPr>
              <w:t>13*</w:t>
            </w:r>
          </w:p>
        </w:tc>
      </w:tr>
      <w:tr w:rsidR="00141562" w:rsidRPr="00CA2DE7" w:rsidTr="00800077">
        <w:trPr>
          <w:trHeight w:val="20"/>
          <w:jc w:val="center"/>
        </w:trPr>
        <w:tc>
          <w:tcPr>
            <w:tcW w:w="927" w:type="pct"/>
            <w:shd w:val="clear" w:color="auto" w:fill="FFFFFF"/>
            <w:vAlign w:val="center"/>
          </w:tcPr>
          <w:p w:rsidR="00141562" w:rsidRPr="00CA2DE7" w:rsidRDefault="00141562" w:rsidP="00800077">
            <w:pPr>
              <w:ind w:firstLine="0"/>
              <w:jc w:val="center"/>
              <w:rPr>
                <w:rStyle w:val="285pt"/>
                <w:sz w:val="28"/>
                <w:szCs w:val="28"/>
              </w:rPr>
            </w:pPr>
            <w:r w:rsidRPr="00CA2DE7">
              <w:rPr>
                <w:rStyle w:val="285pt"/>
                <w:sz w:val="28"/>
                <w:szCs w:val="28"/>
              </w:rPr>
              <w:t>Горох</w:t>
            </w:r>
          </w:p>
        </w:tc>
        <w:tc>
          <w:tcPr>
            <w:tcW w:w="1132" w:type="pct"/>
            <w:shd w:val="clear" w:color="auto" w:fill="FFFFFF"/>
            <w:vAlign w:val="center"/>
          </w:tcPr>
          <w:p w:rsidR="00141562" w:rsidRPr="00CA2DE7" w:rsidRDefault="00141562" w:rsidP="00800077">
            <w:pPr>
              <w:pStyle w:val="20"/>
              <w:spacing w:line="240" w:lineRule="auto"/>
              <w:ind w:firstLine="0"/>
              <w:jc w:val="center"/>
              <w:rPr>
                <w:sz w:val="28"/>
                <w:szCs w:val="28"/>
              </w:rPr>
            </w:pPr>
            <w:r w:rsidRPr="00CA2DE7">
              <w:rPr>
                <w:rStyle w:val="285pt"/>
                <w:sz w:val="28"/>
                <w:szCs w:val="28"/>
              </w:rPr>
              <w:t>0,10...0,15</w:t>
            </w:r>
          </w:p>
        </w:tc>
        <w:tc>
          <w:tcPr>
            <w:tcW w:w="894" w:type="pct"/>
            <w:shd w:val="clear" w:color="auto" w:fill="FFFFFF"/>
            <w:vAlign w:val="center"/>
          </w:tcPr>
          <w:p w:rsidR="00141562" w:rsidRPr="00CA2DE7" w:rsidRDefault="00141562" w:rsidP="00F378A3">
            <w:pPr>
              <w:pStyle w:val="20"/>
              <w:spacing w:line="240" w:lineRule="auto"/>
              <w:ind w:firstLine="0"/>
              <w:jc w:val="center"/>
              <w:rPr>
                <w:sz w:val="28"/>
                <w:szCs w:val="28"/>
              </w:rPr>
            </w:pPr>
            <w:r w:rsidRPr="00CA2DE7">
              <w:rPr>
                <w:rStyle w:val="285pt"/>
                <w:sz w:val="28"/>
                <w:szCs w:val="28"/>
              </w:rPr>
              <w:t>2</w:t>
            </w:r>
            <w:r w:rsidR="00F378A3">
              <w:rPr>
                <w:rStyle w:val="285pt"/>
                <w:sz w:val="28"/>
                <w:szCs w:val="28"/>
              </w:rPr>
              <w:t>-</w:t>
            </w:r>
            <w:r w:rsidRPr="00CA2DE7">
              <w:rPr>
                <w:rStyle w:val="285pt"/>
                <w:sz w:val="28"/>
                <w:szCs w:val="28"/>
              </w:rPr>
              <w:t>3</w:t>
            </w:r>
          </w:p>
        </w:tc>
        <w:tc>
          <w:tcPr>
            <w:tcW w:w="898" w:type="pct"/>
            <w:shd w:val="clear" w:color="auto" w:fill="FFFFFF"/>
            <w:vAlign w:val="center"/>
          </w:tcPr>
          <w:p w:rsidR="00141562" w:rsidRPr="00CA2DE7" w:rsidRDefault="00141562" w:rsidP="00F378A3">
            <w:pPr>
              <w:pStyle w:val="20"/>
              <w:spacing w:line="240" w:lineRule="auto"/>
              <w:ind w:firstLine="0"/>
              <w:jc w:val="center"/>
              <w:rPr>
                <w:sz w:val="28"/>
                <w:szCs w:val="28"/>
              </w:rPr>
            </w:pPr>
            <w:r w:rsidRPr="00CA2DE7">
              <w:rPr>
                <w:rStyle w:val="285pt"/>
                <w:sz w:val="28"/>
                <w:szCs w:val="28"/>
              </w:rPr>
              <w:t>16</w:t>
            </w:r>
            <w:r w:rsidR="00F378A3">
              <w:rPr>
                <w:rStyle w:val="285pt"/>
                <w:sz w:val="28"/>
                <w:szCs w:val="28"/>
              </w:rPr>
              <w:t>-</w:t>
            </w:r>
            <w:r w:rsidRPr="00CA2DE7">
              <w:rPr>
                <w:rStyle w:val="285pt"/>
                <w:sz w:val="28"/>
                <w:szCs w:val="28"/>
              </w:rPr>
              <w:t>18</w:t>
            </w:r>
          </w:p>
        </w:tc>
        <w:tc>
          <w:tcPr>
            <w:tcW w:w="1149" w:type="pct"/>
            <w:shd w:val="clear" w:color="auto" w:fill="FFFFFF"/>
            <w:vAlign w:val="center"/>
          </w:tcPr>
          <w:p w:rsidR="00141562" w:rsidRPr="00CA2DE7" w:rsidRDefault="00141562" w:rsidP="00F378A3">
            <w:pPr>
              <w:pStyle w:val="20"/>
              <w:spacing w:line="240" w:lineRule="auto"/>
              <w:ind w:firstLine="0"/>
              <w:jc w:val="center"/>
              <w:rPr>
                <w:sz w:val="28"/>
                <w:szCs w:val="28"/>
              </w:rPr>
            </w:pPr>
            <w:r w:rsidRPr="00CA2DE7">
              <w:rPr>
                <w:rStyle w:val="285pt"/>
                <w:sz w:val="28"/>
                <w:szCs w:val="28"/>
              </w:rPr>
              <w:t>13,5</w:t>
            </w:r>
            <w:r w:rsidR="00F378A3">
              <w:rPr>
                <w:rStyle w:val="285pt"/>
                <w:sz w:val="28"/>
                <w:szCs w:val="28"/>
              </w:rPr>
              <w:t>-</w:t>
            </w:r>
            <w:r w:rsidRPr="00CA2DE7">
              <w:rPr>
                <w:rStyle w:val="285pt"/>
                <w:sz w:val="28"/>
                <w:szCs w:val="28"/>
              </w:rPr>
              <w:t>14,5</w:t>
            </w:r>
          </w:p>
        </w:tc>
      </w:tr>
      <w:tr w:rsidR="00141562" w:rsidRPr="00CA2DE7" w:rsidTr="00287D87">
        <w:trPr>
          <w:trHeight w:val="20"/>
          <w:jc w:val="center"/>
        </w:trPr>
        <w:tc>
          <w:tcPr>
            <w:tcW w:w="5000" w:type="pct"/>
            <w:gridSpan w:val="5"/>
            <w:shd w:val="clear" w:color="auto" w:fill="FFFFFF"/>
            <w:vAlign w:val="bottom"/>
          </w:tcPr>
          <w:p w:rsidR="00141562" w:rsidRPr="00CA2DE7" w:rsidRDefault="00141562" w:rsidP="004031DC">
            <w:pPr>
              <w:pStyle w:val="20"/>
              <w:spacing w:line="240" w:lineRule="auto"/>
              <w:ind w:firstLine="0"/>
              <w:rPr>
                <w:sz w:val="28"/>
                <w:szCs w:val="28"/>
              </w:rPr>
            </w:pPr>
            <w:r w:rsidRPr="00CA2DE7">
              <w:rPr>
                <w:sz w:val="28"/>
                <w:szCs w:val="28"/>
              </w:rPr>
              <w:t>*</w:t>
            </w:r>
            <w:r w:rsidR="004031DC">
              <w:rPr>
                <w:sz w:val="28"/>
                <w:szCs w:val="28"/>
              </w:rPr>
              <w:t xml:space="preserve"> </w:t>
            </w:r>
            <w:r w:rsidRPr="00CA2DE7">
              <w:rPr>
                <w:sz w:val="28"/>
                <w:szCs w:val="28"/>
              </w:rPr>
              <w:t>В числителе - влажность зерна при последующем его шелушении в шелушил</w:t>
            </w:r>
            <w:r w:rsidRPr="00CA2DE7">
              <w:rPr>
                <w:sz w:val="28"/>
                <w:szCs w:val="28"/>
              </w:rPr>
              <w:t>ь</w:t>
            </w:r>
            <w:r w:rsidRPr="00CA2DE7">
              <w:rPr>
                <w:sz w:val="28"/>
                <w:szCs w:val="28"/>
              </w:rPr>
              <w:t>ных поставах; в знаменателе - влажность зерна при шелушении его в обоечных машинах и центробежных шелушителях.</w:t>
            </w:r>
          </w:p>
        </w:tc>
      </w:tr>
    </w:tbl>
    <w:p w:rsidR="00036774" w:rsidRPr="00CA2DE7" w:rsidRDefault="00036774" w:rsidP="00CA2DE7"/>
    <w:p w:rsidR="007576AF" w:rsidRPr="00CA2DE7" w:rsidRDefault="007576AF" w:rsidP="00CA2DE7">
      <w:r w:rsidRPr="002D52BE">
        <w:rPr>
          <w:i/>
        </w:rPr>
        <w:t xml:space="preserve">Увлажнение </w:t>
      </w:r>
      <w:r w:rsidR="00C70C70" w:rsidRPr="002D52BE">
        <w:rPr>
          <w:i/>
        </w:rPr>
        <w:t>-</w:t>
      </w:r>
      <w:r w:rsidR="004031DC">
        <w:rPr>
          <w:i/>
        </w:rPr>
        <w:t xml:space="preserve"> </w:t>
      </w:r>
      <w:r w:rsidRPr="002D52BE">
        <w:rPr>
          <w:i/>
        </w:rPr>
        <w:t xml:space="preserve">отволаживание. </w:t>
      </w:r>
      <w:r w:rsidRPr="00CA2DE7">
        <w:t>Это второй способ гидротермической о</w:t>
      </w:r>
      <w:r w:rsidRPr="00CA2DE7">
        <w:t>б</w:t>
      </w:r>
      <w:r w:rsidRPr="00CA2DE7">
        <w:t>работки. Зерно увлажняют либо в специальных аппаратах, либо обрабатывают его в пропаривателях непрерывного действия при низком давлении пара. Увлажне</w:t>
      </w:r>
      <w:r w:rsidRPr="00CA2DE7">
        <w:t>н</w:t>
      </w:r>
      <w:r w:rsidRPr="00CA2DE7">
        <w:t>ное зерно отволаживают в бункерах в течение нескольких часов.</w:t>
      </w:r>
    </w:p>
    <w:p w:rsidR="007576AF" w:rsidRPr="00CA2DE7" w:rsidRDefault="007576AF" w:rsidP="00CA2DE7">
      <w:r w:rsidRPr="00CA2DE7">
        <w:t>Такой способ обработки применяют в основном для пшеницы и кукурузы (табл</w:t>
      </w:r>
      <w:r w:rsidR="00C70C70" w:rsidRPr="00CA2DE7">
        <w:t>ица 4</w:t>
      </w:r>
      <w:r w:rsidRPr="00CA2DE7">
        <w:t>). Увлажненное зерно приобретает повышенную пластичность, меньше дробится при шелушении, вследствие увлажнения наружные обо</w:t>
      </w:r>
      <w:r w:rsidRPr="00CA2DE7">
        <w:softHyphen/>
        <w:t>лочки частично отслаиваются и легко отделяются.</w:t>
      </w:r>
    </w:p>
    <w:p w:rsidR="00EA0FC4" w:rsidRPr="00CA2DE7" w:rsidRDefault="00EA0FC4" w:rsidP="00EA0FC4"/>
    <w:p w:rsidR="00EA0FC4" w:rsidRPr="00CA2DE7" w:rsidRDefault="00EA0FC4" w:rsidP="00EA0FC4">
      <w:r w:rsidRPr="00CA2DE7">
        <w:t>Таблица 4 – Режимы гидротермической обработки пшеницы и</w:t>
      </w:r>
    </w:p>
    <w:p w:rsidR="00EA0FC4" w:rsidRPr="00CA2DE7" w:rsidRDefault="00EA0FC4" w:rsidP="00EA0FC4">
      <w:r w:rsidRPr="00CA2DE7">
        <w:t xml:space="preserve">                     кукурузы</w:t>
      </w:r>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746"/>
        <w:gridCol w:w="3569"/>
        <w:gridCol w:w="3627"/>
      </w:tblGrid>
      <w:tr w:rsidR="00EA0FC4" w:rsidRPr="00CA2DE7" w:rsidTr="00056FDE">
        <w:trPr>
          <w:trHeight w:val="654"/>
          <w:jc w:val="center"/>
        </w:trPr>
        <w:tc>
          <w:tcPr>
            <w:tcW w:w="1381" w:type="pct"/>
            <w:shd w:val="clear" w:color="auto" w:fill="FFFFFF"/>
            <w:vAlign w:val="center"/>
          </w:tcPr>
          <w:p w:rsidR="00EA0FC4" w:rsidRPr="00CA2DE7" w:rsidRDefault="00EA0FC4" w:rsidP="00056FDE">
            <w:pPr>
              <w:pStyle w:val="20"/>
              <w:spacing w:line="240" w:lineRule="auto"/>
              <w:ind w:firstLine="0"/>
              <w:jc w:val="center"/>
              <w:rPr>
                <w:sz w:val="28"/>
                <w:szCs w:val="28"/>
              </w:rPr>
            </w:pPr>
            <w:r w:rsidRPr="00CA2DE7">
              <w:rPr>
                <w:sz w:val="28"/>
                <w:szCs w:val="28"/>
              </w:rPr>
              <w:t>Культура</w:t>
            </w:r>
          </w:p>
        </w:tc>
        <w:tc>
          <w:tcPr>
            <w:tcW w:w="1795" w:type="pct"/>
            <w:shd w:val="clear" w:color="auto" w:fill="FFFFFF"/>
            <w:vAlign w:val="center"/>
          </w:tcPr>
          <w:p w:rsidR="00EA0FC4" w:rsidRPr="00CA2DE7" w:rsidRDefault="00EA0FC4" w:rsidP="00056FDE">
            <w:pPr>
              <w:pStyle w:val="20"/>
              <w:spacing w:line="240" w:lineRule="auto"/>
              <w:ind w:firstLine="0"/>
              <w:jc w:val="center"/>
              <w:rPr>
                <w:sz w:val="28"/>
                <w:szCs w:val="28"/>
              </w:rPr>
            </w:pPr>
            <w:r w:rsidRPr="00CA2DE7">
              <w:rPr>
                <w:sz w:val="28"/>
                <w:szCs w:val="28"/>
              </w:rPr>
              <w:t>Влажность зерна после</w:t>
            </w:r>
          </w:p>
          <w:p w:rsidR="00EA0FC4" w:rsidRPr="00CA2DE7" w:rsidRDefault="00EA0FC4" w:rsidP="00056FDE">
            <w:pPr>
              <w:pStyle w:val="20"/>
              <w:spacing w:line="240" w:lineRule="auto"/>
              <w:ind w:firstLine="0"/>
              <w:jc w:val="center"/>
              <w:rPr>
                <w:sz w:val="28"/>
                <w:szCs w:val="28"/>
              </w:rPr>
            </w:pPr>
            <w:r w:rsidRPr="00CA2DE7">
              <w:rPr>
                <w:sz w:val="28"/>
                <w:szCs w:val="28"/>
              </w:rPr>
              <w:t>увлажнения, %</w:t>
            </w:r>
          </w:p>
        </w:tc>
        <w:tc>
          <w:tcPr>
            <w:tcW w:w="1824" w:type="pct"/>
            <w:shd w:val="clear" w:color="auto" w:fill="FFFFFF"/>
            <w:vAlign w:val="center"/>
          </w:tcPr>
          <w:p w:rsidR="00EA0FC4" w:rsidRPr="00CA2DE7" w:rsidRDefault="00EA0FC4" w:rsidP="00056FDE">
            <w:pPr>
              <w:pStyle w:val="20"/>
              <w:spacing w:line="240" w:lineRule="auto"/>
              <w:ind w:firstLine="0"/>
              <w:jc w:val="center"/>
              <w:rPr>
                <w:sz w:val="28"/>
                <w:szCs w:val="28"/>
              </w:rPr>
            </w:pPr>
            <w:r w:rsidRPr="00CA2DE7">
              <w:rPr>
                <w:sz w:val="28"/>
                <w:szCs w:val="28"/>
              </w:rPr>
              <w:t>Длительность</w:t>
            </w:r>
          </w:p>
          <w:p w:rsidR="00EA0FC4" w:rsidRPr="00CA2DE7" w:rsidRDefault="00EA0FC4" w:rsidP="00056FDE">
            <w:pPr>
              <w:pStyle w:val="20"/>
              <w:spacing w:line="240" w:lineRule="auto"/>
              <w:ind w:firstLine="0"/>
              <w:jc w:val="center"/>
              <w:rPr>
                <w:sz w:val="28"/>
                <w:szCs w:val="28"/>
              </w:rPr>
            </w:pPr>
            <w:r w:rsidRPr="00CA2DE7">
              <w:rPr>
                <w:sz w:val="28"/>
                <w:szCs w:val="28"/>
              </w:rPr>
              <w:t>отволаживання, ч</w:t>
            </w:r>
          </w:p>
        </w:tc>
      </w:tr>
      <w:tr w:rsidR="00EA0FC4" w:rsidRPr="00CA2DE7" w:rsidTr="00056FDE">
        <w:trPr>
          <w:trHeight w:val="20"/>
          <w:jc w:val="center"/>
        </w:trPr>
        <w:tc>
          <w:tcPr>
            <w:tcW w:w="1381" w:type="pct"/>
            <w:shd w:val="clear" w:color="auto" w:fill="FFFFFF"/>
            <w:vAlign w:val="center"/>
          </w:tcPr>
          <w:p w:rsidR="00EA0FC4" w:rsidRPr="00CA2DE7" w:rsidRDefault="00EA0FC4" w:rsidP="00056FDE">
            <w:pPr>
              <w:pStyle w:val="20"/>
              <w:spacing w:line="240" w:lineRule="auto"/>
              <w:ind w:firstLine="0"/>
              <w:jc w:val="center"/>
              <w:rPr>
                <w:sz w:val="28"/>
                <w:szCs w:val="28"/>
              </w:rPr>
            </w:pPr>
            <w:r w:rsidRPr="00CA2DE7">
              <w:rPr>
                <w:rStyle w:val="285pt"/>
                <w:sz w:val="28"/>
                <w:szCs w:val="28"/>
              </w:rPr>
              <w:t>Пшеница</w:t>
            </w:r>
          </w:p>
        </w:tc>
        <w:tc>
          <w:tcPr>
            <w:tcW w:w="1795" w:type="pct"/>
            <w:shd w:val="clear" w:color="auto" w:fill="FFFFFF"/>
            <w:vAlign w:val="center"/>
          </w:tcPr>
          <w:p w:rsidR="00EA0FC4" w:rsidRPr="00CA2DE7" w:rsidRDefault="00EA0FC4" w:rsidP="00F378A3">
            <w:pPr>
              <w:pStyle w:val="20"/>
              <w:spacing w:line="240" w:lineRule="auto"/>
              <w:ind w:firstLine="0"/>
              <w:jc w:val="center"/>
              <w:rPr>
                <w:sz w:val="28"/>
                <w:szCs w:val="28"/>
              </w:rPr>
            </w:pPr>
            <w:r w:rsidRPr="00CA2DE7">
              <w:rPr>
                <w:sz w:val="28"/>
                <w:szCs w:val="28"/>
              </w:rPr>
              <w:t>14,5</w:t>
            </w:r>
            <w:r w:rsidR="00F378A3">
              <w:rPr>
                <w:sz w:val="28"/>
                <w:szCs w:val="28"/>
              </w:rPr>
              <w:t>-</w:t>
            </w:r>
            <w:r w:rsidRPr="00CA2DE7">
              <w:rPr>
                <w:sz w:val="28"/>
                <w:szCs w:val="28"/>
              </w:rPr>
              <w:t>15,0</w:t>
            </w:r>
          </w:p>
        </w:tc>
        <w:tc>
          <w:tcPr>
            <w:tcW w:w="1824" w:type="pct"/>
            <w:shd w:val="clear" w:color="auto" w:fill="FFFFFF"/>
            <w:vAlign w:val="center"/>
          </w:tcPr>
          <w:p w:rsidR="00EA0FC4" w:rsidRPr="00CA2DE7" w:rsidRDefault="00EA0FC4" w:rsidP="00F378A3">
            <w:pPr>
              <w:pStyle w:val="20"/>
              <w:spacing w:line="240" w:lineRule="auto"/>
              <w:ind w:firstLine="0"/>
              <w:jc w:val="center"/>
              <w:rPr>
                <w:sz w:val="28"/>
                <w:szCs w:val="28"/>
              </w:rPr>
            </w:pPr>
            <w:r w:rsidRPr="00CA2DE7">
              <w:rPr>
                <w:sz w:val="28"/>
                <w:szCs w:val="28"/>
              </w:rPr>
              <w:t>0,5</w:t>
            </w:r>
            <w:r w:rsidR="00F378A3">
              <w:rPr>
                <w:sz w:val="28"/>
                <w:szCs w:val="28"/>
              </w:rPr>
              <w:t>-</w:t>
            </w:r>
            <w:r w:rsidRPr="00CA2DE7">
              <w:rPr>
                <w:sz w:val="28"/>
                <w:szCs w:val="28"/>
              </w:rPr>
              <w:t>2,0</w:t>
            </w:r>
          </w:p>
        </w:tc>
      </w:tr>
      <w:tr w:rsidR="00F378A3" w:rsidRPr="00CA2DE7" w:rsidTr="00056FDE">
        <w:trPr>
          <w:trHeight w:val="20"/>
          <w:jc w:val="center"/>
        </w:trPr>
        <w:tc>
          <w:tcPr>
            <w:tcW w:w="1381" w:type="pct"/>
            <w:vMerge w:val="restart"/>
            <w:shd w:val="clear" w:color="auto" w:fill="FFFFFF"/>
            <w:vAlign w:val="center"/>
          </w:tcPr>
          <w:p w:rsidR="00F378A3" w:rsidRPr="00CA2DE7" w:rsidRDefault="00F378A3" w:rsidP="00056FDE">
            <w:pPr>
              <w:pStyle w:val="20"/>
              <w:spacing w:line="240" w:lineRule="auto"/>
              <w:ind w:firstLine="0"/>
              <w:jc w:val="center"/>
              <w:rPr>
                <w:sz w:val="28"/>
                <w:szCs w:val="28"/>
              </w:rPr>
            </w:pPr>
            <w:r w:rsidRPr="00CA2DE7">
              <w:rPr>
                <w:rStyle w:val="285pt"/>
                <w:sz w:val="28"/>
                <w:szCs w:val="28"/>
              </w:rPr>
              <w:t>Кукуруза</w:t>
            </w:r>
          </w:p>
        </w:tc>
        <w:tc>
          <w:tcPr>
            <w:tcW w:w="1795" w:type="pct"/>
            <w:shd w:val="clear" w:color="auto" w:fill="FFFFFF"/>
            <w:vAlign w:val="center"/>
          </w:tcPr>
          <w:p w:rsidR="00F378A3" w:rsidRPr="00CA2DE7" w:rsidRDefault="00F378A3" w:rsidP="00F378A3">
            <w:pPr>
              <w:pStyle w:val="20"/>
              <w:spacing w:line="240" w:lineRule="auto"/>
              <w:ind w:firstLine="0"/>
              <w:jc w:val="center"/>
              <w:rPr>
                <w:sz w:val="28"/>
                <w:szCs w:val="28"/>
              </w:rPr>
            </w:pPr>
            <w:r w:rsidRPr="00CA2DE7">
              <w:rPr>
                <w:sz w:val="28"/>
                <w:szCs w:val="28"/>
              </w:rPr>
              <w:t>15,0</w:t>
            </w:r>
            <w:r>
              <w:rPr>
                <w:sz w:val="28"/>
                <w:szCs w:val="28"/>
              </w:rPr>
              <w:t>-</w:t>
            </w:r>
            <w:r w:rsidRPr="00CA2DE7">
              <w:rPr>
                <w:sz w:val="28"/>
                <w:szCs w:val="28"/>
              </w:rPr>
              <w:t>16,0*</w:t>
            </w:r>
          </w:p>
        </w:tc>
        <w:tc>
          <w:tcPr>
            <w:tcW w:w="1824" w:type="pct"/>
            <w:shd w:val="clear" w:color="auto" w:fill="FFFFFF"/>
            <w:vAlign w:val="center"/>
          </w:tcPr>
          <w:p w:rsidR="00F378A3" w:rsidRPr="00CA2DE7" w:rsidRDefault="00F378A3" w:rsidP="00F378A3">
            <w:pPr>
              <w:pStyle w:val="20"/>
              <w:spacing w:line="240" w:lineRule="auto"/>
              <w:ind w:firstLine="0"/>
              <w:jc w:val="center"/>
              <w:rPr>
                <w:sz w:val="28"/>
                <w:szCs w:val="28"/>
              </w:rPr>
            </w:pPr>
            <w:r w:rsidRPr="00CA2DE7">
              <w:rPr>
                <w:sz w:val="28"/>
                <w:szCs w:val="28"/>
              </w:rPr>
              <w:t>2,0</w:t>
            </w:r>
            <w:r>
              <w:rPr>
                <w:sz w:val="28"/>
                <w:szCs w:val="28"/>
              </w:rPr>
              <w:t>-</w:t>
            </w:r>
            <w:r w:rsidRPr="00CA2DE7">
              <w:rPr>
                <w:sz w:val="28"/>
                <w:szCs w:val="28"/>
              </w:rPr>
              <w:t>3,0</w:t>
            </w:r>
          </w:p>
        </w:tc>
      </w:tr>
      <w:tr w:rsidR="00F378A3" w:rsidRPr="00CA2DE7" w:rsidTr="00056FDE">
        <w:trPr>
          <w:trHeight w:val="20"/>
          <w:jc w:val="center"/>
        </w:trPr>
        <w:tc>
          <w:tcPr>
            <w:tcW w:w="1381" w:type="pct"/>
            <w:vMerge/>
            <w:shd w:val="clear" w:color="auto" w:fill="FFFFFF"/>
            <w:vAlign w:val="center"/>
          </w:tcPr>
          <w:p w:rsidR="00F378A3" w:rsidRPr="00CA2DE7" w:rsidRDefault="00F378A3" w:rsidP="00056FDE">
            <w:pPr>
              <w:ind w:firstLine="0"/>
              <w:jc w:val="center"/>
            </w:pPr>
          </w:p>
        </w:tc>
        <w:tc>
          <w:tcPr>
            <w:tcW w:w="1795" w:type="pct"/>
            <w:shd w:val="clear" w:color="auto" w:fill="FFFFFF"/>
            <w:vAlign w:val="center"/>
          </w:tcPr>
          <w:p w:rsidR="00F378A3" w:rsidRPr="00CA2DE7" w:rsidRDefault="00F378A3" w:rsidP="00F378A3">
            <w:pPr>
              <w:pStyle w:val="20"/>
              <w:spacing w:line="240" w:lineRule="auto"/>
              <w:ind w:firstLine="0"/>
              <w:jc w:val="center"/>
              <w:rPr>
                <w:sz w:val="28"/>
                <w:szCs w:val="28"/>
              </w:rPr>
            </w:pPr>
            <w:r w:rsidRPr="00CA2DE7">
              <w:rPr>
                <w:sz w:val="28"/>
                <w:szCs w:val="28"/>
              </w:rPr>
              <w:t>22,0</w:t>
            </w:r>
            <w:r>
              <w:rPr>
                <w:sz w:val="28"/>
                <w:szCs w:val="28"/>
              </w:rPr>
              <w:t>-</w:t>
            </w:r>
            <w:r w:rsidRPr="00CA2DE7">
              <w:rPr>
                <w:sz w:val="28"/>
                <w:szCs w:val="28"/>
              </w:rPr>
              <w:t>22,0**</w:t>
            </w:r>
          </w:p>
        </w:tc>
        <w:tc>
          <w:tcPr>
            <w:tcW w:w="1824" w:type="pct"/>
            <w:shd w:val="clear" w:color="auto" w:fill="FFFFFF"/>
            <w:vAlign w:val="center"/>
          </w:tcPr>
          <w:p w:rsidR="00F378A3" w:rsidRPr="00CA2DE7" w:rsidRDefault="00F378A3" w:rsidP="00F378A3">
            <w:pPr>
              <w:pStyle w:val="20"/>
              <w:spacing w:line="240" w:lineRule="auto"/>
              <w:ind w:firstLine="0"/>
              <w:jc w:val="center"/>
              <w:rPr>
                <w:sz w:val="28"/>
                <w:szCs w:val="28"/>
              </w:rPr>
            </w:pPr>
            <w:r w:rsidRPr="00CA2DE7">
              <w:rPr>
                <w:sz w:val="28"/>
                <w:szCs w:val="28"/>
              </w:rPr>
              <w:t>0,3</w:t>
            </w:r>
            <w:r>
              <w:rPr>
                <w:sz w:val="28"/>
                <w:szCs w:val="28"/>
              </w:rPr>
              <w:t>-</w:t>
            </w:r>
            <w:r w:rsidRPr="00CA2DE7">
              <w:rPr>
                <w:sz w:val="28"/>
                <w:szCs w:val="28"/>
              </w:rPr>
              <w:t>0,5</w:t>
            </w:r>
          </w:p>
        </w:tc>
      </w:tr>
      <w:tr w:rsidR="00EA0FC4" w:rsidRPr="00CA2DE7" w:rsidTr="00056FDE">
        <w:trPr>
          <w:trHeight w:val="654"/>
          <w:jc w:val="center"/>
        </w:trPr>
        <w:tc>
          <w:tcPr>
            <w:tcW w:w="5000" w:type="pct"/>
            <w:gridSpan w:val="3"/>
            <w:shd w:val="clear" w:color="auto" w:fill="FFFFFF"/>
            <w:vAlign w:val="bottom"/>
          </w:tcPr>
          <w:p w:rsidR="00EA0FC4" w:rsidRPr="00CA2DE7" w:rsidRDefault="00EA0FC4" w:rsidP="00056FDE">
            <w:pPr>
              <w:pStyle w:val="20"/>
              <w:spacing w:line="240" w:lineRule="auto"/>
              <w:ind w:firstLine="0"/>
              <w:rPr>
                <w:sz w:val="28"/>
                <w:szCs w:val="28"/>
              </w:rPr>
            </w:pPr>
            <w:r w:rsidRPr="00CA2DE7">
              <w:rPr>
                <w:sz w:val="28"/>
                <w:szCs w:val="28"/>
              </w:rPr>
              <w:t>* При производстве шлифованной крупы.</w:t>
            </w:r>
          </w:p>
          <w:p w:rsidR="00EA0FC4" w:rsidRPr="00CA2DE7" w:rsidRDefault="00EA0FC4" w:rsidP="00056FDE">
            <w:pPr>
              <w:pStyle w:val="20"/>
              <w:spacing w:line="240" w:lineRule="auto"/>
              <w:ind w:firstLine="0"/>
              <w:rPr>
                <w:sz w:val="28"/>
                <w:szCs w:val="28"/>
              </w:rPr>
            </w:pPr>
            <w:r w:rsidRPr="00CA2DE7">
              <w:rPr>
                <w:sz w:val="28"/>
                <w:szCs w:val="28"/>
              </w:rPr>
              <w:t>** При производстве крупы для хлопьев и палочек.</w:t>
            </w:r>
          </w:p>
        </w:tc>
      </w:tr>
    </w:tbl>
    <w:p w:rsidR="00EA0FC4" w:rsidRPr="00CA2DE7" w:rsidRDefault="00EA0FC4" w:rsidP="00EA0FC4"/>
    <w:p w:rsidR="007576AF" w:rsidRPr="00CA2DE7" w:rsidRDefault="007576AF" w:rsidP="00CA2DE7">
      <w:r w:rsidRPr="00CA2DE7">
        <w:t>Этот способ применяют на зарубежных заводах и при подготовке зерна о</w:t>
      </w:r>
      <w:r w:rsidRPr="00CA2DE7">
        <w:t>в</w:t>
      </w:r>
      <w:r w:rsidRPr="00CA2DE7">
        <w:t xml:space="preserve">са. Зерно увлажняют до влажности </w:t>
      </w:r>
      <w:r w:rsidR="004031DC">
        <w:t xml:space="preserve">от </w:t>
      </w:r>
      <w:r w:rsidRPr="00CA2DE7">
        <w:t>16</w:t>
      </w:r>
      <w:r w:rsidR="004031DC">
        <w:t xml:space="preserve"> % до </w:t>
      </w:r>
      <w:r w:rsidRPr="00CA2DE7">
        <w:t>18 % и отволаживают в течение 8 ч. Однако такой способ может быть использован при условии последующего шел</w:t>
      </w:r>
      <w:r w:rsidRPr="00CA2DE7">
        <w:t>у</w:t>
      </w:r>
      <w:r w:rsidRPr="00CA2DE7">
        <w:lastRenderedPageBreak/>
        <w:t>шения зерна в центробежных шелушителях (шелушение однократным ударом).</w:t>
      </w:r>
    </w:p>
    <w:p w:rsidR="007576AF" w:rsidRPr="00CA2DE7" w:rsidRDefault="007576AF" w:rsidP="00CA2DE7">
      <w:r w:rsidRPr="00CA2DE7">
        <w:t>Перспективы применения ГТО для других культур. Проведенные в п</w:t>
      </w:r>
      <w:r w:rsidRPr="00CA2DE7">
        <w:t>о</w:t>
      </w:r>
      <w:r w:rsidRPr="00CA2DE7">
        <w:t>следние годы работы во ВНИИЗ и М</w:t>
      </w:r>
      <w:r w:rsidR="00E51C9B">
        <w:t>ГУ</w:t>
      </w:r>
      <w:r w:rsidRPr="00CA2DE7">
        <w:t>ПП показали возможность использования различ</w:t>
      </w:r>
      <w:r w:rsidRPr="00CA2DE7">
        <w:softHyphen/>
        <w:t>ных вариантов обработки для ячменя. Эффективен спо</w:t>
      </w:r>
      <w:r w:rsidRPr="00CA2DE7">
        <w:softHyphen/>
        <w:t xml:space="preserve">соб, включающий пропаривание зерна при давлении пара </w:t>
      </w:r>
      <w:r w:rsidR="00F378A3">
        <w:t xml:space="preserve">от </w:t>
      </w:r>
      <w:r w:rsidRPr="00CA2DE7">
        <w:t>0,15</w:t>
      </w:r>
      <w:r w:rsidR="00F378A3">
        <w:t xml:space="preserve"> до </w:t>
      </w:r>
      <w:r w:rsidRPr="00CA2DE7">
        <w:t>0,20 МПа в течение 3</w:t>
      </w:r>
      <w:r w:rsidR="00F378A3">
        <w:t>-</w:t>
      </w:r>
      <w:r w:rsidRPr="00CA2DE7">
        <w:t>4 мин с последующей суш</w:t>
      </w:r>
      <w:r w:rsidRPr="00CA2DE7">
        <w:softHyphen/>
        <w:t>кой и охлаждением. Также представляет интерес увлаж</w:t>
      </w:r>
      <w:r w:rsidRPr="00CA2DE7">
        <w:softHyphen/>
        <w:t>нение зерна на 1,0</w:t>
      </w:r>
      <w:r w:rsidR="00F378A3">
        <w:t>-</w:t>
      </w:r>
      <w:r w:rsidRPr="00CA2DE7">
        <w:t>1,5 % с отволаживанием в течение 8</w:t>
      </w:r>
      <w:r w:rsidR="00F378A3">
        <w:t>-</w:t>
      </w:r>
      <w:r w:rsidRPr="00CA2DE7">
        <w:t>10 мин.</w:t>
      </w:r>
    </w:p>
    <w:p w:rsidR="007576AF" w:rsidRPr="00CA2DE7" w:rsidRDefault="007576AF" w:rsidP="00CA2DE7">
      <w:r w:rsidRPr="00CA2DE7">
        <w:t>Не получила расп</w:t>
      </w:r>
      <w:r w:rsidR="001345DE" w:rsidRPr="00CA2DE7">
        <w:t>ространения гидротермическая об</w:t>
      </w:r>
      <w:r w:rsidRPr="00CA2DE7">
        <w:t>работка проса. Осно</w:t>
      </w:r>
      <w:r w:rsidRPr="00CA2DE7">
        <w:t>в</w:t>
      </w:r>
      <w:r w:rsidRPr="00CA2DE7">
        <w:t>ные причины этого заключаются в относительно невысокой ее эффективности, а главным об</w:t>
      </w:r>
      <w:r w:rsidRPr="00CA2DE7">
        <w:softHyphen/>
        <w:t>разом в наличии в просе испорченных зерен. Испорчен</w:t>
      </w:r>
      <w:r w:rsidRPr="00CA2DE7">
        <w:softHyphen/>
        <w:t>ные зерна пр</w:t>
      </w:r>
      <w:r w:rsidRPr="00CA2DE7">
        <w:t>о</w:t>
      </w:r>
      <w:r w:rsidRPr="00CA2DE7">
        <w:t>са имеют меньшую прочность и частично разрушаются при шелушении и шлиф</w:t>
      </w:r>
      <w:r w:rsidRPr="00CA2DE7">
        <w:t>о</w:t>
      </w:r>
      <w:r w:rsidRPr="00CA2DE7">
        <w:t>вании. После же обработки они упрочняются, разрушаются мало и в боль</w:t>
      </w:r>
      <w:r w:rsidRPr="00CA2DE7">
        <w:softHyphen/>
        <w:t>шом к</w:t>
      </w:r>
      <w:r w:rsidRPr="00CA2DE7">
        <w:t>о</w:t>
      </w:r>
      <w:r w:rsidRPr="00CA2DE7">
        <w:t>личестве попадают в крупу, ухудшая ее качество.</w:t>
      </w:r>
    </w:p>
    <w:p w:rsidR="007576AF" w:rsidRPr="00CA2DE7" w:rsidRDefault="007576AF" w:rsidP="00CA2DE7">
      <w:r w:rsidRPr="00CA2DE7">
        <w:t>Особо следует остановиться на гидротермической об</w:t>
      </w:r>
      <w:r w:rsidRPr="00CA2DE7">
        <w:softHyphen/>
        <w:t xml:space="preserve">работке риса. В настоящее время при его переработке получают </w:t>
      </w:r>
      <w:r w:rsidR="00F378A3">
        <w:t xml:space="preserve">от </w:t>
      </w:r>
      <w:r w:rsidRPr="00CA2DE7">
        <w:t>10</w:t>
      </w:r>
      <w:r w:rsidR="00F378A3">
        <w:t xml:space="preserve"> % до </w:t>
      </w:r>
      <w:r w:rsidRPr="00CA2DE7">
        <w:t>15 % дробленой кр</w:t>
      </w:r>
      <w:r w:rsidRPr="00CA2DE7">
        <w:t>у</w:t>
      </w:r>
      <w:r w:rsidRPr="00CA2DE7">
        <w:t>пы, имеющей низкие потребительские свойства. Повысить выход целой крупы возможно, используя гидротермическую обработку. Ее довольно широко прим</w:t>
      </w:r>
      <w:r w:rsidRPr="00CA2DE7">
        <w:t>е</w:t>
      </w:r>
      <w:r w:rsidRPr="00CA2DE7">
        <w:t>няют в зарубежной практике. Считают, что около 20 % всего риса перерабатыв</w:t>
      </w:r>
      <w:r w:rsidRPr="00CA2DE7">
        <w:t>а</w:t>
      </w:r>
      <w:r w:rsidRPr="00CA2DE7">
        <w:t>ют с использованием разных способов такой обработки.</w:t>
      </w:r>
    </w:p>
    <w:p w:rsidR="007576AF" w:rsidRPr="00CA2DE7" w:rsidRDefault="007576AF" w:rsidP="00CA2DE7">
      <w:r w:rsidRPr="00CA2DE7">
        <w:t>Однако при гидротермической обработке возникают определенные сло</w:t>
      </w:r>
      <w:r w:rsidRPr="00CA2DE7">
        <w:t>ж</w:t>
      </w:r>
      <w:r w:rsidRPr="00CA2DE7">
        <w:t xml:space="preserve">ности: пожелтение ядра и увлажнение зерна до влажности </w:t>
      </w:r>
      <w:r w:rsidR="00F378A3">
        <w:t xml:space="preserve">от </w:t>
      </w:r>
      <w:r w:rsidRPr="00CA2DE7">
        <w:t>30</w:t>
      </w:r>
      <w:r w:rsidR="00F378A3">
        <w:t xml:space="preserve"> % до </w:t>
      </w:r>
      <w:r w:rsidRPr="00CA2DE7">
        <w:t>32 %. Такая конечная влажность зерна способствует упрочению ядра при тепловой обра</w:t>
      </w:r>
      <w:r w:rsidRPr="00CA2DE7">
        <w:softHyphen/>
        <w:t>ботке риса. Ядро риса при увлажнении растрескивается, и эти трещины достаточно в</w:t>
      </w:r>
      <w:r w:rsidRPr="00CA2DE7">
        <w:t>е</w:t>
      </w:r>
      <w:r w:rsidRPr="00CA2DE7">
        <w:t>лики. Тепловая обработка трещиноватого ядра не приводит к положительным ре</w:t>
      </w:r>
      <w:r w:rsidRPr="00CA2DE7">
        <w:softHyphen/>
        <w:t>зультатам. В то же время повышение влажности зерна до 30 % и выше вызывает набухание полимеров ядра и соединение трещин. Дальнейшая тепловая обработка приводит к «склеиванию» трещин вследствие клейстеризации крахмала.</w:t>
      </w:r>
    </w:p>
    <w:p w:rsidR="007576AF" w:rsidRPr="00CA2DE7" w:rsidRDefault="007576AF" w:rsidP="00CA2DE7">
      <w:r w:rsidRPr="00CA2DE7">
        <w:t>Традиционным долгое время считался способ, вклю</w:t>
      </w:r>
      <w:r w:rsidRPr="00CA2DE7">
        <w:softHyphen/>
        <w:t xml:space="preserve">чающий длительное замачивание зерна в холодной или горячей воде до влажности </w:t>
      </w:r>
      <w:r w:rsidR="00F378A3">
        <w:t xml:space="preserve">от </w:t>
      </w:r>
      <w:r w:rsidRPr="00CA2DE7">
        <w:t>30</w:t>
      </w:r>
      <w:r w:rsidR="00F378A3">
        <w:t xml:space="preserve"> % до </w:t>
      </w:r>
      <w:r w:rsidRPr="00CA2DE7">
        <w:t>35 %, затем его пропаривание при различном давлении пара и разной длитель</w:t>
      </w:r>
      <w:r w:rsidRPr="00CA2DE7">
        <w:softHyphen/>
        <w:t xml:space="preserve">ности, сушка до влажности </w:t>
      </w:r>
      <w:r w:rsidR="00F378A3">
        <w:t xml:space="preserve">от </w:t>
      </w:r>
      <w:r w:rsidRPr="00CA2DE7">
        <w:t>14</w:t>
      </w:r>
      <w:r w:rsidR="00F378A3">
        <w:t xml:space="preserve"> % до </w:t>
      </w:r>
      <w:r w:rsidRPr="00CA2DE7">
        <w:t>15 %. Этот способ вызы</w:t>
      </w:r>
      <w:r w:rsidRPr="00CA2DE7">
        <w:softHyphen/>
        <w:t>вает значительное поте</w:t>
      </w:r>
      <w:r w:rsidRPr="00CA2DE7">
        <w:t>м</w:t>
      </w:r>
      <w:r w:rsidRPr="00CA2DE7">
        <w:t>нение ядра, а также часто его неодинаковую окраску.</w:t>
      </w:r>
    </w:p>
    <w:p w:rsidR="007576AF" w:rsidRPr="00CA2DE7" w:rsidRDefault="007576AF" w:rsidP="00CA2DE7">
      <w:r w:rsidRPr="00CA2DE7">
        <w:t xml:space="preserve">Позднее был предложен способ, в котором пропаривание было заменено обработкой зерна в горячей воде (температура </w:t>
      </w:r>
      <w:r w:rsidR="00F378A3">
        <w:t xml:space="preserve">от </w:t>
      </w:r>
      <w:r w:rsidRPr="00CA2DE7">
        <w:t>70</w:t>
      </w:r>
      <w:r w:rsidR="00F378A3">
        <w:t xml:space="preserve"> </w:t>
      </w:r>
      <w:r w:rsidR="00C6433C" w:rsidRPr="00CA2DE7">
        <w:t>°С</w:t>
      </w:r>
      <w:r w:rsidR="00C6433C">
        <w:t xml:space="preserve"> </w:t>
      </w:r>
      <w:r w:rsidR="00F378A3">
        <w:t xml:space="preserve">до </w:t>
      </w:r>
      <w:r w:rsidRPr="00CA2DE7">
        <w:t>75 °С) под избыточным давлением воз</w:t>
      </w:r>
      <w:r w:rsidRPr="00CA2DE7">
        <w:softHyphen/>
        <w:t>духа до 0,6 МПа. При этом потемнение ядра меньше, цвет его более равномерен. Однако как в первом, так и во втором случае процесс сушки весьма громоздок и сложен.</w:t>
      </w:r>
    </w:p>
    <w:p w:rsidR="007576AF" w:rsidRPr="00CA2DE7" w:rsidRDefault="007576AF" w:rsidP="00CA2DE7">
      <w:r w:rsidRPr="00CA2DE7">
        <w:t>Предложено процесс тепловой обработки зерна сов</w:t>
      </w:r>
      <w:r w:rsidRPr="00CA2DE7">
        <w:softHyphen/>
        <w:t xml:space="preserve">местить с сушкой, для чего на первом этапе применяют агент сушки температурой </w:t>
      </w:r>
      <w:r w:rsidR="00F865A6">
        <w:t xml:space="preserve">от </w:t>
      </w:r>
      <w:r w:rsidRPr="00CA2DE7">
        <w:t>18</w:t>
      </w:r>
      <w:r w:rsidR="00C70C70" w:rsidRPr="00CA2DE7">
        <w:t>0</w:t>
      </w:r>
      <w:r w:rsidR="00F865A6">
        <w:t xml:space="preserve"> </w:t>
      </w:r>
      <w:r w:rsidR="00C6433C" w:rsidRPr="00CA2DE7">
        <w:t>°С</w:t>
      </w:r>
      <w:r w:rsidR="00C6433C">
        <w:t xml:space="preserve"> </w:t>
      </w:r>
      <w:r w:rsidR="00F865A6">
        <w:t xml:space="preserve">до </w:t>
      </w:r>
      <w:r w:rsidRPr="00CA2DE7">
        <w:t>2</w:t>
      </w:r>
      <w:r w:rsidR="00C70C70" w:rsidRPr="00CA2DE7">
        <w:t xml:space="preserve">00 </w:t>
      </w:r>
      <w:r w:rsidRPr="00CA2DE7">
        <w:t>°С. При снятии влаги</w:t>
      </w:r>
      <w:r w:rsidR="00F865A6">
        <w:t xml:space="preserve"> от</w:t>
      </w:r>
      <w:r w:rsidRPr="00CA2DE7">
        <w:t xml:space="preserve"> 30 </w:t>
      </w:r>
      <w:r w:rsidR="00C70C70" w:rsidRPr="00CA2DE7">
        <w:t xml:space="preserve">% </w:t>
      </w:r>
      <w:r w:rsidRPr="00CA2DE7">
        <w:t>до 20 % агентом сушки происходит сильный нагрев зерна, вызывающий клейстеризацию крахмала и упроче</w:t>
      </w:r>
      <w:r w:rsidRPr="00CA2DE7">
        <w:softHyphen/>
        <w:t>ние ядра. Затем зерно с</w:t>
      </w:r>
      <w:r w:rsidRPr="00CA2DE7">
        <w:t>у</w:t>
      </w:r>
      <w:r w:rsidRPr="00CA2DE7">
        <w:t xml:space="preserve">шат до влажности </w:t>
      </w:r>
      <w:r w:rsidR="00F865A6">
        <w:t xml:space="preserve">от </w:t>
      </w:r>
      <w:r w:rsidRPr="00CA2DE7">
        <w:t>14</w:t>
      </w:r>
      <w:r w:rsidR="00F865A6">
        <w:t xml:space="preserve"> % до </w:t>
      </w:r>
      <w:r w:rsidRPr="00CA2DE7">
        <w:t xml:space="preserve">15 % при температуре </w:t>
      </w:r>
      <w:r w:rsidR="00F865A6">
        <w:t xml:space="preserve">от </w:t>
      </w:r>
      <w:r w:rsidRPr="00CA2DE7">
        <w:t>50</w:t>
      </w:r>
      <w:r w:rsidR="00F865A6">
        <w:t xml:space="preserve"> </w:t>
      </w:r>
      <w:r w:rsidR="00C6433C" w:rsidRPr="00CA2DE7">
        <w:t>°С</w:t>
      </w:r>
      <w:r w:rsidR="00C6433C">
        <w:t xml:space="preserve"> </w:t>
      </w:r>
      <w:r w:rsidR="00F865A6">
        <w:t xml:space="preserve">до </w:t>
      </w:r>
      <w:r w:rsidRPr="00CA2DE7">
        <w:t>70 °С. Такой сп</w:t>
      </w:r>
      <w:r w:rsidRPr="00CA2DE7">
        <w:t>о</w:t>
      </w:r>
      <w:r w:rsidRPr="00CA2DE7">
        <w:t>соб наиболее перспекти</w:t>
      </w:r>
      <w:r w:rsidRPr="00CA2DE7">
        <w:softHyphen/>
        <w:t>вен, так как по сравнению с первыми двумя он более эк</w:t>
      </w:r>
      <w:r w:rsidRPr="00CA2DE7">
        <w:t>о</w:t>
      </w:r>
      <w:r w:rsidRPr="00CA2DE7">
        <w:t>номичен и прост.</w:t>
      </w:r>
    </w:p>
    <w:p w:rsidR="007576AF" w:rsidRDefault="007576AF" w:rsidP="00CA2DE7">
      <w:r w:rsidRPr="00CA2DE7">
        <w:t>Гидротермическая обработка риса повышает пище</w:t>
      </w:r>
      <w:r w:rsidRPr="00CA2DE7">
        <w:softHyphen/>
        <w:t xml:space="preserve">вую ценность крупы, так как в результате миграции из наружных слоев в центральные увеличивается </w:t>
      </w:r>
      <w:r w:rsidRPr="00CA2DE7">
        <w:lastRenderedPageBreak/>
        <w:t>содержа</w:t>
      </w:r>
      <w:r w:rsidRPr="00CA2DE7">
        <w:softHyphen/>
        <w:t>ние витаминов и других биологически активных веществ.</w:t>
      </w:r>
    </w:p>
    <w:p w:rsidR="00F865A6" w:rsidRDefault="00F865A6" w:rsidP="00CA2DE7"/>
    <w:p w:rsidR="007576AF" w:rsidRPr="00800077" w:rsidRDefault="00C70C70" w:rsidP="00CA2DE7">
      <w:pPr>
        <w:rPr>
          <w:b/>
        </w:rPr>
      </w:pPr>
      <w:r w:rsidRPr="00800077">
        <w:rPr>
          <w:b/>
        </w:rPr>
        <w:t>1.6 Схемы подготовки зерна к переработке</w:t>
      </w:r>
    </w:p>
    <w:p w:rsidR="00D73C8B" w:rsidRPr="00CA2DE7" w:rsidRDefault="00D73C8B" w:rsidP="00CA2DE7"/>
    <w:p w:rsidR="007576AF" w:rsidRPr="00CA2DE7" w:rsidRDefault="007576AF" w:rsidP="00CA2DE7">
      <w:r w:rsidRPr="00CA2DE7">
        <w:t>Перед подачей зерна в переработку в элеваторах и складах формируют крупные партии из компонентов, близких по технологическим свойствам. Нельзя смеши</w:t>
      </w:r>
      <w:r w:rsidRPr="00CA2DE7">
        <w:softHyphen/>
        <w:t>вать компоненты, в которых зерно отличается крупнос</w:t>
      </w:r>
      <w:r w:rsidRPr="00CA2DE7">
        <w:softHyphen/>
        <w:t>тью, содержанием различных примесей, особенно трудно</w:t>
      </w:r>
      <w:r w:rsidRPr="00CA2DE7">
        <w:softHyphen/>
        <w:t>отделимых, влажностью и т.д. Не следует объединять зерна, подвергавшиеся и не подвергавшиеся сушке, осо</w:t>
      </w:r>
      <w:r w:rsidRPr="00CA2DE7">
        <w:softHyphen/>
        <w:t>бенно проса, кукурузы, риса. Объединение в одной пар</w:t>
      </w:r>
      <w:r w:rsidRPr="00CA2DE7">
        <w:softHyphen/>
        <w:t>тии разнокачественного зерна снизит эффективность его очистки от примесей и последующей переработки.</w:t>
      </w:r>
    </w:p>
    <w:p w:rsidR="007576AF" w:rsidRPr="00CA2DE7" w:rsidRDefault="007576AF" w:rsidP="00CA2DE7">
      <w:r w:rsidRPr="00CA2DE7">
        <w:t>Схема подготовки зерна к переработке может вклю</w:t>
      </w:r>
      <w:r w:rsidRPr="00CA2DE7">
        <w:softHyphen/>
        <w:t>чать такие операции, как очистка зерна от примесей и гидротермическая обработка. При подготовке ячменя и пшеницы может быть предусмотрено и предварительное шелушение зерна. Определяют эффективность шелуше</w:t>
      </w:r>
      <w:r w:rsidRPr="00CA2DE7">
        <w:softHyphen/>
        <w:t>ния у ячменя по количеству зерен со снятыми цветковы</w:t>
      </w:r>
      <w:r w:rsidRPr="00CA2DE7">
        <w:softHyphen/>
        <w:t xml:space="preserve">ми пленками, у пшеницы </w:t>
      </w:r>
      <w:r w:rsidR="00C70C70" w:rsidRPr="00CA2DE7">
        <w:t>-</w:t>
      </w:r>
      <w:r w:rsidRPr="00CA2DE7">
        <w:t xml:space="preserve"> по снижению зольности.</w:t>
      </w:r>
    </w:p>
    <w:p w:rsidR="007576AF" w:rsidRPr="00CA2DE7" w:rsidRDefault="007576AF" w:rsidP="00CA2DE7">
      <w:r w:rsidRPr="00CA2DE7">
        <w:t>Схема подготовки, которая являлась бы универсальной для всех крупяных культур, не может быть разработана, так как зерно разных культур отличается размерами, формой, наличием разных примесей и т.д. В то же вре</w:t>
      </w:r>
      <w:r w:rsidRPr="00CA2DE7">
        <w:softHyphen/>
        <w:t>мя принцип</w:t>
      </w:r>
      <w:r w:rsidRPr="00CA2DE7">
        <w:t>и</w:t>
      </w:r>
      <w:r w:rsidRPr="00CA2DE7">
        <w:t>альная схема подготовки зерна крупяных культур определяет наиболее целесоо</w:t>
      </w:r>
      <w:r w:rsidRPr="00CA2DE7">
        <w:t>б</w:t>
      </w:r>
      <w:r w:rsidRPr="00CA2DE7">
        <w:t>разную последо</w:t>
      </w:r>
      <w:r w:rsidRPr="00CA2DE7">
        <w:softHyphen/>
        <w:t>вательность технологических операций. Для длительной устойч</w:t>
      </w:r>
      <w:r w:rsidRPr="00CA2DE7">
        <w:t>и</w:t>
      </w:r>
      <w:r w:rsidRPr="00CA2DE7">
        <w:t>вой работы технологического оборудования на крупяном заводе предусмотрены бункера для неочищен</w:t>
      </w:r>
      <w:r w:rsidRPr="00CA2DE7">
        <w:softHyphen/>
        <w:t>ного зерна вместимостью, позволяющей обеспечить рабо</w:t>
      </w:r>
      <w:r w:rsidRPr="00CA2DE7">
        <w:softHyphen/>
        <w:t xml:space="preserve">ту предприятия в течение </w:t>
      </w:r>
      <w:r w:rsidR="00AB27A2">
        <w:t xml:space="preserve">от </w:t>
      </w:r>
      <w:r w:rsidRPr="00CA2DE7">
        <w:t>24</w:t>
      </w:r>
      <w:r w:rsidR="00AB27A2">
        <w:t xml:space="preserve"> до </w:t>
      </w:r>
      <w:r w:rsidRPr="00CA2DE7">
        <w:t>36 ч. Количество зерна, направляемого в перер</w:t>
      </w:r>
      <w:r w:rsidRPr="00CA2DE7">
        <w:t>а</w:t>
      </w:r>
      <w:r w:rsidRPr="00CA2DE7">
        <w:t>ботку, учитывают в автоматичес</w:t>
      </w:r>
      <w:r w:rsidRPr="00CA2DE7">
        <w:softHyphen/>
        <w:t>ких весах.</w:t>
      </w:r>
    </w:p>
    <w:p w:rsidR="007576AF" w:rsidRPr="00CA2DE7" w:rsidRDefault="007576AF" w:rsidP="00CA2DE7">
      <w:r w:rsidRPr="00CA2DE7">
        <w:t>Для очистки зерна от примесей применяют две-три</w:t>
      </w:r>
      <w:r w:rsidR="00AB27A2">
        <w:t xml:space="preserve"> </w:t>
      </w:r>
      <w:r w:rsidRPr="00CA2DE7">
        <w:t>системы сепариров</w:t>
      </w:r>
      <w:r w:rsidRPr="00CA2DE7">
        <w:t>а</w:t>
      </w:r>
      <w:r w:rsidRPr="00CA2DE7">
        <w:t>ния в воздушно-ситовых сепараторах, просеивающие машины для дополнител</w:t>
      </w:r>
      <w:r w:rsidRPr="00CA2DE7">
        <w:t>ь</w:t>
      </w:r>
      <w:r w:rsidRPr="00CA2DE7">
        <w:t>ного выделения мелких примесей и мелкого зерна, а также в ряде случаев для разделения зерна на фракции. Минеральные примеси выделяют в камнеотдел</w:t>
      </w:r>
      <w:r w:rsidRPr="00CA2DE7">
        <w:t>и</w:t>
      </w:r>
      <w:r w:rsidRPr="00CA2DE7">
        <w:t>тельных машинах. В зависимос</w:t>
      </w:r>
      <w:r w:rsidRPr="00CA2DE7">
        <w:softHyphen/>
        <w:t>ти от вида перерабатываемого зерна на следу</w:t>
      </w:r>
      <w:r w:rsidRPr="00CA2DE7">
        <w:t>ю</w:t>
      </w:r>
      <w:r w:rsidRPr="00CA2DE7">
        <w:t>щем этапе устанавливают куколеотборочные или овсюгоотборочные машины. Для выделения легких примесей, особенно из зерна пленчатых культур, прим</w:t>
      </w:r>
      <w:r w:rsidRPr="00CA2DE7">
        <w:t>е</w:t>
      </w:r>
      <w:r w:rsidRPr="00CA2DE7">
        <w:t>няют аспираторы.</w:t>
      </w:r>
    </w:p>
    <w:p w:rsidR="007576AF" w:rsidRPr="00CA2DE7" w:rsidRDefault="007576AF" w:rsidP="00CA2DE7">
      <w:r w:rsidRPr="00CA2DE7">
        <w:t>Если схема подготовки зерна включает его гидротер</w:t>
      </w:r>
      <w:r w:rsidRPr="00CA2DE7">
        <w:softHyphen/>
        <w:t>мическую обработку, осуществляемую по первому спосо</w:t>
      </w:r>
      <w:r w:rsidRPr="00CA2DE7">
        <w:softHyphen/>
        <w:t>бу, т.е. включающую пропаривание, сушку и охлажде</w:t>
      </w:r>
      <w:r w:rsidRPr="00CA2DE7">
        <w:softHyphen/>
        <w:t>ние, то ее, как правило, используют на заключительном этапе подготовки, непосредственно перед шелушением зерна.</w:t>
      </w:r>
    </w:p>
    <w:p w:rsidR="007576AF" w:rsidRPr="00CA2DE7" w:rsidRDefault="007576AF" w:rsidP="00CA2DE7">
      <w:r w:rsidRPr="00CA2DE7">
        <w:t>В зерне, подвергшемся гидротермической обработке, имеется существе</w:t>
      </w:r>
      <w:r w:rsidRPr="00CA2DE7">
        <w:t>н</w:t>
      </w:r>
      <w:r w:rsidRPr="00CA2DE7">
        <w:t>ное различие во влажности оболочек и ядра. Значительный разрыв во времени между завер</w:t>
      </w:r>
      <w:r w:rsidRPr="00CA2DE7">
        <w:softHyphen/>
        <w:t>шением обработки и шелушением зерна приведет к пере</w:t>
      </w:r>
      <w:r w:rsidRPr="00CA2DE7">
        <w:softHyphen/>
        <w:t>распределению влаги в зерне, в результате которого по</w:t>
      </w:r>
      <w:r w:rsidRPr="00CA2DE7">
        <w:softHyphen/>
        <w:t>высится влажность обол</w:t>
      </w:r>
      <w:r w:rsidRPr="00CA2DE7">
        <w:t>о</w:t>
      </w:r>
      <w:r w:rsidRPr="00CA2DE7">
        <w:t xml:space="preserve">чек и снизится влажность ядра, т.е. оболочки станут более пластичными, а ядро </w:t>
      </w:r>
      <w:r w:rsidR="00C70C70" w:rsidRPr="00CA2DE7">
        <w:t>-</w:t>
      </w:r>
      <w:r w:rsidRPr="00CA2DE7">
        <w:t xml:space="preserve"> более хрупким. Это ухудшит технологические свойства зерна.</w:t>
      </w:r>
    </w:p>
    <w:p w:rsidR="007576AF" w:rsidRPr="00CA2DE7" w:rsidRDefault="007576AF" w:rsidP="00CA2DE7">
      <w:r w:rsidRPr="00CA2DE7">
        <w:t>Если гидротермическую обработку проводят по вто</w:t>
      </w:r>
      <w:r w:rsidRPr="00CA2DE7">
        <w:softHyphen/>
        <w:t>рому способу, вкл</w:t>
      </w:r>
      <w:r w:rsidRPr="00CA2DE7">
        <w:t>ю</w:t>
      </w:r>
      <w:r w:rsidRPr="00CA2DE7">
        <w:t>чающему увлажнение и отволаживание зерна, то после ее завершения зерно м</w:t>
      </w:r>
      <w:r w:rsidRPr="00CA2DE7">
        <w:t>о</w:t>
      </w:r>
      <w:r w:rsidRPr="00CA2DE7">
        <w:t>жет подвер</w:t>
      </w:r>
      <w:r w:rsidRPr="00CA2DE7">
        <w:softHyphen/>
        <w:t>гаться дополнительной очистке, предварительному шелу</w:t>
      </w:r>
      <w:r w:rsidRPr="00CA2DE7">
        <w:softHyphen/>
        <w:t>шению и т.д.</w:t>
      </w:r>
    </w:p>
    <w:p w:rsidR="007576AF" w:rsidRPr="00CA2DE7" w:rsidRDefault="007576AF" w:rsidP="00CA2DE7">
      <w:r w:rsidRPr="00CA2DE7">
        <w:lastRenderedPageBreak/>
        <w:t>Эффективность работы оборудования подготовитель</w:t>
      </w:r>
      <w:r w:rsidRPr="00CA2DE7">
        <w:softHyphen/>
        <w:t>ного отделения дол</w:t>
      </w:r>
      <w:r w:rsidRPr="00CA2DE7">
        <w:t>ж</w:t>
      </w:r>
      <w:r w:rsidRPr="00CA2DE7">
        <w:t xml:space="preserve">на обеспечивать показатели качества зерна, представленные </w:t>
      </w:r>
      <w:r w:rsidR="00EA0FC4">
        <w:t>в таблице 5</w:t>
      </w:r>
      <w:r w:rsidRPr="00CA2DE7">
        <w:t>.</w:t>
      </w:r>
    </w:p>
    <w:p w:rsidR="00AB27A2" w:rsidRDefault="00AB27A2" w:rsidP="00CA2DE7"/>
    <w:p w:rsidR="00205FEE" w:rsidRPr="00CA2DE7" w:rsidRDefault="00C70C70" w:rsidP="00CA2DE7">
      <w:r w:rsidRPr="00CA2DE7">
        <w:t>Таблица 5 – Эффективность работы оборудования подготови</w:t>
      </w:r>
      <w:r w:rsidR="00205FEE" w:rsidRPr="00CA2DE7">
        <w:t>тельного</w:t>
      </w:r>
    </w:p>
    <w:p w:rsidR="00C70C70" w:rsidRPr="00CA2DE7" w:rsidRDefault="00AF31D9" w:rsidP="00CA2DE7">
      <w:r>
        <w:t xml:space="preserve">                     </w:t>
      </w:r>
      <w:r w:rsidR="00C70C70" w:rsidRPr="00CA2DE7">
        <w:t>отделения</w:t>
      </w:r>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424"/>
        <w:gridCol w:w="5518"/>
      </w:tblGrid>
      <w:tr w:rsidR="00205FEE" w:rsidRPr="00CA2DE7" w:rsidTr="00205FEE">
        <w:trPr>
          <w:trHeight w:val="589"/>
          <w:jc w:val="center"/>
        </w:trPr>
        <w:tc>
          <w:tcPr>
            <w:tcW w:w="2225" w:type="pct"/>
            <w:shd w:val="clear" w:color="auto" w:fill="FFFFFF"/>
            <w:vAlign w:val="center"/>
          </w:tcPr>
          <w:p w:rsidR="00205FEE" w:rsidRPr="00CA2DE7" w:rsidRDefault="00205FEE" w:rsidP="00800077">
            <w:pPr>
              <w:ind w:firstLine="0"/>
              <w:jc w:val="center"/>
            </w:pPr>
            <w:r w:rsidRPr="00CA2DE7">
              <w:rPr>
                <w:rStyle w:val="285pt"/>
                <w:sz w:val="28"/>
                <w:szCs w:val="28"/>
              </w:rPr>
              <w:t>Оборудование</w:t>
            </w:r>
          </w:p>
        </w:tc>
        <w:tc>
          <w:tcPr>
            <w:tcW w:w="2775" w:type="pct"/>
            <w:shd w:val="clear" w:color="auto" w:fill="FFFFFF"/>
            <w:vAlign w:val="center"/>
          </w:tcPr>
          <w:p w:rsidR="00205FEE" w:rsidRPr="00CA2DE7" w:rsidRDefault="00205FEE" w:rsidP="00800077">
            <w:pPr>
              <w:pStyle w:val="20"/>
              <w:spacing w:line="240" w:lineRule="auto"/>
              <w:ind w:firstLine="0"/>
              <w:jc w:val="center"/>
              <w:rPr>
                <w:sz w:val="28"/>
                <w:szCs w:val="28"/>
              </w:rPr>
            </w:pPr>
            <w:r w:rsidRPr="00CA2DE7">
              <w:rPr>
                <w:rStyle w:val="285pt"/>
                <w:sz w:val="28"/>
                <w:szCs w:val="28"/>
              </w:rPr>
              <w:t>Эффективность работы</w:t>
            </w:r>
          </w:p>
        </w:tc>
      </w:tr>
      <w:tr w:rsidR="00205FEE" w:rsidRPr="00CA2DE7" w:rsidTr="00205FEE">
        <w:trPr>
          <w:trHeight w:val="20"/>
          <w:jc w:val="center"/>
        </w:trPr>
        <w:tc>
          <w:tcPr>
            <w:tcW w:w="2225" w:type="pct"/>
            <w:shd w:val="clear" w:color="auto" w:fill="FFFFFF"/>
            <w:vAlign w:val="center"/>
          </w:tcPr>
          <w:p w:rsidR="00205FEE" w:rsidRPr="00CA2DE7" w:rsidRDefault="00205FEE" w:rsidP="00800077">
            <w:pPr>
              <w:ind w:firstLine="0"/>
              <w:jc w:val="center"/>
            </w:pPr>
            <w:r w:rsidRPr="00CA2DE7">
              <w:rPr>
                <w:rStyle w:val="285pt"/>
                <w:sz w:val="28"/>
                <w:szCs w:val="28"/>
              </w:rPr>
              <w:t>Сепараторы, аспираторыс замкн</w:t>
            </w:r>
            <w:r w:rsidRPr="00CA2DE7">
              <w:rPr>
                <w:rStyle w:val="285pt"/>
                <w:sz w:val="28"/>
                <w:szCs w:val="28"/>
              </w:rPr>
              <w:t>у</w:t>
            </w:r>
            <w:r w:rsidRPr="00CA2DE7">
              <w:rPr>
                <w:rStyle w:val="285pt"/>
                <w:sz w:val="28"/>
                <w:szCs w:val="28"/>
              </w:rPr>
              <w:t>тым циклом воздуха (после всех п</w:t>
            </w:r>
            <w:r w:rsidRPr="00CA2DE7">
              <w:rPr>
                <w:rStyle w:val="285pt"/>
                <w:sz w:val="28"/>
                <w:szCs w:val="28"/>
              </w:rPr>
              <w:t>о</w:t>
            </w:r>
            <w:r w:rsidRPr="00CA2DE7">
              <w:rPr>
                <w:rStyle w:val="285pt"/>
                <w:sz w:val="28"/>
                <w:szCs w:val="28"/>
              </w:rPr>
              <w:t>следовательных пропусков)</w:t>
            </w:r>
          </w:p>
        </w:tc>
        <w:tc>
          <w:tcPr>
            <w:tcW w:w="2775" w:type="pct"/>
            <w:shd w:val="clear" w:color="auto" w:fill="FFFFFF"/>
            <w:vAlign w:val="center"/>
          </w:tcPr>
          <w:p w:rsidR="00205FEE" w:rsidRPr="00CA2DE7" w:rsidRDefault="00205FEE" w:rsidP="00800077">
            <w:pPr>
              <w:pStyle w:val="20"/>
              <w:spacing w:line="240" w:lineRule="auto"/>
              <w:ind w:firstLine="0"/>
              <w:jc w:val="center"/>
              <w:rPr>
                <w:sz w:val="28"/>
                <w:szCs w:val="28"/>
              </w:rPr>
            </w:pPr>
            <w:r w:rsidRPr="00CA2DE7">
              <w:rPr>
                <w:rStyle w:val="285pt"/>
                <w:sz w:val="28"/>
                <w:szCs w:val="28"/>
              </w:rPr>
              <w:t>Полное отделение крупных примесей. Отд</w:t>
            </w:r>
            <w:r w:rsidRPr="00CA2DE7">
              <w:rPr>
                <w:rStyle w:val="285pt"/>
                <w:sz w:val="28"/>
                <w:szCs w:val="28"/>
              </w:rPr>
              <w:t>е</w:t>
            </w:r>
            <w:r w:rsidRPr="00CA2DE7">
              <w:rPr>
                <w:rStyle w:val="285pt"/>
                <w:sz w:val="28"/>
                <w:szCs w:val="28"/>
              </w:rPr>
              <w:t xml:space="preserve">ление мелких и легких примесей не менее   95 </w:t>
            </w:r>
            <w:r w:rsidRPr="00CA2DE7">
              <w:rPr>
                <w:rStyle w:val="21pt"/>
                <w:i w:val="0"/>
                <w:spacing w:val="0"/>
                <w:sz w:val="28"/>
                <w:szCs w:val="28"/>
              </w:rPr>
              <w:t>%</w:t>
            </w:r>
          </w:p>
        </w:tc>
      </w:tr>
      <w:tr w:rsidR="00205FEE" w:rsidRPr="00CA2DE7" w:rsidTr="00205FEE">
        <w:trPr>
          <w:trHeight w:val="20"/>
          <w:jc w:val="center"/>
        </w:trPr>
        <w:tc>
          <w:tcPr>
            <w:tcW w:w="2225" w:type="pct"/>
            <w:shd w:val="clear" w:color="auto" w:fill="FFFFFF"/>
            <w:vAlign w:val="center"/>
          </w:tcPr>
          <w:p w:rsidR="00205FEE" w:rsidRPr="00CA2DE7" w:rsidRDefault="00205FEE" w:rsidP="00800077">
            <w:pPr>
              <w:ind w:firstLine="0"/>
              <w:jc w:val="center"/>
            </w:pPr>
            <w:r w:rsidRPr="00CA2DE7">
              <w:rPr>
                <w:rStyle w:val="285pt"/>
                <w:sz w:val="28"/>
                <w:szCs w:val="28"/>
              </w:rPr>
              <w:t>Триеры</w:t>
            </w:r>
          </w:p>
        </w:tc>
        <w:tc>
          <w:tcPr>
            <w:tcW w:w="2775" w:type="pct"/>
            <w:shd w:val="clear" w:color="auto" w:fill="FFFFFF"/>
            <w:vAlign w:val="center"/>
          </w:tcPr>
          <w:p w:rsidR="00205FEE" w:rsidRPr="00CA2DE7" w:rsidRDefault="00205FEE" w:rsidP="00800077">
            <w:pPr>
              <w:pStyle w:val="20"/>
              <w:spacing w:line="240" w:lineRule="auto"/>
              <w:ind w:firstLine="0"/>
              <w:jc w:val="center"/>
              <w:rPr>
                <w:rStyle w:val="285pt"/>
                <w:sz w:val="28"/>
                <w:szCs w:val="28"/>
              </w:rPr>
            </w:pPr>
            <w:r w:rsidRPr="00CA2DE7">
              <w:rPr>
                <w:rStyle w:val="285pt"/>
                <w:sz w:val="28"/>
                <w:szCs w:val="28"/>
              </w:rPr>
              <w:t xml:space="preserve">Отделение куколя и коротких примесей не менее 90 </w:t>
            </w:r>
            <w:r w:rsidRPr="00CA2DE7">
              <w:rPr>
                <w:rStyle w:val="21pt"/>
                <w:i w:val="0"/>
                <w:spacing w:val="0"/>
                <w:sz w:val="28"/>
                <w:szCs w:val="28"/>
              </w:rPr>
              <w:t xml:space="preserve">% </w:t>
            </w:r>
            <w:r w:rsidRPr="00CA2DE7">
              <w:rPr>
                <w:rStyle w:val="285pt"/>
                <w:sz w:val="28"/>
                <w:szCs w:val="28"/>
              </w:rPr>
              <w:t>Отделение овсюга, овса, ячме</w:t>
            </w:r>
            <w:r w:rsidRPr="00CA2DE7">
              <w:rPr>
                <w:rStyle w:val="285pt"/>
                <w:sz w:val="28"/>
                <w:szCs w:val="28"/>
              </w:rPr>
              <w:softHyphen/>
              <w:t xml:space="preserve">ня, не менее 80 </w:t>
            </w:r>
            <w:r w:rsidRPr="00CA2DE7">
              <w:rPr>
                <w:rStyle w:val="21pt"/>
                <w:i w:val="0"/>
                <w:spacing w:val="0"/>
                <w:sz w:val="28"/>
                <w:szCs w:val="28"/>
              </w:rPr>
              <w:t>%</w:t>
            </w:r>
          </w:p>
        </w:tc>
      </w:tr>
      <w:tr w:rsidR="00205FEE" w:rsidRPr="00CA2DE7" w:rsidTr="00205FEE">
        <w:trPr>
          <w:trHeight w:val="20"/>
          <w:jc w:val="center"/>
        </w:trPr>
        <w:tc>
          <w:tcPr>
            <w:tcW w:w="2225" w:type="pct"/>
            <w:shd w:val="clear" w:color="auto" w:fill="FFFFFF"/>
            <w:vAlign w:val="center"/>
          </w:tcPr>
          <w:p w:rsidR="00205FEE" w:rsidRPr="00CA2DE7" w:rsidRDefault="00205FEE" w:rsidP="00800077">
            <w:pPr>
              <w:ind w:firstLine="0"/>
              <w:jc w:val="center"/>
            </w:pPr>
            <w:r w:rsidRPr="00CA2DE7">
              <w:rPr>
                <w:rStyle w:val="285pt"/>
                <w:sz w:val="28"/>
                <w:szCs w:val="28"/>
              </w:rPr>
              <w:t>Обоечные машины</w:t>
            </w:r>
            <w:r w:rsidR="00AF31D9">
              <w:rPr>
                <w:rStyle w:val="285pt"/>
                <w:sz w:val="28"/>
                <w:szCs w:val="28"/>
              </w:rPr>
              <w:t xml:space="preserve"> </w:t>
            </w:r>
            <w:r w:rsidRPr="00CA2DE7">
              <w:rPr>
                <w:rStyle w:val="285pt"/>
                <w:sz w:val="28"/>
                <w:szCs w:val="28"/>
              </w:rPr>
              <w:t>(для</w:t>
            </w:r>
            <w:r w:rsidR="00232F7B">
              <w:rPr>
                <w:rStyle w:val="285pt"/>
                <w:sz w:val="28"/>
                <w:szCs w:val="28"/>
              </w:rPr>
              <w:t xml:space="preserve"> </w:t>
            </w:r>
            <w:r w:rsidRPr="00CA2DE7">
              <w:rPr>
                <w:rStyle w:val="285pt"/>
                <w:sz w:val="28"/>
                <w:szCs w:val="28"/>
              </w:rPr>
              <w:t>пшеницы)</w:t>
            </w:r>
          </w:p>
        </w:tc>
        <w:tc>
          <w:tcPr>
            <w:tcW w:w="2775" w:type="pct"/>
            <w:shd w:val="clear" w:color="auto" w:fill="FFFFFF"/>
            <w:vAlign w:val="center"/>
          </w:tcPr>
          <w:p w:rsidR="00205FEE" w:rsidRPr="00CA2DE7" w:rsidRDefault="00205FEE" w:rsidP="00AB27A2">
            <w:pPr>
              <w:pStyle w:val="20"/>
              <w:spacing w:line="240" w:lineRule="auto"/>
              <w:ind w:firstLine="0"/>
              <w:jc w:val="center"/>
              <w:rPr>
                <w:rStyle w:val="285pt"/>
                <w:sz w:val="28"/>
                <w:szCs w:val="28"/>
              </w:rPr>
            </w:pPr>
            <w:r w:rsidRPr="00CA2DE7">
              <w:rPr>
                <w:rStyle w:val="285pt"/>
                <w:sz w:val="28"/>
                <w:szCs w:val="28"/>
              </w:rPr>
              <w:t>Снижение зольности после первого пропуска на 0,04</w:t>
            </w:r>
            <w:r w:rsidR="00AB27A2">
              <w:rPr>
                <w:rStyle w:val="285pt"/>
                <w:sz w:val="28"/>
                <w:szCs w:val="28"/>
              </w:rPr>
              <w:t>-</w:t>
            </w:r>
            <w:r w:rsidRPr="00CA2DE7">
              <w:rPr>
                <w:rStyle w:val="285pt"/>
                <w:sz w:val="28"/>
                <w:szCs w:val="28"/>
              </w:rPr>
              <w:t xml:space="preserve">0,06 </w:t>
            </w:r>
            <w:r w:rsidRPr="00CA2DE7">
              <w:rPr>
                <w:rStyle w:val="21pt"/>
                <w:i w:val="0"/>
                <w:spacing w:val="0"/>
                <w:sz w:val="28"/>
                <w:szCs w:val="28"/>
              </w:rPr>
              <w:t xml:space="preserve">%, </w:t>
            </w:r>
            <w:r w:rsidRPr="00CA2DE7">
              <w:rPr>
                <w:rStyle w:val="285pt"/>
                <w:sz w:val="28"/>
                <w:szCs w:val="28"/>
              </w:rPr>
              <w:t>после второго пропуска на 0,03</w:t>
            </w:r>
            <w:r w:rsidR="00AB27A2">
              <w:rPr>
                <w:rStyle w:val="285pt"/>
                <w:sz w:val="28"/>
                <w:szCs w:val="28"/>
              </w:rPr>
              <w:t>-</w:t>
            </w:r>
            <w:r w:rsidRPr="00CA2DE7">
              <w:rPr>
                <w:rStyle w:val="285pt"/>
                <w:sz w:val="28"/>
                <w:szCs w:val="28"/>
              </w:rPr>
              <w:t xml:space="preserve">0,05 </w:t>
            </w:r>
            <w:r w:rsidRPr="00CA2DE7">
              <w:rPr>
                <w:rStyle w:val="21pt"/>
                <w:i w:val="0"/>
                <w:spacing w:val="0"/>
                <w:sz w:val="28"/>
                <w:szCs w:val="28"/>
              </w:rPr>
              <w:t>%</w:t>
            </w:r>
          </w:p>
        </w:tc>
      </w:tr>
      <w:tr w:rsidR="00205FEE" w:rsidRPr="00CA2DE7" w:rsidTr="00205FEE">
        <w:trPr>
          <w:trHeight w:val="20"/>
          <w:jc w:val="center"/>
        </w:trPr>
        <w:tc>
          <w:tcPr>
            <w:tcW w:w="2225" w:type="pct"/>
            <w:shd w:val="clear" w:color="auto" w:fill="FFFFFF"/>
            <w:vAlign w:val="center"/>
          </w:tcPr>
          <w:p w:rsidR="00205FEE" w:rsidRPr="00CA2DE7" w:rsidRDefault="00205FEE" w:rsidP="00800077">
            <w:pPr>
              <w:ind w:firstLine="0"/>
              <w:jc w:val="center"/>
            </w:pPr>
            <w:r w:rsidRPr="00CA2DE7">
              <w:rPr>
                <w:rStyle w:val="285pt"/>
                <w:sz w:val="28"/>
                <w:szCs w:val="28"/>
              </w:rPr>
              <w:t>Камнеотделительные машины</w:t>
            </w:r>
          </w:p>
        </w:tc>
        <w:tc>
          <w:tcPr>
            <w:tcW w:w="2775" w:type="pct"/>
            <w:shd w:val="clear" w:color="auto" w:fill="FFFFFF"/>
            <w:vAlign w:val="center"/>
          </w:tcPr>
          <w:p w:rsidR="00205FEE" w:rsidRPr="00CA2DE7" w:rsidRDefault="00205FEE" w:rsidP="00AB27A2">
            <w:pPr>
              <w:pStyle w:val="20"/>
              <w:spacing w:line="240" w:lineRule="auto"/>
              <w:ind w:firstLine="0"/>
              <w:jc w:val="center"/>
              <w:rPr>
                <w:rStyle w:val="285pt"/>
                <w:sz w:val="28"/>
                <w:szCs w:val="28"/>
              </w:rPr>
            </w:pPr>
            <w:r w:rsidRPr="00CA2DE7">
              <w:rPr>
                <w:rStyle w:val="285pt"/>
                <w:sz w:val="28"/>
                <w:szCs w:val="28"/>
              </w:rPr>
              <w:t>Содержание минеральной примеси в зерне после камнеотделительной машины не более 0,05</w:t>
            </w:r>
            <w:r w:rsidR="00AB27A2">
              <w:rPr>
                <w:rStyle w:val="285pt"/>
                <w:sz w:val="28"/>
                <w:szCs w:val="28"/>
              </w:rPr>
              <w:t>-</w:t>
            </w:r>
            <w:r w:rsidRPr="00CA2DE7">
              <w:rPr>
                <w:rStyle w:val="285pt"/>
                <w:sz w:val="28"/>
                <w:szCs w:val="28"/>
              </w:rPr>
              <w:t xml:space="preserve">0,1 </w:t>
            </w:r>
            <w:r w:rsidRPr="00CA2DE7">
              <w:rPr>
                <w:rStyle w:val="21pt"/>
                <w:i w:val="0"/>
                <w:spacing w:val="0"/>
                <w:sz w:val="28"/>
                <w:szCs w:val="28"/>
              </w:rPr>
              <w:t>%</w:t>
            </w:r>
          </w:p>
        </w:tc>
      </w:tr>
      <w:tr w:rsidR="00205FEE" w:rsidRPr="00CA2DE7" w:rsidTr="00205FEE">
        <w:trPr>
          <w:trHeight w:val="20"/>
          <w:jc w:val="center"/>
        </w:trPr>
        <w:tc>
          <w:tcPr>
            <w:tcW w:w="2225" w:type="pct"/>
            <w:shd w:val="clear" w:color="auto" w:fill="FFFFFF"/>
            <w:vAlign w:val="center"/>
          </w:tcPr>
          <w:p w:rsidR="00205FEE" w:rsidRPr="00CA2DE7" w:rsidRDefault="00205FEE" w:rsidP="00800077">
            <w:pPr>
              <w:pStyle w:val="20"/>
              <w:spacing w:line="240" w:lineRule="auto"/>
              <w:ind w:firstLine="0"/>
              <w:jc w:val="center"/>
              <w:rPr>
                <w:sz w:val="28"/>
                <w:szCs w:val="28"/>
              </w:rPr>
            </w:pPr>
            <w:r w:rsidRPr="00CA2DE7">
              <w:rPr>
                <w:rStyle w:val="285pt"/>
                <w:sz w:val="28"/>
                <w:szCs w:val="28"/>
              </w:rPr>
              <w:t>Сушилки</w:t>
            </w:r>
          </w:p>
        </w:tc>
        <w:tc>
          <w:tcPr>
            <w:tcW w:w="2775" w:type="pct"/>
            <w:shd w:val="clear" w:color="auto" w:fill="FFFFFF"/>
            <w:vAlign w:val="center"/>
          </w:tcPr>
          <w:p w:rsidR="00205FEE" w:rsidRPr="00CA2DE7" w:rsidRDefault="00205FEE" w:rsidP="00800077">
            <w:pPr>
              <w:pStyle w:val="20"/>
              <w:spacing w:line="240" w:lineRule="auto"/>
              <w:ind w:firstLine="0"/>
              <w:jc w:val="center"/>
              <w:rPr>
                <w:sz w:val="28"/>
                <w:szCs w:val="28"/>
              </w:rPr>
            </w:pPr>
            <w:r w:rsidRPr="00CA2DE7">
              <w:rPr>
                <w:rStyle w:val="285pt"/>
                <w:sz w:val="28"/>
                <w:szCs w:val="28"/>
              </w:rPr>
              <w:t xml:space="preserve">Влажность зерна после сушки, </w:t>
            </w:r>
            <w:r w:rsidRPr="00CA2DE7">
              <w:rPr>
                <w:rStyle w:val="21pt"/>
                <w:i w:val="0"/>
                <w:spacing w:val="0"/>
                <w:sz w:val="28"/>
                <w:szCs w:val="28"/>
              </w:rPr>
              <w:t>%,</w:t>
            </w:r>
            <w:r w:rsidRPr="00CA2DE7">
              <w:rPr>
                <w:rStyle w:val="285pt"/>
                <w:sz w:val="28"/>
                <w:szCs w:val="28"/>
              </w:rPr>
              <w:t xml:space="preserve"> не более:</w:t>
            </w:r>
          </w:p>
          <w:p w:rsidR="00205FEE" w:rsidRPr="00CA2DE7" w:rsidRDefault="00205FEE" w:rsidP="00800077">
            <w:pPr>
              <w:pStyle w:val="20"/>
              <w:spacing w:line="240" w:lineRule="auto"/>
              <w:ind w:firstLine="0"/>
              <w:jc w:val="center"/>
              <w:rPr>
                <w:sz w:val="28"/>
                <w:szCs w:val="28"/>
              </w:rPr>
            </w:pPr>
            <w:r w:rsidRPr="00CA2DE7">
              <w:rPr>
                <w:rStyle w:val="285pt"/>
                <w:sz w:val="28"/>
                <w:szCs w:val="28"/>
              </w:rPr>
              <w:t>гречихи 13,5 овса 10,0 гороха 15,0</w:t>
            </w:r>
          </w:p>
        </w:tc>
      </w:tr>
      <w:tr w:rsidR="00205FEE" w:rsidRPr="00CA2DE7" w:rsidTr="00205FEE">
        <w:trPr>
          <w:trHeight w:val="20"/>
          <w:jc w:val="center"/>
        </w:trPr>
        <w:tc>
          <w:tcPr>
            <w:tcW w:w="2225" w:type="pct"/>
            <w:shd w:val="clear" w:color="auto" w:fill="FFFFFF"/>
            <w:vAlign w:val="center"/>
          </w:tcPr>
          <w:p w:rsidR="00205FEE" w:rsidRPr="00CA2DE7" w:rsidRDefault="00205FEE" w:rsidP="00800077">
            <w:pPr>
              <w:pStyle w:val="20"/>
              <w:spacing w:line="240" w:lineRule="auto"/>
              <w:ind w:firstLine="0"/>
              <w:jc w:val="center"/>
              <w:rPr>
                <w:sz w:val="28"/>
                <w:szCs w:val="28"/>
              </w:rPr>
            </w:pPr>
            <w:r w:rsidRPr="00CA2DE7">
              <w:rPr>
                <w:rStyle w:val="285pt"/>
                <w:sz w:val="28"/>
                <w:szCs w:val="28"/>
              </w:rPr>
              <w:t>Охладительные колонки</w:t>
            </w:r>
          </w:p>
        </w:tc>
        <w:tc>
          <w:tcPr>
            <w:tcW w:w="2775" w:type="pct"/>
            <w:shd w:val="clear" w:color="auto" w:fill="FFFFFF"/>
            <w:vAlign w:val="center"/>
          </w:tcPr>
          <w:p w:rsidR="00205FEE" w:rsidRPr="00CA2DE7" w:rsidRDefault="00205FEE" w:rsidP="00AB27A2">
            <w:pPr>
              <w:pStyle w:val="20"/>
              <w:spacing w:line="240" w:lineRule="auto"/>
              <w:ind w:firstLine="0"/>
              <w:jc w:val="center"/>
              <w:rPr>
                <w:sz w:val="28"/>
                <w:szCs w:val="28"/>
              </w:rPr>
            </w:pPr>
            <w:r w:rsidRPr="00CA2DE7">
              <w:rPr>
                <w:rStyle w:val="285pt"/>
                <w:sz w:val="28"/>
                <w:szCs w:val="28"/>
              </w:rPr>
              <w:t>Температура охлажденного зер</w:t>
            </w:r>
            <w:r w:rsidRPr="00CA2DE7">
              <w:rPr>
                <w:rStyle w:val="285pt"/>
                <w:sz w:val="28"/>
                <w:szCs w:val="28"/>
              </w:rPr>
              <w:softHyphen/>
              <w:t>на не более чем на 6</w:t>
            </w:r>
            <w:r w:rsidR="00AB27A2">
              <w:rPr>
                <w:rStyle w:val="285pt"/>
                <w:sz w:val="28"/>
                <w:szCs w:val="28"/>
              </w:rPr>
              <w:t>-</w:t>
            </w:r>
            <w:r w:rsidRPr="00CA2DE7">
              <w:rPr>
                <w:rStyle w:val="285pt"/>
                <w:sz w:val="28"/>
                <w:szCs w:val="28"/>
              </w:rPr>
              <w:t>8 °С выше температуры воздуха в производственном помещении</w:t>
            </w:r>
          </w:p>
        </w:tc>
      </w:tr>
      <w:tr w:rsidR="00205FEE" w:rsidRPr="00CA2DE7" w:rsidTr="00205FEE">
        <w:trPr>
          <w:trHeight w:val="20"/>
          <w:jc w:val="center"/>
        </w:trPr>
        <w:tc>
          <w:tcPr>
            <w:tcW w:w="2225" w:type="pct"/>
            <w:shd w:val="clear" w:color="auto" w:fill="FFFFFF"/>
            <w:vAlign w:val="center"/>
          </w:tcPr>
          <w:p w:rsidR="00205FEE" w:rsidRPr="00CA2DE7" w:rsidRDefault="00205FEE" w:rsidP="00800077">
            <w:pPr>
              <w:pStyle w:val="20"/>
              <w:spacing w:line="240" w:lineRule="auto"/>
              <w:ind w:firstLine="0"/>
              <w:jc w:val="center"/>
              <w:rPr>
                <w:sz w:val="28"/>
                <w:szCs w:val="28"/>
              </w:rPr>
            </w:pPr>
            <w:r w:rsidRPr="00CA2DE7">
              <w:rPr>
                <w:rStyle w:val="285pt"/>
                <w:sz w:val="28"/>
                <w:szCs w:val="28"/>
              </w:rPr>
              <w:t>Аппарат для увлажнения</w:t>
            </w:r>
          </w:p>
        </w:tc>
        <w:tc>
          <w:tcPr>
            <w:tcW w:w="2775" w:type="pct"/>
            <w:shd w:val="clear" w:color="auto" w:fill="FFFFFF"/>
            <w:vAlign w:val="center"/>
          </w:tcPr>
          <w:p w:rsidR="00205FEE" w:rsidRPr="00CA2DE7" w:rsidRDefault="00205FEE" w:rsidP="00800077">
            <w:pPr>
              <w:pStyle w:val="20"/>
              <w:spacing w:line="240" w:lineRule="auto"/>
              <w:ind w:firstLine="0"/>
              <w:jc w:val="center"/>
              <w:rPr>
                <w:sz w:val="28"/>
                <w:szCs w:val="28"/>
              </w:rPr>
            </w:pPr>
            <w:r w:rsidRPr="00CA2DE7">
              <w:rPr>
                <w:rStyle w:val="285pt"/>
                <w:sz w:val="28"/>
                <w:szCs w:val="28"/>
              </w:rPr>
              <w:t>Влажность зерна после увлажнения</w:t>
            </w:r>
            <w:r w:rsidRPr="00CA2DE7">
              <w:rPr>
                <w:rStyle w:val="21pt"/>
                <w:i w:val="0"/>
                <w:spacing w:val="0"/>
                <w:sz w:val="28"/>
                <w:szCs w:val="28"/>
              </w:rPr>
              <w:t>:</w:t>
            </w:r>
          </w:p>
          <w:p w:rsidR="00205FEE" w:rsidRPr="00CA2DE7" w:rsidRDefault="00205FEE" w:rsidP="00800077">
            <w:pPr>
              <w:pStyle w:val="20"/>
              <w:spacing w:line="240" w:lineRule="auto"/>
              <w:ind w:firstLine="0"/>
              <w:jc w:val="center"/>
              <w:rPr>
                <w:rStyle w:val="285pt"/>
                <w:sz w:val="28"/>
                <w:szCs w:val="28"/>
              </w:rPr>
            </w:pPr>
            <w:r w:rsidRPr="00CA2DE7">
              <w:rPr>
                <w:rStyle w:val="285pt"/>
                <w:sz w:val="28"/>
                <w:szCs w:val="28"/>
              </w:rPr>
              <w:t>пшеницы 14,5</w:t>
            </w:r>
            <w:r w:rsidR="00AB27A2">
              <w:rPr>
                <w:rStyle w:val="285pt"/>
                <w:sz w:val="28"/>
                <w:szCs w:val="28"/>
              </w:rPr>
              <w:t>-</w:t>
            </w:r>
            <w:r w:rsidRPr="00CA2DE7">
              <w:rPr>
                <w:rStyle w:val="285pt"/>
                <w:sz w:val="28"/>
                <w:szCs w:val="28"/>
              </w:rPr>
              <w:t>15</w:t>
            </w:r>
            <w:r w:rsidR="00AF31D9">
              <w:rPr>
                <w:rStyle w:val="285pt"/>
                <w:sz w:val="28"/>
                <w:szCs w:val="28"/>
              </w:rPr>
              <w:t xml:space="preserve"> </w:t>
            </w:r>
            <w:r w:rsidR="00513DD4" w:rsidRPr="00CA2DE7">
              <w:rPr>
                <w:rStyle w:val="21pt"/>
                <w:i w:val="0"/>
                <w:spacing w:val="0"/>
                <w:sz w:val="28"/>
                <w:szCs w:val="28"/>
              </w:rPr>
              <w:t>%</w:t>
            </w:r>
          </w:p>
          <w:p w:rsidR="00205FEE" w:rsidRPr="00CA2DE7" w:rsidRDefault="00205FEE" w:rsidP="00800077">
            <w:pPr>
              <w:pStyle w:val="20"/>
              <w:spacing w:line="240" w:lineRule="auto"/>
              <w:ind w:firstLine="0"/>
              <w:jc w:val="center"/>
              <w:rPr>
                <w:rStyle w:val="285pt"/>
                <w:sz w:val="28"/>
                <w:szCs w:val="28"/>
              </w:rPr>
            </w:pPr>
            <w:r w:rsidRPr="00CA2DE7">
              <w:rPr>
                <w:rStyle w:val="285pt"/>
                <w:sz w:val="28"/>
                <w:szCs w:val="28"/>
              </w:rPr>
              <w:t>кукурузы 15</w:t>
            </w:r>
            <w:r w:rsidR="00AB27A2">
              <w:rPr>
                <w:rStyle w:val="285pt"/>
                <w:sz w:val="28"/>
                <w:szCs w:val="28"/>
              </w:rPr>
              <w:t>-</w:t>
            </w:r>
            <w:r w:rsidRPr="00CA2DE7">
              <w:rPr>
                <w:rStyle w:val="285pt"/>
                <w:sz w:val="28"/>
                <w:szCs w:val="28"/>
              </w:rPr>
              <w:t xml:space="preserve">16 </w:t>
            </w:r>
            <w:r w:rsidR="00AF31D9" w:rsidRPr="00CA2DE7">
              <w:rPr>
                <w:rStyle w:val="21pt"/>
                <w:i w:val="0"/>
                <w:spacing w:val="0"/>
                <w:sz w:val="28"/>
                <w:szCs w:val="28"/>
              </w:rPr>
              <w:t>%</w:t>
            </w:r>
            <w:r w:rsidR="00AB27A2">
              <w:rPr>
                <w:rStyle w:val="21pt"/>
                <w:i w:val="0"/>
                <w:spacing w:val="0"/>
                <w:sz w:val="28"/>
                <w:szCs w:val="28"/>
              </w:rPr>
              <w:t xml:space="preserve"> </w:t>
            </w:r>
            <w:r w:rsidRPr="00CA2DE7">
              <w:rPr>
                <w:rStyle w:val="285pt"/>
                <w:sz w:val="28"/>
                <w:szCs w:val="28"/>
              </w:rPr>
              <w:t>(при выработке пятин</w:t>
            </w:r>
            <w:r w:rsidRPr="00CA2DE7">
              <w:rPr>
                <w:rStyle w:val="285pt"/>
                <w:sz w:val="28"/>
                <w:szCs w:val="28"/>
              </w:rPr>
              <w:t>о</w:t>
            </w:r>
            <w:r w:rsidRPr="00CA2DE7">
              <w:rPr>
                <w:rStyle w:val="285pt"/>
                <w:sz w:val="28"/>
                <w:szCs w:val="28"/>
              </w:rPr>
              <w:t>мерной крупы)</w:t>
            </w:r>
          </w:p>
          <w:p w:rsidR="00205FEE" w:rsidRPr="00CA2DE7" w:rsidRDefault="00205FEE" w:rsidP="00AB27A2">
            <w:pPr>
              <w:pStyle w:val="20"/>
              <w:spacing w:line="240" w:lineRule="auto"/>
              <w:ind w:firstLine="0"/>
              <w:jc w:val="center"/>
              <w:rPr>
                <w:sz w:val="28"/>
                <w:szCs w:val="28"/>
              </w:rPr>
            </w:pPr>
            <w:r w:rsidRPr="00CA2DE7">
              <w:rPr>
                <w:rStyle w:val="285pt"/>
                <w:sz w:val="28"/>
                <w:szCs w:val="28"/>
              </w:rPr>
              <w:t>19</w:t>
            </w:r>
            <w:r w:rsidR="00AB27A2">
              <w:rPr>
                <w:rStyle w:val="285pt"/>
                <w:sz w:val="28"/>
                <w:szCs w:val="28"/>
              </w:rPr>
              <w:t>-</w:t>
            </w:r>
            <w:r w:rsidRPr="00CA2DE7">
              <w:rPr>
                <w:rStyle w:val="285pt"/>
                <w:sz w:val="28"/>
                <w:szCs w:val="28"/>
              </w:rPr>
              <w:t xml:space="preserve">22 </w:t>
            </w:r>
            <w:r w:rsidR="00AF31D9" w:rsidRPr="00CA2DE7">
              <w:rPr>
                <w:rStyle w:val="21pt"/>
                <w:i w:val="0"/>
                <w:spacing w:val="0"/>
                <w:sz w:val="28"/>
                <w:szCs w:val="28"/>
              </w:rPr>
              <w:t>%</w:t>
            </w:r>
            <w:r w:rsidR="00AB27A2">
              <w:rPr>
                <w:rStyle w:val="21pt"/>
                <w:i w:val="0"/>
                <w:spacing w:val="0"/>
                <w:sz w:val="28"/>
                <w:szCs w:val="28"/>
              </w:rPr>
              <w:t xml:space="preserve"> </w:t>
            </w:r>
            <w:r w:rsidRPr="00CA2DE7">
              <w:rPr>
                <w:rStyle w:val="285pt"/>
                <w:sz w:val="28"/>
                <w:szCs w:val="28"/>
              </w:rPr>
              <w:t>(при выработке крупы для хлопьев и палочек)</w:t>
            </w:r>
          </w:p>
        </w:tc>
      </w:tr>
      <w:tr w:rsidR="00205FEE" w:rsidRPr="00CA2DE7" w:rsidTr="00287D87">
        <w:trPr>
          <w:trHeight w:val="1298"/>
          <w:jc w:val="center"/>
        </w:trPr>
        <w:tc>
          <w:tcPr>
            <w:tcW w:w="2225" w:type="pct"/>
            <w:shd w:val="clear" w:color="auto" w:fill="FFFFFF"/>
            <w:vAlign w:val="center"/>
          </w:tcPr>
          <w:p w:rsidR="00205FEE" w:rsidRPr="00CA2DE7" w:rsidRDefault="00205FEE" w:rsidP="00800077">
            <w:pPr>
              <w:pStyle w:val="20"/>
              <w:spacing w:line="240" w:lineRule="auto"/>
              <w:ind w:firstLine="0"/>
              <w:jc w:val="center"/>
              <w:rPr>
                <w:sz w:val="28"/>
                <w:szCs w:val="28"/>
              </w:rPr>
            </w:pPr>
            <w:r w:rsidRPr="00CA2DE7">
              <w:rPr>
                <w:rStyle w:val="285pt"/>
                <w:sz w:val="28"/>
                <w:szCs w:val="28"/>
              </w:rPr>
              <w:t>Магнитные сепараторы</w:t>
            </w:r>
          </w:p>
        </w:tc>
        <w:tc>
          <w:tcPr>
            <w:tcW w:w="2775" w:type="pct"/>
            <w:shd w:val="clear" w:color="auto" w:fill="FFFFFF"/>
            <w:vAlign w:val="center"/>
          </w:tcPr>
          <w:p w:rsidR="00205FEE" w:rsidRPr="00CA2DE7" w:rsidRDefault="00205FEE" w:rsidP="00800077">
            <w:pPr>
              <w:pStyle w:val="20"/>
              <w:spacing w:line="240" w:lineRule="auto"/>
              <w:ind w:firstLine="0"/>
              <w:jc w:val="center"/>
              <w:rPr>
                <w:sz w:val="28"/>
                <w:szCs w:val="28"/>
              </w:rPr>
            </w:pPr>
            <w:r w:rsidRPr="00CA2DE7">
              <w:rPr>
                <w:rStyle w:val="285pt"/>
                <w:sz w:val="28"/>
                <w:szCs w:val="28"/>
              </w:rPr>
              <w:t>Содержание металломагнитных примесей в продукции перед выбоем должно быть не выше 3 мг на 1 кг крупы</w:t>
            </w:r>
          </w:p>
        </w:tc>
      </w:tr>
    </w:tbl>
    <w:p w:rsidR="007576AF" w:rsidRPr="00CA2DE7" w:rsidRDefault="007576AF" w:rsidP="00CA2DE7"/>
    <w:p w:rsidR="007576AF" w:rsidRPr="00CA2DE7" w:rsidRDefault="007576AF" w:rsidP="00CA2DE7">
      <w:r w:rsidRPr="00CA2DE7">
        <w:t>В результате очистки зерна от примесей их содержа</w:t>
      </w:r>
      <w:r w:rsidRPr="00CA2DE7">
        <w:softHyphen/>
        <w:t>ние не должно прев</w:t>
      </w:r>
      <w:r w:rsidRPr="00CA2DE7">
        <w:t>ы</w:t>
      </w:r>
      <w:r w:rsidRPr="00CA2DE7">
        <w:t>шать следующих показателей (табл</w:t>
      </w:r>
      <w:r w:rsidR="00057503" w:rsidRPr="00CA2DE7">
        <w:t>ица</w:t>
      </w:r>
      <w:r w:rsidR="00AB27A2">
        <w:t xml:space="preserve"> </w:t>
      </w:r>
      <w:r w:rsidR="00057503" w:rsidRPr="00CA2DE7">
        <w:t>6</w:t>
      </w:r>
      <w:r w:rsidRPr="00CA2DE7">
        <w:t>).</w:t>
      </w:r>
    </w:p>
    <w:p w:rsidR="007576AF" w:rsidRDefault="007576AF" w:rsidP="00CA2DE7">
      <w:r w:rsidRPr="00CA2DE7">
        <w:t>Содержание сорной примеси в просе дано без учета испорченных зерен; влажность овса, направляемого на шелушение в поставах, до 10 %; на шелушение в обоеч</w:t>
      </w:r>
      <w:r w:rsidRPr="00CA2DE7">
        <w:softHyphen/>
        <w:t>ных машинах до 14 %; влажность кукурузы при выработ</w:t>
      </w:r>
      <w:r w:rsidRPr="00CA2DE7">
        <w:softHyphen/>
        <w:t>ке пятиномерной крупы до 16 %; при выработке крупы для хлопьев и палочек до 22 %.</w:t>
      </w:r>
    </w:p>
    <w:p w:rsidR="00EA0FC4" w:rsidRDefault="00EA0FC4" w:rsidP="00CA2DE7"/>
    <w:p w:rsidR="00E51C9B" w:rsidRDefault="00E51C9B" w:rsidP="00CA2DE7"/>
    <w:p w:rsidR="00E51C9B" w:rsidRDefault="00E51C9B" w:rsidP="00CA2DE7"/>
    <w:p w:rsidR="00EA0FC4" w:rsidRPr="00EA0FC4" w:rsidRDefault="00EA0FC4" w:rsidP="00EA0FC4">
      <w:pPr>
        <w:rPr>
          <w:b/>
        </w:rPr>
      </w:pPr>
      <w:r w:rsidRPr="00800077">
        <w:rPr>
          <w:b/>
        </w:rPr>
        <w:lastRenderedPageBreak/>
        <w:t>1.7 Калибрование зерна перед шелушением</w:t>
      </w:r>
    </w:p>
    <w:p w:rsidR="00EA0FC4" w:rsidRPr="00EA0FC4" w:rsidRDefault="00EA0FC4" w:rsidP="00EA0FC4"/>
    <w:p w:rsidR="00EA0FC4" w:rsidRPr="00CA2DE7" w:rsidRDefault="00EA0FC4" w:rsidP="00EA0FC4">
      <w:r w:rsidRPr="00CA2DE7">
        <w:t>Разделение на фракции, т.е. калибрование зерна имеет несколько целей:</w:t>
      </w:r>
    </w:p>
    <w:p w:rsidR="00EA0FC4" w:rsidRDefault="00EA0FC4" w:rsidP="00EA0FC4">
      <w:pPr>
        <w:ind w:firstLine="1134"/>
      </w:pPr>
      <w:r>
        <w:t xml:space="preserve">- </w:t>
      </w:r>
      <w:r w:rsidRPr="00CA2DE7">
        <w:t>для близких по размерам зерен можно более точно подобрать рабочий зазор в шелушильных машинах, что повысит эффективность шелушения;</w:t>
      </w:r>
    </w:p>
    <w:p w:rsidR="00D46E65" w:rsidRPr="00CA2DE7" w:rsidRDefault="00D46E65" w:rsidP="00EA0FC4">
      <w:pPr>
        <w:ind w:firstLine="1134"/>
      </w:pPr>
    </w:p>
    <w:p w:rsidR="00287D87" w:rsidRPr="00CA2DE7" w:rsidRDefault="00287D87" w:rsidP="00CA2DE7">
      <w:r w:rsidRPr="00CA2DE7">
        <w:t>Таблица 6 – Качество зерна, направленного на переработку после очистки</w:t>
      </w:r>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403"/>
        <w:gridCol w:w="1405"/>
        <w:gridCol w:w="1231"/>
        <w:gridCol w:w="1665"/>
        <w:gridCol w:w="935"/>
        <w:gridCol w:w="1227"/>
        <w:gridCol w:w="1076"/>
      </w:tblGrid>
      <w:tr w:rsidR="00287D87" w:rsidRPr="00CA2DE7" w:rsidTr="00D46E65">
        <w:trPr>
          <w:trHeight w:val="20"/>
          <w:jc w:val="center"/>
        </w:trPr>
        <w:tc>
          <w:tcPr>
            <w:tcW w:w="1209" w:type="pct"/>
            <w:vMerge w:val="restar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Культура</w:t>
            </w:r>
          </w:p>
        </w:tc>
        <w:tc>
          <w:tcPr>
            <w:tcW w:w="707" w:type="pct"/>
            <w:vMerge w:val="restar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Влажность, %, не б</w:t>
            </w:r>
            <w:r w:rsidRPr="00CA2DE7">
              <w:rPr>
                <w:rStyle w:val="2MSReferenceSansSerif6pt"/>
                <w:rFonts w:ascii="Times New Roman" w:hAnsi="Times New Roman" w:cs="Times New Roman"/>
                <w:sz w:val="28"/>
                <w:szCs w:val="28"/>
              </w:rPr>
              <w:t>о</w:t>
            </w:r>
            <w:r w:rsidRPr="00CA2DE7">
              <w:rPr>
                <w:rStyle w:val="2MSReferenceSansSerif6pt"/>
                <w:rFonts w:ascii="Times New Roman" w:hAnsi="Times New Roman" w:cs="Times New Roman"/>
                <w:sz w:val="28"/>
                <w:szCs w:val="28"/>
              </w:rPr>
              <w:t>лее</w:t>
            </w:r>
          </w:p>
        </w:tc>
        <w:tc>
          <w:tcPr>
            <w:tcW w:w="619" w:type="pct"/>
            <w:vMerge w:val="restar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Сорная примесь, %, не б</w:t>
            </w:r>
            <w:r w:rsidRPr="00CA2DE7">
              <w:rPr>
                <w:rStyle w:val="2MSReferenceSansSerif6pt"/>
                <w:rFonts w:ascii="Times New Roman" w:hAnsi="Times New Roman" w:cs="Times New Roman"/>
                <w:sz w:val="28"/>
                <w:szCs w:val="28"/>
              </w:rPr>
              <w:t>о</w:t>
            </w:r>
            <w:r w:rsidRPr="00CA2DE7">
              <w:rPr>
                <w:rStyle w:val="2MSReferenceSansSerif6pt"/>
                <w:rFonts w:ascii="Times New Roman" w:hAnsi="Times New Roman" w:cs="Times New Roman"/>
                <w:sz w:val="28"/>
                <w:szCs w:val="28"/>
              </w:rPr>
              <w:t>лее</w:t>
            </w:r>
          </w:p>
        </w:tc>
        <w:tc>
          <w:tcPr>
            <w:tcW w:w="2466" w:type="pct"/>
            <w:gridSpan w:val="4"/>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В том числе, %, не более</w:t>
            </w:r>
          </w:p>
        </w:tc>
      </w:tr>
      <w:tr w:rsidR="00287D87" w:rsidRPr="00CA2DE7" w:rsidTr="00E44427">
        <w:trPr>
          <w:trHeight w:val="20"/>
          <w:jc w:val="center"/>
        </w:trPr>
        <w:tc>
          <w:tcPr>
            <w:tcW w:w="1209" w:type="pct"/>
            <w:vMerge/>
            <w:shd w:val="clear" w:color="auto" w:fill="FFFFFF"/>
            <w:vAlign w:val="center"/>
          </w:tcPr>
          <w:p w:rsidR="00287D87" w:rsidRPr="00CA2DE7" w:rsidRDefault="00287D87" w:rsidP="00800077">
            <w:pPr>
              <w:ind w:firstLine="0"/>
              <w:jc w:val="center"/>
            </w:pPr>
          </w:p>
        </w:tc>
        <w:tc>
          <w:tcPr>
            <w:tcW w:w="707" w:type="pct"/>
            <w:vMerge/>
            <w:shd w:val="clear" w:color="auto" w:fill="FFFFFF"/>
            <w:vAlign w:val="center"/>
          </w:tcPr>
          <w:p w:rsidR="00287D87" w:rsidRPr="00CA2DE7" w:rsidRDefault="00287D87" w:rsidP="00800077">
            <w:pPr>
              <w:ind w:firstLine="0"/>
              <w:jc w:val="center"/>
            </w:pPr>
          </w:p>
        </w:tc>
        <w:tc>
          <w:tcPr>
            <w:tcW w:w="619" w:type="pct"/>
            <w:vMerge/>
            <w:shd w:val="clear" w:color="auto" w:fill="FFFFFF"/>
            <w:vAlign w:val="center"/>
          </w:tcPr>
          <w:p w:rsidR="00287D87" w:rsidRPr="00CA2DE7" w:rsidRDefault="00287D87" w:rsidP="00800077">
            <w:pPr>
              <w:ind w:firstLine="0"/>
              <w:jc w:val="center"/>
            </w:pP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Минеральной примеси</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Куколя</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Головни и сп</w:t>
            </w:r>
            <w:r w:rsidRPr="00CA2DE7">
              <w:rPr>
                <w:rStyle w:val="2MSReferenceSansSerif6pt"/>
                <w:rFonts w:ascii="Times New Roman" w:hAnsi="Times New Roman" w:cs="Times New Roman"/>
                <w:sz w:val="28"/>
                <w:szCs w:val="28"/>
              </w:rPr>
              <w:t>о</w:t>
            </w:r>
            <w:r w:rsidRPr="00CA2DE7">
              <w:rPr>
                <w:rStyle w:val="2MSReferenceSansSerif6pt"/>
                <w:rFonts w:ascii="Times New Roman" w:hAnsi="Times New Roman" w:cs="Times New Roman"/>
                <w:sz w:val="28"/>
                <w:szCs w:val="28"/>
              </w:rPr>
              <w:t>рыньи</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Горчака и вязеля</w:t>
            </w:r>
          </w:p>
        </w:tc>
      </w:tr>
      <w:tr w:rsidR="00287D87" w:rsidRPr="00CA2DE7" w:rsidTr="00D46E65">
        <w:trPr>
          <w:trHeight w:val="274"/>
          <w:jc w:val="center"/>
        </w:trPr>
        <w:tc>
          <w:tcPr>
            <w:tcW w:w="1209" w:type="pct"/>
            <w:vMerge w:val="restar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Просо</w:t>
            </w:r>
          </w:p>
        </w:tc>
        <w:tc>
          <w:tcPr>
            <w:tcW w:w="70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13,5*</w:t>
            </w:r>
          </w:p>
        </w:tc>
        <w:tc>
          <w:tcPr>
            <w:tcW w:w="61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0,3</w:t>
            </w: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0,1</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CourierNew4pt"/>
                <w:rFonts w:ascii="Times New Roman" w:hAnsi="Times New Roman" w:cs="Times New Roman"/>
                <w:sz w:val="28"/>
                <w:szCs w:val="28"/>
              </w:rPr>
              <w:t>-</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0,03</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0,02</w:t>
            </w:r>
          </w:p>
        </w:tc>
      </w:tr>
      <w:tr w:rsidR="00287D87" w:rsidRPr="00CA2DE7" w:rsidTr="00E44427">
        <w:trPr>
          <w:trHeight w:val="20"/>
          <w:jc w:val="center"/>
        </w:trPr>
        <w:tc>
          <w:tcPr>
            <w:tcW w:w="1209" w:type="pct"/>
            <w:vMerge/>
            <w:shd w:val="clear" w:color="auto" w:fill="FFFFFF"/>
            <w:vAlign w:val="center"/>
          </w:tcPr>
          <w:p w:rsidR="00287D87" w:rsidRPr="00CA2DE7" w:rsidRDefault="00287D87" w:rsidP="00800077">
            <w:pPr>
              <w:ind w:firstLine="0"/>
              <w:jc w:val="center"/>
            </w:pPr>
          </w:p>
        </w:tc>
        <w:tc>
          <w:tcPr>
            <w:tcW w:w="70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14,5*</w:t>
            </w:r>
          </w:p>
        </w:tc>
        <w:tc>
          <w:tcPr>
            <w:tcW w:w="61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4pt"/>
                <w:rFonts w:ascii="Times New Roman" w:hAnsi="Times New Roman" w:cs="Times New Roman"/>
                <w:sz w:val="28"/>
                <w:szCs w:val="28"/>
              </w:rPr>
              <w:t>-</w:t>
            </w: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4pt0"/>
                <w:rFonts w:ascii="Times New Roman" w:hAnsi="Times New Roman" w:cs="Times New Roman"/>
                <w:i w:val="0"/>
                <w:sz w:val="28"/>
                <w:szCs w:val="28"/>
              </w:rPr>
              <w:t>-</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4pt"/>
                <w:rFonts w:ascii="Times New Roman" w:hAnsi="Times New Roman" w:cs="Times New Roman"/>
                <w:sz w:val="28"/>
                <w:szCs w:val="28"/>
              </w:rPr>
              <w:t>-</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r>
      <w:tr w:rsidR="00287D87" w:rsidRPr="00CA2DE7" w:rsidTr="00E44427">
        <w:trPr>
          <w:trHeight w:val="20"/>
          <w:jc w:val="center"/>
        </w:trPr>
        <w:tc>
          <w:tcPr>
            <w:tcW w:w="1209" w:type="pct"/>
            <w:vMerge w:val="restar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Гречиха</w:t>
            </w:r>
          </w:p>
        </w:tc>
        <w:tc>
          <w:tcPr>
            <w:tcW w:w="70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12,5*</w:t>
            </w:r>
          </w:p>
        </w:tc>
        <w:tc>
          <w:tcPr>
            <w:tcW w:w="61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0,5</w:t>
            </w: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0,1</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r>
      <w:tr w:rsidR="00287D87" w:rsidRPr="00CA2DE7" w:rsidTr="00E44427">
        <w:trPr>
          <w:trHeight w:val="20"/>
          <w:jc w:val="center"/>
        </w:trPr>
        <w:tc>
          <w:tcPr>
            <w:tcW w:w="1209" w:type="pct"/>
            <w:vMerge/>
            <w:shd w:val="clear" w:color="auto" w:fill="FFFFFF"/>
            <w:vAlign w:val="center"/>
          </w:tcPr>
          <w:p w:rsidR="00287D87" w:rsidRPr="00CA2DE7" w:rsidRDefault="00287D87" w:rsidP="00800077">
            <w:pPr>
              <w:ind w:firstLine="0"/>
              <w:jc w:val="center"/>
            </w:pPr>
          </w:p>
        </w:tc>
        <w:tc>
          <w:tcPr>
            <w:tcW w:w="70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13,5**</w:t>
            </w:r>
          </w:p>
        </w:tc>
        <w:tc>
          <w:tcPr>
            <w:tcW w:w="61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4pt"/>
                <w:rFonts w:ascii="Times New Roman" w:hAnsi="Times New Roman" w:cs="Times New Roman"/>
                <w:sz w:val="28"/>
                <w:szCs w:val="28"/>
              </w:rPr>
              <w:t>-</w:t>
            </w: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r>
      <w:tr w:rsidR="00287D87" w:rsidRPr="00CA2DE7" w:rsidTr="00E44427">
        <w:trPr>
          <w:trHeight w:val="20"/>
          <w:jc w:val="center"/>
        </w:trPr>
        <w:tc>
          <w:tcPr>
            <w:tcW w:w="1209" w:type="pct"/>
            <w:vMerge w:val="restart"/>
            <w:shd w:val="clear" w:color="auto" w:fill="FFFFFF"/>
            <w:vAlign w:val="center"/>
          </w:tcPr>
          <w:p w:rsidR="00287D87" w:rsidRPr="00CA2DE7" w:rsidRDefault="00D46E65"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 xml:space="preserve">Овес </w:t>
            </w:r>
            <w:r w:rsidRPr="00CA2DE7">
              <w:rPr>
                <w:rStyle w:val="285pt"/>
                <w:sz w:val="28"/>
                <w:szCs w:val="28"/>
              </w:rPr>
              <w:t xml:space="preserve">для </w:t>
            </w:r>
            <w:r w:rsidRPr="00CA2DE7">
              <w:rPr>
                <w:rStyle w:val="2MSReferenceSansSerif6pt"/>
                <w:rFonts w:ascii="Times New Roman" w:hAnsi="Times New Roman" w:cs="Times New Roman"/>
                <w:sz w:val="28"/>
                <w:szCs w:val="28"/>
              </w:rPr>
              <w:t>выра</w:t>
            </w:r>
            <w:r w:rsidRPr="00CA2DE7">
              <w:rPr>
                <w:rStyle w:val="285pt"/>
                <w:sz w:val="28"/>
                <w:szCs w:val="28"/>
              </w:rPr>
              <w:t>бо</w:t>
            </w:r>
            <w:r w:rsidRPr="00CA2DE7">
              <w:rPr>
                <w:rStyle w:val="285pt"/>
                <w:sz w:val="28"/>
                <w:szCs w:val="28"/>
              </w:rPr>
              <w:t>т</w:t>
            </w:r>
            <w:r w:rsidRPr="00CA2DE7">
              <w:rPr>
                <w:rStyle w:val="285pt"/>
                <w:sz w:val="28"/>
                <w:szCs w:val="28"/>
              </w:rPr>
              <w:t>ки:</w:t>
            </w:r>
            <w:r w:rsidR="00287D87" w:rsidRPr="00CA2DE7">
              <w:rPr>
                <w:rStyle w:val="2MSReferenceSansSerif6pt"/>
                <w:rFonts w:ascii="Times New Roman" w:hAnsi="Times New Roman" w:cs="Times New Roman"/>
                <w:sz w:val="28"/>
                <w:szCs w:val="28"/>
              </w:rPr>
              <w:t>крупы</w:t>
            </w:r>
          </w:p>
        </w:tc>
        <w:tc>
          <w:tcPr>
            <w:tcW w:w="70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10,0</w:t>
            </w:r>
          </w:p>
        </w:tc>
        <w:tc>
          <w:tcPr>
            <w:tcW w:w="61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0,3</w:t>
            </w: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0,1</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0,1</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0,03</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0,02</w:t>
            </w:r>
          </w:p>
        </w:tc>
      </w:tr>
      <w:tr w:rsidR="00287D87" w:rsidRPr="00CA2DE7" w:rsidTr="00E44427">
        <w:trPr>
          <w:trHeight w:val="20"/>
          <w:jc w:val="center"/>
        </w:trPr>
        <w:tc>
          <w:tcPr>
            <w:tcW w:w="1209" w:type="pct"/>
            <w:vMerge/>
            <w:shd w:val="clear" w:color="auto" w:fill="FFFFFF"/>
            <w:vAlign w:val="center"/>
          </w:tcPr>
          <w:p w:rsidR="00287D87" w:rsidRPr="00CA2DE7" w:rsidRDefault="00287D87" w:rsidP="00800077">
            <w:pPr>
              <w:ind w:firstLine="0"/>
              <w:jc w:val="center"/>
            </w:pPr>
          </w:p>
        </w:tc>
        <w:tc>
          <w:tcPr>
            <w:tcW w:w="70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14,0</w:t>
            </w:r>
          </w:p>
        </w:tc>
        <w:tc>
          <w:tcPr>
            <w:tcW w:w="61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4pt"/>
                <w:rFonts w:ascii="Times New Roman" w:hAnsi="Times New Roman" w:cs="Times New Roman"/>
                <w:sz w:val="28"/>
                <w:szCs w:val="28"/>
              </w:rPr>
              <w:t>-</w:t>
            </w: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4pt"/>
                <w:rFonts w:ascii="Times New Roman" w:hAnsi="Times New Roman" w:cs="Times New Roman"/>
                <w:sz w:val="28"/>
                <w:szCs w:val="28"/>
              </w:rPr>
              <w:t>-</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r>
      <w:tr w:rsidR="00287D87" w:rsidRPr="00CA2DE7" w:rsidTr="00E44427">
        <w:trPr>
          <w:trHeight w:val="20"/>
          <w:jc w:val="center"/>
        </w:trPr>
        <w:tc>
          <w:tcPr>
            <w:tcW w:w="120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толокна</w:t>
            </w:r>
          </w:p>
        </w:tc>
        <w:tc>
          <w:tcPr>
            <w:tcW w:w="70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13,5</w:t>
            </w:r>
          </w:p>
        </w:tc>
        <w:tc>
          <w:tcPr>
            <w:tcW w:w="61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0,3</w:t>
            </w: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0,1</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0,1</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0,03</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0,02</w:t>
            </w:r>
          </w:p>
        </w:tc>
      </w:tr>
      <w:tr w:rsidR="00287D87" w:rsidRPr="00CA2DE7" w:rsidTr="00E44427">
        <w:trPr>
          <w:trHeight w:val="20"/>
          <w:jc w:val="center"/>
        </w:trPr>
        <w:tc>
          <w:tcPr>
            <w:tcW w:w="1209" w:type="pct"/>
            <w:vMerge w:val="restar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Рис</w:t>
            </w:r>
          </w:p>
        </w:tc>
        <w:tc>
          <w:tcPr>
            <w:tcW w:w="70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14,0*</w:t>
            </w:r>
          </w:p>
        </w:tc>
        <w:tc>
          <w:tcPr>
            <w:tcW w:w="61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0,4</w:t>
            </w: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0,1</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4pt"/>
                <w:rFonts w:ascii="Times New Roman" w:hAnsi="Times New Roman" w:cs="Times New Roman"/>
                <w:sz w:val="28"/>
                <w:szCs w:val="28"/>
              </w:rPr>
              <w:t>-</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4pt"/>
                <w:rFonts w:ascii="Times New Roman" w:hAnsi="Times New Roman" w:cs="Times New Roman"/>
                <w:sz w:val="28"/>
                <w:szCs w:val="28"/>
              </w:rPr>
              <w:t>-</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CourierNew4pt"/>
                <w:rFonts w:ascii="Times New Roman" w:hAnsi="Times New Roman" w:cs="Times New Roman"/>
                <w:sz w:val="28"/>
                <w:szCs w:val="28"/>
              </w:rPr>
              <w:t>-</w:t>
            </w:r>
          </w:p>
        </w:tc>
      </w:tr>
      <w:tr w:rsidR="00287D87" w:rsidRPr="00CA2DE7" w:rsidTr="00E44427">
        <w:trPr>
          <w:trHeight w:val="20"/>
          <w:jc w:val="center"/>
        </w:trPr>
        <w:tc>
          <w:tcPr>
            <w:tcW w:w="1209" w:type="pct"/>
            <w:vMerge/>
            <w:shd w:val="clear" w:color="auto" w:fill="FFFFFF"/>
            <w:vAlign w:val="center"/>
          </w:tcPr>
          <w:p w:rsidR="00287D87" w:rsidRPr="00CA2DE7" w:rsidRDefault="00287D87" w:rsidP="00800077">
            <w:pPr>
              <w:ind w:firstLine="0"/>
              <w:jc w:val="center"/>
            </w:pPr>
          </w:p>
        </w:tc>
        <w:tc>
          <w:tcPr>
            <w:tcW w:w="70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15,5**</w:t>
            </w:r>
          </w:p>
        </w:tc>
        <w:tc>
          <w:tcPr>
            <w:tcW w:w="61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CourierNew4pt"/>
                <w:rFonts w:ascii="Times New Roman" w:hAnsi="Times New Roman" w:cs="Times New Roman"/>
                <w:sz w:val="28"/>
                <w:szCs w:val="28"/>
              </w:rPr>
              <w:t>-</w:t>
            </w: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4pt"/>
                <w:rFonts w:ascii="Times New Roman" w:hAnsi="Times New Roman" w:cs="Times New Roman"/>
                <w:sz w:val="28"/>
                <w:szCs w:val="28"/>
              </w:rPr>
              <w:t>-</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4pt"/>
                <w:rFonts w:ascii="Times New Roman" w:hAnsi="Times New Roman" w:cs="Times New Roman"/>
                <w:sz w:val="28"/>
                <w:szCs w:val="28"/>
              </w:rPr>
              <w:t>-</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4pt"/>
                <w:rFonts w:ascii="Times New Roman" w:hAnsi="Times New Roman" w:cs="Times New Roman"/>
                <w:sz w:val="28"/>
                <w:szCs w:val="28"/>
              </w:rPr>
              <w:t>-</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4pt"/>
                <w:rFonts w:ascii="Times New Roman" w:hAnsi="Times New Roman" w:cs="Times New Roman"/>
                <w:sz w:val="28"/>
                <w:szCs w:val="28"/>
              </w:rPr>
              <w:t>-</w:t>
            </w:r>
          </w:p>
        </w:tc>
      </w:tr>
      <w:tr w:rsidR="00287D87" w:rsidRPr="00CA2DE7" w:rsidTr="00E44427">
        <w:trPr>
          <w:trHeight w:val="20"/>
          <w:jc w:val="center"/>
        </w:trPr>
        <w:tc>
          <w:tcPr>
            <w:tcW w:w="120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Ячмень</w:t>
            </w:r>
          </w:p>
        </w:tc>
        <w:tc>
          <w:tcPr>
            <w:tcW w:w="70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15,0</w:t>
            </w:r>
          </w:p>
        </w:tc>
        <w:tc>
          <w:tcPr>
            <w:tcW w:w="61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0,4</w:t>
            </w: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0,1</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0,03</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0,02</w:t>
            </w:r>
          </w:p>
        </w:tc>
      </w:tr>
      <w:tr w:rsidR="00287D87" w:rsidRPr="00CA2DE7" w:rsidTr="00E44427">
        <w:trPr>
          <w:trHeight w:val="20"/>
          <w:jc w:val="center"/>
        </w:trPr>
        <w:tc>
          <w:tcPr>
            <w:tcW w:w="120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Пшеница</w:t>
            </w:r>
          </w:p>
        </w:tc>
        <w:tc>
          <w:tcPr>
            <w:tcW w:w="70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13,5</w:t>
            </w:r>
          </w:p>
        </w:tc>
        <w:tc>
          <w:tcPr>
            <w:tcW w:w="61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0,4</w:t>
            </w: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0,1</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0,1</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0,03</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0,02</w:t>
            </w:r>
          </w:p>
        </w:tc>
      </w:tr>
      <w:tr w:rsidR="00287D87" w:rsidRPr="00CA2DE7" w:rsidTr="00E44427">
        <w:trPr>
          <w:trHeight w:val="20"/>
          <w:jc w:val="center"/>
        </w:trPr>
        <w:tc>
          <w:tcPr>
            <w:tcW w:w="1209" w:type="pct"/>
            <w:vMerge w:val="restar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Горох</w:t>
            </w:r>
          </w:p>
        </w:tc>
        <w:tc>
          <w:tcPr>
            <w:tcW w:w="70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14,0*</w:t>
            </w:r>
          </w:p>
        </w:tc>
        <w:tc>
          <w:tcPr>
            <w:tcW w:w="61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0,5</w:t>
            </w: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0,05</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CourierNew4pt"/>
                <w:rFonts w:ascii="Times New Roman" w:hAnsi="Times New Roman" w:cs="Times New Roman"/>
                <w:sz w:val="28"/>
                <w:szCs w:val="28"/>
              </w:rPr>
              <w:t>-</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r>
      <w:tr w:rsidR="00287D87" w:rsidRPr="00CA2DE7" w:rsidTr="00E44427">
        <w:trPr>
          <w:trHeight w:val="20"/>
          <w:jc w:val="center"/>
        </w:trPr>
        <w:tc>
          <w:tcPr>
            <w:tcW w:w="1209" w:type="pct"/>
            <w:vMerge/>
            <w:shd w:val="clear" w:color="auto" w:fill="FFFFFF"/>
            <w:vAlign w:val="center"/>
          </w:tcPr>
          <w:p w:rsidR="00287D87" w:rsidRPr="00CA2DE7" w:rsidRDefault="00287D87" w:rsidP="00800077">
            <w:pPr>
              <w:ind w:firstLine="0"/>
              <w:jc w:val="center"/>
            </w:pPr>
          </w:p>
        </w:tc>
        <w:tc>
          <w:tcPr>
            <w:tcW w:w="70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15,0**</w:t>
            </w:r>
          </w:p>
        </w:tc>
        <w:tc>
          <w:tcPr>
            <w:tcW w:w="61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4pt"/>
                <w:rFonts w:ascii="Times New Roman" w:hAnsi="Times New Roman" w:cs="Times New Roman"/>
                <w:sz w:val="28"/>
                <w:szCs w:val="28"/>
              </w:rPr>
              <w:t>-</w:t>
            </w: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CourierNew4pt"/>
                <w:rFonts w:ascii="Times New Roman" w:hAnsi="Times New Roman" w:cs="Times New Roman"/>
                <w:sz w:val="28"/>
                <w:szCs w:val="28"/>
              </w:rPr>
              <w:t>-</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r>
      <w:tr w:rsidR="00287D87" w:rsidRPr="00CA2DE7" w:rsidTr="00E44427">
        <w:trPr>
          <w:trHeight w:val="20"/>
          <w:jc w:val="center"/>
        </w:trPr>
        <w:tc>
          <w:tcPr>
            <w:tcW w:w="1209" w:type="pct"/>
            <w:vMerge w:val="restar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Кукуруза</w:t>
            </w:r>
          </w:p>
        </w:tc>
        <w:tc>
          <w:tcPr>
            <w:tcW w:w="70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16,0</w:t>
            </w:r>
          </w:p>
        </w:tc>
        <w:tc>
          <w:tcPr>
            <w:tcW w:w="61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0,2</w:t>
            </w: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0,1</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r>
      <w:tr w:rsidR="00287D87" w:rsidRPr="00CA2DE7" w:rsidTr="00E44427">
        <w:trPr>
          <w:trHeight w:val="20"/>
          <w:jc w:val="center"/>
        </w:trPr>
        <w:tc>
          <w:tcPr>
            <w:tcW w:w="1209" w:type="pct"/>
            <w:vMerge/>
            <w:shd w:val="clear" w:color="auto" w:fill="FFFFFF"/>
            <w:vAlign w:val="center"/>
          </w:tcPr>
          <w:p w:rsidR="00287D87" w:rsidRPr="00CA2DE7" w:rsidRDefault="00287D87" w:rsidP="00800077">
            <w:pPr>
              <w:ind w:firstLine="0"/>
              <w:jc w:val="center"/>
            </w:pPr>
          </w:p>
        </w:tc>
        <w:tc>
          <w:tcPr>
            <w:tcW w:w="70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85pt"/>
                <w:sz w:val="28"/>
                <w:szCs w:val="28"/>
              </w:rPr>
              <w:t>22,0</w:t>
            </w:r>
          </w:p>
        </w:tc>
        <w:tc>
          <w:tcPr>
            <w:tcW w:w="619"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83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470"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617"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c>
          <w:tcPr>
            <w:tcW w:w="541" w:type="pct"/>
            <w:shd w:val="clear" w:color="auto" w:fill="FFFFFF"/>
            <w:vAlign w:val="center"/>
          </w:tcPr>
          <w:p w:rsidR="00287D87" w:rsidRPr="00CA2DE7" w:rsidRDefault="00287D87" w:rsidP="00800077">
            <w:pPr>
              <w:pStyle w:val="20"/>
              <w:spacing w:line="240" w:lineRule="auto"/>
              <w:ind w:firstLine="0"/>
              <w:jc w:val="center"/>
              <w:rPr>
                <w:sz w:val="28"/>
                <w:szCs w:val="28"/>
              </w:rPr>
            </w:pPr>
            <w:r w:rsidRPr="00CA2DE7">
              <w:rPr>
                <w:rStyle w:val="2MSReferenceSansSerif6pt"/>
                <w:rFonts w:ascii="Times New Roman" w:hAnsi="Times New Roman" w:cs="Times New Roman"/>
                <w:sz w:val="28"/>
                <w:szCs w:val="28"/>
              </w:rPr>
              <w:t>-</w:t>
            </w:r>
          </w:p>
        </w:tc>
      </w:tr>
      <w:tr w:rsidR="00E44427" w:rsidRPr="00CA2DE7" w:rsidTr="00E44427">
        <w:trPr>
          <w:trHeight w:val="654"/>
          <w:jc w:val="center"/>
        </w:trPr>
        <w:tc>
          <w:tcPr>
            <w:tcW w:w="5000" w:type="pct"/>
            <w:gridSpan w:val="7"/>
            <w:shd w:val="clear" w:color="auto" w:fill="FFFFFF"/>
            <w:vAlign w:val="bottom"/>
          </w:tcPr>
          <w:p w:rsidR="00E44427" w:rsidRPr="00CA2DE7" w:rsidRDefault="00E44427" w:rsidP="00AF31D9">
            <w:pPr>
              <w:ind w:firstLine="0"/>
            </w:pPr>
            <w:r w:rsidRPr="00CA2DE7">
              <w:rPr>
                <w:rStyle w:val="2MSReferenceSansSerif6pt"/>
                <w:rFonts w:ascii="Times New Roman" w:hAnsi="Times New Roman" w:cs="Times New Roman"/>
                <w:sz w:val="28"/>
                <w:szCs w:val="28"/>
              </w:rPr>
              <w:t>* При выработке продукции для длительного хранения.</w:t>
            </w:r>
          </w:p>
          <w:p w:rsidR="00E44427" w:rsidRPr="00CA2DE7" w:rsidRDefault="00E44427" w:rsidP="00AF31D9">
            <w:pPr>
              <w:ind w:firstLine="0"/>
            </w:pPr>
            <w:r w:rsidRPr="00CA2DE7">
              <w:rPr>
                <w:rStyle w:val="2MSReferenceSansSerif6pt"/>
                <w:rFonts w:ascii="Times New Roman" w:hAnsi="Times New Roman" w:cs="Times New Roman"/>
                <w:sz w:val="28"/>
                <w:szCs w:val="28"/>
              </w:rPr>
              <w:t>** При выработке продукции для текущего потребления.</w:t>
            </w:r>
          </w:p>
        </w:tc>
      </w:tr>
    </w:tbl>
    <w:p w:rsidR="00287D87" w:rsidRPr="00CA2DE7" w:rsidRDefault="00287D87" w:rsidP="00CA2DE7"/>
    <w:p w:rsidR="007576AF" w:rsidRPr="00CA2DE7" w:rsidRDefault="00EA0FC4" w:rsidP="00EA0FC4">
      <w:pPr>
        <w:ind w:firstLine="1134"/>
      </w:pPr>
      <w:r>
        <w:t xml:space="preserve">- </w:t>
      </w:r>
      <w:r w:rsidR="007576AF" w:rsidRPr="00CA2DE7">
        <w:t>в отдельных случаях обеспечивается разделение смеси шелушеных и нешелушеных зерен после шелушения;</w:t>
      </w:r>
    </w:p>
    <w:p w:rsidR="007576AF" w:rsidRPr="00CA2DE7" w:rsidRDefault="00EA0FC4" w:rsidP="00EA0FC4">
      <w:pPr>
        <w:ind w:firstLine="1134"/>
      </w:pPr>
      <w:r>
        <w:t xml:space="preserve">- </w:t>
      </w:r>
      <w:r w:rsidR="007576AF" w:rsidRPr="00CA2DE7">
        <w:t>из калиброванного зерна можно более тщательно вы</w:t>
      </w:r>
      <w:r w:rsidR="007576AF" w:rsidRPr="00CA2DE7">
        <w:softHyphen/>
        <w:t>делить примеси.</w:t>
      </w:r>
    </w:p>
    <w:p w:rsidR="007576AF" w:rsidRPr="00CA2DE7" w:rsidRDefault="007576AF" w:rsidP="00CA2DE7">
      <w:r w:rsidRPr="00CA2DE7">
        <w:t>Для калибрования зерна используют крупосортировки и рассевы; достои</w:t>
      </w:r>
      <w:r w:rsidRPr="00CA2DE7">
        <w:t>н</w:t>
      </w:r>
      <w:r w:rsidRPr="00CA2DE7">
        <w:t>ство крупосортировок</w:t>
      </w:r>
      <w:r w:rsidR="00AF31D9">
        <w:t xml:space="preserve"> </w:t>
      </w:r>
      <w:r w:rsidR="00287D87" w:rsidRPr="00CA2DE7">
        <w:t>-</w:t>
      </w:r>
      <w:r w:rsidRPr="00CA2DE7">
        <w:t xml:space="preserve"> высокая точность калибрования, а недостаток </w:t>
      </w:r>
      <w:r w:rsidR="0047686A" w:rsidRPr="00CA2DE7">
        <w:t>-</w:t>
      </w:r>
      <w:r w:rsidRPr="00CA2DE7">
        <w:t xml:space="preserve"> малая произво</w:t>
      </w:r>
      <w:r w:rsidRPr="00CA2DE7">
        <w:softHyphen/>
        <w:t>дительность.</w:t>
      </w:r>
    </w:p>
    <w:p w:rsidR="007576AF" w:rsidRPr="00CA2DE7" w:rsidRDefault="007576AF" w:rsidP="00CA2DE7">
      <w:r w:rsidRPr="00CA2DE7">
        <w:t>Рассевы А1-БРУ имеют четыре технологические схе</w:t>
      </w:r>
      <w:r w:rsidRPr="00CA2DE7">
        <w:softHyphen/>
        <w:t>мы: для калибрования зерна применяют чаще всего рас</w:t>
      </w:r>
      <w:r w:rsidRPr="00CA2DE7">
        <w:softHyphen/>
        <w:t>севы с 1-й и 2-й технологическими схемами. Д</w:t>
      </w:r>
      <w:r w:rsidRPr="00CA2DE7">
        <w:t>о</w:t>
      </w:r>
      <w:r w:rsidRPr="00CA2DE7">
        <w:t>стоинства рассевов заключаются в их высокой производительности, возможности регулирования кинематических параметров (эксцентриситета и частоты колеб</w:t>
      </w:r>
      <w:r w:rsidRPr="00CA2DE7">
        <w:t>а</w:t>
      </w:r>
      <w:r w:rsidRPr="00CA2DE7">
        <w:t>ний), что повышает эффективность сортирования.</w:t>
      </w:r>
    </w:p>
    <w:p w:rsidR="00EA0FC4" w:rsidRDefault="007576AF" w:rsidP="00E51C9B">
      <w:pPr>
        <w:rPr>
          <w:b/>
        </w:rPr>
      </w:pPr>
      <w:r w:rsidRPr="00CA2DE7">
        <w:t>При переработке овса в крупу можно калибровать зерна по длине в три</w:t>
      </w:r>
      <w:r w:rsidRPr="00CA2DE7">
        <w:t>е</w:t>
      </w:r>
      <w:r w:rsidRPr="00CA2DE7">
        <w:t>рах для последующего разделения смеси шелушеных и нешелушеных зерен.</w:t>
      </w:r>
    </w:p>
    <w:p w:rsidR="007576AF" w:rsidRPr="00800077" w:rsidRDefault="0047686A" w:rsidP="00CA2DE7">
      <w:pPr>
        <w:rPr>
          <w:b/>
        </w:rPr>
      </w:pPr>
      <w:r w:rsidRPr="00800077">
        <w:rPr>
          <w:b/>
        </w:rPr>
        <w:lastRenderedPageBreak/>
        <w:t>1</w:t>
      </w:r>
      <w:r w:rsidR="007576AF" w:rsidRPr="00800077">
        <w:rPr>
          <w:b/>
        </w:rPr>
        <w:t>.</w:t>
      </w:r>
      <w:r w:rsidRPr="00800077">
        <w:rPr>
          <w:b/>
        </w:rPr>
        <w:t>8</w:t>
      </w:r>
      <w:r w:rsidR="00AF31D9">
        <w:rPr>
          <w:b/>
        </w:rPr>
        <w:t xml:space="preserve"> </w:t>
      </w:r>
      <w:r w:rsidRPr="00800077">
        <w:rPr>
          <w:b/>
        </w:rPr>
        <w:t>Шелушение зерна</w:t>
      </w:r>
    </w:p>
    <w:p w:rsidR="00F54F43" w:rsidRPr="00CA2DE7" w:rsidRDefault="00F54F43" w:rsidP="00CA2DE7"/>
    <w:p w:rsidR="007576AF" w:rsidRPr="00CA2DE7" w:rsidRDefault="007576AF" w:rsidP="00CA2DE7">
      <w:r w:rsidRPr="00CA2DE7">
        <w:t>Шелушение зерна представляет собой операцию отделения наружных пл</w:t>
      </w:r>
      <w:r w:rsidRPr="00CA2DE7">
        <w:t>е</w:t>
      </w:r>
      <w:r w:rsidRPr="00CA2DE7">
        <w:t>нок от зерна. Существует ряд спо</w:t>
      </w:r>
      <w:r w:rsidRPr="00CA2DE7">
        <w:softHyphen/>
        <w:t>собов шелушения, которые зависят от строения зерна, прочности связей оболочек и ядра, прочности ядра, а также ассортимента вырабатываемой продукции, т.е. получают ли крупу из целого ядра или дроблен</w:t>
      </w:r>
      <w:r w:rsidRPr="00CA2DE7">
        <w:t>о</w:t>
      </w:r>
      <w:r w:rsidRPr="00CA2DE7">
        <w:t>го. При шелушении стремятся получить как можно больше шелу</w:t>
      </w:r>
      <w:r w:rsidRPr="00CA2DE7">
        <w:softHyphen/>
        <w:t>шеных зерен при малой дробимости ядра.</w:t>
      </w:r>
    </w:p>
    <w:p w:rsidR="007576AF" w:rsidRPr="00CA2DE7" w:rsidRDefault="007576AF" w:rsidP="00CA2DE7">
      <w:r w:rsidRPr="00CA2DE7">
        <w:t>Существуют три способа воздействия рабочих органов</w:t>
      </w:r>
      <w:r w:rsidR="00AB27A2">
        <w:t xml:space="preserve"> </w:t>
      </w:r>
      <w:r w:rsidRPr="00CA2DE7">
        <w:t>на зерно, в резул</w:t>
      </w:r>
      <w:r w:rsidRPr="00CA2DE7">
        <w:t>ь</w:t>
      </w:r>
      <w:r w:rsidRPr="00CA2DE7">
        <w:t>тате которого происходит разрушение и удаление оболочек.</w:t>
      </w:r>
    </w:p>
    <w:p w:rsidR="007576AF" w:rsidRPr="00CA2DE7" w:rsidRDefault="007576AF" w:rsidP="00CA2DE7">
      <w:r w:rsidRPr="00CA2DE7">
        <w:t>Первый способ воздействия заключается в сжатии зерна и сдвиге раскол</w:t>
      </w:r>
      <w:r w:rsidRPr="00CA2DE7">
        <w:t>о</w:t>
      </w:r>
      <w:r w:rsidRPr="00CA2DE7">
        <w:t>тых оболочек (рис</w:t>
      </w:r>
      <w:r w:rsidR="0026791E" w:rsidRPr="00CA2DE7">
        <w:t>унок 7</w:t>
      </w:r>
      <w:r w:rsidRPr="00CA2DE7">
        <w:t>). Такое воздействие осуществляется между двумя дост</w:t>
      </w:r>
      <w:r w:rsidRPr="00CA2DE7">
        <w:t>а</w:t>
      </w:r>
      <w:r w:rsidRPr="00CA2DE7">
        <w:t>точно жесткими рабочими поверхностями, расстояние между которыми меньше размеров зерна, что обеспечивает его сжатие. Относительное движение рабочих поверхностей, из которых одна неподвижна, а другая подвижна или обе движутся, но с разными скоростями, приводит к сдвигу оболочек и освобождению ядра. Т</w:t>
      </w:r>
      <w:r w:rsidRPr="00CA2DE7">
        <w:t>а</w:t>
      </w:r>
      <w:r w:rsidRPr="00CA2DE7">
        <w:t>кой способ эффекти</w:t>
      </w:r>
      <w:r w:rsidRPr="00CA2DE7">
        <w:softHyphen/>
        <w:t>вен лишь для зерна, у которого оболочки не срослись с ядром, а именно: для риса, проса, овса и гречихи.</w:t>
      </w:r>
    </w:p>
    <w:p w:rsidR="00EA0FC4" w:rsidRPr="00CA2DE7" w:rsidRDefault="00EA0FC4" w:rsidP="00EA0FC4"/>
    <w:p w:rsidR="00EA0FC4" w:rsidRPr="00CA2DE7" w:rsidRDefault="00EA0FC4" w:rsidP="00EA0FC4">
      <w:pPr>
        <w:ind w:firstLine="0"/>
        <w:jc w:val="center"/>
      </w:pPr>
      <w:r w:rsidRPr="00CA2DE7">
        <w:rPr>
          <w:noProof/>
        </w:rPr>
        <w:drawing>
          <wp:inline distT="0" distB="0" distL="0" distR="0">
            <wp:extent cx="3659815" cy="2286000"/>
            <wp:effectExtent l="1905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lum bright="30000" contrast="-10000"/>
                    </a:blip>
                    <a:srcRect b="16988"/>
                    <a:stretch>
                      <a:fillRect/>
                    </a:stretch>
                  </pic:blipFill>
                  <pic:spPr bwMode="auto">
                    <a:xfrm>
                      <a:off x="0" y="0"/>
                      <a:ext cx="3659815" cy="2286000"/>
                    </a:xfrm>
                    <a:prstGeom prst="rect">
                      <a:avLst/>
                    </a:prstGeom>
                    <a:noFill/>
                    <a:ln w="9525">
                      <a:noFill/>
                      <a:miter lim="800000"/>
                      <a:headEnd/>
                      <a:tailEnd/>
                    </a:ln>
                  </pic:spPr>
                </pic:pic>
              </a:graphicData>
            </a:graphic>
          </wp:inline>
        </w:drawing>
      </w:r>
    </w:p>
    <w:p w:rsidR="00EA0FC4" w:rsidRPr="00CA2DE7" w:rsidRDefault="00EA0FC4" w:rsidP="00EA0FC4"/>
    <w:p w:rsidR="00EA0FC4" w:rsidRPr="00CA2DE7" w:rsidRDefault="00EA0FC4" w:rsidP="00EA0FC4">
      <w:r w:rsidRPr="00CA2DE7">
        <w:rPr>
          <w:rStyle w:val="4"/>
          <w:rFonts w:eastAsia="MS Reference Sans Serif"/>
          <w:i w:val="0"/>
          <w:sz w:val="28"/>
          <w:szCs w:val="28"/>
        </w:rPr>
        <w:t>а</w:t>
      </w:r>
      <w:r w:rsidRPr="00CA2DE7">
        <w:t xml:space="preserve"> - шелушение сжатием и сдвигом; </w:t>
      </w:r>
      <w:r w:rsidRPr="00CA2DE7">
        <w:rPr>
          <w:rStyle w:val="4"/>
          <w:rFonts w:eastAsia="MS Reference Sans Serif"/>
          <w:i w:val="0"/>
          <w:sz w:val="28"/>
          <w:szCs w:val="28"/>
        </w:rPr>
        <w:t>б</w:t>
      </w:r>
      <w:r w:rsidRPr="00CA2DE7">
        <w:t xml:space="preserve"> - шелушение многократным и одно</w:t>
      </w:r>
      <w:r w:rsidRPr="00CA2DE7">
        <w:softHyphen/>
        <w:t xml:space="preserve">кратным ударом; </w:t>
      </w:r>
      <w:r w:rsidRPr="00CA2DE7">
        <w:rPr>
          <w:rStyle w:val="4"/>
          <w:rFonts w:eastAsia="MS Reference Sans Serif"/>
          <w:i w:val="0"/>
          <w:sz w:val="28"/>
          <w:szCs w:val="28"/>
        </w:rPr>
        <w:t>в</w:t>
      </w:r>
      <w:r w:rsidRPr="00CA2DE7">
        <w:t xml:space="preserve"> - шелушение путем интенсивного истирания оболочек</w:t>
      </w:r>
    </w:p>
    <w:p w:rsidR="00EA0FC4" w:rsidRPr="00CA2DE7" w:rsidRDefault="00EA0FC4" w:rsidP="00EA0FC4"/>
    <w:p w:rsidR="00EA0FC4" w:rsidRPr="00CA2DE7" w:rsidRDefault="00EA0FC4" w:rsidP="00EA0FC4">
      <w:r w:rsidRPr="00CA2DE7">
        <w:t>Рисунок 7 - Способы шелушения зерна</w:t>
      </w:r>
    </w:p>
    <w:p w:rsidR="00EA0FC4" w:rsidRPr="00CA2DE7" w:rsidRDefault="00EA0FC4" w:rsidP="00EA0FC4"/>
    <w:p w:rsidR="007576AF" w:rsidRPr="00CA2DE7" w:rsidRDefault="007576AF" w:rsidP="00CA2DE7">
      <w:r w:rsidRPr="00CA2DE7">
        <w:t>Основные машины, в которых использован этот спо</w:t>
      </w:r>
      <w:r w:rsidRPr="00CA2DE7">
        <w:softHyphen/>
        <w:t xml:space="preserve">соб, </w:t>
      </w:r>
      <w:r w:rsidR="0047686A" w:rsidRPr="00CA2DE7">
        <w:t>-</w:t>
      </w:r>
      <w:r w:rsidRPr="00CA2DE7">
        <w:t xml:space="preserve"> это шелушил</w:t>
      </w:r>
      <w:r w:rsidRPr="00CA2DE7">
        <w:t>ь</w:t>
      </w:r>
      <w:r w:rsidRPr="00CA2DE7">
        <w:t>ный постав, вальцедековый станок и шелушитель с обрезиненными вальцами.</w:t>
      </w:r>
    </w:p>
    <w:p w:rsidR="007576AF" w:rsidRPr="00CA2DE7" w:rsidRDefault="007576AF" w:rsidP="00CA2DE7">
      <w:r w:rsidRPr="00CA2DE7">
        <w:t>Второй способ шелушения заключается в отделении пленок посредством однократного или многократных уда</w:t>
      </w:r>
      <w:r w:rsidRPr="00CA2DE7">
        <w:softHyphen/>
        <w:t>ров зерновок о твердую поверхность. Этот способ шелу</w:t>
      </w:r>
      <w:r w:rsidRPr="00CA2DE7">
        <w:softHyphen/>
        <w:t>шения наиболее применим для зерна, у которого пленки не срослись с ядром, а само ядро достаточно пластично и не разрушается при ударе (напр</w:t>
      </w:r>
      <w:r w:rsidRPr="00CA2DE7">
        <w:t>и</w:t>
      </w:r>
      <w:r w:rsidRPr="00CA2DE7">
        <w:t>мер, зерно овса). Зерно с хрупким ядром (у гречихи, риса) не может ше</w:t>
      </w:r>
      <w:r w:rsidRPr="00CA2DE7">
        <w:softHyphen/>
        <w:t>лушиться</w:t>
      </w:r>
      <w:r w:rsidR="00AB27A2">
        <w:t xml:space="preserve"> </w:t>
      </w:r>
      <w:r w:rsidRPr="00CA2DE7">
        <w:t>таким способом, так как ядро при ударе дробится. Но если из зерна с относител</w:t>
      </w:r>
      <w:r w:rsidRPr="00CA2DE7">
        <w:t>ь</w:t>
      </w:r>
      <w:r w:rsidRPr="00CA2DE7">
        <w:t>но хрупким ядром получают дробленую крупу (перловую, ячневую и т.п.), то т</w:t>
      </w:r>
      <w:r w:rsidRPr="00CA2DE7">
        <w:t>а</w:t>
      </w:r>
      <w:r w:rsidRPr="00CA2DE7">
        <w:t>кое зерно можно шелушить многократными удара</w:t>
      </w:r>
      <w:r w:rsidRPr="00CA2DE7">
        <w:softHyphen/>
        <w:t xml:space="preserve">ми, если даже пленки плотно </w:t>
      </w:r>
      <w:r w:rsidRPr="00CA2DE7">
        <w:lastRenderedPageBreak/>
        <w:t>срослись с ядром, напри</w:t>
      </w:r>
      <w:r w:rsidRPr="00CA2DE7">
        <w:softHyphen/>
        <w:t>мер у ячменя, пшеницы и т.д.</w:t>
      </w:r>
    </w:p>
    <w:p w:rsidR="007576AF" w:rsidRPr="00CA2DE7" w:rsidRDefault="007576AF" w:rsidP="00CA2DE7">
      <w:r w:rsidRPr="00CA2DE7">
        <w:t>Следовательно, способ шелушения однократным уда</w:t>
      </w:r>
      <w:r w:rsidRPr="00CA2DE7">
        <w:softHyphen/>
        <w:t>ром можно применять для зерна овса, а основная маши</w:t>
      </w:r>
      <w:r w:rsidRPr="00CA2DE7">
        <w:softHyphen/>
        <w:t xml:space="preserve">на для этого </w:t>
      </w:r>
      <w:r w:rsidR="0047686A" w:rsidRPr="00CA2DE7">
        <w:t>-</w:t>
      </w:r>
      <w:r w:rsidRPr="00CA2DE7">
        <w:t xml:space="preserve"> центробежный шелушитель.</w:t>
      </w:r>
    </w:p>
    <w:p w:rsidR="007576AF" w:rsidRPr="00CA2DE7" w:rsidRDefault="007576AF" w:rsidP="00CA2DE7">
      <w:r w:rsidRPr="00CA2DE7">
        <w:t>Многократный удар наиболее приемлем для шелуше</w:t>
      </w:r>
      <w:r w:rsidRPr="00CA2DE7">
        <w:softHyphen/>
        <w:t>ния овса, ячменя, пшеницы и кукурузы, а основные ма</w:t>
      </w:r>
      <w:r w:rsidRPr="00CA2DE7">
        <w:softHyphen/>
        <w:t xml:space="preserve">шины для шелушения </w:t>
      </w:r>
      <w:r w:rsidR="0047686A" w:rsidRPr="00CA2DE7">
        <w:t>-</w:t>
      </w:r>
      <w:r w:rsidRPr="00CA2DE7">
        <w:t xml:space="preserve"> обоечные или бич</w:t>
      </w:r>
      <w:r w:rsidRPr="00CA2DE7">
        <w:t>е</w:t>
      </w:r>
      <w:r w:rsidRPr="00CA2DE7">
        <w:t>вые.</w:t>
      </w:r>
    </w:p>
    <w:p w:rsidR="007576AF" w:rsidRDefault="007576AF" w:rsidP="00CA2DE7">
      <w:r w:rsidRPr="00CA2DE7">
        <w:t xml:space="preserve">Третий способ шелушения </w:t>
      </w:r>
      <w:r w:rsidR="0047686A" w:rsidRPr="00CA2DE7">
        <w:t>-</w:t>
      </w:r>
      <w:r w:rsidRPr="00CA2DE7">
        <w:t xml:space="preserve"> постепенное истирание (соскабливание) об</w:t>
      </w:r>
      <w:r w:rsidRPr="00CA2DE7">
        <w:t>о</w:t>
      </w:r>
      <w:r w:rsidRPr="00CA2DE7">
        <w:t>лочек в результате трения зерна о движущиеся шероховатые поверхности. Такой способ ис</w:t>
      </w:r>
      <w:r w:rsidRPr="00CA2DE7">
        <w:softHyphen/>
        <w:t>пользуют для шелушения зерна, у которого пленки плот</w:t>
      </w:r>
      <w:r w:rsidRPr="00CA2DE7">
        <w:softHyphen/>
        <w:t>но срослись с ядром, а именно: зерно ячменя, пшеницы, гороха и кукурузы. Основная машина для шелушения -</w:t>
      </w:r>
      <w:r w:rsidR="00AB27A2">
        <w:t xml:space="preserve"> </w:t>
      </w:r>
      <w:r w:rsidRPr="00CA2DE7">
        <w:t>шелушильно-шлифовальная машина А1-ЗШН-3.</w:t>
      </w:r>
      <w:r w:rsidR="0013317D" w:rsidRPr="00ED5166">
        <w:t xml:space="preserve"> [3]</w:t>
      </w:r>
    </w:p>
    <w:p w:rsidR="00FD352F" w:rsidRPr="00CA2DE7" w:rsidRDefault="00FD352F" w:rsidP="00CA2DE7"/>
    <w:p w:rsidR="007576AF" w:rsidRPr="00CA2DE7" w:rsidRDefault="007576AF" w:rsidP="00CA2DE7">
      <w:r w:rsidRPr="00FD352F">
        <w:rPr>
          <w:i/>
        </w:rPr>
        <w:t>Шелушение зерна сжатием и сдвигом.</w:t>
      </w:r>
      <w:r w:rsidRPr="00CA2DE7">
        <w:t xml:space="preserve"> Шелушильный постав применяют в основном для шелушения овса или риса (рис</w:t>
      </w:r>
      <w:r w:rsidR="0026791E" w:rsidRPr="00CA2DE7">
        <w:t>унок 8</w:t>
      </w:r>
      <w:r w:rsidRPr="00CA2DE7">
        <w:t xml:space="preserve">). Рабочие органы машины </w:t>
      </w:r>
      <w:r w:rsidR="0047686A" w:rsidRPr="00CA2DE7">
        <w:t>-</w:t>
      </w:r>
      <w:r w:rsidRPr="00CA2DE7">
        <w:t xml:space="preserve"> два диска </w:t>
      </w:r>
      <w:r w:rsidR="00D46E65">
        <w:t>Ø</w:t>
      </w:r>
      <w:r w:rsidRPr="00CA2DE7">
        <w:t xml:space="preserve"> 1000 или 1250 мм с вертикальной осью. Нижний диск вращается на вертикальном валу, верхний диск непод</w:t>
      </w:r>
      <w:r w:rsidRPr="00CA2DE7">
        <w:softHyphen/>
        <w:t>вижен.</w:t>
      </w:r>
    </w:p>
    <w:p w:rsidR="0026791E" w:rsidRPr="00CA2DE7" w:rsidRDefault="0026791E" w:rsidP="00CA2DE7"/>
    <w:p w:rsidR="0026791E" w:rsidRPr="00CA2DE7" w:rsidRDefault="0026791E" w:rsidP="00800077">
      <w:pPr>
        <w:ind w:firstLine="0"/>
        <w:jc w:val="center"/>
      </w:pPr>
      <w:r w:rsidRPr="00CA2DE7">
        <w:rPr>
          <w:noProof/>
        </w:rPr>
        <w:drawing>
          <wp:inline distT="0" distB="0" distL="0" distR="0">
            <wp:extent cx="3551555" cy="3263900"/>
            <wp:effectExtent l="19050" t="0" r="0" b="0"/>
            <wp:docPr id="96" name="Рисунок 96" descr="C:\Users\555\AppData\Local\Temp\FineReader12.00\media\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C:\Users\555\AppData\Local\Temp\FineReader12.00\media\image1.png"/>
                    <pic:cNvPicPr>
                      <a:picLocks noChangeAspect="1" noChangeArrowheads="1"/>
                    </pic:cNvPicPr>
                  </pic:nvPicPr>
                  <pic:blipFill>
                    <a:blip r:embed="rId16" cstate="print"/>
                    <a:srcRect/>
                    <a:stretch>
                      <a:fillRect/>
                    </a:stretch>
                  </pic:blipFill>
                  <pic:spPr bwMode="auto">
                    <a:xfrm>
                      <a:off x="0" y="0"/>
                      <a:ext cx="3551555" cy="3263900"/>
                    </a:xfrm>
                    <a:prstGeom prst="rect">
                      <a:avLst/>
                    </a:prstGeom>
                    <a:noFill/>
                    <a:ln w="9525">
                      <a:noFill/>
                      <a:miter lim="800000"/>
                      <a:headEnd/>
                      <a:tailEnd/>
                    </a:ln>
                  </pic:spPr>
                </pic:pic>
              </a:graphicData>
            </a:graphic>
          </wp:inline>
        </w:drawing>
      </w:r>
    </w:p>
    <w:p w:rsidR="0026791E" w:rsidRPr="00CA2DE7" w:rsidRDefault="0026791E" w:rsidP="00CA2DE7"/>
    <w:p w:rsidR="0026791E" w:rsidRPr="00CA2DE7" w:rsidRDefault="0026791E" w:rsidP="00CA2DE7">
      <w:r w:rsidRPr="00CA2DE7">
        <w:t xml:space="preserve">1 - верхний неподвижный диск; </w:t>
      </w:r>
      <w:r w:rsidRPr="00CA2DE7">
        <w:rPr>
          <w:rStyle w:val="5TimesNewRoman75pt"/>
          <w:rFonts w:eastAsia="MS Reference Sans Serif"/>
          <w:i w:val="0"/>
          <w:sz w:val="28"/>
          <w:szCs w:val="28"/>
        </w:rPr>
        <w:t>2</w:t>
      </w:r>
      <w:r w:rsidRPr="00CA2DE7">
        <w:t xml:space="preserve"> - нижний подвижной диск; </w:t>
      </w:r>
      <w:r w:rsidRPr="00CA2DE7">
        <w:rPr>
          <w:rStyle w:val="5TimesNewRoman75pt"/>
          <w:rFonts w:eastAsia="MS Reference Sans Serif"/>
          <w:i w:val="0"/>
          <w:sz w:val="28"/>
          <w:szCs w:val="28"/>
        </w:rPr>
        <w:t>3</w:t>
      </w:r>
      <w:r w:rsidRPr="00CA2DE7">
        <w:t xml:space="preserve"> - питаю</w:t>
      </w:r>
      <w:r w:rsidRPr="00CA2DE7">
        <w:softHyphen/>
        <w:t xml:space="preserve">щее устройство; </w:t>
      </w:r>
      <w:r w:rsidRPr="00CA2DE7">
        <w:rPr>
          <w:rStyle w:val="5TimesNewRoman75pt"/>
          <w:rFonts w:eastAsia="MS Reference Sans Serif"/>
          <w:i w:val="0"/>
          <w:sz w:val="28"/>
          <w:szCs w:val="28"/>
        </w:rPr>
        <w:t>4</w:t>
      </w:r>
      <w:r w:rsidRPr="00CA2DE7">
        <w:t xml:space="preserve"> - выходной патрубок; 5 - приводной вал; </w:t>
      </w:r>
      <w:r w:rsidRPr="00CA2DE7">
        <w:rPr>
          <w:rStyle w:val="5TimesNewRoman75pt"/>
          <w:rFonts w:eastAsia="MS Reference Sans Serif"/>
          <w:i w:val="0"/>
          <w:sz w:val="28"/>
          <w:szCs w:val="28"/>
        </w:rPr>
        <w:t>6</w:t>
      </w:r>
      <w:r w:rsidRPr="00CA2DE7">
        <w:t xml:space="preserve"> - электро</w:t>
      </w:r>
      <w:r w:rsidRPr="00CA2DE7">
        <w:softHyphen/>
        <w:t xml:space="preserve">двигатель; </w:t>
      </w:r>
      <w:r w:rsidRPr="00CA2DE7">
        <w:rPr>
          <w:rStyle w:val="5TimesNewRoman75pt"/>
          <w:rFonts w:eastAsia="MS Reference Sans Serif"/>
          <w:i w:val="0"/>
          <w:sz w:val="28"/>
          <w:szCs w:val="28"/>
        </w:rPr>
        <w:t>7</w:t>
      </w:r>
      <w:r w:rsidRPr="00CA2DE7">
        <w:t xml:space="preserve"> - механизм изменения зазора; </w:t>
      </w:r>
      <w:r w:rsidRPr="00CA2DE7">
        <w:rPr>
          <w:rStyle w:val="5TimesNewRoman75pt"/>
          <w:rFonts w:eastAsia="MS Reference Sans Serif"/>
          <w:i w:val="0"/>
          <w:sz w:val="28"/>
          <w:szCs w:val="28"/>
        </w:rPr>
        <w:t>8</w:t>
      </w:r>
      <w:r w:rsidRPr="00CA2DE7">
        <w:t xml:space="preserve"> – привод.</w:t>
      </w:r>
    </w:p>
    <w:p w:rsidR="0026791E" w:rsidRPr="00CA2DE7" w:rsidRDefault="0026791E" w:rsidP="00CA2DE7"/>
    <w:p w:rsidR="0026791E" w:rsidRPr="00CA2DE7" w:rsidRDefault="0026791E" w:rsidP="00CA2DE7">
      <w:pPr>
        <w:pStyle w:val="30"/>
        <w:spacing w:line="240" w:lineRule="auto"/>
        <w:rPr>
          <w:sz w:val="28"/>
          <w:szCs w:val="28"/>
        </w:rPr>
      </w:pPr>
      <w:r w:rsidRPr="00CA2DE7">
        <w:rPr>
          <w:sz w:val="28"/>
          <w:szCs w:val="28"/>
        </w:rPr>
        <w:t>Рисунок 8 - Схема шелушильного постава</w:t>
      </w:r>
    </w:p>
    <w:p w:rsidR="0026791E" w:rsidRPr="00CA2DE7" w:rsidRDefault="0026791E" w:rsidP="00CA2DE7"/>
    <w:p w:rsidR="007576AF" w:rsidRPr="00CA2DE7" w:rsidRDefault="007576AF" w:rsidP="00CA2DE7">
      <w:r w:rsidRPr="00CA2DE7">
        <w:t>Зерно через центральное отверстие в верхнем диске поступает на нижний диск, под действием центробежной силы перемещается к периферии и проходит через рабо</w:t>
      </w:r>
      <w:r w:rsidRPr="00CA2DE7">
        <w:softHyphen/>
        <w:t>чую зону между дисками. Расстояние между дисками несколько мен</w:t>
      </w:r>
      <w:r w:rsidRPr="00CA2DE7">
        <w:t>ь</w:t>
      </w:r>
      <w:r w:rsidRPr="00CA2DE7">
        <w:t>ше размеров зерна, поэтому зерно сжима</w:t>
      </w:r>
      <w:r w:rsidRPr="00CA2DE7">
        <w:softHyphen/>
        <w:t>ется, оболочки раскалываются, в резул</w:t>
      </w:r>
      <w:r w:rsidRPr="00CA2DE7">
        <w:t>ь</w:t>
      </w:r>
      <w:r w:rsidRPr="00CA2DE7">
        <w:t>тате вращения нижнего диска происходит сдвиг оболочек, освобождаю</w:t>
      </w:r>
      <w:r w:rsidRPr="00CA2DE7">
        <w:softHyphen/>
        <w:t>щих ядро.</w:t>
      </w:r>
    </w:p>
    <w:p w:rsidR="007576AF" w:rsidRPr="00CA2DE7" w:rsidRDefault="007576AF" w:rsidP="00CA2DE7">
      <w:r w:rsidRPr="00CA2DE7">
        <w:t xml:space="preserve">Окружная скорость диска </w:t>
      </w:r>
      <w:r w:rsidR="00AB27A2">
        <w:t xml:space="preserve">от </w:t>
      </w:r>
      <w:r w:rsidRPr="00CA2DE7">
        <w:t>14</w:t>
      </w:r>
      <w:r w:rsidR="00AB27A2">
        <w:t xml:space="preserve"> до </w:t>
      </w:r>
      <w:r w:rsidRPr="00CA2DE7">
        <w:t>18 м/с. Эффективность шелушения зе</w:t>
      </w:r>
      <w:r w:rsidRPr="00CA2DE7">
        <w:t>р</w:t>
      </w:r>
      <w:r w:rsidRPr="00CA2DE7">
        <w:lastRenderedPageBreak/>
        <w:t>на регулируют, изменяя расстояние меж</w:t>
      </w:r>
      <w:r w:rsidRPr="00CA2DE7">
        <w:softHyphen/>
        <w:t>ду дисками. Рабочая поверхность дисков должна быть острошероховатой, выполнена из абразивного материала, обычно корунда или электрокорунда с зернистостью 125 и 100 для первой системы и 100 и 80 для системы повтор</w:t>
      </w:r>
      <w:r w:rsidRPr="00CA2DE7">
        <w:softHyphen/>
        <w:t>ного шелушения.</w:t>
      </w:r>
    </w:p>
    <w:p w:rsidR="007576AF" w:rsidRPr="00CA2DE7" w:rsidRDefault="007576AF" w:rsidP="00CA2DE7">
      <w:r w:rsidRPr="00CA2DE7">
        <w:t>Зернистость абразивного материала определяется но</w:t>
      </w:r>
      <w:r w:rsidRPr="00CA2DE7">
        <w:softHyphen/>
        <w:t>мером металлотканого сита, через которое просеян этот материал (номер умножен на 100). Зернистый материал связывается магнезиальным цементом, керамической или эпоксидной связкой (Шаззо А.Ю., Мартыненко Я.Ф.).</w:t>
      </w:r>
    </w:p>
    <w:p w:rsidR="007576AF" w:rsidRPr="00CA2DE7" w:rsidRDefault="007576AF" w:rsidP="00CA2DE7">
      <w:r w:rsidRPr="00CA2DE7">
        <w:t>Вальцедековый станок применяют для шелушения гречихи и проса (рис</w:t>
      </w:r>
      <w:r w:rsidR="0026791E" w:rsidRPr="00CA2DE7">
        <w:t>у</w:t>
      </w:r>
      <w:r w:rsidR="0026791E" w:rsidRPr="00CA2DE7">
        <w:t>нок 9</w:t>
      </w:r>
      <w:r w:rsidRPr="00CA2DE7">
        <w:t xml:space="preserve">). Его рабочими органами служат вращающийся валок </w:t>
      </w:r>
      <w:r w:rsidR="00E737BE" w:rsidRPr="00CA2DE7">
        <w:t>Ø</w:t>
      </w:r>
      <w:r w:rsidRPr="00CA2DE7">
        <w:t xml:space="preserve"> 600 мм и неп</w:t>
      </w:r>
      <w:r w:rsidRPr="00CA2DE7">
        <w:t>о</w:t>
      </w:r>
      <w:r w:rsidRPr="00CA2DE7">
        <w:t xml:space="preserve">движная вогнутая поверхность, охватывающая валок, </w:t>
      </w:r>
      <w:r w:rsidR="0047686A" w:rsidRPr="00CA2DE7">
        <w:t>-</w:t>
      </w:r>
      <w:r w:rsidRPr="00CA2DE7">
        <w:t xml:space="preserve"> дека. Шелушение зерна происходит в рабочей зоне между вал</w:t>
      </w:r>
      <w:r w:rsidRPr="00CA2DE7">
        <w:softHyphen/>
        <w:t>ком и декой.</w:t>
      </w:r>
    </w:p>
    <w:p w:rsidR="00FD3F9C" w:rsidRPr="00CA2DE7" w:rsidRDefault="00FD3F9C" w:rsidP="00FD3F9C"/>
    <w:p w:rsidR="00FD3F9C" w:rsidRPr="00CA2DE7" w:rsidRDefault="00FD3F9C" w:rsidP="00FD3F9C">
      <w:pPr>
        <w:ind w:firstLine="0"/>
        <w:jc w:val="center"/>
      </w:pPr>
      <w:r w:rsidRPr="00CA2DE7">
        <w:rPr>
          <w:noProof/>
        </w:rPr>
        <w:drawing>
          <wp:inline distT="0" distB="0" distL="0" distR="0">
            <wp:extent cx="1396823" cy="3176821"/>
            <wp:effectExtent l="19050" t="0" r="0" b="0"/>
            <wp:docPr id="15" name="Рисунок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spect="1" noChangeArrowheads="1"/>
                    </pic:cNvPicPr>
                  </pic:nvPicPr>
                  <pic:blipFill>
                    <a:blip r:embed="rId17" cstate="print"/>
                    <a:srcRect l="14723" r="48137" b="4455"/>
                    <a:stretch>
                      <a:fillRect/>
                    </a:stretch>
                  </pic:blipFill>
                  <pic:spPr bwMode="auto">
                    <a:xfrm>
                      <a:off x="0" y="0"/>
                      <a:ext cx="1396823" cy="3176821"/>
                    </a:xfrm>
                    <a:prstGeom prst="rect">
                      <a:avLst/>
                    </a:prstGeom>
                    <a:noFill/>
                    <a:ln w="9525">
                      <a:noFill/>
                      <a:miter lim="800000"/>
                      <a:headEnd/>
                      <a:tailEnd/>
                    </a:ln>
                  </pic:spPr>
                </pic:pic>
              </a:graphicData>
            </a:graphic>
          </wp:inline>
        </w:drawing>
      </w:r>
      <w:r w:rsidRPr="00CA2DE7">
        <w:rPr>
          <w:noProof/>
        </w:rPr>
        <w:drawing>
          <wp:inline distT="0" distB="0" distL="0" distR="0">
            <wp:extent cx="1341917" cy="1733876"/>
            <wp:effectExtent l="19050" t="0" r="0" b="0"/>
            <wp:docPr id="84" name="Рисунок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spect="1" noChangeArrowheads="1"/>
                    </pic:cNvPicPr>
                  </pic:nvPicPr>
                  <pic:blipFill>
                    <a:blip r:embed="rId17" cstate="print">
                      <a:lum bright="-10000" contrast="30000"/>
                    </a:blip>
                    <a:srcRect l="52145" r="12319" b="47852"/>
                    <a:stretch>
                      <a:fillRect/>
                    </a:stretch>
                  </pic:blipFill>
                  <pic:spPr bwMode="auto">
                    <a:xfrm>
                      <a:off x="0" y="0"/>
                      <a:ext cx="1341917" cy="1733876"/>
                    </a:xfrm>
                    <a:prstGeom prst="rect">
                      <a:avLst/>
                    </a:prstGeom>
                    <a:noFill/>
                    <a:ln w="9525">
                      <a:noFill/>
                      <a:miter lim="800000"/>
                      <a:headEnd/>
                      <a:tailEnd/>
                    </a:ln>
                  </pic:spPr>
                </pic:pic>
              </a:graphicData>
            </a:graphic>
          </wp:inline>
        </w:drawing>
      </w:r>
    </w:p>
    <w:p w:rsidR="00FD3F9C" w:rsidRPr="00CA2DE7" w:rsidRDefault="00FD3F9C" w:rsidP="00FD3F9C"/>
    <w:p w:rsidR="00FD3F9C" w:rsidRPr="00CA2DE7" w:rsidRDefault="00FD3F9C" w:rsidP="00FD3F9C">
      <w:r w:rsidRPr="00CA2DE7">
        <w:t xml:space="preserve">1 - валок; </w:t>
      </w:r>
      <w:r w:rsidRPr="00CA2DE7">
        <w:rPr>
          <w:rStyle w:val="41pt"/>
          <w:i w:val="0"/>
          <w:spacing w:val="0"/>
          <w:sz w:val="28"/>
          <w:szCs w:val="28"/>
        </w:rPr>
        <w:t>2</w:t>
      </w:r>
      <w:r w:rsidRPr="00CA2DE7">
        <w:rPr>
          <w:rStyle w:val="485pt"/>
          <w:sz w:val="28"/>
          <w:szCs w:val="28"/>
        </w:rPr>
        <w:t xml:space="preserve"> - </w:t>
      </w:r>
      <w:r w:rsidRPr="00CA2DE7">
        <w:t xml:space="preserve">дека; </w:t>
      </w:r>
      <w:r w:rsidRPr="00CA2DE7">
        <w:rPr>
          <w:rStyle w:val="41pt"/>
          <w:i w:val="0"/>
          <w:spacing w:val="0"/>
          <w:sz w:val="28"/>
          <w:szCs w:val="28"/>
        </w:rPr>
        <w:t>в -</w:t>
      </w:r>
      <w:r w:rsidR="00AF31D9">
        <w:rPr>
          <w:rStyle w:val="41pt"/>
          <w:i w:val="0"/>
          <w:spacing w:val="0"/>
          <w:sz w:val="28"/>
          <w:szCs w:val="28"/>
        </w:rPr>
        <w:t xml:space="preserve"> </w:t>
      </w:r>
      <w:r w:rsidRPr="00CA2DE7">
        <w:t>схема двухдековых вальцедековых станков.</w:t>
      </w:r>
    </w:p>
    <w:p w:rsidR="00FD3F9C" w:rsidRPr="00CA2DE7" w:rsidRDefault="00FD3F9C" w:rsidP="00FD3F9C"/>
    <w:p w:rsidR="00FD3F9C" w:rsidRPr="00CA2DE7" w:rsidRDefault="00FD3F9C" w:rsidP="00232F7B">
      <w:pPr>
        <w:ind w:left="2268" w:hanging="1417"/>
      </w:pPr>
      <w:r w:rsidRPr="00CA2DE7">
        <w:t xml:space="preserve">Рисунок 9 - Схема расположения рабочих органов вальцедекового станка для шелушения гречихи </w:t>
      </w:r>
      <w:r w:rsidRPr="00CA2DE7">
        <w:rPr>
          <w:rStyle w:val="375pt1pt"/>
          <w:rFonts w:eastAsia="MS Reference Sans Serif"/>
          <w:i w:val="0"/>
          <w:spacing w:val="0"/>
          <w:sz w:val="28"/>
          <w:szCs w:val="28"/>
        </w:rPr>
        <w:t>(а)</w:t>
      </w:r>
      <w:r w:rsidRPr="00CA2DE7">
        <w:t xml:space="preserve"> и проса </w:t>
      </w:r>
      <w:r w:rsidRPr="00CA2DE7">
        <w:rPr>
          <w:rStyle w:val="375pt1pt"/>
          <w:rFonts w:eastAsia="MS Reference Sans Serif"/>
          <w:i w:val="0"/>
          <w:spacing w:val="0"/>
          <w:sz w:val="28"/>
          <w:szCs w:val="28"/>
        </w:rPr>
        <w:t>(б)</w:t>
      </w:r>
    </w:p>
    <w:p w:rsidR="00FD3F9C" w:rsidRPr="00CA2DE7" w:rsidRDefault="00FD3F9C" w:rsidP="00FD3F9C"/>
    <w:p w:rsidR="007576AF" w:rsidRPr="00CA2DE7" w:rsidRDefault="007576AF" w:rsidP="00CA2DE7">
      <w:r w:rsidRPr="00CA2DE7">
        <w:t xml:space="preserve">Принципиальных </w:t>
      </w:r>
      <w:r w:rsidR="00D4396D" w:rsidRPr="00CA2DE7">
        <w:t>различий в конструкции вальцеде</w:t>
      </w:r>
      <w:r w:rsidRPr="00CA2DE7">
        <w:t>ковых станков, предн</w:t>
      </w:r>
      <w:r w:rsidRPr="00CA2DE7">
        <w:t>а</w:t>
      </w:r>
      <w:r w:rsidRPr="00CA2DE7">
        <w:t xml:space="preserve">значенных для шелушения гречихи и проса, нет. Однако есть ряд особенностей рабочих органов машины, </w:t>
      </w:r>
      <w:r w:rsidR="00D46E65" w:rsidRPr="00CA2DE7">
        <w:t>вызванных,</w:t>
      </w:r>
      <w:r w:rsidRPr="00CA2DE7">
        <w:t xml:space="preserve"> прежде всего разной фор</w:t>
      </w:r>
      <w:r w:rsidRPr="00CA2DE7">
        <w:softHyphen/>
        <w:t>мой, строением и структурно-механическими свойствами зерна гречихии проса.</w:t>
      </w:r>
    </w:p>
    <w:p w:rsidR="007576AF" w:rsidRPr="00CA2DE7" w:rsidRDefault="007576AF" w:rsidP="00CA2DE7">
      <w:r w:rsidRPr="00CA2DE7">
        <w:t>Для шелушения гречихи применяют вальцедековый станок, рабочие орг</w:t>
      </w:r>
      <w:r w:rsidRPr="00CA2DE7">
        <w:t>а</w:t>
      </w:r>
      <w:r w:rsidRPr="00CA2DE7">
        <w:t xml:space="preserve">ны которого </w:t>
      </w:r>
      <w:r w:rsidR="0047686A" w:rsidRPr="00CA2DE7">
        <w:t>-</w:t>
      </w:r>
      <w:r w:rsidRPr="00CA2DE7">
        <w:t xml:space="preserve"> валок и деку </w:t>
      </w:r>
      <w:r w:rsidR="0047686A" w:rsidRPr="00CA2DE7">
        <w:t>-</w:t>
      </w:r>
      <w:r w:rsidRPr="00CA2DE7">
        <w:t xml:space="preserve"> изго</w:t>
      </w:r>
      <w:r w:rsidRPr="00CA2DE7">
        <w:softHyphen/>
        <w:t>тавливают из абразивного материала (корунда илиэлектрокорунда). Так как гречиха имеет трехгранное зерно, то рабочая зона вертикально расположена, т.е. дека находится сбоку от валка (рис</w:t>
      </w:r>
      <w:r w:rsidR="00B17042" w:rsidRPr="00CA2DE7">
        <w:t>унок 9</w:t>
      </w:r>
      <w:r w:rsidRPr="00CA2DE7">
        <w:t>а). П</w:t>
      </w:r>
      <w:r w:rsidRPr="00CA2DE7">
        <w:t>о</w:t>
      </w:r>
      <w:r w:rsidRPr="00CA2DE7">
        <w:t>верх</w:t>
      </w:r>
      <w:r w:rsidRPr="00CA2DE7">
        <w:softHyphen/>
        <w:t>ность валка и деки очерчивается одинаковым радиусом, что достигается пр</w:t>
      </w:r>
      <w:r w:rsidRPr="00CA2DE7">
        <w:t>и</w:t>
      </w:r>
      <w:r w:rsidRPr="00CA2DE7">
        <w:t>тиркой деки к валку.</w:t>
      </w:r>
    </w:p>
    <w:p w:rsidR="007576AF" w:rsidRPr="00CA2DE7" w:rsidRDefault="007576AF" w:rsidP="00CA2DE7">
      <w:r w:rsidRPr="00CA2DE7">
        <w:t>Когда дека отодвигается от валка, чтобы образовался необходимый зазор, последний по длине имеет разную ширину: в центре большую, по краям мен</w:t>
      </w:r>
      <w:r w:rsidRPr="00CA2DE7">
        <w:t>ь</w:t>
      </w:r>
      <w:r w:rsidRPr="00CA2DE7">
        <w:lastRenderedPageBreak/>
        <w:t>шую. Такую форму рабочего зазора называют серповидной. Серпо</w:t>
      </w:r>
      <w:r w:rsidRPr="00CA2DE7">
        <w:softHyphen/>
        <w:t>видная форма рабочего зазора сокращает зону шелуше</w:t>
      </w:r>
      <w:r w:rsidRPr="00CA2DE7">
        <w:softHyphen/>
        <w:t>ния (шелушение зерна осуществляется в основном в начале и конце рабочего зазора, что снижает дробимость ядра).</w:t>
      </w:r>
    </w:p>
    <w:p w:rsidR="00D4396D" w:rsidRDefault="007576AF" w:rsidP="00CA2DE7">
      <w:r w:rsidRPr="00CA2DE7">
        <w:t>Вальцедековые станки для проса имеют несколько иные рабочие органы: валок покрывают абразивным ма</w:t>
      </w:r>
      <w:r w:rsidRPr="00CA2DE7">
        <w:softHyphen/>
        <w:t>териалом, поверхность деки набирается из рез</w:t>
      </w:r>
      <w:r w:rsidRPr="00CA2DE7">
        <w:t>и</w:t>
      </w:r>
      <w:r w:rsidRPr="00CA2DE7">
        <w:t>ноткане</w:t>
      </w:r>
      <w:r w:rsidRPr="00CA2DE7">
        <w:softHyphen/>
        <w:t>вых пластин. Эластичная поверхность деки может де</w:t>
      </w:r>
      <w:r w:rsidRPr="00CA2DE7">
        <w:softHyphen/>
        <w:t>формироваться, что позволяет шелушить зерно разной крупности, не разделяя его на фракции. Деку можно</w:t>
      </w:r>
      <w:r w:rsidR="00977987">
        <w:t xml:space="preserve"> </w:t>
      </w:r>
      <w:r w:rsidRPr="00CA2DE7">
        <w:t>устанавливать как сбоку, так и против нижней чет</w:t>
      </w:r>
      <w:r w:rsidRPr="00CA2DE7">
        <w:softHyphen/>
        <w:t>верти валка (рис</w:t>
      </w:r>
      <w:r w:rsidR="00B17042" w:rsidRPr="00CA2DE7">
        <w:t>унок 9</w:t>
      </w:r>
      <w:r w:rsidRPr="00CA2DE7">
        <w:t xml:space="preserve">б). Форма рабочего зазора также иная </w:t>
      </w:r>
      <w:r w:rsidR="0047686A" w:rsidRPr="00CA2DE7">
        <w:t>-</w:t>
      </w:r>
      <w:r w:rsidRPr="00CA2DE7">
        <w:t xml:space="preserve"> клиновид</w:t>
      </w:r>
      <w:r w:rsidRPr="00CA2DE7">
        <w:softHyphen/>
        <w:t>ная, т.е. зазор сужается от пр</w:t>
      </w:r>
      <w:r w:rsidRPr="00CA2DE7">
        <w:t>и</w:t>
      </w:r>
      <w:r w:rsidRPr="00CA2DE7">
        <w:t xml:space="preserve">ема к выходу. </w:t>
      </w:r>
    </w:p>
    <w:p w:rsidR="007576AF" w:rsidRPr="00CA2DE7" w:rsidRDefault="007576AF" w:rsidP="00CA2DE7">
      <w:r w:rsidRPr="00CA2DE7">
        <w:t>С целью повышения эф</w:t>
      </w:r>
      <w:r w:rsidRPr="00CA2DE7">
        <w:softHyphen/>
        <w:t>фективности шелушения проса применяют двух-дековые вальцедековые станки</w:t>
      </w:r>
      <w:r w:rsidR="00AF31D9">
        <w:t xml:space="preserve"> </w:t>
      </w:r>
      <w:r w:rsidRPr="00CA2DE7">
        <w:t>(рис</w:t>
      </w:r>
      <w:r w:rsidR="00B17042" w:rsidRPr="00CA2DE7">
        <w:t>унок 9</w:t>
      </w:r>
      <w:r w:rsidRPr="00CA2DE7">
        <w:t>в). Шелушитель с обрезиненными ва</w:t>
      </w:r>
      <w:r w:rsidRPr="00CA2DE7">
        <w:t>л</w:t>
      </w:r>
      <w:r w:rsidRPr="00CA2DE7">
        <w:t>ками А1-ЗРД-3 используют для шелушения риса (рис</w:t>
      </w:r>
      <w:r w:rsidR="00B17042" w:rsidRPr="00CA2DE7">
        <w:t>унок 10</w:t>
      </w:r>
      <w:r w:rsidRPr="00CA2DE7">
        <w:t>). Его рабо</w:t>
      </w:r>
      <w:r w:rsidRPr="00CA2DE7">
        <w:softHyphen/>
        <w:t>чими о</w:t>
      </w:r>
      <w:r w:rsidRPr="00CA2DE7">
        <w:t>р</w:t>
      </w:r>
      <w:r w:rsidRPr="00CA2DE7">
        <w:t xml:space="preserve">ганами служат два валка, покрытых резиной, </w:t>
      </w:r>
      <w:r w:rsidR="00403381" w:rsidRPr="00CA2DE7">
        <w:t>Ø</w:t>
      </w:r>
      <w:r w:rsidRPr="00CA2DE7">
        <w:t xml:space="preserve"> 200 мм и длиной 400 мм. Валки вращаются навстречу друг другу с отношением скоростей 1,45:1. Скорость быс</w:t>
      </w:r>
      <w:r w:rsidRPr="00CA2DE7">
        <w:t>т</w:t>
      </w:r>
      <w:r w:rsidRPr="00CA2DE7">
        <w:t>ровращающегося валка 9,5 м/с. Зерно поступает в рабочую зону между валками, сжимается, и вследствие разности скоростей рабочих поверхностей происходит сдвиг оболочек и освобождение ядра.</w:t>
      </w:r>
    </w:p>
    <w:p w:rsidR="00FD3F9C" w:rsidRPr="00FD3F9C" w:rsidRDefault="00FD3F9C" w:rsidP="00FD3F9C"/>
    <w:p w:rsidR="00FD3F9C" w:rsidRPr="00FD3F9C" w:rsidRDefault="00FD3F9C" w:rsidP="00FD3F9C">
      <w:pPr>
        <w:ind w:firstLine="0"/>
        <w:jc w:val="center"/>
        <w:rPr>
          <w:lang w:val="en-US"/>
        </w:rPr>
      </w:pPr>
      <w:r w:rsidRPr="00FD3F9C">
        <w:rPr>
          <w:noProof/>
        </w:rPr>
        <w:drawing>
          <wp:inline distT="0" distB="0" distL="0" distR="0">
            <wp:extent cx="1903095" cy="2924175"/>
            <wp:effectExtent l="19050" t="0" r="190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lum bright="-10000" contrast="30000"/>
                    </a:blip>
                    <a:srcRect/>
                    <a:stretch>
                      <a:fillRect/>
                    </a:stretch>
                  </pic:blipFill>
                  <pic:spPr bwMode="auto">
                    <a:xfrm>
                      <a:off x="0" y="0"/>
                      <a:ext cx="1903095" cy="2924175"/>
                    </a:xfrm>
                    <a:prstGeom prst="rect">
                      <a:avLst/>
                    </a:prstGeom>
                    <a:noFill/>
                    <a:ln w="9525">
                      <a:noFill/>
                      <a:miter lim="800000"/>
                      <a:headEnd/>
                      <a:tailEnd/>
                    </a:ln>
                  </pic:spPr>
                </pic:pic>
              </a:graphicData>
            </a:graphic>
          </wp:inline>
        </w:drawing>
      </w:r>
    </w:p>
    <w:p w:rsidR="00FD3F9C" w:rsidRPr="00FD3F9C" w:rsidRDefault="00FD3F9C" w:rsidP="00FD3F9C"/>
    <w:p w:rsidR="00FD3F9C" w:rsidRPr="00FD3F9C" w:rsidRDefault="00FD3F9C" w:rsidP="00FD3F9C">
      <w:r w:rsidRPr="00FD3F9C">
        <w:t xml:space="preserve">1 - питающее устройство; </w:t>
      </w:r>
      <w:r w:rsidRPr="00FD3F9C">
        <w:rPr>
          <w:rStyle w:val="4"/>
          <w:rFonts w:eastAsia="MS Reference Sans Serif"/>
          <w:i w:val="0"/>
          <w:color w:val="auto"/>
          <w:sz w:val="28"/>
          <w:szCs w:val="28"/>
        </w:rPr>
        <w:t>2</w:t>
      </w:r>
      <w:r w:rsidRPr="00FD3F9C">
        <w:t xml:space="preserve"> - ме</w:t>
      </w:r>
      <w:r w:rsidRPr="00FD3F9C">
        <w:softHyphen/>
        <w:t>ханизм привала и отвала валков и регул</w:t>
      </w:r>
      <w:r w:rsidRPr="00FD3F9C">
        <w:t>и</w:t>
      </w:r>
      <w:r w:rsidRPr="00FD3F9C">
        <w:t xml:space="preserve">рования рабочего зазора; </w:t>
      </w:r>
      <w:r w:rsidRPr="00FD3F9C">
        <w:rPr>
          <w:rStyle w:val="4"/>
          <w:rFonts w:eastAsia="MS Reference Sans Serif"/>
          <w:i w:val="0"/>
          <w:color w:val="auto"/>
          <w:sz w:val="28"/>
          <w:szCs w:val="28"/>
        </w:rPr>
        <w:t>3</w:t>
      </w:r>
      <w:r w:rsidRPr="00FD3F9C">
        <w:t xml:space="preserve">, </w:t>
      </w:r>
      <w:r w:rsidRPr="00FD3F9C">
        <w:rPr>
          <w:rStyle w:val="4"/>
          <w:rFonts w:eastAsia="MS Reference Sans Serif"/>
          <w:i w:val="0"/>
          <w:color w:val="auto"/>
          <w:sz w:val="28"/>
          <w:szCs w:val="28"/>
        </w:rPr>
        <w:t>4</w:t>
      </w:r>
      <w:r w:rsidRPr="00FD3F9C">
        <w:t xml:space="preserve"> - верхний и нижний валки; 5 - выход продукта; </w:t>
      </w:r>
      <w:r w:rsidR="00977987">
        <w:t xml:space="preserve">        </w:t>
      </w:r>
      <w:r w:rsidRPr="00FD3F9C">
        <w:rPr>
          <w:rStyle w:val="4"/>
          <w:rFonts w:eastAsia="MS Reference Sans Serif"/>
          <w:i w:val="0"/>
          <w:color w:val="auto"/>
          <w:sz w:val="28"/>
          <w:szCs w:val="28"/>
        </w:rPr>
        <w:t>6</w:t>
      </w:r>
      <w:r w:rsidRPr="00FD3F9C">
        <w:t xml:space="preserve"> - электродви</w:t>
      </w:r>
      <w:r w:rsidRPr="00FD3F9C">
        <w:softHyphen/>
        <w:t>гатель; 7 - воздушные каналы для отвеивания лузги.</w:t>
      </w:r>
    </w:p>
    <w:p w:rsidR="00FD3F9C" w:rsidRPr="00FD3F9C" w:rsidRDefault="00FD3F9C" w:rsidP="00FD3F9C"/>
    <w:p w:rsidR="00FD3F9C" w:rsidRPr="00FD3F9C" w:rsidRDefault="00FD3F9C" w:rsidP="00FD3F9C">
      <w:r w:rsidRPr="00FD3F9C">
        <w:t>Рисунок 10 - Шелушитель с обрезиненными валками</w:t>
      </w:r>
    </w:p>
    <w:p w:rsidR="00FD3F9C" w:rsidRPr="00FD3F9C" w:rsidRDefault="00FD3F9C" w:rsidP="00FD3F9C"/>
    <w:p w:rsidR="007576AF" w:rsidRPr="00CA2DE7" w:rsidRDefault="007576AF" w:rsidP="00CA2DE7">
      <w:r w:rsidRPr="00CA2DE7">
        <w:t>Достоинство таких</w:t>
      </w:r>
      <w:r w:rsidR="00977987">
        <w:t xml:space="preserve"> </w:t>
      </w:r>
      <w:r w:rsidRPr="00CA2DE7">
        <w:t>шелушителей состоит в высокой производительности и эффективности шелушения. Однако при эксплуатации этих шелушителей быстро изнашивает</w:t>
      </w:r>
      <w:r w:rsidRPr="00CA2DE7">
        <w:softHyphen/>
        <w:t>ся резина. Через каждые 3</w:t>
      </w:r>
      <w:r w:rsidR="00977987">
        <w:t>-</w:t>
      </w:r>
      <w:r w:rsidRPr="00CA2DE7">
        <w:t>5 сут следует менять резино</w:t>
      </w:r>
      <w:r w:rsidRPr="00CA2DE7">
        <w:softHyphen/>
        <w:t>вое покрытие, что приводит к удорожанию себестоимости продукции.</w:t>
      </w:r>
    </w:p>
    <w:p w:rsidR="007576AF" w:rsidRPr="00CA2DE7" w:rsidRDefault="007576AF" w:rsidP="00CA2DE7">
      <w:r w:rsidRPr="00CA2DE7">
        <w:t>Конструкция привода валков достаточно сложна. Быстровращающийся в</w:t>
      </w:r>
      <w:r w:rsidRPr="00CA2DE7">
        <w:t>а</w:t>
      </w:r>
      <w:r w:rsidRPr="00CA2DE7">
        <w:t xml:space="preserve">лок приводится в движение от электродвигателя через клиноременную передачу,- </w:t>
      </w:r>
      <w:r w:rsidRPr="00CA2DE7">
        <w:lastRenderedPageBreak/>
        <w:t>медленно</w:t>
      </w:r>
      <w:r w:rsidR="00977987">
        <w:t xml:space="preserve"> </w:t>
      </w:r>
      <w:r w:rsidRPr="00CA2DE7">
        <w:t xml:space="preserve">вращающийся </w:t>
      </w:r>
      <w:r w:rsidR="0047686A" w:rsidRPr="00CA2DE7">
        <w:t>-</w:t>
      </w:r>
      <w:r w:rsidRPr="00CA2DE7">
        <w:t xml:space="preserve"> через редуктор. Один вал редук</w:t>
      </w:r>
      <w:r w:rsidRPr="00CA2DE7">
        <w:softHyphen/>
        <w:t>тора соединен с быстр</w:t>
      </w:r>
      <w:r w:rsidRPr="00CA2DE7">
        <w:t>о</w:t>
      </w:r>
      <w:r w:rsidRPr="00CA2DE7">
        <w:t>вращающимся валком при помо</w:t>
      </w:r>
      <w:r w:rsidRPr="00CA2DE7">
        <w:softHyphen/>
        <w:t xml:space="preserve">щи втулочно-пальцевой муфты, а другой </w:t>
      </w:r>
      <w:r w:rsidR="0047686A" w:rsidRPr="00CA2DE7">
        <w:t>-</w:t>
      </w:r>
      <w:r w:rsidRPr="00CA2DE7">
        <w:t xml:space="preserve"> с тих</w:t>
      </w:r>
      <w:r w:rsidRPr="00CA2DE7">
        <w:t>о</w:t>
      </w:r>
      <w:r w:rsidRPr="00CA2DE7">
        <w:t>ходным валком посредством карданной передачи, позволяющей перемещать ва</w:t>
      </w:r>
      <w:r w:rsidRPr="00CA2DE7">
        <w:t>л</w:t>
      </w:r>
      <w:r w:rsidRPr="00CA2DE7">
        <w:t>ки о</w:t>
      </w:r>
      <w:r w:rsidR="00867244" w:rsidRPr="00CA2DE7">
        <w:t>тносительно друг друга при изна</w:t>
      </w:r>
      <w:r w:rsidRPr="00CA2DE7">
        <w:t>шивании резины. Непосредственно через зубчатую пере</w:t>
      </w:r>
      <w:r w:rsidRPr="00CA2DE7">
        <w:softHyphen/>
        <w:t>дачу приводить тихоходный валок нельзя, так как изна</w:t>
      </w:r>
      <w:r w:rsidRPr="00CA2DE7">
        <w:softHyphen/>
        <w:t>шивание р</w:t>
      </w:r>
      <w:r w:rsidRPr="00CA2DE7">
        <w:t>е</w:t>
      </w:r>
      <w:r w:rsidRPr="00CA2DE7">
        <w:t>зины каждого валка уменьшает его диаметр до 180 мм (т.е. межосевое расстояние сокращается на 20 мм). Такой привод не очень удобен в эксплуатации. Для более удобной замены гильз с резиновым покрытием оси валков состоят из двух пол</w:t>
      </w:r>
      <w:r w:rsidRPr="00CA2DE7">
        <w:t>у</w:t>
      </w:r>
      <w:r w:rsidRPr="00CA2DE7">
        <w:t>осей. Это также не обес</w:t>
      </w:r>
      <w:r w:rsidRPr="00CA2DE7">
        <w:softHyphen/>
        <w:t>печивает необходимой жесткости валка. Кроме того, при изнашивании резины требуется постоянное регули</w:t>
      </w:r>
      <w:r w:rsidRPr="00CA2DE7">
        <w:softHyphen/>
        <w:t>рование рабочего зазора.</w:t>
      </w:r>
    </w:p>
    <w:p w:rsidR="007576AF" w:rsidRPr="00CA2DE7" w:rsidRDefault="007576AF" w:rsidP="00CA2DE7">
      <w:r w:rsidRPr="00CA2DE7">
        <w:t>В более совершенной конструкции шелушителя У1-БШВ внесен ряд изм</w:t>
      </w:r>
      <w:r w:rsidRPr="00CA2DE7">
        <w:t>е</w:t>
      </w:r>
      <w:r w:rsidRPr="00CA2DE7">
        <w:t>нений. Так, привод каждого валка осуществляется от индивидуального привода, а зазор между валками стабилизируется посредством прижатия медленно</w:t>
      </w:r>
      <w:r w:rsidR="00232F7B">
        <w:t xml:space="preserve"> </w:t>
      </w:r>
      <w:r w:rsidRPr="00CA2DE7">
        <w:t>враща</w:t>
      </w:r>
      <w:r w:rsidRPr="00CA2DE7">
        <w:t>ю</w:t>
      </w:r>
      <w:r w:rsidRPr="00CA2DE7">
        <w:t>щегося валка к быстро</w:t>
      </w:r>
      <w:r w:rsidR="00232F7B">
        <w:t xml:space="preserve"> </w:t>
      </w:r>
      <w:r w:rsidRPr="00CA2DE7">
        <w:t>вращающемуся системой рычагов и наборных грузов, по</w:t>
      </w:r>
      <w:r w:rsidRPr="00CA2DE7">
        <w:t>д</w:t>
      </w:r>
      <w:r w:rsidRPr="00CA2DE7">
        <w:t>вешенных на тросах.</w:t>
      </w:r>
    </w:p>
    <w:p w:rsidR="007576AF" w:rsidRPr="00CA2DE7" w:rsidRDefault="007576AF" w:rsidP="00CA2DE7">
      <w:r w:rsidRPr="00CA2DE7">
        <w:t xml:space="preserve">Интересна конструкция шелушителя фирмы «Бюлер». Валки короткие, длиной </w:t>
      </w:r>
      <w:r w:rsidR="00977987">
        <w:t xml:space="preserve">от </w:t>
      </w:r>
      <w:r w:rsidRPr="00CA2DE7">
        <w:t>200</w:t>
      </w:r>
      <w:r w:rsidR="00977987">
        <w:t xml:space="preserve"> до </w:t>
      </w:r>
      <w:r w:rsidRPr="00CA2DE7">
        <w:t>250 мм, консольного типа. Это облегчает замену валков.</w:t>
      </w:r>
    </w:p>
    <w:p w:rsidR="007576AF" w:rsidRPr="00CA2DE7" w:rsidRDefault="007576AF" w:rsidP="00CA2DE7">
      <w:r w:rsidRPr="00CA2DE7">
        <w:t xml:space="preserve">Конструкция привода и механизма стабилизации межвалкового зазора представлена на рисунке </w:t>
      </w:r>
      <w:r w:rsidR="00403381" w:rsidRPr="00CA2DE7">
        <w:t>11</w:t>
      </w:r>
      <w:r w:rsidRPr="00CA2DE7">
        <w:t>. Межвалковое давление регулируется не только тяж</w:t>
      </w:r>
      <w:r w:rsidRPr="00CA2DE7">
        <w:t>е</w:t>
      </w:r>
      <w:r w:rsidRPr="00CA2DE7">
        <w:t>стью электродвигателя, но и с помощью пневмоцилиндра.</w:t>
      </w:r>
    </w:p>
    <w:p w:rsidR="00FD3F9C" w:rsidRPr="00CA2DE7" w:rsidRDefault="00FD3F9C" w:rsidP="00FD3F9C"/>
    <w:p w:rsidR="00FD3F9C" w:rsidRPr="00CA2DE7" w:rsidRDefault="00FD3F9C" w:rsidP="00FD3F9C">
      <w:pPr>
        <w:ind w:firstLine="0"/>
        <w:jc w:val="center"/>
      </w:pPr>
      <w:r w:rsidRPr="00CA2DE7">
        <w:rPr>
          <w:noProof/>
        </w:rPr>
        <w:drawing>
          <wp:inline distT="0" distB="0" distL="0" distR="0">
            <wp:extent cx="1693723" cy="1509623"/>
            <wp:effectExtent l="19050" t="0" r="1727"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lum bright="-10000" contrast="30000"/>
                    </a:blip>
                    <a:srcRect l="59555"/>
                    <a:stretch>
                      <a:fillRect/>
                    </a:stretch>
                  </pic:blipFill>
                  <pic:spPr bwMode="auto">
                    <a:xfrm>
                      <a:off x="0" y="0"/>
                      <a:ext cx="1697624" cy="1513100"/>
                    </a:xfrm>
                    <a:prstGeom prst="rect">
                      <a:avLst/>
                    </a:prstGeom>
                    <a:noFill/>
                    <a:ln w="9525">
                      <a:noFill/>
                      <a:miter lim="800000"/>
                      <a:headEnd/>
                      <a:tailEnd/>
                    </a:ln>
                  </pic:spPr>
                </pic:pic>
              </a:graphicData>
            </a:graphic>
          </wp:inline>
        </w:drawing>
      </w:r>
    </w:p>
    <w:p w:rsidR="00FD3F9C" w:rsidRPr="00CA2DE7" w:rsidRDefault="00FD3F9C" w:rsidP="00FD3F9C"/>
    <w:p w:rsidR="00FD3F9C" w:rsidRPr="00CA2DE7" w:rsidRDefault="00FD3F9C" w:rsidP="00FD3F9C">
      <w:r w:rsidRPr="00CA2DE7">
        <w:t xml:space="preserve">1 </w:t>
      </w:r>
      <w:r w:rsidR="00977987">
        <w:t>–</w:t>
      </w:r>
      <w:r w:rsidRPr="00CA2DE7">
        <w:t xml:space="preserve"> медленно</w:t>
      </w:r>
      <w:r w:rsidR="00977987">
        <w:t xml:space="preserve"> </w:t>
      </w:r>
      <w:r w:rsidRPr="00CA2DE7">
        <w:t xml:space="preserve">вращающийся валок; </w:t>
      </w:r>
      <w:r w:rsidRPr="00CA2DE7">
        <w:rPr>
          <w:rStyle w:val="5TimesNewRoman75pt"/>
          <w:rFonts w:eastAsia="MS Reference Sans Serif"/>
          <w:i w:val="0"/>
          <w:sz w:val="28"/>
          <w:szCs w:val="28"/>
        </w:rPr>
        <w:t>2</w:t>
      </w:r>
      <w:r w:rsidRPr="00CA2DE7">
        <w:t xml:space="preserve"> - опорная рама; </w:t>
      </w:r>
      <w:r w:rsidRPr="00CA2DE7">
        <w:rPr>
          <w:rStyle w:val="5TimesNewRoman75pt"/>
          <w:rFonts w:eastAsia="MS Reference Sans Serif"/>
          <w:i w:val="0"/>
          <w:sz w:val="28"/>
          <w:szCs w:val="28"/>
        </w:rPr>
        <w:t>3</w:t>
      </w:r>
      <w:r w:rsidRPr="00CA2DE7">
        <w:t xml:space="preserve"> - контрпривод;          </w:t>
      </w:r>
      <w:r w:rsidRPr="00CA2DE7">
        <w:rPr>
          <w:rStyle w:val="5TimesNewRoman75pt"/>
          <w:rFonts w:eastAsia="MS Reference Sans Serif"/>
          <w:i w:val="0"/>
          <w:sz w:val="28"/>
          <w:szCs w:val="28"/>
        </w:rPr>
        <w:t>4</w:t>
      </w:r>
      <w:r w:rsidRPr="00CA2DE7">
        <w:t xml:space="preserve"> - пневмоцилиндр; </w:t>
      </w:r>
      <w:r w:rsidRPr="00CA2DE7">
        <w:rPr>
          <w:rStyle w:val="5TimesNewRoman75pt"/>
          <w:rFonts w:eastAsia="MS Reference Sans Serif"/>
          <w:i w:val="0"/>
          <w:sz w:val="28"/>
          <w:szCs w:val="28"/>
        </w:rPr>
        <w:t>5</w:t>
      </w:r>
      <w:r w:rsidRPr="00CA2DE7">
        <w:t xml:space="preserve"> - электродвигатель; </w:t>
      </w:r>
      <w:r w:rsidRPr="00CA2DE7">
        <w:rPr>
          <w:rStyle w:val="5TimesNewRoman75pt"/>
          <w:rFonts w:eastAsia="MS Reference Sans Serif"/>
          <w:i w:val="0"/>
          <w:sz w:val="28"/>
          <w:szCs w:val="28"/>
        </w:rPr>
        <w:t>6</w:t>
      </w:r>
      <w:r w:rsidRPr="00CA2DE7">
        <w:t xml:space="preserve"> - быстро</w:t>
      </w:r>
      <w:r w:rsidR="00D46E65" w:rsidRPr="00CA2DE7">
        <w:t>вращающийся</w:t>
      </w:r>
      <w:r w:rsidRPr="00CA2DE7">
        <w:t xml:space="preserve"> валок.</w:t>
      </w:r>
    </w:p>
    <w:p w:rsidR="00FD3F9C" w:rsidRPr="00CA2DE7" w:rsidRDefault="00FD3F9C" w:rsidP="00FD3F9C"/>
    <w:p w:rsidR="00FD3F9C" w:rsidRPr="00CA2DE7" w:rsidRDefault="00FD3F9C" w:rsidP="00FD3F9C">
      <w:r w:rsidRPr="00CA2DE7">
        <w:t>Рисунок 11 - Схема привода валков в шелушителе фирмы «Бюлер»</w:t>
      </w:r>
    </w:p>
    <w:p w:rsidR="00FD3F9C" w:rsidRPr="00CA2DE7" w:rsidRDefault="00FD3F9C" w:rsidP="00FD3F9C"/>
    <w:p w:rsidR="007576AF" w:rsidRPr="00CA2DE7" w:rsidRDefault="007576AF" w:rsidP="00CA2DE7">
      <w:r w:rsidRPr="00FD352F">
        <w:rPr>
          <w:i/>
        </w:rPr>
        <w:t>Шелушение зерна многократным и однократным ударом в бичевых маш</w:t>
      </w:r>
      <w:r w:rsidRPr="00FD352F">
        <w:rPr>
          <w:i/>
        </w:rPr>
        <w:t>и</w:t>
      </w:r>
      <w:r w:rsidRPr="00FD352F">
        <w:rPr>
          <w:i/>
        </w:rPr>
        <w:t xml:space="preserve">нах. </w:t>
      </w:r>
      <w:r w:rsidRPr="00CA2DE7">
        <w:t>Бичевые (обоечные) машины применяют для шелушения зерна овса, ячменя, пшеницы и кукурузы. Конструкция обоечных машин принципиаль</w:t>
      </w:r>
      <w:r w:rsidRPr="00CA2DE7">
        <w:softHyphen/>
        <w:t>но не отличае</w:t>
      </w:r>
      <w:r w:rsidRPr="00CA2DE7">
        <w:t>т</w:t>
      </w:r>
      <w:r w:rsidRPr="00CA2DE7">
        <w:t>ся от конструкции машин, применяемых для обработки поверхности зерна. Они различаются ус</w:t>
      </w:r>
      <w:r w:rsidRPr="00CA2DE7">
        <w:softHyphen/>
        <w:t>тановочными и кинематическими параметрами. Окруж</w:t>
      </w:r>
      <w:r w:rsidRPr="00CA2DE7">
        <w:softHyphen/>
        <w:t>ная ск</w:t>
      </w:r>
      <w:r w:rsidRPr="00CA2DE7">
        <w:t>о</w:t>
      </w:r>
      <w:r w:rsidRPr="00CA2DE7">
        <w:t>рость бичей для шелушения ячменя и овса дости</w:t>
      </w:r>
      <w:r w:rsidRPr="00CA2DE7">
        <w:softHyphen/>
        <w:t xml:space="preserve">гает </w:t>
      </w:r>
      <w:r w:rsidR="00977987">
        <w:t xml:space="preserve">от </w:t>
      </w:r>
      <w:r w:rsidRPr="00CA2DE7">
        <w:t>20</w:t>
      </w:r>
      <w:r w:rsidR="00977987">
        <w:t xml:space="preserve"> до </w:t>
      </w:r>
      <w:r w:rsidRPr="00CA2DE7">
        <w:t>22 м/с и более. Р</w:t>
      </w:r>
      <w:r w:rsidRPr="00CA2DE7">
        <w:t>а</w:t>
      </w:r>
      <w:r w:rsidRPr="00CA2DE7">
        <w:t>бочую поверхность обоечных машин выполняют обычно из абразивного матери</w:t>
      </w:r>
      <w:r w:rsidRPr="00CA2DE7">
        <w:t>а</w:t>
      </w:r>
      <w:r w:rsidRPr="00CA2DE7">
        <w:t>ла, для</w:t>
      </w:r>
      <w:r w:rsidR="00977987">
        <w:t xml:space="preserve"> </w:t>
      </w:r>
      <w:r w:rsidRPr="00CA2DE7">
        <w:t>шелушения овса иногда набирают из профильных угол</w:t>
      </w:r>
      <w:r w:rsidRPr="00CA2DE7">
        <w:softHyphen/>
        <w:t>ков или круглых стержней.</w:t>
      </w:r>
    </w:p>
    <w:p w:rsidR="007576AF" w:rsidRDefault="007576AF" w:rsidP="00CA2DE7">
      <w:r w:rsidRPr="00CA2DE7">
        <w:t>Эффективность шелушения зерна в машинах зависит от расстояния между кромкой бичей и рабочей поверх</w:t>
      </w:r>
      <w:r w:rsidRPr="00CA2DE7">
        <w:softHyphen/>
        <w:t>ностью; угла наклона бичей, определяющего время на</w:t>
      </w:r>
      <w:r w:rsidRPr="00CA2DE7">
        <w:softHyphen/>
        <w:t>хождения зерна в машине; влажности зерна и т.д. Дос</w:t>
      </w:r>
      <w:r w:rsidRPr="00CA2DE7">
        <w:softHyphen/>
        <w:t xml:space="preserve">тоинства бичевых </w:t>
      </w:r>
      <w:r w:rsidRPr="00CA2DE7">
        <w:lastRenderedPageBreak/>
        <w:t>машин: простота, высокая производи</w:t>
      </w:r>
      <w:r w:rsidRPr="00CA2DE7">
        <w:softHyphen/>
        <w:t>тельность, сравнительно низкий расход эле</w:t>
      </w:r>
      <w:r w:rsidRPr="00CA2DE7">
        <w:t>к</w:t>
      </w:r>
      <w:r w:rsidRPr="00CA2DE7">
        <w:t>троэнергии; в них можно шелушить зерно с повышенной влажностью (</w:t>
      </w:r>
      <w:r w:rsidR="00977987">
        <w:t xml:space="preserve">от </w:t>
      </w:r>
      <w:r w:rsidRPr="00CA2DE7">
        <w:t>13</w:t>
      </w:r>
      <w:r w:rsidR="00977987">
        <w:t xml:space="preserve"> % </w:t>
      </w:r>
      <w:r w:rsidR="00977987" w:rsidRPr="00CA2DE7">
        <w:t>до</w:t>
      </w:r>
      <w:r w:rsidR="00AF31D9">
        <w:t xml:space="preserve"> </w:t>
      </w:r>
      <w:r w:rsidRPr="00CA2DE7">
        <w:t>14 %). Поэтому бичевые машины применяют при первичном шелушении зерна. Недостатки машин: выход значительного количества дробленого ядра, практич</w:t>
      </w:r>
      <w:r w:rsidRPr="00CA2DE7">
        <w:t>е</w:t>
      </w:r>
      <w:r w:rsidRPr="00CA2DE7">
        <w:t>ская невозможность регулирования эффективности машины.</w:t>
      </w:r>
    </w:p>
    <w:p w:rsidR="00FD352F" w:rsidRPr="00CA2DE7" w:rsidRDefault="00FD352F" w:rsidP="00CA2DE7"/>
    <w:p w:rsidR="007576AF" w:rsidRPr="00CA2DE7" w:rsidRDefault="007576AF" w:rsidP="00CA2DE7">
      <w:r w:rsidRPr="00FD352F">
        <w:rPr>
          <w:i/>
        </w:rPr>
        <w:t>Шелушение зерна однократным ударом в центробежных</w:t>
      </w:r>
      <w:r w:rsidR="00977987">
        <w:rPr>
          <w:i/>
        </w:rPr>
        <w:t xml:space="preserve"> </w:t>
      </w:r>
      <w:r w:rsidRPr="00FD352F">
        <w:rPr>
          <w:i/>
        </w:rPr>
        <w:t>шелушителях.</w:t>
      </w:r>
      <w:r w:rsidRPr="00CA2DE7">
        <w:t xml:space="preserve"> Наиболее эффективной машиной для шелушения зерна, у которого пленки не срослись с яд</w:t>
      </w:r>
      <w:r w:rsidRPr="00CA2DE7">
        <w:softHyphen/>
        <w:t>ром, а ядро нехрупко, считают центробежные шелушители. Шел</w:t>
      </w:r>
      <w:r w:rsidRPr="00CA2DE7">
        <w:t>у</w:t>
      </w:r>
      <w:r w:rsidRPr="00CA2DE7">
        <w:t>шение в этих машинах осуществляется в ре</w:t>
      </w:r>
      <w:r w:rsidRPr="00CA2DE7">
        <w:softHyphen/>
        <w:t>зультате удара зерна, разгоняемого в роторе с радиаль</w:t>
      </w:r>
      <w:r w:rsidRPr="00CA2DE7">
        <w:softHyphen/>
        <w:t>ными каналами центробежной силой, об отражательное кольцо (деку).</w:t>
      </w:r>
    </w:p>
    <w:p w:rsidR="007576AF" w:rsidRPr="00CA2DE7" w:rsidRDefault="007576AF" w:rsidP="00CA2DE7">
      <w:r w:rsidRPr="00CA2DE7">
        <w:t>В нашей стране сконструированы два типа шелушителей: А1-ДШЦ-1 и А1-ДШЦ-2. Шелушитель А1-ДШЦ-2 имеет ротор с лопастями, образующими каналы для раз</w:t>
      </w:r>
      <w:r w:rsidRPr="00CA2DE7">
        <w:softHyphen/>
        <w:t>гона продуктов, и отражательное кольцо (рис</w:t>
      </w:r>
      <w:r w:rsidR="00403381" w:rsidRPr="00CA2DE7">
        <w:t>унок 12</w:t>
      </w:r>
      <w:r w:rsidRPr="00CA2DE7">
        <w:t>).</w:t>
      </w:r>
    </w:p>
    <w:p w:rsidR="00FD3F9C" w:rsidRPr="00CA2DE7" w:rsidRDefault="00FD3F9C" w:rsidP="00FD3F9C"/>
    <w:p w:rsidR="00FD3F9C" w:rsidRPr="00CA2DE7" w:rsidRDefault="00FD3F9C" w:rsidP="00FD3F9C">
      <w:pPr>
        <w:ind w:firstLine="0"/>
        <w:jc w:val="center"/>
      </w:pPr>
      <w:r w:rsidRPr="00CA2DE7">
        <w:rPr>
          <w:noProof/>
        </w:rPr>
        <w:drawing>
          <wp:inline distT="0" distB="0" distL="0" distR="0">
            <wp:extent cx="3036498" cy="1888361"/>
            <wp:effectExtent l="1905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cstate="print">
                      <a:lum bright="-10000" contrast="30000"/>
                    </a:blip>
                    <a:srcRect l="4687" b="24354"/>
                    <a:stretch>
                      <a:fillRect/>
                    </a:stretch>
                  </pic:blipFill>
                  <pic:spPr bwMode="auto">
                    <a:xfrm>
                      <a:off x="0" y="0"/>
                      <a:ext cx="3038761" cy="1889768"/>
                    </a:xfrm>
                    <a:prstGeom prst="rect">
                      <a:avLst/>
                    </a:prstGeom>
                    <a:noFill/>
                    <a:ln w="9525">
                      <a:noFill/>
                      <a:miter lim="800000"/>
                      <a:headEnd/>
                      <a:tailEnd/>
                    </a:ln>
                  </pic:spPr>
                </pic:pic>
              </a:graphicData>
            </a:graphic>
          </wp:inline>
        </w:drawing>
      </w:r>
    </w:p>
    <w:p w:rsidR="00FD3F9C" w:rsidRPr="00CA2DE7" w:rsidRDefault="00FD3F9C" w:rsidP="00FD3F9C"/>
    <w:p w:rsidR="00FD3F9C" w:rsidRPr="00CA2DE7" w:rsidRDefault="00FD3F9C" w:rsidP="00FD3F9C">
      <w:r w:rsidRPr="00CA2DE7">
        <w:rPr>
          <w:rStyle w:val="4"/>
          <w:rFonts w:eastAsia="MS Reference Sans Serif"/>
          <w:i w:val="0"/>
          <w:sz w:val="28"/>
          <w:szCs w:val="28"/>
        </w:rPr>
        <w:t>1</w:t>
      </w:r>
      <w:r w:rsidRPr="00CA2DE7">
        <w:t xml:space="preserve"> - станина; </w:t>
      </w:r>
      <w:r w:rsidRPr="00CA2DE7">
        <w:rPr>
          <w:rStyle w:val="4"/>
          <w:rFonts w:eastAsia="MS Reference Sans Serif"/>
          <w:i w:val="0"/>
          <w:sz w:val="28"/>
          <w:szCs w:val="28"/>
        </w:rPr>
        <w:t>2</w:t>
      </w:r>
      <w:r w:rsidRPr="00CA2DE7">
        <w:t xml:space="preserve"> - нижний роликоподшипник; </w:t>
      </w:r>
      <w:r w:rsidRPr="00CA2DE7">
        <w:rPr>
          <w:rStyle w:val="4"/>
          <w:rFonts w:eastAsia="MS Reference Sans Serif"/>
          <w:i w:val="0"/>
          <w:sz w:val="28"/>
          <w:szCs w:val="28"/>
        </w:rPr>
        <w:t>3</w:t>
      </w:r>
      <w:r w:rsidRPr="00CA2DE7">
        <w:t xml:space="preserve"> - вертикальный вал ротора; 4 - верхний подшипник; 5 - обечайка; </w:t>
      </w:r>
      <w:r w:rsidRPr="00CA2DE7">
        <w:rPr>
          <w:rStyle w:val="4"/>
          <w:rFonts w:eastAsia="MS Reference Sans Serif"/>
          <w:i w:val="0"/>
          <w:sz w:val="28"/>
          <w:szCs w:val="28"/>
        </w:rPr>
        <w:t>6, 10</w:t>
      </w:r>
      <w:r w:rsidRPr="00CA2DE7">
        <w:t xml:space="preserve">- отражательные кольца; 7 - кольцевая щель; </w:t>
      </w:r>
      <w:r w:rsidRPr="00CA2DE7">
        <w:rPr>
          <w:rStyle w:val="4"/>
          <w:rFonts w:eastAsia="MS Reference Sans Serif"/>
          <w:i w:val="0"/>
          <w:sz w:val="28"/>
          <w:szCs w:val="28"/>
        </w:rPr>
        <w:t>8</w:t>
      </w:r>
      <w:r w:rsidRPr="00CA2DE7">
        <w:t xml:space="preserve"> - распределительная крыльчатка; </w:t>
      </w:r>
      <w:r w:rsidRPr="00CA2DE7">
        <w:rPr>
          <w:rStyle w:val="4"/>
          <w:rFonts w:eastAsia="MS Reference Sans Serif"/>
          <w:i w:val="0"/>
          <w:sz w:val="28"/>
          <w:szCs w:val="28"/>
        </w:rPr>
        <w:t>9</w:t>
      </w:r>
      <w:r w:rsidRPr="00CA2DE7">
        <w:t xml:space="preserve"> - ротор; </w:t>
      </w:r>
      <w:r w:rsidRPr="00CA2DE7">
        <w:rPr>
          <w:rStyle w:val="4"/>
          <w:rFonts w:eastAsia="MS Reference Sans Serif"/>
          <w:i w:val="0"/>
          <w:sz w:val="28"/>
          <w:szCs w:val="28"/>
        </w:rPr>
        <w:t>11</w:t>
      </w:r>
      <w:r w:rsidRPr="00CA2DE7">
        <w:t xml:space="preserve"> - корпус; </w:t>
      </w:r>
      <w:r w:rsidRPr="00CA2DE7">
        <w:rPr>
          <w:rStyle w:val="4"/>
          <w:rFonts w:eastAsia="MS Reference Sans Serif"/>
          <w:i w:val="0"/>
          <w:sz w:val="28"/>
          <w:szCs w:val="28"/>
        </w:rPr>
        <w:t>12</w:t>
      </w:r>
      <w:r w:rsidRPr="00CA2DE7">
        <w:t xml:space="preserve"> - электродвиг</w:t>
      </w:r>
      <w:r w:rsidRPr="00CA2DE7">
        <w:t>а</w:t>
      </w:r>
      <w:r w:rsidRPr="00CA2DE7">
        <w:t xml:space="preserve">тель; </w:t>
      </w:r>
      <w:r w:rsidRPr="00CA2DE7">
        <w:rPr>
          <w:rStyle w:val="4"/>
          <w:rFonts w:eastAsia="MS Reference Sans Serif"/>
          <w:i w:val="0"/>
          <w:sz w:val="28"/>
          <w:szCs w:val="28"/>
        </w:rPr>
        <w:t>13</w:t>
      </w:r>
      <w:r w:rsidRPr="00CA2DE7">
        <w:t xml:space="preserve"> - клиновые ремни привода.</w:t>
      </w:r>
    </w:p>
    <w:p w:rsidR="00FD3F9C" w:rsidRPr="00CA2DE7" w:rsidRDefault="00FD3F9C" w:rsidP="00FD3F9C"/>
    <w:p w:rsidR="00FD3F9C" w:rsidRPr="00CA2DE7" w:rsidRDefault="00FD3F9C" w:rsidP="00FD3F9C">
      <w:r w:rsidRPr="00CA2DE7">
        <w:t>Рисунок 12 -Схема центробежного</w:t>
      </w:r>
      <w:r w:rsidR="00AF31D9">
        <w:t xml:space="preserve"> </w:t>
      </w:r>
      <w:r w:rsidRPr="00CA2DE7">
        <w:t>шелушителя А1-ДШЦ-2</w:t>
      </w:r>
    </w:p>
    <w:p w:rsidR="00FD3F9C" w:rsidRDefault="00FD3F9C" w:rsidP="00CA2DE7"/>
    <w:p w:rsidR="007576AF" w:rsidRPr="00CA2DE7" w:rsidRDefault="007576AF" w:rsidP="00CA2DE7">
      <w:r w:rsidRPr="00CA2DE7">
        <w:t>Машина А1-ДШЦ-1 отличается наличием трех после</w:t>
      </w:r>
      <w:r w:rsidRPr="00CA2DE7">
        <w:softHyphen/>
        <w:t>довательно распол</w:t>
      </w:r>
      <w:r w:rsidRPr="00CA2DE7">
        <w:t>о</w:t>
      </w:r>
      <w:r w:rsidRPr="00CA2DE7">
        <w:t>женных роторов с отражательными кольцами. Трехкратное шелушение зерна по</w:t>
      </w:r>
      <w:r w:rsidRPr="00CA2DE7">
        <w:t>з</w:t>
      </w:r>
      <w:r w:rsidRPr="00CA2DE7">
        <w:t>воляет сни</w:t>
      </w:r>
      <w:r w:rsidRPr="00CA2DE7">
        <w:softHyphen/>
        <w:t>зить скорость вращения роторов, что уменьшает изнаши</w:t>
      </w:r>
      <w:r w:rsidRPr="00CA2DE7">
        <w:softHyphen/>
        <w:t>вание каналов.</w:t>
      </w:r>
    </w:p>
    <w:p w:rsidR="007576AF" w:rsidRPr="00CA2DE7" w:rsidRDefault="007576AF" w:rsidP="00CA2DE7">
      <w:r w:rsidRPr="00CA2DE7">
        <w:t>Однако в этих машинах не предусмотрено плавное изменение скорости вращения ротора для регулирования эффективности шелушения зерна. Скорость удара зерна об отражательное кольцо, при которой происходит его шелушение, зависит от влажности зерна, его подготовки, а также сортовых особенностей и с</w:t>
      </w:r>
      <w:r w:rsidRPr="00CA2DE7">
        <w:t>о</w:t>
      </w:r>
      <w:r w:rsidRPr="00CA2DE7">
        <w:t xml:space="preserve">ставляет </w:t>
      </w:r>
      <w:r w:rsidR="00977987">
        <w:t xml:space="preserve">от </w:t>
      </w:r>
      <w:r w:rsidRPr="00CA2DE7">
        <w:t>40</w:t>
      </w:r>
      <w:r w:rsidR="00977987">
        <w:t xml:space="preserve"> до </w:t>
      </w:r>
      <w:r w:rsidRPr="00CA2DE7">
        <w:t>50 м/с.</w:t>
      </w:r>
    </w:p>
    <w:p w:rsidR="007576AF" w:rsidRPr="00CA2DE7" w:rsidRDefault="007576AF" w:rsidP="00CA2DE7">
      <w:r w:rsidRPr="00CA2DE7">
        <w:t>Достоинства таких</w:t>
      </w:r>
      <w:r w:rsidR="00AF31D9">
        <w:t xml:space="preserve"> </w:t>
      </w:r>
      <w:r w:rsidRPr="00CA2DE7">
        <w:t>шелушителей: высокая технологи</w:t>
      </w:r>
      <w:r w:rsidRPr="00CA2DE7">
        <w:softHyphen/>
        <w:t>ческая эффекти</w:t>
      </w:r>
      <w:r w:rsidRPr="00CA2DE7">
        <w:t>в</w:t>
      </w:r>
      <w:r w:rsidRPr="00CA2DE7">
        <w:t xml:space="preserve">ность, сравнительно малый расход электроэнергии. Недостаток </w:t>
      </w:r>
      <w:r w:rsidR="0047686A" w:rsidRPr="00CA2DE7">
        <w:t>-</w:t>
      </w:r>
      <w:r w:rsidRPr="00CA2DE7">
        <w:t xml:space="preserve"> быстрое изн</w:t>
      </w:r>
      <w:r w:rsidRPr="00CA2DE7">
        <w:t>а</w:t>
      </w:r>
      <w:r w:rsidRPr="00CA2DE7">
        <w:t>шивание ра</w:t>
      </w:r>
      <w:r w:rsidRPr="00CA2DE7">
        <w:softHyphen/>
        <w:t xml:space="preserve">бочих органов </w:t>
      </w:r>
      <w:r w:rsidR="0047686A" w:rsidRPr="00CA2DE7">
        <w:t>-</w:t>
      </w:r>
      <w:r w:rsidRPr="00CA2DE7">
        <w:t xml:space="preserve"> лопастей и отражательного кольца. Поэтому лопасти делают сменными, а отражательное кольцо совершает гармонические движения в вертикаль</w:t>
      </w:r>
      <w:r w:rsidRPr="00CA2DE7">
        <w:softHyphen/>
        <w:t xml:space="preserve">ном направлении, что увеличивает ширину зоны удара и долговечность </w:t>
      </w:r>
      <w:r w:rsidRPr="00CA2DE7">
        <w:lastRenderedPageBreak/>
        <w:t>кольца.</w:t>
      </w:r>
    </w:p>
    <w:p w:rsidR="007576AF" w:rsidRPr="00CA2DE7" w:rsidRDefault="007576AF" w:rsidP="00CA2DE7">
      <w:r w:rsidRPr="00CA2DE7">
        <w:t>Основные направления совершенствования таких ше</w:t>
      </w:r>
      <w:r w:rsidRPr="00CA2DE7">
        <w:softHyphen/>
        <w:t>лушителей заключ</w:t>
      </w:r>
      <w:r w:rsidRPr="00CA2DE7">
        <w:t>а</w:t>
      </w:r>
      <w:r w:rsidRPr="00CA2DE7">
        <w:t>ются в определении рациональных размеров и формы ротора, повышении износ</w:t>
      </w:r>
      <w:r w:rsidRPr="00CA2DE7">
        <w:t>о</w:t>
      </w:r>
      <w:r w:rsidRPr="00CA2DE7">
        <w:t>стойкости рабочих органов, применении надежных вариаторов для регулирования скорости вращения ротора.</w:t>
      </w:r>
    </w:p>
    <w:p w:rsidR="007576AF" w:rsidRPr="00CA2DE7" w:rsidRDefault="007576AF" w:rsidP="00CA2DE7">
      <w:r w:rsidRPr="00CA2DE7">
        <w:t>Зарубежные</w:t>
      </w:r>
      <w:r w:rsidR="00AF31D9">
        <w:t xml:space="preserve"> </w:t>
      </w:r>
      <w:r w:rsidRPr="00CA2DE7">
        <w:t>шелушители не имеют принципиальных отличий от описа</w:t>
      </w:r>
      <w:r w:rsidRPr="00CA2DE7">
        <w:t>н</w:t>
      </w:r>
      <w:r w:rsidRPr="00CA2DE7">
        <w:t>ных конструкций. Некоторые зарубеж</w:t>
      </w:r>
      <w:r w:rsidRPr="00CA2DE7">
        <w:softHyphen/>
        <w:t>ные модели представляют собой комбин</w:t>
      </w:r>
      <w:r w:rsidRPr="00CA2DE7">
        <w:t>а</w:t>
      </w:r>
      <w:r w:rsidRPr="00CA2DE7">
        <w:t>ции шелушителя и аспиратора для отделения лузги, причем роль венти</w:t>
      </w:r>
      <w:r w:rsidRPr="00CA2DE7">
        <w:softHyphen/>
        <w:t>лятора в</w:t>
      </w:r>
      <w:r w:rsidRPr="00CA2DE7">
        <w:t>ы</w:t>
      </w:r>
      <w:r w:rsidRPr="00CA2DE7">
        <w:t>полняет ротор шелушителя.</w:t>
      </w:r>
    </w:p>
    <w:p w:rsidR="007576AF" w:rsidRPr="00CA2DE7" w:rsidRDefault="007576AF" w:rsidP="00CA2DE7">
      <w:r w:rsidRPr="00CA2DE7">
        <w:t>Шелушение зерна постепенным снятием оболочек в результате их инте</w:t>
      </w:r>
      <w:r w:rsidRPr="00CA2DE7">
        <w:t>н</w:t>
      </w:r>
      <w:r w:rsidRPr="00CA2DE7">
        <w:t xml:space="preserve">сивного истирания. Основная машина для шелушения зерна </w:t>
      </w:r>
      <w:r w:rsidR="0047686A" w:rsidRPr="00CA2DE7">
        <w:t>-</w:t>
      </w:r>
      <w:r w:rsidRPr="00CA2DE7">
        <w:t xml:space="preserve"> А1-ЗШН. Она пре</w:t>
      </w:r>
      <w:r w:rsidRPr="00CA2DE7">
        <w:t>д</w:t>
      </w:r>
      <w:r w:rsidRPr="00CA2DE7">
        <w:t>назначена не только для шелушения зерна, но и для шлифования крупы. Рабочие органы шелушильно-шлифовальной ма</w:t>
      </w:r>
      <w:r w:rsidRPr="00CA2DE7">
        <w:softHyphen/>
        <w:t xml:space="preserve">шины А1-ЗШН-3 </w:t>
      </w:r>
      <w:r w:rsidR="0047686A" w:rsidRPr="00CA2DE7">
        <w:t>-</w:t>
      </w:r>
      <w:r w:rsidRPr="00CA2DE7">
        <w:t xml:space="preserve"> вращающийся верт</w:t>
      </w:r>
      <w:r w:rsidRPr="00CA2DE7">
        <w:t>и</w:t>
      </w:r>
      <w:r w:rsidRPr="00CA2DE7">
        <w:t>кальный вал с шестью-семью абразивными дисками (рис</w:t>
      </w:r>
      <w:r w:rsidR="00403381" w:rsidRPr="00CA2DE7">
        <w:t>унок 13</w:t>
      </w:r>
      <w:r w:rsidRPr="00CA2DE7">
        <w:t>). Вал с дисками окружен цилиндрической ситовой обечайкой (перфорированным цилиндром), к</w:t>
      </w:r>
      <w:r w:rsidRPr="00CA2DE7">
        <w:t>о</w:t>
      </w:r>
      <w:r w:rsidRPr="00CA2DE7">
        <w:t>торая, в свою очередь, заключена в цилиндрический же корпус.</w:t>
      </w:r>
    </w:p>
    <w:p w:rsidR="00FD3F9C" w:rsidRPr="00CA2DE7" w:rsidRDefault="00FD3F9C" w:rsidP="00FD3F9C"/>
    <w:p w:rsidR="00FD3F9C" w:rsidRPr="00CA2DE7" w:rsidRDefault="00FD3F9C" w:rsidP="00FD3F9C">
      <w:pPr>
        <w:ind w:firstLine="0"/>
        <w:jc w:val="center"/>
      </w:pPr>
      <w:r w:rsidRPr="00CA2DE7">
        <w:rPr>
          <w:noProof/>
        </w:rPr>
        <w:drawing>
          <wp:inline distT="0" distB="0" distL="0" distR="0">
            <wp:extent cx="1999192" cy="2230530"/>
            <wp:effectExtent l="19050" t="0" r="1058"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cstate="print">
                      <a:lum bright="-10000" contrast="30000"/>
                    </a:blip>
                    <a:srcRect l="10407" r="5185" b="19559"/>
                    <a:stretch>
                      <a:fillRect/>
                    </a:stretch>
                  </pic:blipFill>
                  <pic:spPr bwMode="auto">
                    <a:xfrm>
                      <a:off x="0" y="0"/>
                      <a:ext cx="2002137" cy="2233816"/>
                    </a:xfrm>
                    <a:prstGeom prst="rect">
                      <a:avLst/>
                    </a:prstGeom>
                    <a:noFill/>
                    <a:ln w="9525">
                      <a:noFill/>
                      <a:miter lim="800000"/>
                      <a:headEnd/>
                      <a:tailEnd/>
                    </a:ln>
                  </pic:spPr>
                </pic:pic>
              </a:graphicData>
            </a:graphic>
          </wp:inline>
        </w:drawing>
      </w:r>
    </w:p>
    <w:p w:rsidR="00FD3F9C" w:rsidRPr="00CA2DE7" w:rsidRDefault="00FD3F9C" w:rsidP="00FD3F9C"/>
    <w:p w:rsidR="00FD3F9C" w:rsidRPr="00CA2DE7" w:rsidRDefault="00FD3F9C" w:rsidP="00FD3F9C">
      <w:r w:rsidRPr="00CA2DE7">
        <w:rPr>
          <w:rStyle w:val="5TimesNewRoman75pt"/>
          <w:rFonts w:eastAsia="MS Reference Sans Serif"/>
          <w:i w:val="0"/>
          <w:sz w:val="28"/>
          <w:szCs w:val="28"/>
        </w:rPr>
        <w:t>1 -</w:t>
      </w:r>
      <w:r w:rsidRPr="00CA2DE7">
        <w:t xml:space="preserve"> приемное устройство; </w:t>
      </w:r>
      <w:r w:rsidRPr="00CA2DE7">
        <w:rPr>
          <w:rStyle w:val="5TimesNewRoman75pt"/>
          <w:rFonts w:eastAsia="MS Reference Sans Serif"/>
          <w:i w:val="0"/>
          <w:sz w:val="28"/>
          <w:szCs w:val="28"/>
        </w:rPr>
        <w:t>2</w:t>
      </w:r>
      <w:r w:rsidRPr="00CA2DE7">
        <w:t xml:space="preserve"> - полый вал; </w:t>
      </w:r>
      <w:r w:rsidRPr="00CA2DE7">
        <w:rPr>
          <w:rStyle w:val="5TimesNewRoman75pt"/>
          <w:rFonts w:eastAsia="MS Reference Sans Serif"/>
          <w:i w:val="0"/>
          <w:sz w:val="28"/>
          <w:szCs w:val="28"/>
        </w:rPr>
        <w:t>3</w:t>
      </w:r>
      <w:r w:rsidRPr="00CA2DE7">
        <w:t xml:space="preserve"> - абра</w:t>
      </w:r>
      <w:r w:rsidRPr="00CA2DE7">
        <w:softHyphen/>
        <w:t xml:space="preserve">зивные диски; </w:t>
      </w:r>
      <w:r w:rsidRPr="00CA2DE7">
        <w:rPr>
          <w:rStyle w:val="5TimesNewRoman75pt"/>
          <w:rFonts w:eastAsia="MS Reference Sans Serif"/>
          <w:i w:val="0"/>
          <w:sz w:val="28"/>
          <w:szCs w:val="28"/>
        </w:rPr>
        <w:t>4</w:t>
      </w:r>
      <w:r w:rsidRPr="00CA2DE7">
        <w:t xml:space="preserve"> - ситовая обечайка; 5 - корпус; </w:t>
      </w:r>
      <w:r w:rsidRPr="00CA2DE7">
        <w:rPr>
          <w:rStyle w:val="5TimesNewRoman75pt"/>
          <w:rFonts w:eastAsia="MS Reference Sans Serif"/>
          <w:i w:val="0"/>
          <w:sz w:val="28"/>
          <w:szCs w:val="28"/>
        </w:rPr>
        <w:t>6</w:t>
      </w:r>
      <w:r w:rsidRPr="00CA2DE7">
        <w:t xml:space="preserve"> - электродвигатель; 7 - привод; </w:t>
      </w:r>
      <w:r w:rsidRPr="00CA2DE7">
        <w:rPr>
          <w:rStyle w:val="5TimesNewRoman75pt"/>
          <w:rFonts w:eastAsia="MS Reference Sans Serif"/>
          <w:i w:val="0"/>
          <w:sz w:val="28"/>
          <w:szCs w:val="28"/>
        </w:rPr>
        <w:t>8</w:t>
      </w:r>
      <w:r w:rsidRPr="00CA2DE7">
        <w:t xml:space="preserve"> - шибер; </w:t>
      </w:r>
      <w:r w:rsidRPr="00CA2DE7">
        <w:rPr>
          <w:rStyle w:val="5TimesNewRoman75pt"/>
          <w:rFonts w:eastAsia="MS Reference Sans Serif"/>
          <w:i w:val="0"/>
          <w:sz w:val="28"/>
          <w:szCs w:val="28"/>
        </w:rPr>
        <w:t>9</w:t>
      </w:r>
      <w:r w:rsidRPr="00CA2DE7">
        <w:t xml:space="preserve"> - патру</w:t>
      </w:r>
      <w:r w:rsidRPr="00CA2DE7">
        <w:softHyphen/>
        <w:t>бок.</w:t>
      </w:r>
    </w:p>
    <w:p w:rsidR="00FD3F9C" w:rsidRPr="00CA2DE7" w:rsidRDefault="00FD3F9C" w:rsidP="00FD3F9C"/>
    <w:p w:rsidR="00FD3F9C" w:rsidRPr="00CA2DE7" w:rsidRDefault="00FD3F9C" w:rsidP="00FD3F9C">
      <w:r w:rsidRPr="00CA2DE7">
        <w:t xml:space="preserve">Рисунок 13 </w:t>
      </w:r>
      <w:r w:rsidRPr="00CA2DE7">
        <w:rPr>
          <w:lang w:eastAsia="en-US" w:bidi="en-US"/>
        </w:rPr>
        <w:t xml:space="preserve">- </w:t>
      </w:r>
      <w:r w:rsidRPr="00CA2DE7">
        <w:t>Схема шелушильно-шлифовальной ма</w:t>
      </w:r>
      <w:r w:rsidRPr="00CA2DE7">
        <w:softHyphen/>
        <w:t>шины А1-ЗШН-3</w:t>
      </w:r>
    </w:p>
    <w:p w:rsidR="00FD3F9C" w:rsidRPr="00CA2DE7" w:rsidRDefault="00FD3F9C" w:rsidP="00FD3F9C"/>
    <w:p w:rsidR="007576AF" w:rsidRPr="00CA2DE7" w:rsidRDefault="007576AF" w:rsidP="00CA2DE7">
      <w:r w:rsidRPr="00CA2DE7">
        <w:t>Исходное зерно через приемный патрубок поступает в рабочую зону ме</w:t>
      </w:r>
      <w:r w:rsidRPr="00CA2DE7">
        <w:t>ж</w:t>
      </w:r>
      <w:r w:rsidRPr="00CA2DE7">
        <w:t>ду дисками и ситовой обечайкой, где</w:t>
      </w:r>
      <w:r w:rsidR="00977987">
        <w:t xml:space="preserve"> </w:t>
      </w:r>
      <w:r w:rsidRPr="00CA2DE7">
        <w:t>в результате трения о вращающиеся абр</w:t>
      </w:r>
      <w:r w:rsidRPr="00CA2DE7">
        <w:t>а</w:t>
      </w:r>
      <w:r w:rsidRPr="00CA2DE7">
        <w:t>зивные диски и обечайку, а также взаимного трения зерен отделяются постепенно наружные пленки. При трении также выделя</w:t>
      </w:r>
      <w:r w:rsidRPr="00CA2DE7">
        <w:softHyphen/>
        <w:t>ется значительное количество тепла: для охлаждения продукта и рабочих органов машины и для отделения пленок и мучки рабочая зона продувается воздушным потоком. Воздух проходит через п</w:t>
      </w:r>
      <w:r w:rsidRPr="00CA2DE7">
        <w:t>у</w:t>
      </w:r>
      <w:r w:rsidRPr="00CA2DE7">
        <w:t>стотелый вал с от</w:t>
      </w:r>
      <w:r w:rsidRPr="00CA2DE7">
        <w:softHyphen/>
        <w:t>верстиями, расположенными между дисками, и через сито и п</w:t>
      </w:r>
      <w:r w:rsidRPr="00CA2DE7">
        <w:t>о</w:t>
      </w:r>
      <w:r w:rsidRPr="00CA2DE7">
        <w:t>лость между ситом и корпусом вместе с мучкой и мелкой лузгой выводится из машины.</w:t>
      </w:r>
    </w:p>
    <w:p w:rsidR="007576AF" w:rsidRPr="00CA2DE7" w:rsidRDefault="007576AF" w:rsidP="00CA2DE7">
      <w:r w:rsidRPr="00CA2DE7">
        <w:t xml:space="preserve">Скорость перемещения зерна в рабочей зоне, </w:t>
      </w:r>
      <w:r w:rsidR="00513DD4" w:rsidRPr="00CA2DE7">
        <w:t>а,</w:t>
      </w:r>
      <w:r w:rsidRPr="00CA2DE7">
        <w:t xml:space="preserve"> следо</w:t>
      </w:r>
      <w:r w:rsidRPr="00CA2DE7">
        <w:softHyphen/>
        <w:t>вательно, и длител</w:t>
      </w:r>
      <w:r w:rsidRPr="00CA2DE7">
        <w:t>ь</w:t>
      </w:r>
      <w:r w:rsidRPr="00CA2DE7">
        <w:t>ность его обработки можно регулиро</w:t>
      </w:r>
      <w:r w:rsidRPr="00CA2DE7">
        <w:softHyphen/>
        <w:t>вать с помощью клапана, размещенного в выпускном устройстве. Воздушный поток в машине обеспечивается либо вент</w:t>
      </w:r>
      <w:r w:rsidRPr="00CA2DE7">
        <w:t>и</w:t>
      </w:r>
      <w:r w:rsidRPr="00CA2DE7">
        <w:lastRenderedPageBreak/>
        <w:t>лятором, р</w:t>
      </w:r>
      <w:r w:rsidR="009C6FE0" w:rsidRPr="00CA2DE7">
        <w:t>асположенным на главном валу ма</w:t>
      </w:r>
      <w:r w:rsidRPr="00CA2DE7">
        <w:t>шины, либо присоединением во</w:t>
      </w:r>
      <w:r w:rsidRPr="00CA2DE7">
        <w:t>з</w:t>
      </w:r>
      <w:r w:rsidRPr="00CA2DE7">
        <w:t>душного патрубка в кор</w:t>
      </w:r>
      <w:r w:rsidRPr="00CA2DE7">
        <w:softHyphen/>
        <w:t>пусе машины к центральной аспирационной сети.</w:t>
      </w:r>
    </w:p>
    <w:p w:rsidR="007576AF" w:rsidRDefault="007576AF" w:rsidP="00CA2DE7">
      <w:r w:rsidRPr="00CA2DE7">
        <w:t>Достоинства этих машин: хорошее качество шелуше</w:t>
      </w:r>
      <w:r w:rsidRPr="00CA2DE7">
        <w:softHyphen/>
        <w:t>ния продукта, сравн</w:t>
      </w:r>
      <w:r w:rsidRPr="00CA2DE7">
        <w:t>и</w:t>
      </w:r>
      <w:r w:rsidRPr="00CA2DE7">
        <w:t>тельно низкий выход дробленого ядра. Недостатки: высокий расход электроэне</w:t>
      </w:r>
      <w:r w:rsidRPr="00CA2DE7">
        <w:t>р</w:t>
      </w:r>
      <w:r w:rsidRPr="00CA2DE7">
        <w:t>гии, быст</w:t>
      </w:r>
      <w:r w:rsidRPr="00CA2DE7">
        <w:softHyphen/>
        <w:t>рое изнашивание рабочих органов, особенно перфориро</w:t>
      </w:r>
      <w:r w:rsidRPr="00CA2DE7">
        <w:softHyphen/>
        <w:t>ванных обечаек. Повышение износостойкости рабочих ор</w:t>
      </w:r>
      <w:r w:rsidRPr="00CA2DE7">
        <w:softHyphen/>
        <w:t xml:space="preserve">ганов, снижение энергоемкости процесса шелушения </w:t>
      </w:r>
      <w:r w:rsidR="0047686A" w:rsidRPr="00CA2DE7">
        <w:t>-</w:t>
      </w:r>
      <w:r w:rsidRPr="00CA2DE7">
        <w:t xml:space="preserve"> это основное направление совершенствования шелушиль</w:t>
      </w:r>
      <w:r w:rsidRPr="00CA2DE7">
        <w:softHyphen/>
        <w:t>ных м</w:t>
      </w:r>
      <w:r w:rsidRPr="00CA2DE7">
        <w:t>а</w:t>
      </w:r>
      <w:r w:rsidRPr="00CA2DE7">
        <w:t>шин.</w:t>
      </w:r>
    </w:p>
    <w:p w:rsidR="00FD352F" w:rsidRPr="00CA2DE7" w:rsidRDefault="00FD352F" w:rsidP="00CA2DE7"/>
    <w:p w:rsidR="007576AF" w:rsidRPr="00CA2DE7" w:rsidRDefault="007576AF" w:rsidP="00CA2DE7">
      <w:r w:rsidRPr="00FD352F">
        <w:rPr>
          <w:i/>
        </w:rPr>
        <w:t xml:space="preserve">Оценка эффективности процесса шелушения зерна. </w:t>
      </w:r>
      <w:r w:rsidRPr="00CA2DE7">
        <w:t>Она необходима для обеспечения определенного уровня работы машин, а также для сравнительной х</w:t>
      </w:r>
      <w:r w:rsidRPr="00CA2DE7">
        <w:t>а</w:t>
      </w:r>
      <w:r w:rsidRPr="00CA2DE7">
        <w:t>рактерис</w:t>
      </w:r>
      <w:r w:rsidRPr="00CA2DE7">
        <w:softHyphen/>
        <w:t>тики разных конструкций. К процессу шелушения предъ</w:t>
      </w:r>
      <w:r w:rsidRPr="00CA2DE7">
        <w:softHyphen/>
        <w:t>являют два о</w:t>
      </w:r>
      <w:r w:rsidRPr="00CA2DE7">
        <w:t>с</w:t>
      </w:r>
      <w:r w:rsidRPr="00CA2DE7">
        <w:t>новных требования: обеспечение как можно более полного отделения пленок от зерна; максимальная сохранность целостности ядра, т.е. образование миниму</w:t>
      </w:r>
      <w:r w:rsidRPr="00CA2DE7">
        <w:softHyphen/>
        <w:t>ма дробленки и мучки.</w:t>
      </w:r>
    </w:p>
    <w:p w:rsidR="007576AF" w:rsidRPr="00CA2DE7" w:rsidRDefault="007576AF" w:rsidP="00CA2DE7">
      <w:r w:rsidRPr="00CA2DE7">
        <w:t>Эффективность шелушения оценивают двумя показа</w:t>
      </w:r>
      <w:r w:rsidRPr="00CA2DE7">
        <w:softHyphen/>
        <w:t>телями: количестве</w:t>
      </w:r>
      <w:r w:rsidRPr="00CA2DE7">
        <w:t>н</w:t>
      </w:r>
      <w:r w:rsidRPr="00CA2DE7">
        <w:t>ным и качественным.</w:t>
      </w:r>
    </w:p>
    <w:p w:rsidR="007576AF" w:rsidRDefault="007576AF" w:rsidP="00CA2DE7">
      <w:pPr>
        <w:rPr>
          <w:lang w:val="en-US"/>
        </w:rPr>
      </w:pPr>
      <w:r w:rsidRPr="00CA2DE7">
        <w:t>Количественный показатель представляет собой коэф</w:t>
      </w:r>
      <w:r w:rsidRPr="00CA2DE7">
        <w:softHyphen/>
        <w:t>фициент шелушения</w:t>
      </w:r>
      <w:r w:rsidR="00C6433C">
        <w:t xml:space="preserve"> </w:t>
      </w:r>
      <w:r w:rsidRPr="00CA2DE7">
        <w:t>(%)</w:t>
      </w:r>
    </w:p>
    <w:p w:rsidR="008B5039" w:rsidRDefault="00336DC3" w:rsidP="00CA2DE7">
      <w:pPr>
        <w:rPr>
          <w:noProof/>
          <w:lang w:val="en-US"/>
        </w:rPr>
      </w:pPr>
      <w:r>
        <w:rPr>
          <w:noProof/>
          <w:lang w:val="en-US"/>
        </w:rPr>
        <w:t xml:space="preserve">  </w:t>
      </w:r>
    </w:p>
    <w:p w:rsidR="00336DC3" w:rsidRPr="00336DC3" w:rsidRDefault="00336DC3" w:rsidP="00CA2DE7">
      <w:pPr>
        <w:rPr>
          <w:lang w:val="en-US"/>
        </w:rPr>
      </w:pPr>
      <w:r>
        <w:rPr>
          <w:noProof/>
        </w:rPr>
        <w:drawing>
          <wp:anchor distT="0" distB="0" distL="114300" distR="114300" simplePos="0" relativeHeight="251659264" behindDoc="1" locked="0" layoutInCell="1" allowOverlap="1">
            <wp:simplePos x="0" y="0"/>
            <wp:positionH relativeFrom="column">
              <wp:posOffset>2148423</wp:posOffset>
            </wp:positionH>
            <wp:positionV relativeFrom="paragraph">
              <wp:posOffset>46914</wp:posOffset>
            </wp:positionV>
            <wp:extent cx="1393493" cy="545911"/>
            <wp:effectExtent l="19050" t="0" r="0" b="0"/>
            <wp:wrapNone/>
            <wp:docPr id="24"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2"/>
                    <a:srcRect/>
                    <a:stretch>
                      <a:fillRect/>
                    </a:stretch>
                  </pic:blipFill>
                  <pic:spPr bwMode="auto">
                    <a:xfrm>
                      <a:off x="0" y="0"/>
                      <a:ext cx="1393493" cy="545911"/>
                    </a:xfrm>
                    <a:prstGeom prst="rect">
                      <a:avLst/>
                    </a:prstGeom>
                    <a:noFill/>
                    <a:ln w="9525">
                      <a:noFill/>
                      <a:miter lim="800000"/>
                      <a:headEnd/>
                      <a:tailEnd/>
                    </a:ln>
                  </pic:spPr>
                </pic:pic>
              </a:graphicData>
            </a:graphic>
          </wp:anchor>
        </w:drawing>
      </w:r>
    </w:p>
    <w:p w:rsidR="00E737BE" w:rsidRDefault="00336DC3" w:rsidP="00CA2DE7">
      <w:pPr>
        <w:rPr>
          <w:lang w:val="en-US"/>
        </w:rPr>
      </w:pP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xml:space="preserve">   (1)</w:t>
      </w:r>
    </w:p>
    <w:p w:rsidR="00336DC3" w:rsidRDefault="00336DC3" w:rsidP="00CA2DE7">
      <w:pPr>
        <w:rPr>
          <w:lang w:val="en-US"/>
        </w:rPr>
      </w:pPr>
    </w:p>
    <w:p w:rsidR="00336DC3" w:rsidRPr="00336DC3" w:rsidRDefault="00336DC3" w:rsidP="00CA2DE7">
      <w:pPr>
        <w:rPr>
          <w:lang w:val="en-US"/>
        </w:rPr>
      </w:pPr>
    </w:p>
    <w:p w:rsidR="00E737BE" w:rsidRPr="00CA2DE7" w:rsidRDefault="00403381" w:rsidP="00800077">
      <w:pPr>
        <w:ind w:left="1985" w:hanging="1134"/>
        <w:rPr>
          <w:rStyle w:val="375pt1pt"/>
          <w:rFonts w:eastAsia="MS Reference Sans Serif"/>
          <w:i w:val="0"/>
          <w:spacing w:val="0"/>
          <w:sz w:val="28"/>
          <w:szCs w:val="28"/>
        </w:rPr>
      </w:pPr>
      <w:r w:rsidRPr="00CA2DE7">
        <w:t xml:space="preserve">где </w:t>
      </w:r>
      <w:r w:rsidRPr="00056FDE">
        <w:rPr>
          <w:rStyle w:val="375pt1pt"/>
          <w:rFonts w:eastAsia="MS Reference Sans Serif"/>
          <w:spacing w:val="0"/>
          <w:sz w:val="28"/>
          <w:szCs w:val="28"/>
          <w:lang w:val="en-US" w:eastAsia="en-US" w:bidi="en-US"/>
        </w:rPr>
        <w:t>H</w:t>
      </w:r>
      <w:r w:rsidR="00E737BE" w:rsidRPr="00056FDE">
        <w:rPr>
          <w:rStyle w:val="375pt1pt"/>
          <w:rFonts w:eastAsia="MS Reference Sans Serif"/>
          <w:spacing w:val="0"/>
          <w:sz w:val="28"/>
          <w:szCs w:val="28"/>
          <w:vertAlign w:val="subscript"/>
          <w:lang w:eastAsia="en-US" w:bidi="en-US"/>
        </w:rPr>
        <w:t>1</w:t>
      </w:r>
      <w:r w:rsidR="008B5039" w:rsidRPr="008B5039">
        <w:rPr>
          <w:rStyle w:val="375pt1pt"/>
          <w:rFonts w:eastAsia="MS Reference Sans Serif"/>
          <w:spacing w:val="0"/>
          <w:sz w:val="28"/>
          <w:szCs w:val="28"/>
          <w:vertAlign w:val="subscript"/>
          <w:lang w:eastAsia="en-US" w:bidi="en-US"/>
        </w:rPr>
        <w:t xml:space="preserve"> </w:t>
      </w:r>
      <w:r w:rsidRPr="00CA2DE7">
        <w:t>- содержание нешелуше</w:t>
      </w:r>
      <w:r w:rsidR="00655A94" w:rsidRPr="00CA2DE7">
        <w:t>н</w:t>
      </w:r>
      <w:r w:rsidRPr="00CA2DE7">
        <w:t>ых зерен в продукте, поступающем в м</w:t>
      </w:r>
      <w:r w:rsidRPr="00CA2DE7">
        <w:t>а</w:t>
      </w:r>
      <w:r w:rsidRPr="00CA2DE7">
        <w:t xml:space="preserve">шину, </w:t>
      </w:r>
      <w:r w:rsidR="00E737BE" w:rsidRPr="00CA2DE7">
        <w:rPr>
          <w:rStyle w:val="375pt1pt"/>
          <w:rFonts w:eastAsia="MS Reference Sans Serif"/>
          <w:i w:val="0"/>
          <w:spacing w:val="0"/>
          <w:sz w:val="28"/>
          <w:szCs w:val="28"/>
        </w:rPr>
        <w:t>%;</w:t>
      </w:r>
    </w:p>
    <w:p w:rsidR="00403381" w:rsidRPr="00CA2DE7" w:rsidRDefault="00141FF6" w:rsidP="00800077">
      <w:pPr>
        <w:ind w:left="1985" w:hanging="1134"/>
      </w:pPr>
      <w:r>
        <w:rPr>
          <w:rStyle w:val="375pt1pt"/>
          <w:rFonts w:eastAsia="MS Reference Sans Serif"/>
          <w:spacing w:val="0"/>
          <w:sz w:val="28"/>
          <w:szCs w:val="28"/>
        </w:rPr>
        <w:t xml:space="preserve">       </w:t>
      </w:r>
      <w:r w:rsidR="00403381" w:rsidRPr="00056FDE">
        <w:rPr>
          <w:rStyle w:val="375pt1pt"/>
          <w:rFonts w:eastAsia="MS Reference Sans Serif"/>
          <w:spacing w:val="0"/>
          <w:sz w:val="28"/>
          <w:szCs w:val="28"/>
        </w:rPr>
        <w:t>Н</w:t>
      </w:r>
      <w:r w:rsidR="00403381" w:rsidRPr="00056FDE">
        <w:rPr>
          <w:rStyle w:val="375pt1pt"/>
          <w:rFonts w:eastAsia="MS Reference Sans Serif"/>
          <w:spacing w:val="0"/>
          <w:sz w:val="28"/>
          <w:szCs w:val="28"/>
          <w:vertAlign w:val="subscript"/>
        </w:rPr>
        <w:t>2</w:t>
      </w:r>
      <w:r w:rsidR="00403381" w:rsidRPr="00CA2DE7">
        <w:t xml:space="preserve"> - содержание нешелуше</w:t>
      </w:r>
      <w:r w:rsidR="00655A94" w:rsidRPr="00CA2DE7">
        <w:t>н</w:t>
      </w:r>
      <w:r w:rsidR="00403381" w:rsidRPr="00CA2DE7">
        <w:t>ых зерен в продукте, выхо</w:t>
      </w:r>
      <w:r w:rsidR="00403381" w:rsidRPr="00CA2DE7">
        <w:softHyphen/>
        <w:t>дящем из маш</w:t>
      </w:r>
      <w:r w:rsidR="00403381" w:rsidRPr="00CA2DE7">
        <w:t>и</w:t>
      </w:r>
      <w:r w:rsidR="00403381" w:rsidRPr="00CA2DE7">
        <w:t xml:space="preserve">ны, </w:t>
      </w:r>
      <w:r w:rsidR="00403381" w:rsidRPr="00CA2DE7">
        <w:rPr>
          <w:rStyle w:val="375pt1pt"/>
          <w:rFonts w:eastAsia="MS Reference Sans Serif"/>
          <w:i w:val="0"/>
          <w:spacing w:val="0"/>
          <w:sz w:val="28"/>
          <w:szCs w:val="28"/>
        </w:rPr>
        <w:t>%.</w:t>
      </w:r>
    </w:p>
    <w:p w:rsidR="007576AF" w:rsidRPr="00CA2DE7" w:rsidRDefault="007576AF" w:rsidP="00CA2DE7">
      <w:r w:rsidRPr="00CA2DE7">
        <w:t>Необходимо стремиться к повышению коэффициента шелушения. Однако повышение коэффициента шелуше</w:t>
      </w:r>
      <w:r w:rsidRPr="00CA2DE7">
        <w:softHyphen/>
        <w:t>ния приводит к увеличению выхода дроблен</w:t>
      </w:r>
      <w:r w:rsidRPr="00CA2DE7">
        <w:t>о</w:t>
      </w:r>
      <w:r w:rsidRPr="00CA2DE7">
        <w:t>го ядра, причем зависимость эта, как правило, нелинейна (рис</w:t>
      </w:r>
      <w:r w:rsidR="00403381" w:rsidRPr="00CA2DE7">
        <w:t>унок 14</w:t>
      </w:r>
      <w:r w:rsidRPr="00CA2DE7">
        <w:t>). Поэтому шелушить зерно при коэффициентах шелушения, при которых резко повышается вы</w:t>
      </w:r>
      <w:r w:rsidRPr="00CA2DE7">
        <w:softHyphen/>
        <w:t>ход дробленого ядра, не реко</w:t>
      </w:r>
      <w:r w:rsidRPr="00CA2DE7">
        <w:softHyphen/>
        <w:t>мендуется.</w:t>
      </w:r>
    </w:p>
    <w:p w:rsidR="00403381" w:rsidRPr="00CA2DE7" w:rsidRDefault="00403381" w:rsidP="00CA2DE7"/>
    <w:p w:rsidR="009C6FE0" w:rsidRPr="00CA2DE7" w:rsidRDefault="00F8046A" w:rsidP="00800077">
      <w:pPr>
        <w:ind w:firstLine="0"/>
        <w:jc w:val="center"/>
      </w:pPr>
      <w:r w:rsidRPr="00CA2DE7">
        <w:rPr>
          <w:noProof/>
        </w:rPr>
        <w:drawing>
          <wp:inline distT="0" distB="0" distL="0" distR="0">
            <wp:extent cx="1595992" cy="1240550"/>
            <wp:effectExtent l="19050" t="0" r="4208"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cstate="print">
                      <a:lum bright="-10000" contrast="30000"/>
                    </a:blip>
                    <a:srcRect b="28438"/>
                    <a:stretch>
                      <a:fillRect/>
                    </a:stretch>
                  </pic:blipFill>
                  <pic:spPr bwMode="auto">
                    <a:xfrm>
                      <a:off x="0" y="0"/>
                      <a:ext cx="1602042" cy="1245253"/>
                    </a:xfrm>
                    <a:prstGeom prst="rect">
                      <a:avLst/>
                    </a:prstGeom>
                    <a:noFill/>
                    <a:ln w="9525">
                      <a:noFill/>
                      <a:miter lim="800000"/>
                      <a:headEnd/>
                      <a:tailEnd/>
                    </a:ln>
                  </pic:spPr>
                </pic:pic>
              </a:graphicData>
            </a:graphic>
          </wp:inline>
        </w:drawing>
      </w:r>
    </w:p>
    <w:p w:rsidR="00403381" w:rsidRPr="00CA2DE7" w:rsidRDefault="00403381" w:rsidP="00CA2DE7"/>
    <w:p w:rsidR="00EF2D28" w:rsidRPr="00CA2DE7" w:rsidRDefault="00EF2D28" w:rsidP="00CA2DE7">
      <w:pPr>
        <w:pStyle w:val="50"/>
        <w:spacing w:line="240" w:lineRule="auto"/>
        <w:rPr>
          <w:rFonts w:ascii="Times New Roman" w:hAnsi="Times New Roman" w:cs="Times New Roman"/>
          <w:sz w:val="28"/>
          <w:szCs w:val="28"/>
        </w:rPr>
      </w:pPr>
      <w:r w:rsidRPr="00CA2DE7">
        <w:rPr>
          <w:rStyle w:val="5TimesNewRoman75pt"/>
          <w:rFonts w:eastAsia="MS Reference Sans Serif"/>
          <w:i w:val="0"/>
          <w:sz w:val="28"/>
          <w:szCs w:val="28"/>
        </w:rPr>
        <w:t>1</w:t>
      </w:r>
      <w:r w:rsidRPr="00CA2DE7">
        <w:rPr>
          <w:rFonts w:ascii="Times New Roman" w:hAnsi="Times New Roman" w:cs="Times New Roman"/>
          <w:sz w:val="28"/>
          <w:szCs w:val="28"/>
        </w:rPr>
        <w:t xml:space="preserve"> - гречиха; </w:t>
      </w:r>
      <w:r w:rsidRPr="00CA2DE7">
        <w:rPr>
          <w:rStyle w:val="5TimesNewRoman75pt"/>
          <w:rFonts w:eastAsia="MS Reference Sans Serif"/>
          <w:i w:val="0"/>
          <w:sz w:val="28"/>
          <w:szCs w:val="28"/>
        </w:rPr>
        <w:t>2</w:t>
      </w:r>
      <w:r w:rsidRPr="00CA2DE7">
        <w:rPr>
          <w:rFonts w:ascii="Times New Roman" w:hAnsi="Times New Roman" w:cs="Times New Roman"/>
          <w:sz w:val="28"/>
          <w:szCs w:val="28"/>
        </w:rPr>
        <w:t xml:space="preserve"> - овес</w:t>
      </w:r>
    </w:p>
    <w:p w:rsidR="00403381" w:rsidRPr="00CA2DE7" w:rsidRDefault="00403381" w:rsidP="00CA2DE7"/>
    <w:p w:rsidR="00800077" w:rsidRDefault="00403381" w:rsidP="00CA2DE7">
      <w:r w:rsidRPr="00CA2DE7">
        <w:t>Рисунок 14 -</w:t>
      </w:r>
      <w:r w:rsidR="00232F7B">
        <w:t xml:space="preserve"> </w:t>
      </w:r>
      <w:r w:rsidRPr="00CA2DE7">
        <w:t>Зависимость выхода дробленого ядра от коэффициента</w:t>
      </w:r>
    </w:p>
    <w:p w:rsidR="00403381" w:rsidRPr="00CA2DE7" w:rsidRDefault="00232F7B" w:rsidP="00CA2DE7">
      <w:r>
        <w:t xml:space="preserve">                   </w:t>
      </w:r>
      <w:r w:rsidR="00C6433C">
        <w:t xml:space="preserve"> </w:t>
      </w:r>
      <w:r>
        <w:t xml:space="preserve">  </w:t>
      </w:r>
      <w:r w:rsidR="00403381" w:rsidRPr="00CA2DE7">
        <w:t>шелушения</w:t>
      </w:r>
    </w:p>
    <w:p w:rsidR="007576AF" w:rsidRPr="00CA2DE7" w:rsidRDefault="007576AF" w:rsidP="00CA2DE7">
      <w:r w:rsidRPr="00CA2DE7">
        <w:t>Качественную оценку мо</w:t>
      </w:r>
      <w:r w:rsidRPr="00CA2DE7">
        <w:softHyphen/>
        <w:t>жет дать коэффициент цель</w:t>
      </w:r>
      <w:r w:rsidRPr="00CA2DE7">
        <w:softHyphen/>
        <w:t>ности</w:t>
      </w:r>
      <w:r w:rsidR="003164DC">
        <w:t xml:space="preserve"> </w:t>
      </w:r>
      <w:r w:rsidRPr="00CA2DE7">
        <w:t xml:space="preserve">ядра, имеющий </w:t>
      </w:r>
      <w:r w:rsidRPr="00CA2DE7">
        <w:lastRenderedPageBreak/>
        <w:t>вид</w:t>
      </w:r>
    </w:p>
    <w:p w:rsidR="007576AF" w:rsidRDefault="007576AF" w:rsidP="00CA2DE7"/>
    <w:p w:rsidR="00FD3F9C" w:rsidRDefault="00CE2BB4" w:rsidP="00CA2DE7">
      <m:oMathPara>
        <m:oMath>
          <m:sSub>
            <m:sSubPr>
              <m:ctrlPr>
                <w:rPr>
                  <w:rFonts w:ascii="Cambria Math" w:hAnsi="Cambria Math"/>
                  <w:i/>
                </w:rPr>
              </m:ctrlPr>
            </m:sSubPr>
            <m:e>
              <m:r>
                <w:rPr>
                  <w:rFonts w:ascii="Cambria Math" w:hAnsi="Cambria Math"/>
                </w:rPr>
                <m:t xml:space="preserve">                                         K</m:t>
              </m:r>
            </m:e>
            <m:sub>
              <m:r>
                <w:rPr>
                  <w:rFonts w:ascii="Cambria Math" w:hAnsi="Cambria Math"/>
                </w:rPr>
                <m:t>ц.я</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m:t>
                  </m:r>
                </m:sub>
              </m:sSub>
            </m:num>
            <m:den>
              <m:d>
                <m:dPr>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D</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1</m:t>
                      </m:r>
                    </m:sub>
                  </m:sSub>
                </m:e>
              </m:d>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1</m:t>
                  </m:r>
                </m:sub>
              </m:sSub>
              <m:r>
                <w:rPr>
                  <w:rFonts w:ascii="Cambria Math" w:hAnsi="Cambria Math"/>
                </w:rPr>
                <m:t>)</m:t>
              </m:r>
            </m:den>
          </m:f>
          <m:r>
            <w:rPr>
              <w:rFonts w:ascii="Cambria Math" w:hAnsi="Cambria Math"/>
            </w:rPr>
            <m:t xml:space="preserve">                             (2)</m:t>
          </m:r>
        </m:oMath>
      </m:oMathPara>
    </w:p>
    <w:p w:rsidR="00FD3F9C" w:rsidRDefault="00FD3F9C" w:rsidP="00CA2DE7"/>
    <w:p w:rsidR="00FD352F" w:rsidRDefault="00FD352F" w:rsidP="00FD352F">
      <w:pPr>
        <w:ind w:left="2835" w:hanging="1984"/>
      </w:pPr>
      <w:r w:rsidRPr="00FD352F">
        <w:t xml:space="preserve">где </w:t>
      </w:r>
      <w:r w:rsidRPr="00056FDE">
        <w:rPr>
          <w:i/>
        </w:rPr>
        <w:t>К</w:t>
      </w:r>
      <w:r w:rsidRPr="00FD352F">
        <w:rPr>
          <w:vertAlign w:val="subscript"/>
        </w:rPr>
        <w:t>2</w:t>
      </w:r>
      <w:r w:rsidRPr="00FD352F">
        <w:t xml:space="preserve">, </w:t>
      </w:r>
      <w:r w:rsidRPr="00056FDE">
        <w:rPr>
          <w:i/>
        </w:rPr>
        <w:t>D</w:t>
      </w:r>
      <w:r>
        <w:rPr>
          <w:vertAlign w:val="subscript"/>
        </w:rPr>
        <w:t>2</w:t>
      </w:r>
      <w:r w:rsidRPr="00FD352F">
        <w:t xml:space="preserve"> и </w:t>
      </w:r>
      <w:r w:rsidRPr="00056FDE">
        <w:rPr>
          <w:i/>
        </w:rPr>
        <w:t>М</w:t>
      </w:r>
      <w:r>
        <w:rPr>
          <w:vertAlign w:val="subscript"/>
        </w:rPr>
        <w:t>2</w:t>
      </w:r>
      <w:r>
        <w:t>-</w:t>
      </w:r>
      <w:r w:rsidRPr="00FD352F">
        <w:t xml:space="preserve"> содержание целого ядра, дробленого ядра и</w:t>
      </w:r>
      <w:r>
        <w:t xml:space="preserve"> мучки в пр</w:t>
      </w:r>
      <w:r>
        <w:t>о</w:t>
      </w:r>
      <w:r>
        <w:t>дукте шелушения, %;</w:t>
      </w:r>
    </w:p>
    <w:p w:rsidR="00FD352F" w:rsidRDefault="00232F7B" w:rsidP="00FD352F">
      <w:pPr>
        <w:ind w:left="2835" w:hanging="1984"/>
      </w:pPr>
      <w:r>
        <w:rPr>
          <w:i/>
        </w:rPr>
        <w:t xml:space="preserve">       </w:t>
      </w:r>
      <w:r w:rsidR="00FD352F" w:rsidRPr="00056FDE">
        <w:rPr>
          <w:i/>
        </w:rPr>
        <w:t>K</w:t>
      </w:r>
      <w:r w:rsidR="00FD352F">
        <w:rPr>
          <w:vertAlign w:val="subscript"/>
        </w:rPr>
        <w:t>1</w:t>
      </w:r>
      <w:r w:rsidR="00FD352F" w:rsidRPr="00FD352F">
        <w:t xml:space="preserve">, </w:t>
      </w:r>
      <w:r w:rsidR="00FD352F" w:rsidRPr="00056FDE">
        <w:rPr>
          <w:i/>
        </w:rPr>
        <w:t>D</w:t>
      </w:r>
      <w:r w:rsidR="00FD352F">
        <w:rPr>
          <w:vertAlign w:val="subscript"/>
        </w:rPr>
        <w:t>1</w:t>
      </w:r>
      <w:r w:rsidR="00FD352F" w:rsidRPr="00FD352F">
        <w:t xml:space="preserve">, и </w:t>
      </w:r>
      <w:r w:rsidR="00FD352F" w:rsidRPr="00056FDE">
        <w:rPr>
          <w:i/>
        </w:rPr>
        <w:t>M</w:t>
      </w:r>
      <w:r w:rsidR="00FD352F">
        <w:rPr>
          <w:vertAlign w:val="subscript"/>
        </w:rPr>
        <w:t>1</w:t>
      </w:r>
      <w:r w:rsidR="00FD352F">
        <w:t>-</w:t>
      </w:r>
      <w:r w:rsidR="00FD352F" w:rsidRPr="00FD352F">
        <w:t xml:space="preserve"> соответственно содержание целого ядра, дробленого ядра и мучки в продукте, поступающем на шелушение, %.</w:t>
      </w:r>
    </w:p>
    <w:p w:rsidR="007576AF" w:rsidRPr="00CA2DE7" w:rsidRDefault="007576AF" w:rsidP="00CA2DE7">
      <w:r w:rsidRPr="00CA2DE7">
        <w:t>Анализ этой формулы показывает, что коэффициент цельности ядра сн</w:t>
      </w:r>
      <w:r w:rsidRPr="00CA2DE7">
        <w:t>и</w:t>
      </w:r>
      <w:r w:rsidRPr="00CA2DE7">
        <w:t>жается при повышении выхода дроб</w:t>
      </w:r>
      <w:r w:rsidRPr="00CA2DE7">
        <w:softHyphen/>
        <w:t>леного ядра и мучки при шелушении.</w:t>
      </w:r>
    </w:p>
    <w:p w:rsidR="007576AF" w:rsidRPr="00CA2DE7" w:rsidRDefault="007576AF" w:rsidP="00CA2DE7">
      <w:r w:rsidRPr="00CA2DE7">
        <w:t>С учетом количественного и качественного показате</w:t>
      </w:r>
      <w:r w:rsidRPr="00CA2DE7">
        <w:softHyphen/>
        <w:t>лей шелушения ко</w:t>
      </w:r>
      <w:r w:rsidRPr="00CA2DE7">
        <w:t>м</w:t>
      </w:r>
      <w:r w:rsidRPr="00CA2DE7">
        <w:t>плексный показатель может быть представлен как произведение</w:t>
      </w:r>
      <w:r w:rsidR="00141FF6">
        <w:t xml:space="preserve"> </w:t>
      </w:r>
      <w:r w:rsidRPr="00056FDE">
        <w:rPr>
          <w:i/>
        </w:rPr>
        <w:t>Е = К</w:t>
      </w:r>
      <w:r w:rsidRPr="00056FDE">
        <w:rPr>
          <w:i/>
          <w:vertAlign w:val="subscript"/>
        </w:rPr>
        <w:t>ш</w:t>
      </w:r>
      <w:r w:rsidR="00056FDE" w:rsidRPr="00056FDE">
        <w:rPr>
          <w:i/>
        </w:rPr>
        <w:t>/</w:t>
      </w:r>
      <w:r w:rsidRPr="00056FDE">
        <w:rPr>
          <w:i/>
        </w:rPr>
        <w:t>К</w:t>
      </w:r>
      <w:r w:rsidR="007846E4" w:rsidRPr="00056FDE">
        <w:rPr>
          <w:i/>
          <w:vertAlign w:val="subscript"/>
        </w:rPr>
        <w:t>ц.я</w:t>
      </w:r>
      <w:r w:rsidR="00056FDE">
        <w:rPr>
          <w:vertAlign w:val="subscript"/>
        </w:rPr>
        <w:t>.</w:t>
      </w:r>
      <w:r w:rsidR="00513DD4">
        <w:t xml:space="preserve">. </w:t>
      </w:r>
      <w:r w:rsidRPr="00CA2DE7">
        <w:t>О</w:t>
      </w:r>
      <w:r w:rsidRPr="00CA2DE7">
        <w:t>д</w:t>
      </w:r>
      <w:r w:rsidRPr="00CA2DE7">
        <w:t>нако нужно иметь в виду нелинейную зависимость между коэффи</w:t>
      </w:r>
      <w:r w:rsidRPr="00CA2DE7">
        <w:softHyphen/>
        <w:t>циентом шел</w:t>
      </w:r>
      <w:r w:rsidRPr="00CA2DE7">
        <w:t>у</w:t>
      </w:r>
      <w:r w:rsidRPr="00CA2DE7">
        <w:t>шения и коэффициентом цельности ядра.</w:t>
      </w:r>
    </w:p>
    <w:p w:rsidR="007576AF" w:rsidRPr="00CA2DE7" w:rsidRDefault="007576AF" w:rsidP="00CA2DE7">
      <w:r w:rsidRPr="00CA2DE7">
        <w:t>Основные направления совершенствования процесса шелушения. Необх</w:t>
      </w:r>
      <w:r w:rsidRPr="00CA2DE7">
        <w:t>о</w:t>
      </w:r>
      <w:r w:rsidRPr="00CA2DE7">
        <w:t>димость постоянного совершенствова</w:t>
      </w:r>
      <w:r w:rsidRPr="00CA2DE7">
        <w:softHyphen/>
        <w:t>ния процесса шелушения определяется тем, что в значи</w:t>
      </w:r>
      <w:r w:rsidRPr="00CA2DE7">
        <w:softHyphen/>
        <w:t>тельной степени он влияет на выход и качество крупы. Кроме того, процесс шелушения является часто энерго</w:t>
      </w:r>
      <w:r w:rsidRPr="00CA2DE7">
        <w:softHyphen/>
        <w:t>емким.</w:t>
      </w:r>
    </w:p>
    <w:p w:rsidR="007576AF" w:rsidRPr="00CA2DE7" w:rsidRDefault="007576AF" w:rsidP="00CA2DE7">
      <w:r w:rsidRPr="00CA2DE7">
        <w:t xml:space="preserve">Для шелушения зерна применяют машины различных типов. Некоторые из них могут перерабатывать несколько разных культур, другие </w:t>
      </w:r>
      <w:r w:rsidR="0047686A" w:rsidRPr="00CA2DE7">
        <w:t>-</w:t>
      </w:r>
      <w:r w:rsidRPr="00CA2DE7">
        <w:t xml:space="preserve"> только одну.</w:t>
      </w:r>
    </w:p>
    <w:p w:rsidR="007576AF" w:rsidRPr="00CA2DE7" w:rsidRDefault="007576AF" w:rsidP="00CA2DE7">
      <w:r w:rsidRPr="00CA2DE7">
        <w:t>Проектируют заводы для переработки двух и более культур. Поэтому а</w:t>
      </w:r>
      <w:r w:rsidRPr="00CA2DE7">
        <w:t>к</w:t>
      </w:r>
      <w:r w:rsidRPr="00CA2DE7">
        <w:t xml:space="preserve">туальная задача </w:t>
      </w:r>
      <w:r w:rsidR="0047686A" w:rsidRPr="00CA2DE7">
        <w:t>-</w:t>
      </w:r>
      <w:r w:rsidRPr="00CA2DE7">
        <w:t xml:space="preserve"> создание универ</w:t>
      </w:r>
      <w:r w:rsidRPr="00CA2DE7">
        <w:softHyphen/>
        <w:t>сальных шелушильных машин.</w:t>
      </w:r>
    </w:p>
    <w:p w:rsidR="007576AF" w:rsidRPr="00CA2DE7" w:rsidRDefault="007576AF" w:rsidP="00CA2DE7">
      <w:r w:rsidRPr="00CA2DE7">
        <w:t>Была разработана аэрошелушильная машина, в кото</w:t>
      </w:r>
      <w:r w:rsidRPr="00CA2DE7">
        <w:softHyphen/>
        <w:t>рой шелушение зерна осуществляется потоком воздуха, движущегося со сверхзвуковой скоростью (ок</w:t>
      </w:r>
      <w:r w:rsidRPr="00CA2DE7">
        <w:t>о</w:t>
      </w:r>
      <w:r w:rsidRPr="00CA2DE7">
        <w:t xml:space="preserve">ло 500 м/с). Воздух из компрессора под давлением </w:t>
      </w:r>
      <w:r w:rsidR="003164DC">
        <w:t xml:space="preserve">от </w:t>
      </w:r>
      <w:r w:rsidRPr="00CA2DE7">
        <w:t>0,6</w:t>
      </w:r>
      <w:r w:rsidR="003164DC">
        <w:t xml:space="preserve"> до </w:t>
      </w:r>
      <w:r w:rsidRPr="00CA2DE7">
        <w:t>0,8 МПа по</w:t>
      </w:r>
      <w:r w:rsidRPr="00CA2DE7">
        <w:softHyphen/>
        <w:t>дается по воздуховоду в сопло, откуда поступает в труб</w:t>
      </w:r>
      <w:r w:rsidRPr="00CA2DE7">
        <w:softHyphen/>
        <w:t>ку смешения. В эту трубку одновр</w:t>
      </w:r>
      <w:r w:rsidRPr="00CA2DE7">
        <w:t>е</w:t>
      </w:r>
      <w:r w:rsidRPr="00CA2DE7">
        <w:t>менно из воронки поступает зерно. Зерно, попадая в струю воздуха, шелу</w:t>
      </w:r>
      <w:r w:rsidRPr="00CA2DE7">
        <w:softHyphen/>
        <w:t>шится, а продукты шелушения осаждаются в циклоне-разгрузителе. Однако производ</w:t>
      </w:r>
      <w:r w:rsidRPr="00CA2DE7">
        <w:t>и</w:t>
      </w:r>
      <w:r w:rsidRPr="00CA2DE7">
        <w:t>тельность такой одно</w:t>
      </w:r>
      <w:r w:rsidRPr="00CA2DE7">
        <w:softHyphen/>
        <w:t>трубной установки не превышает 200 кг/ч, поэтому про</w:t>
      </w:r>
      <w:r w:rsidRPr="00CA2DE7">
        <w:softHyphen/>
        <w:t>мышленные установки имеют по четыре и более трубок.</w:t>
      </w:r>
    </w:p>
    <w:p w:rsidR="007576AF" w:rsidRPr="00CA2DE7" w:rsidRDefault="007576AF" w:rsidP="00CA2DE7">
      <w:r w:rsidRPr="00CA2DE7">
        <w:t xml:space="preserve">Основной недостаток установки </w:t>
      </w:r>
      <w:r w:rsidR="0047686A" w:rsidRPr="00CA2DE7">
        <w:t>-</w:t>
      </w:r>
      <w:r w:rsidRPr="00CA2DE7">
        <w:t xml:space="preserve"> это высокий расход электроэнергии, превышающий расход в традиционных установках в 20</w:t>
      </w:r>
      <w:r w:rsidR="003164DC">
        <w:t>-</w:t>
      </w:r>
      <w:r w:rsidRPr="00CA2DE7">
        <w:t>30 раз, т.е. на шелушение 1 т зерна затрачивается до 75 кВт</w:t>
      </w:r>
      <w:r w:rsidR="00E737BE" w:rsidRPr="00CA2DE7">
        <w:t>·</w:t>
      </w:r>
      <w:r w:rsidRPr="00CA2DE7">
        <w:t>ч.</w:t>
      </w:r>
    </w:p>
    <w:p w:rsidR="007576AF" w:rsidRPr="00CA2DE7" w:rsidRDefault="007576AF" w:rsidP="00CA2DE7">
      <w:r w:rsidRPr="00CA2DE7">
        <w:t>Подобная установка создана во Франции. Воздух из воздуховода через смеситель поступает в трубку. При прохождении смесителя и трубки струя возд</w:t>
      </w:r>
      <w:r w:rsidRPr="00CA2DE7">
        <w:t>у</w:t>
      </w:r>
      <w:r w:rsidRPr="00CA2DE7">
        <w:t>ха шелушит зерно, продукты шелушения теряют скорость и осажда</w:t>
      </w:r>
      <w:r w:rsidRPr="00CA2DE7">
        <w:softHyphen/>
        <w:t>ются в ци</w:t>
      </w:r>
      <w:r w:rsidRPr="00CA2DE7">
        <w:t>к</w:t>
      </w:r>
      <w:r w:rsidRPr="00CA2DE7">
        <w:t>лоне. По данным фирмы-изготовителя, расход</w:t>
      </w:r>
      <w:r w:rsidR="003164DC">
        <w:t xml:space="preserve"> </w:t>
      </w:r>
      <w:r w:rsidRPr="00CA2DE7">
        <w:t>электроэнергии на шелушение 1 т зерна составляет около 30 кВт</w:t>
      </w:r>
      <w:r w:rsidR="00414352" w:rsidRPr="00CA2DE7">
        <w:t>·</w:t>
      </w:r>
      <w:r w:rsidRPr="00CA2DE7">
        <w:t>ч, что также значительно превышает его в тради</w:t>
      </w:r>
      <w:r w:rsidRPr="00CA2DE7">
        <w:softHyphen/>
        <w:t>ционных шелушильных машинах.</w:t>
      </w:r>
    </w:p>
    <w:p w:rsidR="00056FDE" w:rsidRDefault="00056FDE">
      <w:pPr>
        <w:widowControl/>
        <w:autoSpaceDE/>
        <w:autoSpaceDN/>
        <w:adjustRightInd/>
        <w:ind w:firstLine="0"/>
        <w:jc w:val="left"/>
      </w:pPr>
      <w:r>
        <w:br w:type="page"/>
      </w:r>
    </w:p>
    <w:p w:rsidR="007576AF" w:rsidRPr="00800077" w:rsidRDefault="00EF2D28" w:rsidP="00CA2DE7">
      <w:pPr>
        <w:rPr>
          <w:b/>
        </w:rPr>
      </w:pPr>
      <w:r w:rsidRPr="00800077">
        <w:rPr>
          <w:b/>
        </w:rPr>
        <w:lastRenderedPageBreak/>
        <w:t>1.9</w:t>
      </w:r>
      <w:r w:rsidR="00141FF6">
        <w:rPr>
          <w:b/>
        </w:rPr>
        <w:t xml:space="preserve"> </w:t>
      </w:r>
      <w:r w:rsidRPr="00800077">
        <w:rPr>
          <w:b/>
        </w:rPr>
        <w:t>Сортирование продуктов шелушения</w:t>
      </w:r>
    </w:p>
    <w:p w:rsidR="007846E4" w:rsidRPr="00CA2DE7" w:rsidRDefault="007846E4" w:rsidP="00CA2DE7"/>
    <w:p w:rsidR="007576AF" w:rsidRPr="00CA2DE7" w:rsidRDefault="007576AF" w:rsidP="00CA2DE7">
      <w:r w:rsidRPr="00CA2DE7">
        <w:t>В результате шелушения зерна получают смесь раз</w:t>
      </w:r>
      <w:r w:rsidRPr="00CA2DE7">
        <w:softHyphen/>
        <w:t>личных продуктов, к</w:t>
      </w:r>
      <w:r w:rsidRPr="00CA2DE7">
        <w:t>о</w:t>
      </w:r>
      <w:r w:rsidRPr="00CA2DE7">
        <w:t>торые условно можно разделить на пять фракций.</w:t>
      </w:r>
    </w:p>
    <w:p w:rsidR="007576AF" w:rsidRPr="00CA2DE7" w:rsidRDefault="007576AF" w:rsidP="00CA2DE7">
      <w:r w:rsidRPr="00CA2DE7">
        <w:t xml:space="preserve">Основная фракция </w:t>
      </w:r>
      <w:r w:rsidR="0047686A" w:rsidRPr="00CA2DE7">
        <w:t>-</w:t>
      </w:r>
      <w:r w:rsidRPr="00CA2DE7">
        <w:t xml:space="preserve"> это шелушеное зерно, или ядро. Некоторые зерна остаются, как правило, нешелушеными и образуют вторую фракцию. При шел</w:t>
      </w:r>
      <w:r w:rsidRPr="00CA2DE7">
        <w:t>у</w:t>
      </w:r>
      <w:r w:rsidRPr="00CA2DE7">
        <w:t>шении отделяют</w:t>
      </w:r>
      <w:r w:rsidRPr="00CA2DE7">
        <w:softHyphen/>
        <w:t>ся наружные пленки, которые являются третьей фрак</w:t>
      </w:r>
      <w:r w:rsidRPr="00CA2DE7">
        <w:softHyphen/>
        <w:t xml:space="preserve">цией </w:t>
      </w:r>
      <w:r w:rsidR="0047686A" w:rsidRPr="00CA2DE7">
        <w:t>-</w:t>
      </w:r>
      <w:r w:rsidRPr="00CA2DE7">
        <w:t xml:space="preserve"> лу</w:t>
      </w:r>
      <w:r w:rsidRPr="00CA2DE7">
        <w:t>з</w:t>
      </w:r>
      <w:r w:rsidRPr="00CA2DE7">
        <w:t xml:space="preserve">гой. При шелушении часть ядра дробится, дробленое ядро </w:t>
      </w:r>
      <w:r w:rsidR="0047686A" w:rsidRPr="00CA2DE7">
        <w:t>-</w:t>
      </w:r>
      <w:r w:rsidRPr="00CA2DE7">
        <w:t xml:space="preserve"> это четвертая фра</w:t>
      </w:r>
      <w:r w:rsidRPr="00CA2DE7">
        <w:t>к</w:t>
      </w:r>
      <w:r w:rsidRPr="00CA2DE7">
        <w:t>ция. Часть ядра и пленок дробится до более мелких частиц, которые пред</w:t>
      </w:r>
      <w:r w:rsidRPr="00CA2DE7">
        <w:softHyphen/>
        <w:t xml:space="preserve">ставляют собой мучку </w:t>
      </w:r>
      <w:r w:rsidR="0047686A" w:rsidRPr="00CA2DE7">
        <w:t>-</w:t>
      </w:r>
      <w:r w:rsidRPr="00CA2DE7">
        <w:t xml:space="preserve"> пятую фракцию.</w:t>
      </w:r>
    </w:p>
    <w:p w:rsidR="007576AF" w:rsidRPr="00CA2DE7" w:rsidRDefault="007576AF" w:rsidP="00CA2DE7">
      <w:r w:rsidRPr="00CA2DE7">
        <w:t>Продукты шелушения разделяются (рис</w:t>
      </w:r>
      <w:r w:rsidR="00414352" w:rsidRPr="00CA2DE7">
        <w:t>унок 15</w:t>
      </w:r>
      <w:r w:rsidRPr="00CA2DE7">
        <w:t>). Муч</w:t>
      </w:r>
      <w:r w:rsidRPr="00CA2DE7">
        <w:softHyphen/>
        <w:t>ку и дробленое ядро выделяют в просеивающих машинах, так как эти продукты имеют меньшие ра</w:t>
      </w:r>
      <w:r w:rsidRPr="00CA2DE7">
        <w:t>з</w:t>
      </w:r>
      <w:r w:rsidRPr="00CA2DE7">
        <w:t>мер</w:t>
      </w:r>
      <w:r w:rsidR="00414352" w:rsidRPr="00CA2DE7">
        <w:t>ы.</w:t>
      </w:r>
      <w:r w:rsidRPr="00CA2DE7">
        <w:t xml:space="preserve"> Отличаю</w:t>
      </w:r>
      <w:r w:rsidRPr="00CA2DE7">
        <w:softHyphen/>
        <w:t>щуюся аэродинамическими свойствами лузгу отвеивают в аспир</w:t>
      </w:r>
      <w:r w:rsidRPr="00CA2DE7">
        <w:t>а</w:t>
      </w:r>
      <w:r w:rsidRPr="00CA2DE7">
        <w:t>торах. Нешелушеные зерна, оставшиеся в смеси с шелушеными, должны быть в дальнейшем повторно направлены в шелушильные машины. На повторное ше</w:t>
      </w:r>
      <w:r w:rsidRPr="00CA2DE7">
        <w:softHyphen/>
        <w:t>лушение может поступать только нешелушеное зерно после выделения его из смеси с шелушеным. Если же разделение такой смеси невозможно, то на повтор</w:t>
      </w:r>
      <w:r w:rsidRPr="00CA2DE7">
        <w:softHyphen/>
        <w:t>ное шелушение направляют смесь шелушеных и нешелушеных зерен. В зависи</w:t>
      </w:r>
      <w:r w:rsidRPr="00CA2DE7">
        <w:softHyphen/>
        <w:t>мости от этого применяют две схемы шелушения зерна.</w:t>
      </w:r>
    </w:p>
    <w:p w:rsidR="00056FDE" w:rsidRPr="00CA2DE7" w:rsidRDefault="00056FDE" w:rsidP="00056FDE"/>
    <w:p w:rsidR="00056FDE" w:rsidRPr="00CA2DE7" w:rsidRDefault="00056FDE" w:rsidP="00056FDE">
      <w:pPr>
        <w:ind w:firstLine="0"/>
        <w:jc w:val="center"/>
      </w:pPr>
      <w:r w:rsidRPr="00CA2DE7">
        <w:rPr>
          <w:noProof/>
        </w:rPr>
        <w:drawing>
          <wp:inline distT="0" distB="0" distL="0" distR="0">
            <wp:extent cx="2147305" cy="3269411"/>
            <wp:effectExtent l="19050" t="0" r="534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cstate="print">
                      <a:lum bright="-10000" contrast="30000"/>
                    </a:blip>
                    <a:srcRect/>
                    <a:stretch>
                      <a:fillRect/>
                    </a:stretch>
                  </pic:blipFill>
                  <pic:spPr bwMode="auto">
                    <a:xfrm>
                      <a:off x="0" y="0"/>
                      <a:ext cx="2150039" cy="3273574"/>
                    </a:xfrm>
                    <a:prstGeom prst="rect">
                      <a:avLst/>
                    </a:prstGeom>
                    <a:noFill/>
                    <a:ln w="9525">
                      <a:noFill/>
                      <a:miter lim="800000"/>
                      <a:headEnd/>
                      <a:tailEnd/>
                    </a:ln>
                  </pic:spPr>
                </pic:pic>
              </a:graphicData>
            </a:graphic>
          </wp:inline>
        </w:drawing>
      </w:r>
    </w:p>
    <w:p w:rsidR="00056FDE" w:rsidRPr="00CA2DE7" w:rsidRDefault="00056FDE" w:rsidP="00056FDE"/>
    <w:p w:rsidR="00056FDE" w:rsidRPr="00CA2DE7" w:rsidRDefault="00056FDE" w:rsidP="00056FDE">
      <w:r w:rsidRPr="00CA2DE7">
        <w:t>1 - шелушильная машина; 2 - просеи</w:t>
      </w:r>
      <w:r w:rsidRPr="00CA2DE7">
        <w:softHyphen/>
        <w:t xml:space="preserve">вающая машина; 3 - аспиратор; </w:t>
      </w:r>
      <w:r w:rsidR="00141FF6">
        <w:t xml:space="preserve">           </w:t>
      </w:r>
      <w:r w:rsidRPr="00CA2DE7">
        <w:t>4 - крупоотделительная машина.</w:t>
      </w:r>
    </w:p>
    <w:p w:rsidR="00056FDE" w:rsidRPr="00CA2DE7" w:rsidRDefault="00056FDE" w:rsidP="00056FDE"/>
    <w:p w:rsidR="00056FDE" w:rsidRPr="00CA2DE7" w:rsidRDefault="00056FDE" w:rsidP="00056FDE">
      <w:r w:rsidRPr="00CA2DE7">
        <w:t>Рисунок 15 - Схема сортирования про</w:t>
      </w:r>
      <w:r w:rsidRPr="00CA2DE7">
        <w:softHyphen/>
        <w:t>дуктов шелушения</w:t>
      </w:r>
    </w:p>
    <w:p w:rsidR="00056FDE" w:rsidRPr="00CA2DE7" w:rsidRDefault="00056FDE" w:rsidP="00056FDE"/>
    <w:p w:rsidR="009932C5" w:rsidRPr="00CA2DE7" w:rsidRDefault="007576AF" w:rsidP="00CA2DE7">
      <w:r w:rsidRPr="00CA2DE7">
        <w:t xml:space="preserve">Первая схема </w:t>
      </w:r>
      <w:r w:rsidR="0047686A" w:rsidRPr="00CA2DE7">
        <w:t>-</w:t>
      </w:r>
      <w:r w:rsidRPr="00CA2DE7">
        <w:t xml:space="preserve"> шелуше</w:t>
      </w:r>
      <w:r w:rsidRPr="00CA2DE7">
        <w:softHyphen/>
        <w:t>ние без промежуточного от</w:t>
      </w:r>
      <w:r w:rsidRPr="00CA2DE7">
        <w:softHyphen/>
        <w:t>бора ядра, предусматр</w:t>
      </w:r>
      <w:r w:rsidRPr="00CA2DE7">
        <w:t>и</w:t>
      </w:r>
      <w:r w:rsidRPr="00CA2DE7">
        <w:t>вает</w:t>
      </w:r>
      <w:r w:rsidR="009932C5" w:rsidRPr="00CA2DE7">
        <w:t xml:space="preserve"> повторное шелушение зерна без разделения шелушеных и нешелушеных з</w:t>
      </w:r>
      <w:r w:rsidR="009932C5" w:rsidRPr="00CA2DE7">
        <w:t>е</w:t>
      </w:r>
      <w:r w:rsidR="009932C5" w:rsidRPr="00CA2DE7">
        <w:t>рен (рис</w:t>
      </w:r>
      <w:r w:rsidR="00414352" w:rsidRPr="00CA2DE7">
        <w:t>унок 16</w:t>
      </w:r>
      <w:r w:rsidR="009932C5" w:rsidRPr="00CA2DE7">
        <w:t>а).</w:t>
      </w:r>
    </w:p>
    <w:p w:rsidR="007576AF" w:rsidRPr="00CA2DE7" w:rsidRDefault="007576AF" w:rsidP="00CA2DE7">
      <w:r w:rsidRPr="00CA2DE7">
        <w:t>Недостатком такой схемы можно считать излишнюю нагрузку оборудов</w:t>
      </w:r>
      <w:r w:rsidRPr="00CA2DE7">
        <w:t>а</w:t>
      </w:r>
      <w:r w:rsidRPr="00CA2DE7">
        <w:lastRenderedPageBreak/>
        <w:t>ния уже шелушеным зерном, которое при повторном пропуске много дробится, образуя дробле</w:t>
      </w:r>
      <w:r w:rsidRPr="00CA2DE7">
        <w:softHyphen/>
        <w:t>ное зерно и мучку, что снижает выход целой крупы. Такая схема непригодна для зерна с хрупким ядром (например, для риса, гречихи).</w:t>
      </w:r>
    </w:p>
    <w:p w:rsidR="00056FDE" w:rsidRPr="00CA2DE7" w:rsidRDefault="00056FDE" w:rsidP="00056FDE"/>
    <w:p w:rsidR="00056FDE" w:rsidRPr="00CA2DE7" w:rsidRDefault="00056FDE" w:rsidP="00056FDE">
      <w:pPr>
        <w:ind w:firstLine="0"/>
        <w:jc w:val="center"/>
      </w:pPr>
      <w:r w:rsidRPr="00CA2DE7">
        <w:rPr>
          <w:noProof/>
        </w:rPr>
        <w:drawing>
          <wp:inline distT="0" distB="0" distL="0" distR="0">
            <wp:extent cx="3092285" cy="3487073"/>
            <wp:effectExtent l="1905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cstate="print">
                      <a:lum bright="-10000" contrast="30000"/>
                    </a:blip>
                    <a:srcRect b="15133"/>
                    <a:stretch>
                      <a:fillRect/>
                    </a:stretch>
                  </pic:blipFill>
                  <pic:spPr bwMode="auto">
                    <a:xfrm>
                      <a:off x="0" y="0"/>
                      <a:ext cx="3092285" cy="3487073"/>
                    </a:xfrm>
                    <a:prstGeom prst="rect">
                      <a:avLst/>
                    </a:prstGeom>
                    <a:noFill/>
                    <a:ln w="9525">
                      <a:noFill/>
                      <a:miter lim="800000"/>
                      <a:headEnd/>
                      <a:tailEnd/>
                    </a:ln>
                  </pic:spPr>
                </pic:pic>
              </a:graphicData>
            </a:graphic>
          </wp:inline>
        </w:drawing>
      </w:r>
    </w:p>
    <w:p w:rsidR="00056FDE" w:rsidRPr="00CA2DE7" w:rsidRDefault="00056FDE" w:rsidP="00056FDE"/>
    <w:p w:rsidR="00056FDE" w:rsidRPr="00CA2DE7" w:rsidRDefault="00056FDE" w:rsidP="00056FDE">
      <w:r w:rsidRPr="00CA2DE7">
        <w:rPr>
          <w:rStyle w:val="4"/>
          <w:rFonts w:eastAsia="MS Reference Sans Serif"/>
          <w:i w:val="0"/>
          <w:sz w:val="28"/>
          <w:szCs w:val="28"/>
        </w:rPr>
        <w:t>а</w:t>
      </w:r>
      <w:r w:rsidRPr="00CA2DE7">
        <w:rPr>
          <w:i/>
        </w:rPr>
        <w:t xml:space="preserve"> - </w:t>
      </w:r>
      <w:r w:rsidRPr="00CA2DE7">
        <w:t>без промежуточного отбора ядра;</w:t>
      </w:r>
      <w:r w:rsidR="00141FF6">
        <w:t xml:space="preserve"> </w:t>
      </w:r>
      <w:r w:rsidRPr="00CA2DE7">
        <w:rPr>
          <w:rStyle w:val="4"/>
          <w:rFonts w:eastAsia="MS Reference Sans Serif"/>
          <w:i w:val="0"/>
          <w:sz w:val="28"/>
          <w:szCs w:val="28"/>
        </w:rPr>
        <w:t>б</w:t>
      </w:r>
      <w:r w:rsidRPr="00CA2DE7">
        <w:rPr>
          <w:i/>
        </w:rPr>
        <w:t xml:space="preserve"> - </w:t>
      </w:r>
      <w:r w:rsidRPr="00CA2DE7">
        <w:t>с проме</w:t>
      </w:r>
      <w:r w:rsidRPr="00CA2DE7">
        <w:softHyphen/>
        <w:t>жуточным отбором ядра;</w:t>
      </w:r>
      <w:r w:rsidR="00141FF6">
        <w:t xml:space="preserve">    </w:t>
      </w:r>
      <w:r w:rsidRPr="00CA2DE7">
        <w:rPr>
          <w:rStyle w:val="4"/>
          <w:rFonts w:eastAsia="MS Reference Sans Serif"/>
          <w:i w:val="0"/>
          <w:sz w:val="28"/>
          <w:szCs w:val="28"/>
        </w:rPr>
        <w:t>1</w:t>
      </w:r>
      <w:r w:rsidRPr="00CA2DE7">
        <w:rPr>
          <w:i/>
        </w:rPr>
        <w:t xml:space="preserve"> - </w:t>
      </w:r>
      <w:r w:rsidRPr="00CA2DE7">
        <w:t>шелушильная машина;</w:t>
      </w:r>
      <w:r w:rsidR="00141FF6">
        <w:t xml:space="preserve"> </w:t>
      </w:r>
      <w:r w:rsidRPr="00CA2DE7">
        <w:rPr>
          <w:rStyle w:val="4"/>
          <w:rFonts w:eastAsia="MS Reference Sans Serif"/>
          <w:i w:val="0"/>
          <w:sz w:val="28"/>
          <w:szCs w:val="28"/>
        </w:rPr>
        <w:t>2</w:t>
      </w:r>
      <w:r w:rsidR="00141FF6">
        <w:rPr>
          <w:rStyle w:val="4"/>
          <w:rFonts w:eastAsia="MS Reference Sans Serif"/>
          <w:i w:val="0"/>
          <w:sz w:val="28"/>
          <w:szCs w:val="28"/>
        </w:rPr>
        <w:t xml:space="preserve"> </w:t>
      </w:r>
      <w:r w:rsidRPr="00CA2DE7">
        <w:t>- бурат;</w:t>
      </w:r>
      <w:r w:rsidR="00141FF6">
        <w:t xml:space="preserve"> </w:t>
      </w:r>
      <w:r w:rsidRPr="00CA2DE7">
        <w:rPr>
          <w:rStyle w:val="4"/>
          <w:rFonts w:eastAsia="MS Reference Sans Serif"/>
          <w:i w:val="0"/>
          <w:sz w:val="28"/>
          <w:szCs w:val="28"/>
        </w:rPr>
        <w:t>3</w:t>
      </w:r>
      <w:r w:rsidRPr="00CA2DE7">
        <w:rPr>
          <w:i/>
        </w:rPr>
        <w:t xml:space="preserve"> - </w:t>
      </w:r>
      <w:r w:rsidRPr="00CA2DE7">
        <w:t>аспиратор;</w:t>
      </w:r>
      <w:r w:rsidR="00141FF6">
        <w:t xml:space="preserve"> </w:t>
      </w:r>
      <w:r w:rsidRPr="00CA2DE7">
        <w:rPr>
          <w:rStyle w:val="4"/>
          <w:rFonts w:eastAsia="MS Reference Sans Serif"/>
          <w:i w:val="0"/>
          <w:sz w:val="28"/>
          <w:szCs w:val="28"/>
        </w:rPr>
        <w:t>4</w:t>
      </w:r>
      <w:r w:rsidRPr="00CA2DE7">
        <w:rPr>
          <w:i/>
        </w:rPr>
        <w:t xml:space="preserve"> - </w:t>
      </w:r>
      <w:r w:rsidRPr="00CA2DE7">
        <w:t>крупоотделительная маш</w:t>
      </w:r>
      <w:r w:rsidRPr="00CA2DE7">
        <w:t>и</w:t>
      </w:r>
      <w:r w:rsidRPr="00CA2DE7">
        <w:t>на.</w:t>
      </w:r>
    </w:p>
    <w:p w:rsidR="00056FDE" w:rsidRPr="00CA2DE7" w:rsidRDefault="00056FDE" w:rsidP="00056FDE">
      <w:pPr>
        <w:pStyle w:val="41"/>
        <w:spacing w:line="240" w:lineRule="auto"/>
        <w:rPr>
          <w:rStyle w:val="485pt"/>
          <w:sz w:val="28"/>
          <w:szCs w:val="28"/>
        </w:rPr>
      </w:pPr>
    </w:p>
    <w:p w:rsidR="00056FDE" w:rsidRPr="00CA2DE7" w:rsidRDefault="00056FDE" w:rsidP="00056FDE">
      <w:pPr>
        <w:pStyle w:val="41"/>
        <w:spacing w:line="240" w:lineRule="auto"/>
        <w:rPr>
          <w:i/>
          <w:sz w:val="28"/>
          <w:szCs w:val="28"/>
        </w:rPr>
      </w:pPr>
      <w:r w:rsidRPr="00CA2DE7">
        <w:rPr>
          <w:rStyle w:val="485pt"/>
          <w:sz w:val="28"/>
          <w:szCs w:val="28"/>
        </w:rPr>
        <w:t>Рисунок 16 - Схема шелушения зерна</w:t>
      </w:r>
    </w:p>
    <w:p w:rsidR="00056FDE" w:rsidRPr="00CA2DE7" w:rsidRDefault="00056FDE" w:rsidP="00056FDE"/>
    <w:p w:rsidR="007576AF" w:rsidRDefault="007576AF" w:rsidP="00CA2DE7">
      <w:r w:rsidRPr="00CA2DE7">
        <w:t xml:space="preserve">Вторая схема </w:t>
      </w:r>
      <w:r w:rsidR="0047686A" w:rsidRPr="00CA2DE7">
        <w:t>-</w:t>
      </w:r>
      <w:r w:rsidRPr="00CA2DE7">
        <w:t xml:space="preserve"> шелушение зерна с промежуточным отбором ядра, пред</w:t>
      </w:r>
      <w:r w:rsidRPr="00CA2DE7">
        <w:t>у</w:t>
      </w:r>
      <w:r w:rsidRPr="00CA2DE7">
        <w:t>сматривает разделение смеси шелу</w:t>
      </w:r>
      <w:r w:rsidRPr="00CA2DE7">
        <w:softHyphen/>
        <w:t>шеных и нешелушеных зерен с последующим направле</w:t>
      </w:r>
      <w:r w:rsidRPr="00CA2DE7">
        <w:softHyphen/>
        <w:t>нием на повторное шелушение только нешелушеных зерен (</w:t>
      </w:r>
      <w:r w:rsidR="00414352" w:rsidRPr="00CA2DE7">
        <w:t>рисунок 16б</w:t>
      </w:r>
      <w:r w:rsidRPr="00CA2DE7">
        <w:t>).</w:t>
      </w:r>
    </w:p>
    <w:p w:rsidR="007576AF" w:rsidRPr="00CA2DE7" w:rsidRDefault="007576AF" w:rsidP="00CA2DE7">
      <w:r w:rsidRPr="00CA2DE7">
        <w:t>Схема с промежуточным отбором ядра более корот</w:t>
      </w:r>
      <w:r w:rsidRPr="00CA2DE7">
        <w:softHyphen/>
        <w:t>кая, обеспечивает меньший оборот продуктов.</w:t>
      </w:r>
    </w:p>
    <w:p w:rsidR="007576AF" w:rsidRPr="007250E2" w:rsidRDefault="007576AF" w:rsidP="00CA2DE7">
      <w:r w:rsidRPr="00CA2DE7">
        <w:t>Под ко</w:t>
      </w:r>
      <w:r w:rsidR="007F4471" w:rsidRPr="00CA2DE7">
        <w:t xml:space="preserve">эффициентом оборота продуктов </w:t>
      </w:r>
      <w:r w:rsidR="007F4471" w:rsidRPr="00056FDE">
        <w:rPr>
          <w:i/>
          <w:lang w:val="en-US"/>
        </w:rPr>
        <w:t>W</w:t>
      </w:r>
      <w:r w:rsidRPr="00CA2DE7">
        <w:t xml:space="preserve"> понима</w:t>
      </w:r>
      <w:r w:rsidRPr="00CA2DE7">
        <w:softHyphen/>
        <w:t>ют отношение колич</w:t>
      </w:r>
      <w:r w:rsidRPr="00CA2DE7">
        <w:t>е</w:t>
      </w:r>
      <w:r w:rsidRPr="00CA2DE7">
        <w:t xml:space="preserve">ства фактически проходящего через машины </w:t>
      </w:r>
      <w:r w:rsidRPr="00056FDE">
        <w:rPr>
          <w:i/>
        </w:rPr>
        <w:t>S</w:t>
      </w:r>
      <w:r w:rsidRPr="00CA2DE7">
        <w:t xml:space="preserve"> к первоначальному количеству зерна, пода</w:t>
      </w:r>
      <w:r w:rsidRPr="00CA2DE7">
        <w:softHyphen/>
        <w:t xml:space="preserve">ваемого на переработку </w:t>
      </w:r>
      <w:r w:rsidRPr="00056FDE">
        <w:rPr>
          <w:i/>
        </w:rPr>
        <w:t>Q</w:t>
      </w:r>
      <w:r w:rsidRPr="00CA2DE7">
        <w:t>:</w:t>
      </w:r>
    </w:p>
    <w:p w:rsidR="005E483A" w:rsidRPr="007250E2" w:rsidRDefault="005E483A" w:rsidP="00CA2DE7"/>
    <w:p w:rsidR="00485F54" w:rsidRPr="007250E2" w:rsidRDefault="0098039B" w:rsidP="0098039B">
      <w:pPr>
        <w:ind w:firstLine="4253"/>
      </w:pPr>
      <w:r>
        <w:rPr>
          <w:noProof/>
        </w:rPr>
        <w:drawing>
          <wp:anchor distT="0" distB="0" distL="114300" distR="114300" simplePos="0" relativeHeight="251658240" behindDoc="0" locked="0" layoutInCell="1" allowOverlap="1">
            <wp:simplePos x="0" y="0"/>
            <wp:positionH relativeFrom="column">
              <wp:posOffset>2719070</wp:posOffset>
            </wp:positionH>
            <wp:positionV relativeFrom="paragraph">
              <wp:posOffset>3175</wp:posOffset>
            </wp:positionV>
            <wp:extent cx="552450" cy="409575"/>
            <wp:effectExtent l="19050" t="0" r="0" b="0"/>
            <wp:wrapNone/>
            <wp:docPr id="27" name="Рисунок 42" descr="C:\Documents and Settings\Преподаватели ТПП\Рабочий стол\Безымянный.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Documents and Settings\Преподаватели ТПП\Рабочий стол\Безымянный.bmp"/>
                    <pic:cNvPicPr>
                      <a:picLocks noChangeAspect="1" noChangeArrowheads="1"/>
                    </pic:cNvPicPr>
                  </pic:nvPicPr>
                  <pic:blipFill>
                    <a:blip r:embed="rId26"/>
                    <a:srcRect/>
                    <a:stretch>
                      <a:fillRect/>
                    </a:stretch>
                  </pic:blipFill>
                  <pic:spPr bwMode="auto">
                    <a:xfrm>
                      <a:off x="0" y="0"/>
                      <a:ext cx="552450" cy="409575"/>
                    </a:xfrm>
                    <a:prstGeom prst="rect">
                      <a:avLst/>
                    </a:prstGeom>
                    <a:noFill/>
                    <a:ln w="9525">
                      <a:noFill/>
                      <a:miter lim="800000"/>
                      <a:headEnd/>
                      <a:tailEnd/>
                    </a:ln>
                  </pic:spPr>
                </pic:pic>
              </a:graphicData>
            </a:graphic>
          </wp:anchor>
        </w:drawing>
      </w:r>
      <w:r w:rsidRPr="007250E2">
        <w:tab/>
      </w:r>
      <w:r w:rsidRPr="007250E2">
        <w:tab/>
      </w:r>
      <w:r w:rsidRPr="007250E2">
        <w:tab/>
      </w:r>
      <w:r w:rsidRPr="007250E2">
        <w:tab/>
      </w:r>
      <w:r w:rsidRPr="007250E2">
        <w:tab/>
      </w:r>
      <w:r w:rsidRPr="007250E2">
        <w:tab/>
      </w:r>
      <w:r w:rsidR="005E483A" w:rsidRPr="007250E2">
        <w:tab/>
      </w:r>
      <w:r w:rsidR="005E483A" w:rsidRPr="007250E2">
        <w:tab/>
      </w:r>
      <w:r w:rsidRPr="007250E2">
        <w:t>(3)</w:t>
      </w:r>
    </w:p>
    <w:p w:rsidR="0098039B" w:rsidRPr="007250E2" w:rsidRDefault="0098039B" w:rsidP="00CA2DE7"/>
    <w:p w:rsidR="005E483A" w:rsidRPr="007250E2" w:rsidRDefault="005E483A" w:rsidP="00CA2DE7"/>
    <w:p w:rsidR="007576AF" w:rsidRPr="00CA2DE7" w:rsidRDefault="007576AF" w:rsidP="00CA2DE7">
      <w:r w:rsidRPr="00CA2DE7">
        <w:t xml:space="preserve">Обозначим через </w:t>
      </w:r>
      <w:r w:rsidRPr="00056FDE">
        <w:rPr>
          <w:i/>
        </w:rPr>
        <w:t>М, d, l</w:t>
      </w:r>
      <w:r w:rsidRPr="00CA2DE7">
        <w:t xml:space="preserve"> соответственно количество мучки, дробленки и лузги (в долях единицы). Тогда ко</w:t>
      </w:r>
      <w:r w:rsidRPr="00CA2DE7">
        <w:softHyphen/>
        <w:t>личество смеси, поступающей в крупоотдел</w:t>
      </w:r>
      <w:r w:rsidRPr="00CA2DE7">
        <w:t>и</w:t>
      </w:r>
      <w:r w:rsidRPr="00CA2DE7">
        <w:t>тельные машины, составит</w:t>
      </w:r>
      <w:r w:rsidR="00144A01">
        <w:t xml:space="preserve"> </w:t>
      </w:r>
      <w:r w:rsidRPr="00056FDE">
        <w:rPr>
          <w:i/>
        </w:rPr>
        <w:t>S</w:t>
      </w:r>
      <w:r w:rsidRPr="00CA2DE7">
        <w:t xml:space="preserve"> (1</w:t>
      </w:r>
      <w:r w:rsidR="00485F54">
        <w:t>-</w:t>
      </w:r>
      <w:r w:rsidRPr="00056FDE">
        <w:rPr>
          <w:i/>
        </w:rPr>
        <w:t>М</w:t>
      </w:r>
      <w:r w:rsidR="0047686A" w:rsidRPr="00485F54">
        <w:t>-</w:t>
      </w:r>
      <w:r w:rsidRPr="00056FDE">
        <w:rPr>
          <w:i/>
        </w:rPr>
        <w:t>d</w:t>
      </w:r>
      <w:r w:rsidR="0047686A" w:rsidRPr="00485F54">
        <w:t>-</w:t>
      </w:r>
      <w:r w:rsidR="00056FDE" w:rsidRPr="00056FDE">
        <w:rPr>
          <w:i/>
          <w:lang w:val="en-US"/>
        </w:rPr>
        <w:t>l</w:t>
      </w:r>
      <w:r w:rsidRPr="00CA2DE7">
        <w:t>).</w:t>
      </w:r>
    </w:p>
    <w:p w:rsidR="007576AF" w:rsidRPr="00CA2DE7" w:rsidRDefault="006D7F34" w:rsidP="00CA2DE7">
      <w:r w:rsidRPr="00CA2DE7">
        <w:t xml:space="preserve">Обозначим сумму </w:t>
      </w:r>
      <w:r w:rsidRPr="00E428C7">
        <w:rPr>
          <w:i/>
        </w:rPr>
        <w:t>М+d+</w:t>
      </w:r>
      <w:r w:rsidR="007576AF" w:rsidRPr="00E428C7">
        <w:rPr>
          <w:i/>
        </w:rPr>
        <w:t>l</w:t>
      </w:r>
      <w:r w:rsidR="007576AF" w:rsidRPr="00CA2DE7">
        <w:t xml:space="preserve"> через </w:t>
      </w:r>
      <w:r w:rsidRPr="00E428C7">
        <w:rPr>
          <w:i/>
          <w:lang w:val="en-US"/>
        </w:rPr>
        <w:t>n</w:t>
      </w:r>
      <w:r w:rsidR="007576AF" w:rsidRPr="00CA2DE7">
        <w:t xml:space="preserve">, получим </w:t>
      </w:r>
      <w:r w:rsidR="007576AF" w:rsidRPr="00E428C7">
        <w:rPr>
          <w:i/>
        </w:rPr>
        <w:t>S</w:t>
      </w:r>
      <w:r w:rsidR="007576AF" w:rsidRPr="00CA2DE7">
        <w:t>(1</w:t>
      </w:r>
      <w:r w:rsidR="0047686A" w:rsidRPr="00CA2DE7">
        <w:t>-</w:t>
      </w:r>
      <w:r w:rsidRPr="00E428C7">
        <w:rPr>
          <w:i/>
          <w:lang w:val="en-US"/>
        </w:rPr>
        <w:t>n</w:t>
      </w:r>
      <w:r w:rsidR="007576AF" w:rsidRPr="00CA2DE7">
        <w:t>). В крупоотделительной машине в</w:t>
      </w:r>
      <w:r w:rsidR="00D83DBB" w:rsidRPr="00CA2DE7">
        <w:t>ыделяется крупа в коли</w:t>
      </w:r>
      <w:r w:rsidR="00D83DBB" w:rsidRPr="00CA2DE7">
        <w:softHyphen/>
        <w:t xml:space="preserve">честве </w:t>
      </w:r>
      <w:r w:rsidR="00D83DBB" w:rsidRPr="00E428C7">
        <w:rPr>
          <w:i/>
        </w:rPr>
        <w:t>К</w:t>
      </w:r>
      <w:r w:rsidR="00D83DBB" w:rsidRPr="00CA2DE7">
        <w:t>.</w:t>
      </w:r>
      <w:r w:rsidR="007576AF" w:rsidRPr="00CA2DE7">
        <w:t xml:space="preserve"> Количество возвращаемого на по</w:t>
      </w:r>
      <w:r w:rsidRPr="00CA2DE7">
        <w:t>вто</w:t>
      </w:r>
      <w:r w:rsidRPr="00CA2DE7">
        <w:t>р</w:t>
      </w:r>
      <w:r w:rsidRPr="00CA2DE7">
        <w:lastRenderedPageBreak/>
        <w:t>ную пере</w:t>
      </w:r>
      <w:r w:rsidRPr="00CA2DE7">
        <w:softHyphen/>
        <w:t xml:space="preserve">работку продукта </w:t>
      </w:r>
      <w:r w:rsidRPr="00E428C7">
        <w:rPr>
          <w:i/>
          <w:lang w:val="en-US"/>
        </w:rPr>
        <w:t>R</w:t>
      </w:r>
      <w:r w:rsidR="007576AF" w:rsidRPr="00CA2DE7">
        <w:t xml:space="preserve"> составит</w:t>
      </w:r>
      <w:r w:rsidR="00141FF6">
        <w:t xml:space="preserve"> </w:t>
      </w:r>
      <w:r w:rsidR="007576AF" w:rsidRPr="00E428C7">
        <w:rPr>
          <w:i/>
        </w:rPr>
        <w:t xml:space="preserve">R </w:t>
      </w:r>
      <w:r w:rsidRPr="00E428C7">
        <w:rPr>
          <w:i/>
        </w:rPr>
        <w:t>=</w:t>
      </w:r>
      <w:r w:rsidR="007576AF" w:rsidRPr="00E428C7">
        <w:rPr>
          <w:i/>
        </w:rPr>
        <w:t xml:space="preserve"> S</w:t>
      </w:r>
      <w:r w:rsidR="007576AF" w:rsidRPr="00E428C7">
        <w:t>(</w:t>
      </w:r>
      <w:r w:rsidR="00E428C7" w:rsidRPr="00E428C7">
        <w:t>1</w:t>
      </w:r>
      <w:r w:rsidR="00E428C7">
        <w:rPr>
          <w:i/>
        </w:rPr>
        <w:t>–</w:t>
      </w:r>
      <w:r w:rsidRPr="00E428C7">
        <w:rPr>
          <w:i/>
          <w:lang w:val="en-US"/>
        </w:rPr>
        <w:t>n</w:t>
      </w:r>
      <w:r w:rsidR="0047686A" w:rsidRPr="00E428C7">
        <w:rPr>
          <w:i/>
        </w:rPr>
        <w:t>-</w:t>
      </w:r>
      <w:r w:rsidR="007576AF" w:rsidRPr="00E428C7">
        <w:rPr>
          <w:i/>
        </w:rPr>
        <w:t>К</w:t>
      </w:r>
      <w:r w:rsidR="007576AF" w:rsidRPr="00E428C7">
        <w:t>)</w:t>
      </w:r>
      <w:r w:rsidR="007576AF" w:rsidRPr="00CA2DE7">
        <w:t>.</w:t>
      </w:r>
    </w:p>
    <w:p w:rsidR="00D83DBB" w:rsidRPr="00CA2DE7" w:rsidRDefault="00D83DBB" w:rsidP="00CA2DE7"/>
    <w:p w:rsidR="007576AF" w:rsidRPr="00CA2DE7" w:rsidRDefault="007576AF" w:rsidP="00CA2DE7">
      <w:pPr>
        <w:rPr>
          <w:lang w:val="en-US"/>
        </w:rPr>
      </w:pPr>
      <w:r w:rsidRPr="00CA2DE7">
        <w:t>Сделав положенные преобразования, получим:</w:t>
      </w:r>
    </w:p>
    <w:p w:rsidR="00D83DBB" w:rsidRDefault="00D83DBB" w:rsidP="00CA2DE7">
      <w:pPr>
        <w:rPr>
          <w:lang w:val="en-US"/>
        </w:rPr>
      </w:pPr>
    </w:p>
    <w:p w:rsidR="00E428C7" w:rsidRPr="00E428C7" w:rsidRDefault="00E428C7" w:rsidP="00CA2DE7">
      <m:oMathPara>
        <m:oMath>
          <m:r>
            <w:rPr>
              <w:rFonts w:ascii="Cambria Math" w:hAnsi="Cambria Math"/>
              <w:lang w:val="en-US"/>
            </w:rPr>
            <m:t xml:space="preserve">                                                                     Q=S-R                                                                 (4)</m:t>
          </m:r>
        </m:oMath>
      </m:oMathPara>
    </w:p>
    <w:p w:rsidR="00E428C7" w:rsidRPr="00E428C7" w:rsidRDefault="00E428C7" w:rsidP="00CA2DE7"/>
    <w:p w:rsidR="00E428C7" w:rsidRPr="00CA2DE7" w:rsidRDefault="00E428C7" w:rsidP="00CA2DE7">
      <w:pPr>
        <w:rPr>
          <w:lang w:val="en-US"/>
        </w:rPr>
      </w:pPr>
      <m:oMathPara>
        <m:oMath>
          <m:r>
            <w:rPr>
              <w:rFonts w:ascii="Cambria Math" w:hAnsi="Cambria Math"/>
              <w:lang w:val="en-US"/>
            </w:rPr>
            <m:t xml:space="preserve">                                          W=</m:t>
          </m:r>
          <m:f>
            <m:fPr>
              <m:ctrlPr>
                <w:rPr>
                  <w:rFonts w:ascii="Cambria Math" w:hAnsi="Cambria Math"/>
                  <w:i/>
                </w:rPr>
              </m:ctrlPr>
            </m:fPr>
            <m:num>
              <m:r>
                <w:rPr>
                  <w:rFonts w:ascii="Cambria Math" w:hAnsi="Cambria Math"/>
                </w:rPr>
                <m:t>S</m:t>
              </m:r>
            </m:num>
            <m:den>
              <m:r>
                <w:rPr>
                  <w:rFonts w:ascii="Cambria Math" w:hAnsi="Cambria Math"/>
                </w:rPr>
                <m:t>Q</m:t>
              </m:r>
            </m:den>
          </m:f>
          <m:r>
            <w:rPr>
              <w:rFonts w:ascii="Cambria Math" w:hAnsi="Cambria Math"/>
            </w:rPr>
            <m:t>=</m:t>
          </m:r>
          <m:f>
            <m:fPr>
              <m:ctrlPr>
                <w:rPr>
                  <w:rFonts w:ascii="Cambria Math" w:hAnsi="Cambria Math"/>
                  <w:i/>
                </w:rPr>
              </m:ctrlPr>
            </m:fPr>
            <m:num>
              <m:r>
                <w:rPr>
                  <w:rFonts w:ascii="Cambria Math" w:hAnsi="Cambria Math"/>
                </w:rPr>
                <m:t>S</m:t>
              </m:r>
            </m:num>
            <m:den>
              <m:r>
                <w:rPr>
                  <w:rFonts w:ascii="Cambria Math" w:hAnsi="Cambria Math"/>
                </w:rPr>
                <m:t>S-R</m:t>
              </m:r>
            </m:den>
          </m:f>
          <m:r>
            <w:rPr>
              <w:rFonts w:ascii="Cambria Math" w:hAnsi="Cambria Math"/>
            </w:rPr>
            <m:t>=</m:t>
          </m:r>
          <m:f>
            <m:fPr>
              <m:ctrlPr>
                <w:rPr>
                  <w:rFonts w:ascii="Cambria Math" w:hAnsi="Cambria Math"/>
                  <w:i/>
                </w:rPr>
              </m:ctrlPr>
            </m:fPr>
            <m:num>
              <m:r>
                <w:rPr>
                  <w:rFonts w:ascii="Cambria Math" w:hAnsi="Cambria Math"/>
                </w:rPr>
                <m:t>S</m:t>
              </m:r>
            </m:num>
            <m:den>
              <m:r>
                <w:rPr>
                  <w:rFonts w:ascii="Cambria Math" w:hAnsi="Cambria Math"/>
                </w:rPr>
                <m:t>S-S(1-n-K)</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n+K</m:t>
              </m:r>
            </m:den>
          </m:f>
          <m:r>
            <w:rPr>
              <w:rFonts w:ascii="Cambria Math" w:hAnsi="Cambria Math"/>
            </w:rPr>
            <m:t xml:space="preserve">                        (5)</m:t>
          </m:r>
        </m:oMath>
      </m:oMathPara>
    </w:p>
    <w:p w:rsidR="00D83DBB" w:rsidRPr="00CA2DE7" w:rsidRDefault="00D83DBB" w:rsidP="00CA2DE7">
      <w:pPr>
        <w:rPr>
          <w:lang w:val="en-US"/>
        </w:rPr>
      </w:pPr>
    </w:p>
    <w:p w:rsidR="007576AF" w:rsidRPr="00E428C7" w:rsidRDefault="00D83DBB" w:rsidP="00CA2DE7">
      <w:r w:rsidRPr="00E428C7">
        <w:rPr>
          <w:i/>
          <w:lang w:val="en-US"/>
        </w:rPr>
        <w:t>n</w:t>
      </w:r>
      <w:r w:rsidRPr="00E428C7">
        <w:rPr>
          <w:i/>
        </w:rPr>
        <w:t>+</w:t>
      </w:r>
      <w:r w:rsidRPr="00E428C7">
        <w:rPr>
          <w:i/>
          <w:lang w:val="en-US"/>
        </w:rPr>
        <w:t>K</w:t>
      </w:r>
      <w:r w:rsidR="007576AF" w:rsidRPr="00CA2DE7">
        <w:t xml:space="preserve"> практически представляет собой коэффициент шелушения, выраже</w:t>
      </w:r>
      <w:r w:rsidR="007576AF" w:rsidRPr="00CA2DE7">
        <w:t>н</w:t>
      </w:r>
      <w:r w:rsidR="007576AF" w:rsidRPr="00CA2DE7">
        <w:t>ный в долях единицы. Коэффициент оборота находят по формуле</w:t>
      </w:r>
    </w:p>
    <w:p w:rsidR="00D83DBB" w:rsidRDefault="00D83DBB" w:rsidP="00CA2DE7">
      <w:pPr>
        <w:rPr>
          <w:lang w:val="en-US"/>
        </w:rPr>
      </w:pPr>
    </w:p>
    <w:p w:rsidR="00E428C7" w:rsidRDefault="00E428C7" w:rsidP="00CA2DE7">
      <w:pPr>
        <w:rPr>
          <w:lang w:val="en-US"/>
        </w:rPr>
      </w:pPr>
      <m:oMathPara>
        <m:oMath>
          <m:r>
            <w:rPr>
              <w:rFonts w:ascii="Cambria Math" w:hAnsi="Cambria Math"/>
              <w:lang w:val="en-US"/>
            </w:rPr>
            <m:t xml:space="preserve">                                                                       W=</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K</m:t>
                  </m:r>
                </m:e>
                <m:sub>
                  <m:r>
                    <w:rPr>
                      <w:rFonts w:ascii="Cambria Math" w:hAnsi="Cambria Math"/>
                    </w:rPr>
                    <m:t>ш</m:t>
                  </m:r>
                </m:sub>
              </m:sSub>
            </m:den>
          </m:f>
          <m:r>
            <w:rPr>
              <w:rFonts w:ascii="Cambria Math" w:hAnsi="Cambria Math"/>
            </w:rPr>
            <m:t xml:space="preserve">                                                                  (6)</m:t>
          </m:r>
        </m:oMath>
      </m:oMathPara>
    </w:p>
    <w:p w:rsidR="00E428C7" w:rsidRPr="00E428C7" w:rsidRDefault="00E428C7" w:rsidP="00CA2DE7">
      <w:pPr>
        <w:rPr>
          <w:lang w:val="en-US"/>
        </w:rPr>
      </w:pPr>
    </w:p>
    <w:p w:rsidR="007576AF" w:rsidRPr="00CA2DE7" w:rsidRDefault="007576AF" w:rsidP="00CA2DE7">
      <w:r w:rsidRPr="00CA2DE7">
        <w:t>Чем больше выделяетсяшелушеного зерна</w:t>
      </w:r>
      <w:r w:rsidR="00141FF6">
        <w:t xml:space="preserve"> </w:t>
      </w:r>
      <w:r w:rsidRPr="00E428C7">
        <w:rPr>
          <w:i/>
        </w:rPr>
        <w:t>К</w:t>
      </w:r>
      <w:r w:rsidRPr="00CA2DE7">
        <w:t>, тем ниже коэффициент об</w:t>
      </w:r>
      <w:r w:rsidRPr="00CA2DE7">
        <w:t>о</w:t>
      </w:r>
      <w:r w:rsidRPr="00CA2DE7">
        <w:t xml:space="preserve">рота </w:t>
      </w:r>
      <w:r w:rsidRPr="00E428C7">
        <w:rPr>
          <w:i/>
        </w:rPr>
        <w:t>W</w:t>
      </w:r>
      <w:r w:rsidRPr="00CA2DE7">
        <w:t>. При отсутствии крупоотделения, когда на повторное шелушение напра</w:t>
      </w:r>
      <w:r w:rsidRPr="00CA2DE7">
        <w:t>в</w:t>
      </w:r>
      <w:r w:rsidRPr="00CA2DE7">
        <w:t xml:space="preserve">ляют смесь шелушеных и нешелушеных зерен, коэффициент оборота продуктов наиболее высок. Наименьшее значение </w:t>
      </w:r>
      <w:r w:rsidRPr="00E428C7">
        <w:rPr>
          <w:i/>
        </w:rPr>
        <w:t>W</w:t>
      </w:r>
      <w:r w:rsidRPr="00CA2DE7">
        <w:t xml:space="preserve"> принимает при максимальных коэфф</w:t>
      </w:r>
      <w:r w:rsidRPr="00CA2DE7">
        <w:t>и</w:t>
      </w:r>
      <w:r w:rsidRPr="00CA2DE7">
        <w:t>циентах шелуше</w:t>
      </w:r>
      <w:r w:rsidRPr="00CA2DE7">
        <w:softHyphen/>
        <w:t>ния зерна и полном отборе шелушеных зерен из продук</w:t>
      </w:r>
      <w:r w:rsidRPr="00CA2DE7">
        <w:softHyphen/>
        <w:t>тов ш</w:t>
      </w:r>
      <w:r w:rsidRPr="00CA2DE7">
        <w:t>е</w:t>
      </w:r>
      <w:r w:rsidRPr="00CA2DE7">
        <w:t>лушения.</w:t>
      </w:r>
    </w:p>
    <w:p w:rsidR="007576AF" w:rsidRPr="00CA2DE7" w:rsidRDefault="007576AF" w:rsidP="00CA2DE7">
      <w:r w:rsidRPr="00CA2DE7">
        <w:t>Таким образом, недостатки, характерные для первой схемы, в этой схеме устранены. Однако применение вто</w:t>
      </w:r>
      <w:r w:rsidRPr="00CA2DE7">
        <w:softHyphen/>
        <w:t>рой схемы ограничено как свойствами зерна разных культур, так и отсутствием для некоторых видов зерна удовлетворител</w:t>
      </w:r>
      <w:r w:rsidRPr="00CA2DE7">
        <w:t>ь</w:t>
      </w:r>
      <w:r w:rsidRPr="00CA2DE7">
        <w:t>ных средств для разделения смеси шелу</w:t>
      </w:r>
      <w:r w:rsidRPr="00CA2DE7">
        <w:softHyphen/>
        <w:t>шеных и нешелушеных зерен. Процессы отделения мучки, дробленого ядра и лузги хотя и имеют для разных культур н</w:t>
      </w:r>
      <w:r w:rsidRPr="00CA2DE7">
        <w:t>е</w:t>
      </w:r>
      <w:r w:rsidRPr="00CA2DE7">
        <w:t>которые особенности, но принципиальных от</w:t>
      </w:r>
      <w:r w:rsidRPr="00CA2DE7">
        <w:softHyphen/>
        <w:t>личий от рассмотренных операций просеивания и провеи</w:t>
      </w:r>
      <w:r w:rsidRPr="00CA2DE7">
        <w:softHyphen/>
        <w:t>вания не имеют.</w:t>
      </w:r>
    </w:p>
    <w:p w:rsidR="00B356E6" w:rsidRPr="00CA2DE7" w:rsidRDefault="00B356E6" w:rsidP="00CA2DE7"/>
    <w:p w:rsidR="007576AF" w:rsidRPr="00800077" w:rsidRDefault="00414352" w:rsidP="00CA2DE7">
      <w:pPr>
        <w:rPr>
          <w:b/>
        </w:rPr>
      </w:pPr>
      <w:r w:rsidRPr="00800077">
        <w:rPr>
          <w:b/>
        </w:rPr>
        <w:t>1.10</w:t>
      </w:r>
      <w:r w:rsidR="00141FF6">
        <w:rPr>
          <w:b/>
        </w:rPr>
        <w:t xml:space="preserve"> </w:t>
      </w:r>
      <w:r w:rsidRPr="00800077">
        <w:rPr>
          <w:b/>
        </w:rPr>
        <w:t>Крупоотделение</w:t>
      </w:r>
    </w:p>
    <w:p w:rsidR="00B356E6" w:rsidRPr="00CA2DE7" w:rsidRDefault="00B356E6" w:rsidP="00CA2DE7"/>
    <w:p w:rsidR="007576AF" w:rsidRPr="00CA2DE7" w:rsidRDefault="007576AF" w:rsidP="00CA2DE7">
      <w:r w:rsidRPr="00CA2DE7">
        <w:t>Крупоотделением называется операция разделения смеси шелушеных и нешелушеных зерен. Ее применяют в технологических схемах не для всех круп</w:t>
      </w:r>
      <w:r w:rsidRPr="00CA2DE7">
        <w:t>я</w:t>
      </w:r>
      <w:r w:rsidRPr="00CA2DE7">
        <w:t>ных культур, а только для тех, у зерна которых пленки не плотно соеди</w:t>
      </w:r>
      <w:r w:rsidRPr="00CA2DE7">
        <w:softHyphen/>
        <w:t>нены с я</w:t>
      </w:r>
      <w:r w:rsidRPr="00CA2DE7">
        <w:t>д</w:t>
      </w:r>
      <w:r w:rsidRPr="00CA2DE7">
        <w:t>ром. При шелушении такого зерна получают фракции шелушеных и нешелуш</w:t>
      </w:r>
      <w:r w:rsidRPr="00CA2DE7">
        <w:t>е</w:t>
      </w:r>
      <w:r w:rsidRPr="00CA2DE7">
        <w:t>ных зерен.</w:t>
      </w:r>
    </w:p>
    <w:p w:rsidR="007576AF" w:rsidRPr="00CA2DE7" w:rsidRDefault="007576AF" w:rsidP="00CA2DE7">
      <w:r w:rsidRPr="00CA2DE7">
        <w:t>Если наружные пленки плотно соединены с ядром, то в результате шел</w:t>
      </w:r>
      <w:r w:rsidRPr="00CA2DE7">
        <w:t>у</w:t>
      </w:r>
      <w:r w:rsidRPr="00CA2DE7">
        <w:t>шения состав смеси будет уже другим. Кроме оставшихся нешелушеных и полн</w:t>
      </w:r>
      <w:r w:rsidRPr="00CA2DE7">
        <w:t>о</w:t>
      </w:r>
      <w:r w:rsidRPr="00CA2DE7">
        <w:t>стью шелушеных зерен, будут зерна с разной степенью отде</w:t>
      </w:r>
      <w:r w:rsidRPr="00CA2DE7">
        <w:softHyphen/>
        <w:t>ления пленок. Поэт</w:t>
      </w:r>
      <w:r w:rsidRPr="00CA2DE7">
        <w:t>о</w:t>
      </w:r>
      <w:r w:rsidRPr="00CA2DE7">
        <w:t>му провести границу между шелушеными и нешелушеными зернами практически невозможно, для таких культур разделение шелушеных и нешелуше</w:t>
      </w:r>
      <w:r w:rsidRPr="00CA2DE7">
        <w:softHyphen/>
        <w:t>ных зерен т</w:t>
      </w:r>
      <w:r w:rsidRPr="00CA2DE7">
        <w:t>е</w:t>
      </w:r>
      <w:r w:rsidRPr="00CA2DE7">
        <w:t>ряет смысл.</w:t>
      </w:r>
    </w:p>
    <w:p w:rsidR="007576AF" w:rsidRPr="00CA2DE7" w:rsidRDefault="007576AF" w:rsidP="00CA2DE7">
      <w:r w:rsidRPr="00CA2DE7">
        <w:t>Разделение смеси возможно вследствие различия в физических свойствах шелушеных и нешелушеных зерен. Шелушеные зерна по сравнению с нешелуш</w:t>
      </w:r>
      <w:r w:rsidRPr="00CA2DE7">
        <w:t>е</w:t>
      </w:r>
      <w:r w:rsidRPr="00CA2DE7">
        <w:t>ными имеют меньшие размеры, большую плотность, более округлую форму, меньшую упругость, больший коэффициент тре</w:t>
      </w:r>
      <w:r w:rsidRPr="00CA2DE7">
        <w:softHyphen/>
        <w:t>ния и т.д. Если один из этих пр</w:t>
      </w:r>
      <w:r w:rsidRPr="00CA2DE7">
        <w:t>и</w:t>
      </w:r>
      <w:r w:rsidRPr="00CA2DE7">
        <w:lastRenderedPageBreak/>
        <w:t>знаков различен суще</w:t>
      </w:r>
      <w:r w:rsidRPr="00CA2DE7">
        <w:softHyphen/>
        <w:t>ственно, то его можно использовать в качестве признака д</w:t>
      </w:r>
      <w:r w:rsidRPr="00CA2DE7">
        <w:t>е</w:t>
      </w:r>
      <w:r w:rsidRPr="00CA2DE7">
        <w:t>лимости, если же таких признаков нет, то можно применять для разделения сов</w:t>
      </w:r>
      <w:r w:rsidRPr="00CA2DE7">
        <w:t>о</w:t>
      </w:r>
      <w:r w:rsidRPr="00CA2DE7">
        <w:t>купность признаков.</w:t>
      </w:r>
    </w:p>
    <w:p w:rsidR="007576AF" w:rsidRPr="00CA2DE7" w:rsidRDefault="007576AF" w:rsidP="00CA2DE7">
      <w:r w:rsidRPr="00CA2DE7">
        <w:t>Из указанных признаков наибольшее различие имеют размеры и длина зерна. Поэтому для разделения смеси существует три способа (табл</w:t>
      </w:r>
      <w:r w:rsidR="00414352" w:rsidRPr="00CA2DE7">
        <w:t>ица 7</w:t>
      </w:r>
      <w:r w:rsidRPr="00CA2DE7">
        <w:t>).</w:t>
      </w:r>
    </w:p>
    <w:p w:rsidR="00EB2D22" w:rsidRPr="00CA2DE7" w:rsidRDefault="00EB2D22" w:rsidP="00EB2D22"/>
    <w:p w:rsidR="00EB2D22" w:rsidRPr="00CA2DE7" w:rsidRDefault="00EB2D22" w:rsidP="00EB2D22">
      <w:pPr>
        <w:rPr>
          <w:rStyle w:val="21"/>
          <w:b w:val="0"/>
          <w:sz w:val="28"/>
          <w:szCs w:val="28"/>
        </w:rPr>
      </w:pPr>
      <w:r w:rsidRPr="00CA2DE7">
        <w:t xml:space="preserve">Таблица 7 - </w:t>
      </w:r>
      <w:r w:rsidRPr="00CA2DE7">
        <w:rPr>
          <w:rStyle w:val="21"/>
          <w:b w:val="0"/>
          <w:sz w:val="28"/>
          <w:szCs w:val="28"/>
        </w:rPr>
        <w:t>Способы разделения смеси</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312"/>
        <w:gridCol w:w="5351"/>
        <w:gridCol w:w="2279"/>
      </w:tblGrid>
      <w:tr w:rsidR="00EB2D22" w:rsidRPr="00CA2DE7" w:rsidTr="002D52BE">
        <w:trPr>
          <w:trHeight w:val="20"/>
        </w:trPr>
        <w:tc>
          <w:tcPr>
            <w:tcW w:w="1163" w:type="pct"/>
            <w:shd w:val="clear" w:color="auto" w:fill="FFFFFF"/>
            <w:vAlign w:val="center"/>
          </w:tcPr>
          <w:p w:rsidR="00EB2D22" w:rsidRPr="00CA2DE7" w:rsidRDefault="00EB2D22" w:rsidP="002D52BE">
            <w:pPr>
              <w:pStyle w:val="20"/>
              <w:spacing w:before="0" w:line="240" w:lineRule="auto"/>
              <w:ind w:firstLine="0"/>
              <w:jc w:val="center"/>
              <w:rPr>
                <w:sz w:val="28"/>
                <w:szCs w:val="28"/>
              </w:rPr>
            </w:pPr>
            <w:r w:rsidRPr="00CA2DE7">
              <w:rPr>
                <w:sz w:val="28"/>
                <w:szCs w:val="28"/>
              </w:rPr>
              <w:t>Признак</w:t>
            </w:r>
          </w:p>
          <w:p w:rsidR="00EB2D22" w:rsidRPr="00CA2DE7" w:rsidRDefault="00EB2D22" w:rsidP="002D52BE">
            <w:pPr>
              <w:pStyle w:val="20"/>
              <w:spacing w:before="0" w:line="240" w:lineRule="auto"/>
              <w:ind w:firstLine="0"/>
              <w:jc w:val="center"/>
              <w:rPr>
                <w:sz w:val="28"/>
                <w:szCs w:val="28"/>
              </w:rPr>
            </w:pPr>
            <w:r w:rsidRPr="00CA2DE7">
              <w:rPr>
                <w:sz w:val="28"/>
                <w:szCs w:val="28"/>
              </w:rPr>
              <w:t>делимости</w:t>
            </w:r>
          </w:p>
        </w:tc>
        <w:tc>
          <w:tcPr>
            <w:tcW w:w="2691" w:type="pct"/>
            <w:shd w:val="clear" w:color="auto" w:fill="FFFFFF"/>
            <w:vAlign w:val="center"/>
          </w:tcPr>
          <w:p w:rsidR="00EB2D22" w:rsidRPr="00CA2DE7" w:rsidRDefault="00EB2D22" w:rsidP="002D52BE">
            <w:pPr>
              <w:pStyle w:val="20"/>
              <w:spacing w:before="0" w:line="240" w:lineRule="auto"/>
              <w:ind w:firstLine="0"/>
              <w:jc w:val="center"/>
              <w:rPr>
                <w:sz w:val="28"/>
                <w:szCs w:val="28"/>
              </w:rPr>
            </w:pPr>
            <w:r w:rsidRPr="00CA2DE7">
              <w:rPr>
                <w:sz w:val="28"/>
                <w:szCs w:val="28"/>
              </w:rPr>
              <w:t>Применяемые машины</w:t>
            </w:r>
          </w:p>
        </w:tc>
        <w:tc>
          <w:tcPr>
            <w:tcW w:w="1146" w:type="pct"/>
            <w:shd w:val="clear" w:color="auto" w:fill="FFFFFF"/>
            <w:vAlign w:val="center"/>
          </w:tcPr>
          <w:p w:rsidR="00EB2D22" w:rsidRPr="00CA2DE7" w:rsidRDefault="00EB2D22" w:rsidP="002D52BE">
            <w:pPr>
              <w:pStyle w:val="20"/>
              <w:spacing w:before="0" w:line="240" w:lineRule="auto"/>
              <w:ind w:firstLine="0"/>
              <w:jc w:val="center"/>
              <w:rPr>
                <w:sz w:val="28"/>
                <w:szCs w:val="28"/>
              </w:rPr>
            </w:pPr>
            <w:r w:rsidRPr="00CA2DE7">
              <w:rPr>
                <w:sz w:val="28"/>
                <w:szCs w:val="28"/>
              </w:rPr>
              <w:t>Зерновые</w:t>
            </w:r>
          </w:p>
          <w:p w:rsidR="00EB2D22" w:rsidRPr="00CA2DE7" w:rsidRDefault="00EB2D22" w:rsidP="002D52BE">
            <w:pPr>
              <w:pStyle w:val="20"/>
              <w:spacing w:before="0" w:line="240" w:lineRule="auto"/>
              <w:ind w:firstLine="0"/>
              <w:jc w:val="center"/>
              <w:rPr>
                <w:sz w:val="28"/>
                <w:szCs w:val="28"/>
              </w:rPr>
            </w:pPr>
            <w:r w:rsidRPr="00CA2DE7">
              <w:rPr>
                <w:sz w:val="28"/>
                <w:szCs w:val="28"/>
              </w:rPr>
              <w:t>культуры</w:t>
            </w:r>
          </w:p>
        </w:tc>
      </w:tr>
      <w:tr w:rsidR="00EB2D22" w:rsidRPr="00CA2DE7" w:rsidTr="002D52BE">
        <w:trPr>
          <w:trHeight w:val="20"/>
        </w:trPr>
        <w:tc>
          <w:tcPr>
            <w:tcW w:w="5000" w:type="pct"/>
            <w:gridSpan w:val="3"/>
            <w:shd w:val="clear" w:color="auto" w:fill="FFFFFF"/>
            <w:vAlign w:val="center"/>
          </w:tcPr>
          <w:p w:rsidR="00EB2D22" w:rsidRPr="00CA2DE7" w:rsidRDefault="00EB2D22" w:rsidP="002D52BE">
            <w:pPr>
              <w:ind w:firstLine="0"/>
              <w:jc w:val="center"/>
            </w:pPr>
            <w:r w:rsidRPr="00CA2DE7">
              <w:rPr>
                <w:rStyle w:val="285pt"/>
                <w:sz w:val="28"/>
                <w:szCs w:val="28"/>
              </w:rPr>
              <w:t>Различия:</w:t>
            </w:r>
          </w:p>
        </w:tc>
      </w:tr>
      <w:tr w:rsidR="00EB2D22" w:rsidRPr="00CA2DE7" w:rsidTr="002D52BE">
        <w:trPr>
          <w:trHeight w:val="557"/>
        </w:trPr>
        <w:tc>
          <w:tcPr>
            <w:tcW w:w="1163" w:type="pct"/>
            <w:shd w:val="clear" w:color="auto" w:fill="FFFFFF"/>
            <w:vAlign w:val="center"/>
          </w:tcPr>
          <w:p w:rsidR="00EB2D22" w:rsidRPr="00CA2DE7" w:rsidRDefault="00EB2D22" w:rsidP="002D52BE">
            <w:pPr>
              <w:pStyle w:val="20"/>
              <w:spacing w:before="0" w:line="240" w:lineRule="auto"/>
              <w:ind w:firstLine="0"/>
              <w:jc w:val="center"/>
              <w:rPr>
                <w:sz w:val="28"/>
                <w:szCs w:val="28"/>
              </w:rPr>
            </w:pPr>
            <w:r w:rsidRPr="00CA2DE7">
              <w:rPr>
                <w:rStyle w:val="285pt"/>
                <w:sz w:val="28"/>
                <w:szCs w:val="28"/>
              </w:rPr>
              <w:t>в размерах</w:t>
            </w:r>
          </w:p>
        </w:tc>
        <w:tc>
          <w:tcPr>
            <w:tcW w:w="2691" w:type="pct"/>
            <w:shd w:val="clear" w:color="auto" w:fill="FFFFFF"/>
            <w:vAlign w:val="center"/>
          </w:tcPr>
          <w:p w:rsidR="00EB2D22" w:rsidRPr="00CA2DE7" w:rsidRDefault="00EB2D22" w:rsidP="002D52BE">
            <w:pPr>
              <w:pStyle w:val="20"/>
              <w:spacing w:before="0" w:line="240" w:lineRule="auto"/>
              <w:ind w:firstLine="0"/>
              <w:jc w:val="center"/>
              <w:rPr>
                <w:rStyle w:val="285pt"/>
                <w:sz w:val="28"/>
                <w:szCs w:val="28"/>
              </w:rPr>
            </w:pPr>
            <w:r w:rsidRPr="00CA2DE7">
              <w:rPr>
                <w:rStyle w:val="285pt"/>
                <w:sz w:val="28"/>
                <w:szCs w:val="28"/>
              </w:rPr>
              <w:t>Просеивающие машины</w:t>
            </w:r>
          </w:p>
          <w:p w:rsidR="00EB2D22" w:rsidRPr="00CA2DE7" w:rsidRDefault="00EB2D22" w:rsidP="002D52BE">
            <w:pPr>
              <w:pStyle w:val="20"/>
              <w:spacing w:before="0" w:line="240" w:lineRule="auto"/>
              <w:ind w:firstLine="0"/>
              <w:jc w:val="center"/>
              <w:rPr>
                <w:sz w:val="28"/>
                <w:szCs w:val="28"/>
              </w:rPr>
            </w:pPr>
            <w:r w:rsidRPr="00CA2DE7">
              <w:rPr>
                <w:rStyle w:val="285pt"/>
                <w:sz w:val="28"/>
                <w:szCs w:val="28"/>
              </w:rPr>
              <w:t>(рассевы, крупосортировки)</w:t>
            </w:r>
          </w:p>
        </w:tc>
        <w:tc>
          <w:tcPr>
            <w:tcW w:w="1146" w:type="pct"/>
            <w:shd w:val="clear" w:color="auto" w:fill="FFFFFF"/>
            <w:vAlign w:val="center"/>
          </w:tcPr>
          <w:p w:rsidR="00EB2D22" w:rsidRPr="00CA2DE7" w:rsidRDefault="00EB2D22" w:rsidP="002D52BE">
            <w:pPr>
              <w:pStyle w:val="20"/>
              <w:spacing w:before="0" w:line="240" w:lineRule="auto"/>
              <w:ind w:firstLine="0"/>
              <w:jc w:val="center"/>
              <w:rPr>
                <w:sz w:val="28"/>
                <w:szCs w:val="28"/>
              </w:rPr>
            </w:pPr>
            <w:r w:rsidRPr="00CA2DE7">
              <w:rPr>
                <w:rStyle w:val="285pt"/>
                <w:sz w:val="28"/>
                <w:szCs w:val="28"/>
              </w:rPr>
              <w:t>Гречиха</w:t>
            </w:r>
          </w:p>
        </w:tc>
      </w:tr>
      <w:tr w:rsidR="00EB2D22" w:rsidRPr="00CA2DE7" w:rsidTr="002D52BE">
        <w:trPr>
          <w:trHeight w:val="20"/>
        </w:trPr>
        <w:tc>
          <w:tcPr>
            <w:tcW w:w="1163" w:type="pct"/>
            <w:shd w:val="clear" w:color="auto" w:fill="FFFFFF"/>
            <w:vAlign w:val="center"/>
          </w:tcPr>
          <w:p w:rsidR="00EB2D22" w:rsidRPr="00CA2DE7" w:rsidRDefault="00EB2D22" w:rsidP="002D52BE">
            <w:pPr>
              <w:pStyle w:val="20"/>
              <w:spacing w:before="0" w:line="240" w:lineRule="auto"/>
              <w:ind w:firstLine="0"/>
              <w:jc w:val="center"/>
              <w:rPr>
                <w:sz w:val="28"/>
                <w:szCs w:val="28"/>
              </w:rPr>
            </w:pPr>
            <w:r w:rsidRPr="00CA2DE7">
              <w:rPr>
                <w:rStyle w:val="285pt"/>
                <w:sz w:val="28"/>
                <w:szCs w:val="28"/>
              </w:rPr>
              <w:t>в длине</w:t>
            </w:r>
          </w:p>
        </w:tc>
        <w:tc>
          <w:tcPr>
            <w:tcW w:w="2691" w:type="pct"/>
            <w:shd w:val="clear" w:color="auto" w:fill="FFFFFF"/>
            <w:vAlign w:val="center"/>
          </w:tcPr>
          <w:p w:rsidR="00EB2D22" w:rsidRPr="00CA2DE7" w:rsidRDefault="00EB2D22" w:rsidP="002D52BE">
            <w:pPr>
              <w:pStyle w:val="20"/>
              <w:spacing w:before="0" w:line="240" w:lineRule="auto"/>
              <w:ind w:firstLine="0"/>
              <w:jc w:val="center"/>
              <w:rPr>
                <w:sz w:val="28"/>
                <w:szCs w:val="28"/>
              </w:rPr>
            </w:pPr>
            <w:r w:rsidRPr="00CA2DE7">
              <w:rPr>
                <w:rStyle w:val="285pt"/>
                <w:sz w:val="28"/>
                <w:szCs w:val="28"/>
              </w:rPr>
              <w:t>Триеры</w:t>
            </w:r>
          </w:p>
        </w:tc>
        <w:tc>
          <w:tcPr>
            <w:tcW w:w="1146" w:type="pct"/>
            <w:shd w:val="clear" w:color="auto" w:fill="FFFFFF"/>
            <w:vAlign w:val="center"/>
          </w:tcPr>
          <w:p w:rsidR="00EB2D22" w:rsidRPr="00CA2DE7" w:rsidRDefault="00EB2D22" w:rsidP="002D52BE">
            <w:pPr>
              <w:pStyle w:val="20"/>
              <w:spacing w:before="0" w:line="240" w:lineRule="auto"/>
              <w:ind w:firstLine="0"/>
              <w:jc w:val="center"/>
              <w:rPr>
                <w:sz w:val="28"/>
                <w:szCs w:val="28"/>
              </w:rPr>
            </w:pPr>
            <w:r w:rsidRPr="00CA2DE7">
              <w:rPr>
                <w:rStyle w:val="285pt"/>
                <w:sz w:val="28"/>
                <w:szCs w:val="28"/>
              </w:rPr>
              <w:t>Овес (рис)</w:t>
            </w:r>
          </w:p>
        </w:tc>
      </w:tr>
      <w:tr w:rsidR="00EB2D22" w:rsidRPr="00CA2DE7" w:rsidTr="002D52BE">
        <w:trPr>
          <w:trHeight w:val="680"/>
        </w:trPr>
        <w:tc>
          <w:tcPr>
            <w:tcW w:w="1163" w:type="pct"/>
            <w:shd w:val="clear" w:color="auto" w:fill="FFFFFF"/>
            <w:vAlign w:val="center"/>
          </w:tcPr>
          <w:p w:rsidR="00EB2D22" w:rsidRPr="00CA2DE7" w:rsidRDefault="00EB2D22" w:rsidP="002D52BE">
            <w:pPr>
              <w:pStyle w:val="20"/>
              <w:spacing w:before="0" w:line="240" w:lineRule="auto"/>
              <w:ind w:firstLine="0"/>
              <w:jc w:val="center"/>
              <w:rPr>
                <w:rStyle w:val="285pt"/>
                <w:sz w:val="28"/>
                <w:szCs w:val="28"/>
              </w:rPr>
            </w:pPr>
            <w:r w:rsidRPr="00CA2DE7">
              <w:rPr>
                <w:rStyle w:val="285pt"/>
                <w:sz w:val="28"/>
                <w:szCs w:val="28"/>
              </w:rPr>
              <w:t>В комплексе</w:t>
            </w:r>
          </w:p>
          <w:p w:rsidR="00EB2D22" w:rsidRPr="00CA2DE7" w:rsidRDefault="00EB2D22" w:rsidP="002D52BE">
            <w:pPr>
              <w:pStyle w:val="20"/>
              <w:spacing w:before="0" w:line="240" w:lineRule="auto"/>
              <w:ind w:firstLine="0"/>
              <w:jc w:val="center"/>
              <w:rPr>
                <w:sz w:val="28"/>
                <w:szCs w:val="28"/>
              </w:rPr>
            </w:pPr>
            <w:r w:rsidRPr="00CA2DE7">
              <w:rPr>
                <w:rStyle w:val="285pt"/>
                <w:sz w:val="28"/>
                <w:szCs w:val="28"/>
              </w:rPr>
              <w:t>признаков</w:t>
            </w:r>
          </w:p>
        </w:tc>
        <w:tc>
          <w:tcPr>
            <w:tcW w:w="2691" w:type="pct"/>
            <w:shd w:val="clear" w:color="auto" w:fill="FFFFFF"/>
            <w:vAlign w:val="center"/>
          </w:tcPr>
          <w:p w:rsidR="00EB2D22" w:rsidRPr="00CA2DE7" w:rsidRDefault="00EB2D22" w:rsidP="002D52BE">
            <w:pPr>
              <w:pStyle w:val="20"/>
              <w:spacing w:before="0" w:line="240" w:lineRule="auto"/>
              <w:ind w:firstLine="0"/>
              <w:jc w:val="center"/>
              <w:rPr>
                <w:sz w:val="28"/>
                <w:szCs w:val="28"/>
              </w:rPr>
            </w:pPr>
            <w:r w:rsidRPr="00CA2DE7">
              <w:rPr>
                <w:rStyle w:val="285pt"/>
                <w:sz w:val="28"/>
                <w:szCs w:val="28"/>
              </w:rPr>
              <w:t>Крупоотделительные машины (падди-машины, крупоотделители БКО, са</w:t>
            </w:r>
            <w:r w:rsidRPr="00CA2DE7">
              <w:rPr>
                <w:rStyle w:val="285pt"/>
                <w:sz w:val="28"/>
                <w:szCs w:val="28"/>
              </w:rPr>
              <w:softHyphen/>
              <w:t>мотечные)</w:t>
            </w:r>
          </w:p>
        </w:tc>
        <w:tc>
          <w:tcPr>
            <w:tcW w:w="1146" w:type="pct"/>
            <w:shd w:val="clear" w:color="auto" w:fill="FFFFFF"/>
            <w:vAlign w:val="center"/>
          </w:tcPr>
          <w:p w:rsidR="00EB2D22" w:rsidRPr="00CA2DE7" w:rsidRDefault="00EB2D22" w:rsidP="002D52BE">
            <w:pPr>
              <w:pStyle w:val="20"/>
              <w:spacing w:before="0" w:line="240" w:lineRule="auto"/>
              <w:ind w:firstLine="0"/>
              <w:jc w:val="center"/>
              <w:rPr>
                <w:sz w:val="28"/>
                <w:szCs w:val="28"/>
              </w:rPr>
            </w:pPr>
            <w:r w:rsidRPr="00CA2DE7">
              <w:rPr>
                <w:rStyle w:val="285pt"/>
                <w:sz w:val="28"/>
                <w:szCs w:val="28"/>
              </w:rPr>
              <w:t>Овес, рис (просо)</w:t>
            </w:r>
          </w:p>
        </w:tc>
      </w:tr>
    </w:tbl>
    <w:p w:rsidR="00EB2D22" w:rsidRPr="00CA2DE7" w:rsidRDefault="00EB2D22" w:rsidP="00EB2D22"/>
    <w:p w:rsidR="007576AF" w:rsidRDefault="007576AF" w:rsidP="00CA2DE7">
      <w:r w:rsidRPr="00CA2DE7">
        <w:t>В скобках указаны культуры, зерна которых могут быть разделены по да</w:t>
      </w:r>
      <w:r w:rsidRPr="00CA2DE7">
        <w:t>н</w:t>
      </w:r>
      <w:r w:rsidRPr="00CA2DE7">
        <w:t>ным признакам, но в силу обстоя</w:t>
      </w:r>
      <w:r w:rsidRPr="00CA2DE7">
        <w:softHyphen/>
        <w:t>тельств, указанных ниже, в практике такое ра</w:t>
      </w:r>
      <w:r w:rsidRPr="00CA2DE7">
        <w:t>з</w:t>
      </w:r>
      <w:r w:rsidRPr="00CA2DE7">
        <w:t>деление не применяют.</w:t>
      </w:r>
    </w:p>
    <w:p w:rsidR="002D52BE" w:rsidRDefault="002D52BE" w:rsidP="00CA2DE7"/>
    <w:p w:rsidR="007576AF" w:rsidRPr="00CA2DE7" w:rsidRDefault="007576AF" w:rsidP="00CA2DE7">
      <w:r w:rsidRPr="002D52BE">
        <w:rPr>
          <w:i/>
        </w:rPr>
        <w:t>Разделение шелушеных и нешелушеных зерен в просе</w:t>
      </w:r>
      <w:r w:rsidRPr="002D52BE">
        <w:rPr>
          <w:i/>
        </w:rPr>
        <w:softHyphen/>
        <w:t>ивающих</w:t>
      </w:r>
      <w:r w:rsidR="003164DC">
        <w:rPr>
          <w:i/>
        </w:rPr>
        <w:t xml:space="preserve"> </w:t>
      </w:r>
      <w:r w:rsidRPr="002D52BE">
        <w:rPr>
          <w:i/>
        </w:rPr>
        <w:t>машинах.</w:t>
      </w:r>
      <w:r w:rsidRPr="00CA2DE7">
        <w:t xml:space="preserve"> Для разделения смеси требуетсязначительное различие в размерах шелушеных и нешелушеных зерен. Наибольшее различие имеет место у гречихи.</w:t>
      </w:r>
    </w:p>
    <w:p w:rsidR="007576AF" w:rsidRPr="00CA2DE7" w:rsidRDefault="007576AF" w:rsidP="00CA2DE7">
      <w:r w:rsidRPr="00CA2DE7">
        <w:t>Под размерами понимают ди</w:t>
      </w:r>
      <w:r w:rsidRPr="00CA2DE7">
        <w:softHyphen/>
        <w:t>аметр окружности, описанной вокруг тр</w:t>
      </w:r>
      <w:r w:rsidRPr="00CA2DE7">
        <w:t>е</w:t>
      </w:r>
      <w:r w:rsidRPr="00CA2DE7">
        <w:t xml:space="preserve">угольника (Миделево сечение). Диаметр описанной окружности </w:t>
      </w:r>
      <w:r w:rsidR="0047686A" w:rsidRPr="00CA2DE7">
        <w:t>-</w:t>
      </w:r>
      <w:r w:rsidRPr="00CA2DE7">
        <w:t xml:space="preserve"> определяющий при просеивании гречихи на ситах с круглыми отверстиями (</w:t>
      </w:r>
      <w:r w:rsidR="004C7B66" w:rsidRPr="00CA2DE7">
        <w:t>рисунок 17</w:t>
      </w:r>
      <w:r w:rsidRPr="00CA2DE7">
        <w:t>). Разл</w:t>
      </w:r>
      <w:r w:rsidRPr="00CA2DE7">
        <w:t>и</w:t>
      </w:r>
      <w:r w:rsidRPr="00CA2DE7">
        <w:t>чия в величи</w:t>
      </w:r>
      <w:r w:rsidRPr="00CA2DE7">
        <w:softHyphen/>
        <w:t>нах диаметра описанной окруж</w:t>
      </w:r>
      <w:r w:rsidRPr="00CA2DE7">
        <w:softHyphen/>
        <w:t>ности зерна D и полученного изнего ядра d, как правило, не менее 0,5 мм. Такого различия достаточно для возможного разделения смеси шелуше</w:t>
      </w:r>
      <w:r w:rsidRPr="00CA2DE7">
        <w:softHyphen/>
        <w:t>ных и нешелушеных зерен. Однако известно, что разл</w:t>
      </w:r>
      <w:r w:rsidRPr="00CA2DE7">
        <w:t>и</w:t>
      </w:r>
      <w:r w:rsidRPr="00CA2DE7">
        <w:t>чия в размерах самих нешелушеных зерен в исходной массе гречихи значительно больше и составляют до 2 мм (</w:t>
      </w:r>
      <w:r w:rsidR="002D52BE">
        <w:t>Ø</w:t>
      </w:r>
      <w:r w:rsidRPr="00CA2DE7">
        <w:t xml:space="preserve"> 3,0</w:t>
      </w:r>
      <w:r w:rsidR="003164DC">
        <w:t>-</w:t>
      </w:r>
      <w:r w:rsidRPr="00CA2DE7">
        <w:t xml:space="preserve">5,0 мм). Поэтому для возможного разделения смеси необходимо на шелушение направлять фракции зерна, в которых разница в размерах самих нешелушеных зерен будет менее 0,5 мм, а именно </w:t>
      </w:r>
      <w:r w:rsidR="003164DC">
        <w:t xml:space="preserve">от </w:t>
      </w:r>
      <w:r w:rsidRPr="00CA2DE7">
        <w:t>0,2</w:t>
      </w:r>
      <w:r w:rsidR="00141FF6">
        <w:t xml:space="preserve"> </w:t>
      </w:r>
      <w:r w:rsidR="003164DC">
        <w:t>до</w:t>
      </w:r>
      <w:r w:rsidR="00141FF6">
        <w:t xml:space="preserve"> </w:t>
      </w:r>
      <w:r w:rsidRPr="00CA2DE7">
        <w:t>0,3 мм (</w:t>
      </w:r>
      <w:r w:rsidR="004C7B66" w:rsidRPr="00CA2DE7">
        <w:t>рисунок 18</w:t>
      </w:r>
      <w:r w:rsidRPr="00CA2DE7">
        <w:t>).</w:t>
      </w:r>
    </w:p>
    <w:p w:rsidR="00EB2D22" w:rsidRPr="00CA2DE7" w:rsidRDefault="00EB2D22" w:rsidP="00EB2D22"/>
    <w:p w:rsidR="00EB2D22" w:rsidRPr="00CA2DE7" w:rsidRDefault="00EB2D22" w:rsidP="00EB2D22">
      <w:pPr>
        <w:ind w:firstLine="0"/>
        <w:jc w:val="center"/>
        <w:rPr>
          <w:lang w:val="en-US"/>
        </w:rPr>
      </w:pPr>
      <w:r w:rsidRPr="00CA2DE7">
        <w:rPr>
          <w:noProof/>
        </w:rPr>
        <w:drawing>
          <wp:inline distT="0" distB="0" distL="0" distR="0">
            <wp:extent cx="1584119" cy="1460665"/>
            <wp:effectExtent l="1905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7" cstate="print">
                      <a:lum bright="-10000" contrast="30000"/>
                    </a:blip>
                    <a:srcRect b="19608"/>
                    <a:stretch>
                      <a:fillRect/>
                    </a:stretch>
                  </pic:blipFill>
                  <pic:spPr bwMode="auto">
                    <a:xfrm>
                      <a:off x="0" y="0"/>
                      <a:ext cx="1584119" cy="1460665"/>
                    </a:xfrm>
                    <a:prstGeom prst="rect">
                      <a:avLst/>
                    </a:prstGeom>
                    <a:noFill/>
                    <a:ln w="9525">
                      <a:noFill/>
                      <a:miter lim="800000"/>
                      <a:headEnd/>
                      <a:tailEnd/>
                    </a:ln>
                  </pic:spPr>
                </pic:pic>
              </a:graphicData>
            </a:graphic>
          </wp:inline>
        </w:drawing>
      </w:r>
    </w:p>
    <w:p w:rsidR="00EB2D22" w:rsidRPr="00CA2DE7" w:rsidRDefault="00EB2D22" w:rsidP="00EB2D22"/>
    <w:p w:rsidR="00EB2D22" w:rsidRPr="00CA2DE7" w:rsidRDefault="00EB2D22" w:rsidP="00EB2D22">
      <w:r w:rsidRPr="00CA2DE7">
        <w:t>Рисунок 17 - Размеры зер</w:t>
      </w:r>
      <w:r w:rsidRPr="00CA2DE7">
        <w:softHyphen/>
        <w:t>на и ядра гречихи</w:t>
      </w:r>
    </w:p>
    <w:p w:rsidR="00EB2D22" w:rsidRPr="00CA2DE7" w:rsidRDefault="00EB2D22" w:rsidP="00EB2D22">
      <w:pPr>
        <w:ind w:firstLine="0"/>
        <w:jc w:val="center"/>
      </w:pPr>
      <w:r w:rsidRPr="00CA2DE7">
        <w:rPr>
          <w:noProof/>
        </w:rPr>
        <w:lastRenderedPageBreak/>
        <w:drawing>
          <wp:inline distT="0" distB="0" distL="0" distR="0">
            <wp:extent cx="3349732" cy="2481943"/>
            <wp:effectExtent l="19050" t="0" r="3068"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8" cstate="print">
                      <a:lum bright="-10000" contrast="30000"/>
                    </a:blip>
                    <a:srcRect b="18039"/>
                    <a:stretch>
                      <a:fillRect/>
                    </a:stretch>
                  </pic:blipFill>
                  <pic:spPr bwMode="auto">
                    <a:xfrm>
                      <a:off x="0" y="0"/>
                      <a:ext cx="3349732" cy="2481943"/>
                    </a:xfrm>
                    <a:prstGeom prst="rect">
                      <a:avLst/>
                    </a:prstGeom>
                    <a:noFill/>
                    <a:ln w="9525">
                      <a:noFill/>
                      <a:miter lim="800000"/>
                      <a:headEnd/>
                      <a:tailEnd/>
                    </a:ln>
                  </pic:spPr>
                </pic:pic>
              </a:graphicData>
            </a:graphic>
          </wp:inline>
        </w:drawing>
      </w:r>
    </w:p>
    <w:p w:rsidR="00EB2D22" w:rsidRPr="00CA2DE7" w:rsidRDefault="00EB2D22" w:rsidP="00EB2D22"/>
    <w:p w:rsidR="00EB2D22" w:rsidRPr="00CA2DE7" w:rsidRDefault="00EB2D22" w:rsidP="00EB2D22">
      <w:pPr>
        <w:pStyle w:val="41"/>
        <w:spacing w:line="240" w:lineRule="auto"/>
        <w:rPr>
          <w:sz w:val="28"/>
          <w:szCs w:val="28"/>
        </w:rPr>
      </w:pPr>
      <w:r w:rsidRPr="00CA2DE7">
        <w:rPr>
          <w:rStyle w:val="4"/>
          <w:rFonts w:eastAsia="MS Reference Sans Serif"/>
          <w:i w:val="0"/>
          <w:sz w:val="28"/>
          <w:szCs w:val="28"/>
        </w:rPr>
        <w:t>Н</w:t>
      </w:r>
      <w:r w:rsidRPr="00CA2DE7">
        <w:rPr>
          <w:i/>
          <w:sz w:val="28"/>
          <w:szCs w:val="28"/>
        </w:rPr>
        <w:t xml:space="preserve"> -</w:t>
      </w:r>
      <w:r w:rsidRPr="00CA2DE7">
        <w:rPr>
          <w:sz w:val="28"/>
          <w:szCs w:val="28"/>
        </w:rPr>
        <w:t xml:space="preserve">нерассортированное зерно; </w:t>
      </w:r>
      <w:r w:rsidRPr="00CA2DE7">
        <w:rPr>
          <w:rStyle w:val="4"/>
          <w:rFonts w:eastAsia="MS Reference Sans Serif"/>
          <w:i w:val="0"/>
          <w:sz w:val="28"/>
          <w:szCs w:val="28"/>
          <w:lang w:val="en-US" w:eastAsia="en-US" w:bidi="en-US"/>
        </w:rPr>
        <w:t>I</w:t>
      </w:r>
      <w:r w:rsidRPr="00CA2DE7">
        <w:rPr>
          <w:rStyle w:val="4"/>
          <w:rFonts w:eastAsia="MS Reference Sans Serif"/>
          <w:i w:val="0"/>
          <w:sz w:val="28"/>
          <w:szCs w:val="28"/>
          <w:lang w:eastAsia="en-US" w:bidi="en-US"/>
        </w:rPr>
        <w:t>...</w:t>
      </w:r>
      <w:r w:rsidRPr="00CA2DE7">
        <w:rPr>
          <w:rStyle w:val="4"/>
          <w:rFonts w:eastAsia="MS Reference Sans Serif"/>
          <w:i w:val="0"/>
          <w:sz w:val="28"/>
          <w:szCs w:val="28"/>
          <w:lang w:val="en-US" w:eastAsia="en-US" w:bidi="en-US"/>
        </w:rPr>
        <w:t>VI</w:t>
      </w:r>
      <w:r w:rsidRPr="00CA2DE7">
        <w:rPr>
          <w:i/>
          <w:sz w:val="28"/>
          <w:szCs w:val="28"/>
        </w:rPr>
        <w:t>-</w:t>
      </w:r>
      <w:r w:rsidRPr="00CA2DE7">
        <w:rPr>
          <w:sz w:val="28"/>
          <w:szCs w:val="28"/>
        </w:rPr>
        <w:t xml:space="preserve"> фракции</w:t>
      </w:r>
    </w:p>
    <w:p w:rsidR="00EB2D22" w:rsidRPr="00CA2DE7" w:rsidRDefault="00EB2D22" w:rsidP="00EB2D22"/>
    <w:p w:rsidR="00EB2D22" w:rsidRPr="00CA2DE7" w:rsidRDefault="00EB2D22" w:rsidP="00EB2D22">
      <w:pPr>
        <w:ind w:left="2410" w:hanging="1559"/>
      </w:pPr>
      <w:r w:rsidRPr="00CA2DE7">
        <w:t>Рисунок 18 - Соотношение размеров зерна и ядра гречихи в нерассортир</w:t>
      </w:r>
      <w:r w:rsidRPr="00CA2DE7">
        <w:t>о</w:t>
      </w:r>
      <w:r w:rsidRPr="00CA2DE7">
        <w:t>ванном зерне и в разделенном на фракции</w:t>
      </w:r>
    </w:p>
    <w:p w:rsidR="00EB2D22" w:rsidRPr="00CA2DE7" w:rsidRDefault="00EB2D22" w:rsidP="00EB2D22"/>
    <w:p w:rsidR="007576AF" w:rsidRPr="00CA2DE7" w:rsidRDefault="007576AF" w:rsidP="00CA2DE7">
      <w:r w:rsidRPr="00CA2DE7">
        <w:t>Следовательно, нужно предварительно перед шелуше</w:t>
      </w:r>
      <w:r w:rsidRPr="00CA2DE7">
        <w:softHyphen/>
        <w:t xml:space="preserve">нием партию зерна рассортировать на фракции (откалибровать) на ситах с отверстиями </w:t>
      </w:r>
      <w:r w:rsidR="00EB2D22">
        <w:t>Ø</w:t>
      </w:r>
      <w:r w:rsidRPr="00CA2DE7">
        <w:t xml:space="preserve"> 4,5</w:t>
      </w:r>
      <w:r w:rsidR="0047686A" w:rsidRPr="00CA2DE7">
        <w:t>-</w:t>
      </w:r>
      <w:r w:rsidRPr="00CA2DE7">
        <w:t>4,2</w:t>
      </w:r>
      <w:r w:rsidR="0047686A" w:rsidRPr="00CA2DE7">
        <w:t>-</w:t>
      </w:r>
      <w:r w:rsidRPr="00CA2DE7">
        <w:t>4,0</w:t>
      </w:r>
      <w:r w:rsidR="0047686A" w:rsidRPr="00CA2DE7">
        <w:t>-</w:t>
      </w:r>
      <w:r w:rsidRPr="00CA2DE7">
        <w:t>3,8</w:t>
      </w:r>
      <w:r w:rsidR="0047686A" w:rsidRPr="00CA2DE7">
        <w:t>-</w:t>
      </w:r>
      <w:r w:rsidRPr="00CA2DE7">
        <w:t>3,6 и 3,3 мм. Калибрование должно проводиться весьма тщательно, так как наличие в каждой фракции зерен других размеров ухудшает возможность полного разде</w:t>
      </w:r>
      <w:r w:rsidRPr="00CA2DE7">
        <w:softHyphen/>
        <w:t>ления смеси шелушеных и нешелушеных зерен. Особенно нежелательно наличие во фракции зерен более мелких, так как такие зерна, остающиеся неш</w:t>
      </w:r>
      <w:r w:rsidRPr="00CA2DE7">
        <w:t>е</w:t>
      </w:r>
      <w:r w:rsidRPr="00CA2DE7">
        <w:t>лушеными, могут иметь размеры, близкие к размерам шелушеных зерен основной фракции.</w:t>
      </w:r>
    </w:p>
    <w:p w:rsidR="007576AF" w:rsidRDefault="007576AF" w:rsidP="00CA2DE7">
      <w:r w:rsidRPr="00CA2DE7">
        <w:t>Схема разделения шелушеных и нешелушеных зерен гречихи состоит из предварительного калибрования зерна в просеивающих машинах, шелушения зерна, сортирова</w:t>
      </w:r>
      <w:r w:rsidRPr="00CA2DE7">
        <w:softHyphen/>
        <w:t>ния продуктов шелушения, включающего собственно процесс разделения шелушеных и нешелушеных зерен (</w:t>
      </w:r>
      <w:r w:rsidR="004C7B66" w:rsidRPr="00CA2DE7">
        <w:t>рисунок 19</w:t>
      </w:r>
      <w:r w:rsidRPr="00CA2DE7">
        <w:t>).</w:t>
      </w:r>
    </w:p>
    <w:p w:rsidR="00EB2D22" w:rsidRPr="00CA2DE7" w:rsidRDefault="00EB2D22" w:rsidP="00CA2DE7"/>
    <w:p w:rsidR="00EB2D22" w:rsidRPr="00CA2DE7" w:rsidRDefault="00EB2D22" w:rsidP="00EB2D22">
      <w:pPr>
        <w:ind w:firstLine="0"/>
        <w:jc w:val="center"/>
      </w:pPr>
      <w:r w:rsidRPr="00CA2DE7">
        <w:rPr>
          <w:noProof/>
        </w:rPr>
        <w:drawing>
          <wp:inline distT="0" distB="0" distL="0" distR="0">
            <wp:extent cx="1916727" cy="2035834"/>
            <wp:effectExtent l="19050" t="0" r="7323"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cstate="print">
                      <a:lum bright="-10000" contrast="30000"/>
                    </a:blip>
                    <a:srcRect t="3916" r="57839" b="54122"/>
                    <a:stretch>
                      <a:fillRect/>
                    </a:stretch>
                  </pic:blipFill>
                  <pic:spPr bwMode="auto">
                    <a:xfrm>
                      <a:off x="0" y="0"/>
                      <a:ext cx="1921715" cy="2041132"/>
                    </a:xfrm>
                    <a:prstGeom prst="rect">
                      <a:avLst/>
                    </a:prstGeom>
                    <a:noFill/>
                    <a:ln w="9525">
                      <a:noFill/>
                      <a:miter lim="800000"/>
                      <a:headEnd/>
                      <a:tailEnd/>
                    </a:ln>
                  </pic:spPr>
                </pic:pic>
              </a:graphicData>
            </a:graphic>
          </wp:inline>
        </w:drawing>
      </w:r>
      <w:r w:rsidRPr="00CA2DE7">
        <w:rPr>
          <w:noProof/>
        </w:rPr>
        <w:drawing>
          <wp:inline distT="0" distB="0" distL="0" distR="0">
            <wp:extent cx="2360778" cy="2277374"/>
            <wp:effectExtent l="19050" t="0" r="1422" b="0"/>
            <wp:docPr id="11"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cstate="print">
                      <a:lum bright="-10000" contrast="30000"/>
                    </a:blip>
                    <a:srcRect l="44444" t="3916" r="1606" b="47270"/>
                    <a:stretch>
                      <a:fillRect/>
                    </a:stretch>
                  </pic:blipFill>
                  <pic:spPr bwMode="auto">
                    <a:xfrm>
                      <a:off x="0" y="0"/>
                      <a:ext cx="2368586" cy="2284907"/>
                    </a:xfrm>
                    <a:prstGeom prst="rect">
                      <a:avLst/>
                    </a:prstGeom>
                    <a:noFill/>
                    <a:ln w="9525">
                      <a:noFill/>
                      <a:miter lim="800000"/>
                      <a:headEnd/>
                      <a:tailEnd/>
                    </a:ln>
                  </pic:spPr>
                </pic:pic>
              </a:graphicData>
            </a:graphic>
          </wp:inline>
        </w:drawing>
      </w:r>
    </w:p>
    <w:p w:rsidR="00EB2D22" w:rsidRPr="00CA2DE7" w:rsidRDefault="00EB2D22" w:rsidP="00EB2D22"/>
    <w:p w:rsidR="00EB2D22" w:rsidRPr="00CA2DE7" w:rsidRDefault="00EB2D22" w:rsidP="00EB2D22">
      <w:pPr>
        <w:ind w:left="2410" w:hanging="1559"/>
      </w:pPr>
      <w:r w:rsidRPr="00CA2DE7">
        <w:t>Рисунок 19 - Схема разделе</w:t>
      </w:r>
      <w:r w:rsidRPr="00CA2DE7">
        <w:softHyphen/>
        <w:t>ния шелушеных и нешелушеных зерен гречихи разных фракций</w:t>
      </w:r>
    </w:p>
    <w:p w:rsidR="00EB2D22" w:rsidRPr="00CA2DE7" w:rsidRDefault="00EB2D22" w:rsidP="00EB2D22"/>
    <w:p w:rsidR="007576AF" w:rsidRDefault="007576AF" w:rsidP="00CA2DE7">
      <w:r w:rsidRPr="00CA2DE7">
        <w:lastRenderedPageBreak/>
        <w:t>Теоретически разделение смеси может быть произве</w:t>
      </w:r>
      <w:r w:rsidRPr="00CA2DE7">
        <w:softHyphen/>
        <w:t>дено на сите, размер отверстий которого равен размеру отверстий сита, сходом с которого получена фракция.</w:t>
      </w:r>
    </w:p>
    <w:p w:rsidR="007576AF" w:rsidRPr="00CA2DE7" w:rsidRDefault="007576AF" w:rsidP="00CA2DE7">
      <w:r w:rsidRPr="00CA2DE7">
        <w:t xml:space="preserve">Например, если фракция получена проходом сита с размерами отверстий </w:t>
      </w:r>
      <w:r w:rsidR="00141FF6">
        <w:t xml:space="preserve"> </w:t>
      </w:r>
      <w:r w:rsidR="00EB2D22">
        <w:t>Ø</w:t>
      </w:r>
      <w:r w:rsidRPr="00CA2DE7">
        <w:t xml:space="preserve"> 4,0 мм и сходом сита с размерами отверстий </w:t>
      </w:r>
      <w:r w:rsidR="00EB2D22">
        <w:t>Ø</w:t>
      </w:r>
      <w:r w:rsidRPr="00CA2DE7">
        <w:t xml:space="preserve"> 3,8 мм, то возможно разделение смеси на сите с размерами отверстий </w:t>
      </w:r>
      <w:r w:rsidR="00EB2D22">
        <w:t>Ø</w:t>
      </w:r>
      <w:r w:rsidRPr="00CA2DE7">
        <w:t xml:space="preserve"> 8,8 мм. Однако в каждой фракции во</w:t>
      </w:r>
      <w:r w:rsidRPr="00CA2DE7">
        <w:t>з</w:t>
      </w:r>
      <w:r w:rsidRPr="00CA2DE7">
        <w:t>можно наличие некоторого недосева, т.е. более мелких зерен. Так как вероятность того, что эти мелкие зерна имеют размеры, близкие к размерам от</w:t>
      </w:r>
      <w:r w:rsidRPr="00CA2DE7">
        <w:softHyphen/>
        <w:t>верстий сход</w:t>
      </w:r>
      <w:r w:rsidRPr="00CA2DE7">
        <w:t>о</w:t>
      </w:r>
      <w:r w:rsidRPr="00CA2DE7">
        <w:t xml:space="preserve">вого сита, и при разделении смеси могут попасть в шелушеное зерно, то лучше для разделения смеси принять сито с размером отверстий </w:t>
      </w:r>
      <w:r w:rsidR="003164DC">
        <w:t>от</w:t>
      </w:r>
      <w:r w:rsidRPr="00CA2DE7">
        <w:t xml:space="preserve"> 0,2</w:t>
      </w:r>
      <w:r w:rsidR="003164DC">
        <w:t xml:space="preserve"> до </w:t>
      </w:r>
      <w:r w:rsidRPr="00CA2DE7">
        <w:t>0,3 мм меньше, чем размер отверстий сита, сходом которого получена данная фракция.</w:t>
      </w:r>
    </w:p>
    <w:p w:rsidR="007576AF" w:rsidRPr="00CA2DE7" w:rsidRDefault="007576AF" w:rsidP="00CA2DE7">
      <w:r w:rsidRPr="00CA2DE7">
        <w:t>Подобный способ крупоотделения достаточно эффек</w:t>
      </w:r>
      <w:r w:rsidRPr="00CA2DE7">
        <w:softHyphen/>
        <w:t>тивен, однако схема громоздка и требует большого числа просеивающих машин. Достаточно сказать, что нагрузка на просеивающую поверхность на гречезаводах вдвое ниже нагрузки на мукомольных заводах сортового помола пшеницы.</w:t>
      </w:r>
    </w:p>
    <w:p w:rsidR="002D52BE" w:rsidRDefault="002D52BE" w:rsidP="00CA2DE7"/>
    <w:p w:rsidR="007576AF" w:rsidRPr="00CA2DE7" w:rsidRDefault="007576AF" w:rsidP="00CA2DE7">
      <w:r w:rsidRPr="002D52BE">
        <w:rPr>
          <w:i/>
        </w:rPr>
        <w:t xml:space="preserve">Разделение смеси шелушеных и нешелушеных зерен в триерах. </w:t>
      </w:r>
      <w:r w:rsidRPr="00CA2DE7">
        <w:t>Триеры применяют для разделения смеси шелу</w:t>
      </w:r>
      <w:r w:rsidRPr="00CA2DE7">
        <w:softHyphen/>
        <w:t>шеных и нешелушеных</w:t>
      </w:r>
      <w:r w:rsidR="00262D0B">
        <w:t xml:space="preserve"> </w:t>
      </w:r>
      <w:r w:rsidR="007E67B6" w:rsidRPr="00CA2DE7">
        <w:t>зерен овса, кот</w:t>
      </w:r>
      <w:r w:rsidR="007E67B6" w:rsidRPr="00CA2DE7">
        <w:t>о</w:t>
      </w:r>
      <w:r w:rsidR="007E67B6" w:rsidRPr="00CA2DE7">
        <w:t>рые имеют значи</w:t>
      </w:r>
      <w:r w:rsidRPr="00CA2DE7">
        <w:t>тельные различия в длине. Даже в нерассортированном на фра</w:t>
      </w:r>
      <w:r w:rsidRPr="00CA2DE7">
        <w:t>к</w:t>
      </w:r>
      <w:r w:rsidRPr="00CA2DE7">
        <w:t>ции зерне вариационные кривые длины зерна и ядра практически не перекрывают друг друга (рис</w:t>
      </w:r>
      <w:r w:rsidR="00C03C2D" w:rsidRPr="00CA2DE7">
        <w:t>унок 20</w:t>
      </w:r>
      <w:r w:rsidRPr="00CA2DE7">
        <w:t>).</w:t>
      </w:r>
    </w:p>
    <w:p w:rsidR="004C7B66" w:rsidRPr="00CA2DE7" w:rsidRDefault="004C7B66" w:rsidP="00CA2DE7"/>
    <w:p w:rsidR="004C7B66" w:rsidRPr="00CA2DE7" w:rsidRDefault="004C7B66" w:rsidP="00800077">
      <w:pPr>
        <w:ind w:firstLine="0"/>
        <w:jc w:val="center"/>
      </w:pPr>
      <w:r w:rsidRPr="00CA2DE7">
        <w:rPr>
          <w:noProof/>
        </w:rPr>
        <w:drawing>
          <wp:inline distT="0" distB="0" distL="0" distR="0">
            <wp:extent cx="2506584" cy="1308652"/>
            <wp:effectExtent l="19050" t="0" r="8016" b="0"/>
            <wp:docPr id="1"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cstate="print">
                      <a:lum bright="-10000" contrast="30000"/>
                    </a:blip>
                    <a:srcRect t="62349" r="57804" b="17009"/>
                    <a:stretch>
                      <a:fillRect/>
                    </a:stretch>
                  </pic:blipFill>
                  <pic:spPr bwMode="auto">
                    <a:xfrm>
                      <a:off x="0" y="0"/>
                      <a:ext cx="2506584" cy="1308652"/>
                    </a:xfrm>
                    <a:prstGeom prst="rect">
                      <a:avLst/>
                    </a:prstGeom>
                    <a:noFill/>
                    <a:ln w="9525">
                      <a:noFill/>
                      <a:miter lim="800000"/>
                      <a:headEnd/>
                      <a:tailEnd/>
                    </a:ln>
                  </pic:spPr>
                </pic:pic>
              </a:graphicData>
            </a:graphic>
          </wp:inline>
        </w:drawing>
      </w:r>
    </w:p>
    <w:p w:rsidR="00C03C2D" w:rsidRPr="00CA2DE7" w:rsidRDefault="00C03C2D" w:rsidP="00CA2DE7"/>
    <w:p w:rsidR="00C03C2D" w:rsidRPr="00CA2DE7" w:rsidRDefault="00C03C2D" w:rsidP="00CA2DE7">
      <w:pPr>
        <w:pStyle w:val="30"/>
        <w:spacing w:line="240" w:lineRule="auto"/>
        <w:rPr>
          <w:sz w:val="28"/>
          <w:szCs w:val="28"/>
        </w:rPr>
      </w:pPr>
      <w:r w:rsidRPr="00CA2DE7">
        <w:rPr>
          <w:sz w:val="28"/>
          <w:szCs w:val="28"/>
        </w:rPr>
        <w:t xml:space="preserve">1 - шелушеный овес; </w:t>
      </w:r>
      <w:r w:rsidRPr="00CA2DE7">
        <w:rPr>
          <w:rStyle w:val="4"/>
          <w:rFonts w:eastAsia="MS Reference Sans Serif"/>
          <w:sz w:val="28"/>
          <w:szCs w:val="28"/>
        </w:rPr>
        <w:t>2</w:t>
      </w:r>
      <w:r w:rsidRPr="00CA2DE7">
        <w:rPr>
          <w:sz w:val="28"/>
          <w:szCs w:val="28"/>
        </w:rPr>
        <w:t xml:space="preserve"> - нешелушеиый овес</w:t>
      </w:r>
    </w:p>
    <w:p w:rsidR="004C7B66" w:rsidRPr="00CA2DE7" w:rsidRDefault="004C7B66" w:rsidP="00CA2DE7"/>
    <w:p w:rsidR="004C7B66" w:rsidRPr="00CA2DE7" w:rsidRDefault="004C7B66" w:rsidP="002C57C2">
      <w:pPr>
        <w:ind w:left="2694" w:hanging="1843"/>
      </w:pPr>
      <w:r w:rsidRPr="00CA2DE7">
        <w:t>Рисунок 20 -</w:t>
      </w:r>
      <w:r w:rsidR="00C03C2D" w:rsidRPr="00CA2DE7">
        <w:t xml:space="preserve"> Вариационные кривые длины шелушеных и нешелушеных зерен овса</w:t>
      </w:r>
    </w:p>
    <w:p w:rsidR="004C7B66" w:rsidRPr="00CA2DE7" w:rsidRDefault="004C7B66" w:rsidP="00CA2DE7"/>
    <w:p w:rsidR="007576AF" w:rsidRPr="00CA2DE7" w:rsidRDefault="007576AF" w:rsidP="00CA2DE7">
      <w:r w:rsidRPr="00CA2DE7">
        <w:t>Для разделения смеси устанавливают триеры с ячей</w:t>
      </w:r>
      <w:r w:rsidRPr="00CA2DE7">
        <w:softHyphen/>
        <w:t xml:space="preserve">ками размером </w:t>
      </w:r>
      <w:r w:rsidR="00262D0B">
        <w:t xml:space="preserve">от </w:t>
      </w:r>
      <w:r w:rsidRPr="00CA2DE7">
        <w:t>8</w:t>
      </w:r>
      <w:r w:rsidR="00262D0B">
        <w:t xml:space="preserve"> до </w:t>
      </w:r>
      <w:r w:rsidRPr="00CA2DE7">
        <w:t>9 мм. Однако триеры не позволяют разделить смесь хорошо, для более или менее полного разделения требуется последовательное трех-четырехкратное сепарир</w:t>
      </w:r>
      <w:r w:rsidRPr="00CA2DE7">
        <w:t>о</w:t>
      </w:r>
      <w:r w:rsidRPr="00CA2DE7">
        <w:t>вание. В результате такого сепариро</w:t>
      </w:r>
      <w:r w:rsidRPr="00CA2DE7">
        <w:softHyphen/>
        <w:t>вания удается получить ядро с минимальным количе</w:t>
      </w:r>
      <w:r w:rsidRPr="00CA2DE7">
        <w:softHyphen/>
        <w:t>ством нешелушеных зерен, но в сходовом продукте содер</w:t>
      </w:r>
      <w:r w:rsidRPr="00CA2DE7">
        <w:softHyphen/>
        <w:t>жится обычно много крупного ядра.</w:t>
      </w:r>
    </w:p>
    <w:p w:rsidR="007576AF" w:rsidRPr="00CA2DE7" w:rsidRDefault="007576AF" w:rsidP="00CA2DE7">
      <w:r w:rsidRPr="00CA2DE7">
        <w:t>Повысить эффективность разделения смеси можно предварительным фракционированием зерна перед шелу</w:t>
      </w:r>
      <w:r w:rsidRPr="00CA2DE7">
        <w:softHyphen/>
        <w:t>шением в триерах по длине на две-три фракции. Послешелушения зерна разделение шелушеных и нешелушеных зерен происходит более эффективно.</w:t>
      </w:r>
    </w:p>
    <w:p w:rsidR="007576AF" w:rsidRPr="00CA2DE7" w:rsidRDefault="007576AF" w:rsidP="00CA2DE7">
      <w:r w:rsidRPr="00CA2DE7">
        <w:t xml:space="preserve">Разделение смеси по длине в триерах целесообразно проводить на первом </w:t>
      </w:r>
      <w:r w:rsidRPr="00CA2DE7">
        <w:lastRenderedPageBreak/>
        <w:t>этапе с последующим контрольным сепарированием полученных продуктов в других более эффективных машинах.</w:t>
      </w:r>
    </w:p>
    <w:p w:rsidR="007576AF" w:rsidRPr="00CA2DE7" w:rsidRDefault="007576AF" w:rsidP="00CA2DE7">
      <w:r w:rsidRPr="00CA2DE7">
        <w:t xml:space="preserve">Достоинство триеров </w:t>
      </w:r>
      <w:r w:rsidR="0047686A" w:rsidRPr="00CA2DE7">
        <w:t>-</w:t>
      </w:r>
      <w:r w:rsidRPr="00CA2DE7">
        <w:t xml:space="preserve"> высокая производительность при сравнительно н</w:t>
      </w:r>
      <w:r w:rsidRPr="00CA2DE7">
        <w:t>е</w:t>
      </w:r>
      <w:r w:rsidRPr="00CA2DE7">
        <w:t>больших габаритах. Именно это и определяет применение триеров на этапе пре</w:t>
      </w:r>
      <w:r w:rsidRPr="00CA2DE7">
        <w:t>д</w:t>
      </w:r>
      <w:r w:rsidRPr="00CA2DE7">
        <w:t>варительно</w:t>
      </w:r>
      <w:r w:rsidRPr="00CA2DE7">
        <w:softHyphen/>
        <w:t>го сортирования смеси.</w:t>
      </w:r>
    </w:p>
    <w:p w:rsidR="002D52BE" w:rsidRDefault="002D52BE" w:rsidP="00CA2DE7"/>
    <w:p w:rsidR="007576AF" w:rsidRPr="00CA2DE7" w:rsidRDefault="007576AF" w:rsidP="00CA2DE7">
      <w:r w:rsidRPr="002D52BE">
        <w:rPr>
          <w:i/>
        </w:rPr>
        <w:t>Разделение шелушеных и нешелушеных зерен в крупоотделительных м</w:t>
      </w:r>
      <w:r w:rsidRPr="002D52BE">
        <w:rPr>
          <w:i/>
        </w:rPr>
        <w:t>а</w:t>
      </w:r>
      <w:r w:rsidRPr="002D52BE">
        <w:rPr>
          <w:i/>
        </w:rPr>
        <w:t>шинах.</w:t>
      </w:r>
      <w:r w:rsidRPr="00CA2DE7">
        <w:t xml:space="preserve"> В крупоотделительных маши</w:t>
      </w:r>
      <w:r w:rsidRPr="00CA2DE7">
        <w:softHyphen/>
        <w:t>нах используют различия в комплексе свойств шелуше</w:t>
      </w:r>
      <w:r w:rsidRPr="00CA2DE7">
        <w:softHyphen/>
        <w:t>ных и нешелушеных зерен. Эти различия обеспечивают возмо</w:t>
      </w:r>
      <w:r w:rsidRPr="00CA2DE7">
        <w:t>ж</w:t>
      </w:r>
      <w:r w:rsidRPr="00CA2DE7">
        <w:t>ность самосортирования смеси, при котором шелушеные зерна погружаются в нижние слои смеси, а нешелушеные всплывают в верхние слои.</w:t>
      </w:r>
    </w:p>
    <w:p w:rsidR="007576AF" w:rsidRPr="00CA2DE7" w:rsidRDefault="007576AF" w:rsidP="00CA2DE7">
      <w:r w:rsidRPr="00CA2DE7">
        <w:t>Рабочий процесс в крупоотделительных машинах состоит из двух опер</w:t>
      </w:r>
      <w:r w:rsidRPr="00CA2DE7">
        <w:t>а</w:t>
      </w:r>
      <w:r w:rsidRPr="00CA2DE7">
        <w:t>ций: расслоение (самосортирова</w:t>
      </w:r>
      <w:r w:rsidRPr="00CA2DE7">
        <w:softHyphen/>
        <w:t>ние) смеси; разделение расслоившейся смеси на отдель</w:t>
      </w:r>
      <w:r w:rsidRPr="00CA2DE7">
        <w:softHyphen/>
        <w:t>ные компоненты.</w:t>
      </w:r>
    </w:p>
    <w:p w:rsidR="007576AF" w:rsidRPr="00CA2DE7" w:rsidRDefault="007576AF" w:rsidP="00CA2DE7">
      <w:r w:rsidRPr="00CA2DE7">
        <w:t>Наиболее распространены падди-машины, кроме того, используют круп</w:t>
      </w:r>
      <w:r w:rsidRPr="00CA2DE7">
        <w:t>о</w:t>
      </w:r>
      <w:r w:rsidRPr="00CA2DE7">
        <w:t>отделители с плоскими ячеистыми по</w:t>
      </w:r>
      <w:r w:rsidRPr="00CA2DE7">
        <w:softHyphen/>
        <w:t>верхностями, а также с неподвижными наклонными металлическими ситами.</w:t>
      </w:r>
    </w:p>
    <w:p w:rsidR="007576AF" w:rsidRPr="00CA2DE7" w:rsidRDefault="007576AF" w:rsidP="00CA2DE7">
      <w:r w:rsidRPr="00CA2DE7">
        <w:t>Рабочие органы падди</w:t>
      </w:r>
      <w:r w:rsidR="00C03C2D" w:rsidRPr="00CA2DE7">
        <w:t>-</w:t>
      </w:r>
      <w:r w:rsidRPr="00CA2DE7">
        <w:t xml:space="preserve">машины </w:t>
      </w:r>
      <w:r w:rsidR="0047686A" w:rsidRPr="00CA2DE7">
        <w:t>-</w:t>
      </w:r>
      <w:r w:rsidRPr="00CA2DE7">
        <w:t xml:space="preserve"> каналы с гладким днищем и зигзагоо</w:t>
      </w:r>
      <w:r w:rsidRPr="00CA2DE7">
        <w:t>б</w:t>
      </w:r>
      <w:r w:rsidRPr="00CA2DE7">
        <w:t>разными стенками (рис</w:t>
      </w:r>
      <w:r w:rsidR="00C03C2D" w:rsidRPr="00CA2DE7">
        <w:t>унок 21</w:t>
      </w:r>
      <w:r w:rsidRPr="00CA2DE7">
        <w:t>). Зигзагообразные стенки образуются треугольн</w:t>
      </w:r>
      <w:r w:rsidRPr="00CA2DE7">
        <w:t>ы</w:t>
      </w:r>
      <w:r w:rsidRPr="00CA2DE7">
        <w:t>ми приз</w:t>
      </w:r>
      <w:r w:rsidRPr="00CA2DE7">
        <w:softHyphen/>
        <w:t>мами с перемычками, установленными в определенном порядке. Каналы имеют небольшой уклон в сторону осно</w:t>
      </w:r>
      <w:r w:rsidRPr="00CA2DE7">
        <w:softHyphen/>
        <w:t>вания призм. Несколько выше середины канала его дни</w:t>
      </w:r>
      <w:r w:rsidRPr="00CA2DE7">
        <w:softHyphen/>
        <w:t>ще имеет постоянный перегиб с углом 4 °.</w:t>
      </w:r>
    </w:p>
    <w:p w:rsidR="004C7B66" w:rsidRPr="00CA2DE7" w:rsidRDefault="004C7B66" w:rsidP="00CA2DE7"/>
    <w:p w:rsidR="004C7B66" w:rsidRPr="00CA2DE7" w:rsidRDefault="004C7B66" w:rsidP="00800077">
      <w:pPr>
        <w:ind w:firstLine="0"/>
        <w:jc w:val="center"/>
      </w:pPr>
      <w:r w:rsidRPr="00CA2DE7">
        <w:rPr>
          <w:noProof/>
        </w:rPr>
        <w:drawing>
          <wp:inline distT="0" distB="0" distL="0" distR="0">
            <wp:extent cx="3512812" cy="1831568"/>
            <wp:effectExtent l="19050" t="0" r="0" b="0"/>
            <wp:docPr id="2"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cstate="print">
                      <a:lum bright="-10000" contrast="30000"/>
                    </a:blip>
                    <a:srcRect l="44765" t="56331" b="16622"/>
                    <a:stretch>
                      <a:fillRect/>
                    </a:stretch>
                  </pic:blipFill>
                  <pic:spPr bwMode="auto">
                    <a:xfrm>
                      <a:off x="0" y="0"/>
                      <a:ext cx="3512812" cy="1831568"/>
                    </a:xfrm>
                    <a:prstGeom prst="rect">
                      <a:avLst/>
                    </a:prstGeom>
                    <a:noFill/>
                    <a:ln w="9525">
                      <a:noFill/>
                      <a:miter lim="800000"/>
                      <a:headEnd/>
                      <a:tailEnd/>
                    </a:ln>
                  </pic:spPr>
                </pic:pic>
              </a:graphicData>
            </a:graphic>
          </wp:inline>
        </w:drawing>
      </w:r>
    </w:p>
    <w:p w:rsidR="004C7B66" w:rsidRPr="00CA2DE7" w:rsidRDefault="004C7B66" w:rsidP="00CA2DE7"/>
    <w:p w:rsidR="004C7B66" w:rsidRPr="00CA2DE7" w:rsidRDefault="004C7B66" w:rsidP="00CA2DE7">
      <w:r w:rsidRPr="00CA2DE7">
        <w:t>Рисунок 21 -</w:t>
      </w:r>
      <w:r w:rsidR="00C03C2D" w:rsidRPr="00CA2DE7">
        <w:t xml:space="preserve"> Схема рабочих каналов падди-машины</w:t>
      </w:r>
    </w:p>
    <w:p w:rsidR="004C7B66" w:rsidRPr="00CA2DE7" w:rsidRDefault="004C7B66" w:rsidP="00CA2DE7"/>
    <w:p w:rsidR="007576AF" w:rsidRPr="00CA2DE7" w:rsidRDefault="007576AF" w:rsidP="00CA2DE7">
      <w:r w:rsidRPr="00CA2DE7">
        <w:t>Продукт поступает в места перегиба. Каналы совер</w:t>
      </w:r>
      <w:r w:rsidRPr="00CA2DE7">
        <w:softHyphen/>
        <w:t>шают возвратно-поступательное движение в горизонталь</w:t>
      </w:r>
      <w:r w:rsidRPr="00CA2DE7">
        <w:softHyphen/>
        <w:t>ной плоскости, перпендикулярной их длинной оси. Вслед</w:t>
      </w:r>
      <w:r w:rsidRPr="00CA2DE7">
        <w:softHyphen/>
        <w:t>ствие такого движения продукт, находящийся в канале, п</w:t>
      </w:r>
      <w:r w:rsidRPr="00CA2DE7">
        <w:t>о</w:t>
      </w:r>
      <w:r w:rsidRPr="00CA2DE7">
        <w:t>очередно отбрасывает к правой и левой его стенкам. При ударах о стенки прои</w:t>
      </w:r>
      <w:r w:rsidRPr="00CA2DE7">
        <w:t>с</w:t>
      </w:r>
      <w:r w:rsidRPr="00CA2DE7">
        <w:t>ходит самосортирование и рас</w:t>
      </w:r>
      <w:r w:rsidRPr="00CA2DE7">
        <w:softHyphen/>
        <w:t>слоение смеси. Нешелушеные зерна, находящиеся в верхних слоях, в результате ударов перемещаются по каналу вверх, выделяясь верхним сходом. Шелушеные же зерна, находящиеся внизу смеси, постепенно сме</w:t>
      </w:r>
      <w:r w:rsidRPr="00CA2DE7">
        <w:softHyphen/>
        <w:t>щаются вниз и выходят из канала, образуя так называе</w:t>
      </w:r>
      <w:r w:rsidRPr="00CA2DE7">
        <w:softHyphen/>
        <w:t>мый нижний сход.</w:t>
      </w:r>
    </w:p>
    <w:p w:rsidR="007576AF" w:rsidRPr="00CA2DE7" w:rsidRDefault="007576AF" w:rsidP="00CA2DE7">
      <w:r w:rsidRPr="00CA2DE7">
        <w:t>Физическая сущность процесса сепарирования в ка</w:t>
      </w:r>
      <w:r w:rsidRPr="00CA2DE7">
        <w:softHyphen/>
        <w:t>нале падди-машины до настоящего времени окончательно не сформулирована. Существует ряд гипотез, согласно которым разделение смеси происходит вследствие разли</w:t>
      </w:r>
      <w:r w:rsidRPr="00CA2DE7">
        <w:softHyphen/>
        <w:t>чия компоне</w:t>
      </w:r>
      <w:r w:rsidRPr="00CA2DE7">
        <w:t>н</w:t>
      </w:r>
      <w:r w:rsidRPr="00CA2DE7">
        <w:lastRenderedPageBreak/>
        <w:t>тов в упругих свойствах, коэффициентах трения и др.</w:t>
      </w:r>
    </w:p>
    <w:p w:rsidR="007576AF" w:rsidRPr="00CA2DE7" w:rsidRDefault="007576AF" w:rsidP="00CA2DE7">
      <w:r w:rsidRPr="00CA2DE7">
        <w:t>Разделение продуктов в результате различия в упру</w:t>
      </w:r>
      <w:r w:rsidRPr="00CA2DE7">
        <w:softHyphen/>
        <w:t>гих свойствах предп</w:t>
      </w:r>
      <w:r w:rsidRPr="00CA2DE7">
        <w:t>о</w:t>
      </w:r>
      <w:r w:rsidRPr="00CA2DE7">
        <w:t>лагает, что нешелушеные зерна как более упругие отбрасываются при ударе выше и попада</w:t>
      </w:r>
      <w:r w:rsidRPr="00CA2DE7">
        <w:softHyphen/>
        <w:t>ют на вышележащую ступень, передвигаясь вверх; менее упругие шел</w:t>
      </w:r>
      <w:r w:rsidRPr="00CA2DE7">
        <w:t>у</w:t>
      </w:r>
      <w:r w:rsidRPr="00CA2DE7">
        <w:t>шеные зерна не отбрасываются на вышестоящую ступень и смещаются вниз вследствие уклона канала (рис</w:t>
      </w:r>
      <w:r w:rsidR="00C03C2D" w:rsidRPr="00CA2DE7">
        <w:t>унок 22</w:t>
      </w:r>
      <w:r w:rsidRPr="00CA2DE7">
        <w:t>).</w:t>
      </w:r>
    </w:p>
    <w:p w:rsidR="00EB2D22" w:rsidRPr="00CA2DE7" w:rsidRDefault="00EB2D22" w:rsidP="00EB2D22"/>
    <w:p w:rsidR="00EB2D22" w:rsidRPr="00CA2DE7" w:rsidRDefault="00EB2D22" w:rsidP="00EB2D22">
      <w:pPr>
        <w:ind w:firstLine="0"/>
        <w:jc w:val="center"/>
        <w:rPr>
          <w:lang w:val="en-US"/>
        </w:rPr>
      </w:pPr>
      <w:r w:rsidRPr="00CA2DE7">
        <w:rPr>
          <w:noProof/>
        </w:rPr>
        <w:drawing>
          <wp:inline distT="0" distB="0" distL="0" distR="0">
            <wp:extent cx="3691577" cy="2343483"/>
            <wp:effectExtent l="19050" t="0" r="4123"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0" cstate="print">
                      <a:lum bright="-10000" contrast="30000"/>
                    </a:blip>
                    <a:srcRect b="19123"/>
                    <a:stretch>
                      <a:fillRect/>
                    </a:stretch>
                  </pic:blipFill>
                  <pic:spPr bwMode="auto">
                    <a:xfrm>
                      <a:off x="0" y="0"/>
                      <a:ext cx="3691577" cy="2343483"/>
                    </a:xfrm>
                    <a:prstGeom prst="rect">
                      <a:avLst/>
                    </a:prstGeom>
                    <a:noFill/>
                    <a:ln w="9525">
                      <a:noFill/>
                      <a:miter lim="800000"/>
                      <a:headEnd/>
                      <a:tailEnd/>
                    </a:ln>
                  </pic:spPr>
                </pic:pic>
              </a:graphicData>
            </a:graphic>
          </wp:inline>
        </w:drawing>
      </w:r>
    </w:p>
    <w:p w:rsidR="00EB2D22" w:rsidRPr="00CA2DE7" w:rsidRDefault="00EB2D22" w:rsidP="00EB2D22"/>
    <w:p w:rsidR="00EB2D22" w:rsidRPr="00CA2DE7" w:rsidRDefault="00EB2D22" w:rsidP="00EB2D22">
      <w:r w:rsidRPr="00CA2DE7">
        <w:rPr>
          <w:rStyle w:val="375pt1pt"/>
          <w:rFonts w:eastAsia="MS Reference Sans Serif"/>
          <w:i w:val="0"/>
          <w:spacing w:val="0"/>
          <w:sz w:val="28"/>
          <w:szCs w:val="28"/>
        </w:rPr>
        <w:t>а</w:t>
      </w:r>
      <w:r w:rsidRPr="00CA2DE7">
        <w:t xml:space="preserve"> - разделение по упругим свойствам; </w:t>
      </w:r>
      <w:r w:rsidRPr="00CA2DE7">
        <w:rPr>
          <w:rStyle w:val="375pt1pt"/>
          <w:rFonts w:eastAsia="MS Reference Sans Serif"/>
          <w:i w:val="0"/>
          <w:spacing w:val="0"/>
          <w:sz w:val="28"/>
          <w:szCs w:val="28"/>
        </w:rPr>
        <w:t>б</w:t>
      </w:r>
      <w:r w:rsidRPr="00CA2DE7">
        <w:t xml:space="preserve"> - разделение по фрикционным свойствам</w:t>
      </w:r>
    </w:p>
    <w:p w:rsidR="00EB2D22" w:rsidRPr="00CA2DE7" w:rsidRDefault="00EB2D22" w:rsidP="00EB2D22"/>
    <w:p w:rsidR="00EB2D22" w:rsidRPr="00CA2DE7" w:rsidRDefault="00EB2D22" w:rsidP="00EB2D22">
      <w:pPr>
        <w:ind w:left="2552" w:hanging="1701"/>
      </w:pPr>
      <w:r w:rsidRPr="00CA2DE7">
        <w:t>Рисунок 22 - Схемы разделения шелуше</w:t>
      </w:r>
      <w:r w:rsidR="00D46E65">
        <w:t>н</w:t>
      </w:r>
      <w:r w:rsidRPr="00CA2DE7">
        <w:t>ых и нешелуше</w:t>
      </w:r>
      <w:r w:rsidR="00D46E65">
        <w:t>н</w:t>
      </w:r>
      <w:r w:rsidRPr="00CA2DE7">
        <w:t>ых зерен в ка</w:t>
      </w:r>
      <w:r w:rsidRPr="00CA2DE7">
        <w:softHyphen/>
        <w:t>нале падди-машииы</w:t>
      </w:r>
    </w:p>
    <w:p w:rsidR="00EB2D22" w:rsidRPr="00CA2DE7" w:rsidRDefault="00EB2D22" w:rsidP="00EB2D22"/>
    <w:p w:rsidR="007576AF" w:rsidRDefault="007576AF" w:rsidP="00CA2DE7">
      <w:r w:rsidRPr="00CA2DE7">
        <w:t>Разделение смеси в результате различия в коэффи</w:t>
      </w:r>
      <w:r w:rsidRPr="00CA2DE7">
        <w:softHyphen/>
        <w:t>циентах трения предп</w:t>
      </w:r>
      <w:r w:rsidRPr="00CA2DE7">
        <w:t>о</w:t>
      </w:r>
      <w:r w:rsidRPr="00CA2DE7">
        <w:t>лагает, что нешелушеные зерна, имеющие меньший коэффициент трения о стенки каналов, при соприкосновении с ними перемещаются вдоль стенок выше, чем ш</w:t>
      </w:r>
      <w:r w:rsidRPr="00CA2DE7">
        <w:t>е</w:t>
      </w:r>
      <w:r w:rsidRPr="00CA2DE7">
        <w:t>лушеные, и при обратном движении кана</w:t>
      </w:r>
      <w:r w:rsidRPr="00CA2DE7">
        <w:softHyphen/>
        <w:t>ла оказываются на более высокой ступ</w:t>
      </w:r>
      <w:r w:rsidRPr="00CA2DE7">
        <w:t>е</w:t>
      </w:r>
      <w:r w:rsidRPr="00CA2DE7">
        <w:t>ни противопо</w:t>
      </w:r>
      <w:r w:rsidRPr="00CA2DE7">
        <w:softHyphen/>
        <w:t>ложной стенки и т.д.</w:t>
      </w:r>
    </w:p>
    <w:p w:rsidR="007576AF" w:rsidRPr="00CA2DE7" w:rsidRDefault="007576AF" w:rsidP="00CA2DE7">
      <w:r w:rsidRPr="00CA2DE7">
        <w:t>В последнее время разработана новая теория разде</w:t>
      </w:r>
      <w:r w:rsidRPr="00CA2DE7">
        <w:softHyphen/>
        <w:t>ления смеси в канале падди-машины (В.В. Гортинский,</w:t>
      </w:r>
      <w:r w:rsidR="00141FF6">
        <w:t xml:space="preserve"> </w:t>
      </w:r>
      <w:r w:rsidRPr="00CA2DE7">
        <w:t>Э.В. Абрамов). Сущность этой теории заключ</w:t>
      </w:r>
      <w:r w:rsidRPr="00CA2DE7">
        <w:t>а</w:t>
      </w:r>
      <w:r w:rsidRPr="00CA2DE7">
        <w:t>ется в следую</w:t>
      </w:r>
      <w:r w:rsidRPr="00CA2DE7">
        <w:softHyphen/>
        <w:t>щем. Рабочий канал падди-машины рассматривается как совоку</w:t>
      </w:r>
      <w:r w:rsidRPr="00CA2DE7">
        <w:t>п</w:t>
      </w:r>
      <w:r w:rsidRPr="00CA2DE7">
        <w:t>ность рабочих элемен</w:t>
      </w:r>
      <w:r w:rsidRPr="00CA2DE7">
        <w:softHyphen/>
        <w:t>тов, имеющих трапецеидальную форму и обращенных длинным основанием вверх (рис</w:t>
      </w:r>
      <w:r w:rsidR="009356AB" w:rsidRPr="00CA2DE7">
        <w:t>унок 23</w:t>
      </w:r>
      <w:r w:rsidRPr="00CA2DE7">
        <w:t>). На частицу продукта, попав</w:t>
      </w:r>
      <w:r w:rsidRPr="00CA2DE7">
        <w:softHyphen/>
        <w:t>шую в да</w:t>
      </w:r>
      <w:r w:rsidRPr="00CA2DE7">
        <w:t>н</w:t>
      </w:r>
      <w:r w:rsidRPr="00CA2DE7">
        <w:t>ный элемент, дей</w:t>
      </w:r>
      <w:r w:rsidRPr="00CA2DE7">
        <w:softHyphen/>
        <w:t>ствует ряд сил, основными из которых считают силы инерции, возникающие при ударе частиц о боковые стенки, силу тяжести, силу трения между дном и частицей. Силы соударения частиц о боковые стенки на</w:t>
      </w:r>
      <w:r w:rsidRPr="00CA2DE7">
        <w:softHyphen/>
        <w:t>правлены ориентировочно пер</w:t>
      </w:r>
      <w:r w:rsidRPr="00CA2DE7">
        <w:softHyphen/>
        <w:t>пендикулярно боковым стенкам элемента и стремятся пер</w:t>
      </w:r>
      <w:r w:rsidRPr="00CA2DE7">
        <w:t>е</w:t>
      </w:r>
      <w:r w:rsidRPr="00CA2DE7">
        <w:t>ме</w:t>
      </w:r>
      <w:r w:rsidRPr="00CA2DE7">
        <w:softHyphen/>
        <w:t xml:space="preserve">щать частицу вверх, так как одна из составляющих сил направлена вверх, а другая </w:t>
      </w:r>
      <w:r w:rsidR="0047686A" w:rsidRPr="00CA2DE7">
        <w:t>-</w:t>
      </w:r>
      <w:r w:rsidRPr="00CA2DE7">
        <w:t xml:space="preserve"> параллельно основанию. Сила тяжести вызывает движение частицы под ук</w:t>
      </w:r>
      <w:r w:rsidRPr="00CA2DE7">
        <w:softHyphen/>
        <w:t>лон, вниз.</w:t>
      </w:r>
      <w:r w:rsidR="0013317D">
        <w:rPr>
          <w:lang w:val="en-US"/>
        </w:rPr>
        <w:t>[4]</w:t>
      </w:r>
    </w:p>
    <w:p w:rsidR="00E54733" w:rsidRPr="00CA2DE7" w:rsidRDefault="00F8046A" w:rsidP="00800077">
      <w:pPr>
        <w:ind w:firstLine="0"/>
        <w:jc w:val="center"/>
        <w:rPr>
          <w:lang w:val="en-US"/>
        </w:rPr>
      </w:pPr>
      <w:r w:rsidRPr="00CA2DE7">
        <w:rPr>
          <w:noProof/>
        </w:rPr>
        <w:lastRenderedPageBreak/>
        <w:drawing>
          <wp:inline distT="0" distB="0" distL="0" distR="0">
            <wp:extent cx="1607869" cy="2173185"/>
            <wp:effectExtent l="1905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1" cstate="print">
                      <a:lum bright="-10000" contrast="30000"/>
                    </a:blip>
                    <a:srcRect b="18667"/>
                    <a:stretch>
                      <a:fillRect/>
                    </a:stretch>
                  </pic:blipFill>
                  <pic:spPr bwMode="auto">
                    <a:xfrm>
                      <a:off x="0" y="0"/>
                      <a:ext cx="1607869" cy="2173185"/>
                    </a:xfrm>
                    <a:prstGeom prst="rect">
                      <a:avLst/>
                    </a:prstGeom>
                    <a:noFill/>
                    <a:ln w="9525">
                      <a:noFill/>
                      <a:miter lim="800000"/>
                      <a:headEnd/>
                      <a:tailEnd/>
                    </a:ln>
                  </pic:spPr>
                </pic:pic>
              </a:graphicData>
            </a:graphic>
          </wp:inline>
        </w:drawing>
      </w:r>
    </w:p>
    <w:p w:rsidR="00C03C2D" w:rsidRPr="00CA2DE7" w:rsidRDefault="00C03C2D" w:rsidP="00CA2DE7"/>
    <w:p w:rsidR="00C03C2D" w:rsidRPr="00CA2DE7" w:rsidRDefault="00C03C2D" w:rsidP="00CA2DE7">
      <w:r w:rsidRPr="00CA2DE7">
        <w:t xml:space="preserve">Рисунок 23 - </w:t>
      </w:r>
      <w:r w:rsidR="009356AB" w:rsidRPr="00CA2DE7">
        <w:t>Сепарирующий элемент канала падди-машины</w:t>
      </w:r>
    </w:p>
    <w:p w:rsidR="00C03C2D" w:rsidRPr="00CA2DE7" w:rsidRDefault="00C03C2D" w:rsidP="00CA2DE7"/>
    <w:p w:rsidR="007576AF" w:rsidRPr="00CA2DE7" w:rsidRDefault="007576AF" w:rsidP="00CA2DE7">
      <w:r w:rsidRPr="00CA2DE7">
        <w:t>При определенных значениях угла наклона, частоты и амплитуды колеб</w:t>
      </w:r>
      <w:r w:rsidRPr="00CA2DE7">
        <w:t>а</w:t>
      </w:r>
      <w:r w:rsidRPr="00CA2DE7">
        <w:t>ний эти силы уравновесятся и ча</w:t>
      </w:r>
      <w:r w:rsidRPr="00CA2DE7">
        <w:softHyphen/>
        <w:t>стица будет совершать гармоническое колебание в опре</w:t>
      </w:r>
      <w:r w:rsidRPr="00CA2DE7">
        <w:softHyphen/>
        <w:t xml:space="preserve">деленном месте канала, где расстояние между стенками равно </w:t>
      </w:r>
      <w:r w:rsidR="00EB2D22">
        <w:rPr>
          <w:i/>
          <w:lang w:val="en-US"/>
        </w:rPr>
        <w:t>l</w:t>
      </w:r>
      <w:r w:rsidRPr="00EB2D22">
        <w:rPr>
          <w:vertAlign w:val="subscript"/>
        </w:rPr>
        <w:t>кр</w:t>
      </w:r>
      <w:r w:rsidRPr="00CA2DE7">
        <w:t>, которое называется критической координатой. В реальных условиях такой режим движ</w:t>
      </w:r>
      <w:r w:rsidRPr="00CA2DE7">
        <w:t>е</w:t>
      </w:r>
      <w:r w:rsidRPr="00CA2DE7">
        <w:t>ния частицы будет крайне неустойчивым, и любое возмущающее усилие выведет частицу из режима движения.</w:t>
      </w:r>
    </w:p>
    <w:p w:rsidR="007576AF" w:rsidRPr="00CA2DE7" w:rsidRDefault="007576AF" w:rsidP="00CA2DE7">
      <w:r w:rsidRPr="00CA2DE7">
        <w:t>Если частица случайно окажется выше критической координаты, то сила ударов в этой зоне возрастет и частица будет перемещаться вверх. Наоборот, если частица окажется ниже критической координаты, то она будет перемещаться вниз. Критическая координата опре</w:t>
      </w:r>
      <w:r w:rsidRPr="00CA2DE7">
        <w:softHyphen/>
        <w:t>деляется не только параметрами канала, но и ударно-фрикционными свойствами частиц. Чем более упруги частицы, тем мен</w:t>
      </w:r>
      <w:r w:rsidRPr="00CA2DE7">
        <w:t>ь</w:t>
      </w:r>
      <w:r w:rsidRPr="00CA2DE7">
        <w:t xml:space="preserve">ше величина </w:t>
      </w:r>
      <w:r w:rsidR="009356AB" w:rsidRPr="00EB2D22">
        <w:rPr>
          <w:i/>
          <w:lang w:val="en-US"/>
        </w:rPr>
        <w:t>l</w:t>
      </w:r>
      <w:r w:rsidRPr="00CA2DE7">
        <w:rPr>
          <w:vertAlign w:val="subscript"/>
        </w:rPr>
        <w:t>кр</w:t>
      </w:r>
      <w:r w:rsidRPr="00CA2DE7">
        <w:t>, т.е. тем ниже она расположена в элементе (рис</w:t>
      </w:r>
      <w:r w:rsidR="009356AB" w:rsidRPr="00CA2DE7">
        <w:t>унок 23</w:t>
      </w:r>
      <w:r w:rsidRPr="00CA2DE7">
        <w:t>). Если б</w:t>
      </w:r>
      <w:r w:rsidRPr="00CA2DE7">
        <w:t>о</w:t>
      </w:r>
      <w:r w:rsidRPr="00CA2DE7">
        <w:t>лее упругую частицу поместить между критическими коорди</w:t>
      </w:r>
      <w:r w:rsidRPr="00CA2DE7">
        <w:softHyphen/>
        <w:t>натами, то она будет перемещаться вверх, так как будет находиться выше своей координаты. Менее же упругаячастица окажется ниже своей критической коорди</w:t>
      </w:r>
      <w:r w:rsidRPr="00CA2DE7">
        <w:softHyphen/>
        <w:t>наты и будет перем</w:t>
      </w:r>
      <w:r w:rsidRPr="00CA2DE7">
        <w:t>е</w:t>
      </w:r>
      <w:r w:rsidRPr="00CA2DE7">
        <w:t>щать</w:t>
      </w:r>
      <w:r w:rsidRPr="00CA2DE7">
        <w:softHyphen/>
        <w:t>ся вниз.</w:t>
      </w:r>
    </w:p>
    <w:p w:rsidR="007576AF" w:rsidRPr="00CA2DE7" w:rsidRDefault="007576AF" w:rsidP="00CA2DE7">
      <w:r w:rsidRPr="00CA2DE7">
        <w:t>Следовательно, высота трапеции должна быть несколько меньше разно</w:t>
      </w:r>
      <w:r w:rsidRPr="00CA2DE7">
        <w:softHyphen/>
        <w:t>сти критических расстоя</w:t>
      </w:r>
      <w:r w:rsidRPr="00CA2DE7">
        <w:softHyphen/>
        <w:t>ний. В этом случае воз</w:t>
      </w:r>
      <w:r w:rsidRPr="00CA2DE7">
        <w:softHyphen/>
        <w:t>можна достаточно высо</w:t>
      </w:r>
      <w:r w:rsidRPr="00CA2DE7">
        <w:softHyphen/>
        <w:t>кая эффекти</w:t>
      </w:r>
      <w:r w:rsidRPr="00CA2DE7">
        <w:t>в</w:t>
      </w:r>
      <w:r w:rsidRPr="00CA2DE7">
        <w:t>ность разде</w:t>
      </w:r>
      <w:r w:rsidRPr="00CA2DE7">
        <w:softHyphen/>
        <w:t>ления. Последовательное соединение ряда элемен</w:t>
      </w:r>
      <w:r w:rsidRPr="00CA2DE7">
        <w:softHyphen/>
        <w:t>тов в канале увел</w:t>
      </w:r>
      <w:r w:rsidRPr="00CA2DE7">
        <w:t>и</w:t>
      </w:r>
      <w:r w:rsidRPr="00CA2DE7">
        <w:t>чивает вероятность направленного движения частиц с различны</w:t>
      </w:r>
      <w:r w:rsidRPr="00CA2DE7">
        <w:softHyphen/>
        <w:t>ми свойствами.</w:t>
      </w:r>
    </w:p>
    <w:p w:rsidR="007576AF" w:rsidRPr="00CA2DE7" w:rsidRDefault="007576AF" w:rsidP="00CA2DE7">
      <w:r w:rsidRPr="00CA2DE7">
        <w:t>Эффективность разделения смеси высока в том слу</w:t>
      </w:r>
      <w:r w:rsidRPr="00CA2DE7">
        <w:softHyphen/>
        <w:t>чае, когда в силу сам</w:t>
      </w:r>
      <w:r w:rsidRPr="00CA2DE7">
        <w:t>о</w:t>
      </w:r>
      <w:r w:rsidRPr="00CA2DE7">
        <w:t>сортирования более упругие ча</w:t>
      </w:r>
      <w:r w:rsidRPr="00CA2DE7">
        <w:softHyphen/>
        <w:t>стицы (ими обычно являются нешелушеные зерна) ока</w:t>
      </w:r>
      <w:r w:rsidRPr="00CA2DE7">
        <w:softHyphen/>
        <w:t>зываются в верхних слоях смеси, что и наблюдается в реальных условиях.</w:t>
      </w:r>
    </w:p>
    <w:p w:rsidR="007576AF" w:rsidRPr="00CA2DE7" w:rsidRDefault="007576AF" w:rsidP="00CA2DE7">
      <w:r w:rsidRPr="00CA2DE7">
        <w:t>Физические свойства зерен и их смеси отличаются весьма существенно. Так, изучение ударно-фрикционных свойств отдельных шелушеных и нешелуш</w:t>
      </w:r>
      <w:r w:rsidRPr="00CA2DE7">
        <w:t>е</w:t>
      </w:r>
      <w:r w:rsidRPr="00CA2DE7">
        <w:t>ных зерен показало, что хотя в среднем они различны, но вариа</w:t>
      </w:r>
      <w:r w:rsidRPr="00CA2DE7">
        <w:softHyphen/>
        <w:t>ционные кривые этих свойств существенно перекрывают друг друга. Упругие свойства зерен условно представле</w:t>
      </w:r>
      <w:r w:rsidRPr="00CA2DE7">
        <w:softHyphen/>
        <w:t>ны дальностью полета отраженных от наклонной плоско</w:t>
      </w:r>
      <w:r w:rsidRPr="00CA2DE7">
        <w:softHyphen/>
        <w:t>сти частиц (рис</w:t>
      </w:r>
      <w:r w:rsidR="009356AB" w:rsidRPr="00CA2DE7">
        <w:t>унок 24</w:t>
      </w:r>
      <w:r w:rsidRPr="00CA2DE7">
        <w:t>). В то же время совокупность отдельно шелушеных и отдел</w:t>
      </w:r>
      <w:r w:rsidRPr="00CA2DE7">
        <w:t>ь</w:t>
      </w:r>
      <w:r w:rsidRPr="00CA2DE7">
        <w:t>но нешелушеных зерен имеет существенно различные свойства.</w:t>
      </w:r>
    </w:p>
    <w:p w:rsidR="00EB2D22" w:rsidRPr="00CA2DE7" w:rsidRDefault="00EB2D22" w:rsidP="00EB2D22"/>
    <w:p w:rsidR="00EB2D22" w:rsidRPr="00CA2DE7" w:rsidRDefault="00EB2D22" w:rsidP="00EB2D22">
      <w:pPr>
        <w:ind w:firstLine="0"/>
        <w:jc w:val="center"/>
        <w:rPr>
          <w:lang w:val="en-US"/>
        </w:rPr>
      </w:pPr>
      <w:r w:rsidRPr="00CA2DE7">
        <w:rPr>
          <w:noProof/>
        </w:rPr>
        <w:lastRenderedPageBreak/>
        <w:drawing>
          <wp:inline distT="0" distB="0" distL="0" distR="0">
            <wp:extent cx="2462893" cy="1476543"/>
            <wp:effectExtent l="1905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2" cstate="print">
                      <a:lum bright="-10000" contrast="30000"/>
                    </a:blip>
                    <a:srcRect b="36237"/>
                    <a:stretch>
                      <a:fillRect/>
                    </a:stretch>
                  </pic:blipFill>
                  <pic:spPr bwMode="auto">
                    <a:xfrm>
                      <a:off x="0" y="0"/>
                      <a:ext cx="2462893" cy="1476543"/>
                    </a:xfrm>
                    <a:prstGeom prst="rect">
                      <a:avLst/>
                    </a:prstGeom>
                    <a:noFill/>
                    <a:ln w="9525">
                      <a:noFill/>
                      <a:miter lim="800000"/>
                      <a:headEnd/>
                      <a:tailEnd/>
                    </a:ln>
                  </pic:spPr>
                </pic:pic>
              </a:graphicData>
            </a:graphic>
          </wp:inline>
        </w:drawing>
      </w:r>
    </w:p>
    <w:p w:rsidR="00EB2D22" w:rsidRPr="00CA2DE7" w:rsidRDefault="00EB2D22" w:rsidP="00EB2D22"/>
    <w:p w:rsidR="00EB2D22" w:rsidRPr="00CA2DE7" w:rsidRDefault="00EB2D22" w:rsidP="00EB2D22">
      <w:pPr>
        <w:pStyle w:val="41"/>
        <w:spacing w:line="240" w:lineRule="auto"/>
        <w:rPr>
          <w:sz w:val="28"/>
          <w:szCs w:val="28"/>
        </w:rPr>
      </w:pPr>
      <w:r w:rsidRPr="00CA2DE7">
        <w:rPr>
          <w:sz w:val="28"/>
          <w:szCs w:val="28"/>
        </w:rPr>
        <w:t xml:space="preserve">1 - шелушеные зерна; </w:t>
      </w:r>
      <w:r w:rsidRPr="00CA2DE7">
        <w:rPr>
          <w:rStyle w:val="4"/>
          <w:rFonts w:eastAsia="MS Reference Sans Serif"/>
          <w:i w:val="0"/>
          <w:sz w:val="28"/>
          <w:szCs w:val="28"/>
        </w:rPr>
        <w:t>2</w:t>
      </w:r>
      <w:r w:rsidRPr="00CA2DE7">
        <w:rPr>
          <w:sz w:val="28"/>
          <w:szCs w:val="28"/>
        </w:rPr>
        <w:t xml:space="preserve"> - нешелушеные зерна</w:t>
      </w:r>
    </w:p>
    <w:p w:rsidR="00EB2D22" w:rsidRPr="00CA2DE7" w:rsidRDefault="00EB2D22" w:rsidP="00EB2D22"/>
    <w:p w:rsidR="00EB2D22" w:rsidRPr="00CA2DE7" w:rsidRDefault="00EB2D22" w:rsidP="00EB2D22">
      <w:pPr>
        <w:ind w:left="2410" w:hanging="1559"/>
      </w:pPr>
      <w:r w:rsidRPr="00CA2DE7">
        <w:t>Рисунок 24 - Характеристика упру</w:t>
      </w:r>
      <w:r w:rsidRPr="00CA2DE7">
        <w:softHyphen/>
        <w:t>гих свойств шелушеных и нешелушеных зерен риса</w:t>
      </w:r>
    </w:p>
    <w:p w:rsidR="00EB2D22" w:rsidRPr="00CA2DE7" w:rsidRDefault="00EB2D22" w:rsidP="00EB2D22"/>
    <w:p w:rsidR="007576AF" w:rsidRPr="00594DDD" w:rsidRDefault="007576AF" w:rsidP="00CA2DE7">
      <w:r w:rsidRPr="00CA2DE7">
        <w:t>Представим, что в канал падди-машины подается масса только нешелуш</w:t>
      </w:r>
      <w:r w:rsidRPr="00CA2DE7">
        <w:t>е</w:t>
      </w:r>
      <w:r w:rsidRPr="00CA2DE7">
        <w:t>ных зерен. При малой частоте колебаний канала все они будут смещаться в ст</w:t>
      </w:r>
      <w:r w:rsidRPr="00CA2DE7">
        <w:t>о</w:t>
      </w:r>
      <w:r w:rsidRPr="00CA2DE7">
        <w:t>рону нижнего схода. При увеличении частоты колебаний возрастает сила удара и часть продукта начинает пере</w:t>
      </w:r>
      <w:r w:rsidRPr="00CA2DE7">
        <w:softHyphen/>
        <w:t>мещаться в сторону верхнего схода. При определе</w:t>
      </w:r>
      <w:r w:rsidRPr="00CA2DE7">
        <w:t>н</w:t>
      </w:r>
      <w:r w:rsidRPr="00CA2DE7">
        <w:t>ной частоте колебаний уже вся масса продукта будет дви</w:t>
      </w:r>
      <w:r w:rsidRPr="00CA2DE7">
        <w:softHyphen/>
        <w:t>гаться вверх (рис</w:t>
      </w:r>
      <w:r w:rsidR="009356AB" w:rsidRPr="00CA2DE7">
        <w:t>унок 25</w:t>
      </w:r>
      <w:r w:rsidRPr="00CA2DE7">
        <w:t>).</w:t>
      </w:r>
    </w:p>
    <w:p w:rsidR="00EB2D22" w:rsidRPr="00594DDD" w:rsidRDefault="00EB2D22" w:rsidP="00CA2DE7"/>
    <w:p w:rsidR="009356AB" w:rsidRPr="00CA2DE7" w:rsidRDefault="009356AB" w:rsidP="00800077">
      <w:pPr>
        <w:ind w:firstLine="0"/>
        <w:jc w:val="center"/>
        <w:rPr>
          <w:lang w:val="en-US"/>
        </w:rPr>
      </w:pPr>
      <w:r w:rsidRPr="00CA2DE7">
        <w:rPr>
          <w:noProof/>
        </w:rPr>
        <w:drawing>
          <wp:inline distT="0" distB="0" distL="0" distR="0">
            <wp:extent cx="2918765" cy="1614946"/>
            <wp:effectExtent l="19050" t="0" r="0" b="0"/>
            <wp:docPr id="1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srcRect/>
                    <a:stretch>
                      <a:fillRect/>
                    </a:stretch>
                  </pic:blipFill>
                  <pic:spPr bwMode="auto">
                    <a:xfrm>
                      <a:off x="0" y="0"/>
                      <a:ext cx="2924496" cy="1618117"/>
                    </a:xfrm>
                    <a:prstGeom prst="rect">
                      <a:avLst/>
                    </a:prstGeom>
                    <a:noFill/>
                    <a:ln w="9525">
                      <a:noFill/>
                      <a:miter lim="800000"/>
                      <a:headEnd/>
                      <a:tailEnd/>
                    </a:ln>
                  </pic:spPr>
                </pic:pic>
              </a:graphicData>
            </a:graphic>
          </wp:inline>
        </w:drawing>
      </w:r>
    </w:p>
    <w:p w:rsidR="00C03C2D" w:rsidRPr="00CA2DE7" w:rsidRDefault="00C03C2D" w:rsidP="00CA2DE7"/>
    <w:p w:rsidR="009356AB" w:rsidRPr="00CA2DE7" w:rsidRDefault="009356AB" w:rsidP="00CA2DE7">
      <w:pPr>
        <w:pStyle w:val="41"/>
        <w:spacing w:line="240" w:lineRule="auto"/>
        <w:rPr>
          <w:sz w:val="28"/>
          <w:szCs w:val="28"/>
        </w:rPr>
      </w:pPr>
      <w:r w:rsidRPr="00CA2DE7">
        <w:rPr>
          <w:sz w:val="28"/>
          <w:szCs w:val="28"/>
        </w:rPr>
        <w:t xml:space="preserve">1 - рис; </w:t>
      </w:r>
      <w:r w:rsidRPr="00CA2DE7">
        <w:rPr>
          <w:rStyle w:val="4"/>
          <w:rFonts w:eastAsia="MS Reference Sans Serif"/>
          <w:i w:val="0"/>
          <w:sz w:val="28"/>
          <w:szCs w:val="28"/>
        </w:rPr>
        <w:t>2</w:t>
      </w:r>
      <w:r w:rsidRPr="00CA2DE7">
        <w:rPr>
          <w:sz w:val="28"/>
          <w:szCs w:val="28"/>
        </w:rPr>
        <w:t xml:space="preserve"> - просо; </w:t>
      </w:r>
      <w:r w:rsidRPr="00CA2DE7">
        <w:rPr>
          <w:rStyle w:val="4"/>
          <w:rFonts w:eastAsia="MS Reference Sans Serif"/>
          <w:i w:val="0"/>
          <w:sz w:val="28"/>
          <w:szCs w:val="28"/>
        </w:rPr>
        <w:t>3</w:t>
      </w:r>
      <w:r w:rsidRPr="00CA2DE7">
        <w:rPr>
          <w:sz w:val="28"/>
          <w:szCs w:val="28"/>
        </w:rPr>
        <w:t xml:space="preserve"> - овес</w:t>
      </w:r>
    </w:p>
    <w:p w:rsidR="009356AB" w:rsidRPr="00CA2DE7" w:rsidRDefault="009356AB" w:rsidP="00CA2DE7"/>
    <w:p w:rsidR="00C03C2D" w:rsidRPr="00CA2DE7" w:rsidRDefault="00C03C2D" w:rsidP="002C57C2">
      <w:pPr>
        <w:ind w:left="2552" w:hanging="1701"/>
      </w:pPr>
      <w:r w:rsidRPr="00CA2DE7">
        <w:t xml:space="preserve">Рисунок 25 - </w:t>
      </w:r>
      <w:r w:rsidR="009356AB" w:rsidRPr="00CA2DE7">
        <w:t>Кривые перемещения продуктов в верхний сход канала па</w:t>
      </w:r>
      <w:r w:rsidR="009356AB" w:rsidRPr="00CA2DE7">
        <w:t>д</w:t>
      </w:r>
      <w:r w:rsidR="009356AB" w:rsidRPr="00CA2DE7">
        <w:t>ди-машииы в зависимости от частоты его колебаний</w:t>
      </w:r>
    </w:p>
    <w:p w:rsidR="00C03C2D" w:rsidRPr="00CA2DE7" w:rsidRDefault="00C03C2D" w:rsidP="00CA2DE7"/>
    <w:p w:rsidR="007576AF" w:rsidRPr="00CA2DE7" w:rsidRDefault="007576AF" w:rsidP="00CA2DE7">
      <w:r w:rsidRPr="00CA2DE7">
        <w:t>Если в канал подавать шелушеные зерна, то движе</w:t>
      </w:r>
      <w:r w:rsidRPr="00CA2DE7">
        <w:softHyphen/>
        <w:t>ние частиц вверх начнется и закончится при значительно большей частоте колебаний канала, неж</w:t>
      </w:r>
      <w:r w:rsidRPr="00CA2DE7">
        <w:t>е</w:t>
      </w:r>
      <w:r w:rsidRPr="00CA2DE7">
        <w:t>ли при подаче нешелушеных зерен. Это различие и определяет возмож</w:t>
      </w:r>
      <w:r w:rsidRPr="00CA2DE7">
        <w:softHyphen/>
        <w:t>ность ра</w:t>
      </w:r>
      <w:r w:rsidRPr="00CA2DE7">
        <w:t>з</w:t>
      </w:r>
      <w:r w:rsidRPr="00CA2DE7">
        <w:t>деления смеси. Однако одного такого различия</w:t>
      </w:r>
      <w:r w:rsidR="00262D0B">
        <w:t xml:space="preserve"> </w:t>
      </w:r>
      <w:r w:rsidRPr="00CA2DE7">
        <w:t>недостаточно, важное значение имеет и процесс само</w:t>
      </w:r>
      <w:r w:rsidRPr="00CA2DE7">
        <w:softHyphen/>
        <w:t>сортирования смеси. Как отмечено выше, для реальной см</w:t>
      </w:r>
      <w:r w:rsidRPr="00CA2DE7">
        <w:t>е</w:t>
      </w:r>
      <w:r w:rsidRPr="00CA2DE7">
        <w:t>си процесс самосортирования всегда направлен таким образом, что более упругие нешелушеные зерна оказы</w:t>
      </w:r>
      <w:r w:rsidRPr="00CA2DE7">
        <w:softHyphen/>
        <w:t>ваются вверху.</w:t>
      </w:r>
    </w:p>
    <w:p w:rsidR="007576AF" w:rsidRPr="00CA2DE7" w:rsidRDefault="007576AF" w:rsidP="00CA2DE7">
      <w:r w:rsidRPr="00CA2DE7">
        <w:t>Роль процесса самосортирования может быть проил</w:t>
      </w:r>
      <w:r w:rsidRPr="00CA2DE7">
        <w:softHyphen/>
        <w:t>люстрирована разд</w:t>
      </w:r>
      <w:r w:rsidRPr="00CA2DE7">
        <w:t>е</w:t>
      </w:r>
      <w:r w:rsidRPr="00CA2DE7">
        <w:t>лением модельной смеси, состоящей, например, из шелушеных зерен риса и н</w:t>
      </w:r>
      <w:r w:rsidRPr="00CA2DE7">
        <w:t>е</w:t>
      </w:r>
      <w:r w:rsidRPr="00CA2DE7">
        <w:t>шелушеных зерен проса. Различие в упругих свойствах этих компо</w:t>
      </w:r>
      <w:r w:rsidRPr="00CA2DE7">
        <w:softHyphen/>
        <w:t>нентов даже больше, чем у шелушеных и нешелушеных зерен риса. Следовало бы ожидать х</w:t>
      </w:r>
      <w:r w:rsidRPr="00CA2DE7">
        <w:t>о</w:t>
      </w:r>
      <w:r w:rsidRPr="00CA2DE7">
        <w:t>рошего разделения смеси. Однако процесс разделения такой смеси весьма неэ</w:t>
      </w:r>
      <w:r w:rsidRPr="00CA2DE7">
        <w:t>ф</w:t>
      </w:r>
      <w:r w:rsidRPr="00CA2DE7">
        <w:lastRenderedPageBreak/>
        <w:t>фективен и неустойчив. Это объясняется тем, что нешелушеные зерна проса, имеющие значительно мень</w:t>
      </w:r>
      <w:r w:rsidRPr="00CA2DE7">
        <w:softHyphen/>
        <w:t>шие размеры, находятся в нижних слоях смеси.</w:t>
      </w:r>
    </w:p>
    <w:p w:rsidR="007576AF" w:rsidRPr="00CA2DE7" w:rsidRDefault="007576AF" w:rsidP="00CA2DE7">
      <w:r w:rsidRPr="00CA2DE7">
        <w:t>Критические координаты зависят не только от свойств продуктов, но и от установочных и кинематических пара</w:t>
      </w:r>
      <w:r w:rsidRPr="00CA2DE7">
        <w:softHyphen/>
        <w:t>метров машины. Регулируемые параметры канала: угол наклона его к горизонту, частота колебаний и амплитуда. Если в верхнем сходе вместе с нешелушеными зернами оказывается много шелушеных, необходимо либо увели</w:t>
      </w:r>
      <w:r w:rsidRPr="00CA2DE7">
        <w:softHyphen/>
        <w:t>чить угол наклона канала, либо уменьшить частоту или амплитуду колебаний. Наоборот, если в нижнем сходе окажется много нешел</w:t>
      </w:r>
      <w:r w:rsidRPr="00CA2DE7">
        <w:t>у</w:t>
      </w:r>
      <w:r w:rsidRPr="00CA2DE7">
        <w:t>шеных зерен, необходимо умень</w:t>
      </w:r>
      <w:r w:rsidRPr="00CA2DE7">
        <w:softHyphen/>
        <w:t>шить угол наклона канала либо увеличить част</w:t>
      </w:r>
      <w:r w:rsidRPr="00CA2DE7">
        <w:t>о</w:t>
      </w:r>
      <w:r w:rsidRPr="00CA2DE7">
        <w:t>ту и амплитуду колебаний.</w:t>
      </w:r>
    </w:p>
    <w:p w:rsidR="007576AF" w:rsidRPr="00CA2DE7" w:rsidRDefault="007576AF" w:rsidP="00CA2DE7">
      <w:r w:rsidRPr="00CA2DE7">
        <w:t>Падди-машины наиболее эффективны для разделения шелушеных и неш</w:t>
      </w:r>
      <w:r w:rsidRPr="00CA2DE7">
        <w:t>е</w:t>
      </w:r>
      <w:r w:rsidRPr="00CA2DE7">
        <w:t>лушеных зерен риса, так как различия в свойствах компонентов смеси наиболее значительны по сравнению с другими культурами. Овсяные продукты сортируют также удовлетворительно, но менее эффек</w:t>
      </w:r>
      <w:r w:rsidRPr="00CA2DE7">
        <w:softHyphen/>
        <w:t>тивно, чем рисовые.</w:t>
      </w:r>
    </w:p>
    <w:p w:rsidR="007576AF" w:rsidRPr="00CA2DE7" w:rsidRDefault="007576AF" w:rsidP="00CA2DE7">
      <w:r w:rsidRPr="00CA2DE7">
        <w:t>Наименее эффективно работают падди-машины на продуктах шелушения проса. Различия в упругих свой</w:t>
      </w:r>
      <w:r w:rsidRPr="00CA2DE7">
        <w:softHyphen/>
        <w:t>ствах компонентов менее значительны, а самосо</w:t>
      </w:r>
      <w:r w:rsidRPr="00CA2DE7">
        <w:t>р</w:t>
      </w:r>
      <w:r w:rsidRPr="00CA2DE7">
        <w:t>тиро</w:t>
      </w:r>
      <w:r w:rsidRPr="00CA2DE7">
        <w:softHyphen/>
        <w:t>вание шелушеных и нешелушеных зерен не столь четкое, как у других пр</w:t>
      </w:r>
      <w:r w:rsidRPr="00CA2DE7">
        <w:t>о</w:t>
      </w:r>
      <w:r w:rsidRPr="00CA2DE7">
        <w:t>дуктов.</w:t>
      </w:r>
    </w:p>
    <w:p w:rsidR="007576AF" w:rsidRPr="00CA2DE7" w:rsidRDefault="007576AF" w:rsidP="00CA2DE7">
      <w:r w:rsidRPr="00CA2DE7">
        <w:t xml:space="preserve">Достоинство падди-машин </w:t>
      </w:r>
      <w:r w:rsidR="0047686A" w:rsidRPr="00CA2DE7">
        <w:t>-</w:t>
      </w:r>
      <w:r w:rsidRPr="00CA2DE7">
        <w:t xml:space="preserve"> их высокая эффектив</w:t>
      </w:r>
      <w:r w:rsidRPr="00CA2DE7">
        <w:softHyphen/>
        <w:t>ность (по сравнению с другими машинами), недостатки: большие габариты, относительно невысокая производи</w:t>
      </w:r>
      <w:r w:rsidRPr="00CA2DE7">
        <w:softHyphen/>
        <w:t>тельность. Для повышения производительности в маши</w:t>
      </w:r>
      <w:r w:rsidRPr="00CA2DE7">
        <w:softHyphen/>
        <w:t>нах увеличив</w:t>
      </w:r>
      <w:r w:rsidRPr="00CA2DE7">
        <w:t>а</w:t>
      </w:r>
      <w:r w:rsidRPr="00CA2DE7">
        <w:t>ют число каналов. Применяемые машины имеют до 39 каналов, расположенных в три яру</w:t>
      </w:r>
      <w:r w:rsidRPr="00CA2DE7">
        <w:softHyphen/>
        <w:t>са. Зарубежные модели имеют до 72 каналов.</w:t>
      </w:r>
    </w:p>
    <w:p w:rsidR="007576AF" w:rsidRPr="00CA2DE7" w:rsidRDefault="007576AF" w:rsidP="00CA2DE7">
      <w:pPr>
        <w:rPr>
          <w:lang w:val="en-US"/>
        </w:rPr>
      </w:pPr>
      <w:r w:rsidRPr="00CA2DE7">
        <w:t>Рабочим органом крупоотделителя БКО служат пло</w:t>
      </w:r>
      <w:r w:rsidRPr="00CA2DE7">
        <w:softHyphen/>
        <w:t>ские поверхности, установленные под углом к горизонту в двух плоскостях. Вся поверхность покр</w:t>
      </w:r>
      <w:r w:rsidRPr="00CA2DE7">
        <w:t>ы</w:t>
      </w:r>
      <w:r w:rsidRPr="00CA2DE7">
        <w:t>та неглубокими ячейками определенной формы (рис</w:t>
      </w:r>
      <w:r w:rsidR="00607515" w:rsidRPr="00CA2DE7">
        <w:t>унок 26</w:t>
      </w:r>
      <w:r w:rsidRPr="00CA2DE7">
        <w:t>). Уклон от А к В п</w:t>
      </w:r>
      <w:r w:rsidRPr="00CA2DE7">
        <w:t>о</w:t>
      </w:r>
      <w:r w:rsidRPr="00CA2DE7">
        <w:t>стоянен и равен 3</w:t>
      </w:r>
      <w:r w:rsidR="00262D0B">
        <w:t>-</w:t>
      </w:r>
      <w:r w:rsidRPr="00CA2DE7">
        <w:t>4 ° (продольный уклон). Уклон от В к С можно регулировать в пределах от 10 до 30° (поперечный уклон). Рабочая поверхность совершает во</w:t>
      </w:r>
      <w:r w:rsidRPr="00CA2DE7">
        <w:t>з</w:t>
      </w:r>
      <w:r w:rsidRPr="00CA2DE7">
        <w:t>вратно-поступательное движение в плоскости больше</w:t>
      </w:r>
      <w:r w:rsidRPr="00CA2DE7">
        <w:softHyphen/>
        <w:t>го наклона. Линия колеб</w:t>
      </w:r>
      <w:r w:rsidRPr="00CA2DE7">
        <w:t>а</w:t>
      </w:r>
      <w:r w:rsidRPr="00CA2DE7">
        <w:t>ний наклонена в сторону верх</w:t>
      </w:r>
      <w:r w:rsidRPr="00CA2DE7">
        <w:softHyphen/>
        <w:t>него края поверхности.</w:t>
      </w:r>
    </w:p>
    <w:p w:rsidR="009356AB" w:rsidRPr="00CA2DE7" w:rsidRDefault="009356AB" w:rsidP="00CA2DE7">
      <w:pPr>
        <w:rPr>
          <w:lang w:val="en-US"/>
        </w:rPr>
      </w:pPr>
    </w:p>
    <w:p w:rsidR="009356AB" w:rsidRPr="00CA2DE7" w:rsidRDefault="009356AB" w:rsidP="00800077">
      <w:pPr>
        <w:ind w:firstLine="0"/>
        <w:jc w:val="center"/>
        <w:rPr>
          <w:lang w:val="en-US"/>
        </w:rPr>
      </w:pPr>
      <w:r w:rsidRPr="00CA2DE7">
        <w:rPr>
          <w:noProof/>
        </w:rPr>
        <w:drawing>
          <wp:inline distT="0" distB="0" distL="0" distR="0">
            <wp:extent cx="3199163" cy="1821440"/>
            <wp:effectExtent l="19050" t="0" r="1237"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3199685" cy="1821737"/>
                    </a:xfrm>
                    <a:prstGeom prst="rect">
                      <a:avLst/>
                    </a:prstGeom>
                    <a:noFill/>
                    <a:ln w="9525">
                      <a:noFill/>
                      <a:miter lim="800000"/>
                      <a:headEnd/>
                      <a:tailEnd/>
                    </a:ln>
                  </pic:spPr>
                </pic:pic>
              </a:graphicData>
            </a:graphic>
          </wp:inline>
        </w:drawing>
      </w:r>
    </w:p>
    <w:p w:rsidR="009356AB" w:rsidRPr="00CA2DE7" w:rsidRDefault="009356AB" w:rsidP="00CA2DE7"/>
    <w:p w:rsidR="00607515" w:rsidRPr="00CA2DE7" w:rsidRDefault="00607515" w:rsidP="00CA2DE7">
      <w:pPr>
        <w:pStyle w:val="41"/>
        <w:spacing w:line="240" w:lineRule="auto"/>
        <w:rPr>
          <w:sz w:val="28"/>
          <w:szCs w:val="28"/>
        </w:rPr>
      </w:pPr>
      <w:r w:rsidRPr="00CA2DE7">
        <w:rPr>
          <w:rStyle w:val="4"/>
          <w:rFonts w:eastAsia="MS Reference Sans Serif"/>
          <w:i w:val="0"/>
          <w:sz w:val="28"/>
          <w:szCs w:val="28"/>
        </w:rPr>
        <w:t>а</w:t>
      </w:r>
      <w:r w:rsidRPr="00CA2DE7">
        <w:rPr>
          <w:sz w:val="28"/>
          <w:szCs w:val="28"/>
        </w:rPr>
        <w:t xml:space="preserve"> - вид в плане; </w:t>
      </w:r>
      <w:r w:rsidRPr="00CA2DE7">
        <w:rPr>
          <w:rStyle w:val="4"/>
          <w:rFonts w:eastAsia="MS Reference Sans Serif"/>
          <w:i w:val="0"/>
          <w:sz w:val="28"/>
          <w:szCs w:val="28"/>
        </w:rPr>
        <w:t>б</w:t>
      </w:r>
      <w:r w:rsidRPr="00CA2DE7">
        <w:rPr>
          <w:sz w:val="28"/>
          <w:szCs w:val="28"/>
        </w:rPr>
        <w:t xml:space="preserve"> - форма ячеек.</w:t>
      </w:r>
    </w:p>
    <w:p w:rsidR="00607515" w:rsidRPr="00CA2DE7" w:rsidRDefault="00607515" w:rsidP="00CA2DE7"/>
    <w:p w:rsidR="009356AB" w:rsidRPr="00CA2DE7" w:rsidRDefault="00607515" w:rsidP="00AB5E78">
      <w:pPr>
        <w:ind w:left="2410" w:hanging="1559"/>
      </w:pPr>
      <w:r w:rsidRPr="00CA2DE7">
        <w:t>Рисунок 26 - Схема ра</w:t>
      </w:r>
      <w:r w:rsidRPr="00CA2DE7">
        <w:softHyphen/>
        <w:t>бочих органов крупоотделителя с плоскими яче</w:t>
      </w:r>
      <w:r w:rsidRPr="00CA2DE7">
        <w:t>и</w:t>
      </w:r>
      <w:r w:rsidRPr="00CA2DE7">
        <w:t>стыми поверхнос</w:t>
      </w:r>
      <w:r w:rsidRPr="00CA2DE7">
        <w:softHyphen/>
        <w:t>тями</w:t>
      </w:r>
    </w:p>
    <w:p w:rsidR="00D42D63" w:rsidRDefault="00D42D63" w:rsidP="00CA2DE7"/>
    <w:p w:rsidR="009356AB" w:rsidRPr="00CA2DE7" w:rsidRDefault="007576AF" w:rsidP="00CA2DE7">
      <w:r w:rsidRPr="00CA2DE7">
        <w:lastRenderedPageBreak/>
        <w:t>Из теории и практики вибрационного перемещения известно, что частица, находящаяся на наклонной плоскости, удерживается на ней силой трения, вел</w:t>
      </w:r>
      <w:r w:rsidRPr="00CA2DE7">
        <w:t>и</w:t>
      </w:r>
      <w:r w:rsidR="009356AB" w:rsidRPr="00CA2DE7">
        <w:t>чина которой равна</w:t>
      </w:r>
    </w:p>
    <w:p w:rsidR="009356AB" w:rsidRPr="00CA2DE7" w:rsidRDefault="009356AB" w:rsidP="00CA2DE7"/>
    <w:p w:rsidR="009356AB" w:rsidRPr="00CA2DE7" w:rsidRDefault="009356AB" w:rsidP="002C57C2">
      <w:pPr>
        <w:ind w:firstLine="4536"/>
      </w:pPr>
      <w:r w:rsidRPr="00BB23ED">
        <w:rPr>
          <w:i/>
        </w:rPr>
        <w:t>F = fN</w:t>
      </w:r>
      <w:r w:rsidRPr="00CA2DE7">
        <w:tab/>
      </w:r>
      <w:r w:rsidRPr="00CA2DE7">
        <w:tab/>
      </w:r>
      <w:r w:rsidRPr="00CA2DE7">
        <w:tab/>
      </w:r>
      <w:r w:rsidRPr="00CA2DE7">
        <w:tab/>
      </w:r>
      <w:r w:rsidRPr="00CA2DE7">
        <w:tab/>
      </w:r>
      <w:r w:rsidRPr="00CA2DE7">
        <w:tab/>
        <w:t>(</w:t>
      </w:r>
      <w:r w:rsidR="00EB2D22" w:rsidRPr="00BB23ED">
        <w:t>7</w:t>
      </w:r>
      <w:r w:rsidRPr="00CA2DE7">
        <w:t>)</w:t>
      </w:r>
    </w:p>
    <w:p w:rsidR="009356AB" w:rsidRPr="00CA2DE7" w:rsidRDefault="009356AB" w:rsidP="00CA2DE7"/>
    <w:p w:rsidR="009356AB" w:rsidRPr="00CA2DE7" w:rsidRDefault="007576AF" w:rsidP="00CA2DE7">
      <w:r w:rsidRPr="00CA2DE7">
        <w:t xml:space="preserve">где </w:t>
      </w:r>
      <w:r w:rsidR="009356AB" w:rsidRPr="00BB23ED">
        <w:rPr>
          <w:i/>
          <w:lang w:val="en-US"/>
        </w:rPr>
        <w:t>f</w:t>
      </w:r>
      <w:r w:rsidR="0047686A" w:rsidRPr="00CA2DE7">
        <w:t>-</w:t>
      </w:r>
      <w:r w:rsidRPr="00CA2DE7">
        <w:t xml:space="preserve"> коэффициент трения;</w:t>
      </w:r>
    </w:p>
    <w:p w:rsidR="009356AB" w:rsidRPr="00CA2DE7" w:rsidRDefault="00AB5E78" w:rsidP="00CA2DE7">
      <w:r>
        <w:rPr>
          <w:i/>
        </w:rPr>
        <w:t xml:space="preserve">     </w:t>
      </w:r>
      <w:r w:rsidR="007576AF" w:rsidRPr="00BB23ED">
        <w:rPr>
          <w:i/>
        </w:rPr>
        <w:t>N</w:t>
      </w:r>
      <w:r w:rsidR="0047686A" w:rsidRPr="00CA2DE7">
        <w:t>-</w:t>
      </w:r>
      <w:r w:rsidR="009356AB" w:rsidRPr="00CA2DE7">
        <w:t xml:space="preserve"> нормальная реакция.</w:t>
      </w:r>
    </w:p>
    <w:p w:rsidR="007576AF" w:rsidRPr="00CA2DE7" w:rsidRDefault="007576AF" w:rsidP="00CA2DE7">
      <w:r w:rsidRPr="00CA2DE7">
        <w:t>Чтобы вывести частицу из состоя</w:t>
      </w:r>
      <w:r w:rsidRPr="00CA2DE7">
        <w:softHyphen/>
        <w:t>ния покоя, к ней необходимо приложить внешнюю силу,</w:t>
      </w:r>
      <w:r w:rsidR="00262D0B">
        <w:t xml:space="preserve"> </w:t>
      </w:r>
      <w:r w:rsidRPr="00CA2DE7">
        <w:t>тангенциальная проекция которой будет больше пре</w:t>
      </w:r>
      <w:r w:rsidRPr="00CA2DE7">
        <w:softHyphen/>
        <w:t>дельного зн</w:t>
      </w:r>
      <w:r w:rsidRPr="00CA2DE7">
        <w:t>а</w:t>
      </w:r>
      <w:r w:rsidRPr="00CA2DE7">
        <w:t>чения силы тре</w:t>
      </w:r>
      <w:r w:rsidRPr="00CA2DE7">
        <w:softHyphen/>
        <w:t xml:space="preserve">ния </w:t>
      </w:r>
      <w:r w:rsidRPr="00BB23ED">
        <w:rPr>
          <w:i/>
        </w:rPr>
        <w:t>F</w:t>
      </w:r>
      <w:r w:rsidRPr="00CA2DE7">
        <w:t xml:space="preserve"> (рис</w:t>
      </w:r>
      <w:r w:rsidR="00607515" w:rsidRPr="00CA2DE7">
        <w:t>унок 27</w:t>
      </w:r>
      <w:r w:rsidRPr="00CA2DE7">
        <w:t>).</w:t>
      </w:r>
    </w:p>
    <w:p w:rsidR="00C03C2D" w:rsidRPr="00CA2DE7" w:rsidRDefault="00C03C2D" w:rsidP="00CA2DE7"/>
    <w:p w:rsidR="001437A6" w:rsidRPr="00CA2DE7" w:rsidRDefault="00F8046A" w:rsidP="00800077">
      <w:pPr>
        <w:ind w:firstLine="0"/>
        <w:jc w:val="center"/>
        <w:rPr>
          <w:lang w:val="en-US"/>
        </w:rPr>
      </w:pPr>
      <w:r w:rsidRPr="00CA2DE7">
        <w:rPr>
          <w:noProof/>
        </w:rPr>
        <w:drawing>
          <wp:inline distT="0" distB="0" distL="0" distR="0">
            <wp:extent cx="2526297" cy="1563490"/>
            <wp:effectExtent l="19050" t="0" r="7353"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5" cstate="print">
                      <a:lum bright="-10000" contrast="30000"/>
                    </a:blip>
                    <a:srcRect l="5013" t="7407" b="36111"/>
                    <a:stretch>
                      <a:fillRect/>
                    </a:stretch>
                  </pic:blipFill>
                  <pic:spPr bwMode="auto">
                    <a:xfrm>
                      <a:off x="0" y="0"/>
                      <a:ext cx="2532352" cy="1567237"/>
                    </a:xfrm>
                    <a:prstGeom prst="rect">
                      <a:avLst/>
                    </a:prstGeom>
                    <a:noFill/>
                    <a:ln w="9525">
                      <a:noFill/>
                      <a:miter lim="800000"/>
                      <a:headEnd/>
                      <a:tailEnd/>
                    </a:ln>
                  </pic:spPr>
                </pic:pic>
              </a:graphicData>
            </a:graphic>
          </wp:inline>
        </w:drawing>
      </w:r>
    </w:p>
    <w:p w:rsidR="00C03C2D" w:rsidRPr="00CA2DE7" w:rsidRDefault="00C03C2D" w:rsidP="00CA2DE7"/>
    <w:p w:rsidR="00C03C2D" w:rsidRPr="00CA2DE7" w:rsidRDefault="00C03C2D" w:rsidP="002C57C2">
      <w:pPr>
        <w:ind w:left="2552" w:hanging="1701"/>
      </w:pPr>
      <w:r w:rsidRPr="00CA2DE7">
        <w:t>Рисунок 2</w:t>
      </w:r>
      <w:r w:rsidR="00607515" w:rsidRPr="00CA2DE7">
        <w:t>7</w:t>
      </w:r>
      <w:r w:rsidRPr="00CA2DE7">
        <w:t xml:space="preserve"> - </w:t>
      </w:r>
      <w:r w:rsidR="00607515" w:rsidRPr="00CA2DE7">
        <w:t>Схема действия сил на частицу, расположенную на вибрир</w:t>
      </w:r>
      <w:r w:rsidR="00607515" w:rsidRPr="00CA2DE7">
        <w:t>у</w:t>
      </w:r>
      <w:r w:rsidR="00607515" w:rsidRPr="00CA2DE7">
        <w:t>ющей наклонной плос</w:t>
      </w:r>
      <w:r w:rsidR="00607515" w:rsidRPr="00CA2DE7">
        <w:softHyphen/>
        <w:t>кости</w:t>
      </w:r>
    </w:p>
    <w:p w:rsidR="00C03C2D" w:rsidRPr="00CA2DE7" w:rsidRDefault="00C03C2D" w:rsidP="00CA2DE7"/>
    <w:p w:rsidR="007576AF" w:rsidRPr="00CA2DE7" w:rsidRDefault="007576AF" w:rsidP="00CA2DE7">
      <w:r w:rsidRPr="00CA2DE7">
        <w:t>Движение частицы без отрыва от опорной поверхно</w:t>
      </w:r>
      <w:r w:rsidRPr="00CA2DE7">
        <w:softHyphen/>
        <w:t xml:space="preserve">сти может происходить лишь в случае, когда внешняя сила образует с нормалью угол </w:t>
      </w:r>
      <w:r w:rsidR="002C57C2" w:rsidRPr="00AB5E78">
        <w:rPr>
          <w:i/>
        </w:rPr>
        <w:t>γ</w:t>
      </w:r>
      <w:r w:rsidRPr="00CA2DE7">
        <w:t xml:space="preserve">, превышающий угол трения </w:t>
      </w:r>
      <w:r w:rsidR="002C57C2" w:rsidRPr="00AB5E78">
        <w:rPr>
          <w:i/>
        </w:rPr>
        <w:t>φ</w:t>
      </w:r>
      <w:r w:rsidRPr="00CA2DE7">
        <w:t xml:space="preserve">, т.е. угол </w:t>
      </w:r>
      <w:r w:rsidR="002C57C2" w:rsidRPr="00AB5E78">
        <w:rPr>
          <w:i/>
        </w:rPr>
        <w:t>ε</w:t>
      </w:r>
      <w:r w:rsidRPr="00CA2DE7">
        <w:t xml:space="preserve"> линий действия этой силы должен проходить между у</w:t>
      </w:r>
      <w:r w:rsidRPr="00CA2DE7">
        <w:t>г</w:t>
      </w:r>
      <w:r w:rsidRPr="00CA2DE7">
        <w:t>лом на</w:t>
      </w:r>
      <w:r w:rsidRPr="00CA2DE7">
        <w:softHyphen/>
        <w:t xml:space="preserve">клонной плоскости </w:t>
      </w:r>
      <w:r w:rsidR="00262D0B" w:rsidRPr="00AB5E78">
        <w:rPr>
          <w:i/>
        </w:rPr>
        <w:t>α</w:t>
      </w:r>
      <w:r w:rsidRPr="00CA2DE7">
        <w:t xml:space="preserve"> и линией, образующей угол трения </w:t>
      </w:r>
      <w:r w:rsidR="002C57C2" w:rsidRPr="00AB5E78">
        <w:rPr>
          <w:i/>
        </w:rPr>
        <w:t>φ</w:t>
      </w:r>
      <w:r w:rsidRPr="00CA2DE7">
        <w:t>. Внешняя сила может быть следствием колебаний опорной поверхности вдоль линии, образу</w:t>
      </w:r>
      <w:r w:rsidRPr="00CA2DE7">
        <w:t>ю</w:t>
      </w:r>
      <w:r w:rsidRPr="00CA2DE7">
        <w:t xml:space="preserve">щей с горизонталью угол </w:t>
      </w:r>
      <w:r w:rsidR="002C57C2" w:rsidRPr="00AB5E78">
        <w:rPr>
          <w:i/>
        </w:rPr>
        <w:t>ε</w:t>
      </w:r>
      <w:r w:rsidRPr="00CA2DE7">
        <w:t xml:space="preserve">, причем в зависимости от амплитуды </w:t>
      </w:r>
      <w:r w:rsidRPr="00AB5E78">
        <w:rPr>
          <w:i/>
        </w:rPr>
        <w:t>А</w:t>
      </w:r>
      <w:r w:rsidRPr="00CA2DE7">
        <w:t xml:space="preserve"> и частоты к</w:t>
      </w:r>
      <w:r w:rsidRPr="00CA2DE7">
        <w:t>о</w:t>
      </w:r>
      <w:r w:rsidRPr="00CA2DE7">
        <w:t>лебаний частицы, находящиеся на плоскости, будут перемещаться либо вверх, либо вниз.</w:t>
      </w:r>
    </w:p>
    <w:p w:rsidR="007576AF" w:rsidRPr="00CA2DE7" w:rsidRDefault="007576AF" w:rsidP="00CA2DE7">
      <w:r w:rsidRPr="00CA2DE7">
        <w:t>Возможность перемещения частиц вверх или вниз при</w:t>
      </w:r>
      <w:r w:rsidR="001437A6" w:rsidRPr="00CA2DE7">
        <w:t xml:space="preserve"> равных амплиту</w:t>
      </w:r>
      <w:r w:rsidR="001437A6" w:rsidRPr="00CA2DE7">
        <w:t>д</w:t>
      </w:r>
      <w:r w:rsidR="001437A6" w:rsidRPr="00CA2DE7">
        <w:t>ных ускорениях</w:t>
      </w:r>
      <w:r w:rsidRPr="00CA2DE7">
        <w:t xml:space="preserve"> зависит от угла наклона плоскости и коэффициента трения ч</w:t>
      </w:r>
      <w:r w:rsidRPr="00CA2DE7">
        <w:t>а</w:t>
      </w:r>
      <w:r w:rsidRPr="00CA2DE7">
        <w:t xml:space="preserve">стиц </w:t>
      </w:r>
      <w:r w:rsidRPr="00AB5E78">
        <w:rPr>
          <w:i/>
        </w:rPr>
        <w:t>f</w:t>
      </w:r>
      <w:r w:rsidRPr="00CA2DE7">
        <w:t xml:space="preserve"> о плоскость, а также от угла </w:t>
      </w:r>
      <w:r w:rsidR="002C57C2" w:rsidRPr="00AB5E78">
        <w:rPr>
          <w:i/>
        </w:rPr>
        <w:t>ε</w:t>
      </w:r>
      <w:r w:rsidRPr="00CA2DE7">
        <w:t xml:space="preserve"> линии приложения силы. На рисунке 2</w:t>
      </w:r>
      <w:r w:rsidR="00607515" w:rsidRPr="00CA2DE7">
        <w:t>8</w:t>
      </w:r>
      <w:r w:rsidRPr="00CA2DE7">
        <w:t xml:space="preserve"> пок</w:t>
      </w:r>
      <w:r w:rsidRPr="00CA2DE7">
        <w:t>а</w:t>
      </w:r>
      <w:r w:rsidRPr="00CA2DE7">
        <w:t>зана возможность перемещения частиц вверх или вниз при разных значениях угла накло</w:t>
      </w:r>
      <w:r w:rsidRPr="00CA2DE7">
        <w:softHyphen/>
        <w:t xml:space="preserve">на плоскости </w:t>
      </w:r>
      <w:r w:rsidR="00AB5E78" w:rsidRPr="00AB5E78">
        <w:rPr>
          <w:i/>
        </w:rPr>
        <w:t>α</w:t>
      </w:r>
      <w:r w:rsidRPr="00CA2DE7">
        <w:t xml:space="preserve">, угла </w:t>
      </w:r>
      <w:r w:rsidR="00AB5E78" w:rsidRPr="00AB5E78">
        <w:rPr>
          <w:i/>
        </w:rPr>
        <w:t>ε</w:t>
      </w:r>
      <w:r w:rsidRPr="00CA2DE7">
        <w:t xml:space="preserve"> линий действия силы и коэ</w:t>
      </w:r>
      <w:r w:rsidR="001437A6" w:rsidRPr="00CA2DE7">
        <w:t>ффици</w:t>
      </w:r>
      <w:r w:rsidR="001437A6" w:rsidRPr="00CA2DE7">
        <w:softHyphen/>
        <w:t xml:space="preserve">ента трения </w:t>
      </w:r>
      <w:r w:rsidR="002C57C2" w:rsidRPr="00AB5E78">
        <w:rPr>
          <w:i/>
          <w:lang w:val="en-US"/>
        </w:rPr>
        <w:t>f</w:t>
      </w:r>
      <w:r w:rsidR="001437A6" w:rsidRPr="00CA2DE7">
        <w:t xml:space="preserve"> при каком-то</w:t>
      </w:r>
      <w:r w:rsidRPr="00CA2DE7">
        <w:t xml:space="preserve"> фиксированном значении угла </w:t>
      </w:r>
      <w:r w:rsidR="002C57C2" w:rsidRPr="00AB5E78">
        <w:rPr>
          <w:i/>
        </w:rPr>
        <w:t>ε</w:t>
      </w:r>
      <w:r w:rsidRPr="00CA2DE7">
        <w:t>.</w:t>
      </w:r>
    </w:p>
    <w:p w:rsidR="007576AF" w:rsidRPr="00CA2DE7" w:rsidRDefault="007576AF" w:rsidP="00CA2DE7">
      <w:r w:rsidRPr="00CA2DE7">
        <w:t xml:space="preserve">При любом значении угла наклона плоскости </w:t>
      </w:r>
      <w:r w:rsidR="002C57C2" w:rsidRPr="00AB5E78">
        <w:rPr>
          <w:i/>
        </w:rPr>
        <w:t>α</w:t>
      </w:r>
      <w:r w:rsidRPr="00CA2DE7">
        <w:t xml:space="preserve"> и коэффициента трения ч</w:t>
      </w:r>
      <w:r w:rsidRPr="00CA2DE7">
        <w:t>а</w:t>
      </w:r>
      <w:r w:rsidRPr="00CA2DE7">
        <w:t xml:space="preserve">стиц </w:t>
      </w:r>
      <w:r w:rsidRPr="00AB5E78">
        <w:rPr>
          <w:i/>
        </w:rPr>
        <w:t>f</w:t>
      </w:r>
      <w:r w:rsidRPr="00CA2DE7">
        <w:t xml:space="preserve">, если точка их пересечения лежит ниже линии, характеризующей угол </w:t>
      </w:r>
      <w:r w:rsidR="00AB5E78" w:rsidRPr="00AB5E78">
        <w:rPr>
          <w:i/>
        </w:rPr>
        <w:t>ε</w:t>
      </w:r>
      <w:r w:rsidRPr="00AB5E78">
        <w:rPr>
          <w:i/>
        </w:rPr>
        <w:t xml:space="preserve"> </w:t>
      </w:r>
      <w:r w:rsidRPr="00CA2DE7">
        <w:t xml:space="preserve">наклона линии колебаний к опорной поверхности, частицы будут двигаться вверх, если выше </w:t>
      </w:r>
      <w:r w:rsidR="0047686A" w:rsidRPr="00CA2DE7">
        <w:t>-</w:t>
      </w:r>
      <w:r w:rsidRPr="00CA2DE7">
        <w:t xml:space="preserve"> то вниз.</w:t>
      </w:r>
    </w:p>
    <w:p w:rsidR="007576AF" w:rsidRPr="00CA2DE7" w:rsidRDefault="007576AF" w:rsidP="00CA2DE7">
      <w:r w:rsidRPr="00CA2DE7">
        <w:t>Если на плоскость поместить две частицы, имеющие разный коэффициент трения, то при определенных усло</w:t>
      </w:r>
      <w:r w:rsidRPr="00CA2DE7">
        <w:softHyphen/>
        <w:t>виях частица, имеющая больший коэффициент трения, может двигаться вверх, а частица с меньшим коэффи</w:t>
      </w:r>
      <w:r w:rsidRPr="00CA2DE7">
        <w:softHyphen/>
        <w:t xml:space="preserve">циентом трения </w:t>
      </w:r>
      <w:r w:rsidR="0047686A" w:rsidRPr="00CA2DE7">
        <w:t>-</w:t>
      </w:r>
      <w:r w:rsidRPr="00CA2DE7">
        <w:t xml:space="preserve"> вниз. Например, при </w:t>
      </w:r>
      <w:r w:rsidR="002C57C2" w:rsidRPr="00AB5E78">
        <w:rPr>
          <w:i/>
        </w:rPr>
        <w:t>α</w:t>
      </w:r>
      <w:r w:rsidR="00AB5E78">
        <w:t xml:space="preserve"> </w:t>
      </w:r>
      <w:r w:rsidRPr="00CA2DE7">
        <w:t>=</w:t>
      </w:r>
      <w:r w:rsidR="00AB5E78">
        <w:t xml:space="preserve"> </w:t>
      </w:r>
      <w:r w:rsidRPr="00CA2DE7">
        <w:t xml:space="preserve">20° и </w:t>
      </w:r>
      <w:r w:rsidR="002C57C2" w:rsidRPr="00AB5E78">
        <w:rPr>
          <w:i/>
        </w:rPr>
        <w:t>ε</w:t>
      </w:r>
      <w:r w:rsidRPr="00CA2DE7">
        <w:t xml:space="preserve"> = 80° частица, имеющая коэффициент трения </w:t>
      </w:r>
      <w:r w:rsidR="00262D0B">
        <w:t xml:space="preserve">       </w:t>
      </w:r>
      <w:r w:rsidR="002C57C2" w:rsidRPr="00AB5E78">
        <w:rPr>
          <w:i/>
          <w:lang w:val="en-US"/>
        </w:rPr>
        <w:lastRenderedPageBreak/>
        <w:t>f</w:t>
      </w:r>
      <w:r w:rsidRPr="00CA2DE7">
        <w:t xml:space="preserve"> = 0,6, будет перемещаться вверх, а частица с коэффициентом </w:t>
      </w:r>
      <w:r w:rsidR="002C57C2" w:rsidRPr="00AB5E78">
        <w:rPr>
          <w:i/>
          <w:lang w:val="en-US"/>
        </w:rPr>
        <w:t>f</w:t>
      </w:r>
      <w:r w:rsidRPr="00CA2DE7">
        <w:t xml:space="preserve"> = 0,4 </w:t>
      </w:r>
      <w:r w:rsidR="0047686A" w:rsidRPr="00CA2DE7">
        <w:t>-</w:t>
      </w:r>
      <w:r w:rsidRPr="00CA2DE7">
        <w:t xml:space="preserve"> вниз (р</w:t>
      </w:r>
      <w:r w:rsidRPr="00CA2DE7">
        <w:t>и</w:t>
      </w:r>
      <w:r w:rsidRPr="00CA2DE7">
        <w:t>с</w:t>
      </w:r>
      <w:r w:rsidR="00607515" w:rsidRPr="00CA2DE7">
        <w:t>унок 28</w:t>
      </w:r>
      <w:r w:rsidRPr="00CA2DE7">
        <w:t>). Коэффициент трения ча</w:t>
      </w:r>
      <w:r w:rsidRPr="00CA2DE7">
        <w:softHyphen/>
        <w:t>стиц, при котором меняется характер их дв</w:t>
      </w:r>
      <w:r w:rsidRPr="00CA2DE7">
        <w:t>и</w:t>
      </w:r>
      <w:r w:rsidRPr="00CA2DE7">
        <w:t>жения, назы</w:t>
      </w:r>
      <w:r w:rsidRPr="00CA2DE7">
        <w:softHyphen/>
        <w:t>вают критическим.</w:t>
      </w:r>
    </w:p>
    <w:p w:rsidR="007576AF" w:rsidRPr="00CA2DE7" w:rsidRDefault="007576AF" w:rsidP="00CA2DE7">
      <w:r w:rsidRPr="00CA2DE7">
        <w:t>Несколько сложнее</w:t>
      </w:r>
      <w:r w:rsidR="001437A6" w:rsidRPr="00CA2DE7">
        <w:t xml:space="preserve"> характер движения массы сыпуче</w:t>
      </w:r>
      <w:r w:rsidRPr="00CA2DE7">
        <w:t>го продукта. В этом случае движение верхних и нижних слоев может осуществиться в разных напра</w:t>
      </w:r>
      <w:r w:rsidRPr="00CA2DE7">
        <w:t>в</w:t>
      </w:r>
      <w:r w:rsidRPr="00CA2DE7">
        <w:t>лениях. Ос</w:t>
      </w:r>
      <w:r w:rsidRPr="00CA2DE7">
        <w:softHyphen/>
        <w:t>новной предпосылкой возможности такого движения яв</w:t>
      </w:r>
      <w:r w:rsidRPr="00CA2DE7">
        <w:softHyphen/>
        <w:t>ляется разл</w:t>
      </w:r>
      <w:r w:rsidRPr="00CA2DE7">
        <w:t>и</w:t>
      </w:r>
      <w:r w:rsidRPr="00CA2DE7">
        <w:t>чие в коэффициентах трения (приведенных коэффициентах сопротивления) массы продукта об опор</w:t>
      </w:r>
      <w:r w:rsidRPr="00CA2DE7">
        <w:softHyphen/>
        <w:t>ную поверхность и между различными слоями, причем коэфф</w:t>
      </w:r>
      <w:r w:rsidRPr="00CA2DE7">
        <w:t>и</w:t>
      </w:r>
      <w:r w:rsidRPr="00CA2DE7">
        <w:t>циент трения постепенно снижается в направле</w:t>
      </w:r>
      <w:r w:rsidRPr="00CA2DE7">
        <w:softHyphen/>
        <w:t>нии верхних слоев. Таким обр</w:t>
      </w:r>
      <w:r w:rsidRPr="00CA2DE7">
        <w:t>а</w:t>
      </w:r>
      <w:r w:rsidRPr="00CA2DE7">
        <w:t>зом, если коэффициент трения где-то в середине слоя имеет критическое значе</w:t>
      </w:r>
      <w:r w:rsidRPr="00CA2DE7">
        <w:softHyphen/>
        <w:t>ние, то продукт, находящийся ниже, может перемещать</w:t>
      </w:r>
      <w:r w:rsidRPr="00CA2DE7">
        <w:softHyphen/>
        <w:t>ся вверх, тогда как выше расположенные слои будут двигаться вниз (рис</w:t>
      </w:r>
      <w:r w:rsidR="00607515" w:rsidRPr="00CA2DE7">
        <w:t>унок 29</w:t>
      </w:r>
      <w:r w:rsidRPr="00CA2DE7">
        <w:t>).</w:t>
      </w:r>
    </w:p>
    <w:p w:rsidR="00C03C2D" w:rsidRPr="00CA2DE7" w:rsidRDefault="00C03C2D" w:rsidP="00CA2DE7"/>
    <w:p w:rsidR="00422081" w:rsidRPr="00CA2DE7" w:rsidRDefault="00F8046A" w:rsidP="00800077">
      <w:pPr>
        <w:ind w:firstLine="0"/>
        <w:jc w:val="center"/>
      </w:pPr>
      <w:r w:rsidRPr="00CA2DE7">
        <w:rPr>
          <w:noProof/>
        </w:rPr>
        <w:drawing>
          <wp:inline distT="0" distB="0" distL="0" distR="0">
            <wp:extent cx="2156604" cy="1476153"/>
            <wp:effectExtent l="1905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6" cstate="print">
                      <a:lum bright="-10000" contrast="30000"/>
                    </a:blip>
                    <a:srcRect l="54270"/>
                    <a:stretch>
                      <a:fillRect/>
                    </a:stretch>
                  </pic:blipFill>
                  <pic:spPr bwMode="auto">
                    <a:xfrm>
                      <a:off x="0" y="0"/>
                      <a:ext cx="2153822" cy="1474249"/>
                    </a:xfrm>
                    <a:prstGeom prst="rect">
                      <a:avLst/>
                    </a:prstGeom>
                    <a:noFill/>
                    <a:ln w="9525">
                      <a:noFill/>
                      <a:miter lim="800000"/>
                      <a:headEnd/>
                      <a:tailEnd/>
                    </a:ln>
                  </pic:spPr>
                </pic:pic>
              </a:graphicData>
            </a:graphic>
          </wp:inline>
        </w:drawing>
      </w:r>
    </w:p>
    <w:p w:rsidR="00C03C2D" w:rsidRPr="00CA2DE7" w:rsidRDefault="00C03C2D" w:rsidP="00CA2DE7"/>
    <w:p w:rsidR="00607515" w:rsidRPr="00CA2DE7" w:rsidRDefault="00607515" w:rsidP="00CA2DE7">
      <w:pPr>
        <w:pStyle w:val="41"/>
        <w:spacing w:line="240" w:lineRule="auto"/>
        <w:rPr>
          <w:sz w:val="28"/>
          <w:szCs w:val="28"/>
        </w:rPr>
      </w:pPr>
      <w:r w:rsidRPr="00CA2DE7">
        <w:rPr>
          <w:rStyle w:val="4"/>
          <w:rFonts w:eastAsia="MS Reference Sans Serif"/>
          <w:i w:val="0"/>
          <w:sz w:val="28"/>
          <w:szCs w:val="28"/>
        </w:rPr>
        <w:t>1</w:t>
      </w:r>
      <w:r w:rsidRPr="00CA2DE7">
        <w:rPr>
          <w:sz w:val="28"/>
          <w:szCs w:val="28"/>
        </w:rPr>
        <w:t xml:space="preserve"> - ε = 80°; </w:t>
      </w:r>
      <w:r w:rsidRPr="00CA2DE7">
        <w:rPr>
          <w:rStyle w:val="4"/>
          <w:rFonts w:eastAsia="MS Reference Sans Serif"/>
          <w:i w:val="0"/>
          <w:sz w:val="28"/>
          <w:szCs w:val="28"/>
        </w:rPr>
        <w:t>2</w:t>
      </w:r>
      <w:r w:rsidRPr="00CA2DE7">
        <w:rPr>
          <w:sz w:val="28"/>
          <w:szCs w:val="28"/>
        </w:rPr>
        <w:t xml:space="preserve"> - ε = 60°; </w:t>
      </w:r>
      <w:r w:rsidRPr="00CA2DE7">
        <w:rPr>
          <w:rStyle w:val="4"/>
          <w:rFonts w:eastAsia="MS Reference Sans Serif"/>
          <w:i w:val="0"/>
          <w:sz w:val="28"/>
          <w:szCs w:val="28"/>
        </w:rPr>
        <w:t xml:space="preserve">3 - </w:t>
      </w:r>
      <w:r w:rsidRPr="00CA2DE7">
        <w:rPr>
          <w:sz w:val="28"/>
          <w:szCs w:val="28"/>
        </w:rPr>
        <w:t>ε</w:t>
      </w:r>
      <w:r w:rsidRPr="00CA2DE7">
        <w:rPr>
          <w:rStyle w:val="4"/>
          <w:rFonts w:eastAsia="MS Reference Sans Serif"/>
          <w:i w:val="0"/>
          <w:sz w:val="28"/>
          <w:szCs w:val="28"/>
        </w:rPr>
        <w:t xml:space="preserve"> =</w:t>
      </w:r>
      <w:r w:rsidRPr="00CA2DE7">
        <w:rPr>
          <w:sz w:val="28"/>
          <w:szCs w:val="28"/>
        </w:rPr>
        <w:t xml:space="preserve"> 40°; </w:t>
      </w:r>
      <w:r w:rsidRPr="00CA2DE7">
        <w:rPr>
          <w:rStyle w:val="4"/>
          <w:rFonts w:eastAsia="MS Reference Sans Serif"/>
          <w:i w:val="0"/>
          <w:sz w:val="28"/>
          <w:szCs w:val="28"/>
        </w:rPr>
        <w:t>4</w:t>
      </w:r>
      <w:r w:rsidRPr="00CA2DE7">
        <w:rPr>
          <w:sz w:val="28"/>
          <w:szCs w:val="28"/>
        </w:rPr>
        <w:t xml:space="preserve"> - ε = 20°</w:t>
      </w:r>
    </w:p>
    <w:p w:rsidR="00607515" w:rsidRPr="00CA2DE7" w:rsidRDefault="00607515" w:rsidP="00CA2DE7"/>
    <w:p w:rsidR="00C03C2D" w:rsidRPr="00CA2DE7" w:rsidRDefault="00C03C2D" w:rsidP="00C03BA9">
      <w:pPr>
        <w:ind w:left="2552" w:hanging="1701"/>
      </w:pPr>
      <w:r w:rsidRPr="00CA2DE7">
        <w:t>Рисунок 2</w:t>
      </w:r>
      <w:r w:rsidR="00607515" w:rsidRPr="00CA2DE7">
        <w:t>8</w:t>
      </w:r>
      <w:r w:rsidRPr="00CA2DE7">
        <w:t xml:space="preserve"> - </w:t>
      </w:r>
      <w:r w:rsidR="00607515" w:rsidRPr="00CA2DE7">
        <w:t>Кривые, показывающие возможность перемещения частиц на вибрирующей наклонной плос</w:t>
      </w:r>
      <w:r w:rsidR="00607515" w:rsidRPr="00CA2DE7">
        <w:softHyphen/>
        <w:t xml:space="preserve">кости в зависимости от угла ее наклона </w:t>
      </w:r>
      <w:r w:rsidR="002B5CC4" w:rsidRPr="00AB5E78">
        <w:rPr>
          <w:i/>
        </w:rPr>
        <w:t>α</w:t>
      </w:r>
      <w:r w:rsidR="00607515" w:rsidRPr="00CA2DE7">
        <w:t xml:space="preserve">, угла вибраций </w:t>
      </w:r>
      <w:r w:rsidR="002B5CC4" w:rsidRPr="00AB5E78">
        <w:rPr>
          <w:i/>
        </w:rPr>
        <w:t>ε</w:t>
      </w:r>
      <w:r w:rsidR="00607515" w:rsidRPr="00CA2DE7">
        <w:t xml:space="preserve"> и коэф</w:t>
      </w:r>
      <w:r w:rsidR="00607515" w:rsidRPr="00CA2DE7">
        <w:softHyphen/>
        <w:t xml:space="preserve">фициента трения </w:t>
      </w:r>
      <w:r w:rsidR="00607515" w:rsidRPr="00AB5E78">
        <w:rPr>
          <w:rStyle w:val="375pt1pt"/>
          <w:rFonts w:eastAsia="MS Reference Sans Serif"/>
          <w:spacing w:val="0"/>
          <w:sz w:val="28"/>
          <w:szCs w:val="28"/>
          <w:lang w:val="en-US" w:eastAsia="en-US" w:bidi="en-US"/>
        </w:rPr>
        <w:t>f</w:t>
      </w:r>
    </w:p>
    <w:p w:rsidR="00C03C2D" w:rsidRPr="00CA2DE7" w:rsidRDefault="00C03C2D" w:rsidP="00CA2DE7"/>
    <w:p w:rsidR="00C03BA9" w:rsidRPr="00CA2DE7" w:rsidRDefault="00C03BA9" w:rsidP="00C03BA9">
      <w:pPr>
        <w:ind w:firstLine="0"/>
        <w:jc w:val="center"/>
      </w:pPr>
      <w:r w:rsidRPr="00CA2DE7">
        <w:rPr>
          <w:noProof/>
        </w:rPr>
        <w:drawing>
          <wp:inline distT="0" distB="0" distL="0" distR="0">
            <wp:extent cx="2740916" cy="1555668"/>
            <wp:effectExtent l="19050" t="0" r="2284"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7" cstate="print">
                      <a:lum bright="-10000" contrast="30000"/>
                    </a:blip>
                    <a:srcRect b="29189"/>
                    <a:stretch>
                      <a:fillRect/>
                    </a:stretch>
                  </pic:blipFill>
                  <pic:spPr bwMode="auto">
                    <a:xfrm>
                      <a:off x="0" y="0"/>
                      <a:ext cx="2740916" cy="1555668"/>
                    </a:xfrm>
                    <a:prstGeom prst="rect">
                      <a:avLst/>
                    </a:prstGeom>
                    <a:noFill/>
                    <a:ln w="9525">
                      <a:noFill/>
                      <a:miter lim="800000"/>
                      <a:headEnd/>
                      <a:tailEnd/>
                    </a:ln>
                  </pic:spPr>
                </pic:pic>
              </a:graphicData>
            </a:graphic>
          </wp:inline>
        </w:drawing>
      </w:r>
    </w:p>
    <w:p w:rsidR="00C03BA9" w:rsidRPr="00CA2DE7" w:rsidRDefault="00C03BA9" w:rsidP="00C03BA9"/>
    <w:p w:rsidR="00C03BA9" w:rsidRPr="00CA2DE7" w:rsidRDefault="00C03BA9" w:rsidP="00C03BA9">
      <w:r w:rsidRPr="00CA2DE7">
        <w:t>Рисунок 29 - Послойное перемеще</w:t>
      </w:r>
      <w:r w:rsidRPr="00CA2DE7">
        <w:softHyphen/>
        <w:t>ние продуктов в разных направ</w:t>
      </w:r>
      <w:r w:rsidRPr="00CA2DE7">
        <w:softHyphen/>
        <w:t>лениях</w:t>
      </w:r>
    </w:p>
    <w:p w:rsidR="00C03BA9" w:rsidRPr="00594DDD" w:rsidRDefault="00C03BA9" w:rsidP="00CA2DE7"/>
    <w:p w:rsidR="007576AF" w:rsidRPr="00CA2DE7" w:rsidRDefault="007576AF" w:rsidP="00CA2DE7">
      <w:r w:rsidRPr="00CA2DE7">
        <w:t>Рабочий процесс сепарирования в крупоотделителе выглядит следующим образом. Продукт поступает на поверхность в ее наивысшей точке А (рис</w:t>
      </w:r>
      <w:r w:rsidR="00607515" w:rsidRPr="00CA2DE7">
        <w:t xml:space="preserve">унок </w:t>
      </w:r>
      <w:r w:rsidRPr="00CA2DE7">
        <w:t>2</w:t>
      </w:r>
      <w:r w:rsidR="00607515" w:rsidRPr="00CA2DE7">
        <w:t>6</w:t>
      </w:r>
      <w:r w:rsidRPr="00CA2DE7">
        <w:t>). Вследствие уклона А</w:t>
      </w:r>
      <w:r w:rsidR="00C03BA9">
        <w:t>→</w:t>
      </w:r>
      <w:r w:rsidRPr="00CA2DE7">
        <w:t>В продукт распределяется по всей ширине слоя. В верхней части происходит самосортиро</w:t>
      </w:r>
      <w:r w:rsidRPr="00CA2DE7">
        <w:softHyphen/>
        <w:t>вание смеси. Внизу оказываются шелушеные зе</w:t>
      </w:r>
      <w:r w:rsidRPr="00CA2DE7">
        <w:t>р</w:t>
      </w:r>
      <w:r w:rsidRPr="00CA2DE7">
        <w:t>на, ко</w:t>
      </w:r>
      <w:r w:rsidRPr="00CA2DE7">
        <w:softHyphen/>
        <w:t>торые под действием ячеек опорной поверхности переме</w:t>
      </w:r>
      <w:r w:rsidRPr="00CA2DE7">
        <w:softHyphen/>
        <w:t>щаются вверх до ограничительной стенки и вдоль нее в результате продольного уклона смещаются к выходу в точке В. Находящиеся в верхних слоях смеси нешелушеные зерна не имеют такой связи с опорной поверхностью, как шелушеные, поэтому они не м</w:t>
      </w:r>
      <w:r w:rsidRPr="00CA2DE7">
        <w:t>о</w:t>
      </w:r>
      <w:r w:rsidRPr="00CA2DE7">
        <w:lastRenderedPageBreak/>
        <w:t>гут перемещаться</w:t>
      </w:r>
      <w:r w:rsidR="006E7F2F">
        <w:t xml:space="preserve"> </w:t>
      </w:r>
      <w:r w:rsidRPr="00CA2DE7">
        <w:t>вверх и скользят по ниж</w:t>
      </w:r>
      <w:r w:rsidRPr="00CA2DE7">
        <w:softHyphen/>
        <w:t>ним слоям вниз. Таким образом, на верхней части стола продукт располага</w:t>
      </w:r>
      <w:r w:rsidRPr="00CA2DE7">
        <w:softHyphen/>
        <w:t>ется слоем в несколько зерен.</w:t>
      </w:r>
    </w:p>
    <w:p w:rsidR="007576AF" w:rsidRPr="00CA2DE7" w:rsidRDefault="007576AF" w:rsidP="00CA2DE7">
      <w:r w:rsidRPr="00CA2DE7">
        <w:t>Постепенно перемеща</w:t>
      </w:r>
      <w:r w:rsidRPr="00CA2DE7">
        <w:softHyphen/>
        <w:t>ясь вниз, нешелушеные зерна достигают опорной поверхности, так как все шелушеные зерна до нижнего края поверхности не</w:t>
      </w:r>
      <w:r w:rsidR="006E7F2F">
        <w:t xml:space="preserve"> </w:t>
      </w:r>
      <w:r w:rsidRPr="00CA2DE7">
        <w:t>дох</w:t>
      </w:r>
      <w:r w:rsidRPr="00CA2DE7">
        <w:t>о</w:t>
      </w:r>
      <w:r w:rsidRPr="00CA2DE7">
        <w:t>дят (они перемещаются вверх под действием ячеек). Внизу опорная поверхность уже работает аналогично триеру с бесконечно большим радиусом цилиндра. Ра</w:t>
      </w:r>
      <w:r w:rsidRPr="00CA2DE7">
        <w:t>з</w:t>
      </w:r>
      <w:r w:rsidRPr="00CA2DE7">
        <w:t>ме</w:t>
      </w:r>
      <w:r w:rsidRPr="00CA2DE7">
        <w:softHyphen/>
        <w:t>ры ячеек подбираются таким образом, что более крупные и длинные нешел</w:t>
      </w:r>
      <w:r w:rsidRPr="00CA2DE7">
        <w:t>у</w:t>
      </w:r>
      <w:r w:rsidRPr="00CA2DE7">
        <w:t>шеные зерна не задерживаются ими, поверх них скользят вниз и выводятся через нижние выходные окна. Так как шелушеные зерна частично достигают середины стола прежде, чем закончится процесс самосортирования, и они будут выбраны ячейка</w:t>
      </w:r>
      <w:r w:rsidRPr="00CA2DE7">
        <w:softHyphen/>
        <w:t>ми, то в средней части стола сходом будет получаться смесь шелушеных и нешелушеных зерен, которая отби</w:t>
      </w:r>
      <w:r w:rsidRPr="00CA2DE7">
        <w:softHyphen/>
        <w:t>рается и возвращается в машину для повторн</w:t>
      </w:r>
      <w:r w:rsidRPr="00CA2DE7">
        <w:t>о</w:t>
      </w:r>
      <w:r w:rsidRPr="00CA2DE7">
        <w:t>го сепа</w:t>
      </w:r>
      <w:r w:rsidRPr="00CA2DE7">
        <w:softHyphen/>
        <w:t>рирования.</w:t>
      </w:r>
    </w:p>
    <w:p w:rsidR="007576AF" w:rsidRPr="00CA2DE7" w:rsidRDefault="007576AF" w:rsidP="00CA2DE7">
      <w:r w:rsidRPr="00CA2DE7">
        <w:t>Регулируемые параметры машины: поперечный угол наклона поверхности и частота колебаний. Если вниз вместе с нешелушеными зернами поступает ядро, то необходимо уменьшить угол наклона или увеличить ча</w:t>
      </w:r>
      <w:r w:rsidRPr="00CA2DE7">
        <w:softHyphen/>
        <w:t>стоту колебаний. При поступлении в верхний сход неше</w:t>
      </w:r>
      <w:r w:rsidRPr="00CA2DE7">
        <w:softHyphen/>
        <w:t>лушеных зерен изменяют параметры стола в обратном порядке. Крупоотделители БКО можно применять для сепарирования продуктов шелушения риса.</w:t>
      </w:r>
    </w:p>
    <w:p w:rsidR="007576AF" w:rsidRPr="00CA2DE7" w:rsidRDefault="007576AF" w:rsidP="00CA2DE7">
      <w:r w:rsidRPr="00CA2DE7">
        <w:t>Достоинство таких крупоотделителей</w:t>
      </w:r>
      <w:r w:rsidR="006E7F2F">
        <w:t xml:space="preserve"> </w:t>
      </w:r>
      <w:r w:rsidR="0047686A" w:rsidRPr="00CA2DE7">
        <w:t>-</w:t>
      </w:r>
      <w:r w:rsidRPr="00CA2DE7">
        <w:t xml:space="preserve"> их более вы</w:t>
      </w:r>
      <w:r w:rsidRPr="00CA2DE7">
        <w:softHyphen/>
        <w:t>сокая производител</w:t>
      </w:r>
      <w:r w:rsidRPr="00CA2DE7">
        <w:t>ь</w:t>
      </w:r>
      <w:r w:rsidRPr="00CA2DE7">
        <w:t>ность при меньших габаритах по сравнению с падди-машинами. В то же время в процессе их эксплуатации были выявлены и существенные недо</w:t>
      </w:r>
      <w:r w:rsidRPr="00CA2DE7">
        <w:softHyphen/>
        <w:t>статки. Ячейки постепенно забиваются мучкой, что меня</w:t>
      </w:r>
      <w:r w:rsidRPr="00CA2DE7">
        <w:softHyphen/>
        <w:t>ет их профиль и снижает эффективность сепарирования. Устройство каких-либо очистителей невозможно, так как они б</w:t>
      </w:r>
      <w:r w:rsidRPr="00CA2DE7">
        <w:t>у</w:t>
      </w:r>
      <w:r w:rsidRPr="00CA2DE7">
        <w:t>дут мешать процессу сепарирования. Кроме того, для увеличения производител</w:t>
      </w:r>
      <w:r w:rsidRPr="00CA2DE7">
        <w:t>ь</w:t>
      </w:r>
      <w:r w:rsidRPr="00CA2DE7">
        <w:t xml:space="preserve">ности крупоотделители имеют три </w:t>
      </w:r>
      <w:r w:rsidR="0047686A" w:rsidRPr="00CA2DE7">
        <w:t>-</w:t>
      </w:r>
      <w:r w:rsidRPr="00CA2DE7">
        <w:t xml:space="preserve"> пять ярусов, очистка ячеек на нижних ярусах затруднительна.</w:t>
      </w:r>
    </w:p>
    <w:p w:rsidR="007576AF" w:rsidRPr="00CA2DE7" w:rsidRDefault="007576AF" w:rsidP="00CA2DE7">
      <w:r w:rsidRPr="00CA2DE7">
        <w:t>Для разделения шелушеных и нешелушеных зерен риса и овса на некот</w:t>
      </w:r>
      <w:r w:rsidRPr="00CA2DE7">
        <w:t>о</w:t>
      </w:r>
      <w:r w:rsidRPr="00CA2DE7">
        <w:t>рых заводах применяют так назы</w:t>
      </w:r>
      <w:r w:rsidRPr="00CA2DE7">
        <w:softHyphen/>
        <w:t>ваемые самосортирующие, или самотечные, кр</w:t>
      </w:r>
      <w:r w:rsidRPr="00CA2DE7">
        <w:t>у</w:t>
      </w:r>
      <w:r w:rsidRPr="00CA2DE7">
        <w:t>поотдели</w:t>
      </w:r>
      <w:r w:rsidRPr="00CA2DE7">
        <w:softHyphen/>
        <w:t>тели. Сущность их работы основана на том, что смесь продуктов шел</w:t>
      </w:r>
      <w:r w:rsidRPr="00CA2DE7">
        <w:t>у</w:t>
      </w:r>
      <w:r w:rsidRPr="00CA2DE7">
        <w:t>шения при свободном движении по наклонной плоскости самосортируется. Если в качестве опорной поверхности применить сито, то находящиеся в нижнем слое шелушеные зерна начнут просеиваться. Находящиеся в верхних слоях нешелуш</w:t>
      </w:r>
      <w:r w:rsidRPr="00CA2DE7">
        <w:t>е</w:t>
      </w:r>
      <w:r w:rsidRPr="00CA2DE7">
        <w:t>ные зерна не успеют просеяться и будут получены сходом.</w:t>
      </w:r>
    </w:p>
    <w:p w:rsidR="007576AF" w:rsidRPr="00CA2DE7" w:rsidRDefault="007576AF" w:rsidP="00CA2DE7">
      <w:r w:rsidRPr="00CA2DE7">
        <w:t>Для улучшения процесса самосортирования верхнюю часть сита закрыв</w:t>
      </w:r>
      <w:r w:rsidRPr="00CA2DE7">
        <w:t>а</w:t>
      </w:r>
      <w:r w:rsidRPr="00CA2DE7">
        <w:t>ют тканью (обычно тонким брезентом). На открытый участок сита поступает уже предва</w:t>
      </w:r>
      <w:r w:rsidRPr="00CA2DE7">
        <w:softHyphen/>
        <w:t>рительно рассортированная смесь (рис</w:t>
      </w:r>
      <w:r w:rsidR="00607515" w:rsidRPr="00CA2DE7">
        <w:t>унок 30</w:t>
      </w:r>
      <w:r w:rsidRPr="00CA2DE7">
        <w:t>). Изменяя длину ткани, можно регулировать количество и качество схода и прохода.</w:t>
      </w:r>
    </w:p>
    <w:p w:rsidR="00C03BA9" w:rsidRPr="00CA2DE7" w:rsidRDefault="00C03BA9" w:rsidP="00C03BA9">
      <w:r w:rsidRPr="00CA2DE7">
        <w:t>Чтобы получить проход с меньшим содержанием не</w:t>
      </w:r>
      <w:r w:rsidRPr="00CA2DE7">
        <w:softHyphen/>
        <w:t>шелушеных зерен, увеличивают длину закрытого участка сита. В этом случае на коротком участке открытого сита просеиваются лишь самые нижние слои, в которых со</w:t>
      </w:r>
      <w:r w:rsidRPr="00CA2DE7">
        <w:softHyphen/>
        <w:t>держится минимальное количество нешелушеных зерен. Если нужно получить сходовой продукт с малым содержа</w:t>
      </w:r>
      <w:r w:rsidRPr="00CA2DE7">
        <w:softHyphen/>
        <w:t>нием ядра, длину открытого участка сита увеличивают. В этом случае не успевают просеяться лишь самые верхние слои смеси, состо</w:t>
      </w:r>
      <w:r w:rsidRPr="00CA2DE7">
        <w:t>я</w:t>
      </w:r>
      <w:r w:rsidRPr="00CA2DE7">
        <w:t>щие преимущественно из не</w:t>
      </w:r>
      <w:r w:rsidRPr="00CA2DE7">
        <w:softHyphen/>
        <w:t>шелушеных зерен.</w:t>
      </w:r>
    </w:p>
    <w:p w:rsidR="00C03BA9" w:rsidRPr="00CA2DE7" w:rsidRDefault="00C03BA9" w:rsidP="00C03BA9">
      <w:pPr>
        <w:ind w:firstLine="0"/>
        <w:jc w:val="center"/>
      </w:pPr>
      <w:r w:rsidRPr="00CA2DE7">
        <w:rPr>
          <w:noProof/>
        </w:rPr>
        <w:lastRenderedPageBreak/>
        <w:drawing>
          <wp:inline distT="0" distB="0" distL="0" distR="0">
            <wp:extent cx="2506896" cy="2351314"/>
            <wp:effectExtent l="19050" t="0" r="7704"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8" cstate="print">
                      <a:lum bright="-10000" contrast="30000"/>
                    </a:blip>
                    <a:srcRect r="51298" b="21547"/>
                    <a:stretch>
                      <a:fillRect/>
                    </a:stretch>
                  </pic:blipFill>
                  <pic:spPr bwMode="auto">
                    <a:xfrm>
                      <a:off x="0" y="0"/>
                      <a:ext cx="2506896" cy="2351314"/>
                    </a:xfrm>
                    <a:prstGeom prst="rect">
                      <a:avLst/>
                    </a:prstGeom>
                    <a:noFill/>
                    <a:ln w="9525">
                      <a:noFill/>
                      <a:miter lim="800000"/>
                      <a:headEnd/>
                      <a:tailEnd/>
                    </a:ln>
                  </pic:spPr>
                </pic:pic>
              </a:graphicData>
            </a:graphic>
          </wp:inline>
        </w:drawing>
      </w:r>
    </w:p>
    <w:p w:rsidR="00C03BA9" w:rsidRPr="00CA2DE7" w:rsidRDefault="00C03BA9" w:rsidP="00C03BA9">
      <w:pPr>
        <w:pStyle w:val="41"/>
        <w:spacing w:line="240" w:lineRule="auto"/>
        <w:rPr>
          <w:rStyle w:val="4"/>
          <w:rFonts w:eastAsia="MS Reference Sans Serif"/>
          <w:i w:val="0"/>
          <w:sz w:val="28"/>
          <w:szCs w:val="28"/>
        </w:rPr>
      </w:pPr>
    </w:p>
    <w:p w:rsidR="00C03BA9" w:rsidRPr="00CA2DE7" w:rsidRDefault="00C03BA9" w:rsidP="00C03BA9">
      <w:pPr>
        <w:pStyle w:val="41"/>
        <w:spacing w:line="240" w:lineRule="auto"/>
        <w:rPr>
          <w:sz w:val="28"/>
          <w:szCs w:val="28"/>
        </w:rPr>
      </w:pPr>
      <w:r w:rsidRPr="00CA2DE7">
        <w:rPr>
          <w:rStyle w:val="4"/>
          <w:rFonts w:eastAsia="MS Reference Sans Serif"/>
          <w:i w:val="0"/>
          <w:sz w:val="28"/>
          <w:szCs w:val="28"/>
        </w:rPr>
        <w:t>1</w:t>
      </w:r>
      <w:r w:rsidRPr="00CA2DE7">
        <w:rPr>
          <w:sz w:val="28"/>
          <w:szCs w:val="28"/>
        </w:rPr>
        <w:t xml:space="preserve"> - ткань; </w:t>
      </w:r>
      <w:r w:rsidRPr="00CA2DE7">
        <w:rPr>
          <w:rStyle w:val="4"/>
          <w:rFonts w:eastAsia="MS Reference Sans Serif"/>
          <w:i w:val="0"/>
          <w:sz w:val="28"/>
          <w:szCs w:val="28"/>
        </w:rPr>
        <w:t>2</w:t>
      </w:r>
      <w:r w:rsidRPr="00CA2DE7">
        <w:rPr>
          <w:sz w:val="28"/>
          <w:szCs w:val="28"/>
        </w:rPr>
        <w:t xml:space="preserve"> - сито</w:t>
      </w:r>
    </w:p>
    <w:p w:rsidR="00C03BA9" w:rsidRPr="00CA2DE7" w:rsidRDefault="00C03BA9" w:rsidP="00C03BA9"/>
    <w:p w:rsidR="00C03BA9" w:rsidRPr="00CA2DE7" w:rsidRDefault="00C03BA9" w:rsidP="00C03BA9">
      <w:r w:rsidRPr="00CA2DE7">
        <w:t>Рисунок 30 - Принцип действия самотечного крупоотделителя</w:t>
      </w:r>
    </w:p>
    <w:p w:rsidR="00C03BA9" w:rsidRPr="00CA2DE7" w:rsidRDefault="00C03BA9" w:rsidP="00C03BA9"/>
    <w:p w:rsidR="007576AF" w:rsidRPr="00594DDD" w:rsidRDefault="007576AF" w:rsidP="00CA2DE7">
      <w:r w:rsidRPr="00CA2DE7">
        <w:t>При свободном движении смеси по наклонной пло</w:t>
      </w:r>
      <w:r w:rsidRPr="00CA2DE7">
        <w:softHyphen/>
        <w:t>скости самосортиров</w:t>
      </w:r>
      <w:r w:rsidRPr="00CA2DE7">
        <w:t>а</w:t>
      </w:r>
      <w:r w:rsidRPr="00CA2DE7">
        <w:t>ние ее не является четким, поэтому однократное сепарирование не столь эффе</w:t>
      </w:r>
      <w:r w:rsidRPr="00CA2DE7">
        <w:t>к</w:t>
      </w:r>
      <w:r w:rsidRPr="00CA2DE7">
        <w:t>тивно. Для повышения эффективности сепарирования разработана конструкция крупоотделителя, в которой осуществляется двукратное сепарирование смеси (рис</w:t>
      </w:r>
      <w:r w:rsidR="00607515" w:rsidRPr="00CA2DE7">
        <w:t>унок 31</w:t>
      </w:r>
      <w:r w:rsidRPr="00CA2DE7">
        <w:t>).</w:t>
      </w:r>
    </w:p>
    <w:p w:rsidR="002C57C2" w:rsidRPr="00594DDD" w:rsidRDefault="002C57C2" w:rsidP="00CA2DE7"/>
    <w:p w:rsidR="00607515" w:rsidRPr="00CA2DE7" w:rsidRDefault="00607515" w:rsidP="002C57C2">
      <w:pPr>
        <w:ind w:firstLine="0"/>
        <w:jc w:val="center"/>
      </w:pPr>
      <w:r w:rsidRPr="00CA2DE7">
        <w:rPr>
          <w:noProof/>
        </w:rPr>
        <w:drawing>
          <wp:inline distT="0" distB="0" distL="0" distR="0">
            <wp:extent cx="2156548" cy="2113472"/>
            <wp:effectExtent l="19050" t="0" r="0" b="0"/>
            <wp:docPr id="83"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8" cstate="print">
                      <a:lum bright="-10000" contrast="30000"/>
                    </a:blip>
                    <a:srcRect l="53206" b="20994"/>
                    <a:stretch>
                      <a:fillRect/>
                    </a:stretch>
                  </pic:blipFill>
                  <pic:spPr bwMode="auto">
                    <a:xfrm>
                      <a:off x="0" y="0"/>
                      <a:ext cx="2158057" cy="2114950"/>
                    </a:xfrm>
                    <a:prstGeom prst="rect">
                      <a:avLst/>
                    </a:prstGeom>
                    <a:noFill/>
                    <a:ln w="9525">
                      <a:noFill/>
                      <a:miter lim="800000"/>
                      <a:headEnd/>
                      <a:tailEnd/>
                    </a:ln>
                  </pic:spPr>
                </pic:pic>
              </a:graphicData>
            </a:graphic>
          </wp:inline>
        </w:drawing>
      </w:r>
    </w:p>
    <w:p w:rsidR="00607515" w:rsidRPr="00CA2DE7" w:rsidRDefault="00607515" w:rsidP="00CA2DE7"/>
    <w:p w:rsidR="00607515" w:rsidRPr="00CA2DE7" w:rsidRDefault="00607515" w:rsidP="00CA2DE7">
      <w:r w:rsidRPr="00CA2DE7">
        <w:t>Рисунок 31 - Схема двухъярусного самотечного крупоотделителя</w:t>
      </w:r>
    </w:p>
    <w:p w:rsidR="00C03BA9" w:rsidRPr="00594DDD" w:rsidRDefault="00C03BA9" w:rsidP="00CA2DE7"/>
    <w:p w:rsidR="007576AF" w:rsidRPr="00CA2DE7" w:rsidRDefault="007576AF" w:rsidP="00CA2DE7">
      <w:r w:rsidRPr="00CA2DE7">
        <w:t xml:space="preserve">Каждый из продуктов </w:t>
      </w:r>
      <w:r w:rsidR="0047686A" w:rsidRPr="00CA2DE7">
        <w:t>-</w:t>
      </w:r>
      <w:r w:rsidRPr="00CA2DE7">
        <w:t xml:space="preserve"> сход и проход, полученных в верхнем ситовом корпусе, дополнительно сепарируется еще раз в нижних ситовых корпусах. Таким образом, и проход, и сход получены в результате двукратного сепа</w:t>
      </w:r>
      <w:r w:rsidRPr="00CA2DE7">
        <w:softHyphen/>
        <w:t>рирования, п</w:t>
      </w:r>
      <w:r w:rsidRPr="00CA2DE7">
        <w:t>о</w:t>
      </w:r>
      <w:r w:rsidRPr="00CA2DE7">
        <w:t>этому в них более высокая концентрация соответственно шелушеных и нешел</w:t>
      </w:r>
      <w:r w:rsidRPr="00CA2DE7">
        <w:t>у</w:t>
      </w:r>
      <w:r w:rsidRPr="00CA2DE7">
        <w:t>шеных зерен. Про</w:t>
      </w:r>
      <w:r w:rsidRPr="00CA2DE7">
        <w:softHyphen/>
        <w:t>дукты, полученные сходом с сита № 2 и проходом сита № 3, представляют смеси, близкие по своему качеству</w:t>
      </w:r>
      <w:r w:rsidR="006E7F2F">
        <w:t xml:space="preserve"> </w:t>
      </w:r>
      <w:r w:rsidRPr="00CA2DE7">
        <w:t>к исходной, поэтому они во</w:t>
      </w:r>
      <w:r w:rsidRPr="00CA2DE7">
        <w:t>з</w:t>
      </w:r>
      <w:r w:rsidRPr="00CA2DE7">
        <w:t>вращаются для повторного сортирования в этот же или другой крупоотделитель. В самотечных крупоотделителях применяют металлотканые сита с размером о</w:t>
      </w:r>
      <w:r w:rsidRPr="00CA2DE7">
        <w:t>т</w:t>
      </w:r>
      <w:r w:rsidRPr="00CA2DE7">
        <w:t xml:space="preserve">верстий </w:t>
      </w:r>
      <w:r w:rsidR="006E7F2F">
        <w:t xml:space="preserve">от </w:t>
      </w:r>
      <w:r w:rsidRPr="00CA2DE7">
        <w:t>5</w:t>
      </w:r>
      <w:r w:rsidR="006E7F2F">
        <w:t xml:space="preserve"> до </w:t>
      </w:r>
      <w:r w:rsidRPr="00CA2DE7">
        <w:t xml:space="preserve">6 мм для риса и </w:t>
      </w:r>
      <w:r w:rsidR="006E7F2F">
        <w:t xml:space="preserve">от </w:t>
      </w:r>
      <w:r w:rsidRPr="00CA2DE7">
        <w:t>6</w:t>
      </w:r>
      <w:r w:rsidR="006E7F2F">
        <w:t xml:space="preserve"> до </w:t>
      </w:r>
      <w:r w:rsidRPr="00CA2DE7">
        <w:t>7 мм для овса.</w:t>
      </w:r>
    </w:p>
    <w:p w:rsidR="007576AF" w:rsidRPr="00CA2DE7" w:rsidRDefault="007576AF" w:rsidP="00CA2DE7">
      <w:r w:rsidRPr="00CA2DE7">
        <w:t xml:space="preserve">В первом корпусе и в корпусе, где обрабатывается проход первого сита, </w:t>
      </w:r>
      <w:r w:rsidRPr="00CA2DE7">
        <w:lastRenderedPageBreak/>
        <w:t>устанавливают сита с меньшими размерами отверстий, в корпусе, где обрабат</w:t>
      </w:r>
      <w:r w:rsidRPr="00CA2DE7">
        <w:t>ы</w:t>
      </w:r>
      <w:r w:rsidRPr="00CA2DE7">
        <w:t>вается повторно сход с верхнего сита, применяют сита с боль</w:t>
      </w:r>
      <w:r w:rsidRPr="00CA2DE7">
        <w:softHyphen/>
        <w:t>шим размером о</w:t>
      </w:r>
      <w:r w:rsidRPr="00CA2DE7">
        <w:t>т</w:t>
      </w:r>
      <w:r w:rsidRPr="00CA2DE7">
        <w:t>верстий.</w:t>
      </w:r>
    </w:p>
    <w:p w:rsidR="007576AF" w:rsidRPr="00CA2DE7" w:rsidRDefault="007576AF" w:rsidP="00CA2DE7">
      <w:r w:rsidRPr="00CA2DE7">
        <w:t xml:space="preserve">Крупоотделители имеют высокую производительность, очень просты по конструкции, в них нет движущихся частей. Их недостаток </w:t>
      </w:r>
      <w:r w:rsidR="0047686A" w:rsidRPr="00CA2DE7">
        <w:t>-</w:t>
      </w:r>
      <w:r w:rsidRPr="00CA2DE7">
        <w:t xml:space="preserve"> не очень высокая точность се</w:t>
      </w:r>
      <w:r w:rsidRPr="00CA2DE7">
        <w:softHyphen/>
        <w:t>парирования, но, применяя последовательно несколько установок, можно получать хорошие результаты. Регули</w:t>
      </w:r>
      <w:r w:rsidRPr="00CA2DE7">
        <w:softHyphen/>
        <w:t>руют работу крупоотделителей и</w:t>
      </w:r>
      <w:r w:rsidRPr="00CA2DE7">
        <w:t>з</w:t>
      </w:r>
      <w:r w:rsidRPr="00CA2DE7">
        <w:t>менением длины ткани, закрывающей часть сита, и угла наклона корпуса.</w:t>
      </w:r>
    </w:p>
    <w:p w:rsidR="007576AF" w:rsidRPr="00CA2DE7" w:rsidRDefault="007576AF" w:rsidP="00CA2DE7">
      <w:r w:rsidRPr="00CA2DE7">
        <w:t>Машины, в которых происходит разделение компо</w:t>
      </w:r>
      <w:r w:rsidRPr="00CA2DE7">
        <w:softHyphen/>
        <w:t>нентов с близкими свойствами, могут быть использованы не только для разделения смеси шелуш</w:t>
      </w:r>
      <w:r w:rsidRPr="00CA2DE7">
        <w:t>е</w:t>
      </w:r>
      <w:r w:rsidRPr="00CA2DE7">
        <w:t>ных и нешелушеных зерен, но и для выделения примесей из зерна, особенно трудноотделимых.</w:t>
      </w:r>
    </w:p>
    <w:p w:rsidR="00C03BA9" w:rsidRDefault="00C03BA9" w:rsidP="00CA2DE7"/>
    <w:p w:rsidR="007576AF" w:rsidRPr="00CA2DE7" w:rsidRDefault="007576AF" w:rsidP="00CA2DE7">
      <w:r w:rsidRPr="00C03BA9">
        <w:rPr>
          <w:i/>
        </w:rPr>
        <w:t>Схемы крупоотделения.</w:t>
      </w:r>
      <w:r w:rsidRPr="00CA2DE7">
        <w:t xml:space="preserve"> Если технологическая эффек</w:t>
      </w:r>
      <w:r w:rsidRPr="00CA2DE7">
        <w:softHyphen/>
        <w:t>тивность крупоотд</w:t>
      </w:r>
      <w:r w:rsidRPr="00CA2DE7">
        <w:t>е</w:t>
      </w:r>
      <w:r w:rsidRPr="00CA2DE7">
        <w:t>лительных машин недостаточно высо</w:t>
      </w:r>
      <w:r w:rsidRPr="00CA2DE7">
        <w:softHyphen/>
        <w:t>ка, необходимо устанавливать последов</w:t>
      </w:r>
      <w:r w:rsidRPr="00CA2DE7">
        <w:t>а</w:t>
      </w:r>
      <w:r w:rsidRPr="00CA2DE7">
        <w:t>тельно две-три машины, как это делают при сортировании в триерах.</w:t>
      </w:r>
    </w:p>
    <w:p w:rsidR="007576AF" w:rsidRPr="00CA2DE7" w:rsidRDefault="007576AF" w:rsidP="00CA2DE7">
      <w:r w:rsidRPr="00CA2DE7">
        <w:t>При последовательной установке двух крупоотдели</w:t>
      </w:r>
      <w:r w:rsidRPr="00CA2DE7">
        <w:softHyphen/>
        <w:t>тельных машин во вт</w:t>
      </w:r>
      <w:r w:rsidRPr="00CA2DE7">
        <w:t>о</w:t>
      </w:r>
      <w:r w:rsidRPr="00CA2DE7">
        <w:t>рой машине сортируется один из продуктов, полученных с первой машины. Если на второй машине сортируют ядро (рис</w:t>
      </w:r>
      <w:r w:rsidR="00A01E6C" w:rsidRPr="00CA2DE7">
        <w:t>унок 32</w:t>
      </w:r>
      <w:r w:rsidRPr="00CA2DE7">
        <w:t>а), то на первой стараются пол</w:t>
      </w:r>
      <w:r w:rsidRPr="00CA2DE7">
        <w:t>у</w:t>
      </w:r>
      <w:r w:rsidRPr="00CA2DE7">
        <w:t>чить сходовой продукт, свободный от ше</w:t>
      </w:r>
      <w:r w:rsidRPr="00CA2DE7">
        <w:softHyphen/>
        <w:t>лушеных зерен. Некоторое количество нешелушеных зе</w:t>
      </w:r>
      <w:r w:rsidRPr="00CA2DE7">
        <w:softHyphen/>
        <w:t>рен в ядре с первой машины будет выделено при сепарировании этого продукта во второй машине. Если же сортируют повторно сходовой пр</w:t>
      </w:r>
      <w:r w:rsidRPr="00CA2DE7">
        <w:t>о</w:t>
      </w:r>
      <w:r w:rsidRPr="00CA2DE7">
        <w:t>дукт (рис</w:t>
      </w:r>
      <w:r w:rsidR="00A01E6C" w:rsidRPr="00CA2DE7">
        <w:t>унок 32</w:t>
      </w:r>
      <w:r w:rsidRPr="00CA2DE7">
        <w:t>б), то на первой машине стараются получить ядро с мини</w:t>
      </w:r>
      <w:r w:rsidRPr="00CA2DE7">
        <w:softHyphen/>
        <w:t>мальным содержанием нешелушеных зерен.</w:t>
      </w:r>
    </w:p>
    <w:p w:rsidR="00C03C2D" w:rsidRPr="00CA2DE7" w:rsidRDefault="00C03C2D" w:rsidP="00CA2DE7"/>
    <w:p w:rsidR="00EB3C97" w:rsidRPr="00CA2DE7" w:rsidRDefault="00F8046A" w:rsidP="002C57C2">
      <w:pPr>
        <w:ind w:firstLine="0"/>
        <w:jc w:val="center"/>
      </w:pPr>
      <w:r w:rsidRPr="00CA2DE7">
        <w:rPr>
          <w:noProof/>
        </w:rPr>
        <w:drawing>
          <wp:inline distT="0" distB="0" distL="0" distR="0">
            <wp:extent cx="2698121" cy="1757548"/>
            <wp:effectExtent l="19050" t="0" r="6979"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9" cstate="print">
                      <a:lum bright="-10000" contrast="30000"/>
                    </a:blip>
                    <a:srcRect r="44942" b="25272"/>
                    <a:stretch>
                      <a:fillRect/>
                    </a:stretch>
                  </pic:blipFill>
                  <pic:spPr bwMode="auto">
                    <a:xfrm>
                      <a:off x="0" y="0"/>
                      <a:ext cx="2706988" cy="1763324"/>
                    </a:xfrm>
                    <a:prstGeom prst="rect">
                      <a:avLst/>
                    </a:prstGeom>
                    <a:noFill/>
                    <a:ln w="9525">
                      <a:noFill/>
                      <a:miter lim="800000"/>
                      <a:headEnd/>
                      <a:tailEnd/>
                    </a:ln>
                  </pic:spPr>
                </pic:pic>
              </a:graphicData>
            </a:graphic>
          </wp:inline>
        </w:drawing>
      </w:r>
    </w:p>
    <w:p w:rsidR="00C03C2D" w:rsidRPr="00CA2DE7" w:rsidRDefault="00C03C2D" w:rsidP="00CA2DE7"/>
    <w:p w:rsidR="009356AB" w:rsidRPr="00CA2DE7" w:rsidRDefault="009356AB" w:rsidP="00CA2DE7">
      <w:r w:rsidRPr="00CA2DE7">
        <w:t>Рисунок 3</w:t>
      </w:r>
      <w:r w:rsidR="00607515" w:rsidRPr="00CA2DE7">
        <w:t>2</w:t>
      </w:r>
      <w:r w:rsidRPr="00CA2DE7">
        <w:t xml:space="preserve"> - </w:t>
      </w:r>
      <w:r w:rsidR="00A01E6C" w:rsidRPr="00CA2DE7">
        <w:t>Последовательная установка крупоотделительных машин</w:t>
      </w:r>
    </w:p>
    <w:p w:rsidR="00C03C2D" w:rsidRPr="00CA2DE7" w:rsidRDefault="00C03C2D" w:rsidP="00CA2DE7"/>
    <w:p w:rsidR="00C03C2D" w:rsidRPr="00CA2DE7" w:rsidRDefault="00C03C2D" w:rsidP="002C57C2">
      <w:pPr>
        <w:ind w:firstLine="0"/>
        <w:jc w:val="center"/>
      </w:pPr>
      <w:r w:rsidRPr="00CA2DE7">
        <w:rPr>
          <w:noProof/>
        </w:rPr>
        <w:drawing>
          <wp:inline distT="0" distB="0" distL="0" distR="0">
            <wp:extent cx="2152465" cy="1626920"/>
            <wp:effectExtent l="19050" t="0" r="185" b="0"/>
            <wp:docPr id="13"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9" cstate="print">
                      <a:lum bright="-10000" contrast="30000"/>
                    </a:blip>
                    <a:srcRect l="60224" t="10345" b="26896"/>
                    <a:stretch>
                      <a:fillRect/>
                    </a:stretch>
                  </pic:blipFill>
                  <pic:spPr bwMode="auto">
                    <a:xfrm>
                      <a:off x="0" y="0"/>
                      <a:ext cx="2152465" cy="1626920"/>
                    </a:xfrm>
                    <a:prstGeom prst="rect">
                      <a:avLst/>
                    </a:prstGeom>
                    <a:noFill/>
                    <a:ln w="9525">
                      <a:noFill/>
                      <a:miter lim="800000"/>
                      <a:headEnd/>
                      <a:tailEnd/>
                    </a:ln>
                  </pic:spPr>
                </pic:pic>
              </a:graphicData>
            </a:graphic>
          </wp:inline>
        </w:drawing>
      </w:r>
    </w:p>
    <w:p w:rsidR="00C03C2D" w:rsidRPr="00CA2DE7" w:rsidRDefault="00C03C2D" w:rsidP="00CA2DE7"/>
    <w:p w:rsidR="009356AB" w:rsidRPr="00CA2DE7" w:rsidRDefault="009356AB" w:rsidP="00CA2DE7">
      <w:r w:rsidRPr="00CA2DE7">
        <w:t>Рисунок 3</w:t>
      </w:r>
      <w:r w:rsidR="00607515" w:rsidRPr="00CA2DE7">
        <w:t>3</w:t>
      </w:r>
      <w:r w:rsidRPr="00CA2DE7">
        <w:t xml:space="preserve"> - </w:t>
      </w:r>
      <w:r w:rsidR="00A01E6C" w:rsidRPr="00CA2DE7">
        <w:t>Распределение продуктов в крупоот</w:t>
      </w:r>
      <w:r w:rsidR="00A01E6C" w:rsidRPr="00CA2DE7">
        <w:softHyphen/>
        <w:t>делительной машине</w:t>
      </w:r>
    </w:p>
    <w:p w:rsidR="002E3156" w:rsidRDefault="002E3156" w:rsidP="00CA2DE7">
      <w:pPr>
        <w:rPr>
          <w:i/>
        </w:rPr>
      </w:pPr>
    </w:p>
    <w:p w:rsidR="007576AF" w:rsidRPr="00CA2DE7" w:rsidRDefault="007576AF" w:rsidP="00CA2DE7">
      <w:r w:rsidRPr="00C03BA9">
        <w:rPr>
          <w:i/>
        </w:rPr>
        <w:t>Оценка эффективности крупоотделения.</w:t>
      </w:r>
      <w:r w:rsidRPr="00CA2DE7">
        <w:t xml:space="preserve"> Количествен</w:t>
      </w:r>
      <w:r w:rsidRPr="00CA2DE7">
        <w:softHyphen/>
        <w:t>но оценивать э</w:t>
      </w:r>
      <w:r w:rsidRPr="00CA2DE7">
        <w:t>ф</w:t>
      </w:r>
      <w:r w:rsidRPr="00CA2DE7">
        <w:t>фективность разделения смеси шелуше</w:t>
      </w:r>
      <w:r w:rsidRPr="00CA2DE7">
        <w:softHyphen/>
        <w:t>ных и нешелушеных зерен необходимо для оценки уровня технологической операции, а также для сравнения эф</w:t>
      </w:r>
      <w:r w:rsidRPr="00CA2DE7">
        <w:softHyphen/>
        <w:t>фективности различных, в том числе и вновь разраба</w:t>
      </w:r>
      <w:r w:rsidRPr="00CA2DE7">
        <w:softHyphen/>
        <w:t>тываемых, машин. В отличие от зернооч</w:t>
      </w:r>
      <w:r w:rsidRPr="00CA2DE7">
        <w:t>и</w:t>
      </w:r>
      <w:r w:rsidRPr="00CA2DE7">
        <w:t>стительных машин, в которых выделяется сравнительно небольшое</w:t>
      </w:r>
      <w:r w:rsidR="006E7F2F">
        <w:t xml:space="preserve"> </w:t>
      </w:r>
      <w:r w:rsidRPr="00CA2DE7">
        <w:t>количество примесей, в крупоотделительных машинах происходит разделение двух практ</w:t>
      </w:r>
      <w:r w:rsidRPr="00CA2DE7">
        <w:t>и</w:t>
      </w:r>
      <w:r w:rsidRPr="00CA2DE7">
        <w:t>чески равноценных компонентов.</w:t>
      </w:r>
    </w:p>
    <w:p w:rsidR="007576AF" w:rsidRPr="00CA2DE7" w:rsidRDefault="007576AF" w:rsidP="00CA2DE7">
      <w:r w:rsidRPr="00CA2DE7">
        <w:t>Существуют различные методы оценки эффективности разделения. Одн</w:t>
      </w:r>
      <w:r w:rsidRPr="00CA2DE7">
        <w:t>а</w:t>
      </w:r>
      <w:r w:rsidRPr="00CA2DE7">
        <w:t>ко во всех случаях максимальная эф</w:t>
      </w:r>
      <w:r w:rsidRPr="00CA2DE7">
        <w:softHyphen/>
        <w:t>фективность, равная 1, бывает в случае по</w:t>
      </w:r>
      <w:r w:rsidRPr="00CA2DE7">
        <w:t>л</w:t>
      </w:r>
      <w:r w:rsidRPr="00CA2DE7">
        <w:t>ного разде</w:t>
      </w:r>
      <w:r w:rsidRPr="00CA2DE7">
        <w:softHyphen/>
        <w:t>ления компонентов, когда в первом компоненте не содер</w:t>
      </w:r>
      <w:r w:rsidRPr="00CA2DE7">
        <w:softHyphen/>
        <w:t>жится частиц второго компонента, и наоборот. Нулевая эффективность может быть зафиксир</w:t>
      </w:r>
      <w:r w:rsidRPr="00CA2DE7">
        <w:t>о</w:t>
      </w:r>
      <w:r w:rsidRPr="00CA2DE7">
        <w:t>вана в том случае, когда концентрация каждого компонента в продуктах после разделения смеси будет такой же, как и в исходной смеси. Концентрацию шел</w:t>
      </w:r>
      <w:r w:rsidRPr="00CA2DE7">
        <w:t>у</w:t>
      </w:r>
      <w:r w:rsidRPr="00CA2DE7">
        <w:t>шеных и нешелушеных зерен в исходном продукте обозначим через</w:t>
      </w:r>
      <w:r w:rsidR="006E7F2F">
        <w:t xml:space="preserve"> </w:t>
      </w:r>
      <w:r w:rsidRPr="00C03BA9">
        <w:rPr>
          <w:i/>
        </w:rPr>
        <w:t>К</w:t>
      </w:r>
      <w:r w:rsidR="004A45E3">
        <w:rPr>
          <w:i/>
        </w:rPr>
        <w:t xml:space="preserve"> </w:t>
      </w:r>
      <w:r w:rsidRPr="00CA2DE7">
        <w:t>и</w:t>
      </w:r>
      <w:r w:rsidR="004A45E3">
        <w:t xml:space="preserve"> </w:t>
      </w:r>
      <w:r w:rsidR="00C03BA9" w:rsidRPr="00C03BA9">
        <w:rPr>
          <w:i/>
        </w:rPr>
        <w:t>Н</w:t>
      </w:r>
      <w:r w:rsidRPr="00CA2DE7">
        <w:t>, кол</w:t>
      </w:r>
      <w:r w:rsidRPr="00CA2DE7">
        <w:t>и</w:t>
      </w:r>
      <w:r w:rsidRPr="00CA2DE7">
        <w:t xml:space="preserve">чество полученных фракций </w:t>
      </w:r>
      <w:r w:rsidR="0047686A" w:rsidRPr="00CA2DE7">
        <w:t>-</w:t>
      </w:r>
      <w:r w:rsidR="004A45E3">
        <w:t xml:space="preserve"> </w:t>
      </w:r>
      <w:r w:rsidRPr="00C03BA9">
        <w:rPr>
          <w:i/>
        </w:rPr>
        <w:t>А</w:t>
      </w:r>
      <w:r w:rsidRPr="00CA2DE7">
        <w:t xml:space="preserve"> и </w:t>
      </w:r>
      <w:r w:rsidRPr="00C03BA9">
        <w:rPr>
          <w:i/>
        </w:rPr>
        <w:t>В</w:t>
      </w:r>
      <w:r w:rsidRPr="00CA2DE7">
        <w:t xml:space="preserve">, концентрацию шелушеных и нешелушеных зерен в продукте </w:t>
      </w:r>
      <w:r w:rsidRPr="00C03BA9">
        <w:rPr>
          <w:i/>
        </w:rPr>
        <w:t>А</w:t>
      </w:r>
      <w:r w:rsidRPr="00CA2DE7">
        <w:t xml:space="preserve"> обозначим </w:t>
      </w:r>
      <w:r w:rsidR="001A2608" w:rsidRPr="00C03BA9">
        <w:rPr>
          <w:i/>
          <w:lang w:val="en-US"/>
        </w:rPr>
        <w:t>K</w:t>
      </w:r>
      <w:r w:rsidR="001A2608" w:rsidRPr="00C03BA9">
        <w:rPr>
          <w:i/>
          <w:vertAlign w:val="subscript"/>
        </w:rPr>
        <w:t>1</w:t>
      </w:r>
      <w:r w:rsidRPr="00CA2DE7">
        <w:t xml:space="preserve"> и </w:t>
      </w:r>
      <w:r w:rsidRPr="00C03BA9">
        <w:rPr>
          <w:i/>
        </w:rPr>
        <w:t>Н</w:t>
      </w:r>
      <w:r w:rsidR="00E44CEB" w:rsidRPr="00C03BA9">
        <w:rPr>
          <w:i/>
          <w:vertAlign w:val="subscript"/>
        </w:rPr>
        <w:t>1</w:t>
      </w:r>
      <w:r w:rsidRPr="00CA2DE7">
        <w:t xml:space="preserve">, а в продукте </w:t>
      </w:r>
      <w:r w:rsidRPr="00C03BA9">
        <w:rPr>
          <w:i/>
        </w:rPr>
        <w:t>В</w:t>
      </w:r>
      <w:r w:rsidR="004A45E3">
        <w:rPr>
          <w:i/>
        </w:rPr>
        <w:t xml:space="preserve"> </w:t>
      </w:r>
      <w:r w:rsidR="0047686A" w:rsidRPr="00CA2DE7">
        <w:t>-</w:t>
      </w:r>
      <w:r w:rsidRPr="00CA2DE7">
        <w:t xml:space="preserve"> соответственно </w:t>
      </w:r>
      <w:r w:rsidR="00E44CEB" w:rsidRPr="00C03BA9">
        <w:rPr>
          <w:i/>
          <w:lang w:val="en-US"/>
        </w:rPr>
        <w:t>K</w:t>
      </w:r>
      <w:r w:rsidR="00E44CEB" w:rsidRPr="00C03BA9">
        <w:rPr>
          <w:i/>
          <w:vertAlign w:val="subscript"/>
        </w:rPr>
        <w:t>2</w:t>
      </w:r>
      <w:r w:rsidR="00E44CEB" w:rsidRPr="00CA2DE7">
        <w:t xml:space="preserve"> и </w:t>
      </w:r>
      <w:r w:rsidR="00E44CEB" w:rsidRPr="00C03BA9">
        <w:rPr>
          <w:i/>
        </w:rPr>
        <w:t>Н</w:t>
      </w:r>
      <w:r w:rsidR="00E44CEB" w:rsidRPr="00C03BA9">
        <w:rPr>
          <w:i/>
          <w:vertAlign w:val="subscript"/>
        </w:rPr>
        <w:t>2</w:t>
      </w:r>
      <w:r w:rsidRPr="00CA2DE7">
        <w:t xml:space="preserve"> (рис</w:t>
      </w:r>
      <w:r w:rsidR="00A01E6C" w:rsidRPr="00CA2DE7">
        <w:t>унок 33</w:t>
      </w:r>
      <w:r w:rsidRPr="00CA2DE7">
        <w:t>).</w:t>
      </w:r>
      <w:r w:rsidR="006E7F2F">
        <w:t xml:space="preserve"> </w:t>
      </w:r>
      <w:r w:rsidRPr="00CA2DE7">
        <w:t>Все величины даны в долях единицы. Примем, что в про</w:t>
      </w:r>
      <w:r w:rsidRPr="00CA2DE7">
        <w:softHyphen/>
        <w:t>дукте</w:t>
      </w:r>
      <w:r w:rsidR="006E7F2F">
        <w:t xml:space="preserve"> </w:t>
      </w:r>
      <w:r w:rsidRPr="00C03BA9">
        <w:rPr>
          <w:i/>
        </w:rPr>
        <w:t>А</w:t>
      </w:r>
      <w:r w:rsidRPr="00CA2DE7">
        <w:t xml:space="preserve"> в</w:t>
      </w:r>
      <w:r w:rsidRPr="00CA2DE7">
        <w:t>ы</w:t>
      </w:r>
      <w:r w:rsidRPr="00CA2DE7">
        <w:t>деляют преимущественно шелушеные зерна, а в продукте</w:t>
      </w:r>
      <w:r w:rsidR="006E7F2F">
        <w:t xml:space="preserve"> </w:t>
      </w:r>
      <w:r w:rsidRPr="00C03BA9">
        <w:rPr>
          <w:i/>
        </w:rPr>
        <w:t>В</w:t>
      </w:r>
      <w:r w:rsidR="006E7F2F">
        <w:rPr>
          <w:i/>
        </w:rPr>
        <w:t xml:space="preserve"> </w:t>
      </w:r>
      <w:r w:rsidR="0047686A" w:rsidRPr="00CA2DE7">
        <w:t>-</w:t>
      </w:r>
      <w:r w:rsidR="006E7F2F">
        <w:t xml:space="preserve"> </w:t>
      </w:r>
      <w:r w:rsidRPr="00CA2DE7">
        <w:t>нешелушеные.</w:t>
      </w:r>
    </w:p>
    <w:p w:rsidR="007576AF" w:rsidRPr="00CA2DE7" w:rsidRDefault="00E44CEB" w:rsidP="00CA2DE7">
      <w:r w:rsidRPr="00CA2DE7">
        <w:t xml:space="preserve">Тогда </w:t>
      </w:r>
      <w:r w:rsidRPr="00C03BA9">
        <w:rPr>
          <w:i/>
          <w:lang w:val="en-US"/>
        </w:rPr>
        <w:t>K</w:t>
      </w:r>
      <w:r w:rsidRPr="00C03BA9">
        <w:rPr>
          <w:i/>
          <w:vertAlign w:val="subscript"/>
        </w:rPr>
        <w:t>1</w:t>
      </w:r>
      <w:r w:rsidR="007576AF" w:rsidRPr="00C03BA9">
        <w:rPr>
          <w:i/>
        </w:rPr>
        <w:t>&gt;</w:t>
      </w:r>
      <w:r w:rsidRPr="00C03BA9">
        <w:rPr>
          <w:i/>
          <w:lang w:val="en-US"/>
        </w:rPr>
        <w:t>K</w:t>
      </w:r>
      <w:r w:rsidR="007576AF" w:rsidRPr="00CA2DE7">
        <w:t xml:space="preserve"> и </w:t>
      </w:r>
      <w:r w:rsidRPr="00C03BA9">
        <w:rPr>
          <w:i/>
        </w:rPr>
        <w:t>Н</w:t>
      </w:r>
      <w:r w:rsidR="00C03BA9" w:rsidRPr="00C03BA9">
        <w:rPr>
          <w:i/>
          <w:vertAlign w:val="subscript"/>
        </w:rPr>
        <w:t>2</w:t>
      </w:r>
      <w:r w:rsidR="007576AF" w:rsidRPr="00C03BA9">
        <w:rPr>
          <w:i/>
        </w:rPr>
        <w:t>&gt;</w:t>
      </w:r>
      <w:r w:rsidR="00F115A6" w:rsidRPr="00C03BA9">
        <w:rPr>
          <w:i/>
        </w:rPr>
        <w:t xml:space="preserve"> Н</w:t>
      </w:r>
      <w:r w:rsidR="00CC343F">
        <w:rPr>
          <w:i/>
        </w:rPr>
        <w:t>.</w:t>
      </w:r>
    </w:p>
    <w:p w:rsidR="007576AF" w:rsidRPr="00CA2DE7" w:rsidRDefault="007576AF" w:rsidP="00CA2DE7">
      <w:r w:rsidRPr="00CA2DE7">
        <w:t>Эффективность разделения смеси складывается из эф</w:t>
      </w:r>
      <w:r w:rsidRPr="00CA2DE7">
        <w:softHyphen/>
        <w:t>фективности выдел</w:t>
      </w:r>
      <w:r w:rsidRPr="00CA2DE7">
        <w:t>е</w:t>
      </w:r>
      <w:r w:rsidRPr="00CA2DE7">
        <w:t>ния шелушеных зерен в продукте</w:t>
      </w:r>
      <w:r w:rsidR="004A45E3">
        <w:t xml:space="preserve"> </w:t>
      </w:r>
      <w:r w:rsidRPr="00C03BA9">
        <w:rPr>
          <w:i/>
        </w:rPr>
        <w:t>А</w:t>
      </w:r>
      <w:r w:rsidRPr="00CA2DE7">
        <w:t xml:space="preserve"> и нешелушеных в продукте </w:t>
      </w:r>
      <w:r w:rsidRPr="00C03BA9">
        <w:rPr>
          <w:i/>
        </w:rPr>
        <w:t>В</w:t>
      </w:r>
      <w:r w:rsidRPr="00CA2DE7">
        <w:t>.</w:t>
      </w:r>
    </w:p>
    <w:p w:rsidR="007576AF" w:rsidRPr="00CA2DE7" w:rsidRDefault="007576AF" w:rsidP="00CA2DE7">
      <w:r w:rsidRPr="00CA2DE7">
        <w:t>Эффективность выделения компонента</w:t>
      </w:r>
      <w:r w:rsidR="006E7F2F">
        <w:t xml:space="preserve"> </w:t>
      </w:r>
      <w:r w:rsidRPr="00C03BA9">
        <w:rPr>
          <w:i/>
        </w:rPr>
        <w:t>К</w:t>
      </w:r>
      <w:r w:rsidRPr="00CA2DE7">
        <w:t xml:space="preserve"> пропорци</w:t>
      </w:r>
      <w:r w:rsidRPr="00CA2DE7">
        <w:softHyphen/>
        <w:t xml:space="preserve">ональна количеству продукта </w:t>
      </w:r>
      <w:r w:rsidR="00CC343F">
        <w:rPr>
          <w:i/>
        </w:rPr>
        <w:t>А</w:t>
      </w:r>
      <w:r w:rsidRPr="00CA2DE7">
        <w:t>, а также повышению концентрации в нем шелушеных зерен:</w:t>
      </w:r>
    </w:p>
    <w:p w:rsidR="00F115A6" w:rsidRDefault="00F115A6" w:rsidP="00CA2DE7"/>
    <w:p w:rsidR="00CC343F" w:rsidRPr="00CC343F" w:rsidRDefault="00CE2BB4" w:rsidP="00CA2DE7">
      <w:pPr>
        <w:rPr>
          <w:i/>
          <w:lang w:val="en-US"/>
        </w:rPr>
      </w:pPr>
      <m:oMathPara>
        <m:oMath>
          <m:sSub>
            <m:sSubPr>
              <m:ctrlPr>
                <w:rPr>
                  <w:rFonts w:ascii="Cambria Math" w:hAnsi="Cambria Math"/>
                  <w:i/>
                </w:rPr>
              </m:ctrlPr>
            </m:sSubPr>
            <m:e>
              <m:r>
                <w:rPr>
                  <w:rFonts w:ascii="Cambria Math" w:hAnsi="Cambria Math"/>
                  <w:lang w:val="en-US"/>
                </w:rPr>
                <m:t xml:space="preserve">                                                                  E</m:t>
              </m:r>
            </m:e>
            <m:sub>
              <m:r>
                <w:rPr>
                  <w:rFonts w:ascii="Cambria Math" w:hAnsi="Cambria Math"/>
                </w:rPr>
                <m:t>к</m:t>
              </m:r>
            </m:sub>
          </m:sSub>
          <m:r>
            <w:rPr>
              <w:rFonts w:ascii="Cambria Math" w:hAnsi="Cambria Math"/>
            </w:rPr>
            <m:t>=</m:t>
          </m:r>
          <m:r>
            <w:rPr>
              <w:rFonts w:ascii="Cambria Math" w:hAnsi="Cambria Math"/>
              <w:lang w:val="en-US"/>
            </w:rPr>
            <m:t>A</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1</m:t>
                  </m:r>
                </m:sub>
              </m:sSub>
              <m:r>
                <w:rPr>
                  <w:rFonts w:ascii="Cambria Math" w:hAnsi="Cambria Math"/>
                  <w:lang w:val="en-US"/>
                </w:rPr>
                <m:t>-K</m:t>
              </m:r>
            </m:num>
            <m:den>
              <m:r>
                <w:rPr>
                  <w:rFonts w:ascii="Cambria Math" w:hAnsi="Cambria Math"/>
                  <w:lang w:val="en-US"/>
                </w:rPr>
                <m:t>1-K</m:t>
              </m:r>
            </m:den>
          </m:f>
          <m:r>
            <w:rPr>
              <w:rFonts w:ascii="Cambria Math" w:hAnsi="Cambria Math"/>
              <w:lang w:val="en-US"/>
            </w:rPr>
            <m:t xml:space="preserve">                                                           (8)</m:t>
          </m:r>
        </m:oMath>
      </m:oMathPara>
    </w:p>
    <w:p w:rsidR="00CC343F" w:rsidRPr="00CA2DE7" w:rsidRDefault="00CC343F" w:rsidP="00CA2DE7"/>
    <w:p w:rsidR="007576AF" w:rsidRPr="00CA2DE7" w:rsidRDefault="007576AF" w:rsidP="00CA2DE7">
      <w:r w:rsidRPr="00CA2DE7">
        <w:t>Физический смысл дроби заключается в следующем: числитель предста</w:t>
      </w:r>
      <w:r w:rsidRPr="00CA2DE7">
        <w:t>в</w:t>
      </w:r>
      <w:r w:rsidRPr="00CA2DE7">
        <w:t>ляет собой фактическое повышение</w:t>
      </w:r>
      <w:r w:rsidR="004A45E3">
        <w:t xml:space="preserve"> </w:t>
      </w:r>
      <w:r w:rsidRPr="00CA2DE7">
        <w:t>концентрации шелушеных зерен в продукте</w:t>
      </w:r>
      <w:r w:rsidR="004A45E3">
        <w:t xml:space="preserve"> </w:t>
      </w:r>
      <w:r w:rsidRPr="00C03BA9">
        <w:rPr>
          <w:i/>
        </w:rPr>
        <w:t>А</w:t>
      </w:r>
      <w:r w:rsidRPr="00CA2DE7">
        <w:t xml:space="preserve"> по сравне</w:t>
      </w:r>
      <w:r w:rsidRPr="00CA2DE7">
        <w:softHyphen/>
        <w:t>нию с концентрацией их в исходной смеси, знаменатель предельно во</w:t>
      </w:r>
      <w:r w:rsidRPr="00CA2DE7">
        <w:t>з</w:t>
      </w:r>
      <w:r w:rsidRPr="00CA2DE7">
        <w:t>можное повышение их концентрации.</w:t>
      </w:r>
    </w:p>
    <w:p w:rsidR="007576AF" w:rsidRPr="00CA2DE7" w:rsidRDefault="007576AF" w:rsidP="00CA2DE7">
      <w:r w:rsidRPr="00CA2DE7">
        <w:t>Аналогично определяют эффективность выделения нешелуш</w:t>
      </w:r>
      <w:r w:rsidR="00C03BA9">
        <w:t>е</w:t>
      </w:r>
      <w:r w:rsidRPr="00CA2DE7">
        <w:t>ных зерен</w:t>
      </w:r>
      <w:r w:rsidR="004A45E3">
        <w:t xml:space="preserve"> </w:t>
      </w:r>
      <w:r w:rsidRPr="00CA2DE7">
        <w:t>в продукте</w:t>
      </w:r>
      <w:r w:rsidR="004A45E3">
        <w:t xml:space="preserve"> </w:t>
      </w:r>
      <w:r w:rsidRPr="00C03BA9">
        <w:rPr>
          <w:i/>
        </w:rPr>
        <w:t>В</w:t>
      </w:r>
      <w:r w:rsidRPr="00CA2DE7">
        <w:t>:</w:t>
      </w:r>
    </w:p>
    <w:p w:rsidR="00F115A6" w:rsidRPr="00594DDD" w:rsidRDefault="00F115A6" w:rsidP="00CA2DE7"/>
    <w:p w:rsidR="00CC343F" w:rsidRPr="00CC343F" w:rsidRDefault="00CE2BB4" w:rsidP="00CC343F">
      <w:pPr>
        <w:rPr>
          <w:i/>
          <w:lang w:val="en-US"/>
        </w:rPr>
      </w:pPr>
      <m:oMathPara>
        <m:oMath>
          <m:sSub>
            <m:sSubPr>
              <m:ctrlPr>
                <w:rPr>
                  <w:rFonts w:ascii="Cambria Math" w:hAnsi="Cambria Math"/>
                  <w:i/>
                </w:rPr>
              </m:ctrlPr>
            </m:sSubPr>
            <m:e>
              <m:r>
                <w:rPr>
                  <w:rFonts w:ascii="Cambria Math" w:hAnsi="Cambria Math"/>
                  <w:lang w:val="en-US"/>
                </w:rPr>
                <m:t xml:space="preserve">                                                                  E</m:t>
              </m:r>
            </m:e>
            <m:sub>
              <m:r>
                <w:rPr>
                  <w:rFonts w:ascii="Cambria Math" w:hAnsi="Cambria Math"/>
                </w:rPr>
                <m:t>н</m:t>
              </m:r>
            </m:sub>
          </m:sSub>
          <m:r>
            <w:rPr>
              <w:rFonts w:ascii="Cambria Math" w:hAnsi="Cambria Math"/>
            </w:rPr>
            <m:t>=</m:t>
          </m:r>
          <m:r>
            <w:rPr>
              <w:rFonts w:ascii="Cambria Math" w:hAnsi="Cambria Math"/>
              <w:lang w:val="en-US"/>
            </w:rPr>
            <m:t>B</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H</m:t>
                  </m:r>
                </m:e>
                <m:sub>
                  <m:r>
                    <w:rPr>
                      <w:rFonts w:ascii="Cambria Math" w:hAnsi="Cambria Math"/>
                      <w:lang w:val="en-US"/>
                    </w:rPr>
                    <m:t>2</m:t>
                  </m:r>
                </m:sub>
              </m:sSub>
              <m:r>
                <w:rPr>
                  <w:rFonts w:ascii="Cambria Math" w:hAnsi="Cambria Math"/>
                  <w:lang w:val="en-US"/>
                </w:rPr>
                <m:t>-H</m:t>
              </m:r>
            </m:num>
            <m:den>
              <m:r>
                <w:rPr>
                  <w:rFonts w:ascii="Cambria Math" w:hAnsi="Cambria Math"/>
                  <w:lang w:val="en-US"/>
                </w:rPr>
                <m:t>1-H</m:t>
              </m:r>
            </m:den>
          </m:f>
          <m:r>
            <w:rPr>
              <w:rFonts w:ascii="Cambria Math" w:hAnsi="Cambria Math"/>
              <w:lang w:val="en-US"/>
            </w:rPr>
            <m:t xml:space="preserve">                                                           (9)</m:t>
          </m:r>
        </m:oMath>
      </m:oMathPara>
    </w:p>
    <w:p w:rsidR="00CC343F" w:rsidRDefault="00CC343F" w:rsidP="00CC343F">
      <w:pPr>
        <w:ind w:firstLine="0"/>
        <w:rPr>
          <w:lang w:val="en-US"/>
        </w:rPr>
      </w:pPr>
    </w:p>
    <w:p w:rsidR="00CC343F" w:rsidRPr="00CC343F" w:rsidRDefault="00CC343F" w:rsidP="00CA2DE7">
      <w:pPr>
        <w:rPr>
          <w:lang w:val="en-US"/>
        </w:rPr>
      </w:pPr>
    </w:p>
    <w:p w:rsidR="007576AF" w:rsidRPr="00CA2DE7" w:rsidRDefault="007576AF" w:rsidP="00CA2DE7">
      <w:r w:rsidRPr="00CA2DE7">
        <w:t>Суммарная эффективность выделения шелушеных и нешелушеных зерен может быть представлена как</w:t>
      </w:r>
    </w:p>
    <w:p w:rsidR="00F115A6" w:rsidRPr="00594DDD" w:rsidRDefault="00F115A6" w:rsidP="00CA2DE7"/>
    <w:p w:rsidR="00CC343F" w:rsidRPr="00CC343F" w:rsidRDefault="00CC343F" w:rsidP="00CC343F">
      <w:pPr>
        <w:rPr>
          <w:i/>
          <w:lang w:val="en-US"/>
        </w:rPr>
      </w:pPr>
      <m:oMathPara>
        <m:oMath>
          <m:r>
            <w:rPr>
              <w:rFonts w:ascii="Cambria Math" w:hAnsi="Cambria Math"/>
            </w:rPr>
            <m:t xml:space="preserve">                                                    E=</m:t>
          </m:r>
          <m:r>
            <w:rPr>
              <w:rFonts w:ascii="Cambria Math" w:hAnsi="Cambria Math"/>
              <w:lang w:val="en-US"/>
            </w:rPr>
            <m:t>A</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1</m:t>
                  </m:r>
                </m:sub>
              </m:sSub>
              <m:r>
                <w:rPr>
                  <w:rFonts w:ascii="Cambria Math" w:hAnsi="Cambria Math"/>
                  <w:lang w:val="en-US"/>
                </w:rPr>
                <m:t>-K</m:t>
              </m:r>
            </m:num>
            <m:den>
              <m:r>
                <w:rPr>
                  <w:rFonts w:ascii="Cambria Math" w:hAnsi="Cambria Math"/>
                  <w:lang w:val="en-US"/>
                </w:rPr>
                <m:t>1-K</m:t>
              </m:r>
            </m:den>
          </m:f>
          <m:r>
            <w:rPr>
              <w:rFonts w:ascii="Cambria Math" w:hAnsi="Cambria Math"/>
              <w:lang w:val="en-US"/>
            </w:rPr>
            <m:t>+B</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H</m:t>
                  </m:r>
                </m:e>
                <m:sub>
                  <m:r>
                    <w:rPr>
                      <w:rFonts w:ascii="Cambria Math" w:hAnsi="Cambria Math"/>
                      <w:lang w:val="en-US"/>
                    </w:rPr>
                    <m:t>2</m:t>
                  </m:r>
                </m:sub>
              </m:sSub>
              <m:r>
                <w:rPr>
                  <w:rFonts w:ascii="Cambria Math" w:hAnsi="Cambria Math"/>
                  <w:lang w:val="en-US"/>
                </w:rPr>
                <m:t>-H</m:t>
              </m:r>
            </m:num>
            <m:den>
              <m:r>
                <w:rPr>
                  <w:rFonts w:ascii="Cambria Math" w:hAnsi="Cambria Math"/>
                  <w:lang w:val="en-US"/>
                </w:rPr>
                <m:t>1-H</m:t>
              </m:r>
            </m:den>
          </m:f>
          <m:r>
            <w:rPr>
              <w:rFonts w:ascii="Cambria Math" w:hAnsi="Cambria Math"/>
              <w:lang w:val="en-US"/>
            </w:rPr>
            <m:t xml:space="preserve">                                                 (10)</m:t>
          </m:r>
        </m:oMath>
      </m:oMathPara>
    </w:p>
    <w:p w:rsidR="00CC343F" w:rsidRPr="00CC343F" w:rsidRDefault="00CC343F" w:rsidP="00CA2DE7">
      <w:pPr>
        <w:rPr>
          <w:lang w:val="en-US"/>
        </w:rPr>
      </w:pPr>
    </w:p>
    <w:p w:rsidR="007576AF" w:rsidRPr="00CA2DE7" w:rsidRDefault="007576AF" w:rsidP="00CA2DE7">
      <w:r w:rsidRPr="00CA2DE7">
        <w:t xml:space="preserve">Формула в таком виде, предложенная В.М. Цециновским, практически </w:t>
      </w:r>
      <w:r w:rsidRPr="00CA2DE7">
        <w:lastRenderedPageBreak/>
        <w:t>полностью повторяет классические формулы оценки эффективности обогащения полезных ископаемых, предложенные Ньютоном и Хэнкоком.</w:t>
      </w:r>
    </w:p>
    <w:p w:rsidR="007576AF" w:rsidRPr="00CA2DE7" w:rsidRDefault="007576AF" w:rsidP="00CA2DE7">
      <w:r w:rsidRPr="00CA2DE7">
        <w:t>При оценке эффективности определенные трудности возникают при пр</w:t>
      </w:r>
      <w:r w:rsidRPr="00CA2DE7">
        <w:t>я</w:t>
      </w:r>
      <w:r w:rsidRPr="00CA2DE7">
        <w:t>мом определении соотношения фрак</w:t>
      </w:r>
      <w:r w:rsidRPr="00CA2DE7">
        <w:softHyphen/>
        <w:t>ций</w:t>
      </w:r>
      <w:r w:rsidR="004A45E3">
        <w:t xml:space="preserve"> </w:t>
      </w:r>
      <w:r w:rsidRPr="00CC343F">
        <w:rPr>
          <w:i/>
        </w:rPr>
        <w:t>А</w:t>
      </w:r>
      <w:r w:rsidRPr="00CA2DE7">
        <w:t xml:space="preserve"> и </w:t>
      </w:r>
      <w:r w:rsidRPr="00CC343F">
        <w:rPr>
          <w:i/>
        </w:rPr>
        <w:t>В</w:t>
      </w:r>
      <w:r w:rsidRPr="00CA2DE7">
        <w:t>, которое можно определить снят</w:t>
      </w:r>
      <w:r w:rsidRPr="00CA2DE7">
        <w:t>и</w:t>
      </w:r>
      <w:r w:rsidRPr="00CA2DE7">
        <w:t>ем баланса. Проще рассчитывают количество фракций</w:t>
      </w:r>
      <w:r w:rsidR="004A45E3">
        <w:t xml:space="preserve"> </w:t>
      </w:r>
      <w:r w:rsidRPr="00CC343F">
        <w:rPr>
          <w:i/>
        </w:rPr>
        <w:t>А</w:t>
      </w:r>
      <w:r w:rsidRPr="00CA2DE7">
        <w:t xml:space="preserve"> и </w:t>
      </w:r>
      <w:r w:rsidRPr="00CC343F">
        <w:rPr>
          <w:i/>
        </w:rPr>
        <w:t>В</w:t>
      </w:r>
      <w:r w:rsidRPr="00CA2DE7">
        <w:t xml:space="preserve"> на осно</w:t>
      </w:r>
      <w:r w:rsidRPr="00CA2DE7">
        <w:softHyphen/>
        <w:t>вании опр</w:t>
      </w:r>
      <w:r w:rsidRPr="00CA2DE7">
        <w:t>е</w:t>
      </w:r>
      <w:r w:rsidRPr="00CA2DE7">
        <w:t>деления концентрации шелушеных и нешелу</w:t>
      </w:r>
      <w:r w:rsidRPr="00CA2DE7">
        <w:softHyphen/>
        <w:t xml:space="preserve">шеных зерен в исходном продукте, продуктах </w:t>
      </w:r>
      <w:r w:rsidRPr="00CC343F">
        <w:rPr>
          <w:i/>
        </w:rPr>
        <w:t>А</w:t>
      </w:r>
      <w:r w:rsidRPr="00CA2DE7">
        <w:t xml:space="preserve"> и </w:t>
      </w:r>
      <w:r w:rsidRPr="00CC343F">
        <w:rPr>
          <w:i/>
        </w:rPr>
        <w:t>В</w:t>
      </w:r>
      <w:r w:rsidRPr="00CA2DE7">
        <w:t>.</w:t>
      </w:r>
    </w:p>
    <w:p w:rsidR="00096099" w:rsidRPr="00CA2DE7" w:rsidRDefault="007576AF" w:rsidP="00CA2DE7">
      <w:r w:rsidRPr="00CA2DE7">
        <w:t>Тогда на основе уравнений</w:t>
      </w:r>
      <w:r w:rsidR="00096099" w:rsidRPr="00CA2DE7">
        <w:t xml:space="preserve"> определим:</w:t>
      </w:r>
    </w:p>
    <w:p w:rsidR="007576AF" w:rsidRPr="00594DDD" w:rsidRDefault="007576AF" w:rsidP="00CA2DE7"/>
    <w:p w:rsidR="00337142" w:rsidRDefault="00CC343F" w:rsidP="00337142">
      <w:pPr>
        <w:ind w:firstLine="0"/>
        <w:jc w:val="center"/>
        <w:rPr>
          <w:lang w:val="en-US"/>
        </w:rPr>
      </w:pPr>
      <m:oMath>
        <m:r>
          <w:rPr>
            <w:rFonts w:ascii="Cambria Math" w:hAnsi="Cambria Math"/>
            <w:lang w:val="en-US"/>
          </w:rPr>
          <m:t>A+B=1</m:t>
        </m:r>
      </m:oMath>
      <w:r>
        <w:rPr>
          <w:lang w:val="en-US"/>
        </w:rPr>
        <w:t xml:space="preserve">; </w:t>
      </w:r>
      <m:oMath>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1</m:t>
            </m:r>
          </m:sub>
        </m:sSub>
        <m:r>
          <w:rPr>
            <w:rFonts w:ascii="Cambria Math" w:hAnsi="Cambria Math"/>
            <w:lang w:val="en-US"/>
          </w:rPr>
          <m:t>A+</m:t>
        </m:r>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2</m:t>
            </m:r>
          </m:sub>
        </m:sSub>
        <m:r>
          <w:rPr>
            <w:rFonts w:ascii="Cambria Math" w:hAnsi="Cambria Math"/>
            <w:lang w:val="en-US"/>
          </w:rPr>
          <m:t>B=K</m:t>
        </m:r>
      </m:oMath>
    </w:p>
    <w:p w:rsidR="00337142" w:rsidRPr="00337142" w:rsidRDefault="00337142" w:rsidP="00337142">
      <w:pPr>
        <w:ind w:firstLine="0"/>
        <w:jc w:val="center"/>
        <w:rPr>
          <w:lang w:val="en-US"/>
        </w:rPr>
      </w:pPr>
    </w:p>
    <w:p w:rsidR="00CC343F" w:rsidRPr="00337142" w:rsidRDefault="00337142" w:rsidP="00CA2DE7">
      <w:pPr>
        <w:rPr>
          <w:lang w:val="en-US"/>
        </w:rPr>
      </w:pPr>
      <m:oMathPara>
        <m:oMath>
          <m:r>
            <w:rPr>
              <w:rFonts w:ascii="Cambria Math" w:hAnsi="Cambria Math"/>
              <w:lang w:val="en-US"/>
            </w:rPr>
            <m:t>A=</m:t>
          </m:r>
          <m:f>
            <m:fPr>
              <m:ctrlPr>
                <w:rPr>
                  <w:rFonts w:ascii="Cambria Math" w:hAnsi="Cambria Math"/>
                  <w:i/>
                  <w:lang w:val="en-US"/>
                </w:rPr>
              </m:ctrlPr>
            </m:fPr>
            <m:num>
              <m:r>
                <w:rPr>
                  <w:rFonts w:ascii="Cambria Math" w:hAnsi="Cambria Math"/>
                  <w:lang w:val="en-US"/>
                </w:rPr>
                <m:t>K-</m:t>
              </m:r>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2</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2</m:t>
                  </m:r>
                </m:sub>
              </m:sSub>
            </m:den>
          </m:f>
          <m:r>
            <w:rPr>
              <w:rFonts w:ascii="Cambria Math" w:hAnsi="Cambria Math"/>
              <w:lang w:val="en-US"/>
            </w:rPr>
            <m:t>; B=1-A</m:t>
          </m:r>
        </m:oMath>
      </m:oMathPara>
    </w:p>
    <w:p w:rsidR="00CC343F" w:rsidRDefault="00CC343F" w:rsidP="00CA2DE7">
      <w:pPr>
        <w:rPr>
          <w:lang w:val="en-US"/>
        </w:rPr>
      </w:pPr>
    </w:p>
    <w:p w:rsidR="007576AF" w:rsidRPr="00CA2DE7" w:rsidRDefault="007576AF" w:rsidP="00CA2DE7">
      <w:r w:rsidRPr="00CA2DE7">
        <w:t>К сожалению, не всегда подсчитанная по данной формуле (как, впрочем, и по всем другим, предлагаемым для оценки эффективности сортирования) оценка может полно отражать эффективность процесса. Так, одинако</w:t>
      </w:r>
      <w:r w:rsidRPr="00CA2DE7">
        <w:softHyphen/>
        <w:t>вые числовые р</w:t>
      </w:r>
      <w:r w:rsidRPr="00CA2DE7">
        <w:t>е</w:t>
      </w:r>
      <w:r w:rsidRPr="00CA2DE7">
        <w:t>зультаты могут быть получены при высо</w:t>
      </w:r>
      <w:r w:rsidRPr="00CA2DE7">
        <w:softHyphen/>
        <w:t>ком выходе фракции и относительно н</w:t>
      </w:r>
      <w:r w:rsidRPr="00CA2DE7">
        <w:t>е</w:t>
      </w:r>
      <w:r w:rsidRPr="00CA2DE7">
        <w:t>высоком содержа</w:t>
      </w:r>
      <w:r w:rsidRPr="00CA2DE7">
        <w:softHyphen/>
        <w:t>нии данного компонента, и наоборот, при меньшем выхо</w:t>
      </w:r>
      <w:r w:rsidRPr="00CA2DE7">
        <w:softHyphen/>
        <w:t>де и большей концентрации. Поэтому кроме числового значения эффективности пр</w:t>
      </w:r>
      <w:r w:rsidRPr="00CA2DE7">
        <w:t>о</w:t>
      </w:r>
      <w:r w:rsidRPr="00CA2DE7">
        <w:t>цесса приходится в отдель</w:t>
      </w:r>
      <w:r w:rsidRPr="00CA2DE7">
        <w:softHyphen/>
        <w:t>ных случаях устанавливать какие-то ограничения по со</w:t>
      </w:r>
      <w:r w:rsidRPr="00CA2DE7">
        <w:softHyphen/>
        <w:t>ставу фракций. Например, выделенное и направленное на шлифование ядро риса должно содержать не более 1 % нешелушеных зерен.</w:t>
      </w:r>
    </w:p>
    <w:p w:rsidR="007576AF" w:rsidRDefault="007576AF" w:rsidP="00CA2DE7">
      <w:pPr>
        <w:rPr>
          <w:lang w:val="en-US"/>
        </w:rPr>
      </w:pPr>
      <w:r w:rsidRPr="00CA2DE7">
        <w:t>На предприятиях крупяной промышленности иногда используют и другую формулу для оценки эффективности процесса крупоотделения, предложенную М.Е. Гинзбургом и Л.С. Зубковой</w:t>
      </w:r>
      <w:r w:rsidR="00337142">
        <w:rPr>
          <w:lang w:val="en-US"/>
        </w:rPr>
        <w:t>.</w:t>
      </w:r>
    </w:p>
    <w:p w:rsidR="00337142" w:rsidRDefault="00337142" w:rsidP="00CA2DE7">
      <w:pPr>
        <w:rPr>
          <w:lang w:val="en-US"/>
        </w:rPr>
      </w:pPr>
    </w:p>
    <w:p w:rsidR="00337142" w:rsidRDefault="00337142" w:rsidP="00CA2DE7">
      <w:pPr>
        <w:rPr>
          <w:lang w:val="en-US"/>
        </w:rPr>
      </w:pPr>
      <m:oMathPara>
        <m:oMath>
          <m:r>
            <w:rPr>
              <w:rFonts w:ascii="Cambria Math" w:hAnsi="Cambria Math"/>
              <w:lang w:val="en-US"/>
            </w:rPr>
            <m:t xml:space="preserve">                                                                    E=αβγ                                                                   (11)</m:t>
          </m:r>
        </m:oMath>
      </m:oMathPara>
    </w:p>
    <w:p w:rsidR="00337142" w:rsidRDefault="00337142" w:rsidP="00CA2DE7">
      <w:pPr>
        <w:rPr>
          <w:lang w:val="en-US"/>
        </w:rPr>
      </w:pPr>
    </w:p>
    <w:p w:rsidR="00337142" w:rsidRDefault="00337142" w:rsidP="006E7F2F">
      <w:pPr>
        <w:ind w:left="1843" w:hanging="992"/>
      </w:pPr>
      <w:r>
        <w:t>где α</w:t>
      </w:r>
      <w:r w:rsidR="006E7F2F">
        <w:t xml:space="preserve"> </w:t>
      </w:r>
      <w:r>
        <w:t>-</w:t>
      </w:r>
      <w:r w:rsidRPr="00337142">
        <w:t xml:space="preserve"> отношение количества выделяемых во фракцию</w:t>
      </w:r>
      <w:r w:rsidR="006E7F2F">
        <w:t xml:space="preserve"> </w:t>
      </w:r>
      <w:r w:rsidRPr="00337142">
        <w:rPr>
          <w:i/>
          <w:iCs/>
        </w:rPr>
        <w:t>А</w:t>
      </w:r>
      <w:r w:rsidR="006E7F2F">
        <w:rPr>
          <w:i/>
          <w:iCs/>
        </w:rPr>
        <w:t xml:space="preserve"> </w:t>
      </w:r>
      <w:r w:rsidRPr="00337142">
        <w:t>шелушеных з</w:t>
      </w:r>
      <w:r w:rsidRPr="00337142">
        <w:t>е</w:t>
      </w:r>
      <w:r w:rsidRPr="00337142">
        <w:t>рен к их</w:t>
      </w:r>
      <w:r w:rsidR="00F6570C">
        <w:t xml:space="preserve"> содержанию в исходном продукте.</w:t>
      </w:r>
    </w:p>
    <w:p w:rsidR="00337142" w:rsidRDefault="00337142" w:rsidP="00337142">
      <w:pPr>
        <w:ind w:left="1843" w:hanging="992"/>
      </w:pPr>
    </w:p>
    <w:p w:rsidR="00337142" w:rsidRPr="00337142" w:rsidRDefault="00337142" w:rsidP="00337142">
      <w:pPr>
        <w:ind w:left="1843" w:hanging="992"/>
        <w:rPr>
          <w:lang w:val="en-US"/>
        </w:rPr>
      </w:pPr>
      <m:oMathPara>
        <m:oMath>
          <m:r>
            <w:rPr>
              <w:rFonts w:ascii="Cambria Math" w:hAnsi="Cambria Math"/>
            </w:rPr>
            <m:t xml:space="preserve">                                     α=</m:t>
          </m:r>
          <m:f>
            <m:fPr>
              <m:ctrlPr>
                <w:rPr>
                  <w:rFonts w:ascii="Cambria Math" w:hAnsi="Cambria Math"/>
                  <w:i/>
                </w:rPr>
              </m:ctrlPr>
            </m:fPr>
            <m:num>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1</m:t>
                  </m:r>
                </m:sub>
              </m:sSub>
              <m:r>
                <w:rPr>
                  <w:rFonts w:ascii="Cambria Math" w:hAnsi="Cambria Math"/>
                  <w:lang w:val="en-US"/>
                </w:rPr>
                <m:t>A</m:t>
              </m:r>
            </m:num>
            <m:den>
              <m:r>
                <w:rPr>
                  <w:rFonts w:ascii="Cambria Math" w:hAnsi="Cambria Math"/>
                </w:rPr>
                <m:t>100K</m:t>
              </m:r>
            </m:den>
          </m:f>
          <m:r>
            <w:rPr>
              <w:rFonts w:ascii="Cambria Math" w:hAnsi="Cambria Math"/>
            </w:rPr>
            <m:t xml:space="preserve">                                                                (12)</m:t>
          </m:r>
        </m:oMath>
      </m:oMathPara>
    </w:p>
    <w:p w:rsidR="00337142" w:rsidRPr="00337142" w:rsidRDefault="00337142" w:rsidP="00337142">
      <w:pPr>
        <w:ind w:left="1843" w:hanging="992"/>
        <w:rPr>
          <w:lang w:val="en-US"/>
        </w:rPr>
      </w:pPr>
    </w:p>
    <w:p w:rsidR="00337142" w:rsidRPr="00594DDD" w:rsidRDefault="004A45E3" w:rsidP="004A45E3">
      <w:pPr>
        <w:ind w:left="1560" w:hanging="709"/>
      </w:pPr>
      <w:r>
        <w:t xml:space="preserve">      </w:t>
      </w:r>
      <w:r w:rsidR="00337142">
        <w:t>β</w:t>
      </w:r>
      <w:r w:rsidR="006E7F2F">
        <w:t xml:space="preserve"> </w:t>
      </w:r>
      <w:r w:rsidR="00337142">
        <w:t>-</w:t>
      </w:r>
      <w:r w:rsidR="00337142" w:rsidRPr="00337142">
        <w:t xml:space="preserve"> отношение количества выделенных во фракцию</w:t>
      </w:r>
      <w:r>
        <w:t xml:space="preserve"> </w:t>
      </w:r>
      <w:r w:rsidR="00337142" w:rsidRPr="00337142">
        <w:rPr>
          <w:i/>
          <w:iCs/>
        </w:rPr>
        <w:t>В</w:t>
      </w:r>
      <w:r>
        <w:rPr>
          <w:i/>
          <w:iCs/>
        </w:rPr>
        <w:t xml:space="preserve"> </w:t>
      </w:r>
      <w:r w:rsidR="00337142" w:rsidRPr="00337142">
        <w:t>нешелушеных з</w:t>
      </w:r>
      <w:r w:rsidR="00337142" w:rsidRPr="00337142">
        <w:t>е</w:t>
      </w:r>
      <w:r w:rsidR="00337142" w:rsidRPr="00337142">
        <w:t>рен к</w:t>
      </w:r>
      <w:r w:rsidR="00F6570C">
        <w:t xml:space="preserve"> их содержанию в исходной смеси.</w:t>
      </w:r>
    </w:p>
    <w:p w:rsidR="00584E1E" w:rsidRPr="00594DDD" w:rsidRDefault="00584E1E" w:rsidP="00584E1E">
      <w:pPr>
        <w:ind w:left="1701" w:hanging="850"/>
      </w:pPr>
    </w:p>
    <w:p w:rsidR="00584E1E" w:rsidRDefault="004A45E3" w:rsidP="00584E1E">
      <w:pPr>
        <w:ind w:left="1701" w:hanging="850"/>
        <w:rPr>
          <w:lang w:val="en-US"/>
        </w:rPr>
      </w:pPr>
      <m:oMathPara>
        <m:oMath>
          <m:r>
            <w:rPr>
              <w:rFonts w:ascii="Cambria Math" w:hAnsi="Cambria Math"/>
            </w:rPr>
            <m:t xml:space="preserve">                                    </m:t>
          </m:r>
          <m:r>
            <w:rPr>
              <w:rFonts w:ascii="Cambria Math" w:hAnsi="Cambria Math"/>
              <w:lang w:val="en-US"/>
            </w:rPr>
            <m:t>β=</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H</m:t>
                  </m:r>
                </m:e>
                <m:sub>
                  <m:r>
                    <w:rPr>
                      <w:rFonts w:ascii="Cambria Math" w:hAnsi="Cambria Math"/>
                      <w:lang w:val="en-US"/>
                    </w:rPr>
                    <m:t>2</m:t>
                  </m:r>
                </m:sub>
              </m:sSub>
              <m:r>
                <w:rPr>
                  <w:rFonts w:ascii="Cambria Math" w:hAnsi="Cambria Math"/>
                  <w:lang w:val="en-US"/>
                </w:rPr>
                <m:t>B</m:t>
              </m:r>
            </m:num>
            <m:den>
              <m:r>
                <w:rPr>
                  <w:rFonts w:ascii="Cambria Math" w:hAnsi="Cambria Math"/>
                  <w:lang w:val="en-US"/>
                </w:rPr>
                <m:t>100H</m:t>
              </m:r>
            </m:den>
          </m:f>
          <m:r>
            <w:rPr>
              <w:rFonts w:ascii="Cambria Math" w:hAnsi="Cambria Math"/>
              <w:lang w:val="en-US"/>
            </w:rPr>
            <m:t xml:space="preserve">                                                                 (13)</m:t>
          </m:r>
        </m:oMath>
      </m:oMathPara>
    </w:p>
    <w:p w:rsidR="00584E1E" w:rsidRPr="00584E1E" w:rsidRDefault="00584E1E" w:rsidP="00584E1E">
      <w:pPr>
        <w:ind w:left="1701" w:hanging="850"/>
        <w:rPr>
          <w:lang w:val="en-US"/>
        </w:rPr>
      </w:pPr>
    </w:p>
    <w:p w:rsidR="00337142" w:rsidRPr="00337142" w:rsidRDefault="004A45E3" w:rsidP="00337142">
      <w:r>
        <w:t xml:space="preserve">     </w:t>
      </w:r>
      <w:r w:rsidR="00584E1E">
        <w:t>γ</w:t>
      </w:r>
      <w:r w:rsidR="00337142">
        <w:t>-</w:t>
      </w:r>
      <w:r w:rsidR="00337142" w:rsidRPr="00337142">
        <w:t xml:space="preserve"> относительное содержание шелушеных зерен в продукте</w:t>
      </w:r>
      <w:r>
        <w:t xml:space="preserve"> </w:t>
      </w:r>
      <w:r w:rsidR="00337142" w:rsidRPr="00337142">
        <w:rPr>
          <w:i/>
          <w:iCs/>
        </w:rPr>
        <w:t>А</w:t>
      </w:r>
      <w:r w:rsidR="00F6570C">
        <w:rPr>
          <w:i/>
          <w:iCs/>
        </w:rPr>
        <w:t>.</w:t>
      </w:r>
    </w:p>
    <w:p w:rsidR="00337142" w:rsidRPr="00594DDD" w:rsidRDefault="00337142" w:rsidP="00CA2DE7"/>
    <w:p w:rsidR="00584E1E" w:rsidRPr="00337142" w:rsidRDefault="00584E1E" w:rsidP="00584E1E">
      <w:pPr>
        <w:ind w:left="1843" w:hanging="992"/>
        <w:rPr>
          <w:lang w:val="en-US"/>
        </w:rPr>
      </w:pPr>
      <m:oMathPara>
        <m:oMath>
          <m:r>
            <w:rPr>
              <w:rFonts w:ascii="Cambria Math" w:hAnsi="Cambria Math"/>
            </w:rPr>
            <m:t xml:space="preserve">                                     γ=</m:t>
          </m:r>
          <m:f>
            <m:fPr>
              <m:ctrlPr>
                <w:rPr>
                  <w:rFonts w:ascii="Cambria Math" w:hAnsi="Cambria Math"/>
                  <w:i/>
                </w:rPr>
              </m:ctrlPr>
            </m:fPr>
            <m:num>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1</m:t>
                  </m:r>
                </m:sub>
              </m:sSub>
            </m:num>
            <m:den>
              <m:r>
                <w:rPr>
                  <w:rFonts w:ascii="Cambria Math" w:hAnsi="Cambria Math"/>
                </w:rPr>
                <m:t>100</m:t>
              </m:r>
            </m:den>
          </m:f>
          <m:r>
            <w:rPr>
              <w:rFonts w:ascii="Cambria Math" w:hAnsi="Cambria Math"/>
            </w:rPr>
            <m:t xml:space="preserve">                                                                    (14)</m:t>
          </m:r>
        </m:oMath>
      </m:oMathPara>
    </w:p>
    <w:p w:rsidR="00584E1E" w:rsidRPr="00584E1E" w:rsidRDefault="00584E1E" w:rsidP="00CA2DE7">
      <w:pPr>
        <w:rPr>
          <w:lang w:val="en-US"/>
        </w:rPr>
      </w:pPr>
    </w:p>
    <w:p w:rsidR="007576AF" w:rsidRPr="00CA2DE7" w:rsidRDefault="007576AF" w:rsidP="00CA2DE7">
      <w:r w:rsidRPr="00CA2DE7">
        <w:lastRenderedPageBreak/>
        <w:t>Подсчитанная по данной формуле величина эффектив</w:t>
      </w:r>
      <w:r w:rsidRPr="00CA2DE7">
        <w:softHyphen/>
        <w:t>ности обычно близка к величине, определенной по первой формуле.</w:t>
      </w:r>
    </w:p>
    <w:p w:rsidR="00096099" w:rsidRPr="00CA2DE7" w:rsidRDefault="00096099" w:rsidP="00CA2DE7"/>
    <w:p w:rsidR="007576AF" w:rsidRPr="00565D6F" w:rsidRDefault="00A01E6C" w:rsidP="00CA2DE7">
      <w:pPr>
        <w:rPr>
          <w:b/>
        </w:rPr>
      </w:pPr>
      <w:r w:rsidRPr="00565D6F">
        <w:rPr>
          <w:b/>
        </w:rPr>
        <w:t>1.11</w:t>
      </w:r>
      <w:r w:rsidR="004A45E3">
        <w:rPr>
          <w:b/>
        </w:rPr>
        <w:t xml:space="preserve"> </w:t>
      </w:r>
      <w:r w:rsidRPr="00565D6F">
        <w:rPr>
          <w:b/>
        </w:rPr>
        <w:t>Шлифование и полирование крупы</w:t>
      </w:r>
    </w:p>
    <w:p w:rsidR="00096099" w:rsidRPr="00CA2DE7" w:rsidRDefault="00096099" w:rsidP="00CA2DE7"/>
    <w:p w:rsidR="007576AF" w:rsidRPr="00594DDD" w:rsidRDefault="007576AF" w:rsidP="00CA2DE7">
      <w:r w:rsidRPr="00CA2DE7">
        <w:t>Как правило, шелушеное зерно (ядро), за исключе</w:t>
      </w:r>
      <w:r w:rsidRPr="00CA2DE7">
        <w:softHyphen/>
        <w:t>нием гречневого ядра, не является готовой крупой. Ядро становится крупой после его шлифования и пол</w:t>
      </w:r>
      <w:r w:rsidRPr="00CA2DE7">
        <w:t>и</w:t>
      </w:r>
      <w:r w:rsidRPr="00CA2DE7">
        <w:t>рова</w:t>
      </w:r>
      <w:r w:rsidRPr="00CA2DE7">
        <w:softHyphen/>
        <w:t>ния, т.е. удаления оставшихся плодовых, семенных обо</w:t>
      </w:r>
      <w:r w:rsidRPr="00CA2DE7">
        <w:softHyphen/>
        <w:t>лочек, частично але</w:t>
      </w:r>
      <w:r w:rsidRPr="00CA2DE7">
        <w:t>й</w:t>
      </w:r>
      <w:r w:rsidRPr="00CA2DE7">
        <w:t>ронового слоя и зародыша.</w:t>
      </w:r>
    </w:p>
    <w:p w:rsidR="00584E1E" w:rsidRPr="00594DDD" w:rsidRDefault="00584E1E" w:rsidP="00CA2DE7"/>
    <w:p w:rsidR="007576AF" w:rsidRPr="00CA2DE7" w:rsidRDefault="007576AF" w:rsidP="00CA2DE7">
      <w:r w:rsidRPr="00584E1E">
        <w:rPr>
          <w:i/>
        </w:rPr>
        <w:t>Шлифование.</w:t>
      </w:r>
      <w:r w:rsidRPr="00CA2DE7">
        <w:t xml:space="preserve"> Оно улучшает внешний вид крупы, на</w:t>
      </w:r>
      <w:r w:rsidRPr="00CA2DE7">
        <w:softHyphen/>
        <w:t>пример, темный рис после шлифования становится бе</w:t>
      </w:r>
      <w:r w:rsidRPr="00CA2DE7">
        <w:softHyphen/>
        <w:t>лым. В результате удаления наружных слоев и зароды</w:t>
      </w:r>
      <w:r w:rsidRPr="00CA2DE7">
        <w:softHyphen/>
        <w:t>ша, содержащего много жира, повышается стойкость крупы при хранении. Шлифованная крупа быстрее ва</w:t>
      </w:r>
      <w:r w:rsidRPr="00CA2DE7">
        <w:softHyphen/>
        <w:t>рится, увеличивается ее привар.</w:t>
      </w:r>
    </w:p>
    <w:p w:rsidR="007576AF" w:rsidRPr="00CA2DE7" w:rsidRDefault="007576AF" w:rsidP="00CA2DE7">
      <w:r w:rsidRPr="00CA2DE7">
        <w:t>Процесс шлифования заключается в постепенном ис</w:t>
      </w:r>
      <w:r w:rsidRPr="00CA2DE7">
        <w:softHyphen/>
        <w:t>тирании наружных ч</w:t>
      </w:r>
      <w:r w:rsidRPr="00CA2DE7">
        <w:t>а</w:t>
      </w:r>
      <w:r w:rsidRPr="00CA2DE7">
        <w:t>стей ядра в результате интенсивно</w:t>
      </w:r>
      <w:r w:rsidRPr="00CA2DE7">
        <w:softHyphen/>
        <w:t>го трения его об абразивную или другую острошерохо</w:t>
      </w:r>
      <w:r w:rsidRPr="00CA2DE7">
        <w:softHyphen/>
        <w:t>ватую поверхность, а также взаимного трения ядер. В процессе шл</w:t>
      </w:r>
      <w:r w:rsidRPr="00CA2DE7">
        <w:t>и</w:t>
      </w:r>
      <w:r w:rsidRPr="00CA2DE7">
        <w:t>фования ядра испытывают большие на</w:t>
      </w:r>
      <w:r w:rsidRPr="00CA2DE7">
        <w:softHyphen/>
        <w:t>грузки, что приводит к неизбежному дро</w:t>
      </w:r>
      <w:r w:rsidRPr="00CA2DE7">
        <w:t>б</w:t>
      </w:r>
      <w:r w:rsidRPr="00CA2DE7">
        <w:t>лению некото</w:t>
      </w:r>
      <w:r w:rsidRPr="00CA2DE7">
        <w:softHyphen/>
        <w:t>рых из них. Так, при шлифовании рисового ядра образу</w:t>
      </w:r>
      <w:r w:rsidRPr="00CA2DE7">
        <w:softHyphen/>
        <w:t>ется осно</w:t>
      </w:r>
      <w:r w:rsidRPr="00CA2DE7">
        <w:t>в</w:t>
      </w:r>
      <w:r w:rsidRPr="00CA2DE7">
        <w:t>ное количес</w:t>
      </w:r>
      <w:r w:rsidR="00096099" w:rsidRPr="00CA2DE7">
        <w:t>тво дробленки. Поэтому от техни</w:t>
      </w:r>
      <w:r w:rsidRPr="00CA2DE7">
        <w:t>ческого состояния машин, их пр</w:t>
      </w:r>
      <w:r w:rsidRPr="00CA2DE7">
        <w:t>а</w:t>
      </w:r>
      <w:r w:rsidRPr="00CA2DE7">
        <w:t>вильного регулирова</w:t>
      </w:r>
      <w:r w:rsidRPr="00CA2DE7">
        <w:softHyphen/>
        <w:t>ния, использования оптимальных режимов работы зави</w:t>
      </w:r>
      <w:r w:rsidRPr="00CA2DE7">
        <w:softHyphen/>
        <w:t>сит эффективность процесса.</w:t>
      </w:r>
    </w:p>
    <w:p w:rsidR="007576AF" w:rsidRPr="00CA2DE7" w:rsidRDefault="007576AF" w:rsidP="00CA2DE7">
      <w:r w:rsidRPr="00CA2DE7">
        <w:t>Для шлифования крупы применяют шелушильно-шлифовальные машины А1-ЗШН-3 и вальцедековые ста</w:t>
      </w:r>
      <w:r w:rsidRPr="00CA2DE7">
        <w:softHyphen/>
        <w:t>нки (для пшена). Однако наибольшее распростр</w:t>
      </w:r>
      <w:r w:rsidRPr="00CA2DE7">
        <w:t>а</w:t>
      </w:r>
      <w:r w:rsidRPr="00CA2DE7">
        <w:t>нение получили специальные шлифовальные машины. Эти ма</w:t>
      </w:r>
      <w:r w:rsidRPr="00CA2DE7">
        <w:softHyphen/>
        <w:t>шины применяют в основном для шлифования рисового и овсяного ядра. К специальным машинам относят шли</w:t>
      </w:r>
      <w:r w:rsidRPr="00CA2DE7">
        <w:softHyphen/>
        <w:t>фовальные поставы PC-125 либо шлифовальные машины А1-БШМ.</w:t>
      </w:r>
    </w:p>
    <w:p w:rsidR="007576AF" w:rsidRPr="00CA2DE7" w:rsidRDefault="007576AF" w:rsidP="00CA2DE7">
      <w:r w:rsidRPr="00CA2DE7">
        <w:t>Рабочие органы шлифовального постава представля</w:t>
      </w:r>
      <w:r w:rsidRPr="00CA2DE7">
        <w:softHyphen/>
        <w:t>ют собой вращающи</w:t>
      </w:r>
      <w:r w:rsidRPr="00CA2DE7">
        <w:t>й</w:t>
      </w:r>
      <w:r w:rsidRPr="00CA2DE7">
        <w:t>ся на вертикальном валу кониче</w:t>
      </w:r>
      <w:r w:rsidRPr="00CA2DE7">
        <w:softHyphen/>
        <w:t>ский барабан, покрытый сверху абразивной ма</w:t>
      </w:r>
      <w:r w:rsidRPr="00CA2DE7">
        <w:t>с</w:t>
      </w:r>
      <w:r w:rsidRPr="00CA2DE7">
        <w:t>сой, и неподвижную ситовую, также коническую обечайку (рис</w:t>
      </w:r>
      <w:r w:rsidR="00A01E6C" w:rsidRPr="00CA2DE7">
        <w:t>унок 34</w:t>
      </w:r>
      <w:r w:rsidRPr="00CA2DE7">
        <w:t>). Ядро находится в рабочей зоне между бараба</w:t>
      </w:r>
      <w:r w:rsidRPr="00CA2DE7">
        <w:softHyphen/>
        <w:t>ном и обечайкой, постоянно перемещается сверху вниз, соприкасается с движущейся абразивной поверхностью, которая о</w:t>
      </w:r>
      <w:r w:rsidRPr="00CA2DE7">
        <w:t>б</w:t>
      </w:r>
      <w:r w:rsidRPr="00CA2DE7">
        <w:t>рабатывает ядро со всех сторон. Для повы</w:t>
      </w:r>
      <w:r w:rsidRPr="00CA2DE7">
        <w:softHyphen/>
        <w:t xml:space="preserve">шения эффективности шлифования вдоль образующей ситовой обечайки сделаны продольные пазы, в которые входят распределительные колодки, выполненные из пищевой резины. Их назначение </w:t>
      </w:r>
      <w:r w:rsidR="0047686A" w:rsidRPr="00CA2DE7">
        <w:t>-</w:t>
      </w:r>
      <w:r w:rsidRPr="00CA2DE7">
        <w:t xml:space="preserve"> задерживать продукт, предотвращать его круговое движение вместе с бара</w:t>
      </w:r>
      <w:r w:rsidRPr="00CA2DE7">
        <w:softHyphen/>
        <w:t>баном.</w:t>
      </w:r>
    </w:p>
    <w:p w:rsidR="007576AF" w:rsidRPr="00CA2DE7" w:rsidRDefault="007576AF" w:rsidP="00CA2DE7">
      <w:r w:rsidRPr="00CA2DE7">
        <w:t>Эффективность шлифования можно регулировать поднятием или опуск</w:t>
      </w:r>
      <w:r w:rsidRPr="00CA2DE7">
        <w:t>а</w:t>
      </w:r>
      <w:r w:rsidRPr="00CA2DE7">
        <w:t>нием барабана, что увеличивает или уменьшает зазор между барабаном и обеча</w:t>
      </w:r>
      <w:r w:rsidRPr="00CA2DE7">
        <w:t>й</w:t>
      </w:r>
      <w:r w:rsidRPr="00CA2DE7">
        <w:t>кой, а также положением резиновых колодок, которые могут приближаться и от</w:t>
      </w:r>
      <w:r w:rsidRPr="00CA2DE7">
        <w:t>о</w:t>
      </w:r>
      <w:r w:rsidRPr="00CA2DE7">
        <w:t>двигаться от абразивного барабана. Недостатки шлифовальных машин: их бол</w:t>
      </w:r>
      <w:r w:rsidRPr="00CA2DE7">
        <w:t>ь</w:t>
      </w:r>
      <w:r w:rsidRPr="00CA2DE7">
        <w:t>шие габа</w:t>
      </w:r>
      <w:r w:rsidRPr="00CA2DE7">
        <w:softHyphen/>
        <w:t>риты, сложность обслуживания и ремонта, невысокая производител</w:t>
      </w:r>
      <w:r w:rsidRPr="00CA2DE7">
        <w:t>ь</w:t>
      </w:r>
      <w:r w:rsidRPr="00CA2DE7">
        <w:t>ность, образование значительного количе</w:t>
      </w:r>
      <w:r w:rsidRPr="00CA2DE7">
        <w:softHyphen/>
        <w:t>ства битого ядра.</w:t>
      </w:r>
    </w:p>
    <w:p w:rsidR="00A01E6C" w:rsidRPr="00594DDD" w:rsidRDefault="00A01E6C" w:rsidP="00CA2DE7"/>
    <w:p w:rsidR="00584E1E" w:rsidRPr="00594DDD" w:rsidRDefault="00584E1E" w:rsidP="00CA2DE7"/>
    <w:p w:rsidR="00584E1E" w:rsidRPr="00594DDD" w:rsidRDefault="00584E1E" w:rsidP="00CA2DE7"/>
    <w:p w:rsidR="00584E1E" w:rsidRPr="00594DDD" w:rsidRDefault="00584E1E" w:rsidP="00CA2DE7"/>
    <w:p w:rsidR="00584E1E" w:rsidRPr="00CA2DE7" w:rsidRDefault="00DD5CE6" w:rsidP="00584E1E">
      <w:pPr>
        <w:ind w:firstLine="0"/>
        <w:jc w:val="center"/>
      </w:pPr>
      <w:r>
        <w:rPr>
          <w:noProof/>
        </w:rPr>
        <w:lastRenderedPageBreak/>
        <w:drawing>
          <wp:inline distT="0" distB="0" distL="0" distR="0">
            <wp:extent cx="1883410" cy="3446145"/>
            <wp:effectExtent l="19050" t="0" r="2540" b="0"/>
            <wp:docPr id="7"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0"/>
                    <a:srcRect/>
                    <a:stretch>
                      <a:fillRect/>
                    </a:stretch>
                  </pic:blipFill>
                  <pic:spPr bwMode="auto">
                    <a:xfrm>
                      <a:off x="0" y="0"/>
                      <a:ext cx="1883410" cy="3446145"/>
                    </a:xfrm>
                    <a:prstGeom prst="rect">
                      <a:avLst/>
                    </a:prstGeom>
                    <a:noFill/>
                    <a:ln w="9525">
                      <a:noFill/>
                      <a:miter lim="800000"/>
                      <a:headEnd/>
                      <a:tailEnd/>
                    </a:ln>
                  </pic:spPr>
                </pic:pic>
              </a:graphicData>
            </a:graphic>
          </wp:inline>
        </w:drawing>
      </w:r>
    </w:p>
    <w:p w:rsidR="00584E1E" w:rsidRPr="00CA2DE7" w:rsidRDefault="00584E1E" w:rsidP="00584E1E"/>
    <w:p w:rsidR="00584E1E" w:rsidRPr="00CA2DE7" w:rsidRDefault="00584E1E" w:rsidP="00584E1E">
      <w:r w:rsidRPr="00CA2DE7">
        <w:rPr>
          <w:rStyle w:val="5TimesNewRoman75pt"/>
          <w:rFonts w:eastAsia="MS Reference Sans Serif"/>
          <w:i w:val="0"/>
          <w:sz w:val="28"/>
          <w:szCs w:val="28"/>
        </w:rPr>
        <w:t>1</w:t>
      </w:r>
      <w:r w:rsidRPr="00CA2DE7">
        <w:t xml:space="preserve"> - резиновая колодка; </w:t>
      </w:r>
      <w:r w:rsidRPr="00CA2DE7">
        <w:rPr>
          <w:rStyle w:val="5TimesNewRoman75pt"/>
          <w:rFonts w:eastAsia="MS Reference Sans Serif"/>
          <w:i w:val="0"/>
          <w:sz w:val="28"/>
          <w:szCs w:val="28"/>
        </w:rPr>
        <w:t>2</w:t>
      </w:r>
      <w:r w:rsidRPr="00CA2DE7">
        <w:t xml:space="preserve"> - шлифовальный конус; </w:t>
      </w:r>
      <w:r w:rsidRPr="00CA2DE7">
        <w:rPr>
          <w:rStyle w:val="5TimesNewRoman75pt"/>
          <w:rFonts w:eastAsia="MS Reference Sans Serif"/>
          <w:i w:val="0"/>
          <w:sz w:val="28"/>
          <w:szCs w:val="28"/>
        </w:rPr>
        <w:t>3</w:t>
      </w:r>
      <w:r w:rsidRPr="00CA2DE7">
        <w:t xml:space="preserve"> - абразивная рабочая часть конуса; </w:t>
      </w:r>
      <w:r w:rsidRPr="00CA2DE7">
        <w:rPr>
          <w:rStyle w:val="5TimesNewRoman75pt"/>
          <w:rFonts w:eastAsia="MS Reference Sans Serif"/>
          <w:i w:val="0"/>
          <w:sz w:val="28"/>
          <w:szCs w:val="28"/>
        </w:rPr>
        <w:t>4</w:t>
      </w:r>
      <w:r w:rsidRPr="00CA2DE7">
        <w:t xml:space="preserve"> - ситовая обечайка; 5 - корпус.</w:t>
      </w:r>
    </w:p>
    <w:p w:rsidR="00584E1E" w:rsidRPr="00CA2DE7" w:rsidRDefault="00584E1E" w:rsidP="00584E1E"/>
    <w:p w:rsidR="00584E1E" w:rsidRPr="00CA2DE7" w:rsidRDefault="00584E1E" w:rsidP="00584E1E">
      <w:r w:rsidRPr="00CA2DE7">
        <w:t>Рисунок 34 - Схема шлифовального постава</w:t>
      </w:r>
    </w:p>
    <w:p w:rsidR="00584E1E" w:rsidRPr="00CA2DE7" w:rsidRDefault="00584E1E" w:rsidP="00584E1E"/>
    <w:p w:rsidR="007576AF" w:rsidRPr="00CA2DE7" w:rsidRDefault="007576AF" w:rsidP="00CA2DE7">
      <w:r w:rsidRPr="00CA2DE7">
        <w:t>Более производительной и компактной считают шли</w:t>
      </w:r>
      <w:r w:rsidRPr="00CA2DE7">
        <w:softHyphen/>
        <w:t>фовальную машину А1-БШМ-2,5 (рис</w:t>
      </w:r>
      <w:r w:rsidR="00A01E6C" w:rsidRPr="00CA2DE7">
        <w:t>унок 35</w:t>
      </w:r>
      <w:r w:rsidRPr="00CA2DE7">
        <w:t>). Ее рабо</w:t>
      </w:r>
      <w:r w:rsidRPr="00CA2DE7">
        <w:softHyphen/>
        <w:t>чими органами являются два горизонтальных вала, на</w:t>
      </w:r>
      <w:r w:rsidRPr="00CA2DE7">
        <w:softHyphen/>
        <w:t>бранных из отдельных корундовых колец, и ситовая обечайка, состоящая из двух разъемных полуцилиндров. С внутренней стороны верхнего полуцили</w:t>
      </w:r>
      <w:r w:rsidRPr="00CA2DE7">
        <w:t>н</w:t>
      </w:r>
      <w:r w:rsidRPr="00CA2DE7">
        <w:t xml:space="preserve">дра обечайки крепятся под углом небольшие пластины </w:t>
      </w:r>
      <w:r w:rsidR="0047686A" w:rsidRPr="00CA2DE7">
        <w:t>-</w:t>
      </w:r>
      <w:r w:rsidRPr="00CA2DE7">
        <w:t xml:space="preserve"> гонки, кото</w:t>
      </w:r>
      <w:r w:rsidRPr="00CA2DE7">
        <w:softHyphen/>
        <w:t>рые спосо</w:t>
      </w:r>
      <w:r w:rsidRPr="00CA2DE7">
        <w:t>б</w:t>
      </w:r>
      <w:r w:rsidRPr="00CA2DE7">
        <w:t>ствуют перемещению продукта от приема к выходу. Подача продукта в рабочую зону производится шнеком, на выходе продукт задерживается грузовым</w:t>
      </w:r>
      <w:r w:rsidR="00F6570C">
        <w:t xml:space="preserve"> </w:t>
      </w:r>
      <w:r w:rsidRPr="00CA2DE7">
        <w:t>клап</w:t>
      </w:r>
      <w:r w:rsidRPr="00CA2DE7">
        <w:t>а</w:t>
      </w:r>
      <w:r w:rsidRPr="00CA2DE7">
        <w:t>ном, перекрывающим выходное кольцевое отвер</w:t>
      </w:r>
      <w:r w:rsidRPr="00CA2DE7">
        <w:softHyphen/>
        <w:t>стие. Усиливая или ослабляя прижим клапана, регули</w:t>
      </w:r>
      <w:r w:rsidRPr="00CA2DE7">
        <w:softHyphen/>
        <w:t>руют эффективность шлифования.</w:t>
      </w:r>
    </w:p>
    <w:p w:rsidR="00584E1E" w:rsidRPr="002E3156" w:rsidRDefault="00584E1E" w:rsidP="00584E1E"/>
    <w:p w:rsidR="00584E1E" w:rsidRPr="00CA2DE7" w:rsidRDefault="00584E1E" w:rsidP="00584E1E">
      <w:pPr>
        <w:ind w:firstLine="0"/>
        <w:jc w:val="center"/>
        <w:rPr>
          <w:lang w:val="en-US"/>
        </w:rPr>
      </w:pPr>
      <w:r w:rsidRPr="00CA2DE7">
        <w:rPr>
          <w:noProof/>
        </w:rPr>
        <w:drawing>
          <wp:inline distT="0" distB="0" distL="0" distR="0">
            <wp:extent cx="3443605" cy="1531620"/>
            <wp:effectExtent l="19050" t="0" r="4445" b="0"/>
            <wp:docPr id="9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cstate="print"/>
                    <a:srcRect/>
                    <a:stretch>
                      <a:fillRect/>
                    </a:stretch>
                  </pic:blipFill>
                  <pic:spPr bwMode="auto">
                    <a:xfrm>
                      <a:off x="0" y="0"/>
                      <a:ext cx="3443605" cy="1531620"/>
                    </a:xfrm>
                    <a:prstGeom prst="rect">
                      <a:avLst/>
                    </a:prstGeom>
                    <a:noFill/>
                    <a:ln w="9525">
                      <a:noFill/>
                      <a:miter lim="800000"/>
                      <a:headEnd/>
                      <a:tailEnd/>
                    </a:ln>
                  </pic:spPr>
                </pic:pic>
              </a:graphicData>
            </a:graphic>
          </wp:inline>
        </w:drawing>
      </w:r>
    </w:p>
    <w:p w:rsidR="00584E1E" w:rsidRPr="00CA2DE7" w:rsidRDefault="00584E1E" w:rsidP="00584E1E">
      <w:pPr>
        <w:rPr>
          <w:rStyle w:val="375pt1pt"/>
          <w:rFonts w:eastAsia="MS Reference Sans Serif"/>
          <w:i w:val="0"/>
          <w:spacing w:val="0"/>
          <w:sz w:val="28"/>
          <w:szCs w:val="28"/>
        </w:rPr>
      </w:pPr>
    </w:p>
    <w:p w:rsidR="00584E1E" w:rsidRPr="00CA2DE7" w:rsidRDefault="00584E1E" w:rsidP="00584E1E">
      <w:r w:rsidRPr="00CA2DE7">
        <w:rPr>
          <w:rStyle w:val="375pt1pt"/>
          <w:rFonts w:eastAsia="MS Reference Sans Serif"/>
          <w:i w:val="0"/>
          <w:spacing w:val="0"/>
          <w:sz w:val="28"/>
          <w:szCs w:val="28"/>
        </w:rPr>
        <w:t>а</w:t>
      </w:r>
      <w:r w:rsidRPr="00CA2DE7">
        <w:t xml:space="preserve"> - схема; </w:t>
      </w:r>
      <w:r w:rsidRPr="00CA2DE7">
        <w:rPr>
          <w:rStyle w:val="375pt1pt"/>
          <w:rFonts w:eastAsia="MS Reference Sans Serif"/>
          <w:i w:val="0"/>
          <w:spacing w:val="0"/>
          <w:sz w:val="28"/>
          <w:szCs w:val="28"/>
        </w:rPr>
        <w:t>б</w:t>
      </w:r>
      <w:r w:rsidRPr="00CA2DE7">
        <w:t xml:space="preserve"> - схема ситового цилиндра с гонками; 1 - корпус; </w:t>
      </w:r>
      <w:r w:rsidRPr="00CA2DE7">
        <w:rPr>
          <w:rStyle w:val="375pt1pt"/>
          <w:rFonts w:eastAsia="MS Reference Sans Serif"/>
          <w:i w:val="0"/>
          <w:spacing w:val="0"/>
          <w:sz w:val="28"/>
          <w:szCs w:val="28"/>
        </w:rPr>
        <w:t>2</w:t>
      </w:r>
      <w:r w:rsidRPr="00CA2DE7">
        <w:t xml:space="preserve"> - аб</w:t>
      </w:r>
      <w:r w:rsidRPr="00CA2DE7">
        <w:softHyphen/>
        <w:t xml:space="preserve">разивные кольца; </w:t>
      </w:r>
      <w:r w:rsidRPr="00CA2DE7">
        <w:rPr>
          <w:rStyle w:val="375pt1pt"/>
          <w:rFonts w:eastAsia="MS Reference Sans Serif"/>
          <w:i w:val="0"/>
          <w:spacing w:val="0"/>
          <w:sz w:val="28"/>
          <w:szCs w:val="28"/>
        </w:rPr>
        <w:t>3</w:t>
      </w:r>
      <w:r w:rsidRPr="00CA2DE7">
        <w:t xml:space="preserve"> - ситовая обечайка; </w:t>
      </w:r>
      <w:r w:rsidRPr="00CA2DE7">
        <w:rPr>
          <w:rStyle w:val="375pt1pt"/>
          <w:rFonts w:eastAsia="MS Reference Sans Serif"/>
          <w:i w:val="0"/>
          <w:spacing w:val="0"/>
          <w:sz w:val="28"/>
          <w:szCs w:val="28"/>
        </w:rPr>
        <w:t>4</w:t>
      </w:r>
      <w:r w:rsidRPr="00CA2DE7">
        <w:t xml:space="preserve"> - шнек для приема про</w:t>
      </w:r>
      <w:r w:rsidRPr="00CA2DE7">
        <w:softHyphen/>
        <w:t>дукта; 5 - гонки.</w:t>
      </w:r>
    </w:p>
    <w:p w:rsidR="00584E1E" w:rsidRPr="00CA2DE7" w:rsidRDefault="00584E1E" w:rsidP="00584E1E"/>
    <w:p w:rsidR="00584E1E" w:rsidRDefault="00584E1E" w:rsidP="00584E1E">
      <w:r w:rsidRPr="00CA2DE7">
        <w:t>Рисунок 35 - Схема шлифовальной машины А1-БШМ-2</w:t>
      </w:r>
      <w:r w:rsidR="00833329">
        <w:t>,</w:t>
      </w:r>
      <w:r w:rsidRPr="00CA2DE7">
        <w:t>5</w:t>
      </w:r>
    </w:p>
    <w:p w:rsidR="00833329" w:rsidRPr="00CA2DE7" w:rsidRDefault="00833329" w:rsidP="00584E1E"/>
    <w:p w:rsidR="007576AF" w:rsidRPr="00CA2DE7" w:rsidRDefault="007576AF" w:rsidP="00CA2DE7">
      <w:r w:rsidRPr="00CA2DE7">
        <w:lastRenderedPageBreak/>
        <w:t>К сожалению, кроме достоинств, о которых говори</w:t>
      </w:r>
      <w:r w:rsidRPr="00CA2DE7">
        <w:softHyphen/>
        <w:t>лось выше, машина имеет и крупный недостаток: по сравнению с машиной РС-125 машина А1-БШМ-2,5 в большей степени дробит ядро.</w:t>
      </w:r>
    </w:p>
    <w:p w:rsidR="007576AF" w:rsidRPr="00CA2DE7" w:rsidRDefault="007576AF" w:rsidP="00CA2DE7">
      <w:r w:rsidRPr="00CA2DE7">
        <w:t>Машины типа ЗШН предназначены в основном для шлифования и полир</w:t>
      </w:r>
      <w:r w:rsidRPr="00CA2DE7">
        <w:t>о</w:t>
      </w:r>
      <w:r w:rsidRPr="00CA2DE7">
        <w:t xml:space="preserve">вания дробленой крупы </w:t>
      </w:r>
      <w:r w:rsidR="0047686A" w:rsidRPr="00CA2DE7">
        <w:t>-</w:t>
      </w:r>
      <w:r w:rsidRPr="00CA2DE7">
        <w:t xml:space="preserve"> перло</w:t>
      </w:r>
      <w:r w:rsidRPr="00CA2DE7">
        <w:softHyphen/>
        <w:t>вой, ячневой, пшеничной, кукурузной, а также г</w:t>
      </w:r>
      <w:r w:rsidRPr="00CA2DE7">
        <w:t>о</w:t>
      </w:r>
      <w:r w:rsidRPr="00CA2DE7">
        <w:t xml:space="preserve">роха. Важность этой операции, особенно для рисовой крупы (при шлифовании образуется </w:t>
      </w:r>
      <w:r w:rsidR="00F6570C">
        <w:t xml:space="preserve">от </w:t>
      </w:r>
      <w:r w:rsidRPr="00CA2DE7">
        <w:t>10</w:t>
      </w:r>
      <w:r w:rsidR="00F6570C">
        <w:t xml:space="preserve"> %</w:t>
      </w:r>
      <w:r w:rsidR="00F6570C" w:rsidRPr="00F6570C">
        <w:t xml:space="preserve"> </w:t>
      </w:r>
      <w:r w:rsidR="00F6570C" w:rsidRPr="00CA2DE7">
        <w:t xml:space="preserve">до </w:t>
      </w:r>
      <w:r w:rsidRPr="00CA2DE7">
        <w:t>15</w:t>
      </w:r>
      <w:r w:rsidR="00F6570C">
        <w:t xml:space="preserve"> </w:t>
      </w:r>
      <w:r w:rsidRPr="00CA2DE7">
        <w:t>% дробленки), заставляет зарубежные фирмы и сове</w:t>
      </w:r>
      <w:r w:rsidRPr="00CA2DE7">
        <w:t>т</w:t>
      </w:r>
      <w:r w:rsidRPr="00CA2DE7">
        <w:t>ских исследователей искать новые способы и средства для шлифования</w:t>
      </w:r>
      <w:r w:rsidR="00F6570C">
        <w:t xml:space="preserve"> </w:t>
      </w:r>
      <w:r w:rsidRPr="00CA2DE7">
        <w:t>ядра.</w:t>
      </w:r>
    </w:p>
    <w:p w:rsidR="007576AF" w:rsidRPr="00CA2DE7" w:rsidRDefault="007576AF" w:rsidP="00CA2DE7">
      <w:r w:rsidRPr="00CA2DE7">
        <w:t>Так, фирма «Бюлер» предлагает для шлифования несколько новых машин, хотя принцип их действия не является оригинальным. Одна из машин представл</w:t>
      </w:r>
      <w:r w:rsidRPr="00CA2DE7">
        <w:t>я</w:t>
      </w:r>
      <w:r w:rsidRPr="00CA2DE7">
        <w:t>ет собой установку типа ЗШН, в которую внесен ряд изме</w:t>
      </w:r>
      <w:r w:rsidRPr="00CA2DE7">
        <w:softHyphen/>
        <w:t>нений. В частности, привод машины осуществляется сверху (рис</w:t>
      </w:r>
      <w:r w:rsidR="00A01E6C" w:rsidRPr="00CA2DE7">
        <w:t>унок 36</w:t>
      </w:r>
      <w:r w:rsidRPr="00CA2DE7">
        <w:t>), что дает возможность в</w:t>
      </w:r>
      <w:r w:rsidRPr="00CA2DE7">
        <w:t>ы</w:t>
      </w:r>
      <w:r w:rsidRPr="00CA2DE7">
        <w:t>пускать продукт по всему объему рабочей зоны равномерно, наличие пружинного или грузового клапана позволяет регулировать эффективность обработки. Для ее повыше</w:t>
      </w:r>
      <w:r w:rsidRPr="00CA2DE7">
        <w:softHyphen/>
        <w:t>ния вдоль образующей ситовой обечайки устанавливают резиновые или стальные колодки, назначение которых аналогично их назначению в машинах РС-125.</w:t>
      </w:r>
    </w:p>
    <w:p w:rsidR="00A01E6C" w:rsidRPr="00CA2DE7" w:rsidRDefault="00A01E6C" w:rsidP="00CA2DE7"/>
    <w:p w:rsidR="00A01E6C" w:rsidRPr="00CA2DE7" w:rsidRDefault="00A01E6C" w:rsidP="002C57C2">
      <w:pPr>
        <w:ind w:firstLine="0"/>
        <w:jc w:val="center"/>
      </w:pPr>
      <w:r w:rsidRPr="00CA2DE7">
        <w:rPr>
          <w:noProof/>
        </w:rPr>
        <w:drawing>
          <wp:inline distT="0" distB="0" distL="0" distR="0">
            <wp:extent cx="2734310" cy="2838203"/>
            <wp:effectExtent l="19050" t="0" r="8890" b="0"/>
            <wp:docPr id="85"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2" cstate="print">
                      <a:lum bright="-10000" contrast="30000"/>
                    </a:blip>
                    <a:srcRect l="5109" b="19911"/>
                    <a:stretch>
                      <a:fillRect/>
                    </a:stretch>
                  </pic:blipFill>
                  <pic:spPr bwMode="auto">
                    <a:xfrm>
                      <a:off x="0" y="0"/>
                      <a:ext cx="2734310" cy="2838203"/>
                    </a:xfrm>
                    <a:prstGeom prst="rect">
                      <a:avLst/>
                    </a:prstGeom>
                    <a:noFill/>
                    <a:ln w="9525">
                      <a:noFill/>
                      <a:miter lim="800000"/>
                      <a:headEnd/>
                      <a:tailEnd/>
                    </a:ln>
                  </pic:spPr>
                </pic:pic>
              </a:graphicData>
            </a:graphic>
          </wp:inline>
        </w:drawing>
      </w:r>
    </w:p>
    <w:p w:rsidR="00A01E6C" w:rsidRPr="00CA2DE7" w:rsidRDefault="00A01E6C" w:rsidP="00CA2DE7"/>
    <w:p w:rsidR="00F640B8" w:rsidRPr="00CA2DE7" w:rsidRDefault="00F640B8" w:rsidP="00CA2DE7">
      <w:r w:rsidRPr="00CA2DE7">
        <w:t xml:space="preserve">1 - привод; 2 - отсос воздуха; </w:t>
      </w:r>
      <w:r w:rsidRPr="00CA2DE7">
        <w:rPr>
          <w:rStyle w:val="4"/>
          <w:rFonts w:eastAsia="MS Reference Sans Serif"/>
          <w:i w:val="0"/>
          <w:sz w:val="28"/>
          <w:szCs w:val="28"/>
        </w:rPr>
        <w:t>3</w:t>
      </w:r>
      <w:r w:rsidRPr="00CA2DE7">
        <w:t xml:space="preserve"> - грузовой клапан; </w:t>
      </w:r>
      <w:r w:rsidRPr="00CA2DE7">
        <w:rPr>
          <w:rStyle w:val="4"/>
          <w:rFonts w:eastAsia="MS Reference Sans Serif"/>
          <w:i w:val="0"/>
          <w:sz w:val="28"/>
          <w:szCs w:val="28"/>
        </w:rPr>
        <w:t>4 -</w:t>
      </w:r>
      <w:r w:rsidRPr="00CA2DE7">
        <w:t xml:space="preserve"> выпускная </w:t>
      </w:r>
      <w:r w:rsidRPr="00CA2DE7">
        <w:rPr>
          <w:rStyle w:val="4"/>
          <w:rFonts w:eastAsia="MS Reference Sans Serif"/>
          <w:i w:val="0"/>
          <w:sz w:val="28"/>
          <w:szCs w:val="28"/>
        </w:rPr>
        <w:t>воронка;   5 - корпус; 6 -</w:t>
      </w:r>
      <w:r w:rsidRPr="00CA2DE7">
        <w:t xml:space="preserve"> абразивные диски; 7 - ситовая обечайка; </w:t>
      </w:r>
      <w:r w:rsidRPr="00CA2DE7">
        <w:rPr>
          <w:rStyle w:val="4"/>
          <w:rFonts w:eastAsia="MS Reference Sans Serif"/>
          <w:i w:val="0"/>
          <w:sz w:val="28"/>
          <w:szCs w:val="28"/>
        </w:rPr>
        <w:t>8</w:t>
      </w:r>
      <w:r w:rsidRPr="00CA2DE7">
        <w:t xml:space="preserve"> - прием продукта.</w:t>
      </w:r>
    </w:p>
    <w:p w:rsidR="00F640B8" w:rsidRPr="00CA2DE7" w:rsidRDefault="00F640B8" w:rsidP="00CA2DE7"/>
    <w:p w:rsidR="009A26B2" w:rsidRPr="00CA2DE7" w:rsidRDefault="009A26B2" w:rsidP="00CA2DE7">
      <w:r w:rsidRPr="00CA2DE7">
        <w:t>Рисунок 36 -</w:t>
      </w:r>
      <w:r w:rsidR="00F640B8" w:rsidRPr="00CA2DE7">
        <w:t xml:space="preserve"> Схема шлифовальной машины фирмы «Бюлер»</w:t>
      </w:r>
    </w:p>
    <w:p w:rsidR="00A01E6C" w:rsidRPr="00CA2DE7" w:rsidRDefault="00A01E6C" w:rsidP="00CA2DE7"/>
    <w:p w:rsidR="007576AF" w:rsidRPr="00CA2DE7" w:rsidRDefault="007576AF" w:rsidP="00CA2DE7">
      <w:r w:rsidRPr="00CA2DE7">
        <w:t>Эта же фирма изготавливает и горизонтал</w:t>
      </w:r>
      <w:r w:rsidR="00D128AE" w:rsidRPr="00CA2DE7">
        <w:t>ьные шли</w:t>
      </w:r>
      <w:r w:rsidRPr="00CA2DE7">
        <w:t>фовальные машины с шестигранными обечайками, что, по мнению представителей фирмы, улучшает эффектив</w:t>
      </w:r>
      <w:r w:rsidRPr="00CA2DE7">
        <w:softHyphen/>
        <w:t>ность. Кроме того, машина снабжена собственным венти</w:t>
      </w:r>
      <w:r w:rsidRPr="00CA2DE7">
        <w:softHyphen/>
        <w:t>лятором, с п</w:t>
      </w:r>
      <w:r w:rsidRPr="00CA2DE7">
        <w:t>о</w:t>
      </w:r>
      <w:r w:rsidRPr="00CA2DE7">
        <w:t>мощью которого машина аспирируется.</w:t>
      </w:r>
    </w:p>
    <w:p w:rsidR="007576AF" w:rsidRPr="00CA2DE7" w:rsidRDefault="007576AF" w:rsidP="00CA2DE7">
      <w:r w:rsidRPr="00CA2DE7">
        <w:t>Аналогичные машины предлагаются и известной япон</w:t>
      </w:r>
      <w:r w:rsidRPr="00CA2DE7">
        <w:softHyphen/>
        <w:t>ской фирмой «Сат</w:t>
      </w:r>
      <w:r w:rsidRPr="00CA2DE7">
        <w:t>а</w:t>
      </w:r>
      <w:r w:rsidRPr="00CA2DE7">
        <w:t>ке». Для более «мягкого» шлифова</w:t>
      </w:r>
      <w:r w:rsidRPr="00CA2DE7">
        <w:softHyphen/>
        <w:t>ния машины имеют полый вал, через который в рабочую зону подается теплый влажный воздух, что снижает дробимость ядра и облегчает его шлифование в резуль</w:t>
      </w:r>
      <w:r w:rsidRPr="00CA2DE7">
        <w:softHyphen/>
        <w:t>тате небольшого повышения влажности ядра.</w:t>
      </w:r>
    </w:p>
    <w:p w:rsidR="007576AF" w:rsidRPr="00CA2DE7" w:rsidRDefault="007576AF" w:rsidP="00CA2DE7">
      <w:r w:rsidRPr="00CA2DE7">
        <w:lastRenderedPageBreak/>
        <w:t>Основной недостаток всех перечисленных машин заключается в достато</w:t>
      </w:r>
      <w:r w:rsidRPr="00CA2DE7">
        <w:t>ч</w:t>
      </w:r>
      <w:r w:rsidRPr="00CA2DE7">
        <w:t>но большом силовом воздействии на ядро, что приводит к его дробимости.</w:t>
      </w:r>
    </w:p>
    <w:p w:rsidR="007576AF" w:rsidRPr="00CA2DE7" w:rsidRDefault="007576AF" w:rsidP="00CA2DE7">
      <w:r w:rsidRPr="00CA2DE7">
        <w:t>Был также предложен ряд конструкций шлифоваль</w:t>
      </w:r>
      <w:r w:rsidRPr="00CA2DE7">
        <w:softHyphen/>
        <w:t>ных машин, где силовое воздействие обеспечивается силой тяжести продукта. Однако такого силового воздей</w:t>
      </w:r>
      <w:r w:rsidRPr="00CA2DE7">
        <w:softHyphen/>
        <w:t>ствия явно недостаточно, эффективность таких машин была мала. Усилить силовое воздействие можно в поле</w:t>
      </w:r>
      <w:r w:rsidR="00F6570C">
        <w:t xml:space="preserve"> </w:t>
      </w:r>
      <w:r w:rsidRPr="00CA2DE7">
        <w:t>центробежных сил. В.М. Цециновским была сконструи</w:t>
      </w:r>
      <w:r w:rsidRPr="00CA2DE7">
        <w:softHyphen/>
        <w:t>рована, а сотрудниками Красноярского политехнического института модифицирована оригинальная шлифовальная машина, рабочими органами кот</w:t>
      </w:r>
      <w:r w:rsidRPr="00CA2DE7">
        <w:t>о</w:t>
      </w:r>
      <w:r w:rsidRPr="00CA2DE7">
        <w:t>рой являлись вращаю</w:t>
      </w:r>
      <w:r w:rsidRPr="00CA2DE7">
        <w:softHyphen/>
        <w:t>щиеся цилиндрические барабаны, установленные, в свою очередь, на вращающейся платформе. Находящийся в барабанах продукт под де</w:t>
      </w:r>
      <w:r w:rsidRPr="00CA2DE7">
        <w:t>й</w:t>
      </w:r>
      <w:r w:rsidRPr="00CA2DE7">
        <w:t>ствием центробежных сил при</w:t>
      </w:r>
      <w:r w:rsidRPr="00CA2DE7">
        <w:softHyphen/>
        <w:t>жимается к наружной части барабанов. В результ</w:t>
      </w:r>
      <w:r w:rsidRPr="00CA2DE7">
        <w:t>а</w:t>
      </w:r>
      <w:r w:rsidRPr="00CA2DE7">
        <w:t>те вращения барабанов продукт обрабатывается об их вну</w:t>
      </w:r>
      <w:r w:rsidRPr="00CA2DE7">
        <w:softHyphen/>
        <w:t>треннюю поверхность и друг о друга. Каждое ядро при</w:t>
      </w:r>
      <w:r w:rsidRPr="00CA2DE7">
        <w:softHyphen/>
        <w:t>жимается друг к другу и к опорной поверхности цилинд</w:t>
      </w:r>
      <w:r w:rsidRPr="00CA2DE7">
        <w:softHyphen/>
        <w:t>ров центробежной силой, что обеспечивает равномерное нагружение и о</w:t>
      </w:r>
      <w:r w:rsidRPr="00CA2DE7">
        <w:t>б</w:t>
      </w:r>
      <w:r w:rsidRPr="00CA2DE7">
        <w:t>работку всех ядер.</w:t>
      </w:r>
    </w:p>
    <w:p w:rsidR="007576AF" w:rsidRPr="00CA2DE7" w:rsidRDefault="007576AF" w:rsidP="00CA2DE7">
      <w:r w:rsidRPr="00CA2DE7">
        <w:t>К сожалению, машина такого типа очень сложна в изготовлении и нед</w:t>
      </w:r>
      <w:r w:rsidRPr="00CA2DE7">
        <w:t>о</w:t>
      </w:r>
      <w:r w:rsidRPr="00CA2DE7">
        <w:t>статочно производительна.</w:t>
      </w:r>
    </w:p>
    <w:p w:rsidR="007576AF" w:rsidRPr="00CA2DE7" w:rsidRDefault="007576AF" w:rsidP="00CA2DE7">
      <w:r w:rsidRPr="00CA2DE7">
        <w:t>Степень шлифования может оцениваться изменением зольности крупы, а также ее белизной. Однако опреде</w:t>
      </w:r>
      <w:r w:rsidRPr="00CA2DE7">
        <w:softHyphen/>
        <w:t xml:space="preserve">ление зольности </w:t>
      </w:r>
      <w:r w:rsidR="0047686A" w:rsidRPr="00CA2DE7">
        <w:t>-</w:t>
      </w:r>
      <w:r w:rsidRPr="00CA2DE7">
        <w:t xml:space="preserve"> анализ длительный и труд</w:t>
      </w:r>
      <w:r w:rsidRPr="00CA2DE7">
        <w:t>о</w:t>
      </w:r>
      <w:r w:rsidRPr="00CA2DE7">
        <w:t>емкий, а оптические свойства крупы часто не коррелируют с качеством крупы. Эти свойства зависят и от исходной характеристики зерна. Кроме того, воспрои</w:t>
      </w:r>
      <w:r w:rsidRPr="00CA2DE7">
        <w:t>з</w:t>
      </w:r>
      <w:r w:rsidRPr="00CA2DE7">
        <w:t>водимость показаний приборов невелика из-за разной укладки крупы в кювете и т.д., а сами приборы недостаточно надежны.</w:t>
      </w:r>
    </w:p>
    <w:p w:rsidR="007576AF" w:rsidRPr="00CA2DE7" w:rsidRDefault="007576AF" w:rsidP="00CA2DE7">
      <w:r w:rsidRPr="00CA2DE7">
        <w:t>В результате шлифования изменяется химический состав крупы, в крупе снижается содержание белка, ви</w:t>
      </w:r>
      <w:r w:rsidRPr="00CA2DE7">
        <w:softHyphen/>
        <w:t>таминов, минеральных веществ. В то же время повыша</w:t>
      </w:r>
      <w:r w:rsidRPr="00CA2DE7">
        <w:softHyphen/>
        <w:t>ется содержание крахмала. Снижение биологической ценности крупы компенсируется лучшей усвояемостью крупы в результате удаления оболочек, не усваиваемых организмом человека.</w:t>
      </w:r>
    </w:p>
    <w:p w:rsidR="00584E1E" w:rsidRPr="00594DDD" w:rsidRDefault="00584E1E" w:rsidP="00CA2DE7"/>
    <w:p w:rsidR="007576AF" w:rsidRPr="00CA2DE7" w:rsidRDefault="007576AF" w:rsidP="00CA2DE7">
      <w:r w:rsidRPr="00584E1E">
        <w:rPr>
          <w:i/>
        </w:rPr>
        <w:t xml:space="preserve">Полирование крупы. </w:t>
      </w:r>
      <w:r w:rsidRPr="00CA2DE7">
        <w:t>Кроме шлифования, крупу также и полируют. Пол</w:t>
      </w:r>
      <w:r w:rsidRPr="00CA2DE7">
        <w:t>и</w:t>
      </w:r>
      <w:r w:rsidRPr="00CA2DE7">
        <w:t>рование улучшает в основном внешний вид крупы. При полировании с поверхн</w:t>
      </w:r>
      <w:r w:rsidRPr="00CA2DE7">
        <w:t>о</w:t>
      </w:r>
      <w:r w:rsidRPr="00CA2DE7">
        <w:t>сти ядра удаля</w:t>
      </w:r>
      <w:r w:rsidRPr="00CA2DE7">
        <w:softHyphen/>
        <w:t>ется мучка, оставшаяся после шлифования, заглажива</w:t>
      </w:r>
      <w:r w:rsidRPr="00CA2DE7">
        <w:softHyphen/>
        <w:t>ются царап</w:t>
      </w:r>
      <w:r w:rsidRPr="00CA2DE7">
        <w:t>и</w:t>
      </w:r>
      <w:r w:rsidRPr="00CA2DE7">
        <w:t>ны, крупа становится более светлой и яркой.</w:t>
      </w:r>
    </w:p>
    <w:p w:rsidR="007576AF" w:rsidRPr="00CA2DE7" w:rsidRDefault="007576AF" w:rsidP="00CA2DE7">
      <w:r w:rsidRPr="00CA2DE7">
        <w:t>Для полирования применяют те же шлифовальные машины, в которых и</w:t>
      </w:r>
      <w:r w:rsidRPr="00CA2DE7">
        <w:t>с</w:t>
      </w:r>
      <w:r w:rsidRPr="00CA2DE7">
        <w:t>пользуют более мелкий абразивный материал.</w:t>
      </w:r>
    </w:p>
    <w:p w:rsidR="00D128AE" w:rsidRPr="00CA2DE7" w:rsidRDefault="00D128AE" w:rsidP="00CA2DE7"/>
    <w:p w:rsidR="007576AF" w:rsidRPr="00565D6F" w:rsidRDefault="00A01E6C" w:rsidP="00CA2DE7">
      <w:pPr>
        <w:rPr>
          <w:b/>
        </w:rPr>
      </w:pPr>
      <w:r w:rsidRPr="00565D6F">
        <w:rPr>
          <w:b/>
        </w:rPr>
        <w:t>1.12Дробление ядра</w:t>
      </w:r>
    </w:p>
    <w:p w:rsidR="00D128AE" w:rsidRPr="00CA2DE7" w:rsidRDefault="00D128AE" w:rsidP="00CA2DE7"/>
    <w:p w:rsidR="007576AF" w:rsidRPr="00CA2DE7" w:rsidRDefault="007576AF" w:rsidP="00CA2DE7">
      <w:r w:rsidRPr="00CA2DE7">
        <w:t>При производстве некоторых видов крупяной продук</w:t>
      </w:r>
      <w:r w:rsidRPr="00CA2DE7">
        <w:softHyphen/>
        <w:t>ции требуется дро</w:t>
      </w:r>
      <w:r w:rsidRPr="00CA2DE7">
        <w:t>б</w:t>
      </w:r>
      <w:r w:rsidRPr="00CA2DE7">
        <w:t>ление или резание крупы или ядра на</w:t>
      </w:r>
      <w:r w:rsidR="00F6570C">
        <w:t xml:space="preserve"> </w:t>
      </w:r>
      <w:r w:rsidRPr="00CA2DE7">
        <w:t>части. Такое дробление применяют при производстве перловой и пшеничной крупы, если необходимо получить большее количество мелкой крупы, а также при произ</w:t>
      </w:r>
      <w:r w:rsidRPr="00CA2DE7">
        <w:softHyphen/>
        <w:t>водстве дробленой овсяной крупы и хлопьев из такой крупы. В результате дробления или резания крупы дол</w:t>
      </w:r>
      <w:r w:rsidRPr="00CA2DE7">
        <w:softHyphen/>
        <w:t>жны быть получены частицы определенного размера, при этом нужно, чтобы количество мучки было минимальным.</w:t>
      </w:r>
    </w:p>
    <w:p w:rsidR="007576AF" w:rsidRPr="00CA2DE7" w:rsidRDefault="007576AF" w:rsidP="00CA2DE7">
      <w:r w:rsidRPr="00CA2DE7">
        <w:t xml:space="preserve">Для дробления ядра применяют вальцовые станки, вальцы которых имеют </w:t>
      </w:r>
      <w:r w:rsidRPr="00CA2DE7">
        <w:lastRenderedPageBreak/>
        <w:t>взаимно перпендикулярную на</w:t>
      </w:r>
      <w:r w:rsidRPr="00CA2DE7">
        <w:softHyphen/>
        <w:t>резку (рис</w:t>
      </w:r>
      <w:r w:rsidR="00A01E6C" w:rsidRPr="00CA2DE7">
        <w:t xml:space="preserve">унок </w:t>
      </w:r>
      <w:r w:rsidRPr="00CA2DE7">
        <w:t>3</w:t>
      </w:r>
      <w:r w:rsidR="00A01E6C" w:rsidRPr="00CA2DE7">
        <w:t>7</w:t>
      </w:r>
      <w:r w:rsidRPr="00CA2DE7">
        <w:t>). На медленно вращающемся вальце нарезку делают продольной, на быстро</w:t>
      </w:r>
      <w:r w:rsidR="00F6570C">
        <w:t xml:space="preserve"> </w:t>
      </w:r>
      <w:r w:rsidRPr="00CA2DE7">
        <w:t xml:space="preserve">вращающемся </w:t>
      </w:r>
      <w:r w:rsidR="0047686A" w:rsidRPr="00CA2DE7">
        <w:t>-</w:t>
      </w:r>
      <w:r w:rsidRPr="00CA2DE7">
        <w:t xml:space="preserve"> кольцевой. Шаг рифлей обычно равен около 2,5 мм. Отношение окружных скоростей 2,5:1.</w:t>
      </w:r>
    </w:p>
    <w:p w:rsidR="00584E1E" w:rsidRPr="00CA2DE7" w:rsidRDefault="00584E1E" w:rsidP="00584E1E"/>
    <w:p w:rsidR="00584E1E" w:rsidRPr="00CA2DE7" w:rsidRDefault="00584E1E" w:rsidP="00584E1E">
      <w:pPr>
        <w:ind w:firstLine="0"/>
        <w:jc w:val="center"/>
      </w:pPr>
      <w:r w:rsidRPr="00CA2DE7">
        <w:rPr>
          <w:noProof/>
        </w:rPr>
        <w:drawing>
          <wp:inline distT="0" distB="0" distL="0" distR="0">
            <wp:extent cx="1809750" cy="1163783"/>
            <wp:effectExtent l="1905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3" cstate="print">
                      <a:lum bright="-10000" contrast="30000"/>
                    </a:blip>
                    <a:srcRect t="19289" r="51060" b="30965"/>
                    <a:stretch>
                      <a:fillRect/>
                    </a:stretch>
                  </pic:blipFill>
                  <pic:spPr bwMode="auto">
                    <a:xfrm>
                      <a:off x="0" y="0"/>
                      <a:ext cx="1809750" cy="1163783"/>
                    </a:xfrm>
                    <a:prstGeom prst="rect">
                      <a:avLst/>
                    </a:prstGeom>
                    <a:noFill/>
                    <a:ln w="9525">
                      <a:noFill/>
                      <a:miter lim="800000"/>
                      <a:headEnd/>
                      <a:tailEnd/>
                    </a:ln>
                  </pic:spPr>
                </pic:pic>
              </a:graphicData>
            </a:graphic>
          </wp:inline>
        </w:drawing>
      </w:r>
    </w:p>
    <w:p w:rsidR="00584E1E" w:rsidRPr="00CA2DE7" w:rsidRDefault="00584E1E" w:rsidP="00584E1E"/>
    <w:p w:rsidR="00584E1E" w:rsidRPr="00CA2DE7" w:rsidRDefault="00584E1E" w:rsidP="00FF761A">
      <w:pPr>
        <w:ind w:left="2410" w:hanging="1559"/>
      </w:pPr>
      <w:r w:rsidRPr="00CA2DE7">
        <w:t>Рисунок 37 - Схема нарезки риф лей вальцов вальцового станка для кру</w:t>
      </w:r>
      <w:r w:rsidRPr="00CA2DE7">
        <w:t>п</w:t>
      </w:r>
      <w:r w:rsidRPr="00CA2DE7">
        <w:t>ного дробления ядра</w:t>
      </w:r>
    </w:p>
    <w:p w:rsidR="00584E1E" w:rsidRPr="00CA2DE7" w:rsidRDefault="00584E1E" w:rsidP="00584E1E"/>
    <w:p w:rsidR="007576AF" w:rsidRPr="00CA2DE7" w:rsidRDefault="007576AF" w:rsidP="00CA2DE7">
      <w:r w:rsidRPr="00CA2DE7">
        <w:t>Для резки овсяной крупы такой способ малопригоден: крупа пластична, нехрупка, легко сминается, плохо рас</w:t>
      </w:r>
      <w:r w:rsidRPr="00CA2DE7">
        <w:softHyphen/>
        <w:t>калывается. Поэтому используют специал</w:t>
      </w:r>
      <w:r w:rsidRPr="00CA2DE7">
        <w:t>ь</w:t>
      </w:r>
      <w:r w:rsidRPr="00CA2DE7">
        <w:t>ные крупорезки. Принцип их действия достаточно прост. Крупа по</w:t>
      </w:r>
      <w:r w:rsidRPr="00CA2DE7">
        <w:softHyphen/>
        <w:t>ступает внутрь вращающегося барабана с радиальными каналами. Затем крупа попадает в отве</w:t>
      </w:r>
      <w:r w:rsidRPr="00CA2DE7">
        <w:t>р</w:t>
      </w:r>
      <w:r w:rsidRPr="00CA2DE7">
        <w:t>стия, в резуль</w:t>
      </w:r>
      <w:r w:rsidRPr="00CA2DE7">
        <w:softHyphen/>
        <w:t>тате действия центробежной силы продвигается к на</w:t>
      </w:r>
      <w:r w:rsidRPr="00CA2DE7">
        <w:softHyphen/>
        <w:t>ружной п</w:t>
      </w:r>
      <w:r w:rsidRPr="00CA2DE7">
        <w:t>о</w:t>
      </w:r>
      <w:r w:rsidRPr="00CA2DE7">
        <w:t>верхности барабана и на выходе из отверстий срезается ножами ножевой рамы (рис</w:t>
      </w:r>
      <w:r w:rsidR="00A01E6C" w:rsidRPr="00CA2DE7">
        <w:t>унок 38</w:t>
      </w:r>
      <w:r w:rsidRPr="00CA2DE7">
        <w:t>). Такие крупорезки разрезают ядро на несколько частей, причем можно регулировать крупность частиц, при этом количе</w:t>
      </w:r>
      <w:r w:rsidRPr="00CA2DE7">
        <w:softHyphen/>
        <w:t>ство образующейся мучки не превышает 1 %.</w:t>
      </w:r>
    </w:p>
    <w:p w:rsidR="00584E1E" w:rsidRPr="00594DDD" w:rsidRDefault="00584E1E" w:rsidP="00584E1E"/>
    <w:p w:rsidR="00584E1E" w:rsidRPr="00CA2DE7" w:rsidRDefault="00584E1E" w:rsidP="00584E1E">
      <w:pPr>
        <w:ind w:firstLine="0"/>
        <w:jc w:val="center"/>
      </w:pPr>
      <w:r w:rsidRPr="00CA2DE7">
        <w:rPr>
          <w:noProof/>
        </w:rPr>
        <w:drawing>
          <wp:inline distT="0" distB="0" distL="0" distR="0">
            <wp:extent cx="1892877" cy="1733797"/>
            <wp:effectExtent l="19050" t="0" r="0" b="0"/>
            <wp:docPr id="86"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3" cstate="print">
                      <a:lum bright="-10000" contrast="30000"/>
                    </a:blip>
                    <a:srcRect l="48940" b="25888"/>
                    <a:stretch>
                      <a:fillRect/>
                    </a:stretch>
                  </pic:blipFill>
                  <pic:spPr bwMode="auto">
                    <a:xfrm>
                      <a:off x="0" y="0"/>
                      <a:ext cx="1892877" cy="1733797"/>
                    </a:xfrm>
                    <a:prstGeom prst="rect">
                      <a:avLst/>
                    </a:prstGeom>
                    <a:noFill/>
                    <a:ln w="9525">
                      <a:noFill/>
                      <a:miter lim="800000"/>
                      <a:headEnd/>
                      <a:tailEnd/>
                    </a:ln>
                  </pic:spPr>
                </pic:pic>
              </a:graphicData>
            </a:graphic>
          </wp:inline>
        </w:drawing>
      </w:r>
    </w:p>
    <w:p w:rsidR="00584E1E" w:rsidRPr="00CA2DE7" w:rsidRDefault="00584E1E" w:rsidP="00584E1E"/>
    <w:p w:rsidR="00584E1E" w:rsidRPr="00CA2DE7" w:rsidRDefault="00584E1E" w:rsidP="00584E1E">
      <w:r w:rsidRPr="00CA2DE7">
        <w:t>1 - ножи; 2 - ограничительная по</w:t>
      </w:r>
      <w:r w:rsidRPr="00CA2DE7">
        <w:softHyphen/>
        <w:t xml:space="preserve">верхность (показана условно); </w:t>
      </w:r>
      <w:r w:rsidRPr="00CA2DE7">
        <w:rPr>
          <w:rStyle w:val="42pt"/>
          <w:i w:val="0"/>
          <w:spacing w:val="0"/>
          <w:sz w:val="28"/>
          <w:szCs w:val="28"/>
        </w:rPr>
        <w:t>3</w:t>
      </w:r>
      <w:r w:rsidRPr="00CA2DE7">
        <w:t xml:space="preserve"> - от</w:t>
      </w:r>
      <w:r w:rsidRPr="00CA2DE7">
        <w:softHyphen/>
        <w:t xml:space="preserve">верстия для крупы; </w:t>
      </w:r>
      <w:r w:rsidRPr="00CA2DE7">
        <w:rPr>
          <w:rStyle w:val="42pt"/>
          <w:i w:val="0"/>
          <w:spacing w:val="0"/>
          <w:sz w:val="28"/>
          <w:szCs w:val="28"/>
        </w:rPr>
        <w:t>4</w:t>
      </w:r>
      <w:r w:rsidRPr="00CA2DE7">
        <w:t xml:space="preserve"> - барабан.</w:t>
      </w:r>
    </w:p>
    <w:p w:rsidR="00584E1E" w:rsidRPr="00CA2DE7" w:rsidRDefault="00584E1E" w:rsidP="00584E1E"/>
    <w:p w:rsidR="00584E1E" w:rsidRPr="00CA2DE7" w:rsidRDefault="00584E1E" w:rsidP="00584E1E">
      <w:r w:rsidRPr="00CA2DE7">
        <w:t>Рисунок 38 - Схема барабанной</w:t>
      </w:r>
      <w:r w:rsidR="00FF761A">
        <w:t xml:space="preserve"> </w:t>
      </w:r>
      <w:r w:rsidRPr="00CA2DE7">
        <w:t>крупорезки</w:t>
      </w:r>
    </w:p>
    <w:p w:rsidR="00584E1E" w:rsidRPr="00594DDD" w:rsidRDefault="00584E1E" w:rsidP="00CA2DE7"/>
    <w:p w:rsidR="007576AF" w:rsidRPr="00594DDD" w:rsidRDefault="007576AF" w:rsidP="00CA2DE7">
      <w:r w:rsidRPr="00CA2DE7">
        <w:t>Для дробления зерна кукурузы на крупные части с одновременным отд</w:t>
      </w:r>
      <w:r w:rsidRPr="00CA2DE7">
        <w:t>е</w:t>
      </w:r>
      <w:r w:rsidRPr="00CA2DE7">
        <w:t>л</w:t>
      </w:r>
      <w:r w:rsidR="00D128AE" w:rsidRPr="00CA2DE7">
        <w:t>ением зародыша используют дежер</w:t>
      </w:r>
      <w:r w:rsidRPr="00CA2DE7">
        <w:t>минаторы (рис</w:t>
      </w:r>
      <w:r w:rsidR="00A01E6C" w:rsidRPr="00CA2DE7">
        <w:t xml:space="preserve">унок </w:t>
      </w:r>
      <w:r w:rsidRPr="00CA2DE7">
        <w:t>3</w:t>
      </w:r>
      <w:r w:rsidR="00A01E6C" w:rsidRPr="00CA2DE7">
        <w:t>9</w:t>
      </w:r>
      <w:r w:rsidRPr="00CA2DE7">
        <w:t>). Рабочий орган д</w:t>
      </w:r>
      <w:r w:rsidRPr="00CA2DE7">
        <w:t>е</w:t>
      </w:r>
      <w:r w:rsidRPr="00CA2DE7">
        <w:t>жерминатора</w:t>
      </w:r>
      <w:r w:rsidR="00F6570C">
        <w:t xml:space="preserve"> </w:t>
      </w:r>
      <w:r w:rsidR="0047686A" w:rsidRPr="00CA2DE7">
        <w:t>-</w:t>
      </w:r>
      <w:r w:rsidRPr="00CA2DE7">
        <w:t xml:space="preserve"> конический барабан, на поверхности которого имеются крупные рифли, нанесенные в виде винтовой линии с большим шагом, а затем в виде п</w:t>
      </w:r>
      <w:r w:rsidRPr="00CA2DE7">
        <w:t>и</w:t>
      </w:r>
      <w:r w:rsidRPr="00CA2DE7">
        <w:t>рамид с разными основаниями. Окружающая барабан коническая обечай</w:t>
      </w:r>
      <w:r w:rsidRPr="00CA2DE7">
        <w:softHyphen/>
        <w:t xml:space="preserve">ка имеет также выступы, а в нижней части сито из толстой стали. Поступающее в узкую часть конического зазора зерно разрушается рифлями и пирамидами. Мелкие фракции просеиваются через отверстия сита, крупные части зерна, отделившиеся </w:t>
      </w:r>
      <w:r w:rsidRPr="00CA2DE7">
        <w:lastRenderedPageBreak/>
        <w:t>оболочки и зародыш выходят из рабочей зоны в ее широкой части. Для сни</w:t>
      </w:r>
      <w:r w:rsidRPr="00CA2DE7">
        <w:softHyphen/>
        <w:t>жения выхода мелких фракций ядро или зерно обычно подвергают гидротермической обработке, которая снижает хрупкость эндосперма.</w:t>
      </w:r>
    </w:p>
    <w:p w:rsidR="00A01E6C" w:rsidRPr="00CA2DE7" w:rsidRDefault="00A01E6C" w:rsidP="00CA2DE7"/>
    <w:p w:rsidR="00986A31" w:rsidRPr="00CA2DE7" w:rsidRDefault="00F8046A" w:rsidP="002C57C2">
      <w:pPr>
        <w:ind w:firstLine="0"/>
        <w:jc w:val="center"/>
      </w:pPr>
      <w:r w:rsidRPr="00CA2DE7">
        <w:rPr>
          <w:noProof/>
        </w:rPr>
        <w:drawing>
          <wp:inline distT="0" distB="0" distL="0" distR="0">
            <wp:extent cx="2839634" cy="1310555"/>
            <wp:effectExtent l="1905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4" cstate="print">
                      <a:lum bright="-20000" contrast="40000"/>
                    </a:blip>
                    <a:srcRect b="18176"/>
                    <a:stretch>
                      <a:fillRect/>
                    </a:stretch>
                  </pic:blipFill>
                  <pic:spPr bwMode="auto">
                    <a:xfrm>
                      <a:off x="0" y="0"/>
                      <a:ext cx="2852304" cy="1316403"/>
                    </a:xfrm>
                    <a:prstGeom prst="rect">
                      <a:avLst/>
                    </a:prstGeom>
                    <a:noFill/>
                    <a:ln w="9525">
                      <a:noFill/>
                      <a:miter lim="800000"/>
                      <a:headEnd/>
                      <a:tailEnd/>
                    </a:ln>
                  </pic:spPr>
                </pic:pic>
              </a:graphicData>
            </a:graphic>
          </wp:inline>
        </w:drawing>
      </w:r>
    </w:p>
    <w:p w:rsidR="00A01E6C" w:rsidRPr="00CA2DE7" w:rsidRDefault="00A01E6C" w:rsidP="00CA2DE7"/>
    <w:p w:rsidR="00F640B8" w:rsidRPr="00CA2DE7" w:rsidRDefault="00F640B8" w:rsidP="00CA2DE7">
      <w:pPr>
        <w:pStyle w:val="41"/>
        <w:spacing w:line="240" w:lineRule="auto"/>
        <w:rPr>
          <w:sz w:val="28"/>
          <w:szCs w:val="28"/>
        </w:rPr>
      </w:pPr>
      <w:r w:rsidRPr="00CA2DE7">
        <w:rPr>
          <w:sz w:val="28"/>
          <w:szCs w:val="28"/>
        </w:rPr>
        <w:t xml:space="preserve">1 - ситовая часть корпуса; </w:t>
      </w:r>
      <w:r w:rsidRPr="00CA2DE7">
        <w:rPr>
          <w:rStyle w:val="42pt"/>
          <w:i w:val="0"/>
          <w:spacing w:val="0"/>
          <w:sz w:val="28"/>
          <w:szCs w:val="28"/>
        </w:rPr>
        <w:t>2</w:t>
      </w:r>
      <w:r w:rsidRPr="00CA2DE7">
        <w:rPr>
          <w:sz w:val="28"/>
          <w:szCs w:val="28"/>
        </w:rPr>
        <w:t xml:space="preserve"> - привод; </w:t>
      </w:r>
      <w:r w:rsidRPr="00CA2DE7">
        <w:rPr>
          <w:rStyle w:val="42pt"/>
          <w:i w:val="0"/>
          <w:spacing w:val="0"/>
          <w:sz w:val="28"/>
          <w:szCs w:val="28"/>
        </w:rPr>
        <w:t>3</w:t>
      </w:r>
      <w:r w:rsidRPr="00CA2DE7">
        <w:rPr>
          <w:sz w:val="28"/>
          <w:szCs w:val="28"/>
        </w:rPr>
        <w:t xml:space="preserve"> - корпус; </w:t>
      </w:r>
      <w:r w:rsidRPr="00CA2DE7">
        <w:rPr>
          <w:rStyle w:val="42pt"/>
          <w:i w:val="0"/>
          <w:spacing w:val="0"/>
          <w:sz w:val="28"/>
          <w:szCs w:val="28"/>
        </w:rPr>
        <w:t>4</w:t>
      </w:r>
      <w:r w:rsidRPr="00CA2DE7">
        <w:rPr>
          <w:sz w:val="28"/>
          <w:szCs w:val="28"/>
        </w:rPr>
        <w:t xml:space="preserve"> - конический барабан.</w:t>
      </w:r>
    </w:p>
    <w:p w:rsidR="00F640B8" w:rsidRPr="00CA2DE7" w:rsidRDefault="00F640B8" w:rsidP="00CA2DE7"/>
    <w:p w:rsidR="009A26B2" w:rsidRPr="00CA2DE7" w:rsidRDefault="009A26B2" w:rsidP="00CA2DE7">
      <w:r w:rsidRPr="00CA2DE7">
        <w:t>Рисунок 39 -</w:t>
      </w:r>
      <w:r w:rsidR="00F640B8" w:rsidRPr="00CA2DE7">
        <w:t xml:space="preserve"> Схема дежерминатора для зерна кукурузы</w:t>
      </w:r>
    </w:p>
    <w:p w:rsidR="00F640B8" w:rsidRPr="00CA2DE7" w:rsidRDefault="00F640B8" w:rsidP="00CA2DE7"/>
    <w:p w:rsidR="007576AF" w:rsidRPr="00565D6F" w:rsidRDefault="00A01E6C" w:rsidP="00CA2DE7">
      <w:pPr>
        <w:rPr>
          <w:b/>
        </w:rPr>
      </w:pPr>
      <w:r w:rsidRPr="00565D6F">
        <w:rPr>
          <w:b/>
        </w:rPr>
        <w:t>1.13 Контроль крупы, побочных продуктов и отходов</w:t>
      </w:r>
    </w:p>
    <w:p w:rsidR="00986A31" w:rsidRPr="00CA2DE7" w:rsidRDefault="00986A31" w:rsidP="00CA2DE7"/>
    <w:p w:rsidR="007576AF" w:rsidRPr="00CA2DE7" w:rsidRDefault="007576AF" w:rsidP="00CA2DE7">
      <w:r w:rsidRPr="00CA2DE7">
        <w:t>Контроль крупы, побочных продуктов и отходов -</w:t>
      </w:r>
      <w:r w:rsidR="00F6570C">
        <w:t xml:space="preserve"> </w:t>
      </w:r>
      <w:r w:rsidRPr="00CA2DE7">
        <w:t>это определенная техн</w:t>
      </w:r>
      <w:r w:rsidRPr="00CA2DE7">
        <w:t>о</w:t>
      </w:r>
      <w:r w:rsidRPr="00CA2DE7">
        <w:t>логическая операция. При кон</w:t>
      </w:r>
      <w:r w:rsidRPr="00CA2DE7">
        <w:softHyphen/>
        <w:t>троле крупы из нее дополнительно извлекают пр</w:t>
      </w:r>
      <w:r w:rsidRPr="00CA2DE7">
        <w:t>и</w:t>
      </w:r>
      <w:r w:rsidRPr="00CA2DE7">
        <w:t>меси, дробленое ядро, нешелушеные зерна. При контроле по</w:t>
      </w:r>
      <w:r w:rsidRPr="00CA2DE7">
        <w:softHyphen/>
        <w:t>бочных продуктов (мучки, лузги) из них выделяют добро</w:t>
      </w:r>
      <w:r w:rsidRPr="00CA2DE7">
        <w:softHyphen/>
        <w:t>качественное ядро, которое может быть и</w:t>
      </w:r>
      <w:r w:rsidRPr="00CA2DE7">
        <w:t>с</w:t>
      </w:r>
      <w:r w:rsidRPr="00CA2DE7">
        <w:t>пользовано для выработки крупы, а также разделяют побочные продукты на более ценные (мучка) и менее ценные (лузга).</w:t>
      </w:r>
    </w:p>
    <w:p w:rsidR="007576AF" w:rsidRPr="00CA2DE7" w:rsidRDefault="007576AF" w:rsidP="00CA2DE7">
      <w:r w:rsidRPr="00CA2DE7">
        <w:t>Целую крупу контролируют в просеивающих маши</w:t>
      </w:r>
      <w:r w:rsidRPr="00CA2DE7">
        <w:softHyphen/>
        <w:t>нах, в которых выд</w:t>
      </w:r>
      <w:r w:rsidRPr="00CA2DE7">
        <w:t>е</w:t>
      </w:r>
      <w:r w:rsidRPr="00CA2DE7">
        <w:t>ляют крупные примеси, а также мелкие примеси вмест</w:t>
      </w:r>
      <w:r w:rsidR="00A35B06" w:rsidRPr="00CA2DE7">
        <w:t>е с дробленым ядром. Для выделе</w:t>
      </w:r>
      <w:r w:rsidRPr="00CA2DE7">
        <w:t>ния легких примесей применяют аспираторы. Для отделе</w:t>
      </w:r>
      <w:r w:rsidRPr="00CA2DE7">
        <w:softHyphen/>
        <w:t>ния оставшихся нешелушеных зерен можно использо</w:t>
      </w:r>
      <w:r w:rsidRPr="00CA2DE7">
        <w:softHyphen/>
        <w:t>вать крупоотделительные машины, которые особенно эффективны для риса и овса (рис</w:t>
      </w:r>
      <w:r w:rsidR="00A01E6C" w:rsidRPr="00CA2DE7">
        <w:t>унок 40</w:t>
      </w:r>
      <w:r w:rsidRPr="00CA2DE7">
        <w:t>а). Для дроб</w:t>
      </w:r>
      <w:r w:rsidRPr="00CA2DE7">
        <w:softHyphen/>
        <w:t>леного ядра (риса дробленого и продела) применяют ту же схему. Только крупоотделительные м</w:t>
      </w:r>
      <w:r w:rsidRPr="00CA2DE7">
        <w:t>а</w:t>
      </w:r>
      <w:r w:rsidRPr="00CA2DE7">
        <w:t>шины не ис</w:t>
      </w:r>
      <w:r w:rsidRPr="00CA2DE7">
        <w:softHyphen/>
        <w:t>пользуют, так как в дробленой крупе почти нет нешелушеных зерен (рис</w:t>
      </w:r>
      <w:r w:rsidR="00A01E6C" w:rsidRPr="00CA2DE7">
        <w:t>унок 40</w:t>
      </w:r>
      <w:r w:rsidRPr="00CA2DE7">
        <w:t>б).</w:t>
      </w:r>
    </w:p>
    <w:p w:rsidR="00584E1E" w:rsidRPr="00CA2DE7" w:rsidRDefault="00584E1E" w:rsidP="00584E1E"/>
    <w:p w:rsidR="00584E1E" w:rsidRPr="00CA2DE7" w:rsidRDefault="00584E1E" w:rsidP="00584E1E">
      <w:pPr>
        <w:ind w:firstLine="0"/>
        <w:jc w:val="center"/>
      </w:pPr>
      <w:r w:rsidRPr="00CA2DE7">
        <w:rPr>
          <w:noProof/>
        </w:rPr>
        <w:drawing>
          <wp:inline distT="0" distB="0" distL="0" distR="0">
            <wp:extent cx="2497466" cy="1725283"/>
            <wp:effectExtent l="0" t="0" r="0" b="0"/>
            <wp:docPr id="9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5" cstate="print"/>
                    <a:srcRect/>
                    <a:stretch>
                      <a:fillRect/>
                    </a:stretch>
                  </pic:blipFill>
                  <pic:spPr bwMode="auto">
                    <a:xfrm>
                      <a:off x="0" y="0"/>
                      <a:ext cx="2499972" cy="1727014"/>
                    </a:xfrm>
                    <a:prstGeom prst="rect">
                      <a:avLst/>
                    </a:prstGeom>
                    <a:noFill/>
                    <a:ln w="9525">
                      <a:noFill/>
                      <a:miter lim="800000"/>
                      <a:headEnd/>
                      <a:tailEnd/>
                    </a:ln>
                  </pic:spPr>
                </pic:pic>
              </a:graphicData>
            </a:graphic>
          </wp:inline>
        </w:drawing>
      </w:r>
    </w:p>
    <w:p w:rsidR="00584E1E" w:rsidRPr="00CA2DE7" w:rsidRDefault="00584E1E" w:rsidP="00584E1E"/>
    <w:p w:rsidR="00584E1E" w:rsidRPr="00CA2DE7" w:rsidRDefault="00584E1E" w:rsidP="00584E1E">
      <w:r w:rsidRPr="00CA2DE7">
        <w:rPr>
          <w:rStyle w:val="42pt"/>
          <w:i w:val="0"/>
          <w:spacing w:val="0"/>
          <w:sz w:val="28"/>
          <w:szCs w:val="28"/>
        </w:rPr>
        <w:t>а</w:t>
      </w:r>
      <w:r w:rsidRPr="00CA2DE7">
        <w:t xml:space="preserve"> - целой; б - дробленой; </w:t>
      </w:r>
      <w:r w:rsidRPr="00CA2DE7">
        <w:rPr>
          <w:rStyle w:val="42pt"/>
          <w:i w:val="0"/>
          <w:spacing w:val="0"/>
          <w:sz w:val="28"/>
          <w:szCs w:val="28"/>
        </w:rPr>
        <w:t>1</w:t>
      </w:r>
      <w:r w:rsidRPr="00CA2DE7">
        <w:t xml:space="preserve"> - просеи</w:t>
      </w:r>
      <w:r w:rsidRPr="00CA2DE7">
        <w:softHyphen/>
        <w:t xml:space="preserve">вающая машина; </w:t>
      </w:r>
      <w:r w:rsidRPr="00CA2DE7">
        <w:rPr>
          <w:rStyle w:val="42pt"/>
          <w:i w:val="0"/>
          <w:spacing w:val="0"/>
          <w:sz w:val="28"/>
          <w:szCs w:val="28"/>
        </w:rPr>
        <w:t>2</w:t>
      </w:r>
      <w:r w:rsidRPr="00CA2DE7">
        <w:t xml:space="preserve"> - крупоотделитель</w:t>
      </w:r>
      <w:r w:rsidRPr="00CA2DE7">
        <w:softHyphen/>
        <w:t xml:space="preserve">ная машина; </w:t>
      </w:r>
      <w:r w:rsidRPr="00CA2DE7">
        <w:rPr>
          <w:rStyle w:val="42pt"/>
          <w:i w:val="0"/>
          <w:spacing w:val="0"/>
          <w:sz w:val="28"/>
          <w:szCs w:val="28"/>
        </w:rPr>
        <w:t>3</w:t>
      </w:r>
      <w:r w:rsidRPr="00CA2DE7">
        <w:t xml:space="preserve"> - аспиратор; </w:t>
      </w:r>
      <w:r w:rsidRPr="00CA2DE7">
        <w:rPr>
          <w:rStyle w:val="42pt"/>
          <w:i w:val="0"/>
          <w:spacing w:val="0"/>
          <w:sz w:val="28"/>
          <w:szCs w:val="28"/>
        </w:rPr>
        <w:t>4</w:t>
      </w:r>
      <w:r w:rsidRPr="00CA2DE7">
        <w:t xml:space="preserve"> - аспира</w:t>
      </w:r>
      <w:r w:rsidRPr="00CA2DE7">
        <w:softHyphen/>
        <w:t>ционная колонка; 5 - магнитный сепа</w:t>
      </w:r>
      <w:r w:rsidRPr="00CA2DE7">
        <w:softHyphen/>
        <w:t>ратор.</w:t>
      </w:r>
    </w:p>
    <w:p w:rsidR="00584E1E" w:rsidRPr="00CA2DE7" w:rsidRDefault="00584E1E" w:rsidP="00584E1E"/>
    <w:p w:rsidR="00584E1E" w:rsidRPr="00CA2DE7" w:rsidRDefault="00584E1E" w:rsidP="00584E1E">
      <w:r w:rsidRPr="00CA2DE7">
        <w:t>Рисунок 40 -</w:t>
      </w:r>
      <w:r w:rsidRPr="00CA2DE7">
        <w:rPr>
          <w:rStyle w:val="485pt"/>
          <w:sz w:val="28"/>
          <w:szCs w:val="28"/>
        </w:rPr>
        <w:t>Схема контроля крупы</w:t>
      </w:r>
    </w:p>
    <w:p w:rsidR="007576AF" w:rsidRPr="00594DDD" w:rsidRDefault="007576AF" w:rsidP="00CA2DE7">
      <w:r w:rsidRPr="00CA2DE7">
        <w:lastRenderedPageBreak/>
        <w:t>Мучку и лузгу контролируют в просеивающих маши</w:t>
      </w:r>
      <w:r w:rsidRPr="00CA2DE7">
        <w:softHyphen/>
        <w:t>нах и аспираторах (рис</w:t>
      </w:r>
      <w:r w:rsidR="00A01E6C" w:rsidRPr="00CA2DE7">
        <w:t>унок 41</w:t>
      </w:r>
      <w:r w:rsidRPr="00CA2DE7">
        <w:t>). В результате контроля крупы содержание в ней примесей не должно превышать норм, установленных стандартами.</w:t>
      </w:r>
    </w:p>
    <w:p w:rsidR="00584E1E" w:rsidRPr="00594DDD" w:rsidRDefault="00584E1E" w:rsidP="00CA2DE7"/>
    <w:p w:rsidR="003947E9" w:rsidRPr="00CA2DE7" w:rsidRDefault="003947E9" w:rsidP="002C57C2">
      <w:pPr>
        <w:ind w:firstLine="0"/>
        <w:jc w:val="center"/>
      </w:pPr>
      <w:r w:rsidRPr="00CA2DE7">
        <w:rPr>
          <w:noProof/>
        </w:rPr>
        <w:drawing>
          <wp:inline distT="0" distB="0" distL="0" distR="0">
            <wp:extent cx="2506061" cy="1885223"/>
            <wp:effectExtent l="19050" t="0" r="8539" b="0"/>
            <wp:docPr id="87"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6" cstate="print">
                      <a:lum bright="-10000" contrast="40000"/>
                    </a:blip>
                    <a:srcRect t="52604" r="43996" b="12500"/>
                    <a:stretch>
                      <a:fillRect/>
                    </a:stretch>
                  </pic:blipFill>
                  <pic:spPr bwMode="auto">
                    <a:xfrm>
                      <a:off x="0" y="0"/>
                      <a:ext cx="2513205" cy="1890597"/>
                    </a:xfrm>
                    <a:prstGeom prst="rect">
                      <a:avLst/>
                    </a:prstGeom>
                    <a:noFill/>
                    <a:ln w="9525">
                      <a:noFill/>
                      <a:miter lim="800000"/>
                      <a:headEnd/>
                      <a:tailEnd/>
                    </a:ln>
                  </pic:spPr>
                </pic:pic>
              </a:graphicData>
            </a:graphic>
          </wp:inline>
        </w:drawing>
      </w:r>
    </w:p>
    <w:p w:rsidR="003947E9" w:rsidRPr="00CA2DE7" w:rsidRDefault="003947E9" w:rsidP="00CA2DE7"/>
    <w:p w:rsidR="00F640B8" w:rsidRPr="00CA2DE7" w:rsidRDefault="00F640B8" w:rsidP="00CA2DE7">
      <w:pPr>
        <w:pStyle w:val="41"/>
        <w:spacing w:line="240" w:lineRule="auto"/>
        <w:rPr>
          <w:sz w:val="28"/>
          <w:szCs w:val="28"/>
        </w:rPr>
      </w:pPr>
      <w:r w:rsidRPr="00CA2DE7">
        <w:rPr>
          <w:rStyle w:val="42pt"/>
          <w:i w:val="0"/>
          <w:spacing w:val="0"/>
          <w:sz w:val="28"/>
          <w:szCs w:val="28"/>
        </w:rPr>
        <w:t>1</w:t>
      </w:r>
      <w:r w:rsidRPr="00CA2DE7">
        <w:rPr>
          <w:sz w:val="28"/>
          <w:szCs w:val="28"/>
        </w:rPr>
        <w:t xml:space="preserve"> - просеивающие машины; 2 - аспира</w:t>
      </w:r>
      <w:r w:rsidRPr="00CA2DE7">
        <w:rPr>
          <w:sz w:val="28"/>
          <w:szCs w:val="28"/>
        </w:rPr>
        <w:softHyphen/>
        <w:t xml:space="preserve">тор; </w:t>
      </w:r>
      <w:r w:rsidRPr="00CA2DE7">
        <w:rPr>
          <w:rStyle w:val="42pt"/>
          <w:i w:val="0"/>
          <w:spacing w:val="0"/>
          <w:sz w:val="28"/>
          <w:szCs w:val="28"/>
        </w:rPr>
        <w:t>3</w:t>
      </w:r>
      <w:r w:rsidRPr="00CA2DE7">
        <w:rPr>
          <w:sz w:val="28"/>
          <w:szCs w:val="28"/>
        </w:rPr>
        <w:t xml:space="preserve"> - магнитный сепаратор.</w:t>
      </w:r>
    </w:p>
    <w:p w:rsidR="00F640B8" w:rsidRPr="00CA2DE7" w:rsidRDefault="00F640B8" w:rsidP="00CA2DE7"/>
    <w:p w:rsidR="009A26B2" w:rsidRPr="00CA2DE7" w:rsidRDefault="009A26B2" w:rsidP="00CA2DE7">
      <w:r w:rsidRPr="00CA2DE7">
        <w:t>Рисунок 41 -</w:t>
      </w:r>
      <w:r w:rsidR="00F640B8" w:rsidRPr="00CA2DE7">
        <w:t xml:space="preserve"> Схема контроля мучки (а) и лузги (б)</w:t>
      </w:r>
    </w:p>
    <w:p w:rsidR="003947E9" w:rsidRPr="00594DDD" w:rsidRDefault="003947E9" w:rsidP="00CA2DE7"/>
    <w:p w:rsidR="00565D6F" w:rsidRPr="00594DDD" w:rsidRDefault="00565D6F" w:rsidP="00565D6F">
      <w:r w:rsidRPr="00CA2DE7">
        <w:t>Дробленую номерную крупу (перловую, ячневую, пшеничную, кукуру</w:t>
      </w:r>
      <w:r w:rsidRPr="00CA2DE7">
        <w:t>з</w:t>
      </w:r>
      <w:r w:rsidRPr="00CA2DE7">
        <w:t>ную шлифованную) в процессе кон</w:t>
      </w:r>
      <w:r w:rsidRPr="00CA2DE7">
        <w:softHyphen/>
        <w:t>троля разделяют на соответствующих ситах по номерам. Затем крупу каждого номера для отделения легких при</w:t>
      </w:r>
      <w:r w:rsidRPr="00CA2DE7">
        <w:softHyphen/>
        <w:t>месей контрол</w:t>
      </w:r>
      <w:r w:rsidRPr="00CA2DE7">
        <w:t>и</w:t>
      </w:r>
      <w:r w:rsidRPr="00CA2DE7">
        <w:t>руют в аспираторах (рисунок 42).</w:t>
      </w:r>
    </w:p>
    <w:p w:rsidR="004D0BB1" w:rsidRPr="00594DDD" w:rsidRDefault="004D0BB1" w:rsidP="00565D6F"/>
    <w:p w:rsidR="004D0BB1" w:rsidRPr="00CA2DE7" w:rsidRDefault="004D0BB1" w:rsidP="004D0BB1">
      <w:pPr>
        <w:ind w:firstLine="0"/>
        <w:jc w:val="center"/>
      </w:pPr>
      <w:r w:rsidRPr="00CA2DE7">
        <w:rPr>
          <w:noProof/>
        </w:rPr>
        <w:drawing>
          <wp:inline distT="0" distB="0" distL="0" distR="0">
            <wp:extent cx="1514321" cy="3545457"/>
            <wp:effectExtent l="19050" t="0" r="0" b="0"/>
            <wp:docPr id="88"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6" cstate="print">
                      <a:lum bright="-10000" contrast="30000"/>
                    </a:blip>
                    <a:srcRect l="57466" b="17448"/>
                    <a:stretch>
                      <a:fillRect/>
                    </a:stretch>
                  </pic:blipFill>
                  <pic:spPr bwMode="auto">
                    <a:xfrm>
                      <a:off x="0" y="0"/>
                      <a:ext cx="1518639" cy="3555567"/>
                    </a:xfrm>
                    <a:prstGeom prst="rect">
                      <a:avLst/>
                    </a:prstGeom>
                    <a:noFill/>
                    <a:ln w="9525">
                      <a:noFill/>
                      <a:miter lim="800000"/>
                      <a:headEnd/>
                      <a:tailEnd/>
                    </a:ln>
                  </pic:spPr>
                </pic:pic>
              </a:graphicData>
            </a:graphic>
          </wp:inline>
        </w:drawing>
      </w:r>
    </w:p>
    <w:p w:rsidR="004D0BB1" w:rsidRPr="00CA2DE7" w:rsidRDefault="004D0BB1" w:rsidP="004D0BB1"/>
    <w:p w:rsidR="004D0BB1" w:rsidRPr="00CA2DE7" w:rsidRDefault="004D0BB1" w:rsidP="004D0BB1">
      <w:pPr>
        <w:pStyle w:val="41"/>
        <w:spacing w:line="240" w:lineRule="auto"/>
        <w:rPr>
          <w:sz w:val="28"/>
          <w:szCs w:val="28"/>
        </w:rPr>
      </w:pPr>
      <w:r w:rsidRPr="00CA2DE7">
        <w:rPr>
          <w:rStyle w:val="42ptExact"/>
          <w:i w:val="0"/>
          <w:spacing w:val="0"/>
          <w:sz w:val="28"/>
          <w:szCs w:val="28"/>
        </w:rPr>
        <w:t>1, 2</w:t>
      </w:r>
      <w:r w:rsidRPr="00CA2DE7">
        <w:rPr>
          <w:rStyle w:val="4Exact"/>
          <w:sz w:val="28"/>
          <w:szCs w:val="28"/>
        </w:rPr>
        <w:t xml:space="preserve"> - просеивающие машины; </w:t>
      </w:r>
      <w:r w:rsidRPr="00CA2DE7">
        <w:rPr>
          <w:rStyle w:val="42ptExact"/>
          <w:i w:val="0"/>
          <w:spacing w:val="0"/>
          <w:sz w:val="28"/>
          <w:szCs w:val="28"/>
        </w:rPr>
        <w:t>3</w:t>
      </w:r>
      <w:r w:rsidRPr="00CA2DE7">
        <w:rPr>
          <w:rStyle w:val="4Exact"/>
          <w:i/>
          <w:sz w:val="28"/>
          <w:szCs w:val="28"/>
        </w:rPr>
        <w:t xml:space="preserve"> -</w:t>
      </w:r>
      <w:r w:rsidRPr="00CA2DE7">
        <w:rPr>
          <w:rStyle w:val="4Exact"/>
          <w:sz w:val="28"/>
          <w:szCs w:val="28"/>
        </w:rPr>
        <w:t xml:space="preserve"> аспираторы; </w:t>
      </w:r>
      <w:r w:rsidRPr="00CA2DE7">
        <w:rPr>
          <w:rStyle w:val="42ptExact"/>
          <w:i w:val="0"/>
          <w:spacing w:val="0"/>
          <w:sz w:val="28"/>
          <w:szCs w:val="28"/>
        </w:rPr>
        <w:t>4</w:t>
      </w:r>
      <w:r w:rsidRPr="00CA2DE7">
        <w:rPr>
          <w:rStyle w:val="4Exact"/>
          <w:sz w:val="28"/>
          <w:szCs w:val="28"/>
        </w:rPr>
        <w:t>- магнит</w:t>
      </w:r>
      <w:r w:rsidRPr="00CA2DE7">
        <w:rPr>
          <w:rStyle w:val="4Exact"/>
          <w:sz w:val="28"/>
          <w:szCs w:val="28"/>
        </w:rPr>
        <w:softHyphen/>
        <w:t>ные сепараторы.</w:t>
      </w:r>
    </w:p>
    <w:p w:rsidR="004D0BB1" w:rsidRPr="00CA2DE7" w:rsidRDefault="004D0BB1" w:rsidP="004D0BB1"/>
    <w:p w:rsidR="004D0BB1" w:rsidRPr="00CA2DE7" w:rsidRDefault="004D0BB1" w:rsidP="004D0BB1">
      <w:r w:rsidRPr="00CA2DE7">
        <w:t>Рисунок 42 -</w:t>
      </w:r>
      <w:r w:rsidRPr="00CA2DE7">
        <w:rPr>
          <w:rStyle w:val="3Exact"/>
          <w:sz w:val="28"/>
          <w:szCs w:val="28"/>
        </w:rPr>
        <w:t>Схема калибро</w:t>
      </w:r>
      <w:r w:rsidRPr="00CA2DE7">
        <w:rPr>
          <w:rStyle w:val="3Exact"/>
          <w:sz w:val="28"/>
          <w:szCs w:val="28"/>
        </w:rPr>
        <w:softHyphen/>
        <w:t>вания и контроля дробленой номерной крупы</w:t>
      </w:r>
    </w:p>
    <w:p w:rsidR="004D0BB1" w:rsidRPr="00CA2DE7" w:rsidRDefault="004D0BB1" w:rsidP="004D0BB1"/>
    <w:p w:rsidR="00565D6F" w:rsidRPr="00CA2DE7" w:rsidRDefault="00565D6F" w:rsidP="00565D6F">
      <w:r w:rsidRPr="00CA2DE7">
        <w:lastRenderedPageBreak/>
        <w:t>Все продукты: крупу, побочные продукты и отходы - перед отпуском об</w:t>
      </w:r>
      <w:r w:rsidRPr="00CA2DE7">
        <w:t>я</w:t>
      </w:r>
      <w:r w:rsidRPr="00CA2DE7">
        <w:t>зательно контролируют в магнитных сепараторах. На контроль направляют крупу с примеся</w:t>
      </w:r>
      <w:r w:rsidRPr="00CA2DE7">
        <w:softHyphen/>
        <w:t>ми, которые остались после обработки зерна в зерноочи</w:t>
      </w:r>
      <w:r w:rsidRPr="00CA2DE7">
        <w:softHyphen/>
        <w:t>стительном о</w:t>
      </w:r>
      <w:r w:rsidRPr="00CA2DE7">
        <w:t>т</w:t>
      </w:r>
      <w:r w:rsidRPr="00CA2DE7">
        <w:t>делении. Свойства крупы отличаются от свойств зерна, и различия в ее свойствах и свойствах примесей будут несколько иными. Следовательно, созда</w:t>
      </w:r>
      <w:r w:rsidRPr="00CA2DE7">
        <w:softHyphen/>
        <w:t>ются и иные условия для выделения примесей из крупы. Проведенные исследования выдел</w:t>
      </w:r>
      <w:r w:rsidRPr="00CA2DE7">
        <w:t>е</w:t>
      </w:r>
      <w:r w:rsidRPr="00CA2DE7">
        <w:t>ния примесей из греч</w:t>
      </w:r>
      <w:r w:rsidRPr="00CA2DE7">
        <w:softHyphen/>
        <w:t>невой крупы в процессе ее контроля показали достаточно высокую эффективность этого приема.</w:t>
      </w:r>
    </w:p>
    <w:p w:rsidR="007576AF" w:rsidRPr="00CA2DE7" w:rsidRDefault="007576AF" w:rsidP="00CA2DE7">
      <w:r w:rsidRPr="00CA2DE7">
        <w:t>Работы ВНИИЗ и М</w:t>
      </w:r>
      <w:r w:rsidR="005974A8">
        <w:t>ГУ</w:t>
      </w:r>
      <w:r w:rsidRPr="00CA2DE7">
        <w:t>ПП позволили рекомендовать схему, включающую концентратор и падди-машину. Кон</w:t>
      </w:r>
      <w:r w:rsidRPr="00CA2DE7">
        <w:softHyphen/>
        <w:t>центратор представляет собой секцию рассева А1-БРУ с переделанными рамами (рис</w:t>
      </w:r>
      <w:r w:rsidR="003947E9" w:rsidRPr="00CA2DE7">
        <w:t>унок 43</w:t>
      </w:r>
      <w:r w:rsidRPr="00CA2DE7">
        <w:t>). В результате самосортирования на сплошной части сита происходит перемещение примесей в верхние слои, п</w:t>
      </w:r>
      <w:r w:rsidRPr="00CA2DE7">
        <w:t>о</w:t>
      </w:r>
      <w:r w:rsidRPr="00CA2DE7">
        <w:t>этому через отверстия открытого сита просеивается чистая крупа. Сход, в кот</w:t>
      </w:r>
      <w:r w:rsidRPr="00CA2DE7">
        <w:t>о</w:t>
      </w:r>
      <w:r w:rsidRPr="00CA2DE7">
        <w:t>ром сконцентрированы примеси, контроли</w:t>
      </w:r>
      <w:r w:rsidRPr="00CA2DE7">
        <w:softHyphen/>
        <w:t>руют в падди-машинах.</w:t>
      </w:r>
    </w:p>
    <w:p w:rsidR="004D0BB1" w:rsidRPr="00CA2DE7" w:rsidRDefault="004D0BB1" w:rsidP="004D0BB1"/>
    <w:p w:rsidR="004D0BB1" w:rsidRPr="00CA2DE7" w:rsidRDefault="004D0BB1" w:rsidP="004D0BB1">
      <w:pPr>
        <w:ind w:firstLine="0"/>
        <w:jc w:val="center"/>
      </w:pPr>
      <w:r w:rsidRPr="00CA2DE7">
        <w:rPr>
          <w:noProof/>
        </w:rPr>
        <w:drawing>
          <wp:inline distT="0" distB="0" distL="0" distR="0">
            <wp:extent cx="3185727" cy="1484415"/>
            <wp:effectExtent l="19050" t="0" r="0" b="0"/>
            <wp:docPr id="9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cstate="print"/>
                    <a:srcRect/>
                    <a:stretch>
                      <a:fillRect/>
                    </a:stretch>
                  </pic:blipFill>
                  <pic:spPr bwMode="auto">
                    <a:xfrm>
                      <a:off x="0" y="0"/>
                      <a:ext cx="3186643" cy="1484842"/>
                    </a:xfrm>
                    <a:prstGeom prst="rect">
                      <a:avLst/>
                    </a:prstGeom>
                    <a:noFill/>
                    <a:ln w="9525">
                      <a:noFill/>
                      <a:miter lim="800000"/>
                      <a:headEnd/>
                      <a:tailEnd/>
                    </a:ln>
                  </pic:spPr>
                </pic:pic>
              </a:graphicData>
            </a:graphic>
          </wp:inline>
        </w:drawing>
      </w:r>
    </w:p>
    <w:p w:rsidR="004D0BB1" w:rsidRPr="00CA2DE7" w:rsidRDefault="004D0BB1" w:rsidP="004D0BB1"/>
    <w:p w:rsidR="004D0BB1" w:rsidRPr="00CA2DE7" w:rsidRDefault="004D0BB1" w:rsidP="004D0BB1">
      <w:r w:rsidRPr="00CA2DE7">
        <w:t>Рисунок 43 - Схема рабочего органа концентратора</w:t>
      </w:r>
    </w:p>
    <w:p w:rsidR="004D0BB1" w:rsidRPr="00CA2DE7" w:rsidRDefault="004D0BB1" w:rsidP="004D0BB1"/>
    <w:p w:rsidR="007576AF" w:rsidRPr="00CA2DE7" w:rsidRDefault="007576AF" w:rsidP="00CA2DE7">
      <w:r w:rsidRPr="00CA2DE7">
        <w:t>В некоторых видах крупы, например рисовой, горохо</w:t>
      </w:r>
      <w:r w:rsidRPr="00CA2DE7">
        <w:softHyphen/>
        <w:t>вой, содержатся и</w:t>
      </w:r>
      <w:r w:rsidRPr="00CA2DE7">
        <w:t>с</w:t>
      </w:r>
      <w:r w:rsidRPr="00CA2DE7">
        <w:t>порченные ядра, отличающиеся более темной окраской. Такие ядра могут быть выделены с помощью фотоэлектронных сепараторов.</w:t>
      </w:r>
    </w:p>
    <w:p w:rsidR="007576AF" w:rsidRPr="00CA2DE7" w:rsidRDefault="007576AF" w:rsidP="00CA2DE7">
      <w:r w:rsidRPr="00CA2DE7">
        <w:t>До недавнего времени их применение было весьма ограничено в связи с малой производительностью (</w:t>
      </w:r>
      <w:r w:rsidR="005650EA">
        <w:t xml:space="preserve">от </w:t>
      </w:r>
      <w:r w:rsidRPr="00CA2DE7">
        <w:t>300</w:t>
      </w:r>
      <w:r w:rsidR="005650EA">
        <w:t xml:space="preserve"> до</w:t>
      </w:r>
      <w:r w:rsidRPr="00CA2DE7">
        <w:t xml:space="preserve"> 500 кг/ч) и невысокой надежностью. О</w:t>
      </w:r>
      <w:r w:rsidRPr="00CA2DE7">
        <w:t>д</w:t>
      </w:r>
      <w:r w:rsidRPr="00CA2DE7">
        <w:t xml:space="preserve">нако развитиемикропроцессорной техники позволило резко повысить надежность и производительность установки </w:t>
      </w:r>
      <w:r w:rsidR="005650EA">
        <w:t xml:space="preserve">от </w:t>
      </w:r>
      <w:r w:rsidRPr="00CA2DE7">
        <w:t>3</w:t>
      </w:r>
      <w:r w:rsidR="005650EA" w:rsidRPr="005650EA">
        <w:t xml:space="preserve"> </w:t>
      </w:r>
      <w:r w:rsidR="005650EA" w:rsidRPr="00CA2DE7">
        <w:t xml:space="preserve">до </w:t>
      </w:r>
      <w:r w:rsidRPr="00CA2DE7">
        <w:t>4 т/ч для длиннозерной и подвергнутой гидротермической об</w:t>
      </w:r>
      <w:r w:rsidRPr="00CA2DE7">
        <w:softHyphen/>
        <w:t>работке крупы и до 12 т/ч для короткозерной белой крупы.</w:t>
      </w:r>
    </w:p>
    <w:p w:rsidR="007576AF" w:rsidRPr="00CA2DE7" w:rsidRDefault="007576AF" w:rsidP="00CA2DE7">
      <w:r w:rsidRPr="00CA2DE7">
        <w:t>Принцип действия сепаратора заключается в том, что цвет каждого зерна, проходящего по каналам, сравнива</w:t>
      </w:r>
      <w:r w:rsidRPr="00CA2DE7">
        <w:softHyphen/>
        <w:t>ется с эталонами и в случае различия в цвете такое зерно сдувается в сторону воздухом из эжектора. Произ</w:t>
      </w:r>
      <w:r w:rsidRPr="00CA2DE7">
        <w:softHyphen/>
        <w:t>водительность кан</w:t>
      </w:r>
      <w:r w:rsidRPr="00CA2DE7">
        <w:t>а</w:t>
      </w:r>
      <w:r w:rsidRPr="00CA2DE7">
        <w:t>ло</w:t>
      </w:r>
      <w:r w:rsidR="00A35B06" w:rsidRPr="00CA2DE7">
        <w:t>в зависит от быстродействия воз</w:t>
      </w:r>
      <w:r w:rsidRPr="00CA2DE7">
        <w:t>душных эжекторов. В сов</w:t>
      </w:r>
      <w:r w:rsidRPr="00CA2DE7">
        <w:softHyphen/>
        <w:t>ременных аппаратах вре</w:t>
      </w:r>
      <w:r w:rsidRPr="00CA2DE7">
        <w:softHyphen/>
        <w:t>мя срабатывания состав</w:t>
      </w:r>
      <w:r w:rsidRPr="00CA2DE7">
        <w:softHyphen/>
        <w:t>ляет около 1/10 000 с. Панель управления имеет пер</w:t>
      </w:r>
      <w:r w:rsidRPr="00CA2DE7">
        <w:t>е</w:t>
      </w:r>
      <w:r w:rsidRPr="00CA2DE7">
        <w:t>ключатели для авто</w:t>
      </w:r>
      <w:r w:rsidRPr="00CA2DE7">
        <w:softHyphen/>
        <w:t>матического и ручного уп</w:t>
      </w:r>
      <w:r w:rsidRPr="00CA2DE7">
        <w:softHyphen/>
        <w:t>равления, регулирования фонового экрана, режимов сортирования по окраске и т.д. Эффективность отделения пр</w:t>
      </w:r>
      <w:r w:rsidRPr="00CA2DE7">
        <w:t>и</w:t>
      </w:r>
      <w:r w:rsidRPr="00CA2DE7">
        <w:t>месей при нагрузке на один канал до 100 кг/ч достигает 0,99, т.е. не отделя</w:t>
      </w:r>
      <w:r w:rsidRPr="00CA2DE7">
        <w:softHyphen/>
        <w:t>ется лишь одна частица из 100; с увеличением нагрузки до 300 кг/ч эффективность снижается до 0,80.</w:t>
      </w:r>
    </w:p>
    <w:p w:rsidR="007576AF" w:rsidRPr="00CA2DE7" w:rsidRDefault="007576AF" w:rsidP="00CA2DE7">
      <w:r w:rsidRPr="00CA2DE7">
        <w:t xml:space="preserve">Такие сепараторы можно использовать и при контроле крупы из других крупяных культур, </w:t>
      </w:r>
      <w:r w:rsidR="002E3156" w:rsidRPr="00CA2DE7">
        <w:t>например,</w:t>
      </w:r>
      <w:r w:rsidRPr="00CA2DE7">
        <w:t xml:space="preserve"> отделять поврежденные зерна гороха и т.д.</w:t>
      </w:r>
    </w:p>
    <w:p w:rsidR="003947E9" w:rsidRPr="00CA2DE7" w:rsidRDefault="003947E9" w:rsidP="00CA2DE7"/>
    <w:p w:rsidR="007576AF" w:rsidRPr="00565D6F" w:rsidRDefault="003947E9" w:rsidP="00CA2DE7">
      <w:pPr>
        <w:rPr>
          <w:b/>
        </w:rPr>
      </w:pPr>
      <w:r w:rsidRPr="00565D6F">
        <w:rPr>
          <w:b/>
        </w:rPr>
        <w:lastRenderedPageBreak/>
        <w:t>1.14 Технологические схемы переработки зерна в крупу</w:t>
      </w:r>
    </w:p>
    <w:p w:rsidR="00AF79E3" w:rsidRPr="00CA2DE7" w:rsidRDefault="00AF79E3" w:rsidP="00CA2DE7"/>
    <w:p w:rsidR="007576AF" w:rsidRPr="00CA2DE7" w:rsidRDefault="007576AF" w:rsidP="00CA2DE7">
      <w:r w:rsidRPr="00CA2DE7">
        <w:t xml:space="preserve">При переработке четырех крупяных культур: риса, гречихи, проса и овса </w:t>
      </w:r>
      <w:r w:rsidR="0047686A" w:rsidRPr="00CA2DE7">
        <w:t>-</w:t>
      </w:r>
      <w:r w:rsidRPr="00CA2DE7">
        <w:t>получают в основном целую кру</w:t>
      </w:r>
      <w:r w:rsidRPr="00CA2DE7">
        <w:softHyphen/>
        <w:t>пу. Общие принципы построения технологич</w:t>
      </w:r>
      <w:r w:rsidRPr="00CA2DE7">
        <w:t>е</w:t>
      </w:r>
      <w:r w:rsidRPr="00CA2DE7">
        <w:t>ских схем переработки этих культур в значительной мере схожи. Однако при п</w:t>
      </w:r>
      <w:r w:rsidRPr="00CA2DE7">
        <w:t>е</w:t>
      </w:r>
      <w:r w:rsidRPr="00CA2DE7">
        <w:t>реработке проса крупоотделение не исполь</w:t>
      </w:r>
      <w:r w:rsidRPr="00CA2DE7">
        <w:softHyphen/>
        <w:t>зуют. Просо перерабатывают по схеме шелушения без промежуточного отбора ядра. По такой же схеме перера</w:t>
      </w:r>
      <w:r w:rsidRPr="00CA2DE7">
        <w:softHyphen/>
        <w:t>батывают и остальные крупяные культуры. Основное от</w:t>
      </w:r>
      <w:r w:rsidRPr="00CA2DE7">
        <w:softHyphen/>
        <w:t>личие технологии переработки крупяных культур от тех</w:t>
      </w:r>
      <w:r w:rsidRPr="00CA2DE7">
        <w:softHyphen/>
        <w:t>нологии переработки проса заключается в том, что из них вырабатывают не целую, а дробленую крупу (за исключением гороховой кр</w:t>
      </w:r>
      <w:r w:rsidRPr="00CA2DE7">
        <w:t>у</w:t>
      </w:r>
      <w:r w:rsidRPr="00CA2DE7">
        <w:t>пы, которую вырабатывают как целую, так и колотую).</w:t>
      </w:r>
    </w:p>
    <w:p w:rsidR="007576AF" w:rsidRPr="00CA2DE7" w:rsidRDefault="007576AF" w:rsidP="00CA2DE7">
      <w:r w:rsidRPr="00CA2DE7">
        <w:t>Подготовка зерна к переработке отличается наличием или отсутствием гидротермической обработки, а также некоторым различием операций по выдел</w:t>
      </w:r>
      <w:r w:rsidRPr="00CA2DE7">
        <w:t>е</w:t>
      </w:r>
      <w:r w:rsidRPr="00CA2DE7">
        <w:t>нию примесей из зерна. При подготовке ячменя, пшеницы и кукурузы используют предварительное шелушение зерна.</w:t>
      </w:r>
    </w:p>
    <w:p w:rsidR="007576AF" w:rsidRPr="00CA2DE7" w:rsidRDefault="007576AF" w:rsidP="00CA2DE7">
      <w:r w:rsidRPr="00CA2DE7">
        <w:t>В процессе подготовки выделяют примеси в виде от</w:t>
      </w:r>
      <w:r w:rsidRPr="00CA2DE7">
        <w:softHyphen/>
        <w:t>ходов I, II и III катег</w:t>
      </w:r>
      <w:r w:rsidRPr="00CA2DE7">
        <w:t>о</w:t>
      </w:r>
      <w:r w:rsidRPr="00CA2DE7">
        <w:t>рий. В отходах III категории должно содержаться нормального зерна не более 2 % по отношению к массе отходов. В отходах I и II категорий содержание зерна м</w:t>
      </w:r>
      <w:r w:rsidRPr="00CA2DE7">
        <w:t>о</w:t>
      </w:r>
      <w:r w:rsidRPr="00CA2DE7">
        <w:t>жет достигать 50 %. Поэтому обыч</w:t>
      </w:r>
      <w:r w:rsidRPr="00CA2DE7">
        <w:softHyphen/>
        <w:t>но отходы III категории относят к некормовым продук</w:t>
      </w:r>
      <w:r w:rsidRPr="00CA2DE7">
        <w:softHyphen/>
        <w:t xml:space="preserve">там, а отходы I и II категорий </w:t>
      </w:r>
      <w:r w:rsidR="0047686A" w:rsidRPr="00CA2DE7">
        <w:t>-</w:t>
      </w:r>
      <w:r w:rsidR="005650EA">
        <w:t xml:space="preserve"> </w:t>
      </w:r>
      <w:r w:rsidRPr="00CA2DE7">
        <w:t>к кормовым. К отходам III категории отн</w:t>
      </w:r>
      <w:r w:rsidRPr="00CA2DE7">
        <w:t>о</w:t>
      </w:r>
      <w:r w:rsidRPr="00CA2DE7">
        <w:t>сят некоторые виды лузги, получаемой в шелушильном отделении крупяного з</w:t>
      </w:r>
      <w:r w:rsidRPr="00CA2DE7">
        <w:t>а</w:t>
      </w:r>
      <w:r w:rsidRPr="00CA2DE7">
        <w:t>вода (рисовая, гречневая и др.). К отходам I и II категорий относят, например, г</w:t>
      </w:r>
      <w:r w:rsidRPr="00CA2DE7">
        <w:t>о</w:t>
      </w:r>
      <w:r w:rsidRPr="00CA2DE7">
        <w:t>роховую лузгу, овсяную и др. К так называе</w:t>
      </w:r>
      <w:r w:rsidRPr="00CA2DE7">
        <w:softHyphen/>
        <w:t>мым побочным продуктам относят мучку, некоторые виды дробленой крупы (овсяной, просяной и т.д.).</w:t>
      </w:r>
    </w:p>
    <w:p w:rsidR="007576AF" w:rsidRPr="00CA2DE7" w:rsidRDefault="007576AF" w:rsidP="00CA2DE7">
      <w:r w:rsidRPr="00CA2DE7">
        <w:t>Ниже в кратком изложении будут описаны основные схемы подготовки и переработки зерна различных крупя</w:t>
      </w:r>
      <w:r w:rsidRPr="00CA2DE7">
        <w:softHyphen/>
        <w:t>ных культур. Технологические схемы в бол</w:t>
      </w:r>
      <w:r w:rsidRPr="00CA2DE7">
        <w:t>ь</w:t>
      </w:r>
      <w:r w:rsidRPr="00CA2DE7">
        <w:t>шинстве слу</w:t>
      </w:r>
      <w:r w:rsidRPr="00CA2DE7">
        <w:softHyphen/>
        <w:t>чаев представлены в виде фрагментов или в сокращенном</w:t>
      </w:r>
      <w:r w:rsidR="005650EA">
        <w:t xml:space="preserve"> </w:t>
      </w:r>
      <w:r w:rsidRPr="00CA2DE7">
        <w:t>виде. В них не везде показан контроль крупы, побочных продуктов и отходов. При наличии в схеме нескольких параллельных линий, например для крупной и мелкой фракций зерна, может быть показана только одна.</w:t>
      </w:r>
    </w:p>
    <w:p w:rsidR="00AF79E3" w:rsidRPr="00CA2DE7" w:rsidRDefault="00AF79E3" w:rsidP="00CA2DE7"/>
    <w:p w:rsidR="007576AF" w:rsidRPr="00565D6F" w:rsidRDefault="003947E9" w:rsidP="00CA2DE7">
      <w:pPr>
        <w:rPr>
          <w:b/>
        </w:rPr>
      </w:pPr>
      <w:r w:rsidRPr="00565D6F">
        <w:rPr>
          <w:b/>
        </w:rPr>
        <w:t>1.15</w:t>
      </w:r>
      <w:r w:rsidR="00FF761A">
        <w:rPr>
          <w:b/>
        </w:rPr>
        <w:t xml:space="preserve"> </w:t>
      </w:r>
      <w:r w:rsidRPr="00565D6F">
        <w:rPr>
          <w:b/>
        </w:rPr>
        <w:t>Производство пшена</w:t>
      </w:r>
    </w:p>
    <w:p w:rsidR="00AF79E3" w:rsidRPr="00CA2DE7" w:rsidRDefault="00AF79E3" w:rsidP="00CA2DE7"/>
    <w:p w:rsidR="007576AF" w:rsidRPr="00CA2DE7" w:rsidRDefault="007576AF" w:rsidP="00CA2DE7">
      <w:r w:rsidRPr="00CA2DE7">
        <w:t xml:space="preserve">Просо </w:t>
      </w:r>
      <w:r w:rsidR="0047686A" w:rsidRPr="00CA2DE7">
        <w:t>-</w:t>
      </w:r>
      <w:r w:rsidRPr="00CA2DE7">
        <w:t xml:space="preserve"> это одна из наиболее распространенных кру</w:t>
      </w:r>
      <w:r w:rsidRPr="00CA2DE7">
        <w:softHyphen/>
        <w:t>пяных культур, из к</w:t>
      </w:r>
      <w:r w:rsidRPr="00CA2DE7">
        <w:t>о</w:t>
      </w:r>
      <w:r w:rsidRPr="00CA2DE7">
        <w:t xml:space="preserve">торой вырабатывают только один вид крупы </w:t>
      </w:r>
      <w:r w:rsidR="0047686A" w:rsidRPr="00CA2DE7">
        <w:t>-</w:t>
      </w:r>
      <w:r w:rsidRPr="00CA2DE7">
        <w:t xml:space="preserve"> пшено шлифованное. Просо пре</w:t>
      </w:r>
      <w:r w:rsidRPr="00CA2DE7">
        <w:t>д</w:t>
      </w:r>
      <w:r w:rsidRPr="00CA2DE7">
        <w:t>ставляет со</w:t>
      </w:r>
      <w:r w:rsidRPr="00CA2DE7">
        <w:softHyphen/>
        <w:t>бой мелкое зерно округлой формы и разного цвета. Цветковые пленки имеют кремовый, желтый, красный, серый и даже черный цвет.</w:t>
      </w:r>
    </w:p>
    <w:p w:rsidR="007576AF" w:rsidRPr="00CA2DE7" w:rsidRDefault="007576AF" w:rsidP="00CA2DE7">
      <w:r w:rsidRPr="00CA2DE7">
        <w:t>В просе может содержаться большое количество примесей, в том числе трудноотделимых, а также испор</w:t>
      </w:r>
      <w:r w:rsidRPr="00CA2DE7">
        <w:softHyphen/>
        <w:t>ченных ядер. К числу трудноотделимых прим</w:t>
      </w:r>
      <w:r w:rsidRPr="00CA2DE7">
        <w:t>е</w:t>
      </w:r>
      <w:r w:rsidRPr="00CA2DE7">
        <w:t>сей относят семена сорных растений: щетинника, вьюнка, гречишки</w:t>
      </w:r>
      <w:r w:rsidR="005650EA">
        <w:t xml:space="preserve"> </w:t>
      </w:r>
      <w:r w:rsidRPr="00CA2DE7">
        <w:t>вьюнковой и др. Для лучшего отделения таких примесей разрежают подсевные сита в просе</w:t>
      </w:r>
      <w:r w:rsidRPr="00CA2DE7">
        <w:t>и</w:t>
      </w:r>
      <w:r w:rsidRPr="00CA2DE7">
        <w:t>вающих машинах. Применение сит с отверстиями размером 1,5</w:t>
      </w:r>
      <w:r w:rsidR="003947E9" w:rsidRPr="00CA2DE7">
        <w:t>х</w:t>
      </w:r>
      <w:r w:rsidRPr="00CA2DE7">
        <w:t>20 мм вместо 1,4</w:t>
      </w:r>
      <w:r w:rsidR="003947E9" w:rsidRPr="00CA2DE7">
        <w:t>х</w:t>
      </w:r>
      <w:r w:rsidRPr="00CA2DE7">
        <w:t>20 мм позволяет выделить в проходе за счет некоторой потери мелкой фра</w:t>
      </w:r>
      <w:r w:rsidRPr="00CA2DE7">
        <w:t>к</w:t>
      </w:r>
      <w:r w:rsidRPr="00CA2DE7">
        <w:t>ции зерна основную массу примесей.</w:t>
      </w:r>
    </w:p>
    <w:p w:rsidR="007576AF" w:rsidRPr="00CA2DE7" w:rsidRDefault="007576AF" w:rsidP="00CA2DE7">
      <w:r w:rsidRPr="00CA2DE7">
        <w:t>Наличие испорченных ядер снижает качество крупы. В процессе перер</w:t>
      </w:r>
      <w:r w:rsidRPr="00CA2DE7">
        <w:t>а</w:t>
      </w:r>
      <w:r w:rsidRPr="00CA2DE7">
        <w:t xml:space="preserve">ботки испорченные зерна как менее прочные частично разрушаются, особенно </w:t>
      </w:r>
      <w:r w:rsidRPr="00CA2DE7">
        <w:lastRenderedPageBreak/>
        <w:t>при шелуше</w:t>
      </w:r>
      <w:r w:rsidRPr="00CA2DE7">
        <w:softHyphen/>
        <w:t>нии зерна и шлифовании ядра, но часть их попадает в крупу. Зерно проса может быть повреждено неправиль</w:t>
      </w:r>
      <w:r w:rsidRPr="00CA2DE7">
        <w:softHyphen/>
        <w:t>ной сушкой, при этом могут в ядре обр</w:t>
      </w:r>
      <w:r w:rsidRPr="00CA2DE7">
        <w:t>а</w:t>
      </w:r>
      <w:r w:rsidRPr="00CA2DE7">
        <w:t>зоваться тре</w:t>
      </w:r>
      <w:r w:rsidRPr="00CA2DE7">
        <w:softHyphen/>
        <w:t>щины.</w:t>
      </w:r>
    </w:p>
    <w:p w:rsidR="00BB23ED" w:rsidRDefault="00BB23ED" w:rsidP="00CA2DE7"/>
    <w:p w:rsidR="007576AF" w:rsidRDefault="007576AF" w:rsidP="00CA2DE7">
      <w:r w:rsidRPr="00BB23ED">
        <w:rPr>
          <w:i/>
        </w:rPr>
        <w:t>Подготовка зерна к переработке.</w:t>
      </w:r>
      <w:r w:rsidRPr="00CA2DE7">
        <w:t xml:space="preserve"> Заключается в ос</w:t>
      </w:r>
      <w:r w:rsidRPr="00CA2DE7">
        <w:softHyphen/>
        <w:t>новном в очистке его от примесей. Гидротермическую обработку для зерна проса не используют.</w:t>
      </w:r>
    </w:p>
    <w:p w:rsidR="007576AF" w:rsidRPr="00CA2DE7" w:rsidRDefault="007576AF" w:rsidP="00CA2DE7">
      <w:r w:rsidRPr="00CA2DE7">
        <w:t>Типовая технологическая схема очистки зерна от при</w:t>
      </w:r>
      <w:r w:rsidRPr="00CA2DE7">
        <w:softHyphen/>
        <w:t>месей включает три последовательно установленных се</w:t>
      </w:r>
      <w:r w:rsidRPr="00CA2DE7">
        <w:softHyphen/>
        <w:t>паратора, дополнительные просеивающие м</w:t>
      </w:r>
      <w:r w:rsidRPr="00CA2DE7">
        <w:t>а</w:t>
      </w:r>
      <w:r w:rsidRPr="00CA2DE7">
        <w:t xml:space="preserve">шины для отделения примесей и </w:t>
      </w:r>
      <w:r w:rsidR="00AF79E3" w:rsidRPr="00CA2DE7">
        <w:t>мелкого зерна, аспираторы и кам</w:t>
      </w:r>
      <w:r w:rsidRPr="00CA2DE7">
        <w:t>неотделител</w:t>
      </w:r>
      <w:r w:rsidRPr="00CA2DE7">
        <w:t>ь</w:t>
      </w:r>
      <w:r w:rsidRPr="00CA2DE7">
        <w:t>ные машины (рис</w:t>
      </w:r>
      <w:r w:rsidR="003947E9" w:rsidRPr="00CA2DE7">
        <w:t>унок 44</w:t>
      </w:r>
      <w:r w:rsidRPr="00CA2DE7">
        <w:t>). В результате трехкратного сепарирования выделяют практически все крупные примеси, для лучшего выделения мелких приме</w:t>
      </w:r>
      <w:r w:rsidRPr="00CA2DE7">
        <w:softHyphen/>
        <w:t>сей на второй и третьей системах сепарирования разре</w:t>
      </w:r>
      <w:r w:rsidRPr="00CA2DE7">
        <w:softHyphen/>
        <w:t>жают подсевные сита, проход к</w:t>
      </w:r>
      <w:r w:rsidRPr="00CA2DE7">
        <w:t>о</w:t>
      </w:r>
      <w:r w:rsidRPr="00CA2DE7">
        <w:t>торых контролируют в буратах или крупосортировках. Оставшиеся в зернекру</w:t>
      </w:r>
      <w:r w:rsidRPr="00CA2DE7">
        <w:t>п</w:t>
      </w:r>
      <w:r w:rsidRPr="00CA2DE7">
        <w:t>ные и мелкие примеси выделяют в рассевах А1-БРУ или крупосортировках.</w:t>
      </w:r>
    </w:p>
    <w:p w:rsidR="004D0BB1" w:rsidRPr="00CA2DE7" w:rsidRDefault="004D0BB1" w:rsidP="004D0BB1"/>
    <w:p w:rsidR="004D0BB1" w:rsidRPr="00CA2DE7" w:rsidRDefault="004D0BB1" w:rsidP="004D0BB1">
      <w:pPr>
        <w:ind w:firstLine="0"/>
        <w:jc w:val="center"/>
      </w:pPr>
      <w:r w:rsidRPr="00CA2DE7">
        <w:rPr>
          <w:noProof/>
        </w:rPr>
        <w:drawing>
          <wp:inline distT="0" distB="0" distL="0" distR="0">
            <wp:extent cx="2593521" cy="3414763"/>
            <wp:effectExtent l="1905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8" cstate="print">
                      <a:lum bright="-10000" contrast="30000"/>
                    </a:blip>
                    <a:srcRect b="12598"/>
                    <a:stretch>
                      <a:fillRect/>
                    </a:stretch>
                  </pic:blipFill>
                  <pic:spPr bwMode="auto">
                    <a:xfrm>
                      <a:off x="0" y="0"/>
                      <a:ext cx="2593521" cy="3414763"/>
                    </a:xfrm>
                    <a:prstGeom prst="rect">
                      <a:avLst/>
                    </a:prstGeom>
                    <a:noFill/>
                    <a:ln w="9525">
                      <a:noFill/>
                      <a:miter lim="800000"/>
                      <a:headEnd/>
                      <a:tailEnd/>
                    </a:ln>
                  </pic:spPr>
                </pic:pic>
              </a:graphicData>
            </a:graphic>
          </wp:inline>
        </w:drawing>
      </w:r>
    </w:p>
    <w:p w:rsidR="004D0BB1" w:rsidRPr="00CA2DE7" w:rsidRDefault="004D0BB1" w:rsidP="004D0BB1"/>
    <w:p w:rsidR="004D0BB1" w:rsidRPr="00CA2DE7" w:rsidRDefault="004D0BB1" w:rsidP="004D0BB1">
      <w:pPr>
        <w:pStyle w:val="41"/>
        <w:spacing w:line="240" w:lineRule="auto"/>
        <w:rPr>
          <w:sz w:val="28"/>
          <w:szCs w:val="28"/>
        </w:rPr>
      </w:pPr>
      <w:r w:rsidRPr="00CA2DE7">
        <w:rPr>
          <w:sz w:val="28"/>
          <w:szCs w:val="28"/>
        </w:rPr>
        <w:t xml:space="preserve">1 - рассев; </w:t>
      </w:r>
      <w:r w:rsidRPr="00CA2DE7">
        <w:rPr>
          <w:rStyle w:val="42pt"/>
          <w:i w:val="0"/>
          <w:spacing w:val="0"/>
          <w:sz w:val="28"/>
          <w:szCs w:val="28"/>
        </w:rPr>
        <w:t>2</w:t>
      </w:r>
      <w:r w:rsidRPr="00CA2DE7">
        <w:rPr>
          <w:sz w:val="28"/>
          <w:szCs w:val="28"/>
        </w:rPr>
        <w:t xml:space="preserve"> - аспиратор; </w:t>
      </w:r>
      <w:r w:rsidRPr="00CA2DE7">
        <w:rPr>
          <w:rStyle w:val="42pt"/>
          <w:i w:val="0"/>
          <w:spacing w:val="0"/>
          <w:sz w:val="28"/>
          <w:szCs w:val="28"/>
        </w:rPr>
        <w:t>3</w:t>
      </w:r>
      <w:r w:rsidRPr="00CA2DE7">
        <w:rPr>
          <w:sz w:val="28"/>
          <w:szCs w:val="28"/>
        </w:rPr>
        <w:t xml:space="preserve"> - камнеотдел</w:t>
      </w:r>
      <w:r w:rsidR="002E3156">
        <w:rPr>
          <w:sz w:val="28"/>
          <w:szCs w:val="28"/>
        </w:rPr>
        <w:t>и</w:t>
      </w:r>
      <w:r w:rsidRPr="00CA2DE7">
        <w:rPr>
          <w:sz w:val="28"/>
          <w:szCs w:val="28"/>
        </w:rPr>
        <w:t>тельная ма</w:t>
      </w:r>
      <w:r w:rsidRPr="00CA2DE7">
        <w:rPr>
          <w:sz w:val="28"/>
          <w:szCs w:val="28"/>
        </w:rPr>
        <w:softHyphen/>
        <w:t xml:space="preserve">шина; </w:t>
      </w:r>
      <w:r w:rsidRPr="00CA2DE7">
        <w:rPr>
          <w:rStyle w:val="42pt"/>
          <w:i w:val="0"/>
          <w:spacing w:val="0"/>
          <w:sz w:val="28"/>
          <w:szCs w:val="28"/>
        </w:rPr>
        <w:t>4</w:t>
      </w:r>
      <w:r w:rsidRPr="00CA2DE7">
        <w:rPr>
          <w:sz w:val="28"/>
          <w:szCs w:val="28"/>
        </w:rPr>
        <w:t xml:space="preserve"> - бурат;     </w:t>
      </w:r>
      <w:r w:rsidR="00FF761A">
        <w:rPr>
          <w:sz w:val="28"/>
          <w:szCs w:val="28"/>
        </w:rPr>
        <w:t xml:space="preserve">      </w:t>
      </w:r>
      <w:r w:rsidRPr="00CA2DE7">
        <w:rPr>
          <w:sz w:val="28"/>
          <w:szCs w:val="28"/>
        </w:rPr>
        <w:t xml:space="preserve"> 5 - воздушно-ситовой сепаратор; </w:t>
      </w:r>
      <w:r w:rsidRPr="00CA2DE7">
        <w:rPr>
          <w:rStyle w:val="42pt"/>
          <w:i w:val="0"/>
          <w:spacing w:val="0"/>
          <w:sz w:val="28"/>
          <w:szCs w:val="28"/>
        </w:rPr>
        <w:t>6</w:t>
      </w:r>
      <w:r w:rsidRPr="00CA2DE7">
        <w:rPr>
          <w:sz w:val="28"/>
          <w:szCs w:val="28"/>
        </w:rPr>
        <w:t xml:space="preserve"> - автоматические весы; 7 - бункера дли неоч</w:t>
      </w:r>
      <w:r w:rsidRPr="00CA2DE7">
        <w:rPr>
          <w:sz w:val="28"/>
          <w:szCs w:val="28"/>
        </w:rPr>
        <w:t>и</w:t>
      </w:r>
      <w:r w:rsidRPr="00CA2DE7">
        <w:rPr>
          <w:sz w:val="28"/>
          <w:szCs w:val="28"/>
        </w:rPr>
        <w:t>щенного зерна.</w:t>
      </w:r>
    </w:p>
    <w:p w:rsidR="004D0BB1" w:rsidRPr="00CA2DE7" w:rsidRDefault="004D0BB1" w:rsidP="004D0BB1"/>
    <w:p w:rsidR="004D0BB1" w:rsidRPr="00CA2DE7" w:rsidRDefault="004D0BB1" w:rsidP="004D0BB1">
      <w:r w:rsidRPr="00CA2DE7">
        <w:t>Рисунок 44 -</w:t>
      </w:r>
      <w:r w:rsidR="00FF761A">
        <w:t xml:space="preserve"> </w:t>
      </w:r>
      <w:r w:rsidRPr="00CA2DE7">
        <w:rPr>
          <w:rStyle w:val="aa"/>
          <w:sz w:val="28"/>
          <w:szCs w:val="28"/>
        </w:rPr>
        <w:t>Схема подготовки проса к переработке</w:t>
      </w:r>
    </w:p>
    <w:p w:rsidR="004D0BB1" w:rsidRPr="00CA2DE7" w:rsidRDefault="004D0BB1" w:rsidP="004D0BB1"/>
    <w:p w:rsidR="007576AF" w:rsidRPr="00CA2DE7" w:rsidRDefault="007576AF" w:rsidP="00CA2DE7">
      <w:r w:rsidRPr="00CA2DE7">
        <w:t>Для более эффективной переработки зерна желатель</w:t>
      </w:r>
      <w:r w:rsidRPr="00CA2DE7">
        <w:softHyphen/>
        <w:t>но фракцию, получа</w:t>
      </w:r>
      <w:r w:rsidRPr="00CA2DE7">
        <w:t>е</w:t>
      </w:r>
      <w:r w:rsidRPr="00CA2DE7">
        <w:t>мую проходом 1,6</w:t>
      </w:r>
      <w:r w:rsidR="003947E9" w:rsidRPr="00CA2DE7">
        <w:t>х</w:t>
      </w:r>
      <w:r w:rsidRPr="00CA2DE7">
        <w:t>20 мм и сходом 1,5</w:t>
      </w:r>
      <w:r w:rsidR="003947E9" w:rsidRPr="00CA2DE7">
        <w:t>х</w:t>
      </w:r>
      <w:r w:rsidRPr="00CA2DE7">
        <w:t>20 мм, перерабатывать раздельно либо и</w:t>
      </w:r>
      <w:r w:rsidRPr="00CA2DE7">
        <w:t>с</w:t>
      </w:r>
      <w:r w:rsidRPr="00CA2DE7">
        <w:t>пользовать для производства комбикормов. Для разделения зерна на фракции применяют крупяные рассевы, кинематиче</w:t>
      </w:r>
      <w:r w:rsidRPr="00CA2DE7">
        <w:softHyphen/>
        <w:t>ские параметры которых должны обе</w:t>
      </w:r>
      <w:r w:rsidRPr="00CA2DE7">
        <w:t>с</w:t>
      </w:r>
      <w:r w:rsidRPr="00CA2DE7">
        <w:t>печивать лучшее отделение мелких фракций.</w:t>
      </w:r>
    </w:p>
    <w:p w:rsidR="007576AF" w:rsidRPr="00CA2DE7" w:rsidRDefault="007576AF" w:rsidP="00CA2DE7">
      <w:r w:rsidRPr="00CA2DE7">
        <w:t>Отходы контролируют в буратах: проход сита с отвер</w:t>
      </w:r>
      <w:r w:rsidRPr="00CA2DE7">
        <w:softHyphen/>
        <w:t>стиями 1,5</w:t>
      </w:r>
      <w:r w:rsidR="003947E9" w:rsidRPr="00CA2DE7">
        <w:t>х</w:t>
      </w:r>
      <w:r w:rsidRPr="00CA2DE7">
        <w:t>20 мм и сход сита с отверстиями 1,2</w:t>
      </w:r>
      <w:r w:rsidR="003947E9" w:rsidRPr="00CA2DE7">
        <w:t>х</w:t>
      </w:r>
      <w:r w:rsidRPr="00CA2DE7">
        <w:t>20 мм</w:t>
      </w:r>
      <w:r w:rsidR="005650EA">
        <w:t xml:space="preserve"> </w:t>
      </w:r>
      <w:r w:rsidRPr="00CA2DE7">
        <w:t xml:space="preserve">представляют собой отходы I и II категорий </w:t>
      </w:r>
      <w:r w:rsidRPr="00CA2DE7">
        <w:lastRenderedPageBreak/>
        <w:t>(кормовые), проход сита с отверстиями 1,2</w:t>
      </w:r>
      <w:r w:rsidR="003947E9" w:rsidRPr="00CA2DE7">
        <w:t>х</w:t>
      </w:r>
      <w:r w:rsidRPr="00CA2DE7">
        <w:t xml:space="preserve">20 мм </w:t>
      </w:r>
      <w:r w:rsidR="0047686A" w:rsidRPr="00CA2DE7">
        <w:t>-</w:t>
      </w:r>
      <w:r w:rsidRPr="00CA2DE7">
        <w:t xml:space="preserve"> отходы III кате</w:t>
      </w:r>
      <w:r w:rsidRPr="00CA2DE7">
        <w:softHyphen/>
        <w:t>гории (неко</w:t>
      </w:r>
      <w:r w:rsidRPr="00CA2DE7">
        <w:t>р</w:t>
      </w:r>
      <w:r w:rsidRPr="00CA2DE7">
        <w:t>мовые).</w:t>
      </w:r>
    </w:p>
    <w:p w:rsidR="00BB23ED" w:rsidRDefault="00BB23ED" w:rsidP="00CA2DE7"/>
    <w:p w:rsidR="007576AF" w:rsidRPr="00CA2DE7" w:rsidRDefault="007576AF" w:rsidP="00CA2DE7">
      <w:r w:rsidRPr="00BB23ED">
        <w:rPr>
          <w:i/>
        </w:rPr>
        <w:t>Переработка зерна в крупу.</w:t>
      </w:r>
      <w:r w:rsidRPr="00CA2DE7">
        <w:t xml:space="preserve"> Зерно проса шелушат в двухдековых или о</w:t>
      </w:r>
      <w:r w:rsidRPr="00CA2DE7">
        <w:t>д</w:t>
      </w:r>
      <w:r w:rsidRPr="00CA2DE7">
        <w:t>нодековых вальцедековых станках (рис</w:t>
      </w:r>
      <w:r w:rsidR="003947E9" w:rsidRPr="00CA2DE7">
        <w:t>унок 45</w:t>
      </w:r>
      <w:r w:rsidRPr="00CA2DE7">
        <w:t>). Обрабатывают последовательно зерно, за</w:t>
      </w:r>
      <w:r w:rsidRPr="00CA2DE7">
        <w:softHyphen/>
        <w:t>тем смесь шелушеных и нешелушеных зерен на двух си</w:t>
      </w:r>
      <w:r w:rsidRPr="00CA2DE7">
        <w:softHyphen/>
        <w:t>стемах двухдек</w:t>
      </w:r>
      <w:r w:rsidRPr="00CA2DE7">
        <w:t>о</w:t>
      </w:r>
      <w:r w:rsidRPr="00CA2DE7">
        <w:t>вых вальцедековых станков или на четы</w:t>
      </w:r>
      <w:r w:rsidRPr="00CA2DE7">
        <w:softHyphen/>
        <w:t>рех системах однодековых станков. Раб</w:t>
      </w:r>
      <w:r w:rsidRPr="00CA2DE7">
        <w:t>о</w:t>
      </w:r>
      <w:r w:rsidRPr="00CA2DE7">
        <w:t>чую поверхность валка покрывают абразивной массой, изготовленной из сравн</w:t>
      </w:r>
      <w:r w:rsidRPr="00CA2DE7">
        <w:t>и</w:t>
      </w:r>
      <w:r w:rsidRPr="00CA2DE7">
        <w:t>тельно мелкозернистого корунда или электроко</w:t>
      </w:r>
      <w:r w:rsidRPr="00CA2DE7">
        <w:softHyphen/>
        <w:t>рунда. Деку вальцедековых ста</w:t>
      </w:r>
      <w:r w:rsidRPr="00CA2DE7">
        <w:t>н</w:t>
      </w:r>
      <w:r w:rsidRPr="00CA2DE7">
        <w:t>ков изготавливают из резинотканевых пластин РТД.</w:t>
      </w:r>
    </w:p>
    <w:p w:rsidR="009F42A5" w:rsidRPr="00CA2DE7" w:rsidRDefault="009F42A5" w:rsidP="009F42A5"/>
    <w:p w:rsidR="009F42A5" w:rsidRPr="00CA2DE7" w:rsidRDefault="009F42A5" w:rsidP="009F42A5">
      <w:pPr>
        <w:ind w:firstLine="0"/>
        <w:jc w:val="center"/>
      </w:pPr>
      <w:r w:rsidRPr="00CA2DE7">
        <w:rPr>
          <w:noProof/>
        </w:rPr>
        <w:drawing>
          <wp:inline distT="0" distB="0" distL="0" distR="0">
            <wp:extent cx="3133436" cy="2263394"/>
            <wp:effectExtent l="1905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9" cstate="print">
                      <a:lum bright="-10000" contrast="30000"/>
                    </a:blip>
                    <a:srcRect b="15665"/>
                    <a:stretch>
                      <a:fillRect/>
                    </a:stretch>
                  </pic:blipFill>
                  <pic:spPr bwMode="auto">
                    <a:xfrm>
                      <a:off x="0" y="0"/>
                      <a:ext cx="3133436" cy="2263394"/>
                    </a:xfrm>
                    <a:prstGeom prst="rect">
                      <a:avLst/>
                    </a:prstGeom>
                    <a:noFill/>
                    <a:ln w="9525">
                      <a:noFill/>
                      <a:miter lim="800000"/>
                      <a:headEnd/>
                      <a:tailEnd/>
                    </a:ln>
                  </pic:spPr>
                </pic:pic>
              </a:graphicData>
            </a:graphic>
          </wp:inline>
        </w:drawing>
      </w:r>
    </w:p>
    <w:p w:rsidR="009F42A5" w:rsidRPr="00CA2DE7" w:rsidRDefault="009F42A5" w:rsidP="009F42A5"/>
    <w:p w:rsidR="009F42A5" w:rsidRPr="00CA2DE7" w:rsidRDefault="009F42A5" w:rsidP="009F42A5">
      <w:pPr>
        <w:pStyle w:val="41"/>
        <w:spacing w:line="240" w:lineRule="auto"/>
        <w:rPr>
          <w:sz w:val="28"/>
          <w:szCs w:val="28"/>
        </w:rPr>
      </w:pPr>
      <w:r w:rsidRPr="00CA2DE7">
        <w:rPr>
          <w:sz w:val="28"/>
          <w:szCs w:val="28"/>
        </w:rPr>
        <w:t xml:space="preserve">1 - вальцедековый станок; </w:t>
      </w:r>
      <w:r w:rsidRPr="00CA2DE7">
        <w:rPr>
          <w:rStyle w:val="42pt"/>
          <w:i w:val="0"/>
          <w:spacing w:val="0"/>
          <w:sz w:val="28"/>
          <w:szCs w:val="28"/>
        </w:rPr>
        <w:t>2</w:t>
      </w:r>
      <w:r w:rsidRPr="00CA2DE7">
        <w:rPr>
          <w:sz w:val="28"/>
          <w:szCs w:val="28"/>
        </w:rPr>
        <w:t xml:space="preserve"> - аспиратор; </w:t>
      </w:r>
      <w:r w:rsidRPr="00CA2DE7">
        <w:rPr>
          <w:rStyle w:val="42pt"/>
          <w:i w:val="0"/>
          <w:spacing w:val="0"/>
          <w:sz w:val="28"/>
          <w:szCs w:val="28"/>
        </w:rPr>
        <w:t>3 -</w:t>
      </w:r>
      <w:r w:rsidRPr="00CA2DE7">
        <w:rPr>
          <w:sz w:val="28"/>
          <w:szCs w:val="28"/>
        </w:rPr>
        <w:t>винтопрессо</w:t>
      </w:r>
      <w:r w:rsidRPr="00CA2DE7">
        <w:rPr>
          <w:sz w:val="28"/>
          <w:szCs w:val="28"/>
        </w:rPr>
        <w:softHyphen/>
        <w:t>вая машина У1-БШП.</w:t>
      </w:r>
    </w:p>
    <w:p w:rsidR="009F42A5" w:rsidRPr="00CA2DE7" w:rsidRDefault="009F42A5" w:rsidP="009F42A5">
      <w:pPr>
        <w:pStyle w:val="41"/>
        <w:spacing w:line="240" w:lineRule="auto"/>
        <w:rPr>
          <w:sz w:val="28"/>
          <w:szCs w:val="28"/>
        </w:rPr>
      </w:pPr>
    </w:p>
    <w:p w:rsidR="009F42A5" w:rsidRPr="00CA2DE7" w:rsidRDefault="009F42A5" w:rsidP="009F42A5">
      <w:r w:rsidRPr="00CA2DE7">
        <w:t>Рисунок 45 - Схема переработки проса в крупу</w:t>
      </w:r>
    </w:p>
    <w:p w:rsidR="009F42A5" w:rsidRPr="00CA2DE7" w:rsidRDefault="009F42A5" w:rsidP="009F42A5"/>
    <w:p w:rsidR="007576AF" w:rsidRPr="00CA2DE7" w:rsidRDefault="007576AF" w:rsidP="00CA2DE7">
      <w:r w:rsidRPr="00CA2DE7">
        <w:t>Эффективность шелушения зерна устанавливают по количеству шелуш</w:t>
      </w:r>
      <w:r w:rsidRPr="00CA2DE7">
        <w:t>е</w:t>
      </w:r>
      <w:r w:rsidRPr="00CA2DE7">
        <w:t>ных зерен и дробленых ядер, которое регламентируется Правилами организации и ведения те</w:t>
      </w:r>
      <w:r w:rsidRPr="00CA2DE7">
        <w:softHyphen/>
        <w:t>хнологического процесса на крупяных предприятиях. Продукт, пол</w:t>
      </w:r>
      <w:r w:rsidRPr="00CA2DE7">
        <w:t>у</w:t>
      </w:r>
      <w:r w:rsidRPr="00CA2DE7">
        <w:t>ченный с последней системы шелушения, не должен содержать более 1 % неш</w:t>
      </w:r>
      <w:r w:rsidRPr="00CA2DE7">
        <w:t>е</w:t>
      </w:r>
      <w:r w:rsidRPr="00CA2DE7">
        <w:t>лушеных зерен. После каждой системы шелушения продукт дважды последова</w:t>
      </w:r>
      <w:r w:rsidRPr="00CA2DE7">
        <w:softHyphen/>
        <w:t>тельно провеивают в аспираторах для отделения не только лузги, но и мучки с дробленым ядром.</w:t>
      </w:r>
    </w:p>
    <w:p w:rsidR="007576AF" w:rsidRPr="00CA2DE7" w:rsidRDefault="007576AF" w:rsidP="00CA2DE7">
      <w:r w:rsidRPr="00CA2DE7">
        <w:t>Для шлифования крупы применяют чаще всего вальцедековый станок, о</w:t>
      </w:r>
      <w:r w:rsidRPr="00CA2DE7">
        <w:t>д</w:t>
      </w:r>
      <w:r w:rsidRPr="00CA2DE7">
        <w:t>нако эта машина малоэффективна. В последнее время используют винтопресс</w:t>
      </w:r>
      <w:r w:rsidRPr="00CA2DE7">
        <w:t>о</w:t>
      </w:r>
      <w:r w:rsidRPr="00CA2DE7">
        <w:t>вые машины У1-БШП. После шлифования пшено контролируют в крупосорт</w:t>
      </w:r>
      <w:r w:rsidRPr="00CA2DE7">
        <w:t>и</w:t>
      </w:r>
      <w:r w:rsidRPr="00CA2DE7">
        <w:t xml:space="preserve">ровках или рассевах А1-БРУ. Крупные примеси из крупы выделяют сходом с сит (отверстия </w:t>
      </w:r>
      <w:r w:rsidR="009F42A5">
        <w:t>Ø</w:t>
      </w:r>
      <w:r w:rsidRPr="00CA2DE7">
        <w:t xml:space="preserve"> 2,3</w:t>
      </w:r>
      <w:r w:rsidR="005650EA">
        <w:t>-</w:t>
      </w:r>
      <w:r w:rsidRPr="00CA2DE7">
        <w:t>2,5 мм или размером 1,8/1,9</w:t>
      </w:r>
      <w:r w:rsidR="003947E9" w:rsidRPr="00CA2DE7">
        <w:t>х</w:t>
      </w:r>
      <w:r w:rsidRPr="00CA2DE7">
        <w:t>20 мм).</w:t>
      </w:r>
    </w:p>
    <w:p w:rsidR="007576AF" w:rsidRPr="00CA2DE7" w:rsidRDefault="007576AF" w:rsidP="00CA2DE7">
      <w:r w:rsidRPr="00CA2DE7">
        <w:t>В соответствии со стандартом к дробленому ядру относят частицы пшена, проходящие через сито с отвер</w:t>
      </w:r>
      <w:r w:rsidRPr="00CA2DE7">
        <w:softHyphen/>
        <w:t xml:space="preserve">стиями </w:t>
      </w:r>
      <w:r w:rsidR="009F42A5">
        <w:t>Ø</w:t>
      </w:r>
      <w:r w:rsidRPr="00CA2DE7">
        <w:t xml:space="preserve"> 1,5 мм. Для лучшего высеивания дробл</w:t>
      </w:r>
      <w:r w:rsidRPr="00CA2DE7">
        <w:t>е</w:t>
      </w:r>
      <w:r w:rsidRPr="00CA2DE7">
        <w:t>ного ядра в контрольных машинах устанавливают сита с не</w:t>
      </w:r>
      <w:r w:rsidRPr="00CA2DE7">
        <w:softHyphen/>
        <w:t>сколько большим ра</w:t>
      </w:r>
      <w:r w:rsidRPr="00CA2DE7">
        <w:t>з</w:t>
      </w:r>
      <w:r w:rsidRPr="00CA2DE7">
        <w:t xml:space="preserve">мером отверстий </w:t>
      </w:r>
      <w:r w:rsidR="0047686A" w:rsidRPr="00CA2DE7">
        <w:t>-</w:t>
      </w:r>
      <w:r w:rsidR="00FF761A">
        <w:t xml:space="preserve"> </w:t>
      </w:r>
      <w:r w:rsidR="009F42A5">
        <w:t>Ø</w:t>
      </w:r>
      <w:r w:rsidRPr="00CA2DE7">
        <w:t xml:space="preserve"> 1,6</w:t>
      </w:r>
      <w:r w:rsidR="005650EA">
        <w:t>-</w:t>
      </w:r>
      <w:r w:rsidRPr="00CA2DE7">
        <w:t>1,7 мм. Сход с этого сита после пропуска через аспират</w:t>
      </w:r>
      <w:r w:rsidRPr="00CA2DE7">
        <w:t>о</w:t>
      </w:r>
      <w:r w:rsidRPr="00CA2DE7">
        <w:t>ры и магнитные сепараторы направляют в бункер для готовой крупы-пшена.</w:t>
      </w:r>
    </w:p>
    <w:p w:rsidR="007576AF" w:rsidRPr="00CA2DE7" w:rsidRDefault="007576AF" w:rsidP="00CA2DE7">
      <w:r w:rsidRPr="00CA2DE7">
        <w:t xml:space="preserve">В процессе контроля побочных продуктов разделяют смесь дробленки, </w:t>
      </w:r>
      <w:r w:rsidRPr="00CA2DE7">
        <w:lastRenderedPageBreak/>
        <w:t>мучки и лузги. Относы с аспираторов, установленных после шелушильных м</w:t>
      </w:r>
      <w:r w:rsidRPr="00CA2DE7">
        <w:t>а</w:t>
      </w:r>
      <w:r w:rsidRPr="00CA2DE7">
        <w:t>шин, содержат все эти фракции. Мучку отсеивают на сите № 063, дробленку п</w:t>
      </w:r>
      <w:r w:rsidRPr="00CA2DE7">
        <w:t>о</w:t>
      </w:r>
      <w:r w:rsidRPr="00CA2DE7">
        <w:t>лучают проходом сита № 1,4 и сходом сита № 063. Сход сита № 1,4 после прове</w:t>
      </w:r>
      <w:r w:rsidRPr="00CA2DE7">
        <w:t>и</w:t>
      </w:r>
      <w:r w:rsidRPr="00CA2DE7">
        <w:t>вания направляют на вто</w:t>
      </w:r>
      <w:r w:rsidRPr="00CA2DE7">
        <w:softHyphen/>
        <w:t>рую шелушильную систему.</w:t>
      </w:r>
    </w:p>
    <w:p w:rsidR="007576AF" w:rsidRPr="00CA2DE7" w:rsidRDefault="007576AF" w:rsidP="00CA2DE7">
      <w:r w:rsidRPr="00CA2DE7">
        <w:t>Относы аспираторов, провеивающих продукты после шлифования и ко</w:t>
      </w:r>
      <w:r w:rsidRPr="00CA2DE7">
        <w:t>н</w:t>
      </w:r>
      <w:r w:rsidRPr="00CA2DE7">
        <w:t xml:space="preserve">троля крупы, содержат в основном мучку и дробленку и сравнительно мало лузги, поэтому их контролируют отдельно. В мучке не допускается содержание целого ядра (сход сита </w:t>
      </w:r>
      <w:r w:rsidR="005974A8">
        <w:t>Ø</w:t>
      </w:r>
      <w:r w:rsidRPr="00CA2DE7">
        <w:t xml:space="preserve"> 1,6 мм).</w:t>
      </w:r>
    </w:p>
    <w:p w:rsidR="007576AF" w:rsidRPr="00CA2DE7" w:rsidRDefault="007576AF" w:rsidP="00CA2DE7">
      <w:r w:rsidRPr="00CA2DE7">
        <w:t>При переработке проса базисных кондиций устанавли</w:t>
      </w:r>
      <w:r w:rsidRPr="00CA2DE7">
        <w:softHyphen/>
        <w:t>вают нормы выхода крупы, побочных продуктов и отхо</w:t>
      </w:r>
      <w:r w:rsidRPr="00CA2DE7">
        <w:softHyphen/>
        <w:t xml:space="preserve">дов, которые приведены </w:t>
      </w:r>
      <w:r w:rsidR="00655A94" w:rsidRPr="00CA2DE7">
        <w:t>в таблице 8</w:t>
      </w:r>
      <w:r w:rsidRPr="00CA2DE7">
        <w:t>.</w:t>
      </w:r>
    </w:p>
    <w:p w:rsidR="00F640B8" w:rsidRPr="00CA2DE7" w:rsidRDefault="00F640B8" w:rsidP="00CA2DE7"/>
    <w:p w:rsidR="00F640B8" w:rsidRPr="00CA2DE7" w:rsidRDefault="00F640B8" w:rsidP="00CA2DE7">
      <w:r w:rsidRPr="00CA2DE7">
        <w:t xml:space="preserve">Таблица </w:t>
      </w:r>
      <w:r w:rsidR="00655A94" w:rsidRPr="00CA2DE7">
        <w:t>8</w:t>
      </w:r>
      <w:r w:rsidRPr="00CA2DE7">
        <w:t xml:space="preserve"> - Нормы выхода крупы, побочных продуктов и отходов</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7973"/>
        <w:gridCol w:w="1969"/>
      </w:tblGrid>
      <w:tr w:rsidR="00F640B8" w:rsidRPr="00CA2DE7" w:rsidTr="00F640B8">
        <w:trPr>
          <w:trHeight w:val="678"/>
        </w:trPr>
        <w:tc>
          <w:tcPr>
            <w:tcW w:w="4010" w:type="pct"/>
            <w:shd w:val="clear" w:color="auto" w:fill="FFFFFF"/>
            <w:vAlign w:val="center"/>
          </w:tcPr>
          <w:p w:rsidR="00F640B8" w:rsidRPr="00CA2DE7" w:rsidRDefault="00F640B8" w:rsidP="00565D6F">
            <w:pPr>
              <w:pStyle w:val="20"/>
              <w:spacing w:line="240" w:lineRule="auto"/>
              <w:ind w:firstLine="0"/>
              <w:jc w:val="center"/>
              <w:rPr>
                <w:sz w:val="28"/>
                <w:szCs w:val="28"/>
              </w:rPr>
            </w:pPr>
            <w:r w:rsidRPr="00CA2DE7">
              <w:rPr>
                <w:sz w:val="28"/>
                <w:szCs w:val="28"/>
              </w:rPr>
              <w:t>Продукт</w:t>
            </w:r>
          </w:p>
        </w:tc>
        <w:tc>
          <w:tcPr>
            <w:tcW w:w="990" w:type="pct"/>
            <w:shd w:val="clear" w:color="auto" w:fill="FFFFFF"/>
            <w:vAlign w:val="center"/>
          </w:tcPr>
          <w:p w:rsidR="00F640B8" w:rsidRPr="00CA2DE7" w:rsidRDefault="00F640B8" w:rsidP="00565D6F">
            <w:pPr>
              <w:pStyle w:val="20"/>
              <w:spacing w:line="240" w:lineRule="auto"/>
              <w:ind w:firstLine="0"/>
              <w:jc w:val="center"/>
              <w:rPr>
                <w:sz w:val="28"/>
                <w:szCs w:val="28"/>
              </w:rPr>
            </w:pPr>
            <w:r w:rsidRPr="00CA2DE7">
              <w:rPr>
                <w:sz w:val="28"/>
                <w:szCs w:val="28"/>
              </w:rPr>
              <w:t>Выход, %</w:t>
            </w:r>
          </w:p>
        </w:tc>
      </w:tr>
      <w:tr w:rsidR="00F640B8" w:rsidRPr="00CA2DE7" w:rsidTr="00F640B8">
        <w:trPr>
          <w:trHeight w:val="20"/>
        </w:trPr>
        <w:tc>
          <w:tcPr>
            <w:tcW w:w="4010" w:type="pct"/>
            <w:shd w:val="clear" w:color="auto" w:fill="FFFFFF"/>
            <w:vAlign w:val="center"/>
          </w:tcPr>
          <w:p w:rsidR="00F640B8" w:rsidRPr="00CA2DE7" w:rsidRDefault="00F640B8" w:rsidP="009F42A5">
            <w:pPr>
              <w:pStyle w:val="20"/>
              <w:spacing w:line="240" w:lineRule="auto"/>
              <w:ind w:firstLine="0"/>
              <w:rPr>
                <w:sz w:val="28"/>
                <w:szCs w:val="28"/>
              </w:rPr>
            </w:pPr>
            <w:r w:rsidRPr="00CA2DE7">
              <w:rPr>
                <w:rStyle w:val="285pt"/>
                <w:sz w:val="28"/>
                <w:szCs w:val="28"/>
              </w:rPr>
              <w:t>Рис шлифованный:</w:t>
            </w:r>
          </w:p>
        </w:tc>
        <w:tc>
          <w:tcPr>
            <w:tcW w:w="990" w:type="pct"/>
            <w:shd w:val="clear" w:color="auto" w:fill="FFFFFF"/>
            <w:vAlign w:val="center"/>
          </w:tcPr>
          <w:p w:rsidR="00F640B8" w:rsidRPr="00CA2DE7" w:rsidRDefault="00F640B8" w:rsidP="00565D6F">
            <w:pPr>
              <w:ind w:firstLine="0"/>
              <w:jc w:val="center"/>
            </w:pPr>
          </w:p>
        </w:tc>
      </w:tr>
      <w:tr w:rsidR="00F640B8" w:rsidRPr="00CA2DE7" w:rsidTr="00F640B8">
        <w:trPr>
          <w:trHeight w:val="20"/>
        </w:trPr>
        <w:tc>
          <w:tcPr>
            <w:tcW w:w="4010" w:type="pct"/>
            <w:shd w:val="clear" w:color="auto" w:fill="FFFFFF"/>
            <w:vAlign w:val="center"/>
          </w:tcPr>
          <w:p w:rsidR="00F640B8" w:rsidRPr="00CA2DE7" w:rsidRDefault="00F640B8" w:rsidP="009F42A5">
            <w:pPr>
              <w:pStyle w:val="20"/>
              <w:spacing w:line="240" w:lineRule="auto"/>
              <w:ind w:firstLine="567"/>
              <w:rPr>
                <w:sz w:val="28"/>
                <w:szCs w:val="28"/>
              </w:rPr>
            </w:pPr>
            <w:r w:rsidRPr="00CA2DE7">
              <w:rPr>
                <w:rStyle w:val="285pt"/>
                <w:sz w:val="28"/>
                <w:szCs w:val="28"/>
              </w:rPr>
              <w:t>высшего сорта</w:t>
            </w:r>
          </w:p>
        </w:tc>
        <w:tc>
          <w:tcPr>
            <w:tcW w:w="990" w:type="pct"/>
            <w:shd w:val="clear" w:color="auto" w:fill="FFFFFF"/>
            <w:vAlign w:val="center"/>
          </w:tcPr>
          <w:p w:rsidR="00F640B8" w:rsidRPr="00CA2DE7" w:rsidRDefault="00F640B8" w:rsidP="00565D6F">
            <w:pPr>
              <w:pStyle w:val="20"/>
              <w:spacing w:line="240" w:lineRule="auto"/>
              <w:ind w:firstLine="0"/>
              <w:jc w:val="center"/>
              <w:rPr>
                <w:sz w:val="28"/>
                <w:szCs w:val="28"/>
              </w:rPr>
            </w:pPr>
            <w:r w:rsidRPr="00CA2DE7">
              <w:rPr>
                <w:rStyle w:val="285pt"/>
                <w:sz w:val="28"/>
                <w:szCs w:val="28"/>
              </w:rPr>
              <w:t>5,0</w:t>
            </w:r>
          </w:p>
        </w:tc>
      </w:tr>
      <w:tr w:rsidR="00F640B8" w:rsidRPr="00CA2DE7" w:rsidTr="00F640B8">
        <w:trPr>
          <w:trHeight w:val="20"/>
        </w:trPr>
        <w:tc>
          <w:tcPr>
            <w:tcW w:w="4010" w:type="pct"/>
            <w:shd w:val="clear" w:color="auto" w:fill="FFFFFF"/>
            <w:vAlign w:val="center"/>
          </w:tcPr>
          <w:p w:rsidR="00F640B8" w:rsidRPr="00CA2DE7" w:rsidRDefault="00F640B8" w:rsidP="009F42A5">
            <w:pPr>
              <w:pStyle w:val="20"/>
              <w:spacing w:line="240" w:lineRule="auto"/>
              <w:ind w:firstLine="567"/>
              <w:rPr>
                <w:sz w:val="28"/>
                <w:szCs w:val="28"/>
              </w:rPr>
            </w:pPr>
            <w:r w:rsidRPr="00CA2DE7">
              <w:rPr>
                <w:rStyle w:val="285pt"/>
                <w:sz w:val="28"/>
                <w:szCs w:val="28"/>
              </w:rPr>
              <w:t>первого</w:t>
            </w:r>
          </w:p>
        </w:tc>
        <w:tc>
          <w:tcPr>
            <w:tcW w:w="990" w:type="pct"/>
            <w:shd w:val="clear" w:color="auto" w:fill="FFFFFF"/>
            <w:vAlign w:val="center"/>
          </w:tcPr>
          <w:p w:rsidR="00F640B8" w:rsidRPr="00CA2DE7" w:rsidRDefault="00F640B8" w:rsidP="00565D6F">
            <w:pPr>
              <w:pStyle w:val="20"/>
              <w:spacing w:line="240" w:lineRule="auto"/>
              <w:ind w:firstLine="0"/>
              <w:jc w:val="center"/>
              <w:rPr>
                <w:sz w:val="28"/>
                <w:szCs w:val="28"/>
              </w:rPr>
            </w:pPr>
            <w:r w:rsidRPr="00CA2DE7">
              <w:rPr>
                <w:rStyle w:val="285pt"/>
                <w:sz w:val="28"/>
                <w:szCs w:val="28"/>
              </w:rPr>
              <w:t>45,0</w:t>
            </w:r>
          </w:p>
        </w:tc>
      </w:tr>
      <w:tr w:rsidR="00F640B8" w:rsidRPr="00CA2DE7" w:rsidTr="00F640B8">
        <w:trPr>
          <w:trHeight w:val="20"/>
        </w:trPr>
        <w:tc>
          <w:tcPr>
            <w:tcW w:w="4010" w:type="pct"/>
            <w:shd w:val="clear" w:color="auto" w:fill="FFFFFF"/>
            <w:vAlign w:val="center"/>
          </w:tcPr>
          <w:p w:rsidR="00F640B8" w:rsidRPr="00CA2DE7" w:rsidRDefault="00F640B8" w:rsidP="009F42A5">
            <w:pPr>
              <w:pStyle w:val="20"/>
              <w:spacing w:line="240" w:lineRule="auto"/>
              <w:ind w:firstLine="567"/>
              <w:rPr>
                <w:sz w:val="28"/>
                <w:szCs w:val="28"/>
              </w:rPr>
            </w:pPr>
            <w:r w:rsidRPr="00CA2DE7">
              <w:rPr>
                <w:rStyle w:val="285pt"/>
                <w:sz w:val="28"/>
                <w:szCs w:val="28"/>
              </w:rPr>
              <w:t>второго</w:t>
            </w:r>
          </w:p>
        </w:tc>
        <w:tc>
          <w:tcPr>
            <w:tcW w:w="990" w:type="pct"/>
            <w:shd w:val="clear" w:color="auto" w:fill="FFFFFF"/>
            <w:vAlign w:val="center"/>
          </w:tcPr>
          <w:p w:rsidR="00F640B8" w:rsidRPr="00CA2DE7" w:rsidRDefault="00F640B8" w:rsidP="00565D6F">
            <w:pPr>
              <w:pStyle w:val="20"/>
              <w:spacing w:line="240" w:lineRule="auto"/>
              <w:ind w:firstLine="0"/>
              <w:jc w:val="center"/>
              <w:rPr>
                <w:sz w:val="28"/>
                <w:szCs w:val="28"/>
              </w:rPr>
            </w:pPr>
            <w:r w:rsidRPr="00CA2DE7">
              <w:rPr>
                <w:rStyle w:val="285pt"/>
                <w:sz w:val="28"/>
                <w:szCs w:val="28"/>
              </w:rPr>
              <w:t>5,0</w:t>
            </w:r>
          </w:p>
        </w:tc>
      </w:tr>
      <w:tr w:rsidR="00F640B8" w:rsidRPr="00CA2DE7" w:rsidTr="00F640B8">
        <w:trPr>
          <w:trHeight w:val="20"/>
        </w:trPr>
        <w:tc>
          <w:tcPr>
            <w:tcW w:w="4010" w:type="pct"/>
            <w:shd w:val="clear" w:color="auto" w:fill="FFFFFF"/>
            <w:vAlign w:val="center"/>
          </w:tcPr>
          <w:p w:rsidR="00F640B8" w:rsidRPr="00CA2DE7" w:rsidRDefault="00F640B8" w:rsidP="009F42A5">
            <w:pPr>
              <w:pStyle w:val="20"/>
              <w:spacing w:line="240" w:lineRule="auto"/>
              <w:ind w:firstLine="567"/>
              <w:rPr>
                <w:sz w:val="28"/>
                <w:szCs w:val="28"/>
              </w:rPr>
            </w:pPr>
            <w:r w:rsidRPr="00CA2DE7">
              <w:rPr>
                <w:rStyle w:val="285pt"/>
                <w:sz w:val="28"/>
                <w:szCs w:val="28"/>
              </w:rPr>
              <w:t>дробленый</w:t>
            </w:r>
          </w:p>
        </w:tc>
        <w:tc>
          <w:tcPr>
            <w:tcW w:w="990" w:type="pct"/>
            <w:shd w:val="clear" w:color="auto" w:fill="FFFFFF"/>
            <w:vAlign w:val="center"/>
          </w:tcPr>
          <w:p w:rsidR="00F640B8" w:rsidRPr="00CA2DE7" w:rsidRDefault="00F640B8" w:rsidP="00565D6F">
            <w:pPr>
              <w:pStyle w:val="20"/>
              <w:spacing w:line="240" w:lineRule="auto"/>
              <w:ind w:firstLine="0"/>
              <w:jc w:val="center"/>
              <w:rPr>
                <w:sz w:val="28"/>
                <w:szCs w:val="28"/>
              </w:rPr>
            </w:pPr>
            <w:r w:rsidRPr="00CA2DE7">
              <w:rPr>
                <w:rStyle w:val="285pt"/>
                <w:sz w:val="28"/>
                <w:szCs w:val="28"/>
              </w:rPr>
              <w:t>10,0</w:t>
            </w:r>
          </w:p>
        </w:tc>
      </w:tr>
      <w:tr w:rsidR="00F640B8" w:rsidRPr="00CA2DE7" w:rsidTr="00F640B8">
        <w:trPr>
          <w:trHeight w:val="20"/>
        </w:trPr>
        <w:tc>
          <w:tcPr>
            <w:tcW w:w="4010" w:type="pct"/>
            <w:shd w:val="clear" w:color="auto" w:fill="FFFFFF"/>
            <w:vAlign w:val="center"/>
          </w:tcPr>
          <w:p w:rsidR="00F640B8" w:rsidRPr="00CA2DE7" w:rsidRDefault="00F640B8" w:rsidP="009F42A5">
            <w:pPr>
              <w:pStyle w:val="20"/>
              <w:spacing w:line="240" w:lineRule="auto"/>
              <w:ind w:firstLine="0"/>
              <w:rPr>
                <w:sz w:val="28"/>
                <w:szCs w:val="28"/>
              </w:rPr>
            </w:pPr>
            <w:r w:rsidRPr="00CA2DE7">
              <w:rPr>
                <w:rStyle w:val="285pt2pt"/>
                <w:spacing w:val="0"/>
                <w:sz w:val="28"/>
                <w:szCs w:val="28"/>
              </w:rPr>
              <w:t>Итого</w:t>
            </w:r>
            <w:r w:rsidRPr="00CA2DE7">
              <w:rPr>
                <w:rStyle w:val="285pt"/>
                <w:sz w:val="28"/>
                <w:szCs w:val="28"/>
              </w:rPr>
              <w:t xml:space="preserve"> крупы</w:t>
            </w:r>
          </w:p>
        </w:tc>
        <w:tc>
          <w:tcPr>
            <w:tcW w:w="990" w:type="pct"/>
            <w:shd w:val="clear" w:color="auto" w:fill="FFFFFF"/>
            <w:vAlign w:val="center"/>
          </w:tcPr>
          <w:p w:rsidR="00F640B8" w:rsidRPr="00CA2DE7" w:rsidRDefault="00F640B8" w:rsidP="00565D6F">
            <w:pPr>
              <w:pStyle w:val="20"/>
              <w:spacing w:line="240" w:lineRule="auto"/>
              <w:ind w:firstLine="0"/>
              <w:jc w:val="center"/>
              <w:rPr>
                <w:sz w:val="28"/>
                <w:szCs w:val="28"/>
              </w:rPr>
            </w:pPr>
            <w:r w:rsidRPr="00CA2DE7">
              <w:rPr>
                <w:rStyle w:val="285pt"/>
                <w:sz w:val="28"/>
                <w:szCs w:val="28"/>
              </w:rPr>
              <w:t>65,0</w:t>
            </w:r>
          </w:p>
        </w:tc>
      </w:tr>
      <w:tr w:rsidR="00F640B8" w:rsidRPr="00CA2DE7" w:rsidTr="00F640B8">
        <w:trPr>
          <w:trHeight w:val="20"/>
        </w:trPr>
        <w:tc>
          <w:tcPr>
            <w:tcW w:w="4010" w:type="pct"/>
            <w:shd w:val="clear" w:color="auto" w:fill="FFFFFF"/>
            <w:vAlign w:val="center"/>
          </w:tcPr>
          <w:p w:rsidR="00F640B8" w:rsidRPr="00CA2DE7" w:rsidRDefault="00F640B8" w:rsidP="009F42A5">
            <w:pPr>
              <w:pStyle w:val="20"/>
              <w:spacing w:line="240" w:lineRule="auto"/>
              <w:ind w:firstLine="0"/>
              <w:rPr>
                <w:sz w:val="28"/>
                <w:szCs w:val="28"/>
              </w:rPr>
            </w:pPr>
            <w:r w:rsidRPr="00CA2DE7">
              <w:rPr>
                <w:rStyle w:val="285pt"/>
                <w:sz w:val="28"/>
                <w:szCs w:val="28"/>
              </w:rPr>
              <w:t>Кормовая мучка</w:t>
            </w:r>
          </w:p>
        </w:tc>
        <w:tc>
          <w:tcPr>
            <w:tcW w:w="990" w:type="pct"/>
            <w:shd w:val="clear" w:color="auto" w:fill="FFFFFF"/>
            <w:vAlign w:val="center"/>
          </w:tcPr>
          <w:p w:rsidR="00F640B8" w:rsidRPr="00CA2DE7" w:rsidRDefault="00F640B8" w:rsidP="00565D6F">
            <w:pPr>
              <w:pStyle w:val="20"/>
              <w:spacing w:line="240" w:lineRule="auto"/>
              <w:ind w:firstLine="0"/>
              <w:jc w:val="center"/>
              <w:rPr>
                <w:sz w:val="28"/>
                <w:szCs w:val="28"/>
              </w:rPr>
            </w:pPr>
            <w:r w:rsidRPr="00CA2DE7">
              <w:rPr>
                <w:rStyle w:val="285pt"/>
                <w:sz w:val="28"/>
                <w:szCs w:val="28"/>
              </w:rPr>
              <w:t>13,2</w:t>
            </w:r>
          </w:p>
        </w:tc>
      </w:tr>
      <w:tr w:rsidR="00F640B8" w:rsidRPr="00CA2DE7" w:rsidTr="00F640B8">
        <w:trPr>
          <w:trHeight w:val="368"/>
        </w:trPr>
        <w:tc>
          <w:tcPr>
            <w:tcW w:w="4010" w:type="pct"/>
            <w:shd w:val="clear" w:color="auto" w:fill="FFFFFF"/>
            <w:vAlign w:val="center"/>
          </w:tcPr>
          <w:p w:rsidR="00F640B8" w:rsidRPr="00CA2DE7" w:rsidRDefault="00F640B8" w:rsidP="009F42A5">
            <w:pPr>
              <w:pStyle w:val="20"/>
              <w:spacing w:line="240" w:lineRule="auto"/>
              <w:ind w:firstLine="0"/>
              <w:rPr>
                <w:sz w:val="28"/>
                <w:szCs w:val="28"/>
              </w:rPr>
            </w:pPr>
            <w:r w:rsidRPr="00CA2DE7">
              <w:rPr>
                <w:rStyle w:val="285pt"/>
                <w:sz w:val="28"/>
                <w:szCs w:val="28"/>
              </w:rPr>
              <w:t>Лузга, отходы III категории, механические потери</w:t>
            </w:r>
          </w:p>
        </w:tc>
        <w:tc>
          <w:tcPr>
            <w:tcW w:w="990" w:type="pct"/>
            <w:shd w:val="clear" w:color="auto" w:fill="FFFFFF"/>
            <w:vAlign w:val="center"/>
          </w:tcPr>
          <w:p w:rsidR="00F640B8" w:rsidRPr="00CA2DE7" w:rsidRDefault="00F640B8" w:rsidP="00565D6F">
            <w:pPr>
              <w:pStyle w:val="20"/>
              <w:spacing w:line="240" w:lineRule="auto"/>
              <w:ind w:firstLine="0"/>
              <w:jc w:val="center"/>
              <w:rPr>
                <w:sz w:val="28"/>
                <w:szCs w:val="28"/>
              </w:rPr>
            </w:pPr>
            <w:r w:rsidRPr="00CA2DE7">
              <w:rPr>
                <w:rStyle w:val="285pt"/>
                <w:sz w:val="28"/>
                <w:szCs w:val="28"/>
              </w:rPr>
              <w:t>19,1</w:t>
            </w:r>
          </w:p>
        </w:tc>
      </w:tr>
      <w:tr w:rsidR="00F640B8" w:rsidRPr="00CA2DE7" w:rsidTr="00F640B8">
        <w:trPr>
          <w:trHeight w:val="20"/>
        </w:trPr>
        <w:tc>
          <w:tcPr>
            <w:tcW w:w="4010" w:type="pct"/>
            <w:shd w:val="clear" w:color="auto" w:fill="FFFFFF"/>
            <w:vAlign w:val="center"/>
          </w:tcPr>
          <w:p w:rsidR="00F640B8" w:rsidRPr="00CA2DE7" w:rsidRDefault="00F640B8" w:rsidP="009F42A5">
            <w:pPr>
              <w:pStyle w:val="20"/>
              <w:spacing w:line="240" w:lineRule="auto"/>
              <w:ind w:firstLine="0"/>
              <w:rPr>
                <w:sz w:val="28"/>
                <w:szCs w:val="28"/>
              </w:rPr>
            </w:pPr>
            <w:r w:rsidRPr="00CA2DE7">
              <w:rPr>
                <w:rStyle w:val="285pt"/>
                <w:sz w:val="28"/>
                <w:szCs w:val="28"/>
              </w:rPr>
              <w:t>Отходы I и II категорий</w:t>
            </w:r>
          </w:p>
        </w:tc>
        <w:tc>
          <w:tcPr>
            <w:tcW w:w="990" w:type="pct"/>
            <w:shd w:val="clear" w:color="auto" w:fill="FFFFFF"/>
            <w:vAlign w:val="center"/>
          </w:tcPr>
          <w:p w:rsidR="00F640B8" w:rsidRPr="00CA2DE7" w:rsidRDefault="00F640B8" w:rsidP="00565D6F">
            <w:pPr>
              <w:pStyle w:val="20"/>
              <w:spacing w:line="240" w:lineRule="auto"/>
              <w:ind w:firstLine="0"/>
              <w:jc w:val="center"/>
              <w:rPr>
                <w:sz w:val="28"/>
                <w:szCs w:val="28"/>
              </w:rPr>
            </w:pPr>
            <w:r w:rsidRPr="00CA2DE7">
              <w:rPr>
                <w:rStyle w:val="285pt"/>
                <w:sz w:val="28"/>
                <w:szCs w:val="28"/>
              </w:rPr>
              <w:t>2,0</w:t>
            </w:r>
          </w:p>
        </w:tc>
      </w:tr>
      <w:tr w:rsidR="00F640B8" w:rsidRPr="00CA2DE7" w:rsidTr="00F640B8">
        <w:trPr>
          <w:trHeight w:val="20"/>
        </w:trPr>
        <w:tc>
          <w:tcPr>
            <w:tcW w:w="4010" w:type="pct"/>
            <w:shd w:val="clear" w:color="auto" w:fill="FFFFFF"/>
            <w:vAlign w:val="center"/>
          </w:tcPr>
          <w:p w:rsidR="00F640B8" w:rsidRPr="00CA2DE7" w:rsidRDefault="00F640B8" w:rsidP="009F42A5">
            <w:pPr>
              <w:pStyle w:val="20"/>
              <w:spacing w:line="240" w:lineRule="auto"/>
              <w:ind w:firstLine="0"/>
              <w:rPr>
                <w:sz w:val="28"/>
                <w:szCs w:val="28"/>
              </w:rPr>
            </w:pPr>
            <w:r w:rsidRPr="00CA2DE7">
              <w:rPr>
                <w:rStyle w:val="285pt"/>
                <w:sz w:val="28"/>
                <w:szCs w:val="28"/>
              </w:rPr>
              <w:t>Усушка</w:t>
            </w:r>
          </w:p>
        </w:tc>
        <w:tc>
          <w:tcPr>
            <w:tcW w:w="990" w:type="pct"/>
            <w:shd w:val="clear" w:color="auto" w:fill="FFFFFF"/>
            <w:vAlign w:val="center"/>
          </w:tcPr>
          <w:p w:rsidR="00F640B8" w:rsidRPr="00CA2DE7" w:rsidRDefault="00F640B8" w:rsidP="00565D6F">
            <w:pPr>
              <w:pStyle w:val="20"/>
              <w:spacing w:line="240" w:lineRule="auto"/>
              <w:ind w:firstLine="0"/>
              <w:jc w:val="center"/>
              <w:rPr>
                <w:sz w:val="28"/>
                <w:szCs w:val="28"/>
              </w:rPr>
            </w:pPr>
            <w:r w:rsidRPr="00CA2DE7">
              <w:rPr>
                <w:rStyle w:val="285pt"/>
                <w:sz w:val="28"/>
                <w:szCs w:val="28"/>
              </w:rPr>
              <w:t>0,7</w:t>
            </w:r>
          </w:p>
        </w:tc>
      </w:tr>
      <w:tr w:rsidR="00F640B8" w:rsidRPr="00CA2DE7" w:rsidTr="00F640B8">
        <w:trPr>
          <w:trHeight w:val="20"/>
        </w:trPr>
        <w:tc>
          <w:tcPr>
            <w:tcW w:w="4010" w:type="pct"/>
            <w:shd w:val="clear" w:color="auto" w:fill="FFFFFF"/>
            <w:vAlign w:val="center"/>
          </w:tcPr>
          <w:p w:rsidR="00F640B8" w:rsidRPr="00CA2DE7" w:rsidRDefault="00F640B8" w:rsidP="009F42A5">
            <w:pPr>
              <w:pStyle w:val="20"/>
              <w:spacing w:line="240" w:lineRule="auto"/>
              <w:ind w:firstLine="0"/>
              <w:rPr>
                <w:sz w:val="28"/>
                <w:szCs w:val="28"/>
              </w:rPr>
            </w:pPr>
            <w:r w:rsidRPr="00CA2DE7">
              <w:rPr>
                <w:rStyle w:val="285pt2pt"/>
                <w:spacing w:val="0"/>
                <w:sz w:val="28"/>
                <w:szCs w:val="28"/>
              </w:rPr>
              <w:t>Всего</w:t>
            </w:r>
          </w:p>
        </w:tc>
        <w:tc>
          <w:tcPr>
            <w:tcW w:w="990" w:type="pct"/>
            <w:shd w:val="clear" w:color="auto" w:fill="FFFFFF"/>
            <w:vAlign w:val="center"/>
          </w:tcPr>
          <w:p w:rsidR="00F640B8" w:rsidRPr="00CA2DE7" w:rsidRDefault="00F640B8" w:rsidP="00565D6F">
            <w:pPr>
              <w:pStyle w:val="20"/>
              <w:spacing w:line="240" w:lineRule="auto"/>
              <w:ind w:firstLine="0"/>
              <w:jc w:val="center"/>
              <w:rPr>
                <w:sz w:val="28"/>
                <w:szCs w:val="28"/>
              </w:rPr>
            </w:pPr>
            <w:r w:rsidRPr="00CA2DE7">
              <w:rPr>
                <w:rStyle w:val="285pt"/>
                <w:sz w:val="28"/>
                <w:szCs w:val="28"/>
              </w:rPr>
              <w:t>100,0</w:t>
            </w:r>
          </w:p>
        </w:tc>
      </w:tr>
    </w:tbl>
    <w:p w:rsidR="003947E9" w:rsidRPr="00CA2DE7" w:rsidRDefault="003947E9" w:rsidP="00CA2DE7"/>
    <w:p w:rsidR="007576AF" w:rsidRPr="00565D6F" w:rsidRDefault="003947E9" w:rsidP="00CA2DE7">
      <w:pPr>
        <w:rPr>
          <w:b/>
        </w:rPr>
      </w:pPr>
      <w:r w:rsidRPr="00565D6F">
        <w:rPr>
          <w:b/>
        </w:rPr>
        <w:t>1.16</w:t>
      </w:r>
      <w:r w:rsidR="007576AF" w:rsidRPr="00565D6F">
        <w:rPr>
          <w:b/>
        </w:rPr>
        <w:t xml:space="preserve"> П</w:t>
      </w:r>
      <w:r w:rsidRPr="00565D6F">
        <w:rPr>
          <w:b/>
        </w:rPr>
        <w:t>роизводство гречневой крупы</w:t>
      </w:r>
    </w:p>
    <w:p w:rsidR="00AF79E3" w:rsidRPr="00CA2DE7" w:rsidRDefault="00AF79E3" w:rsidP="00CA2DE7"/>
    <w:p w:rsidR="007576AF" w:rsidRPr="00CA2DE7" w:rsidRDefault="007576AF" w:rsidP="00CA2DE7">
      <w:r w:rsidRPr="00CA2DE7">
        <w:t>При переработке гречихи получают два основных вида готовой проду</w:t>
      </w:r>
      <w:r w:rsidRPr="00CA2DE7">
        <w:t>к</w:t>
      </w:r>
      <w:r w:rsidRPr="00CA2DE7">
        <w:t xml:space="preserve">ции: ядрицу </w:t>
      </w:r>
      <w:r w:rsidR="0047686A" w:rsidRPr="00CA2DE7">
        <w:t>-</w:t>
      </w:r>
      <w:r w:rsidRPr="00CA2DE7">
        <w:t xml:space="preserve"> целую крупу, не про</w:t>
      </w:r>
      <w:r w:rsidRPr="00CA2DE7">
        <w:softHyphen/>
        <w:t>ходящую через сито с отверстиями 1,6</w:t>
      </w:r>
      <w:r w:rsidR="003947E9" w:rsidRPr="00CA2DE7">
        <w:t>х</w:t>
      </w:r>
      <w:r w:rsidRPr="00CA2DE7">
        <w:t>20 мм; продел -</w:t>
      </w:r>
      <w:r w:rsidR="00FF761A">
        <w:t xml:space="preserve"> </w:t>
      </w:r>
      <w:r w:rsidRPr="00CA2DE7">
        <w:t>дробленую крупу, получаемую проходом сита 1,6</w:t>
      </w:r>
      <w:r w:rsidR="003947E9" w:rsidRPr="00CA2DE7">
        <w:t>х</w:t>
      </w:r>
      <w:r w:rsidRPr="00CA2DE7">
        <w:t>20 и сходом сита № 080. Гречневая крупа отличается высокой пищевой ценностью и кулинарными свойствами.</w:t>
      </w:r>
    </w:p>
    <w:p w:rsidR="007576AF" w:rsidRPr="00CA2DE7" w:rsidRDefault="007576AF" w:rsidP="00CA2DE7">
      <w:r w:rsidRPr="00CA2DE7">
        <w:t>Зерно гречихи имеет своеобразную трехгранную форму, покрыто толст</w:t>
      </w:r>
      <w:r w:rsidRPr="00CA2DE7">
        <w:t>о</w:t>
      </w:r>
      <w:r w:rsidRPr="00CA2DE7">
        <w:t>стенными плодовыми оболочками, не сро</w:t>
      </w:r>
      <w:r w:rsidRPr="00CA2DE7">
        <w:softHyphen/>
        <w:t>сшимися с ядром. Ядро гречихи хара</w:t>
      </w:r>
      <w:r w:rsidRPr="00CA2DE7">
        <w:t>к</w:t>
      </w:r>
      <w:r w:rsidRPr="00CA2DE7">
        <w:t>теризуется высокой хрупкостью, что объясняется как свойствами эндосперма, так и своеобразным расположением зародыша, большая часть которого находится внутри ядра.</w:t>
      </w:r>
    </w:p>
    <w:p w:rsidR="007576AF" w:rsidRPr="00CA2DE7" w:rsidRDefault="007576AF" w:rsidP="00CA2DE7">
      <w:r w:rsidRPr="00CA2DE7">
        <w:t>В зерне встречаются трудноотделимые примеси, такие, как дикая редька, пшеница, татарская гречиха (карлык) и др.</w:t>
      </w:r>
    </w:p>
    <w:p w:rsidR="009F42A5" w:rsidRPr="00594DDD" w:rsidRDefault="009F42A5" w:rsidP="00CA2DE7"/>
    <w:p w:rsidR="007576AF" w:rsidRPr="00CA2DE7" w:rsidRDefault="007576AF" w:rsidP="00CA2DE7">
      <w:r w:rsidRPr="009F42A5">
        <w:rPr>
          <w:i/>
        </w:rPr>
        <w:t>Подготовка зерна к переработке.</w:t>
      </w:r>
      <w:r w:rsidRPr="00CA2DE7">
        <w:t xml:space="preserve"> Зерно от примесей очищают на двух-трех системах сепарирования в воздуш</w:t>
      </w:r>
      <w:r w:rsidRPr="00CA2DE7">
        <w:softHyphen/>
        <w:t>но-ситовых сепараторах, в крупяных ра</w:t>
      </w:r>
      <w:r w:rsidRPr="00CA2DE7">
        <w:t>с</w:t>
      </w:r>
      <w:r w:rsidRPr="00CA2DE7">
        <w:t>севах А1-БРУ, триерах, камнеотделительных машинах, аспираторах (рис</w:t>
      </w:r>
      <w:r w:rsidR="003947E9" w:rsidRPr="00CA2DE7">
        <w:t>унок 46</w:t>
      </w:r>
      <w:r w:rsidRPr="00CA2DE7">
        <w:t xml:space="preserve">). </w:t>
      </w:r>
      <w:r w:rsidRPr="00CA2DE7">
        <w:lastRenderedPageBreak/>
        <w:t>Особенность применения просеивающих машин заключается в широком испол</w:t>
      </w:r>
      <w:r w:rsidRPr="00CA2DE7">
        <w:t>ь</w:t>
      </w:r>
      <w:r w:rsidRPr="00CA2DE7">
        <w:t>зовании в них сит с треугольными отверстиями, а также фракционного метода очистки зерна. На ситах с треугольными отвер</w:t>
      </w:r>
      <w:r w:rsidRPr="00CA2DE7">
        <w:softHyphen/>
        <w:t>стиями выделяют в основном сем</w:t>
      </w:r>
      <w:r w:rsidRPr="00CA2DE7">
        <w:t>е</w:t>
      </w:r>
      <w:r w:rsidRPr="00CA2DE7">
        <w:t>на дикой редьки и некоторые другие примеси.</w:t>
      </w:r>
    </w:p>
    <w:p w:rsidR="009F42A5" w:rsidRPr="00CA2DE7" w:rsidRDefault="009F42A5" w:rsidP="009F42A5"/>
    <w:p w:rsidR="009F42A5" w:rsidRPr="00CA2DE7" w:rsidRDefault="009F42A5" w:rsidP="009F42A5">
      <w:pPr>
        <w:ind w:firstLine="0"/>
        <w:jc w:val="center"/>
      </w:pPr>
      <w:r w:rsidRPr="00CA2DE7">
        <w:rPr>
          <w:noProof/>
        </w:rPr>
        <w:drawing>
          <wp:inline distT="0" distB="0" distL="0" distR="0">
            <wp:extent cx="2861945" cy="4274820"/>
            <wp:effectExtent l="19050" t="0" r="0" b="0"/>
            <wp:docPr id="9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srcRect/>
                    <a:stretch>
                      <a:fillRect/>
                    </a:stretch>
                  </pic:blipFill>
                  <pic:spPr bwMode="auto">
                    <a:xfrm>
                      <a:off x="0" y="0"/>
                      <a:ext cx="2861945" cy="4274820"/>
                    </a:xfrm>
                    <a:prstGeom prst="rect">
                      <a:avLst/>
                    </a:prstGeom>
                    <a:noFill/>
                    <a:ln w="9525">
                      <a:noFill/>
                      <a:miter lim="800000"/>
                      <a:headEnd/>
                      <a:tailEnd/>
                    </a:ln>
                  </pic:spPr>
                </pic:pic>
              </a:graphicData>
            </a:graphic>
          </wp:inline>
        </w:drawing>
      </w:r>
    </w:p>
    <w:p w:rsidR="009F42A5" w:rsidRPr="00CA2DE7" w:rsidRDefault="009F42A5" w:rsidP="009F42A5"/>
    <w:p w:rsidR="009F42A5" w:rsidRPr="00CA2DE7" w:rsidRDefault="009F42A5" w:rsidP="009F42A5">
      <w:pPr>
        <w:pStyle w:val="41"/>
        <w:spacing w:line="240" w:lineRule="auto"/>
        <w:rPr>
          <w:sz w:val="28"/>
          <w:szCs w:val="28"/>
        </w:rPr>
      </w:pPr>
      <w:r w:rsidRPr="00CA2DE7">
        <w:rPr>
          <w:rStyle w:val="42pt"/>
          <w:i w:val="0"/>
          <w:spacing w:val="0"/>
          <w:sz w:val="28"/>
          <w:szCs w:val="28"/>
        </w:rPr>
        <w:t>1</w:t>
      </w:r>
      <w:r w:rsidRPr="00CA2DE7">
        <w:rPr>
          <w:sz w:val="28"/>
          <w:szCs w:val="28"/>
        </w:rPr>
        <w:t xml:space="preserve"> - бункер; 2 - пропариватель; </w:t>
      </w:r>
      <w:r w:rsidRPr="00CA2DE7">
        <w:rPr>
          <w:rStyle w:val="42pt"/>
          <w:i w:val="0"/>
          <w:spacing w:val="0"/>
          <w:sz w:val="28"/>
          <w:szCs w:val="28"/>
        </w:rPr>
        <w:t>3</w:t>
      </w:r>
      <w:r w:rsidRPr="00CA2DE7">
        <w:rPr>
          <w:sz w:val="28"/>
          <w:szCs w:val="28"/>
        </w:rPr>
        <w:t xml:space="preserve"> - сушилка; </w:t>
      </w:r>
      <w:r w:rsidRPr="00CA2DE7">
        <w:rPr>
          <w:rStyle w:val="42pt"/>
          <w:i w:val="0"/>
          <w:spacing w:val="0"/>
          <w:sz w:val="28"/>
          <w:szCs w:val="28"/>
        </w:rPr>
        <w:t>4</w:t>
      </w:r>
      <w:r w:rsidRPr="00CA2DE7">
        <w:rPr>
          <w:sz w:val="28"/>
          <w:szCs w:val="28"/>
        </w:rPr>
        <w:t xml:space="preserve"> - охладительная колонка;        5 - камнеотделительная машина; </w:t>
      </w:r>
      <w:r w:rsidRPr="00CA2DE7">
        <w:rPr>
          <w:rStyle w:val="42pt"/>
          <w:i w:val="0"/>
          <w:spacing w:val="0"/>
          <w:sz w:val="28"/>
          <w:szCs w:val="28"/>
        </w:rPr>
        <w:t>6 -</w:t>
      </w:r>
      <w:r w:rsidRPr="00CA2DE7">
        <w:rPr>
          <w:sz w:val="28"/>
          <w:szCs w:val="28"/>
        </w:rPr>
        <w:t xml:space="preserve"> триер; 7 - рассев; </w:t>
      </w:r>
      <w:r w:rsidRPr="00CA2DE7">
        <w:rPr>
          <w:rStyle w:val="42pt"/>
          <w:i w:val="0"/>
          <w:spacing w:val="0"/>
          <w:sz w:val="28"/>
          <w:szCs w:val="28"/>
        </w:rPr>
        <w:t>8</w:t>
      </w:r>
      <w:r w:rsidRPr="00CA2DE7">
        <w:rPr>
          <w:sz w:val="28"/>
          <w:szCs w:val="28"/>
        </w:rPr>
        <w:t xml:space="preserve"> - воздушно-сито</w:t>
      </w:r>
      <w:r w:rsidRPr="00CA2DE7">
        <w:rPr>
          <w:sz w:val="28"/>
          <w:szCs w:val="28"/>
        </w:rPr>
        <w:softHyphen/>
        <w:t>вой сеп</w:t>
      </w:r>
      <w:r w:rsidRPr="00CA2DE7">
        <w:rPr>
          <w:sz w:val="28"/>
          <w:szCs w:val="28"/>
        </w:rPr>
        <w:t>а</w:t>
      </w:r>
      <w:r w:rsidRPr="00CA2DE7">
        <w:rPr>
          <w:sz w:val="28"/>
          <w:szCs w:val="28"/>
        </w:rPr>
        <w:t xml:space="preserve">ратор; </w:t>
      </w:r>
      <w:r w:rsidRPr="00CA2DE7">
        <w:rPr>
          <w:rStyle w:val="42pt"/>
          <w:i w:val="0"/>
          <w:spacing w:val="0"/>
          <w:sz w:val="28"/>
          <w:szCs w:val="28"/>
        </w:rPr>
        <w:t>9</w:t>
      </w:r>
      <w:r w:rsidRPr="00CA2DE7">
        <w:rPr>
          <w:sz w:val="28"/>
          <w:szCs w:val="28"/>
        </w:rPr>
        <w:t xml:space="preserve"> - автоматические весы; </w:t>
      </w:r>
      <w:r w:rsidRPr="00CA2DE7">
        <w:rPr>
          <w:rStyle w:val="42pt"/>
          <w:i w:val="0"/>
          <w:spacing w:val="0"/>
          <w:sz w:val="28"/>
          <w:szCs w:val="28"/>
        </w:rPr>
        <w:t>10</w:t>
      </w:r>
      <w:r w:rsidRPr="00CA2DE7">
        <w:rPr>
          <w:sz w:val="28"/>
          <w:szCs w:val="28"/>
        </w:rPr>
        <w:t xml:space="preserve"> - бункера для неочищенного зерна.</w:t>
      </w:r>
    </w:p>
    <w:p w:rsidR="009F42A5" w:rsidRPr="00CA2DE7" w:rsidRDefault="009F42A5" w:rsidP="009F42A5"/>
    <w:p w:rsidR="009F42A5" w:rsidRPr="00CA2DE7" w:rsidRDefault="009F42A5" w:rsidP="009F42A5">
      <w:r w:rsidRPr="00CA2DE7">
        <w:t>Рисунок 46 -</w:t>
      </w:r>
      <w:r w:rsidRPr="00CA2DE7">
        <w:rPr>
          <w:rStyle w:val="aa"/>
          <w:sz w:val="28"/>
          <w:szCs w:val="28"/>
        </w:rPr>
        <w:t>Схема подготовки гречихи к переработке</w:t>
      </w:r>
    </w:p>
    <w:p w:rsidR="009F42A5" w:rsidRPr="00594DDD" w:rsidRDefault="009F42A5" w:rsidP="00CA2DE7"/>
    <w:p w:rsidR="007576AF" w:rsidRPr="00CA2DE7" w:rsidRDefault="007576AF" w:rsidP="00CA2DE7">
      <w:r w:rsidRPr="00CA2DE7">
        <w:t>После двукратного сепарирования в рассеве А1-БРУ выделяются трудн</w:t>
      </w:r>
      <w:r w:rsidRPr="00CA2DE7">
        <w:t>о</w:t>
      </w:r>
      <w:r w:rsidRPr="00CA2DE7">
        <w:t>отделимые и крупные примеси, а так</w:t>
      </w:r>
      <w:r w:rsidRPr="00CA2DE7">
        <w:softHyphen/>
        <w:t>же зерно разделяется на две фракции, каждая из кото</w:t>
      </w:r>
      <w:r w:rsidRPr="00CA2DE7">
        <w:softHyphen/>
        <w:t>рых направляется раздельно на последующие системы рассевов А1-БРУ. В этих рассевах выделяют мелкие и трудноотделимые примеси, причем для выдел</w:t>
      </w:r>
      <w:r w:rsidRPr="00CA2DE7">
        <w:t>е</w:t>
      </w:r>
      <w:r w:rsidRPr="00CA2DE7">
        <w:t>ния послед</w:t>
      </w:r>
      <w:r w:rsidRPr="00CA2DE7">
        <w:softHyphen/>
        <w:t>них применяют сита с отверстиями разных размеров: для крупной фракции со стороной 7 мм, для мелкой -5,5 мм.</w:t>
      </w:r>
    </w:p>
    <w:p w:rsidR="007576AF" w:rsidRPr="00CA2DE7" w:rsidRDefault="007576AF" w:rsidP="00CA2DE7">
      <w:r w:rsidRPr="00CA2DE7">
        <w:t>Минеральные примеси содержатся в основном в мел</w:t>
      </w:r>
      <w:r w:rsidRPr="00CA2DE7">
        <w:softHyphen/>
        <w:t>кой фракции, поэтому её направляют в камнеотделитель</w:t>
      </w:r>
      <w:r w:rsidRPr="00CA2DE7">
        <w:softHyphen/>
        <w:t>ные машины. Для выделения длинных примесей из круп</w:t>
      </w:r>
      <w:r w:rsidRPr="00CA2DE7">
        <w:softHyphen/>
        <w:t>ной фракции применяют овсюгоотборочные машины с раз</w:t>
      </w:r>
      <w:r w:rsidRPr="00CA2DE7">
        <w:softHyphen/>
        <w:t xml:space="preserve">мером ячеек </w:t>
      </w:r>
      <w:r w:rsidR="007C4386">
        <w:t xml:space="preserve">    Ø</w:t>
      </w:r>
      <w:r w:rsidRPr="00CA2DE7">
        <w:t xml:space="preserve"> 7</w:t>
      </w:r>
      <w:r w:rsidR="007C4386">
        <w:t>-</w:t>
      </w:r>
      <w:r w:rsidRPr="00CA2DE7">
        <w:t>8 мм. Отходы контролируют в крупосортировках.</w:t>
      </w:r>
    </w:p>
    <w:p w:rsidR="009F42A5" w:rsidRPr="00594DDD" w:rsidRDefault="009F42A5" w:rsidP="00CA2DE7"/>
    <w:p w:rsidR="007576AF" w:rsidRPr="00CA2DE7" w:rsidRDefault="007576AF" w:rsidP="00CA2DE7">
      <w:r w:rsidRPr="009F42A5">
        <w:rPr>
          <w:i/>
        </w:rPr>
        <w:t xml:space="preserve">Гидротермическая обработка зерна. </w:t>
      </w:r>
      <w:r w:rsidRPr="00CA2DE7">
        <w:t>Для гидротерми</w:t>
      </w:r>
      <w:r w:rsidRPr="00CA2DE7">
        <w:softHyphen/>
        <w:t xml:space="preserve">ческой обработки зерна используют пропариватели А9-БПБ (давление пара </w:t>
      </w:r>
      <w:r w:rsidR="007C4386">
        <w:t xml:space="preserve">от </w:t>
      </w:r>
      <w:r w:rsidRPr="00CA2DE7">
        <w:t>0,25</w:t>
      </w:r>
      <w:r w:rsidR="007C4386">
        <w:t xml:space="preserve"> до </w:t>
      </w:r>
      <w:r w:rsidRPr="00CA2DE7">
        <w:t xml:space="preserve">0,30 МПа, </w:t>
      </w:r>
      <w:r w:rsidRPr="00CA2DE7">
        <w:lastRenderedPageBreak/>
        <w:t>время 5 мин), вер</w:t>
      </w:r>
      <w:r w:rsidRPr="00CA2DE7">
        <w:softHyphen/>
        <w:t>тикальные паровые суши</w:t>
      </w:r>
      <w:r w:rsidR="003947E9" w:rsidRPr="00CA2DE7">
        <w:t xml:space="preserve">лки (сушка до влажности </w:t>
      </w:r>
      <w:r w:rsidR="007C4386">
        <w:t xml:space="preserve">от </w:t>
      </w:r>
      <w:r w:rsidR="003947E9" w:rsidRPr="00CA2DE7">
        <w:t>13</w:t>
      </w:r>
      <w:r w:rsidR="007C4386">
        <w:t xml:space="preserve"> % до </w:t>
      </w:r>
      <w:r w:rsidRPr="00CA2DE7">
        <w:t>13,5</w:t>
      </w:r>
      <w:r w:rsidR="00FF761A">
        <w:t xml:space="preserve"> </w:t>
      </w:r>
      <w:r w:rsidRPr="00CA2DE7">
        <w:t>%), охладительные колонки. Гидротермическая об</w:t>
      </w:r>
      <w:r w:rsidRPr="00CA2DE7">
        <w:softHyphen/>
        <w:t>работка зерна существенно повышает выход ядрицы в результате снижения количества продела, а также в</w:t>
      </w:r>
      <w:r w:rsidRPr="00CA2DE7">
        <w:t>ы</w:t>
      </w:r>
      <w:r w:rsidRPr="00CA2DE7">
        <w:t>ход крупы первого сорта. Так, общий выход крупы повыша</w:t>
      </w:r>
      <w:r w:rsidRPr="00CA2DE7">
        <w:softHyphen/>
        <w:t>ется на 1 %, выход я</w:t>
      </w:r>
      <w:r w:rsidRPr="00CA2DE7">
        <w:t>д</w:t>
      </w:r>
      <w:r w:rsidRPr="00CA2DE7">
        <w:t xml:space="preserve">рицы первого сорта </w:t>
      </w:r>
      <w:r w:rsidR="0047686A" w:rsidRPr="00CA2DE7">
        <w:t>-</w:t>
      </w:r>
      <w:r w:rsidRPr="00CA2DE7">
        <w:t xml:space="preserve"> </w:t>
      </w:r>
      <w:r w:rsidR="007C4386">
        <w:t>от</w:t>
      </w:r>
      <w:r w:rsidRPr="00CA2DE7">
        <w:t xml:space="preserve"> 52 </w:t>
      </w:r>
      <w:r w:rsidR="003947E9" w:rsidRPr="00CA2DE7">
        <w:t xml:space="preserve">% </w:t>
      </w:r>
      <w:r w:rsidRPr="00CA2DE7">
        <w:t>до 59</w:t>
      </w:r>
      <w:r w:rsidR="00FF761A">
        <w:t xml:space="preserve"> </w:t>
      </w:r>
      <w:r w:rsidRPr="00CA2DE7">
        <w:t xml:space="preserve">%, выход продела снижается </w:t>
      </w:r>
      <w:r w:rsidR="007C4386">
        <w:t>от</w:t>
      </w:r>
      <w:r w:rsidRPr="00CA2DE7">
        <w:t xml:space="preserve"> 10 </w:t>
      </w:r>
      <w:r w:rsidR="003947E9" w:rsidRPr="00CA2DE7">
        <w:t xml:space="preserve">% </w:t>
      </w:r>
      <w:r w:rsidRPr="00CA2DE7">
        <w:t>до 5 %.</w:t>
      </w:r>
    </w:p>
    <w:p w:rsidR="003947E9" w:rsidRPr="00CA2DE7" w:rsidRDefault="003947E9" w:rsidP="00CA2DE7"/>
    <w:p w:rsidR="007576AF" w:rsidRPr="00CA2DE7" w:rsidRDefault="007576AF" w:rsidP="00CA2DE7">
      <w:r w:rsidRPr="009F42A5">
        <w:rPr>
          <w:i/>
        </w:rPr>
        <w:t xml:space="preserve">Переработка зерна в крупу. </w:t>
      </w:r>
      <w:r w:rsidRPr="00CA2DE7">
        <w:t>Особенность технологии г</w:t>
      </w:r>
      <w:r w:rsidR="00975C28" w:rsidRPr="00CA2DE7">
        <w:t>р</w:t>
      </w:r>
      <w:r w:rsidRPr="00CA2DE7">
        <w:t>ечневой крупы с</w:t>
      </w:r>
      <w:r w:rsidRPr="00CA2DE7">
        <w:t>о</w:t>
      </w:r>
      <w:r w:rsidRPr="00CA2DE7">
        <w:t>стоит в раздельной переработке зерна по фракциям. Зерно в рассевах А1-БРУ д</w:t>
      </w:r>
      <w:r w:rsidRPr="00CA2DE7">
        <w:t>е</w:t>
      </w:r>
      <w:r w:rsidRPr="00CA2DE7">
        <w:t>лят на шесть Фракций. Это дает возможность последующего разделе</w:t>
      </w:r>
      <w:r w:rsidRPr="00CA2DE7">
        <w:softHyphen/>
        <w:t>ния смеси шелушеных и нешелушеных зерен, улучшения Условий шелушения зерна, допо</w:t>
      </w:r>
      <w:r w:rsidRPr="00CA2DE7">
        <w:t>л</w:t>
      </w:r>
      <w:r w:rsidRPr="00CA2DE7">
        <w:t>нительного выделения трудноотделимых примесей.</w:t>
      </w:r>
    </w:p>
    <w:p w:rsidR="007576AF" w:rsidRPr="00CA2DE7" w:rsidRDefault="007576AF" w:rsidP="00CA2DE7">
      <w:r w:rsidRPr="00CA2DE7">
        <w:t>Зерно разделяют, т.е. калибруют, на ситах с отвер</w:t>
      </w:r>
      <w:r w:rsidRPr="00CA2DE7">
        <w:softHyphen/>
        <w:t xml:space="preserve">стиями </w:t>
      </w:r>
      <w:r w:rsidR="009F42A5">
        <w:t>Ø</w:t>
      </w:r>
      <w:r w:rsidRPr="00CA2DE7">
        <w:t xml:space="preserve"> 4,5</w:t>
      </w:r>
      <w:r w:rsidR="0047686A" w:rsidRPr="00CA2DE7">
        <w:t>-</w:t>
      </w:r>
      <w:r w:rsidRPr="00CA2DE7">
        <w:t>4,2</w:t>
      </w:r>
      <w:r w:rsidR="0047686A" w:rsidRPr="00CA2DE7">
        <w:t>-</w:t>
      </w:r>
      <w:r w:rsidRPr="00CA2DE7">
        <w:t>4,0</w:t>
      </w:r>
      <w:r w:rsidR="0047686A" w:rsidRPr="00CA2DE7">
        <w:t>-</w:t>
      </w:r>
      <w:r w:rsidRPr="00CA2DE7">
        <w:t>3,8</w:t>
      </w:r>
      <w:r w:rsidR="0047686A" w:rsidRPr="00CA2DE7">
        <w:t>-</w:t>
      </w:r>
      <w:r w:rsidRPr="00CA2DE7">
        <w:t>3,6</w:t>
      </w:r>
      <w:r w:rsidR="0047686A" w:rsidRPr="00CA2DE7">
        <w:t>-</w:t>
      </w:r>
      <w:r w:rsidRPr="00CA2DE7">
        <w:t>3,3 мм (рис</w:t>
      </w:r>
      <w:r w:rsidR="00412E17" w:rsidRPr="00CA2DE7">
        <w:t>унок 47</w:t>
      </w:r>
      <w:r w:rsidRPr="00CA2DE7">
        <w:t xml:space="preserve">). Проход сита с отверстиями </w:t>
      </w:r>
      <w:r w:rsidR="009F42A5">
        <w:t>Ø</w:t>
      </w:r>
      <w:r w:rsidRPr="00CA2DE7">
        <w:t xml:space="preserve"> 3,3 мм относят к примесям. В процессе калибрования также отделяют трудноотдели</w:t>
      </w:r>
      <w:r w:rsidRPr="00CA2DE7">
        <w:softHyphen/>
        <w:t>мые примеси на ситах с треугольными отверстиями, размер которых уменьшается в зависимости от ра</w:t>
      </w:r>
      <w:r w:rsidRPr="00CA2DE7">
        <w:t>з</w:t>
      </w:r>
      <w:r w:rsidRPr="00CA2DE7">
        <w:t xml:space="preserve">меров зерна </w:t>
      </w:r>
      <w:r w:rsidR="007C4386">
        <w:t xml:space="preserve">от </w:t>
      </w:r>
      <w:r w:rsidRPr="00CA2DE7">
        <w:t>7,0 до 5,0 мм.</w:t>
      </w:r>
    </w:p>
    <w:p w:rsidR="009F42A5" w:rsidRPr="00CA2DE7" w:rsidRDefault="009F42A5" w:rsidP="009F42A5"/>
    <w:p w:rsidR="009F42A5" w:rsidRPr="00CA2DE7" w:rsidRDefault="009F42A5" w:rsidP="009F42A5">
      <w:pPr>
        <w:ind w:firstLine="0"/>
        <w:jc w:val="center"/>
      </w:pPr>
      <w:r w:rsidRPr="00CA2DE7">
        <w:rPr>
          <w:noProof/>
        </w:rPr>
        <w:drawing>
          <wp:inline distT="0" distB="0" distL="0" distR="0">
            <wp:extent cx="2688780" cy="3431969"/>
            <wp:effectExtent l="1905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1" cstate="print">
                      <a:lum bright="-10000" contrast="40000"/>
                    </a:blip>
                    <a:srcRect l="8280" r="4103" b="9991"/>
                    <a:stretch>
                      <a:fillRect/>
                    </a:stretch>
                  </pic:blipFill>
                  <pic:spPr bwMode="auto">
                    <a:xfrm>
                      <a:off x="0" y="0"/>
                      <a:ext cx="2688780" cy="3431969"/>
                    </a:xfrm>
                    <a:prstGeom prst="rect">
                      <a:avLst/>
                    </a:prstGeom>
                    <a:noFill/>
                    <a:ln w="9525">
                      <a:noFill/>
                      <a:miter lim="800000"/>
                      <a:headEnd/>
                      <a:tailEnd/>
                    </a:ln>
                  </pic:spPr>
                </pic:pic>
              </a:graphicData>
            </a:graphic>
          </wp:inline>
        </w:drawing>
      </w:r>
    </w:p>
    <w:p w:rsidR="009F42A5" w:rsidRPr="00CA2DE7" w:rsidRDefault="009F42A5" w:rsidP="009F42A5"/>
    <w:p w:rsidR="009F42A5" w:rsidRPr="00CA2DE7" w:rsidRDefault="009F42A5" w:rsidP="009F42A5">
      <w:pPr>
        <w:pStyle w:val="41"/>
        <w:spacing w:line="240" w:lineRule="auto"/>
        <w:rPr>
          <w:sz w:val="28"/>
          <w:szCs w:val="28"/>
        </w:rPr>
      </w:pPr>
      <w:r w:rsidRPr="00CA2DE7">
        <w:rPr>
          <w:sz w:val="28"/>
          <w:szCs w:val="28"/>
        </w:rPr>
        <w:t xml:space="preserve">1 - рассев; </w:t>
      </w:r>
      <w:r w:rsidRPr="00CA2DE7">
        <w:rPr>
          <w:rStyle w:val="42pt"/>
          <w:i w:val="0"/>
          <w:spacing w:val="0"/>
          <w:sz w:val="28"/>
          <w:szCs w:val="28"/>
        </w:rPr>
        <w:t>2</w:t>
      </w:r>
      <w:r w:rsidRPr="00CA2DE7">
        <w:rPr>
          <w:i/>
          <w:sz w:val="28"/>
          <w:szCs w:val="28"/>
        </w:rPr>
        <w:t xml:space="preserve"> - </w:t>
      </w:r>
      <w:r w:rsidRPr="00CA2DE7">
        <w:rPr>
          <w:sz w:val="28"/>
          <w:szCs w:val="28"/>
        </w:rPr>
        <w:t xml:space="preserve">вальцедековый станок; </w:t>
      </w:r>
      <w:r w:rsidRPr="00CA2DE7">
        <w:rPr>
          <w:rStyle w:val="42pt"/>
          <w:i w:val="0"/>
          <w:spacing w:val="0"/>
          <w:sz w:val="28"/>
          <w:szCs w:val="28"/>
        </w:rPr>
        <w:t>3</w:t>
      </w:r>
      <w:r w:rsidRPr="00CA2DE7">
        <w:rPr>
          <w:i/>
          <w:sz w:val="28"/>
          <w:szCs w:val="28"/>
        </w:rPr>
        <w:t xml:space="preserve"> -</w:t>
      </w:r>
      <w:r w:rsidRPr="00CA2DE7">
        <w:rPr>
          <w:sz w:val="28"/>
          <w:szCs w:val="28"/>
        </w:rPr>
        <w:t xml:space="preserve"> аспиратор.</w:t>
      </w:r>
    </w:p>
    <w:p w:rsidR="009F42A5" w:rsidRPr="00CA2DE7" w:rsidRDefault="009F42A5" w:rsidP="009F42A5"/>
    <w:p w:rsidR="009F42A5" w:rsidRPr="00CA2DE7" w:rsidRDefault="009F42A5" w:rsidP="009F42A5">
      <w:r w:rsidRPr="00CA2DE7">
        <w:t>Рисунок 47 - Схема переработки гречихи в крупу</w:t>
      </w:r>
    </w:p>
    <w:p w:rsidR="009F42A5" w:rsidRPr="00CA2DE7" w:rsidRDefault="009F42A5" w:rsidP="009F42A5"/>
    <w:p w:rsidR="007576AF" w:rsidRPr="00CA2DE7" w:rsidRDefault="007576AF" w:rsidP="00CA2DE7">
      <w:r w:rsidRPr="00CA2DE7">
        <w:t>Калибровать зерно необходимо с большой точностью,</w:t>
      </w:r>
      <w:r w:rsidR="007C4386">
        <w:t xml:space="preserve"> </w:t>
      </w:r>
      <w:r w:rsidRPr="00CA2DE7">
        <w:t>т.е. в каждой фра</w:t>
      </w:r>
      <w:r w:rsidRPr="00CA2DE7">
        <w:t>к</w:t>
      </w:r>
      <w:r w:rsidRPr="00CA2DE7">
        <w:t>ции должно быть как можно меньше зерна других фракций, особенно более ме</w:t>
      </w:r>
      <w:r w:rsidRPr="00CA2DE7">
        <w:t>л</w:t>
      </w:r>
      <w:r w:rsidRPr="00CA2DE7">
        <w:t>кого. Наличие более мелкого зерна во фракции приводит к засорению нешелуш</w:t>
      </w:r>
      <w:r w:rsidRPr="00CA2DE7">
        <w:t>е</w:t>
      </w:r>
      <w:r w:rsidRPr="00CA2DE7">
        <w:t>ными зернами ядрицы, что снижает ее каче</w:t>
      </w:r>
      <w:r w:rsidRPr="00CA2DE7">
        <w:softHyphen/>
        <w:t xml:space="preserve">ство. Содержание зерна более мелких фракций в каждой фракции зерна не должно превышать </w:t>
      </w:r>
      <w:r w:rsidR="007C4386">
        <w:t xml:space="preserve">от </w:t>
      </w:r>
      <w:r w:rsidRPr="00CA2DE7">
        <w:t>2</w:t>
      </w:r>
      <w:r w:rsidR="007C4386">
        <w:t xml:space="preserve"> % до </w:t>
      </w:r>
      <w:r w:rsidRPr="00CA2DE7">
        <w:t>6 %. Об особой значимости операции калибрования свидетельствует и то обстоятельство, что для ее осуществления отводят поло</w:t>
      </w:r>
      <w:r w:rsidRPr="00CA2DE7">
        <w:softHyphen/>
        <w:t>вину всей просеивающей поверхности гречезав</w:t>
      </w:r>
      <w:r w:rsidRPr="00CA2DE7">
        <w:t>о</w:t>
      </w:r>
      <w:r w:rsidRPr="00CA2DE7">
        <w:lastRenderedPageBreak/>
        <w:t>да, на</w:t>
      </w:r>
      <w:r w:rsidRPr="00CA2DE7">
        <w:softHyphen/>
        <w:t>грузка на которую вдвое меньше, чем на мукомольных заводах.</w:t>
      </w:r>
    </w:p>
    <w:p w:rsidR="007576AF" w:rsidRPr="00CA2DE7" w:rsidRDefault="007576AF" w:rsidP="00CA2DE7">
      <w:r w:rsidRPr="00CA2DE7">
        <w:t xml:space="preserve">Весь цикл переработки </w:t>
      </w:r>
      <w:r w:rsidR="0047686A" w:rsidRPr="00CA2DE7">
        <w:t>-</w:t>
      </w:r>
      <w:r w:rsidRPr="00CA2DE7">
        <w:t xml:space="preserve"> шелушение зерна и сортиро</w:t>
      </w:r>
      <w:r w:rsidRPr="00CA2DE7">
        <w:softHyphen/>
        <w:t>вание продуктов ш</w:t>
      </w:r>
      <w:r w:rsidRPr="00CA2DE7">
        <w:t>е</w:t>
      </w:r>
      <w:r w:rsidRPr="00CA2DE7">
        <w:t xml:space="preserve">лушения </w:t>
      </w:r>
      <w:r w:rsidR="0047686A" w:rsidRPr="00CA2DE7">
        <w:t>-</w:t>
      </w:r>
      <w:r w:rsidRPr="00CA2DE7">
        <w:t xml:space="preserve"> для каждой из шести фракций осуществляется раздельно. Эти схемы практиче</w:t>
      </w:r>
      <w:r w:rsidRPr="00CA2DE7">
        <w:softHyphen/>
        <w:t>ски одинаковы, отличаются лишь ситами, применяемыми для разделения шелушеных и нешелушеных зерен. Поэто</w:t>
      </w:r>
      <w:r w:rsidRPr="00CA2DE7">
        <w:softHyphen/>
        <w:t>му в предлагаемой схеме приводятся схемы шелушения и сортирования продуктов шелушения только трех фрак</w:t>
      </w:r>
      <w:r w:rsidRPr="00CA2DE7">
        <w:softHyphen/>
        <w:t>ций. Выделенная ядрица после сортирования продуктов шелушения всех фракций зе</w:t>
      </w:r>
      <w:r w:rsidRPr="00CA2DE7">
        <w:t>р</w:t>
      </w:r>
      <w:r w:rsidRPr="00CA2DE7">
        <w:t>на соединяется и поступает на контроль ядрицы. Так же объединяют лузгу и пр</w:t>
      </w:r>
      <w:r w:rsidRPr="00CA2DE7">
        <w:t>о</w:t>
      </w:r>
      <w:r w:rsidRPr="00CA2DE7">
        <w:t>дел с мучкой.</w:t>
      </w:r>
    </w:p>
    <w:p w:rsidR="007576AF" w:rsidRPr="00CA2DE7" w:rsidRDefault="007576AF" w:rsidP="00CA2DE7">
      <w:r w:rsidRPr="00CA2DE7">
        <w:t>Зерно шелушат в вальцедековых станках. Так как ядро гречихи очень хрупкое, коэффициент шелушения зерна сравнительно невысок, особенно для мелких фрак</w:t>
      </w:r>
      <w:r w:rsidRPr="00CA2DE7">
        <w:softHyphen/>
        <w:t>ций. Это вызывает многократное увеличение фактиче</w:t>
      </w:r>
      <w:r w:rsidRPr="00CA2DE7">
        <w:softHyphen/>
        <w:t>ской нагрузки на оборудование. Технологическая схема должна быть гибкой, чтобы обеспечить возможность рав</w:t>
      </w:r>
      <w:r w:rsidRPr="00CA2DE7">
        <w:softHyphen/>
        <w:t>номерной загрузки оборудования при изменении крупно</w:t>
      </w:r>
      <w:r w:rsidRPr="00CA2DE7">
        <w:softHyphen/>
        <w:t>сти и</w:t>
      </w:r>
      <w:r w:rsidRPr="00CA2DE7">
        <w:t>с</w:t>
      </w:r>
      <w:r w:rsidRPr="00CA2DE7">
        <w:t>ходного зерна.</w:t>
      </w:r>
    </w:p>
    <w:p w:rsidR="007576AF" w:rsidRPr="00CA2DE7" w:rsidRDefault="007576AF" w:rsidP="00CA2DE7">
      <w:r w:rsidRPr="00CA2DE7">
        <w:t>Продукты шелушения зерна сортируют в рассевах А1-БРУ или крупосо</w:t>
      </w:r>
      <w:r w:rsidRPr="00CA2DE7">
        <w:t>р</w:t>
      </w:r>
      <w:r w:rsidRPr="00CA2DE7">
        <w:t>тировках. Для разделения смеси шелушеных и нешелушеных зерен в просеива</w:t>
      </w:r>
      <w:r w:rsidRPr="00CA2DE7">
        <w:t>ю</w:t>
      </w:r>
      <w:r w:rsidRPr="00CA2DE7">
        <w:t>щих маши</w:t>
      </w:r>
      <w:r w:rsidRPr="00CA2DE7">
        <w:softHyphen/>
        <w:t>нах применяют сита с круглыми отверстиями, диаметр которых на 0,2</w:t>
      </w:r>
      <w:r w:rsidR="007C4386">
        <w:t>-</w:t>
      </w:r>
      <w:r w:rsidRPr="00CA2DE7">
        <w:t>0,3 мм меньше, чем размер отверстий сит, сходом с которых получена данная фракция. Схо</w:t>
      </w:r>
      <w:r w:rsidRPr="00CA2DE7">
        <w:softHyphen/>
        <w:t>дом этого сита получают смесь нешелушеных зерен и лузги, после выделения последней в аспираторах остав</w:t>
      </w:r>
      <w:r w:rsidRPr="00CA2DE7">
        <w:softHyphen/>
        <w:t>шиеся нешелушеные зерна возвращают для повторного шелушения в вальцедековый станок той же системы. Проход сита представляет собой смесь ядрицы, лузги, продела и мучки.</w:t>
      </w:r>
    </w:p>
    <w:p w:rsidR="007576AF" w:rsidRPr="00CA2DE7" w:rsidRDefault="007576AF" w:rsidP="00CA2DE7">
      <w:r w:rsidRPr="00CA2DE7">
        <w:t>Для отделения продела вместе с мучкой и частью луз</w:t>
      </w:r>
      <w:r w:rsidRPr="00CA2DE7">
        <w:softHyphen/>
        <w:t>ги применяют сита с отверстиями размером 1,6/1,7</w:t>
      </w:r>
      <w:r w:rsidR="00565D6F">
        <w:t>х</w:t>
      </w:r>
      <w:r w:rsidRPr="00CA2DE7">
        <w:t>20 мм. Сходом с этого сита получают ядрицу. Пр</w:t>
      </w:r>
      <w:r w:rsidRPr="00CA2DE7">
        <w:t>о</w:t>
      </w:r>
      <w:r w:rsidRPr="00CA2DE7">
        <w:t>ход сита с отверстиями 1,6</w:t>
      </w:r>
      <w:r w:rsidR="00565D6F">
        <w:t>х</w:t>
      </w:r>
      <w:r w:rsidRPr="00CA2DE7">
        <w:t>20 мм направляют на контроль продела.</w:t>
      </w:r>
    </w:p>
    <w:p w:rsidR="007576AF" w:rsidRPr="00CA2DE7" w:rsidRDefault="007576AF" w:rsidP="00CA2DE7">
      <w:r w:rsidRPr="00CA2DE7">
        <w:t>Ядрицу контролируют в крупосортировках или рас</w:t>
      </w:r>
      <w:r w:rsidRPr="00CA2DE7">
        <w:softHyphen/>
        <w:t>севах, чаще всего двумя потоками. В первый поток объе</w:t>
      </w:r>
      <w:r w:rsidRPr="00CA2DE7">
        <w:softHyphen/>
        <w:t xml:space="preserve">диняют ядрицу, полученную с систем шелушения I...IV фракций; во второй </w:t>
      </w:r>
      <w:r w:rsidR="0047686A" w:rsidRPr="00CA2DE7">
        <w:t>-</w:t>
      </w:r>
      <w:r w:rsidRPr="00CA2DE7">
        <w:t xml:space="preserve"> ядрицу с систем шелушения V и VI фракций. Раздел</w:t>
      </w:r>
      <w:r w:rsidRPr="00CA2DE7">
        <w:t>е</w:t>
      </w:r>
      <w:r w:rsidRPr="00CA2DE7">
        <w:t>ние ядрицы на два потока позволяет более тщательно выделять крупные и тру</w:t>
      </w:r>
      <w:r w:rsidRPr="00CA2DE7">
        <w:t>д</w:t>
      </w:r>
      <w:r w:rsidRPr="00CA2DE7">
        <w:t>ноотделимые примеси. Эти примеси из потока крупной ядрицы выде</w:t>
      </w:r>
      <w:r w:rsidRPr="00CA2DE7">
        <w:softHyphen/>
        <w:t>ляют на с</w:t>
      </w:r>
      <w:r w:rsidRPr="00CA2DE7">
        <w:t>и</w:t>
      </w:r>
      <w:r w:rsidRPr="00CA2DE7">
        <w:t xml:space="preserve">тах с треугольными отверстиями со стороной размером </w:t>
      </w:r>
      <w:r w:rsidR="007C4386">
        <w:t xml:space="preserve">от </w:t>
      </w:r>
      <w:r w:rsidRPr="00CA2DE7">
        <w:t>6,0</w:t>
      </w:r>
      <w:r w:rsidR="007C4386">
        <w:t xml:space="preserve"> до </w:t>
      </w:r>
      <w:r w:rsidRPr="00CA2DE7">
        <w:t>6,5 мм и с тр</w:t>
      </w:r>
      <w:r w:rsidRPr="00CA2DE7">
        <w:t>е</w:t>
      </w:r>
      <w:r w:rsidRPr="00CA2DE7">
        <w:t xml:space="preserve">угольными отверстиями </w:t>
      </w:r>
      <w:r w:rsidR="00565D6F">
        <w:t>Ø</w:t>
      </w:r>
      <w:r w:rsidRPr="00CA2DE7">
        <w:t xml:space="preserve"> 4,1, 4,2 мм. Дробленые ядра из ядрицы выделяют на ситах с отверстиями размером 1,7</w:t>
      </w:r>
      <w:r w:rsidR="00565D6F">
        <w:t>х</w:t>
      </w:r>
      <w:r w:rsidRPr="00CA2DE7">
        <w:t>20 мм. Поток мелкой ядрицы сортируют на с</w:t>
      </w:r>
      <w:r w:rsidRPr="00CA2DE7">
        <w:t>и</w:t>
      </w:r>
      <w:r w:rsidRPr="00CA2DE7">
        <w:t xml:space="preserve">тах с треугольными отверстиями со стороной 5,0 мм и на ситах с отверстиями </w:t>
      </w:r>
      <w:r w:rsidR="007C4386">
        <w:t xml:space="preserve">    </w:t>
      </w:r>
      <w:r w:rsidR="00565D6F">
        <w:t>Ø</w:t>
      </w:r>
      <w:r w:rsidRPr="00CA2DE7">
        <w:t xml:space="preserve"> 3,4 мм. Продел отсеивают на сите с отверстиями 1,6</w:t>
      </w:r>
      <w:r w:rsidR="00565D6F">
        <w:t>х</w:t>
      </w:r>
      <w:r w:rsidRPr="00CA2DE7">
        <w:t>20 мм.</w:t>
      </w:r>
    </w:p>
    <w:p w:rsidR="007576AF" w:rsidRPr="00CA2DE7" w:rsidRDefault="007576AF" w:rsidP="00CA2DE7">
      <w:r w:rsidRPr="00CA2DE7">
        <w:t>Для выделения трудноотделимых примесей из крупы возможно примен</w:t>
      </w:r>
      <w:r w:rsidRPr="00CA2DE7">
        <w:t>е</w:t>
      </w:r>
      <w:r w:rsidRPr="00CA2DE7">
        <w:t>ние рассевов с модернизированными ситовыми рамами и падди-машин, что по</w:t>
      </w:r>
      <w:r w:rsidRPr="00CA2DE7">
        <w:t>з</w:t>
      </w:r>
      <w:r w:rsidRPr="00CA2DE7">
        <w:t>воляет суще</w:t>
      </w:r>
      <w:r w:rsidRPr="00CA2DE7">
        <w:softHyphen/>
        <w:t>ственно снизить содержание этих примесей в готовой продукции.</w:t>
      </w:r>
    </w:p>
    <w:p w:rsidR="007576AF" w:rsidRPr="00CA2DE7" w:rsidRDefault="007576AF" w:rsidP="00CA2DE7">
      <w:r w:rsidRPr="00CA2DE7">
        <w:t>Продел контролируют на ситах с отверстиями разме</w:t>
      </w:r>
      <w:r w:rsidRPr="00CA2DE7">
        <w:softHyphen/>
        <w:t>ром 1,6</w:t>
      </w:r>
      <w:r w:rsidR="00145B02" w:rsidRPr="00CA2DE7">
        <w:t>х</w:t>
      </w:r>
      <w:r w:rsidRPr="00CA2DE7">
        <w:t>20 мм, № 1,4 и 08. Сход сита с отверстиями размером 1,6</w:t>
      </w:r>
      <w:r w:rsidR="00145B02" w:rsidRPr="00CA2DE7">
        <w:t>х</w:t>
      </w:r>
      <w:r w:rsidRPr="00CA2DE7">
        <w:t>20 мм направляют на контроль ядрицы, проход сита № 08</w:t>
      </w:r>
      <w:r w:rsidR="007C4386">
        <w:t xml:space="preserve"> </w:t>
      </w:r>
      <w:r w:rsidR="0047686A" w:rsidRPr="00CA2DE7">
        <w:t>-</w:t>
      </w:r>
      <w:r w:rsidR="007C4386">
        <w:t xml:space="preserve"> </w:t>
      </w:r>
      <w:r w:rsidRPr="00CA2DE7">
        <w:t>на контроль мучки. Сито № 1,4 служит</w:t>
      </w:r>
      <w:r w:rsidR="007C4386">
        <w:t xml:space="preserve"> </w:t>
      </w:r>
      <w:r w:rsidRPr="00CA2DE7">
        <w:t>для разделения прод</w:t>
      </w:r>
      <w:r w:rsidRPr="00CA2DE7">
        <w:t>е</w:t>
      </w:r>
      <w:r w:rsidRPr="00CA2DE7">
        <w:t>ла на две фракции. Затем</w:t>
      </w:r>
      <w:r w:rsidR="007C4386">
        <w:t xml:space="preserve"> </w:t>
      </w:r>
      <w:r w:rsidRPr="00CA2DE7">
        <w:t>каждая фракция раздельно провеивается в аспирацио</w:t>
      </w:r>
      <w:r w:rsidRPr="00CA2DE7">
        <w:t>н</w:t>
      </w:r>
      <w:r w:rsidRPr="00CA2DE7">
        <w:t>ных колонках, что позволяет выделить лузгу. Затем обе фракции продела объед</w:t>
      </w:r>
      <w:r w:rsidRPr="00CA2DE7">
        <w:t>и</w:t>
      </w:r>
      <w:r w:rsidRPr="00CA2DE7">
        <w:t>няют.</w:t>
      </w:r>
    </w:p>
    <w:p w:rsidR="007576AF" w:rsidRPr="00594DDD" w:rsidRDefault="007576AF" w:rsidP="00CA2DE7">
      <w:r w:rsidRPr="00CA2DE7">
        <w:t xml:space="preserve">Ассортимент и нормы выхода готовой продукции и отходов приведены в </w:t>
      </w:r>
      <w:r w:rsidRPr="00CA2DE7">
        <w:lastRenderedPageBreak/>
        <w:t xml:space="preserve">таблице </w:t>
      </w:r>
      <w:r w:rsidR="00AA132F" w:rsidRPr="00CA2DE7">
        <w:t>9</w:t>
      </w:r>
      <w:r w:rsidRPr="00CA2DE7">
        <w:t>.</w:t>
      </w:r>
    </w:p>
    <w:p w:rsidR="007C4386" w:rsidRDefault="007C4386" w:rsidP="009F42A5"/>
    <w:p w:rsidR="009F42A5" w:rsidRDefault="009F42A5" w:rsidP="009F42A5">
      <w:r w:rsidRPr="00CA2DE7">
        <w:t xml:space="preserve">Таблица 9 </w:t>
      </w:r>
      <w:r>
        <w:t>–Ассортимент и нормы выхода готовой продукции и отходов</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5413"/>
        <w:gridCol w:w="2235"/>
        <w:gridCol w:w="2284"/>
      </w:tblGrid>
      <w:tr w:rsidR="009F42A5" w:rsidRPr="00565D6F" w:rsidTr="00565D6F">
        <w:trPr>
          <w:trHeight w:val="403"/>
          <w:jc w:val="center"/>
        </w:trPr>
        <w:tc>
          <w:tcPr>
            <w:tcW w:w="2725" w:type="pct"/>
            <w:vMerge w:val="restart"/>
            <w:shd w:val="clear" w:color="auto" w:fill="FFFFFF"/>
            <w:vAlign w:val="center"/>
          </w:tcPr>
          <w:p w:rsidR="009F42A5" w:rsidRPr="00565D6F" w:rsidRDefault="009F42A5" w:rsidP="007C4386">
            <w:pPr>
              <w:ind w:left="57" w:right="57" w:firstLine="6"/>
              <w:jc w:val="center"/>
            </w:pPr>
            <w:r w:rsidRPr="00565D6F">
              <w:t>Продукты</w:t>
            </w:r>
          </w:p>
        </w:tc>
        <w:tc>
          <w:tcPr>
            <w:tcW w:w="2275" w:type="pct"/>
            <w:gridSpan w:val="2"/>
            <w:shd w:val="clear" w:color="auto" w:fill="FFFFFF"/>
            <w:vAlign w:val="center"/>
          </w:tcPr>
          <w:p w:rsidR="009F42A5" w:rsidRPr="00565D6F" w:rsidRDefault="009F42A5" w:rsidP="007C4386">
            <w:pPr>
              <w:ind w:left="57" w:right="57" w:firstLine="6"/>
              <w:jc w:val="center"/>
            </w:pPr>
            <w:r w:rsidRPr="00565D6F">
              <w:t xml:space="preserve">Выход, </w:t>
            </w:r>
            <w:r w:rsidRPr="00B139C9">
              <w:rPr>
                <w:iCs/>
              </w:rPr>
              <w:t>%</w:t>
            </w:r>
          </w:p>
        </w:tc>
      </w:tr>
      <w:tr w:rsidR="009F42A5" w:rsidRPr="00565D6F" w:rsidTr="00565D6F">
        <w:trPr>
          <w:trHeight w:val="682"/>
          <w:jc w:val="center"/>
        </w:trPr>
        <w:tc>
          <w:tcPr>
            <w:tcW w:w="2725" w:type="pct"/>
            <w:vMerge/>
            <w:shd w:val="clear" w:color="auto" w:fill="FFFFFF"/>
            <w:vAlign w:val="center"/>
          </w:tcPr>
          <w:p w:rsidR="009F42A5" w:rsidRPr="00565D6F" w:rsidRDefault="009F42A5" w:rsidP="007C4386">
            <w:pPr>
              <w:ind w:left="57" w:right="57" w:firstLine="6"/>
              <w:jc w:val="center"/>
            </w:pPr>
          </w:p>
        </w:tc>
        <w:tc>
          <w:tcPr>
            <w:tcW w:w="1125" w:type="pct"/>
            <w:shd w:val="clear" w:color="auto" w:fill="FFFFFF"/>
            <w:vAlign w:val="center"/>
          </w:tcPr>
          <w:p w:rsidR="009F42A5" w:rsidRPr="00565D6F" w:rsidRDefault="009F42A5" w:rsidP="007C4386">
            <w:pPr>
              <w:ind w:left="57" w:right="57" w:firstLine="6"/>
              <w:jc w:val="center"/>
            </w:pPr>
            <w:r w:rsidRPr="00565D6F">
              <w:t>при применении гидротермиче</w:t>
            </w:r>
            <w:r w:rsidRPr="00565D6F">
              <w:softHyphen/>
              <w:t>ской обработки</w:t>
            </w:r>
          </w:p>
        </w:tc>
        <w:tc>
          <w:tcPr>
            <w:tcW w:w="1150" w:type="pct"/>
            <w:shd w:val="clear" w:color="auto" w:fill="FFFFFF"/>
            <w:vAlign w:val="center"/>
          </w:tcPr>
          <w:p w:rsidR="009F42A5" w:rsidRPr="00565D6F" w:rsidRDefault="009F42A5" w:rsidP="007C4386">
            <w:pPr>
              <w:ind w:left="57" w:right="57" w:firstLine="6"/>
              <w:jc w:val="center"/>
            </w:pPr>
            <w:r w:rsidRPr="00565D6F">
              <w:t>при отсутствии гидротермиче</w:t>
            </w:r>
            <w:r w:rsidRPr="00565D6F">
              <w:softHyphen/>
              <w:t>ской обработки</w:t>
            </w:r>
          </w:p>
        </w:tc>
      </w:tr>
      <w:tr w:rsidR="009F42A5" w:rsidRPr="00565D6F" w:rsidTr="00565D6F">
        <w:trPr>
          <w:trHeight w:val="168"/>
          <w:jc w:val="center"/>
        </w:trPr>
        <w:tc>
          <w:tcPr>
            <w:tcW w:w="2725" w:type="pct"/>
            <w:shd w:val="clear" w:color="auto" w:fill="FFFFFF"/>
            <w:vAlign w:val="center"/>
          </w:tcPr>
          <w:p w:rsidR="009F42A5" w:rsidRPr="00565D6F" w:rsidRDefault="007C4386" w:rsidP="007C4386">
            <w:pPr>
              <w:ind w:left="108" w:right="57" w:hanging="51"/>
            </w:pPr>
            <w:r w:rsidRPr="00565D6F">
              <w:t>Крупа ядрица:</w:t>
            </w:r>
            <w:r>
              <w:t xml:space="preserve"> </w:t>
            </w:r>
            <w:r w:rsidR="009F42A5" w:rsidRPr="00565D6F">
              <w:t>первого сорта</w:t>
            </w:r>
          </w:p>
        </w:tc>
        <w:tc>
          <w:tcPr>
            <w:tcW w:w="1125" w:type="pct"/>
            <w:shd w:val="clear" w:color="auto" w:fill="FFFFFF"/>
            <w:vAlign w:val="center"/>
          </w:tcPr>
          <w:p w:rsidR="009F42A5" w:rsidRPr="00565D6F" w:rsidRDefault="009F42A5" w:rsidP="007C4386">
            <w:pPr>
              <w:ind w:left="57" w:right="57" w:firstLine="6"/>
              <w:jc w:val="center"/>
            </w:pPr>
            <w:r w:rsidRPr="00565D6F">
              <w:t>59,0</w:t>
            </w:r>
          </w:p>
        </w:tc>
        <w:tc>
          <w:tcPr>
            <w:tcW w:w="1150" w:type="pct"/>
            <w:shd w:val="clear" w:color="auto" w:fill="FFFFFF"/>
            <w:vAlign w:val="center"/>
          </w:tcPr>
          <w:p w:rsidR="009F42A5" w:rsidRPr="00565D6F" w:rsidRDefault="009F42A5" w:rsidP="007C4386">
            <w:pPr>
              <w:ind w:left="57" w:right="57" w:firstLine="6"/>
              <w:jc w:val="center"/>
            </w:pPr>
            <w:r w:rsidRPr="00565D6F">
              <w:t>52,0</w:t>
            </w:r>
          </w:p>
        </w:tc>
      </w:tr>
      <w:tr w:rsidR="009F42A5" w:rsidRPr="00565D6F" w:rsidTr="00565D6F">
        <w:trPr>
          <w:trHeight w:val="158"/>
          <w:jc w:val="center"/>
        </w:trPr>
        <w:tc>
          <w:tcPr>
            <w:tcW w:w="2725" w:type="pct"/>
            <w:shd w:val="clear" w:color="auto" w:fill="FFFFFF"/>
            <w:vAlign w:val="center"/>
          </w:tcPr>
          <w:p w:rsidR="009F42A5" w:rsidRPr="00565D6F" w:rsidRDefault="009F42A5" w:rsidP="00D90828">
            <w:pPr>
              <w:ind w:left="57" w:right="57" w:firstLine="1791"/>
            </w:pPr>
            <w:r w:rsidRPr="00565D6F">
              <w:t>второго</w:t>
            </w:r>
          </w:p>
        </w:tc>
        <w:tc>
          <w:tcPr>
            <w:tcW w:w="1125" w:type="pct"/>
            <w:shd w:val="clear" w:color="auto" w:fill="FFFFFF"/>
            <w:vAlign w:val="center"/>
          </w:tcPr>
          <w:p w:rsidR="009F42A5" w:rsidRPr="00565D6F" w:rsidRDefault="009F42A5" w:rsidP="007C4386">
            <w:pPr>
              <w:ind w:left="57" w:right="57" w:firstLine="6"/>
              <w:jc w:val="center"/>
            </w:pPr>
            <w:r w:rsidRPr="00565D6F">
              <w:t>3,0</w:t>
            </w:r>
          </w:p>
        </w:tc>
        <w:tc>
          <w:tcPr>
            <w:tcW w:w="1150" w:type="pct"/>
            <w:shd w:val="clear" w:color="auto" w:fill="FFFFFF"/>
            <w:vAlign w:val="center"/>
          </w:tcPr>
          <w:p w:rsidR="009F42A5" w:rsidRPr="00565D6F" w:rsidRDefault="009F42A5" w:rsidP="007C4386">
            <w:pPr>
              <w:ind w:left="57" w:right="57" w:firstLine="6"/>
              <w:jc w:val="center"/>
            </w:pPr>
            <w:r w:rsidRPr="00565D6F">
              <w:t>4,0</w:t>
            </w:r>
          </w:p>
        </w:tc>
      </w:tr>
      <w:tr w:rsidR="009F42A5" w:rsidRPr="00565D6F" w:rsidTr="00565D6F">
        <w:trPr>
          <w:trHeight w:val="173"/>
          <w:jc w:val="center"/>
        </w:trPr>
        <w:tc>
          <w:tcPr>
            <w:tcW w:w="2725" w:type="pct"/>
            <w:shd w:val="clear" w:color="auto" w:fill="FFFFFF"/>
            <w:vAlign w:val="center"/>
          </w:tcPr>
          <w:p w:rsidR="009F42A5" w:rsidRPr="00565D6F" w:rsidRDefault="009F42A5" w:rsidP="007C4386">
            <w:pPr>
              <w:ind w:left="57" w:right="57" w:firstLine="6"/>
            </w:pPr>
            <w:r w:rsidRPr="00565D6F">
              <w:t>Продел</w:t>
            </w:r>
          </w:p>
        </w:tc>
        <w:tc>
          <w:tcPr>
            <w:tcW w:w="1125" w:type="pct"/>
            <w:shd w:val="clear" w:color="auto" w:fill="FFFFFF"/>
            <w:vAlign w:val="center"/>
          </w:tcPr>
          <w:p w:rsidR="009F42A5" w:rsidRPr="00565D6F" w:rsidRDefault="009F42A5" w:rsidP="007C4386">
            <w:pPr>
              <w:ind w:left="57" w:right="57" w:firstLine="6"/>
              <w:jc w:val="center"/>
            </w:pPr>
            <w:r w:rsidRPr="00565D6F">
              <w:t>5,0</w:t>
            </w:r>
          </w:p>
        </w:tc>
        <w:tc>
          <w:tcPr>
            <w:tcW w:w="1150" w:type="pct"/>
            <w:shd w:val="clear" w:color="auto" w:fill="FFFFFF"/>
            <w:vAlign w:val="center"/>
          </w:tcPr>
          <w:p w:rsidR="009F42A5" w:rsidRPr="00565D6F" w:rsidRDefault="009F42A5" w:rsidP="007C4386">
            <w:pPr>
              <w:ind w:left="57" w:right="57" w:firstLine="6"/>
              <w:jc w:val="center"/>
            </w:pPr>
            <w:r w:rsidRPr="00565D6F">
              <w:t>10,0</w:t>
            </w:r>
          </w:p>
        </w:tc>
      </w:tr>
      <w:tr w:rsidR="009F42A5" w:rsidRPr="00565D6F" w:rsidTr="00565D6F">
        <w:trPr>
          <w:trHeight w:val="168"/>
          <w:jc w:val="center"/>
        </w:trPr>
        <w:tc>
          <w:tcPr>
            <w:tcW w:w="2725" w:type="pct"/>
            <w:shd w:val="clear" w:color="auto" w:fill="FFFFFF"/>
            <w:vAlign w:val="center"/>
          </w:tcPr>
          <w:p w:rsidR="009F42A5" w:rsidRPr="00565D6F" w:rsidRDefault="009F42A5" w:rsidP="007C4386">
            <w:pPr>
              <w:ind w:left="57" w:right="57" w:firstLine="6"/>
            </w:pPr>
            <w:r w:rsidRPr="00565D6F">
              <w:t>Итого крупы</w:t>
            </w:r>
          </w:p>
        </w:tc>
        <w:tc>
          <w:tcPr>
            <w:tcW w:w="1125" w:type="pct"/>
            <w:shd w:val="clear" w:color="auto" w:fill="FFFFFF"/>
            <w:vAlign w:val="center"/>
          </w:tcPr>
          <w:p w:rsidR="009F42A5" w:rsidRPr="00565D6F" w:rsidRDefault="009F42A5" w:rsidP="007C4386">
            <w:pPr>
              <w:ind w:left="57" w:right="57" w:firstLine="6"/>
              <w:jc w:val="center"/>
            </w:pPr>
            <w:r w:rsidRPr="00565D6F">
              <w:t>67,0</w:t>
            </w:r>
          </w:p>
        </w:tc>
        <w:tc>
          <w:tcPr>
            <w:tcW w:w="1150" w:type="pct"/>
            <w:shd w:val="clear" w:color="auto" w:fill="FFFFFF"/>
            <w:vAlign w:val="center"/>
          </w:tcPr>
          <w:p w:rsidR="009F42A5" w:rsidRPr="00565D6F" w:rsidRDefault="009F42A5" w:rsidP="007C4386">
            <w:pPr>
              <w:ind w:left="57" w:right="57" w:firstLine="6"/>
              <w:jc w:val="center"/>
            </w:pPr>
            <w:r w:rsidRPr="00565D6F">
              <w:t>66,0</w:t>
            </w:r>
          </w:p>
        </w:tc>
      </w:tr>
      <w:tr w:rsidR="009F42A5" w:rsidRPr="00565D6F" w:rsidTr="00565D6F">
        <w:trPr>
          <w:trHeight w:val="173"/>
          <w:jc w:val="center"/>
        </w:trPr>
        <w:tc>
          <w:tcPr>
            <w:tcW w:w="2725" w:type="pct"/>
            <w:shd w:val="clear" w:color="auto" w:fill="FFFFFF"/>
            <w:vAlign w:val="center"/>
          </w:tcPr>
          <w:p w:rsidR="009F42A5" w:rsidRPr="00565D6F" w:rsidRDefault="009F42A5" w:rsidP="007C4386">
            <w:pPr>
              <w:ind w:left="57" w:right="57" w:firstLine="6"/>
            </w:pPr>
            <w:r w:rsidRPr="00565D6F">
              <w:t>Мучка кормовая</w:t>
            </w:r>
          </w:p>
        </w:tc>
        <w:tc>
          <w:tcPr>
            <w:tcW w:w="1125" w:type="pct"/>
            <w:shd w:val="clear" w:color="auto" w:fill="FFFFFF"/>
            <w:vAlign w:val="center"/>
          </w:tcPr>
          <w:p w:rsidR="009F42A5" w:rsidRPr="00565D6F" w:rsidRDefault="009F42A5" w:rsidP="007C4386">
            <w:pPr>
              <w:ind w:left="57" w:right="57" w:firstLine="6"/>
              <w:jc w:val="center"/>
            </w:pPr>
            <w:r w:rsidRPr="00565D6F">
              <w:t>3,5</w:t>
            </w:r>
          </w:p>
        </w:tc>
        <w:tc>
          <w:tcPr>
            <w:tcW w:w="1150" w:type="pct"/>
            <w:shd w:val="clear" w:color="auto" w:fill="FFFFFF"/>
            <w:vAlign w:val="center"/>
          </w:tcPr>
          <w:p w:rsidR="009F42A5" w:rsidRPr="00565D6F" w:rsidRDefault="009F42A5" w:rsidP="007C4386">
            <w:pPr>
              <w:ind w:left="57" w:right="57" w:firstLine="6"/>
              <w:jc w:val="center"/>
            </w:pPr>
            <w:r w:rsidRPr="00565D6F">
              <w:t>6,0</w:t>
            </w:r>
          </w:p>
        </w:tc>
      </w:tr>
      <w:tr w:rsidR="009F42A5" w:rsidRPr="00565D6F" w:rsidTr="00565D6F">
        <w:trPr>
          <w:trHeight w:val="173"/>
          <w:jc w:val="center"/>
        </w:trPr>
        <w:tc>
          <w:tcPr>
            <w:tcW w:w="2725" w:type="pct"/>
            <w:shd w:val="clear" w:color="auto" w:fill="FFFFFF"/>
            <w:vAlign w:val="center"/>
          </w:tcPr>
          <w:p w:rsidR="009F42A5" w:rsidRPr="00565D6F" w:rsidRDefault="009F42A5" w:rsidP="007C4386">
            <w:pPr>
              <w:ind w:left="57" w:right="57" w:firstLine="6"/>
            </w:pPr>
            <w:r w:rsidRPr="00565D6F">
              <w:t>Отходы I и II категорий</w:t>
            </w:r>
          </w:p>
        </w:tc>
        <w:tc>
          <w:tcPr>
            <w:tcW w:w="1125" w:type="pct"/>
            <w:shd w:val="clear" w:color="auto" w:fill="FFFFFF"/>
            <w:vAlign w:val="center"/>
          </w:tcPr>
          <w:p w:rsidR="009F42A5" w:rsidRPr="00565D6F" w:rsidRDefault="009F42A5" w:rsidP="007C4386">
            <w:pPr>
              <w:ind w:left="57" w:right="57" w:firstLine="6"/>
              <w:jc w:val="center"/>
            </w:pPr>
            <w:r w:rsidRPr="00565D6F">
              <w:t>6,5</w:t>
            </w:r>
          </w:p>
        </w:tc>
        <w:tc>
          <w:tcPr>
            <w:tcW w:w="1150" w:type="pct"/>
            <w:shd w:val="clear" w:color="auto" w:fill="FFFFFF"/>
            <w:vAlign w:val="center"/>
          </w:tcPr>
          <w:p w:rsidR="009F42A5" w:rsidRPr="00565D6F" w:rsidRDefault="009F42A5" w:rsidP="007C4386">
            <w:pPr>
              <w:ind w:left="57" w:right="57" w:firstLine="6"/>
              <w:jc w:val="center"/>
            </w:pPr>
            <w:r w:rsidRPr="00565D6F">
              <w:t>7,0</w:t>
            </w:r>
          </w:p>
        </w:tc>
      </w:tr>
      <w:tr w:rsidR="009F42A5" w:rsidRPr="00565D6F" w:rsidTr="00565D6F">
        <w:trPr>
          <w:trHeight w:val="173"/>
          <w:jc w:val="center"/>
        </w:trPr>
        <w:tc>
          <w:tcPr>
            <w:tcW w:w="2725" w:type="pct"/>
            <w:shd w:val="clear" w:color="auto" w:fill="FFFFFF"/>
            <w:vAlign w:val="center"/>
          </w:tcPr>
          <w:p w:rsidR="009F42A5" w:rsidRPr="00565D6F" w:rsidRDefault="009F42A5" w:rsidP="007C4386">
            <w:pPr>
              <w:ind w:left="57" w:right="57" w:firstLine="6"/>
            </w:pPr>
            <w:r w:rsidRPr="00565D6F">
              <w:t>Лузга, отходы III категории, механические потери</w:t>
            </w:r>
          </w:p>
        </w:tc>
        <w:tc>
          <w:tcPr>
            <w:tcW w:w="1125" w:type="pct"/>
            <w:shd w:val="clear" w:color="auto" w:fill="FFFFFF"/>
            <w:vAlign w:val="center"/>
          </w:tcPr>
          <w:p w:rsidR="009F42A5" w:rsidRPr="00565D6F" w:rsidRDefault="009F42A5" w:rsidP="007C4386">
            <w:pPr>
              <w:ind w:left="57" w:right="57" w:firstLine="6"/>
              <w:jc w:val="center"/>
            </w:pPr>
            <w:r w:rsidRPr="00565D6F">
              <w:t>21,5</w:t>
            </w:r>
          </w:p>
        </w:tc>
        <w:tc>
          <w:tcPr>
            <w:tcW w:w="1150" w:type="pct"/>
            <w:shd w:val="clear" w:color="auto" w:fill="FFFFFF"/>
            <w:vAlign w:val="center"/>
          </w:tcPr>
          <w:p w:rsidR="009F42A5" w:rsidRPr="00565D6F" w:rsidRDefault="009F42A5" w:rsidP="007C4386">
            <w:pPr>
              <w:ind w:left="57" w:right="57" w:firstLine="6"/>
              <w:jc w:val="center"/>
            </w:pPr>
            <w:r w:rsidRPr="00565D6F">
              <w:t>20,0</w:t>
            </w:r>
          </w:p>
        </w:tc>
      </w:tr>
      <w:tr w:rsidR="009F42A5" w:rsidRPr="00565D6F" w:rsidTr="00565D6F">
        <w:trPr>
          <w:trHeight w:val="211"/>
          <w:jc w:val="center"/>
        </w:trPr>
        <w:tc>
          <w:tcPr>
            <w:tcW w:w="2725" w:type="pct"/>
            <w:shd w:val="clear" w:color="auto" w:fill="FFFFFF"/>
            <w:vAlign w:val="center"/>
          </w:tcPr>
          <w:p w:rsidR="009F42A5" w:rsidRPr="00565D6F" w:rsidRDefault="009F42A5" w:rsidP="007C4386">
            <w:pPr>
              <w:ind w:left="57" w:right="57" w:firstLine="6"/>
            </w:pPr>
            <w:r w:rsidRPr="00565D6F">
              <w:t>Усушка</w:t>
            </w:r>
          </w:p>
        </w:tc>
        <w:tc>
          <w:tcPr>
            <w:tcW w:w="1125" w:type="pct"/>
            <w:shd w:val="clear" w:color="auto" w:fill="FFFFFF"/>
            <w:vAlign w:val="center"/>
          </w:tcPr>
          <w:p w:rsidR="009F42A5" w:rsidRPr="00565D6F" w:rsidRDefault="009F42A5" w:rsidP="007C4386">
            <w:pPr>
              <w:ind w:left="57" w:right="57" w:firstLine="6"/>
              <w:jc w:val="center"/>
            </w:pPr>
            <w:r w:rsidRPr="00565D6F">
              <w:t>1,5</w:t>
            </w:r>
          </w:p>
        </w:tc>
        <w:tc>
          <w:tcPr>
            <w:tcW w:w="1150" w:type="pct"/>
            <w:shd w:val="clear" w:color="auto" w:fill="FFFFFF"/>
            <w:vAlign w:val="center"/>
          </w:tcPr>
          <w:p w:rsidR="009F42A5" w:rsidRPr="00565D6F" w:rsidRDefault="009F42A5" w:rsidP="007C4386">
            <w:pPr>
              <w:ind w:left="57" w:right="57" w:firstLine="6"/>
              <w:jc w:val="center"/>
            </w:pPr>
            <w:r w:rsidRPr="00565D6F">
              <w:t>1,0</w:t>
            </w:r>
          </w:p>
        </w:tc>
      </w:tr>
      <w:tr w:rsidR="009F42A5" w:rsidRPr="00565D6F" w:rsidTr="00565D6F">
        <w:trPr>
          <w:trHeight w:val="230"/>
          <w:jc w:val="center"/>
        </w:trPr>
        <w:tc>
          <w:tcPr>
            <w:tcW w:w="2725" w:type="pct"/>
            <w:shd w:val="clear" w:color="auto" w:fill="FFFFFF"/>
            <w:vAlign w:val="center"/>
          </w:tcPr>
          <w:p w:rsidR="009F42A5" w:rsidRPr="00565D6F" w:rsidRDefault="009F42A5" w:rsidP="007C4386">
            <w:pPr>
              <w:ind w:left="57" w:right="57" w:firstLine="6"/>
            </w:pPr>
            <w:r w:rsidRPr="00565D6F">
              <w:t>Всего</w:t>
            </w:r>
          </w:p>
        </w:tc>
        <w:tc>
          <w:tcPr>
            <w:tcW w:w="1125" w:type="pct"/>
            <w:shd w:val="clear" w:color="auto" w:fill="FFFFFF"/>
            <w:vAlign w:val="center"/>
          </w:tcPr>
          <w:p w:rsidR="009F42A5" w:rsidRPr="00565D6F" w:rsidRDefault="009F42A5" w:rsidP="007C4386">
            <w:pPr>
              <w:ind w:left="57" w:right="57" w:firstLine="6"/>
              <w:jc w:val="center"/>
            </w:pPr>
            <w:r w:rsidRPr="00565D6F">
              <w:t>100,0</w:t>
            </w:r>
          </w:p>
        </w:tc>
        <w:tc>
          <w:tcPr>
            <w:tcW w:w="1150" w:type="pct"/>
            <w:shd w:val="clear" w:color="auto" w:fill="FFFFFF"/>
            <w:vAlign w:val="center"/>
          </w:tcPr>
          <w:p w:rsidR="009F42A5" w:rsidRPr="00565D6F" w:rsidRDefault="009F42A5" w:rsidP="007C4386">
            <w:pPr>
              <w:ind w:left="57" w:right="57" w:firstLine="6"/>
              <w:jc w:val="center"/>
            </w:pPr>
            <w:r w:rsidRPr="00565D6F">
              <w:t>100,0</w:t>
            </w:r>
          </w:p>
        </w:tc>
      </w:tr>
    </w:tbl>
    <w:p w:rsidR="00AA132F" w:rsidRPr="00CA2DE7" w:rsidRDefault="00AA132F" w:rsidP="00CA2DE7"/>
    <w:p w:rsidR="007576AF" w:rsidRPr="00B139C9" w:rsidRDefault="009F42A5" w:rsidP="00CA2DE7">
      <w:pPr>
        <w:rPr>
          <w:b/>
        </w:rPr>
      </w:pPr>
      <w:r>
        <w:rPr>
          <w:b/>
          <w:lang w:val="en-US"/>
        </w:rPr>
        <w:t>1.17</w:t>
      </w:r>
      <w:r w:rsidR="00FF761A">
        <w:rPr>
          <w:b/>
        </w:rPr>
        <w:t xml:space="preserve"> </w:t>
      </w:r>
      <w:r w:rsidR="00C95694" w:rsidRPr="00B139C9">
        <w:rPr>
          <w:b/>
        </w:rPr>
        <w:t>Производство рисовой крупы</w:t>
      </w:r>
    </w:p>
    <w:p w:rsidR="00FA3128" w:rsidRPr="00CA2DE7" w:rsidRDefault="00FA3128" w:rsidP="00CA2DE7"/>
    <w:p w:rsidR="007576AF" w:rsidRPr="00CA2DE7" w:rsidRDefault="007576AF" w:rsidP="00CA2DE7">
      <w:r w:rsidRPr="00CA2DE7">
        <w:t>В последние годы объем производства рисовой крупы существенно вырос, и в настоящее время она занимает одно из первых мест среди крупяных проду</w:t>
      </w:r>
      <w:r w:rsidRPr="00CA2DE7">
        <w:t>к</w:t>
      </w:r>
      <w:r w:rsidRPr="00CA2DE7">
        <w:t>тов.</w:t>
      </w:r>
      <w:r w:rsidR="007C4386">
        <w:t xml:space="preserve"> </w:t>
      </w:r>
      <w:r w:rsidRPr="00CA2DE7">
        <w:t>В Р</w:t>
      </w:r>
      <w:r w:rsidR="00B139C9">
        <w:t>оссии</w:t>
      </w:r>
      <w:r w:rsidRPr="00CA2DE7">
        <w:t xml:space="preserve"> из риса-зерна вырабатывают рис шлифованный и дроб</w:t>
      </w:r>
      <w:r w:rsidRPr="00CA2DE7">
        <w:softHyphen/>
        <w:t>леный.</w:t>
      </w:r>
    </w:p>
    <w:p w:rsidR="007576AF" w:rsidRPr="00CA2DE7" w:rsidRDefault="007576AF" w:rsidP="00CA2DE7">
      <w:r w:rsidRPr="00CA2DE7">
        <w:t>Зерно риса имеет округлую или удлиненную форму, ядро может быть стекловидным, полустекловидным и мучнистым. Стекловидное зерно как сырье для крупяной промышленности оценивается более высоко, чем мучни</w:t>
      </w:r>
      <w:r w:rsidRPr="00CA2DE7">
        <w:softHyphen/>
        <w:t>стое. Ядро риса имеет ряд особенностей, которые услож</w:t>
      </w:r>
      <w:r w:rsidRPr="00CA2DE7">
        <w:softHyphen/>
        <w:t>няют его переработку. Одной из важнейших особенно</w:t>
      </w:r>
      <w:r w:rsidRPr="00CA2DE7">
        <w:softHyphen/>
        <w:t>стей риса является чрезвычайная хрупкость его ядра. Ядро чувствительно к влаге и температуре, их изменения могут вызвать трещинообр</w:t>
      </w:r>
      <w:r w:rsidRPr="00CA2DE7">
        <w:t>а</w:t>
      </w:r>
      <w:r w:rsidRPr="00CA2DE7">
        <w:t>зование в ядре. Повышенная</w:t>
      </w:r>
      <w:r w:rsidR="00FF761A">
        <w:t xml:space="preserve"> </w:t>
      </w:r>
      <w:r w:rsidRPr="00CA2DE7">
        <w:t>трещиноватость ядра ведет к снижению выхода ц</w:t>
      </w:r>
      <w:r w:rsidRPr="00CA2DE7">
        <w:t>е</w:t>
      </w:r>
      <w:r w:rsidRPr="00CA2DE7">
        <w:t>лой крупы. При неправильном хранении отдельные зерна мо</w:t>
      </w:r>
      <w:r w:rsidRPr="00CA2DE7">
        <w:softHyphen/>
        <w:t>гут пожелтеть, что ухудшает внешний вид крупы, не дает возможности вырабатывать крупу высоких сортов, так как содержание желтых зерен в крупе ограничивается стандартом.</w:t>
      </w:r>
    </w:p>
    <w:p w:rsidR="007576AF" w:rsidRPr="00CA2DE7" w:rsidRDefault="007576AF" w:rsidP="00CA2DE7">
      <w:r w:rsidRPr="00CA2DE7">
        <w:t>Другая особенность риса состоит в наличии в отдель</w:t>
      </w:r>
      <w:r w:rsidRPr="00CA2DE7">
        <w:softHyphen/>
        <w:t>ных партиях зерен с красными семенными оболочками. Наличие таких зерен вызывает необходимость более интенсивного шлифования ядра, что снижает выход крупы.</w:t>
      </w:r>
    </w:p>
    <w:p w:rsidR="007576AF" w:rsidRPr="00CA2DE7" w:rsidRDefault="007576AF" w:rsidP="00CA2DE7">
      <w:r w:rsidRPr="00CA2DE7">
        <w:t>В рисе встречаются трудноотделимые примеси, такие, как сорное просо, минеральная примесь (комочки земли) и др.</w:t>
      </w:r>
    </w:p>
    <w:p w:rsidR="009F42A5" w:rsidRPr="00594DDD" w:rsidRDefault="009F42A5" w:rsidP="00CA2DE7"/>
    <w:p w:rsidR="007576AF" w:rsidRPr="00CA2DE7" w:rsidRDefault="007576AF" w:rsidP="00CA2DE7">
      <w:r w:rsidRPr="009F42A5">
        <w:rPr>
          <w:i/>
        </w:rPr>
        <w:t>Подготовка риса к переработке.</w:t>
      </w:r>
      <w:r w:rsidRPr="00CA2DE7">
        <w:t xml:space="preserve"> Для лучшего выде</w:t>
      </w:r>
      <w:r w:rsidRPr="00CA2DE7">
        <w:softHyphen/>
        <w:t>ления примесей на первой системе сепарирования зерно риса делят на две фракции по крупности на сите с отвер</w:t>
      </w:r>
      <w:r w:rsidRPr="00CA2DE7">
        <w:softHyphen/>
        <w:t xml:space="preserve">стиями </w:t>
      </w:r>
      <w:r w:rsidR="009F42A5">
        <w:t>Ø</w:t>
      </w:r>
      <w:r w:rsidRPr="00CA2DE7">
        <w:t xml:space="preserve"> 3,6</w:t>
      </w:r>
      <w:r w:rsidR="007C4386">
        <w:t>-</w:t>
      </w:r>
      <w:r w:rsidRPr="00CA2DE7">
        <w:t>4,0 мм. Затем каждую фракцию повторно очищают от примесей и в воздушно-ситовых сепараторах (рис</w:t>
      </w:r>
      <w:r w:rsidR="00145B02" w:rsidRPr="00CA2DE7">
        <w:t>унок 48</w:t>
      </w:r>
      <w:r w:rsidRPr="00CA2DE7">
        <w:t>). Для дополнительного выделения мелкого зерна и примесей зерно еще раз просеивают в рассевах А1-БРУ.</w:t>
      </w:r>
    </w:p>
    <w:p w:rsidR="00B6532C" w:rsidRPr="00CA2DE7" w:rsidRDefault="00B6532C" w:rsidP="00CA2DE7"/>
    <w:p w:rsidR="009A26B2" w:rsidRPr="00CA2DE7" w:rsidRDefault="00F8046A" w:rsidP="002C57C2">
      <w:pPr>
        <w:ind w:firstLine="0"/>
        <w:jc w:val="center"/>
      </w:pPr>
      <w:r w:rsidRPr="00CA2DE7">
        <w:rPr>
          <w:noProof/>
        </w:rPr>
        <w:drawing>
          <wp:inline distT="0" distB="0" distL="0" distR="0">
            <wp:extent cx="1711368" cy="3432411"/>
            <wp:effectExtent l="19050" t="0" r="3132"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2" cstate="print">
                      <a:lum bright="-10000" contrast="40000"/>
                    </a:blip>
                    <a:srcRect/>
                    <a:stretch>
                      <a:fillRect/>
                    </a:stretch>
                  </pic:blipFill>
                  <pic:spPr bwMode="auto">
                    <a:xfrm>
                      <a:off x="0" y="0"/>
                      <a:ext cx="1712271" cy="3434223"/>
                    </a:xfrm>
                    <a:prstGeom prst="rect">
                      <a:avLst/>
                    </a:prstGeom>
                    <a:noFill/>
                    <a:ln w="9525">
                      <a:noFill/>
                      <a:miter lim="800000"/>
                      <a:headEnd/>
                      <a:tailEnd/>
                    </a:ln>
                  </pic:spPr>
                </pic:pic>
              </a:graphicData>
            </a:graphic>
          </wp:inline>
        </w:drawing>
      </w:r>
    </w:p>
    <w:p w:rsidR="009A26B2" w:rsidRPr="00CA2DE7" w:rsidRDefault="009A26B2" w:rsidP="00CA2DE7"/>
    <w:p w:rsidR="009A26B2" w:rsidRPr="00CA2DE7" w:rsidRDefault="009A26B2" w:rsidP="00CA2DE7">
      <w:r w:rsidRPr="00CA2DE7">
        <w:t>1- бункера для неочищенного зерна; 2 - автоматические весы; 3 - возду</w:t>
      </w:r>
      <w:r w:rsidRPr="00CA2DE7">
        <w:t>ш</w:t>
      </w:r>
      <w:r w:rsidRPr="00CA2DE7">
        <w:t>но-ситовые сепараторы; 4 - аспиратор; 5 - вибропневматическая камнеотдел</w:t>
      </w:r>
      <w:r w:rsidRPr="00CA2DE7">
        <w:t>и</w:t>
      </w:r>
      <w:r w:rsidRPr="00CA2DE7">
        <w:t>тельная машина; 6 - рассев.</w:t>
      </w:r>
    </w:p>
    <w:p w:rsidR="009A26B2" w:rsidRPr="00CA2DE7" w:rsidRDefault="009A26B2" w:rsidP="00CA2DE7"/>
    <w:p w:rsidR="007576AF" w:rsidRPr="00CA2DE7" w:rsidRDefault="009A26B2" w:rsidP="00CA2DE7">
      <w:r w:rsidRPr="00CA2DE7">
        <w:t xml:space="preserve">Рисунок 48 - </w:t>
      </w:r>
      <w:r w:rsidR="007576AF" w:rsidRPr="00CA2DE7">
        <w:t>Схем</w:t>
      </w:r>
      <w:r w:rsidRPr="00CA2DE7">
        <w:t>а подготовки риса к переработке</w:t>
      </w:r>
    </w:p>
    <w:p w:rsidR="009A26B2" w:rsidRPr="00CA2DE7" w:rsidRDefault="009A26B2" w:rsidP="00CA2DE7"/>
    <w:p w:rsidR="007576AF" w:rsidRPr="00CA2DE7" w:rsidRDefault="007576AF" w:rsidP="00CA2DE7">
      <w:r w:rsidRPr="00CA2DE7">
        <w:t>Минеральную примесь отби</w:t>
      </w:r>
      <w:r w:rsidRPr="00CA2DE7">
        <w:softHyphen/>
        <w:t>рают из зерна мелкой фракции в вибропневм</w:t>
      </w:r>
      <w:r w:rsidRPr="00CA2DE7">
        <w:t>а</w:t>
      </w:r>
      <w:r w:rsidRPr="00CA2DE7">
        <w:t>тических камнеотделительных машинах. Круп</w:t>
      </w:r>
      <w:r w:rsidRPr="00CA2DE7">
        <w:softHyphen/>
        <w:t>ная фракция зерна после просе</w:t>
      </w:r>
      <w:r w:rsidRPr="00CA2DE7">
        <w:softHyphen/>
        <w:t>ивания в рассеве на ситах с отверстиями размером 3,0</w:t>
      </w:r>
      <w:r w:rsidR="009A26B2" w:rsidRPr="00CA2DE7">
        <w:t>х</w:t>
      </w:r>
      <w:r w:rsidRPr="00CA2DE7">
        <w:t>20 мм также направляется в вибропневматическую камнеотделительную машину.</w:t>
      </w:r>
    </w:p>
    <w:p w:rsidR="007576AF" w:rsidRPr="00CA2DE7" w:rsidRDefault="007576AF" w:rsidP="00CA2DE7">
      <w:r w:rsidRPr="00CA2DE7">
        <w:t>Мелкую фракцию, получае</w:t>
      </w:r>
      <w:r w:rsidRPr="00CA2DE7">
        <w:softHyphen/>
        <w:t>мую проходом сита с отвер</w:t>
      </w:r>
      <w:r w:rsidRPr="00CA2DE7">
        <w:softHyphen/>
        <w:t xml:space="preserve">стиями </w:t>
      </w:r>
      <w:r w:rsidR="009A26B2" w:rsidRPr="00CA2DE7">
        <w:t xml:space="preserve">Ø </w:t>
      </w:r>
      <w:r w:rsidRPr="00CA2DE7">
        <w:t>3,0</w:t>
      </w:r>
      <w:r w:rsidR="00D90828">
        <w:t>-</w:t>
      </w:r>
      <w:r w:rsidRPr="00CA2DE7">
        <w:t>3,2 мм, после просеивания на сите с отверсти</w:t>
      </w:r>
      <w:r w:rsidRPr="00CA2DE7">
        <w:softHyphen/>
        <w:t xml:space="preserve">ями </w:t>
      </w:r>
      <w:r w:rsidR="009A26B2" w:rsidRPr="00CA2DE7">
        <w:t xml:space="preserve">Ø </w:t>
      </w:r>
      <w:r w:rsidRPr="00CA2DE7">
        <w:t>1,5 мм делят на отходы III категории (проход сита) и отходы I и II категорий (сход сита). В шелушильное отделе</w:t>
      </w:r>
      <w:r w:rsidRPr="00CA2DE7">
        <w:softHyphen/>
        <w:t>ние зерно поступает двумя фракциями: крупной и мелкой.</w:t>
      </w:r>
    </w:p>
    <w:p w:rsidR="009F42A5" w:rsidRPr="00594DDD" w:rsidRDefault="009F42A5" w:rsidP="00CA2DE7"/>
    <w:p w:rsidR="007576AF" w:rsidRPr="00CA2DE7" w:rsidRDefault="007576AF" w:rsidP="00CA2DE7">
      <w:r w:rsidRPr="009F42A5">
        <w:rPr>
          <w:i/>
        </w:rPr>
        <w:t>Переработка зерна в крупу.</w:t>
      </w:r>
      <w:r w:rsidRPr="00CA2DE7">
        <w:t xml:space="preserve"> Для шелушения риса используют шелушители с обрезиненными валками для крупной и мелкой фракций. Режим шелушения х</w:t>
      </w:r>
      <w:r w:rsidRPr="00CA2DE7">
        <w:t>а</w:t>
      </w:r>
      <w:r w:rsidRPr="00CA2DE7">
        <w:t>ракте</w:t>
      </w:r>
      <w:r w:rsidRPr="00CA2DE7">
        <w:softHyphen/>
        <w:t xml:space="preserve">ризуется коэффициентом шелушения не менее 85 %, а выход дробленых ядер </w:t>
      </w:r>
      <w:r w:rsidR="0047686A" w:rsidRPr="00CA2DE7">
        <w:t>-</w:t>
      </w:r>
      <w:r w:rsidRPr="00CA2DE7">
        <w:t xml:space="preserve"> не более 2 %. На отдельных заводах для шелушения зерна применяют та</w:t>
      </w:r>
      <w:r w:rsidRPr="00CA2DE7">
        <w:t>к</w:t>
      </w:r>
      <w:r w:rsidRPr="00CA2DE7">
        <w:t>же шелу</w:t>
      </w:r>
      <w:r w:rsidRPr="00CA2DE7">
        <w:softHyphen/>
        <w:t>шильные поставы.</w:t>
      </w:r>
    </w:p>
    <w:p w:rsidR="007576AF" w:rsidRPr="00CA2DE7" w:rsidRDefault="007576AF" w:rsidP="00CA2DE7">
      <w:r w:rsidRPr="00CA2DE7">
        <w:t>Сортирование продуктов шелушения может быть осу</w:t>
      </w:r>
      <w:r w:rsidRPr="00CA2DE7">
        <w:softHyphen/>
        <w:t>ществлено по н</w:t>
      </w:r>
      <w:r w:rsidRPr="00CA2DE7">
        <w:t>е</w:t>
      </w:r>
      <w:r w:rsidRPr="00CA2DE7">
        <w:t xml:space="preserve">скольким вариантам. Основная схема </w:t>
      </w:r>
      <w:r w:rsidR="0047686A" w:rsidRPr="00CA2DE7">
        <w:t>-</w:t>
      </w:r>
      <w:r w:rsidRPr="00CA2DE7">
        <w:t xml:space="preserve"> последовательное сортирование продуктов в рассевах А1-БРУ, аспираторах и падди-машинах</w:t>
      </w:r>
      <w:r w:rsidR="00D90828">
        <w:t xml:space="preserve"> </w:t>
      </w:r>
      <w:r w:rsidR="0047022D">
        <w:t>(рисунок 49)</w:t>
      </w:r>
      <w:r w:rsidRPr="00CA2DE7">
        <w:t>.</w:t>
      </w:r>
    </w:p>
    <w:p w:rsidR="007576AF" w:rsidRPr="00CA2DE7" w:rsidRDefault="007576AF" w:rsidP="00CA2DE7">
      <w:r w:rsidRPr="00CA2DE7">
        <w:t xml:space="preserve">В рассевах А1-БРУ не только выделяют мучку и дробленку, но и делят на три фракции основной продукт. Схода сит с отверстиями </w:t>
      </w:r>
      <w:r w:rsidR="009F42A5">
        <w:t>Ø</w:t>
      </w:r>
      <w:r w:rsidRPr="00CA2DE7">
        <w:t xml:space="preserve"> 5,5</w:t>
      </w:r>
      <w:r w:rsidR="00D90828">
        <w:t>-</w:t>
      </w:r>
      <w:r w:rsidRPr="00CA2DE7">
        <w:t>5,0 мм состоят в основ</w:t>
      </w:r>
      <w:r w:rsidRPr="00CA2DE7">
        <w:softHyphen/>
        <w:t>ном из нешелушеных зерен и лузги. Поэтому после отде</w:t>
      </w:r>
      <w:r w:rsidRPr="00CA2DE7">
        <w:softHyphen/>
        <w:t>ления лузги неш</w:t>
      </w:r>
      <w:r w:rsidRPr="00CA2DE7">
        <w:t>е</w:t>
      </w:r>
      <w:r w:rsidRPr="00CA2DE7">
        <w:t>лушеные зерна направляют непосред</w:t>
      </w:r>
      <w:r w:rsidRPr="00CA2DE7">
        <w:softHyphen/>
        <w:t>ственно на повторное шелушение.</w:t>
      </w:r>
    </w:p>
    <w:p w:rsidR="007576AF" w:rsidRPr="00CA2DE7" w:rsidRDefault="00B139C9" w:rsidP="002C57C2">
      <w:pPr>
        <w:ind w:firstLine="0"/>
        <w:jc w:val="center"/>
      </w:pPr>
      <w:r>
        <w:rPr>
          <w:noProof/>
        </w:rPr>
        <w:lastRenderedPageBreak/>
        <w:drawing>
          <wp:inline distT="0" distB="0" distL="0" distR="0">
            <wp:extent cx="3557023" cy="2039116"/>
            <wp:effectExtent l="0" t="0" r="571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3557023" cy="2039116"/>
                    </a:xfrm>
                    <a:prstGeom prst="rect">
                      <a:avLst/>
                    </a:prstGeom>
                  </pic:spPr>
                </pic:pic>
              </a:graphicData>
            </a:graphic>
          </wp:inline>
        </w:drawing>
      </w:r>
    </w:p>
    <w:p w:rsidR="009A26B2" w:rsidRPr="00CA2DE7" w:rsidRDefault="009A26B2" w:rsidP="00CA2DE7"/>
    <w:p w:rsidR="00C95694" w:rsidRPr="00CA2DE7" w:rsidRDefault="00C95694" w:rsidP="00CA2DE7">
      <w:r w:rsidRPr="00CA2DE7">
        <w:t xml:space="preserve">1 - шелушитель с обрезиненными валками; </w:t>
      </w:r>
      <w:r w:rsidRPr="00CA2DE7">
        <w:rPr>
          <w:rStyle w:val="42pt"/>
          <w:i w:val="0"/>
          <w:spacing w:val="0"/>
          <w:sz w:val="28"/>
          <w:szCs w:val="28"/>
        </w:rPr>
        <w:t>2 -</w:t>
      </w:r>
      <w:r w:rsidRPr="00CA2DE7">
        <w:t xml:space="preserve"> рассев; 3 - аспиратор; </w:t>
      </w:r>
      <w:r w:rsidR="00FF761A">
        <w:t xml:space="preserve">          </w:t>
      </w:r>
      <w:r w:rsidRPr="00CA2DE7">
        <w:rPr>
          <w:rStyle w:val="42pt"/>
          <w:i w:val="0"/>
          <w:spacing w:val="0"/>
          <w:sz w:val="28"/>
          <w:szCs w:val="28"/>
        </w:rPr>
        <w:t>4</w:t>
      </w:r>
      <w:r w:rsidRPr="00CA2DE7">
        <w:rPr>
          <w:i/>
        </w:rPr>
        <w:t xml:space="preserve"> -</w:t>
      </w:r>
      <w:r w:rsidRPr="00CA2DE7">
        <w:t xml:space="preserve"> падди-машииа; 5 - шлифовальный постав.</w:t>
      </w:r>
    </w:p>
    <w:p w:rsidR="00C95694" w:rsidRPr="00CA2DE7" w:rsidRDefault="00C95694" w:rsidP="00CA2DE7"/>
    <w:p w:rsidR="009A26B2" w:rsidRPr="00CA2DE7" w:rsidRDefault="009A26B2" w:rsidP="00CA2DE7">
      <w:r w:rsidRPr="00CA2DE7">
        <w:t>Рисунок 49 -</w:t>
      </w:r>
      <w:r w:rsidR="00C95694" w:rsidRPr="00CA2DE7">
        <w:t xml:space="preserve"> Схема переработки риса в крупу</w:t>
      </w:r>
    </w:p>
    <w:p w:rsidR="009A26B2" w:rsidRPr="00CA2DE7" w:rsidRDefault="009A26B2" w:rsidP="00CA2DE7"/>
    <w:p w:rsidR="007576AF" w:rsidRPr="00CA2DE7" w:rsidRDefault="007576AF" w:rsidP="00CA2DE7">
      <w:r w:rsidRPr="00CA2DE7">
        <w:t xml:space="preserve">Проход сит с отверстиями </w:t>
      </w:r>
      <w:r w:rsidR="009A26B2" w:rsidRPr="00CA2DE7">
        <w:t>Ø</w:t>
      </w:r>
      <w:r w:rsidRPr="00CA2DE7">
        <w:t xml:space="preserve"> 3</w:t>
      </w:r>
      <w:r w:rsidR="009A26B2" w:rsidRPr="00CA2DE7">
        <w:t>,</w:t>
      </w:r>
      <w:r w:rsidRPr="00CA2DE7">
        <w:t>8</w:t>
      </w:r>
      <w:r w:rsidR="0047686A" w:rsidRPr="00CA2DE7">
        <w:t>-</w:t>
      </w:r>
      <w:r w:rsidRPr="00CA2DE7">
        <w:t>4,0 и 3,6</w:t>
      </w:r>
      <w:r w:rsidR="0047686A" w:rsidRPr="00CA2DE7">
        <w:t>-</w:t>
      </w:r>
      <w:r w:rsidRPr="00CA2DE7">
        <w:t xml:space="preserve">3,8 мм и сход сита с отверстиями </w:t>
      </w:r>
      <w:r w:rsidR="009A26B2" w:rsidRPr="00CA2DE7">
        <w:t>Ø</w:t>
      </w:r>
      <w:r w:rsidRPr="00CA2DE7">
        <w:t xml:space="preserve"> 1,5 мм содержит обычно менее 1 % нешелушеных зерен и может быть после выде</w:t>
      </w:r>
      <w:r w:rsidRPr="00CA2DE7">
        <w:softHyphen/>
        <w:t>ления лузги направлен на шлифование. Количество неше</w:t>
      </w:r>
      <w:r w:rsidRPr="00CA2DE7">
        <w:softHyphen/>
        <w:t>лушеных и шел</w:t>
      </w:r>
      <w:r w:rsidRPr="00CA2DE7">
        <w:t>у</w:t>
      </w:r>
      <w:r w:rsidRPr="00CA2DE7">
        <w:t xml:space="preserve">шеных зерен, выделенных в рассеве, около 30 %. Остальной продукт, получаемый сходом сит с отверстиями </w:t>
      </w:r>
      <w:r w:rsidR="009A26B2" w:rsidRPr="00CA2DE7">
        <w:t>Ø</w:t>
      </w:r>
      <w:r w:rsidRPr="00CA2DE7">
        <w:t xml:space="preserve"> 3,8</w:t>
      </w:r>
      <w:r w:rsidR="00D90828">
        <w:t>-</w:t>
      </w:r>
      <w:r w:rsidRPr="00CA2DE7">
        <w:t>4,0 и 3,6</w:t>
      </w:r>
      <w:r w:rsidR="00D90828">
        <w:t>-</w:t>
      </w:r>
      <w:r w:rsidRPr="00CA2DE7">
        <w:t>3,8 мм, содержит как шелушеные, так и нешелушеные зерна, и после выделения лузги его направляют в падди-машины.</w:t>
      </w:r>
    </w:p>
    <w:p w:rsidR="007576AF" w:rsidRPr="00CA2DE7" w:rsidRDefault="007576AF" w:rsidP="00CA2DE7">
      <w:r w:rsidRPr="00CA2DE7">
        <w:t>Выделение некоторого количества нешелушеных и ше</w:t>
      </w:r>
      <w:r w:rsidRPr="00CA2DE7">
        <w:softHyphen/>
        <w:t xml:space="preserve">лушеных зерен в рассеве позволяет направить в падди-машины примерно на </w:t>
      </w:r>
      <w:r w:rsidR="00B139C9">
        <w:t>1/3</w:t>
      </w:r>
      <w:r w:rsidRPr="00CA2DE7">
        <w:t xml:space="preserve"> меньше продукта, что сокра</w:t>
      </w:r>
      <w:r w:rsidRPr="00CA2DE7">
        <w:softHyphen/>
        <w:t>щает число падди-машин. Выделенные в рассевах и падди-машинах н</w:t>
      </w:r>
      <w:r w:rsidRPr="00CA2DE7">
        <w:t>е</w:t>
      </w:r>
      <w:r w:rsidRPr="00CA2DE7">
        <w:t>шелушеные зерна направляют на повтор</w:t>
      </w:r>
      <w:r w:rsidRPr="00CA2DE7">
        <w:softHyphen/>
        <w:t>ное шелушение в машинах сходовой с</w:t>
      </w:r>
      <w:r w:rsidRPr="00CA2DE7">
        <w:t>и</w:t>
      </w:r>
      <w:r w:rsidRPr="00CA2DE7">
        <w:t xml:space="preserve">стемы, а шелушеные зерна </w:t>
      </w:r>
      <w:r w:rsidR="0047686A" w:rsidRPr="00CA2DE7">
        <w:t>-</w:t>
      </w:r>
      <w:r w:rsidRPr="00CA2DE7">
        <w:t xml:space="preserve"> на шлифование.</w:t>
      </w:r>
    </w:p>
    <w:p w:rsidR="007576AF" w:rsidRPr="00CA2DE7" w:rsidRDefault="007576AF" w:rsidP="00CA2DE7">
      <w:r w:rsidRPr="00CA2DE7">
        <w:t>По второй схеме продукты шелушения сортируют путем двукратного пр</w:t>
      </w:r>
      <w:r w:rsidRPr="00CA2DE7">
        <w:t>о</w:t>
      </w:r>
      <w:r w:rsidRPr="00CA2DE7">
        <w:t>пуска их через аспираторы. Мучка и часть дробленки отвеиваются вместе с лу</w:t>
      </w:r>
      <w:r w:rsidRPr="00CA2DE7">
        <w:t>з</w:t>
      </w:r>
      <w:r w:rsidRPr="00CA2DE7">
        <w:t>гой. Остав</w:t>
      </w:r>
      <w:r w:rsidRPr="00CA2DE7">
        <w:softHyphen/>
        <w:t>шуюся смесь шелушеных и нешелушеных зерен направ</w:t>
      </w:r>
      <w:r w:rsidRPr="00CA2DE7">
        <w:softHyphen/>
        <w:t>ляют в падди-машины, после которых нешелушеные зер</w:t>
      </w:r>
      <w:r w:rsidRPr="00CA2DE7">
        <w:softHyphen/>
        <w:t>на возвращаются на повторное шел</w:t>
      </w:r>
      <w:r w:rsidRPr="00CA2DE7">
        <w:t>у</w:t>
      </w:r>
      <w:r w:rsidRPr="00CA2DE7">
        <w:t>шение, а шелушеные</w:t>
      </w:r>
      <w:r w:rsidR="0047686A" w:rsidRPr="00CA2DE7">
        <w:t>-</w:t>
      </w:r>
      <w:r w:rsidRPr="00CA2DE7">
        <w:t xml:space="preserve"> на шлифование.</w:t>
      </w:r>
    </w:p>
    <w:p w:rsidR="007576AF" w:rsidRPr="00CA2DE7" w:rsidRDefault="007576AF" w:rsidP="00CA2DE7">
      <w:r w:rsidRPr="00CA2DE7">
        <w:t>Шлифование ядра является одной из самых ответ</w:t>
      </w:r>
      <w:r w:rsidRPr="00CA2DE7">
        <w:softHyphen/>
        <w:t>ственных операций на рисозаводе, так как она определя</w:t>
      </w:r>
      <w:r w:rsidRPr="00CA2DE7">
        <w:softHyphen/>
        <w:t>ет потребительские достоинства крупы, но одн</w:t>
      </w:r>
      <w:r w:rsidRPr="00CA2DE7">
        <w:t>о</w:t>
      </w:r>
      <w:r w:rsidRPr="00CA2DE7">
        <w:t>временно</w:t>
      </w:r>
      <w:r w:rsidR="00D90828">
        <w:t xml:space="preserve"> </w:t>
      </w:r>
      <w:r w:rsidRPr="00CA2DE7">
        <w:t>в этом процессе образуется наибольшее количество дроб</w:t>
      </w:r>
      <w:r w:rsidRPr="00CA2DE7">
        <w:softHyphen/>
        <w:t>леного ядра. Для шлифования ядра используют его четырехкратную последовательную обр</w:t>
      </w:r>
      <w:r w:rsidRPr="00CA2DE7">
        <w:t>а</w:t>
      </w:r>
      <w:r w:rsidRPr="00CA2DE7">
        <w:t>ботку в шлифо</w:t>
      </w:r>
      <w:r w:rsidRPr="00CA2DE7">
        <w:softHyphen/>
        <w:t>вальных поставах РС-125 или дву-трехкратную в маши</w:t>
      </w:r>
      <w:r w:rsidRPr="00CA2DE7">
        <w:softHyphen/>
        <w:t>нах А1-БШМ-2,5. Возможно применение тех и других ма</w:t>
      </w:r>
      <w:r w:rsidRPr="00CA2DE7">
        <w:softHyphen/>
        <w:t>шин, причем на первой системе шлифования применяют машину А1-БШМ-2.5, далее две системы машин РС-125.</w:t>
      </w:r>
    </w:p>
    <w:p w:rsidR="007576AF" w:rsidRPr="00CA2DE7" w:rsidRDefault="007576AF" w:rsidP="00CA2DE7">
      <w:r w:rsidRPr="00CA2DE7">
        <w:t>После заключительной системы шлифования рис про</w:t>
      </w:r>
      <w:r w:rsidRPr="00CA2DE7">
        <w:softHyphen/>
        <w:t>сеивают в рассевах на ситах № 2,8</w:t>
      </w:r>
      <w:r w:rsidR="00D90828">
        <w:t>-</w:t>
      </w:r>
      <w:r w:rsidRPr="00CA2DE7">
        <w:t>2,5 и 1,2. Проходом сита № 1,2 получают мучку, № 2,8</w:t>
      </w:r>
      <w:r w:rsidR="00D90828">
        <w:t>-</w:t>
      </w:r>
      <w:r w:rsidRPr="00CA2DE7">
        <w:t xml:space="preserve">2,5 </w:t>
      </w:r>
      <w:r w:rsidR="0047686A" w:rsidRPr="00CA2DE7">
        <w:t>-</w:t>
      </w:r>
      <w:r w:rsidRPr="00CA2DE7">
        <w:t xml:space="preserve"> дробл</w:t>
      </w:r>
      <w:r w:rsidRPr="00CA2DE7">
        <w:t>е</w:t>
      </w:r>
      <w:r w:rsidRPr="00CA2DE7">
        <w:t>ный рис, а сходом с сит № 2,8</w:t>
      </w:r>
      <w:r w:rsidR="00D90828">
        <w:t>-</w:t>
      </w:r>
      <w:r w:rsidRPr="00CA2DE7">
        <w:t xml:space="preserve">2,5 </w:t>
      </w:r>
      <w:r w:rsidR="0047686A" w:rsidRPr="00CA2DE7">
        <w:t>-</w:t>
      </w:r>
      <w:r w:rsidRPr="00CA2DE7">
        <w:t xml:space="preserve"> целую рисовую крупу, которую дополнител</w:t>
      </w:r>
      <w:r w:rsidRPr="00CA2DE7">
        <w:t>ь</w:t>
      </w:r>
      <w:r w:rsidRPr="00CA2DE7">
        <w:t>но контролируют в падди-машинах для выделения оставшихся нешелушеных з</w:t>
      </w:r>
      <w:r w:rsidRPr="00CA2DE7">
        <w:t>е</w:t>
      </w:r>
      <w:r w:rsidRPr="00CA2DE7">
        <w:t>рен. Дробле</w:t>
      </w:r>
      <w:r w:rsidRPr="00CA2DE7">
        <w:softHyphen/>
        <w:t>ный рис подвергают дополнительному однократному шли</w:t>
      </w:r>
      <w:r w:rsidRPr="00CA2DE7">
        <w:softHyphen/>
        <w:t>фованию, после чего просеивают в рассеве и провеивают в аспираторе.</w:t>
      </w:r>
    </w:p>
    <w:p w:rsidR="007576AF" w:rsidRPr="00CA2DE7" w:rsidRDefault="007576AF" w:rsidP="00CA2DE7">
      <w:r w:rsidRPr="00CA2DE7">
        <w:t xml:space="preserve">Полученную при шелушении и шлифовании мучку направляют в рассев </w:t>
      </w:r>
      <w:r w:rsidRPr="00CA2DE7">
        <w:lastRenderedPageBreak/>
        <w:t>для ее контроля. Сход с сита № 2,5 представляет собой целую крупу, которую направляют на повторное шлифование на вторую систему. Проход этого сита представляет собой дробленый рис, который поступает на систему шлифования дробленого риса. Про</w:t>
      </w:r>
      <w:r w:rsidRPr="00CA2DE7">
        <w:softHyphen/>
        <w:t>ход сита № 1,2</w:t>
      </w:r>
      <w:r w:rsidR="00D90828">
        <w:t xml:space="preserve"> </w:t>
      </w:r>
      <w:r w:rsidR="0047686A" w:rsidRPr="00CA2DE7">
        <w:t>-</w:t>
      </w:r>
      <w:r w:rsidR="00D90828">
        <w:t xml:space="preserve"> </w:t>
      </w:r>
      <w:r w:rsidRPr="00CA2DE7">
        <w:t>это мучка, которая после контроля в ма</w:t>
      </w:r>
      <w:r w:rsidRPr="00CA2DE7">
        <w:t>г</w:t>
      </w:r>
      <w:r w:rsidRPr="00CA2DE7">
        <w:t>нитном сепараторе направляется на выбой.</w:t>
      </w:r>
    </w:p>
    <w:p w:rsidR="007576AF" w:rsidRPr="00CA2DE7" w:rsidRDefault="007576AF" w:rsidP="00CA2DE7">
      <w:r w:rsidRPr="00CA2DE7">
        <w:t>При переработке зерна базисных кондиций установ</w:t>
      </w:r>
      <w:r w:rsidRPr="00CA2DE7">
        <w:softHyphen/>
        <w:t>лен следующий выход готовой продукции и отходов</w:t>
      </w:r>
      <w:r w:rsidR="00145B02" w:rsidRPr="00CA2DE7">
        <w:t xml:space="preserve"> (таблица 10).</w:t>
      </w:r>
    </w:p>
    <w:p w:rsidR="00145B02" w:rsidRPr="00CA2DE7" w:rsidRDefault="00145B02" w:rsidP="00CA2DE7"/>
    <w:p w:rsidR="00145B02" w:rsidRDefault="00145B02" w:rsidP="00B139C9">
      <w:pPr>
        <w:ind w:left="2552" w:hanging="1701"/>
      </w:pPr>
      <w:r w:rsidRPr="00CA2DE7">
        <w:t xml:space="preserve">Таблица 10 - </w:t>
      </w:r>
      <w:r w:rsidR="00B139C9">
        <w:t>В</w:t>
      </w:r>
      <w:r w:rsidR="00B139C9" w:rsidRPr="00B139C9">
        <w:t xml:space="preserve">ыход готовой продукции и отходов </w:t>
      </w:r>
      <w:r w:rsidR="00B139C9">
        <w:t>п</w:t>
      </w:r>
      <w:r w:rsidR="00B139C9" w:rsidRPr="00B139C9">
        <w:t>ри переработке зерна базисных кондиций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8049"/>
        <w:gridCol w:w="1883"/>
      </w:tblGrid>
      <w:tr w:rsidR="00B139C9" w:rsidRPr="00B139C9" w:rsidTr="00B139C9">
        <w:trPr>
          <w:trHeight w:val="452"/>
        </w:trPr>
        <w:tc>
          <w:tcPr>
            <w:tcW w:w="4052" w:type="pct"/>
            <w:shd w:val="clear" w:color="auto" w:fill="FFFFFF"/>
            <w:vAlign w:val="center"/>
          </w:tcPr>
          <w:p w:rsidR="00B139C9" w:rsidRPr="00B139C9" w:rsidRDefault="00B139C9" w:rsidP="00B139C9">
            <w:pPr>
              <w:ind w:firstLine="0"/>
              <w:jc w:val="center"/>
            </w:pPr>
            <w:r w:rsidRPr="00B139C9">
              <w:t>Продукт</w:t>
            </w:r>
          </w:p>
        </w:tc>
        <w:tc>
          <w:tcPr>
            <w:tcW w:w="948" w:type="pct"/>
            <w:shd w:val="clear" w:color="auto" w:fill="FFFFFF"/>
            <w:vAlign w:val="center"/>
          </w:tcPr>
          <w:p w:rsidR="00B139C9" w:rsidRPr="00B139C9" w:rsidRDefault="00B139C9" w:rsidP="00B139C9">
            <w:pPr>
              <w:ind w:firstLine="0"/>
              <w:jc w:val="center"/>
            </w:pPr>
            <w:r w:rsidRPr="00B139C9">
              <w:t>Выход, %</w:t>
            </w:r>
          </w:p>
        </w:tc>
      </w:tr>
      <w:tr w:rsidR="00B139C9" w:rsidRPr="00B139C9" w:rsidTr="00B139C9">
        <w:trPr>
          <w:trHeight w:val="197"/>
        </w:trPr>
        <w:tc>
          <w:tcPr>
            <w:tcW w:w="4052" w:type="pct"/>
            <w:shd w:val="clear" w:color="auto" w:fill="FFFFFF"/>
            <w:vAlign w:val="center"/>
          </w:tcPr>
          <w:p w:rsidR="00B139C9" w:rsidRPr="00B139C9" w:rsidRDefault="00B139C9" w:rsidP="00B139C9">
            <w:pPr>
              <w:ind w:left="57" w:right="57" w:firstLine="0"/>
            </w:pPr>
            <w:r w:rsidRPr="00B139C9">
              <w:t>Рис шлифованный:</w:t>
            </w:r>
          </w:p>
        </w:tc>
        <w:tc>
          <w:tcPr>
            <w:tcW w:w="948" w:type="pct"/>
            <w:shd w:val="clear" w:color="auto" w:fill="FFFFFF"/>
            <w:vAlign w:val="center"/>
          </w:tcPr>
          <w:p w:rsidR="00B139C9" w:rsidRPr="00B139C9" w:rsidRDefault="00B139C9" w:rsidP="00B139C9">
            <w:pPr>
              <w:ind w:firstLine="0"/>
              <w:jc w:val="center"/>
            </w:pPr>
          </w:p>
        </w:tc>
      </w:tr>
      <w:tr w:rsidR="00B139C9" w:rsidRPr="00B139C9" w:rsidTr="00B139C9">
        <w:trPr>
          <w:trHeight w:val="173"/>
        </w:trPr>
        <w:tc>
          <w:tcPr>
            <w:tcW w:w="4052" w:type="pct"/>
            <w:shd w:val="clear" w:color="auto" w:fill="FFFFFF"/>
            <w:vAlign w:val="center"/>
          </w:tcPr>
          <w:p w:rsidR="00B139C9" w:rsidRPr="00B139C9" w:rsidRDefault="00B139C9" w:rsidP="00B139C9">
            <w:pPr>
              <w:ind w:left="57" w:right="57" w:firstLine="515"/>
            </w:pPr>
            <w:r w:rsidRPr="00B139C9">
              <w:t>высшего сорта</w:t>
            </w:r>
          </w:p>
        </w:tc>
        <w:tc>
          <w:tcPr>
            <w:tcW w:w="948" w:type="pct"/>
            <w:shd w:val="clear" w:color="auto" w:fill="FFFFFF"/>
            <w:vAlign w:val="center"/>
          </w:tcPr>
          <w:p w:rsidR="00B139C9" w:rsidRPr="00B139C9" w:rsidRDefault="00B139C9" w:rsidP="00B139C9">
            <w:pPr>
              <w:ind w:firstLine="0"/>
              <w:jc w:val="center"/>
            </w:pPr>
            <w:r w:rsidRPr="00B139C9">
              <w:t>5,0</w:t>
            </w:r>
          </w:p>
        </w:tc>
      </w:tr>
      <w:tr w:rsidR="00B139C9" w:rsidRPr="00B139C9" w:rsidTr="00B139C9">
        <w:trPr>
          <w:trHeight w:val="173"/>
        </w:trPr>
        <w:tc>
          <w:tcPr>
            <w:tcW w:w="4052" w:type="pct"/>
            <w:shd w:val="clear" w:color="auto" w:fill="FFFFFF"/>
            <w:vAlign w:val="center"/>
          </w:tcPr>
          <w:p w:rsidR="00B139C9" w:rsidRPr="00B139C9" w:rsidRDefault="00B139C9" w:rsidP="00B139C9">
            <w:pPr>
              <w:ind w:left="57" w:right="57" w:firstLine="515"/>
            </w:pPr>
            <w:r w:rsidRPr="00B139C9">
              <w:t>первого</w:t>
            </w:r>
          </w:p>
        </w:tc>
        <w:tc>
          <w:tcPr>
            <w:tcW w:w="948" w:type="pct"/>
            <w:shd w:val="clear" w:color="auto" w:fill="FFFFFF"/>
            <w:vAlign w:val="center"/>
          </w:tcPr>
          <w:p w:rsidR="00B139C9" w:rsidRPr="00B139C9" w:rsidRDefault="00B139C9" w:rsidP="00B139C9">
            <w:pPr>
              <w:ind w:firstLine="0"/>
              <w:jc w:val="center"/>
            </w:pPr>
            <w:r w:rsidRPr="00B139C9">
              <w:t>45,0</w:t>
            </w:r>
          </w:p>
        </w:tc>
      </w:tr>
      <w:tr w:rsidR="00B139C9" w:rsidRPr="00B139C9" w:rsidTr="00B139C9">
        <w:trPr>
          <w:trHeight w:val="158"/>
        </w:trPr>
        <w:tc>
          <w:tcPr>
            <w:tcW w:w="4052" w:type="pct"/>
            <w:shd w:val="clear" w:color="auto" w:fill="FFFFFF"/>
            <w:vAlign w:val="center"/>
          </w:tcPr>
          <w:p w:rsidR="00B139C9" w:rsidRPr="00B139C9" w:rsidRDefault="00B139C9" w:rsidP="00B139C9">
            <w:pPr>
              <w:ind w:left="57" w:right="57" w:firstLine="515"/>
            </w:pPr>
            <w:r w:rsidRPr="00B139C9">
              <w:t>второго</w:t>
            </w:r>
          </w:p>
        </w:tc>
        <w:tc>
          <w:tcPr>
            <w:tcW w:w="948" w:type="pct"/>
            <w:shd w:val="clear" w:color="auto" w:fill="FFFFFF"/>
            <w:vAlign w:val="center"/>
          </w:tcPr>
          <w:p w:rsidR="00B139C9" w:rsidRPr="00B139C9" w:rsidRDefault="00B139C9" w:rsidP="00B139C9">
            <w:pPr>
              <w:ind w:firstLine="0"/>
              <w:jc w:val="center"/>
            </w:pPr>
            <w:r w:rsidRPr="00B139C9">
              <w:t>5,0</w:t>
            </w:r>
          </w:p>
        </w:tc>
      </w:tr>
      <w:tr w:rsidR="00B139C9" w:rsidRPr="00B139C9" w:rsidTr="00B139C9">
        <w:trPr>
          <w:trHeight w:val="197"/>
        </w:trPr>
        <w:tc>
          <w:tcPr>
            <w:tcW w:w="4052" w:type="pct"/>
            <w:shd w:val="clear" w:color="auto" w:fill="FFFFFF"/>
            <w:vAlign w:val="center"/>
          </w:tcPr>
          <w:p w:rsidR="00B139C9" w:rsidRPr="00B139C9" w:rsidRDefault="00B139C9" w:rsidP="00B139C9">
            <w:pPr>
              <w:ind w:left="57" w:right="57" w:firstLine="515"/>
            </w:pPr>
            <w:r w:rsidRPr="00B139C9">
              <w:t>дробленый</w:t>
            </w:r>
          </w:p>
        </w:tc>
        <w:tc>
          <w:tcPr>
            <w:tcW w:w="948" w:type="pct"/>
            <w:shd w:val="clear" w:color="auto" w:fill="FFFFFF"/>
            <w:vAlign w:val="center"/>
          </w:tcPr>
          <w:p w:rsidR="00B139C9" w:rsidRPr="00B139C9" w:rsidRDefault="00B139C9" w:rsidP="00B139C9">
            <w:pPr>
              <w:ind w:firstLine="0"/>
              <w:jc w:val="center"/>
            </w:pPr>
            <w:r w:rsidRPr="00B139C9">
              <w:t>10,0</w:t>
            </w:r>
          </w:p>
        </w:tc>
      </w:tr>
      <w:tr w:rsidR="00B139C9" w:rsidRPr="00B139C9" w:rsidTr="00B139C9">
        <w:trPr>
          <w:trHeight w:val="216"/>
        </w:trPr>
        <w:tc>
          <w:tcPr>
            <w:tcW w:w="4052" w:type="pct"/>
            <w:shd w:val="clear" w:color="auto" w:fill="FFFFFF"/>
            <w:vAlign w:val="center"/>
          </w:tcPr>
          <w:p w:rsidR="00B139C9" w:rsidRPr="00B139C9" w:rsidRDefault="00B139C9" w:rsidP="00B139C9">
            <w:pPr>
              <w:ind w:left="57" w:right="57" w:firstLine="0"/>
            </w:pPr>
            <w:r w:rsidRPr="00B139C9">
              <w:t>Итого крупы</w:t>
            </w:r>
          </w:p>
        </w:tc>
        <w:tc>
          <w:tcPr>
            <w:tcW w:w="948" w:type="pct"/>
            <w:shd w:val="clear" w:color="auto" w:fill="FFFFFF"/>
            <w:vAlign w:val="center"/>
          </w:tcPr>
          <w:p w:rsidR="00B139C9" w:rsidRPr="00B139C9" w:rsidRDefault="00B139C9" w:rsidP="00B139C9">
            <w:pPr>
              <w:ind w:firstLine="0"/>
              <w:jc w:val="center"/>
            </w:pPr>
            <w:r w:rsidRPr="00B139C9">
              <w:t>65,0</w:t>
            </w:r>
          </w:p>
        </w:tc>
      </w:tr>
      <w:tr w:rsidR="00B139C9" w:rsidRPr="00B139C9" w:rsidTr="00B139C9">
        <w:trPr>
          <w:trHeight w:val="226"/>
        </w:trPr>
        <w:tc>
          <w:tcPr>
            <w:tcW w:w="4052" w:type="pct"/>
            <w:shd w:val="clear" w:color="auto" w:fill="FFFFFF"/>
            <w:vAlign w:val="center"/>
          </w:tcPr>
          <w:p w:rsidR="00B139C9" w:rsidRPr="00B139C9" w:rsidRDefault="00B139C9" w:rsidP="00B139C9">
            <w:pPr>
              <w:ind w:left="57" w:right="57" w:firstLine="0"/>
            </w:pPr>
            <w:r w:rsidRPr="00B139C9">
              <w:t>Кормовая мучка</w:t>
            </w:r>
          </w:p>
        </w:tc>
        <w:tc>
          <w:tcPr>
            <w:tcW w:w="948" w:type="pct"/>
            <w:shd w:val="clear" w:color="auto" w:fill="FFFFFF"/>
            <w:vAlign w:val="center"/>
          </w:tcPr>
          <w:p w:rsidR="00B139C9" w:rsidRPr="00B139C9" w:rsidRDefault="00B139C9" w:rsidP="00B139C9">
            <w:pPr>
              <w:ind w:firstLine="0"/>
              <w:jc w:val="center"/>
            </w:pPr>
            <w:r w:rsidRPr="00B139C9">
              <w:t>13,2</w:t>
            </w:r>
          </w:p>
        </w:tc>
      </w:tr>
      <w:tr w:rsidR="00B139C9" w:rsidRPr="00B139C9" w:rsidTr="00B139C9">
        <w:trPr>
          <w:trHeight w:val="178"/>
        </w:trPr>
        <w:tc>
          <w:tcPr>
            <w:tcW w:w="4052" w:type="pct"/>
            <w:shd w:val="clear" w:color="auto" w:fill="FFFFFF"/>
            <w:vAlign w:val="center"/>
          </w:tcPr>
          <w:p w:rsidR="00B139C9" w:rsidRPr="00B139C9" w:rsidRDefault="00B139C9" w:rsidP="00B139C9">
            <w:pPr>
              <w:ind w:left="57" w:right="57" w:firstLine="0"/>
            </w:pPr>
            <w:r w:rsidRPr="00B139C9">
              <w:t>Лузга, отходы III категории, механические потер</w:t>
            </w:r>
            <w:r>
              <w:t>и</w:t>
            </w:r>
          </w:p>
        </w:tc>
        <w:tc>
          <w:tcPr>
            <w:tcW w:w="948" w:type="pct"/>
            <w:shd w:val="clear" w:color="auto" w:fill="FFFFFF"/>
            <w:vAlign w:val="center"/>
          </w:tcPr>
          <w:p w:rsidR="00B139C9" w:rsidRPr="00B139C9" w:rsidRDefault="00B139C9" w:rsidP="00B139C9">
            <w:pPr>
              <w:ind w:firstLine="0"/>
              <w:jc w:val="center"/>
            </w:pPr>
            <w:r w:rsidRPr="00B139C9">
              <w:t>19,1</w:t>
            </w:r>
          </w:p>
        </w:tc>
      </w:tr>
      <w:tr w:rsidR="00B139C9" w:rsidRPr="00B139C9" w:rsidTr="00B139C9">
        <w:trPr>
          <w:trHeight w:val="163"/>
        </w:trPr>
        <w:tc>
          <w:tcPr>
            <w:tcW w:w="4052" w:type="pct"/>
            <w:shd w:val="clear" w:color="auto" w:fill="FFFFFF"/>
            <w:vAlign w:val="center"/>
          </w:tcPr>
          <w:p w:rsidR="00B139C9" w:rsidRPr="00B139C9" w:rsidRDefault="00B139C9" w:rsidP="00B139C9">
            <w:pPr>
              <w:ind w:left="57" w:right="57" w:firstLine="0"/>
            </w:pPr>
            <w:r w:rsidRPr="00B139C9">
              <w:t>Отходы I и II категорий</w:t>
            </w:r>
          </w:p>
        </w:tc>
        <w:tc>
          <w:tcPr>
            <w:tcW w:w="948" w:type="pct"/>
            <w:shd w:val="clear" w:color="auto" w:fill="FFFFFF"/>
            <w:vAlign w:val="center"/>
          </w:tcPr>
          <w:p w:rsidR="00B139C9" w:rsidRPr="00B139C9" w:rsidRDefault="00B139C9" w:rsidP="00B139C9">
            <w:pPr>
              <w:ind w:firstLine="0"/>
              <w:jc w:val="center"/>
            </w:pPr>
            <w:r w:rsidRPr="00B139C9">
              <w:t>2,0</w:t>
            </w:r>
          </w:p>
        </w:tc>
      </w:tr>
      <w:tr w:rsidR="00B139C9" w:rsidRPr="00B139C9" w:rsidTr="00B139C9">
        <w:trPr>
          <w:trHeight w:val="192"/>
        </w:trPr>
        <w:tc>
          <w:tcPr>
            <w:tcW w:w="4052" w:type="pct"/>
            <w:shd w:val="clear" w:color="auto" w:fill="FFFFFF"/>
            <w:vAlign w:val="center"/>
          </w:tcPr>
          <w:p w:rsidR="00B139C9" w:rsidRPr="00B139C9" w:rsidRDefault="00B139C9" w:rsidP="00B139C9">
            <w:pPr>
              <w:ind w:left="57" w:right="57" w:firstLine="0"/>
            </w:pPr>
            <w:r w:rsidRPr="00B139C9">
              <w:t>Усушка</w:t>
            </w:r>
          </w:p>
        </w:tc>
        <w:tc>
          <w:tcPr>
            <w:tcW w:w="948" w:type="pct"/>
            <w:shd w:val="clear" w:color="auto" w:fill="FFFFFF"/>
            <w:vAlign w:val="center"/>
          </w:tcPr>
          <w:p w:rsidR="00B139C9" w:rsidRPr="00B139C9" w:rsidRDefault="00B139C9" w:rsidP="00B139C9">
            <w:pPr>
              <w:ind w:firstLine="0"/>
              <w:jc w:val="center"/>
            </w:pPr>
            <w:r w:rsidRPr="00B139C9">
              <w:t>0,7</w:t>
            </w:r>
          </w:p>
        </w:tc>
      </w:tr>
      <w:tr w:rsidR="00B139C9" w:rsidRPr="00B139C9" w:rsidTr="00B139C9">
        <w:trPr>
          <w:trHeight w:val="216"/>
        </w:trPr>
        <w:tc>
          <w:tcPr>
            <w:tcW w:w="4052" w:type="pct"/>
            <w:shd w:val="clear" w:color="auto" w:fill="FFFFFF"/>
            <w:vAlign w:val="center"/>
          </w:tcPr>
          <w:p w:rsidR="00B139C9" w:rsidRPr="00B139C9" w:rsidRDefault="00B139C9" w:rsidP="00B139C9">
            <w:pPr>
              <w:ind w:left="57" w:right="57" w:firstLine="0"/>
            </w:pPr>
            <w:r w:rsidRPr="00B139C9">
              <w:t>Всего</w:t>
            </w:r>
          </w:p>
        </w:tc>
        <w:tc>
          <w:tcPr>
            <w:tcW w:w="948" w:type="pct"/>
            <w:shd w:val="clear" w:color="auto" w:fill="FFFFFF"/>
            <w:vAlign w:val="center"/>
          </w:tcPr>
          <w:p w:rsidR="00B139C9" w:rsidRPr="00B139C9" w:rsidRDefault="00B139C9" w:rsidP="00B139C9">
            <w:pPr>
              <w:ind w:firstLine="0"/>
              <w:jc w:val="center"/>
            </w:pPr>
            <w:r w:rsidRPr="00B139C9">
              <w:t>100,0</w:t>
            </w:r>
          </w:p>
        </w:tc>
      </w:tr>
    </w:tbl>
    <w:p w:rsidR="00B139C9" w:rsidRPr="00CA2DE7" w:rsidRDefault="00B139C9" w:rsidP="00B139C9">
      <w:pPr>
        <w:ind w:firstLine="0"/>
      </w:pPr>
    </w:p>
    <w:p w:rsidR="007576AF" w:rsidRPr="00B139C9" w:rsidRDefault="0047022D" w:rsidP="00CA2DE7">
      <w:pPr>
        <w:rPr>
          <w:b/>
        </w:rPr>
      </w:pPr>
      <w:r>
        <w:rPr>
          <w:b/>
        </w:rPr>
        <w:t>1.18</w:t>
      </w:r>
      <w:r w:rsidR="00FF761A">
        <w:rPr>
          <w:b/>
        </w:rPr>
        <w:t xml:space="preserve"> </w:t>
      </w:r>
      <w:r w:rsidR="00C95694" w:rsidRPr="00B139C9">
        <w:rPr>
          <w:b/>
        </w:rPr>
        <w:t>Производство овсяных продуктов</w:t>
      </w:r>
    </w:p>
    <w:p w:rsidR="007B5713" w:rsidRPr="00CA2DE7" w:rsidRDefault="007B5713" w:rsidP="00CA2DE7"/>
    <w:p w:rsidR="007576AF" w:rsidRPr="00CA2DE7" w:rsidRDefault="007576AF" w:rsidP="00CA2DE7">
      <w:r w:rsidRPr="00CA2DE7">
        <w:t>Овсяные продукты отличаются высокой пищевой цен</w:t>
      </w:r>
      <w:r w:rsidRPr="00CA2DE7">
        <w:softHyphen/>
        <w:t>ностью, так как в о</w:t>
      </w:r>
      <w:r w:rsidRPr="00CA2DE7">
        <w:t>в</w:t>
      </w:r>
      <w:r w:rsidRPr="00CA2DE7">
        <w:t>сяном ядре содержится достаточно много белка, жира, витаминов, минеральных веществ ит.д. Зерно овса содержит большое количество цвет</w:t>
      </w:r>
      <w:r w:rsidRPr="00CA2DE7">
        <w:softHyphen/>
        <w:t>ковых пленок (</w:t>
      </w:r>
      <w:r w:rsidR="00D90828">
        <w:t xml:space="preserve">от     </w:t>
      </w:r>
      <w:r w:rsidRPr="00CA2DE7">
        <w:t>26</w:t>
      </w:r>
      <w:r w:rsidR="00D90828">
        <w:t xml:space="preserve"> % до </w:t>
      </w:r>
      <w:r w:rsidRPr="00CA2DE7">
        <w:t>30 %), а ядро покрыто волоска</w:t>
      </w:r>
      <w:r w:rsidRPr="00CA2DE7">
        <w:softHyphen/>
        <w:t>ми, состоящими в основ</w:t>
      </w:r>
      <w:r w:rsidRPr="00CA2DE7">
        <w:softHyphen/>
        <w:t>ном из клетчатки.</w:t>
      </w:r>
    </w:p>
    <w:p w:rsidR="0047022D" w:rsidRDefault="007576AF" w:rsidP="0047022D">
      <w:r w:rsidRPr="00CA2DE7">
        <w:t>Из овса вырабатывают овсяную недробленую шлифованную пропарен</w:t>
      </w:r>
      <w:r w:rsidRPr="00CA2DE7">
        <w:softHyphen/>
        <w:t>ную крупу,</w:t>
      </w:r>
      <w:r w:rsidR="00FF761A">
        <w:t xml:space="preserve"> </w:t>
      </w:r>
      <w:r w:rsidRPr="00CA2DE7">
        <w:t>овсяные хлопья Геркулес, представляю</w:t>
      </w:r>
      <w:r w:rsidRPr="00CA2DE7">
        <w:softHyphen/>
        <w:t>щие собой расплющенные ядра, и толоконно-овсяную муку, вырабатываемую из овсяного ядра, подверг</w:t>
      </w:r>
      <w:r w:rsidRPr="00CA2DE7">
        <w:softHyphen/>
        <w:t>нутого сп</w:t>
      </w:r>
      <w:r w:rsidRPr="00CA2DE7">
        <w:t>е</w:t>
      </w:r>
      <w:r w:rsidRPr="00CA2DE7">
        <w:t>циальной гидротермической</w:t>
      </w:r>
      <w:r w:rsidR="00D90828">
        <w:t xml:space="preserve"> </w:t>
      </w:r>
      <w:r w:rsidRPr="00CA2DE7">
        <w:t>обработке. Подготовка зерна к переработке. В подг</w:t>
      </w:r>
      <w:r w:rsidRPr="00CA2DE7">
        <w:t>о</w:t>
      </w:r>
      <w:r w:rsidRPr="00CA2DE7">
        <w:t>товительном отделении производят очистку зерна от примесей и его гидротерм</w:t>
      </w:r>
      <w:r w:rsidRPr="00CA2DE7">
        <w:t>и</w:t>
      </w:r>
      <w:r w:rsidRPr="00CA2DE7">
        <w:t>ческую обработку (рис</w:t>
      </w:r>
      <w:r w:rsidR="00C95694" w:rsidRPr="00CA2DE7">
        <w:t>унок 50</w:t>
      </w:r>
      <w:r w:rsidRPr="00CA2DE7">
        <w:t>). Для очистки используют его двукратный пропуск через воздушно-си</w:t>
      </w:r>
      <w:r w:rsidRPr="00CA2DE7">
        <w:softHyphen/>
        <w:t>товые сепараторы, триеры и аспираторы.</w:t>
      </w:r>
    </w:p>
    <w:p w:rsidR="0047022D" w:rsidRPr="00CA2DE7" w:rsidRDefault="0047022D" w:rsidP="0047022D">
      <w:r w:rsidRPr="00CA2DE7">
        <w:t>Для лучшего выделения мелкого зерна и примесей в воздушно-ситовых сепараторах рекомендуется устанавли</w:t>
      </w:r>
      <w:r w:rsidRPr="00CA2DE7">
        <w:softHyphen/>
        <w:t>вать подсевные сита с отверстиями разм</w:t>
      </w:r>
      <w:r w:rsidRPr="00CA2DE7">
        <w:t>е</w:t>
      </w:r>
      <w:r w:rsidRPr="00CA2DE7">
        <w:t>ром 2,2х20 мм. Проход этих сит направляют в крупосортировку, где мелкое зерно и мелкие примеси выделяют проходом сит 1,8 (1,9)х20 мм. Сход этих сит пре</w:t>
      </w:r>
      <w:r w:rsidRPr="00CA2DE7">
        <w:t>д</w:t>
      </w:r>
      <w:r w:rsidRPr="00CA2DE7">
        <w:t>ставляет собой мел</w:t>
      </w:r>
      <w:r w:rsidRPr="00CA2DE7">
        <w:softHyphen/>
        <w:t>кую фракцию, направляемую в куколеотборочную маши</w:t>
      </w:r>
      <w:r w:rsidRPr="00CA2DE7">
        <w:softHyphen/>
        <w:t>ну для выделения коротких примесей.</w:t>
      </w:r>
    </w:p>
    <w:p w:rsidR="007576AF" w:rsidRPr="00CA2DE7" w:rsidRDefault="007576AF" w:rsidP="00CA2DE7"/>
    <w:p w:rsidR="00E526C3" w:rsidRPr="00CA2DE7" w:rsidRDefault="00F8046A" w:rsidP="002C57C2">
      <w:pPr>
        <w:ind w:firstLine="0"/>
        <w:jc w:val="center"/>
      </w:pPr>
      <w:r w:rsidRPr="00CA2DE7">
        <w:rPr>
          <w:noProof/>
        </w:rPr>
        <w:lastRenderedPageBreak/>
        <w:drawing>
          <wp:inline distT="0" distB="0" distL="0" distR="0">
            <wp:extent cx="1934845" cy="3487420"/>
            <wp:effectExtent l="19050" t="0" r="8255"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4" cstate="print">
                      <a:lum bright="-10000" contrast="30000"/>
                    </a:blip>
                    <a:srcRect/>
                    <a:stretch>
                      <a:fillRect/>
                    </a:stretch>
                  </pic:blipFill>
                  <pic:spPr bwMode="auto">
                    <a:xfrm>
                      <a:off x="0" y="0"/>
                      <a:ext cx="1934845" cy="3487420"/>
                    </a:xfrm>
                    <a:prstGeom prst="rect">
                      <a:avLst/>
                    </a:prstGeom>
                    <a:noFill/>
                    <a:ln w="9525">
                      <a:noFill/>
                      <a:miter lim="800000"/>
                      <a:headEnd/>
                      <a:tailEnd/>
                    </a:ln>
                  </pic:spPr>
                </pic:pic>
              </a:graphicData>
            </a:graphic>
          </wp:inline>
        </w:drawing>
      </w:r>
    </w:p>
    <w:p w:rsidR="009A26B2" w:rsidRPr="00CA2DE7" w:rsidRDefault="009A26B2" w:rsidP="00CA2DE7"/>
    <w:p w:rsidR="00C95694" w:rsidRPr="00CA2DE7" w:rsidRDefault="00C95694" w:rsidP="00CA2DE7">
      <w:r w:rsidRPr="00CA2DE7">
        <w:t xml:space="preserve">1 - бункер; </w:t>
      </w:r>
      <w:r w:rsidRPr="00CA2DE7">
        <w:rPr>
          <w:rStyle w:val="42pt"/>
          <w:i w:val="0"/>
          <w:spacing w:val="0"/>
          <w:sz w:val="28"/>
          <w:szCs w:val="28"/>
        </w:rPr>
        <w:t>2</w:t>
      </w:r>
      <w:r w:rsidRPr="00FF761A">
        <w:t xml:space="preserve"> -</w:t>
      </w:r>
      <w:r w:rsidR="00FF761A">
        <w:t xml:space="preserve"> </w:t>
      </w:r>
      <w:r w:rsidRPr="00CA2DE7">
        <w:t xml:space="preserve">пропариватель; </w:t>
      </w:r>
      <w:r w:rsidRPr="00CA2DE7">
        <w:rPr>
          <w:rStyle w:val="42pt"/>
          <w:i w:val="0"/>
          <w:spacing w:val="0"/>
          <w:sz w:val="28"/>
          <w:szCs w:val="28"/>
        </w:rPr>
        <w:t>3</w:t>
      </w:r>
      <w:r w:rsidRPr="00FF761A">
        <w:t xml:space="preserve"> -</w:t>
      </w:r>
      <w:r w:rsidRPr="00CA2DE7">
        <w:t xml:space="preserve"> сушилка; </w:t>
      </w:r>
      <w:r w:rsidRPr="00CA2DE7">
        <w:rPr>
          <w:rStyle w:val="42pt"/>
          <w:i w:val="0"/>
          <w:spacing w:val="0"/>
          <w:sz w:val="28"/>
          <w:szCs w:val="28"/>
        </w:rPr>
        <w:t>4</w:t>
      </w:r>
      <w:r w:rsidRPr="00FF761A">
        <w:t xml:space="preserve"> -</w:t>
      </w:r>
      <w:r w:rsidRPr="00CA2DE7">
        <w:t xml:space="preserve"> охладительная колонка; </w:t>
      </w:r>
      <w:r w:rsidR="00FF761A">
        <w:t xml:space="preserve">        </w:t>
      </w:r>
      <w:r w:rsidRPr="00CA2DE7">
        <w:t>5 - воздушно-ситовой се</w:t>
      </w:r>
      <w:r w:rsidRPr="00CA2DE7">
        <w:softHyphen/>
        <w:t xml:space="preserve">паратор; </w:t>
      </w:r>
      <w:r w:rsidRPr="00CA2DE7">
        <w:rPr>
          <w:rStyle w:val="42pt"/>
          <w:i w:val="0"/>
          <w:spacing w:val="0"/>
          <w:sz w:val="28"/>
          <w:szCs w:val="28"/>
        </w:rPr>
        <w:t>6</w:t>
      </w:r>
      <w:r w:rsidRPr="00FF761A">
        <w:t xml:space="preserve"> -</w:t>
      </w:r>
      <w:r w:rsidRPr="00CA2DE7">
        <w:t xml:space="preserve"> триер; </w:t>
      </w:r>
      <w:r w:rsidRPr="00CA2DE7">
        <w:rPr>
          <w:rStyle w:val="42pt"/>
          <w:i w:val="0"/>
          <w:spacing w:val="0"/>
          <w:sz w:val="28"/>
          <w:szCs w:val="28"/>
        </w:rPr>
        <w:t>7</w:t>
      </w:r>
      <w:r w:rsidRPr="00FF761A">
        <w:t xml:space="preserve"> -</w:t>
      </w:r>
      <w:r w:rsidR="00FF761A">
        <w:t xml:space="preserve"> </w:t>
      </w:r>
      <w:r w:rsidRPr="00CA2DE7">
        <w:t xml:space="preserve">крупосортировка; </w:t>
      </w:r>
      <w:r w:rsidRPr="00CA2DE7">
        <w:rPr>
          <w:rStyle w:val="42pt"/>
          <w:i w:val="0"/>
          <w:spacing w:val="0"/>
          <w:sz w:val="28"/>
          <w:szCs w:val="28"/>
        </w:rPr>
        <w:t>8</w:t>
      </w:r>
      <w:r w:rsidRPr="00FF761A">
        <w:t xml:space="preserve"> -</w:t>
      </w:r>
      <w:r w:rsidRPr="00CA2DE7">
        <w:t xml:space="preserve"> автоматич</w:t>
      </w:r>
      <w:r w:rsidRPr="00CA2DE7">
        <w:t>е</w:t>
      </w:r>
      <w:r w:rsidRPr="00CA2DE7">
        <w:t xml:space="preserve">ские весы; </w:t>
      </w:r>
      <w:r w:rsidRPr="00CA2DE7">
        <w:rPr>
          <w:rStyle w:val="42pt"/>
          <w:i w:val="0"/>
          <w:spacing w:val="0"/>
          <w:sz w:val="28"/>
          <w:szCs w:val="28"/>
        </w:rPr>
        <w:t>9</w:t>
      </w:r>
      <w:r w:rsidRPr="00FF761A">
        <w:t xml:space="preserve"> -</w:t>
      </w:r>
      <w:r w:rsidRPr="00CA2DE7">
        <w:t xml:space="preserve"> бункера для неочищен</w:t>
      </w:r>
      <w:r w:rsidRPr="00CA2DE7">
        <w:softHyphen/>
        <w:t>ного зерна.</w:t>
      </w:r>
    </w:p>
    <w:p w:rsidR="00C95694" w:rsidRPr="00CA2DE7" w:rsidRDefault="00C95694" w:rsidP="00CA2DE7"/>
    <w:p w:rsidR="009A26B2" w:rsidRPr="00CA2DE7" w:rsidRDefault="009A26B2" w:rsidP="00CA2DE7">
      <w:r w:rsidRPr="00CA2DE7">
        <w:t>Рисунок 50 -</w:t>
      </w:r>
      <w:r w:rsidR="00C95694" w:rsidRPr="00CA2DE7">
        <w:t xml:space="preserve"> Схема подготовки овса к переработке</w:t>
      </w:r>
    </w:p>
    <w:p w:rsidR="009A26B2" w:rsidRPr="00CA2DE7" w:rsidRDefault="009A26B2" w:rsidP="00CA2DE7"/>
    <w:p w:rsidR="007576AF" w:rsidRPr="00CA2DE7" w:rsidRDefault="007576AF" w:rsidP="00CA2DE7">
      <w:r w:rsidRPr="00CA2DE7">
        <w:t>Крупное зерно с воздушно-ситового сепаратора вто</w:t>
      </w:r>
      <w:r w:rsidRPr="00CA2DE7">
        <w:softHyphen/>
        <w:t>рой системы (сход сита с отверстиями размером 2,2</w:t>
      </w:r>
      <w:r w:rsidR="00C95694" w:rsidRPr="00CA2DE7">
        <w:t>х</w:t>
      </w:r>
      <w:r w:rsidRPr="00CA2DE7">
        <w:t>20 мм) может быть направлено в овсюгоотборочную машину для выделения овсюга и других длинных при</w:t>
      </w:r>
      <w:r w:rsidRPr="00CA2DE7">
        <w:softHyphen/>
        <w:t>месей.</w:t>
      </w:r>
    </w:p>
    <w:p w:rsidR="007576AF" w:rsidRPr="00CA2DE7" w:rsidRDefault="007576AF" w:rsidP="00CA2DE7">
      <w:r w:rsidRPr="00CA2DE7">
        <w:t>Гидротермическую обработку зерна используют для</w:t>
      </w:r>
      <w:r w:rsidR="00D90828">
        <w:t xml:space="preserve"> </w:t>
      </w:r>
      <w:r w:rsidRPr="00CA2DE7">
        <w:t>улучшения технол</w:t>
      </w:r>
      <w:r w:rsidRPr="00CA2DE7">
        <w:t>о</w:t>
      </w:r>
      <w:r w:rsidRPr="00CA2DE7">
        <w:t>гических свойств зерна и потребитель</w:t>
      </w:r>
      <w:r w:rsidRPr="00CA2DE7">
        <w:softHyphen/>
        <w:t>ских свойств продукта. Гидротермическую обработку зер</w:t>
      </w:r>
      <w:r w:rsidRPr="00CA2DE7">
        <w:softHyphen/>
        <w:t xml:space="preserve">на проводят в пропаривателях непрерывного действия, причем влажность зерна должна увеличиться </w:t>
      </w:r>
      <w:r w:rsidR="00D90828">
        <w:t>от</w:t>
      </w:r>
      <w:r w:rsidRPr="00CA2DE7">
        <w:t xml:space="preserve"> 2</w:t>
      </w:r>
      <w:r w:rsidR="00D90828">
        <w:t xml:space="preserve"> % до </w:t>
      </w:r>
      <w:r w:rsidRPr="00CA2DE7">
        <w:t>6 %. Это достигается пропарив</w:t>
      </w:r>
      <w:r w:rsidRPr="00CA2DE7">
        <w:t>а</w:t>
      </w:r>
      <w:r w:rsidRPr="00CA2DE7">
        <w:t>нием зерна при давлении пара до 0,1 МПа продолжительностью до 5 мин.</w:t>
      </w:r>
    </w:p>
    <w:p w:rsidR="007576AF" w:rsidRPr="00CA2DE7" w:rsidRDefault="007576AF" w:rsidP="00CA2DE7">
      <w:r w:rsidRPr="00CA2DE7">
        <w:t>После пропаривания зерно сушат в вертикальных паровых сушилках до влажности не выше 10 %, если зерно шелушат в шелушильных поставах; если же в обо</w:t>
      </w:r>
      <w:r w:rsidRPr="00CA2DE7">
        <w:softHyphen/>
        <w:t xml:space="preserve">ечных машинах </w:t>
      </w:r>
      <w:r w:rsidR="0047686A" w:rsidRPr="00CA2DE7">
        <w:t>-</w:t>
      </w:r>
      <w:r w:rsidRPr="00CA2DE7">
        <w:t xml:space="preserve"> то до влажности </w:t>
      </w:r>
      <w:r w:rsidR="00D90828">
        <w:t>от</w:t>
      </w:r>
      <w:r w:rsidRPr="00CA2DE7">
        <w:t>13,5</w:t>
      </w:r>
      <w:r w:rsidR="00D90828">
        <w:t xml:space="preserve"> % до </w:t>
      </w:r>
      <w:r w:rsidRPr="00CA2DE7">
        <w:t>14,0 %. При</w:t>
      </w:r>
      <w:r w:rsidRPr="00CA2DE7">
        <w:softHyphen/>
        <w:t>мерно до такой влажности следует сушить зерно, если затем шелушить его в центробежных ш</w:t>
      </w:r>
      <w:r w:rsidRPr="00CA2DE7">
        <w:t>е</w:t>
      </w:r>
      <w:r w:rsidRPr="00CA2DE7">
        <w:t>лушителях. После сушки зерно охлаждают в охладительных колон</w:t>
      </w:r>
      <w:r w:rsidRPr="00CA2DE7">
        <w:softHyphen/>
        <w:t>ках.</w:t>
      </w:r>
    </w:p>
    <w:p w:rsidR="007576AF" w:rsidRPr="00CA2DE7" w:rsidRDefault="007576AF" w:rsidP="00CA2DE7">
      <w:r w:rsidRPr="00CA2DE7">
        <w:t>После гидротермической обработки зерно в воздушно-ситовом сепараторе третьей системы окончательно очи</w:t>
      </w:r>
      <w:r w:rsidRPr="00CA2DE7">
        <w:softHyphen/>
        <w:t>щают от примесей и делят на крупную и ме</w:t>
      </w:r>
      <w:r w:rsidRPr="00CA2DE7">
        <w:t>л</w:t>
      </w:r>
      <w:r w:rsidRPr="00CA2DE7">
        <w:t>кую фрак</w:t>
      </w:r>
      <w:r w:rsidRPr="00CA2DE7">
        <w:softHyphen/>
        <w:t>ции на сите с отверстиями размером 2,2</w:t>
      </w:r>
      <w:r w:rsidR="00C95694" w:rsidRPr="00CA2DE7">
        <w:t>х</w:t>
      </w:r>
      <w:r w:rsidRPr="00CA2DE7">
        <w:t>20 мм. Обе фракции раздельно направляют на шелушение.</w:t>
      </w:r>
    </w:p>
    <w:p w:rsidR="007576AF" w:rsidRPr="00CA2DE7" w:rsidRDefault="007576AF" w:rsidP="00CA2DE7">
      <w:r w:rsidRPr="00CA2DE7">
        <w:t>Однако считают, что лучше проводить раздельную гидротермическую о</w:t>
      </w:r>
      <w:r w:rsidRPr="00CA2DE7">
        <w:t>б</w:t>
      </w:r>
      <w:r w:rsidRPr="00CA2DE7">
        <w:t>работку крупной и мелкой фракций зерна и шелушение теплого зерна с темпер</w:t>
      </w:r>
      <w:r w:rsidRPr="00CA2DE7">
        <w:t>а</w:t>
      </w:r>
      <w:r w:rsidRPr="00CA2DE7">
        <w:t>турой выше 40 °С.</w:t>
      </w:r>
    </w:p>
    <w:p w:rsidR="0047022D" w:rsidRDefault="0047022D" w:rsidP="00CA2DE7"/>
    <w:p w:rsidR="0047022D" w:rsidRDefault="0047022D" w:rsidP="00CA2DE7"/>
    <w:p w:rsidR="007576AF" w:rsidRPr="00CA2DE7" w:rsidRDefault="007576AF" w:rsidP="00CA2DE7">
      <w:r w:rsidRPr="0047022D">
        <w:rPr>
          <w:i/>
        </w:rPr>
        <w:lastRenderedPageBreak/>
        <w:t>Переработка зерна в шлифованную крупу.</w:t>
      </w:r>
      <w:r w:rsidRPr="00CA2DE7">
        <w:t xml:space="preserve"> Крупную и мелкую фракции зерна перерабатывают раздельно. Технологическая схема переработки зерна включает ше</w:t>
      </w:r>
      <w:r w:rsidRPr="00CA2DE7">
        <w:softHyphen/>
        <w:t>лушение зерна в шелушильных поставах или обоечных машинах, п</w:t>
      </w:r>
      <w:r w:rsidRPr="00CA2DE7">
        <w:t>о</w:t>
      </w:r>
      <w:r w:rsidRPr="00CA2DE7">
        <w:t>следующее сортирование продуктов шелуше</w:t>
      </w:r>
      <w:r w:rsidRPr="00CA2DE7">
        <w:softHyphen/>
        <w:t>ния в центрофугалах, аспираторах, падди-машинах. Ше</w:t>
      </w:r>
      <w:r w:rsidRPr="00CA2DE7">
        <w:softHyphen/>
        <w:t>лушильные поставы</w:t>
      </w:r>
      <w:r w:rsidR="00FE5AF7">
        <w:t xml:space="preserve"> </w:t>
      </w:r>
      <w:r w:rsidR="0047686A" w:rsidRPr="00CA2DE7">
        <w:t>-</w:t>
      </w:r>
      <w:r w:rsidRPr="00CA2DE7">
        <w:t xml:space="preserve"> это основная машина, применяе</w:t>
      </w:r>
      <w:r w:rsidRPr="00CA2DE7">
        <w:softHyphen/>
        <w:t>мая для шелушения.</w:t>
      </w:r>
      <w:r w:rsidR="00FE5AF7">
        <w:t xml:space="preserve"> </w:t>
      </w:r>
      <w:r w:rsidRPr="00CA2DE7">
        <w:t>Для первичного шелушения зерна используют более крупный абр</w:t>
      </w:r>
      <w:r w:rsidRPr="00CA2DE7">
        <w:t>а</w:t>
      </w:r>
      <w:r w:rsidRPr="00CA2DE7">
        <w:t xml:space="preserve">зивный материал, для повторного </w:t>
      </w:r>
      <w:r w:rsidR="0047686A" w:rsidRPr="00CA2DE7">
        <w:t>-</w:t>
      </w:r>
      <w:r w:rsidRPr="00CA2DE7">
        <w:t xml:space="preserve"> более мелкий. Окружная скорость дисков п</w:t>
      </w:r>
      <w:r w:rsidRPr="00CA2DE7">
        <w:t>о</w:t>
      </w:r>
      <w:r w:rsidRPr="00CA2DE7">
        <w:t>става при первичном шелушении также несколько вы</w:t>
      </w:r>
      <w:r w:rsidRPr="00CA2DE7">
        <w:softHyphen/>
        <w:t>ше, чем при повторном, а именно: 18</w:t>
      </w:r>
      <w:r w:rsidR="005E3E2B">
        <w:t>-</w:t>
      </w:r>
      <w:r w:rsidRPr="00CA2DE7">
        <w:t>20 и 16</w:t>
      </w:r>
      <w:r w:rsidR="005E3E2B">
        <w:t>-</w:t>
      </w:r>
      <w:r w:rsidRPr="00CA2DE7">
        <w:t>18 м/с.</w:t>
      </w:r>
    </w:p>
    <w:p w:rsidR="007576AF" w:rsidRPr="00CA2DE7" w:rsidRDefault="007576AF" w:rsidP="00CA2DE7">
      <w:r w:rsidRPr="00CA2DE7">
        <w:t>При шелушении зерна крупной фракции количество шелушеных зерен п</w:t>
      </w:r>
      <w:r w:rsidRPr="00CA2DE7">
        <w:t>о</w:t>
      </w:r>
      <w:r w:rsidRPr="00CA2DE7">
        <w:t>сле первого шелушения должно со</w:t>
      </w:r>
      <w:r w:rsidRPr="00CA2DE7">
        <w:softHyphen/>
        <w:t xml:space="preserve">ставлять </w:t>
      </w:r>
      <w:r w:rsidR="005E3E2B">
        <w:t xml:space="preserve">от </w:t>
      </w:r>
      <w:r w:rsidRPr="00CA2DE7">
        <w:t>90</w:t>
      </w:r>
      <w:r w:rsidR="005E3E2B">
        <w:t xml:space="preserve"> % до </w:t>
      </w:r>
      <w:r w:rsidRPr="00CA2DE7">
        <w:t xml:space="preserve">96 %, мелкой </w:t>
      </w:r>
      <w:r w:rsidR="005E3E2B">
        <w:t>–</w:t>
      </w:r>
      <w:r w:rsidRPr="00CA2DE7">
        <w:t xml:space="preserve"> </w:t>
      </w:r>
      <w:r w:rsidR="005E3E2B">
        <w:t xml:space="preserve">от </w:t>
      </w:r>
      <w:r w:rsidRPr="00CA2DE7">
        <w:t>80</w:t>
      </w:r>
      <w:r w:rsidR="005E3E2B">
        <w:t xml:space="preserve"> % до </w:t>
      </w:r>
      <w:r w:rsidRPr="00CA2DE7">
        <w:t xml:space="preserve">85 %. При повторном шелушении содержание шелушеных зерен должно быть </w:t>
      </w:r>
      <w:r w:rsidR="005E3E2B">
        <w:t xml:space="preserve">от </w:t>
      </w:r>
      <w:r w:rsidRPr="00CA2DE7">
        <w:t>90</w:t>
      </w:r>
      <w:r w:rsidR="005E3E2B">
        <w:t xml:space="preserve"> % до </w:t>
      </w:r>
      <w:r w:rsidRPr="00CA2DE7">
        <w:t xml:space="preserve">96 %. Количество дробленых зерен должно быть </w:t>
      </w:r>
      <w:r w:rsidR="005E3E2B">
        <w:t>от</w:t>
      </w:r>
      <w:r w:rsidRPr="00CA2DE7">
        <w:t xml:space="preserve"> 3</w:t>
      </w:r>
      <w:r w:rsidR="005E3E2B">
        <w:t xml:space="preserve"> % до </w:t>
      </w:r>
      <w:r w:rsidRPr="00CA2DE7">
        <w:t>4 % при пе</w:t>
      </w:r>
      <w:r w:rsidRPr="00CA2DE7">
        <w:t>р</w:t>
      </w:r>
      <w:r w:rsidRPr="00CA2DE7">
        <w:t xml:space="preserve">вичном и </w:t>
      </w:r>
      <w:r w:rsidR="005E3E2B">
        <w:t xml:space="preserve">от </w:t>
      </w:r>
      <w:r w:rsidRPr="00CA2DE7">
        <w:t>5</w:t>
      </w:r>
      <w:r w:rsidR="005E3E2B">
        <w:t xml:space="preserve"> % до </w:t>
      </w:r>
      <w:r w:rsidRPr="00CA2DE7">
        <w:t>6 % при вторичном шелушении.</w:t>
      </w:r>
    </w:p>
    <w:p w:rsidR="007576AF" w:rsidRPr="00CA2DE7" w:rsidRDefault="007576AF" w:rsidP="00CA2DE7">
      <w:r w:rsidRPr="00CA2DE7">
        <w:t xml:space="preserve">Шелушение зерна может производиться и в обоечных машинах, окружная скорость бичей равна </w:t>
      </w:r>
      <w:r w:rsidR="005E3E2B">
        <w:t xml:space="preserve">от </w:t>
      </w:r>
      <w:r w:rsidRPr="00CA2DE7">
        <w:t>20</w:t>
      </w:r>
      <w:r w:rsidR="005E3E2B">
        <w:t xml:space="preserve"> до </w:t>
      </w:r>
      <w:r w:rsidRPr="00CA2DE7">
        <w:t>22 м/с,</w:t>
      </w:r>
      <w:r w:rsidR="00FE5AF7">
        <w:t xml:space="preserve"> </w:t>
      </w:r>
      <w:r w:rsidRPr="00CA2DE7">
        <w:t xml:space="preserve">уклон бичей </w:t>
      </w:r>
      <w:r w:rsidR="00FE5AF7">
        <w:t>–</w:t>
      </w:r>
      <w:r w:rsidRPr="00CA2DE7">
        <w:t xml:space="preserve"> 8</w:t>
      </w:r>
      <w:r w:rsidR="00FE5AF7">
        <w:t xml:space="preserve"> </w:t>
      </w:r>
      <w:r w:rsidRPr="00CA2DE7">
        <w:t xml:space="preserve">%, зазор между бичами и абразивной поверхностью </w:t>
      </w:r>
      <w:r w:rsidR="005E3E2B">
        <w:t>–</w:t>
      </w:r>
      <w:r w:rsidRPr="00CA2DE7">
        <w:t xml:space="preserve"> </w:t>
      </w:r>
      <w:r w:rsidR="005E3E2B">
        <w:t xml:space="preserve">от </w:t>
      </w:r>
      <w:r w:rsidRPr="00CA2DE7">
        <w:t>20</w:t>
      </w:r>
      <w:r w:rsidR="005E3E2B">
        <w:t xml:space="preserve"> до </w:t>
      </w:r>
      <w:r w:rsidRPr="00CA2DE7">
        <w:t>22 мм. В последнее время на некото</w:t>
      </w:r>
      <w:r w:rsidRPr="00CA2DE7">
        <w:softHyphen/>
        <w:t>рых з</w:t>
      </w:r>
      <w:r w:rsidRPr="00CA2DE7">
        <w:t>а</w:t>
      </w:r>
      <w:r w:rsidRPr="00CA2DE7">
        <w:t>водах стали использоваться для шелушения зерна центробежные шелушители.</w:t>
      </w:r>
    </w:p>
    <w:p w:rsidR="007576AF" w:rsidRPr="00CA2DE7" w:rsidRDefault="007576AF" w:rsidP="00CA2DE7">
      <w:r w:rsidRPr="00CA2DE7">
        <w:t xml:space="preserve">На рисунке </w:t>
      </w:r>
      <w:r w:rsidR="00C95694" w:rsidRPr="00CA2DE7">
        <w:t>51</w:t>
      </w:r>
      <w:r w:rsidRPr="00CA2DE7">
        <w:t xml:space="preserve"> представлена схема переработки зерна крупной фракции, схема переработки мелкой фрак</w:t>
      </w:r>
      <w:r w:rsidRPr="00CA2DE7">
        <w:softHyphen/>
        <w:t>ции практически такая же. Сортирование проду</w:t>
      </w:r>
      <w:r w:rsidRPr="00CA2DE7">
        <w:t>к</w:t>
      </w:r>
      <w:r w:rsidRPr="00CA2DE7">
        <w:t>тов ше</w:t>
      </w:r>
      <w:r w:rsidRPr="00CA2DE7">
        <w:softHyphen/>
        <w:t>лушения начинают с их просеивания, для чего рекоменду</w:t>
      </w:r>
      <w:r w:rsidRPr="00CA2DE7">
        <w:softHyphen/>
        <w:t>ют центр</w:t>
      </w:r>
      <w:r w:rsidR="004C0B06">
        <w:t>и</w:t>
      </w:r>
      <w:r w:rsidRPr="00CA2DE7">
        <w:t>фугалы. Наличие в продуктах шелушения во</w:t>
      </w:r>
      <w:r w:rsidRPr="00CA2DE7">
        <w:softHyphen/>
        <w:t>лосков, отделенных от ядра, мучки с высоким содержа</w:t>
      </w:r>
      <w:r w:rsidRPr="00CA2DE7">
        <w:softHyphen/>
        <w:t>нием жира приводит к тому, что в других просеивающих машинах заб</w:t>
      </w:r>
      <w:r w:rsidRPr="00CA2DE7">
        <w:t>и</w:t>
      </w:r>
      <w:r w:rsidRPr="00CA2DE7">
        <w:t>ваются каналы, а это ухудшает условия сортирования продуктов. Бичи же це</w:t>
      </w:r>
      <w:r w:rsidRPr="00CA2DE7">
        <w:t>н</w:t>
      </w:r>
      <w:r w:rsidRPr="00CA2DE7">
        <w:t>тр</w:t>
      </w:r>
      <w:r w:rsidR="004C0B06">
        <w:t>и</w:t>
      </w:r>
      <w:r w:rsidRPr="00CA2DE7">
        <w:t>фугалов разбива</w:t>
      </w:r>
      <w:r w:rsidRPr="00CA2DE7">
        <w:softHyphen/>
        <w:t xml:space="preserve">ют </w:t>
      </w:r>
      <w:r w:rsidR="004C0B06">
        <w:t>образующиеся комки. Кроме центри</w:t>
      </w:r>
      <w:r w:rsidRPr="00CA2DE7">
        <w:t>фугалов, можно пр</w:t>
      </w:r>
      <w:r w:rsidRPr="00CA2DE7">
        <w:t>и</w:t>
      </w:r>
      <w:r w:rsidRPr="00CA2DE7">
        <w:t>менять также бураты.</w:t>
      </w:r>
    </w:p>
    <w:p w:rsidR="00C95694" w:rsidRPr="00CA2DE7" w:rsidRDefault="00C95694" w:rsidP="00CA2DE7"/>
    <w:p w:rsidR="00C95694" w:rsidRPr="00CA2DE7" w:rsidRDefault="00C95694" w:rsidP="002C57C2">
      <w:pPr>
        <w:ind w:firstLine="0"/>
        <w:jc w:val="center"/>
      </w:pPr>
      <w:r w:rsidRPr="00CA2DE7">
        <w:rPr>
          <w:noProof/>
        </w:rPr>
        <w:drawing>
          <wp:inline distT="0" distB="0" distL="0" distR="0">
            <wp:extent cx="1865595" cy="2967487"/>
            <wp:effectExtent l="19050" t="0" r="1305" b="0"/>
            <wp:docPr id="8"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5" cstate="print">
                      <a:lum bright="-10000" contrast="30000"/>
                      <a:extLst>
                        <a:ext uri="{BEBA8EAE-BF5A-486C-A8C5-ECC9F3942E4B}">
                          <a14:imgProps xmlns:a14="http://schemas.microsoft.com/office/drawing/2010/main">
                            <a14:imgLayer r:embed="rId56">
                              <a14:imgEffect>
                                <a14:sharpenSoften amount="50000"/>
                              </a14:imgEffect>
                            </a14:imgLayer>
                          </a14:imgProps>
                        </a:ext>
                      </a:extLst>
                    </a:blip>
                    <a:srcRect r="50453"/>
                    <a:stretch>
                      <a:fillRect/>
                    </a:stretch>
                  </pic:blipFill>
                  <pic:spPr bwMode="auto">
                    <a:xfrm>
                      <a:off x="0" y="0"/>
                      <a:ext cx="1864255" cy="2965355"/>
                    </a:xfrm>
                    <a:prstGeom prst="rect">
                      <a:avLst/>
                    </a:prstGeom>
                    <a:noFill/>
                    <a:ln w="9525">
                      <a:noFill/>
                      <a:miter lim="800000"/>
                      <a:headEnd/>
                      <a:tailEnd/>
                    </a:ln>
                  </pic:spPr>
                </pic:pic>
              </a:graphicData>
            </a:graphic>
          </wp:inline>
        </w:drawing>
      </w:r>
    </w:p>
    <w:p w:rsidR="00C95694" w:rsidRPr="00CA2DE7" w:rsidRDefault="00C95694" w:rsidP="00CA2DE7"/>
    <w:p w:rsidR="00C95694" w:rsidRPr="00CA2DE7" w:rsidRDefault="00C95694" w:rsidP="00CA2DE7">
      <w:r w:rsidRPr="00CA2DE7">
        <w:t xml:space="preserve">1 - шелушильный постав; </w:t>
      </w:r>
      <w:r w:rsidRPr="00CA2DE7">
        <w:rPr>
          <w:rStyle w:val="5TimesNewRoman75pt"/>
          <w:rFonts w:eastAsia="MS Reference Sans Serif"/>
          <w:i w:val="0"/>
          <w:sz w:val="28"/>
          <w:szCs w:val="28"/>
        </w:rPr>
        <w:t>2</w:t>
      </w:r>
      <w:r w:rsidRPr="00CA2DE7">
        <w:rPr>
          <w:i/>
        </w:rPr>
        <w:t xml:space="preserve"> -</w:t>
      </w:r>
      <w:r w:rsidRPr="00CA2DE7">
        <w:t xml:space="preserve">центрифугал; </w:t>
      </w:r>
      <w:r w:rsidRPr="00CA2DE7">
        <w:rPr>
          <w:rStyle w:val="5TimesNewRoman75pt"/>
          <w:rFonts w:eastAsia="MS Reference Sans Serif"/>
          <w:i w:val="0"/>
          <w:sz w:val="28"/>
          <w:szCs w:val="28"/>
        </w:rPr>
        <w:t>3</w:t>
      </w:r>
      <w:r w:rsidRPr="00CA2DE7">
        <w:rPr>
          <w:i/>
        </w:rPr>
        <w:t xml:space="preserve"> -</w:t>
      </w:r>
      <w:r w:rsidRPr="00CA2DE7">
        <w:t xml:space="preserve"> аспиратор; </w:t>
      </w:r>
      <w:r w:rsidRPr="00CA2DE7">
        <w:rPr>
          <w:rStyle w:val="5TimesNewRoman75pt"/>
          <w:rFonts w:eastAsia="MS Reference Sans Serif"/>
          <w:i w:val="0"/>
          <w:sz w:val="28"/>
          <w:szCs w:val="28"/>
        </w:rPr>
        <w:t>4</w:t>
      </w:r>
      <w:r w:rsidRPr="00CA2DE7">
        <w:rPr>
          <w:i/>
        </w:rPr>
        <w:t xml:space="preserve"> -</w:t>
      </w:r>
      <w:r w:rsidRPr="00CA2DE7">
        <w:t xml:space="preserve"> падди-машина; </w:t>
      </w:r>
      <w:r w:rsidRPr="00CA2DE7">
        <w:rPr>
          <w:rStyle w:val="5TimesNewRoman75pt"/>
          <w:rFonts w:eastAsia="MS Reference Sans Serif"/>
          <w:i w:val="0"/>
          <w:sz w:val="28"/>
          <w:szCs w:val="28"/>
        </w:rPr>
        <w:t>5</w:t>
      </w:r>
      <w:r w:rsidRPr="00CA2DE7">
        <w:rPr>
          <w:i/>
        </w:rPr>
        <w:t xml:space="preserve"> -</w:t>
      </w:r>
      <w:r w:rsidRPr="00CA2DE7">
        <w:t xml:space="preserve"> шлифовальный постав.</w:t>
      </w:r>
    </w:p>
    <w:p w:rsidR="00C95694" w:rsidRPr="00CA2DE7" w:rsidRDefault="00C95694" w:rsidP="00CA2DE7"/>
    <w:p w:rsidR="00C95694" w:rsidRPr="00CA2DE7" w:rsidRDefault="00C95694" w:rsidP="00CA2DE7">
      <w:r w:rsidRPr="00CA2DE7">
        <w:t>Рисунок 51 - Схема переработки овса в крупу</w:t>
      </w:r>
    </w:p>
    <w:p w:rsidR="007576AF" w:rsidRPr="00CA2DE7" w:rsidRDefault="007576AF" w:rsidP="00CA2DE7">
      <w:r w:rsidRPr="00CA2DE7">
        <w:lastRenderedPageBreak/>
        <w:t>После отсеивания мучки и дробленки продукты шелу</w:t>
      </w:r>
      <w:r w:rsidRPr="00CA2DE7">
        <w:softHyphen/>
        <w:t>шения дважды пр</w:t>
      </w:r>
      <w:r w:rsidRPr="00CA2DE7">
        <w:t>о</w:t>
      </w:r>
      <w:r w:rsidRPr="00CA2DE7">
        <w:t>веивают в аспираторах, отделяют лузгу. Разделение шелушеных и нешелушеных зерен производят путем двукратного сепарирования смеси в падди-машинах. В</w:t>
      </w:r>
      <w:r w:rsidRPr="00CA2DE7">
        <w:t>ы</w:t>
      </w:r>
      <w:r w:rsidRPr="00CA2DE7">
        <w:t>де</w:t>
      </w:r>
      <w:r w:rsidR="00E526C3" w:rsidRPr="00CA2DE7">
        <w:t>ленное в падди-машинах нешелуше</w:t>
      </w:r>
      <w:r w:rsidRPr="00CA2DE7">
        <w:t>ное зерно направляют для повторного ш</w:t>
      </w:r>
      <w:r w:rsidRPr="00CA2DE7">
        <w:t>е</w:t>
      </w:r>
      <w:r w:rsidRPr="00CA2DE7">
        <w:t>лушения на сходовые системы. Ядро поступает на шлифование в шлифо</w:t>
      </w:r>
      <w:r w:rsidRPr="00CA2DE7">
        <w:softHyphen/>
        <w:t>вальный постав. Если зерно шелушат в шелушильных поставах или на предприятии пр</w:t>
      </w:r>
      <w:r w:rsidRPr="00CA2DE7">
        <w:t>и</w:t>
      </w:r>
      <w:r w:rsidRPr="00CA2DE7">
        <w:t>меняют пневматиче</w:t>
      </w:r>
      <w:r w:rsidRPr="00CA2DE7">
        <w:softHyphen/>
        <w:t>ский транспорт продуктов, шлифование ядра можно не прои</w:t>
      </w:r>
      <w:r w:rsidRPr="00CA2DE7">
        <w:t>з</w:t>
      </w:r>
      <w:r w:rsidRPr="00CA2DE7">
        <w:t>водить.</w:t>
      </w:r>
    </w:p>
    <w:p w:rsidR="007576AF" w:rsidRPr="00CA2DE7" w:rsidRDefault="007576AF" w:rsidP="00CA2DE7">
      <w:r w:rsidRPr="00CA2DE7">
        <w:t>После шлифования полученную крупу контролируют в рассевах или кр</w:t>
      </w:r>
      <w:r w:rsidRPr="00CA2DE7">
        <w:t>у</w:t>
      </w:r>
      <w:r w:rsidRPr="00CA2DE7">
        <w:t>посортировках, где на ситах с отвер</w:t>
      </w:r>
      <w:r w:rsidRPr="00CA2DE7">
        <w:softHyphen/>
        <w:t>стиями размером 2,5</w:t>
      </w:r>
      <w:r w:rsidR="00C95694" w:rsidRPr="00CA2DE7">
        <w:t>х</w:t>
      </w:r>
      <w:r w:rsidRPr="00CA2DE7">
        <w:t>20 мм отбирают кру</w:t>
      </w:r>
      <w:r w:rsidRPr="00CA2DE7">
        <w:t>п</w:t>
      </w:r>
      <w:r w:rsidRPr="00CA2DE7">
        <w:t xml:space="preserve">ные примеси, а проходом сита с отверстиями </w:t>
      </w:r>
      <w:r w:rsidR="0047022D">
        <w:t>Ø</w:t>
      </w:r>
      <w:r w:rsidRPr="00CA2DE7">
        <w:t xml:space="preserve"> 2 мм отбирают мучку и дробле</w:t>
      </w:r>
      <w:r w:rsidRPr="00CA2DE7">
        <w:t>н</w:t>
      </w:r>
      <w:r w:rsidRPr="00CA2DE7">
        <w:t>ку. Дополнительно выделяют шелушеные зерна при двукратном сортировании крупы в падди-машинах.</w:t>
      </w:r>
    </w:p>
    <w:p w:rsidR="007576AF" w:rsidRDefault="007576AF" w:rsidP="00CA2DE7">
      <w:r w:rsidRPr="00CA2DE7">
        <w:t>Мучку и лузгу контролируют в просеивающих маши</w:t>
      </w:r>
      <w:r w:rsidRPr="00CA2DE7">
        <w:softHyphen/>
        <w:t>нах и аспираторах. В дробленке и мучке содержание целого ядра не должно превышать 2 %, а в лузге содер</w:t>
      </w:r>
      <w:r w:rsidRPr="00CA2DE7">
        <w:softHyphen/>
        <w:t xml:space="preserve">жание целого и дробленого ядра </w:t>
      </w:r>
      <w:r w:rsidR="0047686A" w:rsidRPr="00CA2DE7">
        <w:t>-</w:t>
      </w:r>
      <w:r w:rsidRPr="00CA2DE7">
        <w:t xml:space="preserve"> 1,5%.</w:t>
      </w:r>
    </w:p>
    <w:p w:rsidR="0047022D" w:rsidRPr="00CA2DE7" w:rsidRDefault="0047022D" w:rsidP="00CA2DE7"/>
    <w:p w:rsidR="007576AF" w:rsidRPr="00CA2DE7" w:rsidRDefault="007576AF" w:rsidP="00CA2DE7">
      <w:r w:rsidRPr="0047022D">
        <w:rPr>
          <w:i/>
        </w:rPr>
        <w:t>Производство хлопьев Геркулес.</w:t>
      </w:r>
      <w:r w:rsidRPr="00CA2DE7">
        <w:t xml:space="preserve"> Хлопья представляют собой плющеную целую крупу, их толщина составляет около 0,5 мм. Хлопья вырабатывают из кр</w:t>
      </w:r>
      <w:r w:rsidRPr="00CA2DE7">
        <w:t>у</w:t>
      </w:r>
      <w:r w:rsidRPr="00CA2DE7">
        <w:t>пы высшего сорта, однако предъявляют более высокие требования к содержанию примесей в них, поэтому крупу дополни</w:t>
      </w:r>
      <w:r w:rsidRPr="00CA2DE7">
        <w:softHyphen/>
        <w:t>тельно очищают в крупосортировках, а</w:t>
      </w:r>
      <w:r w:rsidRPr="00CA2DE7">
        <w:t>с</w:t>
      </w:r>
      <w:r w:rsidRPr="00CA2DE7">
        <w:t>пираторах и падди-машинах (рис</w:t>
      </w:r>
      <w:r w:rsidR="00C95694" w:rsidRPr="00CA2DE7">
        <w:t>унок 52</w:t>
      </w:r>
      <w:r w:rsidRPr="00CA2DE7">
        <w:t>).</w:t>
      </w:r>
    </w:p>
    <w:p w:rsidR="00C95694" w:rsidRPr="00CA2DE7" w:rsidRDefault="00C95694" w:rsidP="00CA2DE7"/>
    <w:p w:rsidR="004F7391" w:rsidRPr="00CA2DE7" w:rsidRDefault="00F8046A" w:rsidP="002C57C2">
      <w:pPr>
        <w:ind w:firstLine="0"/>
        <w:jc w:val="center"/>
      </w:pPr>
      <w:r w:rsidRPr="00CA2DE7">
        <w:rPr>
          <w:noProof/>
        </w:rPr>
        <w:drawing>
          <wp:inline distT="0" distB="0" distL="0" distR="0">
            <wp:extent cx="3038450" cy="2363190"/>
            <wp:effectExtent l="1905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7" cstate="print">
                      <a:lum bright="-10000" contrast="30000"/>
                    </a:blip>
                    <a:srcRect l="52250" t="52756"/>
                    <a:stretch>
                      <a:fillRect/>
                    </a:stretch>
                  </pic:blipFill>
                  <pic:spPr bwMode="auto">
                    <a:xfrm>
                      <a:off x="0" y="0"/>
                      <a:ext cx="3038450" cy="2363190"/>
                    </a:xfrm>
                    <a:prstGeom prst="rect">
                      <a:avLst/>
                    </a:prstGeom>
                    <a:noFill/>
                    <a:ln w="9525">
                      <a:noFill/>
                      <a:miter lim="800000"/>
                      <a:headEnd/>
                      <a:tailEnd/>
                    </a:ln>
                  </pic:spPr>
                </pic:pic>
              </a:graphicData>
            </a:graphic>
          </wp:inline>
        </w:drawing>
      </w:r>
    </w:p>
    <w:p w:rsidR="009A26B2" w:rsidRPr="00CA2DE7" w:rsidRDefault="009A26B2" w:rsidP="00CA2DE7"/>
    <w:p w:rsidR="00C95694" w:rsidRPr="00CA2DE7" w:rsidRDefault="00C95694" w:rsidP="00CA2DE7">
      <w:r w:rsidRPr="00CA2DE7">
        <w:t xml:space="preserve">1 </w:t>
      </w:r>
      <w:r w:rsidRPr="00CA2DE7">
        <w:rPr>
          <w:rStyle w:val="4MSReferenceSansSerif6pt"/>
          <w:rFonts w:ascii="Times New Roman" w:hAnsi="Times New Roman" w:cs="Times New Roman"/>
          <w:sz w:val="28"/>
          <w:szCs w:val="28"/>
        </w:rPr>
        <w:t xml:space="preserve">- пропариватель; </w:t>
      </w:r>
      <w:r w:rsidRPr="00CA2DE7">
        <w:rPr>
          <w:rStyle w:val="42pt"/>
          <w:i w:val="0"/>
          <w:spacing w:val="0"/>
          <w:sz w:val="28"/>
          <w:szCs w:val="28"/>
        </w:rPr>
        <w:t>2</w:t>
      </w:r>
      <w:r w:rsidRPr="00CA2DE7">
        <w:rPr>
          <w:i/>
        </w:rPr>
        <w:t xml:space="preserve"> -</w:t>
      </w:r>
      <w:r w:rsidRPr="00CA2DE7">
        <w:t xml:space="preserve"> бункер для отволаживания; </w:t>
      </w:r>
      <w:r w:rsidRPr="00CA2DE7">
        <w:rPr>
          <w:rStyle w:val="42pt"/>
          <w:i w:val="0"/>
          <w:spacing w:val="0"/>
          <w:sz w:val="28"/>
          <w:szCs w:val="28"/>
        </w:rPr>
        <w:t>3</w:t>
      </w:r>
      <w:r w:rsidRPr="00CA2DE7">
        <w:rPr>
          <w:i/>
        </w:rPr>
        <w:t xml:space="preserve"> -</w:t>
      </w:r>
      <w:r w:rsidRPr="00CA2DE7">
        <w:t xml:space="preserve"> плющиль</w:t>
      </w:r>
      <w:r w:rsidRPr="00CA2DE7">
        <w:softHyphen/>
        <w:t xml:space="preserve">ный станок; </w:t>
      </w:r>
      <w:r w:rsidRPr="00CA2DE7">
        <w:rPr>
          <w:rStyle w:val="42pt"/>
          <w:i w:val="0"/>
          <w:spacing w:val="0"/>
          <w:sz w:val="28"/>
          <w:szCs w:val="28"/>
        </w:rPr>
        <w:t>4</w:t>
      </w:r>
      <w:r w:rsidRPr="00CA2DE7">
        <w:rPr>
          <w:i/>
        </w:rPr>
        <w:t xml:space="preserve"> -</w:t>
      </w:r>
      <w:r w:rsidRPr="00CA2DE7">
        <w:t xml:space="preserve"> ленточная сушил</w:t>
      </w:r>
      <w:r w:rsidRPr="00CA2DE7">
        <w:softHyphen/>
        <w:t xml:space="preserve">ка; </w:t>
      </w:r>
      <w:r w:rsidRPr="00CA2DE7">
        <w:rPr>
          <w:rStyle w:val="42pt"/>
          <w:i w:val="0"/>
          <w:spacing w:val="0"/>
          <w:sz w:val="28"/>
          <w:szCs w:val="28"/>
        </w:rPr>
        <w:t>5</w:t>
      </w:r>
      <w:r w:rsidRPr="00CA2DE7">
        <w:rPr>
          <w:i/>
        </w:rPr>
        <w:t xml:space="preserve"> -</w:t>
      </w:r>
      <w:r w:rsidRPr="00CA2DE7">
        <w:t xml:space="preserve"> аспирационная колонка; </w:t>
      </w:r>
      <w:r w:rsidRPr="00CA2DE7">
        <w:rPr>
          <w:rStyle w:val="4"/>
          <w:i w:val="0"/>
          <w:sz w:val="28"/>
          <w:szCs w:val="28"/>
        </w:rPr>
        <w:t>6</w:t>
      </w:r>
      <w:r w:rsidR="00FE5AF7">
        <w:rPr>
          <w:rStyle w:val="4"/>
          <w:i w:val="0"/>
          <w:sz w:val="28"/>
          <w:szCs w:val="28"/>
        </w:rPr>
        <w:t xml:space="preserve"> </w:t>
      </w:r>
      <w:r w:rsidRPr="00CA2DE7">
        <w:rPr>
          <w:i/>
        </w:rPr>
        <w:t>-</w:t>
      </w:r>
      <w:r w:rsidR="00FE5AF7">
        <w:rPr>
          <w:i/>
        </w:rPr>
        <w:t xml:space="preserve"> </w:t>
      </w:r>
      <w:r w:rsidRPr="00CA2DE7">
        <w:t xml:space="preserve">крупосортировка; </w:t>
      </w:r>
      <w:r w:rsidRPr="00CA2DE7">
        <w:rPr>
          <w:rStyle w:val="485pt"/>
          <w:sz w:val="28"/>
          <w:szCs w:val="28"/>
        </w:rPr>
        <w:t xml:space="preserve">7 </w:t>
      </w:r>
      <w:r w:rsidRPr="00CA2DE7">
        <w:t>- па</w:t>
      </w:r>
      <w:r w:rsidRPr="00CA2DE7">
        <w:t>д</w:t>
      </w:r>
      <w:r w:rsidRPr="00CA2DE7">
        <w:t>ди-машина.</w:t>
      </w:r>
    </w:p>
    <w:p w:rsidR="00C95694" w:rsidRPr="00CA2DE7" w:rsidRDefault="00C95694" w:rsidP="00CA2DE7"/>
    <w:p w:rsidR="009A26B2" w:rsidRPr="00CA2DE7" w:rsidRDefault="009A26B2" w:rsidP="00CA2DE7">
      <w:r w:rsidRPr="00CA2DE7">
        <w:t>Рисунок 5</w:t>
      </w:r>
      <w:r w:rsidR="00C95694" w:rsidRPr="00CA2DE7">
        <w:t>2</w:t>
      </w:r>
      <w:r w:rsidRPr="00CA2DE7">
        <w:t xml:space="preserve"> -</w:t>
      </w:r>
      <w:r w:rsidR="00C95694" w:rsidRPr="00CA2DE7">
        <w:t xml:space="preserve"> Схема производства хлопьев Геркулес</w:t>
      </w:r>
    </w:p>
    <w:p w:rsidR="009A26B2" w:rsidRPr="00CA2DE7" w:rsidRDefault="009A26B2" w:rsidP="00CA2DE7"/>
    <w:p w:rsidR="007576AF" w:rsidRPr="00CA2DE7" w:rsidRDefault="007576AF" w:rsidP="00CA2DE7">
      <w:r w:rsidRPr="00CA2DE7">
        <w:t xml:space="preserve">Очищенная крупа </w:t>
      </w:r>
      <w:r w:rsidR="00E526C3" w:rsidRPr="00CA2DE7">
        <w:t>пропаривается в аппаратах непре</w:t>
      </w:r>
      <w:r w:rsidRPr="00CA2DE7">
        <w:t xml:space="preserve">рывного действия, при этом увлажняется </w:t>
      </w:r>
      <w:r w:rsidR="004C0B06">
        <w:t>от</w:t>
      </w:r>
      <w:r w:rsidRPr="00CA2DE7">
        <w:t xml:space="preserve"> 2,0</w:t>
      </w:r>
      <w:r w:rsidR="004C0B06">
        <w:t xml:space="preserve"> % до </w:t>
      </w:r>
      <w:r w:rsidRPr="00CA2DE7">
        <w:t xml:space="preserve">2,5 % и отволаживается в течение </w:t>
      </w:r>
      <w:r w:rsidR="004C0B06">
        <w:t xml:space="preserve">от </w:t>
      </w:r>
      <w:r w:rsidRPr="00CA2DE7">
        <w:t>20</w:t>
      </w:r>
      <w:r w:rsidR="004C0B06">
        <w:t xml:space="preserve"> до </w:t>
      </w:r>
      <w:r w:rsidRPr="00CA2DE7">
        <w:t>30 мин. Затем крупу плющат в станках с гладкими валками при отношении скоростей 1:1.</w:t>
      </w:r>
    </w:p>
    <w:p w:rsidR="007576AF" w:rsidRPr="00CA2DE7" w:rsidRDefault="007576AF" w:rsidP="00CA2DE7">
      <w:r w:rsidRPr="00CA2DE7">
        <w:t>Если влажность хлопьев превышает допустимую стан</w:t>
      </w:r>
      <w:r w:rsidRPr="00CA2DE7">
        <w:softHyphen/>
        <w:t>дартом (12,5</w:t>
      </w:r>
      <w:r w:rsidR="00FE5AF7">
        <w:t xml:space="preserve"> </w:t>
      </w:r>
      <w:r w:rsidRPr="00CA2DE7">
        <w:t>%), их подсушивают, в аспирационных ко</w:t>
      </w:r>
      <w:r w:rsidRPr="00CA2DE7">
        <w:softHyphen/>
        <w:t>лонках охлаждают и отвеивают мучку и част</w:t>
      </w:r>
      <w:r w:rsidRPr="00CA2DE7">
        <w:t>и</w:t>
      </w:r>
      <w:r w:rsidRPr="00CA2DE7">
        <w:lastRenderedPageBreak/>
        <w:t>цы пленок, после чего направляют в фасовочный цех для упаковки в картонные коробки вместимостью 0,5 и 1,0 кг.</w:t>
      </w:r>
    </w:p>
    <w:p w:rsidR="00BB23ED" w:rsidRDefault="00BB23ED" w:rsidP="00CA2DE7"/>
    <w:p w:rsidR="007576AF" w:rsidRPr="00CA2DE7" w:rsidRDefault="007576AF" w:rsidP="00CA2DE7">
      <w:r w:rsidRPr="00BB23ED">
        <w:rPr>
          <w:i/>
        </w:rPr>
        <w:t>Производство толокна.</w:t>
      </w:r>
      <w:r w:rsidRPr="00CA2DE7">
        <w:t xml:space="preserve"> Толокно представляет собой муку из овсяного я</w:t>
      </w:r>
      <w:r w:rsidRPr="00CA2DE7">
        <w:t>д</w:t>
      </w:r>
      <w:r w:rsidRPr="00CA2DE7">
        <w:t>ра, подвергнутого глубокой гидротер</w:t>
      </w:r>
      <w:r w:rsidRPr="00CA2DE7">
        <w:softHyphen/>
        <w:t>мической обработке. Обработка приводит к некоторому гидролизу крахмала, превращая его в декстрины и саха</w:t>
      </w:r>
      <w:r w:rsidRPr="00CA2DE7">
        <w:softHyphen/>
        <w:t>ра, легко усв</w:t>
      </w:r>
      <w:r w:rsidRPr="00CA2DE7">
        <w:t>о</w:t>
      </w:r>
      <w:r w:rsidRPr="00CA2DE7">
        <w:t>яемые организмом человека. Поэтому то</w:t>
      </w:r>
      <w:r w:rsidRPr="00CA2DE7">
        <w:softHyphen/>
        <w:t>локно используют как продукт детского и диетического питания. При изготовлении толокна сначала получают овсяную крупу, которую затем размалывают в муку. Схема производства крупы для толо</w:t>
      </w:r>
      <w:r w:rsidRPr="00CA2DE7">
        <w:t>к</w:t>
      </w:r>
      <w:r w:rsidRPr="00CA2DE7">
        <w:t>на отличается спо</w:t>
      </w:r>
      <w:r w:rsidRPr="00CA2DE7">
        <w:softHyphen/>
        <w:t>собом гидротермической обработки.</w:t>
      </w:r>
    </w:p>
    <w:p w:rsidR="007576AF" w:rsidRPr="00CA2DE7" w:rsidRDefault="007576AF" w:rsidP="00CA2DE7">
      <w:r w:rsidRPr="00CA2DE7">
        <w:t xml:space="preserve">После очистки зерна от примесей его замачивают водой, нагретой до </w:t>
      </w:r>
      <w:r w:rsidR="00FE5AF7">
        <w:t xml:space="preserve">       </w:t>
      </w:r>
      <w:r w:rsidRPr="00CA2DE7">
        <w:t>35 °С, в течение 2 ч. Затем в вароч</w:t>
      </w:r>
      <w:r w:rsidRPr="00CA2DE7">
        <w:softHyphen/>
        <w:t xml:space="preserve">ном аппарате при давлении пара </w:t>
      </w:r>
      <w:r w:rsidR="004C0B06">
        <w:t xml:space="preserve">от </w:t>
      </w:r>
      <w:r w:rsidRPr="00CA2DE7">
        <w:t>0,15</w:t>
      </w:r>
      <w:r w:rsidR="004C0B06">
        <w:t xml:space="preserve"> до   </w:t>
      </w:r>
      <w:r w:rsidR="00FE5AF7">
        <w:t xml:space="preserve"> </w:t>
      </w:r>
      <w:r w:rsidRPr="00CA2DE7">
        <w:t>0,20 МПа овес</w:t>
      </w:r>
      <w:r w:rsidR="004C0B06">
        <w:t xml:space="preserve"> </w:t>
      </w:r>
      <w:r w:rsidRPr="00CA2DE7">
        <w:t xml:space="preserve">выдерживают </w:t>
      </w:r>
      <w:r w:rsidR="004C0B06">
        <w:t xml:space="preserve">от </w:t>
      </w:r>
      <w:r w:rsidRPr="00CA2DE7">
        <w:t>1,5</w:t>
      </w:r>
      <w:r w:rsidR="004C0B06">
        <w:t xml:space="preserve"> до </w:t>
      </w:r>
      <w:r w:rsidRPr="00CA2DE7">
        <w:t>2,0 ч, после чего высушивают в паро</w:t>
      </w:r>
      <w:r w:rsidRPr="00CA2DE7">
        <w:softHyphen/>
        <w:t xml:space="preserve">вых сушилках до влажности </w:t>
      </w:r>
      <w:r w:rsidR="004C0B06">
        <w:t xml:space="preserve">от </w:t>
      </w:r>
      <w:r w:rsidRPr="00CA2DE7">
        <w:t>5</w:t>
      </w:r>
      <w:r w:rsidR="004C0B06">
        <w:t xml:space="preserve"> % до </w:t>
      </w:r>
      <w:r w:rsidRPr="00CA2DE7">
        <w:t>6 %. После сушки и ох</w:t>
      </w:r>
      <w:r w:rsidRPr="00CA2DE7">
        <w:softHyphen/>
        <w:t>лаждения зерно перер</w:t>
      </w:r>
      <w:r w:rsidRPr="00CA2DE7">
        <w:t>а</w:t>
      </w:r>
      <w:r w:rsidRPr="00CA2DE7">
        <w:t>батывают по схеме, аналогичной схеме получения обычной крупы.</w:t>
      </w:r>
    </w:p>
    <w:p w:rsidR="007576AF" w:rsidRPr="00CA2DE7" w:rsidRDefault="007576AF" w:rsidP="00CA2DE7">
      <w:r w:rsidRPr="00CA2DE7">
        <w:t>Полученное ядро размалывают в вальцовых станках на рифленых валках. Продукты размола просеивают на капроновых ситах № 29 и 32, проходом кот</w:t>
      </w:r>
      <w:r w:rsidRPr="00CA2DE7">
        <w:t>о</w:t>
      </w:r>
      <w:r w:rsidRPr="00CA2DE7">
        <w:t>рых полу</w:t>
      </w:r>
      <w:r w:rsidRPr="00CA2DE7">
        <w:softHyphen/>
        <w:t>чают толокно.</w:t>
      </w:r>
    </w:p>
    <w:p w:rsidR="007576AF" w:rsidRPr="00CA2DE7" w:rsidRDefault="007576AF" w:rsidP="00CA2DE7">
      <w:r w:rsidRPr="00CA2DE7">
        <w:t>Овсозаводы могут вырабатывать только шлифован</w:t>
      </w:r>
      <w:r w:rsidRPr="00CA2DE7">
        <w:softHyphen/>
        <w:t>ную крупу, шлифова</w:t>
      </w:r>
      <w:r w:rsidRPr="00CA2DE7">
        <w:t>н</w:t>
      </w:r>
      <w:r w:rsidRPr="00CA2DE7">
        <w:t>ную крупу и хлопья и т.д. (табл</w:t>
      </w:r>
      <w:r w:rsidR="00145B02" w:rsidRPr="00CA2DE7">
        <w:t>ица 11</w:t>
      </w:r>
      <w:r w:rsidRPr="00CA2DE7">
        <w:t>).</w:t>
      </w:r>
    </w:p>
    <w:p w:rsidR="00CF7D44" w:rsidRPr="00CA2DE7" w:rsidRDefault="00CF7D44" w:rsidP="00CA2DE7"/>
    <w:p w:rsidR="00145B02" w:rsidRPr="00CA2DE7" w:rsidRDefault="00145B02" w:rsidP="00CA2DE7">
      <w:pPr>
        <w:rPr>
          <w:rStyle w:val="21"/>
          <w:b w:val="0"/>
          <w:sz w:val="28"/>
          <w:szCs w:val="28"/>
        </w:rPr>
      </w:pPr>
      <w:r w:rsidRPr="00CA2DE7">
        <w:t xml:space="preserve">Таблица 11 - </w:t>
      </w:r>
      <w:r w:rsidRPr="00CA2DE7">
        <w:rPr>
          <w:rStyle w:val="21"/>
          <w:b w:val="0"/>
          <w:sz w:val="28"/>
          <w:szCs w:val="28"/>
        </w:rPr>
        <w:t>Нормы выхода готовой продукции и отходов</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773"/>
        <w:gridCol w:w="1967"/>
        <w:gridCol w:w="2635"/>
        <w:gridCol w:w="1567"/>
      </w:tblGrid>
      <w:tr w:rsidR="00145B02" w:rsidRPr="00CA2DE7" w:rsidTr="00145B02">
        <w:trPr>
          <w:trHeight w:val="20"/>
        </w:trPr>
        <w:tc>
          <w:tcPr>
            <w:tcW w:w="1898" w:type="pct"/>
            <w:vMerge w:val="restar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Продукты</w:t>
            </w:r>
          </w:p>
        </w:tc>
        <w:tc>
          <w:tcPr>
            <w:tcW w:w="3102" w:type="pct"/>
            <w:gridSpan w:val="3"/>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Ассортимент и выход, %</w:t>
            </w:r>
          </w:p>
        </w:tc>
      </w:tr>
      <w:tr w:rsidR="00145B02" w:rsidRPr="00CA2DE7" w:rsidTr="00145B02">
        <w:trPr>
          <w:trHeight w:val="20"/>
        </w:trPr>
        <w:tc>
          <w:tcPr>
            <w:tcW w:w="1898" w:type="pct"/>
            <w:vMerge/>
            <w:shd w:val="clear" w:color="auto" w:fill="FFFFFF"/>
            <w:vAlign w:val="center"/>
          </w:tcPr>
          <w:p w:rsidR="00145B02" w:rsidRPr="00CA2DE7" w:rsidRDefault="00145B02" w:rsidP="00CF7D44">
            <w:pPr>
              <w:ind w:firstLine="0"/>
              <w:jc w:val="center"/>
            </w:pPr>
          </w:p>
        </w:tc>
        <w:tc>
          <w:tcPr>
            <w:tcW w:w="989"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недробленая</w:t>
            </w:r>
          </w:p>
          <w:p w:rsidR="00145B02" w:rsidRPr="00CA2DE7" w:rsidRDefault="00145B02" w:rsidP="00CF7D44">
            <w:pPr>
              <w:pStyle w:val="20"/>
              <w:spacing w:line="240" w:lineRule="auto"/>
              <w:ind w:firstLine="0"/>
              <w:jc w:val="center"/>
              <w:rPr>
                <w:sz w:val="28"/>
                <w:szCs w:val="28"/>
              </w:rPr>
            </w:pPr>
            <w:r w:rsidRPr="00CA2DE7">
              <w:rPr>
                <w:rStyle w:val="285pt"/>
                <w:sz w:val="28"/>
                <w:szCs w:val="28"/>
              </w:rPr>
              <w:t>крупа</w:t>
            </w:r>
          </w:p>
        </w:tc>
        <w:tc>
          <w:tcPr>
            <w:tcW w:w="1325"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недробленая крупа с хлопьями</w:t>
            </w:r>
          </w:p>
        </w:tc>
        <w:tc>
          <w:tcPr>
            <w:tcW w:w="78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толокно</w:t>
            </w:r>
          </w:p>
        </w:tc>
      </w:tr>
      <w:tr w:rsidR="00145B02" w:rsidRPr="00CA2DE7" w:rsidTr="00145B02">
        <w:trPr>
          <w:trHeight w:val="20"/>
        </w:trPr>
        <w:tc>
          <w:tcPr>
            <w:tcW w:w="1898" w:type="pct"/>
            <w:vMerge w:val="restar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Крупа:</w:t>
            </w:r>
          </w:p>
          <w:p w:rsidR="00145B02" w:rsidRPr="00CA2DE7" w:rsidRDefault="00145B02" w:rsidP="00CF7D44">
            <w:pPr>
              <w:pStyle w:val="20"/>
              <w:spacing w:line="240" w:lineRule="auto"/>
              <w:ind w:firstLine="0"/>
              <w:jc w:val="center"/>
              <w:rPr>
                <w:sz w:val="28"/>
                <w:szCs w:val="28"/>
              </w:rPr>
            </w:pPr>
            <w:r w:rsidRPr="00CA2DE7">
              <w:rPr>
                <w:rStyle w:val="285pt"/>
                <w:sz w:val="28"/>
                <w:szCs w:val="28"/>
              </w:rPr>
              <w:t>высшего сорта</w:t>
            </w:r>
          </w:p>
          <w:p w:rsidR="00145B02" w:rsidRPr="00CA2DE7" w:rsidRDefault="00145B02" w:rsidP="00CF7D44">
            <w:pPr>
              <w:pStyle w:val="20"/>
              <w:spacing w:line="240" w:lineRule="auto"/>
              <w:ind w:firstLine="0"/>
              <w:jc w:val="center"/>
              <w:rPr>
                <w:sz w:val="28"/>
                <w:szCs w:val="28"/>
              </w:rPr>
            </w:pPr>
            <w:r w:rsidRPr="00CA2DE7">
              <w:rPr>
                <w:rStyle w:val="285pt"/>
                <w:sz w:val="28"/>
                <w:szCs w:val="28"/>
              </w:rPr>
              <w:t>первого</w:t>
            </w:r>
          </w:p>
        </w:tc>
        <w:tc>
          <w:tcPr>
            <w:tcW w:w="989"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15,0</w:t>
            </w:r>
          </w:p>
        </w:tc>
        <w:tc>
          <w:tcPr>
            <w:tcW w:w="1325"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10,0</w:t>
            </w:r>
          </w:p>
        </w:tc>
        <w:tc>
          <w:tcPr>
            <w:tcW w:w="788" w:type="pct"/>
            <w:shd w:val="clear" w:color="auto" w:fill="FFFFFF"/>
            <w:vAlign w:val="center"/>
          </w:tcPr>
          <w:p w:rsidR="00145B02" w:rsidRPr="00CA2DE7" w:rsidRDefault="00145B02" w:rsidP="00CF7D44">
            <w:pPr>
              <w:ind w:firstLine="0"/>
              <w:jc w:val="center"/>
            </w:pPr>
            <w:r w:rsidRPr="00CA2DE7">
              <w:t>-</w:t>
            </w:r>
          </w:p>
        </w:tc>
      </w:tr>
      <w:tr w:rsidR="00145B02" w:rsidRPr="00CA2DE7" w:rsidTr="00145B02">
        <w:trPr>
          <w:trHeight w:val="20"/>
        </w:trPr>
        <w:tc>
          <w:tcPr>
            <w:tcW w:w="1898" w:type="pct"/>
            <w:vMerge/>
            <w:shd w:val="clear" w:color="auto" w:fill="FFFFFF"/>
            <w:vAlign w:val="center"/>
          </w:tcPr>
          <w:p w:rsidR="00145B02" w:rsidRPr="00CA2DE7" w:rsidRDefault="00145B02" w:rsidP="00CF7D44">
            <w:pPr>
              <w:pStyle w:val="20"/>
              <w:spacing w:line="240" w:lineRule="auto"/>
              <w:ind w:firstLine="0"/>
              <w:jc w:val="center"/>
              <w:rPr>
                <w:sz w:val="28"/>
                <w:szCs w:val="28"/>
              </w:rPr>
            </w:pPr>
          </w:p>
        </w:tc>
        <w:tc>
          <w:tcPr>
            <w:tcW w:w="989"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30,5</w:t>
            </w:r>
          </w:p>
        </w:tc>
        <w:tc>
          <w:tcPr>
            <w:tcW w:w="1325"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29,5</w:t>
            </w:r>
          </w:p>
        </w:tc>
        <w:tc>
          <w:tcPr>
            <w:tcW w:w="78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sz w:val="28"/>
                <w:szCs w:val="28"/>
              </w:rPr>
              <w:t>-</w:t>
            </w:r>
          </w:p>
        </w:tc>
      </w:tr>
      <w:tr w:rsidR="00145B02" w:rsidRPr="00CA2DE7" w:rsidTr="00145B02">
        <w:trPr>
          <w:trHeight w:val="20"/>
        </w:trPr>
        <w:tc>
          <w:tcPr>
            <w:tcW w:w="189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Хлопья</w:t>
            </w:r>
          </w:p>
        </w:tc>
        <w:tc>
          <w:tcPr>
            <w:tcW w:w="989"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sz w:val="28"/>
                <w:szCs w:val="28"/>
              </w:rPr>
              <w:t>-</w:t>
            </w:r>
          </w:p>
        </w:tc>
        <w:tc>
          <w:tcPr>
            <w:tcW w:w="1325"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5,5</w:t>
            </w:r>
          </w:p>
        </w:tc>
        <w:tc>
          <w:tcPr>
            <w:tcW w:w="78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sz w:val="28"/>
                <w:szCs w:val="28"/>
              </w:rPr>
              <w:t>-</w:t>
            </w:r>
          </w:p>
        </w:tc>
      </w:tr>
      <w:tr w:rsidR="00145B02" w:rsidRPr="00CA2DE7" w:rsidTr="00145B02">
        <w:trPr>
          <w:trHeight w:val="20"/>
        </w:trPr>
        <w:tc>
          <w:tcPr>
            <w:tcW w:w="189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Толокно</w:t>
            </w:r>
          </w:p>
        </w:tc>
        <w:tc>
          <w:tcPr>
            <w:tcW w:w="989"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w:t>
            </w:r>
          </w:p>
        </w:tc>
        <w:tc>
          <w:tcPr>
            <w:tcW w:w="1325" w:type="pct"/>
            <w:shd w:val="clear" w:color="auto" w:fill="FFFFFF"/>
            <w:vAlign w:val="center"/>
          </w:tcPr>
          <w:p w:rsidR="00145B02" w:rsidRPr="00CA2DE7" w:rsidRDefault="00145B02" w:rsidP="00CF7D44">
            <w:pPr>
              <w:ind w:firstLine="0"/>
              <w:jc w:val="center"/>
            </w:pPr>
            <w:r w:rsidRPr="00CA2DE7">
              <w:t>-</w:t>
            </w:r>
          </w:p>
        </w:tc>
        <w:tc>
          <w:tcPr>
            <w:tcW w:w="78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52,0</w:t>
            </w:r>
          </w:p>
        </w:tc>
      </w:tr>
      <w:tr w:rsidR="00145B02" w:rsidRPr="00CA2DE7" w:rsidTr="00145B02">
        <w:trPr>
          <w:trHeight w:val="20"/>
        </w:trPr>
        <w:tc>
          <w:tcPr>
            <w:tcW w:w="189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2pt"/>
                <w:spacing w:val="0"/>
                <w:sz w:val="28"/>
                <w:szCs w:val="28"/>
              </w:rPr>
              <w:t>Итого</w:t>
            </w:r>
          </w:p>
        </w:tc>
        <w:tc>
          <w:tcPr>
            <w:tcW w:w="989"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45,5</w:t>
            </w:r>
          </w:p>
        </w:tc>
        <w:tc>
          <w:tcPr>
            <w:tcW w:w="1325"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45,0</w:t>
            </w:r>
          </w:p>
        </w:tc>
        <w:tc>
          <w:tcPr>
            <w:tcW w:w="78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52,0</w:t>
            </w:r>
          </w:p>
        </w:tc>
      </w:tr>
      <w:tr w:rsidR="00145B02" w:rsidRPr="00CA2DE7" w:rsidTr="00145B02">
        <w:trPr>
          <w:trHeight w:val="20"/>
        </w:trPr>
        <w:tc>
          <w:tcPr>
            <w:tcW w:w="189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Дробленка кормовая</w:t>
            </w:r>
          </w:p>
        </w:tc>
        <w:tc>
          <w:tcPr>
            <w:tcW w:w="989"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4,5</w:t>
            </w:r>
          </w:p>
        </w:tc>
        <w:tc>
          <w:tcPr>
            <w:tcW w:w="1325"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4,5</w:t>
            </w:r>
          </w:p>
        </w:tc>
        <w:tc>
          <w:tcPr>
            <w:tcW w:w="78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sz w:val="28"/>
                <w:szCs w:val="28"/>
              </w:rPr>
              <w:t>-</w:t>
            </w:r>
          </w:p>
        </w:tc>
      </w:tr>
      <w:tr w:rsidR="00145B02" w:rsidRPr="00CA2DE7" w:rsidTr="00145B02">
        <w:trPr>
          <w:trHeight w:val="20"/>
        </w:trPr>
        <w:tc>
          <w:tcPr>
            <w:tcW w:w="189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Мучка кормовая</w:t>
            </w:r>
          </w:p>
        </w:tc>
        <w:tc>
          <w:tcPr>
            <w:tcW w:w="989"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11,0</w:t>
            </w:r>
          </w:p>
        </w:tc>
        <w:tc>
          <w:tcPr>
            <w:tcW w:w="1325"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11,5</w:t>
            </w:r>
          </w:p>
        </w:tc>
        <w:tc>
          <w:tcPr>
            <w:tcW w:w="78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9,5</w:t>
            </w:r>
          </w:p>
        </w:tc>
      </w:tr>
      <w:tr w:rsidR="00145B02" w:rsidRPr="00CA2DE7" w:rsidTr="00145B02">
        <w:trPr>
          <w:trHeight w:val="20"/>
        </w:trPr>
        <w:tc>
          <w:tcPr>
            <w:tcW w:w="189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Лузга, отходы III категории, механические потери</w:t>
            </w:r>
          </w:p>
        </w:tc>
        <w:tc>
          <w:tcPr>
            <w:tcW w:w="989"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27,7</w:t>
            </w:r>
          </w:p>
        </w:tc>
        <w:tc>
          <w:tcPr>
            <w:tcW w:w="1325"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27,7</w:t>
            </w:r>
          </w:p>
        </w:tc>
        <w:tc>
          <w:tcPr>
            <w:tcW w:w="78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26,7</w:t>
            </w:r>
          </w:p>
        </w:tc>
      </w:tr>
      <w:tr w:rsidR="00145B02" w:rsidRPr="00CA2DE7" w:rsidTr="00145B02">
        <w:trPr>
          <w:trHeight w:val="20"/>
        </w:trPr>
        <w:tc>
          <w:tcPr>
            <w:tcW w:w="189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Мелкий овес и обходы I и II категорий</w:t>
            </w:r>
          </w:p>
        </w:tc>
        <w:tc>
          <w:tcPr>
            <w:tcW w:w="989"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7,8</w:t>
            </w:r>
          </w:p>
        </w:tc>
        <w:tc>
          <w:tcPr>
            <w:tcW w:w="1325"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7,8</w:t>
            </w:r>
          </w:p>
        </w:tc>
        <w:tc>
          <w:tcPr>
            <w:tcW w:w="78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6,3</w:t>
            </w:r>
          </w:p>
        </w:tc>
      </w:tr>
      <w:tr w:rsidR="00145B02" w:rsidRPr="00CA2DE7" w:rsidTr="00145B02">
        <w:trPr>
          <w:trHeight w:val="20"/>
        </w:trPr>
        <w:tc>
          <w:tcPr>
            <w:tcW w:w="189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Усушка</w:t>
            </w:r>
          </w:p>
        </w:tc>
        <w:tc>
          <w:tcPr>
            <w:tcW w:w="989"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3,5</w:t>
            </w:r>
          </w:p>
        </w:tc>
        <w:tc>
          <w:tcPr>
            <w:tcW w:w="1325"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3,5</w:t>
            </w:r>
          </w:p>
        </w:tc>
        <w:tc>
          <w:tcPr>
            <w:tcW w:w="78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
                <w:sz w:val="28"/>
                <w:szCs w:val="28"/>
              </w:rPr>
              <w:t>5,5</w:t>
            </w:r>
          </w:p>
        </w:tc>
      </w:tr>
      <w:tr w:rsidR="00145B02" w:rsidRPr="00CA2DE7" w:rsidTr="00145B02">
        <w:trPr>
          <w:trHeight w:val="20"/>
        </w:trPr>
        <w:tc>
          <w:tcPr>
            <w:tcW w:w="189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2pt"/>
                <w:spacing w:val="0"/>
                <w:sz w:val="28"/>
                <w:szCs w:val="28"/>
              </w:rPr>
              <w:t>Всего</w:t>
            </w:r>
          </w:p>
        </w:tc>
        <w:tc>
          <w:tcPr>
            <w:tcW w:w="989"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2pt"/>
                <w:spacing w:val="0"/>
                <w:sz w:val="28"/>
                <w:szCs w:val="28"/>
              </w:rPr>
              <w:t>100</w:t>
            </w:r>
          </w:p>
        </w:tc>
        <w:tc>
          <w:tcPr>
            <w:tcW w:w="1325"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2pt"/>
                <w:spacing w:val="0"/>
                <w:sz w:val="28"/>
                <w:szCs w:val="28"/>
              </w:rPr>
              <w:t>100</w:t>
            </w:r>
          </w:p>
        </w:tc>
        <w:tc>
          <w:tcPr>
            <w:tcW w:w="788" w:type="pct"/>
            <w:shd w:val="clear" w:color="auto" w:fill="FFFFFF"/>
            <w:vAlign w:val="center"/>
          </w:tcPr>
          <w:p w:rsidR="00145B02" w:rsidRPr="00CA2DE7" w:rsidRDefault="00145B02" w:rsidP="00CF7D44">
            <w:pPr>
              <w:pStyle w:val="20"/>
              <w:spacing w:line="240" w:lineRule="auto"/>
              <w:ind w:firstLine="0"/>
              <w:jc w:val="center"/>
              <w:rPr>
                <w:sz w:val="28"/>
                <w:szCs w:val="28"/>
              </w:rPr>
            </w:pPr>
            <w:r w:rsidRPr="00CA2DE7">
              <w:rPr>
                <w:rStyle w:val="285pt2pt"/>
                <w:spacing w:val="0"/>
                <w:sz w:val="28"/>
                <w:szCs w:val="28"/>
              </w:rPr>
              <w:t>100</w:t>
            </w:r>
          </w:p>
        </w:tc>
      </w:tr>
    </w:tbl>
    <w:p w:rsidR="0047022D" w:rsidRDefault="0047022D" w:rsidP="00CA2DE7"/>
    <w:p w:rsidR="0047022D" w:rsidRDefault="0047022D">
      <w:pPr>
        <w:widowControl/>
        <w:autoSpaceDE/>
        <w:autoSpaceDN/>
        <w:adjustRightInd/>
        <w:ind w:firstLine="0"/>
        <w:jc w:val="left"/>
      </w:pPr>
      <w:r>
        <w:br w:type="page"/>
      </w:r>
    </w:p>
    <w:p w:rsidR="007576AF" w:rsidRPr="00CF7D44" w:rsidRDefault="0047022D" w:rsidP="00CA2DE7">
      <w:pPr>
        <w:rPr>
          <w:b/>
        </w:rPr>
      </w:pPr>
      <w:r>
        <w:rPr>
          <w:b/>
        </w:rPr>
        <w:lastRenderedPageBreak/>
        <w:t>1.19</w:t>
      </w:r>
      <w:r w:rsidR="00FE5AF7">
        <w:rPr>
          <w:b/>
        </w:rPr>
        <w:t xml:space="preserve"> </w:t>
      </w:r>
      <w:r w:rsidR="00C95694" w:rsidRPr="00CF7D44">
        <w:rPr>
          <w:b/>
        </w:rPr>
        <w:t>Производство ячменной крупы</w:t>
      </w:r>
    </w:p>
    <w:p w:rsidR="004F7391" w:rsidRPr="00CA2DE7" w:rsidRDefault="004F7391" w:rsidP="00CA2DE7"/>
    <w:p w:rsidR="007576AF" w:rsidRPr="00CA2DE7" w:rsidRDefault="007576AF" w:rsidP="00CA2DE7">
      <w:r w:rsidRPr="00CA2DE7">
        <w:t>Зерно ячменя покрыто цветковыми пленками, плотно сросшимися с ядром. Для производства крупы следует использовать ячмень, имеющий светлую окра</w:t>
      </w:r>
      <w:r w:rsidRPr="00CA2DE7">
        <w:t>с</w:t>
      </w:r>
      <w:r w:rsidRPr="00CA2DE7">
        <w:t>ку. Зерно с сине-зелеными семенными оболочками нельзя перераба</w:t>
      </w:r>
      <w:r w:rsidRPr="00CA2DE7">
        <w:softHyphen/>
        <w:t>тывать в кр</w:t>
      </w:r>
      <w:r w:rsidRPr="00CA2DE7">
        <w:t>у</w:t>
      </w:r>
      <w:r w:rsidRPr="00CA2DE7">
        <w:t>пу. В крупяном зерне ограничивается также содержание мелкого ячменя (проход сита с отверстиями размером 2,2</w:t>
      </w:r>
      <w:r w:rsidR="00145B02" w:rsidRPr="00CA2DE7">
        <w:t>х</w:t>
      </w:r>
      <w:r w:rsidRPr="00CA2DE7">
        <w:t>20 мм), так как такое зерно плохо шелу</w:t>
      </w:r>
      <w:r w:rsidRPr="00CA2DE7">
        <w:softHyphen/>
        <w:t>шится.</w:t>
      </w:r>
    </w:p>
    <w:p w:rsidR="007576AF" w:rsidRPr="00CA2DE7" w:rsidRDefault="007576AF" w:rsidP="00CA2DE7">
      <w:r w:rsidRPr="00CA2DE7">
        <w:t>Из ячменя вырабатывают два вида крупы: перловую и ячневую. В завис</w:t>
      </w:r>
      <w:r w:rsidRPr="00CA2DE7">
        <w:t>и</w:t>
      </w:r>
      <w:r w:rsidRPr="00CA2DE7">
        <w:t>мости от крупности перловую крупу</w:t>
      </w:r>
      <w:r w:rsidR="004C0B06">
        <w:t xml:space="preserve"> </w:t>
      </w:r>
      <w:r w:rsidRPr="00CA2DE7">
        <w:t xml:space="preserve">делят на пять номеров, ячневую </w:t>
      </w:r>
      <w:r w:rsidR="0047686A" w:rsidRPr="00CA2DE7">
        <w:t>-</w:t>
      </w:r>
      <w:r w:rsidRPr="00CA2DE7">
        <w:t xml:space="preserve"> на три н</w:t>
      </w:r>
      <w:r w:rsidRPr="00CA2DE7">
        <w:t>о</w:t>
      </w:r>
      <w:r w:rsidRPr="00CA2DE7">
        <w:t>мера (табл</w:t>
      </w:r>
      <w:r w:rsidR="00145B02" w:rsidRPr="00CA2DE7">
        <w:t>ица 12</w:t>
      </w:r>
      <w:r w:rsidRPr="00CA2DE7">
        <w:t>).</w:t>
      </w:r>
    </w:p>
    <w:p w:rsidR="00145B02" w:rsidRPr="00CA2DE7" w:rsidRDefault="00145B02" w:rsidP="00CA2DE7"/>
    <w:p w:rsidR="00145B02" w:rsidRPr="00CA2DE7" w:rsidRDefault="00145B02" w:rsidP="00CA2DE7">
      <w:pPr>
        <w:rPr>
          <w:rStyle w:val="21"/>
          <w:b w:val="0"/>
          <w:sz w:val="28"/>
          <w:szCs w:val="28"/>
        </w:rPr>
      </w:pPr>
      <w:r w:rsidRPr="00CA2DE7">
        <w:t>Таблица 12 -</w:t>
      </w:r>
      <w:r w:rsidR="006D75BE" w:rsidRPr="00CA2DE7">
        <w:rPr>
          <w:rStyle w:val="21"/>
          <w:b w:val="0"/>
          <w:sz w:val="28"/>
          <w:szCs w:val="28"/>
        </w:rPr>
        <w:t>Крупность и выравненность ячменной крупы</w:t>
      </w:r>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541"/>
        <w:gridCol w:w="2147"/>
        <w:gridCol w:w="3480"/>
        <w:gridCol w:w="2774"/>
      </w:tblGrid>
      <w:tr w:rsidR="00CF7D44" w:rsidRPr="00CA2DE7" w:rsidTr="00CF7D44">
        <w:trPr>
          <w:trHeight w:val="20"/>
          <w:jc w:val="center"/>
        </w:trPr>
        <w:tc>
          <w:tcPr>
            <w:tcW w:w="775" w:type="pct"/>
            <w:vMerge w:val="restart"/>
            <w:shd w:val="clear" w:color="auto" w:fill="FFFFFF"/>
            <w:vAlign w:val="center"/>
          </w:tcPr>
          <w:p w:rsidR="00CF7D44" w:rsidRDefault="00CF7D44" w:rsidP="00CF7D44">
            <w:pPr>
              <w:pStyle w:val="20"/>
              <w:spacing w:line="240" w:lineRule="auto"/>
              <w:ind w:firstLine="0"/>
              <w:jc w:val="center"/>
              <w:rPr>
                <w:rStyle w:val="285pt"/>
                <w:sz w:val="28"/>
                <w:szCs w:val="28"/>
              </w:rPr>
            </w:pPr>
            <w:r w:rsidRPr="00CA2DE7">
              <w:rPr>
                <w:rStyle w:val="285pt"/>
                <w:sz w:val="28"/>
                <w:szCs w:val="28"/>
              </w:rPr>
              <w:t>Номер</w:t>
            </w:r>
          </w:p>
          <w:p w:rsidR="00CF7D44" w:rsidRPr="00CA2DE7" w:rsidRDefault="00CF7D44" w:rsidP="00CF7D44">
            <w:pPr>
              <w:pStyle w:val="20"/>
              <w:spacing w:line="240" w:lineRule="auto"/>
              <w:ind w:firstLine="0"/>
              <w:jc w:val="center"/>
              <w:rPr>
                <w:sz w:val="28"/>
                <w:szCs w:val="28"/>
              </w:rPr>
            </w:pPr>
            <w:r w:rsidRPr="00CA2DE7">
              <w:rPr>
                <w:rStyle w:val="285pt"/>
                <w:sz w:val="28"/>
                <w:szCs w:val="28"/>
              </w:rPr>
              <w:t>крупы</w:t>
            </w:r>
          </w:p>
        </w:tc>
        <w:tc>
          <w:tcPr>
            <w:tcW w:w="2830" w:type="pct"/>
            <w:gridSpan w:val="2"/>
            <w:shd w:val="clear" w:color="auto" w:fill="FFFFFF"/>
            <w:vAlign w:val="center"/>
          </w:tcPr>
          <w:p w:rsidR="00CF7D44" w:rsidRDefault="00CF7D44" w:rsidP="00CF7D44">
            <w:pPr>
              <w:pStyle w:val="20"/>
              <w:spacing w:line="240" w:lineRule="auto"/>
              <w:ind w:firstLine="0"/>
              <w:jc w:val="center"/>
              <w:rPr>
                <w:rStyle w:val="285pt"/>
                <w:sz w:val="28"/>
                <w:szCs w:val="28"/>
              </w:rPr>
            </w:pPr>
            <w:r w:rsidRPr="00CA2DE7">
              <w:rPr>
                <w:rStyle w:val="285pt"/>
                <w:sz w:val="28"/>
                <w:szCs w:val="28"/>
              </w:rPr>
              <w:t>Диаметр отверстий, мм (номер)</w:t>
            </w:r>
          </w:p>
          <w:p w:rsidR="00CF7D44" w:rsidRPr="00CA2DE7" w:rsidRDefault="00CF7D44" w:rsidP="00CF7D44">
            <w:pPr>
              <w:pStyle w:val="20"/>
              <w:spacing w:line="240" w:lineRule="auto"/>
              <w:ind w:firstLine="0"/>
              <w:jc w:val="center"/>
              <w:rPr>
                <w:sz w:val="28"/>
                <w:szCs w:val="28"/>
              </w:rPr>
            </w:pPr>
            <w:r w:rsidRPr="00CA2DE7">
              <w:rPr>
                <w:rStyle w:val="285pt"/>
                <w:sz w:val="28"/>
                <w:szCs w:val="28"/>
              </w:rPr>
              <w:t>смежных сит</w:t>
            </w:r>
          </w:p>
        </w:tc>
        <w:tc>
          <w:tcPr>
            <w:tcW w:w="1395" w:type="pct"/>
            <w:vMerge w:val="restart"/>
            <w:tcBorders>
              <w:right w:val="single" w:sz="4" w:space="0" w:color="auto"/>
            </w:tcBorders>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85pt"/>
                <w:sz w:val="28"/>
                <w:szCs w:val="28"/>
              </w:rPr>
              <w:t xml:space="preserve">Выравненность, </w:t>
            </w:r>
            <w:r w:rsidRPr="00CA2DE7">
              <w:rPr>
                <w:rStyle w:val="2MSReferenceSansSerif45pt-1pt"/>
                <w:rFonts w:ascii="Times New Roman" w:hAnsi="Times New Roman" w:cs="Times New Roman"/>
                <w:spacing w:val="0"/>
                <w:sz w:val="28"/>
                <w:szCs w:val="28"/>
              </w:rPr>
              <w:t>%</w:t>
            </w:r>
          </w:p>
        </w:tc>
      </w:tr>
      <w:tr w:rsidR="00CF7D44" w:rsidRPr="00CA2DE7" w:rsidTr="00CF7D44">
        <w:trPr>
          <w:trHeight w:val="20"/>
          <w:jc w:val="center"/>
        </w:trPr>
        <w:tc>
          <w:tcPr>
            <w:tcW w:w="775" w:type="pct"/>
            <w:vMerge/>
            <w:shd w:val="clear" w:color="auto" w:fill="FFFFFF"/>
            <w:vAlign w:val="center"/>
          </w:tcPr>
          <w:p w:rsidR="00CF7D44" w:rsidRPr="00CA2DE7" w:rsidRDefault="00CF7D44" w:rsidP="00CF7D44">
            <w:pPr>
              <w:ind w:firstLine="0"/>
              <w:jc w:val="center"/>
            </w:pPr>
          </w:p>
        </w:tc>
        <w:tc>
          <w:tcPr>
            <w:tcW w:w="1080"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85pt"/>
                <w:sz w:val="28"/>
                <w:szCs w:val="28"/>
              </w:rPr>
              <w:t>проход</w:t>
            </w:r>
          </w:p>
        </w:tc>
        <w:tc>
          <w:tcPr>
            <w:tcW w:w="1750"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MSReferenceSansSerif45pt"/>
                <w:rFonts w:ascii="Times New Roman" w:hAnsi="Times New Roman" w:cs="Times New Roman"/>
                <w:sz w:val="28"/>
                <w:szCs w:val="28"/>
              </w:rPr>
              <w:t>сход</w:t>
            </w:r>
          </w:p>
        </w:tc>
        <w:tc>
          <w:tcPr>
            <w:tcW w:w="1395" w:type="pct"/>
            <w:vMerge/>
            <w:tcBorders>
              <w:right w:val="single" w:sz="4" w:space="0" w:color="auto"/>
            </w:tcBorders>
            <w:shd w:val="clear" w:color="auto" w:fill="FFFFFF"/>
            <w:vAlign w:val="center"/>
          </w:tcPr>
          <w:p w:rsidR="00CF7D44" w:rsidRPr="00CA2DE7" w:rsidRDefault="00CF7D44" w:rsidP="00CF7D44">
            <w:pPr>
              <w:ind w:firstLine="0"/>
              <w:jc w:val="center"/>
            </w:pPr>
          </w:p>
        </w:tc>
      </w:tr>
      <w:tr w:rsidR="006D75BE" w:rsidRPr="00CA2DE7" w:rsidTr="00CF7D44">
        <w:trPr>
          <w:trHeight w:val="20"/>
          <w:jc w:val="center"/>
        </w:trPr>
        <w:tc>
          <w:tcPr>
            <w:tcW w:w="5000" w:type="pct"/>
            <w:gridSpan w:val="4"/>
            <w:tcBorders>
              <w:right w:val="single" w:sz="4" w:space="0" w:color="auto"/>
            </w:tcBorders>
            <w:shd w:val="clear" w:color="auto" w:fill="FFFFFF"/>
            <w:vAlign w:val="center"/>
          </w:tcPr>
          <w:p w:rsidR="006D75BE" w:rsidRPr="00CA2DE7" w:rsidRDefault="006D75BE" w:rsidP="00CF7D44">
            <w:pPr>
              <w:ind w:firstLine="0"/>
              <w:jc w:val="center"/>
            </w:pPr>
            <w:r w:rsidRPr="00CA2DE7">
              <w:rPr>
                <w:rStyle w:val="285pt"/>
                <w:sz w:val="28"/>
                <w:szCs w:val="28"/>
              </w:rPr>
              <w:t>Перловая крупа</w:t>
            </w:r>
          </w:p>
        </w:tc>
      </w:tr>
      <w:tr w:rsidR="00CF7D44" w:rsidRPr="00CA2DE7" w:rsidTr="00CF7D44">
        <w:trPr>
          <w:trHeight w:val="20"/>
          <w:jc w:val="center"/>
        </w:trPr>
        <w:tc>
          <w:tcPr>
            <w:tcW w:w="775"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1-й</w:t>
            </w:r>
          </w:p>
        </w:tc>
        <w:tc>
          <w:tcPr>
            <w:tcW w:w="1080"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4,0</w:t>
            </w:r>
          </w:p>
        </w:tc>
        <w:tc>
          <w:tcPr>
            <w:tcW w:w="1750" w:type="pct"/>
            <w:shd w:val="clear" w:color="auto" w:fill="FFFFFF"/>
            <w:vAlign w:val="center"/>
          </w:tcPr>
          <w:p w:rsidR="00CF7D44" w:rsidRPr="00CA2DE7" w:rsidRDefault="00CF7D44" w:rsidP="00CF7D44">
            <w:pPr>
              <w:ind w:firstLine="0"/>
              <w:jc w:val="center"/>
            </w:pPr>
            <w:r w:rsidRPr="00CA2DE7">
              <w:rPr>
                <w:rStyle w:val="21"/>
                <w:b w:val="0"/>
                <w:sz w:val="28"/>
                <w:szCs w:val="28"/>
              </w:rPr>
              <w:t>3,0</w:t>
            </w:r>
          </w:p>
        </w:tc>
        <w:tc>
          <w:tcPr>
            <w:tcW w:w="1395" w:type="pct"/>
            <w:vMerge w:val="restart"/>
            <w:tcBorders>
              <w:right w:val="single" w:sz="4" w:space="0" w:color="auto"/>
            </w:tcBorders>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85pt"/>
                <w:sz w:val="28"/>
                <w:szCs w:val="28"/>
              </w:rPr>
              <w:t xml:space="preserve">Не менее </w:t>
            </w:r>
            <w:r w:rsidRPr="00CA2DE7">
              <w:rPr>
                <w:rStyle w:val="21"/>
                <w:b w:val="0"/>
                <w:sz w:val="28"/>
                <w:szCs w:val="28"/>
              </w:rPr>
              <w:t>80</w:t>
            </w:r>
            <w:r w:rsidR="004C0B06">
              <w:rPr>
                <w:rStyle w:val="21"/>
                <w:b w:val="0"/>
                <w:sz w:val="28"/>
                <w:szCs w:val="28"/>
              </w:rPr>
              <w:t xml:space="preserve"> </w:t>
            </w:r>
            <w:r w:rsidRPr="00CA2DE7">
              <w:rPr>
                <w:rStyle w:val="21"/>
                <w:b w:val="0"/>
                <w:sz w:val="28"/>
                <w:szCs w:val="28"/>
              </w:rPr>
              <w:t>%</w:t>
            </w:r>
          </w:p>
        </w:tc>
      </w:tr>
      <w:tr w:rsidR="00CF7D44" w:rsidRPr="00CA2DE7" w:rsidTr="00CF7D44">
        <w:trPr>
          <w:trHeight w:val="20"/>
          <w:jc w:val="center"/>
        </w:trPr>
        <w:tc>
          <w:tcPr>
            <w:tcW w:w="775"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2-й</w:t>
            </w:r>
          </w:p>
        </w:tc>
        <w:tc>
          <w:tcPr>
            <w:tcW w:w="1080"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3,0</w:t>
            </w:r>
          </w:p>
        </w:tc>
        <w:tc>
          <w:tcPr>
            <w:tcW w:w="1750" w:type="pct"/>
            <w:shd w:val="clear" w:color="auto" w:fill="FFFFFF"/>
            <w:vAlign w:val="center"/>
          </w:tcPr>
          <w:p w:rsidR="00CF7D44" w:rsidRPr="00CA2DE7" w:rsidRDefault="00CF7D44" w:rsidP="00CF7D44">
            <w:pPr>
              <w:ind w:firstLine="0"/>
              <w:jc w:val="center"/>
            </w:pPr>
            <w:r w:rsidRPr="00CA2DE7">
              <w:rPr>
                <w:rStyle w:val="21"/>
                <w:b w:val="0"/>
                <w:sz w:val="28"/>
                <w:szCs w:val="28"/>
              </w:rPr>
              <w:t>2,5</w:t>
            </w:r>
          </w:p>
        </w:tc>
        <w:tc>
          <w:tcPr>
            <w:tcW w:w="1395" w:type="pct"/>
            <w:vMerge/>
            <w:tcBorders>
              <w:right w:val="single" w:sz="4" w:space="0" w:color="auto"/>
            </w:tcBorders>
            <w:shd w:val="clear" w:color="auto" w:fill="FFFFFF"/>
            <w:vAlign w:val="center"/>
          </w:tcPr>
          <w:p w:rsidR="00CF7D44" w:rsidRPr="00CA2DE7" w:rsidRDefault="00CF7D44" w:rsidP="00CF7D44">
            <w:pPr>
              <w:pStyle w:val="20"/>
              <w:spacing w:line="240" w:lineRule="auto"/>
              <w:ind w:firstLine="0"/>
              <w:jc w:val="center"/>
              <w:rPr>
                <w:sz w:val="28"/>
                <w:szCs w:val="28"/>
              </w:rPr>
            </w:pPr>
          </w:p>
        </w:tc>
      </w:tr>
      <w:tr w:rsidR="00CF7D44" w:rsidRPr="00CA2DE7" w:rsidTr="00CF7D44">
        <w:trPr>
          <w:trHeight w:val="20"/>
          <w:jc w:val="center"/>
        </w:trPr>
        <w:tc>
          <w:tcPr>
            <w:tcW w:w="775"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3-й</w:t>
            </w:r>
          </w:p>
        </w:tc>
        <w:tc>
          <w:tcPr>
            <w:tcW w:w="1080"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2,5</w:t>
            </w:r>
          </w:p>
        </w:tc>
        <w:tc>
          <w:tcPr>
            <w:tcW w:w="1750" w:type="pct"/>
            <w:shd w:val="clear" w:color="auto" w:fill="FFFFFF"/>
            <w:vAlign w:val="center"/>
          </w:tcPr>
          <w:p w:rsidR="00CF7D44" w:rsidRPr="00CA2DE7" w:rsidRDefault="00CF7D44" w:rsidP="00CF7D44">
            <w:pPr>
              <w:ind w:firstLine="0"/>
              <w:jc w:val="center"/>
            </w:pPr>
            <w:r w:rsidRPr="00CA2DE7">
              <w:rPr>
                <w:rStyle w:val="21"/>
                <w:b w:val="0"/>
                <w:sz w:val="28"/>
                <w:szCs w:val="28"/>
              </w:rPr>
              <w:t>2,0</w:t>
            </w:r>
          </w:p>
        </w:tc>
        <w:tc>
          <w:tcPr>
            <w:tcW w:w="1395" w:type="pct"/>
            <w:vMerge/>
            <w:tcBorders>
              <w:right w:val="single" w:sz="4" w:space="0" w:color="auto"/>
            </w:tcBorders>
            <w:shd w:val="clear" w:color="auto" w:fill="FFFFFF"/>
            <w:vAlign w:val="center"/>
          </w:tcPr>
          <w:p w:rsidR="00CF7D44" w:rsidRPr="00CA2DE7" w:rsidRDefault="00CF7D44" w:rsidP="00CF7D44">
            <w:pPr>
              <w:pStyle w:val="20"/>
              <w:spacing w:line="240" w:lineRule="auto"/>
              <w:ind w:firstLine="0"/>
              <w:jc w:val="center"/>
              <w:rPr>
                <w:sz w:val="28"/>
                <w:szCs w:val="28"/>
              </w:rPr>
            </w:pPr>
          </w:p>
        </w:tc>
      </w:tr>
      <w:tr w:rsidR="00CF7D44" w:rsidRPr="00CA2DE7" w:rsidTr="00CF7D44">
        <w:trPr>
          <w:trHeight w:val="20"/>
          <w:jc w:val="center"/>
        </w:trPr>
        <w:tc>
          <w:tcPr>
            <w:tcW w:w="775"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4-й</w:t>
            </w:r>
          </w:p>
        </w:tc>
        <w:tc>
          <w:tcPr>
            <w:tcW w:w="1080"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2,0</w:t>
            </w:r>
          </w:p>
        </w:tc>
        <w:tc>
          <w:tcPr>
            <w:tcW w:w="1750" w:type="pct"/>
            <w:shd w:val="clear" w:color="auto" w:fill="FFFFFF"/>
            <w:vAlign w:val="center"/>
          </w:tcPr>
          <w:p w:rsidR="00CF7D44" w:rsidRPr="00CA2DE7" w:rsidRDefault="00CF7D44" w:rsidP="00CF7D44">
            <w:pPr>
              <w:ind w:firstLine="0"/>
              <w:jc w:val="center"/>
            </w:pPr>
            <w:r w:rsidRPr="00CA2DE7">
              <w:rPr>
                <w:rStyle w:val="21"/>
                <w:b w:val="0"/>
                <w:sz w:val="28"/>
                <w:szCs w:val="28"/>
              </w:rPr>
              <w:t>1,5</w:t>
            </w:r>
          </w:p>
        </w:tc>
        <w:tc>
          <w:tcPr>
            <w:tcW w:w="1395" w:type="pct"/>
            <w:vMerge/>
            <w:tcBorders>
              <w:right w:val="single" w:sz="4" w:space="0" w:color="auto"/>
            </w:tcBorders>
            <w:shd w:val="clear" w:color="auto" w:fill="FFFFFF"/>
            <w:vAlign w:val="center"/>
          </w:tcPr>
          <w:p w:rsidR="00CF7D44" w:rsidRPr="00CA2DE7" w:rsidRDefault="00CF7D44" w:rsidP="00CF7D44">
            <w:pPr>
              <w:ind w:firstLine="0"/>
              <w:jc w:val="center"/>
            </w:pPr>
          </w:p>
        </w:tc>
      </w:tr>
      <w:tr w:rsidR="00CF7D44" w:rsidRPr="00CA2DE7" w:rsidTr="00CF7D44">
        <w:trPr>
          <w:trHeight w:val="20"/>
          <w:jc w:val="center"/>
        </w:trPr>
        <w:tc>
          <w:tcPr>
            <w:tcW w:w="775"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85pt"/>
                <w:sz w:val="28"/>
                <w:szCs w:val="28"/>
              </w:rPr>
              <w:t>5-й</w:t>
            </w:r>
          </w:p>
        </w:tc>
        <w:tc>
          <w:tcPr>
            <w:tcW w:w="1080"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1,5</w:t>
            </w:r>
          </w:p>
        </w:tc>
        <w:tc>
          <w:tcPr>
            <w:tcW w:w="1750" w:type="pct"/>
            <w:shd w:val="clear" w:color="auto" w:fill="FFFFFF"/>
            <w:vAlign w:val="center"/>
          </w:tcPr>
          <w:p w:rsidR="00CF7D44" w:rsidRPr="00CA2DE7" w:rsidRDefault="00CF7D44" w:rsidP="00CF7D44">
            <w:pPr>
              <w:ind w:firstLine="0"/>
              <w:jc w:val="center"/>
            </w:pPr>
            <w:r w:rsidRPr="00CA2DE7">
              <w:rPr>
                <w:rStyle w:val="21"/>
                <w:b w:val="0"/>
                <w:sz w:val="28"/>
                <w:szCs w:val="28"/>
              </w:rPr>
              <w:t>056</w:t>
            </w:r>
          </w:p>
        </w:tc>
        <w:tc>
          <w:tcPr>
            <w:tcW w:w="1395" w:type="pct"/>
            <w:vMerge/>
            <w:tcBorders>
              <w:right w:val="single" w:sz="4" w:space="0" w:color="auto"/>
            </w:tcBorders>
            <w:shd w:val="clear" w:color="auto" w:fill="FFFFFF"/>
            <w:vAlign w:val="center"/>
          </w:tcPr>
          <w:p w:rsidR="00CF7D44" w:rsidRPr="00CA2DE7" w:rsidRDefault="00CF7D44" w:rsidP="00CF7D44">
            <w:pPr>
              <w:ind w:firstLine="0"/>
              <w:jc w:val="center"/>
            </w:pPr>
          </w:p>
        </w:tc>
      </w:tr>
      <w:tr w:rsidR="006D75BE" w:rsidRPr="00CA2DE7" w:rsidTr="00CF7D44">
        <w:trPr>
          <w:trHeight w:val="20"/>
          <w:jc w:val="center"/>
        </w:trPr>
        <w:tc>
          <w:tcPr>
            <w:tcW w:w="5000" w:type="pct"/>
            <w:gridSpan w:val="4"/>
            <w:tcBorders>
              <w:right w:val="single" w:sz="4" w:space="0" w:color="auto"/>
            </w:tcBorders>
            <w:shd w:val="clear" w:color="auto" w:fill="FFFFFF"/>
            <w:vAlign w:val="center"/>
          </w:tcPr>
          <w:p w:rsidR="006D75BE" w:rsidRPr="00CA2DE7" w:rsidRDefault="006D75BE" w:rsidP="00CF7D44">
            <w:pPr>
              <w:ind w:firstLine="0"/>
              <w:jc w:val="center"/>
            </w:pPr>
            <w:r w:rsidRPr="00CA2DE7">
              <w:rPr>
                <w:rStyle w:val="285pt"/>
                <w:sz w:val="28"/>
                <w:szCs w:val="28"/>
              </w:rPr>
              <w:t>Ячневая крупа</w:t>
            </w:r>
          </w:p>
        </w:tc>
      </w:tr>
      <w:tr w:rsidR="00CF7D44" w:rsidRPr="00CA2DE7" w:rsidTr="00CF7D44">
        <w:trPr>
          <w:trHeight w:val="20"/>
          <w:jc w:val="center"/>
        </w:trPr>
        <w:tc>
          <w:tcPr>
            <w:tcW w:w="775"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1-й</w:t>
            </w:r>
          </w:p>
        </w:tc>
        <w:tc>
          <w:tcPr>
            <w:tcW w:w="1080"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2,5</w:t>
            </w:r>
          </w:p>
        </w:tc>
        <w:tc>
          <w:tcPr>
            <w:tcW w:w="1750"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2,0</w:t>
            </w:r>
          </w:p>
        </w:tc>
        <w:tc>
          <w:tcPr>
            <w:tcW w:w="1395" w:type="pct"/>
            <w:vMerge w:val="restart"/>
            <w:tcBorders>
              <w:right w:val="single" w:sz="4" w:space="0" w:color="auto"/>
            </w:tcBorders>
            <w:shd w:val="clear" w:color="auto" w:fill="FFFFFF"/>
            <w:vAlign w:val="center"/>
          </w:tcPr>
          <w:p w:rsidR="00CF7D44" w:rsidRPr="00CA2DE7" w:rsidRDefault="00CF7D44" w:rsidP="00CF7D44">
            <w:pPr>
              <w:ind w:firstLine="0"/>
              <w:jc w:val="center"/>
            </w:pPr>
            <w:r w:rsidRPr="00CA2DE7">
              <w:rPr>
                <w:rStyle w:val="285pt"/>
                <w:sz w:val="28"/>
                <w:szCs w:val="28"/>
              </w:rPr>
              <w:t xml:space="preserve">Не менее </w:t>
            </w:r>
            <w:r w:rsidRPr="00CA2DE7">
              <w:rPr>
                <w:rStyle w:val="21"/>
                <w:b w:val="0"/>
                <w:sz w:val="28"/>
                <w:szCs w:val="28"/>
              </w:rPr>
              <w:t>75</w:t>
            </w:r>
            <w:r w:rsidR="004C0B06">
              <w:rPr>
                <w:rStyle w:val="21"/>
                <w:b w:val="0"/>
                <w:sz w:val="28"/>
                <w:szCs w:val="28"/>
              </w:rPr>
              <w:t xml:space="preserve"> </w:t>
            </w:r>
            <w:r w:rsidRPr="00CA2DE7">
              <w:rPr>
                <w:rStyle w:val="21"/>
                <w:b w:val="0"/>
                <w:sz w:val="28"/>
                <w:szCs w:val="28"/>
              </w:rPr>
              <w:t>%</w:t>
            </w:r>
          </w:p>
        </w:tc>
      </w:tr>
      <w:tr w:rsidR="00CF7D44" w:rsidRPr="00CA2DE7" w:rsidTr="00CF7D44">
        <w:trPr>
          <w:trHeight w:val="20"/>
          <w:jc w:val="center"/>
        </w:trPr>
        <w:tc>
          <w:tcPr>
            <w:tcW w:w="775"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2-й</w:t>
            </w:r>
          </w:p>
        </w:tc>
        <w:tc>
          <w:tcPr>
            <w:tcW w:w="1080"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2,0</w:t>
            </w:r>
          </w:p>
        </w:tc>
        <w:tc>
          <w:tcPr>
            <w:tcW w:w="1750"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1,5</w:t>
            </w:r>
          </w:p>
        </w:tc>
        <w:tc>
          <w:tcPr>
            <w:tcW w:w="1395" w:type="pct"/>
            <w:vMerge/>
            <w:tcBorders>
              <w:right w:val="single" w:sz="4" w:space="0" w:color="auto"/>
            </w:tcBorders>
            <w:shd w:val="clear" w:color="auto" w:fill="FFFFFF"/>
            <w:vAlign w:val="center"/>
          </w:tcPr>
          <w:p w:rsidR="00CF7D44" w:rsidRPr="00CA2DE7" w:rsidRDefault="00CF7D44" w:rsidP="00CA2DE7"/>
        </w:tc>
      </w:tr>
      <w:tr w:rsidR="00CF7D44" w:rsidRPr="00CA2DE7" w:rsidTr="00CF7D44">
        <w:trPr>
          <w:trHeight w:val="20"/>
          <w:jc w:val="center"/>
        </w:trPr>
        <w:tc>
          <w:tcPr>
            <w:tcW w:w="775"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3-й</w:t>
            </w:r>
          </w:p>
        </w:tc>
        <w:tc>
          <w:tcPr>
            <w:tcW w:w="1080"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1,5</w:t>
            </w:r>
          </w:p>
        </w:tc>
        <w:tc>
          <w:tcPr>
            <w:tcW w:w="1750" w:type="pct"/>
            <w:shd w:val="clear" w:color="auto" w:fill="FFFFFF"/>
            <w:vAlign w:val="center"/>
          </w:tcPr>
          <w:p w:rsidR="00CF7D44" w:rsidRPr="00CA2DE7" w:rsidRDefault="00CF7D44" w:rsidP="00CF7D44">
            <w:pPr>
              <w:pStyle w:val="20"/>
              <w:spacing w:line="240" w:lineRule="auto"/>
              <w:ind w:firstLine="0"/>
              <w:jc w:val="center"/>
              <w:rPr>
                <w:sz w:val="28"/>
                <w:szCs w:val="28"/>
              </w:rPr>
            </w:pPr>
            <w:r w:rsidRPr="00CA2DE7">
              <w:rPr>
                <w:rStyle w:val="21"/>
                <w:b w:val="0"/>
                <w:sz w:val="28"/>
                <w:szCs w:val="28"/>
              </w:rPr>
              <w:t>056</w:t>
            </w:r>
          </w:p>
        </w:tc>
        <w:tc>
          <w:tcPr>
            <w:tcW w:w="1395" w:type="pct"/>
            <w:vMerge/>
            <w:tcBorders>
              <w:right w:val="single" w:sz="4" w:space="0" w:color="auto"/>
            </w:tcBorders>
            <w:shd w:val="clear" w:color="auto" w:fill="FFFFFF"/>
            <w:vAlign w:val="center"/>
          </w:tcPr>
          <w:p w:rsidR="00CF7D44" w:rsidRPr="00CA2DE7" w:rsidRDefault="00CF7D44" w:rsidP="00CA2DE7"/>
        </w:tc>
      </w:tr>
    </w:tbl>
    <w:p w:rsidR="006D75BE" w:rsidRPr="00CA2DE7" w:rsidRDefault="006D75BE" w:rsidP="00CA2DE7"/>
    <w:p w:rsidR="007576AF" w:rsidRDefault="007576AF" w:rsidP="00CA2DE7">
      <w:r w:rsidRPr="00CA2DE7">
        <w:t xml:space="preserve">Выпускают также крупу смежных номеров, </w:t>
      </w:r>
      <w:r w:rsidR="008048D1" w:rsidRPr="00CA2DE7">
        <w:t>например,</w:t>
      </w:r>
      <w:r w:rsidRPr="00CA2DE7">
        <w:t xml:space="preserve"> совместно крупу </w:t>
      </w:r>
      <w:r w:rsidR="00FE5AF7">
        <w:t xml:space="preserve">   </w:t>
      </w:r>
      <w:r w:rsidRPr="00CA2DE7">
        <w:t>№ 1 и 2, 3 и 4.</w:t>
      </w:r>
    </w:p>
    <w:p w:rsidR="0047022D" w:rsidRPr="00CA2DE7" w:rsidRDefault="0047022D" w:rsidP="00CA2DE7"/>
    <w:p w:rsidR="007576AF" w:rsidRPr="00CA2DE7" w:rsidRDefault="007576AF" w:rsidP="00CA2DE7">
      <w:r w:rsidRPr="0047022D">
        <w:rPr>
          <w:i/>
        </w:rPr>
        <w:t xml:space="preserve">Подготовка зерна к переработке. </w:t>
      </w:r>
      <w:r w:rsidRPr="00CA2DE7">
        <w:t>Процессы подготов</w:t>
      </w:r>
      <w:r w:rsidRPr="00CA2DE7">
        <w:softHyphen/>
        <w:t>ки зерна к перер</w:t>
      </w:r>
      <w:r w:rsidRPr="00CA2DE7">
        <w:t>а</w:t>
      </w:r>
      <w:r w:rsidRPr="00CA2DE7">
        <w:t>ботке в перловую и ячневую крупу практически одинаковы. Особенность схемы подготовки состоит в операции предварительного шелушения зерна.</w:t>
      </w:r>
    </w:p>
    <w:p w:rsidR="007576AF" w:rsidRPr="00CA2DE7" w:rsidRDefault="007576AF" w:rsidP="00CA2DE7">
      <w:r w:rsidRPr="00CA2DE7">
        <w:t>Зерно очищают от примесей на двух-трех системах воздушно-ситовых с</w:t>
      </w:r>
      <w:r w:rsidRPr="00CA2DE7">
        <w:t>е</w:t>
      </w:r>
      <w:r w:rsidRPr="00CA2DE7">
        <w:t>параторов, камнеотделительных ма</w:t>
      </w:r>
      <w:r w:rsidRPr="00CA2DE7">
        <w:softHyphen/>
        <w:t>шинах и триерах (рис</w:t>
      </w:r>
      <w:r w:rsidR="00AD22E0" w:rsidRPr="00CA2DE7">
        <w:t>унок 53</w:t>
      </w:r>
      <w:r w:rsidRPr="00CA2DE7">
        <w:t>). В воздушно-ситовом сепараторе первой системы выделяют крупные и легкие примеси, а на сите с размером отверстий 2,4</w:t>
      </w:r>
      <w:r w:rsidR="00AD22E0" w:rsidRPr="00CA2DE7">
        <w:t>х</w:t>
      </w:r>
      <w:r w:rsidRPr="00CA2DE7">
        <w:t>20 мм зер</w:t>
      </w:r>
      <w:r w:rsidRPr="00CA2DE7">
        <w:softHyphen/>
        <w:t>но делят на две фракции: крупную и ме</w:t>
      </w:r>
      <w:r w:rsidRPr="00CA2DE7">
        <w:t>л</w:t>
      </w:r>
      <w:r w:rsidRPr="00CA2DE7">
        <w:t>кую, которые раздельно направляют в сепараторы 2-й и 3-й систем. На сепараторе 2-й системы крупную фракцию зерна дополнительно очищают от крупных и ле</w:t>
      </w:r>
      <w:r w:rsidRPr="00CA2DE7">
        <w:t>г</w:t>
      </w:r>
      <w:r w:rsidRPr="00CA2DE7">
        <w:t>ких примесей, а также выделяют из нее дополнительно мелкую фрак</w:t>
      </w:r>
      <w:r w:rsidRPr="00CA2DE7">
        <w:softHyphen/>
        <w:t>цию.</w:t>
      </w:r>
    </w:p>
    <w:p w:rsidR="007576AF" w:rsidRPr="00CA2DE7" w:rsidRDefault="007576AF" w:rsidP="00CA2DE7">
      <w:r w:rsidRPr="00CA2DE7">
        <w:t>Из поступившего в сепаратор 3-й системы зерна мелкой фракции выдел</w:t>
      </w:r>
      <w:r w:rsidRPr="00CA2DE7">
        <w:t>я</w:t>
      </w:r>
      <w:r w:rsidRPr="00CA2DE7">
        <w:t>ют мелкое зерно проходом сита 2,2</w:t>
      </w:r>
      <w:r w:rsidR="00AD22E0" w:rsidRPr="00CA2DE7">
        <w:t>х</w:t>
      </w:r>
      <w:r w:rsidRPr="00CA2DE7">
        <w:t>20 мм, которое направляют на контроль в б</w:t>
      </w:r>
      <w:r w:rsidRPr="00CA2DE7">
        <w:t>у</w:t>
      </w:r>
      <w:r w:rsidRPr="00CA2DE7">
        <w:t xml:space="preserve">ратах или крупосортировках, где проходом сита с отверстиями </w:t>
      </w:r>
      <w:r w:rsidR="007F06B7">
        <w:t>Ø</w:t>
      </w:r>
      <w:r w:rsidRPr="00CA2DE7">
        <w:t xml:space="preserve"> 1,6 мм выдел</w:t>
      </w:r>
      <w:r w:rsidRPr="00CA2DE7">
        <w:t>я</w:t>
      </w:r>
      <w:r w:rsidRPr="00CA2DE7">
        <w:t>ют отходы III категории.</w:t>
      </w:r>
    </w:p>
    <w:p w:rsidR="007576AF" w:rsidRPr="00CA2DE7" w:rsidRDefault="007576AF" w:rsidP="00CA2DE7">
      <w:r w:rsidRPr="00CA2DE7">
        <w:t>Крупная фракция зерна с сепаратора 2-й системы и мелкая с сепаратора 3-</w:t>
      </w:r>
      <w:r w:rsidRPr="00CA2DE7">
        <w:lastRenderedPageBreak/>
        <w:t>й системы направляются соответ</w:t>
      </w:r>
      <w:r w:rsidRPr="00CA2DE7">
        <w:softHyphen/>
        <w:t>ственно в овсюгоотборочные, куколеотборочные и камнеотделительные машины. Очищенное от примесей зерно предварительно шелушат, в процессе этого отделяют цветковые пленки и получают полуфабр</w:t>
      </w:r>
      <w:r w:rsidRPr="00CA2DE7">
        <w:t>и</w:t>
      </w:r>
      <w:r w:rsidRPr="00CA2DE7">
        <w:t xml:space="preserve">кат, имеющий специальное название </w:t>
      </w:r>
      <w:r w:rsidR="0047686A" w:rsidRPr="00CA2DE7">
        <w:t>-</w:t>
      </w:r>
      <w:r w:rsidR="004C0B06">
        <w:t xml:space="preserve"> </w:t>
      </w:r>
      <w:r w:rsidRPr="00CA2DE7">
        <w:t>пенсак.</w:t>
      </w:r>
    </w:p>
    <w:p w:rsidR="0047022D" w:rsidRPr="00CA2DE7" w:rsidRDefault="0047022D" w:rsidP="0047022D"/>
    <w:p w:rsidR="0047022D" w:rsidRPr="00CA2DE7" w:rsidRDefault="0047022D" w:rsidP="0047022D">
      <w:pPr>
        <w:ind w:firstLine="0"/>
        <w:jc w:val="center"/>
      </w:pPr>
      <w:r w:rsidRPr="00CA2DE7">
        <w:rPr>
          <w:noProof/>
        </w:rPr>
        <w:drawing>
          <wp:inline distT="0" distB="0" distL="0" distR="0">
            <wp:extent cx="1797050" cy="3838575"/>
            <wp:effectExtent l="1905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8" cstate="print">
                      <a:lum bright="-10000" contrast="30000"/>
                    </a:blip>
                    <a:srcRect/>
                    <a:stretch>
                      <a:fillRect/>
                    </a:stretch>
                  </pic:blipFill>
                  <pic:spPr bwMode="auto">
                    <a:xfrm>
                      <a:off x="0" y="0"/>
                      <a:ext cx="1797050" cy="3838575"/>
                    </a:xfrm>
                    <a:prstGeom prst="rect">
                      <a:avLst/>
                    </a:prstGeom>
                    <a:noFill/>
                    <a:ln w="9525">
                      <a:noFill/>
                      <a:miter lim="800000"/>
                      <a:headEnd/>
                      <a:tailEnd/>
                    </a:ln>
                  </pic:spPr>
                </pic:pic>
              </a:graphicData>
            </a:graphic>
          </wp:inline>
        </w:drawing>
      </w:r>
    </w:p>
    <w:p w:rsidR="0047022D" w:rsidRPr="00CA2DE7" w:rsidRDefault="0047022D" w:rsidP="0047022D"/>
    <w:p w:rsidR="0047022D" w:rsidRPr="00CA2DE7" w:rsidRDefault="0047022D" w:rsidP="0047022D">
      <w:r w:rsidRPr="00CA2DE7">
        <w:t xml:space="preserve">1 - камнеотделительная машина; </w:t>
      </w:r>
      <w:r w:rsidRPr="00CA2DE7">
        <w:rPr>
          <w:rStyle w:val="42pt"/>
          <w:i w:val="0"/>
          <w:iCs w:val="0"/>
          <w:color w:val="auto"/>
          <w:spacing w:val="0"/>
          <w:sz w:val="28"/>
          <w:szCs w:val="28"/>
          <w:lang w:bidi="ar-SA"/>
        </w:rPr>
        <w:t>2</w:t>
      </w:r>
      <w:r w:rsidRPr="00CA2DE7">
        <w:t xml:space="preserve"> - обоечная машина; </w:t>
      </w:r>
      <w:r w:rsidRPr="00CA2DE7">
        <w:rPr>
          <w:rStyle w:val="42pt"/>
          <w:i w:val="0"/>
          <w:iCs w:val="0"/>
          <w:color w:val="auto"/>
          <w:spacing w:val="0"/>
          <w:sz w:val="28"/>
          <w:szCs w:val="28"/>
          <w:lang w:bidi="ar-SA"/>
        </w:rPr>
        <w:t>3</w:t>
      </w:r>
      <w:r w:rsidRPr="00CA2DE7">
        <w:t xml:space="preserve"> - ас</w:t>
      </w:r>
      <w:r w:rsidRPr="00CA2DE7">
        <w:softHyphen/>
        <w:t xml:space="preserve">пиратор; </w:t>
      </w:r>
      <w:r w:rsidR="00FE5AF7">
        <w:t xml:space="preserve">         </w:t>
      </w:r>
      <w:r w:rsidRPr="00CA2DE7">
        <w:rPr>
          <w:rStyle w:val="42pt"/>
          <w:i w:val="0"/>
          <w:iCs w:val="0"/>
          <w:color w:val="auto"/>
          <w:spacing w:val="0"/>
          <w:sz w:val="28"/>
          <w:szCs w:val="28"/>
          <w:lang w:bidi="ar-SA"/>
        </w:rPr>
        <w:t>4</w:t>
      </w:r>
      <w:r w:rsidRPr="00CA2DE7">
        <w:t xml:space="preserve"> - шелушильно-шлифо</w:t>
      </w:r>
      <w:r w:rsidRPr="00CA2DE7">
        <w:softHyphen/>
        <w:t xml:space="preserve">вальная машина А1-ЗШН-3; 5 - триер; </w:t>
      </w:r>
      <w:r w:rsidRPr="00CA2DE7">
        <w:rPr>
          <w:rStyle w:val="42pt"/>
          <w:i w:val="0"/>
          <w:iCs w:val="0"/>
          <w:color w:val="auto"/>
          <w:spacing w:val="0"/>
          <w:sz w:val="28"/>
          <w:szCs w:val="28"/>
          <w:lang w:bidi="ar-SA"/>
        </w:rPr>
        <w:t>6</w:t>
      </w:r>
      <w:r w:rsidRPr="00CA2DE7">
        <w:t xml:space="preserve"> - воздушно-ситовой сепаратор; </w:t>
      </w:r>
      <w:r w:rsidRPr="00CA2DE7">
        <w:rPr>
          <w:rStyle w:val="42pt"/>
          <w:i w:val="0"/>
          <w:iCs w:val="0"/>
          <w:color w:val="auto"/>
          <w:spacing w:val="0"/>
          <w:sz w:val="28"/>
          <w:szCs w:val="28"/>
          <w:lang w:bidi="ar-SA"/>
        </w:rPr>
        <w:t>7</w:t>
      </w:r>
      <w:r w:rsidRPr="00CA2DE7">
        <w:t xml:space="preserve"> - автоматические весы: </w:t>
      </w:r>
      <w:r w:rsidRPr="00CA2DE7">
        <w:rPr>
          <w:rStyle w:val="42pt"/>
          <w:i w:val="0"/>
          <w:iCs w:val="0"/>
          <w:color w:val="auto"/>
          <w:spacing w:val="0"/>
          <w:sz w:val="28"/>
          <w:szCs w:val="28"/>
          <w:lang w:bidi="ar-SA"/>
        </w:rPr>
        <w:t>8</w:t>
      </w:r>
      <w:r w:rsidRPr="00CA2DE7">
        <w:t xml:space="preserve"> - бункера для неочищенного зерна.</w:t>
      </w:r>
    </w:p>
    <w:p w:rsidR="0047022D" w:rsidRPr="00CA2DE7" w:rsidRDefault="0047022D" w:rsidP="0047022D"/>
    <w:p w:rsidR="0047022D" w:rsidRPr="00CA2DE7" w:rsidRDefault="0047022D" w:rsidP="0047022D">
      <w:r w:rsidRPr="00CA2DE7">
        <w:t>Рисунок 53 - Схема подготовки ячменя к переработке</w:t>
      </w:r>
    </w:p>
    <w:p w:rsidR="0047022D" w:rsidRPr="00CA2DE7" w:rsidRDefault="0047022D" w:rsidP="0047022D"/>
    <w:p w:rsidR="007576AF" w:rsidRPr="00CA2DE7" w:rsidRDefault="007576AF" w:rsidP="00CA2DE7">
      <w:r w:rsidRPr="00CA2DE7">
        <w:t>Зерно шелушат ли</w:t>
      </w:r>
      <w:r w:rsidR="004F7391" w:rsidRPr="00CA2DE7">
        <w:t>бо четырехкратным последовательным пропуском через обо</w:t>
      </w:r>
      <w:r w:rsidRPr="00CA2DE7">
        <w:t>ечные машины, или дву</w:t>
      </w:r>
      <w:r w:rsidRPr="00CA2DE7">
        <w:softHyphen/>
        <w:t>кратным через обоечные машины и одно-двукрат</w:t>
      </w:r>
      <w:r w:rsidRPr="00CA2DE7">
        <w:softHyphen/>
        <w:t xml:space="preserve">ным через машины А1-ЗШН-3. В обоечных машинах 1-й и 2-й систем шелушения окружная скорость составляет </w:t>
      </w:r>
      <w:r w:rsidR="004C0B06">
        <w:t xml:space="preserve">от </w:t>
      </w:r>
      <w:r w:rsidRPr="00CA2DE7">
        <w:t>20</w:t>
      </w:r>
      <w:r w:rsidR="004C0B06">
        <w:t xml:space="preserve"> до </w:t>
      </w:r>
      <w:r w:rsidRPr="00CA2DE7">
        <w:t>22 м/с, на осталь</w:t>
      </w:r>
      <w:r w:rsidRPr="00CA2DE7">
        <w:softHyphen/>
        <w:t xml:space="preserve">ных </w:t>
      </w:r>
      <w:r w:rsidR="004C0B06">
        <w:t>–</w:t>
      </w:r>
      <w:r w:rsidRPr="00CA2DE7">
        <w:t xml:space="preserve"> </w:t>
      </w:r>
      <w:r w:rsidR="004C0B06">
        <w:t xml:space="preserve">от </w:t>
      </w:r>
      <w:r w:rsidRPr="00CA2DE7">
        <w:t>19</w:t>
      </w:r>
      <w:r w:rsidR="004C0B06">
        <w:t xml:space="preserve"> до </w:t>
      </w:r>
      <w:r w:rsidRPr="00CA2DE7">
        <w:t xml:space="preserve">20 м/с. Уклон бичей во всех обоечных машинах </w:t>
      </w:r>
      <w:r w:rsidR="004C0B06">
        <w:t xml:space="preserve">от </w:t>
      </w:r>
      <w:r w:rsidRPr="00CA2DE7">
        <w:t>8</w:t>
      </w:r>
      <w:r w:rsidR="004C0B06">
        <w:t xml:space="preserve"> % до </w:t>
      </w:r>
      <w:r w:rsidRPr="00CA2DE7">
        <w:t>10 %, а зазор между бичами и абразив</w:t>
      </w:r>
      <w:r w:rsidRPr="00CA2DE7">
        <w:softHyphen/>
        <w:t xml:space="preserve">ной поверхностью </w:t>
      </w:r>
      <w:r w:rsidR="004C0B06">
        <w:t xml:space="preserve">от </w:t>
      </w:r>
      <w:r w:rsidRPr="00CA2DE7">
        <w:t>15</w:t>
      </w:r>
      <w:r w:rsidR="004C0B06">
        <w:t xml:space="preserve"> % до </w:t>
      </w:r>
      <w:r w:rsidRPr="00CA2DE7">
        <w:t xml:space="preserve">20 %. На первых системах применяют более крупный абразивный материал, на последующих </w:t>
      </w:r>
      <w:r w:rsidR="0047686A" w:rsidRPr="00CA2DE7">
        <w:t>-</w:t>
      </w:r>
      <w:r w:rsidRPr="00CA2DE7">
        <w:t xml:space="preserve"> более мелкий.</w:t>
      </w:r>
      <w:r w:rsidR="00FE5AF7">
        <w:t xml:space="preserve"> </w:t>
      </w:r>
      <w:r w:rsidRPr="00CA2DE7">
        <w:t>После каждой шелушильной машины для отделения лузги и мучки устанавливают аспираторы.</w:t>
      </w:r>
    </w:p>
    <w:p w:rsidR="007576AF" w:rsidRPr="00CA2DE7" w:rsidRDefault="007576AF" w:rsidP="00CA2DE7">
      <w:r w:rsidRPr="00CA2DE7">
        <w:t>Качество полученного</w:t>
      </w:r>
      <w:r w:rsidR="00FE5AF7">
        <w:t xml:space="preserve"> </w:t>
      </w:r>
      <w:r w:rsidRPr="00CA2DE7">
        <w:t>пенсака характеризуется содер</w:t>
      </w:r>
      <w:r w:rsidRPr="00CA2DE7">
        <w:softHyphen/>
        <w:t>жанием нешелуш</w:t>
      </w:r>
      <w:r w:rsidRPr="00CA2DE7">
        <w:t>е</w:t>
      </w:r>
      <w:r w:rsidRPr="00CA2DE7">
        <w:t xml:space="preserve">ных зерен </w:t>
      </w:r>
      <w:r w:rsidR="0047686A" w:rsidRPr="00CA2DE7">
        <w:t>-</w:t>
      </w:r>
      <w:r w:rsidRPr="00CA2DE7">
        <w:t xml:space="preserve"> не более 5 %, а дроб</w:t>
      </w:r>
      <w:r w:rsidRPr="00CA2DE7">
        <w:softHyphen/>
        <w:t xml:space="preserve">ленных </w:t>
      </w:r>
      <w:r w:rsidR="0047686A" w:rsidRPr="00CA2DE7">
        <w:t>-</w:t>
      </w:r>
      <w:r w:rsidRPr="00CA2DE7">
        <w:t xml:space="preserve"> не более 50 %.</w:t>
      </w:r>
    </w:p>
    <w:p w:rsidR="0047022D" w:rsidRDefault="0047022D" w:rsidP="00CA2DE7"/>
    <w:p w:rsidR="007576AF" w:rsidRPr="00CA2DE7" w:rsidRDefault="007576AF" w:rsidP="00CA2DE7">
      <w:r w:rsidRPr="0047022D">
        <w:rPr>
          <w:i/>
        </w:rPr>
        <w:t xml:space="preserve">Производство перловой крупы. </w:t>
      </w:r>
      <w:r w:rsidRPr="00CA2DE7">
        <w:t>Перловая крупа пред</w:t>
      </w:r>
      <w:r w:rsidRPr="00CA2DE7">
        <w:softHyphen/>
        <w:t>ставляет собой шл</w:t>
      </w:r>
      <w:r w:rsidRPr="00CA2DE7">
        <w:t>и</w:t>
      </w:r>
      <w:r w:rsidRPr="00CA2DE7">
        <w:t>фованный и полированный пенсак. Для шлифования и полирования пенсака уст</w:t>
      </w:r>
      <w:r w:rsidRPr="00CA2DE7">
        <w:t>а</w:t>
      </w:r>
      <w:r w:rsidRPr="00CA2DE7">
        <w:t>навливают шелушильно-шлифовальные машины А1-ЗШН-3 (рис</w:t>
      </w:r>
      <w:r w:rsidR="00AD22E0" w:rsidRPr="00CA2DE7">
        <w:t>унок 54</w:t>
      </w:r>
      <w:r w:rsidRPr="00CA2DE7">
        <w:t>). Схема включает три системы шлифования и три системы полирования. Крупность абр</w:t>
      </w:r>
      <w:r w:rsidRPr="00CA2DE7">
        <w:t>а</w:t>
      </w:r>
      <w:r w:rsidRPr="00CA2DE7">
        <w:lastRenderedPageBreak/>
        <w:t>зивного материала, применяемого для изготовления дисков машин типа А1-ЗШН-3, постепенно уменьшается.</w:t>
      </w:r>
    </w:p>
    <w:p w:rsidR="0047022D" w:rsidRPr="00CA2DE7" w:rsidRDefault="0047022D" w:rsidP="0047022D"/>
    <w:p w:rsidR="0047022D" w:rsidRPr="00CA2DE7" w:rsidRDefault="0047022D" w:rsidP="0047022D">
      <w:pPr>
        <w:ind w:firstLine="0"/>
        <w:jc w:val="center"/>
      </w:pPr>
      <w:r w:rsidRPr="00CA2DE7">
        <w:rPr>
          <w:noProof/>
        </w:rPr>
        <w:drawing>
          <wp:inline distT="0" distB="0" distL="0" distR="0">
            <wp:extent cx="3125371" cy="1674421"/>
            <wp:effectExtent l="1905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9" cstate="print">
                      <a:lum bright="-10000" contrast="30000"/>
                    </a:blip>
                    <a:srcRect l="9439" t="2178" b="69901"/>
                    <a:stretch>
                      <a:fillRect/>
                    </a:stretch>
                  </pic:blipFill>
                  <pic:spPr bwMode="auto">
                    <a:xfrm>
                      <a:off x="0" y="0"/>
                      <a:ext cx="3125371" cy="1674421"/>
                    </a:xfrm>
                    <a:prstGeom prst="rect">
                      <a:avLst/>
                    </a:prstGeom>
                    <a:noFill/>
                    <a:ln w="9525">
                      <a:noFill/>
                      <a:miter lim="800000"/>
                      <a:headEnd/>
                      <a:tailEnd/>
                    </a:ln>
                  </pic:spPr>
                </pic:pic>
              </a:graphicData>
            </a:graphic>
          </wp:inline>
        </w:drawing>
      </w:r>
    </w:p>
    <w:p w:rsidR="0047022D" w:rsidRPr="00CA2DE7" w:rsidRDefault="0047022D" w:rsidP="0047022D"/>
    <w:p w:rsidR="0047022D" w:rsidRPr="00CA2DE7" w:rsidRDefault="0047022D" w:rsidP="0047022D">
      <w:r w:rsidRPr="00CA2DE7">
        <w:t xml:space="preserve">1 - рассев; 2 - вальцовый станок; </w:t>
      </w:r>
      <w:r w:rsidRPr="00CA2DE7">
        <w:rPr>
          <w:rStyle w:val="42pt"/>
          <w:i w:val="0"/>
          <w:iCs w:val="0"/>
          <w:color w:val="auto"/>
          <w:spacing w:val="0"/>
          <w:sz w:val="28"/>
          <w:szCs w:val="28"/>
          <w:lang w:bidi="ar-SA"/>
        </w:rPr>
        <w:t>3</w:t>
      </w:r>
      <w:r w:rsidRPr="00CA2DE7">
        <w:t xml:space="preserve"> - шелушиль</w:t>
      </w:r>
      <w:r w:rsidR="00FB175B">
        <w:t>н</w:t>
      </w:r>
      <w:r w:rsidRPr="00CA2DE7">
        <w:t>о-шл</w:t>
      </w:r>
      <w:r w:rsidR="00FB175B">
        <w:t>и</w:t>
      </w:r>
      <w:r w:rsidRPr="00CA2DE7">
        <w:t>фоваль</w:t>
      </w:r>
      <w:r w:rsidR="00FB175B">
        <w:t>н</w:t>
      </w:r>
      <w:r w:rsidRPr="00CA2DE7">
        <w:t xml:space="preserve">ая машина А1-ЗШН-3; </w:t>
      </w:r>
      <w:r w:rsidRPr="00CA2DE7">
        <w:rPr>
          <w:rStyle w:val="42pt"/>
          <w:i w:val="0"/>
          <w:iCs w:val="0"/>
          <w:color w:val="auto"/>
          <w:spacing w:val="0"/>
          <w:sz w:val="28"/>
          <w:szCs w:val="28"/>
          <w:lang w:bidi="ar-SA"/>
        </w:rPr>
        <w:t>4</w:t>
      </w:r>
      <w:r w:rsidRPr="00CA2DE7">
        <w:t xml:space="preserve"> - аспиратор</w:t>
      </w:r>
    </w:p>
    <w:p w:rsidR="0047022D" w:rsidRPr="00CA2DE7" w:rsidRDefault="0047022D" w:rsidP="0047022D"/>
    <w:p w:rsidR="0047022D" w:rsidRPr="00CA2DE7" w:rsidRDefault="0047022D" w:rsidP="0047022D">
      <w:r w:rsidRPr="00CA2DE7">
        <w:t>Рисунок 54 - Схема переработки пенсака в перловую крупу</w:t>
      </w:r>
    </w:p>
    <w:p w:rsidR="0047022D" w:rsidRPr="00CA2DE7" w:rsidRDefault="0047022D" w:rsidP="0047022D"/>
    <w:p w:rsidR="007576AF" w:rsidRPr="00CA2DE7" w:rsidRDefault="007576AF" w:rsidP="00CA2DE7">
      <w:r w:rsidRPr="00CA2DE7">
        <w:t>После 2-й системы шлифования и 1-й системы поли</w:t>
      </w:r>
      <w:r w:rsidRPr="00CA2DE7">
        <w:softHyphen/>
        <w:t>рования продукты провеивают в аспираторах для более полного отделения мучки и остатков цветк</w:t>
      </w:r>
      <w:r w:rsidRPr="00CA2DE7">
        <w:t>о</w:t>
      </w:r>
      <w:r w:rsidRPr="00CA2DE7">
        <w:t>вых пленок.</w:t>
      </w:r>
    </w:p>
    <w:p w:rsidR="007576AF" w:rsidRPr="00CA2DE7" w:rsidRDefault="007576AF" w:rsidP="00CA2DE7">
      <w:r w:rsidRPr="00CA2DE7">
        <w:t>После 3-й системы полирования смесь крупы разделяют по номерам на с</w:t>
      </w:r>
      <w:r w:rsidRPr="00CA2DE7">
        <w:t>и</w:t>
      </w:r>
      <w:r w:rsidRPr="00CA2DE7">
        <w:t>тах, характеризующих крупность соот</w:t>
      </w:r>
      <w:r w:rsidRPr="00CA2DE7">
        <w:softHyphen/>
        <w:t>ветствующих номеров. Если требуется в</w:t>
      </w:r>
      <w:r w:rsidRPr="00CA2DE7">
        <w:t>ы</w:t>
      </w:r>
      <w:r w:rsidRPr="00CA2DE7">
        <w:t>рабатывать больше мелкой крупы, возможно дробление пенсака в вальцовом станке. Продукты измельчения сортируют в рассеве, где отсеивают мучку, и направляют на шлифо</w:t>
      </w:r>
      <w:r w:rsidRPr="00CA2DE7">
        <w:softHyphen/>
        <w:t>вание.</w:t>
      </w:r>
    </w:p>
    <w:p w:rsidR="009A26B2" w:rsidRDefault="007576AF" w:rsidP="00CA2DE7">
      <w:r w:rsidRPr="00CA2DE7">
        <w:t>При шлифовании и полировании пенсака образуется большое количество мучки, которую контролируют в рас</w:t>
      </w:r>
      <w:r w:rsidRPr="00CA2DE7">
        <w:softHyphen/>
        <w:t>севах для выделения из нее ядра. Ядро отб</w:t>
      </w:r>
      <w:r w:rsidRPr="00CA2DE7">
        <w:t>и</w:t>
      </w:r>
      <w:r w:rsidRPr="00CA2DE7">
        <w:t xml:space="preserve">рают сходом с сит с отверстиями </w:t>
      </w:r>
      <w:r w:rsidR="007F06B7">
        <w:t>Ø</w:t>
      </w:r>
      <w:r w:rsidRPr="00CA2DE7">
        <w:t xml:space="preserve"> 2,5 мм № 1. Выделенное ядро воз</w:t>
      </w:r>
      <w:r w:rsidRPr="00CA2DE7">
        <w:softHyphen/>
        <w:t>вращают с</w:t>
      </w:r>
      <w:r w:rsidRPr="00CA2DE7">
        <w:t>о</w:t>
      </w:r>
      <w:r w:rsidRPr="00CA2DE7">
        <w:t xml:space="preserve">ответственно на 3-ю шлифовальную систему и 2-ю полировальную. Содержание ядра в мучке (сход сита № 1,2) не должно превышать 5 %. Крупу каждого номера провеивают в аспираторах и после контроля в магнитном сепараторе направляют в </w:t>
      </w:r>
      <w:r w:rsidR="009A26B2" w:rsidRPr="00CA2DE7">
        <w:t>упаковочное отделе</w:t>
      </w:r>
      <w:r w:rsidR="009A26B2" w:rsidRPr="00CA2DE7">
        <w:softHyphen/>
        <w:t>ние</w:t>
      </w:r>
      <w:r w:rsidR="0047022D">
        <w:t>.</w:t>
      </w:r>
    </w:p>
    <w:p w:rsidR="0047022D" w:rsidRDefault="0047022D" w:rsidP="00CA2DE7"/>
    <w:p w:rsidR="007576AF" w:rsidRPr="00CA2DE7" w:rsidRDefault="007576AF" w:rsidP="00CA2DE7">
      <w:r w:rsidRPr="0047022D">
        <w:rPr>
          <w:i/>
        </w:rPr>
        <w:t>Производство ячневой крупы.</w:t>
      </w:r>
      <w:r w:rsidRPr="00CA2DE7">
        <w:t xml:space="preserve"> Ячневая крупа пред</w:t>
      </w:r>
      <w:r w:rsidRPr="00CA2DE7">
        <w:softHyphen/>
        <w:t>ставляет собой дробле</w:t>
      </w:r>
      <w:r w:rsidRPr="00CA2DE7">
        <w:t>н</w:t>
      </w:r>
      <w:r w:rsidRPr="00CA2DE7">
        <w:t>ный до определенной крупности пенсак. Но так как ячневая крупа обрабатывается ме</w:t>
      </w:r>
      <w:r w:rsidRPr="00CA2DE7">
        <w:softHyphen/>
        <w:t>нее интенсивно, чем перловая, пенсак перед дроблением дополнительно шл</w:t>
      </w:r>
      <w:r w:rsidRPr="00CA2DE7">
        <w:t>и</w:t>
      </w:r>
      <w:r w:rsidRPr="00CA2DE7">
        <w:t>фуют в одной машине А1-ЗШН-3.</w:t>
      </w:r>
    </w:p>
    <w:p w:rsidR="007576AF" w:rsidRPr="00CA2DE7" w:rsidRDefault="007576AF" w:rsidP="00CA2DE7">
      <w:r w:rsidRPr="00CA2DE7">
        <w:t>Пенсак дробят в вальцовых станках, просеивают продукты дробления в рассевах. Схема переработки пен</w:t>
      </w:r>
      <w:r w:rsidRPr="00CA2DE7">
        <w:softHyphen/>
        <w:t>сака в ячневую крупу включает четыре системы (рис</w:t>
      </w:r>
      <w:r w:rsidR="00AD22E0" w:rsidRPr="00CA2DE7">
        <w:t>унок 55</w:t>
      </w:r>
      <w:r w:rsidRPr="00CA2DE7">
        <w:t>). В вальцовых станках применяют рифле</w:t>
      </w:r>
      <w:r w:rsidRPr="00CA2DE7">
        <w:softHyphen/>
        <w:t>ные вальцы с плотностью нарезки 3,5 рифли на 1 см на пер</w:t>
      </w:r>
      <w:r w:rsidRPr="00CA2DE7">
        <w:softHyphen/>
        <w:t xml:space="preserve">вой системе и 5,0 </w:t>
      </w:r>
      <w:r w:rsidR="0047686A" w:rsidRPr="00CA2DE7">
        <w:t>-</w:t>
      </w:r>
      <w:r w:rsidRPr="00CA2DE7">
        <w:t xml:space="preserve"> на второй; уклон рифлей на первых двух системах 8</w:t>
      </w:r>
      <w:r w:rsidR="00FE5AF7">
        <w:t xml:space="preserve"> </w:t>
      </w:r>
      <w:r w:rsidRPr="00CA2DE7">
        <w:t>%, на остальных</w:t>
      </w:r>
      <w:r w:rsidR="0047686A" w:rsidRPr="00CA2DE7">
        <w:t>-</w:t>
      </w:r>
      <w:r w:rsidRPr="00CA2DE7">
        <w:t xml:space="preserve"> 10</w:t>
      </w:r>
      <w:r w:rsidR="00FE5AF7">
        <w:t xml:space="preserve"> </w:t>
      </w:r>
      <w:r w:rsidRPr="00CA2DE7">
        <w:t>%; отношение скоростей 2,5:1; вз</w:t>
      </w:r>
      <w:r w:rsidRPr="00CA2DE7">
        <w:t>а</w:t>
      </w:r>
      <w:r w:rsidRPr="00CA2DE7">
        <w:t>имное расположение «острие по острию».</w:t>
      </w:r>
    </w:p>
    <w:p w:rsidR="0047022D" w:rsidRPr="00CA2DE7" w:rsidRDefault="0047022D" w:rsidP="0047022D"/>
    <w:p w:rsidR="0047022D" w:rsidRPr="00CA2DE7" w:rsidRDefault="0047022D" w:rsidP="0047022D">
      <w:pPr>
        <w:ind w:firstLine="0"/>
        <w:jc w:val="center"/>
      </w:pPr>
      <w:r w:rsidRPr="00CA2DE7">
        <w:rPr>
          <w:noProof/>
        </w:rPr>
        <w:lastRenderedPageBreak/>
        <w:drawing>
          <wp:inline distT="0" distB="0" distL="0" distR="0">
            <wp:extent cx="3009158" cy="2629248"/>
            <wp:effectExtent l="19050" t="0" r="742" b="0"/>
            <wp:docPr id="89"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9" cstate="print">
                      <a:lum bright="-10000" contrast="30000"/>
                    </a:blip>
                    <a:srcRect l="12542" t="47921" b="8237"/>
                    <a:stretch>
                      <a:fillRect/>
                    </a:stretch>
                  </pic:blipFill>
                  <pic:spPr bwMode="auto">
                    <a:xfrm>
                      <a:off x="0" y="0"/>
                      <a:ext cx="3009158" cy="2629248"/>
                    </a:xfrm>
                    <a:prstGeom prst="rect">
                      <a:avLst/>
                    </a:prstGeom>
                    <a:noFill/>
                    <a:ln w="9525">
                      <a:noFill/>
                      <a:miter lim="800000"/>
                      <a:headEnd/>
                      <a:tailEnd/>
                    </a:ln>
                  </pic:spPr>
                </pic:pic>
              </a:graphicData>
            </a:graphic>
          </wp:inline>
        </w:drawing>
      </w:r>
    </w:p>
    <w:p w:rsidR="0047022D" w:rsidRDefault="0047022D" w:rsidP="0047022D"/>
    <w:p w:rsidR="0047022D" w:rsidRPr="00CA2DE7" w:rsidRDefault="0047022D" w:rsidP="0047022D">
      <w:r w:rsidRPr="00CA2DE7">
        <w:rPr>
          <w:rStyle w:val="485pt"/>
          <w:sz w:val="28"/>
          <w:szCs w:val="28"/>
        </w:rPr>
        <w:t>1</w:t>
      </w:r>
      <w:r w:rsidRPr="00CA2DE7">
        <w:t xml:space="preserve"> - вальцовый станок; 2 - рассев; </w:t>
      </w:r>
      <w:r w:rsidRPr="00CA2DE7">
        <w:rPr>
          <w:rStyle w:val="42pt"/>
          <w:i w:val="0"/>
          <w:sz w:val="28"/>
          <w:szCs w:val="28"/>
        </w:rPr>
        <w:t>3</w:t>
      </w:r>
      <w:r w:rsidRPr="00FE5AF7">
        <w:t xml:space="preserve"> - </w:t>
      </w:r>
      <w:r w:rsidRPr="00CA2DE7">
        <w:t xml:space="preserve">аспиратор; </w:t>
      </w:r>
      <w:r w:rsidRPr="00CA2DE7">
        <w:rPr>
          <w:rStyle w:val="42pt"/>
          <w:i w:val="0"/>
          <w:sz w:val="28"/>
          <w:szCs w:val="28"/>
        </w:rPr>
        <w:t>4</w:t>
      </w:r>
      <w:r w:rsidRPr="00FE5AF7">
        <w:t xml:space="preserve"> -</w:t>
      </w:r>
      <w:r w:rsidR="00FE5AF7">
        <w:rPr>
          <w:i/>
        </w:rPr>
        <w:t xml:space="preserve"> </w:t>
      </w:r>
      <w:r w:rsidRPr="00CA2DE7">
        <w:t>ше</w:t>
      </w:r>
      <w:r w:rsidRPr="00CA2DE7">
        <w:softHyphen/>
        <w:t>лушильно-шлифовальная машина А1-ЗШН-3.</w:t>
      </w:r>
    </w:p>
    <w:p w:rsidR="0047022D" w:rsidRPr="00CA2DE7" w:rsidRDefault="0047022D" w:rsidP="0047022D"/>
    <w:p w:rsidR="0047022D" w:rsidRPr="00CA2DE7" w:rsidRDefault="0047022D" w:rsidP="0047022D">
      <w:r w:rsidRPr="00CA2DE7">
        <w:t>Рисунок 55 -</w:t>
      </w:r>
      <w:r w:rsidRPr="00DC20BD">
        <w:rPr>
          <w:rStyle w:val="485pt"/>
          <w:sz w:val="28"/>
          <w:szCs w:val="28"/>
        </w:rPr>
        <w:t>Схема переработки пенсака в ячневую крупу</w:t>
      </w:r>
    </w:p>
    <w:p w:rsidR="0047022D" w:rsidRPr="00CA2DE7" w:rsidRDefault="0047022D" w:rsidP="0047022D"/>
    <w:p w:rsidR="007576AF" w:rsidRPr="00CA2DE7" w:rsidRDefault="007576AF" w:rsidP="00CA2DE7">
      <w:r w:rsidRPr="00CA2DE7">
        <w:t>С рассева каждой системы сходом сит № 2,5</w:t>
      </w:r>
      <w:r w:rsidR="00FB175B">
        <w:t>-</w:t>
      </w:r>
      <w:r w:rsidRPr="00CA2DE7">
        <w:t>2,8 от</w:t>
      </w:r>
      <w:r w:rsidRPr="00CA2DE7">
        <w:softHyphen/>
        <w:t>бирают сходовой пр</w:t>
      </w:r>
      <w:r w:rsidRPr="00CA2DE7">
        <w:t>о</w:t>
      </w:r>
      <w:r w:rsidRPr="00CA2DE7">
        <w:t>дукт, направляемый на последую</w:t>
      </w:r>
      <w:r w:rsidRPr="00CA2DE7">
        <w:softHyphen/>
        <w:t>щую систему дробления. Проходом сит 08 отб</w:t>
      </w:r>
      <w:r w:rsidRPr="00CA2DE7">
        <w:t>и</w:t>
      </w:r>
      <w:r w:rsidRPr="00CA2DE7">
        <w:t>рают муч</w:t>
      </w:r>
      <w:r w:rsidRPr="00CA2DE7">
        <w:softHyphen/>
        <w:t>ку, направляемую на контроль. Проход сит № 2,8</w:t>
      </w:r>
      <w:r w:rsidR="00FB175B">
        <w:t>-</w:t>
      </w:r>
      <w:r w:rsidRPr="00CA2DE7">
        <w:t>2,5 и сход сита 08 представляет собой крупу, которую на си</w:t>
      </w:r>
      <w:r w:rsidRPr="00CA2DE7">
        <w:softHyphen/>
        <w:t>тах № 1,8</w:t>
      </w:r>
      <w:r w:rsidR="0047686A" w:rsidRPr="00CA2DE7">
        <w:t>-</w:t>
      </w:r>
      <w:r w:rsidRPr="00CA2DE7">
        <w:t>1,5 делят на два потока. Пе</w:t>
      </w:r>
      <w:r w:rsidRPr="00CA2DE7">
        <w:t>р</w:t>
      </w:r>
      <w:r w:rsidRPr="00CA2DE7">
        <w:t xml:space="preserve">вый поток </w:t>
      </w:r>
      <w:r w:rsidR="0047686A" w:rsidRPr="00CA2DE7">
        <w:t>-</w:t>
      </w:r>
      <w:r w:rsidRPr="00CA2DE7">
        <w:t xml:space="preserve"> это смесь крупы первого и частично второго номеров. Второй поток </w:t>
      </w:r>
      <w:r w:rsidR="0047686A" w:rsidRPr="00CA2DE7">
        <w:t>-</w:t>
      </w:r>
      <w:r w:rsidRPr="00CA2DE7">
        <w:t xml:space="preserve"> смесь крупы третьего и частично второ</w:t>
      </w:r>
      <w:r w:rsidRPr="00CA2DE7">
        <w:softHyphen/>
        <w:t>го номеров. Крупу каждого потока (иногда только пер</w:t>
      </w:r>
      <w:r w:rsidRPr="00CA2DE7">
        <w:softHyphen/>
        <w:t>вого) раздельно шлифуют в машинах A1-</w:t>
      </w:r>
      <w:r w:rsidR="00CA2DE7">
        <w:t>ЗШ</w:t>
      </w:r>
      <w:r w:rsidRPr="00CA2DE7">
        <w:t>H-3.</w:t>
      </w:r>
    </w:p>
    <w:p w:rsidR="007576AF" w:rsidRPr="00CA2DE7" w:rsidRDefault="007576AF" w:rsidP="00CA2DE7">
      <w:r w:rsidRPr="00CA2DE7">
        <w:t xml:space="preserve">После шлифования полученную крупу сортируют по номерам на ситах с отверстиями </w:t>
      </w:r>
      <w:r w:rsidR="00CA2DE7">
        <w:t>Ø</w:t>
      </w:r>
      <w:r w:rsidRPr="00CA2DE7">
        <w:t xml:space="preserve"> 2,5</w:t>
      </w:r>
      <w:r w:rsidR="0047686A" w:rsidRPr="00CA2DE7">
        <w:t>-</w:t>
      </w:r>
      <w:r w:rsidRPr="00CA2DE7">
        <w:t>2,0</w:t>
      </w:r>
      <w:r w:rsidR="0047686A" w:rsidRPr="00CA2DE7">
        <w:t>-</w:t>
      </w:r>
      <w:r w:rsidRPr="00CA2DE7">
        <w:t>1,5 мм и 056. Перед направлением в упаковочное отдел</w:t>
      </w:r>
      <w:r w:rsidRPr="00CA2DE7">
        <w:t>е</w:t>
      </w:r>
      <w:r w:rsidRPr="00CA2DE7">
        <w:t>ние крупу</w:t>
      </w:r>
      <w:r w:rsidR="00FB175B">
        <w:t xml:space="preserve"> </w:t>
      </w:r>
      <w:r w:rsidRPr="00CA2DE7">
        <w:t>каждого номера провеивают в аспираторах и контроли</w:t>
      </w:r>
      <w:r w:rsidRPr="00CA2DE7">
        <w:softHyphen/>
        <w:t>руют в магни</w:t>
      </w:r>
      <w:r w:rsidRPr="00CA2DE7">
        <w:t>т</w:t>
      </w:r>
      <w:r w:rsidRPr="00CA2DE7">
        <w:t>ных сепараторах.</w:t>
      </w:r>
    </w:p>
    <w:p w:rsidR="007576AF" w:rsidRDefault="007576AF" w:rsidP="00CA2DE7">
      <w:r w:rsidRPr="00CA2DE7">
        <w:t xml:space="preserve">Ассортимент и выход готовой продукции и отходов при переработке зерна базисных кондиций представлены в таблице </w:t>
      </w:r>
      <w:r w:rsidR="00CA2DE7">
        <w:t>13</w:t>
      </w:r>
      <w:r w:rsidRPr="00CA2DE7">
        <w:t>.</w:t>
      </w:r>
    </w:p>
    <w:p w:rsidR="00CA2DE7" w:rsidRDefault="00CA2DE7" w:rsidP="00CA2DE7"/>
    <w:p w:rsidR="00FB175B" w:rsidRDefault="00FB175B" w:rsidP="00FB175B">
      <w:pPr>
        <w:rPr>
          <w:rStyle w:val="21"/>
          <w:b w:val="0"/>
          <w:sz w:val="28"/>
          <w:szCs w:val="28"/>
        </w:rPr>
      </w:pPr>
      <w:r>
        <w:t xml:space="preserve">Таблица 13 - </w:t>
      </w:r>
      <w:r w:rsidRPr="00CA2DE7">
        <w:rPr>
          <w:rStyle w:val="21"/>
          <w:b w:val="0"/>
          <w:sz w:val="28"/>
          <w:szCs w:val="28"/>
        </w:rPr>
        <w:t>Ассортимент и нормы выхода готовой продукции и отходов</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963"/>
        <w:gridCol w:w="2666"/>
        <w:gridCol w:w="2313"/>
      </w:tblGrid>
      <w:tr w:rsidR="00FB175B" w:rsidRPr="00DC20BD" w:rsidTr="006404AF">
        <w:trPr>
          <w:trHeight w:val="20"/>
        </w:trPr>
        <w:tc>
          <w:tcPr>
            <w:tcW w:w="2496" w:type="pct"/>
            <w:vMerge w:val="restar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sz w:val="28"/>
                <w:szCs w:val="28"/>
              </w:rPr>
              <w:t>Продукты</w:t>
            </w:r>
          </w:p>
        </w:tc>
        <w:tc>
          <w:tcPr>
            <w:tcW w:w="2504" w:type="pct"/>
            <w:gridSpan w:val="2"/>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sz w:val="28"/>
                <w:szCs w:val="28"/>
              </w:rPr>
              <w:t>Выход продукции</w:t>
            </w:r>
            <w:r w:rsidRPr="00FE5AF7">
              <w:rPr>
                <w:sz w:val="28"/>
                <w:szCs w:val="28"/>
              </w:rPr>
              <w:t xml:space="preserve">, </w:t>
            </w:r>
            <w:r w:rsidRPr="00CF7D44">
              <w:rPr>
                <w:rStyle w:val="21"/>
                <w:b w:val="0"/>
                <w:sz w:val="28"/>
                <w:szCs w:val="28"/>
              </w:rPr>
              <w:t>%,</w:t>
            </w:r>
            <w:r>
              <w:rPr>
                <w:rStyle w:val="21"/>
                <w:b w:val="0"/>
                <w:sz w:val="28"/>
                <w:szCs w:val="28"/>
              </w:rPr>
              <w:t xml:space="preserve"> </w:t>
            </w:r>
            <w:r w:rsidRPr="00CF7D44">
              <w:rPr>
                <w:sz w:val="28"/>
                <w:szCs w:val="28"/>
              </w:rPr>
              <w:t>при выработке</w:t>
            </w:r>
          </w:p>
        </w:tc>
      </w:tr>
      <w:tr w:rsidR="00FB175B" w:rsidRPr="00DC20BD" w:rsidTr="006404AF">
        <w:trPr>
          <w:trHeight w:val="20"/>
        </w:trPr>
        <w:tc>
          <w:tcPr>
            <w:tcW w:w="2496" w:type="pct"/>
            <w:vMerge/>
            <w:shd w:val="clear" w:color="auto" w:fill="FFFFFF"/>
            <w:vAlign w:val="center"/>
          </w:tcPr>
          <w:p w:rsidR="00FB175B" w:rsidRPr="00CF7D44" w:rsidRDefault="00FB175B" w:rsidP="006404AF">
            <w:pPr>
              <w:ind w:left="57" w:right="57" w:firstLine="0"/>
              <w:jc w:val="center"/>
            </w:pPr>
          </w:p>
        </w:tc>
        <w:tc>
          <w:tcPr>
            <w:tcW w:w="1341"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sz w:val="28"/>
                <w:szCs w:val="28"/>
              </w:rPr>
              <w:t>перловой</w:t>
            </w:r>
          </w:p>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sz w:val="28"/>
                <w:szCs w:val="28"/>
              </w:rPr>
              <w:t>крупы</w:t>
            </w:r>
          </w:p>
        </w:tc>
        <w:tc>
          <w:tcPr>
            <w:tcW w:w="1163"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sz w:val="28"/>
                <w:szCs w:val="28"/>
              </w:rPr>
              <w:t>ячневой</w:t>
            </w:r>
          </w:p>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sz w:val="28"/>
                <w:szCs w:val="28"/>
              </w:rPr>
              <w:t>крупы</w:t>
            </w:r>
          </w:p>
        </w:tc>
      </w:tr>
      <w:tr w:rsidR="00FB175B" w:rsidRPr="00DC20BD" w:rsidTr="006404AF">
        <w:trPr>
          <w:trHeight w:val="20"/>
        </w:trPr>
        <w:tc>
          <w:tcPr>
            <w:tcW w:w="2496" w:type="pct"/>
            <w:shd w:val="clear" w:color="auto" w:fill="FFFFFF"/>
            <w:vAlign w:val="center"/>
          </w:tcPr>
          <w:p w:rsidR="00FB175B" w:rsidRPr="00CF7D44" w:rsidRDefault="00FB175B" w:rsidP="006404AF">
            <w:pPr>
              <w:ind w:left="57" w:right="57" w:firstLine="0"/>
              <w:jc w:val="center"/>
            </w:pPr>
            <w:r>
              <w:t>1</w:t>
            </w:r>
          </w:p>
        </w:tc>
        <w:tc>
          <w:tcPr>
            <w:tcW w:w="1341"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Pr>
                <w:sz w:val="28"/>
                <w:szCs w:val="28"/>
              </w:rPr>
              <w:t>2</w:t>
            </w:r>
          </w:p>
        </w:tc>
        <w:tc>
          <w:tcPr>
            <w:tcW w:w="1163"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Pr>
                <w:sz w:val="28"/>
                <w:szCs w:val="28"/>
              </w:rPr>
              <w:t>3</w:t>
            </w:r>
          </w:p>
        </w:tc>
      </w:tr>
      <w:tr w:rsidR="00FB175B" w:rsidRPr="00DC20BD" w:rsidTr="006404AF">
        <w:trPr>
          <w:trHeight w:val="20"/>
        </w:trPr>
        <w:tc>
          <w:tcPr>
            <w:tcW w:w="2496"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Крупа перловая:</w:t>
            </w:r>
          </w:p>
        </w:tc>
        <w:tc>
          <w:tcPr>
            <w:tcW w:w="1341" w:type="pct"/>
            <w:shd w:val="clear" w:color="auto" w:fill="FFFFFF"/>
            <w:vAlign w:val="center"/>
          </w:tcPr>
          <w:p w:rsidR="00FB175B" w:rsidRPr="00CF7D44" w:rsidRDefault="00FB175B" w:rsidP="006404AF">
            <w:pPr>
              <w:ind w:left="57" w:right="57" w:firstLine="0"/>
              <w:jc w:val="center"/>
            </w:pPr>
          </w:p>
        </w:tc>
        <w:tc>
          <w:tcPr>
            <w:tcW w:w="1163" w:type="pct"/>
            <w:shd w:val="clear" w:color="auto" w:fill="FFFFFF"/>
            <w:vAlign w:val="center"/>
          </w:tcPr>
          <w:p w:rsidR="00FB175B" w:rsidRPr="00CF7D44" w:rsidRDefault="00FB175B" w:rsidP="006404AF">
            <w:pPr>
              <w:ind w:left="57" w:right="57" w:firstLine="0"/>
              <w:jc w:val="center"/>
            </w:pPr>
          </w:p>
        </w:tc>
      </w:tr>
      <w:tr w:rsidR="00FB175B" w:rsidRPr="00DC20BD" w:rsidTr="006404AF">
        <w:trPr>
          <w:trHeight w:val="20"/>
        </w:trPr>
        <w:tc>
          <w:tcPr>
            <w:tcW w:w="2496"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 1-2</w:t>
            </w:r>
          </w:p>
        </w:tc>
        <w:tc>
          <w:tcPr>
            <w:tcW w:w="1341"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28,0</w:t>
            </w:r>
          </w:p>
        </w:tc>
        <w:tc>
          <w:tcPr>
            <w:tcW w:w="1163"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MSReferenceSansSerif4pt"/>
                <w:sz w:val="28"/>
                <w:szCs w:val="28"/>
              </w:rPr>
              <w:t>-</w:t>
            </w:r>
          </w:p>
        </w:tc>
      </w:tr>
      <w:tr w:rsidR="00FB175B" w:rsidRPr="00DC20BD" w:rsidTr="006404AF">
        <w:trPr>
          <w:trHeight w:val="20"/>
        </w:trPr>
        <w:tc>
          <w:tcPr>
            <w:tcW w:w="2496"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 3-4</w:t>
            </w:r>
          </w:p>
        </w:tc>
        <w:tc>
          <w:tcPr>
            <w:tcW w:w="1341"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10,0</w:t>
            </w:r>
          </w:p>
        </w:tc>
        <w:tc>
          <w:tcPr>
            <w:tcW w:w="1163"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sz w:val="28"/>
                <w:szCs w:val="28"/>
              </w:rPr>
              <w:t>-</w:t>
            </w:r>
          </w:p>
        </w:tc>
      </w:tr>
      <w:tr w:rsidR="00FB175B" w:rsidRPr="00DC20BD" w:rsidTr="006404AF">
        <w:trPr>
          <w:trHeight w:val="20"/>
        </w:trPr>
        <w:tc>
          <w:tcPr>
            <w:tcW w:w="2496"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 5</w:t>
            </w:r>
          </w:p>
        </w:tc>
        <w:tc>
          <w:tcPr>
            <w:tcW w:w="1341"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2,0</w:t>
            </w:r>
          </w:p>
        </w:tc>
        <w:tc>
          <w:tcPr>
            <w:tcW w:w="1163"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sz w:val="28"/>
                <w:szCs w:val="28"/>
              </w:rPr>
              <w:t>-</w:t>
            </w:r>
          </w:p>
        </w:tc>
      </w:tr>
      <w:tr w:rsidR="00FB175B" w:rsidRPr="00DC20BD" w:rsidTr="006404AF">
        <w:trPr>
          <w:trHeight w:val="20"/>
        </w:trPr>
        <w:tc>
          <w:tcPr>
            <w:tcW w:w="2496"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Крупа ячневая:</w:t>
            </w:r>
          </w:p>
        </w:tc>
        <w:tc>
          <w:tcPr>
            <w:tcW w:w="1341" w:type="pct"/>
            <w:shd w:val="clear" w:color="auto" w:fill="FFFFFF"/>
            <w:vAlign w:val="center"/>
          </w:tcPr>
          <w:p w:rsidR="00FB175B" w:rsidRPr="00CF7D44" w:rsidRDefault="00FB175B" w:rsidP="006404AF">
            <w:pPr>
              <w:ind w:left="57" w:right="57" w:firstLine="0"/>
              <w:jc w:val="center"/>
            </w:pPr>
          </w:p>
        </w:tc>
        <w:tc>
          <w:tcPr>
            <w:tcW w:w="1163" w:type="pct"/>
            <w:shd w:val="clear" w:color="auto" w:fill="FFFFFF"/>
            <w:vAlign w:val="center"/>
          </w:tcPr>
          <w:p w:rsidR="00FB175B" w:rsidRPr="00CF7D44" w:rsidRDefault="00FB175B" w:rsidP="006404AF">
            <w:pPr>
              <w:ind w:left="57" w:right="57" w:firstLine="0"/>
              <w:jc w:val="center"/>
            </w:pPr>
          </w:p>
        </w:tc>
      </w:tr>
      <w:tr w:rsidR="00FB175B" w:rsidRPr="00DC20BD" w:rsidTr="006404AF">
        <w:trPr>
          <w:trHeight w:val="20"/>
        </w:trPr>
        <w:tc>
          <w:tcPr>
            <w:tcW w:w="2496"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 1</w:t>
            </w:r>
          </w:p>
        </w:tc>
        <w:tc>
          <w:tcPr>
            <w:tcW w:w="1341"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w:t>
            </w:r>
          </w:p>
        </w:tc>
        <w:tc>
          <w:tcPr>
            <w:tcW w:w="1163"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15,0</w:t>
            </w:r>
          </w:p>
        </w:tc>
      </w:tr>
      <w:tr w:rsidR="00FB175B" w:rsidRPr="00DC20BD" w:rsidTr="006404AF">
        <w:trPr>
          <w:trHeight w:val="20"/>
        </w:trPr>
        <w:tc>
          <w:tcPr>
            <w:tcW w:w="2496"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 2</w:t>
            </w:r>
          </w:p>
        </w:tc>
        <w:tc>
          <w:tcPr>
            <w:tcW w:w="1341"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MSReferenceSansSerif4pt"/>
                <w:sz w:val="28"/>
                <w:szCs w:val="28"/>
              </w:rPr>
              <w:t>-</w:t>
            </w:r>
          </w:p>
        </w:tc>
        <w:tc>
          <w:tcPr>
            <w:tcW w:w="1163"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42,0</w:t>
            </w:r>
          </w:p>
        </w:tc>
      </w:tr>
      <w:tr w:rsidR="00FB175B" w:rsidRPr="00DC20BD" w:rsidTr="006404AF">
        <w:trPr>
          <w:trHeight w:val="20"/>
        </w:trPr>
        <w:tc>
          <w:tcPr>
            <w:tcW w:w="2496"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 3</w:t>
            </w:r>
          </w:p>
        </w:tc>
        <w:tc>
          <w:tcPr>
            <w:tcW w:w="1341"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w:t>
            </w:r>
          </w:p>
        </w:tc>
        <w:tc>
          <w:tcPr>
            <w:tcW w:w="1163" w:type="pct"/>
            <w:shd w:val="clear" w:color="auto" w:fill="FFFFFF"/>
            <w:vAlign w:val="center"/>
          </w:tcPr>
          <w:p w:rsidR="00FB175B" w:rsidRPr="00CF7D44" w:rsidRDefault="00FB175B" w:rsidP="006404AF">
            <w:pPr>
              <w:pStyle w:val="20"/>
              <w:shd w:val="clear" w:color="auto" w:fill="auto"/>
              <w:spacing w:before="0" w:line="240" w:lineRule="auto"/>
              <w:ind w:left="57" w:right="57" w:firstLine="0"/>
              <w:jc w:val="center"/>
              <w:rPr>
                <w:sz w:val="28"/>
                <w:szCs w:val="28"/>
              </w:rPr>
            </w:pPr>
            <w:r w:rsidRPr="00CF7D44">
              <w:rPr>
                <w:rStyle w:val="285pt"/>
                <w:sz w:val="28"/>
                <w:szCs w:val="28"/>
              </w:rPr>
              <w:t>5,0</w:t>
            </w:r>
          </w:p>
        </w:tc>
      </w:tr>
    </w:tbl>
    <w:p w:rsidR="00FB175B" w:rsidRDefault="00FB175B">
      <w:r>
        <w:lastRenderedPageBreak/>
        <w:t>Продолжение таблицы 13</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963"/>
        <w:gridCol w:w="2666"/>
        <w:gridCol w:w="2313"/>
      </w:tblGrid>
      <w:tr w:rsidR="00FB175B" w:rsidRPr="00DC20BD" w:rsidTr="006404AF">
        <w:trPr>
          <w:trHeight w:val="20"/>
        </w:trPr>
        <w:tc>
          <w:tcPr>
            <w:tcW w:w="2496" w:type="pct"/>
            <w:shd w:val="clear" w:color="auto" w:fill="FFFFFF"/>
            <w:vAlign w:val="center"/>
          </w:tcPr>
          <w:p w:rsidR="00FB175B" w:rsidRPr="00CF7D44" w:rsidRDefault="00462D7C" w:rsidP="006404AF">
            <w:pPr>
              <w:pStyle w:val="20"/>
              <w:shd w:val="clear" w:color="auto" w:fill="auto"/>
              <w:spacing w:before="0" w:line="240" w:lineRule="auto"/>
              <w:ind w:left="57" w:right="57" w:firstLine="0"/>
              <w:jc w:val="center"/>
              <w:rPr>
                <w:sz w:val="28"/>
                <w:szCs w:val="28"/>
              </w:rPr>
            </w:pPr>
            <w:r>
              <w:rPr>
                <w:sz w:val="28"/>
                <w:szCs w:val="28"/>
              </w:rPr>
              <w:t>1</w:t>
            </w:r>
          </w:p>
        </w:tc>
        <w:tc>
          <w:tcPr>
            <w:tcW w:w="1341" w:type="pct"/>
            <w:shd w:val="clear" w:color="auto" w:fill="FFFFFF"/>
            <w:vAlign w:val="center"/>
          </w:tcPr>
          <w:p w:rsidR="00FB175B" w:rsidRPr="00CF7D44" w:rsidRDefault="00462D7C" w:rsidP="006404AF">
            <w:pPr>
              <w:pStyle w:val="20"/>
              <w:shd w:val="clear" w:color="auto" w:fill="auto"/>
              <w:spacing w:before="0" w:line="240" w:lineRule="auto"/>
              <w:ind w:left="57" w:right="57" w:firstLine="0"/>
              <w:jc w:val="center"/>
              <w:rPr>
                <w:sz w:val="28"/>
                <w:szCs w:val="28"/>
              </w:rPr>
            </w:pPr>
            <w:r>
              <w:rPr>
                <w:sz w:val="28"/>
                <w:szCs w:val="28"/>
              </w:rPr>
              <w:t>2</w:t>
            </w:r>
          </w:p>
        </w:tc>
        <w:tc>
          <w:tcPr>
            <w:tcW w:w="1163" w:type="pct"/>
            <w:shd w:val="clear" w:color="auto" w:fill="FFFFFF"/>
            <w:vAlign w:val="center"/>
          </w:tcPr>
          <w:p w:rsidR="00FB175B" w:rsidRPr="00CF7D44" w:rsidRDefault="00462D7C" w:rsidP="006404AF">
            <w:pPr>
              <w:pStyle w:val="20"/>
              <w:shd w:val="clear" w:color="auto" w:fill="auto"/>
              <w:spacing w:before="0" w:line="240" w:lineRule="auto"/>
              <w:ind w:left="57" w:right="57" w:firstLine="0"/>
              <w:jc w:val="center"/>
              <w:rPr>
                <w:sz w:val="28"/>
                <w:szCs w:val="28"/>
              </w:rPr>
            </w:pPr>
            <w:r>
              <w:rPr>
                <w:sz w:val="28"/>
                <w:szCs w:val="28"/>
              </w:rPr>
              <w:t>3</w:t>
            </w:r>
          </w:p>
        </w:tc>
      </w:tr>
      <w:tr w:rsidR="00462D7C" w:rsidRPr="00DC20BD" w:rsidTr="006404AF">
        <w:trPr>
          <w:trHeight w:val="20"/>
        </w:trPr>
        <w:tc>
          <w:tcPr>
            <w:tcW w:w="2496"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2pt"/>
                <w:spacing w:val="0"/>
                <w:sz w:val="28"/>
                <w:szCs w:val="28"/>
              </w:rPr>
              <w:t>Итого</w:t>
            </w:r>
          </w:p>
        </w:tc>
        <w:tc>
          <w:tcPr>
            <w:tcW w:w="1341"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40,0</w:t>
            </w:r>
          </w:p>
        </w:tc>
        <w:tc>
          <w:tcPr>
            <w:tcW w:w="1163"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62,0</w:t>
            </w:r>
          </w:p>
        </w:tc>
      </w:tr>
      <w:tr w:rsidR="00462D7C" w:rsidRPr="00DC20BD" w:rsidTr="006404AF">
        <w:trPr>
          <w:trHeight w:val="20"/>
        </w:trPr>
        <w:tc>
          <w:tcPr>
            <w:tcW w:w="2496"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Кормовая мучка</w:t>
            </w:r>
          </w:p>
        </w:tc>
        <w:tc>
          <w:tcPr>
            <w:tcW w:w="1341"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40,0</w:t>
            </w:r>
          </w:p>
        </w:tc>
        <w:tc>
          <w:tcPr>
            <w:tcW w:w="1163"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19,3</w:t>
            </w:r>
          </w:p>
        </w:tc>
      </w:tr>
      <w:tr w:rsidR="00462D7C" w:rsidRPr="00DC20BD" w:rsidTr="006404AF">
        <w:trPr>
          <w:trHeight w:val="20"/>
        </w:trPr>
        <w:tc>
          <w:tcPr>
            <w:tcW w:w="2496"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Лузга</w:t>
            </w:r>
          </w:p>
        </w:tc>
        <w:tc>
          <w:tcPr>
            <w:tcW w:w="1341"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10,0</w:t>
            </w:r>
          </w:p>
        </w:tc>
        <w:tc>
          <w:tcPr>
            <w:tcW w:w="1163"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10,0</w:t>
            </w:r>
          </w:p>
        </w:tc>
      </w:tr>
      <w:tr w:rsidR="00462D7C" w:rsidRPr="00DC20BD" w:rsidTr="006404AF">
        <w:trPr>
          <w:trHeight w:val="20"/>
        </w:trPr>
        <w:tc>
          <w:tcPr>
            <w:tcW w:w="2496"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Мелкий ячмень</w:t>
            </w:r>
          </w:p>
        </w:tc>
        <w:tc>
          <w:tcPr>
            <w:tcW w:w="1341"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5,0</w:t>
            </w:r>
          </w:p>
        </w:tc>
        <w:tc>
          <w:tcPr>
            <w:tcW w:w="1163"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5,0</w:t>
            </w:r>
          </w:p>
        </w:tc>
      </w:tr>
      <w:tr w:rsidR="00462D7C" w:rsidRPr="00DC20BD" w:rsidTr="006404AF">
        <w:trPr>
          <w:trHeight w:val="20"/>
        </w:trPr>
        <w:tc>
          <w:tcPr>
            <w:tcW w:w="2496"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Отходы I и</w:t>
            </w:r>
            <w:r>
              <w:rPr>
                <w:rStyle w:val="285pt"/>
                <w:sz w:val="28"/>
                <w:szCs w:val="28"/>
              </w:rPr>
              <w:t xml:space="preserve"> </w:t>
            </w:r>
            <w:r>
              <w:rPr>
                <w:rStyle w:val="285pt"/>
                <w:sz w:val="28"/>
                <w:szCs w:val="28"/>
                <w:lang w:val="en-US"/>
              </w:rPr>
              <w:t>II</w:t>
            </w:r>
            <w:r w:rsidRPr="00CF7D44">
              <w:rPr>
                <w:rStyle w:val="285pt"/>
                <w:sz w:val="28"/>
                <w:szCs w:val="28"/>
              </w:rPr>
              <w:t xml:space="preserve"> категорий</w:t>
            </w:r>
          </w:p>
        </w:tc>
        <w:tc>
          <w:tcPr>
            <w:tcW w:w="1341"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2,3</w:t>
            </w:r>
          </w:p>
        </w:tc>
        <w:tc>
          <w:tcPr>
            <w:tcW w:w="1163"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2,3</w:t>
            </w:r>
          </w:p>
        </w:tc>
      </w:tr>
      <w:tr w:rsidR="00462D7C" w:rsidRPr="00DC20BD" w:rsidTr="006404AF">
        <w:trPr>
          <w:trHeight w:val="20"/>
        </w:trPr>
        <w:tc>
          <w:tcPr>
            <w:tcW w:w="2496"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Отходы III категории и механические потери</w:t>
            </w:r>
          </w:p>
        </w:tc>
        <w:tc>
          <w:tcPr>
            <w:tcW w:w="1341"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0,7</w:t>
            </w:r>
          </w:p>
        </w:tc>
        <w:tc>
          <w:tcPr>
            <w:tcW w:w="1163"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0,7</w:t>
            </w:r>
          </w:p>
        </w:tc>
      </w:tr>
      <w:tr w:rsidR="00462D7C" w:rsidRPr="00DC20BD" w:rsidTr="006404AF">
        <w:trPr>
          <w:trHeight w:val="20"/>
        </w:trPr>
        <w:tc>
          <w:tcPr>
            <w:tcW w:w="2496"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Усушка</w:t>
            </w:r>
          </w:p>
        </w:tc>
        <w:tc>
          <w:tcPr>
            <w:tcW w:w="1341"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2,0</w:t>
            </w:r>
          </w:p>
        </w:tc>
        <w:tc>
          <w:tcPr>
            <w:tcW w:w="1163"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0,7</w:t>
            </w:r>
          </w:p>
        </w:tc>
      </w:tr>
      <w:tr w:rsidR="00462D7C" w:rsidRPr="00DC20BD" w:rsidTr="006404AF">
        <w:trPr>
          <w:trHeight w:val="20"/>
        </w:trPr>
        <w:tc>
          <w:tcPr>
            <w:tcW w:w="2496"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2pt"/>
                <w:spacing w:val="0"/>
                <w:sz w:val="28"/>
                <w:szCs w:val="28"/>
              </w:rPr>
              <w:t>Всего</w:t>
            </w:r>
          </w:p>
        </w:tc>
        <w:tc>
          <w:tcPr>
            <w:tcW w:w="1341"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100,0</w:t>
            </w:r>
          </w:p>
        </w:tc>
        <w:tc>
          <w:tcPr>
            <w:tcW w:w="1163" w:type="pct"/>
            <w:shd w:val="clear" w:color="auto" w:fill="FFFFFF"/>
            <w:vAlign w:val="center"/>
          </w:tcPr>
          <w:p w:rsidR="00462D7C" w:rsidRPr="00CF7D44" w:rsidRDefault="00462D7C" w:rsidP="006404AF">
            <w:pPr>
              <w:pStyle w:val="20"/>
              <w:shd w:val="clear" w:color="auto" w:fill="auto"/>
              <w:spacing w:before="0" w:line="240" w:lineRule="auto"/>
              <w:ind w:left="57" w:right="57" w:firstLine="0"/>
              <w:jc w:val="center"/>
              <w:rPr>
                <w:sz w:val="28"/>
                <w:szCs w:val="28"/>
              </w:rPr>
            </w:pPr>
            <w:r w:rsidRPr="00CF7D44">
              <w:rPr>
                <w:rStyle w:val="285pt"/>
                <w:sz w:val="28"/>
                <w:szCs w:val="28"/>
              </w:rPr>
              <w:t>100,0</w:t>
            </w:r>
          </w:p>
        </w:tc>
      </w:tr>
    </w:tbl>
    <w:p w:rsidR="00FB175B" w:rsidRDefault="00FB175B" w:rsidP="0047022D">
      <w:pPr>
        <w:rPr>
          <w:b/>
        </w:rPr>
      </w:pPr>
    </w:p>
    <w:p w:rsidR="0047022D" w:rsidRPr="0047022D" w:rsidRDefault="0047022D" w:rsidP="0047022D">
      <w:pPr>
        <w:rPr>
          <w:b/>
        </w:rPr>
      </w:pPr>
      <w:r w:rsidRPr="0047022D">
        <w:rPr>
          <w:b/>
        </w:rPr>
        <w:t>1.20 Производство пшеничной крупы</w:t>
      </w:r>
    </w:p>
    <w:p w:rsidR="0047022D" w:rsidRPr="00CA2DE7" w:rsidRDefault="0047022D" w:rsidP="0047022D"/>
    <w:p w:rsidR="0047022D" w:rsidRDefault="0047022D" w:rsidP="0047022D">
      <w:r w:rsidRPr="00CA2DE7">
        <w:t>Из пшеницы вырабатывают крупу пшеничную (пол</w:t>
      </w:r>
      <w:r w:rsidRPr="00CA2DE7">
        <w:softHyphen/>
        <w:t>тавскую) и Артек. По</w:t>
      </w:r>
      <w:r w:rsidRPr="00CA2DE7">
        <w:t>л</w:t>
      </w:r>
      <w:r w:rsidRPr="00CA2DE7">
        <w:t>тавскую крупу делят на четыре номера (табл</w:t>
      </w:r>
      <w:r>
        <w:t>ица 14</w:t>
      </w:r>
      <w:r w:rsidRPr="00CA2DE7">
        <w:t>)</w:t>
      </w:r>
      <w:r>
        <w:t>.</w:t>
      </w:r>
    </w:p>
    <w:p w:rsidR="0047022D" w:rsidRDefault="0047022D" w:rsidP="0047022D"/>
    <w:p w:rsidR="0047022D" w:rsidRDefault="0047022D" w:rsidP="0047022D">
      <w:r>
        <w:t xml:space="preserve">Таблица 14 - </w:t>
      </w:r>
      <w:r w:rsidRPr="00CA2DE7">
        <w:rPr>
          <w:rStyle w:val="21"/>
          <w:b w:val="0"/>
          <w:sz w:val="28"/>
          <w:szCs w:val="28"/>
        </w:rPr>
        <w:t>Классификация крупы и размеры отверстий сит</w:t>
      </w:r>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844"/>
        <w:gridCol w:w="1549"/>
        <w:gridCol w:w="1619"/>
        <w:gridCol w:w="1746"/>
        <w:gridCol w:w="1601"/>
        <w:gridCol w:w="1583"/>
      </w:tblGrid>
      <w:tr w:rsidR="0047022D" w:rsidRPr="00DC20BD" w:rsidTr="002D52BE">
        <w:trPr>
          <w:trHeight w:val="367"/>
          <w:jc w:val="center"/>
        </w:trPr>
        <w:tc>
          <w:tcPr>
            <w:tcW w:w="927" w:type="pct"/>
            <w:vMerge w:val="restart"/>
            <w:shd w:val="clear" w:color="auto" w:fill="FFFFFF"/>
            <w:vAlign w:val="center"/>
          </w:tcPr>
          <w:p w:rsidR="0047022D" w:rsidRPr="00CA2DE7" w:rsidRDefault="0047022D" w:rsidP="002D52BE">
            <w:pPr>
              <w:pStyle w:val="20"/>
              <w:spacing w:line="240" w:lineRule="auto"/>
              <w:ind w:left="57" w:right="57" w:hanging="57"/>
              <w:jc w:val="center"/>
              <w:rPr>
                <w:sz w:val="28"/>
                <w:szCs w:val="28"/>
              </w:rPr>
            </w:pPr>
            <w:r w:rsidRPr="00CA2DE7">
              <w:rPr>
                <w:sz w:val="28"/>
                <w:szCs w:val="28"/>
              </w:rPr>
              <w:t>Крупа</w:t>
            </w:r>
          </w:p>
        </w:tc>
        <w:tc>
          <w:tcPr>
            <w:tcW w:w="779"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sz w:val="28"/>
                <w:szCs w:val="28"/>
              </w:rPr>
              <w:t>Проход</w:t>
            </w:r>
          </w:p>
        </w:tc>
        <w:tc>
          <w:tcPr>
            <w:tcW w:w="814"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sz w:val="28"/>
                <w:szCs w:val="28"/>
              </w:rPr>
              <w:t>Сход</w:t>
            </w:r>
          </w:p>
        </w:tc>
        <w:tc>
          <w:tcPr>
            <w:tcW w:w="878" w:type="pct"/>
            <w:vMerge w:val="restart"/>
            <w:shd w:val="clear" w:color="auto" w:fill="FFFFFF"/>
            <w:vAlign w:val="center"/>
          </w:tcPr>
          <w:p w:rsidR="0047022D" w:rsidRPr="00CA2DE7" w:rsidRDefault="0047022D" w:rsidP="002D52BE">
            <w:pPr>
              <w:pStyle w:val="20"/>
              <w:spacing w:line="240" w:lineRule="auto"/>
              <w:ind w:left="57" w:right="57" w:hanging="57"/>
              <w:jc w:val="center"/>
              <w:rPr>
                <w:sz w:val="28"/>
                <w:szCs w:val="28"/>
              </w:rPr>
            </w:pPr>
            <w:r w:rsidRPr="00CA2DE7">
              <w:rPr>
                <w:sz w:val="28"/>
                <w:szCs w:val="28"/>
              </w:rPr>
              <w:t>Крупа</w:t>
            </w:r>
          </w:p>
        </w:tc>
        <w:tc>
          <w:tcPr>
            <w:tcW w:w="805"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sz w:val="28"/>
                <w:szCs w:val="28"/>
              </w:rPr>
              <w:t>Проход</w:t>
            </w:r>
          </w:p>
        </w:tc>
        <w:tc>
          <w:tcPr>
            <w:tcW w:w="796"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sz w:val="28"/>
                <w:szCs w:val="28"/>
              </w:rPr>
              <w:t>Сход</w:t>
            </w:r>
          </w:p>
        </w:tc>
      </w:tr>
      <w:tr w:rsidR="0047022D" w:rsidRPr="00DC20BD" w:rsidTr="002D52BE">
        <w:trPr>
          <w:trHeight w:val="556"/>
          <w:jc w:val="center"/>
        </w:trPr>
        <w:tc>
          <w:tcPr>
            <w:tcW w:w="927" w:type="pct"/>
            <w:vMerge/>
            <w:shd w:val="clear" w:color="auto" w:fill="FFFFFF"/>
            <w:vAlign w:val="center"/>
          </w:tcPr>
          <w:p w:rsidR="0047022D" w:rsidRPr="00CA2DE7" w:rsidRDefault="0047022D" w:rsidP="002D52BE">
            <w:pPr>
              <w:ind w:left="57" w:right="57" w:hanging="57"/>
              <w:jc w:val="center"/>
            </w:pPr>
          </w:p>
        </w:tc>
        <w:tc>
          <w:tcPr>
            <w:tcW w:w="1593" w:type="pct"/>
            <w:gridSpan w:val="2"/>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sz w:val="28"/>
                <w:szCs w:val="28"/>
              </w:rPr>
              <w:t>сита с отверст</w:t>
            </w:r>
            <w:r>
              <w:rPr>
                <w:sz w:val="28"/>
                <w:szCs w:val="28"/>
              </w:rPr>
              <w:t>и</w:t>
            </w:r>
            <w:r w:rsidRPr="00CA2DE7">
              <w:rPr>
                <w:sz w:val="28"/>
                <w:szCs w:val="28"/>
              </w:rPr>
              <w:t>ям</w:t>
            </w:r>
            <w:r>
              <w:rPr>
                <w:sz w:val="28"/>
                <w:szCs w:val="28"/>
              </w:rPr>
              <w:t>и Ø,</w:t>
            </w:r>
            <w:r w:rsidRPr="00CA2DE7">
              <w:rPr>
                <w:sz w:val="28"/>
                <w:szCs w:val="28"/>
              </w:rPr>
              <w:t>мм</w:t>
            </w:r>
          </w:p>
        </w:tc>
        <w:tc>
          <w:tcPr>
            <w:tcW w:w="878" w:type="pct"/>
            <w:vMerge/>
            <w:shd w:val="clear" w:color="auto" w:fill="FFFFFF"/>
            <w:vAlign w:val="center"/>
          </w:tcPr>
          <w:p w:rsidR="0047022D" w:rsidRPr="00CA2DE7" w:rsidRDefault="0047022D" w:rsidP="002D52BE">
            <w:pPr>
              <w:ind w:left="57" w:right="57" w:hanging="57"/>
              <w:jc w:val="center"/>
            </w:pPr>
          </w:p>
        </w:tc>
        <w:tc>
          <w:tcPr>
            <w:tcW w:w="1601" w:type="pct"/>
            <w:gridSpan w:val="2"/>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sz w:val="28"/>
                <w:szCs w:val="28"/>
              </w:rPr>
              <w:t>сита с отверст</w:t>
            </w:r>
            <w:r>
              <w:rPr>
                <w:sz w:val="28"/>
                <w:szCs w:val="28"/>
              </w:rPr>
              <w:t>и</w:t>
            </w:r>
            <w:r w:rsidRPr="00CA2DE7">
              <w:rPr>
                <w:sz w:val="28"/>
                <w:szCs w:val="28"/>
              </w:rPr>
              <w:t>ям</w:t>
            </w:r>
            <w:r>
              <w:rPr>
                <w:sz w:val="28"/>
                <w:szCs w:val="28"/>
              </w:rPr>
              <w:t>и Ø,</w:t>
            </w:r>
            <w:r w:rsidRPr="00CA2DE7">
              <w:rPr>
                <w:sz w:val="28"/>
                <w:szCs w:val="28"/>
              </w:rPr>
              <w:t>мм</w:t>
            </w:r>
          </w:p>
        </w:tc>
      </w:tr>
      <w:tr w:rsidR="0047022D" w:rsidRPr="00DC20BD" w:rsidTr="002D52BE">
        <w:trPr>
          <w:trHeight w:val="20"/>
          <w:jc w:val="center"/>
        </w:trPr>
        <w:tc>
          <w:tcPr>
            <w:tcW w:w="927"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rStyle w:val="285pt"/>
                <w:sz w:val="28"/>
                <w:szCs w:val="28"/>
              </w:rPr>
              <w:t>№ 1</w:t>
            </w:r>
          </w:p>
        </w:tc>
        <w:tc>
          <w:tcPr>
            <w:tcW w:w="779"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rStyle w:val="21"/>
                <w:b w:val="0"/>
                <w:sz w:val="28"/>
                <w:szCs w:val="28"/>
              </w:rPr>
              <w:t>3,5</w:t>
            </w:r>
          </w:p>
        </w:tc>
        <w:tc>
          <w:tcPr>
            <w:tcW w:w="814"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rStyle w:val="21"/>
                <w:b w:val="0"/>
                <w:sz w:val="28"/>
                <w:szCs w:val="28"/>
              </w:rPr>
              <w:t>3,0</w:t>
            </w:r>
          </w:p>
        </w:tc>
        <w:tc>
          <w:tcPr>
            <w:tcW w:w="878"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rStyle w:val="285pt"/>
                <w:sz w:val="28"/>
                <w:szCs w:val="28"/>
              </w:rPr>
              <w:t xml:space="preserve">№ </w:t>
            </w:r>
            <w:r w:rsidRPr="00CA2DE7">
              <w:rPr>
                <w:rStyle w:val="21"/>
                <w:b w:val="0"/>
                <w:sz w:val="28"/>
                <w:szCs w:val="28"/>
              </w:rPr>
              <w:t>3</w:t>
            </w:r>
          </w:p>
        </w:tc>
        <w:tc>
          <w:tcPr>
            <w:tcW w:w="805"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rStyle w:val="21"/>
                <w:b w:val="0"/>
                <w:sz w:val="28"/>
                <w:szCs w:val="28"/>
              </w:rPr>
              <w:t>2,5</w:t>
            </w:r>
          </w:p>
        </w:tc>
        <w:tc>
          <w:tcPr>
            <w:tcW w:w="796"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rStyle w:val="21"/>
                <w:b w:val="0"/>
                <w:sz w:val="28"/>
                <w:szCs w:val="28"/>
              </w:rPr>
              <w:t>2,0</w:t>
            </w:r>
          </w:p>
        </w:tc>
      </w:tr>
      <w:tr w:rsidR="0047022D" w:rsidRPr="00DC20BD" w:rsidTr="002D52BE">
        <w:trPr>
          <w:trHeight w:val="20"/>
          <w:jc w:val="center"/>
        </w:trPr>
        <w:tc>
          <w:tcPr>
            <w:tcW w:w="927"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rStyle w:val="21"/>
                <w:b w:val="0"/>
                <w:sz w:val="28"/>
                <w:szCs w:val="28"/>
              </w:rPr>
              <w:t>№ 2</w:t>
            </w:r>
          </w:p>
        </w:tc>
        <w:tc>
          <w:tcPr>
            <w:tcW w:w="779"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rStyle w:val="21"/>
                <w:b w:val="0"/>
                <w:sz w:val="28"/>
                <w:szCs w:val="28"/>
              </w:rPr>
              <w:t>3,0</w:t>
            </w:r>
          </w:p>
        </w:tc>
        <w:tc>
          <w:tcPr>
            <w:tcW w:w="814"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rStyle w:val="21"/>
                <w:b w:val="0"/>
                <w:sz w:val="28"/>
                <w:szCs w:val="28"/>
              </w:rPr>
              <w:t>2,5</w:t>
            </w:r>
          </w:p>
        </w:tc>
        <w:tc>
          <w:tcPr>
            <w:tcW w:w="878"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rStyle w:val="285pt"/>
                <w:sz w:val="28"/>
                <w:szCs w:val="28"/>
              </w:rPr>
              <w:t>№ 4</w:t>
            </w:r>
          </w:p>
        </w:tc>
        <w:tc>
          <w:tcPr>
            <w:tcW w:w="805"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rStyle w:val="21"/>
                <w:b w:val="0"/>
                <w:sz w:val="28"/>
                <w:szCs w:val="28"/>
              </w:rPr>
              <w:t>2,0</w:t>
            </w:r>
          </w:p>
        </w:tc>
        <w:tc>
          <w:tcPr>
            <w:tcW w:w="796" w:type="pct"/>
            <w:shd w:val="clear" w:color="auto" w:fill="FFFFFF"/>
            <w:vAlign w:val="center"/>
          </w:tcPr>
          <w:p w:rsidR="0047022D" w:rsidRPr="00CA2DE7" w:rsidRDefault="0047022D" w:rsidP="002D52BE">
            <w:pPr>
              <w:pStyle w:val="20"/>
              <w:shd w:val="clear" w:color="auto" w:fill="auto"/>
              <w:spacing w:before="0" w:line="240" w:lineRule="auto"/>
              <w:ind w:left="57" w:right="57" w:hanging="57"/>
              <w:jc w:val="center"/>
              <w:rPr>
                <w:sz w:val="28"/>
                <w:szCs w:val="28"/>
              </w:rPr>
            </w:pPr>
            <w:r w:rsidRPr="00CA2DE7">
              <w:rPr>
                <w:rStyle w:val="21"/>
                <w:b w:val="0"/>
                <w:sz w:val="28"/>
                <w:szCs w:val="28"/>
              </w:rPr>
              <w:t>1,5</w:t>
            </w:r>
          </w:p>
        </w:tc>
      </w:tr>
    </w:tbl>
    <w:p w:rsidR="0047022D" w:rsidRPr="00CA2DE7" w:rsidRDefault="0047022D" w:rsidP="0047022D">
      <w:pPr>
        <w:ind w:firstLine="0"/>
      </w:pPr>
    </w:p>
    <w:p w:rsidR="0047022D" w:rsidRPr="00CA2DE7" w:rsidRDefault="0047022D" w:rsidP="0047022D">
      <w:r w:rsidRPr="00CA2DE7">
        <w:t xml:space="preserve">Крупу Артек получают проходом сита с отверстиями </w:t>
      </w:r>
      <w:r w:rsidR="007F06B7">
        <w:t>Ø</w:t>
      </w:r>
      <w:r w:rsidRPr="00CA2DE7">
        <w:t xml:space="preserve"> 1,5 мм и сходом металлотканого сита № 063.</w:t>
      </w:r>
    </w:p>
    <w:p w:rsidR="007576AF" w:rsidRDefault="007576AF" w:rsidP="00CA2DE7">
      <w:r w:rsidRPr="00CA2DE7">
        <w:t>Крупа крупных номеров представляет собой целое или колотое зерно, освобожденное полностью от зародыша и частично от плодовых и семенных об</w:t>
      </w:r>
      <w:r w:rsidRPr="00CA2DE7">
        <w:t>о</w:t>
      </w:r>
      <w:r w:rsidRPr="00CA2DE7">
        <w:t>лочек и зашлифо</w:t>
      </w:r>
      <w:r w:rsidRPr="00CA2DE7">
        <w:softHyphen/>
        <w:t xml:space="preserve">ванное; крупа мелких номеров </w:t>
      </w:r>
      <w:r w:rsidR="0047686A" w:rsidRPr="00CA2DE7">
        <w:t>-</w:t>
      </w:r>
      <w:r w:rsidRPr="00CA2DE7">
        <w:t xml:space="preserve"> колотое зерно, пол</w:t>
      </w:r>
      <w:r w:rsidRPr="00CA2DE7">
        <w:softHyphen/>
        <w:t>ностью осв</w:t>
      </w:r>
      <w:r w:rsidRPr="00CA2DE7">
        <w:t>о</w:t>
      </w:r>
      <w:r w:rsidRPr="00CA2DE7">
        <w:t>божденно</w:t>
      </w:r>
      <w:r w:rsidR="001B1CE6" w:rsidRPr="00CA2DE7">
        <w:t>е от зародыша и частично от пло</w:t>
      </w:r>
      <w:r w:rsidRPr="00CA2DE7">
        <w:t>довых и семенных оболочек и зашл</w:t>
      </w:r>
      <w:r w:rsidRPr="00CA2DE7">
        <w:t>и</w:t>
      </w:r>
      <w:r w:rsidRPr="00CA2DE7">
        <w:t>фованное. Пшенич</w:t>
      </w:r>
      <w:r w:rsidRPr="00CA2DE7">
        <w:softHyphen/>
        <w:t>ную крупу вырабатывают из зерна твердой пшеницы II типа, в отдельных случаях также из высокостекловид</w:t>
      </w:r>
      <w:r w:rsidRPr="00CA2DE7">
        <w:softHyphen/>
        <w:t>ной мягкой пшеницы.</w:t>
      </w:r>
    </w:p>
    <w:p w:rsidR="00575215" w:rsidRPr="00CA2DE7" w:rsidRDefault="00575215" w:rsidP="00CA2DE7"/>
    <w:p w:rsidR="007576AF" w:rsidRPr="00CA2DE7" w:rsidRDefault="007576AF" w:rsidP="00CA2DE7">
      <w:r w:rsidRPr="00575215">
        <w:rPr>
          <w:i/>
        </w:rPr>
        <w:t>Подготовка зерна к переработке.</w:t>
      </w:r>
      <w:r w:rsidRPr="00CA2DE7">
        <w:t xml:space="preserve"> Зерно от примесей очищают трехкра</w:t>
      </w:r>
      <w:r w:rsidRPr="00CA2DE7">
        <w:t>т</w:t>
      </w:r>
      <w:r w:rsidRPr="00CA2DE7">
        <w:t>ным его пропуском через воздушно-ситовые сепараторы. Причем для лучшего выделения мелких примесей зерно в первом сепараторе делят на две фракции, из которых крупную направляют во второй, а мелкую</w:t>
      </w:r>
      <w:r w:rsidR="00462D7C">
        <w:t xml:space="preserve"> </w:t>
      </w:r>
      <w:r w:rsidR="0047686A" w:rsidRPr="00CA2DE7">
        <w:t>-</w:t>
      </w:r>
      <w:r w:rsidRPr="00CA2DE7">
        <w:t xml:space="preserve"> в третий сепаратор (рис</w:t>
      </w:r>
      <w:r w:rsidR="00723D76">
        <w:t>унок 56</w:t>
      </w:r>
      <w:r w:rsidRPr="00CA2DE7">
        <w:t>).</w:t>
      </w:r>
    </w:p>
    <w:p w:rsidR="007576AF" w:rsidRPr="00CA2DE7" w:rsidRDefault="007576AF" w:rsidP="00CA2DE7">
      <w:r w:rsidRPr="00CA2DE7">
        <w:t>Проходом сит с отверстиями размером 1,7</w:t>
      </w:r>
      <w:r w:rsidR="00575215">
        <w:t>х</w:t>
      </w:r>
      <w:r w:rsidRPr="00CA2DE7">
        <w:t>20 мм выделяют мелкое зерно, а остальное очищают от мине</w:t>
      </w:r>
      <w:r w:rsidRPr="00CA2DE7">
        <w:softHyphen/>
        <w:t>ральных примесей в камнеотделительных машинах, от</w:t>
      </w:r>
      <w:r w:rsidR="00462D7C">
        <w:t xml:space="preserve"> </w:t>
      </w:r>
      <w:r w:rsidRPr="00CA2DE7">
        <w:t>коротких и длинных при</w:t>
      </w:r>
      <w:r w:rsidRPr="00CA2DE7">
        <w:softHyphen/>
        <w:t xml:space="preserve">месей </w:t>
      </w:r>
      <w:r w:rsidR="0047686A" w:rsidRPr="00CA2DE7">
        <w:t>-</w:t>
      </w:r>
      <w:r w:rsidRPr="00CA2DE7">
        <w:t xml:space="preserve"> в триерах. После выделения примесей зерно проходит гидротермиче</w:t>
      </w:r>
      <w:r w:rsidRPr="00CA2DE7">
        <w:softHyphen/>
        <w:t>скую обработку, которая заключается в его увлаж</w:t>
      </w:r>
      <w:r w:rsidRPr="00CA2DE7">
        <w:softHyphen/>
        <w:t xml:space="preserve">нении теплой водой до влажности </w:t>
      </w:r>
      <w:r w:rsidR="00462D7C">
        <w:t xml:space="preserve">от </w:t>
      </w:r>
      <w:r w:rsidRPr="00CA2DE7">
        <w:t>14,5</w:t>
      </w:r>
      <w:r w:rsidR="00462D7C">
        <w:t xml:space="preserve"> % до </w:t>
      </w:r>
      <w:r w:rsidRPr="00CA2DE7">
        <w:t>15,0</w:t>
      </w:r>
      <w:r w:rsidR="00FE5AF7" w:rsidRPr="00FE5AF7">
        <w:t xml:space="preserve"> </w:t>
      </w:r>
      <w:r w:rsidRPr="00CA2DE7">
        <w:t>% с последующим отволаживанием в течение 0,5</w:t>
      </w:r>
      <w:r w:rsidR="00462D7C">
        <w:t>-</w:t>
      </w:r>
      <w:r w:rsidRPr="00CA2DE7">
        <w:t>2,0 ч. Затем зерно подвергают двукратному шелушению в обоечных машинах. Окружная ско</w:t>
      </w:r>
      <w:r w:rsidRPr="00CA2DE7">
        <w:softHyphen/>
        <w:t>рость бичей обоечных ма</w:t>
      </w:r>
      <w:r w:rsidRPr="00CA2DE7">
        <w:softHyphen/>
        <w:t>шин равна на первой и второй системах соответ</w:t>
      </w:r>
      <w:r w:rsidRPr="00CA2DE7">
        <w:softHyphen/>
        <w:t>ственно 16 и 14 м/с, уклон</w:t>
      </w:r>
      <w:r w:rsidR="00462D7C">
        <w:t xml:space="preserve"> </w:t>
      </w:r>
      <w:r w:rsidRPr="00CA2DE7">
        <w:t xml:space="preserve">бичей </w:t>
      </w:r>
      <w:r w:rsidR="0047686A" w:rsidRPr="00CA2DE7">
        <w:t>-</w:t>
      </w:r>
      <w:r w:rsidRPr="00CA2DE7">
        <w:t xml:space="preserve"> 10 и 8 %. В продуктах шел</w:t>
      </w:r>
      <w:r w:rsidRPr="00CA2DE7">
        <w:t>у</w:t>
      </w:r>
      <w:r w:rsidRPr="00CA2DE7">
        <w:lastRenderedPageBreak/>
        <w:t>шения недолжно содержаться</w:t>
      </w:r>
      <w:r w:rsidR="00462D7C">
        <w:t xml:space="preserve"> </w:t>
      </w:r>
      <w:r w:rsidRPr="00CA2DE7">
        <w:t>более 15 % дробленых зерен. На второй системе шелуше</w:t>
      </w:r>
      <w:r w:rsidRPr="00CA2DE7">
        <w:softHyphen/>
        <w:t>ния допускается применение шелушильно-шлифовальной машины А1-ЗШН-3.</w:t>
      </w:r>
    </w:p>
    <w:p w:rsidR="009A26B2" w:rsidRPr="00CA2DE7" w:rsidRDefault="009A26B2" w:rsidP="00CA2DE7"/>
    <w:p w:rsidR="001B1CE6" w:rsidRPr="00CA2DE7" w:rsidRDefault="00F8046A" w:rsidP="002C57C2">
      <w:pPr>
        <w:ind w:firstLine="0"/>
        <w:jc w:val="center"/>
      </w:pPr>
      <w:r w:rsidRPr="00CA2DE7">
        <w:rPr>
          <w:noProof/>
        </w:rPr>
        <w:drawing>
          <wp:inline distT="0" distB="0" distL="0" distR="0">
            <wp:extent cx="1946224" cy="3889612"/>
            <wp:effectExtent l="1905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60" cstate="print">
                      <a:lum bright="-10000" contrast="30000"/>
                    </a:blip>
                    <a:srcRect/>
                    <a:stretch>
                      <a:fillRect/>
                    </a:stretch>
                  </pic:blipFill>
                  <pic:spPr bwMode="auto">
                    <a:xfrm>
                      <a:off x="0" y="0"/>
                      <a:ext cx="1945640" cy="3888445"/>
                    </a:xfrm>
                    <a:prstGeom prst="rect">
                      <a:avLst/>
                    </a:prstGeom>
                    <a:noFill/>
                    <a:ln w="9525">
                      <a:noFill/>
                      <a:miter lim="800000"/>
                      <a:headEnd/>
                      <a:tailEnd/>
                    </a:ln>
                  </pic:spPr>
                </pic:pic>
              </a:graphicData>
            </a:graphic>
          </wp:inline>
        </w:drawing>
      </w:r>
    </w:p>
    <w:p w:rsidR="001B1CE6" w:rsidRDefault="001B1CE6" w:rsidP="00CA2DE7"/>
    <w:p w:rsidR="00723D76" w:rsidRPr="00723D76" w:rsidRDefault="00723D76" w:rsidP="00723D76">
      <w:pPr>
        <w:pStyle w:val="41"/>
        <w:shd w:val="clear" w:color="auto" w:fill="auto"/>
        <w:spacing w:before="0" w:line="240" w:lineRule="auto"/>
        <w:rPr>
          <w:sz w:val="28"/>
          <w:szCs w:val="28"/>
        </w:rPr>
      </w:pPr>
      <w:r w:rsidRPr="00723D76">
        <w:rPr>
          <w:sz w:val="28"/>
          <w:szCs w:val="28"/>
        </w:rPr>
        <w:t xml:space="preserve">1 - бункера для неочищенного зерна; </w:t>
      </w:r>
      <w:r w:rsidRPr="00723D76">
        <w:rPr>
          <w:rStyle w:val="42pt"/>
          <w:i w:val="0"/>
          <w:sz w:val="28"/>
          <w:szCs w:val="28"/>
        </w:rPr>
        <w:t>2</w:t>
      </w:r>
      <w:r w:rsidRPr="00B93710">
        <w:rPr>
          <w:sz w:val="28"/>
          <w:szCs w:val="28"/>
        </w:rPr>
        <w:t xml:space="preserve"> -</w:t>
      </w:r>
      <w:r w:rsidRPr="00723D76">
        <w:rPr>
          <w:sz w:val="28"/>
          <w:szCs w:val="28"/>
        </w:rPr>
        <w:t xml:space="preserve"> автоматические весы; 3 - возду</w:t>
      </w:r>
      <w:r w:rsidRPr="00723D76">
        <w:rPr>
          <w:sz w:val="28"/>
          <w:szCs w:val="28"/>
        </w:rPr>
        <w:t>ш</w:t>
      </w:r>
      <w:r w:rsidRPr="00723D76">
        <w:rPr>
          <w:sz w:val="28"/>
          <w:szCs w:val="28"/>
        </w:rPr>
        <w:t>но-ситовой сепаратор; 4 - кам</w:t>
      </w:r>
      <w:r>
        <w:rPr>
          <w:sz w:val="28"/>
          <w:szCs w:val="28"/>
        </w:rPr>
        <w:t>н</w:t>
      </w:r>
      <w:r w:rsidRPr="00723D76">
        <w:rPr>
          <w:sz w:val="28"/>
          <w:szCs w:val="28"/>
        </w:rPr>
        <w:t>еотделительная машина; 5 - куколеотборочная м</w:t>
      </w:r>
      <w:r w:rsidRPr="00723D76">
        <w:rPr>
          <w:sz w:val="28"/>
          <w:szCs w:val="28"/>
        </w:rPr>
        <w:t>а</w:t>
      </w:r>
      <w:r w:rsidRPr="00723D76">
        <w:rPr>
          <w:sz w:val="28"/>
          <w:szCs w:val="28"/>
        </w:rPr>
        <w:t xml:space="preserve">шина; </w:t>
      </w:r>
      <w:r w:rsidRPr="00723D76">
        <w:rPr>
          <w:rStyle w:val="42pt"/>
          <w:i w:val="0"/>
          <w:sz w:val="28"/>
          <w:szCs w:val="28"/>
        </w:rPr>
        <w:t>6</w:t>
      </w:r>
      <w:r w:rsidRPr="00B93710">
        <w:rPr>
          <w:rStyle w:val="42pt"/>
          <w:i w:val="0"/>
          <w:sz w:val="28"/>
          <w:szCs w:val="28"/>
        </w:rPr>
        <w:t xml:space="preserve"> </w:t>
      </w:r>
      <w:r w:rsidRPr="00B93710">
        <w:rPr>
          <w:sz w:val="28"/>
          <w:szCs w:val="28"/>
        </w:rPr>
        <w:t xml:space="preserve">- </w:t>
      </w:r>
      <w:r w:rsidRPr="00723D76">
        <w:rPr>
          <w:sz w:val="28"/>
          <w:szCs w:val="28"/>
        </w:rPr>
        <w:t xml:space="preserve">овсюгоотборочная машина; </w:t>
      </w:r>
      <w:r w:rsidRPr="00723D76">
        <w:rPr>
          <w:rStyle w:val="4"/>
          <w:rFonts w:eastAsia="MS Reference Sans Serif"/>
          <w:i w:val="0"/>
          <w:sz w:val="28"/>
          <w:szCs w:val="28"/>
        </w:rPr>
        <w:t>7</w:t>
      </w:r>
      <w:r w:rsidRPr="00B93710">
        <w:rPr>
          <w:rStyle w:val="4"/>
          <w:rFonts w:eastAsia="MS Reference Sans Serif"/>
          <w:i w:val="0"/>
          <w:sz w:val="28"/>
          <w:szCs w:val="28"/>
        </w:rPr>
        <w:t xml:space="preserve"> </w:t>
      </w:r>
      <w:r w:rsidRPr="00B93710">
        <w:rPr>
          <w:rStyle w:val="4MSReferenceSansSerif6pt"/>
          <w:rFonts w:ascii="Times New Roman" w:hAnsi="Times New Roman" w:cs="Times New Roman"/>
          <w:sz w:val="28"/>
          <w:szCs w:val="28"/>
        </w:rPr>
        <w:t>-</w:t>
      </w:r>
      <w:r w:rsidR="00B93710" w:rsidRPr="00B93710">
        <w:rPr>
          <w:rStyle w:val="4MSReferenceSansSerif6pt"/>
          <w:rFonts w:ascii="Times New Roman" w:hAnsi="Times New Roman" w:cs="Times New Roman"/>
          <w:sz w:val="28"/>
          <w:szCs w:val="28"/>
        </w:rPr>
        <w:t xml:space="preserve"> </w:t>
      </w:r>
      <w:r w:rsidRPr="00723D76">
        <w:rPr>
          <w:sz w:val="28"/>
          <w:szCs w:val="28"/>
        </w:rPr>
        <w:t xml:space="preserve">увлажнительная машина; </w:t>
      </w:r>
      <w:r w:rsidRPr="00723D76">
        <w:rPr>
          <w:rStyle w:val="42pt"/>
          <w:i w:val="0"/>
          <w:sz w:val="28"/>
          <w:szCs w:val="28"/>
        </w:rPr>
        <w:t>8</w:t>
      </w:r>
      <w:r w:rsidRPr="00B93710">
        <w:rPr>
          <w:sz w:val="28"/>
          <w:szCs w:val="28"/>
        </w:rPr>
        <w:t xml:space="preserve"> -</w:t>
      </w:r>
      <w:r w:rsidRPr="00723D76">
        <w:rPr>
          <w:sz w:val="28"/>
          <w:szCs w:val="28"/>
        </w:rPr>
        <w:t xml:space="preserve"> бун</w:t>
      </w:r>
      <w:r w:rsidRPr="00723D76">
        <w:rPr>
          <w:sz w:val="28"/>
          <w:szCs w:val="28"/>
        </w:rPr>
        <w:softHyphen/>
        <w:t xml:space="preserve">кера для отволаживания; </w:t>
      </w:r>
      <w:r w:rsidRPr="00723D76">
        <w:rPr>
          <w:rStyle w:val="42pt"/>
          <w:i w:val="0"/>
          <w:sz w:val="28"/>
          <w:szCs w:val="28"/>
        </w:rPr>
        <w:t xml:space="preserve">9 </w:t>
      </w:r>
      <w:r w:rsidRPr="00723D76">
        <w:rPr>
          <w:sz w:val="28"/>
          <w:szCs w:val="28"/>
        </w:rPr>
        <w:t xml:space="preserve">- обоечная машина; </w:t>
      </w:r>
      <w:r w:rsidRPr="007F06B7">
        <w:rPr>
          <w:rStyle w:val="42pt"/>
          <w:i w:val="0"/>
          <w:spacing w:val="0"/>
          <w:sz w:val="28"/>
          <w:szCs w:val="28"/>
        </w:rPr>
        <w:t>10</w:t>
      </w:r>
      <w:r w:rsidR="00B93710" w:rsidRPr="00B93710">
        <w:rPr>
          <w:rStyle w:val="42pt"/>
          <w:i w:val="0"/>
          <w:spacing w:val="0"/>
          <w:sz w:val="28"/>
          <w:szCs w:val="28"/>
        </w:rPr>
        <w:t xml:space="preserve"> </w:t>
      </w:r>
      <w:r w:rsidRPr="00B93710">
        <w:rPr>
          <w:sz w:val="28"/>
          <w:szCs w:val="28"/>
        </w:rPr>
        <w:t>–</w:t>
      </w:r>
      <w:r w:rsidR="00B93710" w:rsidRPr="00B93710">
        <w:rPr>
          <w:sz w:val="28"/>
          <w:szCs w:val="28"/>
        </w:rPr>
        <w:t xml:space="preserve"> </w:t>
      </w:r>
      <w:r w:rsidRPr="00723D76">
        <w:rPr>
          <w:sz w:val="28"/>
          <w:szCs w:val="28"/>
        </w:rPr>
        <w:t>аспиратор</w:t>
      </w:r>
      <w:r>
        <w:rPr>
          <w:sz w:val="28"/>
          <w:szCs w:val="28"/>
        </w:rPr>
        <w:t>.</w:t>
      </w:r>
    </w:p>
    <w:p w:rsidR="00723D76" w:rsidRPr="00CA2DE7" w:rsidRDefault="00723D76" w:rsidP="00CA2DE7"/>
    <w:p w:rsidR="009A26B2" w:rsidRPr="00CA2DE7" w:rsidRDefault="009A26B2" w:rsidP="00CA2DE7">
      <w:r w:rsidRPr="00CA2DE7">
        <w:t>Рисунок 5</w:t>
      </w:r>
      <w:r w:rsidR="00723D76">
        <w:t>6</w:t>
      </w:r>
      <w:r w:rsidRPr="00CA2DE7">
        <w:t xml:space="preserve"> -</w:t>
      </w:r>
      <w:r w:rsidR="00B93710" w:rsidRPr="00B93710">
        <w:t xml:space="preserve"> </w:t>
      </w:r>
      <w:r w:rsidR="00723D76" w:rsidRPr="00DC20BD">
        <w:t>Схема подготовки пшеницы к переработке</w:t>
      </w:r>
    </w:p>
    <w:p w:rsidR="009A26B2" w:rsidRPr="00CA2DE7" w:rsidRDefault="009A26B2" w:rsidP="00CA2DE7"/>
    <w:p w:rsidR="007576AF" w:rsidRDefault="007576AF" w:rsidP="00CA2DE7">
      <w:r w:rsidRPr="00CA2DE7">
        <w:t>Для очистки зерна от примесей рекомендуется также устанавливать ко</w:t>
      </w:r>
      <w:r w:rsidRPr="00CA2DE7">
        <w:t>м</w:t>
      </w:r>
      <w:r w:rsidRPr="00CA2DE7">
        <w:t>плект машин шкафного типа: сепара</w:t>
      </w:r>
      <w:r w:rsidRPr="00CA2DE7">
        <w:softHyphen/>
        <w:t>тор А1-ЗСШ-20 и камнеотделительную м</w:t>
      </w:r>
      <w:r w:rsidRPr="00CA2DE7">
        <w:t>а</w:t>
      </w:r>
      <w:r w:rsidRPr="00CA2DE7">
        <w:t>шину А1-БОК. Перед сепаратором должны быть использованы скальператоры и аспираторы.</w:t>
      </w:r>
    </w:p>
    <w:p w:rsidR="00575215" w:rsidRPr="00CA2DE7" w:rsidRDefault="00575215" w:rsidP="00CA2DE7"/>
    <w:p w:rsidR="007576AF" w:rsidRPr="00CA2DE7" w:rsidRDefault="007576AF" w:rsidP="00CA2DE7">
      <w:r w:rsidRPr="00575215">
        <w:rPr>
          <w:i/>
        </w:rPr>
        <w:t>Переработка зерна в крупу.</w:t>
      </w:r>
      <w:r w:rsidRPr="00CA2DE7">
        <w:t xml:space="preserve"> Переработка подготов</w:t>
      </w:r>
      <w:r w:rsidRPr="00CA2DE7">
        <w:softHyphen/>
        <w:t>ленного зерна ос</w:t>
      </w:r>
      <w:r w:rsidRPr="00CA2DE7">
        <w:t>у</w:t>
      </w:r>
      <w:r w:rsidRPr="00CA2DE7">
        <w:t>ществляется путем трехкратного шли</w:t>
      </w:r>
      <w:r w:rsidRPr="00CA2DE7">
        <w:softHyphen/>
        <w:t>фования и трехкратного полирования в м</w:t>
      </w:r>
      <w:r w:rsidRPr="00CA2DE7">
        <w:t>а</w:t>
      </w:r>
      <w:r w:rsidRPr="00CA2DE7">
        <w:t>шинах А1-ЗШН-3 (рис</w:t>
      </w:r>
      <w:r w:rsidR="00723D76">
        <w:t>унок 57</w:t>
      </w:r>
      <w:r w:rsidRPr="00CA2DE7">
        <w:t>). После 3-й шлифовальной сис</w:t>
      </w:r>
      <w:r w:rsidRPr="00CA2DE7">
        <w:softHyphen/>
        <w:t>темы продукты ш</w:t>
      </w:r>
      <w:r w:rsidRPr="00CA2DE7">
        <w:t>е</w:t>
      </w:r>
      <w:r w:rsidRPr="00CA2DE7">
        <w:t>лушения сортируют в рассеве на че</w:t>
      </w:r>
      <w:r w:rsidRPr="00CA2DE7">
        <w:softHyphen/>
        <w:t xml:space="preserve">тыре фракции. Первую фракцию </w:t>
      </w:r>
      <w:r w:rsidR="0047686A" w:rsidRPr="00CA2DE7">
        <w:t>-</w:t>
      </w:r>
      <w:r w:rsidRPr="00CA2DE7">
        <w:t xml:space="preserve"> самую крупную, по</w:t>
      </w:r>
      <w:r w:rsidRPr="00CA2DE7">
        <w:softHyphen/>
        <w:t xml:space="preserve">лучаемую сходом с сита с отверстиями </w:t>
      </w:r>
      <w:r w:rsidR="00575215">
        <w:t>Ø</w:t>
      </w:r>
      <w:r w:rsidRPr="00CA2DE7">
        <w:t xml:space="preserve"> 3,8 мм, на</w:t>
      </w:r>
      <w:r w:rsidRPr="00CA2DE7">
        <w:softHyphen/>
        <w:t>правляют в вал</w:t>
      </w:r>
      <w:r w:rsidRPr="00CA2DE7">
        <w:t>ь</w:t>
      </w:r>
      <w:r w:rsidRPr="00CA2DE7">
        <w:t>цовый станок для дополнительного из</w:t>
      </w:r>
      <w:r w:rsidRPr="00CA2DE7">
        <w:softHyphen/>
        <w:t>мельчения.</w:t>
      </w:r>
    </w:p>
    <w:p w:rsidR="007576AF" w:rsidRPr="00CA2DE7" w:rsidRDefault="007576AF" w:rsidP="00CA2DE7">
      <w:r w:rsidRPr="00CA2DE7">
        <w:t xml:space="preserve">Вторая фракция представляет собой частицы зерна (крупные), полученные сходом сита с отверстиями </w:t>
      </w:r>
      <w:r w:rsidR="00575215">
        <w:t>Ø</w:t>
      </w:r>
      <w:r w:rsidRPr="00CA2DE7">
        <w:t xml:space="preserve"> 3,0 мм. Третья фракция </w:t>
      </w:r>
      <w:r w:rsidR="0047686A" w:rsidRPr="00CA2DE7">
        <w:t>-</w:t>
      </w:r>
      <w:r w:rsidRPr="00CA2DE7">
        <w:t xml:space="preserve"> частицы зерна (мелкие) </w:t>
      </w:r>
      <w:r w:rsidR="0047686A" w:rsidRPr="00CA2DE7">
        <w:t>-</w:t>
      </w:r>
      <w:r w:rsidRPr="00CA2DE7">
        <w:t xml:space="preserve"> сход сита № 063. Эти фракции раздельно направляют на три системы полиров</w:t>
      </w:r>
      <w:r w:rsidRPr="00CA2DE7">
        <w:t>а</w:t>
      </w:r>
      <w:r w:rsidRPr="00CA2DE7">
        <w:t>ния крупной и три системы поли</w:t>
      </w:r>
      <w:r w:rsidRPr="00CA2DE7">
        <w:softHyphen/>
        <w:t>рования мелкой фракций.</w:t>
      </w:r>
    </w:p>
    <w:p w:rsidR="00575215" w:rsidRPr="00CA2DE7" w:rsidRDefault="00575215" w:rsidP="00575215">
      <w:pPr>
        <w:ind w:firstLine="0"/>
        <w:jc w:val="center"/>
      </w:pPr>
      <w:r>
        <w:rPr>
          <w:noProof/>
        </w:rPr>
        <w:lastRenderedPageBreak/>
        <w:drawing>
          <wp:inline distT="0" distB="0" distL="0" distR="0">
            <wp:extent cx="3487117" cy="2147977"/>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3486503" cy="2147599"/>
                    </a:xfrm>
                    <a:prstGeom prst="rect">
                      <a:avLst/>
                    </a:prstGeom>
                    <a:noFill/>
                    <a:ln>
                      <a:noFill/>
                    </a:ln>
                  </pic:spPr>
                </pic:pic>
              </a:graphicData>
            </a:graphic>
          </wp:inline>
        </w:drawing>
      </w:r>
    </w:p>
    <w:p w:rsidR="00575215" w:rsidRDefault="00575215" w:rsidP="00575215"/>
    <w:p w:rsidR="00575215" w:rsidRPr="00723D76" w:rsidRDefault="00575215" w:rsidP="00575215">
      <w:r w:rsidRPr="00723D76">
        <w:rPr>
          <w:rStyle w:val="42pt"/>
          <w:i w:val="0"/>
          <w:spacing w:val="0"/>
          <w:sz w:val="28"/>
          <w:szCs w:val="28"/>
        </w:rPr>
        <w:t>1,</w:t>
      </w:r>
      <w:r w:rsidR="00B93710" w:rsidRPr="00B93710">
        <w:rPr>
          <w:rStyle w:val="42pt"/>
          <w:i w:val="0"/>
          <w:spacing w:val="0"/>
          <w:sz w:val="28"/>
          <w:szCs w:val="28"/>
        </w:rPr>
        <w:t xml:space="preserve"> </w:t>
      </w:r>
      <w:r w:rsidRPr="00723D76">
        <w:rPr>
          <w:rStyle w:val="42pt"/>
          <w:i w:val="0"/>
          <w:spacing w:val="0"/>
          <w:sz w:val="28"/>
          <w:szCs w:val="28"/>
        </w:rPr>
        <w:t>4</w:t>
      </w:r>
      <w:r w:rsidRPr="00B93710">
        <w:t xml:space="preserve"> -</w:t>
      </w:r>
      <w:r w:rsidR="00B93710" w:rsidRPr="00B93710">
        <w:rPr>
          <w:i/>
        </w:rPr>
        <w:t xml:space="preserve"> </w:t>
      </w:r>
      <w:r w:rsidRPr="00723D76">
        <w:t xml:space="preserve">шелушильно-шлифовальные </w:t>
      </w:r>
      <w:r w:rsidRPr="00723D76">
        <w:rPr>
          <w:rStyle w:val="40pt"/>
          <w:spacing w:val="0"/>
          <w:sz w:val="28"/>
          <w:szCs w:val="28"/>
        </w:rPr>
        <w:t xml:space="preserve">машины </w:t>
      </w:r>
      <w:r w:rsidRPr="00723D76">
        <w:rPr>
          <w:lang w:val="en-US" w:eastAsia="en-US" w:bidi="en-US"/>
        </w:rPr>
        <w:t>AI</w:t>
      </w:r>
      <w:r w:rsidRPr="00723D76">
        <w:rPr>
          <w:lang w:eastAsia="en-US" w:bidi="en-US"/>
        </w:rPr>
        <w:t>-3Ш</w:t>
      </w:r>
      <w:r w:rsidRPr="00723D76">
        <w:rPr>
          <w:lang w:val="en-US" w:eastAsia="en-US" w:bidi="en-US"/>
        </w:rPr>
        <w:t>H</w:t>
      </w:r>
      <w:r w:rsidRPr="00723D76">
        <w:rPr>
          <w:lang w:eastAsia="en-US" w:bidi="en-US"/>
        </w:rPr>
        <w:t xml:space="preserve">-3; </w:t>
      </w:r>
      <w:r w:rsidRPr="00723D76">
        <w:rPr>
          <w:rStyle w:val="42pt"/>
          <w:i w:val="0"/>
          <w:spacing w:val="0"/>
          <w:sz w:val="28"/>
          <w:szCs w:val="28"/>
        </w:rPr>
        <w:t>2</w:t>
      </w:r>
      <w:r w:rsidR="00B93710" w:rsidRPr="00B93710">
        <w:rPr>
          <w:rStyle w:val="42pt"/>
          <w:i w:val="0"/>
          <w:spacing w:val="0"/>
          <w:sz w:val="28"/>
          <w:szCs w:val="28"/>
        </w:rPr>
        <w:t xml:space="preserve"> </w:t>
      </w:r>
      <w:r w:rsidR="00B93710" w:rsidRPr="00B93710">
        <w:rPr>
          <w:rStyle w:val="40pt"/>
          <w:spacing w:val="0"/>
          <w:sz w:val="28"/>
          <w:szCs w:val="28"/>
        </w:rPr>
        <w:t xml:space="preserve">- </w:t>
      </w:r>
      <w:r w:rsidRPr="00723D76">
        <w:t xml:space="preserve">вальцовый </w:t>
      </w:r>
      <w:r w:rsidRPr="00723D76">
        <w:rPr>
          <w:rStyle w:val="40pt"/>
          <w:spacing w:val="0"/>
          <w:sz w:val="28"/>
          <w:szCs w:val="28"/>
        </w:rPr>
        <w:t>ст</w:t>
      </w:r>
      <w:r w:rsidRPr="00723D76">
        <w:rPr>
          <w:rStyle w:val="40pt"/>
          <w:spacing w:val="0"/>
          <w:sz w:val="28"/>
          <w:szCs w:val="28"/>
        </w:rPr>
        <w:t>а</w:t>
      </w:r>
      <w:r w:rsidRPr="00723D76">
        <w:rPr>
          <w:rStyle w:val="40pt"/>
          <w:spacing w:val="0"/>
          <w:sz w:val="28"/>
          <w:szCs w:val="28"/>
        </w:rPr>
        <w:t xml:space="preserve">нок; </w:t>
      </w:r>
      <w:r w:rsidRPr="00723D76">
        <w:rPr>
          <w:rStyle w:val="42pt"/>
          <w:i w:val="0"/>
          <w:spacing w:val="0"/>
          <w:sz w:val="28"/>
          <w:szCs w:val="28"/>
        </w:rPr>
        <w:t>3</w:t>
      </w:r>
      <w:r w:rsidRPr="00723D76">
        <w:rPr>
          <w:i/>
        </w:rPr>
        <w:t xml:space="preserve"> </w:t>
      </w:r>
      <w:r w:rsidR="00B93710" w:rsidRPr="00B93710">
        <w:t>-</w:t>
      </w:r>
      <w:r w:rsidRPr="00B93710">
        <w:t xml:space="preserve"> </w:t>
      </w:r>
      <w:r w:rsidRPr="00723D76">
        <w:t>рассев.</w:t>
      </w:r>
    </w:p>
    <w:p w:rsidR="00575215" w:rsidRPr="00723D76" w:rsidRDefault="00575215" w:rsidP="00575215"/>
    <w:p w:rsidR="00575215" w:rsidRPr="00CA2DE7" w:rsidRDefault="00575215" w:rsidP="00575215">
      <w:r w:rsidRPr="00CA2DE7">
        <w:t>Рисунок 5</w:t>
      </w:r>
      <w:r>
        <w:t>7</w:t>
      </w:r>
      <w:r w:rsidRPr="00CA2DE7">
        <w:t xml:space="preserve"> -</w:t>
      </w:r>
      <w:r w:rsidR="00B93710" w:rsidRPr="00B93710">
        <w:t xml:space="preserve"> </w:t>
      </w:r>
      <w:r w:rsidRPr="00DC20BD">
        <w:t>Схема переработки пшеницы в крупу</w:t>
      </w:r>
    </w:p>
    <w:p w:rsidR="00575215" w:rsidRPr="00CA2DE7" w:rsidRDefault="00575215" w:rsidP="00575215"/>
    <w:p w:rsidR="007576AF" w:rsidRPr="00CA2DE7" w:rsidRDefault="007576AF" w:rsidP="00CA2DE7">
      <w:r w:rsidRPr="00CA2DE7">
        <w:t xml:space="preserve">Проход сита № 063 </w:t>
      </w:r>
      <w:r w:rsidR="0047686A" w:rsidRPr="00CA2DE7">
        <w:t>-</w:t>
      </w:r>
      <w:r w:rsidRPr="00CA2DE7">
        <w:t xml:space="preserve"> четвертая фракция </w:t>
      </w:r>
      <w:r w:rsidR="0047686A" w:rsidRPr="00CA2DE7">
        <w:t>-</w:t>
      </w:r>
      <w:r w:rsidRPr="00CA2DE7">
        <w:t xml:space="preserve"> мучка. Первая фракция дробится в вальцовом станке, вальцы которого имеют взаимно перпендикулярную нарезку: быстро</w:t>
      </w:r>
      <w:r w:rsidR="00462D7C">
        <w:t xml:space="preserve"> </w:t>
      </w:r>
      <w:r w:rsidRPr="00CA2DE7">
        <w:t>вращающийся</w:t>
      </w:r>
      <w:r w:rsidR="00BC52A3" w:rsidRPr="00CA2DE7">
        <w:t xml:space="preserve"> валец </w:t>
      </w:r>
      <w:r w:rsidR="0047686A" w:rsidRPr="00CA2DE7">
        <w:t>-</w:t>
      </w:r>
      <w:r w:rsidR="00BC52A3" w:rsidRPr="00CA2DE7">
        <w:t xml:space="preserve"> кольцевую, медленно</w:t>
      </w:r>
      <w:r w:rsidR="00462D7C">
        <w:t xml:space="preserve"> </w:t>
      </w:r>
      <w:r w:rsidR="00BC52A3" w:rsidRPr="00CA2DE7">
        <w:t>вра</w:t>
      </w:r>
      <w:r w:rsidRPr="00CA2DE7">
        <w:t xml:space="preserve">щающийся </w:t>
      </w:r>
      <w:r w:rsidR="0047686A" w:rsidRPr="00CA2DE7">
        <w:t>-</w:t>
      </w:r>
      <w:r w:rsidRPr="00CA2DE7">
        <w:t xml:space="preserve"> продольную; число рифлей на 1 см равно</w:t>
      </w:r>
      <w:r w:rsidR="00462D7C">
        <w:t xml:space="preserve"> </w:t>
      </w:r>
      <w:r w:rsidRPr="00CA2DE7">
        <w:t>3, отношение скоростей 1,25:1. Продукты дробления на</w:t>
      </w:r>
      <w:r w:rsidRPr="00CA2DE7">
        <w:softHyphen/>
        <w:t>правляют в рассев, сортирующий продукты после треть</w:t>
      </w:r>
      <w:r w:rsidRPr="00CA2DE7">
        <w:softHyphen/>
        <w:t>его шлифования, или в самостоятельную машину.</w:t>
      </w:r>
    </w:p>
    <w:p w:rsidR="007576AF" w:rsidRPr="00CA2DE7" w:rsidRDefault="007576AF" w:rsidP="00CA2DE7">
      <w:r w:rsidRPr="00CA2DE7">
        <w:t>После раздельного полирования крупной и мелкой фракций дробленого ядра всю крупу сортируют по круп</w:t>
      </w:r>
      <w:r w:rsidRPr="00CA2DE7">
        <w:softHyphen/>
        <w:t>ности на крупу Полтавскую и Артек. Получе</w:t>
      </w:r>
      <w:r w:rsidRPr="00CA2DE7">
        <w:t>н</w:t>
      </w:r>
      <w:r w:rsidRPr="00CA2DE7">
        <w:t>ная кру</w:t>
      </w:r>
      <w:r w:rsidRPr="00CA2DE7">
        <w:softHyphen/>
        <w:t>па провеивается в аспираторах и после контроля в маг</w:t>
      </w:r>
      <w:r w:rsidRPr="00CA2DE7">
        <w:softHyphen/>
        <w:t>нитных сепараторах направляется в упаковочное отделе</w:t>
      </w:r>
      <w:r w:rsidRPr="00CA2DE7">
        <w:softHyphen/>
        <w:t>ние.</w:t>
      </w:r>
    </w:p>
    <w:p w:rsidR="007576AF" w:rsidRPr="00CA2DE7" w:rsidRDefault="007576AF" w:rsidP="00CA2DE7">
      <w:r w:rsidRPr="00CA2DE7">
        <w:t xml:space="preserve">Контроль мучки осуществляют в рассеве на ситах № 063, проход которых поступает в бункер для мучки, а сход с сит </w:t>
      </w:r>
      <w:r w:rsidR="0047686A" w:rsidRPr="00CA2DE7">
        <w:t>-</w:t>
      </w:r>
      <w:r w:rsidRPr="00CA2DE7">
        <w:t xml:space="preserve"> на 2-ю систему полирования мелкой фрак</w:t>
      </w:r>
      <w:r w:rsidRPr="00CA2DE7">
        <w:softHyphen/>
        <w:t>ции.</w:t>
      </w:r>
    </w:p>
    <w:p w:rsidR="007576AF" w:rsidRDefault="007576AF" w:rsidP="00CA2DE7">
      <w:r w:rsidRPr="00CA2DE7">
        <w:t>Ассортимент и выход готовой продукции при перера</w:t>
      </w:r>
      <w:r w:rsidRPr="00CA2DE7">
        <w:softHyphen/>
        <w:t xml:space="preserve">ботке зерна базисных кондиций представлены </w:t>
      </w:r>
      <w:r w:rsidR="00723D76">
        <w:t>в таблице 15</w:t>
      </w:r>
      <w:r w:rsidRPr="00CA2DE7">
        <w:t>.</w:t>
      </w:r>
    </w:p>
    <w:p w:rsidR="00723D76" w:rsidRDefault="00723D76" w:rsidP="00CA2DE7"/>
    <w:p w:rsidR="00723D76" w:rsidRDefault="00723D76" w:rsidP="00C83C6D">
      <w:pPr>
        <w:ind w:left="2552" w:hanging="1701"/>
      </w:pPr>
      <w:r>
        <w:t xml:space="preserve">Таблица 15 - </w:t>
      </w:r>
      <w:r w:rsidR="00C83C6D" w:rsidRPr="00CA2DE7">
        <w:t>Ассортимент и выход готовой продукции при перера</w:t>
      </w:r>
      <w:r w:rsidR="00C83C6D" w:rsidRPr="00CA2DE7">
        <w:softHyphen/>
        <w:t>ботке зерна базисных кондиций</w:t>
      </w:r>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7588"/>
        <w:gridCol w:w="2354"/>
      </w:tblGrid>
      <w:tr w:rsidR="00C83C6D" w:rsidRPr="00DC20BD" w:rsidTr="00575215">
        <w:trPr>
          <w:trHeight w:val="409"/>
          <w:jc w:val="center"/>
        </w:trPr>
        <w:tc>
          <w:tcPr>
            <w:tcW w:w="3816" w:type="pct"/>
            <w:shd w:val="clear" w:color="auto" w:fill="FFFFFF"/>
            <w:vAlign w:val="center"/>
          </w:tcPr>
          <w:p w:rsidR="00C83C6D" w:rsidRPr="00C83C6D" w:rsidRDefault="00C83C6D" w:rsidP="00B5739E">
            <w:pPr>
              <w:pStyle w:val="20"/>
              <w:shd w:val="clear" w:color="auto" w:fill="auto"/>
              <w:spacing w:before="0" w:line="240" w:lineRule="auto"/>
              <w:ind w:firstLine="0"/>
              <w:jc w:val="center"/>
              <w:rPr>
                <w:sz w:val="28"/>
                <w:szCs w:val="28"/>
              </w:rPr>
            </w:pPr>
            <w:r w:rsidRPr="00C83C6D">
              <w:rPr>
                <w:rStyle w:val="285pt"/>
                <w:sz w:val="28"/>
                <w:szCs w:val="28"/>
              </w:rPr>
              <w:t>Продукты</w:t>
            </w:r>
          </w:p>
        </w:tc>
        <w:tc>
          <w:tcPr>
            <w:tcW w:w="1184" w:type="pct"/>
            <w:shd w:val="clear" w:color="auto" w:fill="FFFFFF"/>
            <w:vAlign w:val="center"/>
          </w:tcPr>
          <w:p w:rsidR="00C83C6D" w:rsidRPr="00C83C6D" w:rsidRDefault="00C83C6D" w:rsidP="00B5739E">
            <w:pPr>
              <w:pStyle w:val="20"/>
              <w:shd w:val="clear" w:color="auto" w:fill="auto"/>
              <w:spacing w:before="0" w:line="240" w:lineRule="auto"/>
              <w:ind w:firstLine="0"/>
              <w:jc w:val="center"/>
              <w:rPr>
                <w:sz w:val="28"/>
                <w:szCs w:val="28"/>
              </w:rPr>
            </w:pPr>
            <w:r w:rsidRPr="00C83C6D">
              <w:rPr>
                <w:rStyle w:val="285pt"/>
                <w:sz w:val="28"/>
                <w:szCs w:val="28"/>
              </w:rPr>
              <w:t>Выход</w:t>
            </w:r>
            <w:r w:rsidRPr="00C83C6D">
              <w:rPr>
                <w:rStyle w:val="285pt"/>
                <w:i/>
                <w:sz w:val="28"/>
                <w:szCs w:val="28"/>
              </w:rPr>
              <w:t xml:space="preserve">, </w:t>
            </w:r>
            <w:r w:rsidRPr="00C83C6D">
              <w:rPr>
                <w:rStyle w:val="22"/>
                <w:i w:val="0"/>
                <w:sz w:val="28"/>
                <w:szCs w:val="28"/>
              </w:rPr>
              <w:t>%</w:t>
            </w:r>
          </w:p>
        </w:tc>
      </w:tr>
      <w:tr w:rsidR="00C83C6D" w:rsidRPr="00DC20BD" w:rsidTr="00C83C6D">
        <w:trPr>
          <w:trHeight w:val="20"/>
          <w:jc w:val="center"/>
        </w:trPr>
        <w:tc>
          <w:tcPr>
            <w:tcW w:w="3816" w:type="pct"/>
            <w:shd w:val="clear" w:color="auto" w:fill="FFFFFF"/>
            <w:vAlign w:val="bottom"/>
          </w:tcPr>
          <w:p w:rsidR="00C83C6D" w:rsidRPr="00C83C6D" w:rsidRDefault="00C83C6D" w:rsidP="00B5739E">
            <w:pPr>
              <w:pStyle w:val="20"/>
              <w:shd w:val="clear" w:color="auto" w:fill="auto"/>
              <w:spacing w:before="0" w:line="240" w:lineRule="auto"/>
              <w:ind w:firstLine="0"/>
              <w:rPr>
                <w:sz w:val="28"/>
                <w:szCs w:val="28"/>
              </w:rPr>
            </w:pPr>
            <w:r w:rsidRPr="00C83C6D">
              <w:rPr>
                <w:rStyle w:val="285pt"/>
                <w:sz w:val="28"/>
                <w:szCs w:val="28"/>
              </w:rPr>
              <w:t>Крупа Полтавская:</w:t>
            </w:r>
          </w:p>
        </w:tc>
        <w:tc>
          <w:tcPr>
            <w:tcW w:w="1184" w:type="pct"/>
            <w:shd w:val="clear" w:color="auto" w:fill="FFFFFF"/>
          </w:tcPr>
          <w:p w:rsidR="00C83C6D" w:rsidRPr="00C83C6D" w:rsidRDefault="00C83C6D" w:rsidP="00C83C6D">
            <w:pPr>
              <w:ind w:firstLine="0"/>
              <w:jc w:val="center"/>
            </w:pPr>
          </w:p>
        </w:tc>
      </w:tr>
      <w:tr w:rsidR="00C83C6D" w:rsidRPr="00DC20BD" w:rsidTr="00C83C6D">
        <w:trPr>
          <w:trHeight w:val="20"/>
          <w:jc w:val="center"/>
        </w:trPr>
        <w:tc>
          <w:tcPr>
            <w:tcW w:w="3816" w:type="pct"/>
            <w:shd w:val="clear" w:color="auto" w:fill="FFFFFF"/>
            <w:vAlign w:val="bottom"/>
          </w:tcPr>
          <w:p w:rsidR="00C83C6D" w:rsidRPr="00C83C6D" w:rsidRDefault="00C83C6D" w:rsidP="00B5739E">
            <w:pPr>
              <w:pStyle w:val="20"/>
              <w:shd w:val="clear" w:color="auto" w:fill="auto"/>
              <w:spacing w:before="0" w:line="240" w:lineRule="auto"/>
              <w:ind w:firstLine="567"/>
              <w:rPr>
                <w:sz w:val="28"/>
                <w:szCs w:val="28"/>
              </w:rPr>
            </w:pPr>
            <w:r w:rsidRPr="00C83C6D">
              <w:rPr>
                <w:rStyle w:val="285pt"/>
                <w:sz w:val="28"/>
                <w:szCs w:val="28"/>
              </w:rPr>
              <w:t>№ 1 + № 2</w:t>
            </w:r>
          </w:p>
        </w:tc>
        <w:tc>
          <w:tcPr>
            <w:tcW w:w="1184" w:type="pct"/>
            <w:shd w:val="clear" w:color="auto" w:fill="FFFFFF"/>
            <w:vAlign w:val="bottom"/>
          </w:tcPr>
          <w:p w:rsidR="00C83C6D" w:rsidRPr="00C83C6D" w:rsidRDefault="00C83C6D" w:rsidP="00C83C6D">
            <w:pPr>
              <w:pStyle w:val="20"/>
              <w:shd w:val="clear" w:color="auto" w:fill="auto"/>
              <w:spacing w:before="0" w:line="240" w:lineRule="auto"/>
              <w:ind w:right="160" w:firstLine="0"/>
              <w:jc w:val="center"/>
              <w:rPr>
                <w:sz w:val="28"/>
                <w:szCs w:val="28"/>
              </w:rPr>
            </w:pPr>
            <w:r w:rsidRPr="00C83C6D">
              <w:rPr>
                <w:rStyle w:val="285pt"/>
                <w:sz w:val="28"/>
                <w:szCs w:val="28"/>
              </w:rPr>
              <w:t>8,0</w:t>
            </w:r>
          </w:p>
        </w:tc>
      </w:tr>
      <w:tr w:rsidR="00C83C6D" w:rsidRPr="00DC20BD" w:rsidTr="00C83C6D">
        <w:trPr>
          <w:trHeight w:val="20"/>
          <w:jc w:val="center"/>
        </w:trPr>
        <w:tc>
          <w:tcPr>
            <w:tcW w:w="3816" w:type="pct"/>
            <w:shd w:val="clear" w:color="auto" w:fill="FFFFFF"/>
            <w:vAlign w:val="bottom"/>
          </w:tcPr>
          <w:p w:rsidR="00C83C6D" w:rsidRPr="00C83C6D" w:rsidRDefault="00C83C6D" w:rsidP="00B5739E">
            <w:pPr>
              <w:pStyle w:val="20"/>
              <w:shd w:val="clear" w:color="auto" w:fill="auto"/>
              <w:spacing w:before="0" w:line="240" w:lineRule="auto"/>
              <w:ind w:firstLine="567"/>
              <w:rPr>
                <w:sz w:val="28"/>
                <w:szCs w:val="28"/>
              </w:rPr>
            </w:pPr>
            <w:r w:rsidRPr="00C83C6D">
              <w:rPr>
                <w:rStyle w:val="285pt"/>
                <w:sz w:val="28"/>
                <w:szCs w:val="28"/>
              </w:rPr>
              <w:t>№ 3 + № 4</w:t>
            </w:r>
          </w:p>
        </w:tc>
        <w:tc>
          <w:tcPr>
            <w:tcW w:w="1184" w:type="pct"/>
            <w:shd w:val="clear" w:color="auto" w:fill="FFFFFF"/>
            <w:vAlign w:val="bottom"/>
          </w:tcPr>
          <w:p w:rsidR="00C83C6D" w:rsidRPr="00C83C6D" w:rsidRDefault="00C83C6D" w:rsidP="00C83C6D">
            <w:pPr>
              <w:pStyle w:val="20"/>
              <w:shd w:val="clear" w:color="auto" w:fill="auto"/>
              <w:spacing w:before="0" w:line="240" w:lineRule="auto"/>
              <w:ind w:right="160" w:firstLine="0"/>
              <w:jc w:val="center"/>
              <w:rPr>
                <w:sz w:val="28"/>
                <w:szCs w:val="28"/>
              </w:rPr>
            </w:pPr>
            <w:r w:rsidRPr="00C83C6D">
              <w:rPr>
                <w:rStyle w:val="285pt"/>
                <w:sz w:val="28"/>
                <w:szCs w:val="28"/>
              </w:rPr>
              <w:t>43,0</w:t>
            </w:r>
          </w:p>
        </w:tc>
      </w:tr>
      <w:tr w:rsidR="00C83C6D" w:rsidRPr="00DC20BD" w:rsidTr="00C83C6D">
        <w:trPr>
          <w:trHeight w:val="20"/>
          <w:jc w:val="center"/>
        </w:trPr>
        <w:tc>
          <w:tcPr>
            <w:tcW w:w="3816" w:type="pct"/>
            <w:shd w:val="clear" w:color="auto" w:fill="FFFFFF"/>
          </w:tcPr>
          <w:p w:rsidR="00C83C6D" w:rsidRPr="00C83C6D" w:rsidRDefault="00C83C6D" w:rsidP="00B5739E">
            <w:pPr>
              <w:pStyle w:val="20"/>
              <w:shd w:val="clear" w:color="auto" w:fill="auto"/>
              <w:spacing w:before="0" w:line="240" w:lineRule="auto"/>
              <w:ind w:firstLine="0"/>
              <w:rPr>
                <w:sz w:val="28"/>
                <w:szCs w:val="28"/>
              </w:rPr>
            </w:pPr>
            <w:r w:rsidRPr="00C83C6D">
              <w:rPr>
                <w:rStyle w:val="285pt"/>
                <w:sz w:val="28"/>
                <w:szCs w:val="28"/>
              </w:rPr>
              <w:t>Крупа Артек</w:t>
            </w:r>
          </w:p>
        </w:tc>
        <w:tc>
          <w:tcPr>
            <w:tcW w:w="1184" w:type="pct"/>
            <w:shd w:val="clear" w:color="auto" w:fill="FFFFFF"/>
            <w:vAlign w:val="center"/>
          </w:tcPr>
          <w:p w:rsidR="00C83C6D" w:rsidRPr="00C83C6D" w:rsidRDefault="00C83C6D" w:rsidP="00C83C6D">
            <w:pPr>
              <w:pStyle w:val="20"/>
              <w:shd w:val="clear" w:color="auto" w:fill="auto"/>
              <w:spacing w:before="0" w:line="240" w:lineRule="auto"/>
              <w:ind w:right="160" w:firstLine="0"/>
              <w:jc w:val="center"/>
              <w:rPr>
                <w:sz w:val="28"/>
                <w:szCs w:val="28"/>
              </w:rPr>
            </w:pPr>
            <w:r w:rsidRPr="00C83C6D">
              <w:rPr>
                <w:rStyle w:val="285pt"/>
                <w:sz w:val="28"/>
                <w:szCs w:val="28"/>
              </w:rPr>
              <w:t>12,0</w:t>
            </w:r>
          </w:p>
        </w:tc>
      </w:tr>
      <w:tr w:rsidR="00C83C6D" w:rsidRPr="00DC20BD" w:rsidTr="00C83C6D">
        <w:trPr>
          <w:trHeight w:val="20"/>
          <w:jc w:val="center"/>
        </w:trPr>
        <w:tc>
          <w:tcPr>
            <w:tcW w:w="3816" w:type="pct"/>
            <w:shd w:val="clear" w:color="auto" w:fill="FFFFFF"/>
          </w:tcPr>
          <w:p w:rsidR="00C83C6D" w:rsidRPr="00C83C6D" w:rsidRDefault="00C83C6D" w:rsidP="00B5739E">
            <w:pPr>
              <w:pStyle w:val="20"/>
              <w:shd w:val="clear" w:color="auto" w:fill="auto"/>
              <w:spacing w:before="0" w:line="240" w:lineRule="auto"/>
              <w:ind w:firstLine="0"/>
              <w:rPr>
                <w:sz w:val="28"/>
                <w:szCs w:val="28"/>
              </w:rPr>
            </w:pPr>
            <w:r w:rsidRPr="00C83C6D">
              <w:rPr>
                <w:rStyle w:val="285pt2pt"/>
                <w:spacing w:val="0"/>
                <w:sz w:val="28"/>
                <w:szCs w:val="28"/>
              </w:rPr>
              <w:t>Итого</w:t>
            </w:r>
            <w:r w:rsidRPr="00C83C6D">
              <w:rPr>
                <w:rStyle w:val="285pt"/>
                <w:sz w:val="28"/>
                <w:szCs w:val="28"/>
              </w:rPr>
              <w:t xml:space="preserve"> крупы</w:t>
            </w:r>
          </w:p>
        </w:tc>
        <w:tc>
          <w:tcPr>
            <w:tcW w:w="1184" w:type="pct"/>
            <w:shd w:val="clear" w:color="auto" w:fill="FFFFFF"/>
          </w:tcPr>
          <w:p w:rsidR="00C83C6D" w:rsidRPr="00C83C6D" w:rsidRDefault="00C83C6D" w:rsidP="00C83C6D">
            <w:pPr>
              <w:pStyle w:val="20"/>
              <w:shd w:val="clear" w:color="auto" w:fill="auto"/>
              <w:spacing w:before="0" w:line="240" w:lineRule="auto"/>
              <w:ind w:right="160" w:firstLine="0"/>
              <w:jc w:val="center"/>
              <w:rPr>
                <w:sz w:val="28"/>
                <w:szCs w:val="28"/>
              </w:rPr>
            </w:pPr>
            <w:r w:rsidRPr="00C83C6D">
              <w:rPr>
                <w:rStyle w:val="285pt"/>
                <w:sz w:val="28"/>
                <w:szCs w:val="28"/>
              </w:rPr>
              <w:t>63,0</w:t>
            </w:r>
          </w:p>
        </w:tc>
      </w:tr>
      <w:tr w:rsidR="00C83C6D" w:rsidRPr="00DC20BD" w:rsidTr="00C83C6D">
        <w:trPr>
          <w:trHeight w:val="20"/>
          <w:jc w:val="center"/>
        </w:trPr>
        <w:tc>
          <w:tcPr>
            <w:tcW w:w="3816" w:type="pct"/>
            <w:tcBorders>
              <w:bottom w:val="single" w:sz="4" w:space="0" w:color="auto"/>
            </w:tcBorders>
            <w:shd w:val="clear" w:color="auto" w:fill="FFFFFF"/>
            <w:vAlign w:val="bottom"/>
          </w:tcPr>
          <w:p w:rsidR="00C83C6D" w:rsidRPr="00C83C6D" w:rsidRDefault="00C83C6D" w:rsidP="00B5739E">
            <w:pPr>
              <w:pStyle w:val="20"/>
              <w:shd w:val="clear" w:color="auto" w:fill="auto"/>
              <w:spacing w:before="0" w:line="240" w:lineRule="auto"/>
              <w:ind w:firstLine="0"/>
              <w:rPr>
                <w:sz w:val="28"/>
                <w:szCs w:val="28"/>
              </w:rPr>
            </w:pPr>
            <w:r w:rsidRPr="00C83C6D">
              <w:rPr>
                <w:rStyle w:val="285pt"/>
                <w:sz w:val="28"/>
                <w:szCs w:val="28"/>
              </w:rPr>
              <w:t>Мучка кормовая</w:t>
            </w:r>
          </w:p>
        </w:tc>
        <w:tc>
          <w:tcPr>
            <w:tcW w:w="1184" w:type="pct"/>
            <w:tcBorders>
              <w:bottom w:val="single" w:sz="4" w:space="0" w:color="auto"/>
            </w:tcBorders>
            <w:shd w:val="clear" w:color="auto" w:fill="FFFFFF"/>
            <w:vAlign w:val="bottom"/>
          </w:tcPr>
          <w:p w:rsidR="00C83C6D" w:rsidRPr="00C83C6D" w:rsidRDefault="00C83C6D" w:rsidP="00C83C6D">
            <w:pPr>
              <w:pStyle w:val="20"/>
              <w:shd w:val="clear" w:color="auto" w:fill="auto"/>
              <w:spacing w:before="0" w:line="240" w:lineRule="auto"/>
              <w:ind w:right="160" w:firstLine="0"/>
              <w:jc w:val="center"/>
              <w:rPr>
                <w:sz w:val="28"/>
                <w:szCs w:val="28"/>
              </w:rPr>
            </w:pPr>
            <w:r w:rsidRPr="00C83C6D">
              <w:rPr>
                <w:rStyle w:val="285pt"/>
                <w:sz w:val="28"/>
                <w:szCs w:val="28"/>
              </w:rPr>
              <w:t>30,0</w:t>
            </w:r>
          </w:p>
        </w:tc>
      </w:tr>
      <w:tr w:rsidR="00C83C6D" w:rsidRPr="00DC20BD" w:rsidTr="00C83C6D">
        <w:trPr>
          <w:trHeight w:val="20"/>
          <w:jc w:val="center"/>
        </w:trPr>
        <w:tc>
          <w:tcPr>
            <w:tcW w:w="3816" w:type="pct"/>
            <w:tcBorders>
              <w:right w:val="single" w:sz="4" w:space="0" w:color="auto"/>
            </w:tcBorders>
            <w:shd w:val="clear" w:color="auto" w:fill="FFFFFF"/>
          </w:tcPr>
          <w:p w:rsidR="00C83C6D" w:rsidRPr="00C83C6D" w:rsidRDefault="00C83C6D" w:rsidP="00B5739E">
            <w:pPr>
              <w:pStyle w:val="20"/>
              <w:shd w:val="clear" w:color="auto" w:fill="auto"/>
              <w:spacing w:before="0" w:line="240" w:lineRule="auto"/>
              <w:ind w:firstLine="0"/>
              <w:rPr>
                <w:sz w:val="28"/>
                <w:szCs w:val="28"/>
              </w:rPr>
            </w:pPr>
            <w:r w:rsidRPr="00C83C6D">
              <w:rPr>
                <w:rStyle w:val="285pt"/>
                <w:sz w:val="28"/>
                <w:szCs w:val="28"/>
              </w:rPr>
              <w:t>Отходы I и II категорий</w:t>
            </w:r>
          </w:p>
        </w:tc>
        <w:tc>
          <w:tcPr>
            <w:tcW w:w="1184" w:type="pct"/>
            <w:tcBorders>
              <w:left w:val="single" w:sz="4" w:space="0" w:color="auto"/>
            </w:tcBorders>
            <w:shd w:val="clear" w:color="auto" w:fill="FFFFFF"/>
          </w:tcPr>
          <w:p w:rsidR="00C83C6D" w:rsidRPr="00C83C6D" w:rsidRDefault="00C83C6D" w:rsidP="00C83C6D">
            <w:pPr>
              <w:pStyle w:val="20"/>
              <w:shd w:val="clear" w:color="auto" w:fill="auto"/>
              <w:spacing w:before="0" w:line="240" w:lineRule="auto"/>
              <w:ind w:right="160" w:firstLine="0"/>
              <w:jc w:val="center"/>
              <w:rPr>
                <w:sz w:val="28"/>
                <w:szCs w:val="28"/>
              </w:rPr>
            </w:pPr>
            <w:r w:rsidRPr="00C83C6D">
              <w:rPr>
                <w:rStyle w:val="285pt"/>
                <w:sz w:val="28"/>
                <w:szCs w:val="28"/>
              </w:rPr>
              <w:t>5,3</w:t>
            </w:r>
          </w:p>
        </w:tc>
      </w:tr>
      <w:tr w:rsidR="00C83C6D" w:rsidRPr="00DC20BD" w:rsidTr="00C83C6D">
        <w:trPr>
          <w:trHeight w:val="20"/>
          <w:jc w:val="center"/>
        </w:trPr>
        <w:tc>
          <w:tcPr>
            <w:tcW w:w="3816" w:type="pct"/>
            <w:tcBorders>
              <w:right w:val="single" w:sz="4" w:space="0" w:color="auto"/>
            </w:tcBorders>
            <w:shd w:val="clear" w:color="auto" w:fill="FFFFFF"/>
            <w:vAlign w:val="bottom"/>
          </w:tcPr>
          <w:p w:rsidR="00C83C6D" w:rsidRPr="00C83C6D" w:rsidRDefault="00C83C6D" w:rsidP="00B5739E">
            <w:pPr>
              <w:pStyle w:val="20"/>
              <w:shd w:val="clear" w:color="auto" w:fill="auto"/>
              <w:spacing w:before="0" w:line="240" w:lineRule="auto"/>
              <w:ind w:firstLine="0"/>
              <w:rPr>
                <w:sz w:val="28"/>
                <w:szCs w:val="28"/>
              </w:rPr>
            </w:pPr>
            <w:r w:rsidRPr="00C83C6D">
              <w:rPr>
                <w:rStyle w:val="285pt"/>
                <w:sz w:val="28"/>
                <w:szCs w:val="28"/>
              </w:rPr>
              <w:t>Отходы III категории и механические потери</w:t>
            </w:r>
          </w:p>
        </w:tc>
        <w:tc>
          <w:tcPr>
            <w:tcW w:w="1184" w:type="pct"/>
            <w:tcBorders>
              <w:left w:val="single" w:sz="4" w:space="0" w:color="auto"/>
            </w:tcBorders>
            <w:shd w:val="clear" w:color="auto" w:fill="FFFFFF"/>
            <w:vAlign w:val="bottom"/>
          </w:tcPr>
          <w:p w:rsidR="00C83C6D" w:rsidRPr="00C83C6D" w:rsidRDefault="00C83C6D" w:rsidP="00C83C6D">
            <w:pPr>
              <w:pStyle w:val="20"/>
              <w:shd w:val="clear" w:color="auto" w:fill="auto"/>
              <w:spacing w:before="0" w:line="240" w:lineRule="auto"/>
              <w:ind w:right="160" w:firstLine="0"/>
              <w:jc w:val="center"/>
              <w:rPr>
                <w:sz w:val="28"/>
                <w:szCs w:val="28"/>
              </w:rPr>
            </w:pPr>
            <w:r w:rsidRPr="00C83C6D">
              <w:rPr>
                <w:rStyle w:val="285pt"/>
                <w:sz w:val="28"/>
                <w:szCs w:val="28"/>
              </w:rPr>
              <w:t>0,7</w:t>
            </w:r>
          </w:p>
        </w:tc>
      </w:tr>
      <w:tr w:rsidR="00C83C6D" w:rsidRPr="00DC20BD" w:rsidTr="00C83C6D">
        <w:trPr>
          <w:trHeight w:val="20"/>
          <w:jc w:val="center"/>
        </w:trPr>
        <w:tc>
          <w:tcPr>
            <w:tcW w:w="3816" w:type="pct"/>
            <w:shd w:val="clear" w:color="auto" w:fill="FFFFFF"/>
          </w:tcPr>
          <w:p w:rsidR="00C83C6D" w:rsidRPr="00C83C6D" w:rsidRDefault="00C83C6D" w:rsidP="00B5739E">
            <w:pPr>
              <w:pStyle w:val="20"/>
              <w:shd w:val="clear" w:color="auto" w:fill="auto"/>
              <w:spacing w:before="0" w:line="240" w:lineRule="auto"/>
              <w:ind w:firstLine="0"/>
              <w:rPr>
                <w:sz w:val="28"/>
                <w:szCs w:val="28"/>
              </w:rPr>
            </w:pPr>
            <w:r w:rsidRPr="00C83C6D">
              <w:rPr>
                <w:rStyle w:val="285pt"/>
                <w:sz w:val="28"/>
                <w:szCs w:val="28"/>
              </w:rPr>
              <w:t>Усушка</w:t>
            </w:r>
          </w:p>
        </w:tc>
        <w:tc>
          <w:tcPr>
            <w:tcW w:w="1184" w:type="pct"/>
            <w:shd w:val="clear" w:color="auto" w:fill="FFFFFF"/>
            <w:vAlign w:val="center"/>
          </w:tcPr>
          <w:p w:rsidR="00C83C6D" w:rsidRPr="00C83C6D" w:rsidRDefault="00C83C6D" w:rsidP="00C83C6D">
            <w:pPr>
              <w:pStyle w:val="20"/>
              <w:shd w:val="clear" w:color="auto" w:fill="auto"/>
              <w:spacing w:before="0" w:line="240" w:lineRule="auto"/>
              <w:ind w:right="160" w:firstLine="0"/>
              <w:jc w:val="center"/>
              <w:rPr>
                <w:sz w:val="28"/>
                <w:szCs w:val="28"/>
              </w:rPr>
            </w:pPr>
            <w:r w:rsidRPr="00C83C6D">
              <w:rPr>
                <w:rStyle w:val="285pt"/>
                <w:sz w:val="28"/>
                <w:szCs w:val="28"/>
              </w:rPr>
              <w:t>1,0</w:t>
            </w:r>
          </w:p>
        </w:tc>
      </w:tr>
      <w:tr w:rsidR="00C83C6D" w:rsidRPr="00DC20BD" w:rsidTr="00C83C6D">
        <w:trPr>
          <w:trHeight w:val="20"/>
          <w:jc w:val="center"/>
        </w:trPr>
        <w:tc>
          <w:tcPr>
            <w:tcW w:w="3816" w:type="pct"/>
            <w:shd w:val="clear" w:color="auto" w:fill="FFFFFF"/>
            <w:vAlign w:val="center"/>
          </w:tcPr>
          <w:p w:rsidR="00C83C6D" w:rsidRPr="00C83C6D" w:rsidRDefault="00C83C6D" w:rsidP="00B5739E">
            <w:pPr>
              <w:pStyle w:val="20"/>
              <w:shd w:val="clear" w:color="auto" w:fill="auto"/>
              <w:spacing w:before="0" w:line="240" w:lineRule="auto"/>
              <w:ind w:firstLine="0"/>
              <w:rPr>
                <w:sz w:val="28"/>
                <w:szCs w:val="28"/>
              </w:rPr>
            </w:pPr>
            <w:r w:rsidRPr="00C83C6D">
              <w:rPr>
                <w:rStyle w:val="285pt2pt"/>
                <w:spacing w:val="0"/>
                <w:sz w:val="28"/>
                <w:szCs w:val="28"/>
              </w:rPr>
              <w:t>Всего</w:t>
            </w:r>
          </w:p>
        </w:tc>
        <w:tc>
          <w:tcPr>
            <w:tcW w:w="1184" w:type="pct"/>
            <w:shd w:val="clear" w:color="auto" w:fill="FFFFFF"/>
            <w:vAlign w:val="bottom"/>
          </w:tcPr>
          <w:p w:rsidR="00C83C6D" w:rsidRPr="00C83C6D" w:rsidRDefault="00C83C6D" w:rsidP="00C83C6D">
            <w:pPr>
              <w:pStyle w:val="20"/>
              <w:shd w:val="clear" w:color="auto" w:fill="auto"/>
              <w:spacing w:before="0" w:line="240" w:lineRule="auto"/>
              <w:ind w:right="160" w:firstLine="0"/>
              <w:jc w:val="center"/>
              <w:rPr>
                <w:sz w:val="28"/>
                <w:szCs w:val="28"/>
              </w:rPr>
            </w:pPr>
            <w:r w:rsidRPr="00C83C6D">
              <w:rPr>
                <w:rStyle w:val="285pt"/>
                <w:sz w:val="28"/>
                <w:szCs w:val="28"/>
              </w:rPr>
              <w:t>100,0</w:t>
            </w:r>
          </w:p>
        </w:tc>
      </w:tr>
    </w:tbl>
    <w:p w:rsidR="007576AF" w:rsidRPr="00575215" w:rsidRDefault="00575215" w:rsidP="00CA2DE7">
      <w:pPr>
        <w:rPr>
          <w:b/>
        </w:rPr>
      </w:pPr>
      <w:r>
        <w:rPr>
          <w:b/>
        </w:rPr>
        <w:lastRenderedPageBreak/>
        <w:t>1.21</w:t>
      </w:r>
      <w:r w:rsidR="00B93710">
        <w:rPr>
          <w:b/>
          <w:lang w:val="en-US"/>
        </w:rPr>
        <w:t xml:space="preserve"> </w:t>
      </w:r>
      <w:r w:rsidR="00723D76" w:rsidRPr="00575215">
        <w:rPr>
          <w:b/>
        </w:rPr>
        <w:t>Производство крупы из гороха</w:t>
      </w:r>
    </w:p>
    <w:p w:rsidR="00BC52A3" w:rsidRPr="00CA2DE7" w:rsidRDefault="00BC52A3" w:rsidP="00CA2DE7"/>
    <w:p w:rsidR="007576AF" w:rsidRPr="00CA2DE7" w:rsidRDefault="007576AF" w:rsidP="00CA2DE7">
      <w:r w:rsidRPr="00CA2DE7">
        <w:t>При переработке гороха получают два вида крупы: горох целый полир</w:t>
      </w:r>
      <w:r w:rsidRPr="00CA2DE7">
        <w:t>о</w:t>
      </w:r>
      <w:r w:rsidRPr="00CA2DE7">
        <w:t>ванный и горох колотый полирован</w:t>
      </w:r>
      <w:r w:rsidRPr="00CA2DE7">
        <w:softHyphen/>
        <w:t>ный. Семена гороха имеют шаровидную фо</w:t>
      </w:r>
      <w:r w:rsidRPr="00CA2DE7">
        <w:t>р</w:t>
      </w:r>
      <w:r w:rsidRPr="00CA2DE7">
        <w:t>му, желтый или зеленый цвет, причем семена желтого цвета це</w:t>
      </w:r>
      <w:r w:rsidRPr="00CA2DE7">
        <w:softHyphen/>
        <w:t>нятся выше.</w:t>
      </w:r>
    </w:p>
    <w:p w:rsidR="007576AF" w:rsidRDefault="007576AF" w:rsidP="00CA2DE7">
      <w:r w:rsidRPr="00CA2DE7">
        <w:t>Ограничивают в горохе содержание изъеденных го</w:t>
      </w:r>
      <w:r w:rsidRPr="00CA2DE7">
        <w:softHyphen/>
        <w:t>роховой зерновкой или плодожоркой, а также повреж</w:t>
      </w:r>
      <w:r w:rsidRPr="00CA2DE7">
        <w:softHyphen/>
        <w:t>денных семян. Наличие таких семян снижает выход це</w:t>
      </w:r>
      <w:r w:rsidRPr="00CA2DE7">
        <w:softHyphen/>
        <w:t>лой и ухудшает качество колотой крупы.</w:t>
      </w:r>
    </w:p>
    <w:p w:rsidR="00575215" w:rsidRPr="00CA2DE7" w:rsidRDefault="00575215" w:rsidP="00CA2DE7"/>
    <w:p w:rsidR="007576AF" w:rsidRPr="00CA2DE7" w:rsidRDefault="007576AF" w:rsidP="00CA2DE7">
      <w:r w:rsidRPr="00575215">
        <w:rPr>
          <w:i/>
        </w:rPr>
        <w:t>Подготовка гороха к переработке.</w:t>
      </w:r>
      <w:r w:rsidRPr="00CA2DE7">
        <w:t xml:space="preserve"> Схема очистки го</w:t>
      </w:r>
      <w:r w:rsidRPr="00CA2DE7">
        <w:softHyphen/>
        <w:t>роха от примесей очень проста (рис</w:t>
      </w:r>
      <w:r w:rsidR="00C83C6D">
        <w:t>унок 5</w:t>
      </w:r>
      <w:r w:rsidR="00E346A9">
        <w:t>8</w:t>
      </w:r>
      <w:r w:rsidRPr="00CA2DE7">
        <w:t>). Для этого применяют две системы сепарирования в</w:t>
      </w:r>
      <w:r w:rsidR="00BE7246" w:rsidRPr="00CA2DE7">
        <w:t xml:space="preserve"> воздушно-си</w:t>
      </w:r>
      <w:r w:rsidRPr="00CA2DE7">
        <w:t xml:space="preserve">товых сепараторах </w:t>
      </w:r>
      <w:r w:rsidR="00BE7246" w:rsidRPr="00CA2DE7">
        <w:t>и конт</w:t>
      </w:r>
      <w:r w:rsidR="00BE7246" w:rsidRPr="00CA2DE7">
        <w:softHyphen/>
        <w:t>роль мелких семян в бура</w:t>
      </w:r>
      <w:r w:rsidRPr="00CA2DE7">
        <w:t>тах, на которые направляют проход сит сепараторов с от</w:t>
      </w:r>
      <w:r w:rsidRPr="00CA2DE7">
        <w:softHyphen/>
        <w:t xml:space="preserve">верстиями </w:t>
      </w:r>
      <w:r w:rsidR="00BB23ED">
        <w:t>Ø</w:t>
      </w:r>
      <w:r w:rsidRPr="00CA2DE7">
        <w:t xml:space="preserve"> 5 мм.</w:t>
      </w:r>
    </w:p>
    <w:p w:rsidR="00575215" w:rsidRPr="00CA2DE7" w:rsidRDefault="00575215" w:rsidP="00575215"/>
    <w:p w:rsidR="00575215" w:rsidRPr="00CA2DE7" w:rsidRDefault="00575215" w:rsidP="00575215">
      <w:pPr>
        <w:ind w:firstLine="0"/>
        <w:jc w:val="center"/>
      </w:pPr>
      <w:r w:rsidRPr="00CA2DE7">
        <w:rPr>
          <w:noProof/>
        </w:rPr>
        <w:drawing>
          <wp:inline distT="0" distB="0" distL="0" distR="0">
            <wp:extent cx="1913890" cy="3391535"/>
            <wp:effectExtent l="1905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2" cstate="print">
                      <a:lum bright="-10000" contrast="30000"/>
                    </a:blip>
                    <a:srcRect/>
                    <a:stretch>
                      <a:fillRect/>
                    </a:stretch>
                  </pic:blipFill>
                  <pic:spPr bwMode="auto">
                    <a:xfrm>
                      <a:off x="0" y="0"/>
                      <a:ext cx="1913890" cy="3391535"/>
                    </a:xfrm>
                    <a:prstGeom prst="rect">
                      <a:avLst/>
                    </a:prstGeom>
                    <a:noFill/>
                    <a:ln w="9525">
                      <a:noFill/>
                      <a:miter lim="800000"/>
                      <a:headEnd/>
                      <a:tailEnd/>
                    </a:ln>
                  </pic:spPr>
                </pic:pic>
              </a:graphicData>
            </a:graphic>
          </wp:inline>
        </w:drawing>
      </w:r>
    </w:p>
    <w:p w:rsidR="00575215" w:rsidRDefault="00575215" w:rsidP="00575215"/>
    <w:p w:rsidR="00575215" w:rsidRPr="00C83C6D" w:rsidRDefault="00575215" w:rsidP="00575215">
      <w:r w:rsidRPr="00C83C6D">
        <w:t xml:space="preserve">1 - бункера для неочищенного зерна; </w:t>
      </w:r>
      <w:r w:rsidRPr="00C83C6D">
        <w:rPr>
          <w:rStyle w:val="42pt"/>
          <w:i w:val="0"/>
          <w:sz w:val="28"/>
          <w:szCs w:val="28"/>
        </w:rPr>
        <w:t>2</w:t>
      </w:r>
      <w:r w:rsidRPr="00C83C6D">
        <w:rPr>
          <w:i/>
        </w:rPr>
        <w:t xml:space="preserve"> </w:t>
      </w:r>
      <w:r w:rsidRPr="00B93710">
        <w:t>-</w:t>
      </w:r>
      <w:r w:rsidRPr="00C83C6D">
        <w:t xml:space="preserve"> автоматические весы; </w:t>
      </w:r>
      <w:r w:rsidRPr="00C83C6D">
        <w:rPr>
          <w:rStyle w:val="42pt"/>
          <w:i w:val="0"/>
          <w:sz w:val="28"/>
          <w:szCs w:val="28"/>
        </w:rPr>
        <w:t>3</w:t>
      </w:r>
      <w:r w:rsidRPr="00C83C6D">
        <w:rPr>
          <w:i/>
        </w:rPr>
        <w:t xml:space="preserve"> </w:t>
      </w:r>
      <w:r w:rsidRPr="00B93710">
        <w:t>-</w:t>
      </w:r>
      <w:r w:rsidRPr="00C83C6D">
        <w:t xml:space="preserve"> воз</w:t>
      </w:r>
      <w:r w:rsidRPr="00C83C6D">
        <w:softHyphen/>
        <w:t xml:space="preserve">душно-ситовой сепаратор; </w:t>
      </w:r>
      <w:r w:rsidRPr="00C83C6D">
        <w:rPr>
          <w:rStyle w:val="42pt"/>
          <w:i w:val="0"/>
          <w:sz w:val="28"/>
          <w:szCs w:val="28"/>
        </w:rPr>
        <w:t>4</w:t>
      </w:r>
      <w:r w:rsidRPr="00C83C6D">
        <w:rPr>
          <w:i/>
        </w:rPr>
        <w:t xml:space="preserve"> </w:t>
      </w:r>
      <w:r w:rsidRPr="00B93710">
        <w:t xml:space="preserve">- </w:t>
      </w:r>
      <w:r w:rsidRPr="00C83C6D">
        <w:t>увлаж</w:t>
      </w:r>
      <w:r w:rsidRPr="00C83C6D">
        <w:softHyphen/>
        <w:t xml:space="preserve">нительная машина; 5 - </w:t>
      </w:r>
      <w:r>
        <w:t>п</w:t>
      </w:r>
      <w:r w:rsidRPr="00C83C6D">
        <w:t>ропар</w:t>
      </w:r>
      <w:r>
        <w:t>и</w:t>
      </w:r>
      <w:r w:rsidRPr="00C83C6D">
        <w:t>ватель непр</w:t>
      </w:r>
      <w:r w:rsidRPr="00C83C6D">
        <w:t>е</w:t>
      </w:r>
      <w:r w:rsidRPr="00C83C6D">
        <w:t xml:space="preserve">рывного действия; </w:t>
      </w:r>
      <w:r w:rsidRPr="00C83C6D">
        <w:rPr>
          <w:rStyle w:val="42pt"/>
          <w:i w:val="0"/>
          <w:sz w:val="28"/>
          <w:szCs w:val="28"/>
        </w:rPr>
        <w:t>6</w:t>
      </w:r>
      <w:r w:rsidRPr="00C83C6D">
        <w:rPr>
          <w:i/>
        </w:rPr>
        <w:t xml:space="preserve"> </w:t>
      </w:r>
      <w:r w:rsidRPr="00B93710">
        <w:t xml:space="preserve">- </w:t>
      </w:r>
      <w:r w:rsidRPr="00C83C6D">
        <w:t xml:space="preserve">сушилка; </w:t>
      </w:r>
      <w:r w:rsidRPr="00C83C6D">
        <w:rPr>
          <w:rStyle w:val="42pt"/>
          <w:i w:val="0"/>
          <w:sz w:val="28"/>
          <w:szCs w:val="28"/>
        </w:rPr>
        <w:t>7</w:t>
      </w:r>
      <w:r w:rsidRPr="00C83C6D">
        <w:rPr>
          <w:i/>
        </w:rPr>
        <w:t xml:space="preserve"> </w:t>
      </w:r>
      <w:r w:rsidRPr="00B93710">
        <w:t>-</w:t>
      </w:r>
      <w:r w:rsidRPr="00C83C6D">
        <w:t xml:space="preserve"> охладительная колонка</w:t>
      </w:r>
      <w:r>
        <w:t>.</w:t>
      </w:r>
    </w:p>
    <w:p w:rsidR="00575215" w:rsidRPr="00CA2DE7" w:rsidRDefault="00575215" w:rsidP="00575215"/>
    <w:p w:rsidR="00575215" w:rsidRPr="00CA2DE7" w:rsidRDefault="00575215" w:rsidP="00575215">
      <w:r w:rsidRPr="00CA2DE7">
        <w:t>Рисунок 5</w:t>
      </w:r>
      <w:r w:rsidR="00E346A9">
        <w:t>8</w:t>
      </w:r>
      <w:r w:rsidRPr="00CA2DE7">
        <w:t xml:space="preserve"> -</w:t>
      </w:r>
      <w:r w:rsidR="00336DC3">
        <w:rPr>
          <w:lang w:val="en-US"/>
        </w:rPr>
        <w:t xml:space="preserve"> </w:t>
      </w:r>
      <w:r w:rsidRPr="00DC20BD">
        <w:t>Схема подготовки го</w:t>
      </w:r>
      <w:r w:rsidRPr="00DC20BD">
        <w:softHyphen/>
        <w:t>роха к переработке</w:t>
      </w:r>
    </w:p>
    <w:p w:rsidR="00575215" w:rsidRPr="00CA2DE7" w:rsidRDefault="00575215" w:rsidP="00575215"/>
    <w:p w:rsidR="007576AF" w:rsidRDefault="007576AF" w:rsidP="00CA2DE7">
      <w:r w:rsidRPr="00CA2DE7">
        <w:t xml:space="preserve">Гидротермическую </w:t>
      </w:r>
      <w:r w:rsidR="00BE7246" w:rsidRPr="00CA2DE7">
        <w:t>обра</w:t>
      </w:r>
      <w:r w:rsidR="00BE7246" w:rsidRPr="00CA2DE7">
        <w:softHyphen/>
        <w:t>ботку проводят путем пропа</w:t>
      </w:r>
      <w:r w:rsidRPr="00CA2DE7">
        <w:t xml:space="preserve">ривания семян при давлении пара </w:t>
      </w:r>
      <w:r w:rsidR="00462D7C">
        <w:t xml:space="preserve">от </w:t>
      </w:r>
      <w:r w:rsidRPr="00CA2DE7">
        <w:t>0,1</w:t>
      </w:r>
      <w:r w:rsidR="00462D7C">
        <w:t xml:space="preserve"> до </w:t>
      </w:r>
      <w:r w:rsidRPr="00CA2DE7">
        <w:t>0,15 МПа в тече</w:t>
      </w:r>
      <w:r w:rsidRPr="00CA2DE7">
        <w:softHyphen/>
        <w:t>ние 2</w:t>
      </w:r>
      <w:r w:rsidR="00462D7C">
        <w:t>-</w:t>
      </w:r>
      <w:r w:rsidRPr="00CA2DE7">
        <w:t>2,5 мин с последую</w:t>
      </w:r>
      <w:r w:rsidRPr="00CA2DE7">
        <w:softHyphen/>
        <w:t>щей сушкой до влажности 14</w:t>
      </w:r>
      <w:r w:rsidR="00462D7C">
        <w:t xml:space="preserve"> - </w:t>
      </w:r>
      <w:r w:rsidRPr="00CA2DE7">
        <w:t>15</w:t>
      </w:r>
      <w:r w:rsidR="00B93710" w:rsidRPr="00B93710">
        <w:t xml:space="preserve"> </w:t>
      </w:r>
      <w:r w:rsidRPr="00CA2DE7">
        <w:t>%. Допускается так</w:t>
      </w:r>
      <w:r w:rsidRPr="00CA2DE7">
        <w:softHyphen/>
        <w:t>же проводить гидротермиче</w:t>
      </w:r>
      <w:r w:rsidRPr="00CA2DE7">
        <w:softHyphen/>
        <w:t>скуюобработку увлажнени</w:t>
      </w:r>
      <w:r w:rsidRPr="00CA2DE7">
        <w:softHyphen/>
        <w:t>ем гороха теплой водой на</w:t>
      </w:r>
      <w:r w:rsidR="00B93710" w:rsidRPr="00B93710">
        <w:t xml:space="preserve"> </w:t>
      </w:r>
      <w:r w:rsidRPr="00CA2DE7">
        <w:t>2,2</w:t>
      </w:r>
      <w:r w:rsidR="00E346A9">
        <w:t xml:space="preserve"> - </w:t>
      </w:r>
      <w:r w:rsidRPr="00CA2DE7">
        <w:t>2,5 % с отволаживанием в течение 20</w:t>
      </w:r>
      <w:r w:rsidR="00E346A9">
        <w:t>-</w:t>
      </w:r>
      <w:r w:rsidRPr="00CA2DE7">
        <w:t>30 мин. Су</w:t>
      </w:r>
      <w:r w:rsidRPr="00CA2DE7">
        <w:softHyphen/>
        <w:t>шат горох до влажности 14</w:t>
      </w:r>
      <w:r w:rsidR="00E346A9">
        <w:t xml:space="preserve"> - </w:t>
      </w:r>
      <w:r w:rsidRPr="00CA2DE7">
        <w:t>15 %. После сушки горох охлаждают и передают в шелушильное отделение.</w:t>
      </w:r>
    </w:p>
    <w:p w:rsidR="00575215" w:rsidRDefault="00575215" w:rsidP="00CA2DE7"/>
    <w:p w:rsidR="00575215" w:rsidRDefault="00575215" w:rsidP="00CA2DE7"/>
    <w:p w:rsidR="007576AF" w:rsidRPr="00CA2DE7" w:rsidRDefault="007576AF" w:rsidP="00CA2DE7">
      <w:r w:rsidRPr="00575215">
        <w:rPr>
          <w:i/>
        </w:rPr>
        <w:lastRenderedPageBreak/>
        <w:t xml:space="preserve">Переработка гороха в крупу. </w:t>
      </w:r>
      <w:r w:rsidRPr="00CA2DE7">
        <w:t>Горох перерабатыва</w:t>
      </w:r>
      <w:r w:rsidRPr="00CA2DE7">
        <w:softHyphen/>
        <w:t>ют, разделив его предв</w:t>
      </w:r>
      <w:r w:rsidRPr="00CA2DE7">
        <w:t>а</w:t>
      </w:r>
      <w:r w:rsidRPr="00CA2DE7">
        <w:t>рительно на две фракции: крупную и мелкую. Так как крупность гороха колеблет</w:t>
      </w:r>
      <w:r w:rsidRPr="00CA2DE7">
        <w:softHyphen/>
        <w:t xml:space="preserve">ся в довольно широких пределах, для выравнивания количества семян в крупной и мелкой фракциях в рассеве устанавливают сита с отверстиями </w:t>
      </w:r>
      <w:r w:rsidR="00C83C6D">
        <w:t>Ø</w:t>
      </w:r>
      <w:r w:rsidRPr="00CA2DE7">
        <w:t xml:space="preserve"> 6,0</w:t>
      </w:r>
      <w:r w:rsidR="0047686A" w:rsidRPr="00CA2DE7">
        <w:t>-</w:t>
      </w:r>
      <w:r w:rsidRPr="00CA2DE7">
        <w:t xml:space="preserve"> 6,5</w:t>
      </w:r>
      <w:r w:rsidR="0047686A" w:rsidRPr="00CA2DE7">
        <w:t>-</w:t>
      </w:r>
      <w:r w:rsidRPr="00CA2DE7">
        <w:t xml:space="preserve">7,0 мм. Проход с сита с отверстиями </w:t>
      </w:r>
      <w:r w:rsidR="00C83C6D">
        <w:t>Ø</w:t>
      </w:r>
      <w:r w:rsidRPr="00CA2DE7">
        <w:t xml:space="preserve"> 6,0 мм относят к мелкой фракции, сход сита с о</w:t>
      </w:r>
      <w:r w:rsidRPr="00CA2DE7">
        <w:t>т</w:t>
      </w:r>
      <w:r w:rsidRPr="00CA2DE7">
        <w:t xml:space="preserve">верстиями </w:t>
      </w:r>
      <w:r w:rsidR="00C83C6D">
        <w:t>Ø</w:t>
      </w:r>
      <w:r w:rsidRPr="00CA2DE7">
        <w:t xml:space="preserve"> 7,0 мм </w:t>
      </w:r>
      <w:r w:rsidR="0047686A" w:rsidRPr="00CA2DE7">
        <w:t>-</w:t>
      </w:r>
      <w:r w:rsidRPr="00CA2DE7">
        <w:t xml:space="preserve"> к крупной.</w:t>
      </w:r>
    </w:p>
    <w:p w:rsidR="007576AF" w:rsidRPr="00CA2DE7" w:rsidRDefault="007576AF" w:rsidP="00CA2DE7">
      <w:r w:rsidRPr="00CA2DE7">
        <w:t xml:space="preserve">Схода с сит с отверстиями </w:t>
      </w:r>
      <w:r w:rsidR="00C83C6D">
        <w:t>Ø</w:t>
      </w:r>
      <w:r w:rsidRPr="00CA2DE7">
        <w:t xml:space="preserve"> 6,0 и 6,5 мм относят либо к крупной, либо к мелкой фракции в зависимости от крупности исходного гороха таким образом, чтобы ко</w:t>
      </w:r>
      <w:r w:rsidRPr="00CA2DE7">
        <w:softHyphen/>
        <w:t>личество семян в мелкой и крупной фракциях было при</w:t>
      </w:r>
      <w:r w:rsidRPr="00CA2DE7">
        <w:softHyphen/>
        <w:t>мерно одинак</w:t>
      </w:r>
      <w:r w:rsidRPr="00CA2DE7">
        <w:t>о</w:t>
      </w:r>
      <w:r w:rsidRPr="00CA2DE7">
        <w:t>вым.</w:t>
      </w:r>
    </w:p>
    <w:p w:rsidR="007576AF" w:rsidRDefault="007576AF" w:rsidP="00CA2DE7">
      <w:r w:rsidRPr="00CA2DE7">
        <w:t>Каждую фракцию подвергают двукратному шелуше</w:t>
      </w:r>
      <w:r w:rsidRPr="00CA2DE7">
        <w:softHyphen/>
        <w:t xml:space="preserve">нию и шлифованию в машинах А1-ЗШН-3. На рисунке </w:t>
      </w:r>
      <w:r w:rsidR="00C83C6D">
        <w:t>5</w:t>
      </w:r>
      <w:r w:rsidR="00E346A9">
        <w:t>9</w:t>
      </w:r>
      <w:r w:rsidRPr="00CA2DE7">
        <w:t xml:space="preserve"> показана схема переработки только крупной фракции. После ше</w:t>
      </w:r>
      <w:r w:rsidR="00C24D07" w:rsidRPr="00CA2DE7">
        <w:t>лушильных машин продукты шелуше</w:t>
      </w:r>
      <w:r w:rsidRPr="00CA2DE7">
        <w:t>ния сортируют в расс</w:t>
      </w:r>
      <w:r w:rsidRPr="00CA2DE7">
        <w:t>е</w:t>
      </w:r>
      <w:r w:rsidRPr="00CA2DE7">
        <w:t>вах. Целый горох от колотого от</w:t>
      </w:r>
      <w:r w:rsidRPr="00CA2DE7">
        <w:softHyphen/>
        <w:t>деляют сходом сит с отверстиями размером 4,0</w:t>
      </w:r>
      <w:r w:rsidR="00C83C6D">
        <w:t>х</w:t>
      </w:r>
      <w:r w:rsidRPr="00CA2DE7">
        <w:t>20 мм для крупной и 3,0</w:t>
      </w:r>
      <w:r w:rsidR="00C83C6D">
        <w:t>х</w:t>
      </w:r>
      <w:r w:rsidRPr="00CA2DE7">
        <w:t>20 мм для мелкой фракции. Прохо</w:t>
      </w:r>
      <w:r w:rsidRPr="00CA2DE7">
        <w:softHyphen/>
        <w:t xml:space="preserve">дом этих сит и сходом сит с отверстиями </w:t>
      </w:r>
      <w:r w:rsidR="00575215">
        <w:t>Ø</w:t>
      </w:r>
      <w:r w:rsidRPr="00CA2DE7">
        <w:t xml:space="preserve"> 3,0 мм отби</w:t>
      </w:r>
      <w:r w:rsidRPr="00CA2DE7">
        <w:softHyphen/>
        <w:t>рают колотый горох. Сход сит с продо</w:t>
      </w:r>
      <w:r w:rsidRPr="00CA2DE7">
        <w:t>л</w:t>
      </w:r>
      <w:r w:rsidRPr="00CA2DE7">
        <w:t>говатыми отвер</w:t>
      </w:r>
      <w:r w:rsidRPr="00CA2DE7">
        <w:softHyphen/>
        <w:t>стиями со 2-й системы обработки крупной и мелкой фрак</w:t>
      </w:r>
      <w:r w:rsidRPr="00CA2DE7">
        <w:softHyphen/>
        <w:t>ций представляет собой целый горох, который после про</w:t>
      </w:r>
      <w:r w:rsidRPr="00CA2DE7">
        <w:softHyphen/>
        <w:t>веивания в аспираторах направляют в бункер для го</w:t>
      </w:r>
      <w:r w:rsidRPr="00CA2DE7">
        <w:softHyphen/>
        <w:t>товой продукции. Целый горох иногда полируют в щеточ</w:t>
      </w:r>
      <w:r w:rsidRPr="00CA2DE7">
        <w:softHyphen/>
        <w:t>ных машинах.</w:t>
      </w:r>
    </w:p>
    <w:p w:rsidR="00C83C6D" w:rsidRPr="00CA2DE7" w:rsidRDefault="00C83C6D" w:rsidP="00CA2DE7"/>
    <w:p w:rsidR="00C24D07" w:rsidRPr="00CA2DE7" w:rsidRDefault="00F8046A" w:rsidP="00C83C6D">
      <w:pPr>
        <w:ind w:firstLine="0"/>
        <w:jc w:val="center"/>
      </w:pPr>
      <w:r w:rsidRPr="00CA2DE7">
        <w:rPr>
          <w:noProof/>
        </w:rPr>
        <w:drawing>
          <wp:inline distT="0" distB="0" distL="0" distR="0">
            <wp:extent cx="3389168" cy="2303813"/>
            <wp:effectExtent l="19050" t="0" r="1732"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63" cstate="print">
                      <a:lum bright="-10000" contrast="30000"/>
                    </a:blip>
                    <a:srcRect l="5111" t="4990" b="14341"/>
                    <a:stretch>
                      <a:fillRect/>
                    </a:stretch>
                  </pic:blipFill>
                  <pic:spPr bwMode="auto">
                    <a:xfrm>
                      <a:off x="0" y="0"/>
                      <a:ext cx="3389168" cy="2303813"/>
                    </a:xfrm>
                    <a:prstGeom prst="rect">
                      <a:avLst/>
                    </a:prstGeom>
                    <a:noFill/>
                    <a:ln w="9525">
                      <a:noFill/>
                      <a:miter lim="800000"/>
                      <a:headEnd/>
                      <a:tailEnd/>
                    </a:ln>
                  </pic:spPr>
                </pic:pic>
              </a:graphicData>
            </a:graphic>
          </wp:inline>
        </w:drawing>
      </w:r>
    </w:p>
    <w:p w:rsidR="009A26B2" w:rsidRDefault="009A26B2" w:rsidP="00CA2DE7"/>
    <w:p w:rsidR="00C83C6D" w:rsidRPr="00C83C6D" w:rsidRDefault="00C83C6D" w:rsidP="00CA2DE7">
      <w:r w:rsidRPr="00C83C6D">
        <w:rPr>
          <w:rStyle w:val="42pt"/>
          <w:i w:val="0"/>
          <w:sz w:val="28"/>
          <w:szCs w:val="28"/>
        </w:rPr>
        <w:t>1</w:t>
      </w:r>
      <w:r w:rsidRPr="00C83C6D">
        <w:t xml:space="preserve"> - рассев; </w:t>
      </w:r>
      <w:r w:rsidRPr="00C83C6D">
        <w:rPr>
          <w:rStyle w:val="42pt"/>
          <w:i w:val="0"/>
          <w:sz w:val="28"/>
          <w:szCs w:val="28"/>
        </w:rPr>
        <w:t>2</w:t>
      </w:r>
      <w:r w:rsidRPr="00C83C6D">
        <w:rPr>
          <w:i/>
        </w:rPr>
        <w:t xml:space="preserve"> -</w:t>
      </w:r>
      <w:r w:rsidR="00B93710" w:rsidRPr="00B93710">
        <w:rPr>
          <w:i/>
        </w:rPr>
        <w:t xml:space="preserve"> </w:t>
      </w:r>
      <w:r w:rsidRPr="00C83C6D">
        <w:t xml:space="preserve">шелушильно-шлифовальная машина А1-ЗШН-3; </w:t>
      </w:r>
      <w:r w:rsidRPr="00C83C6D">
        <w:rPr>
          <w:rStyle w:val="42pt"/>
          <w:i w:val="0"/>
          <w:sz w:val="28"/>
          <w:szCs w:val="28"/>
        </w:rPr>
        <w:t>3</w:t>
      </w:r>
      <w:r w:rsidRPr="00C83C6D">
        <w:rPr>
          <w:i/>
        </w:rPr>
        <w:t xml:space="preserve"> -</w:t>
      </w:r>
      <w:r w:rsidRPr="00C83C6D">
        <w:t xml:space="preserve"> аспир</w:t>
      </w:r>
      <w:r w:rsidRPr="00C83C6D">
        <w:t>а</w:t>
      </w:r>
      <w:r w:rsidRPr="00C83C6D">
        <w:t>тор</w:t>
      </w:r>
      <w:r>
        <w:t>.</w:t>
      </w:r>
    </w:p>
    <w:p w:rsidR="00C83C6D" w:rsidRPr="00CA2DE7" w:rsidRDefault="00C83C6D" w:rsidP="00CA2DE7"/>
    <w:p w:rsidR="009A26B2" w:rsidRPr="00CA2DE7" w:rsidRDefault="009A26B2" w:rsidP="00CA2DE7">
      <w:r w:rsidRPr="00CA2DE7">
        <w:t>Рисунок 5</w:t>
      </w:r>
      <w:r w:rsidR="00E346A9">
        <w:t>9</w:t>
      </w:r>
      <w:r w:rsidRPr="00CA2DE7">
        <w:t xml:space="preserve"> -</w:t>
      </w:r>
      <w:r w:rsidR="00B93710" w:rsidRPr="00B93710">
        <w:t xml:space="preserve"> </w:t>
      </w:r>
      <w:r w:rsidR="00C83C6D" w:rsidRPr="00DC20BD">
        <w:t>Схема переработки гороха в крупу</w:t>
      </w:r>
    </w:p>
    <w:p w:rsidR="009A26B2" w:rsidRPr="00CA2DE7" w:rsidRDefault="009A26B2" w:rsidP="00CA2DE7"/>
    <w:p w:rsidR="007576AF" w:rsidRPr="00CA2DE7" w:rsidRDefault="007576AF" w:rsidP="00CA2DE7">
      <w:r w:rsidRPr="00CA2DE7">
        <w:t>Колотый горох с 1-й и 2-й систем шелушения и шли</w:t>
      </w:r>
      <w:r w:rsidRPr="00CA2DE7">
        <w:softHyphen/>
        <w:t>фования крупной и мелкой фракций объединяют и до</w:t>
      </w:r>
      <w:r w:rsidRPr="00CA2DE7">
        <w:softHyphen/>
        <w:t>полнительно шлифуют в машинах А1-ЗШН-3, где у се</w:t>
      </w:r>
      <w:r w:rsidRPr="00CA2DE7">
        <w:softHyphen/>
        <w:t>мядолей округляются острые ребра. Затем крупу после провеивания и контроля в магнитных сепараторах на</w:t>
      </w:r>
      <w:r w:rsidRPr="00CA2DE7">
        <w:softHyphen/>
        <w:t>правляют в бункера для готовой продукции. Относы ас</w:t>
      </w:r>
      <w:r w:rsidRPr="00CA2DE7">
        <w:softHyphen/>
        <w:t xml:space="preserve">пираторов просеивают на сите с отверстиями </w:t>
      </w:r>
      <w:r w:rsidR="00C83C6D">
        <w:t>Ø</w:t>
      </w:r>
      <w:r w:rsidRPr="00CA2DE7">
        <w:t xml:space="preserve"> 3,0 мм. Сход сита пр</w:t>
      </w:r>
      <w:r w:rsidRPr="00CA2DE7">
        <w:t>о</w:t>
      </w:r>
      <w:r w:rsidRPr="00CA2DE7">
        <w:t>веивают в аспираторах. Относы представ</w:t>
      </w:r>
      <w:r w:rsidRPr="00CA2DE7">
        <w:softHyphen/>
        <w:t>ляют собой лузгу, которую после ко</w:t>
      </w:r>
      <w:r w:rsidRPr="00CA2DE7">
        <w:t>н</w:t>
      </w:r>
      <w:r w:rsidRPr="00CA2DE7">
        <w:t>троля в магнитных сепараторах направляют в бункера для лузги.</w:t>
      </w:r>
    </w:p>
    <w:p w:rsidR="007576AF" w:rsidRPr="00CA2DE7" w:rsidRDefault="007576AF" w:rsidP="00CA2DE7">
      <w:r w:rsidRPr="00CA2DE7">
        <w:t>Выделенное ядро после провеивания поступает на сис</w:t>
      </w:r>
      <w:r w:rsidRPr="00CA2DE7">
        <w:softHyphen/>
        <w:t xml:space="preserve">тему шлифования </w:t>
      </w:r>
      <w:r w:rsidRPr="00CA2DE7">
        <w:lastRenderedPageBreak/>
        <w:t>колотой крупы.</w:t>
      </w:r>
    </w:p>
    <w:p w:rsidR="007576AF" w:rsidRDefault="007576AF" w:rsidP="00CA2DE7">
      <w:r w:rsidRPr="00CA2DE7">
        <w:t>Проход сита с отв</w:t>
      </w:r>
      <w:r w:rsidR="00C24D07" w:rsidRPr="00CA2DE7">
        <w:t xml:space="preserve">ерстиями </w:t>
      </w:r>
      <w:r w:rsidR="00C83C6D">
        <w:t>Ø</w:t>
      </w:r>
      <w:r w:rsidR="00C24D07" w:rsidRPr="00CA2DE7">
        <w:t xml:space="preserve"> 3,0 мм подают на кон</w:t>
      </w:r>
      <w:r w:rsidRPr="00CA2DE7">
        <w:t>троль мучки, где пр</w:t>
      </w:r>
      <w:r w:rsidRPr="00CA2DE7">
        <w:t>о</w:t>
      </w:r>
      <w:r w:rsidRPr="00CA2DE7">
        <w:t xml:space="preserve">ходом сита с отверстиями </w:t>
      </w:r>
      <w:r w:rsidR="00C83C6D">
        <w:t>Ø</w:t>
      </w:r>
      <w:r w:rsidR="00B93710" w:rsidRPr="00B93710">
        <w:t xml:space="preserve"> </w:t>
      </w:r>
      <w:r w:rsidRPr="00CA2DE7">
        <w:t xml:space="preserve">1,5 мм получают мучку, а сходом </w:t>
      </w:r>
      <w:r w:rsidR="0047686A" w:rsidRPr="00CA2DE7">
        <w:t>-</w:t>
      </w:r>
      <w:r w:rsidRPr="00CA2DE7">
        <w:t xml:space="preserve"> отходы II и III к</w:t>
      </w:r>
      <w:r w:rsidRPr="00CA2DE7">
        <w:t>а</w:t>
      </w:r>
      <w:r w:rsidRPr="00CA2DE7">
        <w:t>тегорий. Нормы выхода крупы, побочных продуктов и отходов при переработке гороха базисных кондиций представ</w:t>
      </w:r>
      <w:r w:rsidRPr="00CA2DE7">
        <w:softHyphen/>
        <w:t xml:space="preserve">лены </w:t>
      </w:r>
      <w:r w:rsidR="00C83C6D">
        <w:t>в таблице 16</w:t>
      </w:r>
      <w:r w:rsidRPr="00CA2DE7">
        <w:t>.</w:t>
      </w:r>
    </w:p>
    <w:p w:rsidR="00C83C6D" w:rsidRDefault="00C83C6D" w:rsidP="00CA2DE7"/>
    <w:p w:rsidR="00C83C6D" w:rsidRDefault="00C83C6D" w:rsidP="00C83C6D">
      <w:pPr>
        <w:ind w:left="2552" w:hanging="1701"/>
      </w:pPr>
      <w:r>
        <w:t xml:space="preserve">Таблица 16 - </w:t>
      </w:r>
      <w:r w:rsidRPr="00CA2DE7">
        <w:t>Нормы выхода крупы, побочных продуктов и отходов при переработке гороха базисных кондиций</w:t>
      </w:r>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8123"/>
        <w:gridCol w:w="1819"/>
      </w:tblGrid>
      <w:tr w:rsidR="00070A4F" w:rsidRPr="00DC20BD" w:rsidTr="00070A4F">
        <w:trPr>
          <w:trHeight w:val="441"/>
          <w:jc w:val="center"/>
        </w:trPr>
        <w:tc>
          <w:tcPr>
            <w:tcW w:w="4085" w:type="pct"/>
            <w:shd w:val="clear" w:color="auto" w:fill="FFFFFF"/>
            <w:vAlign w:val="center"/>
          </w:tcPr>
          <w:p w:rsidR="00070A4F" w:rsidRPr="00070A4F" w:rsidRDefault="00070A4F" w:rsidP="00070A4F">
            <w:pPr>
              <w:pStyle w:val="20"/>
              <w:shd w:val="clear" w:color="auto" w:fill="auto"/>
              <w:spacing w:before="0" w:line="240" w:lineRule="auto"/>
              <w:ind w:left="57" w:right="57" w:firstLine="0"/>
              <w:jc w:val="center"/>
              <w:rPr>
                <w:sz w:val="28"/>
                <w:szCs w:val="28"/>
              </w:rPr>
            </w:pPr>
            <w:r w:rsidRPr="00070A4F">
              <w:rPr>
                <w:rStyle w:val="285pt"/>
                <w:sz w:val="28"/>
                <w:szCs w:val="28"/>
              </w:rPr>
              <w:t>Продукты</w:t>
            </w:r>
          </w:p>
        </w:tc>
        <w:tc>
          <w:tcPr>
            <w:tcW w:w="915" w:type="pct"/>
            <w:shd w:val="clear" w:color="auto" w:fill="FFFFFF"/>
            <w:vAlign w:val="center"/>
          </w:tcPr>
          <w:p w:rsidR="00070A4F" w:rsidRPr="00070A4F" w:rsidRDefault="00070A4F" w:rsidP="00070A4F">
            <w:pPr>
              <w:pStyle w:val="20"/>
              <w:shd w:val="clear" w:color="auto" w:fill="auto"/>
              <w:spacing w:before="0" w:line="240" w:lineRule="auto"/>
              <w:ind w:left="57" w:right="57" w:firstLine="0"/>
              <w:jc w:val="center"/>
              <w:rPr>
                <w:sz w:val="28"/>
                <w:szCs w:val="28"/>
              </w:rPr>
            </w:pPr>
            <w:r w:rsidRPr="00070A4F">
              <w:rPr>
                <w:rStyle w:val="285pt"/>
                <w:sz w:val="28"/>
                <w:szCs w:val="28"/>
              </w:rPr>
              <w:t xml:space="preserve">Выход, </w:t>
            </w:r>
            <w:r w:rsidRPr="00070A4F">
              <w:rPr>
                <w:rStyle w:val="22"/>
                <w:i w:val="0"/>
                <w:sz w:val="28"/>
                <w:szCs w:val="28"/>
              </w:rPr>
              <w:t>%</w:t>
            </w:r>
          </w:p>
        </w:tc>
      </w:tr>
      <w:tr w:rsidR="00070A4F" w:rsidRPr="00DC20BD" w:rsidTr="00070A4F">
        <w:trPr>
          <w:trHeight w:val="20"/>
          <w:jc w:val="center"/>
        </w:trPr>
        <w:tc>
          <w:tcPr>
            <w:tcW w:w="4085" w:type="pct"/>
            <w:shd w:val="clear" w:color="auto" w:fill="FFFFFF"/>
            <w:vAlign w:val="center"/>
          </w:tcPr>
          <w:p w:rsidR="00070A4F" w:rsidRPr="00070A4F" w:rsidRDefault="00070A4F" w:rsidP="00B5739E">
            <w:pPr>
              <w:pStyle w:val="20"/>
              <w:shd w:val="clear" w:color="auto" w:fill="auto"/>
              <w:spacing w:before="0" w:line="240" w:lineRule="auto"/>
              <w:ind w:left="57" w:right="57" w:firstLine="0"/>
              <w:rPr>
                <w:sz w:val="28"/>
                <w:szCs w:val="28"/>
              </w:rPr>
            </w:pPr>
            <w:r w:rsidRPr="00070A4F">
              <w:rPr>
                <w:rStyle w:val="285pt"/>
                <w:sz w:val="28"/>
                <w:szCs w:val="28"/>
              </w:rPr>
              <w:t>Горох шелушеный полированный:</w:t>
            </w:r>
          </w:p>
        </w:tc>
        <w:tc>
          <w:tcPr>
            <w:tcW w:w="915" w:type="pct"/>
            <w:shd w:val="clear" w:color="auto" w:fill="FFFFFF"/>
            <w:vAlign w:val="center"/>
          </w:tcPr>
          <w:p w:rsidR="00070A4F" w:rsidRPr="00070A4F" w:rsidRDefault="00070A4F" w:rsidP="00070A4F">
            <w:pPr>
              <w:ind w:left="57" w:right="57" w:firstLine="0"/>
              <w:jc w:val="center"/>
            </w:pPr>
          </w:p>
        </w:tc>
      </w:tr>
      <w:tr w:rsidR="00070A4F" w:rsidRPr="00DC20BD" w:rsidTr="00070A4F">
        <w:trPr>
          <w:trHeight w:val="20"/>
          <w:jc w:val="center"/>
        </w:trPr>
        <w:tc>
          <w:tcPr>
            <w:tcW w:w="4085" w:type="pct"/>
            <w:shd w:val="clear" w:color="auto" w:fill="FFFFFF"/>
            <w:vAlign w:val="center"/>
          </w:tcPr>
          <w:p w:rsidR="00070A4F" w:rsidRPr="00070A4F" w:rsidRDefault="00070A4F" w:rsidP="00B5739E">
            <w:pPr>
              <w:pStyle w:val="20"/>
              <w:shd w:val="clear" w:color="auto" w:fill="auto"/>
              <w:spacing w:before="0" w:line="240" w:lineRule="auto"/>
              <w:ind w:left="57" w:right="57" w:firstLine="510"/>
              <w:rPr>
                <w:sz w:val="28"/>
                <w:szCs w:val="28"/>
              </w:rPr>
            </w:pPr>
            <w:r w:rsidRPr="00070A4F">
              <w:rPr>
                <w:rStyle w:val="285pt"/>
                <w:sz w:val="28"/>
                <w:szCs w:val="28"/>
              </w:rPr>
              <w:t>целый</w:t>
            </w:r>
          </w:p>
        </w:tc>
        <w:tc>
          <w:tcPr>
            <w:tcW w:w="915" w:type="pct"/>
            <w:shd w:val="clear" w:color="auto" w:fill="FFFFFF"/>
            <w:vAlign w:val="center"/>
          </w:tcPr>
          <w:p w:rsidR="00070A4F" w:rsidRPr="00070A4F" w:rsidRDefault="00070A4F" w:rsidP="00070A4F">
            <w:pPr>
              <w:pStyle w:val="20"/>
              <w:shd w:val="clear" w:color="auto" w:fill="auto"/>
              <w:spacing w:before="0" w:line="240" w:lineRule="auto"/>
              <w:ind w:left="57" w:right="57" w:firstLine="0"/>
              <w:jc w:val="center"/>
              <w:rPr>
                <w:sz w:val="28"/>
                <w:szCs w:val="28"/>
              </w:rPr>
            </w:pPr>
            <w:r w:rsidRPr="00070A4F">
              <w:rPr>
                <w:rStyle w:val="285pt"/>
                <w:sz w:val="28"/>
                <w:szCs w:val="28"/>
              </w:rPr>
              <w:t>35,0</w:t>
            </w:r>
          </w:p>
        </w:tc>
      </w:tr>
      <w:tr w:rsidR="00070A4F" w:rsidRPr="00DC20BD" w:rsidTr="00070A4F">
        <w:trPr>
          <w:trHeight w:val="20"/>
          <w:jc w:val="center"/>
        </w:trPr>
        <w:tc>
          <w:tcPr>
            <w:tcW w:w="4085" w:type="pct"/>
            <w:shd w:val="clear" w:color="auto" w:fill="FFFFFF"/>
            <w:vAlign w:val="center"/>
          </w:tcPr>
          <w:p w:rsidR="00070A4F" w:rsidRPr="00070A4F" w:rsidRDefault="00070A4F" w:rsidP="00B5739E">
            <w:pPr>
              <w:pStyle w:val="20"/>
              <w:shd w:val="clear" w:color="auto" w:fill="auto"/>
              <w:spacing w:before="0" w:line="240" w:lineRule="auto"/>
              <w:ind w:left="57" w:right="57" w:firstLine="510"/>
              <w:rPr>
                <w:sz w:val="28"/>
                <w:szCs w:val="28"/>
              </w:rPr>
            </w:pPr>
            <w:r w:rsidRPr="00070A4F">
              <w:rPr>
                <w:rStyle w:val="285pt"/>
                <w:sz w:val="28"/>
                <w:szCs w:val="28"/>
              </w:rPr>
              <w:t>колотый</w:t>
            </w:r>
          </w:p>
        </w:tc>
        <w:tc>
          <w:tcPr>
            <w:tcW w:w="915" w:type="pct"/>
            <w:shd w:val="clear" w:color="auto" w:fill="FFFFFF"/>
            <w:vAlign w:val="center"/>
          </w:tcPr>
          <w:p w:rsidR="00070A4F" w:rsidRPr="00070A4F" w:rsidRDefault="00070A4F" w:rsidP="00070A4F">
            <w:pPr>
              <w:pStyle w:val="20"/>
              <w:shd w:val="clear" w:color="auto" w:fill="auto"/>
              <w:spacing w:before="0" w:line="240" w:lineRule="auto"/>
              <w:ind w:left="57" w:right="57" w:firstLine="0"/>
              <w:jc w:val="center"/>
              <w:rPr>
                <w:sz w:val="28"/>
                <w:szCs w:val="28"/>
              </w:rPr>
            </w:pPr>
            <w:r w:rsidRPr="00070A4F">
              <w:rPr>
                <w:rStyle w:val="285pt"/>
                <w:sz w:val="28"/>
                <w:szCs w:val="28"/>
              </w:rPr>
              <w:t>38,0</w:t>
            </w:r>
          </w:p>
        </w:tc>
      </w:tr>
      <w:tr w:rsidR="00070A4F" w:rsidRPr="00DC20BD" w:rsidTr="00070A4F">
        <w:trPr>
          <w:trHeight w:val="20"/>
          <w:jc w:val="center"/>
        </w:trPr>
        <w:tc>
          <w:tcPr>
            <w:tcW w:w="4085" w:type="pct"/>
            <w:shd w:val="clear" w:color="auto" w:fill="FFFFFF"/>
            <w:vAlign w:val="center"/>
          </w:tcPr>
          <w:p w:rsidR="00070A4F" w:rsidRPr="00070A4F" w:rsidRDefault="00070A4F" w:rsidP="00B5739E">
            <w:pPr>
              <w:pStyle w:val="20"/>
              <w:shd w:val="clear" w:color="auto" w:fill="auto"/>
              <w:spacing w:before="0" w:line="240" w:lineRule="auto"/>
              <w:ind w:left="57" w:right="57" w:firstLine="0"/>
              <w:rPr>
                <w:sz w:val="28"/>
                <w:szCs w:val="28"/>
              </w:rPr>
            </w:pPr>
            <w:r w:rsidRPr="00070A4F">
              <w:rPr>
                <w:rStyle w:val="285pt2pt"/>
                <w:spacing w:val="0"/>
                <w:sz w:val="28"/>
                <w:szCs w:val="28"/>
              </w:rPr>
              <w:t>Итого</w:t>
            </w:r>
            <w:r w:rsidRPr="00070A4F">
              <w:rPr>
                <w:rStyle w:val="285pt"/>
                <w:sz w:val="28"/>
                <w:szCs w:val="28"/>
              </w:rPr>
              <w:t xml:space="preserve"> крупы</w:t>
            </w:r>
          </w:p>
        </w:tc>
        <w:tc>
          <w:tcPr>
            <w:tcW w:w="915" w:type="pct"/>
            <w:shd w:val="clear" w:color="auto" w:fill="FFFFFF"/>
            <w:vAlign w:val="center"/>
          </w:tcPr>
          <w:p w:rsidR="00070A4F" w:rsidRPr="00070A4F" w:rsidRDefault="00070A4F" w:rsidP="00070A4F">
            <w:pPr>
              <w:pStyle w:val="20"/>
              <w:shd w:val="clear" w:color="auto" w:fill="auto"/>
              <w:spacing w:before="0" w:line="240" w:lineRule="auto"/>
              <w:ind w:left="57" w:right="57" w:firstLine="0"/>
              <w:jc w:val="center"/>
              <w:rPr>
                <w:sz w:val="28"/>
                <w:szCs w:val="28"/>
              </w:rPr>
            </w:pPr>
            <w:r w:rsidRPr="00070A4F">
              <w:rPr>
                <w:rStyle w:val="285pt"/>
                <w:sz w:val="28"/>
                <w:szCs w:val="28"/>
              </w:rPr>
              <w:t>73,0</w:t>
            </w:r>
          </w:p>
        </w:tc>
      </w:tr>
      <w:tr w:rsidR="00070A4F" w:rsidRPr="00DC20BD" w:rsidTr="00070A4F">
        <w:trPr>
          <w:trHeight w:val="20"/>
          <w:jc w:val="center"/>
        </w:trPr>
        <w:tc>
          <w:tcPr>
            <w:tcW w:w="4085" w:type="pct"/>
            <w:shd w:val="clear" w:color="auto" w:fill="FFFFFF"/>
            <w:vAlign w:val="center"/>
          </w:tcPr>
          <w:p w:rsidR="00070A4F" w:rsidRPr="00070A4F" w:rsidRDefault="00070A4F" w:rsidP="00B5739E">
            <w:pPr>
              <w:pStyle w:val="20"/>
              <w:shd w:val="clear" w:color="auto" w:fill="auto"/>
              <w:spacing w:before="0" w:line="240" w:lineRule="auto"/>
              <w:ind w:left="57" w:right="57" w:firstLine="0"/>
              <w:rPr>
                <w:sz w:val="28"/>
                <w:szCs w:val="28"/>
              </w:rPr>
            </w:pPr>
            <w:r w:rsidRPr="00070A4F">
              <w:rPr>
                <w:rStyle w:val="285pt"/>
                <w:sz w:val="28"/>
                <w:szCs w:val="28"/>
              </w:rPr>
              <w:t>Сечка и мучка</w:t>
            </w:r>
          </w:p>
        </w:tc>
        <w:tc>
          <w:tcPr>
            <w:tcW w:w="915" w:type="pct"/>
            <w:shd w:val="clear" w:color="auto" w:fill="FFFFFF"/>
            <w:vAlign w:val="center"/>
          </w:tcPr>
          <w:p w:rsidR="00070A4F" w:rsidRPr="00070A4F" w:rsidRDefault="00070A4F" w:rsidP="00070A4F">
            <w:pPr>
              <w:pStyle w:val="20"/>
              <w:shd w:val="clear" w:color="auto" w:fill="auto"/>
              <w:spacing w:before="0" w:line="240" w:lineRule="auto"/>
              <w:ind w:left="57" w:right="57" w:firstLine="0"/>
              <w:jc w:val="center"/>
              <w:rPr>
                <w:sz w:val="28"/>
                <w:szCs w:val="28"/>
              </w:rPr>
            </w:pPr>
            <w:r w:rsidRPr="00070A4F">
              <w:rPr>
                <w:rStyle w:val="285pt"/>
                <w:sz w:val="28"/>
                <w:szCs w:val="28"/>
              </w:rPr>
              <w:t>10,5</w:t>
            </w:r>
          </w:p>
        </w:tc>
      </w:tr>
      <w:tr w:rsidR="00070A4F" w:rsidRPr="00DC20BD" w:rsidTr="00070A4F">
        <w:trPr>
          <w:trHeight w:val="20"/>
          <w:jc w:val="center"/>
        </w:trPr>
        <w:tc>
          <w:tcPr>
            <w:tcW w:w="4085" w:type="pct"/>
            <w:shd w:val="clear" w:color="auto" w:fill="FFFFFF"/>
            <w:vAlign w:val="center"/>
          </w:tcPr>
          <w:p w:rsidR="00070A4F" w:rsidRPr="00070A4F" w:rsidRDefault="00070A4F" w:rsidP="00B5739E">
            <w:pPr>
              <w:pStyle w:val="20"/>
              <w:shd w:val="clear" w:color="auto" w:fill="auto"/>
              <w:spacing w:before="0" w:line="240" w:lineRule="auto"/>
              <w:ind w:left="57" w:right="57" w:firstLine="0"/>
              <w:rPr>
                <w:sz w:val="28"/>
                <w:szCs w:val="28"/>
              </w:rPr>
            </w:pPr>
            <w:r w:rsidRPr="00070A4F">
              <w:rPr>
                <w:rStyle w:val="285pt"/>
                <w:sz w:val="28"/>
                <w:szCs w:val="28"/>
              </w:rPr>
              <w:t>Лузга</w:t>
            </w:r>
          </w:p>
        </w:tc>
        <w:tc>
          <w:tcPr>
            <w:tcW w:w="915" w:type="pct"/>
            <w:shd w:val="clear" w:color="auto" w:fill="FFFFFF"/>
            <w:vAlign w:val="center"/>
          </w:tcPr>
          <w:p w:rsidR="00070A4F" w:rsidRPr="00070A4F" w:rsidRDefault="00070A4F" w:rsidP="00070A4F">
            <w:pPr>
              <w:pStyle w:val="20"/>
              <w:shd w:val="clear" w:color="auto" w:fill="auto"/>
              <w:spacing w:before="0" w:line="240" w:lineRule="auto"/>
              <w:ind w:left="57" w:right="57" w:firstLine="0"/>
              <w:jc w:val="center"/>
              <w:rPr>
                <w:sz w:val="28"/>
                <w:szCs w:val="28"/>
              </w:rPr>
            </w:pPr>
            <w:r w:rsidRPr="00070A4F">
              <w:rPr>
                <w:rStyle w:val="285pt"/>
                <w:sz w:val="28"/>
                <w:szCs w:val="28"/>
              </w:rPr>
              <w:t>6,0</w:t>
            </w:r>
          </w:p>
        </w:tc>
      </w:tr>
      <w:tr w:rsidR="00070A4F" w:rsidRPr="00DC20BD" w:rsidTr="00070A4F">
        <w:trPr>
          <w:trHeight w:val="20"/>
          <w:jc w:val="center"/>
        </w:trPr>
        <w:tc>
          <w:tcPr>
            <w:tcW w:w="4085" w:type="pct"/>
            <w:shd w:val="clear" w:color="auto" w:fill="FFFFFF"/>
            <w:vAlign w:val="center"/>
          </w:tcPr>
          <w:p w:rsidR="00070A4F" w:rsidRPr="00070A4F" w:rsidRDefault="00070A4F" w:rsidP="00B5739E">
            <w:pPr>
              <w:pStyle w:val="20"/>
              <w:shd w:val="clear" w:color="auto" w:fill="auto"/>
              <w:spacing w:before="0" w:line="240" w:lineRule="auto"/>
              <w:ind w:left="57" w:right="57" w:firstLine="0"/>
              <w:rPr>
                <w:sz w:val="28"/>
                <w:szCs w:val="28"/>
              </w:rPr>
            </w:pPr>
            <w:r w:rsidRPr="00070A4F">
              <w:rPr>
                <w:rStyle w:val="285pt"/>
                <w:sz w:val="28"/>
                <w:szCs w:val="28"/>
              </w:rPr>
              <w:t>Мелкий горох</w:t>
            </w:r>
          </w:p>
        </w:tc>
        <w:tc>
          <w:tcPr>
            <w:tcW w:w="915" w:type="pct"/>
            <w:shd w:val="clear" w:color="auto" w:fill="FFFFFF"/>
            <w:vAlign w:val="center"/>
          </w:tcPr>
          <w:p w:rsidR="00070A4F" w:rsidRPr="00070A4F" w:rsidRDefault="00070A4F" w:rsidP="00070A4F">
            <w:pPr>
              <w:pStyle w:val="20"/>
              <w:shd w:val="clear" w:color="auto" w:fill="auto"/>
              <w:spacing w:before="0" w:line="240" w:lineRule="auto"/>
              <w:ind w:left="57" w:right="57" w:firstLine="0"/>
              <w:jc w:val="center"/>
              <w:rPr>
                <w:sz w:val="28"/>
                <w:szCs w:val="28"/>
              </w:rPr>
            </w:pPr>
            <w:r w:rsidRPr="00070A4F">
              <w:rPr>
                <w:rStyle w:val="285pt"/>
                <w:sz w:val="28"/>
                <w:szCs w:val="28"/>
              </w:rPr>
              <w:t>5,0</w:t>
            </w:r>
          </w:p>
        </w:tc>
      </w:tr>
      <w:tr w:rsidR="00070A4F" w:rsidRPr="00DC20BD" w:rsidTr="00070A4F">
        <w:trPr>
          <w:trHeight w:val="20"/>
          <w:jc w:val="center"/>
        </w:trPr>
        <w:tc>
          <w:tcPr>
            <w:tcW w:w="4085" w:type="pct"/>
            <w:shd w:val="clear" w:color="auto" w:fill="FFFFFF"/>
            <w:vAlign w:val="center"/>
          </w:tcPr>
          <w:p w:rsidR="00070A4F" w:rsidRPr="00070A4F" w:rsidRDefault="00070A4F" w:rsidP="00B5739E">
            <w:pPr>
              <w:pStyle w:val="20"/>
              <w:shd w:val="clear" w:color="auto" w:fill="auto"/>
              <w:spacing w:before="0" w:line="240" w:lineRule="auto"/>
              <w:ind w:left="57" w:right="57" w:firstLine="0"/>
              <w:rPr>
                <w:sz w:val="28"/>
                <w:szCs w:val="28"/>
              </w:rPr>
            </w:pPr>
            <w:r w:rsidRPr="00070A4F">
              <w:rPr>
                <w:rStyle w:val="285pt"/>
                <w:sz w:val="28"/>
                <w:szCs w:val="28"/>
              </w:rPr>
              <w:t>Отходы I и II категорий</w:t>
            </w:r>
          </w:p>
        </w:tc>
        <w:tc>
          <w:tcPr>
            <w:tcW w:w="915" w:type="pct"/>
            <w:shd w:val="clear" w:color="auto" w:fill="FFFFFF"/>
            <w:vAlign w:val="center"/>
          </w:tcPr>
          <w:p w:rsidR="00070A4F" w:rsidRPr="00070A4F" w:rsidRDefault="00070A4F" w:rsidP="00070A4F">
            <w:pPr>
              <w:pStyle w:val="20"/>
              <w:shd w:val="clear" w:color="auto" w:fill="auto"/>
              <w:spacing w:before="0" w:line="240" w:lineRule="auto"/>
              <w:ind w:left="57" w:right="57" w:firstLine="0"/>
              <w:jc w:val="center"/>
              <w:rPr>
                <w:sz w:val="28"/>
                <w:szCs w:val="28"/>
              </w:rPr>
            </w:pPr>
            <w:r w:rsidRPr="00070A4F">
              <w:rPr>
                <w:rStyle w:val="285pt"/>
                <w:sz w:val="28"/>
                <w:szCs w:val="28"/>
              </w:rPr>
              <w:t>1,0</w:t>
            </w:r>
          </w:p>
        </w:tc>
      </w:tr>
      <w:tr w:rsidR="00070A4F" w:rsidRPr="00DC20BD" w:rsidTr="00070A4F">
        <w:trPr>
          <w:trHeight w:val="20"/>
          <w:jc w:val="center"/>
        </w:trPr>
        <w:tc>
          <w:tcPr>
            <w:tcW w:w="4085" w:type="pct"/>
            <w:shd w:val="clear" w:color="auto" w:fill="FFFFFF"/>
            <w:vAlign w:val="center"/>
          </w:tcPr>
          <w:p w:rsidR="00070A4F" w:rsidRPr="00070A4F" w:rsidRDefault="00070A4F" w:rsidP="00B5739E">
            <w:pPr>
              <w:pStyle w:val="20"/>
              <w:shd w:val="clear" w:color="auto" w:fill="auto"/>
              <w:spacing w:before="0" w:line="240" w:lineRule="auto"/>
              <w:ind w:left="57" w:right="57" w:firstLine="0"/>
              <w:rPr>
                <w:sz w:val="28"/>
                <w:szCs w:val="28"/>
              </w:rPr>
            </w:pPr>
            <w:r w:rsidRPr="00070A4F">
              <w:rPr>
                <w:rStyle w:val="285pt"/>
                <w:sz w:val="28"/>
                <w:szCs w:val="28"/>
              </w:rPr>
              <w:t>Отходы III категории и механические потери</w:t>
            </w:r>
          </w:p>
        </w:tc>
        <w:tc>
          <w:tcPr>
            <w:tcW w:w="915" w:type="pct"/>
            <w:shd w:val="clear" w:color="auto" w:fill="FFFFFF"/>
            <w:vAlign w:val="center"/>
          </w:tcPr>
          <w:p w:rsidR="00070A4F" w:rsidRPr="00070A4F" w:rsidRDefault="00070A4F" w:rsidP="00070A4F">
            <w:pPr>
              <w:pStyle w:val="20"/>
              <w:shd w:val="clear" w:color="auto" w:fill="auto"/>
              <w:spacing w:before="0" w:line="240" w:lineRule="auto"/>
              <w:ind w:left="57" w:right="57" w:firstLine="0"/>
              <w:jc w:val="center"/>
              <w:rPr>
                <w:sz w:val="28"/>
                <w:szCs w:val="28"/>
              </w:rPr>
            </w:pPr>
            <w:r w:rsidRPr="00070A4F">
              <w:rPr>
                <w:rStyle w:val="285pt"/>
                <w:sz w:val="28"/>
                <w:szCs w:val="28"/>
              </w:rPr>
              <w:t>0,5</w:t>
            </w:r>
          </w:p>
        </w:tc>
      </w:tr>
      <w:tr w:rsidR="00070A4F" w:rsidRPr="00DC20BD" w:rsidTr="00070A4F">
        <w:trPr>
          <w:trHeight w:val="20"/>
          <w:jc w:val="center"/>
        </w:trPr>
        <w:tc>
          <w:tcPr>
            <w:tcW w:w="4085" w:type="pct"/>
            <w:shd w:val="clear" w:color="auto" w:fill="FFFFFF"/>
            <w:vAlign w:val="center"/>
          </w:tcPr>
          <w:p w:rsidR="00070A4F" w:rsidRPr="00070A4F" w:rsidRDefault="00070A4F" w:rsidP="00B5739E">
            <w:pPr>
              <w:pStyle w:val="20"/>
              <w:shd w:val="clear" w:color="auto" w:fill="auto"/>
              <w:spacing w:before="0" w:line="240" w:lineRule="auto"/>
              <w:ind w:left="57" w:right="57" w:firstLine="0"/>
              <w:rPr>
                <w:sz w:val="28"/>
                <w:szCs w:val="28"/>
              </w:rPr>
            </w:pPr>
            <w:r w:rsidRPr="00070A4F">
              <w:rPr>
                <w:rStyle w:val="285pt"/>
                <w:sz w:val="28"/>
                <w:szCs w:val="28"/>
              </w:rPr>
              <w:t>Усушка</w:t>
            </w:r>
          </w:p>
        </w:tc>
        <w:tc>
          <w:tcPr>
            <w:tcW w:w="915" w:type="pct"/>
            <w:shd w:val="clear" w:color="auto" w:fill="FFFFFF"/>
            <w:vAlign w:val="center"/>
          </w:tcPr>
          <w:p w:rsidR="00070A4F" w:rsidRPr="00070A4F" w:rsidRDefault="00070A4F" w:rsidP="00070A4F">
            <w:pPr>
              <w:pStyle w:val="20"/>
              <w:shd w:val="clear" w:color="auto" w:fill="auto"/>
              <w:spacing w:before="0" w:line="240" w:lineRule="auto"/>
              <w:ind w:left="57" w:right="57" w:firstLine="0"/>
              <w:jc w:val="center"/>
              <w:rPr>
                <w:sz w:val="28"/>
                <w:szCs w:val="28"/>
              </w:rPr>
            </w:pPr>
            <w:r w:rsidRPr="00070A4F">
              <w:rPr>
                <w:rStyle w:val="285pt"/>
                <w:sz w:val="28"/>
                <w:szCs w:val="28"/>
              </w:rPr>
              <w:t>4,0</w:t>
            </w:r>
          </w:p>
        </w:tc>
      </w:tr>
      <w:tr w:rsidR="00070A4F" w:rsidRPr="00DC20BD" w:rsidTr="00070A4F">
        <w:trPr>
          <w:trHeight w:val="20"/>
          <w:jc w:val="center"/>
        </w:trPr>
        <w:tc>
          <w:tcPr>
            <w:tcW w:w="4085" w:type="pct"/>
            <w:shd w:val="clear" w:color="auto" w:fill="FFFFFF"/>
            <w:vAlign w:val="center"/>
          </w:tcPr>
          <w:p w:rsidR="00070A4F" w:rsidRPr="00070A4F" w:rsidRDefault="00070A4F" w:rsidP="00B5739E">
            <w:pPr>
              <w:pStyle w:val="20"/>
              <w:shd w:val="clear" w:color="auto" w:fill="auto"/>
              <w:spacing w:before="0" w:line="240" w:lineRule="auto"/>
              <w:ind w:left="57" w:right="57" w:firstLine="0"/>
              <w:rPr>
                <w:sz w:val="28"/>
                <w:szCs w:val="28"/>
              </w:rPr>
            </w:pPr>
            <w:r w:rsidRPr="00070A4F">
              <w:rPr>
                <w:rStyle w:val="285pt2pt"/>
                <w:spacing w:val="0"/>
                <w:sz w:val="28"/>
                <w:szCs w:val="28"/>
              </w:rPr>
              <w:t>Всего</w:t>
            </w:r>
          </w:p>
        </w:tc>
        <w:tc>
          <w:tcPr>
            <w:tcW w:w="915" w:type="pct"/>
            <w:shd w:val="clear" w:color="auto" w:fill="FFFFFF"/>
            <w:vAlign w:val="center"/>
          </w:tcPr>
          <w:p w:rsidR="00070A4F" w:rsidRPr="00070A4F" w:rsidRDefault="00070A4F" w:rsidP="00070A4F">
            <w:pPr>
              <w:pStyle w:val="20"/>
              <w:shd w:val="clear" w:color="auto" w:fill="auto"/>
              <w:spacing w:before="0" w:line="240" w:lineRule="auto"/>
              <w:ind w:left="57" w:right="57" w:firstLine="0"/>
              <w:jc w:val="center"/>
              <w:rPr>
                <w:sz w:val="28"/>
                <w:szCs w:val="28"/>
              </w:rPr>
            </w:pPr>
            <w:r w:rsidRPr="00070A4F">
              <w:rPr>
                <w:rStyle w:val="285pt"/>
                <w:sz w:val="28"/>
                <w:szCs w:val="28"/>
              </w:rPr>
              <w:t>100,0</w:t>
            </w:r>
          </w:p>
        </w:tc>
      </w:tr>
    </w:tbl>
    <w:p w:rsidR="00070A4F" w:rsidRPr="00CA2DE7" w:rsidRDefault="00070A4F" w:rsidP="00C83C6D">
      <w:pPr>
        <w:ind w:left="2552" w:hanging="1701"/>
      </w:pPr>
    </w:p>
    <w:p w:rsidR="007576AF" w:rsidRPr="00070A4F" w:rsidRDefault="00575215" w:rsidP="00CA2DE7">
      <w:pPr>
        <w:rPr>
          <w:b/>
        </w:rPr>
      </w:pPr>
      <w:r>
        <w:rPr>
          <w:b/>
        </w:rPr>
        <w:t>1.22</w:t>
      </w:r>
      <w:r w:rsidR="00B93710">
        <w:rPr>
          <w:b/>
          <w:lang w:val="en-US"/>
        </w:rPr>
        <w:t xml:space="preserve"> </w:t>
      </w:r>
      <w:r w:rsidR="00070A4F" w:rsidRPr="00070A4F">
        <w:rPr>
          <w:b/>
        </w:rPr>
        <w:t>Производство кукурузной крупы</w:t>
      </w:r>
    </w:p>
    <w:p w:rsidR="00C24D07" w:rsidRPr="00CA2DE7" w:rsidRDefault="00C24D07" w:rsidP="00CA2DE7"/>
    <w:p w:rsidR="007576AF" w:rsidRPr="00CA2DE7" w:rsidRDefault="007576AF" w:rsidP="00CA2DE7">
      <w:r w:rsidRPr="00CA2DE7">
        <w:t>Из кукурузы вырабатывают три вида крупяных про</w:t>
      </w:r>
      <w:r w:rsidRPr="00CA2DE7">
        <w:softHyphen/>
        <w:t>дуктов: шлифованную кукурузную крупу, крупную крупу для хлопьев и мелкую крупу для палочек. К</w:t>
      </w:r>
      <w:r w:rsidRPr="00CA2DE7">
        <w:t>у</w:t>
      </w:r>
      <w:r w:rsidRPr="00CA2DE7">
        <w:t>курузную шлифованную крупу делят на пять номеров (табл</w:t>
      </w:r>
      <w:r w:rsidR="00070A4F">
        <w:t>ица 17</w:t>
      </w:r>
      <w:r w:rsidRPr="00CA2DE7">
        <w:t>).</w:t>
      </w:r>
    </w:p>
    <w:p w:rsidR="00081398" w:rsidRDefault="00081398" w:rsidP="00CA2DE7"/>
    <w:p w:rsidR="00070A4F" w:rsidRDefault="00070A4F" w:rsidP="00CA2DE7">
      <w:pPr>
        <w:rPr>
          <w:rStyle w:val="285pt"/>
          <w:sz w:val="28"/>
          <w:szCs w:val="28"/>
        </w:rPr>
      </w:pPr>
      <w:r>
        <w:t xml:space="preserve">Таблица 17 - </w:t>
      </w:r>
      <w:r w:rsidRPr="00DC20BD">
        <w:rPr>
          <w:rStyle w:val="285pt"/>
          <w:sz w:val="28"/>
          <w:szCs w:val="28"/>
        </w:rPr>
        <w:t xml:space="preserve">Классификация крупы и размеры отверстий сит </w:t>
      </w:r>
      <w:r>
        <w:rPr>
          <w:rStyle w:val="285pt"/>
          <w:sz w:val="28"/>
          <w:szCs w:val="28"/>
        </w:rPr>
        <w:t>Ø</w:t>
      </w:r>
      <w:r w:rsidRPr="00DC20BD">
        <w:rPr>
          <w:rStyle w:val="285pt"/>
          <w:sz w:val="28"/>
          <w:szCs w:val="28"/>
        </w:rPr>
        <w:t>, мм</w:t>
      </w:r>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423"/>
        <w:gridCol w:w="1563"/>
        <w:gridCol w:w="1776"/>
        <w:gridCol w:w="1740"/>
        <w:gridCol w:w="1473"/>
        <w:gridCol w:w="1967"/>
      </w:tblGrid>
      <w:tr w:rsidR="00070A4F" w:rsidRPr="00DC20BD" w:rsidTr="00070A4F">
        <w:trPr>
          <w:trHeight w:val="409"/>
          <w:jc w:val="center"/>
        </w:trPr>
        <w:tc>
          <w:tcPr>
            <w:tcW w:w="716" w:type="pct"/>
            <w:vMerge w:val="restart"/>
            <w:shd w:val="clear" w:color="auto" w:fill="FFFFFF"/>
            <w:vAlign w:val="center"/>
          </w:tcPr>
          <w:p w:rsidR="00070A4F" w:rsidRPr="00DC20BD" w:rsidRDefault="00070A4F" w:rsidP="00070A4F">
            <w:pPr>
              <w:pStyle w:val="20"/>
              <w:spacing w:before="0" w:line="240" w:lineRule="auto"/>
              <w:ind w:left="57" w:right="57" w:hanging="57"/>
              <w:jc w:val="center"/>
              <w:rPr>
                <w:sz w:val="28"/>
                <w:szCs w:val="28"/>
              </w:rPr>
            </w:pPr>
            <w:r w:rsidRPr="00DC20BD">
              <w:rPr>
                <w:rStyle w:val="285pt"/>
                <w:sz w:val="28"/>
                <w:szCs w:val="28"/>
              </w:rPr>
              <w:t>Крупа</w:t>
            </w:r>
          </w:p>
        </w:tc>
        <w:tc>
          <w:tcPr>
            <w:tcW w:w="786"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Проход</w:t>
            </w:r>
          </w:p>
        </w:tc>
        <w:tc>
          <w:tcPr>
            <w:tcW w:w="893"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Сход</w:t>
            </w:r>
          </w:p>
        </w:tc>
        <w:tc>
          <w:tcPr>
            <w:tcW w:w="875" w:type="pct"/>
            <w:vMerge w:val="restart"/>
            <w:shd w:val="clear" w:color="auto" w:fill="FFFFFF"/>
            <w:vAlign w:val="center"/>
          </w:tcPr>
          <w:p w:rsidR="00070A4F" w:rsidRPr="00DC20BD" w:rsidRDefault="00070A4F" w:rsidP="00070A4F">
            <w:pPr>
              <w:pStyle w:val="20"/>
              <w:spacing w:before="0" w:line="240" w:lineRule="auto"/>
              <w:ind w:left="57" w:right="57" w:firstLine="37"/>
              <w:jc w:val="center"/>
              <w:rPr>
                <w:sz w:val="28"/>
                <w:szCs w:val="28"/>
              </w:rPr>
            </w:pPr>
            <w:r w:rsidRPr="00DC20BD">
              <w:rPr>
                <w:rStyle w:val="285pt"/>
                <w:sz w:val="28"/>
                <w:szCs w:val="28"/>
              </w:rPr>
              <w:t>Крупа</w:t>
            </w:r>
          </w:p>
        </w:tc>
        <w:tc>
          <w:tcPr>
            <w:tcW w:w="741"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Проход</w:t>
            </w:r>
          </w:p>
        </w:tc>
        <w:tc>
          <w:tcPr>
            <w:tcW w:w="989"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Сход</w:t>
            </w:r>
          </w:p>
        </w:tc>
      </w:tr>
      <w:tr w:rsidR="00070A4F" w:rsidRPr="00DC20BD" w:rsidTr="00070A4F">
        <w:trPr>
          <w:trHeight w:val="20"/>
          <w:jc w:val="center"/>
        </w:trPr>
        <w:tc>
          <w:tcPr>
            <w:tcW w:w="716" w:type="pct"/>
            <w:vMerge/>
            <w:shd w:val="clear" w:color="auto" w:fill="FFFFFF"/>
            <w:vAlign w:val="center"/>
          </w:tcPr>
          <w:p w:rsidR="00070A4F" w:rsidRPr="00DC20BD" w:rsidRDefault="00070A4F" w:rsidP="00070A4F">
            <w:pPr>
              <w:ind w:left="57" w:right="57" w:firstLine="0"/>
              <w:jc w:val="center"/>
            </w:pPr>
          </w:p>
        </w:tc>
        <w:tc>
          <w:tcPr>
            <w:tcW w:w="1679" w:type="pct"/>
            <w:gridSpan w:val="2"/>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 xml:space="preserve">сита с отверстиями </w:t>
            </w:r>
            <w:r>
              <w:rPr>
                <w:rStyle w:val="285pt"/>
                <w:sz w:val="28"/>
                <w:szCs w:val="28"/>
              </w:rPr>
              <w:t>Ø</w:t>
            </w:r>
            <w:r w:rsidRPr="00DC20BD">
              <w:rPr>
                <w:rStyle w:val="285pt"/>
                <w:sz w:val="28"/>
                <w:szCs w:val="28"/>
              </w:rPr>
              <w:t>, мм</w:t>
            </w:r>
          </w:p>
        </w:tc>
        <w:tc>
          <w:tcPr>
            <w:tcW w:w="875" w:type="pct"/>
            <w:vMerge/>
            <w:shd w:val="clear" w:color="auto" w:fill="FFFFFF"/>
            <w:vAlign w:val="center"/>
          </w:tcPr>
          <w:p w:rsidR="00070A4F" w:rsidRPr="00DC20BD" w:rsidRDefault="00070A4F" w:rsidP="00070A4F">
            <w:pPr>
              <w:ind w:left="57" w:right="57" w:firstLine="0"/>
              <w:jc w:val="center"/>
            </w:pPr>
          </w:p>
        </w:tc>
        <w:tc>
          <w:tcPr>
            <w:tcW w:w="1730" w:type="pct"/>
            <w:gridSpan w:val="2"/>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 xml:space="preserve">сита с отверстиями </w:t>
            </w:r>
            <w:r>
              <w:rPr>
                <w:rStyle w:val="285pt"/>
                <w:sz w:val="28"/>
                <w:szCs w:val="28"/>
              </w:rPr>
              <w:t>Ø</w:t>
            </w:r>
            <w:r w:rsidRPr="00DC20BD">
              <w:rPr>
                <w:rStyle w:val="285pt"/>
                <w:sz w:val="28"/>
                <w:szCs w:val="28"/>
              </w:rPr>
              <w:t>, мм</w:t>
            </w:r>
          </w:p>
        </w:tc>
      </w:tr>
      <w:tr w:rsidR="00070A4F" w:rsidRPr="00DC20BD" w:rsidTr="00070A4F">
        <w:trPr>
          <w:trHeight w:val="20"/>
          <w:jc w:val="center"/>
        </w:trPr>
        <w:tc>
          <w:tcPr>
            <w:tcW w:w="716"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 1</w:t>
            </w:r>
          </w:p>
        </w:tc>
        <w:tc>
          <w:tcPr>
            <w:tcW w:w="786"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4,0</w:t>
            </w:r>
          </w:p>
        </w:tc>
        <w:tc>
          <w:tcPr>
            <w:tcW w:w="893"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3,0</w:t>
            </w:r>
          </w:p>
        </w:tc>
        <w:tc>
          <w:tcPr>
            <w:tcW w:w="875"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 4</w:t>
            </w:r>
          </w:p>
        </w:tc>
        <w:tc>
          <w:tcPr>
            <w:tcW w:w="741"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2,0</w:t>
            </w:r>
          </w:p>
        </w:tc>
        <w:tc>
          <w:tcPr>
            <w:tcW w:w="989"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1,5</w:t>
            </w:r>
          </w:p>
        </w:tc>
      </w:tr>
      <w:tr w:rsidR="00070A4F" w:rsidRPr="00DC20BD" w:rsidTr="00070A4F">
        <w:trPr>
          <w:trHeight w:val="20"/>
          <w:jc w:val="center"/>
        </w:trPr>
        <w:tc>
          <w:tcPr>
            <w:tcW w:w="716"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 2</w:t>
            </w:r>
          </w:p>
        </w:tc>
        <w:tc>
          <w:tcPr>
            <w:tcW w:w="786"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3,0</w:t>
            </w:r>
          </w:p>
        </w:tc>
        <w:tc>
          <w:tcPr>
            <w:tcW w:w="893"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2,5</w:t>
            </w:r>
          </w:p>
        </w:tc>
        <w:tc>
          <w:tcPr>
            <w:tcW w:w="875"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 5</w:t>
            </w:r>
          </w:p>
        </w:tc>
        <w:tc>
          <w:tcPr>
            <w:tcW w:w="741"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1,5</w:t>
            </w:r>
          </w:p>
        </w:tc>
        <w:tc>
          <w:tcPr>
            <w:tcW w:w="989"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056(номер)</w:t>
            </w:r>
          </w:p>
        </w:tc>
      </w:tr>
      <w:tr w:rsidR="00070A4F" w:rsidRPr="00DC20BD" w:rsidTr="00070A4F">
        <w:trPr>
          <w:trHeight w:val="20"/>
          <w:jc w:val="center"/>
        </w:trPr>
        <w:tc>
          <w:tcPr>
            <w:tcW w:w="716"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 3</w:t>
            </w:r>
          </w:p>
        </w:tc>
        <w:tc>
          <w:tcPr>
            <w:tcW w:w="786"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2,5</w:t>
            </w:r>
          </w:p>
        </w:tc>
        <w:tc>
          <w:tcPr>
            <w:tcW w:w="893"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r w:rsidRPr="00DC20BD">
              <w:rPr>
                <w:rStyle w:val="285pt"/>
                <w:sz w:val="28"/>
                <w:szCs w:val="28"/>
              </w:rPr>
              <w:t>2,0</w:t>
            </w:r>
          </w:p>
        </w:tc>
        <w:tc>
          <w:tcPr>
            <w:tcW w:w="875" w:type="pct"/>
            <w:shd w:val="clear" w:color="auto" w:fill="FFFFFF"/>
            <w:vAlign w:val="center"/>
          </w:tcPr>
          <w:p w:rsidR="00070A4F" w:rsidRPr="00DC20BD" w:rsidRDefault="00070A4F" w:rsidP="00070A4F">
            <w:pPr>
              <w:ind w:left="57" w:right="57" w:firstLine="0"/>
              <w:jc w:val="center"/>
            </w:pPr>
          </w:p>
        </w:tc>
        <w:tc>
          <w:tcPr>
            <w:tcW w:w="741" w:type="pct"/>
            <w:shd w:val="clear" w:color="auto" w:fill="FFFFFF"/>
            <w:vAlign w:val="center"/>
          </w:tcPr>
          <w:p w:rsidR="00070A4F" w:rsidRPr="00DC20BD" w:rsidRDefault="00070A4F" w:rsidP="00070A4F">
            <w:pPr>
              <w:ind w:left="57" w:right="57" w:firstLine="0"/>
              <w:jc w:val="center"/>
            </w:pPr>
          </w:p>
        </w:tc>
        <w:tc>
          <w:tcPr>
            <w:tcW w:w="989" w:type="pct"/>
            <w:shd w:val="clear" w:color="auto" w:fill="FFFFFF"/>
            <w:vAlign w:val="center"/>
          </w:tcPr>
          <w:p w:rsidR="00070A4F" w:rsidRPr="00DC20BD" w:rsidRDefault="00070A4F" w:rsidP="00070A4F">
            <w:pPr>
              <w:pStyle w:val="20"/>
              <w:shd w:val="clear" w:color="auto" w:fill="auto"/>
              <w:spacing w:before="0" w:line="240" w:lineRule="auto"/>
              <w:ind w:left="57" w:right="57" w:firstLine="0"/>
              <w:jc w:val="center"/>
              <w:rPr>
                <w:sz w:val="28"/>
                <w:szCs w:val="28"/>
              </w:rPr>
            </w:pPr>
          </w:p>
        </w:tc>
      </w:tr>
    </w:tbl>
    <w:p w:rsidR="00070A4F" w:rsidRPr="00CA2DE7" w:rsidRDefault="00070A4F" w:rsidP="00070A4F">
      <w:pPr>
        <w:ind w:firstLine="0"/>
      </w:pPr>
    </w:p>
    <w:p w:rsidR="007576AF" w:rsidRPr="00CA2DE7" w:rsidRDefault="007576AF" w:rsidP="00CA2DE7">
      <w:r w:rsidRPr="00CA2DE7">
        <w:t xml:space="preserve">Крупа для хлопьев характеризуется проходом сита с отверстиями </w:t>
      </w:r>
      <w:r w:rsidR="00070A4F">
        <w:t>Ø</w:t>
      </w:r>
      <w:r w:rsidRPr="00CA2DE7">
        <w:t xml:space="preserve"> 7,0 мм и сходом сита с отверстиями </w:t>
      </w:r>
      <w:r w:rsidR="00575215">
        <w:t>Ø</w:t>
      </w:r>
      <w:r w:rsidRPr="00CA2DE7">
        <w:t xml:space="preserve"> 5,0 мм. Крупа для палочек представляет собой проход металлотканого сита № 1,2 и сход № 067. </w:t>
      </w:r>
      <w:r w:rsidR="00070A4F" w:rsidRPr="00CA2DE7">
        <w:t>Выравненность</w:t>
      </w:r>
      <w:r w:rsidRPr="00CA2DE7">
        <w:t xml:space="preserve"> крупы должна быть не менее 80 %.</w:t>
      </w:r>
    </w:p>
    <w:p w:rsidR="00087DA9" w:rsidRDefault="007576AF" w:rsidP="00CA2DE7">
      <w:r w:rsidRPr="00CA2DE7">
        <w:t>В мелкой крупе и крупе шлифованной № 4 и 5 огра</w:t>
      </w:r>
      <w:r w:rsidRPr="00CA2DE7">
        <w:softHyphen/>
        <w:t xml:space="preserve">ничивается зольность (не более 0,95 %), в шлифованной и крупной крупе </w:t>
      </w:r>
      <w:r w:rsidR="0047686A" w:rsidRPr="00CA2DE7">
        <w:t>-</w:t>
      </w:r>
      <w:r w:rsidRPr="00CA2DE7">
        <w:t xml:space="preserve"> содержание свободного з</w:t>
      </w:r>
      <w:r w:rsidRPr="00CA2DE7">
        <w:t>а</w:t>
      </w:r>
      <w:r w:rsidRPr="00CA2DE7">
        <w:t>родыша (соответственно 3,0 и 2,0 %).</w:t>
      </w:r>
    </w:p>
    <w:p w:rsidR="00070A4F" w:rsidRDefault="00070A4F" w:rsidP="00070A4F">
      <w:pPr>
        <w:pStyle w:val="70"/>
        <w:shd w:val="clear" w:color="auto" w:fill="auto"/>
        <w:spacing w:line="240" w:lineRule="auto"/>
        <w:ind w:firstLine="851"/>
        <w:rPr>
          <w:sz w:val="28"/>
          <w:szCs w:val="28"/>
        </w:rPr>
      </w:pPr>
      <w:r w:rsidRPr="00DC20BD">
        <w:rPr>
          <w:rStyle w:val="7Exact"/>
          <w:rFonts w:eastAsia="MS Reference Sans Serif"/>
          <w:sz w:val="28"/>
          <w:szCs w:val="28"/>
        </w:rPr>
        <w:t>Для производства шлифованной и крупной крупы применяют в основ</w:t>
      </w:r>
      <w:r w:rsidRPr="00DC20BD">
        <w:rPr>
          <w:rStyle w:val="7Exact"/>
          <w:rFonts w:eastAsia="MS Reference Sans Serif"/>
          <w:sz w:val="28"/>
          <w:szCs w:val="28"/>
        </w:rPr>
        <w:softHyphen/>
        <w:t xml:space="preserve">ном кремнистую и полузубовидную кукурузу, мелкой крупы </w:t>
      </w:r>
      <w:r>
        <w:rPr>
          <w:rStyle w:val="7Exact"/>
          <w:rFonts w:eastAsia="MS Reference Sans Serif"/>
          <w:sz w:val="28"/>
          <w:szCs w:val="28"/>
        </w:rPr>
        <w:t>-</w:t>
      </w:r>
      <w:r w:rsidRPr="00DC20BD">
        <w:rPr>
          <w:rStyle w:val="7Exact"/>
          <w:rFonts w:eastAsia="MS Reference Sans Serif"/>
          <w:sz w:val="28"/>
          <w:szCs w:val="28"/>
        </w:rPr>
        <w:t xml:space="preserve"> зубовид</w:t>
      </w:r>
      <w:r w:rsidRPr="00DC20BD">
        <w:rPr>
          <w:rStyle w:val="7Exact"/>
          <w:rFonts w:eastAsia="MS Reference Sans Serif"/>
          <w:sz w:val="28"/>
          <w:szCs w:val="28"/>
        </w:rPr>
        <w:softHyphen/>
        <w:t>ную и полуз</w:t>
      </w:r>
      <w:r w:rsidRPr="00DC20BD">
        <w:rPr>
          <w:rStyle w:val="7Exact"/>
          <w:rFonts w:eastAsia="MS Reference Sans Serif"/>
          <w:sz w:val="28"/>
          <w:szCs w:val="28"/>
        </w:rPr>
        <w:t>у</w:t>
      </w:r>
      <w:r w:rsidRPr="00DC20BD">
        <w:rPr>
          <w:rStyle w:val="7Exact"/>
          <w:rFonts w:eastAsia="MS Reference Sans Serif"/>
          <w:sz w:val="28"/>
          <w:szCs w:val="28"/>
        </w:rPr>
        <w:t>бовидную.</w:t>
      </w:r>
      <w:r w:rsidR="00596544" w:rsidRPr="00596544">
        <w:rPr>
          <w:rStyle w:val="7Exact"/>
          <w:rFonts w:eastAsia="MS Reference Sans Serif"/>
          <w:sz w:val="28"/>
          <w:szCs w:val="28"/>
        </w:rPr>
        <w:t xml:space="preserve"> </w:t>
      </w:r>
      <w:r w:rsidRPr="00DC20BD">
        <w:rPr>
          <w:rStyle w:val="7Exact"/>
          <w:rFonts w:eastAsia="MS Reference Sans Serif"/>
          <w:sz w:val="28"/>
          <w:szCs w:val="28"/>
        </w:rPr>
        <w:t>Зерно кукурузы отли</w:t>
      </w:r>
      <w:r w:rsidRPr="00DC20BD">
        <w:rPr>
          <w:rStyle w:val="7Exact"/>
          <w:rFonts w:eastAsia="MS Reference Sans Serif"/>
          <w:sz w:val="28"/>
          <w:szCs w:val="28"/>
        </w:rPr>
        <w:softHyphen/>
        <w:t>чается наличием крупного зародыша(</w:t>
      </w:r>
      <w:r w:rsidR="00980393">
        <w:rPr>
          <w:rStyle w:val="7Exact"/>
          <w:rFonts w:eastAsia="MS Reference Sans Serif"/>
          <w:sz w:val="28"/>
          <w:szCs w:val="28"/>
        </w:rPr>
        <w:t xml:space="preserve">от </w:t>
      </w:r>
      <w:r w:rsidRPr="00DC20BD">
        <w:rPr>
          <w:rStyle w:val="7Exact"/>
          <w:rFonts w:eastAsia="MS Reference Sans Serif"/>
          <w:sz w:val="28"/>
          <w:szCs w:val="28"/>
        </w:rPr>
        <w:t>8</w:t>
      </w:r>
      <w:r w:rsidR="00980393">
        <w:rPr>
          <w:rStyle w:val="7Exact"/>
          <w:rFonts w:eastAsia="MS Reference Sans Serif"/>
          <w:sz w:val="28"/>
          <w:szCs w:val="28"/>
        </w:rPr>
        <w:t xml:space="preserve"> % до   </w:t>
      </w:r>
      <w:r w:rsidRPr="00DC20BD">
        <w:rPr>
          <w:rStyle w:val="7Exact"/>
          <w:rFonts w:eastAsia="MS Reference Sans Serif"/>
          <w:sz w:val="28"/>
          <w:szCs w:val="28"/>
        </w:rPr>
        <w:t>14</w:t>
      </w:r>
      <w:r w:rsidR="00596544" w:rsidRPr="00596544">
        <w:rPr>
          <w:rStyle w:val="7Exact"/>
          <w:rFonts w:eastAsia="MS Reference Sans Serif"/>
          <w:sz w:val="28"/>
          <w:szCs w:val="28"/>
        </w:rPr>
        <w:t xml:space="preserve"> </w:t>
      </w:r>
      <w:r w:rsidRPr="00DC20BD">
        <w:rPr>
          <w:rStyle w:val="7Exact"/>
          <w:rFonts w:eastAsia="MS Reference Sans Serif"/>
          <w:sz w:val="28"/>
          <w:szCs w:val="28"/>
        </w:rPr>
        <w:t>% от</w:t>
      </w:r>
      <w:r w:rsidR="00596544" w:rsidRPr="00596544">
        <w:rPr>
          <w:rStyle w:val="7Exact"/>
          <w:rFonts w:eastAsia="MS Reference Sans Serif"/>
          <w:sz w:val="28"/>
          <w:szCs w:val="28"/>
        </w:rPr>
        <w:t xml:space="preserve"> </w:t>
      </w:r>
      <w:r w:rsidRPr="00DC20BD">
        <w:rPr>
          <w:rStyle w:val="7Exact"/>
          <w:rFonts w:eastAsia="MS Reference Sans Serif"/>
          <w:sz w:val="28"/>
          <w:szCs w:val="28"/>
        </w:rPr>
        <w:t>массы зерна), который</w:t>
      </w:r>
      <w:r w:rsidR="00596544" w:rsidRPr="00596544">
        <w:rPr>
          <w:rStyle w:val="7Exact"/>
          <w:rFonts w:eastAsia="MS Reference Sans Serif"/>
          <w:sz w:val="28"/>
          <w:szCs w:val="28"/>
        </w:rPr>
        <w:t xml:space="preserve"> </w:t>
      </w:r>
      <w:r w:rsidRPr="00DC20BD">
        <w:rPr>
          <w:sz w:val="28"/>
          <w:szCs w:val="28"/>
        </w:rPr>
        <w:t>содержит большое количество жира и белка. Др</w:t>
      </w:r>
      <w:r w:rsidRPr="00DC20BD">
        <w:rPr>
          <w:sz w:val="28"/>
          <w:szCs w:val="28"/>
        </w:rPr>
        <w:t>у</w:t>
      </w:r>
      <w:r w:rsidRPr="00DC20BD">
        <w:rPr>
          <w:sz w:val="28"/>
          <w:szCs w:val="28"/>
        </w:rPr>
        <w:lastRenderedPageBreak/>
        <w:t>гая особенность зерна кукурузы заключается в способности эндосперма растре</w:t>
      </w:r>
      <w:r w:rsidRPr="00DC20BD">
        <w:rPr>
          <w:sz w:val="28"/>
          <w:szCs w:val="28"/>
        </w:rPr>
        <w:t>с</w:t>
      </w:r>
      <w:r w:rsidRPr="00DC20BD">
        <w:rPr>
          <w:sz w:val="28"/>
          <w:szCs w:val="28"/>
        </w:rPr>
        <w:t>киваться при сушке с применением сушильного агента, имеющего высокую те</w:t>
      </w:r>
      <w:r w:rsidRPr="00DC20BD">
        <w:rPr>
          <w:sz w:val="28"/>
          <w:szCs w:val="28"/>
        </w:rPr>
        <w:t>м</w:t>
      </w:r>
      <w:r w:rsidRPr="00DC20BD">
        <w:rPr>
          <w:sz w:val="28"/>
          <w:szCs w:val="28"/>
        </w:rPr>
        <w:t>пературу.</w:t>
      </w:r>
    </w:p>
    <w:p w:rsidR="00575215" w:rsidRPr="00DC20BD" w:rsidRDefault="00575215" w:rsidP="00070A4F">
      <w:pPr>
        <w:pStyle w:val="70"/>
        <w:shd w:val="clear" w:color="auto" w:fill="auto"/>
        <w:spacing w:line="240" w:lineRule="auto"/>
        <w:ind w:firstLine="851"/>
        <w:rPr>
          <w:sz w:val="28"/>
          <w:szCs w:val="28"/>
        </w:rPr>
      </w:pPr>
    </w:p>
    <w:p w:rsidR="00070A4F" w:rsidRDefault="00070A4F" w:rsidP="00575215">
      <w:pPr>
        <w:pStyle w:val="70"/>
        <w:shd w:val="clear" w:color="auto" w:fill="auto"/>
        <w:spacing w:line="240" w:lineRule="auto"/>
        <w:ind w:right="180" w:firstLine="851"/>
        <w:rPr>
          <w:sz w:val="28"/>
          <w:szCs w:val="28"/>
        </w:rPr>
      </w:pPr>
      <w:r w:rsidRPr="00575215">
        <w:rPr>
          <w:rStyle w:val="71"/>
          <w:b w:val="0"/>
          <w:i/>
          <w:sz w:val="28"/>
          <w:szCs w:val="28"/>
        </w:rPr>
        <w:t>Подготовка зерна к переработке.</w:t>
      </w:r>
      <w:r w:rsidR="00980393">
        <w:rPr>
          <w:rStyle w:val="71"/>
          <w:b w:val="0"/>
          <w:i/>
          <w:sz w:val="28"/>
          <w:szCs w:val="28"/>
        </w:rPr>
        <w:t xml:space="preserve"> </w:t>
      </w:r>
      <w:r w:rsidRPr="004C6C9F">
        <w:rPr>
          <w:sz w:val="28"/>
          <w:szCs w:val="28"/>
        </w:rPr>
        <w:t xml:space="preserve">Схема </w:t>
      </w:r>
      <w:r w:rsidRPr="00DC20BD">
        <w:rPr>
          <w:sz w:val="28"/>
          <w:szCs w:val="28"/>
        </w:rPr>
        <w:t>очистки зерна от примесей д</w:t>
      </w:r>
      <w:r w:rsidRPr="00DC20BD">
        <w:rPr>
          <w:sz w:val="28"/>
          <w:szCs w:val="28"/>
        </w:rPr>
        <w:t>о</w:t>
      </w:r>
      <w:r w:rsidRPr="00DC20BD">
        <w:rPr>
          <w:sz w:val="28"/>
          <w:szCs w:val="28"/>
        </w:rPr>
        <w:t>вольно проста, включает две системы се</w:t>
      </w:r>
      <w:r w:rsidRPr="00DC20BD">
        <w:rPr>
          <w:sz w:val="28"/>
          <w:szCs w:val="28"/>
        </w:rPr>
        <w:softHyphen/>
        <w:t>парирования в воздушно-ситовых сеп</w:t>
      </w:r>
      <w:r w:rsidRPr="00DC20BD">
        <w:rPr>
          <w:sz w:val="28"/>
          <w:szCs w:val="28"/>
        </w:rPr>
        <w:t>а</w:t>
      </w:r>
      <w:r w:rsidRPr="00DC20BD">
        <w:rPr>
          <w:sz w:val="28"/>
          <w:szCs w:val="28"/>
        </w:rPr>
        <w:t>раторах и камнеот</w:t>
      </w:r>
      <w:r w:rsidRPr="00DC20BD">
        <w:rPr>
          <w:sz w:val="28"/>
          <w:szCs w:val="28"/>
        </w:rPr>
        <w:softHyphen/>
        <w:t>делительную машину (рис</w:t>
      </w:r>
      <w:r w:rsidR="004C6C9F">
        <w:rPr>
          <w:sz w:val="28"/>
          <w:szCs w:val="28"/>
        </w:rPr>
        <w:t xml:space="preserve">унок </w:t>
      </w:r>
      <w:r w:rsidR="00980393">
        <w:rPr>
          <w:sz w:val="28"/>
          <w:szCs w:val="28"/>
        </w:rPr>
        <w:t>60</w:t>
      </w:r>
      <w:r w:rsidRPr="00DC20BD">
        <w:rPr>
          <w:sz w:val="28"/>
          <w:szCs w:val="28"/>
        </w:rPr>
        <w:t>). Зерно подвергают гидр</w:t>
      </w:r>
      <w:r w:rsidRPr="00DC20BD">
        <w:rPr>
          <w:sz w:val="28"/>
          <w:szCs w:val="28"/>
        </w:rPr>
        <w:t>о</w:t>
      </w:r>
      <w:r w:rsidRPr="00DC20BD">
        <w:rPr>
          <w:sz w:val="28"/>
          <w:szCs w:val="28"/>
        </w:rPr>
        <w:t>термической обработке, которая способствует луч</w:t>
      </w:r>
      <w:r w:rsidRPr="00DC20BD">
        <w:rPr>
          <w:sz w:val="28"/>
          <w:szCs w:val="28"/>
        </w:rPr>
        <w:softHyphen/>
        <w:t>шему отделению плодовых оболочек и особенно заро</w:t>
      </w:r>
      <w:r w:rsidRPr="00DC20BD">
        <w:rPr>
          <w:sz w:val="28"/>
          <w:szCs w:val="28"/>
        </w:rPr>
        <w:softHyphen/>
        <w:t>дыша.</w:t>
      </w:r>
    </w:p>
    <w:p w:rsidR="004C6C9F" w:rsidRDefault="004C6C9F" w:rsidP="00070A4F">
      <w:pPr>
        <w:pStyle w:val="70"/>
        <w:shd w:val="clear" w:color="auto" w:fill="auto"/>
        <w:spacing w:line="240" w:lineRule="auto"/>
        <w:ind w:left="240" w:right="180" w:firstLine="360"/>
        <w:rPr>
          <w:sz w:val="28"/>
          <w:szCs w:val="28"/>
        </w:rPr>
      </w:pPr>
    </w:p>
    <w:p w:rsidR="004C6C9F" w:rsidRDefault="004C6C9F" w:rsidP="004C6C9F">
      <w:pPr>
        <w:pStyle w:val="70"/>
        <w:shd w:val="clear" w:color="auto" w:fill="auto"/>
        <w:spacing w:line="240" w:lineRule="auto"/>
        <w:ind w:right="180"/>
        <w:jc w:val="center"/>
        <w:rPr>
          <w:sz w:val="28"/>
          <w:szCs w:val="28"/>
        </w:rPr>
      </w:pPr>
      <w:r>
        <w:rPr>
          <w:noProof/>
        </w:rPr>
        <w:drawing>
          <wp:inline distT="0" distB="0" distL="0" distR="0">
            <wp:extent cx="2007235" cy="2624455"/>
            <wp:effectExtent l="19050" t="0" r="0" b="0"/>
            <wp:docPr id="22" name="Рисунок 1" descr="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1"/>
                    <pic:cNvPicPr>
                      <a:picLocks noChangeAspect="1" noChangeArrowheads="1"/>
                    </pic:cNvPicPr>
                  </pic:nvPicPr>
                  <pic:blipFill>
                    <a:blip r:embed="rId64" cstate="print"/>
                    <a:srcRect/>
                    <a:stretch>
                      <a:fillRect/>
                    </a:stretch>
                  </pic:blipFill>
                  <pic:spPr bwMode="auto">
                    <a:xfrm>
                      <a:off x="0" y="0"/>
                      <a:ext cx="2007235" cy="2624455"/>
                    </a:xfrm>
                    <a:prstGeom prst="rect">
                      <a:avLst/>
                    </a:prstGeom>
                    <a:noFill/>
                    <a:ln w="9525">
                      <a:noFill/>
                      <a:miter lim="800000"/>
                      <a:headEnd/>
                      <a:tailEnd/>
                    </a:ln>
                  </pic:spPr>
                </pic:pic>
              </a:graphicData>
            </a:graphic>
          </wp:inline>
        </w:drawing>
      </w:r>
    </w:p>
    <w:p w:rsidR="004C6C9F" w:rsidRDefault="004C6C9F" w:rsidP="00070A4F">
      <w:pPr>
        <w:pStyle w:val="70"/>
        <w:shd w:val="clear" w:color="auto" w:fill="auto"/>
        <w:spacing w:line="240" w:lineRule="auto"/>
        <w:ind w:left="240" w:right="180" w:firstLine="360"/>
        <w:rPr>
          <w:sz w:val="28"/>
          <w:szCs w:val="28"/>
        </w:rPr>
      </w:pPr>
    </w:p>
    <w:p w:rsidR="004C6C9F" w:rsidRDefault="004C6C9F" w:rsidP="00575215">
      <w:pPr>
        <w:pStyle w:val="41"/>
        <w:shd w:val="clear" w:color="auto" w:fill="auto"/>
        <w:spacing w:before="0" w:line="240" w:lineRule="auto"/>
        <w:ind w:right="180"/>
        <w:rPr>
          <w:sz w:val="28"/>
          <w:szCs w:val="28"/>
        </w:rPr>
      </w:pPr>
      <w:r>
        <w:rPr>
          <w:rStyle w:val="42pt"/>
          <w:i w:val="0"/>
          <w:sz w:val="28"/>
          <w:szCs w:val="28"/>
        </w:rPr>
        <w:t>1</w:t>
      </w:r>
      <w:r w:rsidRPr="00DC20BD">
        <w:rPr>
          <w:sz w:val="28"/>
          <w:szCs w:val="28"/>
        </w:rPr>
        <w:t xml:space="preserve"> - бункера для неочищенного зерна; </w:t>
      </w:r>
      <w:r w:rsidRPr="004C6C9F">
        <w:rPr>
          <w:rStyle w:val="42pt"/>
          <w:i w:val="0"/>
          <w:sz w:val="28"/>
          <w:szCs w:val="28"/>
        </w:rPr>
        <w:t>2</w:t>
      </w:r>
      <w:r w:rsidRPr="004C6C9F">
        <w:rPr>
          <w:i/>
          <w:sz w:val="28"/>
          <w:szCs w:val="28"/>
        </w:rPr>
        <w:t xml:space="preserve"> -</w:t>
      </w:r>
      <w:r w:rsidRPr="00DC20BD">
        <w:rPr>
          <w:sz w:val="28"/>
          <w:szCs w:val="28"/>
        </w:rPr>
        <w:t xml:space="preserve"> автоматические весы;</w:t>
      </w:r>
      <w:r>
        <w:rPr>
          <w:sz w:val="28"/>
          <w:szCs w:val="28"/>
        </w:rPr>
        <w:t xml:space="preserve"> 3 </w:t>
      </w:r>
      <w:r w:rsidRPr="00DC20BD">
        <w:rPr>
          <w:sz w:val="28"/>
          <w:szCs w:val="28"/>
        </w:rPr>
        <w:t>- во</w:t>
      </w:r>
      <w:r w:rsidRPr="00DC20BD">
        <w:rPr>
          <w:sz w:val="28"/>
          <w:szCs w:val="28"/>
        </w:rPr>
        <w:t>з</w:t>
      </w:r>
      <w:r w:rsidRPr="00DC20BD">
        <w:rPr>
          <w:sz w:val="28"/>
          <w:szCs w:val="28"/>
        </w:rPr>
        <w:t>душно-ситовой сепаратор;</w:t>
      </w:r>
      <w:r>
        <w:rPr>
          <w:sz w:val="28"/>
          <w:szCs w:val="28"/>
        </w:rPr>
        <w:t xml:space="preserve"> 4 </w:t>
      </w:r>
      <w:r w:rsidRPr="00DC20BD">
        <w:rPr>
          <w:sz w:val="28"/>
          <w:szCs w:val="28"/>
        </w:rPr>
        <w:t>- камнеотделительная машина;</w:t>
      </w:r>
      <w:r>
        <w:rPr>
          <w:sz w:val="28"/>
          <w:szCs w:val="28"/>
        </w:rPr>
        <w:t xml:space="preserve"> 5 </w:t>
      </w:r>
      <w:r w:rsidRPr="00DC20BD">
        <w:rPr>
          <w:sz w:val="28"/>
          <w:szCs w:val="28"/>
        </w:rPr>
        <w:t xml:space="preserve">- увлажнительная машина; </w:t>
      </w:r>
      <w:r w:rsidRPr="004C6C9F">
        <w:rPr>
          <w:rStyle w:val="42pt"/>
          <w:i w:val="0"/>
          <w:sz w:val="28"/>
          <w:szCs w:val="28"/>
        </w:rPr>
        <w:t>6</w:t>
      </w:r>
      <w:r w:rsidRPr="004C6C9F">
        <w:rPr>
          <w:i/>
          <w:sz w:val="28"/>
          <w:szCs w:val="28"/>
        </w:rPr>
        <w:t xml:space="preserve"> -</w:t>
      </w:r>
      <w:r w:rsidRPr="00DC20BD">
        <w:rPr>
          <w:sz w:val="28"/>
          <w:szCs w:val="28"/>
        </w:rPr>
        <w:t xml:space="preserve"> бункер для отволаживания</w:t>
      </w:r>
      <w:r>
        <w:rPr>
          <w:sz w:val="28"/>
          <w:szCs w:val="28"/>
        </w:rPr>
        <w:t>.</w:t>
      </w:r>
    </w:p>
    <w:p w:rsidR="004C6C9F" w:rsidRDefault="004C6C9F" w:rsidP="00575215">
      <w:pPr>
        <w:pStyle w:val="70"/>
        <w:shd w:val="clear" w:color="auto" w:fill="auto"/>
        <w:spacing w:line="240" w:lineRule="auto"/>
        <w:ind w:right="180" w:firstLine="851"/>
        <w:rPr>
          <w:sz w:val="28"/>
          <w:szCs w:val="28"/>
        </w:rPr>
      </w:pPr>
    </w:p>
    <w:p w:rsidR="004C6C9F" w:rsidRDefault="004C6C9F" w:rsidP="00575215">
      <w:pPr>
        <w:pStyle w:val="70"/>
        <w:shd w:val="clear" w:color="auto" w:fill="auto"/>
        <w:spacing w:line="240" w:lineRule="auto"/>
        <w:ind w:right="180" w:firstLine="851"/>
        <w:rPr>
          <w:sz w:val="28"/>
          <w:szCs w:val="28"/>
        </w:rPr>
      </w:pPr>
      <w:r>
        <w:rPr>
          <w:sz w:val="28"/>
          <w:szCs w:val="28"/>
        </w:rPr>
        <w:t xml:space="preserve">Рисунок </w:t>
      </w:r>
      <w:r w:rsidR="00980393">
        <w:rPr>
          <w:sz w:val="28"/>
          <w:szCs w:val="28"/>
        </w:rPr>
        <w:t>60</w:t>
      </w:r>
      <w:r>
        <w:rPr>
          <w:sz w:val="28"/>
          <w:szCs w:val="28"/>
        </w:rPr>
        <w:t xml:space="preserve"> - </w:t>
      </w:r>
      <w:r w:rsidRPr="00DC20BD">
        <w:rPr>
          <w:sz w:val="28"/>
          <w:szCs w:val="28"/>
        </w:rPr>
        <w:t>Схема подготовки кукурузы к переработке</w:t>
      </w:r>
    </w:p>
    <w:p w:rsidR="004C6C9F" w:rsidRPr="00DC20BD" w:rsidRDefault="004C6C9F" w:rsidP="00575215">
      <w:pPr>
        <w:pStyle w:val="70"/>
        <w:shd w:val="clear" w:color="auto" w:fill="auto"/>
        <w:spacing w:line="240" w:lineRule="auto"/>
        <w:ind w:right="180" w:firstLine="851"/>
        <w:rPr>
          <w:sz w:val="28"/>
          <w:szCs w:val="28"/>
        </w:rPr>
      </w:pPr>
    </w:p>
    <w:p w:rsidR="00070A4F" w:rsidRPr="004C6C9F" w:rsidRDefault="00070A4F" w:rsidP="004C6C9F">
      <w:pPr>
        <w:pStyle w:val="70"/>
        <w:shd w:val="clear" w:color="auto" w:fill="auto"/>
        <w:spacing w:line="240" w:lineRule="auto"/>
        <w:ind w:right="180" w:firstLine="851"/>
        <w:rPr>
          <w:sz w:val="28"/>
          <w:szCs w:val="28"/>
        </w:rPr>
      </w:pPr>
      <w:r w:rsidRPr="004C6C9F">
        <w:rPr>
          <w:sz w:val="28"/>
          <w:szCs w:val="28"/>
        </w:rPr>
        <w:t>Технология переработки зерна в крупу предусматри</w:t>
      </w:r>
      <w:r w:rsidRPr="004C6C9F">
        <w:rPr>
          <w:sz w:val="28"/>
          <w:szCs w:val="28"/>
        </w:rPr>
        <w:softHyphen/>
        <w:t>вает обязательное о</w:t>
      </w:r>
      <w:r w:rsidRPr="004C6C9F">
        <w:rPr>
          <w:sz w:val="28"/>
          <w:szCs w:val="28"/>
        </w:rPr>
        <w:t>т</w:t>
      </w:r>
      <w:r w:rsidRPr="004C6C9F">
        <w:rPr>
          <w:sz w:val="28"/>
          <w:szCs w:val="28"/>
        </w:rPr>
        <w:t>деление зародыша, так как в заро</w:t>
      </w:r>
      <w:r w:rsidRPr="004C6C9F">
        <w:rPr>
          <w:sz w:val="28"/>
          <w:szCs w:val="28"/>
        </w:rPr>
        <w:softHyphen/>
        <w:t>дыше содержится много жира, он быстро по</w:t>
      </w:r>
      <w:r w:rsidRPr="004C6C9F">
        <w:rPr>
          <w:sz w:val="28"/>
          <w:szCs w:val="28"/>
        </w:rPr>
        <w:t>р</w:t>
      </w:r>
      <w:r w:rsidRPr="004C6C9F">
        <w:rPr>
          <w:sz w:val="28"/>
          <w:szCs w:val="28"/>
        </w:rPr>
        <w:t>тится, что снижает стойкость крупы при хранении.</w:t>
      </w:r>
    </w:p>
    <w:p w:rsidR="00070A4F" w:rsidRPr="004C6C9F" w:rsidRDefault="00070A4F" w:rsidP="004C6C9F">
      <w:pPr>
        <w:pStyle w:val="70"/>
        <w:shd w:val="clear" w:color="auto" w:fill="auto"/>
        <w:spacing w:line="240" w:lineRule="auto"/>
        <w:ind w:right="180" w:firstLine="851"/>
        <w:rPr>
          <w:sz w:val="28"/>
          <w:szCs w:val="28"/>
        </w:rPr>
      </w:pPr>
      <w:r w:rsidRPr="004C6C9F">
        <w:rPr>
          <w:sz w:val="28"/>
          <w:szCs w:val="28"/>
        </w:rPr>
        <w:t>Кроме того, сам по себе зародышевый продукт яв</w:t>
      </w:r>
      <w:r w:rsidRPr="004C6C9F">
        <w:rPr>
          <w:sz w:val="28"/>
          <w:szCs w:val="28"/>
        </w:rPr>
        <w:softHyphen/>
        <w:t>ляется ценным сырьем для получения кукурузного масла, обладающего высокой пищевой ценностью.</w:t>
      </w:r>
    </w:p>
    <w:p w:rsidR="00070A4F" w:rsidRPr="004C6C9F" w:rsidRDefault="00070A4F" w:rsidP="004C6C9F">
      <w:pPr>
        <w:pStyle w:val="70"/>
        <w:shd w:val="clear" w:color="auto" w:fill="auto"/>
        <w:spacing w:line="240" w:lineRule="auto"/>
        <w:ind w:right="180" w:firstLine="851"/>
        <w:rPr>
          <w:sz w:val="28"/>
          <w:szCs w:val="28"/>
        </w:rPr>
      </w:pPr>
      <w:r w:rsidRPr="004C6C9F">
        <w:rPr>
          <w:sz w:val="28"/>
          <w:szCs w:val="28"/>
        </w:rPr>
        <w:t>При гидротермической обработке происходит более полное отделение оболочек, влажный зародыш более пластичен и меньше дробится.</w:t>
      </w:r>
    </w:p>
    <w:p w:rsidR="004C6C9F" w:rsidRPr="004C6C9F" w:rsidRDefault="00070A4F" w:rsidP="004C6C9F">
      <w:pPr>
        <w:pStyle w:val="70"/>
        <w:shd w:val="clear" w:color="auto" w:fill="auto"/>
        <w:spacing w:line="240" w:lineRule="auto"/>
        <w:ind w:firstLine="851"/>
        <w:rPr>
          <w:sz w:val="28"/>
          <w:szCs w:val="28"/>
        </w:rPr>
      </w:pPr>
      <w:r w:rsidRPr="004C6C9F">
        <w:rPr>
          <w:sz w:val="28"/>
          <w:szCs w:val="28"/>
        </w:rPr>
        <w:t>Гидротермическая обработка проводится путем ув</w:t>
      </w:r>
      <w:r w:rsidRPr="004C6C9F">
        <w:rPr>
          <w:sz w:val="28"/>
          <w:szCs w:val="28"/>
        </w:rPr>
        <w:softHyphen/>
        <w:t xml:space="preserve">лажнения зерна теплой водой температурой 40 °С до влажности </w:t>
      </w:r>
      <w:r w:rsidR="00980393">
        <w:rPr>
          <w:sz w:val="28"/>
          <w:szCs w:val="28"/>
        </w:rPr>
        <w:t xml:space="preserve">от </w:t>
      </w:r>
      <w:r w:rsidRPr="004C6C9F">
        <w:rPr>
          <w:sz w:val="28"/>
          <w:szCs w:val="28"/>
        </w:rPr>
        <w:t>15</w:t>
      </w:r>
      <w:r w:rsidR="00980393">
        <w:rPr>
          <w:sz w:val="28"/>
          <w:szCs w:val="28"/>
        </w:rPr>
        <w:t xml:space="preserve"> % до </w:t>
      </w:r>
      <w:r w:rsidRPr="004C6C9F">
        <w:rPr>
          <w:sz w:val="28"/>
          <w:szCs w:val="28"/>
        </w:rPr>
        <w:t>16 % при производстве шл</w:t>
      </w:r>
      <w:r w:rsidRPr="004C6C9F">
        <w:rPr>
          <w:sz w:val="28"/>
          <w:szCs w:val="28"/>
        </w:rPr>
        <w:t>и</w:t>
      </w:r>
      <w:r w:rsidRPr="004C6C9F">
        <w:rPr>
          <w:sz w:val="28"/>
          <w:szCs w:val="28"/>
        </w:rPr>
        <w:t>фованной кру</w:t>
      </w:r>
      <w:r w:rsidRPr="004C6C9F">
        <w:rPr>
          <w:sz w:val="28"/>
          <w:szCs w:val="28"/>
        </w:rPr>
        <w:softHyphen/>
        <w:t xml:space="preserve">пы и до влажности </w:t>
      </w:r>
      <w:r w:rsidR="00980393">
        <w:rPr>
          <w:sz w:val="28"/>
          <w:szCs w:val="28"/>
        </w:rPr>
        <w:t xml:space="preserve">от </w:t>
      </w:r>
      <w:r w:rsidRPr="004C6C9F">
        <w:rPr>
          <w:sz w:val="28"/>
          <w:szCs w:val="28"/>
        </w:rPr>
        <w:t>19</w:t>
      </w:r>
      <w:r w:rsidR="00980393">
        <w:rPr>
          <w:sz w:val="28"/>
          <w:szCs w:val="28"/>
        </w:rPr>
        <w:t xml:space="preserve"> % до </w:t>
      </w:r>
      <w:r w:rsidRPr="004C6C9F">
        <w:rPr>
          <w:sz w:val="28"/>
          <w:szCs w:val="28"/>
        </w:rPr>
        <w:t xml:space="preserve">22 </w:t>
      </w:r>
      <w:r w:rsidRPr="004C6C9F">
        <w:rPr>
          <w:rStyle w:val="711pt1pt"/>
          <w:b w:val="0"/>
          <w:i w:val="0"/>
          <w:spacing w:val="0"/>
          <w:sz w:val="28"/>
          <w:szCs w:val="28"/>
        </w:rPr>
        <w:t>%</w:t>
      </w:r>
      <w:r w:rsidRPr="004C6C9F">
        <w:rPr>
          <w:sz w:val="28"/>
          <w:szCs w:val="28"/>
        </w:rPr>
        <w:t xml:space="preserve"> при производстве крупной</w:t>
      </w:r>
      <w:r w:rsidR="00980393">
        <w:rPr>
          <w:sz w:val="28"/>
          <w:szCs w:val="28"/>
        </w:rPr>
        <w:t xml:space="preserve"> </w:t>
      </w:r>
      <w:r w:rsidR="004C6C9F" w:rsidRPr="004C6C9F">
        <w:rPr>
          <w:sz w:val="28"/>
          <w:szCs w:val="28"/>
        </w:rPr>
        <w:t>и мелкой крупы с последующим отволаживанием в те</w:t>
      </w:r>
      <w:r w:rsidR="004C6C9F" w:rsidRPr="004C6C9F">
        <w:rPr>
          <w:sz w:val="28"/>
          <w:szCs w:val="28"/>
        </w:rPr>
        <w:softHyphen/>
        <w:t>чение 2</w:t>
      </w:r>
      <w:r w:rsidR="00980393">
        <w:rPr>
          <w:sz w:val="28"/>
          <w:szCs w:val="28"/>
        </w:rPr>
        <w:t>-</w:t>
      </w:r>
      <w:r w:rsidR="004C6C9F" w:rsidRPr="004C6C9F">
        <w:rPr>
          <w:sz w:val="28"/>
          <w:szCs w:val="28"/>
        </w:rPr>
        <w:t>3 ч.</w:t>
      </w:r>
    </w:p>
    <w:p w:rsidR="004C6C9F" w:rsidRPr="004C6C9F" w:rsidRDefault="004C6C9F" w:rsidP="004C6C9F">
      <w:pPr>
        <w:pStyle w:val="70"/>
        <w:shd w:val="clear" w:color="auto" w:fill="auto"/>
        <w:spacing w:line="240" w:lineRule="auto"/>
        <w:ind w:firstLine="851"/>
        <w:rPr>
          <w:sz w:val="28"/>
          <w:szCs w:val="28"/>
        </w:rPr>
      </w:pPr>
      <w:r w:rsidRPr="004C6C9F">
        <w:rPr>
          <w:sz w:val="28"/>
          <w:szCs w:val="28"/>
        </w:rPr>
        <w:t>При производстве шлифованной крупы увлажнение зерна может быть з</w:t>
      </w:r>
      <w:r w:rsidRPr="004C6C9F">
        <w:rPr>
          <w:sz w:val="28"/>
          <w:szCs w:val="28"/>
        </w:rPr>
        <w:t>а</w:t>
      </w:r>
      <w:r w:rsidRPr="004C6C9F">
        <w:rPr>
          <w:sz w:val="28"/>
          <w:szCs w:val="28"/>
        </w:rPr>
        <w:t xml:space="preserve">менено пропариванием при давлении пара </w:t>
      </w:r>
      <w:r w:rsidR="00980393">
        <w:rPr>
          <w:sz w:val="28"/>
          <w:szCs w:val="28"/>
        </w:rPr>
        <w:t xml:space="preserve">от </w:t>
      </w:r>
      <w:r w:rsidRPr="004C6C9F">
        <w:rPr>
          <w:sz w:val="28"/>
          <w:szCs w:val="28"/>
        </w:rPr>
        <w:t>0,07</w:t>
      </w:r>
      <w:r w:rsidR="00980393">
        <w:rPr>
          <w:sz w:val="28"/>
          <w:szCs w:val="28"/>
        </w:rPr>
        <w:t xml:space="preserve"> до </w:t>
      </w:r>
      <w:r w:rsidRPr="004C6C9F">
        <w:rPr>
          <w:sz w:val="28"/>
          <w:szCs w:val="28"/>
        </w:rPr>
        <w:t>0,1 МПа в течение 3</w:t>
      </w:r>
      <w:r w:rsidR="00980393">
        <w:rPr>
          <w:sz w:val="28"/>
          <w:szCs w:val="28"/>
        </w:rPr>
        <w:t>-</w:t>
      </w:r>
      <w:r w:rsidRPr="004C6C9F">
        <w:rPr>
          <w:sz w:val="28"/>
          <w:szCs w:val="28"/>
        </w:rPr>
        <w:t>5 мин.</w:t>
      </w:r>
    </w:p>
    <w:p w:rsidR="00575215" w:rsidRDefault="00575215" w:rsidP="004C6C9F">
      <w:pPr>
        <w:pStyle w:val="70"/>
        <w:shd w:val="clear" w:color="auto" w:fill="auto"/>
        <w:spacing w:line="240" w:lineRule="auto"/>
        <w:ind w:firstLine="851"/>
        <w:rPr>
          <w:rStyle w:val="71"/>
          <w:b w:val="0"/>
          <w:sz w:val="28"/>
          <w:szCs w:val="28"/>
        </w:rPr>
      </w:pPr>
    </w:p>
    <w:p w:rsidR="00575215" w:rsidRDefault="00575215" w:rsidP="004C6C9F">
      <w:pPr>
        <w:pStyle w:val="70"/>
        <w:shd w:val="clear" w:color="auto" w:fill="auto"/>
        <w:spacing w:line="240" w:lineRule="auto"/>
        <w:ind w:firstLine="851"/>
        <w:rPr>
          <w:rStyle w:val="71"/>
          <w:b w:val="0"/>
          <w:sz w:val="28"/>
          <w:szCs w:val="28"/>
        </w:rPr>
      </w:pPr>
    </w:p>
    <w:p w:rsidR="00575215" w:rsidRDefault="00575215" w:rsidP="004C6C9F">
      <w:pPr>
        <w:pStyle w:val="70"/>
        <w:shd w:val="clear" w:color="auto" w:fill="auto"/>
        <w:spacing w:line="240" w:lineRule="auto"/>
        <w:ind w:firstLine="851"/>
        <w:rPr>
          <w:rStyle w:val="71"/>
          <w:b w:val="0"/>
          <w:sz w:val="28"/>
          <w:szCs w:val="28"/>
        </w:rPr>
      </w:pPr>
    </w:p>
    <w:p w:rsidR="007F06B7" w:rsidRDefault="007F06B7" w:rsidP="004C6C9F">
      <w:pPr>
        <w:pStyle w:val="70"/>
        <w:shd w:val="clear" w:color="auto" w:fill="auto"/>
        <w:spacing w:line="240" w:lineRule="auto"/>
        <w:ind w:firstLine="851"/>
        <w:rPr>
          <w:rStyle w:val="71"/>
          <w:b w:val="0"/>
          <w:sz w:val="28"/>
          <w:szCs w:val="28"/>
        </w:rPr>
      </w:pPr>
    </w:p>
    <w:p w:rsidR="004C6C9F" w:rsidRPr="004C6C9F" w:rsidRDefault="004C6C9F" w:rsidP="004C6C9F">
      <w:pPr>
        <w:pStyle w:val="70"/>
        <w:shd w:val="clear" w:color="auto" w:fill="auto"/>
        <w:spacing w:line="240" w:lineRule="auto"/>
        <w:ind w:firstLine="851"/>
        <w:rPr>
          <w:sz w:val="28"/>
          <w:szCs w:val="28"/>
        </w:rPr>
      </w:pPr>
      <w:r w:rsidRPr="00575215">
        <w:rPr>
          <w:rStyle w:val="71"/>
          <w:b w:val="0"/>
          <w:i/>
          <w:sz w:val="28"/>
          <w:szCs w:val="28"/>
        </w:rPr>
        <w:t>Переработка зерна в крупу.</w:t>
      </w:r>
      <w:r w:rsidR="00831521">
        <w:rPr>
          <w:rStyle w:val="71"/>
          <w:b w:val="0"/>
          <w:i/>
          <w:sz w:val="28"/>
          <w:szCs w:val="28"/>
        </w:rPr>
        <w:t xml:space="preserve"> </w:t>
      </w:r>
      <w:r w:rsidRPr="004C6C9F">
        <w:rPr>
          <w:sz w:val="28"/>
          <w:szCs w:val="28"/>
        </w:rPr>
        <w:t>Независимо от ассорти</w:t>
      </w:r>
      <w:r w:rsidRPr="004C6C9F">
        <w:rPr>
          <w:sz w:val="28"/>
          <w:szCs w:val="28"/>
        </w:rPr>
        <w:softHyphen/>
        <w:t>мента вырабатываемой продукции первой стадией пере</w:t>
      </w:r>
      <w:r w:rsidRPr="004C6C9F">
        <w:rPr>
          <w:sz w:val="28"/>
          <w:szCs w:val="28"/>
        </w:rPr>
        <w:softHyphen/>
        <w:t>работки является отделение зародыша. Схема о</w:t>
      </w:r>
      <w:r w:rsidRPr="004C6C9F">
        <w:rPr>
          <w:sz w:val="28"/>
          <w:szCs w:val="28"/>
        </w:rPr>
        <w:t>т</w:t>
      </w:r>
      <w:r w:rsidRPr="004C6C9F">
        <w:rPr>
          <w:sz w:val="28"/>
          <w:szCs w:val="28"/>
        </w:rPr>
        <w:t>деления зародыша включает измельчение зерна, подсушивание продуктов разм</w:t>
      </w:r>
      <w:r w:rsidRPr="004C6C9F">
        <w:rPr>
          <w:sz w:val="28"/>
          <w:szCs w:val="28"/>
        </w:rPr>
        <w:t>о</w:t>
      </w:r>
      <w:r w:rsidRPr="004C6C9F">
        <w:rPr>
          <w:sz w:val="28"/>
          <w:szCs w:val="28"/>
        </w:rPr>
        <w:t xml:space="preserve">ла (если влажность их выше </w:t>
      </w:r>
      <w:r w:rsidRPr="004C6C9F">
        <w:rPr>
          <w:rStyle w:val="71pt"/>
          <w:spacing w:val="0"/>
          <w:sz w:val="28"/>
          <w:szCs w:val="28"/>
        </w:rPr>
        <w:t xml:space="preserve">16 %), </w:t>
      </w:r>
      <w:r w:rsidRPr="004C6C9F">
        <w:rPr>
          <w:sz w:val="28"/>
          <w:szCs w:val="28"/>
        </w:rPr>
        <w:t>сортирование в просеивающих машинах по крупности на ряд фракций с последующим сепарированием каждой фракции в а</w:t>
      </w:r>
      <w:r w:rsidRPr="004C6C9F">
        <w:rPr>
          <w:sz w:val="28"/>
          <w:szCs w:val="28"/>
        </w:rPr>
        <w:t>с</w:t>
      </w:r>
      <w:r w:rsidRPr="004C6C9F">
        <w:rPr>
          <w:sz w:val="28"/>
          <w:szCs w:val="28"/>
        </w:rPr>
        <w:t xml:space="preserve">пирационной колонке. На рисунке </w:t>
      </w:r>
      <w:r w:rsidR="00B5739E">
        <w:rPr>
          <w:sz w:val="28"/>
          <w:szCs w:val="28"/>
        </w:rPr>
        <w:t>6</w:t>
      </w:r>
      <w:r w:rsidR="00831521">
        <w:rPr>
          <w:sz w:val="28"/>
          <w:szCs w:val="28"/>
        </w:rPr>
        <w:t>1</w:t>
      </w:r>
      <w:r w:rsidRPr="00B5739E">
        <w:rPr>
          <w:rStyle w:val="711pt1pt"/>
          <w:b w:val="0"/>
          <w:i w:val="0"/>
          <w:spacing w:val="0"/>
          <w:sz w:val="28"/>
          <w:szCs w:val="28"/>
        </w:rPr>
        <w:t xml:space="preserve">а </w:t>
      </w:r>
      <w:r w:rsidRPr="004C6C9F">
        <w:rPr>
          <w:sz w:val="28"/>
          <w:szCs w:val="28"/>
        </w:rPr>
        <w:t>показана схема сепарирования одной фракции.</w:t>
      </w:r>
    </w:p>
    <w:p w:rsidR="00575215" w:rsidRPr="004C6C9F" w:rsidRDefault="00575215" w:rsidP="00575215">
      <w:pPr>
        <w:pStyle w:val="70"/>
        <w:shd w:val="clear" w:color="auto" w:fill="auto"/>
        <w:spacing w:line="240" w:lineRule="auto"/>
        <w:ind w:firstLine="851"/>
        <w:rPr>
          <w:sz w:val="28"/>
          <w:szCs w:val="28"/>
        </w:rPr>
      </w:pPr>
    </w:p>
    <w:p w:rsidR="00575215" w:rsidRPr="004C6C9F" w:rsidRDefault="00575215" w:rsidP="00575215">
      <w:pPr>
        <w:pStyle w:val="70"/>
        <w:shd w:val="clear" w:color="auto" w:fill="auto"/>
        <w:spacing w:line="240" w:lineRule="auto"/>
        <w:jc w:val="center"/>
        <w:rPr>
          <w:sz w:val="28"/>
          <w:szCs w:val="28"/>
        </w:rPr>
      </w:pPr>
      <w:r w:rsidRPr="004C6C9F">
        <w:rPr>
          <w:rFonts w:ascii="Microsoft Sans Serif" w:eastAsia="Microsoft Sans Serif" w:hAnsi="Microsoft Sans Serif" w:cs="Microsoft Sans Serif"/>
          <w:noProof/>
          <w:sz w:val="24"/>
          <w:szCs w:val="24"/>
        </w:rPr>
        <w:drawing>
          <wp:inline distT="0" distB="0" distL="0" distR="0">
            <wp:extent cx="3574415" cy="2849880"/>
            <wp:effectExtent l="19050" t="0" r="6985" b="0"/>
            <wp:docPr id="30" name="Рисунок 7" descr="C:\Users\555\AppData\Local\Temp\FineReader12.00\media\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555\AppData\Local\Temp\FineReader12.00\media\image2.png"/>
                    <pic:cNvPicPr>
                      <a:picLocks noChangeAspect="1" noChangeArrowheads="1"/>
                    </pic:cNvPicPr>
                  </pic:nvPicPr>
                  <pic:blipFill>
                    <a:blip r:embed="rId65" cstate="print"/>
                    <a:srcRect/>
                    <a:stretch>
                      <a:fillRect/>
                    </a:stretch>
                  </pic:blipFill>
                  <pic:spPr bwMode="auto">
                    <a:xfrm>
                      <a:off x="0" y="0"/>
                      <a:ext cx="3574415" cy="2849880"/>
                    </a:xfrm>
                    <a:prstGeom prst="rect">
                      <a:avLst/>
                    </a:prstGeom>
                    <a:noFill/>
                    <a:ln w="9525">
                      <a:noFill/>
                      <a:miter lim="800000"/>
                      <a:headEnd/>
                      <a:tailEnd/>
                    </a:ln>
                  </pic:spPr>
                </pic:pic>
              </a:graphicData>
            </a:graphic>
          </wp:inline>
        </w:drawing>
      </w:r>
    </w:p>
    <w:p w:rsidR="00575215" w:rsidRPr="004C6C9F" w:rsidRDefault="00575215" w:rsidP="00575215">
      <w:pPr>
        <w:pStyle w:val="23"/>
        <w:shd w:val="clear" w:color="auto" w:fill="auto"/>
        <w:spacing w:line="240" w:lineRule="auto"/>
        <w:ind w:firstLine="851"/>
        <w:jc w:val="both"/>
        <w:rPr>
          <w:sz w:val="28"/>
          <w:szCs w:val="28"/>
        </w:rPr>
      </w:pPr>
    </w:p>
    <w:p w:rsidR="00575215" w:rsidRPr="004C6C9F" w:rsidRDefault="00575215" w:rsidP="00575215">
      <w:pPr>
        <w:pStyle w:val="ab"/>
        <w:shd w:val="clear" w:color="auto" w:fill="auto"/>
        <w:spacing w:line="240" w:lineRule="auto"/>
        <w:ind w:firstLine="851"/>
        <w:rPr>
          <w:sz w:val="28"/>
          <w:szCs w:val="28"/>
        </w:rPr>
      </w:pPr>
      <w:r w:rsidRPr="004C6C9F">
        <w:rPr>
          <w:sz w:val="28"/>
          <w:szCs w:val="28"/>
        </w:rPr>
        <w:t xml:space="preserve">1 - дежерминатор; </w:t>
      </w:r>
      <w:r w:rsidRPr="004C6C9F">
        <w:rPr>
          <w:rStyle w:val="2ptExact"/>
          <w:i w:val="0"/>
          <w:spacing w:val="0"/>
          <w:sz w:val="28"/>
          <w:szCs w:val="28"/>
        </w:rPr>
        <w:t>2, 7 -</w:t>
      </w:r>
      <w:r w:rsidR="00596544" w:rsidRPr="00596544">
        <w:rPr>
          <w:rStyle w:val="2ptExact"/>
          <w:i w:val="0"/>
          <w:spacing w:val="0"/>
          <w:sz w:val="28"/>
          <w:szCs w:val="28"/>
        </w:rPr>
        <w:t xml:space="preserve"> </w:t>
      </w:r>
      <w:r w:rsidRPr="004C6C9F">
        <w:rPr>
          <w:sz w:val="28"/>
          <w:szCs w:val="28"/>
        </w:rPr>
        <w:t xml:space="preserve">рассевы; </w:t>
      </w:r>
      <w:r w:rsidRPr="00596544">
        <w:rPr>
          <w:rStyle w:val="2ptExact"/>
          <w:i w:val="0"/>
          <w:spacing w:val="0"/>
          <w:sz w:val="28"/>
          <w:szCs w:val="28"/>
        </w:rPr>
        <w:t>3</w:t>
      </w:r>
      <w:r w:rsidRPr="00596544">
        <w:rPr>
          <w:i/>
          <w:sz w:val="28"/>
          <w:szCs w:val="28"/>
        </w:rPr>
        <w:t xml:space="preserve"> </w:t>
      </w:r>
      <w:r w:rsidRPr="004C6C9F">
        <w:rPr>
          <w:sz w:val="28"/>
          <w:szCs w:val="28"/>
        </w:rPr>
        <w:t>- аспирационная колонка;</w:t>
      </w:r>
      <w:r w:rsidR="00596544" w:rsidRPr="00596544">
        <w:rPr>
          <w:sz w:val="28"/>
          <w:szCs w:val="28"/>
        </w:rPr>
        <w:t xml:space="preserve"> </w:t>
      </w:r>
      <w:r w:rsidRPr="004C6C9F">
        <w:rPr>
          <w:rStyle w:val="2ptExact"/>
          <w:i w:val="0"/>
          <w:spacing w:val="0"/>
          <w:sz w:val="28"/>
          <w:szCs w:val="28"/>
        </w:rPr>
        <w:t>4</w:t>
      </w:r>
      <w:r w:rsidRPr="004C6C9F">
        <w:rPr>
          <w:sz w:val="28"/>
          <w:szCs w:val="28"/>
        </w:rPr>
        <w:t>-пневмо</w:t>
      </w:r>
      <w:r w:rsidR="00596544" w:rsidRPr="00596544">
        <w:rPr>
          <w:sz w:val="28"/>
          <w:szCs w:val="28"/>
        </w:rPr>
        <w:t>-</w:t>
      </w:r>
      <w:r w:rsidRPr="004C6C9F">
        <w:rPr>
          <w:sz w:val="28"/>
          <w:szCs w:val="28"/>
        </w:rPr>
        <w:t xml:space="preserve">сортировальный стол; 5 - шелушильно-шлифовальная машина А1-ЗШН-3; </w:t>
      </w:r>
      <w:r w:rsidR="004509D9" w:rsidRPr="004509D9">
        <w:rPr>
          <w:sz w:val="28"/>
          <w:szCs w:val="28"/>
        </w:rPr>
        <w:t xml:space="preserve">             </w:t>
      </w:r>
      <w:r w:rsidRPr="004C6C9F">
        <w:rPr>
          <w:rStyle w:val="2ptExact"/>
          <w:i w:val="0"/>
          <w:spacing w:val="0"/>
          <w:sz w:val="28"/>
          <w:szCs w:val="28"/>
        </w:rPr>
        <w:t>6</w:t>
      </w:r>
      <w:r w:rsidR="004509D9" w:rsidRPr="004509D9">
        <w:rPr>
          <w:rStyle w:val="2ptExact"/>
          <w:i w:val="0"/>
          <w:spacing w:val="0"/>
          <w:sz w:val="28"/>
          <w:szCs w:val="28"/>
        </w:rPr>
        <w:t xml:space="preserve"> </w:t>
      </w:r>
      <w:r w:rsidRPr="004C6C9F">
        <w:rPr>
          <w:sz w:val="28"/>
          <w:szCs w:val="28"/>
        </w:rPr>
        <w:t>-</w:t>
      </w:r>
      <w:r w:rsidR="004509D9" w:rsidRPr="004509D9">
        <w:rPr>
          <w:sz w:val="28"/>
          <w:szCs w:val="28"/>
        </w:rPr>
        <w:t xml:space="preserve"> </w:t>
      </w:r>
      <w:r w:rsidRPr="004C6C9F">
        <w:rPr>
          <w:sz w:val="28"/>
          <w:szCs w:val="28"/>
        </w:rPr>
        <w:t>аспиратор</w:t>
      </w:r>
      <w:r>
        <w:rPr>
          <w:sz w:val="28"/>
          <w:szCs w:val="28"/>
        </w:rPr>
        <w:t>.</w:t>
      </w:r>
    </w:p>
    <w:p w:rsidR="00575215" w:rsidRPr="004C6C9F" w:rsidRDefault="00575215" w:rsidP="00575215">
      <w:pPr>
        <w:pStyle w:val="23"/>
        <w:shd w:val="clear" w:color="auto" w:fill="auto"/>
        <w:spacing w:line="240" w:lineRule="auto"/>
        <w:ind w:firstLine="851"/>
        <w:jc w:val="both"/>
        <w:rPr>
          <w:sz w:val="28"/>
          <w:szCs w:val="28"/>
        </w:rPr>
      </w:pPr>
    </w:p>
    <w:p w:rsidR="00575215" w:rsidRPr="004C6C9F" w:rsidRDefault="00575215" w:rsidP="00575215">
      <w:pPr>
        <w:pStyle w:val="23"/>
        <w:shd w:val="clear" w:color="auto" w:fill="auto"/>
        <w:spacing w:line="240" w:lineRule="auto"/>
        <w:ind w:firstLine="851"/>
        <w:jc w:val="both"/>
        <w:rPr>
          <w:sz w:val="28"/>
          <w:szCs w:val="28"/>
        </w:rPr>
      </w:pPr>
      <w:r w:rsidRPr="004C6C9F">
        <w:rPr>
          <w:sz w:val="28"/>
          <w:szCs w:val="28"/>
        </w:rPr>
        <w:t>Рис</w:t>
      </w:r>
      <w:r>
        <w:rPr>
          <w:sz w:val="28"/>
          <w:szCs w:val="28"/>
        </w:rPr>
        <w:t>унок 6</w:t>
      </w:r>
      <w:r w:rsidR="00831521">
        <w:rPr>
          <w:sz w:val="28"/>
          <w:szCs w:val="28"/>
        </w:rPr>
        <w:t>1</w:t>
      </w:r>
      <w:r>
        <w:rPr>
          <w:sz w:val="28"/>
          <w:szCs w:val="28"/>
        </w:rPr>
        <w:t xml:space="preserve"> -</w:t>
      </w:r>
      <w:r w:rsidR="004509D9" w:rsidRPr="004509D9">
        <w:rPr>
          <w:sz w:val="28"/>
          <w:szCs w:val="28"/>
        </w:rPr>
        <w:t xml:space="preserve"> </w:t>
      </w:r>
      <w:r w:rsidRPr="004C6C9F">
        <w:rPr>
          <w:sz w:val="28"/>
          <w:szCs w:val="28"/>
        </w:rPr>
        <w:t>Схема переработ</w:t>
      </w:r>
      <w:r>
        <w:rPr>
          <w:sz w:val="28"/>
          <w:szCs w:val="28"/>
        </w:rPr>
        <w:t>ки кукурузы в шлифованную крупу</w:t>
      </w:r>
    </w:p>
    <w:p w:rsidR="00575215" w:rsidRPr="004C6C9F" w:rsidRDefault="00575215" w:rsidP="00575215">
      <w:pPr>
        <w:pStyle w:val="70"/>
        <w:shd w:val="clear" w:color="auto" w:fill="auto"/>
        <w:spacing w:line="240" w:lineRule="auto"/>
        <w:ind w:firstLine="851"/>
        <w:rPr>
          <w:sz w:val="28"/>
          <w:szCs w:val="28"/>
        </w:rPr>
      </w:pPr>
    </w:p>
    <w:p w:rsidR="004C6C9F" w:rsidRPr="004C6C9F" w:rsidRDefault="004C6C9F" w:rsidP="004C6C9F">
      <w:pPr>
        <w:pStyle w:val="70"/>
        <w:shd w:val="clear" w:color="auto" w:fill="auto"/>
        <w:spacing w:line="240" w:lineRule="auto"/>
        <w:ind w:firstLine="851"/>
        <w:rPr>
          <w:sz w:val="28"/>
          <w:szCs w:val="28"/>
        </w:rPr>
      </w:pPr>
      <w:r w:rsidRPr="004C6C9F">
        <w:rPr>
          <w:sz w:val="28"/>
          <w:szCs w:val="28"/>
        </w:rPr>
        <w:t>Частицы оболочек и зародыша отличаются от частиц эндосперма меньшей плотностью и иными аэродинамичес</w:t>
      </w:r>
      <w:r w:rsidRPr="004C6C9F">
        <w:rPr>
          <w:sz w:val="28"/>
          <w:szCs w:val="28"/>
        </w:rPr>
        <w:softHyphen/>
        <w:t>кими свойствами. Частицы оболочек и зар</w:t>
      </w:r>
      <w:r w:rsidRPr="004C6C9F">
        <w:rPr>
          <w:sz w:val="28"/>
          <w:szCs w:val="28"/>
        </w:rPr>
        <w:t>о</w:t>
      </w:r>
      <w:r w:rsidRPr="004C6C9F">
        <w:rPr>
          <w:sz w:val="28"/>
          <w:szCs w:val="28"/>
        </w:rPr>
        <w:t>дыша, кото</w:t>
      </w:r>
      <w:r w:rsidRPr="004C6C9F">
        <w:rPr>
          <w:sz w:val="28"/>
          <w:szCs w:val="28"/>
        </w:rPr>
        <w:softHyphen/>
        <w:t>рые существенно отличаются от частиц эндосперма, вы</w:t>
      </w:r>
      <w:r w:rsidRPr="004C6C9F">
        <w:rPr>
          <w:sz w:val="28"/>
          <w:szCs w:val="28"/>
        </w:rPr>
        <w:softHyphen/>
        <w:t xml:space="preserve">деляют </w:t>
      </w:r>
      <w:r w:rsidR="008A75A0" w:rsidRPr="004C6C9F">
        <w:rPr>
          <w:sz w:val="28"/>
          <w:szCs w:val="28"/>
        </w:rPr>
        <w:t>в асп</w:t>
      </w:r>
      <w:r w:rsidR="008A75A0" w:rsidRPr="004C6C9F">
        <w:rPr>
          <w:sz w:val="28"/>
          <w:szCs w:val="28"/>
        </w:rPr>
        <w:t>и</w:t>
      </w:r>
      <w:r w:rsidR="008A75A0" w:rsidRPr="004C6C9F">
        <w:rPr>
          <w:sz w:val="28"/>
          <w:szCs w:val="28"/>
        </w:rPr>
        <w:t>раторах; частицы, имеющие более близкие физические свойства, разделяют в пневмостолах. Выде</w:t>
      </w:r>
      <w:r w:rsidR="008A75A0" w:rsidRPr="004C6C9F">
        <w:rPr>
          <w:sz w:val="28"/>
          <w:szCs w:val="28"/>
        </w:rPr>
        <w:softHyphen/>
        <w:t>ленный в пневмостолах зародыш требуется подсушить до влажности не более 10 %, так как более влажный продукт очень быстро портится.</w:t>
      </w:r>
    </w:p>
    <w:p w:rsidR="004C6C9F" w:rsidRPr="004C6C9F" w:rsidRDefault="004C6C9F" w:rsidP="004C6C9F">
      <w:pPr>
        <w:pStyle w:val="70"/>
        <w:shd w:val="clear" w:color="auto" w:fill="auto"/>
        <w:spacing w:line="240" w:lineRule="auto"/>
        <w:ind w:firstLine="851"/>
        <w:rPr>
          <w:sz w:val="28"/>
          <w:szCs w:val="28"/>
        </w:rPr>
      </w:pPr>
      <w:r w:rsidRPr="004C6C9F">
        <w:rPr>
          <w:sz w:val="28"/>
          <w:szCs w:val="28"/>
        </w:rPr>
        <w:t>Зерно измельчают в специальных дробилках, напри</w:t>
      </w:r>
      <w:r w:rsidRPr="004C6C9F">
        <w:rPr>
          <w:sz w:val="28"/>
          <w:szCs w:val="28"/>
        </w:rPr>
        <w:softHyphen/>
        <w:t>мер в дежерминаторах.</w:t>
      </w:r>
    </w:p>
    <w:p w:rsidR="004C6C9F" w:rsidRPr="004C6C9F" w:rsidRDefault="004C6C9F" w:rsidP="004C6C9F">
      <w:pPr>
        <w:pStyle w:val="70"/>
        <w:shd w:val="clear" w:color="auto" w:fill="auto"/>
        <w:spacing w:line="240" w:lineRule="auto"/>
        <w:ind w:firstLine="851"/>
        <w:rPr>
          <w:sz w:val="28"/>
          <w:szCs w:val="28"/>
        </w:rPr>
      </w:pPr>
      <w:r w:rsidRPr="004C6C9F">
        <w:rPr>
          <w:sz w:val="28"/>
          <w:szCs w:val="28"/>
        </w:rPr>
        <w:t>В дежерминаторе лучше измельчать сильно увлаж</w:t>
      </w:r>
      <w:r w:rsidRPr="004C6C9F">
        <w:rPr>
          <w:sz w:val="28"/>
          <w:szCs w:val="28"/>
        </w:rPr>
        <w:softHyphen/>
        <w:t>ненное зерно, так как при этом более полно отделяются оболочки и зародыш.</w:t>
      </w:r>
    </w:p>
    <w:p w:rsidR="004C6C9F" w:rsidRPr="004C6C9F" w:rsidRDefault="004C6C9F" w:rsidP="004C6C9F">
      <w:pPr>
        <w:pStyle w:val="70"/>
        <w:shd w:val="clear" w:color="auto" w:fill="auto"/>
        <w:spacing w:line="240" w:lineRule="auto"/>
        <w:ind w:firstLine="851"/>
        <w:rPr>
          <w:sz w:val="28"/>
          <w:szCs w:val="28"/>
        </w:rPr>
      </w:pPr>
      <w:r w:rsidRPr="004C6C9F">
        <w:rPr>
          <w:sz w:val="28"/>
          <w:szCs w:val="28"/>
        </w:rPr>
        <w:t>При производстве крупы для хлопьев дробление дол</w:t>
      </w:r>
      <w:r w:rsidRPr="004C6C9F">
        <w:rPr>
          <w:sz w:val="28"/>
          <w:szCs w:val="28"/>
        </w:rPr>
        <w:softHyphen/>
        <w:t>жно быть крупным. При производстве шлифованной крупы и крупы для палочек могут быть прим</w:t>
      </w:r>
      <w:r w:rsidRPr="004C6C9F">
        <w:rPr>
          <w:sz w:val="28"/>
          <w:szCs w:val="28"/>
        </w:rPr>
        <w:t>е</w:t>
      </w:r>
      <w:r w:rsidRPr="004C6C9F">
        <w:rPr>
          <w:sz w:val="28"/>
          <w:szCs w:val="28"/>
        </w:rPr>
        <w:t>нены и другие дробилки. При отсутствии дробилок можно из</w:t>
      </w:r>
      <w:r w:rsidRPr="004C6C9F">
        <w:rPr>
          <w:sz w:val="28"/>
          <w:szCs w:val="28"/>
        </w:rPr>
        <w:softHyphen/>
        <w:t>мельчать зерно в вальцовых станках, вальцы которых имеют взаимно перпендикулярную нарезку.</w:t>
      </w:r>
    </w:p>
    <w:p w:rsidR="004C6C9F" w:rsidRPr="004C6C9F" w:rsidRDefault="004C6C9F" w:rsidP="004C6C9F">
      <w:pPr>
        <w:pStyle w:val="70"/>
        <w:shd w:val="clear" w:color="auto" w:fill="auto"/>
        <w:spacing w:line="240" w:lineRule="auto"/>
        <w:ind w:firstLine="851"/>
        <w:rPr>
          <w:sz w:val="28"/>
          <w:szCs w:val="28"/>
        </w:rPr>
      </w:pPr>
      <w:r w:rsidRPr="004C6C9F">
        <w:rPr>
          <w:sz w:val="28"/>
          <w:szCs w:val="28"/>
        </w:rPr>
        <w:t>После выделения зародыша частицы эндосперма пе</w:t>
      </w:r>
      <w:r w:rsidRPr="004C6C9F">
        <w:rPr>
          <w:sz w:val="28"/>
          <w:szCs w:val="28"/>
        </w:rPr>
        <w:softHyphen/>
        <w:t>рерабатывают в разные продукты: шлифованную крупу, крупу для хлопьев и палочек, крупу для палочек.</w:t>
      </w:r>
    </w:p>
    <w:p w:rsidR="00575215" w:rsidRDefault="00575215" w:rsidP="004C6C9F">
      <w:pPr>
        <w:pStyle w:val="70"/>
        <w:shd w:val="clear" w:color="auto" w:fill="auto"/>
        <w:spacing w:line="240" w:lineRule="auto"/>
        <w:ind w:firstLine="851"/>
        <w:rPr>
          <w:rStyle w:val="71"/>
          <w:b w:val="0"/>
          <w:sz w:val="28"/>
          <w:szCs w:val="28"/>
        </w:rPr>
      </w:pPr>
    </w:p>
    <w:p w:rsidR="00575215" w:rsidRDefault="00575215" w:rsidP="004C6C9F">
      <w:pPr>
        <w:pStyle w:val="70"/>
        <w:shd w:val="clear" w:color="auto" w:fill="auto"/>
        <w:spacing w:line="240" w:lineRule="auto"/>
        <w:ind w:firstLine="851"/>
        <w:rPr>
          <w:rStyle w:val="71"/>
          <w:b w:val="0"/>
          <w:sz w:val="28"/>
          <w:szCs w:val="28"/>
        </w:rPr>
      </w:pPr>
    </w:p>
    <w:p w:rsidR="004C6C9F" w:rsidRPr="004C6C9F" w:rsidRDefault="004C6C9F" w:rsidP="004C6C9F">
      <w:pPr>
        <w:pStyle w:val="70"/>
        <w:shd w:val="clear" w:color="auto" w:fill="auto"/>
        <w:spacing w:line="240" w:lineRule="auto"/>
        <w:ind w:firstLine="851"/>
        <w:rPr>
          <w:sz w:val="28"/>
          <w:szCs w:val="28"/>
        </w:rPr>
      </w:pPr>
      <w:r w:rsidRPr="00575215">
        <w:rPr>
          <w:rStyle w:val="71"/>
          <w:b w:val="0"/>
          <w:i/>
          <w:sz w:val="28"/>
          <w:szCs w:val="28"/>
        </w:rPr>
        <w:t>Производство шлифованной крупы.</w:t>
      </w:r>
      <w:r w:rsidR="00831521">
        <w:rPr>
          <w:rStyle w:val="71"/>
          <w:b w:val="0"/>
          <w:i/>
          <w:sz w:val="28"/>
          <w:szCs w:val="28"/>
        </w:rPr>
        <w:t xml:space="preserve"> </w:t>
      </w:r>
      <w:r w:rsidRPr="004C6C9F">
        <w:rPr>
          <w:sz w:val="28"/>
          <w:szCs w:val="28"/>
        </w:rPr>
        <w:t>Выделенные с пневмостолов дробл</w:t>
      </w:r>
      <w:r w:rsidRPr="004C6C9F">
        <w:rPr>
          <w:sz w:val="28"/>
          <w:szCs w:val="28"/>
        </w:rPr>
        <w:t>е</w:t>
      </w:r>
      <w:r w:rsidRPr="004C6C9F">
        <w:rPr>
          <w:sz w:val="28"/>
          <w:szCs w:val="28"/>
        </w:rPr>
        <w:t>ные частицы эндосперма размером от 6 до 1,5 мм подвергают четырехкратному шлифованию в машинах типа ЗШН, ситовые обечайки которых имеют отверстия размером 1,0</w:t>
      </w:r>
      <w:r w:rsidR="008A75A0">
        <w:rPr>
          <w:sz w:val="28"/>
          <w:szCs w:val="28"/>
        </w:rPr>
        <w:t>х</w:t>
      </w:r>
      <w:r w:rsidRPr="004C6C9F">
        <w:rPr>
          <w:sz w:val="28"/>
          <w:szCs w:val="28"/>
        </w:rPr>
        <w:t>15 мм (рис</w:t>
      </w:r>
      <w:r w:rsidR="008A75A0">
        <w:rPr>
          <w:sz w:val="28"/>
          <w:szCs w:val="28"/>
        </w:rPr>
        <w:t>унок 6</w:t>
      </w:r>
      <w:r w:rsidR="00831521">
        <w:rPr>
          <w:sz w:val="28"/>
          <w:szCs w:val="28"/>
        </w:rPr>
        <w:t>1</w:t>
      </w:r>
      <w:r w:rsidRPr="004C6C9F">
        <w:rPr>
          <w:sz w:val="28"/>
          <w:szCs w:val="28"/>
        </w:rPr>
        <w:t>б). После каждой системы шлифования продукты провеивают в аспираторах и просеивают в рассевах для отбора муки.</w:t>
      </w:r>
    </w:p>
    <w:p w:rsidR="004C6C9F" w:rsidRDefault="004C6C9F" w:rsidP="004C6C9F">
      <w:pPr>
        <w:pStyle w:val="70"/>
        <w:shd w:val="clear" w:color="auto" w:fill="auto"/>
        <w:spacing w:line="240" w:lineRule="auto"/>
        <w:ind w:firstLine="851"/>
        <w:rPr>
          <w:sz w:val="28"/>
          <w:szCs w:val="28"/>
        </w:rPr>
      </w:pPr>
      <w:r w:rsidRPr="004C6C9F">
        <w:rPr>
          <w:sz w:val="28"/>
          <w:szCs w:val="28"/>
        </w:rPr>
        <w:t>Полученную с последней системы смесь крупы раз</w:t>
      </w:r>
      <w:r w:rsidRPr="004C6C9F">
        <w:rPr>
          <w:sz w:val="28"/>
          <w:szCs w:val="28"/>
        </w:rPr>
        <w:softHyphen/>
        <w:t>личных номеров делят в рассевах или крупосортировках. Крупу каждого номера после провеивания и ко</w:t>
      </w:r>
      <w:r w:rsidRPr="004C6C9F">
        <w:rPr>
          <w:sz w:val="28"/>
          <w:szCs w:val="28"/>
        </w:rPr>
        <w:t>н</w:t>
      </w:r>
      <w:r w:rsidRPr="004C6C9F">
        <w:rPr>
          <w:sz w:val="28"/>
          <w:szCs w:val="28"/>
        </w:rPr>
        <w:t>троля в магнитных сепараторах направляют в бункера для го</w:t>
      </w:r>
      <w:r w:rsidRPr="004C6C9F">
        <w:rPr>
          <w:sz w:val="28"/>
          <w:szCs w:val="28"/>
        </w:rPr>
        <w:softHyphen/>
        <w:t>товой продукции. Мучку с рассевов, аспираторов контро</w:t>
      </w:r>
      <w:r w:rsidRPr="004C6C9F">
        <w:rPr>
          <w:sz w:val="28"/>
          <w:szCs w:val="28"/>
        </w:rPr>
        <w:softHyphen/>
        <w:t>лируют в просеивающих машинах на ситах № 067.</w:t>
      </w:r>
    </w:p>
    <w:p w:rsidR="00575215" w:rsidRPr="004C6C9F" w:rsidRDefault="00575215" w:rsidP="004C6C9F">
      <w:pPr>
        <w:pStyle w:val="70"/>
        <w:shd w:val="clear" w:color="auto" w:fill="auto"/>
        <w:spacing w:line="240" w:lineRule="auto"/>
        <w:ind w:firstLine="851"/>
        <w:rPr>
          <w:sz w:val="28"/>
          <w:szCs w:val="28"/>
        </w:rPr>
      </w:pPr>
    </w:p>
    <w:p w:rsidR="004C6C9F" w:rsidRPr="004C6C9F" w:rsidRDefault="004C6C9F" w:rsidP="004C6C9F">
      <w:pPr>
        <w:pStyle w:val="70"/>
        <w:shd w:val="clear" w:color="auto" w:fill="auto"/>
        <w:spacing w:line="240" w:lineRule="auto"/>
        <w:ind w:firstLine="851"/>
        <w:rPr>
          <w:sz w:val="28"/>
          <w:szCs w:val="28"/>
        </w:rPr>
      </w:pPr>
      <w:r w:rsidRPr="00575215">
        <w:rPr>
          <w:rStyle w:val="71"/>
          <w:b w:val="0"/>
          <w:i/>
          <w:sz w:val="28"/>
          <w:szCs w:val="28"/>
        </w:rPr>
        <w:t xml:space="preserve">Производство крупной крупы для хлопьев и мелкой для палочек. </w:t>
      </w:r>
      <w:r w:rsidRPr="004C6C9F">
        <w:rPr>
          <w:sz w:val="28"/>
          <w:szCs w:val="28"/>
        </w:rPr>
        <w:t>При пр</w:t>
      </w:r>
      <w:r w:rsidRPr="004C6C9F">
        <w:rPr>
          <w:sz w:val="28"/>
          <w:szCs w:val="28"/>
        </w:rPr>
        <w:t>о</w:t>
      </w:r>
      <w:r w:rsidRPr="004C6C9F">
        <w:rPr>
          <w:sz w:val="28"/>
          <w:szCs w:val="28"/>
        </w:rPr>
        <w:t xml:space="preserve">изводстве такой крупы продукты измельчения просеивают на ситах с отверстиями </w:t>
      </w:r>
      <w:r w:rsidR="00575215">
        <w:rPr>
          <w:sz w:val="28"/>
          <w:szCs w:val="28"/>
        </w:rPr>
        <w:t>Ø</w:t>
      </w:r>
      <w:r w:rsidRPr="004C6C9F">
        <w:rPr>
          <w:sz w:val="28"/>
          <w:szCs w:val="28"/>
        </w:rPr>
        <w:t xml:space="preserve"> 8 и 5 мм. Сход сита с отверстиями </w:t>
      </w:r>
      <w:r w:rsidR="008A75A0">
        <w:rPr>
          <w:sz w:val="28"/>
          <w:szCs w:val="28"/>
        </w:rPr>
        <w:t>Ø</w:t>
      </w:r>
      <w:r w:rsidRPr="004C6C9F">
        <w:rPr>
          <w:sz w:val="28"/>
          <w:szCs w:val="28"/>
        </w:rPr>
        <w:t xml:space="preserve"> 8 мм возвращается на повторное увлажн</w:t>
      </w:r>
      <w:r w:rsidRPr="004C6C9F">
        <w:rPr>
          <w:sz w:val="28"/>
          <w:szCs w:val="28"/>
        </w:rPr>
        <w:t>е</w:t>
      </w:r>
      <w:r w:rsidRPr="004C6C9F">
        <w:rPr>
          <w:sz w:val="28"/>
          <w:szCs w:val="28"/>
        </w:rPr>
        <w:t xml:space="preserve">ние и измельчение, проход сита с отверстиями </w:t>
      </w:r>
      <w:r w:rsidR="008A75A0">
        <w:rPr>
          <w:sz w:val="28"/>
          <w:szCs w:val="28"/>
        </w:rPr>
        <w:t>Ø</w:t>
      </w:r>
      <w:r w:rsidRPr="004C6C9F">
        <w:rPr>
          <w:sz w:val="28"/>
          <w:szCs w:val="28"/>
        </w:rPr>
        <w:t xml:space="preserve"> 8 мм и сход сита с отверстиями </w:t>
      </w:r>
      <w:r w:rsidR="00575215">
        <w:rPr>
          <w:sz w:val="28"/>
          <w:szCs w:val="28"/>
        </w:rPr>
        <w:t>Ø</w:t>
      </w:r>
      <w:r w:rsidRPr="004C6C9F">
        <w:rPr>
          <w:sz w:val="28"/>
          <w:szCs w:val="28"/>
        </w:rPr>
        <w:t xml:space="preserve"> 5 мм направляют на контрольное сортирование в крупосортировке или рассеве, где проходом сит с отверстиями </w:t>
      </w:r>
      <w:r w:rsidR="008A75A0">
        <w:rPr>
          <w:sz w:val="28"/>
          <w:szCs w:val="28"/>
        </w:rPr>
        <w:t>Ø</w:t>
      </w:r>
      <w:r w:rsidRPr="004C6C9F">
        <w:rPr>
          <w:sz w:val="28"/>
          <w:szCs w:val="28"/>
        </w:rPr>
        <w:t xml:space="preserve"> 7 мм и сходом сит с отверстиями </w:t>
      </w:r>
      <w:r w:rsidR="008A75A0">
        <w:rPr>
          <w:sz w:val="28"/>
          <w:szCs w:val="28"/>
        </w:rPr>
        <w:t>Ø</w:t>
      </w:r>
      <w:r w:rsidRPr="004C6C9F">
        <w:rPr>
          <w:sz w:val="28"/>
          <w:szCs w:val="28"/>
        </w:rPr>
        <w:t xml:space="preserve"> 5 мм пол</w:t>
      </w:r>
      <w:r w:rsidRPr="004C6C9F">
        <w:rPr>
          <w:sz w:val="28"/>
          <w:szCs w:val="28"/>
        </w:rPr>
        <w:t>у</w:t>
      </w:r>
      <w:r w:rsidRPr="004C6C9F">
        <w:rPr>
          <w:sz w:val="28"/>
          <w:szCs w:val="28"/>
        </w:rPr>
        <w:t>чают круп</w:t>
      </w:r>
      <w:r w:rsidRPr="004C6C9F">
        <w:rPr>
          <w:sz w:val="28"/>
          <w:szCs w:val="28"/>
        </w:rPr>
        <w:softHyphen/>
        <w:t xml:space="preserve">ную крупу для хлопьев. Эту крупку после отделения из нее зародыша в пневмостоле и контроля в магнитном сепараторе подают в бункер для готовой продукции. Сход с контрольного сита с отверстиями </w:t>
      </w:r>
      <w:r w:rsidR="008A75A0">
        <w:rPr>
          <w:sz w:val="28"/>
          <w:szCs w:val="28"/>
        </w:rPr>
        <w:t>Ø</w:t>
      </w:r>
      <w:r w:rsidRPr="004C6C9F">
        <w:rPr>
          <w:sz w:val="28"/>
          <w:szCs w:val="28"/>
        </w:rPr>
        <w:t xml:space="preserve"> 7 мм присое</w:t>
      </w:r>
      <w:r w:rsidRPr="004C6C9F">
        <w:rPr>
          <w:sz w:val="28"/>
          <w:szCs w:val="28"/>
        </w:rPr>
        <w:softHyphen/>
        <w:t>диняют к сх</w:t>
      </w:r>
      <w:r w:rsidRPr="004C6C9F">
        <w:rPr>
          <w:sz w:val="28"/>
          <w:szCs w:val="28"/>
        </w:rPr>
        <w:t>о</w:t>
      </w:r>
      <w:r w:rsidRPr="004C6C9F">
        <w:rPr>
          <w:sz w:val="28"/>
          <w:szCs w:val="28"/>
        </w:rPr>
        <w:t xml:space="preserve">ду сита с отверстиями </w:t>
      </w:r>
      <w:r w:rsidR="008A75A0">
        <w:rPr>
          <w:sz w:val="28"/>
          <w:szCs w:val="28"/>
        </w:rPr>
        <w:t>Ø</w:t>
      </w:r>
      <w:r w:rsidRPr="004C6C9F">
        <w:rPr>
          <w:sz w:val="28"/>
          <w:szCs w:val="28"/>
        </w:rPr>
        <w:t xml:space="preserve"> 8 мм на основной системе сортирования.</w:t>
      </w:r>
    </w:p>
    <w:p w:rsidR="004C6C9F" w:rsidRPr="004C6C9F" w:rsidRDefault="004C6C9F" w:rsidP="004C6C9F">
      <w:pPr>
        <w:pStyle w:val="70"/>
        <w:shd w:val="clear" w:color="auto" w:fill="auto"/>
        <w:spacing w:line="240" w:lineRule="auto"/>
        <w:ind w:firstLine="851"/>
        <w:rPr>
          <w:sz w:val="28"/>
          <w:szCs w:val="28"/>
        </w:rPr>
      </w:pPr>
      <w:r w:rsidRPr="004C6C9F">
        <w:rPr>
          <w:sz w:val="28"/>
          <w:szCs w:val="28"/>
        </w:rPr>
        <w:t xml:space="preserve">Проход сит с отверстиями </w:t>
      </w:r>
      <w:r w:rsidR="008A75A0">
        <w:rPr>
          <w:sz w:val="28"/>
          <w:szCs w:val="28"/>
        </w:rPr>
        <w:t>Ø</w:t>
      </w:r>
      <w:r w:rsidRPr="004C6C9F">
        <w:rPr>
          <w:sz w:val="28"/>
          <w:szCs w:val="28"/>
        </w:rPr>
        <w:t xml:space="preserve"> 5 мм с основной и конт</w:t>
      </w:r>
      <w:r w:rsidRPr="004C6C9F">
        <w:rPr>
          <w:sz w:val="28"/>
          <w:szCs w:val="28"/>
        </w:rPr>
        <w:softHyphen/>
        <w:t>рольной систем сеп</w:t>
      </w:r>
      <w:r w:rsidRPr="004C6C9F">
        <w:rPr>
          <w:sz w:val="28"/>
          <w:szCs w:val="28"/>
        </w:rPr>
        <w:t>а</w:t>
      </w:r>
      <w:r w:rsidRPr="004C6C9F">
        <w:rPr>
          <w:sz w:val="28"/>
          <w:szCs w:val="28"/>
        </w:rPr>
        <w:t>рирования после извлечения из него зародышевого продукта в пневмостолах и</w:t>
      </w:r>
      <w:r w:rsidRPr="004C6C9F">
        <w:rPr>
          <w:sz w:val="28"/>
          <w:szCs w:val="28"/>
        </w:rPr>
        <w:t>с</w:t>
      </w:r>
      <w:r w:rsidRPr="004C6C9F">
        <w:rPr>
          <w:sz w:val="28"/>
          <w:szCs w:val="28"/>
        </w:rPr>
        <w:t>пользуют для получения мелкой крупы для палочек.</w:t>
      </w:r>
    </w:p>
    <w:p w:rsidR="004C6C9F" w:rsidRPr="004C6C9F" w:rsidRDefault="004C6C9F" w:rsidP="004C6C9F">
      <w:pPr>
        <w:pStyle w:val="70"/>
        <w:shd w:val="clear" w:color="auto" w:fill="auto"/>
        <w:spacing w:line="240" w:lineRule="auto"/>
        <w:ind w:firstLine="851"/>
        <w:rPr>
          <w:sz w:val="28"/>
          <w:szCs w:val="28"/>
        </w:rPr>
      </w:pPr>
      <w:r w:rsidRPr="004C6C9F">
        <w:rPr>
          <w:sz w:val="28"/>
          <w:szCs w:val="28"/>
        </w:rPr>
        <w:t>Линия для производства этой крупы включает четыре системы измельч</w:t>
      </w:r>
      <w:r w:rsidRPr="004C6C9F">
        <w:rPr>
          <w:sz w:val="28"/>
          <w:szCs w:val="28"/>
        </w:rPr>
        <w:t>е</w:t>
      </w:r>
      <w:r w:rsidRPr="004C6C9F">
        <w:rPr>
          <w:sz w:val="28"/>
          <w:szCs w:val="28"/>
        </w:rPr>
        <w:t>ния в вальцовых станках. Вальцы валь</w:t>
      </w:r>
      <w:r w:rsidRPr="004C6C9F">
        <w:rPr>
          <w:sz w:val="28"/>
          <w:szCs w:val="28"/>
        </w:rPr>
        <w:softHyphen/>
        <w:t xml:space="preserve">цовых станков имеют нарезку на 1, 2, 3 и 4-й системах с плотностью 5, 7, 8 и 9 на 1 см, уклон рифлей на 1-й системе 6 %, на 2-й и 3-й - 10 и на 4-й - 8 </w:t>
      </w:r>
      <w:r w:rsidRPr="008A75A0">
        <w:rPr>
          <w:rStyle w:val="711pt1pt"/>
          <w:b w:val="0"/>
          <w:i w:val="0"/>
          <w:spacing w:val="0"/>
          <w:sz w:val="28"/>
          <w:szCs w:val="28"/>
        </w:rPr>
        <w:t>%</w:t>
      </w:r>
      <w:r w:rsidRPr="004C6C9F">
        <w:rPr>
          <w:rStyle w:val="711pt1pt"/>
          <w:b w:val="0"/>
          <w:spacing w:val="0"/>
          <w:sz w:val="28"/>
          <w:szCs w:val="28"/>
        </w:rPr>
        <w:t>.</w:t>
      </w:r>
      <w:r w:rsidRPr="004C6C9F">
        <w:rPr>
          <w:sz w:val="28"/>
          <w:szCs w:val="28"/>
        </w:rPr>
        <w:t xml:space="preserve"> Отноше</w:t>
      </w:r>
      <w:r w:rsidRPr="004C6C9F">
        <w:rPr>
          <w:sz w:val="28"/>
          <w:szCs w:val="28"/>
        </w:rPr>
        <w:softHyphen/>
        <w:t>ние скоростей вальцов 2,5:1, расположение рифлей «ост</w:t>
      </w:r>
      <w:r w:rsidRPr="004C6C9F">
        <w:rPr>
          <w:sz w:val="28"/>
          <w:szCs w:val="28"/>
        </w:rPr>
        <w:softHyphen/>
        <w:t>рие по острию».</w:t>
      </w:r>
    </w:p>
    <w:p w:rsidR="004C6C9F" w:rsidRPr="004C6C9F" w:rsidRDefault="004C6C9F" w:rsidP="004C6C9F">
      <w:pPr>
        <w:pStyle w:val="70"/>
        <w:shd w:val="clear" w:color="auto" w:fill="auto"/>
        <w:spacing w:line="240" w:lineRule="auto"/>
        <w:ind w:firstLine="851"/>
        <w:rPr>
          <w:sz w:val="28"/>
          <w:szCs w:val="28"/>
        </w:rPr>
      </w:pPr>
      <w:r w:rsidRPr="004C6C9F">
        <w:rPr>
          <w:sz w:val="28"/>
          <w:szCs w:val="28"/>
        </w:rPr>
        <w:t>Продукты измельчения после каждого вальцового станка сортируют в ра</w:t>
      </w:r>
      <w:r w:rsidRPr="004C6C9F">
        <w:rPr>
          <w:sz w:val="28"/>
          <w:szCs w:val="28"/>
        </w:rPr>
        <w:t>с</w:t>
      </w:r>
      <w:r w:rsidRPr="004C6C9F">
        <w:rPr>
          <w:sz w:val="28"/>
          <w:szCs w:val="28"/>
        </w:rPr>
        <w:t>севах, где установлены металло</w:t>
      </w:r>
      <w:r w:rsidRPr="004C6C9F">
        <w:rPr>
          <w:sz w:val="28"/>
          <w:szCs w:val="28"/>
        </w:rPr>
        <w:softHyphen/>
        <w:t>тканые сита № 1,2 и № 067. Сход с первых сит направ</w:t>
      </w:r>
      <w:r w:rsidRPr="004C6C9F">
        <w:rPr>
          <w:sz w:val="28"/>
          <w:szCs w:val="28"/>
        </w:rPr>
        <w:softHyphen/>
        <w:t>ляют на последующую систему дробления, проход сита № 067 представл</w:t>
      </w:r>
      <w:r w:rsidRPr="004C6C9F">
        <w:rPr>
          <w:sz w:val="28"/>
          <w:szCs w:val="28"/>
        </w:rPr>
        <w:t>я</w:t>
      </w:r>
      <w:r w:rsidRPr="004C6C9F">
        <w:rPr>
          <w:sz w:val="28"/>
          <w:szCs w:val="28"/>
        </w:rPr>
        <w:t>ет собой мучку либо кукурузную муку (со 2</w:t>
      </w:r>
      <w:r w:rsidR="00831521">
        <w:rPr>
          <w:sz w:val="28"/>
          <w:szCs w:val="28"/>
        </w:rPr>
        <w:t>-</w:t>
      </w:r>
      <w:r w:rsidRPr="004C6C9F">
        <w:rPr>
          <w:sz w:val="28"/>
          <w:szCs w:val="28"/>
        </w:rPr>
        <w:t>4-й систем). Проход сит № 1,2 и сход сит № 067 со всех систем объединяют, повторно контролируют в рас</w:t>
      </w:r>
      <w:r w:rsidRPr="004C6C9F">
        <w:rPr>
          <w:sz w:val="28"/>
          <w:szCs w:val="28"/>
        </w:rPr>
        <w:softHyphen/>
        <w:t>севе, где установлены такие же сита.</w:t>
      </w:r>
    </w:p>
    <w:p w:rsidR="004C6C9F" w:rsidRDefault="004C6C9F" w:rsidP="004C6C9F">
      <w:pPr>
        <w:pStyle w:val="70"/>
        <w:shd w:val="clear" w:color="auto" w:fill="auto"/>
        <w:spacing w:line="240" w:lineRule="auto"/>
        <w:ind w:firstLine="851"/>
        <w:rPr>
          <w:sz w:val="28"/>
          <w:szCs w:val="28"/>
        </w:rPr>
      </w:pPr>
      <w:r w:rsidRPr="004C6C9F">
        <w:rPr>
          <w:sz w:val="28"/>
          <w:szCs w:val="28"/>
        </w:rPr>
        <w:t>После контрольного просеивания проход сит № 1,2 и 067 дважды обог</w:t>
      </w:r>
      <w:r w:rsidRPr="004C6C9F">
        <w:rPr>
          <w:sz w:val="28"/>
          <w:szCs w:val="28"/>
        </w:rPr>
        <w:t>а</w:t>
      </w:r>
      <w:r w:rsidRPr="004C6C9F">
        <w:rPr>
          <w:sz w:val="28"/>
          <w:szCs w:val="28"/>
        </w:rPr>
        <w:t>щают в ситовеечных машинах и затем контролируют в магнитном сепараторе. После это</w:t>
      </w:r>
      <w:r w:rsidRPr="004C6C9F">
        <w:rPr>
          <w:sz w:val="28"/>
          <w:szCs w:val="28"/>
        </w:rPr>
        <w:softHyphen/>
        <w:t>го направляют в бункера для готовой продукции.</w:t>
      </w:r>
    </w:p>
    <w:p w:rsidR="00575215" w:rsidRPr="004C6C9F" w:rsidRDefault="00575215" w:rsidP="004C6C9F">
      <w:pPr>
        <w:pStyle w:val="70"/>
        <w:shd w:val="clear" w:color="auto" w:fill="auto"/>
        <w:spacing w:line="240" w:lineRule="auto"/>
        <w:ind w:firstLine="851"/>
        <w:rPr>
          <w:sz w:val="28"/>
          <w:szCs w:val="28"/>
        </w:rPr>
      </w:pPr>
    </w:p>
    <w:p w:rsidR="004C6C9F" w:rsidRPr="004C6C9F" w:rsidRDefault="004C6C9F" w:rsidP="004C6C9F">
      <w:pPr>
        <w:pStyle w:val="70"/>
        <w:shd w:val="clear" w:color="auto" w:fill="auto"/>
        <w:spacing w:line="240" w:lineRule="auto"/>
        <w:ind w:firstLine="851"/>
        <w:rPr>
          <w:sz w:val="28"/>
          <w:szCs w:val="28"/>
        </w:rPr>
      </w:pPr>
      <w:r w:rsidRPr="00575215">
        <w:rPr>
          <w:rStyle w:val="71"/>
          <w:b w:val="0"/>
          <w:i/>
          <w:sz w:val="28"/>
          <w:szCs w:val="28"/>
        </w:rPr>
        <w:t>Производство мелкой крупы для палочек.</w:t>
      </w:r>
      <w:r w:rsidR="004509D9" w:rsidRPr="004509D9">
        <w:rPr>
          <w:rStyle w:val="71"/>
          <w:b w:val="0"/>
          <w:i/>
          <w:sz w:val="28"/>
          <w:szCs w:val="28"/>
        </w:rPr>
        <w:t xml:space="preserve"> </w:t>
      </w:r>
      <w:r w:rsidRPr="004C6C9F">
        <w:rPr>
          <w:sz w:val="28"/>
          <w:szCs w:val="28"/>
        </w:rPr>
        <w:t>После пред</w:t>
      </w:r>
      <w:r w:rsidRPr="004C6C9F">
        <w:rPr>
          <w:sz w:val="28"/>
          <w:szCs w:val="28"/>
        </w:rPr>
        <w:softHyphen/>
        <w:t>варительного измел</w:t>
      </w:r>
      <w:r w:rsidRPr="004C6C9F">
        <w:rPr>
          <w:sz w:val="28"/>
          <w:szCs w:val="28"/>
        </w:rPr>
        <w:t>ь</w:t>
      </w:r>
      <w:r w:rsidRPr="004C6C9F">
        <w:rPr>
          <w:sz w:val="28"/>
          <w:szCs w:val="28"/>
        </w:rPr>
        <w:t>чения продукты просеивают на набо</w:t>
      </w:r>
      <w:r w:rsidRPr="004C6C9F">
        <w:rPr>
          <w:sz w:val="28"/>
          <w:szCs w:val="28"/>
        </w:rPr>
        <w:softHyphen/>
        <w:t xml:space="preserve">ре сит, причем сход с сит с отверстиями </w:t>
      </w:r>
      <w:r w:rsidR="004509D9" w:rsidRPr="004509D9">
        <w:rPr>
          <w:sz w:val="28"/>
          <w:szCs w:val="28"/>
        </w:rPr>
        <w:t xml:space="preserve">       </w:t>
      </w:r>
      <w:r w:rsidR="00575215">
        <w:rPr>
          <w:sz w:val="28"/>
          <w:szCs w:val="28"/>
        </w:rPr>
        <w:t>Ø</w:t>
      </w:r>
      <w:r w:rsidRPr="004C6C9F">
        <w:rPr>
          <w:sz w:val="28"/>
          <w:szCs w:val="28"/>
        </w:rPr>
        <w:t xml:space="preserve"> 4,0 мм направ</w:t>
      </w:r>
      <w:r w:rsidRPr="004C6C9F">
        <w:rPr>
          <w:sz w:val="28"/>
          <w:szCs w:val="28"/>
        </w:rPr>
        <w:softHyphen/>
        <w:t>ляют на повторное измельчение, а остальные продукты - в пне</w:t>
      </w:r>
      <w:r w:rsidRPr="004C6C9F">
        <w:rPr>
          <w:sz w:val="28"/>
          <w:szCs w:val="28"/>
        </w:rPr>
        <w:t>в</w:t>
      </w:r>
      <w:r w:rsidRPr="004C6C9F">
        <w:rPr>
          <w:sz w:val="28"/>
          <w:szCs w:val="28"/>
        </w:rPr>
        <w:t>мостолы, где выделяют из них зародышевый про</w:t>
      </w:r>
      <w:r w:rsidRPr="004C6C9F">
        <w:rPr>
          <w:sz w:val="28"/>
          <w:szCs w:val="28"/>
        </w:rPr>
        <w:softHyphen/>
        <w:t>дукт и оболочки. Обогащенные частицы эндосперма из</w:t>
      </w:r>
      <w:r w:rsidRPr="004C6C9F">
        <w:rPr>
          <w:sz w:val="28"/>
          <w:szCs w:val="28"/>
        </w:rPr>
        <w:softHyphen/>
        <w:t>мельчают на пяти системах вальцовых станков.</w:t>
      </w:r>
    </w:p>
    <w:p w:rsidR="004C6C9F" w:rsidRPr="004C6C9F" w:rsidRDefault="004C6C9F" w:rsidP="004C6C9F">
      <w:pPr>
        <w:pStyle w:val="70"/>
        <w:shd w:val="clear" w:color="auto" w:fill="auto"/>
        <w:spacing w:line="240" w:lineRule="auto"/>
        <w:ind w:firstLine="851"/>
        <w:rPr>
          <w:sz w:val="28"/>
          <w:szCs w:val="28"/>
        </w:rPr>
      </w:pPr>
      <w:r w:rsidRPr="004C6C9F">
        <w:rPr>
          <w:sz w:val="28"/>
          <w:szCs w:val="28"/>
        </w:rPr>
        <w:t>Вальцы в вальцовых станках имеют нарезку плот</w:t>
      </w:r>
      <w:r w:rsidRPr="004C6C9F">
        <w:rPr>
          <w:sz w:val="28"/>
          <w:szCs w:val="28"/>
        </w:rPr>
        <w:softHyphen/>
        <w:t xml:space="preserve">ностью на 1-й системе 6 </w:t>
      </w:r>
      <w:r w:rsidRPr="004C6C9F">
        <w:rPr>
          <w:sz w:val="28"/>
          <w:szCs w:val="28"/>
        </w:rPr>
        <w:lastRenderedPageBreak/>
        <w:t>рифлей на 1 см, на 2</w:t>
      </w:r>
      <w:r w:rsidR="00831521">
        <w:rPr>
          <w:sz w:val="28"/>
          <w:szCs w:val="28"/>
        </w:rPr>
        <w:t>-</w:t>
      </w:r>
      <w:r w:rsidRPr="004C6C9F">
        <w:rPr>
          <w:sz w:val="28"/>
          <w:szCs w:val="28"/>
        </w:rPr>
        <w:t>4-й - 6,5; а на 5-й - 8 рифлей на 1 см. Отношение скоростей валь</w:t>
      </w:r>
      <w:r w:rsidRPr="004C6C9F">
        <w:rPr>
          <w:sz w:val="28"/>
          <w:szCs w:val="28"/>
        </w:rPr>
        <w:softHyphen/>
        <w:t>цов 2,5:1 (на 4-й системе 1,5:1), расположение рифлей «острие по острию», уклон их на 1-й системе 6 %, на по</w:t>
      </w:r>
      <w:r w:rsidRPr="004C6C9F">
        <w:rPr>
          <w:sz w:val="28"/>
          <w:szCs w:val="28"/>
        </w:rPr>
        <w:softHyphen/>
        <w:t xml:space="preserve">следующих - 10 </w:t>
      </w:r>
      <w:r w:rsidRPr="008A75A0">
        <w:rPr>
          <w:rStyle w:val="711pt1pt"/>
          <w:b w:val="0"/>
          <w:i w:val="0"/>
          <w:spacing w:val="0"/>
          <w:sz w:val="28"/>
          <w:szCs w:val="28"/>
        </w:rPr>
        <w:t>%</w:t>
      </w:r>
      <w:r w:rsidRPr="004C6C9F">
        <w:rPr>
          <w:rStyle w:val="711pt1pt"/>
          <w:b w:val="0"/>
          <w:spacing w:val="0"/>
          <w:sz w:val="28"/>
          <w:szCs w:val="28"/>
        </w:rPr>
        <w:t>.</w:t>
      </w:r>
    </w:p>
    <w:p w:rsidR="004C6C9F" w:rsidRPr="004C6C9F" w:rsidRDefault="004C6C9F" w:rsidP="004C6C9F">
      <w:pPr>
        <w:pStyle w:val="70"/>
        <w:shd w:val="clear" w:color="auto" w:fill="auto"/>
        <w:spacing w:line="240" w:lineRule="auto"/>
        <w:ind w:firstLine="851"/>
        <w:rPr>
          <w:sz w:val="28"/>
          <w:szCs w:val="28"/>
        </w:rPr>
      </w:pPr>
      <w:r w:rsidRPr="004C6C9F">
        <w:rPr>
          <w:sz w:val="28"/>
          <w:szCs w:val="28"/>
        </w:rPr>
        <w:t>Продукты измельчения сортируют в рассевах, где ус</w:t>
      </w:r>
      <w:r w:rsidRPr="004C6C9F">
        <w:rPr>
          <w:sz w:val="28"/>
          <w:szCs w:val="28"/>
        </w:rPr>
        <w:softHyphen/>
        <w:t>тановлены сита № 1,2 и 067. Как и в предыдущей схеме, схода с сит № 1,2 поступают на последующие системы, проход сит № 056 - на контроль кукурузной муки.</w:t>
      </w:r>
    </w:p>
    <w:p w:rsidR="004C6C9F" w:rsidRPr="004C6C9F" w:rsidRDefault="004C6C9F" w:rsidP="008A75A0">
      <w:pPr>
        <w:pStyle w:val="70"/>
        <w:shd w:val="clear" w:color="auto" w:fill="auto"/>
        <w:spacing w:line="240" w:lineRule="auto"/>
        <w:ind w:firstLine="851"/>
        <w:rPr>
          <w:sz w:val="28"/>
          <w:szCs w:val="28"/>
        </w:rPr>
      </w:pPr>
      <w:r w:rsidRPr="004C6C9F">
        <w:rPr>
          <w:sz w:val="28"/>
          <w:szCs w:val="28"/>
        </w:rPr>
        <w:t>Проходы сит № 1,2 и схода сит № 067 после конт</w:t>
      </w:r>
      <w:r w:rsidRPr="004C6C9F">
        <w:rPr>
          <w:sz w:val="28"/>
          <w:szCs w:val="28"/>
        </w:rPr>
        <w:softHyphen/>
        <w:t>рольного просеивания на таких же ситах дважды обога</w:t>
      </w:r>
      <w:bookmarkStart w:id="1" w:name="bookmark0"/>
      <w:r w:rsidRPr="004C6C9F">
        <w:rPr>
          <w:sz w:val="28"/>
          <w:szCs w:val="28"/>
        </w:rPr>
        <w:t>щают в ситовеечных машинах, после чего получают го</w:t>
      </w:r>
      <w:r w:rsidRPr="004C6C9F">
        <w:rPr>
          <w:sz w:val="28"/>
          <w:szCs w:val="28"/>
        </w:rPr>
        <w:softHyphen/>
        <w:t>товую крупу (табл</w:t>
      </w:r>
      <w:r w:rsidR="008A75A0">
        <w:rPr>
          <w:sz w:val="28"/>
          <w:szCs w:val="28"/>
        </w:rPr>
        <w:t>ица18</w:t>
      </w:r>
      <w:r w:rsidRPr="004C6C9F">
        <w:rPr>
          <w:sz w:val="28"/>
          <w:szCs w:val="28"/>
        </w:rPr>
        <w:t>).</w:t>
      </w:r>
      <w:bookmarkEnd w:id="1"/>
    </w:p>
    <w:p w:rsidR="008A75A0" w:rsidRDefault="008A75A0" w:rsidP="004C6C9F">
      <w:pPr>
        <w:pStyle w:val="70"/>
        <w:shd w:val="clear" w:color="auto" w:fill="auto"/>
        <w:spacing w:line="240" w:lineRule="auto"/>
        <w:ind w:firstLine="851"/>
        <w:rPr>
          <w:rStyle w:val="775pt"/>
          <w:b w:val="0"/>
          <w:sz w:val="28"/>
          <w:szCs w:val="28"/>
        </w:rPr>
      </w:pPr>
    </w:p>
    <w:p w:rsidR="004C6C9F" w:rsidRPr="004C6C9F" w:rsidRDefault="008A75A0" w:rsidP="004C6C9F">
      <w:pPr>
        <w:pStyle w:val="70"/>
        <w:shd w:val="clear" w:color="auto" w:fill="auto"/>
        <w:spacing w:line="240" w:lineRule="auto"/>
        <w:ind w:firstLine="851"/>
        <w:rPr>
          <w:sz w:val="28"/>
          <w:szCs w:val="28"/>
        </w:rPr>
      </w:pPr>
      <w:r>
        <w:rPr>
          <w:rStyle w:val="775pt"/>
          <w:b w:val="0"/>
          <w:sz w:val="28"/>
          <w:szCs w:val="28"/>
        </w:rPr>
        <w:t xml:space="preserve">Таблица 18 - </w:t>
      </w:r>
      <w:r w:rsidR="004C6C9F" w:rsidRPr="004C6C9F">
        <w:rPr>
          <w:rStyle w:val="775pt"/>
          <w:b w:val="0"/>
          <w:sz w:val="28"/>
          <w:szCs w:val="28"/>
        </w:rPr>
        <w:t>Ассортимент и нормы выхода готовой продукции и отходов</w:t>
      </w:r>
    </w:p>
    <w:tbl>
      <w:tblPr>
        <w:tblOverlap w:val="never"/>
        <w:tblW w:w="51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5253"/>
        <w:gridCol w:w="1787"/>
        <w:gridCol w:w="1606"/>
        <w:gridCol w:w="1610"/>
      </w:tblGrid>
      <w:tr w:rsidR="004C6C9F" w:rsidRPr="004C6C9F" w:rsidTr="008A75A0">
        <w:trPr>
          <w:trHeight w:val="20"/>
          <w:jc w:val="center"/>
        </w:trPr>
        <w:tc>
          <w:tcPr>
            <w:tcW w:w="2561" w:type="pct"/>
            <w:vMerge w:val="restart"/>
            <w:shd w:val="clear" w:color="auto" w:fill="FFFFFF"/>
            <w:vAlign w:val="center"/>
          </w:tcPr>
          <w:p w:rsidR="004C6C9F" w:rsidRPr="004C6C9F" w:rsidRDefault="004C6C9F" w:rsidP="004C6C9F">
            <w:pPr>
              <w:pStyle w:val="70"/>
              <w:spacing w:line="240" w:lineRule="auto"/>
              <w:ind w:left="57" w:right="57"/>
              <w:jc w:val="center"/>
              <w:rPr>
                <w:sz w:val="28"/>
                <w:szCs w:val="28"/>
              </w:rPr>
            </w:pPr>
            <w:r w:rsidRPr="004C6C9F">
              <w:rPr>
                <w:rStyle w:val="785pt"/>
                <w:sz w:val="28"/>
                <w:szCs w:val="28"/>
              </w:rPr>
              <w:t>Продукты</w:t>
            </w:r>
          </w:p>
        </w:tc>
        <w:tc>
          <w:tcPr>
            <w:tcW w:w="2439" w:type="pct"/>
            <w:gridSpan w:val="3"/>
            <w:shd w:val="clear" w:color="auto" w:fill="FFFFFF"/>
            <w:vAlign w:val="center"/>
          </w:tcPr>
          <w:p w:rsidR="004C6C9F" w:rsidRPr="008A75A0" w:rsidRDefault="004C6C9F" w:rsidP="004C6C9F">
            <w:pPr>
              <w:pStyle w:val="70"/>
              <w:shd w:val="clear" w:color="auto" w:fill="auto"/>
              <w:spacing w:line="240" w:lineRule="auto"/>
              <w:ind w:left="57" w:right="57"/>
              <w:jc w:val="center"/>
              <w:rPr>
                <w:sz w:val="28"/>
                <w:szCs w:val="28"/>
              </w:rPr>
            </w:pPr>
            <w:r w:rsidRPr="008A75A0">
              <w:rPr>
                <w:rStyle w:val="775pt0"/>
                <w:i w:val="0"/>
                <w:sz w:val="28"/>
                <w:szCs w:val="28"/>
              </w:rPr>
              <w:t>Ассортимент и</w:t>
            </w:r>
            <w:r w:rsidRPr="008A75A0">
              <w:rPr>
                <w:rStyle w:val="785pt"/>
                <w:sz w:val="28"/>
                <w:szCs w:val="28"/>
              </w:rPr>
              <w:t xml:space="preserve">выход продукции, </w:t>
            </w:r>
            <w:r w:rsidRPr="008A75A0">
              <w:rPr>
                <w:rStyle w:val="775pt0"/>
                <w:i w:val="0"/>
                <w:sz w:val="28"/>
                <w:szCs w:val="28"/>
              </w:rPr>
              <w:t>%</w:t>
            </w:r>
          </w:p>
        </w:tc>
      </w:tr>
      <w:tr w:rsidR="004C6C9F" w:rsidRPr="004C6C9F" w:rsidTr="008A75A0">
        <w:trPr>
          <w:trHeight w:val="746"/>
          <w:jc w:val="center"/>
        </w:trPr>
        <w:tc>
          <w:tcPr>
            <w:tcW w:w="2561" w:type="pct"/>
            <w:vMerge/>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p>
        </w:tc>
        <w:tc>
          <w:tcPr>
            <w:tcW w:w="87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шлифованная крупа</w:t>
            </w:r>
          </w:p>
        </w:tc>
        <w:tc>
          <w:tcPr>
            <w:tcW w:w="783"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крупа для хлопьев и палочек</w:t>
            </w:r>
          </w:p>
        </w:tc>
        <w:tc>
          <w:tcPr>
            <w:tcW w:w="784"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крупа для палочек</w:t>
            </w:r>
          </w:p>
        </w:tc>
      </w:tr>
      <w:tr w:rsidR="004C6C9F" w:rsidRPr="004C6C9F" w:rsidTr="008A75A0">
        <w:trPr>
          <w:trHeight w:val="20"/>
          <w:jc w:val="center"/>
        </w:trPr>
        <w:tc>
          <w:tcPr>
            <w:tcW w:w="256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Крупа шлифованная</w:t>
            </w:r>
          </w:p>
        </w:tc>
        <w:tc>
          <w:tcPr>
            <w:tcW w:w="87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40,0</w:t>
            </w:r>
          </w:p>
        </w:tc>
        <w:tc>
          <w:tcPr>
            <w:tcW w:w="783"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ArialNarrow4pt"/>
                <w:rFonts w:ascii="Times New Roman" w:hAnsi="Times New Roman" w:cs="Times New Roman"/>
                <w:sz w:val="28"/>
                <w:szCs w:val="28"/>
              </w:rPr>
              <w:t>-</w:t>
            </w:r>
          </w:p>
        </w:tc>
        <w:tc>
          <w:tcPr>
            <w:tcW w:w="784"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ArialNarrow4pt"/>
                <w:rFonts w:ascii="Times New Roman" w:hAnsi="Times New Roman" w:cs="Times New Roman"/>
                <w:sz w:val="28"/>
                <w:szCs w:val="28"/>
              </w:rPr>
              <w:t>-</w:t>
            </w:r>
          </w:p>
        </w:tc>
      </w:tr>
      <w:tr w:rsidR="004C6C9F" w:rsidRPr="004C6C9F" w:rsidTr="008A75A0">
        <w:trPr>
          <w:trHeight w:val="20"/>
          <w:jc w:val="center"/>
        </w:trPr>
        <w:tc>
          <w:tcPr>
            <w:tcW w:w="256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Для хлопьев</w:t>
            </w:r>
          </w:p>
        </w:tc>
        <w:tc>
          <w:tcPr>
            <w:tcW w:w="87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w:t>
            </w:r>
          </w:p>
        </w:tc>
        <w:tc>
          <w:tcPr>
            <w:tcW w:w="783"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30,0</w:t>
            </w:r>
          </w:p>
        </w:tc>
        <w:tc>
          <w:tcPr>
            <w:tcW w:w="784"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ArialNarrow4pt"/>
                <w:rFonts w:ascii="Times New Roman" w:hAnsi="Times New Roman" w:cs="Times New Roman"/>
                <w:sz w:val="28"/>
                <w:szCs w:val="28"/>
              </w:rPr>
              <w:t>-</w:t>
            </w:r>
          </w:p>
        </w:tc>
      </w:tr>
      <w:tr w:rsidR="004C6C9F" w:rsidRPr="004C6C9F" w:rsidTr="008A75A0">
        <w:trPr>
          <w:trHeight w:val="20"/>
          <w:jc w:val="center"/>
        </w:trPr>
        <w:tc>
          <w:tcPr>
            <w:tcW w:w="256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палочек</w:t>
            </w:r>
          </w:p>
        </w:tc>
        <w:tc>
          <w:tcPr>
            <w:tcW w:w="87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ArialNarrow4pt"/>
                <w:rFonts w:ascii="Times New Roman" w:hAnsi="Times New Roman" w:cs="Times New Roman"/>
                <w:sz w:val="28"/>
                <w:szCs w:val="28"/>
              </w:rPr>
              <w:t>-</w:t>
            </w:r>
          </w:p>
        </w:tc>
        <w:tc>
          <w:tcPr>
            <w:tcW w:w="783"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10,0</w:t>
            </w:r>
          </w:p>
        </w:tc>
        <w:tc>
          <w:tcPr>
            <w:tcW w:w="784"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40,0</w:t>
            </w:r>
          </w:p>
        </w:tc>
      </w:tr>
      <w:tr w:rsidR="004C6C9F" w:rsidRPr="004C6C9F" w:rsidTr="008A75A0">
        <w:trPr>
          <w:trHeight w:val="20"/>
          <w:jc w:val="center"/>
        </w:trPr>
        <w:tc>
          <w:tcPr>
            <w:tcW w:w="256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Мука</w:t>
            </w:r>
          </w:p>
        </w:tc>
        <w:tc>
          <w:tcPr>
            <w:tcW w:w="87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15,0</w:t>
            </w:r>
          </w:p>
        </w:tc>
        <w:tc>
          <w:tcPr>
            <w:tcW w:w="783"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15,0</w:t>
            </w:r>
          </w:p>
        </w:tc>
        <w:tc>
          <w:tcPr>
            <w:tcW w:w="784"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15,0</w:t>
            </w:r>
          </w:p>
        </w:tc>
      </w:tr>
      <w:tr w:rsidR="004C6C9F" w:rsidRPr="004C6C9F" w:rsidTr="008A75A0">
        <w:trPr>
          <w:trHeight w:val="20"/>
          <w:jc w:val="center"/>
        </w:trPr>
        <w:tc>
          <w:tcPr>
            <w:tcW w:w="256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Мучка</w:t>
            </w:r>
          </w:p>
        </w:tc>
        <w:tc>
          <w:tcPr>
            <w:tcW w:w="87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34,0</w:t>
            </w:r>
          </w:p>
        </w:tc>
        <w:tc>
          <w:tcPr>
            <w:tcW w:w="783"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34,0</w:t>
            </w:r>
          </w:p>
        </w:tc>
        <w:tc>
          <w:tcPr>
            <w:tcW w:w="784"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34,0</w:t>
            </w:r>
          </w:p>
        </w:tc>
      </w:tr>
      <w:tr w:rsidR="004C6C9F" w:rsidRPr="004C6C9F" w:rsidTr="008A75A0">
        <w:trPr>
          <w:trHeight w:val="20"/>
          <w:jc w:val="center"/>
        </w:trPr>
        <w:tc>
          <w:tcPr>
            <w:tcW w:w="256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Зародыш</w:t>
            </w:r>
          </w:p>
        </w:tc>
        <w:tc>
          <w:tcPr>
            <w:tcW w:w="87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7,0</w:t>
            </w:r>
          </w:p>
        </w:tc>
        <w:tc>
          <w:tcPr>
            <w:tcW w:w="783"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7,0</w:t>
            </w:r>
          </w:p>
        </w:tc>
        <w:tc>
          <w:tcPr>
            <w:tcW w:w="784"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7,0</w:t>
            </w:r>
          </w:p>
        </w:tc>
      </w:tr>
      <w:tr w:rsidR="004C6C9F" w:rsidRPr="004C6C9F" w:rsidTr="008A75A0">
        <w:trPr>
          <w:trHeight w:val="20"/>
          <w:jc w:val="center"/>
        </w:trPr>
        <w:tc>
          <w:tcPr>
            <w:tcW w:w="256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Отходы I н II категорий</w:t>
            </w:r>
          </w:p>
        </w:tc>
        <w:tc>
          <w:tcPr>
            <w:tcW w:w="87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3,0</w:t>
            </w:r>
          </w:p>
        </w:tc>
        <w:tc>
          <w:tcPr>
            <w:tcW w:w="783"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3,0</w:t>
            </w:r>
          </w:p>
        </w:tc>
        <w:tc>
          <w:tcPr>
            <w:tcW w:w="784"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3,0</w:t>
            </w:r>
          </w:p>
        </w:tc>
      </w:tr>
      <w:tr w:rsidR="004C6C9F" w:rsidRPr="004C6C9F" w:rsidTr="008A75A0">
        <w:trPr>
          <w:trHeight w:val="20"/>
          <w:jc w:val="center"/>
        </w:trPr>
        <w:tc>
          <w:tcPr>
            <w:tcW w:w="256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Отходы III категории и механические п</w:t>
            </w:r>
            <w:r w:rsidRPr="004C6C9F">
              <w:rPr>
                <w:rStyle w:val="785pt"/>
                <w:sz w:val="28"/>
                <w:szCs w:val="28"/>
              </w:rPr>
              <w:t>о</w:t>
            </w:r>
            <w:r w:rsidRPr="004C6C9F">
              <w:rPr>
                <w:rStyle w:val="785pt"/>
                <w:sz w:val="28"/>
                <w:szCs w:val="28"/>
              </w:rPr>
              <w:t>тери</w:t>
            </w:r>
          </w:p>
        </w:tc>
        <w:tc>
          <w:tcPr>
            <w:tcW w:w="87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0,5</w:t>
            </w:r>
          </w:p>
        </w:tc>
        <w:tc>
          <w:tcPr>
            <w:tcW w:w="783"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0,5</w:t>
            </w:r>
          </w:p>
        </w:tc>
        <w:tc>
          <w:tcPr>
            <w:tcW w:w="784"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0,5</w:t>
            </w:r>
          </w:p>
        </w:tc>
      </w:tr>
      <w:tr w:rsidR="004C6C9F" w:rsidRPr="004C6C9F" w:rsidTr="008A75A0">
        <w:trPr>
          <w:trHeight w:val="20"/>
          <w:jc w:val="center"/>
        </w:trPr>
        <w:tc>
          <w:tcPr>
            <w:tcW w:w="256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Усушка</w:t>
            </w:r>
          </w:p>
        </w:tc>
        <w:tc>
          <w:tcPr>
            <w:tcW w:w="87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0,5</w:t>
            </w:r>
          </w:p>
        </w:tc>
        <w:tc>
          <w:tcPr>
            <w:tcW w:w="783"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0,5</w:t>
            </w:r>
          </w:p>
        </w:tc>
        <w:tc>
          <w:tcPr>
            <w:tcW w:w="784"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0,5</w:t>
            </w:r>
          </w:p>
        </w:tc>
      </w:tr>
      <w:tr w:rsidR="004C6C9F" w:rsidRPr="004C6C9F" w:rsidTr="008A75A0">
        <w:trPr>
          <w:trHeight w:val="20"/>
          <w:jc w:val="center"/>
        </w:trPr>
        <w:tc>
          <w:tcPr>
            <w:tcW w:w="256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2pt"/>
                <w:spacing w:val="0"/>
                <w:sz w:val="28"/>
                <w:szCs w:val="28"/>
              </w:rPr>
              <w:t>Всего</w:t>
            </w:r>
          </w:p>
        </w:tc>
        <w:tc>
          <w:tcPr>
            <w:tcW w:w="871"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100,0</w:t>
            </w:r>
          </w:p>
        </w:tc>
        <w:tc>
          <w:tcPr>
            <w:tcW w:w="783"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100,0</w:t>
            </w:r>
          </w:p>
        </w:tc>
        <w:tc>
          <w:tcPr>
            <w:tcW w:w="784" w:type="pct"/>
            <w:shd w:val="clear" w:color="auto" w:fill="FFFFFF"/>
            <w:vAlign w:val="center"/>
          </w:tcPr>
          <w:p w:rsidR="004C6C9F" w:rsidRPr="004C6C9F" w:rsidRDefault="004C6C9F" w:rsidP="004C6C9F">
            <w:pPr>
              <w:pStyle w:val="70"/>
              <w:shd w:val="clear" w:color="auto" w:fill="auto"/>
              <w:spacing w:line="240" w:lineRule="auto"/>
              <w:ind w:left="57" w:right="57"/>
              <w:jc w:val="center"/>
              <w:rPr>
                <w:sz w:val="28"/>
                <w:szCs w:val="28"/>
              </w:rPr>
            </w:pPr>
            <w:r w:rsidRPr="004C6C9F">
              <w:rPr>
                <w:rStyle w:val="785pt"/>
                <w:sz w:val="28"/>
                <w:szCs w:val="28"/>
              </w:rPr>
              <w:t>100,0</w:t>
            </w:r>
          </w:p>
        </w:tc>
      </w:tr>
    </w:tbl>
    <w:p w:rsidR="004C6C9F" w:rsidRPr="004C6C9F" w:rsidRDefault="004C6C9F" w:rsidP="004C6C9F"/>
    <w:p w:rsidR="007F32DD" w:rsidRPr="007F32DD" w:rsidRDefault="00982C74" w:rsidP="00D95E1E">
      <w:pPr>
        <w:rPr>
          <w:b/>
          <w:sz w:val="32"/>
          <w:szCs w:val="32"/>
        </w:rPr>
      </w:pPr>
      <w:r>
        <w:rPr>
          <w:b/>
          <w:sz w:val="32"/>
          <w:szCs w:val="32"/>
        </w:rPr>
        <w:t>2</w:t>
      </w:r>
      <w:r w:rsidR="007F32DD" w:rsidRPr="007F32DD">
        <w:rPr>
          <w:b/>
          <w:sz w:val="32"/>
          <w:szCs w:val="32"/>
        </w:rPr>
        <w:t xml:space="preserve"> Технология мукомольного производства</w:t>
      </w:r>
    </w:p>
    <w:p w:rsidR="007F32DD" w:rsidRDefault="007F32DD" w:rsidP="00D95E1E"/>
    <w:p w:rsidR="00922BF1" w:rsidRPr="0059158B" w:rsidRDefault="00922BF1" w:rsidP="00922BF1">
      <w:r w:rsidRPr="0059158B">
        <w:t>Производственный процесс переработки зерна в муку на муко</w:t>
      </w:r>
      <w:r w:rsidRPr="0059158B">
        <w:softHyphen/>
        <w:t>мольных з</w:t>
      </w:r>
      <w:r w:rsidRPr="0059158B">
        <w:t>а</w:t>
      </w:r>
      <w:r w:rsidRPr="0059158B">
        <w:t>водах зависит от следующих основных факторов: качества зерна, поступающего в переработку; степени совершенства техноло</w:t>
      </w:r>
      <w:r w:rsidRPr="0059158B">
        <w:softHyphen/>
        <w:t>гического процесса; качества и сост</w:t>
      </w:r>
      <w:r w:rsidRPr="0059158B">
        <w:t>о</w:t>
      </w:r>
      <w:r w:rsidRPr="0059158B">
        <w:t>яния технологического оборудова</w:t>
      </w:r>
      <w:r w:rsidRPr="0059158B">
        <w:softHyphen/>
        <w:t>ния. Решающее значение для оценки качества зерна как сырья для муко</w:t>
      </w:r>
      <w:r w:rsidRPr="0059158B">
        <w:softHyphen/>
        <w:t xml:space="preserve">мольной промышленности имеют его технологические </w:t>
      </w:r>
      <w:r>
        <w:t>-</w:t>
      </w:r>
      <w:r w:rsidRPr="0059158B">
        <w:t xml:space="preserve"> мукомольные и хлебопекарные свойства. Технологические свойства зерна хара</w:t>
      </w:r>
      <w:r w:rsidRPr="0059158B">
        <w:t>к</w:t>
      </w:r>
      <w:r w:rsidRPr="0059158B">
        <w:t>теризу</w:t>
      </w:r>
      <w:r w:rsidRPr="0059158B">
        <w:softHyphen/>
        <w:t>ются количественными и качественными показателями и определяют э</w:t>
      </w:r>
      <w:r w:rsidRPr="0059158B">
        <w:t>ф</w:t>
      </w:r>
      <w:r w:rsidRPr="0059158B">
        <w:t>фективность его переработки.</w:t>
      </w:r>
    </w:p>
    <w:p w:rsidR="00922BF1" w:rsidRDefault="00922BF1" w:rsidP="00922BF1">
      <w:r w:rsidRPr="0059158B">
        <w:t>Мукомольные свойства выявляются в процессе переработки зерна в муку и определяются следующими показателями: общим выходом муки и ее средневзв</w:t>
      </w:r>
      <w:r w:rsidRPr="0059158B">
        <w:t>е</w:t>
      </w:r>
      <w:r w:rsidRPr="0059158B">
        <w:t>шенным качеством, выходом и качеством муки высоких сортов (муки высшего сорта с манной крупой и первого сорта), количе</w:t>
      </w:r>
      <w:r w:rsidRPr="0059158B">
        <w:softHyphen/>
        <w:t>ством извлеченных крупок и ду</w:t>
      </w:r>
      <w:r w:rsidRPr="0059158B">
        <w:t>н</w:t>
      </w:r>
      <w:r w:rsidRPr="0059158B">
        <w:t>стов, степенью вымалываемости оболо</w:t>
      </w:r>
      <w:r w:rsidRPr="0059158B">
        <w:softHyphen/>
        <w:t xml:space="preserve">чек, расходом энергии на выработку 1 т муки. Эти показатели находятся в прямой зависимости от свойств самого зерна </w:t>
      </w:r>
      <w:r>
        <w:t>-</w:t>
      </w:r>
      <w:r w:rsidRPr="0059158B">
        <w:t xml:space="preserve"> стекловидности, влаж</w:t>
      </w:r>
      <w:r w:rsidRPr="0059158B">
        <w:softHyphen/>
        <w:t>ности, зольности, прочности, твердости, выравненности, натуры и др.</w:t>
      </w:r>
    </w:p>
    <w:p w:rsidR="00922BF1" w:rsidRDefault="00922BF1" w:rsidP="00922BF1"/>
    <w:p w:rsidR="00922BF1" w:rsidRPr="00964EB6" w:rsidRDefault="00A76240" w:rsidP="00922BF1">
      <w:pPr>
        <w:rPr>
          <w:b/>
          <w:bCs/>
        </w:rPr>
      </w:pPr>
      <w:r>
        <w:rPr>
          <w:b/>
          <w:bCs/>
        </w:rPr>
        <w:lastRenderedPageBreak/>
        <w:t>2</w:t>
      </w:r>
      <w:r w:rsidR="0028027C">
        <w:rPr>
          <w:b/>
          <w:bCs/>
        </w:rPr>
        <w:t xml:space="preserve">.1 </w:t>
      </w:r>
      <w:r w:rsidR="00922BF1" w:rsidRPr="00964EB6">
        <w:rPr>
          <w:b/>
          <w:bCs/>
        </w:rPr>
        <w:t>Мукомольные свойства зерна пшеницы и ржи</w:t>
      </w:r>
    </w:p>
    <w:p w:rsidR="00922BF1" w:rsidRPr="0059158B" w:rsidRDefault="00922BF1" w:rsidP="00922BF1"/>
    <w:p w:rsidR="00922BF1" w:rsidRPr="0059158B" w:rsidRDefault="00922BF1" w:rsidP="00922BF1">
      <w:r w:rsidRPr="0059158B">
        <w:t>Мукомольные свойства зерна в значительной степени характеризуют</w:t>
      </w:r>
      <w:r w:rsidRPr="0059158B">
        <w:softHyphen/>
        <w:t>ся с</w:t>
      </w:r>
      <w:r w:rsidRPr="0059158B">
        <w:t>о</w:t>
      </w:r>
      <w:r w:rsidRPr="0059158B">
        <w:t xml:space="preserve">держанием эндосперма, количество которого в пшенице колеблется от 74 </w:t>
      </w:r>
      <w:r>
        <w:t xml:space="preserve">% </w:t>
      </w:r>
      <w:r w:rsidRPr="0059158B">
        <w:t xml:space="preserve">до </w:t>
      </w:r>
      <w:r w:rsidR="004509D9" w:rsidRPr="004509D9">
        <w:t xml:space="preserve">   </w:t>
      </w:r>
      <w:r w:rsidRPr="0059158B">
        <w:t xml:space="preserve">85 %, во ржи </w:t>
      </w:r>
      <w:r>
        <w:t>-</w:t>
      </w:r>
      <w:r w:rsidRPr="0059158B">
        <w:t xml:space="preserve"> от 75 </w:t>
      </w:r>
      <w:r>
        <w:t xml:space="preserve">% </w:t>
      </w:r>
      <w:r w:rsidRPr="0059158B">
        <w:t xml:space="preserve">до 79 </w:t>
      </w:r>
      <w:r w:rsidRPr="0059158B">
        <w:rPr>
          <w:iCs/>
        </w:rPr>
        <w:t>%</w:t>
      </w:r>
      <w:r w:rsidRPr="0059158B">
        <w:t xml:space="preserve"> (табл</w:t>
      </w:r>
      <w:r>
        <w:t>ица</w:t>
      </w:r>
      <w:r w:rsidR="004509D9" w:rsidRPr="004509D9">
        <w:t xml:space="preserve"> </w:t>
      </w:r>
      <w:r w:rsidR="004C56AA">
        <w:t>1</w:t>
      </w:r>
      <w:r w:rsidR="0028027C">
        <w:t>9</w:t>
      </w:r>
      <w:r w:rsidRPr="0059158B">
        <w:t>). Мукомольные свойства зерна опр</w:t>
      </w:r>
      <w:r w:rsidRPr="0059158B">
        <w:t>е</w:t>
      </w:r>
      <w:r w:rsidRPr="0059158B">
        <w:t>деляют опытными помолами, которые проводят в лаборатор</w:t>
      </w:r>
      <w:r w:rsidRPr="0059158B">
        <w:softHyphen/>
        <w:t>ной мельнице.</w:t>
      </w:r>
    </w:p>
    <w:p w:rsidR="00922BF1" w:rsidRPr="0059158B" w:rsidRDefault="00922BF1" w:rsidP="00922BF1">
      <w:pPr>
        <w:rPr>
          <w:bCs/>
        </w:rPr>
      </w:pPr>
    </w:p>
    <w:p w:rsidR="00922BF1" w:rsidRPr="0059158B" w:rsidRDefault="00922BF1" w:rsidP="0028027C">
      <w:pPr>
        <w:ind w:left="2410" w:hanging="1559"/>
      </w:pPr>
      <w:r>
        <w:rPr>
          <w:bCs/>
        </w:rPr>
        <w:t xml:space="preserve">Таблица </w:t>
      </w:r>
      <w:r w:rsidR="004C56AA">
        <w:rPr>
          <w:bCs/>
        </w:rPr>
        <w:t>1</w:t>
      </w:r>
      <w:r w:rsidR="0028027C">
        <w:rPr>
          <w:bCs/>
        </w:rPr>
        <w:t>9</w:t>
      </w:r>
      <w:r>
        <w:rPr>
          <w:bCs/>
        </w:rPr>
        <w:t xml:space="preserve"> -</w:t>
      </w:r>
      <w:r w:rsidRPr="0059158B">
        <w:rPr>
          <w:bCs/>
        </w:rPr>
        <w:t xml:space="preserve"> Относительное содержание составных частей зерна пшеницы и ржи, </w:t>
      </w:r>
      <w:r w:rsidRPr="0059158B">
        <w:rPr>
          <w:bCs/>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317"/>
        <w:gridCol w:w="3003"/>
        <w:gridCol w:w="2612"/>
      </w:tblGrid>
      <w:tr w:rsidR="00922BF1" w:rsidRPr="0059158B" w:rsidTr="0028027C">
        <w:trPr>
          <w:trHeight w:val="20"/>
        </w:trPr>
        <w:tc>
          <w:tcPr>
            <w:tcW w:w="2173" w:type="pct"/>
            <w:shd w:val="clear" w:color="auto" w:fill="FFFFFF"/>
            <w:vAlign w:val="center"/>
          </w:tcPr>
          <w:p w:rsidR="00922BF1" w:rsidRPr="0059158B" w:rsidRDefault="00922BF1" w:rsidP="006B1F52">
            <w:pPr>
              <w:ind w:left="57" w:right="57" w:hanging="52"/>
              <w:jc w:val="center"/>
            </w:pPr>
            <w:r w:rsidRPr="0059158B">
              <w:rPr>
                <w:bCs/>
              </w:rPr>
              <w:t>Части зерна</w:t>
            </w:r>
          </w:p>
        </w:tc>
        <w:tc>
          <w:tcPr>
            <w:tcW w:w="1512" w:type="pct"/>
            <w:shd w:val="clear" w:color="auto" w:fill="FFFFFF"/>
            <w:vAlign w:val="center"/>
          </w:tcPr>
          <w:p w:rsidR="00922BF1" w:rsidRPr="0059158B" w:rsidRDefault="00922BF1" w:rsidP="006B1F52">
            <w:pPr>
              <w:ind w:left="57" w:right="57" w:hanging="52"/>
              <w:jc w:val="center"/>
            </w:pPr>
            <w:r w:rsidRPr="0059158B">
              <w:rPr>
                <w:bCs/>
              </w:rPr>
              <w:t>Пшеница</w:t>
            </w:r>
          </w:p>
        </w:tc>
        <w:tc>
          <w:tcPr>
            <w:tcW w:w="1315" w:type="pct"/>
            <w:shd w:val="clear" w:color="auto" w:fill="FFFFFF"/>
            <w:vAlign w:val="center"/>
          </w:tcPr>
          <w:p w:rsidR="00922BF1" w:rsidRPr="0059158B" w:rsidRDefault="00922BF1" w:rsidP="006B1F52">
            <w:pPr>
              <w:ind w:left="57" w:right="57" w:hanging="52"/>
              <w:jc w:val="center"/>
            </w:pPr>
            <w:r w:rsidRPr="0059158B">
              <w:rPr>
                <w:bCs/>
              </w:rPr>
              <w:t>Рожь</w:t>
            </w:r>
          </w:p>
        </w:tc>
      </w:tr>
      <w:tr w:rsidR="00922BF1" w:rsidRPr="0059158B" w:rsidTr="0028027C">
        <w:trPr>
          <w:trHeight w:val="20"/>
        </w:trPr>
        <w:tc>
          <w:tcPr>
            <w:tcW w:w="2173" w:type="pct"/>
            <w:shd w:val="clear" w:color="auto" w:fill="FFFFFF"/>
            <w:vAlign w:val="center"/>
          </w:tcPr>
          <w:p w:rsidR="00922BF1" w:rsidRPr="0059158B" w:rsidRDefault="00922BF1" w:rsidP="00831521">
            <w:pPr>
              <w:ind w:left="57" w:right="57" w:hanging="52"/>
              <w:jc w:val="center"/>
            </w:pPr>
            <w:r w:rsidRPr="0059158B">
              <w:rPr>
                <w:bCs/>
              </w:rPr>
              <w:t>Эндосперм</w:t>
            </w:r>
          </w:p>
        </w:tc>
        <w:tc>
          <w:tcPr>
            <w:tcW w:w="1512" w:type="pct"/>
            <w:shd w:val="clear" w:color="auto" w:fill="FFFFFF"/>
            <w:vAlign w:val="center"/>
          </w:tcPr>
          <w:p w:rsidR="00922BF1" w:rsidRPr="0059158B" w:rsidRDefault="00922BF1" w:rsidP="00831521">
            <w:pPr>
              <w:ind w:left="57" w:right="57" w:hanging="52"/>
              <w:jc w:val="center"/>
            </w:pPr>
            <w:r w:rsidRPr="0059158B">
              <w:rPr>
                <w:bCs/>
              </w:rPr>
              <w:t>74</w:t>
            </w:r>
            <w:r w:rsidR="00831521">
              <w:rPr>
                <w:bCs/>
              </w:rPr>
              <w:t>-</w:t>
            </w:r>
            <w:r w:rsidRPr="0059158B">
              <w:rPr>
                <w:bCs/>
              </w:rPr>
              <w:t>85</w:t>
            </w:r>
          </w:p>
        </w:tc>
        <w:tc>
          <w:tcPr>
            <w:tcW w:w="1315" w:type="pct"/>
            <w:shd w:val="clear" w:color="auto" w:fill="FFFFFF"/>
            <w:vAlign w:val="center"/>
          </w:tcPr>
          <w:p w:rsidR="00922BF1" w:rsidRPr="0059158B" w:rsidRDefault="00922BF1" w:rsidP="00831521">
            <w:pPr>
              <w:ind w:left="57" w:right="57" w:hanging="52"/>
              <w:jc w:val="center"/>
            </w:pPr>
            <w:r w:rsidRPr="0059158B">
              <w:rPr>
                <w:bCs/>
              </w:rPr>
              <w:t>75</w:t>
            </w:r>
            <w:r w:rsidR="00831521">
              <w:rPr>
                <w:bCs/>
              </w:rPr>
              <w:t>-</w:t>
            </w:r>
            <w:r w:rsidRPr="0059158B">
              <w:rPr>
                <w:bCs/>
              </w:rPr>
              <w:t>79</w:t>
            </w:r>
          </w:p>
        </w:tc>
      </w:tr>
      <w:tr w:rsidR="00922BF1" w:rsidRPr="0059158B" w:rsidTr="0028027C">
        <w:trPr>
          <w:trHeight w:val="20"/>
        </w:trPr>
        <w:tc>
          <w:tcPr>
            <w:tcW w:w="5000" w:type="pct"/>
            <w:gridSpan w:val="3"/>
            <w:shd w:val="clear" w:color="auto" w:fill="FFFFFF"/>
            <w:vAlign w:val="center"/>
          </w:tcPr>
          <w:p w:rsidR="00922BF1" w:rsidRPr="0059158B" w:rsidRDefault="00922BF1" w:rsidP="00831521">
            <w:pPr>
              <w:ind w:left="57" w:right="57" w:firstLine="1366"/>
              <w:rPr>
                <w:bCs/>
              </w:rPr>
            </w:pPr>
            <w:r w:rsidRPr="0059158B">
              <w:rPr>
                <w:bCs/>
              </w:rPr>
              <w:t>Оболочки:</w:t>
            </w:r>
          </w:p>
        </w:tc>
      </w:tr>
      <w:tr w:rsidR="00922BF1" w:rsidRPr="0059158B" w:rsidTr="0028027C">
        <w:trPr>
          <w:trHeight w:val="20"/>
        </w:trPr>
        <w:tc>
          <w:tcPr>
            <w:tcW w:w="2173" w:type="pct"/>
            <w:shd w:val="clear" w:color="auto" w:fill="FFFFFF"/>
            <w:vAlign w:val="center"/>
          </w:tcPr>
          <w:p w:rsidR="00922BF1" w:rsidRPr="0059158B" w:rsidRDefault="00922BF1" w:rsidP="00831521">
            <w:pPr>
              <w:ind w:left="57" w:right="57" w:firstLine="515"/>
              <w:jc w:val="center"/>
            </w:pPr>
            <w:r w:rsidRPr="0059158B">
              <w:rPr>
                <w:bCs/>
              </w:rPr>
              <w:t>плодовые</w:t>
            </w:r>
          </w:p>
        </w:tc>
        <w:tc>
          <w:tcPr>
            <w:tcW w:w="1512" w:type="pct"/>
            <w:shd w:val="clear" w:color="auto" w:fill="FFFFFF"/>
            <w:vAlign w:val="center"/>
          </w:tcPr>
          <w:p w:rsidR="00922BF1" w:rsidRPr="0059158B" w:rsidRDefault="00922BF1" w:rsidP="00831521">
            <w:pPr>
              <w:ind w:left="57" w:right="57" w:hanging="52"/>
              <w:jc w:val="center"/>
            </w:pPr>
            <w:r w:rsidRPr="0059158B">
              <w:rPr>
                <w:bCs/>
              </w:rPr>
              <w:t>4,2</w:t>
            </w:r>
            <w:r w:rsidR="00831521">
              <w:rPr>
                <w:bCs/>
              </w:rPr>
              <w:t>-</w:t>
            </w:r>
            <w:r w:rsidRPr="0059158B">
              <w:rPr>
                <w:bCs/>
              </w:rPr>
              <w:t>6,3</w:t>
            </w:r>
          </w:p>
        </w:tc>
        <w:tc>
          <w:tcPr>
            <w:tcW w:w="1315" w:type="pct"/>
            <w:shd w:val="clear" w:color="auto" w:fill="FFFFFF"/>
            <w:vAlign w:val="center"/>
          </w:tcPr>
          <w:p w:rsidR="00922BF1" w:rsidRPr="0059158B" w:rsidRDefault="00922BF1" w:rsidP="00831521">
            <w:pPr>
              <w:ind w:left="57" w:right="57" w:hanging="52"/>
              <w:jc w:val="center"/>
            </w:pPr>
            <w:r w:rsidRPr="0059158B">
              <w:rPr>
                <w:bCs/>
              </w:rPr>
              <w:t>4,8</w:t>
            </w:r>
            <w:r w:rsidR="00831521">
              <w:rPr>
                <w:bCs/>
              </w:rPr>
              <w:t>-</w:t>
            </w:r>
            <w:r w:rsidRPr="0059158B">
              <w:rPr>
                <w:bCs/>
              </w:rPr>
              <w:t>5,5</w:t>
            </w:r>
          </w:p>
        </w:tc>
      </w:tr>
      <w:tr w:rsidR="00922BF1" w:rsidRPr="0059158B" w:rsidTr="0028027C">
        <w:trPr>
          <w:trHeight w:val="20"/>
        </w:trPr>
        <w:tc>
          <w:tcPr>
            <w:tcW w:w="2173" w:type="pct"/>
            <w:shd w:val="clear" w:color="auto" w:fill="FFFFFF"/>
            <w:vAlign w:val="center"/>
          </w:tcPr>
          <w:p w:rsidR="00922BF1" w:rsidRPr="0059158B" w:rsidRDefault="00922BF1" w:rsidP="00831521">
            <w:pPr>
              <w:ind w:left="57" w:right="57" w:firstLine="515"/>
              <w:jc w:val="center"/>
            </w:pPr>
            <w:r w:rsidRPr="0059158B">
              <w:rPr>
                <w:bCs/>
              </w:rPr>
              <w:t>семенные</w:t>
            </w:r>
          </w:p>
        </w:tc>
        <w:tc>
          <w:tcPr>
            <w:tcW w:w="1512" w:type="pct"/>
            <w:shd w:val="clear" w:color="auto" w:fill="FFFFFF"/>
            <w:vAlign w:val="center"/>
          </w:tcPr>
          <w:p w:rsidR="00922BF1" w:rsidRPr="0059158B" w:rsidRDefault="00922BF1" w:rsidP="00831521">
            <w:pPr>
              <w:ind w:left="57" w:right="57" w:hanging="52"/>
              <w:jc w:val="center"/>
            </w:pPr>
            <w:r w:rsidRPr="0059158B">
              <w:rPr>
                <w:bCs/>
              </w:rPr>
              <w:t>3,1</w:t>
            </w:r>
            <w:r w:rsidR="00831521">
              <w:rPr>
                <w:bCs/>
              </w:rPr>
              <w:t>-</w:t>
            </w:r>
            <w:r w:rsidRPr="0059158B">
              <w:rPr>
                <w:bCs/>
              </w:rPr>
              <w:t>4,8</w:t>
            </w:r>
          </w:p>
        </w:tc>
        <w:tc>
          <w:tcPr>
            <w:tcW w:w="1315" w:type="pct"/>
            <w:shd w:val="clear" w:color="auto" w:fill="FFFFFF"/>
            <w:vAlign w:val="center"/>
          </w:tcPr>
          <w:p w:rsidR="00922BF1" w:rsidRPr="0059158B" w:rsidRDefault="00922BF1" w:rsidP="00831521">
            <w:pPr>
              <w:ind w:left="57" w:right="57" w:hanging="52"/>
              <w:jc w:val="center"/>
            </w:pPr>
            <w:r w:rsidRPr="0059158B">
              <w:rPr>
                <w:bCs/>
              </w:rPr>
              <w:t>1,9</w:t>
            </w:r>
            <w:r w:rsidR="00831521">
              <w:rPr>
                <w:bCs/>
              </w:rPr>
              <w:t>-</w:t>
            </w:r>
            <w:r w:rsidRPr="0059158B">
              <w:rPr>
                <w:bCs/>
              </w:rPr>
              <w:t>2,8</w:t>
            </w:r>
          </w:p>
        </w:tc>
      </w:tr>
      <w:tr w:rsidR="00922BF1" w:rsidRPr="0059158B" w:rsidTr="0028027C">
        <w:trPr>
          <w:trHeight w:val="20"/>
        </w:trPr>
        <w:tc>
          <w:tcPr>
            <w:tcW w:w="2173" w:type="pct"/>
            <w:shd w:val="clear" w:color="auto" w:fill="FFFFFF"/>
            <w:vAlign w:val="center"/>
          </w:tcPr>
          <w:p w:rsidR="00922BF1" w:rsidRPr="0059158B" w:rsidRDefault="00922BF1" w:rsidP="00831521">
            <w:pPr>
              <w:ind w:left="57" w:right="57" w:hanging="52"/>
              <w:jc w:val="center"/>
            </w:pPr>
            <w:r w:rsidRPr="0059158B">
              <w:rPr>
                <w:bCs/>
              </w:rPr>
              <w:t>Алейроновый слой</w:t>
            </w:r>
          </w:p>
        </w:tc>
        <w:tc>
          <w:tcPr>
            <w:tcW w:w="1512" w:type="pct"/>
            <w:shd w:val="clear" w:color="auto" w:fill="FFFFFF"/>
            <w:vAlign w:val="center"/>
          </w:tcPr>
          <w:p w:rsidR="00922BF1" w:rsidRPr="0059158B" w:rsidRDefault="00922BF1" w:rsidP="00831521">
            <w:pPr>
              <w:ind w:left="57" w:right="57" w:hanging="52"/>
              <w:jc w:val="center"/>
            </w:pPr>
            <w:r w:rsidRPr="0059158B">
              <w:rPr>
                <w:bCs/>
              </w:rPr>
              <w:t>6,0</w:t>
            </w:r>
            <w:r w:rsidR="00831521">
              <w:rPr>
                <w:bCs/>
              </w:rPr>
              <w:t>-</w:t>
            </w:r>
            <w:r w:rsidRPr="0059158B">
              <w:rPr>
                <w:bCs/>
              </w:rPr>
              <w:t>10,5</w:t>
            </w:r>
          </w:p>
        </w:tc>
        <w:tc>
          <w:tcPr>
            <w:tcW w:w="1315" w:type="pct"/>
            <w:shd w:val="clear" w:color="auto" w:fill="FFFFFF"/>
            <w:vAlign w:val="center"/>
          </w:tcPr>
          <w:p w:rsidR="00922BF1" w:rsidRPr="0059158B" w:rsidRDefault="00922BF1" w:rsidP="00831521">
            <w:pPr>
              <w:ind w:left="57" w:right="57" w:hanging="52"/>
              <w:jc w:val="center"/>
            </w:pPr>
            <w:r>
              <w:t>10</w:t>
            </w:r>
            <w:r w:rsidR="00831521">
              <w:t>-</w:t>
            </w:r>
            <w:r>
              <w:t>13</w:t>
            </w:r>
          </w:p>
        </w:tc>
      </w:tr>
      <w:tr w:rsidR="00922BF1" w:rsidRPr="0059158B" w:rsidTr="0028027C">
        <w:trPr>
          <w:trHeight w:val="20"/>
        </w:trPr>
        <w:tc>
          <w:tcPr>
            <w:tcW w:w="2173" w:type="pct"/>
            <w:shd w:val="clear" w:color="auto" w:fill="FFFFFF"/>
            <w:vAlign w:val="center"/>
          </w:tcPr>
          <w:p w:rsidR="00922BF1" w:rsidRPr="0059158B" w:rsidRDefault="00922BF1" w:rsidP="00831521">
            <w:pPr>
              <w:ind w:left="57" w:right="57" w:hanging="52"/>
              <w:jc w:val="center"/>
            </w:pPr>
            <w:r w:rsidRPr="0059158B">
              <w:rPr>
                <w:bCs/>
              </w:rPr>
              <w:t>Зародыш</w:t>
            </w:r>
          </w:p>
        </w:tc>
        <w:tc>
          <w:tcPr>
            <w:tcW w:w="1512" w:type="pct"/>
            <w:shd w:val="clear" w:color="auto" w:fill="FFFFFF"/>
            <w:vAlign w:val="center"/>
          </w:tcPr>
          <w:p w:rsidR="00922BF1" w:rsidRPr="0059158B" w:rsidRDefault="00922BF1" w:rsidP="00831521">
            <w:pPr>
              <w:ind w:left="57" w:right="57" w:hanging="52"/>
              <w:jc w:val="center"/>
            </w:pPr>
            <w:r w:rsidRPr="0059158B">
              <w:rPr>
                <w:bCs/>
              </w:rPr>
              <w:t>1,43</w:t>
            </w:r>
            <w:r w:rsidR="00831521">
              <w:rPr>
                <w:bCs/>
              </w:rPr>
              <w:t>-</w:t>
            </w:r>
            <w:r w:rsidRPr="0059158B">
              <w:rPr>
                <w:bCs/>
              </w:rPr>
              <w:t>3,14</w:t>
            </w:r>
          </w:p>
        </w:tc>
        <w:tc>
          <w:tcPr>
            <w:tcW w:w="1315" w:type="pct"/>
            <w:shd w:val="clear" w:color="auto" w:fill="FFFFFF"/>
            <w:vAlign w:val="center"/>
          </w:tcPr>
          <w:p w:rsidR="00922BF1" w:rsidRPr="0059158B" w:rsidRDefault="00922BF1" w:rsidP="00831521">
            <w:pPr>
              <w:ind w:left="57" w:right="57" w:hanging="52"/>
              <w:jc w:val="center"/>
            </w:pPr>
            <w:r w:rsidRPr="0059158B">
              <w:rPr>
                <w:bCs/>
              </w:rPr>
              <w:t>3,4</w:t>
            </w:r>
            <w:r w:rsidR="00831521">
              <w:rPr>
                <w:bCs/>
              </w:rPr>
              <w:t>-</w:t>
            </w:r>
            <w:r w:rsidRPr="0059158B">
              <w:rPr>
                <w:bCs/>
              </w:rPr>
              <w:t>4,0</w:t>
            </w:r>
          </w:p>
        </w:tc>
      </w:tr>
    </w:tbl>
    <w:p w:rsidR="00922BF1" w:rsidRPr="0059158B" w:rsidRDefault="00922BF1" w:rsidP="00922BF1"/>
    <w:p w:rsidR="00922BF1" w:rsidRPr="0059158B" w:rsidRDefault="00922BF1" w:rsidP="00922BF1">
      <w:r w:rsidRPr="0059158B">
        <w:t>Качество зерна, направляемого на переработку в муку, оценивают по сл</w:t>
      </w:r>
      <w:r w:rsidRPr="0059158B">
        <w:t>е</w:t>
      </w:r>
      <w:r w:rsidRPr="0059158B">
        <w:t>дующим показателям:</w:t>
      </w:r>
    </w:p>
    <w:p w:rsidR="00922BF1" w:rsidRPr="0059158B" w:rsidRDefault="00922BF1" w:rsidP="00922BF1">
      <w:r>
        <w:t xml:space="preserve">1) </w:t>
      </w:r>
      <w:r w:rsidRPr="0059158B">
        <w:t xml:space="preserve">обязательным общим </w:t>
      </w:r>
      <w:r>
        <w:t>-</w:t>
      </w:r>
      <w:r w:rsidRPr="0059158B">
        <w:t xml:space="preserve"> характеризуют свежесть, или здоровье, зер</w:t>
      </w:r>
      <w:r w:rsidRPr="0059158B">
        <w:softHyphen/>
        <w:t>на (вкус, запах, цвет) и его состояние (зараженность вредителями хлеб</w:t>
      </w:r>
      <w:r w:rsidRPr="0059158B">
        <w:softHyphen/>
        <w:t>ных запасов, влажность, содержание примесей). По этим показателям судят о стойкости зерна при хранении, возможности его использования, необходимости обработки и р</w:t>
      </w:r>
      <w:r w:rsidRPr="0059158B">
        <w:t>е</w:t>
      </w:r>
      <w:r w:rsidRPr="0059158B">
        <w:t>жимах. Такие показатели зерна опреде</w:t>
      </w:r>
      <w:r w:rsidRPr="0059158B">
        <w:softHyphen/>
        <w:t>ляют независимо от целевого назначения;</w:t>
      </w:r>
    </w:p>
    <w:p w:rsidR="00922BF1" w:rsidRPr="0059158B" w:rsidRDefault="00922BF1" w:rsidP="00922BF1">
      <w:r>
        <w:t xml:space="preserve">2) </w:t>
      </w:r>
      <w:r w:rsidRPr="0059158B">
        <w:t xml:space="preserve">обязательным специфическим </w:t>
      </w:r>
      <w:r>
        <w:t>-</w:t>
      </w:r>
      <w:r w:rsidRPr="0059158B">
        <w:t xml:space="preserve"> характеризуют технологические дост</w:t>
      </w:r>
      <w:r w:rsidRPr="0059158B">
        <w:t>о</w:t>
      </w:r>
      <w:r w:rsidRPr="0059158B">
        <w:t>инства зерна. Это типовой состав, натура, крупность и выравненность, стеклови</w:t>
      </w:r>
      <w:r w:rsidRPr="0059158B">
        <w:t>д</w:t>
      </w:r>
      <w:r w:rsidRPr="0059158B">
        <w:t>ность, количество и качество клейковины, зольность и др.;</w:t>
      </w:r>
    </w:p>
    <w:p w:rsidR="00922BF1" w:rsidRPr="0059158B" w:rsidRDefault="00922BF1" w:rsidP="00922BF1">
      <w:r>
        <w:t xml:space="preserve">3) </w:t>
      </w:r>
      <w:r w:rsidRPr="0059158B">
        <w:t>дополнительным</w:t>
      </w:r>
      <w:r w:rsidR="004509D9" w:rsidRPr="004509D9">
        <w:t xml:space="preserve"> </w:t>
      </w:r>
      <w:r>
        <w:t>-</w:t>
      </w:r>
      <w:r w:rsidRPr="0059158B">
        <w:t xml:space="preserve"> определяют в случае необходимости или по осо</w:t>
      </w:r>
      <w:r w:rsidRPr="0059158B">
        <w:softHyphen/>
        <w:t>бому указанию (плотность, прочность, полный химический состав или со</w:t>
      </w:r>
      <w:r w:rsidRPr="0059158B">
        <w:softHyphen/>
        <w:t>держание о</w:t>
      </w:r>
      <w:r w:rsidRPr="0059158B">
        <w:t>т</w:t>
      </w:r>
      <w:r w:rsidRPr="0059158B">
        <w:t>дельных веществ, например белков, активность ферментов, количественный и к</w:t>
      </w:r>
      <w:r w:rsidRPr="0059158B">
        <w:t>а</w:t>
      </w:r>
      <w:r w:rsidRPr="0059158B">
        <w:t>чественный состав микрофлоры, остаточное содер</w:t>
      </w:r>
      <w:r w:rsidRPr="0059158B">
        <w:softHyphen/>
        <w:t>жание фумигантов в зерне п</w:t>
      </w:r>
      <w:r w:rsidRPr="0059158B">
        <w:t>о</w:t>
      </w:r>
      <w:r w:rsidRPr="0059158B">
        <w:t>сле его газации и др.).</w:t>
      </w:r>
    </w:p>
    <w:p w:rsidR="00922BF1" w:rsidRPr="0059158B" w:rsidRDefault="00922BF1" w:rsidP="00922BF1">
      <w:r w:rsidRPr="0059158B">
        <w:t>Все методы определения показателей качества зерна стандартизи</w:t>
      </w:r>
      <w:r w:rsidRPr="0059158B">
        <w:softHyphen/>
        <w:t>рованы. Качество зерна устанавливают в лабораторных условиях орга</w:t>
      </w:r>
      <w:r w:rsidRPr="0059158B">
        <w:softHyphen/>
        <w:t>нолептически или с применением различных приборов и устройств. Органолептически определяют цвет, запах и вкус зерна.</w:t>
      </w:r>
    </w:p>
    <w:p w:rsidR="00922BF1" w:rsidRDefault="00922BF1" w:rsidP="00922BF1">
      <w:r w:rsidRPr="0059158B">
        <w:t>В лабораторных условиях с применением приборов определяют зольность, стекловидность, влажность, крупность, выравненность, нату</w:t>
      </w:r>
      <w:r w:rsidRPr="0059158B">
        <w:softHyphen/>
        <w:t>ру, плотность, про</w:t>
      </w:r>
      <w:r w:rsidRPr="0059158B">
        <w:t>ч</w:t>
      </w:r>
      <w:r w:rsidRPr="0059158B">
        <w:t>ность, зараженность вредителями хлебных запасов, количество и качество кле</w:t>
      </w:r>
      <w:r w:rsidRPr="0059158B">
        <w:t>й</w:t>
      </w:r>
      <w:r w:rsidRPr="0059158B">
        <w:t>ковины и др.</w:t>
      </w:r>
    </w:p>
    <w:p w:rsidR="00922BF1" w:rsidRPr="0059158B" w:rsidRDefault="00922BF1" w:rsidP="00922BF1"/>
    <w:p w:rsidR="00922BF1" w:rsidRPr="0059158B" w:rsidRDefault="00922BF1" w:rsidP="00922BF1">
      <w:r w:rsidRPr="006977FB">
        <w:rPr>
          <w:i/>
        </w:rPr>
        <w:t xml:space="preserve">Зольность. </w:t>
      </w:r>
      <w:r w:rsidRPr="0059158B">
        <w:t>Это количество золы, образовавшейся в результате сжигания навески зерна или муки, выраженное в процентах к массе навески. Зола образуе</w:t>
      </w:r>
      <w:r w:rsidRPr="0059158B">
        <w:t>т</w:t>
      </w:r>
      <w:r w:rsidRPr="0059158B">
        <w:t>ся как из неорганических, так и из органических веществ зерна (белков, фосфат</w:t>
      </w:r>
      <w:r w:rsidRPr="0059158B">
        <w:t>и</w:t>
      </w:r>
      <w:r w:rsidRPr="0059158B">
        <w:t xml:space="preserve">дов и др.). Она состоит из окислов и солей различных минеральных элементов, входящих в состав зерна: калия, фосфора, натрия, кальция, магния и др., причем </w:t>
      </w:r>
      <w:r w:rsidRPr="0059158B">
        <w:lastRenderedPageBreak/>
        <w:t xml:space="preserve">на долю фосфора приходится около 60 %, а на долю калия </w:t>
      </w:r>
      <w:r>
        <w:t>-</w:t>
      </w:r>
      <w:r w:rsidRPr="0059158B">
        <w:t xml:space="preserve"> около 30 % золы.</w:t>
      </w:r>
    </w:p>
    <w:p w:rsidR="00922BF1" w:rsidRPr="0059158B" w:rsidRDefault="00922BF1" w:rsidP="00922BF1">
      <w:r w:rsidRPr="0059158B">
        <w:t>Зольность зерна колеблется в зависимости от сортовых особен</w:t>
      </w:r>
      <w:r w:rsidRPr="0059158B">
        <w:softHyphen/>
        <w:t>ностей и почвенно-климатических условий его произрастания, причем у различных анат</w:t>
      </w:r>
      <w:r w:rsidRPr="0059158B">
        <w:t>о</w:t>
      </w:r>
      <w:r w:rsidRPr="0059158B">
        <w:t xml:space="preserve">мических частей зерна она неодинакова. Наибольшую зольность имеют оболочки и алейроновый слой, наименьшую </w:t>
      </w:r>
      <w:r>
        <w:t>-</w:t>
      </w:r>
      <w:r w:rsidRPr="0059158B">
        <w:t xml:space="preserve"> эндо</w:t>
      </w:r>
      <w:r w:rsidRPr="0059158B">
        <w:softHyphen/>
        <w:t>сперм (табл</w:t>
      </w:r>
      <w:r>
        <w:t xml:space="preserve">ица </w:t>
      </w:r>
      <w:r w:rsidR="004C56AA">
        <w:t>2</w:t>
      </w:r>
      <w:r w:rsidR="0028027C">
        <w:t>0</w:t>
      </w:r>
      <w:r w:rsidRPr="0059158B">
        <w:t>), поэтому при прочих равных условиях зольность вы</w:t>
      </w:r>
      <w:r w:rsidRPr="0059158B">
        <w:softHyphen/>
        <w:t>полненного зерна всегда ниже, чем щуплого. Части зерна, имеющие высокое содержание минеральных веществ, содержат также наибольшее количество клетчатки и гемицеллюлоз, ухудшающих товарный вид муки.</w:t>
      </w:r>
    </w:p>
    <w:p w:rsidR="00922BF1" w:rsidRDefault="00922BF1" w:rsidP="00922BF1"/>
    <w:p w:rsidR="00922BF1" w:rsidRPr="0059158B" w:rsidRDefault="00922BF1" w:rsidP="00922BF1">
      <w:r>
        <w:t xml:space="preserve">Таблица </w:t>
      </w:r>
      <w:r w:rsidR="004C56AA">
        <w:t>2</w:t>
      </w:r>
      <w:r w:rsidR="0028027C">
        <w:t>0</w:t>
      </w:r>
      <w:r>
        <w:t xml:space="preserve"> – Зольность зерна и его частей, % на сухое вещество</w:t>
      </w:r>
      <w:r w:rsidRPr="00930253">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598"/>
        <w:gridCol w:w="2100"/>
        <w:gridCol w:w="2000"/>
        <w:gridCol w:w="1234"/>
      </w:tblGrid>
      <w:tr w:rsidR="00922BF1" w:rsidRPr="0059158B" w:rsidTr="0028027C">
        <w:trPr>
          <w:trHeight w:val="20"/>
        </w:trPr>
        <w:tc>
          <w:tcPr>
            <w:tcW w:w="2315" w:type="pct"/>
            <w:vMerge w:val="restart"/>
            <w:shd w:val="clear" w:color="auto" w:fill="FFFFFF"/>
            <w:vAlign w:val="center"/>
          </w:tcPr>
          <w:p w:rsidR="00922BF1" w:rsidRPr="0059158B" w:rsidRDefault="00922BF1" w:rsidP="006B1F52">
            <w:pPr>
              <w:ind w:left="57" w:right="57" w:hanging="52"/>
              <w:jc w:val="center"/>
            </w:pPr>
            <w:r w:rsidRPr="0059158B">
              <w:t>Зерно и его части</w:t>
            </w:r>
          </w:p>
        </w:tc>
        <w:tc>
          <w:tcPr>
            <w:tcW w:w="2685" w:type="pct"/>
            <w:gridSpan w:val="3"/>
            <w:shd w:val="clear" w:color="auto" w:fill="FFFFFF"/>
            <w:vAlign w:val="center"/>
          </w:tcPr>
          <w:p w:rsidR="00922BF1" w:rsidRPr="0059158B" w:rsidRDefault="00922BF1" w:rsidP="006B1F52">
            <w:pPr>
              <w:ind w:left="57" w:right="57" w:hanging="52"/>
              <w:jc w:val="center"/>
            </w:pPr>
            <w:r w:rsidRPr="0059158B">
              <w:t xml:space="preserve">Зольность, </w:t>
            </w:r>
            <w:r w:rsidRPr="0059158B">
              <w:rPr>
                <w:bCs/>
                <w:iCs/>
              </w:rPr>
              <w:t>%</w:t>
            </w:r>
          </w:p>
        </w:tc>
      </w:tr>
      <w:tr w:rsidR="00922BF1" w:rsidRPr="0059158B" w:rsidTr="0028027C">
        <w:trPr>
          <w:trHeight w:val="20"/>
        </w:trPr>
        <w:tc>
          <w:tcPr>
            <w:tcW w:w="2315" w:type="pct"/>
            <w:vMerge/>
            <w:shd w:val="clear" w:color="auto" w:fill="FFFFFF"/>
            <w:vAlign w:val="center"/>
          </w:tcPr>
          <w:p w:rsidR="00922BF1" w:rsidRPr="0059158B" w:rsidRDefault="00922BF1" w:rsidP="006B1F52">
            <w:pPr>
              <w:ind w:left="57" w:right="57" w:hanging="52"/>
              <w:jc w:val="center"/>
            </w:pPr>
          </w:p>
        </w:tc>
        <w:tc>
          <w:tcPr>
            <w:tcW w:w="1057" w:type="pct"/>
            <w:shd w:val="clear" w:color="auto" w:fill="FFFFFF"/>
            <w:vAlign w:val="center"/>
          </w:tcPr>
          <w:p w:rsidR="00922BF1" w:rsidRPr="0059158B" w:rsidRDefault="00922BF1" w:rsidP="006B1F52">
            <w:pPr>
              <w:ind w:left="57" w:right="57" w:hanging="52"/>
              <w:jc w:val="center"/>
            </w:pPr>
            <w:r w:rsidRPr="0059158B">
              <w:t>максимальная</w:t>
            </w:r>
          </w:p>
        </w:tc>
        <w:tc>
          <w:tcPr>
            <w:tcW w:w="1007" w:type="pct"/>
            <w:shd w:val="clear" w:color="auto" w:fill="FFFFFF"/>
            <w:vAlign w:val="center"/>
          </w:tcPr>
          <w:p w:rsidR="00922BF1" w:rsidRPr="0059158B" w:rsidRDefault="00922BF1" w:rsidP="006B1F52">
            <w:pPr>
              <w:ind w:left="57" w:right="57" w:hanging="52"/>
              <w:jc w:val="center"/>
            </w:pPr>
            <w:r w:rsidRPr="0059158B">
              <w:t>минимальная</w:t>
            </w:r>
          </w:p>
        </w:tc>
        <w:tc>
          <w:tcPr>
            <w:tcW w:w="621" w:type="pct"/>
            <w:shd w:val="clear" w:color="auto" w:fill="FFFFFF"/>
            <w:vAlign w:val="center"/>
          </w:tcPr>
          <w:p w:rsidR="00922BF1" w:rsidRPr="0059158B" w:rsidRDefault="00922BF1" w:rsidP="006B1F52">
            <w:pPr>
              <w:ind w:left="57" w:right="57" w:hanging="52"/>
              <w:jc w:val="center"/>
            </w:pPr>
            <w:r w:rsidRPr="0059158B">
              <w:t>средняя</w:t>
            </w:r>
          </w:p>
        </w:tc>
      </w:tr>
      <w:tr w:rsidR="00922BF1" w:rsidRPr="0059158B" w:rsidTr="0028027C">
        <w:trPr>
          <w:trHeight w:val="20"/>
        </w:trPr>
        <w:tc>
          <w:tcPr>
            <w:tcW w:w="2315" w:type="pct"/>
            <w:shd w:val="clear" w:color="auto" w:fill="FFFFFF"/>
            <w:vAlign w:val="center"/>
          </w:tcPr>
          <w:p w:rsidR="00922BF1" w:rsidRPr="0059158B" w:rsidRDefault="00922BF1" w:rsidP="006B1F52">
            <w:pPr>
              <w:ind w:left="57" w:right="57" w:hanging="52"/>
              <w:jc w:val="center"/>
            </w:pPr>
            <w:r w:rsidRPr="0059158B">
              <w:t>Зерно</w:t>
            </w:r>
          </w:p>
        </w:tc>
        <w:tc>
          <w:tcPr>
            <w:tcW w:w="1057" w:type="pct"/>
            <w:shd w:val="clear" w:color="auto" w:fill="FFFFFF"/>
            <w:vAlign w:val="center"/>
          </w:tcPr>
          <w:p w:rsidR="00922BF1" w:rsidRPr="0059158B" w:rsidRDefault="00922BF1" w:rsidP="006B1F52">
            <w:pPr>
              <w:ind w:left="57" w:right="57" w:hanging="52"/>
              <w:jc w:val="center"/>
            </w:pPr>
            <w:r w:rsidRPr="0059158B">
              <w:t>2,03</w:t>
            </w:r>
          </w:p>
        </w:tc>
        <w:tc>
          <w:tcPr>
            <w:tcW w:w="1007" w:type="pct"/>
            <w:shd w:val="clear" w:color="auto" w:fill="FFFFFF"/>
            <w:vAlign w:val="center"/>
          </w:tcPr>
          <w:p w:rsidR="00922BF1" w:rsidRPr="0059158B" w:rsidRDefault="00922BF1" w:rsidP="006B1F52">
            <w:pPr>
              <w:ind w:left="57" w:right="57" w:hanging="52"/>
              <w:jc w:val="center"/>
            </w:pPr>
            <w:r w:rsidRPr="0059158B">
              <w:t>1,81</w:t>
            </w:r>
          </w:p>
        </w:tc>
        <w:tc>
          <w:tcPr>
            <w:tcW w:w="621" w:type="pct"/>
            <w:shd w:val="clear" w:color="auto" w:fill="FFFFFF"/>
            <w:vAlign w:val="center"/>
          </w:tcPr>
          <w:p w:rsidR="00922BF1" w:rsidRPr="0059158B" w:rsidRDefault="00922BF1" w:rsidP="006B1F52">
            <w:pPr>
              <w:ind w:left="57" w:right="57" w:hanging="52"/>
              <w:jc w:val="center"/>
            </w:pPr>
            <w:r w:rsidRPr="0059158B">
              <w:t>1,95</w:t>
            </w:r>
          </w:p>
        </w:tc>
      </w:tr>
      <w:tr w:rsidR="00922BF1" w:rsidRPr="0059158B" w:rsidTr="0028027C">
        <w:trPr>
          <w:trHeight w:val="20"/>
        </w:trPr>
        <w:tc>
          <w:tcPr>
            <w:tcW w:w="2315" w:type="pct"/>
            <w:shd w:val="clear" w:color="auto" w:fill="FFFFFF"/>
            <w:vAlign w:val="center"/>
          </w:tcPr>
          <w:p w:rsidR="00922BF1" w:rsidRPr="0059158B" w:rsidRDefault="00922BF1" w:rsidP="006B1F52">
            <w:pPr>
              <w:ind w:left="57" w:right="57" w:hanging="52"/>
              <w:jc w:val="center"/>
            </w:pPr>
            <w:r w:rsidRPr="0059158B">
              <w:t>Эндосперм</w:t>
            </w:r>
          </w:p>
        </w:tc>
        <w:tc>
          <w:tcPr>
            <w:tcW w:w="1057" w:type="pct"/>
            <w:shd w:val="clear" w:color="auto" w:fill="FFFFFF"/>
            <w:vAlign w:val="center"/>
          </w:tcPr>
          <w:p w:rsidR="00922BF1" w:rsidRPr="0059158B" w:rsidRDefault="00922BF1" w:rsidP="006B1F52">
            <w:pPr>
              <w:ind w:left="57" w:right="57" w:hanging="52"/>
              <w:jc w:val="center"/>
            </w:pPr>
            <w:r w:rsidRPr="0059158B">
              <w:t>0,51</w:t>
            </w:r>
          </w:p>
        </w:tc>
        <w:tc>
          <w:tcPr>
            <w:tcW w:w="1007" w:type="pct"/>
            <w:shd w:val="clear" w:color="auto" w:fill="FFFFFF"/>
            <w:vAlign w:val="center"/>
          </w:tcPr>
          <w:p w:rsidR="00922BF1" w:rsidRPr="0059158B" w:rsidRDefault="00922BF1" w:rsidP="006B1F52">
            <w:pPr>
              <w:ind w:left="57" w:right="57" w:hanging="52"/>
              <w:jc w:val="center"/>
            </w:pPr>
            <w:r w:rsidRPr="0059158B">
              <w:t>0,28</w:t>
            </w:r>
          </w:p>
        </w:tc>
        <w:tc>
          <w:tcPr>
            <w:tcW w:w="621" w:type="pct"/>
            <w:shd w:val="clear" w:color="auto" w:fill="FFFFFF"/>
            <w:vAlign w:val="center"/>
          </w:tcPr>
          <w:p w:rsidR="00922BF1" w:rsidRPr="0059158B" w:rsidRDefault="00922BF1" w:rsidP="006B1F52">
            <w:pPr>
              <w:ind w:left="57" w:right="57" w:hanging="52"/>
              <w:jc w:val="center"/>
            </w:pPr>
            <w:r w:rsidRPr="0059158B">
              <w:t>0,46</w:t>
            </w:r>
          </w:p>
        </w:tc>
      </w:tr>
      <w:tr w:rsidR="00922BF1" w:rsidRPr="0059158B" w:rsidTr="0028027C">
        <w:trPr>
          <w:trHeight w:val="20"/>
        </w:trPr>
        <w:tc>
          <w:tcPr>
            <w:tcW w:w="2315" w:type="pct"/>
            <w:shd w:val="clear" w:color="auto" w:fill="FFFFFF"/>
            <w:vAlign w:val="center"/>
          </w:tcPr>
          <w:p w:rsidR="00922BF1" w:rsidRPr="0059158B" w:rsidRDefault="00922BF1" w:rsidP="006B1F52">
            <w:pPr>
              <w:ind w:left="57" w:right="57" w:hanging="52"/>
              <w:jc w:val="center"/>
            </w:pPr>
            <w:r w:rsidRPr="0059158B">
              <w:t>Оболочки с алейроновым слоем</w:t>
            </w:r>
          </w:p>
        </w:tc>
        <w:tc>
          <w:tcPr>
            <w:tcW w:w="1057" w:type="pct"/>
            <w:shd w:val="clear" w:color="auto" w:fill="FFFFFF"/>
            <w:vAlign w:val="center"/>
          </w:tcPr>
          <w:p w:rsidR="00922BF1" w:rsidRPr="0059158B" w:rsidRDefault="00922BF1" w:rsidP="006B1F52">
            <w:pPr>
              <w:ind w:left="57" w:right="57" w:hanging="52"/>
              <w:jc w:val="center"/>
            </w:pPr>
            <w:r w:rsidRPr="0059158B">
              <w:t>9,83</w:t>
            </w:r>
          </w:p>
        </w:tc>
        <w:tc>
          <w:tcPr>
            <w:tcW w:w="1007" w:type="pct"/>
            <w:shd w:val="clear" w:color="auto" w:fill="FFFFFF"/>
            <w:vAlign w:val="center"/>
          </w:tcPr>
          <w:p w:rsidR="00922BF1" w:rsidRPr="0059158B" w:rsidRDefault="00922BF1" w:rsidP="006B1F52">
            <w:pPr>
              <w:ind w:left="57" w:right="57" w:hanging="52"/>
              <w:jc w:val="center"/>
            </w:pPr>
            <w:r w:rsidRPr="0059158B">
              <w:t>7,54</w:t>
            </w:r>
          </w:p>
        </w:tc>
        <w:tc>
          <w:tcPr>
            <w:tcW w:w="621" w:type="pct"/>
            <w:shd w:val="clear" w:color="auto" w:fill="FFFFFF"/>
            <w:vAlign w:val="center"/>
          </w:tcPr>
          <w:p w:rsidR="00922BF1" w:rsidRPr="0059158B" w:rsidRDefault="00922BF1" w:rsidP="006B1F52">
            <w:pPr>
              <w:ind w:left="57" w:right="57" w:hanging="52"/>
              <w:jc w:val="center"/>
            </w:pPr>
            <w:r w:rsidRPr="0059158B">
              <w:t>8,49</w:t>
            </w:r>
          </w:p>
        </w:tc>
      </w:tr>
      <w:tr w:rsidR="00922BF1" w:rsidRPr="0059158B" w:rsidTr="0028027C">
        <w:trPr>
          <w:trHeight w:val="20"/>
        </w:trPr>
        <w:tc>
          <w:tcPr>
            <w:tcW w:w="2315" w:type="pct"/>
            <w:shd w:val="clear" w:color="auto" w:fill="FFFFFF"/>
            <w:vAlign w:val="center"/>
          </w:tcPr>
          <w:p w:rsidR="00922BF1" w:rsidRPr="0059158B" w:rsidRDefault="00922BF1" w:rsidP="006B1F52">
            <w:pPr>
              <w:ind w:left="57" w:right="57" w:hanging="52"/>
              <w:jc w:val="center"/>
            </w:pPr>
            <w:r w:rsidRPr="0059158B">
              <w:t>Зародыш</w:t>
            </w:r>
          </w:p>
        </w:tc>
        <w:tc>
          <w:tcPr>
            <w:tcW w:w="1057" w:type="pct"/>
            <w:shd w:val="clear" w:color="auto" w:fill="FFFFFF"/>
            <w:vAlign w:val="center"/>
          </w:tcPr>
          <w:p w:rsidR="00922BF1" w:rsidRPr="0059158B" w:rsidRDefault="00922BF1" w:rsidP="006B1F52">
            <w:pPr>
              <w:ind w:left="57" w:right="57" w:hanging="52"/>
              <w:jc w:val="center"/>
            </w:pPr>
            <w:r w:rsidRPr="0059158B">
              <w:t>6,08</w:t>
            </w:r>
          </w:p>
        </w:tc>
        <w:tc>
          <w:tcPr>
            <w:tcW w:w="1007" w:type="pct"/>
            <w:shd w:val="clear" w:color="auto" w:fill="FFFFFF"/>
            <w:vAlign w:val="center"/>
          </w:tcPr>
          <w:p w:rsidR="00922BF1" w:rsidRPr="0059158B" w:rsidRDefault="00922BF1" w:rsidP="006B1F52">
            <w:pPr>
              <w:ind w:left="57" w:right="57" w:hanging="52"/>
              <w:jc w:val="center"/>
            </w:pPr>
            <w:r w:rsidRPr="0059158B">
              <w:t>5,11</w:t>
            </w:r>
          </w:p>
        </w:tc>
        <w:tc>
          <w:tcPr>
            <w:tcW w:w="621" w:type="pct"/>
            <w:shd w:val="clear" w:color="auto" w:fill="FFFFFF"/>
            <w:vAlign w:val="center"/>
          </w:tcPr>
          <w:p w:rsidR="00922BF1" w:rsidRPr="0059158B" w:rsidRDefault="00922BF1" w:rsidP="006B1F52">
            <w:pPr>
              <w:ind w:left="57" w:right="57" w:hanging="52"/>
              <w:jc w:val="center"/>
            </w:pPr>
            <w:r w:rsidRPr="0059158B">
              <w:t>5,98</w:t>
            </w:r>
          </w:p>
        </w:tc>
      </w:tr>
      <w:tr w:rsidR="00922BF1" w:rsidRPr="0059158B" w:rsidTr="0028027C">
        <w:trPr>
          <w:trHeight w:val="20"/>
        </w:trPr>
        <w:tc>
          <w:tcPr>
            <w:tcW w:w="5000" w:type="pct"/>
            <w:gridSpan w:val="4"/>
            <w:shd w:val="clear" w:color="auto" w:fill="FFFFFF"/>
            <w:vAlign w:val="center"/>
          </w:tcPr>
          <w:p w:rsidR="00922BF1" w:rsidRPr="0059158B" w:rsidRDefault="00922BF1" w:rsidP="0028027C">
            <w:pPr>
              <w:ind w:left="57" w:right="57"/>
            </w:pPr>
            <w:r w:rsidRPr="0059158B">
              <w:t>* Данные по пятнадцати образцам мягкой пшеницы.</w:t>
            </w:r>
          </w:p>
        </w:tc>
      </w:tr>
    </w:tbl>
    <w:p w:rsidR="00922BF1" w:rsidRDefault="00922BF1" w:rsidP="00922BF1"/>
    <w:p w:rsidR="00922BF1" w:rsidRPr="0059158B" w:rsidRDefault="00922BF1" w:rsidP="00922BF1">
      <w:r w:rsidRPr="0059158B">
        <w:t>Зольность является важным показателем мукомольных свойств зерна, так как по ее содержанию можно косвенно судить о качестве промежуточных и к</w:t>
      </w:r>
      <w:r w:rsidRPr="0059158B">
        <w:t>о</w:t>
      </w:r>
      <w:r w:rsidRPr="0059158B">
        <w:t xml:space="preserve">нечных продуктов переработки. Зольность имеет большое значение для контроля полноты отделения оболочки от </w:t>
      </w:r>
      <w:r>
        <w:t>э</w:t>
      </w:r>
      <w:r w:rsidRPr="0059158B">
        <w:t>ндосперма и оценки качества муки. Задача те</w:t>
      </w:r>
      <w:r w:rsidRPr="0059158B">
        <w:t>х</w:t>
      </w:r>
      <w:r w:rsidRPr="0059158B">
        <w:t>нолога так построить тех</w:t>
      </w:r>
      <w:r w:rsidRPr="0059158B">
        <w:softHyphen/>
        <w:t>нологический процесс, чтобы из зерна получить муку по зольности не выше установленных норм, а средневзвешенную зольность всей м</w:t>
      </w:r>
      <w:r w:rsidRPr="0059158B">
        <w:t>у</w:t>
      </w:r>
      <w:r w:rsidRPr="0059158B">
        <w:t>ки приблизить к зольности эндосперма.</w:t>
      </w:r>
    </w:p>
    <w:p w:rsidR="00922BF1" w:rsidRPr="0059158B" w:rsidRDefault="00922BF1" w:rsidP="00922BF1">
      <w:r w:rsidRPr="0059158B">
        <w:t>В низкозольном зерне хорошо развит эндосперм. Такое зерно в мукомол</w:t>
      </w:r>
      <w:r w:rsidRPr="0059158B">
        <w:t>ь</w:t>
      </w:r>
      <w:r w:rsidRPr="0059158B">
        <w:t xml:space="preserve">ной промышленности ценится выше </w:t>
      </w:r>
      <w:r>
        <w:t>-</w:t>
      </w:r>
      <w:r w:rsidRPr="0059158B">
        <w:t xml:space="preserve"> при его переработке вы</w:t>
      </w:r>
      <w:r w:rsidRPr="0059158B">
        <w:softHyphen/>
        <w:t>ход сортовой муки возрастает. Так как зольность муки зависит от золь</w:t>
      </w:r>
      <w:r w:rsidRPr="0059158B">
        <w:softHyphen/>
        <w:t>ности исходного сырья, зол</w:t>
      </w:r>
      <w:r w:rsidRPr="0059158B">
        <w:t>ь</w:t>
      </w:r>
      <w:r w:rsidRPr="0059158B">
        <w:t>ность входит в группу показателей, ис</w:t>
      </w:r>
      <w:r w:rsidRPr="0059158B">
        <w:softHyphen/>
        <w:t>пользуемых для расчета выходов готовой продукции.</w:t>
      </w:r>
    </w:p>
    <w:p w:rsidR="00922BF1" w:rsidRPr="0059158B" w:rsidRDefault="00922BF1" w:rsidP="00922BF1">
      <w:r w:rsidRPr="0059158B">
        <w:t xml:space="preserve">Для зерна пшеницы и ржи базисная зольность 1,97 %. За каждую 0,01 </w:t>
      </w:r>
      <w:r w:rsidRPr="0059158B">
        <w:rPr>
          <w:iCs/>
        </w:rPr>
        <w:t>%</w:t>
      </w:r>
      <w:r w:rsidRPr="0059158B">
        <w:t xml:space="preserve"> зольности зерна пшеницы выше базисной нормы при сортовых помолах выход муки уменьшается на 0,18 %, при обойных помолах пше</w:t>
      </w:r>
      <w:r w:rsidRPr="0059158B">
        <w:softHyphen/>
        <w:t xml:space="preserve">ницы и ржи и сорговых помолах ржи </w:t>
      </w:r>
      <w:r>
        <w:t>-</w:t>
      </w:r>
      <w:r w:rsidRPr="0059158B">
        <w:t xml:space="preserve"> на 0,20 %. Одновременно на эту же величину увеличивается выход отрубей.</w:t>
      </w:r>
    </w:p>
    <w:p w:rsidR="00922BF1" w:rsidRPr="0059158B" w:rsidRDefault="00922BF1" w:rsidP="00922BF1">
      <w:r w:rsidRPr="0059158B">
        <w:t>Однако, учитывая колебания зольности зерна и его частей в зависи</w:t>
      </w:r>
      <w:r w:rsidRPr="0059158B">
        <w:softHyphen/>
        <w:t>мости от различных факторов, можно сказать, что зольность лишь приблизительно о</w:t>
      </w:r>
      <w:r w:rsidRPr="0059158B">
        <w:t>т</w:t>
      </w:r>
      <w:r w:rsidRPr="0059158B">
        <w:t>ражает действительное соотношение эндосперма и оболочек и не дает полного представления о качестве зерна и муки. Поэтому расчеты выходов готовой пр</w:t>
      </w:r>
      <w:r w:rsidRPr="0059158B">
        <w:t>о</w:t>
      </w:r>
      <w:r w:rsidRPr="0059158B">
        <w:t>дукции по зольности не являются точными. Правильнее было бы судить о соо</w:t>
      </w:r>
      <w:r w:rsidRPr="0059158B">
        <w:t>т</w:t>
      </w:r>
      <w:r w:rsidRPr="0059158B">
        <w:t>ношении частей зерна по со</w:t>
      </w:r>
      <w:r w:rsidRPr="0059158B">
        <w:softHyphen/>
        <w:t>держанию крахмала, входящего только в состав энд</w:t>
      </w:r>
      <w:r w:rsidRPr="0059158B">
        <w:t>о</w:t>
      </w:r>
      <w:r w:rsidRPr="0059158B">
        <w:t>сперма, или клет</w:t>
      </w:r>
      <w:r w:rsidRPr="0059158B">
        <w:softHyphen/>
        <w:t>чатки и гемицеллюлоз, а также по цвету получаемой муки. Оч</w:t>
      </w:r>
      <w:r w:rsidRPr="0059158B">
        <w:t>е</w:t>
      </w:r>
      <w:r w:rsidRPr="0059158B">
        <w:t>видно, если будут найдены быстрые и точные методы определения содержания этих веществ, показатель зольности потеряет свое значение. На некото</w:t>
      </w:r>
      <w:r w:rsidRPr="0059158B">
        <w:softHyphen/>
        <w:t>рых мук</w:t>
      </w:r>
      <w:r w:rsidRPr="0059158B">
        <w:t>о</w:t>
      </w:r>
      <w:r w:rsidRPr="0059158B">
        <w:t>мольных заводах уже применяют для контроля технологиче</w:t>
      </w:r>
      <w:r w:rsidRPr="0059158B">
        <w:softHyphen/>
        <w:t>ского процесса эк</w:t>
      </w:r>
      <w:r w:rsidRPr="0059158B">
        <w:t>с</w:t>
      </w:r>
      <w:r w:rsidRPr="0059158B">
        <w:lastRenderedPageBreak/>
        <w:t>прессный и более объективный метод определения белизны и цвета муки на сп</w:t>
      </w:r>
      <w:r w:rsidRPr="0059158B">
        <w:t>е</w:t>
      </w:r>
      <w:r w:rsidRPr="0059158B">
        <w:t>циальном приборе.</w:t>
      </w:r>
    </w:p>
    <w:p w:rsidR="00922BF1" w:rsidRPr="0059158B" w:rsidRDefault="00922BF1" w:rsidP="00922BF1">
      <w:r w:rsidRPr="0059158B">
        <w:t>Зольность рассчитывают в процентах на сухое вещество по формуле</w:t>
      </w:r>
    </w:p>
    <w:p w:rsidR="00922BF1" w:rsidRDefault="00922BF1" w:rsidP="00922BF1">
      <w:pPr>
        <w:rPr>
          <w:bCs/>
          <w:iCs/>
        </w:rPr>
      </w:pPr>
    </w:p>
    <w:p w:rsidR="00922BF1" w:rsidRPr="006977FB" w:rsidRDefault="00922BF1" w:rsidP="00922BF1">
      <w:pPr>
        <w:rPr>
          <w:bCs/>
          <w:i/>
          <w:iCs/>
        </w:rPr>
      </w:pPr>
      <m:oMathPara>
        <m:oMath>
          <m:r>
            <w:rPr>
              <w:rFonts w:ascii="Cambria Math" w:hAnsi="Cambria Math"/>
            </w:rPr>
            <m:t xml:space="preserve">                                                                X=</m:t>
          </m:r>
          <m:f>
            <m:fPr>
              <m:ctrlPr>
                <w:rPr>
                  <w:rFonts w:ascii="Cambria Math" w:hAnsi="Cambria Math"/>
                  <w:bCs/>
                  <w:i/>
                  <w:iCs/>
                </w:rPr>
              </m:ctrlPr>
            </m:fPr>
            <m:num>
              <m:sSub>
                <m:sSubPr>
                  <m:ctrlPr>
                    <w:rPr>
                      <w:rFonts w:ascii="Cambria Math" w:hAnsi="Cambria Math"/>
                      <w:bCs/>
                      <w:i/>
                      <w:iCs/>
                    </w:rPr>
                  </m:ctrlPr>
                </m:sSubPr>
                <m:e>
                  <m:r>
                    <w:rPr>
                      <w:rFonts w:ascii="Cambria Math" w:hAnsi="Cambria Math"/>
                    </w:rPr>
                    <m:t>m</m:t>
                  </m:r>
                </m:e>
                <m:sub>
                  <m:r>
                    <w:rPr>
                      <w:rFonts w:ascii="Cambria Math" w:hAnsi="Cambria Math"/>
                    </w:rPr>
                    <m:t>з</m:t>
                  </m:r>
                </m:sub>
              </m:sSub>
              <m:r>
                <w:rPr>
                  <w:rFonts w:ascii="Cambria Math" w:hAnsi="Cambria Math"/>
                </w:rPr>
                <m:t>∙100∙100</m:t>
              </m:r>
            </m:num>
            <m:den>
              <m:sSub>
                <m:sSubPr>
                  <m:ctrlPr>
                    <w:rPr>
                      <w:rFonts w:ascii="Cambria Math" w:hAnsi="Cambria Math"/>
                      <w:bCs/>
                      <w:i/>
                      <w:iCs/>
                    </w:rPr>
                  </m:ctrlPr>
                </m:sSubPr>
                <m:e>
                  <m:r>
                    <w:rPr>
                      <w:rFonts w:ascii="Cambria Math" w:hAnsi="Cambria Math"/>
                    </w:rPr>
                    <m:t>m</m:t>
                  </m:r>
                </m:e>
                <m:sub>
                  <m:r>
                    <w:rPr>
                      <w:rFonts w:ascii="Cambria Math" w:hAnsi="Cambria Math"/>
                      <w:lang w:val="en-US"/>
                    </w:rPr>
                    <m:t>n</m:t>
                  </m:r>
                </m:sub>
              </m:sSub>
              <m:r>
                <w:rPr>
                  <w:rFonts w:ascii="Cambria Math" w:hAnsi="Cambria Math"/>
                </w:rPr>
                <m:t>(100-ω)</m:t>
              </m:r>
            </m:den>
          </m:f>
          <m:r>
            <w:rPr>
              <w:rFonts w:ascii="Cambria Math" w:hAnsi="Cambria Math"/>
            </w:rPr>
            <m:t xml:space="preserve">                                                  (15)</m:t>
          </m:r>
        </m:oMath>
      </m:oMathPara>
    </w:p>
    <w:p w:rsidR="00922BF1" w:rsidRDefault="00922BF1" w:rsidP="00922BF1">
      <w:pPr>
        <w:rPr>
          <w:bCs/>
          <w:iCs/>
        </w:rPr>
      </w:pPr>
    </w:p>
    <w:p w:rsidR="00922BF1" w:rsidRDefault="00922BF1" w:rsidP="00922BF1">
      <w:r w:rsidRPr="0059158B">
        <w:t xml:space="preserve">где </w:t>
      </w:r>
      <m:oMath>
        <m:sSub>
          <m:sSubPr>
            <m:ctrlPr>
              <w:rPr>
                <w:rFonts w:ascii="Cambria Math" w:hAnsi="Cambria Math"/>
                <w:bCs/>
                <w:i/>
                <w:iCs/>
              </w:rPr>
            </m:ctrlPr>
          </m:sSubPr>
          <m:e>
            <m:r>
              <w:rPr>
                <w:rFonts w:ascii="Cambria Math" w:hAnsi="Cambria Math"/>
              </w:rPr>
              <m:t>m</m:t>
            </m:r>
          </m:e>
          <m:sub>
            <m:r>
              <w:rPr>
                <w:rFonts w:ascii="Cambria Math" w:hAnsi="Cambria Math"/>
              </w:rPr>
              <m:t>з</m:t>
            </m:r>
          </m:sub>
        </m:sSub>
      </m:oMath>
      <w:r w:rsidRPr="0059158B">
        <w:t xml:space="preserve"> - масса золы, г;</w:t>
      </w:r>
    </w:p>
    <w:p w:rsidR="00922BF1" w:rsidRDefault="00CE2BB4" w:rsidP="00922BF1">
      <m:oMath>
        <m:sSub>
          <m:sSubPr>
            <m:ctrlPr>
              <w:rPr>
                <w:rFonts w:ascii="Cambria Math" w:hAnsi="Cambria Math"/>
                <w:bCs/>
                <w:i/>
                <w:iCs/>
              </w:rPr>
            </m:ctrlPr>
          </m:sSubPr>
          <m:e>
            <m:r>
              <w:rPr>
                <w:rFonts w:ascii="Cambria Math" w:hAnsi="Cambria Math"/>
              </w:rPr>
              <m:t xml:space="preserve">       m</m:t>
            </m:r>
          </m:e>
          <m:sub>
            <m:r>
              <w:rPr>
                <w:rFonts w:ascii="Cambria Math" w:hAnsi="Cambria Math"/>
                <w:lang w:val="en-US"/>
              </w:rPr>
              <m:t>n</m:t>
            </m:r>
          </m:sub>
        </m:sSub>
      </m:oMath>
      <w:r w:rsidR="00922BF1">
        <w:t>-</w:t>
      </w:r>
      <w:r w:rsidR="00922BF1" w:rsidRPr="0059158B">
        <w:t xml:space="preserve"> масса навески размолотого зерна, г;</w:t>
      </w:r>
    </w:p>
    <w:p w:rsidR="00922BF1" w:rsidRDefault="004509D9" w:rsidP="00922BF1">
      <w:pPr>
        <w:rPr>
          <w:bCs/>
          <w:iCs/>
        </w:rPr>
      </w:pPr>
      <m:oMath>
        <m:r>
          <w:rPr>
            <w:rFonts w:ascii="Cambria Math" w:hAnsi="Cambria Math"/>
          </w:rPr>
          <m:t xml:space="preserve">       ω</m:t>
        </m:r>
      </m:oMath>
      <w:r w:rsidR="00922BF1" w:rsidRPr="0059158B">
        <w:rPr>
          <w:bCs/>
          <w:iCs/>
        </w:rPr>
        <w:t xml:space="preserve"> -</w:t>
      </w:r>
      <w:r w:rsidR="00922BF1" w:rsidRPr="0059158B">
        <w:t xml:space="preserve"> влажность размолотого зерна, </w:t>
      </w:r>
      <w:r w:rsidR="00922BF1" w:rsidRPr="0059158B">
        <w:rPr>
          <w:bCs/>
          <w:iCs/>
        </w:rPr>
        <w:t>%.</w:t>
      </w:r>
    </w:p>
    <w:p w:rsidR="00922BF1" w:rsidRPr="0059158B" w:rsidRDefault="00922BF1" w:rsidP="00922BF1"/>
    <w:p w:rsidR="00922BF1" w:rsidRPr="0059158B" w:rsidRDefault="00922BF1" w:rsidP="00922BF1">
      <w:r w:rsidRPr="006977FB">
        <w:rPr>
          <w:bCs/>
          <w:i/>
        </w:rPr>
        <w:t>Стекловидность.</w:t>
      </w:r>
      <w:r w:rsidR="004509D9" w:rsidRPr="004509D9">
        <w:rPr>
          <w:bCs/>
          <w:i/>
        </w:rPr>
        <w:t xml:space="preserve"> </w:t>
      </w:r>
      <w:r w:rsidRPr="0059158B">
        <w:t>Это важный показатель качества, с которым связа</w:t>
      </w:r>
      <w:r w:rsidRPr="0059158B">
        <w:softHyphen/>
        <w:t>ны технологические свойства зерна, режимы подготовки к помолу и измельчению. Зерно бывает стекловидным, полустекловидным и муч</w:t>
      </w:r>
      <w:r w:rsidRPr="0059158B">
        <w:softHyphen/>
        <w:t>нистым.</w:t>
      </w:r>
    </w:p>
    <w:p w:rsidR="00922BF1" w:rsidRPr="0059158B" w:rsidRDefault="00922BF1" w:rsidP="00922BF1">
      <w:r w:rsidRPr="0059158B">
        <w:t>Стекловидными называют такие зерна, которые слабо преломляют луч света и при просвечивании кажутся прозрачными. Мучнистые зерна при рассмо</w:t>
      </w:r>
      <w:r w:rsidRPr="0059158B">
        <w:t>т</w:t>
      </w:r>
      <w:r w:rsidRPr="0059158B">
        <w:t>рении на свету непрозрачны, при просвечивании кажутся темными. В разрезе б</w:t>
      </w:r>
      <w:r w:rsidRPr="0059158B">
        <w:t>е</w:t>
      </w:r>
      <w:r w:rsidRPr="0059158B">
        <w:t>лые. Между этими двумя резко различными фор</w:t>
      </w:r>
      <w:r w:rsidRPr="0059158B">
        <w:softHyphen/>
        <w:t>мами встречаются зерна частично стекловидные. Стекловидность харак</w:t>
      </w:r>
      <w:r w:rsidRPr="0059158B">
        <w:softHyphen/>
        <w:t>теризует определенные структурно-механические свойства зерна, и в пер</w:t>
      </w:r>
      <w:r w:rsidRPr="0059158B">
        <w:softHyphen/>
        <w:t>вую очередь его твердость, что отражается на измельчении и формиро</w:t>
      </w:r>
      <w:r w:rsidRPr="0059158B">
        <w:softHyphen/>
        <w:t>вании промежуточных продуктов, как по количеству, так и по качеству.</w:t>
      </w:r>
    </w:p>
    <w:p w:rsidR="00922BF1" w:rsidRDefault="00922BF1" w:rsidP="00922BF1">
      <w:r w:rsidRPr="0059158B">
        <w:t>Стекловидность характеризует степень связи белковых веществ с кра</w:t>
      </w:r>
      <w:r w:rsidRPr="0059158B">
        <w:t>х</w:t>
      </w:r>
      <w:r w:rsidRPr="0059158B">
        <w:t>мальными зернами. В стекловидной пшенице белок более тесно связан с кра</w:t>
      </w:r>
      <w:r w:rsidRPr="0059158B">
        <w:t>х</w:t>
      </w:r>
      <w:r w:rsidRPr="0059158B">
        <w:t>мальными зернами (прикрепленный белок), его труднее отделить. В зерне с му</w:t>
      </w:r>
      <w:r w:rsidRPr="0059158B">
        <w:t>ч</w:t>
      </w:r>
      <w:r w:rsidRPr="0059158B">
        <w:t>нистым эндоспермом больше промежуточного белка, который при размоле д</w:t>
      </w:r>
      <w:r w:rsidRPr="0059158B">
        <w:t>о</w:t>
      </w:r>
      <w:r w:rsidRPr="0059158B">
        <w:t>вольно легко высвобождается. Именно поэтому зерно со стекловидным энд</w:t>
      </w:r>
      <w:r w:rsidRPr="0059158B">
        <w:t>о</w:t>
      </w:r>
      <w:r w:rsidRPr="0059158B">
        <w:t>спермом обладает большей меха</w:t>
      </w:r>
      <w:r w:rsidRPr="0059158B">
        <w:softHyphen/>
        <w:t>нической прочностью, что дает возможность лучше организовать процесс его переработки. Стекловидное зерно при опред</w:t>
      </w:r>
      <w:r w:rsidRPr="0059158B">
        <w:t>е</w:t>
      </w:r>
      <w:r w:rsidRPr="0059158B">
        <w:t>ленных режимах подго</w:t>
      </w:r>
      <w:r w:rsidRPr="0059158B">
        <w:softHyphen/>
        <w:t>товки легче вымалывается и дает больший выход крупок, чем мучнис</w:t>
      </w:r>
      <w:r w:rsidRPr="0059158B">
        <w:softHyphen/>
        <w:t>тое (табл</w:t>
      </w:r>
      <w:r>
        <w:t>ица</w:t>
      </w:r>
      <w:r w:rsidR="004C56AA">
        <w:t xml:space="preserve"> 2</w:t>
      </w:r>
      <w:r w:rsidR="0028027C">
        <w:t>1</w:t>
      </w:r>
      <w:r w:rsidRPr="0059158B">
        <w:t>).</w:t>
      </w:r>
    </w:p>
    <w:p w:rsidR="00922BF1" w:rsidRDefault="00922BF1" w:rsidP="00922BF1">
      <w:r w:rsidRPr="0059158B">
        <w:t>Группы стекловидности мягкой пшеницы учитывают при размеще</w:t>
      </w:r>
      <w:r w:rsidRPr="0059158B">
        <w:softHyphen/>
        <w:t>нии зе</w:t>
      </w:r>
      <w:r w:rsidRPr="0059158B">
        <w:t>р</w:t>
      </w:r>
      <w:r w:rsidRPr="0059158B">
        <w:t>на на хранение, а также при формировании помольных партий и определении р</w:t>
      </w:r>
      <w:r w:rsidRPr="0059158B">
        <w:t>е</w:t>
      </w:r>
      <w:r w:rsidRPr="0059158B">
        <w:t>жимов гидротермической обработки зерна. Стекловид</w:t>
      </w:r>
      <w:r w:rsidRPr="0059158B">
        <w:softHyphen/>
        <w:t>ность влияет также на удельный расход электроэнергии при измельче</w:t>
      </w:r>
      <w:r w:rsidRPr="0059158B">
        <w:softHyphen/>
        <w:t>нии зерна (табл</w:t>
      </w:r>
      <w:r>
        <w:t>ица</w:t>
      </w:r>
      <w:r w:rsidR="004C56AA">
        <w:t xml:space="preserve"> 2</w:t>
      </w:r>
      <w:r w:rsidR="0028027C">
        <w:t>2</w:t>
      </w:r>
      <w:r w:rsidRPr="0059158B">
        <w:t>).</w:t>
      </w:r>
    </w:p>
    <w:p w:rsidR="0028027C" w:rsidRDefault="0028027C" w:rsidP="00922BF1"/>
    <w:p w:rsidR="00922BF1" w:rsidRDefault="0028027C" w:rsidP="00922BF1">
      <w:r w:rsidRPr="00163327">
        <w:rPr>
          <w:i/>
        </w:rPr>
        <w:t>Влажность.</w:t>
      </w:r>
      <w:r w:rsidRPr="0059158B">
        <w:t xml:space="preserve"> Имеет большое значение как при хранении зерна, так и при его переработке. Количественное содержание, состояние и характер взаимоде</w:t>
      </w:r>
      <w:r w:rsidRPr="0059158B">
        <w:t>й</w:t>
      </w:r>
      <w:r w:rsidRPr="0059158B">
        <w:t>ствия влаги с частями зерна оказывают существенное влияние на его технолог</w:t>
      </w:r>
      <w:r w:rsidRPr="0059158B">
        <w:t>и</w:t>
      </w:r>
      <w:r w:rsidRPr="0059158B">
        <w:t>ческие свойства (рис</w:t>
      </w:r>
      <w:r>
        <w:t>унок</w:t>
      </w:r>
      <w:r w:rsidR="004509D9" w:rsidRPr="004509D9">
        <w:t xml:space="preserve"> </w:t>
      </w:r>
      <w:r w:rsidR="004043BF">
        <w:t>6</w:t>
      </w:r>
      <w:r w:rsidR="008D1579">
        <w:t>2</w:t>
      </w:r>
      <w:r w:rsidRPr="0059158B">
        <w:t>).</w:t>
      </w:r>
    </w:p>
    <w:p w:rsidR="0028027C" w:rsidRDefault="0028027C" w:rsidP="00922BF1"/>
    <w:p w:rsidR="0028027C" w:rsidRDefault="0028027C" w:rsidP="00922BF1"/>
    <w:p w:rsidR="0028027C" w:rsidRDefault="0028027C" w:rsidP="00922BF1"/>
    <w:p w:rsidR="0028027C" w:rsidRDefault="0028027C" w:rsidP="00922BF1"/>
    <w:p w:rsidR="0028027C" w:rsidRDefault="0028027C" w:rsidP="00922BF1"/>
    <w:p w:rsidR="00EC77DA" w:rsidRDefault="00EC77DA" w:rsidP="00922BF1"/>
    <w:p w:rsidR="00EC77DA" w:rsidRDefault="00EC77DA" w:rsidP="00922BF1"/>
    <w:p w:rsidR="00922BF1" w:rsidRDefault="00922BF1" w:rsidP="00E51C9B">
      <w:pPr>
        <w:ind w:left="2552" w:hanging="1701"/>
        <w:rPr>
          <w:bCs/>
        </w:rPr>
      </w:pPr>
      <w:r>
        <w:rPr>
          <w:bCs/>
        </w:rPr>
        <w:t xml:space="preserve">Таблица </w:t>
      </w:r>
      <w:r w:rsidR="004C56AA">
        <w:rPr>
          <w:bCs/>
        </w:rPr>
        <w:t>2</w:t>
      </w:r>
      <w:r w:rsidR="0028027C">
        <w:rPr>
          <w:bCs/>
        </w:rPr>
        <w:t>1</w:t>
      </w:r>
      <w:r>
        <w:rPr>
          <w:bCs/>
        </w:rPr>
        <w:t xml:space="preserve"> -</w:t>
      </w:r>
      <w:r w:rsidRPr="0059158B">
        <w:rPr>
          <w:bCs/>
        </w:rPr>
        <w:t xml:space="preserve"> Ориентировочные показатели извлечения крупок, дунстов и</w:t>
      </w:r>
    </w:p>
    <w:p w:rsidR="00922BF1" w:rsidRPr="0059158B" w:rsidRDefault="004509D9" w:rsidP="00922BF1">
      <w:r w:rsidRPr="00144A01">
        <w:rPr>
          <w:bCs/>
        </w:rPr>
        <w:t xml:space="preserve">                     </w:t>
      </w:r>
      <w:r w:rsidR="00922BF1" w:rsidRPr="0059158B">
        <w:rPr>
          <w:bCs/>
        </w:rPr>
        <w:t>муки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5429"/>
        <w:gridCol w:w="1730"/>
        <w:gridCol w:w="1445"/>
        <w:gridCol w:w="1328"/>
      </w:tblGrid>
      <w:tr w:rsidR="00922BF1" w:rsidRPr="0059158B" w:rsidTr="0028027C">
        <w:trPr>
          <w:trHeight w:val="411"/>
        </w:trPr>
        <w:tc>
          <w:tcPr>
            <w:tcW w:w="5959" w:type="dxa"/>
            <w:vMerge w:val="restart"/>
            <w:shd w:val="clear" w:color="auto" w:fill="FFFFFF"/>
            <w:vAlign w:val="center"/>
          </w:tcPr>
          <w:p w:rsidR="00922BF1" w:rsidRPr="0059158B" w:rsidRDefault="00922BF1" w:rsidP="006B1F52">
            <w:pPr>
              <w:ind w:left="108" w:right="57" w:hanging="51"/>
              <w:jc w:val="center"/>
            </w:pPr>
            <w:r w:rsidRPr="0059158B">
              <w:t>Продукты, получаемые в драном</w:t>
            </w:r>
            <w:r w:rsidR="004509D9" w:rsidRPr="004509D9">
              <w:t xml:space="preserve"> </w:t>
            </w:r>
            <w:r w:rsidRPr="0059158B">
              <w:t>процессе</w:t>
            </w:r>
          </w:p>
        </w:tc>
        <w:tc>
          <w:tcPr>
            <w:tcW w:w="4811" w:type="dxa"/>
            <w:gridSpan w:val="3"/>
            <w:shd w:val="clear" w:color="auto" w:fill="FFFFFF"/>
            <w:vAlign w:val="center"/>
          </w:tcPr>
          <w:p w:rsidR="00922BF1" w:rsidRPr="0059158B" w:rsidRDefault="00922BF1" w:rsidP="006B1F52">
            <w:pPr>
              <w:ind w:left="108" w:right="57" w:hanging="51"/>
              <w:jc w:val="center"/>
            </w:pPr>
            <w:r w:rsidRPr="0059158B">
              <w:t>Группа стекловидности пшеницы, %</w:t>
            </w:r>
          </w:p>
        </w:tc>
      </w:tr>
      <w:tr w:rsidR="00922BF1" w:rsidRPr="0059158B" w:rsidTr="0028027C">
        <w:trPr>
          <w:trHeight w:val="398"/>
        </w:trPr>
        <w:tc>
          <w:tcPr>
            <w:tcW w:w="5959" w:type="dxa"/>
            <w:vMerge/>
            <w:shd w:val="clear" w:color="auto" w:fill="FFFFFF"/>
            <w:vAlign w:val="center"/>
          </w:tcPr>
          <w:p w:rsidR="00922BF1" w:rsidRPr="0059158B" w:rsidRDefault="00922BF1" w:rsidP="006B1F52">
            <w:pPr>
              <w:ind w:left="108" w:right="57" w:hanging="51"/>
              <w:jc w:val="center"/>
            </w:pPr>
          </w:p>
        </w:tc>
        <w:tc>
          <w:tcPr>
            <w:tcW w:w="1843" w:type="dxa"/>
            <w:shd w:val="clear" w:color="auto" w:fill="FFFFFF"/>
            <w:vAlign w:val="center"/>
          </w:tcPr>
          <w:p w:rsidR="00922BF1" w:rsidRPr="0059158B" w:rsidRDefault="00922BF1" w:rsidP="006B1F52">
            <w:pPr>
              <w:ind w:left="108" w:right="57" w:hanging="51"/>
              <w:jc w:val="center"/>
            </w:pPr>
            <w:r w:rsidRPr="0059158B">
              <w:t>свыше 60</w:t>
            </w:r>
          </w:p>
        </w:tc>
        <w:tc>
          <w:tcPr>
            <w:tcW w:w="1559" w:type="dxa"/>
            <w:shd w:val="clear" w:color="auto" w:fill="FFFFFF"/>
            <w:vAlign w:val="center"/>
          </w:tcPr>
          <w:p w:rsidR="00922BF1" w:rsidRPr="0059158B" w:rsidRDefault="00922BF1" w:rsidP="008D1579">
            <w:pPr>
              <w:ind w:left="108" w:right="57" w:hanging="51"/>
              <w:jc w:val="center"/>
            </w:pPr>
            <w:r w:rsidRPr="0059158B">
              <w:t>40</w:t>
            </w:r>
            <w:r w:rsidR="008D1579">
              <w:t>-</w:t>
            </w:r>
            <w:r w:rsidRPr="0059158B">
              <w:t>60</w:t>
            </w:r>
          </w:p>
        </w:tc>
        <w:tc>
          <w:tcPr>
            <w:tcW w:w="1409" w:type="dxa"/>
            <w:shd w:val="clear" w:color="auto" w:fill="FFFFFF"/>
            <w:vAlign w:val="center"/>
          </w:tcPr>
          <w:p w:rsidR="00922BF1" w:rsidRPr="0059158B" w:rsidRDefault="00922BF1" w:rsidP="006B1F52">
            <w:pPr>
              <w:ind w:left="108" w:right="57" w:hanging="51"/>
              <w:jc w:val="center"/>
            </w:pPr>
            <w:r w:rsidRPr="0059158B">
              <w:t>ниже 40</w:t>
            </w:r>
          </w:p>
        </w:tc>
      </w:tr>
      <w:tr w:rsidR="00922BF1" w:rsidRPr="0059158B" w:rsidTr="0028027C">
        <w:trPr>
          <w:trHeight w:val="568"/>
        </w:trPr>
        <w:tc>
          <w:tcPr>
            <w:tcW w:w="5959" w:type="dxa"/>
            <w:shd w:val="clear" w:color="auto" w:fill="FFFFFF"/>
            <w:vAlign w:val="center"/>
          </w:tcPr>
          <w:p w:rsidR="00922BF1" w:rsidRDefault="00922BF1" w:rsidP="006B1F52">
            <w:pPr>
              <w:ind w:left="108" w:right="57" w:hanging="51"/>
              <w:jc w:val="center"/>
            </w:pPr>
            <w:r w:rsidRPr="0059158B">
              <w:t>Крупки (крупные, средние, мелкие) первого</w:t>
            </w:r>
          </w:p>
          <w:p w:rsidR="00922BF1" w:rsidRPr="0059158B" w:rsidRDefault="00922BF1" w:rsidP="006B1F52">
            <w:pPr>
              <w:ind w:left="108" w:right="57" w:hanging="51"/>
              <w:jc w:val="center"/>
            </w:pPr>
            <w:r w:rsidRPr="0059158B">
              <w:t>качества</w:t>
            </w:r>
          </w:p>
        </w:tc>
        <w:tc>
          <w:tcPr>
            <w:tcW w:w="1843" w:type="dxa"/>
            <w:shd w:val="clear" w:color="auto" w:fill="FFFFFF"/>
            <w:vAlign w:val="center"/>
          </w:tcPr>
          <w:p w:rsidR="00922BF1" w:rsidRPr="0059158B" w:rsidRDefault="00922BF1" w:rsidP="006B1F52">
            <w:pPr>
              <w:ind w:left="108" w:right="57" w:hanging="51"/>
              <w:jc w:val="center"/>
            </w:pPr>
            <w:r w:rsidRPr="0059158B">
              <w:t>54,0</w:t>
            </w:r>
          </w:p>
        </w:tc>
        <w:tc>
          <w:tcPr>
            <w:tcW w:w="1559" w:type="dxa"/>
            <w:shd w:val="clear" w:color="auto" w:fill="FFFFFF"/>
            <w:vAlign w:val="center"/>
          </w:tcPr>
          <w:p w:rsidR="00922BF1" w:rsidRPr="0059158B" w:rsidRDefault="00922BF1" w:rsidP="006B1F52">
            <w:pPr>
              <w:ind w:left="108" w:right="57" w:hanging="51"/>
              <w:jc w:val="center"/>
            </w:pPr>
            <w:r w:rsidRPr="0059158B">
              <w:t>50,0</w:t>
            </w:r>
          </w:p>
        </w:tc>
        <w:tc>
          <w:tcPr>
            <w:tcW w:w="1409" w:type="dxa"/>
            <w:shd w:val="clear" w:color="auto" w:fill="FFFFFF"/>
            <w:vAlign w:val="center"/>
          </w:tcPr>
          <w:p w:rsidR="00922BF1" w:rsidRPr="0059158B" w:rsidRDefault="00922BF1" w:rsidP="006B1F52">
            <w:pPr>
              <w:ind w:left="108" w:right="57" w:hanging="51"/>
              <w:jc w:val="center"/>
            </w:pPr>
            <w:r w:rsidRPr="0059158B">
              <w:t>46,0</w:t>
            </w:r>
          </w:p>
        </w:tc>
      </w:tr>
      <w:tr w:rsidR="00922BF1" w:rsidRPr="0059158B" w:rsidTr="0028027C">
        <w:trPr>
          <w:trHeight w:val="206"/>
        </w:trPr>
        <w:tc>
          <w:tcPr>
            <w:tcW w:w="5959" w:type="dxa"/>
            <w:shd w:val="clear" w:color="auto" w:fill="FFFFFF"/>
            <w:vAlign w:val="center"/>
          </w:tcPr>
          <w:p w:rsidR="00922BF1" w:rsidRPr="0059158B" w:rsidRDefault="00922BF1" w:rsidP="008D1579">
            <w:pPr>
              <w:ind w:left="108" w:right="57" w:hanging="51"/>
              <w:jc w:val="center"/>
            </w:pPr>
            <w:r w:rsidRPr="0059158B">
              <w:t>Дун</w:t>
            </w:r>
            <w:r>
              <w:t>с</w:t>
            </w:r>
            <w:r w:rsidRPr="0059158B">
              <w:t>т (</w:t>
            </w:r>
            <w:r w:rsidRPr="0059158B">
              <w:rPr>
                <w:lang w:val="en-US"/>
              </w:rPr>
              <w:t>I</w:t>
            </w:r>
            <w:r w:rsidR="008D1579">
              <w:t>-</w:t>
            </w:r>
            <w:r w:rsidRPr="0059158B">
              <w:rPr>
                <w:lang w:val="en-US"/>
              </w:rPr>
              <w:t>IV</w:t>
            </w:r>
            <w:r w:rsidRPr="0059158B">
              <w:t xml:space="preserve"> драные системы)</w:t>
            </w:r>
          </w:p>
        </w:tc>
        <w:tc>
          <w:tcPr>
            <w:tcW w:w="1843" w:type="dxa"/>
            <w:shd w:val="clear" w:color="auto" w:fill="FFFFFF"/>
            <w:vAlign w:val="center"/>
          </w:tcPr>
          <w:p w:rsidR="00922BF1" w:rsidRPr="0059158B" w:rsidRDefault="00922BF1" w:rsidP="006B1F52">
            <w:pPr>
              <w:ind w:left="108" w:right="57" w:hanging="51"/>
              <w:jc w:val="center"/>
            </w:pPr>
            <w:r w:rsidRPr="0059158B">
              <w:t>12,0</w:t>
            </w:r>
          </w:p>
        </w:tc>
        <w:tc>
          <w:tcPr>
            <w:tcW w:w="1559" w:type="dxa"/>
            <w:shd w:val="clear" w:color="auto" w:fill="FFFFFF"/>
            <w:vAlign w:val="center"/>
          </w:tcPr>
          <w:p w:rsidR="00922BF1" w:rsidRPr="0059158B" w:rsidRDefault="00922BF1" w:rsidP="006B1F52">
            <w:pPr>
              <w:ind w:left="108" w:right="57" w:hanging="51"/>
              <w:jc w:val="center"/>
            </w:pPr>
            <w:r w:rsidRPr="0059158B">
              <w:t>14,0</w:t>
            </w:r>
          </w:p>
        </w:tc>
        <w:tc>
          <w:tcPr>
            <w:tcW w:w="1409" w:type="dxa"/>
            <w:shd w:val="clear" w:color="auto" w:fill="FFFFFF"/>
            <w:vAlign w:val="center"/>
          </w:tcPr>
          <w:p w:rsidR="00922BF1" w:rsidRPr="0059158B" w:rsidRDefault="00922BF1" w:rsidP="006B1F52">
            <w:pPr>
              <w:ind w:left="108" w:right="57" w:hanging="51"/>
              <w:jc w:val="center"/>
            </w:pPr>
            <w:r w:rsidRPr="0059158B">
              <w:t>16,0</w:t>
            </w:r>
          </w:p>
        </w:tc>
      </w:tr>
      <w:tr w:rsidR="00922BF1" w:rsidRPr="0059158B" w:rsidTr="0028027C">
        <w:trPr>
          <w:trHeight w:val="197"/>
        </w:trPr>
        <w:tc>
          <w:tcPr>
            <w:tcW w:w="5959" w:type="dxa"/>
            <w:shd w:val="clear" w:color="auto" w:fill="FFFFFF"/>
            <w:vAlign w:val="center"/>
          </w:tcPr>
          <w:p w:rsidR="00922BF1" w:rsidRPr="0059158B" w:rsidRDefault="00922BF1" w:rsidP="006B1F52">
            <w:pPr>
              <w:ind w:left="108" w:right="57" w:hanging="51"/>
              <w:jc w:val="center"/>
            </w:pPr>
            <w:r w:rsidRPr="0059158B">
              <w:t>Итого крупок и дунста</w:t>
            </w:r>
          </w:p>
        </w:tc>
        <w:tc>
          <w:tcPr>
            <w:tcW w:w="1843" w:type="dxa"/>
            <w:shd w:val="clear" w:color="auto" w:fill="FFFFFF"/>
            <w:vAlign w:val="center"/>
          </w:tcPr>
          <w:p w:rsidR="00922BF1" w:rsidRPr="0059158B" w:rsidRDefault="00922BF1" w:rsidP="006B1F52">
            <w:pPr>
              <w:ind w:left="108" w:right="57" w:hanging="51"/>
              <w:jc w:val="center"/>
            </w:pPr>
            <w:r w:rsidRPr="0059158B">
              <w:t>66,0</w:t>
            </w:r>
          </w:p>
        </w:tc>
        <w:tc>
          <w:tcPr>
            <w:tcW w:w="1559" w:type="dxa"/>
            <w:shd w:val="clear" w:color="auto" w:fill="FFFFFF"/>
            <w:vAlign w:val="center"/>
          </w:tcPr>
          <w:p w:rsidR="00922BF1" w:rsidRPr="0059158B" w:rsidRDefault="00922BF1" w:rsidP="006B1F52">
            <w:pPr>
              <w:ind w:left="108" w:right="57" w:hanging="51"/>
              <w:jc w:val="center"/>
            </w:pPr>
            <w:r w:rsidRPr="0059158B">
              <w:t>64,0</w:t>
            </w:r>
          </w:p>
        </w:tc>
        <w:tc>
          <w:tcPr>
            <w:tcW w:w="1409" w:type="dxa"/>
            <w:shd w:val="clear" w:color="auto" w:fill="FFFFFF"/>
            <w:vAlign w:val="center"/>
          </w:tcPr>
          <w:p w:rsidR="00922BF1" w:rsidRPr="0059158B" w:rsidRDefault="00922BF1" w:rsidP="006B1F52">
            <w:pPr>
              <w:ind w:left="108" w:right="57" w:hanging="51"/>
              <w:jc w:val="center"/>
            </w:pPr>
            <w:r w:rsidRPr="0059158B">
              <w:t>62,5</w:t>
            </w:r>
          </w:p>
        </w:tc>
      </w:tr>
      <w:tr w:rsidR="00922BF1" w:rsidRPr="0059158B" w:rsidTr="0028027C">
        <w:trPr>
          <w:trHeight w:val="201"/>
        </w:trPr>
        <w:tc>
          <w:tcPr>
            <w:tcW w:w="5959" w:type="dxa"/>
            <w:shd w:val="clear" w:color="auto" w:fill="FFFFFF"/>
            <w:vAlign w:val="center"/>
          </w:tcPr>
          <w:p w:rsidR="00922BF1" w:rsidRPr="0059158B" w:rsidRDefault="00922BF1" w:rsidP="006B1F52">
            <w:pPr>
              <w:ind w:left="108" w:right="57" w:hanging="51"/>
              <w:jc w:val="center"/>
            </w:pPr>
            <w:r w:rsidRPr="0059158B">
              <w:t>Мука</w:t>
            </w:r>
          </w:p>
        </w:tc>
        <w:tc>
          <w:tcPr>
            <w:tcW w:w="1843" w:type="dxa"/>
            <w:shd w:val="clear" w:color="auto" w:fill="FFFFFF"/>
            <w:vAlign w:val="center"/>
          </w:tcPr>
          <w:p w:rsidR="00922BF1" w:rsidRPr="0059158B" w:rsidRDefault="00922BF1" w:rsidP="006B1F52">
            <w:pPr>
              <w:ind w:left="108" w:right="57" w:hanging="51"/>
              <w:jc w:val="center"/>
            </w:pPr>
            <w:r w:rsidRPr="0059158B">
              <w:t>11,0</w:t>
            </w:r>
          </w:p>
        </w:tc>
        <w:tc>
          <w:tcPr>
            <w:tcW w:w="1559" w:type="dxa"/>
            <w:shd w:val="clear" w:color="auto" w:fill="FFFFFF"/>
            <w:vAlign w:val="center"/>
          </w:tcPr>
          <w:p w:rsidR="00922BF1" w:rsidRPr="0059158B" w:rsidRDefault="00922BF1" w:rsidP="006B1F52">
            <w:pPr>
              <w:ind w:left="108" w:right="57" w:hanging="51"/>
              <w:jc w:val="center"/>
            </w:pPr>
            <w:r w:rsidRPr="0059158B">
              <w:t>13,0</w:t>
            </w:r>
          </w:p>
        </w:tc>
        <w:tc>
          <w:tcPr>
            <w:tcW w:w="1409" w:type="dxa"/>
            <w:shd w:val="clear" w:color="auto" w:fill="FFFFFF"/>
            <w:vAlign w:val="center"/>
          </w:tcPr>
          <w:p w:rsidR="00922BF1" w:rsidRPr="0059158B" w:rsidRDefault="00922BF1" w:rsidP="006B1F52">
            <w:pPr>
              <w:ind w:left="108" w:right="57" w:hanging="51"/>
              <w:jc w:val="center"/>
            </w:pPr>
            <w:r w:rsidRPr="0059158B">
              <w:t>15,0</w:t>
            </w:r>
          </w:p>
        </w:tc>
      </w:tr>
      <w:tr w:rsidR="00922BF1" w:rsidRPr="0059158B" w:rsidTr="0028027C">
        <w:trPr>
          <w:trHeight w:val="514"/>
        </w:trPr>
        <w:tc>
          <w:tcPr>
            <w:tcW w:w="5959" w:type="dxa"/>
            <w:shd w:val="clear" w:color="auto" w:fill="FFFFFF"/>
            <w:vAlign w:val="center"/>
          </w:tcPr>
          <w:p w:rsidR="00922BF1" w:rsidRDefault="00922BF1" w:rsidP="006B1F52">
            <w:pPr>
              <w:ind w:left="108" w:right="57" w:hanging="51"/>
              <w:jc w:val="center"/>
            </w:pPr>
            <w:r w:rsidRPr="0059158B">
              <w:t>Итого извлечение продуктов с трех драных</w:t>
            </w:r>
          </w:p>
          <w:p w:rsidR="00922BF1" w:rsidRPr="0059158B" w:rsidRDefault="00922BF1" w:rsidP="006B1F52">
            <w:pPr>
              <w:ind w:left="108" w:right="57" w:hanging="51"/>
              <w:jc w:val="center"/>
            </w:pPr>
            <w:r w:rsidRPr="0059158B">
              <w:t>систем</w:t>
            </w:r>
          </w:p>
        </w:tc>
        <w:tc>
          <w:tcPr>
            <w:tcW w:w="1843" w:type="dxa"/>
            <w:shd w:val="clear" w:color="auto" w:fill="FFFFFF"/>
            <w:vAlign w:val="center"/>
          </w:tcPr>
          <w:p w:rsidR="00922BF1" w:rsidRPr="0059158B" w:rsidRDefault="00922BF1" w:rsidP="006B1F52">
            <w:pPr>
              <w:ind w:left="108" w:right="57" w:hanging="51"/>
              <w:jc w:val="center"/>
            </w:pPr>
            <w:r w:rsidRPr="0059158B">
              <w:t>77,0</w:t>
            </w:r>
          </w:p>
        </w:tc>
        <w:tc>
          <w:tcPr>
            <w:tcW w:w="1559" w:type="dxa"/>
            <w:shd w:val="clear" w:color="auto" w:fill="FFFFFF"/>
            <w:vAlign w:val="center"/>
          </w:tcPr>
          <w:p w:rsidR="00922BF1" w:rsidRPr="0059158B" w:rsidRDefault="00922BF1" w:rsidP="006B1F52">
            <w:pPr>
              <w:ind w:left="108" w:right="57" w:hanging="51"/>
              <w:jc w:val="center"/>
            </w:pPr>
            <w:r w:rsidRPr="0059158B">
              <w:t>77,0</w:t>
            </w:r>
          </w:p>
        </w:tc>
        <w:tc>
          <w:tcPr>
            <w:tcW w:w="1409" w:type="dxa"/>
            <w:shd w:val="clear" w:color="auto" w:fill="FFFFFF"/>
            <w:vAlign w:val="center"/>
          </w:tcPr>
          <w:p w:rsidR="00922BF1" w:rsidRPr="0059158B" w:rsidRDefault="00922BF1" w:rsidP="006B1F52">
            <w:pPr>
              <w:ind w:left="108" w:right="57" w:hanging="51"/>
              <w:jc w:val="center"/>
            </w:pPr>
            <w:r w:rsidRPr="0059158B">
              <w:t>77,0</w:t>
            </w:r>
          </w:p>
        </w:tc>
      </w:tr>
    </w:tbl>
    <w:p w:rsidR="00922BF1" w:rsidRDefault="00922BF1" w:rsidP="00922BF1">
      <w:pPr>
        <w:ind w:left="2410" w:hanging="1559"/>
      </w:pPr>
    </w:p>
    <w:p w:rsidR="00922BF1" w:rsidRPr="0059158B" w:rsidRDefault="00922BF1" w:rsidP="004509D9">
      <w:pPr>
        <w:ind w:left="2694" w:hanging="1843"/>
      </w:pPr>
      <w:r>
        <w:t xml:space="preserve">Таблица </w:t>
      </w:r>
      <w:r w:rsidR="004C56AA">
        <w:t>2</w:t>
      </w:r>
      <w:r w:rsidR="0028027C">
        <w:t>2</w:t>
      </w:r>
      <w:r>
        <w:t xml:space="preserve"> -</w:t>
      </w:r>
      <w:r w:rsidRPr="0059158B">
        <w:t xml:space="preserve"> Зависимость энергетических показателей предприятия от стекловидности пшеницы (по Л.Е. Айзиковичу)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6766"/>
        <w:gridCol w:w="1017"/>
        <w:gridCol w:w="1110"/>
        <w:gridCol w:w="1039"/>
      </w:tblGrid>
      <w:tr w:rsidR="00922BF1" w:rsidRPr="0059158B" w:rsidTr="0028027C">
        <w:trPr>
          <w:trHeight w:val="20"/>
        </w:trPr>
        <w:tc>
          <w:tcPr>
            <w:tcW w:w="3406" w:type="pct"/>
            <w:vMerge w:val="restart"/>
            <w:shd w:val="clear" w:color="auto" w:fill="FFFFFF"/>
            <w:vAlign w:val="center"/>
          </w:tcPr>
          <w:p w:rsidR="00922BF1" w:rsidRPr="0059158B" w:rsidRDefault="00922BF1" w:rsidP="0028027C">
            <w:pPr>
              <w:ind w:left="57" w:right="57" w:firstLine="6"/>
              <w:jc w:val="center"/>
            </w:pPr>
            <w:r w:rsidRPr="0059158B">
              <w:t>Показатель</w:t>
            </w:r>
          </w:p>
        </w:tc>
        <w:tc>
          <w:tcPr>
            <w:tcW w:w="1594" w:type="pct"/>
            <w:gridSpan w:val="3"/>
            <w:shd w:val="clear" w:color="auto" w:fill="FFFFFF"/>
            <w:vAlign w:val="center"/>
          </w:tcPr>
          <w:p w:rsidR="00922BF1" w:rsidRPr="0059158B" w:rsidRDefault="00922BF1" w:rsidP="0028027C">
            <w:pPr>
              <w:ind w:left="57" w:right="57" w:firstLine="6"/>
              <w:jc w:val="center"/>
            </w:pPr>
            <w:r w:rsidRPr="0059158B">
              <w:t>Сте</w:t>
            </w:r>
            <w:r>
              <w:t>кловидность</w:t>
            </w:r>
          </w:p>
        </w:tc>
      </w:tr>
      <w:tr w:rsidR="00922BF1" w:rsidRPr="0059158B" w:rsidTr="0028027C">
        <w:trPr>
          <w:trHeight w:val="20"/>
        </w:trPr>
        <w:tc>
          <w:tcPr>
            <w:tcW w:w="3406" w:type="pct"/>
            <w:vMerge/>
            <w:shd w:val="clear" w:color="auto" w:fill="FFFFFF"/>
            <w:vAlign w:val="center"/>
          </w:tcPr>
          <w:p w:rsidR="00922BF1" w:rsidRPr="0059158B" w:rsidRDefault="00922BF1" w:rsidP="0028027C">
            <w:pPr>
              <w:ind w:left="57" w:right="57" w:firstLine="6"/>
              <w:jc w:val="center"/>
            </w:pPr>
          </w:p>
        </w:tc>
        <w:tc>
          <w:tcPr>
            <w:tcW w:w="512" w:type="pct"/>
            <w:shd w:val="clear" w:color="auto" w:fill="FFFFFF"/>
            <w:vAlign w:val="center"/>
          </w:tcPr>
          <w:p w:rsidR="00922BF1" w:rsidRPr="0059158B" w:rsidRDefault="00922BF1" w:rsidP="0028027C">
            <w:pPr>
              <w:ind w:left="57" w:right="57" w:firstLine="6"/>
              <w:jc w:val="center"/>
            </w:pPr>
            <w:r w:rsidRPr="0059158B">
              <w:t>25</w:t>
            </w:r>
          </w:p>
        </w:tc>
        <w:tc>
          <w:tcPr>
            <w:tcW w:w="559" w:type="pct"/>
            <w:shd w:val="clear" w:color="auto" w:fill="FFFFFF"/>
            <w:vAlign w:val="center"/>
          </w:tcPr>
          <w:p w:rsidR="00922BF1" w:rsidRPr="0059158B" w:rsidRDefault="00922BF1" w:rsidP="0028027C">
            <w:pPr>
              <w:ind w:left="57" w:right="57" w:firstLine="6"/>
              <w:jc w:val="center"/>
            </w:pPr>
            <w:r w:rsidRPr="0059158B">
              <w:t>33</w:t>
            </w:r>
          </w:p>
        </w:tc>
        <w:tc>
          <w:tcPr>
            <w:tcW w:w="523" w:type="pct"/>
            <w:shd w:val="clear" w:color="auto" w:fill="FFFFFF"/>
            <w:vAlign w:val="center"/>
          </w:tcPr>
          <w:p w:rsidR="00922BF1" w:rsidRPr="0059158B" w:rsidRDefault="00922BF1" w:rsidP="0028027C">
            <w:pPr>
              <w:ind w:left="57" w:right="57" w:firstLine="6"/>
              <w:jc w:val="center"/>
            </w:pPr>
            <w:r w:rsidRPr="0059158B">
              <w:t>56</w:t>
            </w:r>
          </w:p>
        </w:tc>
      </w:tr>
      <w:tr w:rsidR="00922BF1" w:rsidRPr="0059158B" w:rsidTr="0028027C">
        <w:trPr>
          <w:trHeight w:val="20"/>
        </w:trPr>
        <w:tc>
          <w:tcPr>
            <w:tcW w:w="3406" w:type="pct"/>
            <w:shd w:val="clear" w:color="auto" w:fill="FFFFFF"/>
            <w:vAlign w:val="center"/>
          </w:tcPr>
          <w:p w:rsidR="00922BF1" w:rsidRDefault="00922BF1" w:rsidP="0028027C">
            <w:pPr>
              <w:ind w:left="57" w:right="57" w:firstLine="6"/>
              <w:jc w:val="center"/>
            </w:pPr>
            <w:r w:rsidRPr="0059158B">
              <w:t>Производительность мукомольного завода</w:t>
            </w:r>
          </w:p>
          <w:p w:rsidR="00922BF1" w:rsidRPr="0059158B" w:rsidRDefault="00922BF1" w:rsidP="0028027C">
            <w:pPr>
              <w:ind w:left="57" w:right="57" w:firstLine="6"/>
              <w:jc w:val="center"/>
            </w:pPr>
            <w:r w:rsidRPr="0059158B">
              <w:t>(трехсортный помол), т/сут</w:t>
            </w:r>
          </w:p>
        </w:tc>
        <w:tc>
          <w:tcPr>
            <w:tcW w:w="512" w:type="pct"/>
            <w:shd w:val="clear" w:color="auto" w:fill="FFFFFF"/>
            <w:vAlign w:val="center"/>
          </w:tcPr>
          <w:p w:rsidR="00922BF1" w:rsidRPr="0059158B" w:rsidRDefault="00922BF1" w:rsidP="0028027C">
            <w:pPr>
              <w:ind w:left="57" w:right="57" w:firstLine="6"/>
              <w:jc w:val="center"/>
            </w:pPr>
            <w:r w:rsidRPr="0059158B">
              <w:t>119</w:t>
            </w:r>
          </w:p>
        </w:tc>
        <w:tc>
          <w:tcPr>
            <w:tcW w:w="559" w:type="pct"/>
            <w:shd w:val="clear" w:color="auto" w:fill="FFFFFF"/>
            <w:vAlign w:val="center"/>
          </w:tcPr>
          <w:p w:rsidR="00922BF1" w:rsidRPr="0059158B" w:rsidRDefault="00922BF1" w:rsidP="0028027C">
            <w:pPr>
              <w:ind w:left="57" w:right="57" w:firstLine="6"/>
              <w:jc w:val="center"/>
            </w:pPr>
            <w:r w:rsidRPr="0059158B">
              <w:t>112</w:t>
            </w:r>
          </w:p>
        </w:tc>
        <w:tc>
          <w:tcPr>
            <w:tcW w:w="523" w:type="pct"/>
            <w:shd w:val="clear" w:color="auto" w:fill="FFFFFF"/>
            <w:vAlign w:val="center"/>
          </w:tcPr>
          <w:p w:rsidR="00922BF1" w:rsidRPr="0059158B" w:rsidRDefault="00922BF1" w:rsidP="0028027C">
            <w:pPr>
              <w:ind w:left="57" w:right="57" w:firstLine="6"/>
              <w:jc w:val="center"/>
            </w:pPr>
            <w:r w:rsidRPr="0059158B">
              <w:t>109</w:t>
            </w:r>
          </w:p>
        </w:tc>
      </w:tr>
      <w:tr w:rsidR="00922BF1" w:rsidRPr="0059158B" w:rsidTr="0028027C">
        <w:trPr>
          <w:trHeight w:val="20"/>
        </w:trPr>
        <w:tc>
          <w:tcPr>
            <w:tcW w:w="3406" w:type="pct"/>
            <w:shd w:val="clear" w:color="auto" w:fill="FFFFFF"/>
            <w:vAlign w:val="center"/>
          </w:tcPr>
          <w:p w:rsidR="00922BF1" w:rsidRPr="0059158B" w:rsidRDefault="00922BF1" w:rsidP="0028027C">
            <w:pPr>
              <w:ind w:left="57" w:right="57" w:firstLine="6"/>
              <w:jc w:val="center"/>
            </w:pPr>
            <w:r w:rsidRPr="0059158B">
              <w:t>Потребная мощность на измельчение продуктов вал</w:t>
            </w:r>
            <w:r w:rsidRPr="0059158B">
              <w:t>ь</w:t>
            </w:r>
            <w:r w:rsidRPr="0059158B">
              <w:t>цовыми станками (без учета холос</w:t>
            </w:r>
            <w:r w:rsidRPr="0059158B">
              <w:softHyphen/>
              <w:t>того хода), кВт</w:t>
            </w:r>
          </w:p>
        </w:tc>
        <w:tc>
          <w:tcPr>
            <w:tcW w:w="512" w:type="pct"/>
            <w:shd w:val="clear" w:color="auto" w:fill="FFFFFF"/>
            <w:vAlign w:val="center"/>
          </w:tcPr>
          <w:p w:rsidR="00922BF1" w:rsidRPr="0059158B" w:rsidRDefault="00922BF1" w:rsidP="0028027C">
            <w:pPr>
              <w:ind w:left="57" w:right="57" w:firstLine="6"/>
              <w:jc w:val="center"/>
            </w:pPr>
            <w:r w:rsidRPr="0059158B">
              <w:t>24,8</w:t>
            </w:r>
          </w:p>
        </w:tc>
        <w:tc>
          <w:tcPr>
            <w:tcW w:w="559" w:type="pct"/>
            <w:shd w:val="clear" w:color="auto" w:fill="FFFFFF"/>
            <w:vAlign w:val="center"/>
          </w:tcPr>
          <w:p w:rsidR="00922BF1" w:rsidRPr="0059158B" w:rsidRDefault="00922BF1" w:rsidP="0028027C">
            <w:pPr>
              <w:ind w:left="57" w:right="57" w:firstLine="6"/>
              <w:jc w:val="center"/>
            </w:pPr>
            <w:r w:rsidRPr="0059158B">
              <w:t>27,6</w:t>
            </w:r>
          </w:p>
        </w:tc>
        <w:tc>
          <w:tcPr>
            <w:tcW w:w="523" w:type="pct"/>
            <w:shd w:val="clear" w:color="auto" w:fill="FFFFFF"/>
            <w:vAlign w:val="center"/>
          </w:tcPr>
          <w:p w:rsidR="00922BF1" w:rsidRPr="0059158B" w:rsidRDefault="00922BF1" w:rsidP="0028027C">
            <w:pPr>
              <w:ind w:left="57" w:right="57" w:firstLine="6"/>
              <w:jc w:val="center"/>
            </w:pPr>
            <w:r w:rsidRPr="0059158B">
              <w:t>31,8</w:t>
            </w:r>
          </w:p>
        </w:tc>
      </w:tr>
      <w:tr w:rsidR="00922BF1" w:rsidRPr="0059158B" w:rsidTr="0028027C">
        <w:trPr>
          <w:trHeight w:val="20"/>
        </w:trPr>
        <w:tc>
          <w:tcPr>
            <w:tcW w:w="3406" w:type="pct"/>
            <w:shd w:val="clear" w:color="auto" w:fill="FFFFFF"/>
            <w:vAlign w:val="center"/>
          </w:tcPr>
          <w:p w:rsidR="00922BF1" w:rsidRPr="0059158B" w:rsidRDefault="00922BF1" w:rsidP="0028027C">
            <w:pPr>
              <w:ind w:left="57" w:right="57" w:firstLine="6"/>
              <w:jc w:val="center"/>
            </w:pPr>
            <w:r w:rsidRPr="0059158B">
              <w:t>Расход электроэнергии на выработку 1 т про</w:t>
            </w:r>
            <w:r w:rsidRPr="0059158B">
              <w:softHyphen/>
              <w:t>дукции, кВт</w:t>
            </w:r>
            <w:r>
              <w:t>∙</w:t>
            </w:r>
            <w:r w:rsidRPr="0059158B">
              <w:t>ч</w:t>
            </w:r>
          </w:p>
        </w:tc>
        <w:tc>
          <w:tcPr>
            <w:tcW w:w="512" w:type="pct"/>
            <w:shd w:val="clear" w:color="auto" w:fill="FFFFFF"/>
            <w:vAlign w:val="center"/>
          </w:tcPr>
          <w:p w:rsidR="00922BF1" w:rsidRPr="0059158B" w:rsidRDefault="00922BF1" w:rsidP="0028027C">
            <w:pPr>
              <w:ind w:left="57" w:right="57" w:firstLine="6"/>
              <w:jc w:val="center"/>
            </w:pPr>
            <w:r w:rsidRPr="0059158B">
              <w:t>57,6</w:t>
            </w:r>
          </w:p>
        </w:tc>
        <w:tc>
          <w:tcPr>
            <w:tcW w:w="559" w:type="pct"/>
            <w:shd w:val="clear" w:color="auto" w:fill="FFFFFF"/>
            <w:vAlign w:val="center"/>
          </w:tcPr>
          <w:p w:rsidR="00922BF1" w:rsidRPr="0059158B" w:rsidRDefault="00922BF1" w:rsidP="0028027C">
            <w:pPr>
              <w:ind w:left="57" w:right="57" w:firstLine="6"/>
              <w:jc w:val="center"/>
            </w:pPr>
            <w:r w:rsidRPr="0059158B">
              <w:t>59,5</w:t>
            </w:r>
          </w:p>
        </w:tc>
        <w:tc>
          <w:tcPr>
            <w:tcW w:w="523" w:type="pct"/>
            <w:shd w:val="clear" w:color="auto" w:fill="FFFFFF"/>
            <w:vAlign w:val="center"/>
          </w:tcPr>
          <w:p w:rsidR="00922BF1" w:rsidRPr="0059158B" w:rsidRDefault="00922BF1" w:rsidP="0028027C">
            <w:pPr>
              <w:ind w:left="57" w:right="57" w:firstLine="6"/>
              <w:jc w:val="center"/>
            </w:pPr>
            <w:r w:rsidRPr="0059158B">
              <w:t>64,5</w:t>
            </w:r>
          </w:p>
        </w:tc>
      </w:tr>
    </w:tbl>
    <w:p w:rsidR="00922BF1" w:rsidRDefault="00922BF1" w:rsidP="00922BF1"/>
    <w:p w:rsidR="00922BF1" w:rsidRDefault="00922BF1" w:rsidP="00922BF1">
      <w:pPr>
        <w:jc w:val="center"/>
      </w:pPr>
      <w:r w:rsidRPr="0059158B">
        <w:rPr>
          <w:noProof/>
        </w:rPr>
        <w:drawing>
          <wp:inline distT="0" distB="0" distL="0" distR="0">
            <wp:extent cx="1981148" cy="2656936"/>
            <wp:effectExtent l="0" t="0" r="63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1981782" cy="2657787"/>
                    </a:xfrm>
                    <a:prstGeom prst="rect">
                      <a:avLst/>
                    </a:prstGeom>
                  </pic:spPr>
                </pic:pic>
              </a:graphicData>
            </a:graphic>
          </wp:inline>
        </w:drawing>
      </w:r>
    </w:p>
    <w:p w:rsidR="00922BF1" w:rsidRPr="0059158B" w:rsidRDefault="00922BF1" w:rsidP="00922BF1"/>
    <w:p w:rsidR="00922BF1" w:rsidRPr="0059158B" w:rsidRDefault="00922BF1" w:rsidP="00922BF1">
      <w:r w:rsidRPr="0059158B">
        <w:rPr>
          <w:bCs/>
          <w:iCs/>
        </w:rPr>
        <w:t>1</w:t>
      </w:r>
      <w:r w:rsidR="004509D9" w:rsidRPr="004509D9">
        <w:rPr>
          <w:bCs/>
          <w:iCs/>
        </w:rPr>
        <w:t xml:space="preserve"> </w:t>
      </w:r>
      <w:r>
        <w:t>-</w:t>
      </w:r>
      <w:r w:rsidRPr="0059158B">
        <w:t xml:space="preserve"> зольность муки 70 %-ного выхода; </w:t>
      </w:r>
      <w:r w:rsidRPr="0059158B">
        <w:rPr>
          <w:bCs/>
          <w:iCs/>
        </w:rPr>
        <w:t>2</w:t>
      </w:r>
      <w:r w:rsidR="004509D9" w:rsidRPr="004509D9">
        <w:rPr>
          <w:bCs/>
          <w:iCs/>
        </w:rPr>
        <w:t xml:space="preserve"> </w:t>
      </w:r>
      <w:r>
        <w:t>-</w:t>
      </w:r>
      <w:r w:rsidRPr="0059158B">
        <w:t xml:space="preserve"> удельный расход энергии; </w:t>
      </w:r>
      <w:r w:rsidR="004509D9" w:rsidRPr="004509D9">
        <w:t xml:space="preserve">            </w:t>
      </w:r>
      <w:r w:rsidRPr="0059158B">
        <w:rPr>
          <w:bCs/>
          <w:iCs/>
        </w:rPr>
        <w:t>3</w:t>
      </w:r>
      <w:r w:rsidR="004509D9" w:rsidRPr="004509D9">
        <w:rPr>
          <w:bCs/>
          <w:iCs/>
        </w:rPr>
        <w:t xml:space="preserve"> </w:t>
      </w:r>
      <w:r>
        <w:t>-</w:t>
      </w:r>
      <w:r w:rsidRPr="0059158B">
        <w:t xml:space="preserve"> объемный выход хлеба</w:t>
      </w:r>
      <w:r>
        <w:t>.</w:t>
      </w:r>
    </w:p>
    <w:p w:rsidR="00922BF1" w:rsidRPr="0059158B" w:rsidRDefault="00922BF1" w:rsidP="00922BF1"/>
    <w:p w:rsidR="00922BF1" w:rsidRDefault="00922BF1" w:rsidP="00922BF1">
      <w:pPr>
        <w:ind w:left="2552" w:hanging="1701"/>
      </w:pPr>
      <w:r w:rsidRPr="0059158B">
        <w:t>Рис</w:t>
      </w:r>
      <w:r>
        <w:t>унок</w:t>
      </w:r>
      <w:r w:rsidR="008D1579">
        <w:t xml:space="preserve"> </w:t>
      </w:r>
      <w:r w:rsidR="004043BF">
        <w:t>6</w:t>
      </w:r>
      <w:r w:rsidR="008D1579">
        <w:t>2</w:t>
      </w:r>
      <w:r>
        <w:t xml:space="preserve"> -</w:t>
      </w:r>
      <w:r w:rsidRPr="0059158B">
        <w:t xml:space="preserve"> Влияние влажности пшеницы на ее техно</w:t>
      </w:r>
      <w:r w:rsidRPr="0059158B">
        <w:softHyphen/>
        <w:t>логические свойства (по Г.А. Егорову)</w:t>
      </w:r>
    </w:p>
    <w:p w:rsidR="00922BF1" w:rsidRDefault="00922BF1" w:rsidP="00922BF1"/>
    <w:p w:rsidR="00922BF1" w:rsidRPr="0059158B" w:rsidRDefault="00922BF1" w:rsidP="00922BF1">
      <w:r w:rsidRPr="0059158B">
        <w:lastRenderedPageBreak/>
        <w:t>С учетом стойкости при хранении, а также возможности переработки уста</w:t>
      </w:r>
      <w:r w:rsidRPr="0059158B">
        <w:softHyphen/>
        <w:t>новлено четыре состояния зерна по влаж</w:t>
      </w:r>
      <w:r w:rsidRPr="0059158B">
        <w:softHyphen/>
        <w:t>ности (табл</w:t>
      </w:r>
      <w:r>
        <w:t>ица</w:t>
      </w:r>
      <w:r w:rsidR="004C56AA">
        <w:t xml:space="preserve"> 2</w:t>
      </w:r>
      <w:r w:rsidR="000C6774">
        <w:t>3</w:t>
      </w:r>
      <w:r w:rsidRPr="0059158B">
        <w:t>).</w:t>
      </w:r>
    </w:p>
    <w:p w:rsidR="00922BF1" w:rsidRDefault="00922BF1" w:rsidP="00922BF1">
      <w:pPr>
        <w:ind w:left="2410" w:hanging="1559"/>
      </w:pPr>
    </w:p>
    <w:p w:rsidR="00922BF1" w:rsidRPr="0059158B" w:rsidRDefault="00922BF1" w:rsidP="00922BF1">
      <w:r>
        <w:t xml:space="preserve">Таблица </w:t>
      </w:r>
      <w:r w:rsidR="004C56AA">
        <w:t>2</w:t>
      </w:r>
      <w:r w:rsidR="000C6774">
        <w:t>3</w:t>
      </w:r>
      <w:r>
        <w:t xml:space="preserve"> -</w:t>
      </w:r>
      <w:r w:rsidRPr="0059158B">
        <w:t xml:space="preserve"> Состояние зерна по влажности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285"/>
        <w:gridCol w:w="2698"/>
        <w:gridCol w:w="2253"/>
        <w:gridCol w:w="2696"/>
      </w:tblGrid>
      <w:tr w:rsidR="00922BF1" w:rsidRPr="0059158B" w:rsidTr="0028027C">
        <w:trPr>
          <w:trHeight w:val="20"/>
        </w:trPr>
        <w:tc>
          <w:tcPr>
            <w:tcW w:w="1151" w:type="pct"/>
            <w:shd w:val="clear" w:color="auto" w:fill="FFFFFF"/>
            <w:vAlign w:val="center"/>
          </w:tcPr>
          <w:p w:rsidR="00922BF1" w:rsidRPr="0059158B" w:rsidRDefault="00922BF1" w:rsidP="006B1F52">
            <w:pPr>
              <w:ind w:left="57" w:right="57" w:hanging="52"/>
              <w:jc w:val="center"/>
            </w:pPr>
            <w:r w:rsidRPr="0059158B">
              <w:t>Состояние зерна</w:t>
            </w:r>
          </w:p>
        </w:tc>
        <w:tc>
          <w:tcPr>
            <w:tcW w:w="1358" w:type="pct"/>
            <w:shd w:val="clear" w:color="auto" w:fill="FFFFFF"/>
            <w:vAlign w:val="center"/>
          </w:tcPr>
          <w:p w:rsidR="00922BF1" w:rsidRPr="0059158B" w:rsidRDefault="00922BF1" w:rsidP="006B1F52">
            <w:pPr>
              <w:ind w:left="57" w:right="57" w:hanging="52"/>
              <w:jc w:val="center"/>
            </w:pPr>
            <w:r w:rsidRPr="0059158B">
              <w:t>Влажность</w:t>
            </w:r>
          </w:p>
        </w:tc>
        <w:tc>
          <w:tcPr>
            <w:tcW w:w="1134" w:type="pct"/>
            <w:shd w:val="clear" w:color="auto" w:fill="FFFFFF"/>
            <w:vAlign w:val="center"/>
          </w:tcPr>
          <w:p w:rsidR="00922BF1" w:rsidRPr="0059158B" w:rsidRDefault="00922BF1" w:rsidP="006B1F52">
            <w:pPr>
              <w:ind w:left="57" w:right="57" w:hanging="52"/>
              <w:jc w:val="center"/>
            </w:pPr>
            <w:r w:rsidRPr="0059158B">
              <w:t>Состояние зерна</w:t>
            </w:r>
          </w:p>
        </w:tc>
        <w:tc>
          <w:tcPr>
            <w:tcW w:w="1357" w:type="pct"/>
            <w:shd w:val="clear" w:color="auto" w:fill="FFFFFF"/>
            <w:vAlign w:val="center"/>
          </w:tcPr>
          <w:p w:rsidR="00922BF1" w:rsidRPr="0059158B" w:rsidRDefault="00922BF1" w:rsidP="006B1F52">
            <w:pPr>
              <w:ind w:left="57" w:right="57" w:hanging="52"/>
              <w:jc w:val="center"/>
            </w:pPr>
            <w:r w:rsidRPr="0059158B">
              <w:t>Влажность</w:t>
            </w:r>
          </w:p>
        </w:tc>
      </w:tr>
      <w:tr w:rsidR="00922BF1" w:rsidRPr="0059158B" w:rsidTr="0028027C">
        <w:trPr>
          <w:trHeight w:val="20"/>
        </w:trPr>
        <w:tc>
          <w:tcPr>
            <w:tcW w:w="1151" w:type="pct"/>
            <w:shd w:val="clear" w:color="auto" w:fill="FFFFFF"/>
            <w:vAlign w:val="center"/>
          </w:tcPr>
          <w:p w:rsidR="00922BF1" w:rsidRPr="0059158B" w:rsidRDefault="00922BF1" w:rsidP="006B1F52">
            <w:pPr>
              <w:ind w:left="57" w:right="57" w:hanging="52"/>
              <w:jc w:val="center"/>
            </w:pPr>
            <w:r w:rsidRPr="0059158B">
              <w:t>Сухое</w:t>
            </w:r>
          </w:p>
        </w:tc>
        <w:tc>
          <w:tcPr>
            <w:tcW w:w="1358" w:type="pct"/>
            <w:shd w:val="clear" w:color="auto" w:fill="FFFFFF"/>
            <w:vAlign w:val="center"/>
          </w:tcPr>
          <w:p w:rsidR="00922BF1" w:rsidRPr="0059158B" w:rsidRDefault="00922BF1" w:rsidP="006B1F52">
            <w:pPr>
              <w:ind w:left="57" w:right="57" w:hanging="52"/>
              <w:jc w:val="center"/>
            </w:pPr>
            <w:r w:rsidRPr="0059158B">
              <w:t>До 14 % включител</w:t>
            </w:r>
            <w:r w:rsidRPr="0059158B">
              <w:t>ь</w:t>
            </w:r>
            <w:r w:rsidRPr="0059158B">
              <w:t>но</w:t>
            </w:r>
          </w:p>
        </w:tc>
        <w:tc>
          <w:tcPr>
            <w:tcW w:w="1134" w:type="pct"/>
            <w:shd w:val="clear" w:color="auto" w:fill="FFFFFF"/>
            <w:vAlign w:val="center"/>
          </w:tcPr>
          <w:p w:rsidR="00922BF1" w:rsidRPr="0059158B" w:rsidRDefault="00922BF1" w:rsidP="006B1F52">
            <w:pPr>
              <w:ind w:left="57" w:right="57" w:hanging="52"/>
              <w:jc w:val="center"/>
            </w:pPr>
            <w:r w:rsidRPr="0059158B">
              <w:t>Влажное</w:t>
            </w:r>
          </w:p>
        </w:tc>
        <w:tc>
          <w:tcPr>
            <w:tcW w:w="1357" w:type="pct"/>
            <w:shd w:val="clear" w:color="auto" w:fill="FFFFFF"/>
            <w:vAlign w:val="center"/>
          </w:tcPr>
          <w:p w:rsidR="00922BF1" w:rsidRPr="0059158B" w:rsidRDefault="00922BF1" w:rsidP="006B1F52">
            <w:pPr>
              <w:ind w:left="57" w:right="57" w:hanging="52"/>
              <w:jc w:val="center"/>
            </w:pPr>
            <w:r w:rsidRPr="0059158B">
              <w:t xml:space="preserve">Свыше 15,5 </w:t>
            </w:r>
            <w:r>
              <w:t xml:space="preserve">% </w:t>
            </w:r>
            <w:r w:rsidRPr="0059158B">
              <w:t xml:space="preserve">до </w:t>
            </w:r>
            <w:r w:rsidR="004509D9">
              <w:rPr>
                <w:lang w:val="en-US"/>
              </w:rPr>
              <w:t xml:space="preserve">     </w:t>
            </w:r>
            <w:r w:rsidRPr="0059158B">
              <w:t>17 % включительно</w:t>
            </w:r>
          </w:p>
        </w:tc>
      </w:tr>
      <w:tr w:rsidR="00922BF1" w:rsidRPr="0059158B" w:rsidTr="0028027C">
        <w:trPr>
          <w:trHeight w:val="20"/>
        </w:trPr>
        <w:tc>
          <w:tcPr>
            <w:tcW w:w="1151" w:type="pct"/>
            <w:shd w:val="clear" w:color="auto" w:fill="FFFFFF"/>
            <w:vAlign w:val="center"/>
          </w:tcPr>
          <w:p w:rsidR="00922BF1" w:rsidRPr="0059158B" w:rsidRDefault="00922BF1" w:rsidP="006B1F52">
            <w:pPr>
              <w:ind w:left="57" w:right="57" w:hanging="52"/>
              <w:jc w:val="center"/>
            </w:pPr>
            <w:r w:rsidRPr="0059158B">
              <w:t>Средней сухости</w:t>
            </w:r>
          </w:p>
        </w:tc>
        <w:tc>
          <w:tcPr>
            <w:tcW w:w="1358" w:type="pct"/>
            <w:shd w:val="clear" w:color="auto" w:fill="FFFFFF"/>
            <w:vAlign w:val="center"/>
          </w:tcPr>
          <w:p w:rsidR="00922BF1" w:rsidRPr="0059158B" w:rsidRDefault="00922BF1" w:rsidP="006B1F52">
            <w:pPr>
              <w:ind w:left="57" w:right="57" w:hanging="52"/>
              <w:jc w:val="center"/>
            </w:pPr>
            <w:r w:rsidRPr="0059158B">
              <w:t xml:space="preserve">Свыше 14 </w:t>
            </w:r>
            <w:r>
              <w:t xml:space="preserve">% </w:t>
            </w:r>
            <w:r w:rsidRPr="0059158B">
              <w:t xml:space="preserve">до </w:t>
            </w:r>
            <w:r w:rsidR="004509D9">
              <w:rPr>
                <w:lang w:val="en-US"/>
              </w:rPr>
              <w:t xml:space="preserve">     </w:t>
            </w:r>
            <w:r w:rsidRPr="0059158B">
              <w:t xml:space="preserve">15,5 </w:t>
            </w:r>
            <w:r w:rsidRPr="0059158B">
              <w:rPr>
                <w:bCs/>
                <w:iCs/>
              </w:rPr>
              <w:t>%</w:t>
            </w:r>
            <w:r w:rsidRPr="0059158B">
              <w:t xml:space="preserve"> включител</w:t>
            </w:r>
            <w:r w:rsidRPr="0059158B">
              <w:t>ь</w:t>
            </w:r>
            <w:r w:rsidRPr="0059158B">
              <w:t>но</w:t>
            </w:r>
          </w:p>
        </w:tc>
        <w:tc>
          <w:tcPr>
            <w:tcW w:w="1134" w:type="pct"/>
            <w:shd w:val="clear" w:color="auto" w:fill="FFFFFF"/>
            <w:vAlign w:val="center"/>
          </w:tcPr>
          <w:p w:rsidR="00922BF1" w:rsidRPr="0059158B" w:rsidRDefault="00922BF1" w:rsidP="006B1F52">
            <w:pPr>
              <w:ind w:left="57" w:right="57" w:hanging="52"/>
              <w:jc w:val="center"/>
            </w:pPr>
            <w:r w:rsidRPr="0059158B">
              <w:t>Сырое</w:t>
            </w:r>
          </w:p>
        </w:tc>
        <w:tc>
          <w:tcPr>
            <w:tcW w:w="1357" w:type="pct"/>
            <w:shd w:val="clear" w:color="auto" w:fill="FFFFFF"/>
            <w:vAlign w:val="center"/>
          </w:tcPr>
          <w:p w:rsidR="00922BF1" w:rsidRPr="0059158B" w:rsidRDefault="00922BF1" w:rsidP="006B1F52">
            <w:pPr>
              <w:ind w:left="57" w:right="57" w:hanging="52"/>
              <w:jc w:val="center"/>
            </w:pPr>
            <w:r w:rsidRPr="0059158B">
              <w:t>Свыше 17 %</w:t>
            </w:r>
          </w:p>
        </w:tc>
      </w:tr>
    </w:tbl>
    <w:p w:rsidR="00922BF1" w:rsidRPr="0059158B" w:rsidRDefault="00922BF1" w:rsidP="00922BF1"/>
    <w:p w:rsidR="00922BF1" w:rsidRPr="0059158B" w:rsidRDefault="00922BF1" w:rsidP="00922BF1">
      <w:r w:rsidRPr="0059158B">
        <w:t>Влажность зерновой смеси обуслов</w:t>
      </w:r>
      <w:r w:rsidRPr="0059158B">
        <w:softHyphen/>
        <w:t>ливает и ее гигроскопичность, т.е. спо</w:t>
      </w:r>
      <w:r w:rsidRPr="0059158B">
        <w:softHyphen/>
        <w:t>собность поглощения и отдачи влаги, зависящую от физических, технологи</w:t>
      </w:r>
      <w:r w:rsidRPr="0059158B">
        <w:softHyphen/>
        <w:t>ческих свойств и химического состава зерна, а также от термодинамических</w:t>
      </w:r>
      <w:r w:rsidR="004509D9" w:rsidRPr="004509D9">
        <w:t xml:space="preserve"> </w:t>
      </w:r>
      <w:r w:rsidRPr="0059158B">
        <w:t>условий окружающей среды. Существенное влияние на влаж</w:t>
      </w:r>
      <w:r w:rsidRPr="0059158B">
        <w:softHyphen/>
        <w:t>ность зерна пшеницы оказ</w:t>
      </w:r>
      <w:r w:rsidRPr="0059158B">
        <w:t>ы</w:t>
      </w:r>
      <w:r w:rsidRPr="0059158B">
        <w:t>вают относительная влажность воз</w:t>
      </w:r>
      <w:r w:rsidRPr="0059158B">
        <w:softHyphen/>
        <w:t>духа и его температура. Так, при относител</w:t>
      </w:r>
      <w:r w:rsidRPr="0059158B">
        <w:t>ь</w:t>
      </w:r>
      <w:r w:rsidRPr="0059158B">
        <w:t>ной влажности воздуха</w:t>
      </w:r>
      <w:r w:rsidR="004509D9" w:rsidRPr="004509D9">
        <w:t xml:space="preserve"> </w:t>
      </w:r>
      <w:r w:rsidRPr="0059158B">
        <w:t xml:space="preserve">40 % равновесная влажность, например, пшеницы при температуре </w:t>
      </w:r>
      <w:r>
        <w:t xml:space="preserve">- </w:t>
      </w:r>
      <w:r w:rsidRPr="0059158B">
        <w:t xml:space="preserve">10 °С составляет 11,6 </w:t>
      </w:r>
      <w:r w:rsidRPr="0059158B">
        <w:rPr>
          <w:iCs/>
        </w:rPr>
        <w:t>%,</w:t>
      </w:r>
      <w:r w:rsidRPr="0059158B">
        <w:t xml:space="preserve"> а при 80 </w:t>
      </w:r>
      <w:r w:rsidRPr="0059158B">
        <w:rPr>
          <w:iCs/>
        </w:rPr>
        <w:t>%</w:t>
      </w:r>
      <w:r w:rsidRPr="0059158B">
        <w:t xml:space="preserve"> при той же температуре </w:t>
      </w:r>
      <w:r>
        <w:t>-</w:t>
      </w:r>
      <w:r w:rsidRPr="0059158B">
        <w:t xml:space="preserve">17,1 </w:t>
      </w:r>
      <w:r w:rsidRPr="0059158B">
        <w:rPr>
          <w:iCs/>
        </w:rPr>
        <w:t>%.</w:t>
      </w:r>
      <w:r w:rsidRPr="0059158B">
        <w:t xml:space="preserve"> При гидротермической обработке зерна пшеницы вода в оболочках с разви</w:t>
      </w:r>
      <w:r w:rsidRPr="0059158B">
        <w:rPr>
          <w:color w:val="000000"/>
        </w:rPr>
        <w:t>той капиллярной системой выступает как пластификатор, способствуя нарастанию пластических деформаций и, следовательно, усилению проч</w:t>
      </w:r>
      <w:r w:rsidRPr="0059158B">
        <w:rPr>
          <w:color w:val="000000"/>
        </w:rPr>
        <w:softHyphen/>
        <w:t>ности и вязкости об</w:t>
      </w:r>
      <w:r w:rsidRPr="0059158B">
        <w:rPr>
          <w:color w:val="000000"/>
        </w:rPr>
        <w:t>о</w:t>
      </w:r>
      <w:r w:rsidRPr="0059158B">
        <w:rPr>
          <w:color w:val="000000"/>
        </w:rPr>
        <w:t>лочек. Проникание воды в эндосперм снижает его прочность.</w:t>
      </w:r>
    </w:p>
    <w:p w:rsidR="00922BF1" w:rsidRDefault="00922BF1" w:rsidP="00922BF1">
      <w:pPr>
        <w:rPr>
          <w:color w:val="000000"/>
        </w:rPr>
      </w:pPr>
      <w:r w:rsidRPr="0059158B">
        <w:rPr>
          <w:color w:val="000000"/>
        </w:rPr>
        <w:t>При переработке зерна повышенной влажности (</w:t>
      </w:r>
      <w:r w:rsidR="008D1579">
        <w:rPr>
          <w:color w:val="000000"/>
        </w:rPr>
        <w:t xml:space="preserve">от </w:t>
      </w:r>
      <w:r w:rsidRPr="0059158B">
        <w:rPr>
          <w:color w:val="000000"/>
        </w:rPr>
        <w:t>15,5</w:t>
      </w:r>
      <w:r w:rsidR="008D1579">
        <w:rPr>
          <w:color w:val="000000"/>
        </w:rPr>
        <w:t xml:space="preserve"> % до </w:t>
      </w:r>
      <w:r w:rsidRPr="0059158B">
        <w:rPr>
          <w:color w:val="000000"/>
        </w:rPr>
        <w:t>16,5 %) зн</w:t>
      </w:r>
      <w:r w:rsidRPr="0059158B">
        <w:rPr>
          <w:color w:val="000000"/>
        </w:rPr>
        <w:t>а</w:t>
      </w:r>
      <w:r w:rsidRPr="0059158B">
        <w:rPr>
          <w:color w:val="000000"/>
        </w:rPr>
        <w:t>чительно улучшается качество муки, но снижается производитель</w:t>
      </w:r>
      <w:r w:rsidRPr="0059158B">
        <w:rPr>
          <w:color w:val="000000"/>
        </w:rPr>
        <w:softHyphen/>
        <w:t>ность мук</w:t>
      </w:r>
      <w:r w:rsidRPr="0059158B">
        <w:rPr>
          <w:color w:val="000000"/>
        </w:rPr>
        <w:t>о</w:t>
      </w:r>
      <w:r w:rsidRPr="0059158B">
        <w:rPr>
          <w:color w:val="000000"/>
        </w:rPr>
        <w:t>мольного оборудования и увеличивается расход электро</w:t>
      </w:r>
      <w:r w:rsidRPr="0059158B">
        <w:rPr>
          <w:color w:val="000000"/>
        </w:rPr>
        <w:softHyphen/>
        <w:t>энергии на выработку м</w:t>
      </w:r>
      <w:r w:rsidRPr="0059158B">
        <w:rPr>
          <w:color w:val="000000"/>
        </w:rPr>
        <w:t>у</w:t>
      </w:r>
      <w:r w:rsidRPr="0059158B">
        <w:rPr>
          <w:color w:val="000000"/>
        </w:rPr>
        <w:t>ки. Зерно влажностью свыше18 % практически размолоть в муку невозможно. При переработке зерна влажностью ме</w:t>
      </w:r>
      <w:r w:rsidRPr="0059158B">
        <w:rPr>
          <w:color w:val="000000"/>
        </w:rPr>
        <w:softHyphen/>
        <w:t>нее 15 % его оболочки легко деформир</w:t>
      </w:r>
      <w:r w:rsidRPr="0059158B">
        <w:rPr>
          <w:color w:val="000000"/>
        </w:rPr>
        <w:t>у</w:t>
      </w:r>
      <w:r w:rsidRPr="0059158B">
        <w:rPr>
          <w:color w:val="000000"/>
        </w:rPr>
        <w:t>ются, дробятся и, попадая вмес</w:t>
      </w:r>
      <w:r w:rsidRPr="0059158B">
        <w:rPr>
          <w:color w:val="000000"/>
        </w:rPr>
        <w:softHyphen/>
        <w:t>те с частицами эндосперма в муку, резко ухудш</w:t>
      </w:r>
      <w:r w:rsidRPr="0059158B">
        <w:rPr>
          <w:color w:val="000000"/>
        </w:rPr>
        <w:t>а</w:t>
      </w:r>
      <w:r w:rsidRPr="0059158B">
        <w:rPr>
          <w:color w:val="000000"/>
        </w:rPr>
        <w:t>ют ее качество. Поэто</w:t>
      </w:r>
      <w:r w:rsidRPr="0059158B">
        <w:rPr>
          <w:color w:val="000000"/>
        </w:rPr>
        <w:softHyphen/>
        <w:t>му увлажнению зерна в мукомольном производстве уделяют большое внимание. Особенно важное значение в технологии мукомольного про</w:t>
      </w:r>
      <w:r w:rsidRPr="0059158B">
        <w:rPr>
          <w:color w:val="000000"/>
        </w:rPr>
        <w:softHyphen/>
        <w:t>изводства имеет создание дифференцированной влажности частей зерна, т.е. с</w:t>
      </w:r>
      <w:r w:rsidRPr="0059158B">
        <w:rPr>
          <w:color w:val="000000"/>
        </w:rPr>
        <w:t>о</w:t>
      </w:r>
      <w:r w:rsidRPr="0059158B">
        <w:rPr>
          <w:color w:val="000000"/>
        </w:rPr>
        <w:t>здание таких условий, когда влажность оболочек значительно пре</w:t>
      </w:r>
      <w:r w:rsidRPr="0059158B">
        <w:rPr>
          <w:color w:val="000000"/>
        </w:rPr>
        <w:softHyphen/>
        <w:t>вышает вла</w:t>
      </w:r>
      <w:r w:rsidRPr="0059158B">
        <w:rPr>
          <w:color w:val="000000"/>
        </w:rPr>
        <w:t>ж</w:t>
      </w:r>
      <w:r w:rsidRPr="0059158B">
        <w:rPr>
          <w:color w:val="000000"/>
        </w:rPr>
        <w:t>ность эндосперма, что создает предпосылки для более пол</w:t>
      </w:r>
      <w:r w:rsidRPr="0059158B">
        <w:rPr>
          <w:color w:val="000000"/>
        </w:rPr>
        <w:softHyphen/>
        <w:t>ного их отделения с ц</w:t>
      </w:r>
      <w:r w:rsidRPr="0059158B">
        <w:rPr>
          <w:color w:val="000000"/>
        </w:rPr>
        <w:t>е</w:t>
      </w:r>
      <w:r w:rsidRPr="0059158B">
        <w:rPr>
          <w:color w:val="000000"/>
        </w:rPr>
        <w:t>лью улучшения ассортимента и качества про</w:t>
      </w:r>
      <w:r w:rsidRPr="0059158B">
        <w:rPr>
          <w:color w:val="000000"/>
        </w:rPr>
        <w:softHyphen/>
        <w:t>дукции.</w:t>
      </w:r>
      <w:r w:rsidR="0013317D" w:rsidRPr="00ED5166">
        <w:t>[5]</w:t>
      </w:r>
    </w:p>
    <w:p w:rsidR="00922BF1" w:rsidRPr="0059158B" w:rsidRDefault="00922BF1" w:rsidP="00922BF1"/>
    <w:p w:rsidR="00922BF1" w:rsidRDefault="00922BF1" w:rsidP="00922BF1">
      <w:pPr>
        <w:rPr>
          <w:color w:val="000000"/>
        </w:rPr>
      </w:pPr>
      <w:r w:rsidRPr="00280D89">
        <w:rPr>
          <w:i/>
          <w:color w:val="000000"/>
        </w:rPr>
        <w:t>Крупность.</w:t>
      </w:r>
      <w:r w:rsidRPr="0059158B">
        <w:rPr>
          <w:color w:val="000000"/>
        </w:rPr>
        <w:t xml:space="preserve"> О крупности зерна дают представление его линейные раз</w:t>
      </w:r>
      <w:r w:rsidRPr="0059158B">
        <w:rPr>
          <w:color w:val="000000"/>
        </w:rPr>
        <w:softHyphen/>
        <w:t>меры (табл</w:t>
      </w:r>
      <w:r>
        <w:rPr>
          <w:color w:val="000000"/>
        </w:rPr>
        <w:t>ица</w:t>
      </w:r>
      <w:r w:rsidR="004C56AA">
        <w:rPr>
          <w:color w:val="000000"/>
        </w:rPr>
        <w:t xml:space="preserve"> 2</w:t>
      </w:r>
      <w:r w:rsidR="000C6774">
        <w:rPr>
          <w:color w:val="000000"/>
        </w:rPr>
        <w:t>4</w:t>
      </w:r>
      <w:r w:rsidRPr="0059158B">
        <w:rPr>
          <w:color w:val="000000"/>
        </w:rPr>
        <w:t>).</w:t>
      </w:r>
    </w:p>
    <w:p w:rsidR="00922BF1" w:rsidRPr="0059158B" w:rsidRDefault="00922BF1" w:rsidP="00922BF1"/>
    <w:p w:rsidR="00922BF1" w:rsidRPr="0059158B" w:rsidRDefault="00922BF1" w:rsidP="00922BF1">
      <w:r>
        <w:rPr>
          <w:color w:val="000000"/>
        </w:rPr>
        <w:t xml:space="preserve">Таблица </w:t>
      </w:r>
      <w:r w:rsidR="004C56AA">
        <w:rPr>
          <w:color w:val="000000"/>
        </w:rPr>
        <w:t>2</w:t>
      </w:r>
      <w:r w:rsidR="000C6774">
        <w:rPr>
          <w:color w:val="000000"/>
        </w:rPr>
        <w:t>4</w:t>
      </w:r>
      <w:r>
        <w:rPr>
          <w:color w:val="000000"/>
        </w:rPr>
        <w:t xml:space="preserve"> -</w:t>
      </w:r>
      <w:r w:rsidRPr="0059158B">
        <w:rPr>
          <w:color w:val="000000"/>
        </w:rPr>
        <w:t xml:space="preserve"> Размеры (мм) зерна пшеницы и ржи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700"/>
        <w:gridCol w:w="2638"/>
        <w:gridCol w:w="2413"/>
        <w:gridCol w:w="2181"/>
      </w:tblGrid>
      <w:tr w:rsidR="00922BF1" w:rsidRPr="0059158B" w:rsidTr="0028027C">
        <w:trPr>
          <w:trHeight w:val="416"/>
        </w:trPr>
        <w:tc>
          <w:tcPr>
            <w:tcW w:w="1359" w:type="pct"/>
            <w:shd w:val="clear" w:color="auto" w:fill="FFFFFF"/>
            <w:vAlign w:val="center"/>
          </w:tcPr>
          <w:p w:rsidR="00922BF1" w:rsidRPr="0059158B" w:rsidRDefault="00922BF1" w:rsidP="00A44A9D">
            <w:pPr>
              <w:ind w:firstLine="5"/>
              <w:jc w:val="center"/>
            </w:pPr>
            <w:r w:rsidRPr="0059158B">
              <w:rPr>
                <w:color w:val="000000"/>
              </w:rPr>
              <w:t>Культура</w:t>
            </w:r>
          </w:p>
        </w:tc>
        <w:tc>
          <w:tcPr>
            <w:tcW w:w="1328" w:type="pct"/>
            <w:shd w:val="clear" w:color="auto" w:fill="FFFFFF"/>
            <w:vAlign w:val="center"/>
          </w:tcPr>
          <w:p w:rsidR="00922BF1" w:rsidRPr="0059158B" w:rsidRDefault="00922BF1" w:rsidP="00A44A9D">
            <w:pPr>
              <w:ind w:firstLine="5"/>
              <w:jc w:val="center"/>
            </w:pPr>
            <w:r w:rsidRPr="0059158B">
              <w:rPr>
                <w:color w:val="000000"/>
              </w:rPr>
              <w:t>Толщина</w:t>
            </w:r>
          </w:p>
        </w:tc>
        <w:tc>
          <w:tcPr>
            <w:tcW w:w="1215" w:type="pct"/>
            <w:shd w:val="clear" w:color="auto" w:fill="FFFFFF"/>
            <w:vAlign w:val="center"/>
          </w:tcPr>
          <w:p w:rsidR="00922BF1" w:rsidRPr="0059158B" w:rsidRDefault="00922BF1" w:rsidP="00A44A9D">
            <w:pPr>
              <w:ind w:firstLine="5"/>
              <w:jc w:val="center"/>
            </w:pPr>
            <w:r w:rsidRPr="0059158B">
              <w:rPr>
                <w:color w:val="000000"/>
              </w:rPr>
              <w:t>Ширина</w:t>
            </w:r>
          </w:p>
        </w:tc>
        <w:tc>
          <w:tcPr>
            <w:tcW w:w="1098" w:type="pct"/>
            <w:shd w:val="clear" w:color="auto" w:fill="FFFFFF"/>
            <w:vAlign w:val="center"/>
          </w:tcPr>
          <w:p w:rsidR="00922BF1" w:rsidRPr="0059158B" w:rsidRDefault="00922BF1" w:rsidP="00A44A9D">
            <w:pPr>
              <w:ind w:firstLine="5"/>
              <w:jc w:val="center"/>
            </w:pPr>
            <w:r w:rsidRPr="0059158B">
              <w:rPr>
                <w:color w:val="000000"/>
              </w:rPr>
              <w:t>Длина</w:t>
            </w:r>
          </w:p>
        </w:tc>
      </w:tr>
      <w:tr w:rsidR="00922BF1" w:rsidRPr="0059158B" w:rsidTr="0028027C">
        <w:trPr>
          <w:trHeight w:val="362"/>
        </w:trPr>
        <w:tc>
          <w:tcPr>
            <w:tcW w:w="1359" w:type="pct"/>
            <w:shd w:val="clear" w:color="auto" w:fill="FFFFFF"/>
            <w:vAlign w:val="center"/>
          </w:tcPr>
          <w:p w:rsidR="00922BF1" w:rsidRPr="0059158B" w:rsidRDefault="00922BF1" w:rsidP="00A44A9D">
            <w:pPr>
              <w:ind w:firstLine="5"/>
              <w:jc w:val="center"/>
            </w:pPr>
            <w:r w:rsidRPr="0059158B">
              <w:rPr>
                <w:color w:val="000000"/>
              </w:rPr>
              <w:t>Пшеница</w:t>
            </w:r>
          </w:p>
        </w:tc>
        <w:tc>
          <w:tcPr>
            <w:tcW w:w="1328" w:type="pct"/>
            <w:shd w:val="clear" w:color="auto" w:fill="FFFFFF"/>
            <w:vAlign w:val="center"/>
          </w:tcPr>
          <w:p w:rsidR="00922BF1" w:rsidRPr="0059158B" w:rsidRDefault="00922BF1" w:rsidP="008D1579">
            <w:pPr>
              <w:ind w:firstLine="5"/>
              <w:jc w:val="center"/>
            </w:pPr>
            <w:r w:rsidRPr="0059158B">
              <w:rPr>
                <w:color w:val="000000"/>
              </w:rPr>
              <w:t>1</w:t>
            </w:r>
            <w:r w:rsidR="008D1579">
              <w:rPr>
                <w:color w:val="000000"/>
              </w:rPr>
              <w:t>,</w:t>
            </w:r>
            <w:r w:rsidRPr="0059158B">
              <w:rPr>
                <w:color w:val="000000"/>
              </w:rPr>
              <w:t>6</w:t>
            </w:r>
            <w:r w:rsidR="008D1579">
              <w:rPr>
                <w:color w:val="000000"/>
              </w:rPr>
              <w:t>-</w:t>
            </w:r>
            <w:r w:rsidRPr="0059158B">
              <w:rPr>
                <w:color w:val="000000"/>
              </w:rPr>
              <w:t>3</w:t>
            </w:r>
            <w:r w:rsidR="008D1579">
              <w:rPr>
                <w:color w:val="000000"/>
              </w:rPr>
              <w:t>,</w:t>
            </w:r>
            <w:r w:rsidRPr="0059158B">
              <w:rPr>
                <w:color w:val="000000"/>
              </w:rPr>
              <w:t>8</w:t>
            </w:r>
          </w:p>
        </w:tc>
        <w:tc>
          <w:tcPr>
            <w:tcW w:w="1215" w:type="pct"/>
            <w:shd w:val="clear" w:color="auto" w:fill="FFFFFF"/>
            <w:vAlign w:val="center"/>
          </w:tcPr>
          <w:p w:rsidR="00922BF1" w:rsidRPr="0059158B" w:rsidRDefault="00922BF1" w:rsidP="008D1579">
            <w:pPr>
              <w:ind w:firstLine="5"/>
              <w:jc w:val="center"/>
            </w:pPr>
            <w:r w:rsidRPr="0059158B">
              <w:rPr>
                <w:color w:val="000000"/>
              </w:rPr>
              <w:t>1,8</w:t>
            </w:r>
            <w:r w:rsidR="008D1579">
              <w:rPr>
                <w:color w:val="000000"/>
              </w:rPr>
              <w:t>-</w:t>
            </w:r>
            <w:r w:rsidRPr="0059158B">
              <w:rPr>
                <w:color w:val="000000"/>
              </w:rPr>
              <w:t>4,0</w:t>
            </w:r>
          </w:p>
        </w:tc>
        <w:tc>
          <w:tcPr>
            <w:tcW w:w="1098" w:type="pct"/>
            <w:shd w:val="clear" w:color="auto" w:fill="FFFFFF"/>
            <w:vAlign w:val="center"/>
          </w:tcPr>
          <w:p w:rsidR="00922BF1" w:rsidRPr="0059158B" w:rsidRDefault="00922BF1" w:rsidP="008D1579">
            <w:pPr>
              <w:ind w:firstLine="5"/>
              <w:jc w:val="center"/>
            </w:pPr>
            <w:r w:rsidRPr="0059158B">
              <w:rPr>
                <w:color w:val="000000"/>
              </w:rPr>
              <w:t>4,8</w:t>
            </w:r>
            <w:r w:rsidR="008D1579">
              <w:rPr>
                <w:color w:val="000000"/>
              </w:rPr>
              <w:t>-</w:t>
            </w:r>
            <w:r w:rsidRPr="0059158B">
              <w:rPr>
                <w:color w:val="000000"/>
              </w:rPr>
              <w:t>8,6</w:t>
            </w:r>
          </w:p>
        </w:tc>
      </w:tr>
      <w:tr w:rsidR="00922BF1" w:rsidRPr="0059158B" w:rsidTr="0028027C">
        <w:trPr>
          <w:trHeight w:val="322"/>
        </w:trPr>
        <w:tc>
          <w:tcPr>
            <w:tcW w:w="1359" w:type="pct"/>
            <w:shd w:val="clear" w:color="auto" w:fill="FFFFFF"/>
            <w:vAlign w:val="center"/>
          </w:tcPr>
          <w:p w:rsidR="00922BF1" w:rsidRPr="0059158B" w:rsidRDefault="00922BF1" w:rsidP="00A44A9D">
            <w:pPr>
              <w:ind w:firstLine="5"/>
              <w:jc w:val="center"/>
            </w:pPr>
            <w:r w:rsidRPr="0059158B">
              <w:rPr>
                <w:color w:val="000000"/>
              </w:rPr>
              <w:t>Рожь</w:t>
            </w:r>
          </w:p>
        </w:tc>
        <w:tc>
          <w:tcPr>
            <w:tcW w:w="1328" w:type="pct"/>
            <w:shd w:val="clear" w:color="auto" w:fill="FFFFFF"/>
            <w:vAlign w:val="center"/>
          </w:tcPr>
          <w:p w:rsidR="00922BF1" w:rsidRPr="0059158B" w:rsidRDefault="00922BF1" w:rsidP="008D1579">
            <w:pPr>
              <w:ind w:firstLine="5"/>
              <w:jc w:val="center"/>
            </w:pPr>
            <w:r w:rsidRPr="0059158B">
              <w:rPr>
                <w:color w:val="000000"/>
              </w:rPr>
              <w:t>1,0</w:t>
            </w:r>
            <w:r w:rsidR="008D1579">
              <w:rPr>
                <w:color w:val="000000"/>
              </w:rPr>
              <w:t>-</w:t>
            </w:r>
            <w:r w:rsidRPr="0059158B">
              <w:rPr>
                <w:color w:val="000000"/>
              </w:rPr>
              <w:t>3,4</w:t>
            </w:r>
          </w:p>
        </w:tc>
        <w:tc>
          <w:tcPr>
            <w:tcW w:w="1215" w:type="pct"/>
            <w:shd w:val="clear" w:color="auto" w:fill="FFFFFF"/>
            <w:vAlign w:val="center"/>
          </w:tcPr>
          <w:p w:rsidR="00922BF1" w:rsidRPr="0059158B" w:rsidRDefault="00922BF1" w:rsidP="008D1579">
            <w:pPr>
              <w:ind w:firstLine="5"/>
              <w:jc w:val="center"/>
            </w:pPr>
            <w:r w:rsidRPr="0059158B">
              <w:rPr>
                <w:color w:val="000000"/>
              </w:rPr>
              <w:t>1,4</w:t>
            </w:r>
            <w:r w:rsidR="008D1579">
              <w:rPr>
                <w:color w:val="000000"/>
              </w:rPr>
              <w:t>-</w:t>
            </w:r>
            <w:r w:rsidRPr="0059158B">
              <w:rPr>
                <w:color w:val="000000"/>
              </w:rPr>
              <w:t>3,4</w:t>
            </w:r>
          </w:p>
        </w:tc>
        <w:tc>
          <w:tcPr>
            <w:tcW w:w="1098" w:type="pct"/>
            <w:shd w:val="clear" w:color="auto" w:fill="FFFFFF"/>
            <w:vAlign w:val="center"/>
          </w:tcPr>
          <w:p w:rsidR="00922BF1" w:rsidRPr="0059158B" w:rsidRDefault="00922BF1" w:rsidP="008D1579">
            <w:pPr>
              <w:ind w:firstLine="5"/>
              <w:jc w:val="center"/>
            </w:pPr>
            <w:r w:rsidRPr="0059158B">
              <w:rPr>
                <w:color w:val="000000"/>
              </w:rPr>
              <w:t>5,0</w:t>
            </w:r>
            <w:r w:rsidR="008D1579">
              <w:rPr>
                <w:color w:val="000000"/>
              </w:rPr>
              <w:t>-</w:t>
            </w:r>
            <w:r w:rsidRPr="0059158B">
              <w:rPr>
                <w:color w:val="000000"/>
              </w:rPr>
              <w:t>9,8</w:t>
            </w:r>
          </w:p>
        </w:tc>
      </w:tr>
    </w:tbl>
    <w:p w:rsidR="00922BF1" w:rsidRDefault="00922BF1" w:rsidP="00922BF1">
      <w:pPr>
        <w:rPr>
          <w:color w:val="000000"/>
        </w:rPr>
      </w:pPr>
    </w:p>
    <w:p w:rsidR="00922BF1" w:rsidRPr="0059158B" w:rsidRDefault="00922BF1" w:rsidP="00922BF1">
      <w:r w:rsidRPr="0059158B">
        <w:rPr>
          <w:color w:val="000000"/>
        </w:rPr>
        <w:t>Из трех линейных размеров мукомольные свойства в наибольшей степени характеризует толщина зерна. Чем больше эта величина, тем луч</w:t>
      </w:r>
      <w:r w:rsidRPr="0059158B">
        <w:rPr>
          <w:color w:val="000000"/>
        </w:rPr>
        <w:softHyphen/>
        <w:t>ше его мук</w:t>
      </w:r>
      <w:r w:rsidRPr="0059158B">
        <w:rPr>
          <w:color w:val="000000"/>
        </w:rPr>
        <w:t>о</w:t>
      </w:r>
      <w:r w:rsidRPr="0059158B">
        <w:rPr>
          <w:color w:val="000000"/>
        </w:rPr>
        <w:lastRenderedPageBreak/>
        <w:t>мольные свойства. Зерно округлой формы и выполненное при прочих равных условиях имеет лучшие мукомольные свойства, чем зерно граненой формы с з</w:t>
      </w:r>
      <w:r w:rsidRPr="0059158B">
        <w:rPr>
          <w:color w:val="000000"/>
        </w:rPr>
        <w:t>а</w:t>
      </w:r>
      <w:r w:rsidRPr="0059158B">
        <w:rPr>
          <w:color w:val="000000"/>
        </w:rPr>
        <w:t>остренными краями. Определение круп</w:t>
      </w:r>
      <w:r w:rsidRPr="0059158B">
        <w:rPr>
          <w:color w:val="000000"/>
        </w:rPr>
        <w:softHyphen/>
        <w:t>ности зерна и содержания отдельных фракций по величине в партии зер</w:t>
      </w:r>
      <w:r w:rsidRPr="0059158B">
        <w:rPr>
          <w:color w:val="000000"/>
        </w:rPr>
        <w:softHyphen/>
        <w:t>на необходимо для подбора сит и размера ячеек в зерноочистительных машинах.</w:t>
      </w:r>
    </w:p>
    <w:p w:rsidR="00922BF1" w:rsidRPr="0059158B" w:rsidRDefault="00922BF1" w:rsidP="00922BF1">
      <w:r w:rsidRPr="0059158B">
        <w:rPr>
          <w:color w:val="000000"/>
        </w:rPr>
        <w:t>Пшеницу делят на крупную, среднюю и мелкую фракции, получен</w:t>
      </w:r>
      <w:r w:rsidRPr="0059158B">
        <w:rPr>
          <w:color w:val="000000"/>
        </w:rPr>
        <w:softHyphen/>
        <w:t>ные сходом, на ситах с отверстиями следующих размеров (мм):</w:t>
      </w:r>
      <w:r w:rsidR="004509D9" w:rsidRPr="004509D9">
        <w:rPr>
          <w:color w:val="000000"/>
        </w:rPr>
        <w:t xml:space="preserve"> </w:t>
      </w:r>
      <w:r w:rsidRPr="0059158B">
        <w:rPr>
          <w:color w:val="000000"/>
        </w:rPr>
        <w:t>2,8</w:t>
      </w:r>
      <w:r>
        <w:rPr>
          <w:color w:val="000000"/>
        </w:rPr>
        <w:t>х</w:t>
      </w:r>
      <w:r w:rsidRPr="0059158B">
        <w:rPr>
          <w:color w:val="000000"/>
        </w:rPr>
        <w:t xml:space="preserve">20 </w:t>
      </w:r>
      <w:r>
        <w:rPr>
          <w:color w:val="000000"/>
        </w:rPr>
        <w:t xml:space="preserve">- </w:t>
      </w:r>
      <w:r w:rsidRPr="0059158B">
        <w:rPr>
          <w:color w:val="000000"/>
        </w:rPr>
        <w:t>крупная фракция</w:t>
      </w:r>
      <w:r>
        <w:rPr>
          <w:color w:val="000000"/>
        </w:rPr>
        <w:t xml:space="preserve">; </w:t>
      </w:r>
      <w:r w:rsidRPr="0059158B">
        <w:rPr>
          <w:color w:val="000000"/>
        </w:rPr>
        <w:t>2,2</w:t>
      </w:r>
      <w:r>
        <w:rPr>
          <w:color w:val="000000"/>
        </w:rPr>
        <w:t>х</w:t>
      </w:r>
      <w:r w:rsidRPr="0059158B">
        <w:rPr>
          <w:color w:val="000000"/>
        </w:rPr>
        <w:t xml:space="preserve">20 </w:t>
      </w:r>
      <w:r>
        <w:rPr>
          <w:color w:val="000000"/>
        </w:rPr>
        <w:t xml:space="preserve">- </w:t>
      </w:r>
      <w:r w:rsidRPr="0059158B">
        <w:rPr>
          <w:color w:val="000000"/>
        </w:rPr>
        <w:t>средняя</w:t>
      </w:r>
      <w:r>
        <w:rPr>
          <w:color w:val="000000"/>
        </w:rPr>
        <w:t xml:space="preserve">; </w:t>
      </w:r>
      <w:r w:rsidRPr="0059158B">
        <w:rPr>
          <w:color w:val="000000"/>
        </w:rPr>
        <w:t>1,7</w:t>
      </w:r>
      <w:r>
        <w:rPr>
          <w:color w:val="000000"/>
        </w:rPr>
        <w:t>х</w:t>
      </w:r>
      <w:r w:rsidRPr="0059158B">
        <w:rPr>
          <w:color w:val="000000"/>
        </w:rPr>
        <w:t xml:space="preserve">20 </w:t>
      </w:r>
      <w:r>
        <w:rPr>
          <w:color w:val="000000"/>
        </w:rPr>
        <w:t xml:space="preserve">- </w:t>
      </w:r>
      <w:r w:rsidRPr="0059158B">
        <w:rPr>
          <w:color w:val="000000"/>
        </w:rPr>
        <w:t>мелкая</w:t>
      </w:r>
      <w:r>
        <w:rPr>
          <w:color w:val="000000"/>
        </w:rPr>
        <w:t>.</w:t>
      </w:r>
    </w:p>
    <w:p w:rsidR="00922BF1" w:rsidRPr="0059158B" w:rsidRDefault="00922BF1" w:rsidP="00922BF1">
      <w:r w:rsidRPr="0059158B">
        <w:rPr>
          <w:color w:val="000000"/>
        </w:rPr>
        <w:t>Если количество зерен крупной и средней фракций в зерновой массе с</w:t>
      </w:r>
      <w:r w:rsidRPr="0059158B">
        <w:rPr>
          <w:color w:val="000000"/>
        </w:rPr>
        <w:t>о</w:t>
      </w:r>
      <w:r w:rsidRPr="0059158B">
        <w:rPr>
          <w:color w:val="000000"/>
        </w:rPr>
        <w:t xml:space="preserve">ставляет не менее 85 </w:t>
      </w:r>
      <w:r w:rsidRPr="0059158B">
        <w:rPr>
          <w:iCs/>
          <w:color w:val="000000"/>
        </w:rPr>
        <w:t>%,</w:t>
      </w:r>
      <w:r w:rsidRPr="0059158B">
        <w:rPr>
          <w:color w:val="000000"/>
        </w:rPr>
        <w:t xml:space="preserve"> то зерно считается однородным. Проход через сито с о</w:t>
      </w:r>
      <w:r w:rsidRPr="0059158B">
        <w:rPr>
          <w:color w:val="000000"/>
        </w:rPr>
        <w:t>т</w:t>
      </w:r>
      <w:r w:rsidRPr="0059158B">
        <w:rPr>
          <w:color w:val="000000"/>
        </w:rPr>
        <w:t>верстиями размером 1,7</w:t>
      </w:r>
      <w:r>
        <w:rPr>
          <w:color w:val="000000"/>
        </w:rPr>
        <w:t>х</w:t>
      </w:r>
      <w:r w:rsidRPr="0059158B">
        <w:rPr>
          <w:color w:val="000000"/>
        </w:rPr>
        <w:t>20 мм показывает наличие в зерно</w:t>
      </w:r>
      <w:r w:rsidRPr="0059158B">
        <w:rPr>
          <w:color w:val="000000"/>
        </w:rPr>
        <w:softHyphen/>
        <w:t>вой массе неполн</w:t>
      </w:r>
      <w:r w:rsidRPr="0059158B">
        <w:rPr>
          <w:color w:val="000000"/>
        </w:rPr>
        <w:t>о</w:t>
      </w:r>
      <w:r w:rsidRPr="0059158B">
        <w:rPr>
          <w:color w:val="000000"/>
        </w:rPr>
        <w:t>ценных зерен (щуплых, недоразвитых и т.д.), харак</w:t>
      </w:r>
      <w:r w:rsidRPr="0059158B">
        <w:t>теризующихся высоким с</w:t>
      </w:r>
      <w:r w:rsidRPr="0059158B">
        <w:t>о</w:t>
      </w:r>
      <w:r w:rsidRPr="0059158B">
        <w:t>держанием оболочек и, следовательно, пони</w:t>
      </w:r>
      <w:r w:rsidRPr="0059158B">
        <w:softHyphen/>
        <w:t>женным содержанием эндосперма. Поэтому при увеличении прохода через это сито на 1 % расчетный выход муки уменьшают на 0,5 % при сортовых помолах и</w:t>
      </w:r>
      <w:r w:rsidR="008D1579">
        <w:t xml:space="preserve"> </w:t>
      </w:r>
      <w:r w:rsidRPr="0059158B">
        <w:t>0,3 % при обойном помоле.</w:t>
      </w:r>
    </w:p>
    <w:p w:rsidR="00922BF1" w:rsidRDefault="00922BF1" w:rsidP="00922BF1"/>
    <w:p w:rsidR="00922BF1" w:rsidRPr="0059158B" w:rsidRDefault="00922BF1" w:rsidP="00922BF1">
      <w:r w:rsidRPr="00280D89">
        <w:rPr>
          <w:i/>
        </w:rPr>
        <w:t>Выравненностъ.</w:t>
      </w:r>
      <w:r w:rsidRPr="0059158B">
        <w:t xml:space="preserve"> Под выравненностью зерна понимают однород</w:t>
      </w:r>
      <w:r w:rsidRPr="0059158B">
        <w:softHyphen/>
        <w:t>ность па</w:t>
      </w:r>
      <w:r w:rsidRPr="0059158B">
        <w:t>р</w:t>
      </w:r>
      <w:r w:rsidRPr="0059158B">
        <w:t>тии зерна по крупности. Выравненное зерно легче очистить от примесей, так как нетрудно подобрать сита с отверстиями соответст</w:t>
      </w:r>
      <w:r w:rsidRPr="0059158B">
        <w:softHyphen/>
        <w:t>вующих размеров в сепарир</w:t>
      </w:r>
      <w:r w:rsidRPr="0059158B">
        <w:t>у</w:t>
      </w:r>
      <w:r w:rsidRPr="0059158B">
        <w:t>ющих машинах, размер ячеек в триерах, скорость воздушного потока в аспирац</w:t>
      </w:r>
      <w:r w:rsidRPr="0059158B">
        <w:t>и</w:t>
      </w:r>
      <w:r w:rsidRPr="0059158B">
        <w:t>онных машинах и отрегулиро</w:t>
      </w:r>
      <w:r w:rsidRPr="0059158B">
        <w:softHyphen/>
        <w:t>вать рабочие зазоры в измельчающих машинах. В</w:t>
      </w:r>
      <w:r w:rsidRPr="0059158B">
        <w:t>ы</w:t>
      </w:r>
      <w:r w:rsidRPr="0059158B">
        <w:t>равненно</w:t>
      </w:r>
      <w:r w:rsidR="008D1579">
        <w:t>сть</w:t>
      </w:r>
      <w:r w:rsidRPr="0059158B">
        <w:t xml:space="preserve"> зерна имеет большое значение при измельчении пшеницы и проду</w:t>
      </w:r>
      <w:r w:rsidRPr="0059158B">
        <w:t>к</w:t>
      </w:r>
      <w:r w:rsidRPr="0059158B">
        <w:t>тов раз</w:t>
      </w:r>
      <w:r w:rsidRPr="0059158B">
        <w:softHyphen/>
        <w:t>мола в вальцовых станках. Выравненно</w:t>
      </w:r>
      <w:r w:rsidR="008D1579">
        <w:t>сть</w:t>
      </w:r>
      <w:r w:rsidRPr="0059158B">
        <w:t xml:space="preserve"> зерна значительно влияет на выход и качество продуктов измельчения пшеницы и ржи. Для дости</w:t>
      </w:r>
      <w:r w:rsidRPr="0059158B">
        <w:softHyphen/>
        <w:t>жения в</w:t>
      </w:r>
      <w:r w:rsidRPr="0059158B">
        <w:t>ы</w:t>
      </w:r>
      <w:r w:rsidRPr="0059158B">
        <w:t>равненности зерновой массы на мукомольных заводах зерно сортируют по кру</w:t>
      </w:r>
      <w:r w:rsidRPr="0059158B">
        <w:t>п</w:t>
      </w:r>
      <w:r w:rsidRPr="0059158B">
        <w:t>ности с выделением фракции мелких зерен, которые используют на кормовые ц</w:t>
      </w:r>
      <w:r w:rsidRPr="0059158B">
        <w:t>е</w:t>
      </w:r>
      <w:r w:rsidRPr="0059158B">
        <w:t>ли.</w:t>
      </w:r>
    </w:p>
    <w:p w:rsidR="00922BF1" w:rsidRDefault="00922BF1" w:rsidP="00922BF1">
      <w:r w:rsidRPr="0059158B">
        <w:t xml:space="preserve">Содержание мелких зерен определяют по стандарту, просеивая навески зерна массой 50 г на сите для </w:t>
      </w:r>
      <w:r w:rsidR="000C6774" w:rsidRPr="0059158B">
        <w:t>пшеницы</w:t>
      </w:r>
      <w:r w:rsidRPr="0059158B">
        <w:t xml:space="preserve"> с отверстиями разме</w:t>
      </w:r>
      <w:r w:rsidRPr="0059158B">
        <w:softHyphen/>
        <w:t>ром 1,7</w:t>
      </w:r>
      <w:r>
        <w:t>х</w:t>
      </w:r>
      <w:r w:rsidRPr="0059158B">
        <w:t xml:space="preserve">20 мм, для ржи </w:t>
      </w:r>
      <w:r>
        <w:t>-</w:t>
      </w:r>
      <w:r w:rsidRPr="0059158B">
        <w:t xml:space="preserve"> 1,4</w:t>
      </w:r>
      <w:r>
        <w:t>х</w:t>
      </w:r>
      <w:r w:rsidRPr="0059158B">
        <w:t>20 мм.</w:t>
      </w:r>
    </w:p>
    <w:p w:rsidR="00922BF1" w:rsidRPr="0059158B" w:rsidRDefault="00922BF1" w:rsidP="00922BF1"/>
    <w:p w:rsidR="00922BF1" w:rsidRPr="0059158B" w:rsidRDefault="00922BF1" w:rsidP="00922BF1">
      <w:r w:rsidRPr="00280D89">
        <w:rPr>
          <w:i/>
        </w:rPr>
        <w:t>Натура и плотность.</w:t>
      </w:r>
      <w:r w:rsidRPr="0059158B">
        <w:t xml:space="preserve"> Натура </w:t>
      </w:r>
      <w:r>
        <w:t>-</w:t>
      </w:r>
      <w:r w:rsidRPr="0059158B">
        <w:t xml:space="preserve"> это один из наиболее важных пока</w:t>
      </w:r>
      <w:r w:rsidRPr="0059158B">
        <w:softHyphen/>
        <w:t>зателей качества зерна. Под натурой понимают массу 1 л зерна, выражен</w:t>
      </w:r>
      <w:r w:rsidRPr="0059158B">
        <w:softHyphen/>
        <w:t>ную в граммах. Чем выше этот показатель, тем лучше мукомольные свойства зерна, тем меньше в зерне содержится оболочек и больше эн</w:t>
      </w:r>
      <w:r w:rsidRPr="0059158B">
        <w:softHyphen/>
        <w:t>досперма. Однако на величину натуры влияют форма зерна, характер поверхности, влажность, характер и количество примесей, выравненно</w:t>
      </w:r>
      <w:r>
        <w:t>сть</w:t>
      </w:r>
      <w:r w:rsidRPr="0059158B">
        <w:t xml:space="preserve"> и температура. Зерна округлой формы укладываются плотнее, чем удлиненные. Плотность укладки зерен с гладкой поверхностью вы</w:t>
      </w:r>
      <w:r w:rsidRPr="0059158B">
        <w:softHyphen/>
        <w:t>ше, чем зерен шероховатых или морщинистых. При повышении влаж</w:t>
      </w:r>
      <w:r w:rsidRPr="0059158B">
        <w:softHyphen/>
        <w:t>ности натура зерна уменьшается.</w:t>
      </w:r>
    </w:p>
    <w:p w:rsidR="00922BF1" w:rsidRDefault="00922BF1" w:rsidP="00922BF1">
      <w:r w:rsidRPr="0059158B">
        <w:t>Крупные органические примеси уменьшают натуру, а минеральные увел</w:t>
      </w:r>
      <w:r w:rsidRPr="0059158B">
        <w:t>и</w:t>
      </w:r>
      <w:r w:rsidRPr="0059158B">
        <w:t>чивают. Натура зерна после сушки и очистки обычно повышается. Поэтому перед ее определением рекомендуется очистить зерно, пропус</w:t>
      </w:r>
      <w:r w:rsidRPr="0059158B">
        <w:softHyphen/>
        <w:t>тив его через сепаратор. При расчете натуры принимают во внимание влажность зерна. Если она прев</w:t>
      </w:r>
      <w:r w:rsidRPr="0059158B">
        <w:t>ы</w:t>
      </w:r>
      <w:r w:rsidRPr="0059158B">
        <w:t xml:space="preserve">шает базисную норму, то за каждый процент влажности выше базисной нормы окончательный результат увеличивают на 5 г/л для пшеницы </w:t>
      </w:r>
      <w:r w:rsidR="004509D9">
        <w:rPr>
          <w:lang w:val="en-US"/>
        </w:rPr>
        <w:t>I</w:t>
      </w:r>
      <w:r w:rsidRPr="0059158B">
        <w:t xml:space="preserve">, II и III типов и на </w:t>
      </w:r>
      <w:r w:rsidR="004509D9" w:rsidRPr="004509D9">
        <w:t xml:space="preserve">  </w:t>
      </w:r>
      <w:r w:rsidRPr="0059158B">
        <w:lastRenderedPageBreak/>
        <w:t>3 г/л для пше</w:t>
      </w:r>
      <w:r w:rsidRPr="0059158B">
        <w:softHyphen/>
        <w:t xml:space="preserve">ницы IV типа. Чем выше плотность зерна, тем выше его натура. Натура зерна различных культур приведена </w:t>
      </w:r>
      <w:r>
        <w:t xml:space="preserve">в таблице </w:t>
      </w:r>
      <w:r w:rsidR="004C56AA">
        <w:t>2</w:t>
      </w:r>
      <w:r w:rsidR="000C6774">
        <w:t>5</w:t>
      </w:r>
    </w:p>
    <w:p w:rsidR="004C56AA" w:rsidRDefault="004C56AA" w:rsidP="00922BF1"/>
    <w:p w:rsidR="00922BF1" w:rsidRDefault="00922BF1" w:rsidP="00922BF1">
      <w:r>
        <w:t xml:space="preserve">Таблица </w:t>
      </w:r>
      <w:r w:rsidR="004C56AA">
        <w:t>2</w:t>
      </w:r>
      <w:r w:rsidR="000C6774">
        <w:t>5</w:t>
      </w:r>
      <w:r>
        <w:t xml:space="preserve"> - </w:t>
      </w:r>
      <w:r w:rsidRPr="00280D89">
        <w:t>Натура зерна различных культур</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643"/>
        <w:gridCol w:w="6289"/>
      </w:tblGrid>
      <w:tr w:rsidR="00922BF1" w:rsidRPr="0059158B" w:rsidTr="00A44A9D">
        <w:trPr>
          <w:trHeight w:val="385"/>
        </w:trPr>
        <w:tc>
          <w:tcPr>
            <w:tcW w:w="1834" w:type="pct"/>
            <w:shd w:val="clear" w:color="auto" w:fill="FFFFFF"/>
            <w:vAlign w:val="center"/>
          </w:tcPr>
          <w:p w:rsidR="00922BF1" w:rsidRPr="0059158B" w:rsidRDefault="00922BF1" w:rsidP="00A44A9D">
            <w:pPr>
              <w:ind w:left="57" w:right="57" w:hanging="52"/>
              <w:jc w:val="center"/>
            </w:pPr>
            <w:r w:rsidRPr="0059158B">
              <w:t>Культура</w:t>
            </w:r>
          </w:p>
        </w:tc>
        <w:tc>
          <w:tcPr>
            <w:tcW w:w="3166" w:type="pct"/>
            <w:shd w:val="clear" w:color="auto" w:fill="FFFFFF"/>
            <w:vAlign w:val="center"/>
          </w:tcPr>
          <w:p w:rsidR="00922BF1" w:rsidRPr="0059158B" w:rsidRDefault="00922BF1" w:rsidP="00A44A9D">
            <w:pPr>
              <w:ind w:left="57" w:right="57" w:hanging="52"/>
              <w:jc w:val="center"/>
            </w:pPr>
            <w:r w:rsidRPr="0059158B">
              <w:t>Натура, г/л</w:t>
            </w:r>
          </w:p>
        </w:tc>
      </w:tr>
      <w:tr w:rsidR="00922BF1" w:rsidRPr="0059158B" w:rsidTr="0028027C">
        <w:trPr>
          <w:trHeight w:val="20"/>
        </w:trPr>
        <w:tc>
          <w:tcPr>
            <w:tcW w:w="1834" w:type="pct"/>
            <w:shd w:val="clear" w:color="auto" w:fill="FFFFFF"/>
            <w:vAlign w:val="center"/>
          </w:tcPr>
          <w:p w:rsidR="00922BF1" w:rsidRPr="0059158B" w:rsidRDefault="00922BF1" w:rsidP="00A44A9D">
            <w:pPr>
              <w:ind w:left="57" w:right="57" w:hanging="52"/>
              <w:jc w:val="center"/>
            </w:pPr>
            <w:r w:rsidRPr="0059158B">
              <w:t>Пшеница</w:t>
            </w:r>
          </w:p>
        </w:tc>
        <w:tc>
          <w:tcPr>
            <w:tcW w:w="3166" w:type="pct"/>
            <w:shd w:val="clear" w:color="auto" w:fill="FFFFFF"/>
            <w:vAlign w:val="center"/>
          </w:tcPr>
          <w:p w:rsidR="00922BF1" w:rsidRPr="0059158B" w:rsidRDefault="00922BF1" w:rsidP="008D1579">
            <w:pPr>
              <w:ind w:left="57" w:right="57" w:hanging="52"/>
              <w:jc w:val="center"/>
            </w:pPr>
            <w:r w:rsidRPr="0059158B">
              <w:t>620</w:t>
            </w:r>
            <w:r w:rsidR="008D1579">
              <w:t>-</w:t>
            </w:r>
            <w:r w:rsidRPr="0059158B">
              <w:t>870</w:t>
            </w:r>
          </w:p>
        </w:tc>
      </w:tr>
      <w:tr w:rsidR="00922BF1" w:rsidRPr="0059158B" w:rsidTr="0028027C">
        <w:trPr>
          <w:trHeight w:val="20"/>
        </w:trPr>
        <w:tc>
          <w:tcPr>
            <w:tcW w:w="1834" w:type="pct"/>
            <w:shd w:val="clear" w:color="auto" w:fill="FFFFFF"/>
            <w:vAlign w:val="center"/>
          </w:tcPr>
          <w:p w:rsidR="00922BF1" w:rsidRPr="0059158B" w:rsidRDefault="00922BF1" w:rsidP="00A44A9D">
            <w:pPr>
              <w:ind w:left="57" w:right="57" w:hanging="52"/>
              <w:jc w:val="center"/>
            </w:pPr>
            <w:r w:rsidRPr="0059158B">
              <w:t>Рожь</w:t>
            </w:r>
          </w:p>
        </w:tc>
        <w:tc>
          <w:tcPr>
            <w:tcW w:w="3166" w:type="pct"/>
            <w:shd w:val="clear" w:color="auto" w:fill="FFFFFF"/>
            <w:vAlign w:val="center"/>
          </w:tcPr>
          <w:p w:rsidR="00922BF1" w:rsidRPr="0059158B" w:rsidRDefault="00922BF1" w:rsidP="008D1579">
            <w:pPr>
              <w:ind w:left="57" w:right="57" w:hanging="52"/>
              <w:jc w:val="center"/>
            </w:pPr>
            <w:r w:rsidRPr="0059158B">
              <w:t>670</w:t>
            </w:r>
            <w:r w:rsidR="008D1579">
              <w:t>-</w:t>
            </w:r>
            <w:r w:rsidRPr="0059158B">
              <w:t>735</w:t>
            </w:r>
          </w:p>
        </w:tc>
      </w:tr>
      <w:tr w:rsidR="00922BF1" w:rsidRPr="0059158B" w:rsidTr="0028027C">
        <w:trPr>
          <w:trHeight w:val="20"/>
        </w:trPr>
        <w:tc>
          <w:tcPr>
            <w:tcW w:w="1834" w:type="pct"/>
            <w:shd w:val="clear" w:color="auto" w:fill="FFFFFF"/>
            <w:vAlign w:val="center"/>
          </w:tcPr>
          <w:p w:rsidR="00922BF1" w:rsidRPr="0059158B" w:rsidRDefault="00922BF1" w:rsidP="00A44A9D">
            <w:pPr>
              <w:ind w:left="57" w:right="57" w:hanging="52"/>
              <w:jc w:val="center"/>
            </w:pPr>
            <w:r w:rsidRPr="0059158B">
              <w:t>Овес</w:t>
            </w:r>
          </w:p>
        </w:tc>
        <w:tc>
          <w:tcPr>
            <w:tcW w:w="3166" w:type="pct"/>
            <w:shd w:val="clear" w:color="auto" w:fill="FFFFFF"/>
            <w:vAlign w:val="center"/>
          </w:tcPr>
          <w:p w:rsidR="00922BF1" w:rsidRPr="0059158B" w:rsidRDefault="00922BF1" w:rsidP="008D1579">
            <w:pPr>
              <w:ind w:left="57" w:right="57" w:hanging="52"/>
              <w:jc w:val="center"/>
            </w:pPr>
            <w:r w:rsidRPr="0059158B">
              <w:t>530</w:t>
            </w:r>
            <w:r w:rsidR="008D1579">
              <w:t>-</w:t>
            </w:r>
            <w:r w:rsidRPr="0059158B">
              <w:t>640</w:t>
            </w:r>
          </w:p>
        </w:tc>
      </w:tr>
      <w:tr w:rsidR="00922BF1" w:rsidRPr="0059158B" w:rsidTr="0028027C">
        <w:trPr>
          <w:trHeight w:val="20"/>
        </w:trPr>
        <w:tc>
          <w:tcPr>
            <w:tcW w:w="1834" w:type="pct"/>
            <w:shd w:val="clear" w:color="auto" w:fill="FFFFFF"/>
            <w:vAlign w:val="center"/>
          </w:tcPr>
          <w:p w:rsidR="00922BF1" w:rsidRPr="0059158B" w:rsidRDefault="00922BF1" w:rsidP="00A44A9D">
            <w:pPr>
              <w:ind w:left="57" w:right="57" w:hanging="52"/>
              <w:jc w:val="center"/>
            </w:pPr>
            <w:r w:rsidRPr="0059158B">
              <w:t>Ячмень</w:t>
            </w:r>
          </w:p>
        </w:tc>
        <w:tc>
          <w:tcPr>
            <w:tcW w:w="3166" w:type="pct"/>
            <w:shd w:val="clear" w:color="auto" w:fill="FFFFFF"/>
            <w:vAlign w:val="center"/>
          </w:tcPr>
          <w:p w:rsidR="00922BF1" w:rsidRPr="0059158B" w:rsidRDefault="00922BF1" w:rsidP="008D1579">
            <w:pPr>
              <w:ind w:left="57" w:right="57" w:hanging="52"/>
              <w:jc w:val="center"/>
            </w:pPr>
            <w:r w:rsidRPr="0059158B">
              <w:t>440</w:t>
            </w:r>
            <w:r w:rsidR="008D1579">
              <w:t>-</w:t>
            </w:r>
            <w:r w:rsidRPr="0059158B">
              <w:t>570</w:t>
            </w:r>
          </w:p>
        </w:tc>
      </w:tr>
    </w:tbl>
    <w:p w:rsidR="00922BF1" w:rsidRDefault="00922BF1" w:rsidP="00922BF1"/>
    <w:p w:rsidR="00922BF1" w:rsidRDefault="00922BF1" w:rsidP="00922BF1">
      <w:r w:rsidRPr="0059158B">
        <w:t>Плотность зерна пшеницы колеблется от 1,33 до 1,53 г/см</w:t>
      </w:r>
      <w:r w:rsidRPr="0059158B">
        <w:rPr>
          <w:vertAlign w:val="superscript"/>
        </w:rPr>
        <w:t>3</w:t>
      </w:r>
      <w:r w:rsidRPr="0059158B">
        <w:t xml:space="preserve"> и зави</w:t>
      </w:r>
      <w:r w:rsidRPr="0059158B">
        <w:softHyphen/>
        <w:t>сит от химического состава и анатомического строения зерновки. Наибольшую пло</w:t>
      </w:r>
      <w:r w:rsidRPr="0059158B">
        <w:t>т</w:t>
      </w:r>
      <w:r w:rsidRPr="0059158B">
        <w:t>ность у зерновок злаковых культур имеет эндосперм, бо</w:t>
      </w:r>
      <w:r w:rsidRPr="0059158B">
        <w:softHyphen/>
        <w:t xml:space="preserve">гатый крахмалом, наименьшую </w:t>
      </w:r>
      <w:r>
        <w:t>-</w:t>
      </w:r>
      <w:r w:rsidRPr="0059158B">
        <w:t xml:space="preserve"> оболочки, состоящие из клетчатки. Разную плотность эндосперма и оболочек используют при размоле зерна в процессе обогащения. Мелкое и щу</w:t>
      </w:r>
      <w:r w:rsidRPr="0059158B">
        <w:t>п</w:t>
      </w:r>
      <w:r w:rsidRPr="0059158B">
        <w:t>лое зерно, содержащее относи</w:t>
      </w:r>
      <w:r w:rsidRPr="0059158B">
        <w:softHyphen/>
        <w:t>тельно больше оболочек и зародыша, имеет мен</w:t>
      </w:r>
      <w:r w:rsidRPr="0059158B">
        <w:t>ь</w:t>
      </w:r>
      <w:r w:rsidRPr="0059158B">
        <w:t>шую плотность, чем крупное, хорошо выполненное.</w:t>
      </w:r>
    </w:p>
    <w:p w:rsidR="00922BF1" w:rsidRPr="0059158B" w:rsidRDefault="00922BF1" w:rsidP="00922BF1"/>
    <w:p w:rsidR="00922BF1" w:rsidRPr="0059158B" w:rsidRDefault="00922BF1" w:rsidP="00922BF1">
      <w:r w:rsidRPr="00280D89">
        <w:rPr>
          <w:i/>
        </w:rPr>
        <w:t>Прочность.</w:t>
      </w:r>
      <w:r w:rsidRPr="0059158B">
        <w:t xml:space="preserve"> Это способность зерна сопротивляться механическому разр</w:t>
      </w:r>
      <w:r w:rsidRPr="0059158B">
        <w:t>у</w:t>
      </w:r>
      <w:r w:rsidRPr="0059158B">
        <w:t>шению.</w:t>
      </w:r>
      <w:r w:rsidR="008D1579">
        <w:t xml:space="preserve"> </w:t>
      </w:r>
      <w:r w:rsidRPr="0059158B">
        <w:t>Прочность целого зерна пшеницы несколько меньше, чем у ржи. В табл</w:t>
      </w:r>
      <w:r w:rsidRPr="0059158B">
        <w:t>и</w:t>
      </w:r>
      <w:r w:rsidRPr="0059158B">
        <w:t xml:space="preserve">це </w:t>
      </w:r>
      <w:r w:rsidR="004C56AA">
        <w:t>2</w:t>
      </w:r>
      <w:r w:rsidR="000C6774">
        <w:t>6</w:t>
      </w:r>
      <w:r w:rsidRPr="0059158B">
        <w:t xml:space="preserve"> приведены усилия для разрушения зерен пшеницы, в табли</w:t>
      </w:r>
      <w:r w:rsidRPr="0059158B">
        <w:softHyphen/>
        <w:t xml:space="preserve">це </w:t>
      </w:r>
      <w:r w:rsidR="004C56AA">
        <w:t>2</w:t>
      </w:r>
      <w:r w:rsidR="000C6774">
        <w:t>7</w:t>
      </w:r>
      <w:r w:rsidR="006F6305">
        <w:t xml:space="preserve"> </w:t>
      </w:r>
      <w:r>
        <w:t>-</w:t>
      </w:r>
      <w:r w:rsidRPr="0059158B">
        <w:t xml:space="preserve"> для об</w:t>
      </w:r>
      <w:r w:rsidRPr="0059158B">
        <w:t>о</w:t>
      </w:r>
      <w:r w:rsidRPr="0059158B">
        <w:t xml:space="preserve">лочек, в таблице </w:t>
      </w:r>
      <w:r w:rsidR="004C56AA">
        <w:t>2</w:t>
      </w:r>
      <w:r w:rsidR="000C6774">
        <w:t>8</w:t>
      </w:r>
      <w:r w:rsidR="006F6305">
        <w:t xml:space="preserve"> </w:t>
      </w:r>
      <w:r>
        <w:t>-</w:t>
      </w:r>
      <w:r w:rsidRPr="0059158B">
        <w:t xml:space="preserve"> для эндосперма.</w:t>
      </w:r>
    </w:p>
    <w:p w:rsidR="00922BF1" w:rsidRDefault="00922BF1" w:rsidP="00922BF1"/>
    <w:p w:rsidR="00922BF1" w:rsidRPr="0059158B" w:rsidRDefault="00922BF1" w:rsidP="00922BF1">
      <w:pPr>
        <w:ind w:right="57"/>
      </w:pPr>
      <w:r>
        <w:t xml:space="preserve">Таблица </w:t>
      </w:r>
      <w:r w:rsidR="004C56AA">
        <w:t>2</w:t>
      </w:r>
      <w:r w:rsidR="000C6774">
        <w:t>6</w:t>
      </w:r>
      <w:r>
        <w:t xml:space="preserve"> -</w:t>
      </w:r>
      <w:r w:rsidRPr="0059158B">
        <w:t xml:space="preserve"> Усилия для раз</w:t>
      </w:r>
      <w:r>
        <w:t>руше</w:t>
      </w:r>
      <w:r w:rsidRPr="0059158B">
        <w:t>ния зерна, 10</w:t>
      </w:r>
      <w:r w:rsidRPr="0059158B">
        <w:rPr>
          <w:vertAlign w:val="superscript"/>
        </w:rPr>
        <w:t>-3</w:t>
      </w:r>
      <w:r w:rsidRPr="0059158B">
        <w:t>Па</w:t>
      </w:r>
    </w:p>
    <w:tbl>
      <w:tblPr>
        <w:tblW w:w="498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634"/>
        <w:gridCol w:w="2424"/>
        <w:gridCol w:w="2432"/>
        <w:gridCol w:w="2420"/>
      </w:tblGrid>
      <w:tr w:rsidR="00922BF1" w:rsidRPr="0059158B" w:rsidTr="0028027C">
        <w:trPr>
          <w:trHeight w:val="20"/>
        </w:trPr>
        <w:tc>
          <w:tcPr>
            <w:tcW w:w="1329" w:type="pct"/>
            <w:vMerge w:val="restart"/>
            <w:shd w:val="clear" w:color="auto" w:fill="FFFFFF"/>
            <w:vAlign w:val="center"/>
          </w:tcPr>
          <w:p w:rsidR="00922BF1" w:rsidRPr="0059158B" w:rsidRDefault="00922BF1" w:rsidP="00A44A9D">
            <w:pPr>
              <w:ind w:left="57" w:right="57" w:hanging="52"/>
              <w:jc w:val="center"/>
            </w:pPr>
            <w:r w:rsidRPr="0059158B">
              <w:t>Пшеница</w:t>
            </w:r>
          </w:p>
        </w:tc>
        <w:tc>
          <w:tcPr>
            <w:tcW w:w="3671" w:type="pct"/>
            <w:gridSpan w:val="3"/>
            <w:shd w:val="clear" w:color="auto" w:fill="FFFFFF"/>
            <w:vAlign w:val="center"/>
          </w:tcPr>
          <w:p w:rsidR="00922BF1" w:rsidRPr="0059158B" w:rsidRDefault="00922BF1" w:rsidP="00A44A9D">
            <w:pPr>
              <w:ind w:left="57" w:right="57" w:hanging="52"/>
              <w:jc w:val="center"/>
            </w:pPr>
            <w:r w:rsidRPr="0059158B">
              <w:t>Вид деформации</w:t>
            </w:r>
          </w:p>
        </w:tc>
      </w:tr>
      <w:tr w:rsidR="00922BF1" w:rsidRPr="0059158B" w:rsidTr="0028027C">
        <w:trPr>
          <w:trHeight w:val="352"/>
        </w:trPr>
        <w:tc>
          <w:tcPr>
            <w:tcW w:w="1329" w:type="pct"/>
            <w:vMerge/>
            <w:tcBorders>
              <w:bottom w:val="single" w:sz="4" w:space="0" w:color="auto"/>
            </w:tcBorders>
            <w:shd w:val="clear" w:color="auto" w:fill="FFFFFF"/>
            <w:vAlign w:val="center"/>
          </w:tcPr>
          <w:p w:rsidR="00922BF1" w:rsidRPr="0059158B" w:rsidRDefault="00922BF1" w:rsidP="00A44A9D">
            <w:pPr>
              <w:ind w:left="57" w:right="57" w:hanging="52"/>
              <w:jc w:val="center"/>
            </w:pPr>
          </w:p>
        </w:tc>
        <w:tc>
          <w:tcPr>
            <w:tcW w:w="1223" w:type="pct"/>
            <w:tcBorders>
              <w:bottom w:val="single" w:sz="4" w:space="0" w:color="auto"/>
            </w:tcBorders>
            <w:shd w:val="clear" w:color="auto" w:fill="FFFFFF"/>
            <w:vAlign w:val="center"/>
          </w:tcPr>
          <w:p w:rsidR="00922BF1" w:rsidRPr="0059158B" w:rsidRDefault="00922BF1" w:rsidP="00A44A9D">
            <w:pPr>
              <w:ind w:left="57" w:right="57" w:hanging="52"/>
              <w:jc w:val="center"/>
            </w:pPr>
            <w:r w:rsidRPr="0059158B">
              <w:t>сжатие</w:t>
            </w:r>
          </w:p>
        </w:tc>
        <w:tc>
          <w:tcPr>
            <w:tcW w:w="1227" w:type="pct"/>
            <w:tcBorders>
              <w:bottom w:val="single" w:sz="4" w:space="0" w:color="auto"/>
            </w:tcBorders>
            <w:shd w:val="clear" w:color="auto" w:fill="FFFFFF"/>
            <w:vAlign w:val="center"/>
          </w:tcPr>
          <w:p w:rsidR="00922BF1" w:rsidRPr="0059158B" w:rsidRDefault="00922BF1" w:rsidP="00A44A9D">
            <w:pPr>
              <w:ind w:left="57" w:right="57" w:hanging="52"/>
              <w:jc w:val="center"/>
            </w:pPr>
            <w:r w:rsidRPr="0059158B">
              <w:t>скалывание</w:t>
            </w:r>
          </w:p>
        </w:tc>
        <w:tc>
          <w:tcPr>
            <w:tcW w:w="1221" w:type="pct"/>
            <w:tcBorders>
              <w:bottom w:val="single" w:sz="4" w:space="0" w:color="auto"/>
            </w:tcBorders>
            <w:shd w:val="clear" w:color="auto" w:fill="FFFFFF"/>
            <w:vAlign w:val="center"/>
          </w:tcPr>
          <w:p w:rsidR="00922BF1" w:rsidRPr="0059158B" w:rsidRDefault="00922BF1" w:rsidP="00A44A9D">
            <w:pPr>
              <w:ind w:left="57" w:right="57" w:hanging="52"/>
              <w:jc w:val="center"/>
            </w:pPr>
            <w:r w:rsidRPr="0059158B">
              <w:t>срез</w:t>
            </w:r>
          </w:p>
        </w:tc>
      </w:tr>
      <w:tr w:rsidR="00922BF1" w:rsidRPr="0059158B" w:rsidTr="0028027C">
        <w:trPr>
          <w:trHeight w:val="20"/>
        </w:trPr>
        <w:tc>
          <w:tcPr>
            <w:tcW w:w="1329" w:type="pct"/>
            <w:shd w:val="clear" w:color="auto" w:fill="FFFFFF"/>
            <w:vAlign w:val="center"/>
          </w:tcPr>
          <w:p w:rsidR="00922BF1" w:rsidRPr="0059158B" w:rsidRDefault="00922BF1" w:rsidP="006F6305">
            <w:pPr>
              <w:ind w:left="57" w:right="57" w:hanging="52"/>
              <w:jc w:val="center"/>
            </w:pPr>
            <w:r w:rsidRPr="0059158B">
              <w:t>Твердая</w:t>
            </w:r>
          </w:p>
        </w:tc>
        <w:tc>
          <w:tcPr>
            <w:tcW w:w="1223" w:type="pct"/>
            <w:shd w:val="clear" w:color="auto" w:fill="FFFFFF"/>
            <w:vAlign w:val="center"/>
          </w:tcPr>
          <w:p w:rsidR="00922BF1" w:rsidRPr="0059158B" w:rsidRDefault="00922BF1" w:rsidP="00A44A9D">
            <w:pPr>
              <w:ind w:left="57" w:right="57" w:hanging="52"/>
              <w:jc w:val="center"/>
            </w:pPr>
            <w:r w:rsidRPr="0059158B">
              <w:t>118</w:t>
            </w:r>
          </w:p>
        </w:tc>
        <w:tc>
          <w:tcPr>
            <w:tcW w:w="1227" w:type="pct"/>
            <w:shd w:val="clear" w:color="auto" w:fill="FFFFFF"/>
            <w:vAlign w:val="center"/>
          </w:tcPr>
          <w:p w:rsidR="00922BF1" w:rsidRPr="0059158B" w:rsidRDefault="00922BF1" w:rsidP="00A44A9D">
            <w:pPr>
              <w:ind w:left="57" w:right="57" w:hanging="52"/>
              <w:jc w:val="center"/>
            </w:pPr>
            <w:r w:rsidRPr="0059158B">
              <w:t>87</w:t>
            </w:r>
          </w:p>
        </w:tc>
        <w:tc>
          <w:tcPr>
            <w:tcW w:w="1221" w:type="pct"/>
            <w:shd w:val="clear" w:color="auto" w:fill="FFFFFF"/>
            <w:vAlign w:val="center"/>
          </w:tcPr>
          <w:p w:rsidR="00922BF1" w:rsidRPr="0059158B" w:rsidRDefault="00922BF1" w:rsidP="00A44A9D">
            <w:pPr>
              <w:ind w:left="57" w:right="57" w:hanging="52"/>
              <w:jc w:val="center"/>
            </w:pPr>
            <w:r w:rsidRPr="0059158B">
              <w:t>75</w:t>
            </w:r>
          </w:p>
        </w:tc>
      </w:tr>
      <w:tr w:rsidR="00922BF1" w:rsidRPr="0059158B" w:rsidTr="0028027C">
        <w:trPr>
          <w:trHeight w:val="20"/>
        </w:trPr>
        <w:tc>
          <w:tcPr>
            <w:tcW w:w="5000" w:type="pct"/>
            <w:gridSpan w:val="4"/>
            <w:shd w:val="clear" w:color="auto" w:fill="FFFFFF"/>
            <w:vAlign w:val="center"/>
          </w:tcPr>
          <w:p w:rsidR="00922BF1" w:rsidRPr="0059158B" w:rsidRDefault="00922BF1" w:rsidP="006F6305">
            <w:pPr>
              <w:ind w:left="57" w:right="57" w:firstLine="374"/>
            </w:pPr>
            <w:r w:rsidRPr="0059158B">
              <w:t>Мягкая:</w:t>
            </w:r>
          </w:p>
        </w:tc>
      </w:tr>
      <w:tr w:rsidR="00922BF1" w:rsidRPr="0059158B" w:rsidTr="0028027C">
        <w:trPr>
          <w:trHeight w:val="20"/>
        </w:trPr>
        <w:tc>
          <w:tcPr>
            <w:tcW w:w="1329" w:type="pct"/>
            <w:shd w:val="clear" w:color="auto" w:fill="FFFFFF"/>
            <w:vAlign w:val="center"/>
          </w:tcPr>
          <w:p w:rsidR="00922BF1" w:rsidRPr="0059158B" w:rsidRDefault="00922BF1" w:rsidP="00A44A9D">
            <w:pPr>
              <w:ind w:left="572" w:right="57" w:firstLine="0"/>
            </w:pPr>
            <w:r w:rsidRPr="0059158B">
              <w:t>стекловидная</w:t>
            </w:r>
          </w:p>
        </w:tc>
        <w:tc>
          <w:tcPr>
            <w:tcW w:w="1223" w:type="pct"/>
            <w:shd w:val="clear" w:color="auto" w:fill="FFFFFF"/>
            <w:vAlign w:val="center"/>
          </w:tcPr>
          <w:p w:rsidR="00922BF1" w:rsidRPr="0059158B" w:rsidRDefault="00922BF1" w:rsidP="00A44A9D">
            <w:pPr>
              <w:ind w:left="57" w:right="57" w:hanging="52"/>
              <w:jc w:val="center"/>
            </w:pPr>
            <w:r w:rsidRPr="0059158B">
              <w:t>74</w:t>
            </w:r>
          </w:p>
        </w:tc>
        <w:tc>
          <w:tcPr>
            <w:tcW w:w="1227" w:type="pct"/>
            <w:shd w:val="clear" w:color="auto" w:fill="FFFFFF"/>
            <w:vAlign w:val="center"/>
          </w:tcPr>
          <w:p w:rsidR="00922BF1" w:rsidRPr="0059158B" w:rsidRDefault="00922BF1" w:rsidP="00A44A9D">
            <w:pPr>
              <w:ind w:left="57" w:right="57" w:hanging="52"/>
              <w:jc w:val="center"/>
            </w:pPr>
            <w:r w:rsidRPr="0059158B">
              <w:t>67</w:t>
            </w:r>
          </w:p>
        </w:tc>
        <w:tc>
          <w:tcPr>
            <w:tcW w:w="1221" w:type="pct"/>
            <w:shd w:val="clear" w:color="auto" w:fill="FFFFFF"/>
            <w:vAlign w:val="center"/>
          </w:tcPr>
          <w:p w:rsidR="00922BF1" w:rsidRPr="0059158B" w:rsidRDefault="00922BF1" w:rsidP="00A44A9D">
            <w:pPr>
              <w:ind w:left="57" w:right="57" w:hanging="52"/>
              <w:jc w:val="center"/>
            </w:pPr>
            <w:r w:rsidRPr="0059158B">
              <w:t>46</w:t>
            </w:r>
          </w:p>
        </w:tc>
      </w:tr>
      <w:tr w:rsidR="00922BF1" w:rsidRPr="0059158B" w:rsidTr="0028027C">
        <w:trPr>
          <w:trHeight w:val="20"/>
        </w:trPr>
        <w:tc>
          <w:tcPr>
            <w:tcW w:w="1329" w:type="pct"/>
            <w:shd w:val="clear" w:color="auto" w:fill="FFFFFF"/>
            <w:vAlign w:val="center"/>
          </w:tcPr>
          <w:p w:rsidR="00922BF1" w:rsidRPr="0059158B" w:rsidRDefault="00922BF1" w:rsidP="00A44A9D">
            <w:pPr>
              <w:ind w:left="572" w:right="57" w:firstLine="0"/>
            </w:pPr>
            <w:r w:rsidRPr="0059158B">
              <w:t>мучнистая</w:t>
            </w:r>
          </w:p>
        </w:tc>
        <w:tc>
          <w:tcPr>
            <w:tcW w:w="1223" w:type="pct"/>
            <w:shd w:val="clear" w:color="auto" w:fill="FFFFFF"/>
            <w:vAlign w:val="center"/>
          </w:tcPr>
          <w:p w:rsidR="00922BF1" w:rsidRPr="0059158B" w:rsidRDefault="00922BF1" w:rsidP="00A44A9D">
            <w:pPr>
              <w:ind w:left="57" w:right="57" w:hanging="52"/>
              <w:jc w:val="center"/>
            </w:pPr>
            <w:r w:rsidRPr="0059158B">
              <w:t>62</w:t>
            </w:r>
          </w:p>
        </w:tc>
        <w:tc>
          <w:tcPr>
            <w:tcW w:w="1227" w:type="pct"/>
            <w:shd w:val="clear" w:color="auto" w:fill="FFFFFF"/>
            <w:vAlign w:val="center"/>
          </w:tcPr>
          <w:p w:rsidR="00922BF1" w:rsidRPr="0059158B" w:rsidRDefault="00922BF1" w:rsidP="00A44A9D">
            <w:pPr>
              <w:ind w:left="57" w:right="57" w:hanging="52"/>
              <w:jc w:val="center"/>
            </w:pPr>
            <w:r w:rsidRPr="0059158B">
              <w:t>55</w:t>
            </w:r>
          </w:p>
        </w:tc>
        <w:tc>
          <w:tcPr>
            <w:tcW w:w="1221" w:type="pct"/>
            <w:shd w:val="clear" w:color="auto" w:fill="FFFFFF"/>
            <w:vAlign w:val="center"/>
          </w:tcPr>
          <w:p w:rsidR="00922BF1" w:rsidRPr="0059158B" w:rsidRDefault="00922BF1" w:rsidP="00A44A9D">
            <w:pPr>
              <w:ind w:left="57" w:right="57" w:hanging="52"/>
              <w:jc w:val="center"/>
            </w:pPr>
            <w:r w:rsidRPr="0059158B">
              <w:t>38</w:t>
            </w:r>
          </w:p>
        </w:tc>
      </w:tr>
    </w:tbl>
    <w:p w:rsidR="00922BF1" w:rsidRDefault="00922BF1" w:rsidP="00922BF1"/>
    <w:p w:rsidR="00922BF1" w:rsidRPr="00701CFE" w:rsidRDefault="00922BF1" w:rsidP="00922BF1">
      <w:r>
        <w:t xml:space="preserve">Таблица </w:t>
      </w:r>
      <w:r w:rsidR="004C56AA">
        <w:t>2</w:t>
      </w:r>
      <w:r w:rsidR="000C6774">
        <w:t>7</w:t>
      </w:r>
      <w:r>
        <w:t xml:space="preserve"> -</w:t>
      </w:r>
      <w:r w:rsidRPr="0059158B">
        <w:t xml:space="preserve"> Усилия для разрыва оболочек, 10 </w:t>
      </w:r>
      <w:r w:rsidRPr="0059158B">
        <w:rPr>
          <w:vertAlign w:val="superscript"/>
        </w:rPr>
        <w:t>3</w:t>
      </w:r>
      <w:r w:rsidRPr="0059158B">
        <w:t xml:space="preserve"> Па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560"/>
        <w:gridCol w:w="3178"/>
        <w:gridCol w:w="3194"/>
      </w:tblGrid>
      <w:tr w:rsidR="00922BF1" w:rsidRPr="0059158B" w:rsidTr="0028027C">
        <w:trPr>
          <w:trHeight w:val="20"/>
        </w:trPr>
        <w:tc>
          <w:tcPr>
            <w:tcW w:w="1792" w:type="pct"/>
            <w:vMerge w:val="restart"/>
            <w:shd w:val="clear" w:color="auto" w:fill="FFFFFF"/>
            <w:vAlign w:val="center"/>
          </w:tcPr>
          <w:p w:rsidR="00922BF1" w:rsidRPr="0059158B" w:rsidRDefault="00922BF1" w:rsidP="00A44A9D">
            <w:pPr>
              <w:ind w:firstLine="5"/>
              <w:jc w:val="center"/>
            </w:pPr>
            <w:r w:rsidRPr="0059158B">
              <w:t>Пшеница</w:t>
            </w:r>
          </w:p>
        </w:tc>
        <w:tc>
          <w:tcPr>
            <w:tcW w:w="3208" w:type="pct"/>
            <w:gridSpan w:val="2"/>
            <w:shd w:val="clear" w:color="auto" w:fill="FFFFFF"/>
            <w:vAlign w:val="center"/>
          </w:tcPr>
          <w:p w:rsidR="00922BF1" w:rsidRPr="0059158B" w:rsidRDefault="00922BF1" w:rsidP="00A44A9D">
            <w:pPr>
              <w:ind w:firstLine="5"/>
              <w:jc w:val="center"/>
            </w:pPr>
            <w:r w:rsidRPr="0059158B">
              <w:t>Направление воздействия</w:t>
            </w:r>
          </w:p>
        </w:tc>
      </w:tr>
      <w:tr w:rsidR="00922BF1" w:rsidRPr="0059158B" w:rsidTr="0028027C">
        <w:trPr>
          <w:trHeight w:val="20"/>
        </w:trPr>
        <w:tc>
          <w:tcPr>
            <w:tcW w:w="1792" w:type="pct"/>
            <w:vMerge/>
            <w:shd w:val="clear" w:color="auto" w:fill="FFFFFF"/>
            <w:vAlign w:val="center"/>
          </w:tcPr>
          <w:p w:rsidR="00922BF1" w:rsidRPr="0059158B" w:rsidRDefault="00922BF1" w:rsidP="00A44A9D">
            <w:pPr>
              <w:ind w:firstLine="5"/>
              <w:jc w:val="center"/>
            </w:pPr>
          </w:p>
        </w:tc>
        <w:tc>
          <w:tcPr>
            <w:tcW w:w="1600" w:type="pct"/>
            <w:shd w:val="clear" w:color="auto" w:fill="FFFFFF"/>
            <w:vAlign w:val="center"/>
          </w:tcPr>
          <w:p w:rsidR="00922BF1" w:rsidRPr="0059158B" w:rsidRDefault="00922BF1" w:rsidP="00A44A9D">
            <w:pPr>
              <w:ind w:firstLine="5"/>
              <w:jc w:val="center"/>
            </w:pPr>
            <w:r w:rsidRPr="0059158B">
              <w:t>вдоль</w:t>
            </w:r>
          </w:p>
        </w:tc>
        <w:tc>
          <w:tcPr>
            <w:tcW w:w="1608" w:type="pct"/>
            <w:shd w:val="clear" w:color="auto" w:fill="FFFFFF"/>
            <w:vAlign w:val="center"/>
          </w:tcPr>
          <w:p w:rsidR="00922BF1" w:rsidRPr="0059158B" w:rsidRDefault="00922BF1" w:rsidP="00A44A9D">
            <w:pPr>
              <w:ind w:firstLine="5"/>
              <w:jc w:val="center"/>
            </w:pPr>
            <w:r w:rsidRPr="0059158B">
              <w:t>поперек</w:t>
            </w:r>
          </w:p>
        </w:tc>
      </w:tr>
      <w:tr w:rsidR="00922BF1" w:rsidRPr="0059158B" w:rsidTr="0028027C">
        <w:trPr>
          <w:trHeight w:val="20"/>
        </w:trPr>
        <w:tc>
          <w:tcPr>
            <w:tcW w:w="1792" w:type="pct"/>
            <w:shd w:val="clear" w:color="auto" w:fill="FFFFFF"/>
            <w:vAlign w:val="center"/>
          </w:tcPr>
          <w:p w:rsidR="00922BF1" w:rsidRPr="0059158B" w:rsidRDefault="00922BF1" w:rsidP="00A44A9D">
            <w:pPr>
              <w:ind w:firstLine="5"/>
              <w:jc w:val="center"/>
            </w:pPr>
            <w:r w:rsidRPr="0059158B">
              <w:t>Мягкая</w:t>
            </w:r>
          </w:p>
        </w:tc>
        <w:tc>
          <w:tcPr>
            <w:tcW w:w="1600" w:type="pct"/>
            <w:shd w:val="clear" w:color="auto" w:fill="FFFFFF"/>
            <w:vAlign w:val="center"/>
          </w:tcPr>
          <w:p w:rsidR="00922BF1" w:rsidRPr="0059158B" w:rsidRDefault="00922BF1" w:rsidP="00A44A9D">
            <w:pPr>
              <w:ind w:firstLine="5"/>
              <w:jc w:val="center"/>
            </w:pPr>
            <w:r w:rsidRPr="0059158B">
              <w:t>242</w:t>
            </w:r>
          </w:p>
        </w:tc>
        <w:tc>
          <w:tcPr>
            <w:tcW w:w="1608" w:type="pct"/>
            <w:shd w:val="clear" w:color="auto" w:fill="FFFFFF"/>
            <w:vAlign w:val="center"/>
          </w:tcPr>
          <w:p w:rsidR="00922BF1" w:rsidRPr="0059158B" w:rsidRDefault="00922BF1" w:rsidP="00A44A9D">
            <w:pPr>
              <w:ind w:firstLine="5"/>
              <w:jc w:val="center"/>
            </w:pPr>
            <w:r w:rsidRPr="0059158B">
              <w:t>135</w:t>
            </w:r>
          </w:p>
        </w:tc>
      </w:tr>
      <w:tr w:rsidR="00922BF1" w:rsidRPr="0059158B" w:rsidTr="0028027C">
        <w:trPr>
          <w:trHeight w:val="20"/>
        </w:trPr>
        <w:tc>
          <w:tcPr>
            <w:tcW w:w="1792" w:type="pct"/>
            <w:shd w:val="clear" w:color="auto" w:fill="FFFFFF"/>
            <w:vAlign w:val="center"/>
          </w:tcPr>
          <w:p w:rsidR="00922BF1" w:rsidRPr="0059158B" w:rsidRDefault="00922BF1" w:rsidP="00A44A9D">
            <w:pPr>
              <w:ind w:firstLine="5"/>
              <w:jc w:val="center"/>
            </w:pPr>
            <w:r w:rsidRPr="0059158B">
              <w:t>Твердая</w:t>
            </w:r>
          </w:p>
        </w:tc>
        <w:tc>
          <w:tcPr>
            <w:tcW w:w="1600" w:type="pct"/>
            <w:shd w:val="clear" w:color="auto" w:fill="FFFFFF"/>
            <w:vAlign w:val="center"/>
          </w:tcPr>
          <w:p w:rsidR="00922BF1" w:rsidRPr="0059158B" w:rsidRDefault="00922BF1" w:rsidP="00A44A9D">
            <w:pPr>
              <w:ind w:firstLine="5"/>
              <w:jc w:val="center"/>
            </w:pPr>
            <w:r w:rsidRPr="0059158B">
              <w:t>316</w:t>
            </w:r>
          </w:p>
        </w:tc>
        <w:tc>
          <w:tcPr>
            <w:tcW w:w="1608" w:type="pct"/>
            <w:shd w:val="clear" w:color="auto" w:fill="FFFFFF"/>
            <w:vAlign w:val="center"/>
          </w:tcPr>
          <w:p w:rsidR="00922BF1" w:rsidRPr="0059158B" w:rsidRDefault="00922BF1" w:rsidP="00A44A9D">
            <w:pPr>
              <w:ind w:firstLine="5"/>
              <w:jc w:val="center"/>
            </w:pPr>
            <w:r w:rsidRPr="0059158B">
              <w:t>216</w:t>
            </w:r>
          </w:p>
        </w:tc>
      </w:tr>
    </w:tbl>
    <w:p w:rsidR="00922BF1" w:rsidRPr="00701CFE" w:rsidRDefault="00922BF1" w:rsidP="00922BF1"/>
    <w:p w:rsidR="00922BF1" w:rsidRPr="0059158B" w:rsidRDefault="00922BF1" w:rsidP="00922BF1">
      <w:r>
        <w:t xml:space="preserve">Таблица </w:t>
      </w:r>
      <w:r w:rsidR="004C56AA">
        <w:t>2</w:t>
      </w:r>
      <w:r w:rsidR="000C6774">
        <w:t>8</w:t>
      </w:r>
      <w:r>
        <w:t xml:space="preserve"> -</w:t>
      </w:r>
      <w:r w:rsidRPr="0059158B">
        <w:t xml:space="preserve"> Усилия для разрыва эндос</w:t>
      </w:r>
      <w:r>
        <w:t>п</w:t>
      </w:r>
      <w:r w:rsidRPr="0059158B">
        <w:t xml:space="preserve">ерма, 10 </w:t>
      </w:r>
      <w:r w:rsidRPr="0059158B">
        <w:rPr>
          <w:vertAlign w:val="superscript"/>
        </w:rPr>
        <w:t>3</w:t>
      </w:r>
      <w:r w:rsidRPr="0059158B">
        <w:t xml:space="preserve"> Па</w:t>
      </w:r>
    </w:p>
    <w:tbl>
      <w:tblPr>
        <w:tblW w:w="498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947"/>
        <w:gridCol w:w="1490"/>
        <w:gridCol w:w="1496"/>
        <w:gridCol w:w="1479"/>
        <w:gridCol w:w="1498"/>
      </w:tblGrid>
      <w:tr w:rsidR="00922BF1" w:rsidRPr="0059158B" w:rsidTr="0028027C">
        <w:trPr>
          <w:trHeight w:val="20"/>
        </w:trPr>
        <w:tc>
          <w:tcPr>
            <w:tcW w:w="1991" w:type="pct"/>
            <w:vMerge w:val="restart"/>
            <w:shd w:val="clear" w:color="auto" w:fill="FFFFFF"/>
            <w:vAlign w:val="center"/>
          </w:tcPr>
          <w:p w:rsidR="00922BF1" w:rsidRPr="0059158B" w:rsidRDefault="00922BF1" w:rsidP="00A44A9D">
            <w:pPr>
              <w:ind w:left="57" w:right="57" w:hanging="52"/>
              <w:jc w:val="center"/>
            </w:pPr>
            <w:r w:rsidRPr="0059158B">
              <w:t>Пшеница</w:t>
            </w:r>
          </w:p>
        </w:tc>
        <w:tc>
          <w:tcPr>
            <w:tcW w:w="3009" w:type="pct"/>
            <w:gridSpan w:val="4"/>
            <w:shd w:val="clear" w:color="auto" w:fill="FFFFFF"/>
            <w:vAlign w:val="center"/>
          </w:tcPr>
          <w:p w:rsidR="00922BF1" w:rsidRPr="0059158B" w:rsidRDefault="00922BF1" w:rsidP="00A44A9D">
            <w:pPr>
              <w:ind w:left="57" w:right="57" w:hanging="52"/>
              <w:jc w:val="center"/>
            </w:pPr>
            <w:r w:rsidRPr="0059158B">
              <w:t>Вид деформации</w:t>
            </w:r>
          </w:p>
        </w:tc>
      </w:tr>
      <w:tr w:rsidR="00922BF1" w:rsidRPr="0059158B" w:rsidTr="0028027C">
        <w:trPr>
          <w:trHeight w:val="20"/>
        </w:trPr>
        <w:tc>
          <w:tcPr>
            <w:tcW w:w="1991" w:type="pct"/>
            <w:vMerge/>
            <w:shd w:val="clear" w:color="auto" w:fill="FFFFFF"/>
            <w:vAlign w:val="center"/>
          </w:tcPr>
          <w:p w:rsidR="00922BF1" w:rsidRPr="0059158B" w:rsidRDefault="00922BF1" w:rsidP="00A44A9D">
            <w:pPr>
              <w:ind w:left="57" w:right="57" w:hanging="52"/>
              <w:jc w:val="center"/>
            </w:pPr>
          </w:p>
        </w:tc>
        <w:tc>
          <w:tcPr>
            <w:tcW w:w="752" w:type="pct"/>
            <w:shd w:val="clear" w:color="auto" w:fill="FFFFFF"/>
            <w:vAlign w:val="center"/>
          </w:tcPr>
          <w:p w:rsidR="00922BF1" w:rsidRPr="0059158B" w:rsidRDefault="00922BF1" w:rsidP="00A44A9D">
            <w:pPr>
              <w:ind w:left="57" w:right="57" w:hanging="52"/>
              <w:jc w:val="center"/>
            </w:pPr>
            <w:r w:rsidRPr="0059158B">
              <w:t>сжатие</w:t>
            </w:r>
          </w:p>
        </w:tc>
        <w:tc>
          <w:tcPr>
            <w:tcW w:w="755" w:type="pct"/>
            <w:shd w:val="clear" w:color="auto" w:fill="FFFFFF"/>
            <w:vAlign w:val="center"/>
          </w:tcPr>
          <w:p w:rsidR="00922BF1" w:rsidRPr="0059158B" w:rsidRDefault="00922BF1" w:rsidP="00A44A9D">
            <w:pPr>
              <w:ind w:left="57" w:right="57" w:hanging="52"/>
              <w:jc w:val="center"/>
            </w:pPr>
            <w:r w:rsidRPr="0059158B">
              <w:t>сдвиг</w:t>
            </w:r>
          </w:p>
        </w:tc>
        <w:tc>
          <w:tcPr>
            <w:tcW w:w="746" w:type="pct"/>
            <w:shd w:val="clear" w:color="auto" w:fill="FFFFFF"/>
            <w:vAlign w:val="center"/>
          </w:tcPr>
          <w:p w:rsidR="00922BF1" w:rsidRPr="0059158B" w:rsidRDefault="00922BF1" w:rsidP="00A44A9D">
            <w:pPr>
              <w:ind w:left="57" w:right="57" w:hanging="52"/>
              <w:jc w:val="center"/>
            </w:pPr>
            <w:r w:rsidRPr="0059158B">
              <w:t>растяжение</w:t>
            </w:r>
          </w:p>
        </w:tc>
        <w:tc>
          <w:tcPr>
            <w:tcW w:w="756" w:type="pct"/>
            <w:shd w:val="clear" w:color="auto" w:fill="FFFFFF"/>
            <w:vAlign w:val="center"/>
          </w:tcPr>
          <w:p w:rsidR="00922BF1" w:rsidRPr="0059158B" w:rsidRDefault="00922BF1" w:rsidP="00A44A9D">
            <w:pPr>
              <w:ind w:left="57" w:right="57" w:hanging="52"/>
              <w:jc w:val="center"/>
            </w:pPr>
            <w:r w:rsidRPr="0059158B">
              <w:t>срез</w:t>
            </w:r>
          </w:p>
        </w:tc>
      </w:tr>
      <w:tr w:rsidR="00922BF1" w:rsidRPr="0059158B" w:rsidTr="0028027C">
        <w:trPr>
          <w:trHeight w:val="20"/>
        </w:trPr>
        <w:tc>
          <w:tcPr>
            <w:tcW w:w="1991" w:type="pct"/>
            <w:shd w:val="clear" w:color="auto" w:fill="FFFFFF"/>
            <w:vAlign w:val="center"/>
          </w:tcPr>
          <w:p w:rsidR="00922BF1" w:rsidRPr="0059158B" w:rsidRDefault="00922BF1" w:rsidP="00A44A9D">
            <w:pPr>
              <w:ind w:left="57" w:right="57" w:hanging="52"/>
              <w:jc w:val="center"/>
            </w:pPr>
            <w:r w:rsidRPr="0059158B">
              <w:t>Мягкая мучнистая</w:t>
            </w:r>
          </w:p>
        </w:tc>
        <w:tc>
          <w:tcPr>
            <w:tcW w:w="752" w:type="pct"/>
            <w:shd w:val="clear" w:color="auto" w:fill="FFFFFF"/>
            <w:vAlign w:val="center"/>
          </w:tcPr>
          <w:p w:rsidR="00922BF1" w:rsidRPr="0059158B" w:rsidRDefault="00922BF1" w:rsidP="00A44A9D">
            <w:pPr>
              <w:ind w:left="57" w:right="57" w:hanging="52"/>
              <w:jc w:val="center"/>
            </w:pPr>
            <w:r w:rsidRPr="0059158B">
              <w:t>14</w:t>
            </w:r>
          </w:p>
        </w:tc>
        <w:tc>
          <w:tcPr>
            <w:tcW w:w="755" w:type="pct"/>
            <w:shd w:val="clear" w:color="auto" w:fill="FFFFFF"/>
            <w:vAlign w:val="center"/>
          </w:tcPr>
          <w:p w:rsidR="00922BF1" w:rsidRPr="0059158B" w:rsidRDefault="00922BF1" w:rsidP="00A44A9D">
            <w:pPr>
              <w:ind w:left="57" w:right="57" w:hanging="52"/>
              <w:jc w:val="center"/>
            </w:pPr>
            <w:r w:rsidRPr="0059158B">
              <w:t>6</w:t>
            </w:r>
          </w:p>
        </w:tc>
        <w:tc>
          <w:tcPr>
            <w:tcW w:w="746" w:type="pct"/>
            <w:shd w:val="clear" w:color="auto" w:fill="FFFFFF"/>
            <w:vAlign w:val="center"/>
          </w:tcPr>
          <w:p w:rsidR="00922BF1" w:rsidRPr="0059158B" w:rsidRDefault="00922BF1" w:rsidP="00A44A9D">
            <w:pPr>
              <w:ind w:left="57" w:right="57" w:hanging="52"/>
              <w:jc w:val="center"/>
            </w:pPr>
            <w:r w:rsidRPr="0059158B">
              <w:t>13</w:t>
            </w:r>
          </w:p>
        </w:tc>
        <w:tc>
          <w:tcPr>
            <w:tcW w:w="756" w:type="pct"/>
            <w:shd w:val="clear" w:color="auto" w:fill="FFFFFF"/>
            <w:vAlign w:val="center"/>
          </w:tcPr>
          <w:p w:rsidR="00922BF1" w:rsidRPr="0059158B" w:rsidRDefault="00922BF1" w:rsidP="00A44A9D">
            <w:pPr>
              <w:ind w:left="57" w:right="57" w:hanging="52"/>
              <w:jc w:val="center"/>
            </w:pPr>
            <w:r w:rsidRPr="0059158B">
              <w:t>3</w:t>
            </w:r>
          </w:p>
        </w:tc>
      </w:tr>
      <w:tr w:rsidR="00922BF1" w:rsidRPr="0059158B" w:rsidTr="0028027C">
        <w:trPr>
          <w:trHeight w:val="20"/>
        </w:trPr>
        <w:tc>
          <w:tcPr>
            <w:tcW w:w="1991" w:type="pct"/>
            <w:shd w:val="clear" w:color="auto" w:fill="FFFFFF"/>
            <w:vAlign w:val="center"/>
          </w:tcPr>
          <w:p w:rsidR="00922BF1" w:rsidRPr="0059158B" w:rsidRDefault="00922BF1" w:rsidP="00A44A9D">
            <w:pPr>
              <w:ind w:left="57" w:right="57" w:hanging="52"/>
              <w:jc w:val="center"/>
            </w:pPr>
            <w:r w:rsidRPr="0059158B">
              <w:t>Твердая</w:t>
            </w:r>
          </w:p>
        </w:tc>
        <w:tc>
          <w:tcPr>
            <w:tcW w:w="752" w:type="pct"/>
            <w:shd w:val="clear" w:color="auto" w:fill="FFFFFF"/>
            <w:vAlign w:val="center"/>
          </w:tcPr>
          <w:p w:rsidR="00922BF1" w:rsidRPr="0059158B" w:rsidRDefault="00922BF1" w:rsidP="00A44A9D">
            <w:pPr>
              <w:ind w:left="57" w:right="57" w:hanging="52"/>
              <w:jc w:val="center"/>
            </w:pPr>
            <w:r w:rsidRPr="0059158B">
              <w:t>58</w:t>
            </w:r>
          </w:p>
        </w:tc>
        <w:tc>
          <w:tcPr>
            <w:tcW w:w="755" w:type="pct"/>
            <w:shd w:val="clear" w:color="auto" w:fill="FFFFFF"/>
            <w:vAlign w:val="center"/>
          </w:tcPr>
          <w:p w:rsidR="00922BF1" w:rsidRPr="0059158B" w:rsidRDefault="00922BF1" w:rsidP="00A44A9D">
            <w:pPr>
              <w:ind w:left="57" w:right="57" w:hanging="52"/>
              <w:jc w:val="center"/>
            </w:pPr>
            <w:r w:rsidRPr="0059158B">
              <w:t>13</w:t>
            </w:r>
          </w:p>
        </w:tc>
        <w:tc>
          <w:tcPr>
            <w:tcW w:w="746" w:type="pct"/>
            <w:shd w:val="clear" w:color="auto" w:fill="FFFFFF"/>
            <w:vAlign w:val="center"/>
          </w:tcPr>
          <w:p w:rsidR="00922BF1" w:rsidRPr="0059158B" w:rsidRDefault="00922BF1" w:rsidP="00A44A9D">
            <w:pPr>
              <w:ind w:left="57" w:right="57" w:hanging="52"/>
              <w:jc w:val="center"/>
            </w:pPr>
            <w:r w:rsidRPr="0059158B">
              <w:t>23</w:t>
            </w:r>
          </w:p>
        </w:tc>
        <w:tc>
          <w:tcPr>
            <w:tcW w:w="756" w:type="pct"/>
            <w:shd w:val="clear" w:color="auto" w:fill="FFFFFF"/>
            <w:vAlign w:val="center"/>
          </w:tcPr>
          <w:p w:rsidR="00922BF1" w:rsidRPr="0059158B" w:rsidRDefault="00922BF1" w:rsidP="00A44A9D">
            <w:pPr>
              <w:ind w:left="57" w:right="57" w:hanging="52"/>
              <w:jc w:val="center"/>
            </w:pPr>
            <w:r w:rsidRPr="0059158B">
              <w:t>9,5</w:t>
            </w:r>
          </w:p>
        </w:tc>
      </w:tr>
    </w:tbl>
    <w:p w:rsidR="00922BF1" w:rsidRDefault="00922BF1" w:rsidP="00922BF1"/>
    <w:p w:rsidR="00922BF1" w:rsidRPr="0059158B" w:rsidRDefault="00922BF1" w:rsidP="00922BF1">
      <w:r w:rsidRPr="0059158B">
        <w:t>Прочность зерна колеблется в зависимости от района произрастания, кул</w:t>
      </w:r>
      <w:r w:rsidRPr="0059158B">
        <w:t>ь</w:t>
      </w:r>
      <w:r w:rsidRPr="0059158B">
        <w:t>туры, влажности, стекловидности зерновки (рис</w:t>
      </w:r>
      <w:r>
        <w:t>унок</w:t>
      </w:r>
      <w:r w:rsidR="004509D9" w:rsidRPr="004509D9">
        <w:t xml:space="preserve"> </w:t>
      </w:r>
      <w:r w:rsidR="004043BF">
        <w:t>6</w:t>
      </w:r>
      <w:r w:rsidR="006F6305">
        <w:t>3</w:t>
      </w:r>
      <w:r w:rsidRPr="0059158B">
        <w:t>) и других по</w:t>
      </w:r>
      <w:r w:rsidRPr="0059158B">
        <w:softHyphen/>
        <w:t>казателей.</w:t>
      </w:r>
    </w:p>
    <w:p w:rsidR="00922BF1" w:rsidRPr="0059158B" w:rsidRDefault="00922BF1" w:rsidP="00922BF1">
      <w:r w:rsidRPr="0059158B">
        <w:lastRenderedPageBreak/>
        <w:t>С увеличением крупности и стекловидности зерно становится более хру</w:t>
      </w:r>
      <w:r w:rsidRPr="0059158B">
        <w:t>п</w:t>
      </w:r>
      <w:r w:rsidRPr="0059158B">
        <w:t>ким, а с их уменьшением повышаются пластические свойства.</w:t>
      </w:r>
    </w:p>
    <w:p w:rsidR="00922BF1" w:rsidRPr="0059158B" w:rsidRDefault="00922BF1" w:rsidP="00922BF1"/>
    <w:p w:rsidR="00922BF1" w:rsidRDefault="00922BF1" w:rsidP="000270DD">
      <w:pPr>
        <w:ind w:firstLine="0"/>
        <w:jc w:val="center"/>
      </w:pPr>
      <w:r w:rsidRPr="0059158B">
        <w:rPr>
          <w:noProof/>
        </w:rPr>
        <w:drawing>
          <wp:inline distT="0" distB="0" distL="0" distR="0">
            <wp:extent cx="2808982" cy="2519937"/>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2811013" cy="2521759"/>
                    </a:xfrm>
                    <a:prstGeom prst="rect">
                      <a:avLst/>
                    </a:prstGeom>
                  </pic:spPr>
                </pic:pic>
              </a:graphicData>
            </a:graphic>
          </wp:inline>
        </w:drawing>
      </w:r>
    </w:p>
    <w:p w:rsidR="000270DD" w:rsidRPr="0059158B" w:rsidRDefault="000270DD" w:rsidP="000270DD">
      <w:pPr>
        <w:ind w:firstLine="0"/>
        <w:jc w:val="center"/>
      </w:pPr>
    </w:p>
    <w:p w:rsidR="00922BF1" w:rsidRPr="0059158B" w:rsidRDefault="00922BF1" w:rsidP="00922BF1">
      <w:r w:rsidRPr="0059158B">
        <w:rPr>
          <w:bCs/>
          <w:iCs/>
        </w:rPr>
        <w:t>а</w:t>
      </w:r>
      <w:r w:rsidR="004509D9" w:rsidRPr="004509D9">
        <w:rPr>
          <w:bCs/>
          <w:iCs/>
        </w:rPr>
        <w:t xml:space="preserve"> </w:t>
      </w:r>
      <w:r>
        <w:t>-</w:t>
      </w:r>
      <w:r w:rsidRPr="0059158B">
        <w:t xml:space="preserve"> стекловидность 50</w:t>
      </w:r>
      <w:r w:rsidR="004509D9" w:rsidRPr="004509D9">
        <w:t xml:space="preserve"> </w:t>
      </w:r>
      <w:r w:rsidRPr="0059158B">
        <w:t xml:space="preserve">% </w:t>
      </w:r>
      <w:r w:rsidR="00F95165" w:rsidRPr="00F95165">
        <w:t>(</w:t>
      </w:r>
      <w:r w:rsidRPr="0059158B">
        <w:rPr>
          <w:bCs/>
          <w:iCs/>
        </w:rPr>
        <w:t>1</w:t>
      </w:r>
      <w:r w:rsidR="00F95165" w:rsidRPr="00F95165">
        <w:rPr>
          <w:bCs/>
          <w:iCs/>
        </w:rPr>
        <w:t xml:space="preserve"> </w:t>
      </w:r>
      <w:r>
        <w:t>-</w:t>
      </w:r>
      <w:r w:rsidRPr="0059158B">
        <w:t xml:space="preserve"> влаж</w:t>
      </w:r>
      <w:r w:rsidRPr="0059158B">
        <w:softHyphen/>
        <w:t xml:space="preserve">ность 15 </w:t>
      </w:r>
      <w:r w:rsidRPr="0059158B">
        <w:rPr>
          <w:iCs/>
        </w:rPr>
        <w:t>%; 2</w:t>
      </w:r>
      <w:r w:rsidRPr="0059158B">
        <w:t xml:space="preserve"> - влажность 15,8 %; </w:t>
      </w:r>
      <w:r w:rsidR="00F95165" w:rsidRPr="00F95165">
        <w:t xml:space="preserve">            </w:t>
      </w:r>
      <w:r w:rsidRPr="0059158B">
        <w:rPr>
          <w:iCs/>
        </w:rPr>
        <w:t xml:space="preserve">3 - </w:t>
      </w:r>
      <w:r w:rsidRPr="0059158B">
        <w:t>влажность 16,7 %</w:t>
      </w:r>
      <w:r w:rsidR="00F95165" w:rsidRPr="00F95165">
        <w:t>)</w:t>
      </w:r>
      <w:r w:rsidRPr="0059158B">
        <w:t xml:space="preserve">; </w:t>
      </w:r>
      <w:r w:rsidRPr="0059158B">
        <w:rPr>
          <w:bCs/>
          <w:iCs/>
        </w:rPr>
        <w:t>б</w:t>
      </w:r>
      <w:r w:rsidR="00F95165" w:rsidRPr="00F95165">
        <w:rPr>
          <w:bCs/>
          <w:iCs/>
        </w:rPr>
        <w:t xml:space="preserve"> </w:t>
      </w:r>
      <w:r>
        <w:t>-</w:t>
      </w:r>
      <w:r w:rsidRPr="0059158B">
        <w:t xml:space="preserve"> влажность </w:t>
      </w:r>
      <w:r w:rsidR="006F6305">
        <w:t xml:space="preserve">от </w:t>
      </w:r>
      <w:r w:rsidRPr="0059158B">
        <w:t>15</w:t>
      </w:r>
      <w:r w:rsidR="006F6305">
        <w:t xml:space="preserve"> % до </w:t>
      </w:r>
      <w:r w:rsidRPr="0059158B">
        <w:t xml:space="preserve">15,3 </w:t>
      </w:r>
      <w:r w:rsidRPr="0059158B">
        <w:rPr>
          <w:bCs/>
          <w:iCs/>
        </w:rPr>
        <w:t xml:space="preserve">% </w:t>
      </w:r>
      <w:r w:rsidR="00F95165" w:rsidRPr="00F95165">
        <w:rPr>
          <w:bCs/>
          <w:iCs/>
        </w:rPr>
        <w:t>(</w:t>
      </w:r>
      <w:r w:rsidRPr="0059158B">
        <w:rPr>
          <w:bCs/>
          <w:iCs/>
        </w:rPr>
        <w:t>1 -</w:t>
      </w:r>
      <w:r w:rsidRPr="0059158B">
        <w:t xml:space="preserve"> стекловидность 71 %; </w:t>
      </w:r>
      <w:r w:rsidR="00F95165" w:rsidRPr="00F95165">
        <w:t xml:space="preserve">              </w:t>
      </w:r>
      <w:r w:rsidRPr="0059158B">
        <w:rPr>
          <w:bCs/>
          <w:iCs/>
        </w:rPr>
        <w:t xml:space="preserve">2 </w:t>
      </w:r>
      <w:r>
        <w:rPr>
          <w:bCs/>
          <w:iCs/>
        </w:rPr>
        <w:t>-</w:t>
      </w:r>
      <w:r w:rsidRPr="0059158B">
        <w:t xml:space="preserve"> стекловидность 50 %; </w:t>
      </w:r>
      <w:r w:rsidRPr="0059158B">
        <w:rPr>
          <w:bCs/>
          <w:iCs/>
        </w:rPr>
        <w:t>3</w:t>
      </w:r>
      <w:r>
        <w:t>-</w:t>
      </w:r>
      <w:r w:rsidRPr="0059158B">
        <w:t xml:space="preserve"> стекло</w:t>
      </w:r>
      <w:r w:rsidRPr="0059158B">
        <w:softHyphen/>
        <w:t>видность 32 %</w:t>
      </w:r>
      <w:r w:rsidR="00F95165" w:rsidRPr="00F95165">
        <w:t>)</w:t>
      </w:r>
      <w:r>
        <w:t>.</w:t>
      </w:r>
    </w:p>
    <w:p w:rsidR="00922BF1" w:rsidRPr="0059158B" w:rsidRDefault="00922BF1" w:rsidP="00922BF1"/>
    <w:p w:rsidR="00922BF1" w:rsidRPr="0059158B" w:rsidRDefault="00922BF1" w:rsidP="00922BF1">
      <w:r w:rsidRPr="0059158B">
        <w:t>Рис</w:t>
      </w:r>
      <w:r>
        <w:t>унок</w:t>
      </w:r>
      <w:r w:rsidR="00F95165" w:rsidRPr="00F95165">
        <w:t xml:space="preserve"> </w:t>
      </w:r>
      <w:r w:rsidR="004043BF">
        <w:t>6</w:t>
      </w:r>
      <w:r w:rsidR="006F6305">
        <w:t>3</w:t>
      </w:r>
      <w:r>
        <w:t xml:space="preserve"> -</w:t>
      </w:r>
      <w:r w:rsidRPr="0059158B">
        <w:t xml:space="preserve"> Изменение прочности зерна (по И.</w:t>
      </w:r>
      <w:r>
        <w:t>Т. Мерко)</w:t>
      </w:r>
    </w:p>
    <w:p w:rsidR="00922BF1" w:rsidRDefault="00922BF1" w:rsidP="00922BF1"/>
    <w:p w:rsidR="00922BF1" w:rsidRPr="0059158B" w:rsidRDefault="00922BF1" w:rsidP="00922BF1">
      <w:r w:rsidRPr="0059158B">
        <w:t>При сжатии зерна зародыш плющится (не разрушается) и алейроновый слой незначительно деформируется.</w:t>
      </w:r>
    </w:p>
    <w:p w:rsidR="00922BF1" w:rsidRPr="0059158B" w:rsidRDefault="00922BF1" w:rsidP="00922BF1">
      <w:r w:rsidRPr="0059158B">
        <w:t>Прочность характеризует структурно-механические свойства зерна, кот</w:t>
      </w:r>
      <w:r w:rsidRPr="0059158B">
        <w:t>о</w:t>
      </w:r>
      <w:r w:rsidRPr="0059158B">
        <w:t>рые влияют на подготовку его к размолу и в большей степени на размол. Стру</w:t>
      </w:r>
      <w:r w:rsidRPr="0059158B">
        <w:t>к</w:t>
      </w:r>
      <w:r w:rsidRPr="0059158B">
        <w:t>турно-механические свойства обусловлены различным строением зерна и его о</w:t>
      </w:r>
      <w:r w:rsidRPr="0059158B">
        <w:t>с</w:t>
      </w:r>
      <w:r w:rsidRPr="0059158B">
        <w:t>новных частей (эндосперма и оболочек), сте</w:t>
      </w:r>
      <w:r w:rsidRPr="0059158B">
        <w:softHyphen/>
        <w:t>пенью их сопротивляемости при и</w:t>
      </w:r>
      <w:r w:rsidRPr="0059158B">
        <w:t>з</w:t>
      </w:r>
      <w:r w:rsidRPr="0059158B">
        <w:t>мельчении, а также твердостью или микротвердостью (сопротивление, оказыва</w:t>
      </w:r>
      <w:r w:rsidRPr="0059158B">
        <w:t>е</w:t>
      </w:r>
      <w:r w:rsidRPr="0059158B">
        <w:t>мое зерном при различных видах деформации), упругостью (свойство восстана</w:t>
      </w:r>
      <w:r w:rsidRPr="0059158B">
        <w:t>в</w:t>
      </w:r>
      <w:r w:rsidRPr="0059158B">
        <w:t>ливать первона</w:t>
      </w:r>
      <w:r w:rsidRPr="0059158B">
        <w:softHyphen/>
        <w:t>чальные размеры) и пластичностью (свойство сохранять форму).</w:t>
      </w:r>
    </w:p>
    <w:p w:rsidR="00922BF1" w:rsidRPr="0059158B" w:rsidRDefault="00922BF1" w:rsidP="00922BF1">
      <w:r w:rsidRPr="0059158B">
        <w:t>Особенности мукомольных свойств зерна ржи. Зерновка ржи по сво</w:t>
      </w:r>
      <w:r w:rsidRPr="0059158B">
        <w:softHyphen/>
        <w:t>ему строению и соотношению анатомических частей в целом близка к зерновке пш</w:t>
      </w:r>
      <w:r w:rsidRPr="0059158B">
        <w:t>е</w:t>
      </w:r>
      <w:r w:rsidRPr="0059158B">
        <w:t>ницы, однако существуют некоторые особенности. Рожь используют в основном для выработки обойной и обдирной муки, при производстве которой не требуется тщательного отделения оболочек от эндосперма. К основным показателям, хара</w:t>
      </w:r>
      <w:r w:rsidRPr="0059158B">
        <w:t>к</w:t>
      </w:r>
      <w:r w:rsidRPr="0059158B">
        <w:t>теризующим мукомоль</w:t>
      </w:r>
      <w:r w:rsidRPr="0059158B">
        <w:softHyphen/>
        <w:t>ные свойства зерна ржи, относят зольность, стеклови</w:t>
      </w:r>
      <w:r w:rsidRPr="0059158B">
        <w:t>д</w:t>
      </w:r>
      <w:r w:rsidRPr="0059158B">
        <w:t>ность, натуру, массу 1000 зерен, выравненность и влажность.</w:t>
      </w:r>
    </w:p>
    <w:p w:rsidR="00922BF1" w:rsidRPr="0059158B" w:rsidRDefault="00922BF1" w:rsidP="00922BF1">
      <w:r w:rsidRPr="0059158B">
        <w:t xml:space="preserve">Общая стекловидность ржи невысока и составляет </w:t>
      </w:r>
      <w:r w:rsidR="006F6305">
        <w:t xml:space="preserve">от </w:t>
      </w:r>
      <w:r w:rsidRPr="0059158B">
        <w:t>15</w:t>
      </w:r>
      <w:r w:rsidR="006F6305">
        <w:t xml:space="preserve"> % до </w:t>
      </w:r>
      <w:r w:rsidRPr="0059158B">
        <w:t>49 %, эндо</w:t>
      </w:r>
      <w:r w:rsidRPr="0059158B">
        <w:softHyphen/>
        <w:t xml:space="preserve">сперм преимущественно мучнистый и полустекловидный, редко </w:t>
      </w:r>
      <w:r>
        <w:t>-</w:t>
      </w:r>
      <w:r w:rsidRPr="0059158B">
        <w:t xml:space="preserve"> стек</w:t>
      </w:r>
      <w:r w:rsidRPr="0059158B">
        <w:softHyphen/>
        <w:t>ловидный, хотя для некоторых сортов характерно высокое содержание стекловидных зерен. Наибольшую стекловидность обычно имеют круп</w:t>
      </w:r>
      <w:r w:rsidRPr="0059158B">
        <w:softHyphen/>
        <w:t>ные зерна.</w:t>
      </w:r>
    </w:p>
    <w:p w:rsidR="00922BF1" w:rsidRPr="0059158B" w:rsidRDefault="00922BF1" w:rsidP="00922BF1">
      <w:r w:rsidRPr="0059158B">
        <w:t xml:space="preserve">Натура ржи меньше, чем пшеницы и составляет </w:t>
      </w:r>
      <w:r w:rsidR="006F6305">
        <w:t xml:space="preserve">от </w:t>
      </w:r>
      <w:r w:rsidRPr="0059158B">
        <w:t>670</w:t>
      </w:r>
      <w:r w:rsidR="006F6305">
        <w:t xml:space="preserve"> до </w:t>
      </w:r>
      <w:r w:rsidRPr="0059158B">
        <w:t>735 г/л. Это св</w:t>
      </w:r>
      <w:r w:rsidRPr="0059158B">
        <w:t>я</w:t>
      </w:r>
      <w:r w:rsidRPr="0059158B">
        <w:t xml:space="preserve">зано с особенностями формы и поверхности зерновки </w:t>
      </w:r>
      <w:r>
        <w:t>-</w:t>
      </w:r>
      <w:r w:rsidRPr="0059158B">
        <w:t xml:space="preserve"> она удлинен</w:t>
      </w:r>
      <w:r w:rsidRPr="0059158B">
        <w:softHyphen/>
        <w:t>ная и морщ</w:t>
      </w:r>
      <w:r w:rsidRPr="0059158B">
        <w:t>и</w:t>
      </w:r>
      <w:r w:rsidRPr="0059158B">
        <w:t>нистая, что приводит к более рыхлой укладке зерна в изме</w:t>
      </w:r>
      <w:r w:rsidRPr="0059158B">
        <w:softHyphen/>
        <w:t xml:space="preserve">рительном цилиндре пурки. Масса 1000 зерен колеблется от 8 до 27 г в зависимости от сорта и района </w:t>
      </w:r>
      <w:r w:rsidRPr="0059158B">
        <w:lastRenderedPageBreak/>
        <w:t>произрастания.</w:t>
      </w:r>
    </w:p>
    <w:p w:rsidR="00922BF1" w:rsidRPr="0059158B" w:rsidRDefault="00922BF1" w:rsidP="00922BF1">
      <w:r w:rsidRPr="0059158B">
        <w:t>По структурно-механическим свойствам зерно ржи значительно от</w:t>
      </w:r>
      <w:r w:rsidRPr="0059158B">
        <w:softHyphen/>
        <w:t xml:space="preserve">личается от зерна пшеницы. </w:t>
      </w:r>
      <w:r w:rsidRPr="00BB61C7">
        <w:t xml:space="preserve">При </w:t>
      </w:r>
      <w:r>
        <w:t>размоле зерно</w:t>
      </w:r>
      <w:r w:rsidRPr="00BB61C7">
        <w:t xml:space="preserve"> ржи ведет</w:t>
      </w:r>
      <w:r w:rsidRPr="0059158B">
        <w:t xml:space="preserve"> себя как плас</w:t>
      </w:r>
      <w:r w:rsidRPr="0059158B">
        <w:softHyphen/>
        <w:t xml:space="preserve">тичное, а не как хрупкое </w:t>
      </w:r>
      <w:r>
        <w:t xml:space="preserve">тело. Применять однако, </w:t>
      </w:r>
      <w:r w:rsidRPr="0059158B">
        <w:t>соответствующую</w:t>
      </w:r>
      <w:r w:rsidR="00F95165" w:rsidRPr="00F95165">
        <w:t xml:space="preserve"> </w:t>
      </w:r>
      <w:r w:rsidRPr="0059158B">
        <w:t>подготовку перед п</w:t>
      </w:r>
      <w:r w:rsidRPr="0059158B">
        <w:t>о</w:t>
      </w:r>
      <w:r w:rsidRPr="0059158B">
        <w:t>молом, можно получить из зерна ржи хорошую светлую муку с низкой зольн</w:t>
      </w:r>
      <w:r w:rsidRPr="0059158B">
        <w:t>о</w:t>
      </w:r>
      <w:r w:rsidRPr="0059158B">
        <w:t>стью.</w:t>
      </w:r>
    </w:p>
    <w:p w:rsidR="00922BF1" w:rsidRDefault="00922BF1" w:rsidP="00922BF1">
      <w:r w:rsidRPr="0059158B">
        <w:t>Зерна ржи имеют различную окраску и соответственно мукомоль</w:t>
      </w:r>
      <w:r w:rsidRPr="0059158B">
        <w:softHyphen/>
        <w:t>ные сво</w:t>
      </w:r>
      <w:r w:rsidRPr="0059158B">
        <w:t>й</w:t>
      </w:r>
      <w:r w:rsidRPr="0059158B">
        <w:t>ства. Зеленые зерна обладают наибольшим количеством эндо</w:t>
      </w:r>
      <w:r w:rsidRPr="0059158B">
        <w:softHyphen/>
        <w:t>сперма и более то</w:t>
      </w:r>
      <w:r w:rsidRPr="0059158B">
        <w:t>н</w:t>
      </w:r>
      <w:r w:rsidRPr="0059158B">
        <w:t>кими оболочками, т. е. способны дать больший выход муки. Они обычно крупнее желтых и коричневых и более стекловидны. Показатели, определяющие мук</w:t>
      </w:r>
      <w:r w:rsidRPr="0059158B">
        <w:t>о</w:t>
      </w:r>
      <w:r w:rsidRPr="0059158B">
        <w:t>мольные свойства зерна ржи, зависят от сорта и района произрастания (табл</w:t>
      </w:r>
      <w:r>
        <w:t>ица</w:t>
      </w:r>
      <w:r w:rsidR="004C56AA">
        <w:t xml:space="preserve"> 2</w:t>
      </w:r>
      <w:r w:rsidR="000C6774">
        <w:t>9</w:t>
      </w:r>
      <w:r w:rsidRPr="0059158B">
        <w:t>).</w:t>
      </w:r>
    </w:p>
    <w:p w:rsidR="00922BF1" w:rsidRPr="0059158B" w:rsidRDefault="00922BF1" w:rsidP="00922BF1"/>
    <w:p w:rsidR="00922BF1" w:rsidRPr="0059158B" w:rsidRDefault="00922BF1" w:rsidP="00922BF1">
      <w:r>
        <w:rPr>
          <w:bCs/>
        </w:rPr>
        <w:t xml:space="preserve">Таблица </w:t>
      </w:r>
      <w:r w:rsidR="004C56AA">
        <w:rPr>
          <w:bCs/>
        </w:rPr>
        <w:t>2</w:t>
      </w:r>
      <w:r w:rsidR="000C6774">
        <w:rPr>
          <w:bCs/>
        </w:rPr>
        <w:t>9</w:t>
      </w:r>
      <w:r>
        <w:rPr>
          <w:bCs/>
        </w:rPr>
        <w:t xml:space="preserve"> -</w:t>
      </w:r>
      <w:r w:rsidRPr="0059158B">
        <w:rPr>
          <w:bCs/>
        </w:rPr>
        <w:t xml:space="preserve"> Качество товарной ржи различных районов произрастания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881"/>
        <w:gridCol w:w="1449"/>
        <w:gridCol w:w="1866"/>
        <w:gridCol w:w="1859"/>
        <w:gridCol w:w="1877"/>
      </w:tblGrid>
      <w:tr w:rsidR="00922BF1" w:rsidRPr="0059158B" w:rsidTr="0028027C">
        <w:trPr>
          <w:trHeight w:val="976"/>
        </w:trPr>
        <w:tc>
          <w:tcPr>
            <w:tcW w:w="1450" w:type="pct"/>
            <w:shd w:val="clear" w:color="auto" w:fill="FFFFFF"/>
            <w:vAlign w:val="center"/>
          </w:tcPr>
          <w:p w:rsidR="00922BF1" w:rsidRPr="0059158B" w:rsidRDefault="00922BF1" w:rsidP="00A44A9D">
            <w:pPr>
              <w:ind w:left="57" w:right="57" w:hanging="52"/>
              <w:jc w:val="center"/>
            </w:pPr>
            <w:r w:rsidRPr="0059158B">
              <w:t>Показатели</w:t>
            </w:r>
          </w:p>
        </w:tc>
        <w:tc>
          <w:tcPr>
            <w:tcW w:w="729" w:type="pct"/>
            <w:shd w:val="clear" w:color="auto" w:fill="FFFFFF"/>
            <w:vAlign w:val="center"/>
          </w:tcPr>
          <w:p w:rsidR="00922BF1" w:rsidRPr="0059158B" w:rsidRDefault="00922BF1" w:rsidP="00A44A9D">
            <w:pPr>
              <w:ind w:left="57" w:right="57" w:hanging="52"/>
              <w:jc w:val="center"/>
            </w:pPr>
            <w:r w:rsidRPr="0059158B">
              <w:t>Поволжье</w:t>
            </w:r>
          </w:p>
        </w:tc>
        <w:tc>
          <w:tcPr>
            <w:tcW w:w="939" w:type="pct"/>
            <w:shd w:val="clear" w:color="auto" w:fill="FFFFFF"/>
            <w:vAlign w:val="center"/>
          </w:tcPr>
          <w:p w:rsidR="00922BF1" w:rsidRPr="0059158B" w:rsidRDefault="00922BF1" w:rsidP="00A44A9D">
            <w:pPr>
              <w:ind w:left="57" w:right="57" w:hanging="52"/>
              <w:jc w:val="center"/>
            </w:pPr>
            <w:r w:rsidRPr="0059158B">
              <w:t>Центрально</w:t>
            </w:r>
            <w:r>
              <w:t>-</w:t>
            </w:r>
            <w:r w:rsidRPr="0059158B">
              <w:t>черноземный</w:t>
            </w:r>
          </w:p>
          <w:p w:rsidR="00922BF1" w:rsidRPr="0059158B" w:rsidRDefault="00922BF1" w:rsidP="00A44A9D">
            <w:pPr>
              <w:ind w:left="57" w:right="57" w:hanging="52"/>
              <w:jc w:val="center"/>
            </w:pPr>
            <w:r w:rsidRPr="0059158B">
              <w:t>район</w:t>
            </w:r>
          </w:p>
        </w:tc>
        <w:tc>
          <w:tcPr>
            <w:tcW w:w="936" w:type="pct"/>
            <w:shd w:val="clear" w:color="auto" w:fill="FFFFFF"/>
            <w:vAlign w:val="center"/>
          </w:tcPr>
          <w:p w:rsidR="00922BF1" w:rsidRPr="0059158B" w:rsidRDefault="00922BF1" w:rsidP="00A44A9D">
            <w:pPr>
              <w:ind w:left="57" w:right="57" w:hanging="52"/>
              <w:jc w:val="center"/>
            </w:pPr>
            <w:r w:rsidRPr="0059158B">
              <w:t>Украина</w:t>
            </w:r>
          </w:p>
        </w:tc>
        <w:tc>
          <w:tcPr>
            <w:tcW w:w="945" w:type="pct"/>
            <w:shd w:val="clear" w:color="auto" w:fill="FFFFFF"/>
            <w:vAlign w:val="center"/>
          </w:tcPr>
          <w:p w:rsidR="00922BF1" w:rsidRDefault="00922BF1" w:rsidP="00A44A9D">
            <w:pPr>
              <w:ind w:left="57" w:right="57" w:hanging="52"/>
              <w:jc w:val="center"/>
            </w:pPr>
            <w:r w:rsidRPr="0059158B">
              <w:t>Северный</w:t>
            </w:r>
          </w:p>
          <w:p w:rsidR="00922BF1" w:rsidRPr="0059158B" w:rsidRDefault="00922BF1" w:rsidP="00A44A9D">
            <w:pPr>
              <w:ind w:left="57" w:right="57" w:hanging="52"/>
              <w:jc w:val="center"/>
            </w:pPr>
            <w:r w:rsidRPr="0059158B">
              <w:t>Кавказ</w:t>
            </w:r>
          </w:p>
        </w:tc>
      </w:tr>
      <w:tr w:rsidR="00922BF1" w:rsidRPr="0059158B" w:rsidTr="0028027C">
        <w:trPr>
          <w:trHeight w:val="376"/>
        </w:trPr>
        <w:tc>
          <w:tcPr>
            <w:tcW w:w="1450" w:type="pct"/>
            <w:shd w:val="clear" w:color="auto" w:fill="FFFFFF"/>
            <w:vAlign w:val="center"/>
          </w:tcPr>
          <w:p w:rsidR="00922BF1" w:rsidRPr="0059158B" w:rsidRDefault="00922BF1" w:rsidP="00A44A9D">
            <w:pPr>
              <w:ind w:left="57" w:right="57" w:hanging="52"/>
              <w:jc w:val="center"/>
            </w:pPr>
            <w:r w:rsidRPr="0059158B">
              <w:t>Натура, г/л</w:t>
            </w:r>
          </w:p>
        </w:tc>
        <w:tc>
          <w:tcPr>
            <w:tcW w:w="729" w:type="pct"/>
            <w:shd w:val="clear" w:color="auto" w:fill="FFFFFF"/>
            <w:vAlign w:val="center"/>
          </w:tcPr>
          <w:p w:rsidR="00922BF1" w:rsidRPr="0059158B" w:rsidRDefault="00922BF1" w:rsidP="00A44A9D">
            <w:pPr>
              <w:ind w:left="57" w:right="57" w:hanging="52"/>
              <w:jc w:val="center"/>
            </w:pPr>
            <w:r w:rsidRPr="0059158B">
              <w:t>699</w:t>
            </w:r>
          </w:p>
        </w:tc>
        <w:tc>
          <w:tcPr>
            <w:tcW w:w="939" w:type="pct"/>
            <w:shd w:val="clear" w:color="auto" w:fill="FFFFFF"/>
            <w:vAlign w:val="center"/>
          </w:tcPr>
          <w:p w:rsidR="00922BF1" w:rsidRPr="0059158B" w:rsidRDefault="00922BF1" w:rsidP="00A44A9D">
            <w:pPr>
              <w:ind w:left="57" w:right="57" w:hanging="52"/>
              <w:jc w:val="center"/>
            </w:pPr>
            <w:r w:rsidRPr="0059158B">
              <w:t>710</w:t>
            </w:r>
          </w:p>
        </w:tc>
        <w:tc>
          <w:tcPr>
            <w:tcW w:w="936" w:type="pct"/>
            <w:shd w:val="clear" w:color="auto" w:fill="FFFFFF"/>
            <w:vAlign w:val="center"/>
          </w:tcPr>
          <w:p w:rsidR="00922BF1" w:rsidRPr="0059158B" w:rsidRDefault="00922BF1" w:rsidP="00A44A9D">
            <w:pPr>
              <w:ind w:left="57" w:right="57" w:hanging="52"/>
              <w:jc w:val="center"/>
            </w:pPr>
            <w:r w:rsidRPr="0059158B">
              <w:t>726</w:t>
            </w:r>
          </w:p>
        </w:tc>
        <w:tc>
          <w:tcPr>
            <w:tcW w:w="945" w:type="pct"/>
            <w:shd w:val="clear" w:color="auto" w:fill="FFFFFF"/>
            <w:vAlign w:val="center"/>
          </w:tcPr>
          <w:p w:rsidR="00922BF1" w:rsidRPr="0059158B" w:rsidRDefault="00922BF1" w:rsidP="00A44A9D">
            <w:pPr>
              <w:ind w:left="57" w:right="57" w:hanging="52"/>
              <w:jc w:val="center"/>
            </w:pPr>
            <w:r w:rsidRPr="0059158B">
              <w:t>752</w:t>
            </w:r>
          </w:p>
        </w:tc>
      </w:tr>
      <w:tr w:rsidR="00922BF1" w:rsidRPr="0059158B" w:rsidTr="0028027C">
        <w:trPr>
          <w:trHeight w:val="197"/>
        </w:trPr>
        <w:tc>
          <w:tcPr>
            <w:tcW w:w="1450" w:type="pct"/>
            <w:shd w:val="clear" w:color="auto" w:fill="FFFFFF"/>
            <w:vAlign w:val="center"/>
          </w:tcPr>
          <w:p w:rsidR="00922BF1" w:rsidRPr="0059158B" w:rsidRDefault="00922BF1" w:rsidP="00A44A9D">
            <w:pPr>
              <w:ind w:left="57" w:right="57" w:hanging="52"/>
              <w:jc w:val="center"/>
            </w:pPr>
            <w:r w:rsidRPr="0059158B">
              <w:t>Зольность, %</w:t>
            </w:r>
          </w:p>
        </w:tc>
        <w:tc>
          <w:tcPr>
            <w:tcW w:w="729" w:type="pct"/>
            <w:shd w:val="clear" w:color="auto" w:fill="FFFFFF"/>
            <w:vAlign w:val="center"/>
          </w:tcPr>
          <w:p w:rsidR="00922BF1" w:rsidRPr="0059158B" w:rsidRDefault="00922BF1" w:rsidP="00A44A9D">
            <w:pPr>
              <w:ind w:left="57" w:right="57" w:hanging="52"/>
              <w:jc w:val="center"/>
            </w:pPr>
            <w:r w:rsidRPr="0059158B">
              <w:t>1,98</w:t>
            </w:r>
          </w:p>
        </w:tc>
        <w:tc>
          <w:tcPr>
            <w:tcW w:w="939" w:type="pct"/>
            <w:shd w:val="clear" w:color="auto" w:fill="FFFFFF"/>
            <w:vAlign w:val="center"/>
          </w:tcPr>
          <w:p w:rsidR="00922BF1" w:rsidRPr="0059158B" w:rsidRDefault="00922BF1" w:rsidP="00A44A9D">
            <w:pPr>
              <w:ind w:left="57" w:right="57" w:hanging="52"/>
              <w:jc w:val="center"/>
            </w:pPr>
            <w:r w:rsidRPr="0059158B">
              <w:t>2,00</w:t>
            </w:r>
          </w:p>
        </w:tc>
        <w:tc>
          <w:tcPr>
            <w:tcW w:w="936" w:type="pct"/>
            <w:shd w:val="clear" w:color="auto" w:fill="FFFFFF"/>
            <w:vAlign w:val="center"/>
          </w:tcPr>
          <w:p w:rsidR="00922BF1" w:rsidRPr="0059158B" w:rsidRDefault="00922BF1" w:rsidP="00A44A9D">
            <w:pPr>
              <w:ind w:left="57" w:right="57" w:hanging="52"/>
              <w:jc w:val="center"/>
            </w:pPr>
            <w:r w:rsidRPr="0059158B">
              <w:t>1,90</w:t>
            </w:r>
          </w:p>
        </w:tc>
        <w:tc>
          <w:tcPr>
            <w:tcW w:w="945" w:type="pct"/>
            <w:shd w:val="clear" w:color="auto" w:fill="FFFFFF"/>
            <w:vAlign w:val="center"/>
          </w:tcPr>
          <w:p w:rsidR="00922BF1" w:rsidRPr="0059158B" w:rsidRDefault="00922BF1" w:rsidP="00A44A9D">
            <w:pPr>
              <w:ind w:left="57" w:right="57" w:hanging="52"/>
              <w:jc w:val="center"/>
            </w:pPr>
            <w:r w:rsidRPr="0059158B">
              <w:t>1,85</w:t>
            </w:r>
          </w:p>
        </w:tc>
      </w:tr>
      <w:tr w:rsidR="00922BF1" w:rsidRPr="0059158B" w:rsidTr="0028027C">
        <w:trPr>
          <w:trHeight w:val="197"/>
        </w:trPr>
        <w:tc>
          <w:tcPr>
            <w:tcW w:w="1450" w:type="pct"/>
            <w:shd w:val="clear" w:color="auto" w:fill="FFFFFF"/>
            <w:vAlign w:val="center"/>
          </w:tcPr>
          <w:p w:rsidR="00922BF1" w:rsidRPr="0059158B" w:rsidRDefault="00922BF1" w:rsidP="00A44A9D">
            <w:pPr>
              <w:ind w:left="57" w:right="57" w:hanging="52"/>
              <w:jc w:val="center"/>
            </w:pPr>
            <w:r w:rsidRPr="0059158B">
              <w:t>Стекловидность, %</w:t>
            </w:r>
          </w:p>
        </w:tc>
        <w:tc>
          <w:tcPr>
            <w:tcW w:w="729" w:type="pct"/>
            <w:shd w:val="clear" w:color="auto" w:fill="FFFFFF"/>
            <w:vAlign w:val="center"/>
          </w:tcPr>
          <w:p w:rsidR="00922BF1" w:rsidRPr="0059158B" w:rsidRDefault="00922BF1" w:rsidP="00A44A9D">
            <w:pPr>
              <w:ind w:left="57" w:right="57" w:hanging="52"/>
              <w:jc w:val="center"/>
            </w:pPr>
            <w:r w:rsidRPr="0059158B">
              <w:t>22</w:t>
            </w:r>
          </w:p>
        </w:tc>
        <w:tc>
          <w:tcPr>
            <w:tcW w:w="939" w:type="pct"/>
            <w:shd w:val="clear" w:color="auto" w:fill="FFFFFF"/>
            <w:vAlign w:val="center"/>
          </w:tcPr>
          <w:p w:rsidR="00922BF1" w:rsidRPr="0059158B" w:rsidRDefault="00922BF1" w:rsidP="00A44A9D">
            <w:pPr>
              <w:ind w:left="57" w:right="57" w:hanging="52"/>
              <w:jc w:val="center"/>
            </w:pPr>
            <w:r w:rsidRPr="0059158B">
              <w:t>25</w:t>
            </w:r>
          </w:p>
        </w:tc>
        <w:tc>
          <w:tcPr>
            <w:tcW w:w="936" w:type="pct"/>
            <w:shd w:val="clear" w:color="auto" w:fill="FFFFFF"/>
            <w:vAlign w:val="center"/>
          </w:tcPr>
          <w:p w:rsidR="00922BF1" w:rsidRPr="0059158B" w:rsidRDefault="00922BF1" w:rsidP="00A44A9D">
            <w:pPr>
              <w:ind w:left="57" w:right="57" w:hanging="52"/>
              <w:jc w:val="center"/>
            </w:pPr>
            <w:r w:rsidRPr="0059158B">
              <w:t>33</w:t>
            </w:r>
          </w:p>
        </w:tc>
        <w:tc>
          <w:tcPr>
            <w:tcW w:w="945" w:type="pct"/>
            <w:shd w:val="clear" w:color="auto" w:fill="FFFFFF"/>
            <w:vAlign w:val="center"/>
          </w:tcPr>
          <w:p w:rsidR="00922BF1" w:rsidRPr="0059158B" w:rsidRDefault="00922BF1" w:rsidP="00A44A9D">
            <w:pPr>
              <w:ind w:left="57" w:right="57" w:hanging="52"/>
              <w:jc w:val="center"/>
            </w:pPr>
            <w:r w:rsidRPr="0059158B">
              <w:t>28</w:t>
            </w:r>
          </w:p>
        </w:tc>
      </w:tr>
      <w:tr w:rsidR="00922BF1" w:rsidRPr="0059158B" w:rsidTr="0028027C">
        <w:trPr>
          <w:trHeight w:val="514"/>
        </w:trPr>
        <w:tc>
          <w:tcPr>
            <w:tcW w:w="1450" w:type="pct"/>
            <w:shd w:val="clear" w:color="auto" w:fill="FFFFFF"/>
            <w:vAlign w:val="center"/>
          </w:tcPr>
          <w:p w:rsidR="00922BF1" w:rsidRPr="0059158B" w:rsidRDefault="00922BF1" w:rsidP="00A44A9D">
            <w:pPr>
              <w:ind w:left="57" w:right="57" w:hanging="52"/>
              <w:jc w:val="center"/>
            </w:pPr>
            <w:r w:rsidRPr="0059158B">
              <w:t>Содержание белка,</w:t>
            </w:r>
            <w:r w:rsidR="006F6305">
              <w:t xml:space="preserve"> </w:t>
            </w:r>
            <w:r w:rsidRPr="0059158B">
              <w:t>%</w:t>
            </w:r>
          </w:p>
        </w:tc>
        <w:tc>
          <w:tcPr>
            <w:tcW w:w="729" w:type="pct"/>
            <w:shd w:val="clear" w:color="auto" w:fill="FFFFFF"/>
            <w:vAlign w:val="center"/>
          </w:tcPr>
          <w:p w:rsidR="00922BF1" w:rsidRPr="0059158B" w:rsidRDefault="00922BF1" w:rsidP="00A44A9D">
            <w:pPr>
              <w:ind w:left="57" w:right="57" w:hanging="52"/>
              <w:jc w:val="center"/>
            </w:pPr>
            <w:r w:rsidRPr="0059158B">
              <w:t>12,21</w:t>
            </w:r>
          </w:p>
        </w:tc>
        <w:tc>
          <w:tcPr>
            <w:tcW w:w="939" w:type="pct"/>
            <w:shd w:val="clear" w:color="auto" w:fill="FFFFFF"/>
            <w:vAlign w:val="center"/>
          </w:tcPr>
          <w:p w:rsidR="00922BF1" w:rsidRPr="0059158B" w:rsidRDefault="00922BF1" w:rsidP="00A44A9D">
            <w:pPr>
              <w:ind w:left="57" w:right="57" w:hanging="52"/>
              <w:jc w:val="center"/>
            </w:pPr>
            <w:r w:rsidRPr="0059158B">
              <w:t>11,49</w:t>
            </w:r>
          </w:p>
        </w:tc>
        <w:tc>
          <w:tcPr>
            <w:tcW w:w="936" w:type="pct"/>
            <w:shd w:val="clear" w:color="auto" w:fill="FFFFFF"/>
            <w:vAlign w:val="center"/>
          </w:tcPr>
          <w:p w:rsidR="00922BF1" w:rsidRPr="0059158B" w:rsidRDefault="00922BF1" w:rsidP="00A44A9D">
            <w:pPr>
              <w:ind w:left="57" w:right="57" w:hanging="52"/>
              <w:jc w:val="center"/>
            </w:pPr>
            <w:r w:rsidRPr="0059158B">
              <w:t>12,15</w:t>
            </w:r>
          </w:p>
        </w:tc>
        <w:tc>
          <w:tcPr>
            <w:tcW w:w="945" w:type="pct"/>
            <w:shd w:val="clear" w:color="auto" w:fill="FFFFFF"/>
            <w:vAlign w:val="center"/>
          </w:tcPr>
          <w:p w:rsidR="00922BF1" w:rsidRPr="0059158B" w:rsidRDefault="00922BF1" w:rsidP="00A44A9D">
            <w:pPr>
              <w:ind w:left="57" w:right="57" w:hanging="52"/>
              <w:jc w:val="center"/>
            </w:pPr>
            <w:r w:rsidRPr="0059158B">
              <w:t>11,16</w:t>
            </w:r>
          </w:p>
        </w:tc>
      </w:tr>
    </w:tbl>
    <w:p w:rsidR="00922BF1" w:rsidRDefault="00922BF1" w:rsidP="00922BF1"/>
    <w:p w:rsidR="00922BF1" w:rsidRDefault="00922BF1" w:rsidP="00922BF1">
      <w:r w:rsidRPr="0059158B">
        <w:t>Количество белка в зерне ржи ниже, чем в зерне пшеницы, из-за большего содержания углеводов. Технологические свойства ржи свя</w:t>
      </w:r>
      <w:r w:rsidRPr="0059158B">
        <w:softHyphen/>
        <w:t>заны с резко выраже</w:t>
      </w:r>
      <w:r w:rsidRPr="0059158B">
        <w:t>н</w:t>
      </w:r>
      <w:r w:rsidRPr="0059158B">
        <w:t>ными особенностями ее белкового, углеводного, липидного и ферментативного комплексов. Выявлены важная роль азотистых веществ при переработке зерна в муку, влияние слизей на микротвердость и работу разрушения зерновки ржи. Ра</w:t>
      </w:r>
      <w:r w:rsidRPr="0059158B">
        <w:t>с</w:t>
      </w:r>
      <w:r w:rsidRPr="0059158B">
        <w:t>ход электро</w:t>
      </w:r>
      <w:r w:rsidRPr="0059158B">
        <w:softHyphen/>
        <w:t>энергии на измельчение возрастает с увеличением вязкости слизистых веществ.</w:t>
      </w:r>
    </w:p>
    <w:p w:rsidR="00922BF1" w:rsidRPr="0059158B" w:rsidRDefault="00922BF1" w:rsidP="00922BF1"/>
    <w:p w:rsidR="00922BF1" w:rsidRPr="00BB61C7" w:rsidRDefault="00A76240" w:rsidP="00922BF1">
      <w:pPr>
        <w:rPr>
          <w:b/>
        </w:rPr>
      </w:pPr>
      <w:r>
        <w:rPr>
          <w:b/>
          <w:bCs/>
        </w:rPr>
        <w:t>2</w:t>
      </w:r>
      <w:r w:rsidR="007E66AE">
        <w:rPr>
          <w:b/>
          <w:bCs/>
        </w:rPr>
        <w:t xml:space="preserve">.2 </w:t>
      </w:r>
      <w:r w:rsidR="00922BF1" w:rsidRPr="00BB61C7">
        <w:rPr>
          <w:b/>
          <w:bCs/>
        </w:rPr>
        <w:t>Хлебопекарные свойства зерна пшеницы и ржи</w:t>
      </w:r>
    </w:p>
    <w:p w:rsidR="00922BF1" w:rsidRDefault="00922BF1" w:rsidP="00922BF1"/>
    <w:p w:rsidR="00922BF1" w:rsidRPr="0059158B" w:rsidRDefault="00922BF1" w:rsidP="00922BF1">
      <w:r w:rsidRPr="004043BF">
        <w:rPr>
          <w:i/>
        </w:rPr>
        <w:t>Хлебопекарные свойства пшеницы.</w:t>
      </w:r>
      <w:r w:rsidRPr="0059158B">
        <w:t xml:space="preserve"> Главными показателями, ха</w:t>
      </w:r>
      <w:r w:rsidRPr="0059158B">
        <w:softHyphen/>
        <w:t>рактеризующими хлебопекарные свойства муки, являются количество и качество клейковины, газообразующая и водопоглотительная спо</w:t>
      </w:r>
      <w:r w:rsidRPr="0059158B">
        <w:softHyphen/>
        <w:t>собность. Хлебопекарные свойства муки проверяют пробной выпечкой. Эти свойства характеризуются ф</w:t>
      </w:r>
      <w:r w:rsidRPr="0059158B">
        <w:t>и</w:t>
      </w:r>
      <w:r w:rsidRPr="0059158B">
        <w:t>зическими свойствами теста, объем</w:t>
      </w:r>
      <w:r w:rsidRPr="0059158B">
        <w:softHyphen/>
        <w:t>ным выходом хлеба, цветом и пористостью мякиша, отношением вы</w:t>
      </w:r>
      <w:r w:rsidRPr="0059158B">
        <w:softHyphen/>
        <w:t>соты подового хлеба к его диаметру.</w:t>
      </w:r>
    </w:p>
    <w:p w:rsidR="00922BF1" w:rsidRPr="0059158B" w:rsidRDefault="00922BF1" w:rsidP="00922BF1">
      <w:r w:rsidRPr="0059158B">
        <w:t>Зерновка пшеницы содержит белки, способные образовывать при замесе теста клейковину, которая представляет собой белковый комп</w:t>
      </w:r>
      <w:r w:rsidRPr="0059158B">
        <w:softHyphen/>
        <w:t>лекс, остающийся в виде студня после промывания теста водой и уда</w:t>
      </w:r>
      <w:r w:rsidRPr="0059158B">
        <w:softHyphen/>
        <w:t>ления из него крахмала, клетча</w:t>
      </w:r>
      <w:r w:rsidRPr="0059158B">
        <w:t>т</w:t>
      </w:r>
      <w:r w:rsidRPr="0059158B">
        <w:t>ки и водорастворимых веществ. Отмы</w:t>
      </w:r>
      <w:r w:rsidRPr="0059158B">
        <w:softHyphen/>
        <w:t>тая сырая клейковина содержит до 70 % в</w:t>
      </w:r>
      <w:r w:rsidRPr="0059158B">
        <w:t>о</w:t>
      </w:r>
      <w:r w:rsidRPr="0059158B">
        <w:t>ды. Содержание сырой клей</w:t>
      </w:r>
      <w:r w:rsidRPr="0059158B">
        <w:softHyphen/>
        <w:t xml:space="preserve">ковины в зерне пшеницы </w:t>
      </w:r>
      <w:r w:rsidR="006F6305">
        <w:t xml:space="preserve">от </w:t>
      </w:r>
      <w:r w:rsidRPr="0059158B">
        <w:t>12</w:t>
      </w:r>
      <w:r w:rsidR="006F6305">
        <w:t xml:space="preserve"> % до </w:t>
      </w:r>
      <w:r w:rsidRPr="0059158B">
        <w:t>50 %. Содерж</w:t>
      </w:r>
      <w:r w:rsidRPr="0059158B">
        <w:t>а</w:t>
      </w:r>
      <w:r w:rsidRPr="0059158B">
        <w:t>ние клейковины в пшенице</w:t>
      </w:r>
      <w:r w:rsidR="006F6305">
        <w:t xml:space="preserve"> </w:t>
      </w:r>
      <w:r w:rsidRPr="0059158B">
        <w:t xml:space="preserve">свыше 32 % считается высоким, </w:t>
      </w:r>
      <w:r w:rsidR="006F6305">
        <w:t xml:space="preserve">от </w:t>
      </w:r>
      <w:r w:rsidRPr="0059158B">
        <w:t>23</w:t>
      </w:r>
      <w:r w:rsidR="006F6305">
        <w:t xml:space="preserve"> % до </w:t>
      </w:r>
      <w:r w:rsidRPr="0059158B">
        <w:t>28</w:t>
      </w:r>
      <w:r w:rsidR="006F6305">
        <w:t xml:space="preserve"> %</w:t>
      </w:r>
      <w:r w:rsidRPr="0059158B">
        <w:t xml:space="preserve"> </w:t>
      </w:r>
      <w:r>
        <w:t>-</w:t>
      </w:r>
      <w:r w:rsidRPr="0059158B">
        <w:t xml:space="preserve"> средним, менее 23 </w:t>
      </w:r>
      <w:r w:rsidRPr="0059158B">
        <w:rPr>
          <w:iCs/>
        </w:rPr>
        <w:t>%</w:t>
      </w:r>
      <w:r w:rsidR="006F6305">
        <w:rPr>
          <w:iCs/>
        </w:rPr>
        <w:t xml:space="preserve"> </w:t>
      </w:r>
      <w:r>
        <w:t>-</w:t>
      </w:r>
      <w:r w:rsidRPr="0059158B">
        <w:t xml:space="preserve"> низким. Белки, образующие клейковину, сосредоточены </w:t>
      </w:r>
      <w:r w:rsidRPr="0059158B">
        <w:lastRenderedPageBreak/>
        <w:t>только в эндосперме зерна, главным образом в его периферийных частях, поэтому мука высшего сорта содержит клейковины меньше, чем первого и второго. Кол</w:t>
      </w:r>
      <w:r w:rsidRPr="0059158B">
        <w:t>и</w:t>
      </w:r>
      <w:r w:rsidRPr="0059158B">
        <w:t>чество и качество клейковины определяют по стандарту.</w:t>
      </w:r>
    </w:p>
    <w:p w:rsidR="00922BF1" w:rsidRPr="0059158B" w:rsidRDefault="00922BF1" w:rsidP="00922BF1">
      <w:r w:rsidRPr="0059158B">
        <w:t>Качество сырой клейковины зерна пшеницы оценивают по упругим и эл</w:t>
      </w:r>
      <w:r w:rsidRPr="0059158B">
        <w:t>а</w:t>
      </w:r>
      <w:r w:rsidRPr="0059158B">
        <w:t>стичным свойствам на приборе ИДК-1. Результаты измерения выра</w:t>
      </w:r>
      <w:r w:rsidRPr="0059158B">
        <w:softHyphen/>
        <w:t>жают в усло</w:t>
      </w:r>
      <w:r w:rsidRPr="0059158B">
        <w:t>в</w:t>
      </w:r>
      <w:r w:rsidRPr="0059158B">
        <w:t>ных единицах прибора и в зависимости от этого относят ее к соответствующей группе качества (табл</w:t>
      </w:r>
      <w:r>
        <w:t>ица</w:t>
      </w:r>
      <w:r w:rsidR="006F6305">
        <w:t xml:space="preserve"> </w:t>
      </w:r>
      <w:r w:rsidR="004C56AA">
        <w:t>3</w:t>
      </w:r>
      <w:r w:rsidR="000C6774">
        <w:t>0</w:t>
      </w:r>
      <w:r w:rsidRPr="0059158B">
        <w:t>).</w:t>
      </w:r>
    </w:p>
    <w:p w:rsidR="000C6774" w:rsidRDefault="000C6774" w:rsidP="00922BF1">
      <w:pPr>
        <w:ind w:left="2552" w:hanging="1701"/>
      </w:pPr>
    </w:p>
    <w:p w:rsidR="00922BF1" w:rsidRPr="0059158B" w:rsidRDefault="00922BF1" w:rsidP="00922BF1">
      <w:pPr>
        <w:ind w:left="2552" w:hanging="1701"/>
      </w:pPr>
      <w:r>
        <w:t xml:space="preserve">Таблица </w:t>
      </w:r>
      <w:r w:rsidR="004C56AA">
        <w:t>3</w:t>
      </w:r>
      <w:r w:rsidR="000C6774">
        <w:t>0</w:t>
      </w:r>
      <w:r>
        <w:t xml:space="preserve"> -</w:t>
      </w:r>
      <w:r w:rsidRPr="0059158B">
        <w:t xml:space="preserve"> Градация шкалы прибора ИДК-1 для характеристики клейк</w:t>
      </w:r>
      <w:r w:rsidRPr="0059158B">
        <w:t>о</w:t>
      </w:r>
      <w:r w:rsidRPr="0059158B">
        <w:t>вины зерна пшеницы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318"/>
        <w:gridCol w:w="1176"/>
        <w:gridCol w:w="4438"/>
      </w:tblGrid>
      <w:tr w:rsidR="00922BF1" w:rsidRPr="0059158B" w:rsidTr="0028027C">
        <w:trPr>
          <w:trHeight w:val="471"/>
        </w:trPr>
        <w:tc>
          <w:tcPr>
            <w:tcW w:w="2174" w:type="pct"/>
            <w:shd w:val="clear" w:color="auto" w:fill="FFFFFF"/>
            <w:vAlign w:val="center"/>
          </w:tcPr>
          <w:p w:rsidR="00922BF1" w:rsidRPr="008B1B4A" w:rsidRDefault="00922BF1" w:rsidP="00A44A9D">
            <w:pPr>
              <w:ind w:left="57" w:right="57" w:hanging="52"/>
              <w:jc w:val="center"/>
            </w:pPr>
            <w:r w:rsidRPr="0059158B">
              <w:t>Показания прибора в</w:t>
            </w:r>
          </w:p>
          <w:p w:rsidR="00922BF1" w:rsidRPr="0059158B" w:rsidRDefault="00922BF1" w:rsidP="00A44A9D">
            <w:pPr>
              <w:ind w:left="57" w:right="57" w:hanging="52"/>
              <w:jc w:val="center"/>
            </w:pPr>
            <w:r w:rsidRPr="0059158B">
              <w:t>условных единицах</w:t>
            </w:r>
          </w:p>
        </w:tc>
        <w:tc>
          <w:tcPr>
            <w:tcW w:w="592" w:type="pct"/>
            <w:shd w:val="clear" w:color="auto" w:fill="FFFFFF"/>
            <w:vAlign w:val="center"/>
          </w:tcPr>
          <w:p w:rsidR="00922BF1" w:rsidRPr="0059158B" w:rsidRDefault="00922BF1" w:rsidP="00A44A9D">
            <w:pPr>
              <w:ind w:left="57" w:right="57" w:hanging="52"/>
              <w:jc w:val="center"/>
            </w:pPr>
            <w:r w:rsidRPr="0059158B">
              <w:t>Группа</w:t>
            </w:r>
          </w:p>
        </w:tc>
        <w:tc>
          <w:tcPr>
            <w:tcW w:w="2234" w:type="pct"/>
            <w:shd w:val="clear" w:color="auto" w:fill="FFFFFF"/>
            <w:vAlign w:val="center"/>
          </w:tcPr>
          <w:p w:rsidR="00922BF1" w:rsidRPr="0059158B" w:rsidRDefault="00922BF1" w:rsidP="00A44A9D">
            <w:pPr>
              <w:ind w:left="57" w:right="57" w:hanging="52"/>
              <w:jc w:val="center"/>
            </w:pPr>
            <w:r w:rsidRPr="0059158B">
              <w:t>Характеристика</w:t>
            </w:r>
          </w:p>
        </w:tc>
      </w:tr>
      <w:tr w:rsidR="00922BF1" w:rsidRPr="0059158B" w:rsidTr="0028027C">
        <w:trPr>
          <w:trHeight w:val="20"/>
        </w:trPr>
        <w:tc>
          <w:tcPr>
            <w:tcW w:w="2174" w:type="pct"/>
            <w:shd w:val="clear" w:color="auto" w:fill="FFFFFF"/>
            <w:vAlign w:val="center"/>
          </w:tcPr>
          <w:p w:rsidR="00922BF1" w:rsidRPr="0059158B" w:rsidRDefault="00922BF1" w:rsidP="006F6305">
            <w:pPr>
              <w:ind w:left="57" w:right="57" w:hanging="52"/>
              <w:jc w:val="center"/>
            </w:pPr>
            <w:r w:rsidRPr="0059158B">
              <w:t>0</w:t>
            </w:r>
            <w:r w:rsidR="006F6305">
              <w:t>-</w:t>
            </w:r>
            <w:r w:rsidRPr="0059158B">
              <w:t>20</w:t>
            </w:r>
          </w:p>
        </w:tc>
        <w:tc>
          <w:tcPr>
            <w:tcW w:w="592" w:type="pct"/>
            <w:shd w:val="clear" w:color="auto" w:fill="FFFFFF"/>
            <w:vAlign w:val="center"/>
          </w:tcPr>
          <w:p w:rsidR="00922BF1" w:rsidRPr="008B1B4A" w:rsidRDefault="00922BF1" w:rsidP="00A44A9D">
            <w:pPr>
              <w:ind w:left="57" w:right="57" w:hanging="52"/>
              <w:jc w:val="center"/>
              <w:rPr>
                <w:lang w:val="en-US"/>
              </w:rPr>
            </w:pPr>
            <w:r>
              <w:rPr>
                <w:lang w:val="en-US"/>
              </w:rPr>
              <w:t>III</w:t>
            </w:r>
          </w:p>
        </w:tc>
        <w:tc>
          <w:tcPr>
            <w:tcW w:w="2234" w:type="pct"/>
            <w:shd w:val="clear" w:color="auto" w:fill="FFFFFF"/>
            <w:vAlign w:val="center"/>
          </w:tcPr>
          <w:p w:rsidR="00922BF1" w:rsidRPr="0059158B" w:rsidRDefault="00922BF1" w:rsidP="00A44A9D">
            <w:pPr>
              <w:ind w:left="57" w:right="57" w:hanging="52"/>
              <w:jc w:val="center"/>
            </w:pPr>
            <w:r w:rsidRPr="0059158B">
              <w:t>Неудовлетворительная крепкая</w:t>
            </w:r>
          </w:p>
        </w:tc>
      </w:tr>
      <w:tr w:rsidR="00922BF1" w:rsidRPr="0059158B" w:rsidTr="0028027C">
        <w:trPr>
          <w:trHeight w:val="20"/>
        </w:trPr>
        <w:tc>
          <w:tcPr>
            <w:tcW w:w="2174" w:type="pct"/>
            <w:shd w:val="clear" w:color="auto" w:fill="FFFFFF"/>
            <w:vAlign w:val="center"/>
          </w:tcPr>
          <w:p w:rsidR="00922BF1" w:rsidRPr="0059158B" w:rsidRDefault="00922BF1" w:rsidP="006F6305">
            <w:pPr>
              <w:ind w:left="57" w:right="57" w:hanging="52"/>
              <w:jc w:val="center"/>
            </w:pPr>
            <w:r w:rsidRPr="0059158B">
              <w:t>25</w:t>
            </w:r>
            <w:r w:rsidR="006F6305">
              <w:t>-</w:t>
            </w:r>
            <w:r w:rsidRPr="0059158B">
              <w:t>35</w:t>
            </w:r>
          </w:p>
        </w:tc>
        <w:tc>
          <w:tcPr>
            <w:tcW w:w="592" w:type="pct"/>
            <w:shd w:val="clear" w:color="auto" w:fill="FFFFFF"/>
            <w:vAlign w:val="center"/>
          </w:tcPr>
          <w:p w:rsidR="00922BF1" w:rsidRPr="008B1B4A" w:rsidRDefault="00922BF1" w:rsidP="00A44A9D">
            <w:pPr>
              <w:ind w:left="57" w:right="57" w:hanging="52"/>
              <w:jc w:val="center"/>
              <w:rPr>
                <w:lang w:val="en-US"/>
              </w:rPr>
            </w:pPr>
            <w:r>
              <w:rPr>
                <w:lang w:val="en-US"/>
              </w:rPr>
              <w:t>II</w:t>
            </w:r>
          </w:p>
        </w:tc>
        <w:tc>
          <w:tcPr>
            <w:tcW w:w="2234" w:type="pct"/>
            <w:shd w:val="clear" w:color="auto" w:fill="FFFFFF"/>
            <w:vAlign w:val="center"/>
          </w:tcPr>
          <w:p w:rsidR="00922BF1" w:rsidRPr="0059158B" w:rsidRDefault="00922BF1" w:rsidP="00A44A9D">
            <w:pPr>
              <w:ind w:left="57" w:right="57" w:hanging="52"/>
              <w:jc w:val="center"/>
            </w:pPr>
            <w:r w:rsidRPr="0059158B">
              <w:t>Удовлетворительная крепкая</w:t>
            </w:r>
          </w:p>
        </w:tc>
      </w:tr>
      <w:tr w:rsidR="00922BF1" w:rsidRPr="0059158B" w:rsidTr="0028027C">
        <w:trPr>
          <w:trHeight w:val="20"/>
        </w:trPr>
        <w:tc>
          <w:tcPr>
            <w:tcW w:w="2174" w:type="pct"/>
            <w:shd w:val="clear" w:color="auto" w:fill="FFFFFF"/>
            <w:vAlign w:val="center"/>
          </w:tcPr>
          <w:p w:rsidR="00922BF1" w:rsidRPr="0059158B" w:rsidRDefault="00922BF1" w:rsidP="006F6305">
            <w:pPr>
              <w:ind w:left="57" w:right="57" w:hanging="52"/>
              <w:jc w:val="center"/>
            </w:pPr>
            <w:r w:rsidRPr="0059158B">
              <w:t>40</w:t>
            </w:r>
            <w:r w:rsidR="006F6305">
              <w:t>-</w:t>
            </w:r>
            <w:r w:rsidRPr="0059158B">
              <w:t>70</w:t>
            </w:r>
          </w:p>
        </w:tc>
        <w:tc>
          <w:tcPr>
            <w:tcW w:w="592" w:type="pct"/>
            <w:shd w:val="clear" w:color="auto" w:fill="FFFFFF"/>
            <w:vAlign w:val="center"/>
          </w:tcPr>
          <w:p w:rsidR="00922BF1" w:rsidRPr="0059158B" w:rsidRDefault="00922BF1" w:rsidP="00A44A9D">
            <w:pPr>
              <w:ind w:left="57" w:right="57" w:hanging="52"/>
              <w:jc w:val="center"/>
            </w:pPr>
            <w:r w:rsidRPr="0059158B">
              <w:t>I</w:t>
            </w:r>
          </w:p>
        </w:tc>
        <w:tc>
          <w:tcPr>
            <w:tcW w:w="2234" w:type="pct"/>
            <w:shd w:val="clear" w:color="auto" w:fill="FFFFFF"/>
            <w:vAlign w:val="center"/>
          </w:tcPr>
          <w:p w:rsidR="00922BF1" w:rsidRPr="0059158B" w:rsidRDefault="00922BF1" w:rsidP="00A44A9D">
            <w:pPr>
              <w:ind w:left="57" w:right="57" w:hanging="52"/>
              <w:jc w:val="center"/>
            </w:pPr>
            <w:r w:rsidRPr="0059158B">
              <w:t>Хорошая</w:t>
            </w:r>
          </w:p>
        </w:tc>
      </w:tr>
      <w:tr w:rsidR="00922BF1" w:rsidRPr="0059158B" w:rsidTr="0028027C">
        <w:trPr>
          <w:trHeight w:val="20"/>
        </w:trPr>
        <w:tc>
          <w:tcPr>
            <w:tcW w:w="2174" w:type="pct"/>
            <w:shd w:val="clear" w:color="auto" w:fill="FFFFFF"/>
            <w:vAlign w:val="center"/>
          </w:tcPr>
          <w:p w:rsidR="00922BF1" w:rsidRPr="0059158B" w:rsidRDefault="00922BF1" w:rsidP="006F6305">
            <w:pPr>
              <w:ind w:left="57" w:right="57" w:hanging="52"/>
              <w:jc w:val="center"/>
            </w:pPr>
            <w:r w:rsidRPr="0059158B">
              <w:t>75</w:t>
            </w:r>
            <w:r w:rsidR="006F6305">
              <w:t>-</w:t>
            </w:r>
            <w:r w:rsidRPr="0059158B">
              <w:t>105</w:t>
            </w:r>
          </w:p>
        </w:tc>
        <w:tc>
          <w:tcPr>
            <w:tcW w:w="592" w:type="pct"/>
            <w:shd w:val="clear" w:color="auto" w:fill="FFFFFF"/>
            <w:vAlign w:val="center"/>
          </w:tcPr>
          <w:p w:rsidR="00922BF1" w:rsidRPr="008B1B4A" w:rsidRDefault="00922BF1" w:rsidP="00A44A9D">
            <w:pPr>
              <w:ind w:left="57" w:right="57" w:hanging="52"/>
              <w:jc w:val="center"/>
              <w:rPr>
                <w:lang w:val="en-US"/>
              </w:rPr>
            </w:pPr>
            <w:r>
              <w:rPr>
                <w:lang w:val="en-US"/>
              </w:rPr>
              <w:t>II</w:t>
            </w:r>
          </w:p>
        </w:tc>
        <w:tc>
          <w:tcPr>
            <w:tcW w:w="2234" w:type="pct"/>
            <w:shd w:val="clear" w:color="auto" w:fill="FFFFFF"/>
            <w:vAlign w:val="center"/>
          </w:tcPr>
          <w:p w:rsidR="00922BF1" w:rsidRPr="0059158B" w:rsidRDefault="00922BF1" w:rsidP="00A44A9D">
            <w:pPr>
              <w:ind w:left="57" w:right="57" w:hanging="52"/>
              <w:jc w:val="center"/>
            </w:pPr>
            <w:r w:rsidRPr="0059158B">
              <w:t>Удовлетворительная слабая</w:t>
            </w:r>
          </w:p>
        </w:tc>
      </w:tr>
      <w:tr w:rsidR="00922BF1" w:rsidRPr="0059158B" w:rsidTr="0028027C">
        <w:trPr>
          <w:trHeight w:val="20"/>
        </w:trPr>
        <w:tc>
          <w:tcPr>
            <w:tcW w:w="2174" w:type="pct"/>
            <w:shd w:val="clear" w:color="auto" w:fill="FFFFFF"/>
            <w:vAlign w:val="center"/>
          </w:tcPr>
          <w:p w:rsidR="00922BF1" w:rsidRPr="0059158B" w:rsidRDefault="00922BF1" w:rsidP="006F6305">
            <w:pPr>
              <w:ind w:left="57" w:right="57" w:hanging="52"/>
              <w:jc w:val="center"/>
            </w:pPr>
            <w:r w:rsidRPr="0059158B">
              <w:t>110</w:t>
            </w:r>
            <w:r w:rsidR="006F6305">
              <w:t>-</w:t>
            </w:r>
            <w:r w:rsidRPr="0059158B">
              <w:t>120</w:t>
            </w:r>
          </w:p>
        </w:tc>
        <w:tc>
          <w:tcPr>
            <w:tcW w:w="592" w:type="pct"/>
            <w:shd w:val="clear" w:color="auto" w:fill="FFFFFF"/>
            <w:vAlign w:val="center"/>
          </w:tcPr>
          <w:p w:rsidR="00922BF1" w:rsidRPr="0059158B" w:rsidRDefault="00922BF1" w:rsidP="00A44A9D">
            <w:pPr>
              <w:ind w:left="57" w:right="57" w:hanging="52"/>
              <w:jc w:val="center"/>
            </w:pPr>
            <w:r w:rsidRPr="0059158B">
              <w:rPr>
                <w:lang w:val="en-US"/>
              </w:rPr>
              <w:t>III</w:t>
            </w:r>
          </w:p>
        </w:tc>
        <w:tc>
          <w:tcPr>
            <w:tcW w:w="2234" w:type="pct"/>
            <w:shd w:val="clear" w:color="auto" w:fill="FFFFFF"/>
            <w:vAlign w:val="center"/>
          </w:tcPr>
          <w:p w:rsidR="00922BF1" w:rsidRPr="0059158B" w:rsidRDefault="00922BF1" w:rsidP="00A44A9D">
            <w:pPr>
              <w:ind w:left="57" w:right="57" w:hanging="52"/>
              <w:jc w:val="center"/>
            </w:pPr>
            <w:r w:rsidRPr="0059158B">
              <w:t>Неудовлетворительная слабая</w:t>
            </w:r>
          </w:p>
        </w:tc>
      </w:tr>
    </w:tbl>
    <w:p w:rsidR="00922BF1" w:rsidRDefault="00922BF1" w:rsidP="00922BF1">
      <w:pPr>
        <w:rPr>
          <w:lang w:val="en-US"/>
        </w:rPr>
      </w:pPr>
    </w:p>
    <w:p w:rsidR="00922BF1" w:rsidRPr="0059158B" w:rsidRDefault="00922BF1" w:rsidP="00922BF1">
      <w:r w:rsidRPr="0059158B">
        <w:t>Клейковина муки по цвету бывает светлая или темная. Темный цвет имеет клейковина, полученная из зерна проросшего, испорченного само</w:t>
      </w:r>
      <w:r w:rsidRPr="0059158B">
        <w:softHyphen/>
        <w:t>согреванием, поврежденного морозом или клопом-черепашкой. Разли</w:t>
      </w:r>
      <w:r w:rsidRPr="0059158B">
        <w:softHyphen/>
        <w:t>чается клейковина также по эластичности и растяжимости. По способ</w:t>
      </w:r>
      <w:r w:rsidRPr="0059158B">
        <w:softHyphen/>
        <w:t>ности оказывать сопротивление при растяжении клейковину при оценке ее качества делят на три группы:</w:t>
      </w:r>
    </w:p>
    <w:p w:rsidR="00922BF1" w:rsidRPr="0059158B" w:rsidRDefault="00922BF1" w:rsidP="00922BF1">
      <w:r w:rsidRPr="0059158B">
        <w:t xml:space="preserve">первая </w:t>
      </w:r>
      <w:r w:rsidRPr="008B1B4A">
        <w:t>-</w:t>
      </w:r>
      <w:r w:rsidRPr="0059158B">
        <w:t xml:space="preserve"> клейковина с хорошей эластичностью и длинная или сред</w:t>
      </w:r>
      <w:r w:rsidRPr="0059158B">
        <w:softHyphen/>
        <w:t>няя по растяжимости;</w:t>
      </w:r>
    </w:p>
    <w:p w:rsidR="00922BF1" w:rsidRPr="0059158B" w:rsidRDefault="00922BF1" w:rsidP="00922BF1">
      <w:r w:rsidRPr="0059158B">
        <w:t xml:space="preserve">вторая </w:t>
      </w:r>
      <w:r w:rsidRPr="008B1B4A">
        <w:t>-</w:t>
      </w:r>
      <w:r w:rsidRPr="0059158B">
        <w:t xml:space="preserve"> клейковина с хорошей эластичностью и короткая по растя</w:t>
      </w:r>
      <w:r w:rsidRPr="0059158B">
        <w:softHyphen/>
        <w:t>жимости, а также с удовлетворительной упругостью и короткая, средняя или длинная по растяжимости;</w:t>
      </w:r>
    </w:p>
    <w:p w:rsidR="00922BF1" w:rsidRPr="0059158B" w:rsidRDefault="00922BF1" w:rsidP="00922BF1">
      <w:r w:rsidRPr="0059158B">
        <w:t xml:space="preserve">третья </w:t>
      </w:r>
      <w:r w:rsidRPr="008B1B4A">
        <w:t>-</w:t>
      </w:r>
      <w:r w:rsidRPr="0059158B">
        <w:t xml:space="preserve"> клейковина малоэластичная, сильно тянущаяся, провисаю</w:t>
      </w:r>
      <w:r w:rsidRPr="0059158B">
        <w:softHyphen/>
        <w:t>щая при растяжении, разрывающаяся на весу под собственной тяжестью, плывущая, а также неупругая, не поддающаяся отмыванию, характери</w:t>
      </w:r>
      <w:r w:rsidRPr="0059158B">
        <w:softHyphen/>
        <w:t xml:space="preserve">зующаяся термином </w:t>
      </w:r>
      <w:r>
        <w:t>«</w:t>
      </w:r>
      <w:r w:rsidRPr="0059158B">
        <w:t>неотмывающаяся</w:t>
      </w:r>
      <w:r>
        <w:t>»</w:t>
      </w:r>
      <w:r w:rsidRPr="0059158B">
        <w:t>.</w:t>
      </w:r>
    </w:p>
    <w:p w:rsidR="00922BF1" w:rsidRPr="0059158B" w:rsidRDefault="00922BF1" w:rsidP="00922BF1">
      <w:r w:rsidRPr="0059158B">
        <w:t>Хлебопекарные свойства теста связаны как с количеством клейко</w:t>
      </w:r>
      <w:r w:rsidRPr="0059158B">
        <w:softHyphen/>
        <w:t xml:space="preserve">вины, так и с ее качеством. Качество клейковины, т.е. упругость </w:t>
      </w:r>
      <w:r w:rsidRPr="00601CF8">
        <w:rPr>
          <w:i/>
          <w:iCs/>
        </w:rPr>
        <w:t>Р</w:t>
      </w:r>
      <w:r w:rsidRPr="0059158B">
        <w:rPr>
          <w:iCs/>
        </w:rPr>
        <w:t xml:space="preserve">, </w:t>
      </w:r>
      <w:r w:rsidRPr="0059158B">
        <w:t xml:space="preserve">растяжимость и энергию теста </w:t>
      </w:r>
      <w:r w:rsidRPr="00601CF8">
        <w:rPr>
          <w:i/>
          <w:iCs/>
          <w:lang w:val="en-US"/>
        </w:rPr>
        <w:t>W</w:t>
      </w:r>
      <w:r w:rsidRPr="0059158B">
        <w:t xml:space="preserve"> (удельную работу, затраченную на рас</w:t>
      </w:r>
      <w:r w:rsidRPr="0059158B">
        <w:softHyphen/>
        <w:t>тяжение теста), определяют на ал</w:t>
      </w:r>
      <w:r w:rsidRPr="0059158B">
        <w:t>ь</w:t>
      </w:r>
      <w:r>
        <w:t>в</w:t>
      </w:r>
      <w:r w:rsidRPr="0059158B">
        <w:t>еографе. Чем меньше площадь аль</w:t>
      </w:r>
      <w:r>
        <w:t>ви</w:t>
      </w:r>
      <w:r w:rsidRPr="0059158B">
        <w:t>ограммы, тем хуже хлебопекарные свойства теста (рис</w:t>
      </w:r>
      <w:r>
        <w:t>унок</w:t>
      </w:r>
      <w:r w:rsidR="00601CF8">
        <w:t xml:space="preserve"> </w:t>
      </w:r>
      <w:r w:rsidR="004043BF">
        <w:t>6</w:t>
      </w:r>
      <w:r w:rsidR="00601CF8">
        <w:t>4</w:t>
      </w:r>
      <w:r w:rsidRPr="0059158B">
        <w:t>).</w:t>
      </w:r>
    </w:p>
    <w:p w:rsidR="00922BF1" w:rsidRPr="0059158B" w:rsidRDefault="00922BF1" w:rsidP="00922BF1"/>
    <w:p w:rsidR="00922BF1" w:rsidRPr="0059158B" w:rsidRDefault="00922BF1" w:rsidP="00922BF1">
      <w:pPr>
        <w:jc w:val="center"/>
      </w:pPr>
      <w:r w:rsidRPr="0059158B">
        <w:rPr>
          <w:noProof/>
        </w:rPr>
        <w:drawing>
          <wp:inline distT="0" distB="0" distL="0" distR="0">
            <wp:extent cx="2806250" cy="964766"/>
            <wp:effectExtent l="0" t="0" r="0" b="698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2804656" cy="964218"/>
                    </a:xfrm>
                    <a:prstGeom prst="rect">
                      <a:avLst/>
                    </a:prstGeom>
                  </pic:spPr>
                </pic:pic>
              </a:graphicData>
            </a:graphic>
          </wp:inline>
        </w:drawing>
      </w:r>
    </w:p>
    <w:p w:rsidR="00922BF1" w:rsidRDefault="00922BF1" w:rsidP="00922BF1"/>
    <w:p w:rsidR="00922BF1" w:rsidRPr="0059158B" w:rsidRDefault="00922BF1" w:rsidP="00922BF1">
      <w:r w:rsidRPr="0059158B">
        <w:rPr>
          <w:iCs/>
        </w:rPr>
        <w:t xml:space="preserve">а </w:t>
      </w:r>
      <w:r>
        <w:rPr>
          <w:iCs/>
        </w:rPr>
        <w:t>-</w:t>
      </w:r>
      <w:r w:rsidRPr="0059158B">
        <w:t xml:space="preserve"> лучшая упругость; </w:t>
      </w:r>
      <w:r w:rsidRPr="0059158B">
        <w:rPr>
          <w:iCs/>
        </w:rPr>
        <w:t xml:space="preserve">б </w:t>
      </w:r>
      <w:r>
        <w:rPr>
          <w:iCs/>
        </w:rPr>
        <w:t>-</w:t>
      </w:r>
      <w:r w:rsidRPr="0059158B">
        <w:t xml:space="preserve"> средняя упругость; в </w:t>
      </w:r>
      <w:r>
        <w:t>-</w:t>
      </w:r>
      <w:r w:rsidRPr="0059158B">
        <w:t xml:space="preserve"> худшая упругость</w:t>
      </w:r>
      <w:r>
        <w:t>.</w:t>
      </w:r>
    </w:p>
    <w:p w:rsidR="00922BF1" w:rsidRPr="0059158B" w:rsidRDefault="00922BF1" w:rsidP="00922BF1"/>
    <w:p w:rsidR="00922BF1" w:rsidRPr="0059158B" w:rsidRDefault="00922BF1" w:rsidP="00922BF1">
      <w:r w:rsidRPr="0059158B">
        <w:lastRenderedPageBreak/>
        <w:t>Рис</w:t>
      </w:r>
      <w:r>
        <w:t>унок</w:t>
      </w:r>
      <w:r w:rsidR="00F95165" w:rsidRPr="00F95165">
        <w:t xml:space="preserve"> </w:t>
      </w:r>
      <w:r w:rsidR="004043BF">
        <w:t>6</w:t>
      </w:r>
      <w:r w:rsidR="00601CF8">
        <w:t>4</w:t>
      </w:r>
      <w:r>
        <w:t xml:space="preserve"> -</w:t>
      </w:r>
      <w:r w:rsidRPr="0059158B">
        <w:t xml:space="preserve"> Зависимость упруго</w:t>
      </w:r>
      <w:r>
        <w:t>сти от рас</w:t>
      </w:r>
      <w:r>
        <w:softHyphen/>
        <w:t>тяжимости клейковины</w:t>
      </w:r>
    </w:p>
    <w:p w:rsidR="00922BF1" w:rsidRDefault="00922BF1" w:rsidP="00922BF1"/>
    <w:p w:rsidR="00922BF1" w:rsidRPr="00924F08" w:rsidRDefault="00922BF1" w:rsidP="00922BF1">
      <w:r w:rsidRPr="0059158B">
        <w:t>Качество муки характеризуется коэффициентом</w:t>
      </w:r>
    </w:p>
    <w:p w:rsidR="00922BF1" w:rsidRPr="00924F08" w:rsidRDefault="00922BF1" w:rsidP="00922BF1"/>
    <w:p w:rsidR="00922BF1" w:rsidRPr="008B1B4A" w:rsidRDefault="00922BF1" w:rsidP="00922BF1">
      <w:pPr>
        <w:ind w:firstLine="4536"/>
        <w:rPr>
          <w:iCs/>
        </w:rPr>
      </w:pPr>
      <w:r w:rsidRPr="008B1B4A">
        <w:rPr>
          <w:i/>
          <w:iCs/>
        </w:rPr>
        <w:t>к</w:t>
      </w:r>
      <w:r w:rsidRPr="0059158B">
        <w:rPr>
          <w:iCs/>
        </w:rPr>
        <w:t xml:space="preserve"> = </w:t>
      </w:r>
      <w:r w:rsidRPr="008B1B4A">
        <w:rPr>
          <w:i/>
          <w:iCs/>
        </w:rPr>
        <w:t>Р</w:t>
      </w:r>
      <w:r w:rsidRPr="0059158B">
        <w:rPr>
          <w:iCs/>
        </w:rPr>
        <w:t>/</w:t>
      </w:r>
      <w:r w:rsidRPr="008B1B4A">
        <w:rPr>
          <w:i/>
          <w:iCs/>
          <w:lang w:val="en-US"/>
        </w:rPr>
        <w:t>l</w:t>
      </w:r>
      <w:r>
        <w:rPr>
          <w:i/>
          <w:iCs/>
        </w:rPr>
        <w:tab/>
      </w:r>
      <w:r>
        <w:rPr>
          <w:i/>
          <w:iCs/>
        </w:rPr>
        <w:tab/>
      </w:r>
      <w:r>
        <w:rPr>
          <w:i/>
          <w:iCs/>
        </w:rPr>
        <w:tab/>
      </w:r>
      <w:r>
        <w:rPr>
          <w:i/>
          <w:iCs/>
        </w:rPr>
        <w:tab/>
      </w:r>
      <w:r>
        <w:rPr>
          <w:i/>
          <w:iCs/>
        </w:rPr>
        <w:tab/>
      </w:r>
      <w:r w:rsidRPr="008B1B4A">
        <w:rPr>
          <w:i/>
          <w:iCs/>
        </w:rPr>
        <w:tab/>
      </w:r>
      <w:r w:rsidRPr="008B1B4A">
        <w:rPr>
          <w:iCs/>
        </w:rPr>
        <w:t>(</w:t>
      </w:r>
      <w:r w:rsidR="000C6774">
        <w:rPr>
          <w:iCs/>
        </w:rPr>
        <w:t>16</w:t>
      </w:r>
      <w:r w:rsidRPr="008B1B4A">
        <w:rPr>
          <w:iCs/>
        </w:rPr>
        <w:t>)</w:t>
      </w:r>
    </w:p>
    <w:p w:rsidR="00922BF1" w:rsidRPr="008B1B4A" w:rsidRDefault="00922BF1" w:rsidP="00922BF1">
      <w:pPr>
        <w:rPr>
          <w:iCs/>
        </w:rPr>
      </w:pPr>
    </w:p>
    <w:p w:rsidR="00922BF1" w:rsidRPr="008B1B4A" w:rsidRDefault="00922BF1" w:rsidP="00922BF1">
      <w:r w:rsidRPr="0059158B">
        <w:t xml:space="preserve">где </w:t>
      </w:r>
      <w:r w:rsidRPr="008B1B4A">
        <w:rPr>
          <w:i/>
          <w:iCs/>
        </w:rPr>
        <w:t>Р</w:t>
      </w:r>
      <w:r w:rsidR="00F95165" w:rsidRPr="00F95165">
        <w:rPr>
          <w:i/>
          <w:iCs/>
        </w:rPr>
        <w:t xml:space="preserve"> </w:t>
      </w:r>
      <w:r w:rsidRPr="008B1B4A">
        <w:rPr>
          <w:iCs/>
        </w:rPr>
        <w:t>-</w:t>
      </w:r>
      <w:r w:rsidRPr="0059158B">
        <w:t xml:space="preserve"> уп</w:t>
      </w:r>
      <w:r w:rsidRPr="0059158B">
        <w:softHyphen/>
        <w:t>ругость</w:t>
      </w:r>
      <w:r>
        <w:t>;</w:t>
      </w:r>
    </w:p>
    <w:p w:rsidR="00922BF1" w:rsidRDefault="00F95165" w:rsidP="00922BF1">
      <w:r w:rsidRPr="00F95165">
        <w:rPr>
          <w:i/>
          <w:iCs/>
        </w:rPr>
        <w:t xml:space="preserve">      </w:t>
      </w:r>
      <w:r w:rsidR="00922BF1" w:rsidRPr="008B1B4A">
        <w:rPr>
          <w:i/>
          <w:iCs/>
          <w:lang w:val="en-US"/>
        </w:rPr>
        <w:t>l</w:t>
      </w:r>
      <w:r w:rsidRPr="00F95165">
        <w:rPr>
          <w:i/>
          <w:iCs/>
        </w:rPr>
        <w:t xml:space="preserve"> </w:t>
      </w:r>
      <w:r w:rsidR="00922BF1" w:rsidRPr="008B1B4A">
        <w:t>-</w:t>
      </w:r>
      <w:r w:rsidRPr="00F95165">
        <w:t xml:space="preserve"> </w:t>
      </w:r>
      <w:r w:rsidR="00922BF1">
        <w:t>растяжение.</w:t>
      </w:r>
    </w:p>
    <w:p w:rsidR="00922BF1" w:rsidRPr="0059158B" w:rsidRDefault="00922BF1" w:rsidP="00922BF1">
      <w:r w:rsidRPr="0059158B">
        <w:t>Если коэффициент равен 1,6</w:t>
      </w:r>
      <w:r w:rsidR="00601CF8">
        <w:t>-</w:t>
      </w:r>
      <w:r w:rsidRPr="0059158B">
        <w:t>5,0, то мука имеет высокую упругость и нед</w:t>
      </w:r>
      <w:r w:rsidRPr="0059158B">
        <w:t>о</w:t>
      </w:r>
      <w:r w:rsidRPr="0059158B">
        <w:t>статочную растяжимость, если 0,8</w:t>
      </w:r>
      <w:r w:rsidR="00601CF8">
        <w:t>-</w:t>
      </w:r>
      <w:r w:rsidRPr="0059158B">
        <w:t xml:space="preserve">1,4 </w:t>
      </w:r>
      <w:r>
        <w:t>-</w:t>
      </w:r>
      <w:r w:rsidR="00F95165" w:rsidRPr="00F95165">
        <w:t xml:space="preserve"> </w:t>
      </w:r>
      <w:r w:rsidRPr="0059158B">
        <w:t>хорошие упругость и растяжимость, если 0,15</w:t>
      </w:r>
      <w:r w:rsidR="00601CF8">
        <w:t>-</w:t>
      </w:r>
      <w:r w:rsidRPr="0059158B">
        <w:t xml:space="preserve">0,70 </w:t>
      </w:r>
      <w:r>
        <w:t>-</w:t>
      </w:r>
      <w:r w:rsidRPr="0059158B">
        <w:t xml:space="preserve"> пониженную уп</w:t>
      </w:r>
      <w:r w:rsidRPr="0059158B">
        <w:softHyphen/>
        <w:t>ругость и высокую растяжимость. Желательно пол</w:t>
      </w:r>
      <w:r w:rsidRPr="0059158B">
        <w:t>у</w:t>
      </w:r>
      <w:r w:rsidRPr="0059158B">
        <w:t>чить такую муку, которая характеризуется коэффициентом 0,8</w:t>
      </w:r>
      <w:r w:rsidR="00601CF8">
        <w:t>-</w:t>
      </w:r>
      <w:r w:rsidRPr="0059158B">
        <w:t>1,4.</w:t>
      </w:r>
    </w:p>
    <w:p w:rsidR="00922BF1" w:rsidRPr="0059158B" w:rsidRDefault="00922BF1" w:rsidP="00922BF1">
      <w:r w:rsidRPr="0059158B">
        <w:t>Физические свойства теста характеризуются газообразующей и газоуде</w:t>
      </w:r>
      <w:r w:rsidRPr="0059158B">
        <w:t>р</w:t>
      </w:r>
      <w:r w:rsidRPr="0059158B">
        <w:t>живающей способностью муки. Газообразующая способность теста зависит от с</w:t>
      </w:r>
      <w:r w:rsidRPr="0059158B">
        <w:t>о</w:t>
      </w:r>
      <w:r w:rsidRPr="0059158B">
        <w:t>стояния углеводно-амилазного комплекса, наличия в нем сбраживающих сахаров и способности к образованию последних в тесте. Газообразующую способность теста определяют прибором ферментографом (в миллилитрах диоксид углерода выделенной из образца теста массой 400 г за 5 ч брожения). Если содержание д</w:t>
      </w:r>
      <w:r w:rsidRPr="0059158B">
        <w:t>и</w:t>
      </w:r>
      <w:r w:rsidRPr="0059158B">
        <w:t xml:space="preserve">оксид углерода составляет </w:t>
      </w:r>
      <w:r w:rsidR="00601CF8">
        <w:t xml:space="preserve">от </w:t>
      </w:r>
      <w:r w:rsidRPr="0059158B">
        <w:t>1600</w:t>
      </w:r>
      <w:r w:rsidR="00601CF8">
        <w:t xml:space="preserve"> до </w:t>
      </w:r>
      <w:r w:rsidRPr="0059158B">
        <w:t>1900 мл, хлеб имеет удовлетворительное ка</w:t>
      </w:r>
      <w:r w:rsidRPr="0059158B">
        <w:softHyphen/>
        <w:t xml:space="preserve">чество, если меньше 1600 мл </w:t>
      </w:r>
      <w:r>
        <w:t>-</w:t>
      </w:r>
      <w:r w:rsidRPr="0059158B">
        <w:t xml:space="preserve"> неудовлетворительное качество.</w:t>
      </w:r>
    </w:p>
    <w:p w:rsidR="00922BF1" w:rsidRPr="0059158B" w:rsidRDefault="00922BF1" w:rsidP="00922BF1">
      <w:r w:rsidRPr="0059158B">
        <w:t>Газоудерживающая способность теста зависит от белково-протеиназного комплекса муки, от количества и качества клейковинных белков.</w:t>
      </w:r>
    </w:p>
    <w:p w:rsidR="00922BF1" w:rsidRDefault="00922BF1" w:rsidP="00922BF1">
      <w:r w:rsidRPr="0059158B">
        <w:t>По хлебопекарным свойствам мягкую пшеницу делят на три груп</w:t>
      </w:r>
      <w:r w:rsidRPr="0059158B">
        <w:softHyphen/>
        <w:t>пы: пе</w:t>
      </w:r>
      <w:r w:rsidRPr="0059158B">
        <w:t>р</w:t>
      </w:r>
      <w:r w:rsidRPr="0059158B">
        <w:t xml:space="preserve">вая </w:t>
      </w:r>
      <w:r>
        <w:t>-</w:t>
      </w:r>
      <w:r w:rsidRPr="0059158B">
        <w:t xml:space="preserve"> сильная, т.е. пшеница, дающая хлеб отличного качества и пригодная для и</w:t>
      </w:r>
      <w:r w:rsidRPr="0059158B">
        <w:t>с</w:t>
      </w:r>
      <w:r w:rsidRPr="0059158B">
        <w:t xml:space="preserve">пользования как самостоятельно, так и в качестве улучшителя (при смешивании она передает свои сильные свойства пшенице со слабой клейковиной); вторая </w:t>
      </w:r>
      <w:r>
        <w:t>-</w:t>
      </w:r>
      <w:r w:rsidRPr="0059158B">
        <w:t xml:space="preserve"> пшеница, пригодная для са</w:t>
      </w:r>
      <w:r w:rsidRPr="0059158B">
        <w:softHyphen/>
        <w:t>мостоятельного использования, но не может быть и</w:t>
      </w:r>
      <w:r w:rsidRPr="0059158B">
        <w:t>с</w:t>
      </w:r>
      <w:r w:rsidRPr="0059158B">
        <w:t xml:space="preserve">пользована как улучшитель; третья </w:t>
      </w:r>
      <w:r>
        <w:t>-</w:t>
      </w:r>
      <w:r w:rsidRPr="0059158B">
        <w:t xml:space="preserve"> слабая пшеница, нуждается в добавлении улуч</w:t>
      </w:r>
      <w:r w:rsidRPr="0059158B">
        <w:softHyphen/>
        <w:t>шителя для повышения хлебопекарных свойств.</w:t>
      </w:r>
    </w:p>
    <w:p w:rsidR="00922BF1" w:rsidRPr="0059158B" w:rsidRDefault="00922BF1" w:rsidP="00922BF1"/>
    <w:p w:rsidR="00922BF1" w:rsidRPr="0059158B" w:rsidRDefault="00922BF1" w:rsidP="00922BF1">
      <w:r w:rsidRPr="008B1B4A">
        <w:rPr>
          <w:i/>
        </w:rPr>
        <w:t>Хлебопекарные свойства ржи.</w:t>
      </w:r>
      <w:r w:rsidRPr="0059158B">
        <w:t xml:space="preserve"> По коллоидным свойствам тесто из ржаной муки сильно отличается от теста из пшеничной муки. В послед</w:t>
      </w:r>
      <w:r w:rsidRPr="0059158B">
        <w:softHyphen/>
        <w:t>нем основную роль играет упругий и вместе с тем растяжимый белковый комплекс клейковины. Из зерна ржи клейковина при замесе теста в обычных условиях не отмывается. Это происходит потому, что свойства ржаного теста определяются растворимыми в воде коллоидными веще</w:t>
      </w:r>
      <w:r w:rsidRPr="0059158B">
        <w:softHyphen/>
        <w:t>ствами в основном углеводного происхождения, среди которых особую роль играют слизи, препятствующие формированию связной клейкови</w:t>
      </w:r>
      <w:r w:rsidRPr="0059158B">
        <w:softHyphen/>
        <w:t>ны ржи. Ржаной хлеб получается меньшего объема (по сравнению с пше</w:t>
      </w:r>
      <w:r w:rsidRPr="0059158B">
        <w:softHyphen/>
        <w:t>ничным) и имеет более плотный мякиш в связи с тем, что в ржаном тес</w:t>
      </w:r>
      <w:r w:rsidRPr="0059158B">
        <w:softHyphen/>
        <w:t>те не фо</w:t>
      </w:r>
      <w:r w:rsidRPr="0059158B">
        <w:t>р</w:t>
      </w:r>
      <w:r w:rsidRPr="0059158B">
        <w:t>мируется связная упругая клейковина, как это происходит в пшеничном хлебе.</w:t>
      </w:r>
    </w:p>
    <w:p w:rsidR="00922BF1" w:rsidRPr="0059158B" w:rsidRDefault="00922BF1" w:rsidP="00922BF1">
      <w:r w:rsidRPr="0059158B">
        <w:t>Независимо от сорта и места выращивания ржи белок зерна имеет</w:t>
      </w:r>
      <w:r w:rsidR="00F95165" w:rsidRPr="00F95165">
        <w:t xml:space="preserve"> </w:t>
      </w:r>
      <w:r w:rsidRPr="0059158B">
        <w:t>пов</w:t>
      </w:r>
      <w:r w:rsidRPr="0059158B">
        <w:t>ы</w:t>
      </w:r>
      <w:r w:rsidRPr="0059158B">
        <w:t>шенное по сравнению с пшеничным содержание лизина и некото</w:t>
      </w:r>
      <w:r w:rsidRPr="0059158B">
        <w:softHyphen/>
        <w:t>рых других н</w:t>
      </w:r>
      <w:r w:rsidRPr="0059158B">
        <w:t>е</w:t>
      </w:r>
      <w:r w:rsidRPr="0059158B">
        <w:t>заменимых аминокислот. Зерно ржи, богатое белками с хорошим аминокисло</w:t>
      </w:r>
      <w:r w:rsidRPr="0059158B">
        <w:t>т</w:t>
      </w:r>
      <w:r w:rsidRPr="0059158B">
        <w:t>ным составом, отличается высокими пищевы</w:t>
      </w:r>
      <w:r w:rsidRPr="0059158B">
        <w:softHyphen/>
        <w:t>ми достоинствами. Сортовые ос</w:t>
      </w:r>
      <w:r w:rsidRPr="0059158B">
        <w:t>о</w:t>
      </w:r>
      <w:r w:rsidRPr="0059158B">
        <w:t>бенности зерна ржи проявляются слабо, решающее значение оказывают условия возделывания.</w:t>
      </w:r>
    </w:p>
    <w:p w:rsidR="00922BF1" w:rsidRPr="0059158B" w:rsidRDefault="00922BF1" w:rsidP="00922BF1">
      <w:r w:rsidRPr="0059158B">
        <w:lastRenderedPageBreak/>
        <w:t>Таким образом, зерно ржи и ржаной хлеб по сравнению с зерном пшеницы и пшеничным хлебом имеют некоторые преимущества. Биоло</w:t>
      </w:r>
      <w:r w:rsidRPr="0059158B">
        <w:softHyphen/>
        <w:t>гическая ценность его выше, так как белок зерна ржи лучше сбаланси</w:t>
      </w:r>
      <w:r w:rsidRPr="0059158B">
        <w:softHyphen/>
        <w:t>рован по содержанию незам</w:t>
      </w:r>
      <w:r w:rsidRPr="0059158B">
        <w:t>е</w:t>
      </w:r>
      <w:r w:rsidRPr="0059158B">
        <w:t>нимых аминокислот. В смешанном ржано</w:t>
      </w:r>
      <w:r w:rsidR="00F95165" w:rsidRPr="00F95165">
        <w:t>-</w:t>
      </w:r>
      <w:r w:rsidRPr="0059158B">
        <w:t>пшеничном и пшенично-ржаном хлебе белки обеих культур удачно до</w:t>
      </w:r>
      <w:r w:rsidRPr="0059158B">
        <w:softHyphen/>
        <w:t>полняют друг друга. При одинаковом выходе муки ржаной хлеб содер</w:t>
      </w:r>
      <w:r w:rsidRPr="0059158B">
        <w:softHyphen/>
        <w:t>жит более высокое количество некоторых витаминов (риб</w:t>
      </w:r>
      <w:r w:rsidRPr="0059158B">
        <w:t>о</w:t>
      </w:r>
      <w:r w:rsidRPr="0059158B">
        <w:t>флавина, токоферола) и минеральных веществ. Ржаной хлеб имеет высокую пи</w:t>
      </w:r>
      <w:r w:rsidRPr="0059158B">
        <w:softHyphen/>
        <w:t>щевую ценность и вкусовые достоинства; содержит вещества, придаю</w:t>
      </w:r>
      <w:r w:rsidRPr="0059158B">
        <w:softHyphen/>
        <w:t>щие ему специфический вкус и аромат; медленно черствеет.</w:t>
      </w:r>
    </w:p>
    <w:p w:rsidR="00922BF1" w:rsidRPr="0059158B" w:rsidRDefault="00922BF1" w:rsidP="00922BF1">
      <w:r w:rsidRPr="0059158B">
        <w:t>Для оценки хлебопекарного достоинства зерна ржи решающее зна</w:t>
      </w:r>
      <w:r w:rsidRPr="0059158B">
        <w:softHyphen/>
        <w:t>чение имеет состояние углеводно-амилазного комплекса, о котором судят по диастат</w:t>
      </w:r>
      <w:r w:rsidRPr="0059158B">
        <w:t>и</w:t>
      </w:r>
      <w:r w:rsidRPr="0059158B">
        <w:t>ческой активности и общей автолитической актив</w:t>
      </w:r>
      <w:r w:rsidRPr="0059158B">
        <w:softHyphen/>
        <w:t>ности. Диастатическая акти</w:t>
      </w:r>
      <w:r w:rsidRPr="0059158B">
        <w:t>в</w:t>
      </w:r>
      <w:r w:rsidRPr="0059158B">
        <w:t xml:space="preserve">ность (осахаривающая способность) </w:t>
      </w:r>
      <w:r>
        <w:t>-</w:t>
      </w:r>
      <w:r w:rsidRPr="0059158B">
        <w:t xml:space="preserve"> активность амилазного комплекса, выр</w:t>
      </w:r>
      <w:r w:rsidRPr="0059158B">
        <w:t>а</w:t>
      </w:r>
      <w:r w:rsidRPr="0059158B">
        <w:t>женная в миллиграммах маль</w:t>
      </w:r>
      <w:r w:rsidRPr="0059158B">
        <w:softHyphen/>
        <w:t>тозы, образовавшейся при определенных условиях автолиза из опреде</w:t>
      </w:r>
      <w:r w:rsidRPr="0059158B">
        <w:softHyphen/>
        <w:t>ленного количества муки или размолотого зерна в болтушке.</w:t>
      </w:r>
    </w:p>
    <w:p w:rsidR="00922BF1" w:rsidRDefault="00922BF1" w:rsidP="00922BF1">
      <w:r w:rsidRPr="0059158B">
        <w:t>Немаловажное значение для оценки качества муки имеет опреде</w:t>
      </w:r>
      <w:r w:rsidRPr="0059158B">
        <w:softHyphen/>
        <w:t>ление ее автолитической активности, т.е. способности в процессе про</w:t>
      </w:r>
      <w:r w:rsidRPr="0059158B">
        <w:softHyphen/>
        <w:t>грева в мучной бо</w:t>
      </w:r>
      <w:r w:rsidRPr="0059158B">
        <w:t>л</w:t>
      </w:r>
      <w:r w:rsidRPr="0059158B">
        <w:t>тушке образовывать водорастворимые вещества. Повышение автолитической а</w:t>
      </w:r>
      <w:r w:rsidRPr="0059158B">
        <w:t>к</w:t>
      </w:r>
      <w:r w:rsidRPr="0059158B">
        <w:t>тивности быстро делает зерно дефектным по хлебопекарным свойствам (объе</w:t>
      </w:r>
      <w:r w:rsidRPr="0059158B">
        <w:t>м</w:t>
      </w:r>
      <w:r w:rsidRPr="0059158B">
        <w:t>ному выходу, пористости, расплываемости) в результате изменения физических и химических свойств белков и углеводов. Чаще всего это связано с прорастанием зер</w:t>
      </w:r>
      <w:r w:rsidRPr="0059158B">
        <w:softHyphen/>
        <w:t>на, которое может начаться уже в колосе во время созревания в фазе молочной спелости. Лишь при благоприятных погодных условиях можно получить зерно ржи хорошего качества без заметных признаков про</w:t>
      </w:r>
      <w:r w:rsidRPr="0059158B">
        <w:softHyphen/>
        <w:t>растания.</w:t>
      </w:r>
    </w:p>
    <w:p w:rsidR="00922BF1" w:rsidRPr="0059158B" w:rsidRDefault="00922BF1" w:rsidP="00922BF1"/>
    <w:p w:rsidR="00922BF1" w:rsidRPr="002D252C" w:rsidRDefault="00A76240" w:rsidP="00922BF1">
      <w:pPr>
        <w:rPr>
          <w:b/>
        </w:rPr>
      </w:pPr>
      <w:r>
        <w:rPr>
          <w:b/>
          <w:bCs/>
        </w:rPr>
        <w:t>2</w:t>
      </w:r>
      <w:r w:rsidR="007E66AE">
        <w:rPr>
          <w:b/>
          <w:bCs/>
        </w:rPr>
        <w:t xml:space="preserve">.3 </w:t>
      </w:r>
      <w:r w:rsidR="00922BF1" w:rsidRPr="002D252C">
        <w:rPr>
          <w:b/>
          <w:bCs/>
        </w:rPr>
        <w:t>Стандарты на зерно, поступающее на мукомольные заводы</w:t>
      </w:r>
    </w:p>
    <w:p w:rsidR="00922BF1" w:rsidRDefault="00922BF1" w:rsidP="00922BF1"/>
    <w:p w:rsidR="00922BF1" w:rsidRPr="0059158B" w:rsidRDefault="00922BF1" w:rsidP="00922BF1">
      <w:r w:rsidRPr="0059158B">
        <w:t>Для обеспечения продажи государству доброкачественного зерна и п</w:t>
      </w:r>
      <w:r w:rsidRPr="0059158B">
        <w:t>о</w:t>
      </w:r>
      <w:r w:rsidRPr="0059158B">
        <w:t>ставки его перерабатывающим предприятиям разработаны государ</w:t>
      </w:r>
      <w:r w:rsidRPr="0059158B">
        <w:softHyphen/>
        <w:t>ственные ста</w:t>
      </w:r>
      <w:r w:rsidRPr="0059158B">
        <w:t>н</w:t>
      </w:r>
      <w:r w:rsidRPr="0059158B">
        <w:t>дарты, в которых предусмотрены нормы качества. В стан</w:t>
      </w:r>
      <w:r w:rsidRPr="0059158B">
        <w:softHyphen/>
        <w:t>дартах указаны базисные и ограничительные кондиции.</w:t>
      </w:r>
    </w:p>
    <w:p w:rsidR="00922BF1" w:rsidRPr="0059158B" w:rsidRDefault="00922BF1" w:rsidP="00922BF1">
      <w:r w:rsidRPr="0059158B">
        <w:t>Базисными кондициями для зерна, поступающего на мукомольные пре</w:t>
      </w:r>
      <w:r w:rsidRPr="0059158B">
        <w:t>д</w:t>
      </w:r>
      <w:r w:rsidRPr="0059158B">
        <w:t>приятия, являются нормы качества, обеспечивающие его сохран</w:t>
      </w:r>
      <w:r w:rsidRPr="0059158B">
        <w:softHyphen/>
        <w:t>ность и получ</w:t>
      </w:r>
      <w:r w:rsidRPr="0059158B">
        <w:t>е</w:t>
      </w:r>
      <w:r w:rsidRPr="0059158B">
        <w:t>ние стандартной продукции. Эти нормы устанавливают по влажности, зольности, натуре, засоренности, содержанию клейковины и по другим показателям. Бази</w:t>
      </w:r>
      <w:r w:rsidRPr="0059158B">
        <w:t>с</w:t>
      </w:r>
      <w:r w:rsidRPr="0059158B">
        <w:t>ные кондиции являются основанием для расчета выходов готовой продукции. Б</w:t>
      </w:r>
      <w:r w:rsidRPr="0059158B">
        <w:t>а</w:t>
      </w:r>
      <w:r w:rsidRPr="0059158B">
        <w:t>зисное качество зерна пше</w:t>
      </w:r>
      <w:r w:rsidRPr="0059158B">
        <w:softHyphen/>
        <w:t>ницы и ржи, поступающего на мукомольный завод для переработки в муку, определено следующими нормами: влажность 14,5 %; зол</w:t>
      </w:r>
      <w:r w:rsidRPr="0059158B">
        <w:t>ь</w:t>
      </w:r>
      <w:r w:rsidRPr="0059158B">
        <w:t>ность в чистом зерне (без сорной примеси) 1,97 %; содержание сорной при</w:t>
      </w:r>
      <w:r w:rsidRPr="0059158B">
        <w:softHyphen/>
        <w:t xml:space="preserve">меси </w:t>
      </w:r>
      <w:r w:rsidR="00F95165" w:rsidRPr="00F95165">
        <w:t xml:space="preserve">    </w:t>
      </w:r>
      <w:r w:rsidRPr="0059158B">
        <w:t>1 %, в том числе минеральной 0,1, вредной 0,1 (в числе вредной горчака или вяз</w:t>
      </w:r>
      <w:r w:rsidRPr="0059158B">
        <w:t>е</w:t>
      </w:r>
      <w:r w:rsidRPr="0059158B">
        <w:t>ля 0,05 %); содержание зерновой примеси 1 %; натура при сортовых помолах пшеницы 750, ржи 700 г/л;</w:t>
      </w:r>
      <w:r w:rsidR="00601CF8">
        <w:t xml:space="preserve"> </w:t>
      </w:r>
      <w:r w:rsidRPr="0059158B">
        <w:t>стекловидность 55 % для мягкой пшеницы, для тве</w:t>
      </w:r>
      <w:r w:rsidRPr="0059158B">
        <w:t>р</w:t>
      </w:r>
      <w:r w:rsidRPr="0059158B">
        <w:t xml:space="preserve">дой </w:t>
      </w:r>
      <w:r>
        <w:t>-</w:t>
      </w:r>
      <w:r w:rsidRPr="0059158B">
        <w:t xml:space="preserve"> 75 %.</w:t>
      </w:r>
    </w:p>
    <w:p w:rsidR="00922BF1" w:rsidRPr="0059158B" w:rsidRDefault="00922BF1" w:rsidP="00922BF1">
      <w:r w:rsidRPr="0059158B">
        <w:t xml:space="preserve">На основе этих базисных показателей качества зерна определены базисные показатели выхода вырабатываемой продукции (муки </w:t>
      </w:r>
      <w:r>
        <w:t>-</w:t>
      </w:r>
      <w:r w:rsidRPr="0059158B">
        <w:t xml:space="preserve"> по общему выходу и по сортам, отрубей, отходов), которые заклады</w:t>
      </w:r>
      <w:r w:rsidRPr="0059158B">
        <w:softHyphen/>
        <w:t xml:space="preserve">ваются в расчеты. При отклонении </w:t>
      </w:r>
      <w:r w:rsidRPr="0059158B">
        <w:lastRenderedPageBreak/>
        <w:t>показателей качества от приведенных выше базисных кондиций производится с</w:t>
      </w:r>
      <w:r w:rsidRPr="0059158B">
        <w:t>о</w:t>
      </w:r>
      <w:r w:rsidRPr="0059158B">
        <w:t>ответствующая скидка (при пониженном качестве) или надбавка (при более выс</w:t>
      </w:r>
      <w:r w:rsidRPr="0059158B">
        <w:t>о</w:t>
      </w:r>
      <w:r w:rsidRPr="0059158B">
        <w:t>ком качестве) на выходе продукции.</w:t>
      </w:r>
      <w:r w:rsidR="0013317D" w:rsidRPr="00ED5166">
        <w:t>[6]</w:t>
      </w:r>
    </w:p>
    <w:p w:rsidR="00922BF1" w:rsidRPr="0059158B" w:rsidRDefault="00922BF1" w:rsidP="00922BF1">
      <w:r w:rsidRPr="0059158B">
        <w:t>Нормы для расчета выходов продукции в зависимости от качества перер</w:t>
      </w:r>
      <w:r w:rsidRPr="0059158B">
        <w:t>а</w:t>
      </w:r>
      <w:r w:rsidRPr="0059158B">
        <w:t>батываемого зерна приведены в Правилах организации и ведения технологич</w:t>
      </w:r>
      <w:r w:rsidRPr="0059158B">
        <w:t>е</w:t>
      </w:r>
      <w:r w:rsidRPr="0059158B">
        <w:t>ского процесса на мукомольных заводах</w:t>
      </w:r>
      <w:r>
        <w:t>.</w:t>
      </w:r>
    </w:p>
    <w:p w:rsidR="00922BF1" w:rsidRPr="0059158B" w:rsidRDefault="00922BF1" w:rsidP="00922BF1">
      <w:r w:rsidRPr="0059158B">
        <w:t xml:space="preserve">На предприятии зерно подвергают предварительной подготовке </w:t>
      </w:r>
      <w:r>
        <w:t>-</w:t>
      </w:r>
      <w:r w:rsidRPr="0059158B">
        <w:t xml:space="preserve"> сушке (при необходимости), очистке от примесей. В результате такой подготовки зерно, передаваемое из зернохранилищ на мукомольный завод, должно отвечать опред</w:t>
      </w:r>
      <w:r w:rsidRPr="0059158B">
        <w:t>е</w:t>
      </w:r>
      <w:r w:rsidRPr="0059158B">
        <w:t>ленным требованиям (табл</w:t>
      </w:r>
      <w:r>
        <w:t xml:space="preserve">ица </w:t>
      </w:r>
      <w:r w:rsidR="004C56AA">
        <w:t>3</w:t>
      </w:r>
      <w:r w:rsidR="000C6774">
        <w:t>1</w:t>
      </w:r>
      <w:r w:rsidRPr="0059158B">
        <w:t>).</w:t>
      </w:r>
    </w:p>
    <w:p w:rsidR="000C6774" w:rsidRDefault="000C6774" w:rsidP="000C6774">
      <w:pPr>
        <w:ind w:left="2410" w:hanging="1559"/>
        <w:rPr>
          <w:bCs/>
        </w:rPr>
      </w:pPr>
    </w:p>
    <w:p w:rsidR="005B3BC8" w:rsidRDefault="005B3BC8" w:rsidP="005B3BC8">
      <w:pPr>
        <w:rPr>
          <w:b/>
          <w:bCs/>
        </w:rPr>
      </w:pPr>
      <w:r>
        <w:rPr>
          <w:b/>
          <w:bCs/>
        </w:rPr>
        <w:t xml:space="preserve">2.4 </w:t>
      </w:r>
      <w:r w:rsidRPr="0043063E">
        <w:rPr>
          <w:b/>
          <w:bCs/>
        </w:rPr>
        <w:t>Засоренность зерна</w:t>
      </w:r>
    </w:p>
    <w:p w:rsidR="005B3BC8" w:rsidRPr="0043063E" w:rsidRDefault="005B3BC8" w:rsidP="005B3BC8">
      <w:pPr>
        <w:rPr>
          <w:bCs/>
        </w:rPr>
      </w:pPr>
    </w:p>
    <w:p w:rsidR="005B3BC8" w:rsidRPr="0059158B" w:rsidRDefault="005B3BC8" w:rsidP="005B3BC8">
      <w:r w:rsidRPr="0043063E">
        <w:rPr>
          <w:bCs/>
          <w:i/>
        </w:rPr>
        <w:t>Общие сведения</w:t>
      </w:r>
      <w:r>
        <w:rPr>
          <w:bCs/>
          <w:i/>
        </w:rPr>
        <w:t xml:space="preserve">. </w:t>
      </w:r>
      <w:r w:rsidRPr="0059158B">
        <w:t>Партии зерна, поступающие на хлебоприемные или зе</w:t>
      </w:r>
      <w:r w:rsidRPr="0059158B">
        <w:t>р</w:t>
      </w:r>
      <w:r w:rsidRPr="0059158B">
        <w:t>ноперераба</w:t>
      </w:r>
      <w:r w:rsidRPr="0059158B">
        <w:softHyphen/>
        <w:t>тывающие предприятия, состоят не только из зерна основной культ</w:t>
      </w:r>
      <w:r w:rsidRPr="0059158B">
        <w:t>у</w:t>
      </w:r>
      <w:r w:rsidRPr="0059158B">
        <w:t>ры (например, пшеницы), но и включают зерна других культур, а также</w:t>
      </w:r>
      <w:r w:rsidR="00601CF8">
        <w:t xml:space="preserve"> </w:t>
      </w:r>
      <w:r w:rsidRPr="0059158B">
        <w:t>семена сорных растений, минеральную, органическую, металломагнит</w:t>
      </w:r>
      <w:r w:rsidRPr="0059158B">
        <w:softHyphen/>
        <w:t>ную и другие пр</w:t>
      </w:r>
      <w:r w:rsidRPr="0059158B">
        <w:t>и</w:t>
      </w:r>
      <w:r w:rsidRPr="0059158B">
        <w:t>меси. Партию зерна вместе с примесями принято назы</w:t>
      </w:r>
      <w:r w:rsidRPr="0059158B">
        <w:softHyphen/>
        <w:t>вать зерновой массой или просто зерном. Основную часть зерновой мас</w:t>
      </w:r>
      <w:r w:rsidRPr="0059158B">
        <w:softHyphen/>
        <w:t>сы составляет зерно той культуры, по которой она названа (например, партия пшеницы).</w:t>
      </w:r>
    </w:p>
    <w:p w:rsidR="005B3BC8" w:rsidRPr="0059158B" w:rsidRDefault="005B3BC8" w:rsidP="005B3BC8">
      <w:r w:rsidRPr="0059158B">
        <w:t>Содержание примесей в зерне на продовольственные цели нормиру</w:t>
      </w:r>
      <w:r w:rsidRPr="0059158B">
        <w:softHyphen/>
        <w:t>ется. Присутствие примесей в зерновой массе ухудшает семенные и про</w:t>
      </w:r>
      <w:r w:rsidRPr="0059158B">
        <w:softHyphen/>
        <w:t>довольственные достоинства зерна, снижает его стойкость при хранении. Прим</w:t>
      </w:r>
      <w:r w:rsidRPr="0059158B">
        <w:t>е</w:t>
      </w:r>
      <w:r w:rsidRPr="0059158B">
        <w:t>си являются балластом, загромождающим транспорт. Присутст</w:t>
      </w:r>
      <w:r w:rsidRPr="0059158B">
        <w:softHyphen/>
        <w:t>вие примесей, и особенно трудноотделимых, вызывает необходимость сложной и многоступенч</w:t>
      </w:r>
      <w:r w:rsidRPr="0059158B">
        <w:t>а</w:t>
      </w:r>
      <w:r w:rsidRPr="0059158B">
        <w:t>той очистки зерна, что удорожает стоимость его переработки.</w:t>
      </w:r>
    </w:p>
    <w:p w:rsidR="005B3BC8" w:rsidRPr="0059158B" w:rsidRDefault="005B3BC8" w:rsidP="005B3BC8">
      <w:r w:rsidRPr="0059158B">
        <w:t>В основу классификации примесей в товарном зерне положен один при</w:t>
      </w:r>
      <w:r w:rsidRPr="0059158B">
        <w:t>н</w:t>
      </w:r>
      <w:r w:rsidRPr="0059158B">
        <w:t xml:space="preserve">цип </w:t>
      </w:r>
      <w:r>
        <w:t>-</w:t>
      </w:r>
      <w:r w:rsidRPr="0059158B">
        <w:t xml:space="preserve"> степень влияния данного вида примеси на качество зерна, его сохранность, а также на выход и качество продуктов переработки. Примесь может быть сорной и зерновой.</w:t>
      </w:r>
    </w:p>
    <w:p w:rsidR="005B3BC8" w:rsidRPr="0059158B" w:rsidRDefault="005B3BC8" w:rsidP="005B3BC8">
      <w:r w:rsidRPr="0059158B">
        <w:t>Засоренностью зерна называют отношение массы содержащихся примесей к массе навески зерна, выраженное в процентах. Этот пока</w:t>
      </w:r>
      <w:r w:rsidRPr="0059158B">
        <w:softHyphen/>
        <w:t>затель определяют на всех этапах работы с зерном. Для этого навеску зерна разбирают на три фракции: основное зерно, сорную и зерновую примеси. Состав каждой фракции приведен в стандарте на соответству</w:t>
      </w:r>
      <w:r w:rsidRPr="0059158B">
        <w:softHyphen/>
        <w:t>ющую культуру. К основному зерну относят полноце</w:t>
      </w:r>
      <w:r w:rsidRPr="0059158B">
        <w:t>н</w:t>
      </w:r>
      <w:r w:rsidRPr="0059158B">
        <w:t>ные, т.е. созрев</w:t>
      </w:r>
      <w:r w:rsidRPr="0059158B">
        <w:softHyphen/>
        <w:t>шие и выполненные зерна основной культуры, имеющие нормал</w:t>
      </w:r>
      <w:r w:rsidRPr="0059158B">
        <w:t>ь</w:t>
      </w:r>
      <w:r w:rsidRPr="0059158B">
        <w:t>ный внешний вид.</w:t>
      </w:r>
    </w:p>
    <w:p w:rsidR="005B3BC8" w:rsidRPr="0059158B" w:rsidRDefault="005B3BC8" w:rsidP="005B3BC8">
      <w:r w:rsidRPr="0059158B">
        <w:t>В практике очистки зерна в зерновой смеси встречаются примеси, которые настолько близки к зерну основной культуры по размерам и аэродинамическим свойствам, что не могут быть выделены на ситах, триерах и воздушным потоком. Такие примеси считаются трудоотде</w:t>
      </w:r>
      <w:r w:rsidRPr="0059158B">
        <w:softHyphen/>
        <w:t>лимыми.</w:t>
      </w:r>
    </w:p>
    <w:p w:rsidR="005B3BC8" w:rsidRPr="0059158B" w:rsidRDefault="005B3BC8" w:rsidP="005B3BC8">
      <w:r w:rsidRPr="0059158B">
        <w:t>Кроме сорной и зерновой примесей, в зерновой массе могут нахо</w:t>
      </w:r>
      <w:r w:rsidRPr="0059158B">
        <w:softHyphen/>
        <w:t>диться металломагнитные примеси, которые должны быть обязательно удалены. На эл</w:t>
      </w:r>
      <w:r w:rsidRPr="0059158B">
        <w:t>е</w:t>
      </w:r>
      <w:r w:rsidRPr="0059158B">
        <w:t>ваторах и в зерноочистительных отделениях мукомоль</w:t>
      </w:r>
      <w:r w:rsidRPr="0059158B">
        <w:softHyphen/>
        <w:t>ных заводов для выделения металломагнитных примесей устанавливают специальные устройства.</w:t>
      </w:r>
    </w:p>
    <w:p w:rsidR="005B3BC8" w:rsidRPr="00144A01" w:rsidRDefault="005B3BC8" w:rsidP="00F95165">
      <w:pPr>
        <w:ind w:left="2694" w:hanging="1843"/>
        <w:rPr>
          <w:bCs/>
        </w:rPr>
      </w:pPr>
    </w:p>
    <w:p w:rsidR="005B3BC8" w:rsidRDefault="005B3BC8" w:rsidP="00F95165">
      <w:pPr>
        <w:ind w:left="2694" w:hanging="1843"/>
        <w:rPr>
          <w:bCs/>
        </w:rPr>
      </w:pPr>
    </w:p>
    <w:p w:rsidR="00601CF8" w:rsidRPr="00144A01" w:rsidRDefault="00601CF8" w:rsidP="00F95165">
      <w:pPr>
        <w:ind w:left="2694" w:hanging="1843"/>
        <w:rPr>
          <w:bCs/>
        </w:rPr>
      </w:pPr>
    </w:p>
    <w:p w:rsidR="000C6774" w:rsidRPr="0059158B" w:rsidRDefault="000C6774" w:rsidP="00F95165">
      <w:pPr>
        <w:ind w:left="2694" w:hanging="1843"/>
      </w:pPr>
      <w:r>
        <w:rPr>
          <w:bCs/>
        </w:rPr>
        <w:t xml:space="preserve">Таблица </w:t>
      </w:r>
      <w:r w:rsidR="004C56AA">
        <w:rPr>
          <w:bCs/>
        </w:rPr>
        <w:t>3</w:t>
      </w:r>
      <w:r>
        <w:rPr>
          <w:bCs/>
        </w:rPr>
        <w:t>1 -</w:t>
      </w:r>
      <w:r w:rsidRPr="0059158B">
        <w:rPr>
          <w:bCs/>
        </w:rPr>
        <w:t xml:space="preserve"> Ограничительные кондиции для зерна</w:t>
      </w:r>
      <w:r>
        <w:rPr>
          <w:bCs/>
        </w:rPr>
        <w:t>*</w:t>
      </w:r>
      <w:r w:rsidRPr="0059158B">
        <w:rPr>
          <w:bCs/>
        </w:rPr>
        <w:t>, поступающего на зерноперерабатывающие предприятия</w:t>
      </w:r>
    </w:p>
    <w:tbl>
      <w:tblPr>
        <w:tblW w:w="49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55"/>
        <w:gridCol w:w="1367"/>
        <w:gridCol w:w="1068"/>
        <w:gridCol w:w="1912"/>
        <w:gridCol w:w="2064"/>
      </w:tblGrid>
      <w:tr w:rsidR="000C6774" w:rsidRPr="0059158B" w:rsidTr="00F95165">
        <w:trPr>
          <w:trHeight w:val="20"/>
        </w:trPr>
        <w:tc>
          <w:tcPr>
            <w:tcW w:w="1751" w:type="pct"/>
            <w:vMerge w:val="restart"/>
            <w:shd w:val="clear" w:color="auto" w:fill="FFFFFF"/>
            <w:vAlign w:val="center"/>
          </w:tcPr>
          <w:p w:rsidR="000C6774" w:rsidRPr="0059158B" w:rsidRDefault="000C6774" w:rsidP="00F95165">
            <w:pPr>
              <w:ind w:left="57" w:right="57" w:firstLine="90"/>
              <w:jc w:val="center"/>
            </w:pPr>
            <w:r w:rsidRPr="0059158B">
              <w:t>Показатели качества</w:t>
            </w:r>
          </w:p>
        </w:tc>
        <w:tc>
          <w:tcPr>
            <w:tcW w:w="3249" w:type="pct"/>
            <w:gridSpan w:val="4"/>
            <w:shd w:val="clear" w:color="auto" w:fill="FFFFFF"/>
            <w:vAlign w:val="center"/>
          </w:tcPr>
          <w:p w:rsidR="000C6774" w:rsidRPr="0059158B" w:rsidRDefault="000C6774" w:rsidP="00F95165">
            <w:pPr>
              <w:ind w:left="57" w:right="57" w:firstLine="90"/>
              <w:jc w:val="center"/>
            </w:pPr>
            <w:r w:rsidRPr="0059158B">
              <w:t>Зерно, направляемое</w:t>
            </w:r>
          </w:p>
        </w:tc>
      </w:tr>
      <w:tr w:rsidR="000C6774" w:rsidRPr="0059158B" w:rsidTr="00F95165">
        <w:trPr>
          <w:trHeight w:val="20"/>
        </w:trPr>
        <w:tc>
          <w:tcPr>
            <w:tcW w:w="1751" w:type="pct"/>
            <w:vMerge/>
            <w:shd w:val="clear" w:color="auto" w:fill="FFFFFF"/>
            <w:vAlign w:val="center"/>
          </w:tcPr>
          <w:p w:rsidR="000C6774" w:rsidRPr="0059158B" w:rsidRDefault="000C6774" w:rsidP="00F95165">
            <w:pPr>
              <w:ind w:left="57" w:right="57" w:firstLine="90"/>
              <w:jc w:val="center"/>
            </w:pPr>
          </w:p>
        </w:tc>
        <w:tc>
          <w:tcPr>
            <w:tcW w:w="1234" w:type="pct"/>
            <w:gridSpan w:val="2"/>
            <w:shd w:val="clear" w:color="auto" w:fill="FFFFFF"/>
            <w:vAlign w:val="center"/>
          </w:tcPr>
          <w:p w:rsidR="000C6774" w:rsidRPr="000C6774" w:rsidRDefault="000C6774" w:rsidP="00F95165">
            <w:pPr>
              <w:ind w:left="57" w:right="57" w:firstLine="90"/>
              <w:jc w:val="center"/>
            </w:pPr>
            <w:r w:rsidRPr="000C6774">
              <w:t>в хранилище</w:t>
            </w:r>
          </w:p>
        </w:tc>
        <w:tc>
          <w:tcPr>
            <w:tcW w:w="2015" w:type="pct"/>
            <w:gridSpan w:val="2"/>
            <w:shd w:val="clear" w:color="auto" w:fill="FFFFFF"/>
            <w:vAlign w:val="center"/>
          </w:tcPr>
          <w:p w:rsidR="000C6774" w:rsidRPr="000C6774" w:rsidRDefault="000C6774" w:rsidP="00CB25F8">
            <w:pPr>
              <w:ind w:left="57" w:right="57" w:firstLine="90"/>
              <w:jc w:val="center"/>
            </w:pPr>
            <w:r w:rsidRPr="000C6774">
              <w:t>в зерноочистительное отдел</w:t>
            </w:r>
            <w:r w:rsidRPr="000C6774">
              <w:t>е</w:t>
            </w:r>
            <w:r w:rsidRPr="000C6774">
              <w:t>ние мукомольного завода</w:t>
            </w:r>
          </w:p>
        </w:tc>
      </w:tr>
      <w:tr w:rsidR="00F95165" w:rsidRPr="0059158B" w:rsidTr="00F95165">
        <w:trPr>
          <w:trHeight w:val="20"/>
        </w:trPr>
        <w:tc>
          <w:tcPr>
            <w:tcW w:w="1751" w:type="pct"/>
            <w:vMerge/>
            <w:shd w:val="clear" w:color="auto" w:fill="FFFFFF"/>
            <w:vAlign w:val="center"/>
          </w:tcPr>
          <w:p w:rsidR="000C6774" w:rsidRPr="0059158B" w:rsidRDefault="000C6774" w:rsidP="00F95165">
            <w:pPr>
              <w:ind w:left="57" w:right="57" w:firstLine="90"/>
              <w:jc w:val="center"/>
            </w:pPr>
          </w:p>
        </w:tc>
        <w:tc>
          <w:tcPr>
            <w:tcW w:w="693" w:type="pct"/>
            <w:shd w:val="clear" w:color="auto" w:fill="FFFFFF"/>
            <w:vAlign w:val="center"/>
          </w:tcPr>
          <w:p w:rsidR="000C6774" w:rsidRPr="0059158B" w:rsidRDefault="000C6774" w:rsidP="00F95165">
            <w:pPr>
              <w:ind w:left="57" w:right="57" w:firstLine="90"/>
              <w:jc w:val="center"/>
            </w:pPr>
            <w:r w:rsidRPr="0059158B">
              <w:t>пшеница</w:t>
            </w:r>
          </w:p>
        </w:tc>
        <w:tc>
          <w:tcPr>
            <w:tcW w:w="540" w:type="pct"/>
            <w:shd w:val="clear" w:color="auto" w:fill="FFFFFF"/>
            <w:vAlign w:val="center"/>
          </w:tcPr>
          <w:p w:rsidR="000C6774" w:rsidRPr="0059158B" w:rsidRDefault="000C6774" w:rsidP="00F95165">
            <w:pPr>
              <w:ind w:left="57" w:right="57" w:firstLine="90"/>
              <w:jc w:val="center"/>
            </w:pPr>
            <w:r w:rsidRPr="0059158B">
              <w:t>рожь</w:t>
            </w:r>
          </w:p>
        </w:tc>
        <w:tc>
          <w:tcPr>
            <w:tcW w:w="969" w:type="pct"/>
            <w:shd w:val="clear" w:color="auto" w:fill="FFFFFF"/>
            <w:vAlign w:val="center"/>
          </w:tcPr>
          <w:p w:rsidR="000C6774" w:rsidRPr="0059158B" w:rsidRDefault="000C6774" w:rsidP="00CB25F8">
            <w:pPr>
              <w:ind w:left="57" w:right="57" w:firstLine="90"/>
              <w:jc w:val="center"/>
            </w:pPr>
            <w:r w:rsidRPr="0059158B">
              <w:t>пшеница</w:t>
            </w:r>
          </w:p>
        </w:tc>
        <w:tc>
          <w:tcPr>
            <w:tcW w:w="1046" w:type="pct"/>
            <w:shd w:val="clear" w:color="auto" w:fill="FFFFFF"/>
            <w:vAlign w:val="center"/>
          </w:tcPr>
          <w:p w:rsidR="000C6774" w:rsidRPr="0059158B" w:rsidRDefault="000C6774" w:rsidP="00CB25F8">
            <w:pPr>
              <w:ind w:left="57" w:right="57" w:firstLine="90"/>
              <w:jc w:val="center"/>
            </w:pPr>
            <w:r w:rsidRPr="0059158B">
              <w:t>рожь</w:t>
            </w:r>
          </w:p>
        </w:tc>
      </w:tr>
      <w:tr w:rsidR="000C6774" w:rsidRPr="0059158B" w:rsidTr="00F95165">
        <w:trPr>
          <w:trHeight w:val="20"/>
        </w:trPr>
        <w:tc>
          <w:tcPr>
            <w:tcW w:w="5000" w:type="pct"/>
            <w:gridSpan w:val="5"/>
            <w:shd w:val="clear" w:color="auto" w:fill="FFFFFF"/>
            <w:vAlign w:val="center"/>
          </w:tcPr>
          <w:p w:rsidR="000C6774" w:rsidRPr="0059158B" w:rsidRDefault="000C6774" w:rsidP="00F95165">
            <w:pPr>
              <w:ind w:left="57" w:right="57" w:firstLine="91"/>
            </w:pPr>
            <w:r w:rsidRPr="0059158B">
              <w:t>Влажность (не бо</w:t>
            </w:r>
            <w:r>
              <w:t>лее), %</w:t>
            </w:r>
          </w:p>
        </w:tc>
      </w:tr>
      <w:tr w:rsidR="00F95165" w:rsidRPr="0059158B" w:rsidTr="00F95165">
        <w:trPr>
          <w:trHeight w:val="20"/>
        </w:trPr>
        <w:tc>
          <w:tcPr>
            <w:tcW w:w="1751" w:type="pct"/>
            <w:shd w:val="clear" w:color="auto" w:fill="FFFFFF"/>
            <w:vAlign w:val="center"/>
          </w:tcPr>
          <w:p w:rsidR="000C6774" w:rsidRPr="0059158B" w:rsidRDefault="000C6774" w:rsidP="00F95165">
            <w:pPr>
              <w:ind w:left="57" w:right="57" w:firstLine="0"/>
            </w:pPr>
            <w:r w:rsidRPr="0059158B">
              <w:t>с применением мойки:</w:t>
            </w:r>
          </w:p>
        </w:tc>
        <w:tc>
          <w:tcPr>
            <w:tcW w:w="693" w:type="pct"/>
            <w:shd w:val="clear" w:color="auto" w:fill="FFFFFF"/>
            <w:vAlign w:val="center"/>
          </w:tcPr>
          <w:p w:rsidR="000C6774" w:rsidRPr="0059158B" w:rsidRDefault="000C6774" w:rsidP="00F95165">
            <w:pPr>
              <w:ind w:left="57" w:right="57" w:firstLine="90"/>
              <w:jc w:val="center"/>
            </w:pPr>
            <w:r w:rsidRPr="0059158B">
              <w:t>15,5</w:t>
            </w:r>
          </w:p>
        </w:tc>
        <w:tc>
          <w:tcPr>
            <w:tcW w:w="540" w:type="pct"/>
            <w:shd w:val="clear" w:color="auto" w:fill="FFFFFF"/>
            <w:vAlign w:val="center"/>
          </w:tcPr>
          <w:p w:rsidR="000C6774" w:rsidRPr="0059158B" w:rsidRDefault="000C6774" w:rsidP="00F95165">
            <w:pPr>
              <w:ind w:left="57" w:right="57" w:firstLine="90"/>
              <w:jc w:val="center"/>
            </w:pPr>
            <w:r w:rsidRPr="0059158B">
              <w:t>15,5</w:t>
            </w:r>
          </w:p>
        </w:tc>
        <w:tc>
          <w:tcPr>
            <w:tcW w:w="969" w:type="pct"/>
            <w:shd w:val="clear" w:color="auto" w:fill="FFFFFF"/>
            <w:vAlign w:val="center"/>
          </w:tcPr>
          <w:p w:rsidR="000C6774" w:rsidRPr="0059158B" w:rsidRDefault="000C6774" w:rsidP="00CB25F8">
            <w:pPr>
              <w:ind w:left="57" w:right="57" w:firstLine="90"/>
              <w:jc w:val="center"/>
            </w:pPr>
            <w:r>
              <w:t>-</w:t>
            </w:r>
          </w:p>
        </w:tc>
        <w:tc>
          <w:tcPr>
            <w:tcW w:w="1046" w:type="pct"/>
            <w:shd w:val="clear" w:color="auto" w:fill="FFFFFF"/>
            <w:vAlign w:val="center"/>
          </w:tcPr>
          <w:p w:rsidR="000C6774" w:rsidRPr="0059158B" w:rsidRDefault="000C6774" w:rsidP="00CB25F8">
            <w:pPr>
              <w:ind w:left="57" w:right="57" w:firstLine="90"/>
              <w:jc w:val="center"/>
            </w:pPr>
            <w:r>
              <w:t>-</w:t>
            </w:r>
          </w:p>
        </w:tc>
      </w:tr>
      <w:tr w:rsidR="00F95165" w:rsidRPr="0059158B" w:rsidTr="00F95165">
        <w:trPr>
          <w:trHeight w:val="20"/>
        </w:trPr>
        <w:tc>
          <w:tcPr>
            <w:tcW w:w="1751" w:type="pct"/>
            <w:shd w:val="clear" w:color="auto" w:fill="FFFFFF"/>
            <w:vAlign w:val="center"/>
          </w:tcPr>
          <w:p w:rsidR="000C6774" w:rsidRPr="0059158B" w:rsidRDefault="000C6774" w:rsidP="00601CF8">
            <w:pPr>
              <w:ind w:left="57" w:right="57" w:firstLine="0"/>
            </w:pPr>
            <w:r w:rsidRPr="0059158B">
              <w:t>при сортовых помолах для пшеницы</w:t>
            </w:r>
            <w:r w:rsidR="00F95165" w:rsidRPr="00F95165">
              <w:t xml:space="preserve"> </w:t>
            </w:r>
            <w:r w:rsidRPr="0059158B">
              <w:rPr>
                <w:lang w:val="en-US"/>
              </w:rPr>
              <w:t>I</w:t>
            </w:r>
            <w:r w:rsidR="00601CF8">
              <w:t>-</w:t>
            </w:r>
            <w:r w:rsidRPr="0059158B">
              <w:rPr>
                <w:lang w:val="en-US"/>
              </w:rPr>
              <w:t>III</w:t>
            </w:r>
            <w:r w:rsidRPr="0059158B">
              <w:t xml:space="preserve"> типов</w:t>
            </w:r>
          </w:p>
        </w:tc>
        <w:tc>
          <w:tcPr>
            <w:tcW w:w="693" w:type="pct"/>
            <w:shd w:val="clear" w:color="auto" w:fill="FFFFFF"/>
            <w:vAlign w:val="center"/>
          </w:tcPr>
          <w:p w:rsidR="000C6774" w:rsidRPr="0059158B" w:rsidRDefault="000C6774" w:rsidP="00F95165">
            <w:pPr>
              <w:ind w:left="57" w:right="57" w:firstLine="90"/>
              <w:jc w:val="center"/>
            </w:pPr>
            <w:r w:rsidRPr="0059158B">
              <w:t>-</w:t>
            </w:r>
          </w:p>
        </w:tc>
        <w:tc>
          <w:tcPr>
            <w:tcW w:w="540" w:type="pct"/>
            <w:shd w:val="clear" w:color="auto" w:fill="FFFFFF"/>
            <w:vAlign w:val="center"/>
          </w:tcPr>
          <w:p w:rsidR="000C6774" w:rsidRPr="0059158B" w:rsidRDefault="000C6774" w:rsidP="00F95165">
            <w:pPr>
              <w:ind w:left="57" w:right="57" w:firstLine="90"/>
              <w:jc w:val="center"/>
            </w:pPr>
            <w:r w:rsidRPr="0059158B">
              <w:t>-</w:t>
            </w:r>
          </w:p>
        </w:tc>
        <w:tc>
          <w:tcPr>
            <w:tcW w:w="969" w:type="pct"/>
            <w:shd w:val="clear" w:color="auto" w:fill="FFFFFF"/>
            <w:vAlign w:val="center"/>
          </w:tcPr>
          <w:p w:rsidR="000C6774" w:rsidRPr="0059158B" w:rsidRDefault="000C6774" w:rsidP="00CB25F8">
            <w:pPr>
              <w:ind w:left="57" w:right="57" w:firstLine="90"/>
              <w:jc w:val="center"/>
            </w:pPr>
            <w:r w:rsidRPr="0059158B">
              <w:t>12,5</w:t>
            </w:r>
          </w:p>
        </w:tc>
        <w:tc>
          <w:tcPr>
            <w:tcW w:w="1046" w:type="pct"/>
            <w:shd w:val="clear" w:color="auto" w:fill="FFFFFF"/>
            <w:vAlign w:val="center"/>
          </w:tcPr>
          <w:p w:rsidR="000C6774" w:rsidRPr="0059158B" w:rsidRDefault="000C6774" w:rsidP="00CB25F8">
            <w:pPr>
              <w:ind w:left="57" w:right="57" w:firstLine="90"/>
              <w:jc w:val="center"/>
            </w:pPr>
            <w:r w:rsidRPr="0059158B">
              <w:t>-</w:t>
            </w:r>
          </w:p>
        </w:tc>
      </w:tr>
      <w:tr w:rsidR="00F95165" w:rsidRPr="0059158B" w:rsidTr="00F95165">
        <w:trPr>
          <w:trHeight w:val="20"/>
        </w:trPr>
        <w:tc>
          <w:tcPr>
            <w:tcW w:w="1751" w:type="pct"/>
            <w:shd w:val="clear" w:color="auto" w:fill="FFFFFF"/>
            <w:vAlign w:val="center"/>
          </w:tcPr>
          <w:p w:rsidR="000C6774" w:rsidRPr="0059158B" w:rsidRDefault="000C6774" w:rsidP="00F95165">
            <w:pPr>
              <w:ind w:left="57" w:right="57" w:firstLine="0"/>
            </w:pPr>
            <w:r w:rsidRPr="0059158B">
              <w:t>для пшеницы других типов</w:t>
            </w:r>
          </w:p>
        </w:tc>
        <w:tc>
          <w:tcPr>
            <w:tcW w:w="693" w:type="pct"/>
            <w:shd w:val="clear" w:color="auto" w:fill="FFFFFF"/>
            <w:vAlign w:val="center"/>
          </w:tcPr>
          <w:p w:rsidR="000C6774" w:rsidRPr="0059158B" w:rsidRDefault="000C6774" w:rsidP="00F95165">
            <w:pPr>
              <w:ind w:left="57" w:right="57" w:firstLine="90"/>
              <w:jc w:val="center"/>
            </w:pPr>
            <w:r>
              <w:t>-</w:t>
            </w:r>
          </w:p>
        </w:tc>
        <w:tc>
          <w:tcPr>
            <w:tcW w:w="540" w:type="pct"/>
            <w:shd w:val="clear" w:color="auto" w:fill="FFFFFF"/>
            <w:vAlign w:val="center"/>
          </w:tcPr>
          <w:p w:rsidR="000C6774" w:rsidRPr="0059158B" w:rsidRDefault="000C6774" w:rsidP="00F95165">
            <w:pPr>
              <w:ind w:left="57" w:right="57" w:firstLine="90"/>
              <w:jc w:val="center"/>
            </w:pPr>
            <w:r>
              <w:t>-</w:t>
            </w:r>
          </w:p>
        </w:tc>
        <w:tc>
          <w:tcPr>
            <w:tcW w:w="969" w:type="pct"/>
            <w:shd w:val="clear" w:color="auto" w:fill="FFFFFF"/>
            <w:vAlign w:val="center"/>
          </w:tcPr>
          <w:p w:rsidR="000C6774" w:rsidRPr="0059158B" w:rsidRDefault="000C6774" w:rsidP="00CB25F8">
            <w:pPr>
              <w:ind w:left="57" w:right="57" w:firstLine="90"/>
              <w:jc w:val="center"/>
            </w:pPr>
            <w:r w:rsidRPr="0059158B">
              <w:t>13,5</w:t>
            </w:r>
          </w:p>
        </w:tc>
        <w:tc>
          <w:tcPr>
            <w:tcW w:w="1046" w:type="pct"/>
            <w:shd w:val="clear" w:color="auto" w:fill="FFFFFF"/>
            <w:vAlign w:val="center"/>
          </w:tcPr>
          <w:p w:rsidR="000C6774" w:rsidRPr="0059158B" w:rsidRDefault="000C6774" w:rsidP="00CB25F8">
            <w:pPr>
              <w:ind w:left="57" w:right="57" w:firstLine="90"/>
              <w:jc w:val="center"/>
            </w:pPr>
            <w:r>
              <w:t>-</w:t>
            </w:r>
          </w:p>
        </w:tc>
      </w:tr>
      <w:tr w:rsidR="00F95165" w:rsidRPr="0059158B" w:rsidTr="00F95165">
        <w:trPr>
          <w:trHeight w:val="20"/>
        </w:trPr>
        <w:tc>
          <w:tcPr>
            <w:tcW w:w="1751" w:type="pct"/>
            <w:shd w:val="clear" w:color="auto" w:fill="FFFFFF"/>
            <w:vAlign w:val="center"/>
          </w:tcPr>
          <w:p w:rsidR="000C6774" w:rsidRPr="0059158B" w:rsidRDefault="000C6774" w:rsidP="00F95165">
            <w:pPr>
              <w:ind w:left="57" w:right="57" w:firstLine="0"/>
            </w:pPr>
            <w:r w:rsidRPr="0059158B">
              <w:t>при отсутствии мойки независимо от типа зерна</w:t>
            </w:r>
          </w:p>
        </w:tc>
        <w:tc>
          <w:tcPr>
            <w:tcW w:w="693" w:type="pct"/>
            <w:shd w:val="clear" w:color="auto" w:fill="FFFFFF"/>
            <w:vAlign w:val="center"/>
          </w:tcPr>
          <w:p w:rsidR="000C6774" w:rsidRPr="0059158B" w:rsidRDefault="000C6774" w:rsidP="00F95165">
            <w:pPr>
              <w:ind w:left="57" w:right="57" w:firstLine="90"/>
              <w:jc w:val="center"/>
            </w:pPr>
            <w:r w:rsidRPr="0059158B">
              <w:t>-</w:t>
            </w:r>
          </w:p>
        </w:tc>
        <w:tc>
          <w:tcPr>
            <w:tcW w:w="540" w:type="pct"/>
            <w:shd w:val="clear" w:color="auto" w:fill="FFFFFF"/>
            <w:vAlign w:val="center"/>
          </w:tcPr>
          <w:p w:rsidR="000C6774" w:rsidRPr="0059158B" w:rsidRDefault="000C6774" w:rsidP="00F95165">
            <w:pPr>
              <w:ind w:left="57" w:right="57" w:firstLine="90"/>
              <w:jc w:val="center"/>
            </w:pPr>
            <w:r w:rsidRPr="0059158B">
              <w:t>-</w:t>
            </w:r>
          </w:p>
        </w:tc>
        <w:tc>
          <w:tcPr>
            <w:tcW w:w="969" w:type="pct"/>
            <w:shd w:val="clear" w:color="auto" w:fill="FFFFFF"/>
            <w:vAlign w:val="center"/>
          </w:tcPr>
          <w:p w:rsidR="000C6774" w:rsidRPr="0059158B" w:rsidRDefault="000C6774" w:rsidP="00CB25F8">
            <w:pPr>
              <w:ind w:left="57" w:right="57" w:firstLine="90"/>
              <w:jc w:val="center"/>
            </w:pPr>
            <w:r w:rsidRPr="0059158B">
              <w:t>14,0</w:t>
            </w:r>
          </w:p>
        </w:tc>
        <w:tc>
          <w:tcPr>
            <w:tcW w:w="1046" w:type="pct"/>
            <w:shd w:val="clear" w:color="auto" w:fill="FFFFFF"/>
            <w:vAlign w:val="center"/>
          </w:tcPr>
          <w:p w:rsidR="000C6774" w:rsidRPr="0059158B" w:rsidRDefault="000C6774" w:rsidP="00CB25F8">
            <w:pPr>
              <w:ind w:left="57" w:right="57" w:firstLine="90"/>
              <w:jc w:val="center"/>
            </w:pPr>
            <w:r w:rsidRPr="0059158B">
              <w:t>-</w:t>
            </w:r>
          </w:p>
        </w:tc>
      </w:tr>
      <w:tr w:rsidR="00F95165" w:rsidRPr="0059158B" w:rsidTr="00F95165">
        <w:trPr>
          <w:trHeight w:val="20"/>
        </w:trPr>
        <w:tc>
          <w:tcPr>
            <w:tcW w:w="1751" w:type="pct"/>
            <w:shd w:val="clear" w:color="auto" w:fill="FFFFFF"/>
            <w:vAlign w:val="center"/>
          </w:tcPr>
          <w:p w:rsidR="000C6774" w:rsidRPr="0059158B" w:rsidRDefault="000C6774" w:rsidP="00F95165">
            <w:pPr>
              <w:ind w:left="57" w:right="57" w:firstLine="0"/>
            </w:pPr>
            <w:r w:rsidRPr="0059158B">
              <w:t>при обойных помолах</w:t>
            </w:r>
          </w:p>
        </w:tc>
        <w:tc>
          <w:tcPr>
            <w:tcW w:w="693" w:type="pct"/>
            <w:shd w:val="clear" w:color="auto" w:fill="FFFFFF"/>
            <w:vAlign w:val="center"/>
          </w:tcPr>
          <w:p w:rsidR="000C6774" w:rsidRPr="0059158B" w:rsidRDefault="000C6774" w:rsidP="00F95165">
            <w:pPr>
              <w:ind w:left="57" w:right="57" w:firstLine="90"/>
              <w:jc w:val="center"/>
            </w:pPr>
            <w:r>
              <w:t>-</w:t>
            </w:r>
          </w:p>
        </w:tc>
        <w:tc>
          <w:tcPr>
            <w:tcW w:w="540" w:type="pct"/>
            <w:shd w:val="clear" w:color="auto" w:fill="FFFFFF"/>
            <w:vAlign w:val="center"/>
          </w:tcPr>
          <w:p w:rsidR="000C6774" w:rsidRPr="0059158B" w:rsidRDefault="000C6774" w:rsidP="00F95165">
            <w:pPr>
              <w:ind w:left="57" w:right="57" w:firstLine="90"/>
              <w:jc w:val="center"/>
            </w:pPr>
            <w:r>
              <w:t>-</w:t>
            </w:r>
          </w:p>
        </w:tc>
        <w:tc>
          <w:tcPr>
            <w:tcW w:w="969" w:type="pct"/>
            <w:shd w:val="clear" w:color="auto" w:fill="FFFFFF"/>
            <w:vAlign w:val="center"/>
          </w:tcPr>
          <w:p w:rsidR="000C6774" w:rsidRPr="0059158B" w:rsidRDefault="000C6774" w:rsidP="00CB25F8">
            <w:pPr>
              <w:ind w:left="57" w:right="57" w:firstLine="90"/>
              <w:jc w:val="center"/>
            </w:pPr>
            <w:r w:rsidRPr="0059158B">
              <w:t>15,0</w:t>
            </w:r>
          </w:p>
        </w:tc>
        <w:tc>
          <w:tcPr>
            <w:tcW w:w="1046" w:type="pct"/>
            <w:shd w:val="clear" w:color="auto" w:fill="FFFFFF"/>
            <w:vAlign w:val="center"/>
          </w:tcPr>
          <w:p w:rsidR="000C6774" w:rsidRPr="0059158B" w:rsidRDefault="000C6774" w:rsidP="00CB25F8">
            <w:pPr>
              <w:ind w:left="57" w:right="57" w:firstLine="90"/>
              <w:jc w:val="center"/>
            </w:pPr>
            <w:r>
              <w:t>-</w:t>
            </w:r>
          </w:p>
        </w:tc>
      </w:tr>
      <w:tr w:rsidR="00F95165" w:rsidRPr="0059158B" w:rsidTr="00F95165">
        <w:trPr>
          <w:trHeight w:val="20"/>
        </w:trPr>
        <w:tc>
          <w:tcPr>
            <w:tcW w:w="1751" w:type="pct"/>
            <w:shd w:val="clear" w:color="auto" w:fill="FFFFFF"/>
            <w:vAlign w:val="center"/>
          </w:tcPr>
          <w:p w:rsidR="000C6774" w:rsidRPr="0059158B" w:rsidRDefault="000C6774" w:rsidP="00F95165">
            <w:pPr>
              <w:ind w:left="57" w:right="57" w:firstLine="91"/>
            </w:pPr>
            <w:r w:rsidRPr="0059158B">
              <w:t>Сорная примесь (не б</w:t>
            </w:r>
            <w:r w:rsidRPr="0059158B">
              <w:t>о</w:t>
            </w:r>
            <w:r w:rsidRPr="0059158B">
              <w:t>лее), %</w:t>
            </w:r>
          </w:p>
        </w:tc>
        <w:tc>
          <w:tcPr>
            <w:tcW w:w="693" w:type="pct"/>
            <w:shd w:val="clear" w:color="auto" w:fill="FFFFFF"/>
            <w:vAlign w:val="center"/>
          </w:tcPr>
          <w:p w:rsidR="000C6774" w:rsidRPr="0059158B" w:rsidRDefault="000C6774" w:rsidP="00F95165">
            <w:pPr>
              <w:ind w:left="57" w:right="57" w:firstLine="90"/>
              <w:jc w:val="center"/>
            </w:pPr>
            <w:r w:rsidRPr="0059158B">
              <w:t>2,0</w:t>
            </w:r>
          </w:p>
        </w:tc>
        <w:tc>
          <w:tcPr>
            <w:tcW w:w="540" w:type="pct"/>
            <w:shd w:val="clear" w:color="auto" w:fill="FFFFFF"/>
            <w:vAlign w:val="center"/>
          </w:tcPr>
          <w:p w:rsidR="000C6774" w:rsidRPr="0059158B" w:rsidRDefault="000C6774" w:rsidP="00F95165">
            <w:pPr>
              <w:ind w:left="57" w:right="57" w:firstLine="90"/>
              <w:jc w:val="center"/>
            </w:pPr>
            <w:r w:rsidRPr="0059158B">
              <w:t>2,0</w:t>
            </w:r>
          </w:p>
        </w:tc>
        <w:tc>
          <w:tcPr>
            <w:tcW w:w="969" w:type="pct"/>
            <w:shd w:val="clear" w:color="auto" w:fill="FFFFFF"/>
            <w:vAlign w:val="center"/>
          </w:tcPr>
          <w:p w:rsidR="000C6774" w:rsidRPr="0059158B" w:rsidRDefault="000C6774" w:rsidP="00CB25F8">
            <w:pPr>
              <w:ind w:left="57" w:right="57" w:firstLine="90"/>
              <w:jc w:val="center"/>
            </w:pPr>
            <w:r w:rsidRPr="0059158B">
              <w:t>2,0</w:t>
            </w:r>
          </w:p>
        </w:tc>
        <w:tc>
          <w:tcPr>
            <w:tcW w:w="1046" w:type="pct"/>
            <w:shd w:val="clear" w:color="auto" w:fill="FFFFFF"/>
            <w:vAlign w:val="center"/>
          </w:tcPr>
          <w:p w:rsidR="000C6774" w:rsidRPr="0059158B" w:rsidRDefault="000C6774" w:rsidP="00CB25F8">
            <w:pPr>
              <w:ind w:left="57" w:right="57" w:firstLine="90"/>
              <w:jc w:val="center"/>
            </w:pPr>
            <w:r w:rsidRPr="0059158B">
              <w:t>2,0</w:t>
            </w:r>
          </w:p>
        </w:tc>
      </w:tr>
      <w:tr w:rsidR="00F95165" w:rsidRPr="0059158B" w:rsidTr="00F95165">
        <w:trPr>
          <w:trHeight w:val="20"/>
        </w:trPr>
        <w:tc>
          <w:tcPr>
            <w:tcW w:w="1751" w:type="pct"/>
            <w:shd w:val="clear" w:color="auto" w:fill="FFFFFF"/>
            <w:vAlign w:val="center"/>
          </w:tcPr>
          <w:p w:rsidR="000C6774" w:rsidRPr="0059158B" w:rsidRDefault="000C6774" w:rsidP="00F95165">
            <w:pPr>
              <w:ind w:left="57" w:right="57" w:firstLine="0"/>
            </w:pPr>
            <w:r w:rsidRPr="0059158B">
              <w:t>на мукомольных заводах с комплектным оборудов</w:t>
            </w:r>
            <w:r w:rsidRPr="0059158B">
              <w:t>а</w:t>
            </w:r>
            <w:r w:rsidRPr="0059158B">
              <w:t>нием</w:t>
            </w:r>
          </w:p>
        </w:tc>
        <w:tc>
          <w:tcPr>
            <w:tcW w:w="693" w:type="pct"/>
            <w:shd w:val="clear" w:color="auto" w:fill="FFFFFF"/>
            <w:vAlign w:val="center"/>
          </w:tcPr>
          <w:p w:rsidR="000C6774" w:rsidRPr="0059158B" w:rsidRDefault="000C6774" w:rsidP="00F95165">
            <w:pPr>
              <w:ind w:left="57" w:right="57" w:firstLine="90"/>
              <w:jc w:val="center"/>
            </w:pPr>
            <w:r>
              <w:t>-</w:t>
            </w:r>
          </w:p>
        </w:tc>
        <w:tc>
          <w:tcPr>
            <w:tcW w:w="540" w:type="pct"/>
            <w:shd w:val="clear" w:color="auto" w:fill="FFFFFF"/>
            <w:vAlign w:val="center"/>
          </w:tcPr>
          <w:p w:rsidR="000C6774" w:rsidRPr="0059158B" w:rsidRDefault="000C6774" w:rsidP="00F95165">
            <w:pPr>
              <w:ind w:left="57" w:right="57" w:firstLine="90"/>
              <w:jc w:val="center"/>
            </w:pPr>
            <w:r>
              <w:t>-</w:t>
            </w:r>
          </w:p>
        </w:tc>
        <w:tc>
          <w:tcPr>
            <w:tcW w:w="969" w:type="pct"/>
            <w:shd w:val="clear" w:color="auto" w:fill="FFFFFF"/>
            <w:vAlign w:val="center"/>
          </w:tcPr>
          <w:p w:rsidR="000C6774" w:rsidRPr="0059158B" w:rsidRDefault="000C6774" w:rsidP="00CB25F8">
            <w:pPr>
              <w:ind w:left="57" w:right="57" w:firstLine="90"/>
              <w:jc w:val="center"/>
            </w:pPr>
            <w:r w:rsidRPr="0059158B">
              <w:t>1,0</w:t>
            </w:r>
          </w:p>
        </w:tc>
        <w:tc>
          <w:tcPr>
            <w:tcW w:w="1046" w:type="pct"/>
            <w:shd w:val="clear" w:color="auto" w:fill="FFFFFF"/>
            <w:vAlign w:val="center"/>
          </w:tcPr>
          <w:p w:rsidR="000C6774" w:rsidRPr="0059158B" w:rsidRDefault="000C6774" w:rsidP="00CB25F8">
            <w:pPr>
              <w:ind w:left="57" w:right="57" w:firstLine="90"/>
              <w:jc w:val="center"/>
            </w:pPr>
            <w:r>
              <w:t>-</w:t>
            </w:r>
          </w:p>
        </w:tc>
      </w:tr>
      <w:tr w:rsidR="00F95165" w:rsidRPr="0059158B" w:rsidTr="00F95165">
        <w:trPr>
          <w:trHeight w:val="20"/>
        </w:trPr>
        <w:tc>
          <w:tcPr>
            <w:tcW w:w="1751" w:type="pct"/>
            <w:shd w:val="clear" w:color="auto" w:fill="FFFFFF"/>
            <w:vAlign w:val="center"/>
          </w:tcPr>
          <w:p w:rsidR="000C6774" w:rsidRPr="0059158B" w:rsidRDefault="000C6774" w:rsidP="00F95165">
            <w:pPr>
              <w:ind w:left="57" w:right="57" w:firstLine="0"/>
            </w:pPr>
            <w:r w:rsidRPr="0059158B">
              <w:t>в том числе вредной пр</w:t>
            </w:r>
            <w:r w:rsidRPr="0059158B">
              <w:t>и</w:t>
            </w:r>
            <w:r w:rsidRPr="0059158B">
              <w:t>мес</w:t>
            </w:r>
            <w:r>
              <w:t>и</w:t>
            </w:r>
          </w:p>
        </w:tc>
        <w:tc>
          <w:tcPr>
            <w:tcW w:w="693" w:type="pct"/>
            <w:shd w:val="clear" w:color="auto" w:fill="FFFFFF"/>
            <w:vAlign w:val="center"/>
          </w:tcPr>
          <w:p w:rsidR="000C6774" w:rsidRPr="0059158B" w:rsidRDefault="000C6774" w:rsidP="00F95165">
            <w:pPr>
              <w:ind w:left="57" w:right="57" w:firstLine="90"/>
              <w:jc w:val="center"/>
            </w:pPr>
            <w:r w:rsidRPr="0059158B">
              <w:t>2,0</w:t>
            </w:r>
          </w:p>
        </w:tc>
        <w:tc>
          <w:tcPr>
            <w:tcW w:w="540" w:type="pct"/>
            <w:shd w:val="clear" w:color="auto" w:fill="FFFFFF"/>
            <w:vAlign w:val="center"/>
          </w:tcPr>
          <w:p w:rsidR="000C6774" w:rsidRPr="0059158B" w:rsidRDefault="000C6774" w:rsidP="00F95165">
            <w:pPr>
              <w:ind w:left="57" w:right="57" w:firstLine="90"/>
              <w:jc w:val="center"/>
            </w:pPr>
            <w:r w:rsidRPr="0059158B">
              <w:t>2,0</w:t>
            </w:r>
          </w:p>
        </w:tc>
        <w:tc>
          <w:tcPr>
            <w:tcW w:w="969" w:type="pct"/>
            <w:shd w:val="clear" w:color="auto" w:fill="FFFFFF"/>
            <w:vAlign w:val="center"/>
          </w:tcPr>
          <w:p w:rsidR="000C6774" w:rsidRPr="0059158B" w:rsidRDefault="000C6774" w:rsidP="00CB25F8">
            <w:pPr>
              <w:ind w:left="57" w:right="57" w:firstLine="90"/>
              <w:jc w:val="center"/>
            </w:pPr>
            <w:r w:rsidRPr="0059158B">
              <w:t>2,0</w:t>
            </w:r>
          </w:p>
        </w:tc>
        <w:tc>
          <w:tcPr>
            <w:tcW w:w="1046" w:type="pct"/>
            <w:shd w:val="clear" w:color="auto" w:fill="FFFFFF"/>
            <w:vAlign w:val="center"/>
          </w:tcPr>
          <w:p w:rsidR="000C6774" w:rsidRPr="0059158B" w:rsidRDefault="000C6774" w:rsidP="00CB25F8">
            <w:pPr>
              <w:ind w:left="57" w:right="57" w:firstLine="90"/>
              <w:jc w:val="center"/>
            </w:pPr>
            <w:r w:rsidRPr="0059158B">
              <w:t>2,0</w:t>
            </w:r>
          </w:p>
        </w:tc>
      </w:tr>
      <w:tr w:rsidR="000C6774" w:rsidRPr="0059158B" w:rsidTr="00F95165">
        <w:trPr>
          <w:trHeight w:val="20"/>
        </w:trPr>
        <w:tc>
          <w:tcPr>
            <w:tcW w:w="5000" w:type="pct"/>
            <w:gridSpan w:val="5"/>
            <w:shd w:val="clear" w:color="auto" w:fill="FFFFFF"/>
            <w:vAlign w:val="center"/>
          </w:tcPr>
          <w:p w:rsidR="000C6774" w:rsidRPr="0059158B" w:rsidRDefault="000C6774" w:rsidP="00F95165">
            <w:pPr>
              <w:ind w:left="57" w:right="57" w:firstLine="0"/>
            </w:pPr>
            <w:r w:rsidRPr="0059158B">
              <w:t>в числе вредной примеси:</w:t>
            </w:r>
          </w:p>
        </w:tc>
      </w:tr>
      <w:tr w:rsidR="00F95165" w:rsidRPr="0059158B" w:rsidTr="00F95165">
        <w:trPr>
          <w:trHeight w:val="20"/>
        </w:trPr>
        <w:tc>
          <w:tcPr>
            <w:tcW w:w="1751" w:type="pct"/>
            <w:shd w:val="clear" w:color="auto" w:fill="FFFFFF"/>
            <w:vAlign w:val="center"/>
          </w:tcPr>
          <w:p w:rsidR="000C6774" w:rsidRPr="0059158B" w:rsidRDefault="000C6774" w:rsidP="00F95165">
            <w:pPr>
              <w:tabs>
                <w:tab w:val="left" w:pos="289"/>
              </w:tabs>
              <w:ind w:left="57" w:right="57" w:firstLine="0"/>
            </w:pPr>
            <w:r w:rsidRPr="0059158B">
              <w:t>а)</w:t>
            </w:r>
            <w:r w:rsidR="00F95165" w:rsidRPr="00F95165">
              <w:t xml:space="preserve"> </w:t>
            </w:r>
            <w:r w:rsidRPr="0059158B">
              <w:t>горчака, вязеля (вместе или отдельно)</w:t>
            </w:r>
          </w:p>
        </w:tc>
        <w:tc>
          <w:tcPr>
            <w:tcW w:w="693" w:type="pct"/>
            <w:shd w:val="clear" w:color="auto" w:fill="FFFFFF"/>
            <w:vAlign w:val="center"/>
          </w:tcPr>
          <w:p w:rsidR="000C6774" w:rsidRPr="0059158B" w:rsidRDefault="000C6774" w:rsidP="00F95165">
            <w:pPr>
              <w:ind w:left="57" w:right="57" w:firstLine="90"/>
              <w:jc w:val="center"/>
            </w:pPr>
            <w:r>
              <w:t>0,1</w:t>
            </w:r>
          </w:p>
        </w:tc>
        <w:tc>
          <w:tcPr>
            <w:tcW w:w="540" w:type="pct"/>
            <w:shd w:val="clear" w:color="auto" w:fill="FFFFFF"/>
            <w:vAlign w:val="center"/>
          </w:tcPr>
          <w:p w:rsidR="000C6774" w:rsidRPr="0059158B" w:rsidRDefault="000C6774" w:rsidP="00F95165">
            <w:pPr>
              <w:ind w:left="57" w:right="57" w:firstLine="90"/>
              <w:jc w:val="center"/>
            </w:pPr>
            <w:r>
              <w:t>0,1</w:t>
            </w:r>
          </w:p>
        </w:tc>
        <w:tc>
          <w:tcPr>
            <w:tcW w:w="969" w:type="pct"/>
            <w:shd w:val="clear" w:color="auto" w:fill="FFFFFF"/>
            <w:vAlign w:val="center"/>
          </w:tcPr>
          <w:p w:rsidR="000C6774" w:rsidRPr="0059158B" w:rsidRDefault="000C6774" w:rsidP="00CB25F8">
            <w:pPr>
              <w:ind w:left="57" w:right="57" w:firstLine="90"/>
              <w:jc w:val="center"/>
            </w:pPr>
            <w:r>
              <w:t>0,04**</w:t>
            </w:r>
          </w:p>
        </w:tc>
        <w:tc>
          <w:tcPr>
            <w:tcW w:w="1046" w:type="pct"/>
            <w:shd w:val="clear" w:color="auto" w:fill="FFFFFF"/>
            <w:vAlign w:val="center"/>
          </w:tcPr>
          <w:p w:rsidR="000C6774" w:rsidRPr="0059158B" w:rsidRDefault="000C6774" w:rsidP="00CB25F8">
            <w:pPr>
              <w:ind w:left="57" w:right="57" w:firstLine="90"/>
              <w:jc w:val="center"/>
            </w:pPr>
            <w:r>
              <w:t>0,04**</w:t>
            </w:r>
          </w:p>
        </w:tc>
      </w:tr>
      <w:tr w:rsidR="00F95165" w:rsidRPr="0059158B" w:rsidTr="00F95165">
        <w:trPr>
          <w:trHeight w:val="20"/>
        </w:trPr>
        <w:tc>
          <w:tcPr>
            <w:tcW w:w="1751" w:type="pct"/>
            <w:shd w:val="clear" w:color="auto" w:fill="FFFFFF"/>
            <w:vAlign w:val="center"/>
          </w:tcPr>
          <w:p w:rsidR="000C6774" w:rsidRPr="0059158B" w:rsidRDefault="000C6774" w:rsidP="00F95165">
            <w:pPr>
              <w:tabs>
                <w:tab w:val="left" w:pos="856"/>
              </w:tabs>
              <w:ind w:left="57" w:right="57" w:firstLine="0"/>
            </w:pPr>
            <w:r w:rsidRPr="0059158B">
              <w:t>б)</w:t>
            </w:r>
            <w:r w:rsidR="00F95165" w:rsidRPr="005B3BC8">
              <w:t xml:space="preserve"> </w:t>
            </w:r>
            <w:r w:rsidRPr="0059158B">
              <w:t>головни, спорыньи (вм</w:t>
            </w:r>
            <w:r w:rsidRPr="0059158B">
              <w:t>е</w:t>
            </w:r>
            <w:r w:rsidRPr="0059158B">
              <w:t>сте или отдельно)**</w:t>
            </w:r>
          </w:p>
        </w:tc>
        <w:tc>
          <w:tcPr>
            <w:tcW w:w="693" w:type="pct"/>
            <w:shd w:val="clear" w:color="auto" w:fill="FFFFFF"/>
            <w:vAlign w:val="center"/>
          </w:tcPr>
          <w:p w:rsidR="000C6774" w:rsidRPr="0059158B" w:rsidRDefault="000C6774" w:rsidP="00F95165">
            <w:pPr>
              <w:ind w:left="57" w:right="57" w:firstLine="90"/>
              <w:jc w:val="center"/>
            </w:pPr>
            <w:r>
              <w:t>0,15</w:t>
            </w:r>
          </w:p>
        </w:tc>
        <w:tc>
          <w:tcPr>
            <w:tcW w:w="540" w:type="pct"/>
            <w:shd w:val="clear" w:color="auto" w:fill="FFFFFF"/>
            <w:vAlign w:val="center"/>
          </w:tcPr>
          <w:p w:rsidR="000C6774" w:rsidRPr="0059158B" w:rsidRDefault="000C6774" w:rsidP="00F95165">
            <w:pPr>
              <w:ind w:left="57" w:right="57" w:firstLine="90"/>
              <w:jc w:val="center"/>
            </w:pPr>
            <w:r>
              <w:t>0,15</w:t>
            </w:r>
          </w:p>
        </w:tc>
        <w:tc>
          <w:tcPr>
            <w:tcW w:w="969" w:type="pct"/>
            <w:shd w:val="clear" w:color="auto" w:fill="FFFFFF"/>
            <w:vAlign w:val="center"/>
          </w:tcPr>
          <w:p w:rsidR="000C6774" w:rsidRPr="0059158B" w:rsidRDefault="000C6774" w:rsidP="00CB25F8">
            <w:pPr>
              <w:ind w:left="57" w:right="57" w:firstLine="90"/>
              <w:jc w:val="center"/>
            </w:pPr>
            <w:r>
              <w:t>0,05</w:t>
            </w:r>
          </w:p>
        </w:tc>
        <w:tc>
          <w:tcPr>
            <w:tcW w:w="1046" w:type="pct"/>
            <w:shd w:val="clear" w:color="auto" w:fill="FFFFFF"/>
            <w:vAlign w:val="center"/>
          </w:tcPr>
          <w:p w:rsidR="000C6774" w:rsidRPr="0059158B" w:rsidRDefault="000C6774" w:rsidP="00CB25F8">
            <w:pPr>
              <w:ind w:left="57" w:right="57" w:firstLine="90"/>
              <w:jc w:val="center"/>
            </w:pPr>
            <w:r>
              <w:t>0,05</w:t>
            </w:r>
          </w:p>
        </w:tc>
      </w:tr>
      <w:tr w:rsidR="00F95165" w:rsidRPr="0059158B" w:rsidTr="00F95165">
        <w:trPr>
          <w:trHeight w:val="20"/>
        </w:trPr>
        <w:tc>
          <w:tcPr>
            <w:tcW w:w="1751" w:type="pct"/>
            <w:shd w:val="clear" w:color="auto" w:fill="FFFFFF"/>
            <w:vAlign w:val="center"/>
          </w:tcPr>
          <w:p w:rsidR="000C6774" w:rsidRPr="0059158B" w:rsidRDefault="000C6774" w:rsidP="00F95165">
            <w:pPr>
              <w:ind w:left="57" w:right="57" w:firstLine="0"/>
            </w:pPr>
            <w:r w:rsidRPr="0059158B">
              <w:t>куколя</w:t>
            </w:r>
          </w:p>
        </w:tc>
        <w:tc>
          <w:tcPr>
            <w:tcW w:w="693" w:type="pct"/>
            <w:shd w:val="clear" w:color="auto" w:fill="FFFFFF"/>
            <w:vAlign w:val="center"/>
          </w:tcPr>
          <w:p w:rsidR="000C6774" w:rsidRPr="0059158B" w:rsidRDefault="000C6774" w:rsidP="00F95165">
            <w:pPr>
              <w:ind w:left="57" w:right="57" w:firstLine="90"/>
              <w:jc w:val="center"/>
            </w:pPr>
            <w:r>
              <w:t>0,5</w:t>
            </w:r>
          </w:p>
        </w:tc>
        <w:tc>
          <w:tcPr>
            <w:tcW w:w="540" w:type="pct"/>
            <w:shd w:val="clear" w:color="auto" w:fill="FFFFFF"/>
            <w:vAlign w:val="center"/>
          </w:tcPr>
          <w:p w:rsidR="000C6774" w:rsidRPr="0059158B" w:rsidRDefault="000C6774" w:rsidP="00F95165">
            <w:pPr>
              <w:ind w:left="57" w:right="57" w:firstLine="90"/>
              <w:jc w:val="center"/>
            </w:pPr>
            <w:r>
              <w:t>0,5</w:t>
            </w:r>
          </w:p>
        </w:tc>
        <w:tc>
          <w:tcPr>
            <w:tcW w:w="969" w:type="pct"/>
            <w:shd w:val="clear" w:color="auto" w:fill="FFFFFF"/>
            <w:vAlign w:val="center"/>
          </w:tcPr>
          <w:p w:rsidR="000C6774" w:rsidRPr="0059158B" w:rsidRDefault="000C6774" w:rsidP="00CB25F8">
            <w:pPr>
              <w:ind w:left="57" w:right="57" w:firstLine="90"/>
              <w:jc w:val="center"/>
            </w:pPr>
            <w:r>
              <w:t>-</w:t>
            </w:r>
          </w:p>
        </w:tc>
        <w:tc>
          <w:tcPr>
            <w:tcW w:w="1046" w:type="pct"/>
            <w:shd w:val="clear" w:color="auto" w:fill="FFFFFF"/>
            <w:vAlign w:val="center"/>
          </w:tcPr>
          <w:p w:rsidR="000C6774" w:rsidRPr="0059158B" w:rsidRDefault="000C6774" w:rsidP="00CB25F8">
            <w:pPr>
              <w:ind w:left="57" w:right="57" w:firstLine="90"/>
              <w:jc w:val="center"/>
            </w:pPr>
            <w:r>
              <w:t>-</w:t>
            </w:r>
          </w:p>
        </w:tc>
      </w:tr>
      <w:tr w:rsidR="00F95165" w:rsidRPr="0059158B" w:rsidTr="00F95165">
        <w:trPr>
          <w:trHeight w:val="20"/>
        </w:trPr>
        <w:tc>
          <w:tcPr>
            <w:tcW w:w="1751" w:type="pct"/>
            <w:shd w:val="clear" w:color="auto" w:fill="FFFFFF"/>
            <w:vAlign w:val="center"/>
          </w:tcPr>
          <w:p w:rsidR="000C6774" w:rsidRPr="0059158B" w:rsidRDefault="000C6774" w:rsidP="00F95165">
            <w:pPr>
              <w:ind w:left="57" w:right="57" w:firstLine="91"/>
            </w:pPr>
            <w:r>
              <w:t>Зер</w:t>
            </w:r>
            <w:r w:rsidRPr="0059158B">
              <w:t>новая примесь (не б</w:t>
            </w:r>
            <w:r w:rsidRPr="0059158B">
              <w:t>о</w:t>
            </w:r>
            <w:r w:rsidRPr="0059158B">
              <w:t>лее), %</w:t>
            </w:r>
          </w:p>
        </w:tc>
        <w:tc>
          <w:tcPr>
            <w:tcW w:w="693" w:type="pct"/>
            <w:shd w:val="clear" w:color="auto" w:fill="FFFFFF"/>
            <w:vAlign w:val="center"/>
          </w:tcPr>
          <w:p w:rsidR="000C6774" w:rsidRPr="0059158B" w:rsidRDefault="000C6774" w:rsidP="00F95165">
            <w:pPr>
              <w:ind w:left="57" w:right="57" w:firstLine="90"/>
              <w:jc w:val="center"/>
            </w:pPr>
            <w:r>
              <w:t>5,0</w:t>
            </w:r>
          </w:p>
        </w:tc>
        <w:tc>
          <w:tcPr>
            <w:tcW w:w="540" w:type="pct"/>
            <w:shd w:val="clear" w:color="auto" w:fill="FFFFFF"/>
            <w:vAlign w:val="center"/>
          </w:tcPr>
          <w:p w:rsidR="000C6774" w:rsidRPr="0059158B" w:rsidRDefault="000C6774" w:rsidP="00F95165">
            <w:pPr>
              <w:ind w:left="57" w:right="57" w:firstLine="90"/>
              <w:jc w:val="center"/>
            </w:pPr>
            <w:r>
              <w:t>4,0</w:t>
            </w:r>
          </w:p>
        </w:tc>
        <w:tc>
          <w:tcPr>
            <w:tcW w:w="969" w:type="pct"/>
            <w:shd w:val="clear" w:color="auto" w:fill="FFFFFF"/>
            <w:vAlign w:val="center"/>
          </w:tcPr>
          <w:p w:rsidR="000C6774" w:rsidRPr="0059158B" w:rsidRDefault="000C6774" w:rsidP="00CB25F8">
            <w:pPr>
              <w:ind w:left="57" w:right="57" w:firstLine="90"/>
              <w:jc w:val="center"/>
            </w:pPr>
            <w:r>
              <w:t>5,0</w:t>
            </w:r>
          </w:p>
        </w:tc>
        <w:tc>
          <w:tcPr>
            <w:tcW w:w="1046" w:type="pct"/>
            <w:shd w:val="clear" w:color="auto" w:fill="FFFFFF"/>
            <w:vAlign w:val="center"/>
          </w:tcPr>
          <w:p w:rsidR="000C6774" w:rsidRPr="0059158B" w:rsidRDefault="000C6774" w:rsidP="00CB25F8">
            <w:pPr>
              <w:ind w:left="57" w:right="57" w:firstLine="90"/>
              <w:jc w:val="center"/>
            </w:pPr>
            <w:r>
              <w:t>4,0</w:t>
            </w:r>
          </w:p>
        </w:tc>
      </w:tr>
      <w:tr w:rsidR="00F95165" w:rsidRPr="0059158B" w:rsidTr="00F95165">
        <w:trPr>
          <w:trHeight w:val="20"/>
        </w:trPr>
        <w:tc>
          <w:tcPr>
            <w:tcW w:w="1751" w:type="pct"/>
            <w:shd w:val="clear" w:color="auto" w:fill="FFFFFF"/>
            <w:vAlign w:val="center"/>
          </w:tcPr>
          <w:p w:rsidR="000C6774" w:rsidRPr="0059158B" w:rsidRDefault="000C6774" w:rsidP="00F95165">
            <w:pPr>
              <w:ind w:left="57" w:right="57" w:firstLine="0"/>
            </w:pPr>
            <w:r w:rsidRPr="0059158B">
              <w:t>в том числе проросших з</w:t>
            </w:r>
            <w:r w:rsidRPr="0059158B">
              <w:t>е</w:t>
            </w:r>
            <w:r w:rsidRPr="0059158B">
              <w:t>рен</w:t>
            </w:r>
          </w:p>
        </w:tc>
        <w:tc>
          <w:tcPr>
            <w:tcW w:w="693" w:type="pct"/>
            <w:shd w:val="clear" w:color="auto" w:fill="FFFFFF"/>
            <w:vAlign w:val="center"/>
          </w:tcPr>
          <w:p w:rsidR="000C6774" w:rsidRPr="0059158B" w:rsidRDefault="000C6774" w:rsidP="00F95165">
            <w:pPr>
              <w:ind w:left="57" w:right="57" w:firstLine="90"/>
              <w:jc w:val="center"/>
            </w:pPr>
            <w:r>
              <w:t>3,0</w:t>
            </w:r>
          </w:p>
        </w:tc>
        <w:tc>
          <w:tcPr>
            <w:tcW w:w="540" w:type="pct"/>
            <w:shd w:val="clear" w:color="auto" w:fill="FFFFFF"/>
            <w:vAlign w:val="center"/>
          </w:tcPr>
          <w:p w:rsidR="000C6774" w:rsidRPr="0059158B" w:rsidRDefault="000C6774" w:rsidP="00F95165">
            <w:pPr>
              <w:ind w:left="57" w:right="57" w:firstLine="90"/>
              <w:jc w:val="center"/>
            </w:pPr>
            <w:r>
              <w:t>3,0</w:t>
            </w:r>
          </w:p>
        </w:tc>
        <w:tc>
          <w:tcPr>
            <w:tcW w:w="969" w:type="pct"/>
            <w:shd w:val="clear" w:color="auto" w:fill="FFFFFF"/>
            <w:vAlign w:val="center"/>
          </w:tcPr>
          <w:p w:rsidR="000C6774" w:rsidRPr="0059158B" w:rsidRDefault="000C6774" w:rsidP="00CB25F8">
            <w:pPr>
              <w:ind w:left="57" w:right="57" w:firstLine="90"/>
              <w:jc w:val="center"/>
            </w:pPr>
            <w:r>
              <w:t>3,0</w:t>
            </w:r>
          </w:p>
        </w:tc>
        <w:tc>
          <w:tcPr>
            <w:tcW w:w="1046" w:type="pct"/>
            <w:shd w:val="clear" w:color="auto" w:fill="FFFFFF"/>
            <w:vAlign w:val="center"/>
          </w:tcPr>
          <w:p w:rsidR="000C6774" w:rsidRPr="0059158B" w:rsidRDefault="000C6774" w:rsidP="00CB25F8">
            <w:pPr>
              <w:ind w:left="57" w:right="57" w:firstLine="90"/>
              <w:jc w:val="center"/>
            </w:pPr>
            <w:r>
              <w:t>3,0</w:t>
            </w:r>
          </w:p>
        </w:tc>
      </w:tr>
      <w:tr w:rsidR="000C6774" w:rsidRPr="0059158B" w:rsidTr="00F95165">
        <w:trPr>
          <w:trHeight w:val="20"/>
        </w:trPr>
        <w:tc>
          <w:tcPr>
            <w:tcW w:w="5000" w:type="pct"/>
            <w:gridSpan w:val="5"/>
            <w:shd w:val="clear" w:color="auto" w:fill="FFFFFF"/>
            <w:vAlign w:val="center"/>
          </w:tcPr>
          <w:p w:rsidR="000C6774" w:rsidRPr="0059158B" w:rsidRDefault="000C6774" w:rsidP="00F95165">
            <w:pPr>
              <w:ind w:left="57" w:right="57" w:firstLine="91"/>
            </w:pPr>
            <w:r>
              <w:t>К</w:t>
            </w:r>
            <w:r w:rsidRPr="0059158B">
              <w:t>лейковина количество (не менее), %</w:t>
            </w:r>
          </w:p>
        </w:tc>
      </w:tr>
      <w:tr w:rsidR="000C6774" w:rsidRPr="0059158B" w:rsidTr="00F95165">
        <w:trPr>
          <w:trHeight w:val="20"/>
        </w:trPr>
        <w:tc>
          <w:tcPr>
            <w:tcW w:w="1751" w:type="pct"/>
            <w:shd w:val="clear" w:color="auto" w:fill="FFFFFF"/>
            <w:vAlign w:val="center"/>
          </w:tcPr>
          <w:p w:rsidR="000C6774" w:rsidRDefault="000C6774" w:rsidP="00F95165">
            <w:pPr>
              <w:ind w:left="57" w:right="57" w:firstLine="0"/>
            </w:pPr>
            <w:r w:rsidRPr="0059158B">
              <w:t>сортовой помол</w:t>
            </w:r>
          </w:p>
        </w:tc>
        <w:tc>
          <w:tcPr>
            <w:tcW w:w="693" w:type="pct"/>
            <w:shd w:val="clear" w:color="auto" w:fill="FFFFFF"/>
            <w:vAlign w:val="center"/>
          </w:tcPr>
          <w:p w:rsidR="000C6774" w:rsidRPr="0059158B" w:rsidRDefault="000C6774" w:rsidP="00F95165">
            <w:pPr>
              <w:ind w:left="57" w:right="57" w:firstLine="90"/>
              <w:jc w:val="center"/>
            </w:pPr>
            <w:r>
              <w:t>25,0</w:t>
            </w:r>
          </w:p>
        </w:tc>
        <w:tc>
          <w:tcPr>
            <w:tcW w:w="540" w:type="pct"/>
            <w:shd w:val="clear" w:color="auto" w:fill="FFFFFF"/>
            <w:vAlign w:val="center"/>
          </w:tcPr>
          <w:p w:rsidR="000C6774" w:rsidRPr="0059158B" w:rsidRDefault="000C6774" w:rsidP="00F95165">
            <w:pPr>
              <w:ind w:left="57" w:right="57" w:firstLine="90"/>
              <w:jc w:val="center"/>
            </w:pPr>
            <w:r>
              <w:t>-</w:t>
            </w:r>
          </w:p>
        </w:tc>
        <w:tc>
          <w:tcPr>
            <w:tcW w:w="2015" w:type="pct"/>
            <w:gridSpan w:val="2"/>
            <w:vMerge w:val="restart"/>
            <w:shd w:val="clear" w:color="auto" w:fill="FFFFFF"/>
            <w:vAlign w:val="center"/>
          </w:tcPr>
          <w:p w:rsidR="000C6774" w:rsidRPr="0059158B" w:rsidRDefault="000C6774" w:rsidP="00CB25F8">
            <w:pPr>
              <w:ind w:left="57" w:right="57" w:firstLine="90"/>
              <w:jc w:val="center"/>
            </w:pPr>
            <w:r w:rsidRPr="0043063E">
              <w:t>Должна об</w:t>
            </w:r>
            <w:r>
              <w:t>еспеч</w:t>
            </w:r>
            <w:r w:rsidRPr="0043063E">
              <w:t>иваться</w:t>
            </w:r>
            <w:r w:rsidR="005B3BC8" w:rsidRPr="005B3BC8">
              <w:t xml:space="preserve"> </w:t>
            </w:r>
            <w:r w:rsidRPr="0043063E">
              <w:t>выр</w:t>
            </w:r>
            <w:r w:rsidRPr="0043063E">
              <w:t>а</w:t>
            </w:r>
            <w:r w:rsidRPr="0043063E">
              <w:t>ботка</w:t>
            </w:r>
            <w:r w:rsidR="005B3BC8" w:rsidRPr="005B3BC8">
              <w:t xml:space="preserve"> </w:t>
            </w:r>
            <w:r w:rsidRPr="0043063E">
              <w:t>стандартной</w:t>
            </w:r>
            <w:r w:rsidR="005B3BC8" w:rsidRPr="005B3BC8">
              <w:t xml:space="preserve"> </w:t>
            </w:r>
            <w:r w:rsidRPr="0043063E">
              <w:t>муки</w:t>
            </w:r>
          </w:p>
        </w:tc>
      </w:tr>
      <w:tr w:rsidR="000C6774" w:rsidRPr="0059158B" w:rsidTr="00F95165">
        <w:trPr>
          <w:trHeight w:val="20"/>
        </w:trPr>
        <w:tc>
          <w:tcPr>
            <w:tcW w:w="1751" w:type="pct"/>
            <w:shd w:val="clear" w:color="auto" w:fill="FFFFFF"/>
            <w:vAlign w:val="center"/>
          </w:tcPr>
          <w:p w:rsidR="000C6774" w:rsidRDefault="000C6774" w:rsidP="00F95165">
            <w:pPr>
              <w:ind w:left="57" w:right="57" w:firstLine="0"/>
            </w:pPr>
            <w:r w:rsidRPr="0059158B">
              <w:t>обойный</w:t>
            </w:r>
          </w:p>
        </w:tc>
        <w:tc>
          <w:tcPr>
            <w:tcW w:w="693" w:type="pct"/>
            <w:shd w:val="clear" w:color="auto" w:fill="FFFFFF"/>
            <w:vAlign w:val="center"/>
          </w:tcPr>
          <w:p w:rsidR="000C6774" w:rsidRPr="0059158B" w:rsidRDefault="000C6774" w:rsidP="00F95165">
            <w:pPr>
              <w:ind w:left="57" w:right="57" w:firstLine="90"/>
              <w:jc w:val="center"/>
            </w:pPr>
            <w:r>
              <w:t>20,0</w:t>
            </w:r>
          </w:p>
        </w:tc>
        <w:tc>
          <w:tcPr>
            <w:tcW w:w="540" w:type="pct"/>
            <w:shd w:val="clear" w:color="auto" w:fill="FFFFFF"/>
            <w:vAlign w:val="center"/>
          </w:tcPr>
          <w:p w:rsidR="000C6774" w:rsidRPr="0059158B" w:rsidRDefault="000C6774" w:rsidP="00F95165">
            <w:pPr>
              <w:ind w:left="57" w:right="57" w:firstLine="90"/>
              <w:jc w:val="center"/>
            </w:pPr>
            <w:r>
              <w:t>-</w:t>
            </w:r>
          </w:p>
        </w:tc>
        <w:tc>
          <w:tcPr>
            <w:tcW w:w="2015" w:type="pct"/>
            <w:gridSpan w:val="2"/>
            <w:vMerge/>
            <w:shd w:val="clear" w:color="auto" w:fill="FFFFFF"/>
            <w:vAlign w:val="center"/>
          </w:tcPr>
          <w:p w:rsidR="000C6774" w:rsidRPr="0059158B" w:rsidRDefault="000C6774" w:rsidP="00CB25F8">
            <w:pPr>
              <w:ind w:left="57" w:right="57" w:firstLine="90"/>
              <w:jc w:val="center"/>
            </w:pPr>
          </w:p>
        </w:tc>
      </w:tr>
      <w:tr w:rsidR="000C6774" w:rsidRPr="0059158B" w:rsidTr="00F95165">
        <w:trPr>
          <w:trHeight w:val="20"/>
        </w:trPr>
        <w:tc>
          <w:tcPr>
            <w:tcW w:w="1751" w:type="pct"/>
            <w:shd w:val="clear" w:color="auto" w:fill="FFFFFF"/>
            <w:vAlign w:val="center"/>
          </w:tcPr>
          <w:p w:rsidR="000C6774" w:rsidRDefault="000C6774" w:rsidP="00F95165">
            <w:pPr>
              <w:ind w:left="57" w:right="57" w:firstLine="0"/>
            </w:pPr>
            <w:r w:rsidRPr="0059158B">
              <w:t>качество (не ниже группы)</w:t>
            </w:r>
          </w:p>
        </w:tc>
        <w:tc>
          <w:tcPr>
            <w:tcW w:w="693" w:type="pct"/>
            <w:shd w:val="clear" w:color="auto" w:fill="FFFFFF"/>
            <w:vAlign w:val="center"/>
          </w:tcPr>
          <w:p w:rsidR="000C6774" w:rsidRPr="0059158B" w:rsidRDefault="000C6774" w:rsidP="00F95165">
            <w:pPr>
              <w:ind w:left="57" w:right="57" w:firstLine="90"/>
              <w:jc w:val="center"/>
            </w:pPr>
            <w:r>
              <w:t>2-й</w:t>
            </w:r>
          </w:p>
        </w:tc>
        <w:tc>
          <w:tcPr>
            <w:tcW w:w="540" w:type="pct"/>
            <w:shd w:val="clear" w:color="auto" w:fill="FFFFFF"/>
            <w:vAlign w:val="center"/>
          </w:tcPr>
          <w:p w:rsidR="000C6774" w:rsidRPr="0059158B" w:rsidRDefault="000C6774" w:rsidP="00F95165">
            <w:pPr>
              <w:ind w:left="57" w:right="57" w:firstLine="90"/>
              <w:jc w:val="center"/>
            </w:pPr>
            <w:r>
              <w:t>-</w:t>
            </w:r>
          </w:p>
        </w:tc>
        <w:tc>
          <w:tcPr>
            <w:tcW w:w="2015" w:type="pct"/>
            <w:gridSpan w:val="2"/>
            <w:vMerge/>
            <w:shd w:val="clear" w:color="auto" w:fill="FFFFFF"/>
            <w:vAlign w:val="center"/>
          </w:tcPr>
          <w:p w:rsidR="000C6774" w:rsidRPr="0059158B" w:rsidRDefault="000C6774" w:rsidP="00CB25F8">
            <w:pPr>
              <w:ind w:left="57" w:right="57" w:firstLine="90"/>
              <w:jc w:val="center"/>
            </w:pPr>
          </w:p>
        </w:tc>
      </w:tr>
      <w:tr w:rsidR="000C6774" w:rsidRPr="0059158B" w:rsidTr="00F95165">
        <w:trPr>
          <w:trHeight w:val="20"/>
        </w:trPr>
        <w:tc>
          <w:tcPr>
            <w:tcW w:w="5000" w:type="pct"/>
            <w:gridSpan w:val="5"/>
            <w:shd w:val="clear" w:color="auto" w:fill="FFFFFF"/>
            <w:vAlign w:val="center"/>
          </w:tcPr>
          <w:p w:rsidR="000C6774" w:rsidRPr="005B3BC8" w:rsidRDefault="000C6774" w:rsidP="00CB25F8">
            <w:pPr>
              <w:ind w:left="57" w:firstLine="799"/>
            </w:pPr>
            <w:r w:rsidRPr="005B3BC8">
              <w:t>*Зерно должно быть с нормальными запахом и вкусом. При приемке на эле</w:t>
            </w:r>
            <w:r w:rsidRPr="005B3BC8">
              <w:softHyphen/>
              <w:t>ватор зараженность клещом выше II степени не допускается. Зерно, зараже</w:t>
            </w:r>
            <w:r w:rsidRPr="005B3BC8">
              <w:t>н</w:t>
            </w:r>
            <w:r w:rsidRPr="005B3BC8">
              <w:t>ное долгоносиком в I степени или другими вредителями хлебных запасов (кроме клеща), можно отгружать для переработки только на специально выделенные предприятия.</w:t>
            </w:r>
          </w:p>
          <w:p w:rsidR="000C6774" w:rsidRPr="0059158B" w:rsidRDefault="000C6774" w:rsidP="00CB25F8">
            <w:pPr>
              <w:ind w:left="57" w:right="57" w:firstLine="799"/>
            </w:pPr>
            <w:r w:rsidRPr="005B3BC8">
              <w:t>**Зерно, содержащее головневые мешочки, мараные или синегузочные зерна, необходимо обрабатывать в моечных машинах.</w:t>
            </w:r>
          </w:p>
        </w:tc>
      </w:tr>
    </w:tbl>
    <w:p w:rsidR="00F725A9" w:rsidRPr="00F725A9" w:rsidRDefault="00F725A9" w:rsidP="00922BF1">
      <w:pPr>
        <w:rPr>
          <w:bCs/>
        </w:rPr>
      </w:pPr>
    </w:p>
    <w:p w:rsidR="00922BF1" w:rsidRDefault="00922BF1" w:rsidP="00922BF1">
      <w:r w:rsidRPr="0059158B">
        <w:lastRenderedPageBreak/>
        <w:t>В лабораториях мукомольных заводов, кроме анализа на засорен</w:t>
      </w:r>
      <w:r w:rsidRPr="0059158B">
        <w:softHyphen/>
        <w:t>ность, определяют примеси, которые необходимо удалить из зерна. Для этого его прос</w:t>
      </w:r>
      <w:r w:rsidRPr="0059158B">
        <w:t>е</w:t>
      </w:r>
      <w:r w:rsidRPr="0059158B">
        <w:t xml:space="preserve">ивают на двух ситах </w:t>
      </w:r>
      <w:r>
        <w:t>-</w:t>
      </w:r>
      <w:r w:rsidRPr="0059158B">
        <w:t xml:space="preserve"> верхнем, соответствующем верхнему ситу сепаратора, и нижнем, на котором нормальное зерно задерживается полностью. Сход с нижнего сита пропускают через сито с ячеями, соответствующими ячеям куколеотборо</w:t>
      </w:r>
      <w:r w:rsidRPr="0059158B">
        <w:t>ч</w:t>
      </w:r>
      <w:r w:rsidRPr="0059158B">
        <w:t>ной машины, и вы</w:t>
      </w:r>
      <w:r w:rsidRPr="0059158B">
        <w:softHyphen/>
        <w:t>деляют более короткие примеси, чем зерно (семена куколя, вьюнка и т.д.). Оставшуюся часть зерна разбирают вручную, причем отдельно учитывают длинные примеси (овес, овсюг), которые могут быть удале</w:t>
      </w:r>
      <w:r w:rsidRPr="0059158B">
        <w:softHyphen/>
        <w:t>ны на овсюгоотборочной машине, легкие и трудноотделимые примеси.</w:t>
      </w:r>
    </w:p>
    <w:p w:rsidR="00CB25F8" w:rsidRPr="0059158B" w:rsidRDefault="00CB25F8" w:rsidP="00922BF1"/>
    <w:p w:rsidR="00922BF1" w:rsidRDefault="00922BF1" w:rsidP="00922BF1">
      <w:r w:rsidRPr="0059158B">
        <w:t>Таким образом, примеси классифицируют по следующей схеме</w:t>
      </w:r>
      <w:r w:rsidR="00601CF8">
        <w:t xml:space="preserve"> </w:t>
      </w:r>
      <w:r>
        <w:t xml:space="preserve">(таблица </w:t>
      </w:r>
      <w:r w:rsidR="004C56AA">
        <w:t>3</w:t>
      </w:r>
      <w:r w:rsidR="000C6774">
        <w:t>2</w:t>
      </w:r>
      <w:r>
        <w:t>).</w:t>
      </w:r>
    </w:p>
    <w:p w:rsidR="00CB25F8" w:rsidRPr="0059158B" w:rsidRDefault="00CB25F8" w:rsidP="00922BF1"/>
    <w:p w:rsidR="00922BF1" w:rsidRPr="0059158B" w:rsidRDefault="00922BF1" w:rsidP="00922BF1">
      <w:r>
        <w:t xml:space="preserve">Таблица </w:t>
      </w:r>
      <w:r w:rsidR="004C56AA">
        <w:t>3</w:t>
      </w:r>
      <w:r w:rsidR="007E66AE">
        <w:t>2</w:t>
      </w:r>
      <w:r>
        <w:t xml:space="preserve"> - Классификация примесей</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3539"/>
        <w:gridCol w:w="6403"/>
      </w:tblGrid>
      <w:tr w:rsidR="00922BF1" w:rsidRPr="0059158B" w:rsidTr="0028027C">
        <w:trPr>
          <w:trHeight w:val="547"/>
        </w:trPr>
        <w:tc>
          <w:tcPr>
            <w:tcW w:w="1780" w:type="pct"/>
            <w:shd w:val="clear" w:color="auto" w:fill="FFFFFF"/>
            <w:vAlign w:val="center"/>
          </w:tcPr>
          <w:p w:rsidR="00922BF1" w:rsidRPr="0059158B" w:rsidRDefault="00922BF1" w:rsidP="00922BF1">
            <w:pPr>
              <w:ind w:firstLine="0"/>
              <w:jc w:val="center"/>
              <w:rPr>
                <w:lang w:bidi="ru-RU"/>
              </w:rPr>
            </w:pPr>
            <w:r w:rsidRPr="0059158B">
              <w:rPr>
                <w:lang w:bidi="ru-RU"/>
              </w:rPr>
              <w:t>Примеси</w:t>
            </w:r>
          </w:p>
        </w:tc>
        <w:tc>
          <w:tcPr>
            <w:tcW w:w="3220" w:type="pct"/>
            <w:shd w:val="clear" w:color="auto" w:fill="FFFFFF"/>
            <w:vAlign w:val="center"/>
          </w:tcPr>
          <w:p w:rsidR="00922BF1" w:rsidRPr="0059158B" w:rsidRDefault="00922BF1" w:rsidP="00922BF1">
            <w:pPr>
              <w:ind w:firstLine="0"/>
              <w:jc w:val="center"/>
              <w:rPr>
                <w:lang w:bidi="ru-RU"/>
              </w:rPr>
            </w:pPr>
            <w:r w:rsidRPr="0059158B">
              <w:rPr>
                <w:lang w:bidi="ru-RU"/>
              </w:rPr>
              <w:t>Рабочие элементы зерноочистительных машин</w:t>
            </w:r>
          </w:p>
        </w:tc>
      </w:tr>
      <w:tr w:rsidR="00922BF1" w:rsidRPr="0059158B" w:rsidTr="0028027C">
        <w:trPr>
          <w:trHeight w:val="20"/>
        </w:trPr>
        <w:tc>
          <w:tcPr>
            <w:tcW w:w="1780" w:type="pct"/>
            <w:shd w:val="clear" w:color="auto" w:fill="FFFFFF"/>
            <w:vAlign w:val="center"/>
          </w:tcPr>
          <w:p w:rsidR="00922BF1" w:rsidRPr="0059158B" w:rsidRDefault="00922BF1" w:rsidP="00922BF1">
            <w:pPr>
              <w:ind w:firstLine="0"/>
              <w:jc w:val="center"/>
              <w:rPr>
                <w:lang w:bidi="ru-RU"/>
              </w:rPr>
            </w:pPr>
            <w:r w:rsidRPr="0059158B">
              <w:rPr>
                <w:lang w:bidi="ru-RU"/>
              </w:rPr>
              <w:t>Крупные</w:t>
            </w:r>
          </w:p>
        </w:tc>
        <w:tc>
          <w:tcPr>
            <w:tcW w:w="3220" w:type="pct"/>
            <w:shd w:val="clear" w:color="auto" w:fill="FFFFFF"/>
            <w:vAlign w:val="center"/>
          </w:tcPr>
          <w:p w:rsidR="00922BF1" w:rsidRPr="0059158B" w:rsidRDefault="00922BF1" w:rsidP="00922BF1">
            <w:pPr>
              <w:ind w:firstLine="0"/>
              <w:jc w:val="center"/>
              <w:rPr>
                <w:lang w:bidi="ru-RU"/>
              </w:rPr>
            </w:pPr>
            <w:r w:rsidRPr="0059158B">
              <w:rPr>
                <w:lang w:bidi="ru-RU"/>
              </w:rPr>
              <w:t>Сита</w:t>
            </w:r>
          </w:p>
        </w:tc>
      </w:tr>
      <w:tr w:rsidR="00922BF1" w:rsidRPr="0059158B" w:rsidTr="0028027C">
        <w:trPr>
          <w:trHeight w:val="20"/>
        </w:trPr>
        <w:tc>
          <w:tcPr>
            <w:tcW w:w="1780" w:type="pct"/>
            <w:shd w:val="clear" w:color="auto" w:fill="FFFFFF"/>
            <w:vAlign w:val="center"/>
          </w:tcPr>
          <w:p w:rsidR="00922BF1" w:rsidRPr="0059158B" w:rsidRDefault="00922BF1" w:rsidP="00922BF1">
            <w:pPr>
              <w:ind w:firstLine="0"/>
              <w:jc w:val="center"/>
              <w:rPr>
                <w:lang w:bidi="ru-RU"/>
              </w:rPr>
            </w:pPr>
            <w:r w:rsidRPr="0059158B">
              <w:rPr>
                <w:lang w:bidi="ru-RU"/>
              </w:rPr>
              <w:t>Мелкие</w:t>
            </w:r>
          </w:p>
        </w:tc>
        <w:tc>
          <w:tcPr>
            <w:tcW w:w="3220" w:type="pct"/>
            <w:shd w:val="clear" w:color="auto" w:fill="FFFFFF"/>
            <w:vAlign w:val="center"/>
          </w:tcPr>
          <w:p w:rsidR="00922BF1" w:rsidRPr="0059158B" w:rsidRDefault="00922BF1" w:rsidP="00922BF1">
            <w:pPr>
              <w:ind w:firstLine="0"/>
              <w:jc w:val="center"/>
              <w:rPr>
                <w:lang w:bidi="ru-RU"/>
              </w:rPr>
            </w:pPr>
            <w:r w:rsidRPr="0059158B">
              <w:rPr>
                <w:lang w:bidi="ru-RU"/>
              </w:rPr>
              <w:t>То же</w:t>
            </w:r>
          </w:p>
        </w:tc>
      </w:tr>
      <w:tr w:rsidR="00922BF1" w:rsidRPr="0059158B" w:rsidTr="0028027C">
        <w:trPr>
          <w:trHeight w:val="20"/>
        </w:trPr>
        <w:tc>
          <w:tcPr>
            <w:tcW w:w="1780" w:type="pct"/>
            <w:shd w:val="clear" w:color="auto" w:fill="FFFFFF"/>
            <w:vAlign w:val="center"/>
          </w:tcPr>
          <w:p w:rsidR="00922BF1" w:rsidRPr="0059158B" w:rsidRDefault="00922BF1" w:rsidP="00922BF1">
            <w:pPr>
              <w:ind w:firstLine="0"/>
              <w:jc w:val="center"/>
              <w:rPr>
                <w:lang w:bidi="ru-RU"/>
              </w:rPr>
            </w:pPr>
            <w:r w:rsidRPr="0059158B">
              <w:rPr>
                <w:lang w:bidi="ru-RU"/>
              </w:rPr>
              <w:t>Легкие</w:t>
            </w:r>
          </w:p>
        </w:tc>
        <w:tc>
          <w:tcPr>
            <w:tcW w:w="3220" w:type="pct"/>
            <w:shd w:val="clear" w:color="auto" w:fill="FFFFFF"/>
            <w:vAlign w:val="center"/>
          </w:tcPr>
          <w:p w:rsidR="00922BF1" w:rsidRPr="0059158B" w:rsidRDefault="00922BF1" w:rsidP="00922BF1">
            <w:pPr>
              <w:ind w:firstLine="0"/>
              <w:jc w:val="center"/>
              <w:rPr>
                <w:lang w:bidi="ru-RU"/>
              </w:rPr>
            </w:pPr>
            <w:r w:rsidRPr="0059158B">
              <w:rPr>
                <w:lang w:bidi="ru-RU"/>
              </w:rPr>
              <w:t>Воздушный поток</w:t>
            </w:r>
          </w:p>
        </w:tc>
      </w:tr>
      <w:tr w:rsidR="00922BF1" w:rsidRPr="0059158B" w:rsidTr="0028027C">
        <w:trPr>
          <w:trHeight w:val="20"/>
        </w:trPr>
        <w:tc>
          <w:tcPr>
            <w:tcW w:w="1780" w:type="pct"/>
            <w:shd w:val="clear" w:color="auto" w:fill="FFFFFF"/>
            <w:vAlign w:val="center"/>
          </w:tcPr>
          <w:p w:rsidR="00922BF1" w:rsidRPr="0059158B" w:rsidRDefault="00922BF1" w:rsidP="00922BF1">
            <w:pPr>
              <w:ind w:firstLine="0"/>
              <w:jc w:val="center"/>
              <w:rPr>
                <w:lang w:bidi="ru-RU"/>
              </w:rPr>
            </w:pPr>
            <w:r w:rsidRPr="0059158B">
              <w:rPr>
                <w:lang w:bidi="ru-RU"/>
              </w:rPr>
              <w:t>Короткие</w:t>
            </w:r>
          </w:p>
        </w:tc>
        <w:tc>
          <w:tcPr>
            <w:tcW w:w="3220" w:type="pct"/>
            <w:shd w:val="clear" w:color="auto" w:fill="FFFFFF"/>
            <w:vAlign w:val="center"/>
          </w:tcPr>
          <w:p w:rsidR="00922BF1" w:rsidRPr="0059158B" w:rsidRDefault="00922BF1" w:rsidP="00922BF1">
            <w:pPr>
              <w:ind w:firstLine="0"/>
              <w:jc w:val="center"/>
              <w:rPr>
                <w:lang w:bidi="ru-RU"/>
              </w:rPr>
            </w:pPr>
            <w:r w:rsidRPr="0059158B">
              <w:rPr>
                <w:lang w:bidi="ru-RU"/>
              </w:rPr>
              <w:t>Ячеистая поверхность</w:t>
            </w:r>
          </w:p>
        </w:tc>
      </w:tr>
      <w:tr w:rsidR="00922BF1" w:rsidRPr="0059158B" w:rsidTr="0028027C">
        <w:trPr>
          <w:trHeight w:val="20"/>
        </w:trPr>
        <w:tc>
          <w:tcPr>
            <w:tcW w:w="1780" w:type="pct"/>
            <w:shd w:val="clear" w:color="auto" w:fill="FFFFFF"/>
            <w:vAlign w:val="center"/>
          </w:tcPr>
          <w:p w:rsidR="00922BF1" w:rsidRPr="0059158B" w:rsidRDefault="00922BF1" w:rsidP="00922BF1">
            <w:pPr>
              <w:ind w:firstLine="0"/>
              <w:jc w:val="center"/>
              <w:rPr>
                <w:lang w:bidi="ru-RU"/>
              </w:rPr>
            </w:pPr>
            <w:r w:rsidRPr="0059158B">
              <w:rPr>
                <w:lang w:bidi="ru-RU"/>
              </w:rPr>
              <w:t>Длинные</w:t>
            </w:r>
          </w:p>
        </w:tc>
        <w:tc>
          <w:tcPr>
            <w:tcW w:w="3220" w:type="pct"/>
            <w:shd w:val="clear" w:color="auto" w:fill="FFFFFF"/>
            <w:vAlign w:val="center"/>
          </w:tcPr>
          <w:p w:rsidR="00922BF1" w:rsidRPr="0059158B" w:rsidRDefault="00922BF1" w:rsidP="00922BF1">
            <w:pPr>
              <w:ind w:firstLine="0"/>
              <w:jc w:val="center"/>
              <w:rPr>
                <w:lang w:bidi="ru-RU"/>
              </w:rPr>
            </w:pPr>
            <w:r w:rsidRPr="0059158B">
              <w:rPr>
                <w:lang w:bidi="ru-RU"/>
              </w:rPr>
              <w:t>То же</w:t>
            </w:r>
          </w:p>
        </w:tc>
      </w:tr>
      <w:tr w:rsidR="00922BF1" w:rsidRPr="0059158B" w:rsidTr="0028027C">
        <w:trPr>
          <w:trHeight w:val="20"/>
        </w:trPr>
        <w:tc>
          <w:tcPr>
            <w:tcW w:w="1780" w:type="pct"/>
            <w:shd w:val="clear" w:color="auto" w:fill="FFFFFF"/>
            <w:vAlign w:val="center"/>
          </w:tcPr>
          <w:p w:rsidR="00922BF1" w:rsidRPr="0059158B" w:rsidRDefault="00922BF1" w:rsidP="00922BF1">
            <w:pPr>
              <w:ind w:firstLine="0"/>
              <w:jc w:val="center"/>
              <w:rPr>
                <w:lang w:bidi="ru-RU"/>
              </w:rPr>
            </w:pPr>
            <w:r w:rsidRPr="0059158B">
              <w:rPr>
                <w:lang w:bidi="ru-RU"/>
              </w:rPr>
              <w:t>Трудноотделимые</w:t>
            </w:r>
          </w:p>
        </w:tc>
        <w:tc>
          <w:tcPr>
            <w:tcW w:w="3220" w:type="pct"/>
            <w:shd w:val="clear" w:color="auto" w:fill="FFFFFF"/>
            <w:vAlign w:val="center"/>
          </w:tcPr>
          <w:p w:rsidR="00922BF1" w:rsidRPr="0059158B" w:rsidRDefault="00922BF1" w:rsidP="00922BF1">
            <w:pPr>
              <w:ind w:firstLine="0"/>
              <w:jc w:val="center"/>
              <w:rPr>
                <w:lang w:bidi="ru-RU"/>
              </w:rPr>
            </w:pPr>
            <w:r w:rsidRPr="0059158B">
              <w:rPr>
                <w:lang w:bidi="ru-RU"/>
              </w:rPr>
              <w:t>Камнеотделители</w:t>
            </w:r>
          </w:p>
        </w:tc>
      </w:tr>
      <w:tr w:rsidR="00922BF1" w:rsidRPr="0059158B" w:rsidTr="0028027C">
        <w:trPr>
          <w:trHeight w:val="20"/>
        </w:trPr>
        <w:tc>
          <w:tcPr>
            <w:tcW w:w="1780" w:type="pct"/>
            <w:shd w:val="clear" w:color="auto" w:fill="FFFFFF"/>
            <w:vAlign w:val="center"/>
          </w:tcPr>
          <w:p w:rsidR="00922BF1" w:rsidRPr="0059158B" w:rsidRDefault="00922BF1" w:rsidP="00922BF1">
            <w:pPr>
              <w:ind w:firstLine="0"/>
              <w:jc w:val="center"/>
              <w:rPr>
                <w:lang w:bidi="ru-RU"/>
              </w:rPr>
            </w:pPr>
            <w:r w:rsidRPr="0059158B">
              <w:rPr>
                <w:lang w:bidi="ru-RU"/>
              </w:rPr>
              <w:t>Металломагнитные</w:t>
            </w:r>
          </w:p>
        </w:tc>
        <w:tc>
          <w:tcPr>
            <w:tcW w:w="3220" w:type="pct"/>
            <w:shd w:val="clear" w:color="auto" w:fill="FFFFFF"/>
            <w:vAlign w:val="center"/>
          </w:tcPr>
          <w:p w:rsidR="00922BF1" w:rsidRPr="0059158B" w:rsidRDefault="00922BF1" w:rsidP="00922BF1">
            <w:pPr>
              <w:ind w:firstLine="0"/>
              <w:jc w:val="center"/>
              <w:rPr>
                <w:lang w:bidi="ru-RU"/>
              </w:rPr>
            </w:pPr>
            <w:r w:rsidRPr="0059158B">
              <w:rPr>
                <w:lang w:bidi="ru-RU"/>
              </w:rPr>
              <w:t>Магнитное поле</w:t>
            </w:r>
          </w:p>
        </w:tc>
      </w:tr>
    </w:tbl>
    <w:p w:rsidR="00922BF1" w:rsidRPr="0059158B" w:rsidRDefault="00922BF1" w:rsidP="00922BF1">
      <w:pPr>
        <w:rPr>
          <w:lang w:bidi="ru-RU"/>
        </w:rPr>
      </w:pPr>
    </w:p>
    <w:p w:rsidR="00922BF1" w:rsidRDefault="00922BF1" w:rsidP="00922BF1">
      <w:pPr>
        <w:rPr>
          <w:lang w:bidi="ru-RU"/>
        </w:rPr>
      </w:pPr>
      <w:r w:rsidRPr="0059158B">
        <w:rPr>
          <w:lang w:bidi="ru-RU"/>
        </w:rPr>
        <w:t>Анализ примесей по такой схеме позволяет технологу подобрать</w:t>
      </w:r>
      <w:r w:rsidR="005B3BC8" w:rsidRPr="005B3BC8">
        <w:rPr>
          <w:lang w:bidi="ru-RU"/>
        </w:rPr>
        <w:t xml:space="preserve"> </w:t>
      </w:r>
      <w:r w:rsidRPr="0059158B">
        <w:rPr>
          <w:lang w:bidi="ru-RU"/>
        </w:rPr>
        <w:t>соотве</w:t>
      </w:r>
      <w:r w:rsidRPr="0059158B">
        <w:rPr>
          <w:lang w:bidi="ru-RU"/>
        </w:rPr>
        <w:t>т</w:t>
      </w:r>
      <w:r w:rsidRPr="0059158B">
        <w:rPr>
          <w:lang w:bidi="ru-RU"/>
        </w:rPr>
        <w:t>ствующие способы очистки и добиться необходимой эффективности при обр</w:t>
      </w:r>
      <w:r w:rsidRPr="0059158B">
        <w:rPr>
          <w:lang w:bidi="ru-RU"/>
        </w:rPr>
        <w:t>а</w:t>
      </w:r>
      <w:r w:rsidRPr="0059158B">
        <w:rPr>
          <w:lang w:bidi="ru-RU"/>
        </w:rPr>
        <w:t>ботке зерна в зерноочистительном отделении мукомольного завода.</w:t>
      </w:r>
    </w:p>
    <w:p w:rsidR="00922BF1" w:rsidRPr="0059158B" w:rsidRDefault="00922BF1" w:rsidP="00922BF1">
      <w:pPr>
        <w:rPr>
          <w:lang w:bidi="ru-RU"/>
        </w:rPr>
      </w:pPr>
    </w:p>
    <w:p w:rsidR="00922BF1" w:rsidRPr="0059158B" w:rsidRDefault="00922BF1" w:rsidP="00922BF1">
      <w:pPr>
        <w:rPr>
          <w:lang w:bidi="ru-RU"/>
        </w:rPr>
      </w:pPr>
      <w:r w:rsidRPr="0043063E">
        <w:rPr>
          <w:bCs/>
          <w:i/>
          <w:lang w:bidi="ru-RU"/>
        </w:rPr>
        <w:t>Сорная примесь</w:t>
      </w:r>
      <w:r>
        <w:rPr>
          <w:bCs/>
          <w:i/>
          <w:lang w:bidi="ru-RU"/>
        </w:rPr>
        <w:t xml:space="preserve">. </w:t>
      </w:r>
      <w:r w:rsidRPr="0059158B">
        <w:rPr>
          <w:lang w:bidi="ru-RU"/>
        </w:rPr>
        <w:t>К сорной относятся примеси, которые по своим сво</w:t>
      </w:r>
      <w:r w:rsidRPr="0059158B">
        <w:rPr>
          <w:lang w:bidi="ru-RU"/>
        </w:rPr>
        <w:t>й</w:t>
      </w:r>
      <w:r w:rsidRPr="0059158B">
        <w:rPr>
          <w:lang w:bidi="ru-RU"/>
        </w:rPr>
        <w:t>ствам и составу</w:t>
      </w:r>
      <w:r w:rsidR="005B3BC8" w:rsidRPr="005B3BC8">
        <w:rPr>
          <w:lang w:bidi="ru-RU"/>
        </w:rPr>
        <w:t xml:space="preserve"> </w:t>
      </w:r>
      <w:r w:rsidRPr="0059158B">
        <w:rPr>
          <w:lang w:bidi="ru-RU"/>
        </w:rPr>
        <w:t>не могут быть использованы вместе с зерном основ</w:t>
      </w:r>
      <w:r w:rsidR="004C56AA">
        <w:rPr>
          <w:lang w:bidi="ru-RU"/>
        </w:rPr>
        <w:t>н</w:t>
      </w:r>
      <w:r w:rsidRPr="0059158B">
        <w:rPr>
          <w:lang w:bidi="ru-RU"/>
        </w:rPr>
        <w:t>ой культуры. Сорная примесь отрицательно влияет на качество и выход готовой продукции, п</w:t>
      </w:r>
      <w:r w:rsidRPr="0059158B">
        <w:rPr>
          <w:lang w:bidi="ru-RU"/>
        </w:rPr>
        <w:t>о</w:t>
      </w:r>
      <w:r w:rsidRPr="0059158B">
        <w:rPr>
          <w:lang w:bidi="ru-RU"/>
        </w:rPr>
        <w:t>этому ее необходимо полностью (или почти полностью) удалить</w:t>
      </w:r>
      <w:r w:rsidR="00601CF8">
        <w:rPr>
          <w:lang w:bidi="ru-RU"/>
        </w:rPr>
        <w:t xml:space="preserve"> </w:t>
      </w:r>
      <w:r w:rsidRPr="0059158B">
        <w:rPr>
          <w:lang w:bidi="ru-RU"/>
        </w:rPr>
        <w:t>из помольной партии перед переработкой. Содержание сорной примеси</w:t>
      </w:r>
      <w:r w:rsidR="00601CF8">
        <w:rPr>
          <w:lang w:bidi="ru-RU"/>
        </w:rPr>
        <w:t xml:space="preserve"> </w:t>
      </w:r>
      <w:r w:rsidRPr="0059158B">
        <w:rPr>
          <w:lang w:bidi="ru-RU"/>
        </w:rPr>
        <w:t>нормируется. В пшен</w:t>
      </w:r>
      <w:r w:rsidRPr="0059158B">
        <w:rPr>
          <w:lang w:bidi="ru-RU"/>
        </w:rPr>
        <w:t>и</w:t>
      </w:r>
      <w:r w:rsidRPr="0059158B">
        <w:rPr>
          <w:lang w:bidi="ru-RU"/>
        </w:rPr>
        <w:t>це продовольственной, отгружаемой для переработки в муку, содержание сорной примеси ограничивается 2 %.</w:t>
      </w:r>
    </w:p>
    <w:p w:rsidR="00922BF1" w:rsidRPr="0059158B" w:rsidRDefault="00922BF1" w:rsidP="00922BF1">
      <w:pPr>
        <w:rPr>
          <w:lang w:bidi="ru-RU"/>
        </w:rPr>
      </w:pPr>
      <w:r w:rsidRPr="0059158B">
        <w:rPr>
          <w:lang w:bidi="ru-RU"/>
        </w:rPr>
        <w:t>Сорная примесь в пшенице и ржи включает следующее:</w:t>
      </w:r>
    </w:p>
    <w:p w:rsidR="00922BF1" w:rsidRPr="0059158B" w:rsidRDefault="00922BF1" w:rsidP="00922BF1">
      <w:pPr>
        <w:widowControl/>
        <w:numPr>
          <w:ilvl w:val="0"/>
          <w:numId w:val="15"/>
        </w:numPr>
        <w:tabs>
          <w:tab w:val="left" w:pos="1134"/>
        </w:tabs>
        <w:autoSpaceDE/>
        <w:autoSpaceDN/>
        <w:adjustRightInd/>
        <w:rPr>
          <w:lang w:bidi="ru-RU"/>
        </w:rPr>
      </w:pPr>
      <w:r w:rsidRPr="0059158B">
        <w:rPr>
          <w:lang w:bidi="ru-RU"/>
        </w:rPr>
        <w:t xml:space="preserve">весь проход, полученный при просеивании через сито с отверстиями </w:t>
      </w:r>
      <w:r w:rsidR="005B3BC8" w:rsidRPr="005B3BC8">
        <w:rPr>
          <w:lang w:bidi="ru-RU"/>
        </w:rPr>
        <w:t xml:space="preserve">     </w:t>
      </w:r>
      <w:r>
        <w:rPr>
          <w:iCs/>
          <w:lang w:bidi="ru-RU"/>
        </w:rPr>
        <w:t>Ø</w:t>
      </w:r>
      <w:r w:rsidRPr="0059158B">
        <w:rPr>
          <w:lang w:bidi="ru-RU"/>
        </w:rPr>
        <w:t xml:space="preserve"> 1 мм. Эта фракция может состоять из мелких частиц минеральной и органич</w:t>
      </w:r>
      <w:r w:rsidRPr="0059158B">
        <w:rPr>
          <w:lang w:bidi="ru-RU"/>
        </w:rPr>
        <w:t>е</w:t>
      </w:r>
      <w:r w:rsidRPr="0059158B">
        <w:rPr>
          <w:lang w:bidi="ru-RU"/>
        </w:rPr>
        <w:t>ской примесей, мелких семян сорняков, кусочков</w:t>
      </w:r>
      <w:r w:rsidR="00D075A5">
        <w:rPr>
          <w:lang w:bidi="ru-RU"/>
        </w:rPr>
        <w:t xml:space="preserve"> </w:t>
      </w:r>
      <w:r w:rsidRPr="0059158B">
        <w:rPr>
          <w:lang w:bidi="ru-RU"/>
        </w:rPr>
        <w:t>семян и т.д. и является благ</w:t>
      </w:r>
      <w:r w:rsidRPr="0059158B">
        <w:rPr>
          <w:lang w:bidi="ru-RU"/>
        </w:rPr>
        <w:t>о</w:t>
      </w:r>
      <w:r w:rsidRPr="0059158B">
        <w:rPr>
          <w:lang w:bidi="ru-RU"/>
        </w:rPr>
        <w:t>приятной средой для развития микроорганизмов и вредителей хлебных запасов. Кроме того, мелкие частицы</w:t>
      </w:r>
      <w:r w:rsidR="00D075A5">
        <w:rPr>
          <w:lang w:bidi="ru-RU"/>
        </w:rPr>
        <w:t xml:space="preserve"> </w:t>
      </w:r>
      <w:r w:rsidRPr="0059158B">
        <w:rPr>
          <w:lang w:bidi="ru-RU"/>
        </w:rPr>
        <w:t>минеральной примеси вызывают в готовой проду</w:t>
      </w:r>
      <w:r w:rsidRPr="0059158B">
        <w:rPr>
          <w:lang w:bidi="ru-RU"/>
        </w:rPr>
        <w:t>к</w:t>
      </w:r>
      <w:r w:rsidRPr="0059158B">
        <w:rPr>
          <w:lang w:bidi="ru-RU"/>
        </w:rPr>
        <w:t xml:space="preserve">ции ощущение хруста, поэтому </w:t>
      </w:r>
      <w:r>
        <w:rPr>
          <w:lang w:bidi="ru-RU"/>
        </w:rPr>
        <w:t>э</w:t>
      </w:r>
      <w:r w:rsidRPr="0059158B">
        <w:rPr>
          <w:lang w:bidi="ru-RU"/>
        </w:rPr>
        <w:t>та фракция должна быть полностью удалена из партии</w:t>
      </w:r>
      <w:r w:rsidR="00D075A5">
        <w:rPr>
          <w:lang w:bidi="ru-RU"/>
        </w:rPr>
        <w:t xml:space="preserve"> </w:t>
      </w:r>
      <w:r w:rsidRPr="0059158B">
        <w:rPr>
          <w:lang w:bidi="ru-RU"/>
        </w:rPr>
        <w:t>зерна, подлежащей переработке;</w:t>
      </w:r>
    </w:p>
    <w:p w:rsidR="00922BF1" w:rsidRPr="0059158B" w:rsidRDefault="00922BF1" w:rsidP="00922BF1">
      <w:pPr>
        <w:widowControl/>
        <w:numPr>
          <w:ilvl w:val="0"/>
          <w:numId w:val="15"/>
        </w:numPr>
        <w:tabs>
          <w:tab w:val="left" w:pos="1134"/>
        </w:tabs>
        <w:autoSpaceDE/>
        <w:autoSpaceDN/>
        <w:adjustRightInd/>
        <w:rPr>
          <w:lang w:bidi="ru-RU"/>
        </w:rPr>
      </w:pPr>
      <w:r w:rsidRPr="0059158B">
        <w:rPr>
          <w:lang w:bidi="ru-RU"/>
        </w:rPr>
        <w:t xml:space="preserve">минеральную примесь </w:t>
      </w:r>
      <w:r>
        <w:rPr>
          <w:lang w:bidi="ru-RU"/>
        </w:rPr>
        <w:t>-</w:t>
      </w:r>
      <w:r w:rsidRPr="0059158B">
        <w:rPr>
          <w:lang w:bidi="ru-RU"/>
        </w:rPr>
        <w:t xml:space="preserve"> землю, песок, гальку. Появление ее в</w:t>
      </w:r>
      <w:r w:rsidR="00D075A5">
        <w:rPr>
          <w:lang w:bidi="ru-RU"/>
        </w:rPr>
        <w:t xml:space="preserve"> </w:t>
      </w:r>
      <w:r w:rsidRPr="0059158B">
        <w:rPr>
          <w:lang w:bidi="ru-RU"/>
        </w:rPr>
        <w:t>зерновой массе связано с механизированной уборкой, когда комбайн</w:t>
      </w:r>
      <w:r w:rsidR="00D075A5">
        <w:rPr>
          <w:lang w:bidi="ru-RU"/>
        </w:rPr>
        <w:t xml:space="preserve"> </w:t>
      </w:r>
      <w:r w:rsidRPr="0059158B">
        <w:rPr>
          <w:lang w:bidi="ru-RU"/>
        </w:rPr>
        <w:t>захватывает комочки почвы. Возможно, также попадание минеральной</w:t>
      </w:r>
      <w:r w:rsidR="00D075A5">
        <w:rPr>
          <w:lang w:bidi="ru-RU"/>
        </w:rPr>
        <w:t xml:space="preserve"> </w:t>
      </w:r>
      <w:r w:rsidRPr="0059158B">
        <w:rPr>
          <w:lang w:bidi="ru-RU"/>
        </w:rPr>
        <w:t xml:space="preserve">примеси в зерновую массу при </w:t>
      </w:r>
      <w:r w:rsidRPr="0059158B">
        <w:rPr>
          <w:lang w:bidi="ru-RU"/>
        </w:rPr>
        <w:lastRenderedPageBreak/>
        <w:t>перевозке в загрязненных транспортных средствах и при хранении без соблюд</w:t>
      </w:r>
      <w:r w:rsidRPr="0059158B">
        <w:rPr>
          <w:lang w:bidi="ru-RU"/>
        </w:rPr>
        <w:t>е</w:t>
      </w:r>
      <w:r w:rsidRPr="0059158B">
        <w:rPr>
          <w:lang w:bidi="ru-RU"/>
        </w:rPr>
        <w:t>ния санитарного режима в</w:t>
      </w:r>
      <w:r w:rsidR="00D075A5">
        <w:rPr>
          <w:lang w:bidi="ru-RU"/>
        </w:rPr>
        <w:t xml:space="preserve"> </w:t>
      </w:r>
      <w:r w:rsidRPr="0059158B">
        <w:rPr>
          <w:lang w:bidi="ru-RU"/>
        </w:rPr>
        <w:t>хранилищах. Эта фракция также может являться пр</w:t>
      </w:r>
      <w:r w:rsidRPr="0059158B">
        <w:rPr>
          <w:lang w:bidi="ru-RU"/>
        </w:rPr>
        <w:t>и</w:t>
      </w:r>
      <w:r w:rsidRPr="0059158B">
        <w:rPr>
          <w:lang w:bidi="ru-RU"/>
        </w:rPr>
        <w:t>чиной хруста в готовой продукции (муке, хлебе), что приводит к признанию ее нестандартной. Поэтому при очистке зерна она подлежит полному удалению.</w:t>
      </w:r>
      <w:r w:rsidR="00D075A5">
        <w:rPr>
          <w:lang w:bidi="ru-RU"/>
        </w:rPr>
        <w:t xml:space="preserve"> </w:t>
      </w:r>
      <w:r w:rsidRPr="0059158B">
        <w:rPr>
          <w:lang w:bidi="ru-RU"/>
        </w:rPr>
        <w:t>В зерне, отгружаемом на элеваторы мукомольных заводов, содержание</w:t>
      </w:r>
      <w:r w:rsidR="00D075A5">
        <w:rPr>
          <w:lang w:bidi="ru-RU"/>
        </w:rPr>
        <w:t xml:space="preserve"> </w:t>
      </w:r>
      <w:r w:rsidRPr="0059158B">
        <w:rPr>
          <w:lang w:bidi="ru-RU"/>
        </w:rPr>
        <w:t>минерал</w:t>
      </w:r>
      <w:r w:rsidRPr="0059158B">
        <w:rPr>
          <w:lang w:bidi="ru-RU"/>
        </w:rPr>
        <w:t>ь</w:t>
      </w:r>
      <w:r w:rsidRPr="0059158B">
        <w:rPr>
          <w:lang w:bidi="ru-RU"/>
        </w:rPr>
        <w:t xml:space="preserve">ной примеси более 0,3 </w:t>
      </w:r>
      <w:r w:rsidRPr="0059158B">
        <w:rPr>
          <w:iCs/>
          <w:lang w:bidi="ru-RU"/>
        </w:rPr>
        <w:t>%</w:t>
      </w:r>
      <w:r w:rsidRPr="0059158B">
        <w:rPr>
          <w:lang w:bidi="ru-RU"/>
        </w:rPr>
        <w:t xml:space="preserve"> не допускается (в том числе гальки</w:t>
      </w:r>
      <w:r w:rsidR="00D075A5">
        <w:rPr>
          <w:lang w:bidi="ru-RU"/>
        </w:rPr>
        <w:t xml:space="preserve"> </w:t>
      </w:r>
      <w:r w:rsidRPr="0059158B">
        <w:rPr>
          <w:lang w:bidi="ru-RU"/>
        </w:rPr>
        <w:t>до 0,10</w:t>
      </w:r>
      <w:r w:rsidR="004C56AA">
        <w:rPr>
          <w:lang w:bidi="ru-RU"/>
        </w:rPr>
        <w:t xml:space="preserve"> %</w:t>
      </w:r>
      <w:r w:rsidRPr="0059158B">
        <w:rPr>
          <w:lang w:bidi="ru-RU"/>
        </w:rPr>
        <w:t>, шлака и руды до 0,05 %). Зерно, содержащее более 0,10 % минеральной примеси, можно поставлять только в количествах, обусловленных специальными нарядами. Мин</w:t>
      </w:r>
      <w:r w:rsidRPr="0059158B">
        <w:rPr>
          <w:lang w:bidi="ru-RU"/>
        </w:rPr>
        <w:t>е</w:t>
      </w:r>
      <w:r w:rsidRPr="0059158B">
        <w:rPr>
          <w:lang w:bidi="ru-RU"/>
        </w:rPr>
        <w:t>ральная примесь в зерне, направляемом на размол, не допускается;</w:t>
      </w:r>
    </w:p>
    <w:p w:rsidR="00922BF1" w:rsidRPr="0059158B" w:rsidRDefault="00922BF1" w:rsidP="00922BF1">
      <w:pPr>
        <w:widowControl/>
        <w:numPr>
          <w:ilvl w:val="0"/>
          <w:numId w:val="15"/>
        </w:numPr>
        <w:tabs>
          <w:tab w:val="left" w:pos="1134"/>
        </w:tabs>
        <w:autoSpaceDE/>
        <w:autoSpaceDN/>
        <w:adjustRightInd/>
        <w:rPr>
          <w:lang w:bidi="ru-RU"/>
        </w:rPr>
      </w:pPr>
      <w:r w:rsidRPr="0059158B">
        <w:rPr>
          <w:lang w:bidi="ru-RU"/>
        </w:rPr>
        <w:t xml:space="preserve">семена сорных растений </w:t>
      </w:r>
      <w:r>
        <w:rPr>
          <w:lang w:bidi="ru-RU"/>
        </w:rPr>
        <w:t>-</w:t>
      </w:r>
      <w:r w:rsidRPr="0059158B">
        <w:rPr>
          <w:lang w:bidi="ru-RU"/>
        </w:rPr>
        <w:t xml:space="preserve"> попадают в зерновую массу при обмолоте зерна. Одни из них распространены повсеместно, другие характерны только для определенных районов или засоряют посевы только определенных культур. В большинстве случаев они созревают позднее</w:t>
      </w:r>
      <w:r w:rsidR="00D075A5">
        <w:rPr>
          <w:lang w:bidi="ru-RU"/>
        </w:rPr>
        <w:t xml:space="preserve"> </w:t>
      </w:r>
      <w:r w:rsidRPr="0059158B">
        <w:rPr>
          <w:lang w:bidi="ru-RU"/>
        </w:rPr>
        <w:t>семян основной культуры, поэтому в период уборки содержат влаги на</w:t>
      </w:r>
      <w:r w:rsidR="00D075A5">
        <w:rPr>
          <w:lang w:bidi="ru-RU"/>
        </w:rPr>
        <w:t xml:space="preserve"> </w:t>
      </w:r>
      <w:r w:rsidRPr="0059158B">
        <w:rPr>
          <w:lang w:bidi="ru-RU"/>
        </w:rPr>
        <w:t>10</w:t>
      </w:r>
      <w:r w:rsidR="00D075A5">
        <w:rPr>
          <w:lang w:bidi="ru-RU"/>
        </w:rPr>
        <w:t>-</w:t>
      </w:r>
      <w:r w:rsidRPr="0059158B">
        <w:rPr>
          <w:lang w:bidi="ru-RU"/>
        </w:rPr>
        <w:t>20 % больше, чем зерно основной культуры, и являются благоприятной средой для развития микроорганизмов, самосогрев</w:t>
      </w:r>
      <w:r w:rsidRPr="0059158B">
        <w:rPr>
          <w:lang w:bidi="ru-RU"/>
        </w:rPr>
        <w:t>а</w:t>
      </w:r>
      <w:r w:rsidRPr="0059158B">
        <w:rPr>
          <w:lang w:bidi="ru-RU"/>
        </w:rPr>
        <w:t>ния, порчи</w:t>
      </w:r>
      <w:r w:rsidR="00D075A5">
        <w:rPr>
          <w:lang w:bidi="ru-RU"/>
        </w:rPr>
        <w:t xml:space="preserve"> </w:t>
      </w:r>
      <w:r w:rsidRPr="0059158B">
        <w:rPr>
          <w:lang w:bidi="ru-RU"/>
        </w:rPr>
        <w:t>зерна. В эту же группу включают и семена всех культурных растений</w:t>
      </w:r>
      <w:r w:rsidR="00D075A5">
        <w:rPr>
          <w:lang w:bidi="ru-RU"/>
        </w:rPr>
        <w:t xml:space="preserve"> </w:t>
      </w:r>
      <w:r w:rsidRPr="0059158B">
        <w:rPr>
          <w:lang w:bidi="ru-RU"/>
        </w:rPr>
        <w:t>(кроме ржи, ячменя и полбы), которые не могут быть использованы</w:t>
      </w:r>
      <w:r w:rsidR="00D075A5">
        <w:rPr>
          <w:lang w:bidi="ru-RU"/>
        </w:rPr>
        <w:t xml:space="preserve"> </w:t>
      </w:r>
      <w:r w:rsidRPr="0059158B">
        <w:rPr>
          <w:lang w:bidi="ru-RU"/>
        </w:rPr>
        <w:t>вместе с о</w:t>
      </w:r>
      <w:r w:rsidRPr="0059158B">
        <w:rPr>
          <w:lang w:bidi="ru-RU"/>
        </w:rPr>
        <w:t>с</w:t>
      </w:r>
      <w:r w:rsidRPr="0059158B">
        <w:rPr>
          <w:lang w:bidi="ru-RU"/>
        </w:rPr>
        <w:t>новным зерном и, так же как и семена сорных растений,</w:t>
      </w:r>
      <w:r w:rsidR="00D075A5">
        <w:rPr>
          <w:lang w:bidi="ru-RU"/>
        </w:rPr>
        <w:t xml:space="preserve"> </w:t>
      </w:r>
      <w:r w:rsidRPr="0059158B">
        <w:rPr>
          <w:lang w:bidi="ru-RU"/>
        </w:rPr>
        <w:t>ухудшают качество па</w:t>
      </w:r>
      <w:r w:rsidRPr="0059158B">
        <w:rPr>
          <w:lang w:bidi="ru-RU"/>
        </w:rPr>
        <w:t>р</w:t>
      </w:r>
      <w:r w:rsidRPr="0059158B">
        <w:rPr>
          <w:lang w:bidi="ru-RU"/>
        </w:rPr>
        <w:t>тии. Семена дикорастущих и культурных растений, относимые к этой фракции, могут быть близки по размерам и</w:t>
      </w:r>
      <w:r w:rsidR="00D075A5">
        <w:rPr>
          <w:lang w:bidi="ru-RU"/>
        </w:rPr>
        <w:t xml:space="preserve"> </w:t>
      </w:r>
      <w:r w:rsidRPr="0059158B">
        <w:rPr>
          <w:lang w:bidi="ru-RU"/>
        </w:rPr>
        <w:t>плотности к зерну засоряемой культуры, поэт</w:t>
      </w:r>
      <w:r w:rsidRPr="0059158B">
        <w:rPr>
          <w:lang w:bidi="ru-RU"/>
        </w:rPr>
        <w:t>о</w:t>
      </w:r>
      <w:r w:rsidRPr="0059158B">
        <w:rPr>
          <w:lang w:bidi="ru-RU"/>
        </w:rPr>
        <w:t>му при очистке они трудно удаляются. Для пшеницы такими трудноотделимыми семенами являются головчатка сирийская, синеглазка, татарская гречиха и др. Во</w:t>
      </w:r>
      <w:r w:rsidR="00D075A5">
        <w:rPr>
          <w:lang w:bidi="ru-RU"/>
        </w:rPr>
        <w:t xml:space="preserve"> </w:t>
      </w:r>
      <w:r w:rsidRPr="0059158B">
        <w:rPr>
          <w:lang w:bidi="ru-RU"/>
        </w:rPr>
        <w:t>фракции семян сорных растений отдельно учитывают куколь, его семена ядовиты. Примесь куколя уменьшает объем и структуру хлеба, придает ему голубоватый оттенок, вызывает во рту неприятную сухость и</w:t>
      </w:r>
      <w:r w:rsidR="00D075A5">
        <w:rPr>
          <w:lang w:bidi="ru-RU"/>
        </w:rPr>
        <w:t xml:space="preserve"> </w:t>
      </w:r>
      <w:r w:rsidRPr="0059158B">
        <w:rPr>
          <w:lang w:bidi="ru-RU"/>
        </w:rPr>
        <w:t>горький привкус. В процессе очистки семена куколя необходимо удалять. Содержание куколя строго нормир</w:t>
      </w:r>
      <w:r w:rsidRPr="0059158B">
        <w:rPr>
          <w:lang w:bidi="ru-RU"/>
        </w:rPr>
        <w:t>у</w:t>
      </w:r>
      <w:r w:rsidRPr="0059158B">
        <w:rPr>
          <w:lang w:bidi="ru-RU"/>
        </w:rPr>
        <w:t>ется: при поступлении на элеватор не должно превышать 0,5 %. Особо учитыв</w:t>
      </w:r>
      <w:r w:rsidRPr="0059158B">
        <w:rPr>
          <w:lang w:bidi="ru-RU"/>
        </w:rPr>
        <w:t>а</w:t>
      </w:r>
      <w:r w:rsidRPr="0059158B">
        <w:rPr>
          <w:lang w:bidi="ru-RU"/>
        </w:rPr>
        <w:t>ются также семена</w:t>
      </w:r>
      <w:r w:rsidR="00D075A5">
        <w:rPr>
          <w:lang w:bidi="ru-RU"/>
        </w:rPr>
        <w:t xml:space="preserve"> </w:t>
      </w:r>
      <w:r w:rsidRPr="0059158B">
        <w:rPr>
          <w:lang w:bidi="ru-RU"/>
        </w:rPr>
        <w:t xml:space="preserve">донника, так как они содержат кумарин </w:t>
      </w:r>
      <w:r>
        <w:rPr>
          <w:lang w:bidi="ru-RU"/>
        </w:rPr>
        <w:t>-</w:t>
      </w:r>
      <w:r w:rsidRPr="0059158B">
        <w:rPr>
          <w:lang w:bidi="ru-RU"/>
        </w:rPr>
        <w:t xml:space="preserve"> вещество с сильным запахом, который передается зерну и зерно продуктам;</w:t>
      </w:r>
    </w:p>
    <w:p w:rsidR="00922BF1" w:rsidRPr="0059158B" w:rsidRDefault="00922BF1" w:rsidP="00922BF1">
      <w:pPr>
        <w:widowControl/>
        <w:numPr>
          <w:ilvl w:val="0"/>
          <w:numId w:val="15"/>
        </w:numPr>
        <w:tabs>
          <w:tab w:val="left" w:pos="1134"/>
        </w:tabs>
        <w:autoSpaceDE/>
        <w:autoSpaceDN/>
        <w:adjustRightInd/>
        <w:rPr>
          <w:lang w:bidi="ru-RU"/>
        </w:rPr>
      </w:pPr>
      <w:r w:rsidRPr="0059158B">
        <w:rPr>
          <w:lang w:bidi="ru-RU"/>
        </w:rPr>
        <w:t xml:space="preserve">органическую примесь </w:t>
      </w:r>
      <w:r>
        <w:rPr>
          <w:lang w:bidi="ru-RU"/>
        </w:rPr>
        <w:t>-</w:t>
      </w:r>
      <w:r w:rsidRPr="0059158B">
        <w:rPr>
          <w:lang w:bidi="ru-RU"/>
        </w:rPr>
        <w:t xml:space="preserve"> пленки, части листьев, стержней и стеблей к</w:t>
      </w:r>
      <w:r w:rsidRPr="0059158B">
        <w:rPr>
          <w:lang w:bidi="ru-RU"/>
        </w:rPr>
        <w:t>о</w:t>
      </w:r>
      <w:r w:rsidRPr="0059158B">
        <w:rPr>
          <w:lang w:bidi="ru-RU"/>
        </w:rPr>
        <w:t>лоса, полову и т. д. На этой примеси скапливается много пыли и</w:t>
      </w:r>
      <w:r w:rsidR="00D075A5">
        <w:rPr>
          <w:lang w:bidi="ru-RU"/>
        </w:rPr>
        <w:t xml:space="preserve"> </w:t>
      </w:r>
      <w:r w:rsidRPr="0059158B">
        <w:rPr>
          <w:lang w:bidi="ru-RU"/>
        </w:rPr>
        <w:t>микрооргани</w:t>
      </w:r>
      <w:r w:rsidRPr="0059158B">
        <w:rPr>
          <w:lang w:bidi="ru-RU"/>
        </w:rPr>
        <w:t>з</w:t>
      </w:r>
      <w:r w:rsidRPr="0059158B">
        <w:rPr>
          <w:lang w:bidi="ru-RU"/>
        </w:rPr>
        <w:t>мов. Она относится к мертвому сору и по химическому</w:t>
      </w:r>
      <w:r w:rsidR="00D075A5">
        <w:rPr>
          <w:lang w:bidi="ru-RU"/>
        </w:rPr>
        <w:t xml:space="preserve"> </w:t>
      </w:r>
      <w:r w:rsidRPr="0059158B">
        <w:rPr>
          <w:lang w:bidi="ru-RU"/>
        </w:rPr>
        <w:t>составу является в осно</w:t>
      </w:r>
      <w:r w:rsidRPr="0059158B">
        <w:rPr>
          <w:lang w:bidi="ru-RU"/>
        </w:rPr>
        <w:t>в</w:t>
      </w:r>
      <w:r w:rsidRPr="0059158B">
        <w:rPr>
          <w:lang w:bidi="ru-RU"/>
        </w:rPr>
        <w:t>ном одревесневшей клетчаткой, поэтому перед</w:t>
      </w:r>
      <w:r w:rsidR="00D075A5">
        <w:rPr>
          <w:lang w:bidi="ru-RU"/>
        </w:rPr>
        <w:t xml:space="preserve"> </w:t>
      </w:r>
      <w:r w:rsidRPr="0059158B">
        <w:rPr>
          <w:lang w:bidi="ru-RU"/>
        </w:rPr>
        <w:t>помолом подлежит удалению;</w:t>
      </w:r>
    </w:p>
    <w:p w:rsidR="00922BF1" w:rsidRPr="0059158B" w:rsidRDefault="00922BF1" w:rsidP="00922BF1">
      <w:pPr>
        <w:widowControl/>
        <w:numPr>
          <w:ilvl w:val="0"/>
          <w:numId w:val="15"/>
        </w:numPr>
        <w:tabs>
          <w:tab w:val="left" w:pos="1134"/>
        </w:tabs>
        <w:autoSpaceDE/>
        <w:autoSpaceDN/>
        <w:adjustRightInd/>
        <w:rPr>
          <w:lang w:bidi="ru-RU"/>
        </w:rPr>
      </w:pPr>
      <w:r w:rsidRPr="0059158B">
        <w:rPr>
          <w:lang w:bidi="ru-RU"/>
        </w:rPr>
        <w:t>целиком испорченные зерна пшеницы, полбы, ржи и ячменя (проплесн</w:t>
      </w:r>
      <w:r w:rsidRPr="0059158B">
        <w:rPr>
          <w:lang w:bidi="ru-RU"/>
        </w:rPr>
        <w:t>е</w:t>
      </w:r>
      <w:r w:rsidRPr="0059158B">
        <w:rPr>
          <w:lang w:bidi="ru-RU"/>
        </w:rPr>
        <w:t>вевшие, прогнившие, обуглившиеся, поджаренные), все с явно</w:t>
      </w:r>
      <w:r w:rsidR="00D075A5">
        <w:rPr>
          <w:lang w:bidi="ru-RU"/>
        </w:rPr>
        <w:t xml:space="preserve"> </w:t>
      </w:r>
      <w:r w:rsidRPr="0059158B">
        <w:rPr>
          <w:lang w:bidi="ru-RU"/>
        </w:rPr>
        <w:t>испорченным э</w:t>
      </w:r>
      <w:r w:rsidRPr="0059158B">
        <w:rPr>
          <w:lang w:bidi="ru-RU"/>
        </w:rPr>
        <w:t>н</w:t>
      </w:r>
      <w:r w:rsidRPr="0059158B">
        <w:rPr>
          <w:lang w:bidi="ru-RU"/>
        </w:rPr>
        <w:t>доспермом от коричневого до черного цвета. У таких</w:t>
      </w:r>
      <w:r w:rsidR="00D075A5">
        <w:rPr>
          <w:lang w:bidi="ru-RU"/>
        </w:rPr>
        <w:t xml:space="preserve"> </w:t>
      </w:r>
      <w:r w:rsidRPr="0059158B">
        <w:rPr>
          <w:lang w:bidi="ru-RU"/>
        </w:rPr>
        <w:t>зерен полностью обеднен эндосперм, кроме того, в них могут содержаться вещества с неприятным запахом и вкусом, а также вещества,</w:t>
      </w:r>
      <w:r w:rsidR="00D075A5">
        <w:rPr>
          <w:lang w:bidi="ru-RU"/>
        </w:rPr>
        <w:t xml:space="preserve"> </w:t>
      </w:r>
      <w:r w:rsidRPr="0059158B">
        <w:rPr>
          <w:lang w:bidi="ru-RU"/>
        </w:rPr>
        <w:t>вредные для человека и животных. Наличие таких з</w:t>
      </w:r>
      <w:r w:rsidRPr="0059158B">
        <w:rPr>
          <w:lang w:bidi="ru-RU"/>
        </w:rPr>
        <w:t>е</w:t>
      </w:r>
      <w:r w:rsidRPr="0059158B">
        <w:rPr>
          <w:lang w:bidi="ru-RU"/>
        </w:rPr>
        <w:t>рен может быть</w:t>
      </w:r>
      <w:r w:rsidR="00D075A5">
        <w:rPr>
          <w:lang w:bidi="ru-RU"/>
        </w:rPr>
        <w:t xml:space="preserve"> </w:t>
      </w:r>
      <w:r w:rsidRPr="0059158B">
        <w:rPr>
          <w:lang w:bidi="ru-RU"/>
        </w:rPr>
        <w:t>причиной порчи зерна при хранении, снижает мукомольные кач</w:t>
      </w:r>
      <w:r w:rsidRPr="0059158B">
        <w:rPr>
          <w:lang w:bidi="ru-RU"/>
        </w:rPr>
        <w:t>е</w:t>
      </w:r>
      <w:r w:rsidRPr="0059158B">
        <w:rPr>
          <w:lang w:bidi="ru-RU"/>
        </w:rPr>
        <w:t>ства</w:t>
      </w:r>
      <w:r w:rsidR="00D075A5">
        <w:rPr>
          <w:lang w:bidi="ru-RU"/>
        </w:rPr>
        <w:t xml:space="preserve"> </w:t>
      </w:r>
      <w:r w:rsidRPr="0059158B">
        <w:rPr>
          <w:lang w:bidi="ru-RU"/>
        </w:rPr>
        <w:t>зерна, качество и пищевую ценность готовой продукции;</w:t>
      </w:r>
    </w:p>
    <w:p w:rsidR="00922BF1" w:rsidRPr="0059158B" w:rsidRDefault="00922BF1" w:rsidP="00922BF1">
      <w:pPr>
        <w:widowControl/>
        <w:numPr>
          <w:ilvl w:val="0"/>
          <w:numId w:val="15"/>
        </w:numPr>
        <w:tabs>
          <w:tab w:val="left" w:pos="1134"/>
        </w:tabs>
        <w:autoSpaceDE/>
        <w:autoSpaceDN/>
        <w:adjustRightInd/>
        <w:rPr>
          <w:lang w:bidi="ru-RU"/>
        </w:rPr>
      </w:pPr>
      <w:r w:rsidRPr="0059158B">
        <w:rPr>
          <w:lang w:bidi="ru-RU"/>
        </w:rPr>
        <w:t xml:space="preserve">вредную примесь </w:t>
      </w:r>
      <w:r>
        <w:rPr>
          <w:lang w:bidi="ru-RU"/>
        </w:rPr>
        <w:t>-</w:t>
      </w:r>
      <w:r w:rsidRPr="0059158B">
        <w:rPr>
          <w:lang w:bidi="ru-RU"/>
        </w:rPr>
        <w:t xml:space="preserve"> семена некоторых растений и паразитов</w:t>
      </w:r>
      <w:r w:rsidR="00D075A5">
        <w:rPr>
          <w:lang w:bidi="ru-RU"/>
        </w:rPr>
        <w:t xml:space="preserve"> </w:t>
      </w:r>
      <w:r w:rsidRPr="0059158B">
        <w:rPr>
          <w:lang w:bidi="ru-RU"/>
        </w:rPr>
        <w:t>растител</w:t>
      </w:r>
      <w:r w:rsidRPr="0059158B">
        <w:rPr>
          <w:lang w:bidi="ru-RU"/>
        </w:rPr>
        <w:t>ь</w:t>
      </w:r>
      <w:r w:rsidRPr="0059158B">
        <w:rPr>
          <w:lang w:bidi="ru-RU"/>
        </w:rPr>
        <w:t>ного и животного происхождения. Они резко снижают пищевые и кормовые д</w:t>
      </w:r>
      <w:r w:rsidRPr="0059158B">
        <w:rPr>
          <w:lang w:bidi="ru-RU"/>
        </w:rPr>
        <w:t>о</w:t>
      </w:r>
      <w:r w:rsidRPr="0059158B">
        <w:rPr>
          <w:lang w:bidi="ru-RU"/>
        </w:rPr>
        <w:t>стоинства зерна, иногда делая невозможным его использование. Вредную пр</w:t>
      </w:r>
      <w:r w:rsidRPr="0059158B">
        <w:rPr>
          <w:lang w:bidi="ru-RU"/>
        </w:rPr>
        <w:t>и</w:t>
      </w:r>
      <w:r w:rsidRPr="0059158B">
        <w:rPr>
          <w:lang w:bidi="ru-RU"/>
        </w:rPr>
        <w:t>месь в зависимости от происхождения делят на</w:t>
      </w:r>
      <w:r w:rsidR="00D075A5">
        <w:rPr>
          <w:lang w:bidi="ru-RU"/>
        </w:rPr>
        <w:t xml:space="preserve"> </w:t>
      </w:r>
      <w:r w:rsidRPr="0059158B">
        <w:rPr>
          <w:lang w:bidi="ru-RU"/>
        </w:rPr>
        <w:t>группы:</w:t>
      </w:r>
    </w:p>
    <w:p w:rsidR="00922BF1" w:rsidRPr="00481ECA" w:rsidRDefault="00922BF1" w:rsidP="00922BF1">
      <w:pPr>
        <w:rPr>
          <w:lang w:bidi="ru-RU"/>
        </w:rPr>
      </w:pPr>
      <w:r w:rsidRPr="0059158B">
        <w:rPr>
          <w:lang w:bidi="ru-RU"/>
        </w:rPr>
        <w:t xml:space="preserve">а) грибки </w:t>
      </w:r>
      <w:r>
        <w:rPr>
          <w:lang w:bidi="ru-RU"/>
        </w:rPr>
        <w:t>-</w:t>
      </w:r>
      <w:r w:rsidRPr="0059158B">
        <w:rPr>
          <w:lang w:bidi="ru-RU"/>
        </w:rPr>
        <w:t xml:space="preserve"> паразиты (микозы), к которым относятся склероции</w:t>
      </w:r>
      <w:r w:rsidR="00D075A5">
        <w:rPr>
          <w:lang w:bidi="ru-RU"/>
        </w:rPr>
        <w:t xml:space="preserve"> </w:t>
      </w:r>
      <w:r w:rsidRPr="0059158B">
        <w:rPr>
          <w:lang w:bidi="ru-RU"/>
        </w:rPr>
        <w:t xml:space="preserve">спорыньи, мешочки и споры головни. Употребление в пищу хлеба, полученного из зерна со </w:t>
      </w:r>
      <w:r w:rsidRPr="0059158B">
        <w:rPr>
          <w:lang w:bidi="ru-RU"/>
        </w:rPr>
        <w:lastRenderedPageBreak/>
        <w:t xml:space="preserve">значительной примесью спорыньи, вызывает заболевание </w:t>
      </w:r>
      <w:r>
        <w:rPr>
          <w:lang w:bidi="ru-RU"/>
        </w:rPr>
        <w:t>-</w:t>
      </w:r>
      <w:r w:rsidRPr="0059158B">
        <w:rPr>
          <w:lang w:bidi="ru-RU"/>
        </w:rPr>
        <w:t xml:space="preserve"> эрготизм. Проявляется оно в головокружениях, слабости и</w:t>
      </w:r>
      <w:r w:rsidR="00D075A5">
        <w:rPr>
          <w:lang w:bidi="ru-RU"/>
        </w:rPr>
        <w:t xml:space="preserve"> </w:t>
      </w:r>
      <w:r w:rsidRPr="00481ECA">
        <w:rPr>
          <w:lang w:bidi="ru-RU"/>
        </w:rPr>
        <w:t>судорогах, может привести к смерти в резул</w:t>
      </w:r>
      <w:r w:rsidRPr="00481ECA">
        <w:rPr>
          <w:lang w:bidi="ru-RU"/>
        </w:rPr>
        <w:t>ь</w:t>
      </w:r>
      <w:r w:rsidRPr="00481ECA">
        <w:rPr>
          <w:lang w:bidi="ru-RU"/>
        </w:rPr>
        <w:t>тате паралича дыхатель</w:t>
      </w:r>
      <w:r w:rsidRPr="00481ECA">
        <w:rPr>
          <w:lang w:bidi="ru-RU"/>
        </w:rPr>
        <w:softHyphen/>
        <w:t>ного центра. При отравлении ядовитыми веществами сп</w:t>
      </w:r>
      <w:r w:rsidRPr="00481ECA">
        <w:rPr>
          <w:lang w:bidi="ru-RU"/>
        </w:rPr>
        <w:t>о</w:t>
      </w:r>
      <w:r w:rsidRPr="00481ECA">
        <w:rPr>
          <w:lang w:bidi="ru-RU"/>
        </w:rPr>
        <w:t>рыньи может развиваться гангрена конечностей. Алкалоиды спорыньи ядовиты также для животных и птиц. Содержание спорыньи и головни строго норми</w:t>
      </w:r>
      <w:r w:rsidRPr="00481ECA">
        <w:rPr>
          <w:lang w:bidi="ru-RU"/>
        </w:rPr>
        <w:softHyphen/>
        <w:t>руется: вместе или в отдельности не должно превышать 0,15 %. Зерна, в бородке которых скапливается много спор головни, называются синегузочными (бородка приобретает синий оттенок). Споры головни могут прилипать также к сырым зе</w:t>
      </w:r>
      <w:r w:rsidRPr="00481ECA">
        <w:rPr>
          <w:lang w:bidi="ru-RU"/>
        </w:rPr>
        <w:t>р</w:t>
      </w:r>
      <w:r w:rsidRPr="00481ECA">
        <w:rPr>
          <w:lang w:bidi="ru-RU"/>
        </w:rPr>
        <w:t>нам. Такие зерна называют мараными. Мука из головневых (мараных и синег</w:t>
      </w:r>
      <w:r w:rsidRPr="00481ECA">
        <w:rPr>
          <w:lang w:bidi="ru-RU"/>
        </w:rPr>
        <w:t>у</w:t>
      </w:r>
      <w:r w:rsidRPr="00481ECA">
        <w:rPr>
          <w:lang w:bidi="ru-RU"/>
        </w:rPr>
        <w:t>зочных) зерен имеет неприятные запах, вкус и синеватый оттенок. Хлеб из муки, содержащей споры головни, также имеет сероватый или синеватый оттенок. При заражении зерна вонючей головней мука и хлеб приобретают неприят</w:t>
      </w:r>
      <w:r w:rsidRPr="00481ECA">
        <w:rPr>
          <w:lang w:bidi="ru-RU"/>
        </w:rPr>
        <w:softHyphen/>
        <w:t>ный запах триметиламина (запах селедочного рассола).</w:t>
      </w:r>
    </w:p>
    <w:p w:rsidR="00922BF1" w:rsidRPr="00481ECA" w:rsidRDefault="00922BF1" w:rsidP="00922BF1">
      <w:pPr>
        <w:rPr>
          <w:lang w:bidi="ru-RU"/>
        </w:rPr>
      </w:pPr>
      <w:r w:rsidRPr="00481ECA">
        <w:rPr>
          <w:lang w:bidi="ru-RU"/>
        </w:rPr>
        <w:t>В зерне, направляемом на мукомольные заводы, примесь мараных и син</w:t>
      </w:r>
      <w:r w:rsidRPr="00481ECA">
        <w:rPr>
          <w:lang w:bidi="ru-RU"/>
        </w:rPr>
        <w:t>е</w:t>
      </w:r>
      <w:r w:rsidRPr="00481ECA">
        <w:rPr>
          <w:lang w:bidi="ru-RU"/>
        </w:rPr>
        <w:t xml:space="preserve">гузочных зерен не должна превышать 10 </w:t>
      </w:r>
      <w:r w:rsidRPr="00481ECA">
        <w:rPr>
          <w:iCs/>
          <w:lang w:bidi="ru-RU"/>
        </w:rPr>
        <w:t>%</w:t>
      </w:r>
      <w:r w:rsidRPr="00481ECA">
        <w:rPr>
          <w:i/>
          <w:iCs/>
          <w:lang w:bidi="ru-RU"/>
        </w:rPr>
        <w:t>.</w:t>
      </w:r>
      <w:r w:rsidRPr="00481ECA">
        <w:rPr>
          <w:lang w:bidi="ru-RU"/>
        </w:rPr>
        <w:t xml:space="preserve"> Пшеницу, содержащую свыше 10 % мараных или синегузочных зерен, с влажностью не более 15,5 % можно завозить на мукомольные заводы, имеющие мойки и сушилки, а на мукомольные заводы, имеющие мойки, но не имеющие сушилок, влажностью не более 13,5 % </w:t>
      </w:r>
      <w:r>
        <w:rPr>
          <w:lang w:bidi="ru-RU"/>
        </w:rPr>
        <w:t>-</w:t>
      </w:r>
      <w:r w:rsidRPr="00481ECA">
        <w:rPr>
          <w:lang w:bidi="ru-RU"/>
        </w:rPr>
        <w:t xml:space="preserve"> в уст</w:t>
      </w:r>
      <w:r w:rsidRPr="00481ECA">
        <w:rPr>
          <w:lang w:bidi="ru-RU"/>
        </w:rPr>
        <w:t>а</w:t>
      </w:r>
      <w:r w:rsidRPr="00481ECA">
        <w:rPr>
          <w:lang w:bidi="ru-RU"/>
        </w:rPr>
        <w:t>новленных количествах;</w:t>
      </w:r>
    </w:p>
    <w:p w:rsidR="00922BF1" w:rsidRPr="00481ECA" w:rsidRDefault="00922BF1" w:rsidP="00922BF1">
      <w:pPr>
        <w:tabs>
          <w:tab w:val="left" w:pos="1134"/>
        </w:tabs>
        <w:rPr>
          <w:lang w:bidi="ru-RU"/>
        </w:rPr>
      </w:pPr>
      <w:r w:rsidRPr="00481ECA">
        <w:rPr>
          <w:lang w:bidi="ru-RU"/>
        </w:rPr>
        <w:t>б)</w:t>
      </w:r>
      <w:r w:rsidRPr="00481ECA">
        <w:rPr>
          <w:lang w:bidi="ru-RU"/>
        </w:rPr>
        <w:tab/>
        <w:t>примеси животного происхождения (галлы пшеничной немато</w:t>
      </w:r>
      <w:r w:rsidRPr="00481ECA">
        <w:rPr>
          <w:lang w:bidi="ru-RU"/>
        </w:rPr>
        <w:softHyphen/>
        <w:t xml:space="preserve">ды </w:t>
      </w:r>
      <w:r>
        <w:rPr>
          <w:lang w:bidi="ru-RU"/>
        </w:rPr>
        <w:t>-</w:t>
      </w:r>
      <w:r w:rsidR="00D075A5">
        <w:rPr>
          <w:lang w:bidi="ru-RU"/>
        </w:rPr>
        <w:t xml:space="preserve"> </w:t>
      </w:r>
      <w:r w:rsidRPr="00481ECA">
        <w:rPr>
          <w:lang w:bidi="ru-RU"/>
        </w:rPr>
        <w:t>угр</w:t>
      </w:r>
      <w:r w:rsidRPr="00481ECA">
        <w:rPr>
          <w:lang w:bidi="ru-RU"/>
        </w:rPr>
        <w:t>и</w:t>
      </w:r>
      <w:r w:rsidRPr="00481ECA">
        <w:rPr>
          <w:lang w:bidi="ru-RU"/>
        </w:rPr>
        <w:t>цы). Галлы ухудшают цвет муки и снижают ее качество;</w:t>
      </w:r>
    </w:p>
    <w:p w:rsidR="00922BF1" w:rsidRPr="00481ECA" w:rsidRDefault="00922BF1" w:rsidP="00922BF1">
      <w:pPr>
        <w:tabs>
          <w:tab w:val="left" w:pos="1134"/>
        </w:tabs>
        <w:rPr>
          <w:lang w:bidi="ru-RU"/>
        </w:rPr>
      </w:pPr>
      <w:r w:rsidRPr="00481ECA">
        <w:rPr>
          <w:lang w:bidi="ru-RU"/>
        </w:rPr>
        <w:t>в)</w:t>
      </w:r>
      <w:r w:rsidRPr="00481ECA">
        <w:rPr>
          <w:lang w:bidi="ru-RU"/>
        </w:rPr>
        <w:tab/>
        <w:t>ядовитые семена сорняков: вязеля разноцветного, горчака пол</w:t>
      </w:r>
      <w:r w:rsidRPr="00481ECA">
        <w:rPr>
          <w:lang w:bidi="ru-RU"/>
        </w:rPr>
        <w:softHyphen/>
        <w:t>зучего, софоры лисохвостной, плевела опьяняющего, термопсиса лан</w:t>
      </w:r>
      <w:r w:rsidRPr="00481ECA">
        <w:rPr>
          <w:lang w:bidi="ru-RU"/>
        </w:rPr>
        <w:softHyphen/>
        <w:t>цетного. Их учит</w:t>
      </w:r>
      <w:r w:rsidRPr="00481ECA">
        <w:rPr>
          <w:lang w:bidi="ru-RU"/>
        </w:rPr>
        <w:t>ы</w:t>
      </w:r>
      <w:r w:rsidRPr="00481ECA">
        <w:rPr>
          <w:lang w:bidi="ru-RU"/>
        </w:rPr>
        <w:t>вают отдельно. Семена софоры лисохвостной содержат ядовитые алкалоиды, к</w:t>
      </w:r>
      <w:r w:rsidRPr="00481ECA">
        <w:rPr>
          <w:lang w:bidi="ru-RU"/>
        </w:rPr>
        <w:t>о</w:t>
      </w:r>
      <w:r w:rsidRPr="00481ECA">
        <w:rPr>
          <w:lang w:bidi="ru-RU"/>
        </w:rPr>
        <w:t>торые придают муке горький привкус. Плоды плевела также ядовиты.</w:t>
      </w:r>
    </w:p>
    <w:p w:rsidR="00922BF1" w:rsidRPr="00481ECA" w:rsidRDefault="00922BF1" w:rsidP="00922BF1">
      <w:pPr>
        <w:rPr>
          <w:lang w:bidi="ru-RU"/>
        </w:rPr>
      </w:pPr>
      <w:r w:rsidRPr="00481ECA">
        <w:rPr>
          <w:lang w:bidi="ru-RU"/>
        </w:rPr>
        <w:t>К особо вредной примеси относят гелиотроп опушенноплодный, плоды которого содержат ядовитые алкалоиды, которые не разрушают</w:t>
      </w:r>
      <w:r w:rsidRPr="00481ECA">
        <w:rPr>
          <w:lang w:bidi="ru-RU"/>
        </w:rPr>
        <w:softHyphen/>
        <w:t>ся высокой темп</w:t>
      </w:r>
      <w:r w:rsidRPr="00481ECA">
        <w:rPr>
          <w:lang w:bidi="ru-RU"/>
        </w:rPr>
        <w:t>е</w:t>
      </w:r>
      <w:r w:rsidRPr="00481ECA">
        <w:rPr>
          <w:lang w:bidi="ru-RU"/>
        </w:rPr>
        <w:t>ратурой при выпечке хлеба. Поэтому даже небольшое содержание плодов гели</w:t>
      </w:r>
      <w:r w:rsidRPr="00481ECA">
        <w:rPr>
          <w:lang w:bidi="ru-RU"/>
        </w:rPr>
        <w:t>о</w:t>
      </w:r>
      <w:r w:rsidRPr="00481ECA">
        <w:rPr>
          <w:lang w:bidi="ru-RU"/>
        </w:rPr>
        <w:t>тропа опушенноплодного в зерне, поставляе</w:t>
      </w:r>
      <w:r w:rsidRPr="00481ECA">
        <w:rPr>
          <w:lang w:bidi="ru-RU"/>
        </w:rPr>
        <w:softHyphen/>
        <w:t>мом на продовольственные и корм</w:t>
      </w:r>
      <w:r w:rsidRPr="00481ECA">
        <w:rPr>
          <w:lang w:bidi="ru-RU"/>
        </w:rPr>
        <w:t>о</w:t>
      </w:r>
      <w:r w:rsidRPr="00481ECA">
        <w:rPr>
          <w:lang w:bidi="ru-RU"/>
        </w:rPr>
        <w:t>вые цели, не допускается. Орешки триходесмы</w:t>
      </w:r>
      <w:r w:rsidR="00D075A5">
        <w:rPr>
          <w:lang w:bidi="ru-RU"/>
        </w:rPr>
        <w:t xml:space="preserve"> </w:t>
      </w:r>
      <w:r w:rsidRPr="00481ECA">
        <w:rPr>
          <w:lang w:bidi="ru-RU"/>
        </w:rPr>
        <w:t>седой содержат алкалоиды трих</w:t>
      </w:r>
      <w:r w:rsidRPr="00481ECA">
        <w:rPr>
          <w:lang w:bidi="ru-RU"/>
        </w:rPr>
        <w:t>о</w:t>
      </w:r>
      <w:r w:rsidRPr="00481ECA">
        <w:rPr>
          <w:lang w:bidi="ru-RU"/>
        </w:rPr>
        <w:t>десмин, инканин, вызы</w:t>
      </w:r>
      <w:r w:rsidRPr="00481ECA">
        <w:rPr>
          <w:lang w:bidi="ru-RU"/>
        </w:rPr>
        <w:softHyphen/>
        <w:t xml:space="preserve">вающие тяжелое заболевание </w:t>
      </w:r>
      <w:r>
        <w:rPr>
          <w:lang w:bidi="ru-RU"/>
        </w:rPr>
        <w:t>-</w:t>
      </w:r>
      <w:r w:rsidR="005B3BC8" w:rsidRPr="005B3BC8">
        <w:rPr>
          <w:lang w:bidi="ru-RU"/>
        </w:rPr>
        <w:t xml:space="preserve"> </w:t>
      </w:r>
      <w:r w:rsidRPr="00481ECA">
        <w:rPr>
          <w:lang w:bidi="ru-RU"/>
        </w:rPr>
        <w:t>триходесмотоксикоз. Пр</w:t>
      </w:r>
      <w:r w:rsidRPr="00481ECA">
        <w:rPr>
          <w:lang w:bidi="ru-RU"/>
        </w:rPr>
        <w:t>о</w:t>
      </w:r>
      <w:r w:rsidRPr="00481ECA">
        <w:rPr>
          <w:lang w:bidi="ru-RU"/>
        </w:rPr>
        <w:t>исходит поражение центральной нервной системы и кровеносных органов. П</w:t>
      </w:r>
      <w:r w:rsidRPr="00481ECA">
        <w:rPr>
          <w:lang w:bidi="ru-RU"/>
        </w:rPr>
        <w:t>о</w:t>
      </w:r>
      <w:r w:rsidRPr="00481ECA">
        <w:rPr>
          <w:lang w:bidi="ru-RU"/>
        </w:rPr>
        <w:t>этому семена триходесмы седой относятся к особо ядовитой примеси и содер</w:t>
      </w:r>
      <w:r w:rsidRPr="00481ECA">
        <w:rPr>
          <w:lang w:bidi="ru-RU"/>
        </w:rPr>
        <w:softHyphen/>
        <w:t>жание их в зерне, заготовляемом и поставляемом на переработку, не допускается.</w:t>
      </w:r>
    </w:p>
    <w:p w:rsidR="00922BF1" w:rsidRPr="00481ECA" w:rsidRDefault="00922BF1" w:rsidP="00922BF1">
      <w:pPr>
        <w:rPr>
          <w:lang w:bidi="ru-RU"/>
        </w:rPr>
      </w:pPr>
      <w:r w:rsidRPr="00481ECA">
        <w:rPr>
          <w:lang w:bidi="ru-RU"/>
        </w:rPr>
        <w:t>В пшенице продовольственной заготовляемой допускается содержа</w:t>
      </w:r>
      <w:r w:rsidRPr="00481ECA">
        <w:rPr>
          <w:lang w:bidi="ru-RU"/>
        </w:rPr>
        <w:softHyphen/>
        <w:t xml:space="preserve">ние вредной примеси не более 1 %, в числе вредной примеси спорыньи не более </w:t>
      </w:r>
      <w:r w:rsidR="005B3BC8" w:rsidRPr="005B3BC8">
        <w:rPr>
          <w:lang w:bidi="ru-RU"/>
        </w:rPr>
        <w:t xml:space="preserve">      </w:t>
      </w:r>
      <w:r w:rsidRPr="00481ECA">
        <w:rPr>
          <w:lang w:bidi="ru-RU"/>
        </w:rPr>
        <w:t>0,5 %, горчака ползучего, софоры лисохвостной, термопсиса ланцетного (по сов</w:t>
      </w:r>
      <w:r w:rsidRPr="00481ECA">
        <w:rPr>
          <w:lang w:bidi="ru-RU"/>
        </w:rPr>
        <w:t>о</w:t>
      </w:r>
      <w:r w:rsidRPr="00481ECA">
        <w:rPr>
          <w:lang w:bidi="ru-RU"/>
        </w:rPr>
        <w:t>купности) не более 0,1 %, вязеля разноцветного не более 0,1 %, гелиотропа оп</w:t>
      </w:r>
      <w:r w:rsidRPr="00481ECA">
        <w:rPr>
          <w:lang w:bidi="ru-RU"/>
        </w:rPr>
        <w:t>у</w:t>
      </w:r>
      <w:r w:rsidRPr="00481ECA">
        <w:rPr>
          <w:lang w:bidi="ru-RU"/>
        </w:rPr>
        <w:t xml:space="preserve">шенноплодного не более 0,1 </w:t>
      </w:r>
      <w:r w:rsidRPr="00481ECA">
        <w:rPr>
          <w:iCs/>
          <w:lang w:bidi="ru-RU"/>
        </w:rPr>
        <w:t>%</w:t>
      </w:r>
      <w:r w:rsidRPr="00481ECA">
        <w:rPr>
          <w:i/>
          <w:iCs/>
          <w:lang w:bidi="ru-RU"/>
        </w:rPr>
        <w:t>,</w:t>
      </w:r>
      <w:r w:rsidRPr="00481ECA">
        <w:rPr>
          <w:lang w:bidi="ru-RU"/>
        </w:rPr>
        <w:t>триходесма</w:t>
      </w:r>
      <w:r w:rsidR="005B3BC8" w:rsidRPr="005B3BC8">
        <w:rPr>
          <w:lang w:bidi="ru-RU"/>
        </w:rPr>
        <w:t xml:space="preserve"> </w:t>
      </w:r>
      <w:r w:rsidRPr="00481ECA">
        <w:rPr>
          <w:lang w:bidi="ru-RU"/>
        </w:rPr>
        <w:t>седая не допускается.</w:t>
      </w:r>
    </w:p>
    <w:p w:rsidR="00922BF1" w:rsidRPr="0059158B" w:rsidRDefault="00922BF1" w:rsidP="00922BF1">
      <w:pPr>
        <w:rPr>
          <w:lang w:bidi="ru-RU"/>
        </w:rPr>
      </w:pPr>
      <w:r w:rsidRPr="00481ECA">
        <w:rPr>
          <w:lang w:bidi="ru-RU"/>
        </w:rPr>
        <w:t>К пшенице, отгружаемой для переработки в муку и направляемой из элев</w:t>
      </w:r>
      <w:r w:rsidRPr="00481ECA">
        <w:rPr>
          <w:lang w:bidi="ru-RU"/>
        </w:rPr>
        <w:t>а</w:t>
      </w:r>
      <w:r w:rsidRPr="00481ECA">
        <w:rPr>
          <w:lang w:bidi="ru-RU"/>
        </w:rPr>
        <w:t>тора или складов в зерноочистительное отделение мукомоль</w:t>
      </w:r>
      <w:r w:rsidRPr="00481ECA">
        <w:rPr>
          <w:lang w:bidi="ru-RU"/>
        </w:rPr>
        <w:softHyphen/>
      </w:r>
      <w:r w:rsidRPr="0059158B">
        <w:rPr>
          <w:lang w:bidi="ru-RU"/>
        </w:rPr>
        <w:t>ного завода, предъя</w:t>
      </w:r>
      <w:r w:rsidRPr="0059158B">
        <w:rPr>
          <w:lang w:bidi="ru-RU"/>
        </w:rPr>
        <w:t>в</w:t>
      </w:r>
      <w:r w:rsidRPr="0059158B">
        <w:rPr>
          <w:lang w:bidi="ru-RU"/>
        </w:rPr>
        <w:t>ляют</w:t>
      </w:r>
      <w:r w:rsidR="005B3BC8">
        <w:rPr>
          <w:lang w:bidi="ru-RU"/>
        </w:rPr>
        <w:t>ся еще более высокие требования</w:t>
      </w:r>
      <w:r w:rsidRPr="0059158B">
        <w:rPr>
          <w:lang w:bidi="ru-RU"/>
        </w:rPr>
        <w:t>. Так как вредная примесь может быть трудноотделимой, в правилах организации и ведения технологического процесса на мельницахэто положение оговорено: содержание вредной примеси не должно бытьболее 0,2 %, в том числе горчака или вязеля вместе или в отдельности</w:t>
      </w:r>
      <w:r w:rsidR="00D075A5">
        <w:rPr>
          <w:lang w:bidi="ru-RU"/>
        </w:rPr>
        <w:t xml:space="preserve"> </w:t>
      </w:r>
      <w:r w:rsidRPr="0059158B">
        <w:rPr>
          <w:lang w:bidi="ru-RU"/>
        </w:rPr>
        <w:t xml:space="preserve">до </w:t>
      </w:r>
      <w:r w:rsidR="005B3BC8" w:rsidRPr="005B3BC8">
        <w:rPr>
          <w:lang w:bidi="ru-RU"/>
        </w:rPr>
        <w:t xml:space="preserve">    </w:t>
      </w:r>
      <w:r w:rsidRPr="0059158B">
        <w:rPr>
          <w:lang w:bidi="ru-RU"/>
        </w:rPr>
        <w:t xml:space="preserve">0,1 </w:t>
      </w:r>
      <w:r w:rsidRPr="0059158B">
        <w:rPr>
          <w:iCs/>
          <w:lang w:bidi="ru-RU"/>
        </w:rPr>
        <w:t>%.</w:t>
      </w:r>
    </w:p>
    <w:p w:rsidR="00922BF1" w:rsidRPr="0059158B" w:rsidRDefault="00922BF1" w:rsidP="00922BF1">
      <w:pPr>
        <w:rPr>
          <w:lang w:bidi="ru-RU"/>
        </w:rPr>
      </w:pPr>
      <w:r w:rsidRPr="0059158B">
        <w:rPr>
          <w:lang w:bidi="ru-RU"/>
        </w:rPr>
        <w:lastRenderedPageBreak/>
        <w:t>В зерне, направляемом в размольное отделение мукомольного завода, с</w:t>
      </w:r>
      <w:r w:rsidRPr="0059158B">
        <w:rPr>
          <w:lang w:bidi="ru-RU"/>
        </w:rPr>
        <w:t>о</w:t>
      </w:r>
      <w:r w:rsidRPr="0059158B">
        <w:rPr>
          <w:lang w:bidi="ru-RU"/>
        </w:rPr>
        <w:t>держание вредной примеси не должно быть более 0,05 %, в том</w:t>
      </w:r>
      <w:r w:rsidR="00D075A5">
        <w:rPr>
          <w:lang w:bidi="ru-RU"/>
        </w:rPr>
        <w:t xml:space="preserve"> </w:t>
      </w:r>
      <w:r w:rsidRPr="0059158B">
        <w:rPr>
          <w:lang w:bidi="ru-RU"/>
        </w:rPr>
        <w:t xml:space="preserve">числе горчака или вязеля (отдельно или вместе) не более 0,04 </w:t>
      </w:r>
      <w:r w:rsidRPr="0059158B">
        <w:rPr>
          <w:iCs/>
          <w:lang w:bidi="ru-RU"/>
        </w:rPr>
        <w:t>%,</w:t>
      </w:r>
      <w:r w:rsidRPr="0059158B">
        <w:rPr>
          <w:lang w:bidi="ru-RU"/>
        </w:rPr>
        <w:t xml:space="preserve"> куколя не более 0,1 %, примесь с</w:t>
      </w:r>
      <w:r w:rsidRPr="0059158B">
        <w:rPr>
          <w:lang w:bidi="ru-RU"/>
        </w:rPr>
        <w:t>е</w:t>
      </w:r>
      <w:r w:rsidRPr="0059158B">
        <w:rPr>
          <w:lang w:bidi="ru-RU"/>
        </w:rPr>
        <w:t>мян гелиотропа и триходесмы седой не</w:t>
      </w:r>
      <w:r w:rsidR="00D075A5">
        <w:rPr>
          <w:lang w:bidi="ru-RU"/>
        </w:rPr>
        <w:t xml:space="preserve"> </w:t>
      </w:r>
      <w:r w:rsidRPr="0059158B">
        <w:rPr>
          <w:lang w:bidi="ru-RU"/>
        </w:rPr>
        <w:t>допускается.</w:t>
      </w:r>
    </w:p>
    <w:p w:rsidR="00922BF1" w:rsidRDefault="00922BF1" w:rsidP="00922BF1">
      <w:pPr>
        <w:rPr>
          <w:bCs/>
          <w:lang w:bidi="ru-RU"/>
        </w:rPr>
      </w:pPr>
    </w:p>
    <w:p w:rsidR="00922BF1" w:rsidRPr="0059158B" w:rsidRDefault="00922BF1" w:rsidP="00922BF1">
      <w:pPr>
        <w:rPr>
          <w:lang w:bidi="ru-RU"/>
        </w:rPr>
      </w:pPr>
      <w:r w:rsidRPr="000F3CA6">
        <w:rPr>
          <w:bCs/>
          <w:i/>
          <w:lang w:bidi="ru-RU"/>
        </w:rPr>
        <w:t>Зерновая примесь</w:t>
      </w:r>
      <w:r>
        <w:rPr>
          <w:bCs/>
          <w:i/>
          <w:lang w:bidi="ru-RU"/>
        </w:rPr>
        <w:t xml:space="preserve">. </w:t>
      </w:r>
      <w:r w:rsidRPr="0059158B">
        <w:rPr>
          <w:lang w:bidi="ru-RU"/>
        </w:rPr>
        <w:t>К зерновой примеси относят: зерна основной культуры, имеющие</w:t>
      </w:r>
      <w:r w:rsidR="00D075A5">
        <w:rPr>
          <w:lang w:bidi="ru-RU"/>
        </w:rPr>
        <w:t xml:space="preserve"> </w:t>
      </w:r>
      <w:r w:rsidRPr="0059158B">
        <w:rPr>
          <w:lang w:bidi="ru-RU"/>
        </w:rPr>
        <w:t>дефекты, но сохранившие эндосперм; нормальные и частично повр</w:t>
      </w:r>
      <w:r w:rsidRPr="0059158B">
        <w:rPr>
          <w:lang w:bidi="ru-RU"/>
        </w:rPr>
        <w:t>е</w:t>
      </w:r>
      <w:r w:rsidRPr="0059158B">
        <w:rPr>
          <w:lang w:bidi="ru-RU"/>
        </w:rPr>
        <w:t>жденные зерна других культурных растений, которые по своей ценности</w:t>
      </w:r>
      <w:r w:rsidR="004C639B">
        <w:rPr>
          <w:lang w:bidi="ru-RU"/>
        </w:rPr>
        <w:t xml:space="preserve"> </w:t>
      </w:r>
      <w:r w:rsidRPr="0059158B">
        <w:rPr>
          <w:lang w:bidi="ru-RU"/>
        </w:rPr>
        <w:t>близки к основному зерну. Зерновая примесь в меньшей степени отражается на качестве зерна, чем сорная, и имеет некоторую пищевую и</w:t>
      </w:r>
      <w:r w:rsidR="004C639B">
        <w:rPr>
          <w:lang w:bidi="ru-RU"/>
        </w:rPr>
        <w:t xml:space="preserve"> </w:t>
      </w:r>
      <w:r w:rsidRPr="0059158B">
        <w:rPr>
          <w:lang w:bidi="ru-RU"/>
        </w:rPr>
        <w:t>кормовую ценность.</w:t>
      </w:r>
    </w:p>
    <w:p w:rsidR="00922BF1" w:rsidRDefault="00922BF1" w:rsidP="00922BF1">
      <w:pPr>
        <w:rPr>
          <w:lang w:bidi="ru-RU"/>
        </w:rPr>
      </w:pPr>
      <w:r w:rsidRPr="0059158B">
        <w:rPr>
          <w:lang w:bidi="ru-RU"/>
        </w:rPr>
        <w:t>В зерновой примеси пшеницы выделяют следующие фракции:</w:t>
      </w:r>
    </w:p>
    <w:p w:rsidR="00922BF1" w:rsidRPr="0059158B" w:rsidRDefault="00922BF1" w:rsidP="00922BF1">
      <w:pPr>
        <w:rPr>
          <w:lang w:bidi="ru-RU"/>
        </w:rPr>
      </w:pPr>
      <w:r>
        <w:rPr>
          <w:lang w:bidi="ru-RU"/>
        </w:rPr>
        <w:t xml:space="preserve">- </w:t>
      </w:r>
      <w:r w:rsidRPr="0059158B">
        <w:rPr>
          <w:lang w:bidi="ru-RU"/>
        </w:rPr>
        <w:t>зерна битые и изъеденные вредителями, независимо от характера и</w:t>
      </w:r>
      <w:r w:rsidR="004C639B">
        <w:rPr>
          <w:lang w:bidi="ru-RU"/>
        </w:rPr>
        <w:t xml:space="preserve"> </w:t>
      </w:r>
      <w:r w:rsidRPr="0059158B">
        <w:rPr>
          <w:lang w:bidi="ru-RU"/>
        </w:rPr>
        <w:t>ра</w:t>
      </w:r>
      <w:r w:rsidRPr="0059158B">
        <w:rPr>
          <w:lang w:bidi="ru-RU"/>
        </w:rPr>
        <w:t>з</w:t>
      </w:r>
      <w:r w:rsidRPr="0059158B">
        <w:rPr>
          <w:lang w:bidi="ru-RU"/>
        </w:rPr>
        <w:t>мера повреждения, в количестве 50 % от их массы (остальные 50 %относят к о</w:t>
      </w:r>
      <w:r w:rsidRPr="0059158B">
        <w:rPr>
          <w:lang w:bidi="ru-RU"/>
        </w:rPr>
        <w:t>с</w:t>
      </w:r>
      <w:r w:rsidRPr="0059158B">
        <w:rPr>
          <w:lang w:bidi="ru-RU"/>
        </w:rPr>
        <w:t>новному зерну). В этих зернах еще осталась часть эндосперма. Они пригодны для выработки муки, но нестойки при хранении,</w:t>
      </w:r>
      <w:r w:rsidR="004C639B">
        <w:rPr>
          <w:lang w:bidi="ru-RU"/>
        </w:rPr>
        <w:t xml:space="preserve"> </w:t>
      </w:r>
      <w:r w:rsidRPr="0059158B">
        <w:rPr>
          <w:lang w:bidi="ru-RU"/>
        </w:rPr>
        <w:t>так как легко увлажняются, легче д</w:t>
      </w:r>
      <w:r w:rsidRPr="0059158B">
        <w:rPr>
          <w:lang w:bidi="ru-RU"/>
        </w:rPr>
        <w:t>о</w:t>
      </w:r>
      <w:r w:rsidRPr="0059158B">
        <w:rPr>
          <w:lang w:bidi="ru-RU"/>
        </w:rPr>
        <w:t>ступны вредителям хлебных запасов, на них быстро развиваются микрооргани</w:t>
      </w:r>
      <w:r w:rsidRPr="0059158B">
        <w:rPr>
          <w:lang w:bidi="ru-RU"/>
        </w:rPr>
        <w:t>з</w:t>
      </w:r>
      <w:r w:rsidRPr="0059158B">
        <w:rPr>
          <w:lang w:bidi="ru-RU"/>
        </w:rPr>
        <w:t>мы;</w:t>
      </w:r>
    </w:p>
    <w:p w:rsidR="00922BF1" w:rsidRPr="0059158B" w:rsidRDefault="00922BF1" w:rsidP="00922BF1">
      <w:pPr>
        <w:rPr>
          <w:lang w:bidi="ru-RU"/>
        </w:rPr>
      </w:pPr>
      <w:r>
        <w:rPr>
          <w:lang w:bidi="ru-RU"/>
        </w:rPr>
        <w:t xml:space="preserve">- </w:t>
      </w:r>
      <w:r w:rsidRPr="0059158B">
        <w:rPr>
          <w:lang w:bidi="ru-RU"/>
        </w:rPr>
        <w:t>сильно недоразвитые зерна (щуплые). Появляются в результате неблаг</w:t>
      </w:r>
      <w:r w:rsidRPr="0059158B">
        <w:rPr>
          <w:lang w:bidi="ru-RU"/>
        </w:rPr>
        <w:t>о</w:t>
      </w:r>
      <w:r w:rsidRPr="0059158B">
        <w:rPr>
          <w:lang w:bidi="ru-RU"/>
        </w:rPr>
        <w:t>приятных условий при созревании, например при суховеях. Характеризуются н</w:t>
      </w:r>
      <w:r w:rsidRPr="0059158B">
        <w:rPr>
          <w:lang w:bidi="ru-RU"/>
        </w:rPr>
        <w:t>е</w:t>
      </w:r>
      <w:r w:rsidRPr="0059158B">
        <w:rPr>
          <w:lang w:bidi="ru-RU"/>
        </w:rPr>
        <w:t>большим размером, резко складчатой поверхностью,</w:t>
      </w:r>
      <w:r w:rsidR="004C639B">
        <w:rPr>
          <w:lang w:bidi="ru-RU"/>
        </w:rPr>
        <w:t xml:space="preserve"> </w:t>
      </w:r>
      <w:r w:rsidRPr="0059158B">
        <w:rPr>
          <w:lang w:bidi="ru-RU"/>
        </w:rPr>
        <w:t>сильно развитыми оболо</w:t>
      </w:r>
      <w:r w:rsidRPr="0059158B">
        <w:rPr>
          <w:lang w:bidi="ru-RU"/>
        </w:rPr>
        <w:t>ч</w:t>
      </w:r>
      <w:r w:rsidRPr="0059158B">
        <w:rPr>
          <w:lang w:bidi="ru-RU"/>
        </w:rPr>
        <w:t>ками и почти полным отсутствием эндосперма. Наличие таких зерен снижает в</w:t>
      </w:r>
      <w:r w:rsidRPr="0059158B">
        <w:rPr>
          <w:lang w:bidi="ru-RU"/>
        </w:rPr>
        <w:t>ы</w:t>
      </w:r>
      <w:r w:rsidRPr="0059158B">
        <w:rPr>
          <w:lang w:bidi="ru-RU"/>
        </w:rPr>
        <w:t>ход продукции;</w:t>
      </w:r>
    </w:p>
    <w:p w:rsidR="00922BF1" w:rsidRPr="0059158B" w:rsidRDefault="00922BF1" w:rsidP="00922BF1">
      <w:pPr>
        <w:rPr>
          <w:lang w:bidi="ru-RU"/>
        </w:rPr>
      </w:pPr>
      <w:r>
        <w:rPr>
          <w:lang w:bidi="ru-RU"/>
        </w:rPr>
        <w:t xml:space="preserve">- </w:t>
      </w:r>
      <w:r w:rsidRPr="0059158B">
        <w:rPr>
          <w:lang w:bidi="ru-RU"/>
        </w:rPr>
        <w:t>проросшие зерна с вышедшими наружу или утраченными корешком или ростком, деформированные, с явно измененным цветом оболочек вследствие пр</w:t>
      </w:r>
      <w:r w:rsidRPr="0059158B">
        <w:rPr>
          <w:lang w:bidi="ru-RU"/>
        </w:rPr>
        <w:t>о</w:t>
      </w:r>
      <w:r w:rsidRPr="0059158B">
        <w:rPr>
          <w:lang w:bidi="ru-RU"/>
        </w:rPr>
        <w:t>растания зерна. Эти зерна могут появиться при</w:t>
      </w:r>
      <w:r w:rsidR="004C639B">
        <w:rPr>
          <w:lang w:bidi="ru-RU"/>
        </w:rPr>
        <w:t xml:space="preserve"> </w:t>
      </w:r>
      <w:r w:rsidRPr="0059158B">
        <w:rPr>
          <w:lang w:bidi="ru-RU"/>
        </w:rPr>
        <w:t>неблагоприятных погодных усл</w:t>
      </w:r>
      <w:r w:rsidRPr="0059158B">
        <w:rPr>
          <w:lang w:bidi="ru-RU"/>
        </w:rPr>
        <w:t>о</w:t>
      </w:r>
      <w:r w:rsidRPr="0059158B">
        <w:rPr>
          <w:lang w:bidi="ru-RU"/>
        </w:rPr>
        <w:t>виях при уборке или хранении. Зерна</w:t>
      </w:r>
      <w:r w:rsidR="004C639B">
        <w:rPr>
          <w:lang w:bidi="ru-RU"/>
        </w:rPr>
        <w:t xml:space="preserve"> </w:t>
      </w:r>
      <w:r w:rsidRPr="0059158B">
        <w:rPr>
          <w:lang w:bidi="ru-RU"/>
        </w:rPr>
        <w:t>нестойки при хранении, имеют пониженные мукомольные свойства и</w:t>
      </w:r>
      <w:r w:rsidR="004C639B">
        <w:rPr>
          <w:lang w:bidi="ru-RU"/>
        </w:rPr>
        <w:t xml:space="preserve"> </w:t>
      </w:r>
      <w:r w:rsidRPr="0059158B">
        <w:rPr>
          <w:lang w:bidi="ru-RU"/>
        </w:rPr>
        <w:t>ухудшают хлебопекарные качества полученной из него муки;</w:t>
      </w:r>
    </w:p>
    <w:p w:rsidR="00922BF1" w:rsidRPr="0059158B" w:rsidRDefault="00922BF1" w:rsidP="00922BF1">
      <w:pPr>
        <w:rPr>
          <w:lang w:bidi="ru-RU"/>
        </w:rPr>
      </w:pPr>
      <w:r>
        <w:rPr>
          <w:lang w:bidi="ru-RU"/>
        </w:rPr>
        <w:t xml:space="preserve">- </w:t>
      </w:r>
      <w:r w:rsidRPr="0059158B">
        <w:rPr>
          <w:lang w:bidi="ru-RU"/>
        </w:rPr>
        <w:t>зерна, поврежденные самосогреванием в процессе хранения или при</w:t>
      </w:r>
      <w:r w:rsidR="004C639B">
        <w:rPr>
          <w:lang w:bidi="ru-RU"/>
        </w:rPr>
        <w:t xml:space="preserve"> </w:t>
      </w:r>
      <w:r w:rsidRPr="0059158B">
        <w:rPr>
          <w:lang w:bidi="ru-RU"/>
        </w:rPr>
        <w:t>н</w:t>
      </w:r>
      <w:r w:rsidRPr="0059158B">
        <w:rPr>
          <w:lang w:bidi="ru-RU"/>
        </w:rPr>
        <w:t>е</w:t>
      </w:r>
      <w:r w:rsidRPr="0059158B">
        <w:rPr>
          <w:lang w:bidi="ru-RU"/>
        </w:rPr>
        <w:t>правильном режиме сушки. Характеризуются явно измененным цветом оболочек и затронутым цветом эндосперма от кремового до светло-коричневого;</w:t>
      </w:r>
    </w:p>
    <w:p w:rsidR="00922BF1" w:rsidRPr="0059158B" w:rsidRDefault="00922BF1" w:rsidP="00922BF1">
      <w:pPr>
        <w:rPr>
          <w:lang w:bidi="ru-RU"/>
        </w:rPr>
      </w:pPr>
      <w:r>
        <w:rPr>
          <w:lang w:bidi="ru-RU"/>
        </w:rPr>
        <w:t xml:space="preserve">- </w:t>
      </w:r>
      <w:r w:rsidRPr="0059158B">
        <w:rPr>
          <w:lang w:bidi="ru-RU"/>
        </w:rPr>
        <w:t>зерна, раздутые при сушке, характеризуются увеличенными размерами, изменением структуры оболочек и эндосперма, появлением</w:t>
      </w:r>
      <w:r w:rsidR="004C639B">
        <w:rPr>
          <w:lang w:bidi="ru-RU"/>
        </w:rPr>
        <w:t xml:space="preserve"> </w:t>
      </w:r>
      <w:r w:rsidRPr="0059158B">
        <w:rPr>
          <w:lang w:bidi="ru-RU"/>
        </w:rPr>
        <w:t>в последнем трещин и полостей. В эту фракцию входят и зерна, заплесневевшие при хранении;</w:t>
      </w:r>
    </w:p>
    <w:p w:rsidR="00922BF1" w:rsidRPr="0059158B" w:rsidRDefault="00922BF1" w:rsidP="00922BF1">
      <w:pPr>
        <w:rPr>
          <w:lang w:bidi="ru-RU"/>
        </w:rPr>
      </w:pPr>
      <w:r w:rsidRPr="0059158B">
        <w:rPr>
          <w:lang w:bidi="ru-RU"/>
        </w:rPr>
        <w:t>зеленые зерна пшеницы с незаконченным процессом созревания.</w:t>
      </w:r>
      <w:r w:rsidR="004C639B">
        <w:rPr>
          <w:lang w:bidi="ru-RU"/>
        </w:rPr>
        <w:t xml:space="preserve"> </w:t>
      </w:r>
      <w:r w:rsidRPr="0059158B">
        <w:rPr>
          <w:lang w:bidi="ru-RU"/>
        </w:rPr>
        <w:t>Появл</w:t>
      </w:r>
      <w:r w:rsidRPr="0059158B">
        <w:rPr>
          <w:lang w:bidi="ru-RU"/>
        </w:rPr>
        <w:t>я</w:t>
      </w:r>
      <w:r w:rsidRPr="0059158B">
        <w:rPr>
          <w:lang w:bidi="ru-RU"/>
        </w:rPr>
        <w:t>ются в результате неоднородности развития растений в посевах,</w:t>
      </w:r>
      <w:r w:rsidR="004C639B">
        <w:rPr>
          <w:lang w:bidi="ru-RU"/>
        </w:rPr>
        <w:t xml:space="preserve"> </w:t>
      </w:r>
      <w:r w:rsidRPr="0059158B">
        <w:rPr>
          <w:lang w:bidi="ru-RU"/>
        </w:rPr>
        <w:t>а также при ра</w:t>
      </w:r>
      <w:r w:rsidRPr="0059158B">
        <w:rPr>
          <w:lang w:bidi="ru-RU"/>
        </w:rPr>
        <w:t>н</w:t>
      </w:r>
      <w:r w:rsidRPr="0059158B">
        <w:rPr>
          <w:lang w:bidi="ru-RU"/>
        </w:rPr>
        <w:t>ней уборке урожая. В оболочках таких зерен еще имеется хлорофилл. Химич</w:t>
      </w:r>
      <w:r w:rsidRPr="0059158B">
        <w:rPr>
          <w:lang w:bidi="ru-RU"/>
        </w:rPr>
        <w:t>е</w:t>
      </w:r>
      <w:r w:rsidRPr="0059158B">
        <w:rPr>
          <w:lang w:bidi="ru-RU"/>
        </w:rPr>
        <w:t>ский состав их отличается большим количеством</w:t>
      </w:r>
      <w:r w:rsidR="004C639B">
        <w:rPr>
          <w:lang w:bidi="ru-RU"/>
        </w:rPr>
        <w:t xml:space="preserve"> </w:t>
      </w:r>
      <w:r w:rsidRPr="0059158B">
        <w:rPr>
          <w:lang w:bidi="ru-RU"/>
        </w:rPr>
        <w:t>водорастворимых веществ, фе</w:t>
      </w:r>
      <w:r w:rsidRPr="0059158B">
        <w:rPr>
          <w:lang w:bidi="ru-RU"/>
        </w:rPr>
        <w:t>р</w:t>
      </w:r>
      <w:r w:rsidRPr="0059158B">
        <w:rPr>
          <w:lang w:bidi="ru-RU"/>
        </w:rPr>
        <w:t>менты находятся в очень активном</w:t>
      </w:r>
      <w:r w:rsidR="004C639B">
        <w:rPr>
          <w:lang w:bidi="ru-RU"/>
        </w:rPr>
        <w:t xml:space="preserve"> </w:t>
      </w:r>
      <w:r w:rsidRPr="0059158B">
        <w:rPr>
          <w:lang w:bidi="ru-RU"/>
        </w:rPr>
        <w:t>состоянии, поэтому зеленые зерна нестойки при хранении. При переработке они снижают мукомольные свойства зерна и о</w:t>
      </w:r>
      <w:r w:rsidRPr="0059158B">
        <w:rPr>
          <w:lang w:bidi="ru-RU"/>
        </w:rPr>
        <w:t>т</w:t>
      </w:r>
      <w:r w:rsidRPr="0059158B">
        <w:rPr>
          <w:lang w:bidi="ru-RU"/>
        </w:rPr>
        <w:t>рицательно</w:t>
      </w:r>
      <w:r w:rsidR="004C639B">
        <w:rPr>
          <w:lang w:bidi="ru-RU"/>
        </w:rPr>
        <w:t xml:space="preserve"> </w:t>
      </w:r>
      <w:r w:rsidRPr="0059158B">
        <w:rPr>
          <w:lang w:bidi="ru-RU"/>
        </w:rPr>
        <w:t>влияют на хлебопекарные достоинства муки;</w:t>
      </w:r>
    </w:p>
    <w:p w:rsidR="00922BF1" w:rsidRPr="0059158B" w:rsidRDefault="00922BF1" w:rsidP="00922BF1">
      <w:pPr>
        <w:rPr>
          <w:lang w:bidi="ru-RU"/>
        </w:rPr>
      </w:pPr>
      <w:r>
        <w:rPr>
          <w:lang w:bidi="ru-RU"/>
        </w:rPr>
        <w:t xml:space="preserve">- </w:t>
      </w:r>
      <w:r w:rsidRPr="0059158B">
        <w:rPr>
          <w:lang w:bidi="ru-RU"/>
        </w:rPr>
        <w:t xml:space="preserve">зерна, захваченные морозом, </w:t>
      </w:r>
      <w:r>
        <w:rPr>
          <w:lang w:bidi="ru-RU"/>
        </w:rPr>
        <w:t>-</w:t>
      </w:r>
      <w:r w:rsidRPr="0059158B">
        <w:rPr>
          <w:lang w:bidi="ru-RU"/>
        </w:rPr>
        <w:t xml:space="preserve"> деформированные, зеленые или</w:t>
      </w:r>
      <w:r w:rsidR="004C639B">
        <w:rPr>
          <w:lang w:bidi="ru-RU"/>
        </w:rPr>
        <w:t xml:space="preserve"> </w:t>
      </w:r>
      <w:r w:rsidRPr="0059158B">
        <w:rPr>
          <w:lang w:bidi="ru-RU"/>
        </w:rPr>
        <w:t>белесов</w:t>
      </w:r>
      <w:r w:rsidRPr="0059158B">
        <w:rPr>
          <w:lang w:bidi="ru-RU"/>
        </w:rPr>
        <w:t>а</w:t>
      </w:r>
      <w:r w:rsidRPr="0059158B">
        <w:rPr>
          <w:lang w:bidi="ru-RU"/>
        </w:rPr>
        <w:t>тые, сморщенные и сильно потемневшие. На поверхности</w:t>
      </w:r>
      <w:r w:rsidR="004C639B">
        <w:rPr>
          <w:lang w:bidi="ru-RU"/>
        </w:rPr>
        <w:t xml:space="preserve"> </w:t>
      </w:r>
      <w:r w:rsidRPr="0059158B">
        <w:rPr>
          <w:lang w:bidi="ru-RU"/>
        </w:rPr>
        <w:t>имеется резкая морщ</w:t>
      </w:r>
      <w:r w:rsidRPr="0059158B">
        <w:rPr>
          <w:lang w:bidi="ru-RU"/>
        </w:rPr>
        <w:t>и</w:t>
      </w:r>
      <w:r w:rsidRPr="0059158B">
        <w:rPr>
          <w:lang w:bidi="ru-RU"/>
        </w:rPr>
        <w:t>нистость, переходящая в складчатость. Верхние</w:t>
      </w:r>
      <w:r w:rsidR="004C639B">
        <w:rPr>
          <w:lang w:bidi="ru-RU"/>
        </w:rPr>
        <w:t xml:space="preserve"> </w:t>
      </w:r>
      <w:r w:rsidRPr="0059158B">
        <w:rPr>
          <w:lang w:bidi="ru-RU"/>
        </w:rPr>
        <w:t>оболочки можно отделить, пер</w:t>
      </w:r>
      <w:r w:rsidRPr="0059158B">
        <w:rPr>
          <w:lang w:bidi="ru-RU"/>
        </w:rPr>
        <w:t>е</w:t>
      </w:r>
      <w:r w:rsidRPr="0059158B">
        <w:rPr>
          <w:lang w:bidi="ru-RU"/>
        </w:rPr>
        <w:t>тирая зерно между пальцами. Зерно</w:t>
      </w:r>
      <w:r w:rsidR="004C639B">
        <w:rPr>
          <w:lang w:bidi="ru-RU"/>
        </w:rPr>
        <w:t xml:space="preserve"> </w:t>
      </w:r>
      <w:r w:rsidRPr="0059158B">
        <w:rPr>
          <w:lang w:bidi="ru-RU"/>
        </w:rPr>
        <w:t>характеризуется незавершенностью процесса созревания, поэтому оно</w:t>
      </w:r>
      <w:r w:rsidR="004C639B">
        <w:rPr>
          <w:lang w:bidi="ru-RU"/>
        </w:rPr>
        <w:t xml:space="preserve"> </w:t>
      </w:r>
      <w:r w:rsidRPr="0059158B">
        <w:rPr>
          <w:lang w:bidi="ru-RU"/>
        </w:rPr>
        <w:t xml:space="preserve">нестойко при хранении. Переработка такого зерна также </w:t>
      </w:r>
      <w:r w:rsidRPr="0059158B">
        <w:rPr>
          <w:lang w:bidi="ru-RU"/>
        </w:rPr>
        <w:lastRenderedPageBreak/>
        <w:t>снижает выход</w:t>
      </w:r>
      <w:r w:rsidR="004C639B">
        <w:rPr>
          <w:lang w:bidi="ru-RU"/>
        </w:rPr>
        <w:t xml:space="preserve"> </w:t>
      </w:r>
      <w:r w:rsidRPr="0059158B">
        <w:rPr>
          <w:lang w:bidi="ru-RU"/>
        </w:rPr>
        <w:t>и ухудшает качество продукции;</w:t>
      </w:r>
    </w:p>
    <w:p w:rsidR="00922BF1" w:rsidRPr="0059158B" w:rsidRDefault="00922BF1" w:rsidP="00922BF1">
      <w:pPr>
        <w:rPr>
          <w:lang w:bidi="ru-RU"/>
        </w:rPr>
      </w:pPr>
      <w:r>
        <w:rPr>
          <w:lang w:bidi="ru-RU"/>
        </w:rPr>
        <w:t xml:space="preserve">- </w:t>
      </w:r>
      <w:r w:rsidRPr="0059158B">
        <w:rPr>
          <w:lang w:bidi="ru-RU"/>
        </w:rPr>
        <w:t>зерна давленые появляются при уборке и транспортировании. Являются благоприятной средой для развития микроорганизмов и легкодоступной пищей для вредителей;</w:t>
      </w:r>
    </w:p>
    <w:p w:rsidR="00922BF1" w:rsidRPr="0059158B" w:rsidRDefault="00922BF1" w:rsidP="00922BF1">
      <w:pPr>
        <w:rPr>
          <w:lang w:bidi="ru-RU"/>
        </w:rPr>
      </w:pPr>
      <w:r>
        <w:rPr>
          <w:lang w:bidi="ru-RU"/>
        </w:rPr>
        <w:t xml:space="preserve">- </w:t>
      </w:r>
      <w:r w:rsidRPr="0059158B">
        <w:rPr>
          <w:lang w:bidi="ru-RU"/>
        </w:rPr>
        <w:t>зерна ржи, ячменя и полбы в пшенице и зерна пшеницы, полбы и</w:t>
      </w:r>
      <w:r w:rsidR="004C639B">
        <w:rPr>
          <w:lang w:bidi="ru-RU"/>
        </w:rPr>
        <w:t xml:space="preserve"> </w:t>
      </w:r>
      <w:r w:rsidRPr="0059158B">
        <w:rPr>
          <w:lang w:bidi="ru-RU"/>
        </w:rPr>
        <w:t>ячменя во ржи как целые, так и поврежденные, но не причисляемые</w:t>
      </w:r>
      <w:r w:rsidR="004C639B">
        <w:rPr>
          <w:lang w:bidi="ru-RU"/>
        </w:rPr>
        <w:t xml:space="preserve"> </w:t>
      </w:r>
      <w:r w:rsidRPr="0059158B">
        <w:rPr>
          <w:lang w:bidi="ru-RU"/>
        </w:rPr>
        <w:t>стандартом к сорной примеси. По химическому составу и возможности</w:t>
      </w:r>
      <w:r w:rsidR="004C639B">
        <w:rPr>
          <w:lang w:bidi="ru-RU"/>
        </w:rPr>
        <w:t xml:space="preserve"> </w:t>
      </w:r>
      <w:r w:rsidRPr="0059158B">
        <w:rPr>
          <w:lang w:bidi="ru-RU"/>
        </w:rPr>
        <w:t>использования близки к осно</w:t>
      </w:r>
      <w:r w:rsidRPr="0059158B">
        <w:rPr>
          <w:lang w:bidi="ru-RU"/>
        </w:rPr>
        <w:t>в</w:t>
      </w:r>
      <w:r w:rsidRPr="0059158B">
        <w:rPr>
          <w:lang w:bidi="ru-RU"/>
        </w:rPr>
        <w:t>ному зерну, после пропуска через зерноочистительные машины в большинстве случаев остаются в полноценном зерне. Поэтому такие зерна, хотя они и менее ценные, относят к</w:t>
      </w:r>
      <w:r w:rsidR="004C639B">
        <w:rPr>
          <w:lang w:bidi="ru-RU"/>
        </w:rPr>
        <w:t xml:space="preserve"> </w:t>
      </w:r>
      <w:r w:rsidRPr="0059158B">
        <w:rPr>
          <w:lang w:bidi="ru-RU"/>
        </w:rPr>
        <w:t>основному зерну.</w:t>
      </w:r>
    </w:p>
    <w:p w:rsidR="00922BF1" w:rsidRPr="0059158B" w:rsidRDefault="00922BF1" w:rsidP="00922BF1">
      <w:pPr>
        <w:rPr>
          <w:lang w:bidi="ru-RU"/>
        </w:rPr>
      </w:pPr>
      <w:r w:rsidRPr="0059158B">
        <w:rPr>
          <w:lang w:bidi="ru-RU"/>
        </w:rPr>
        <w:t>Зерновая примесь влияет на стойкость зерна при хранении и его</w:t>
      </w:r>
      <w:r w:rsidR="004C639B">
        <w:rPr>
          <w:lang w:bidi="ru-RU"/>
        </w:rPr>
        <w:t xml:space="preserve"> </w:t>
      </w:r>
      <w:r w:rsidRPr="0059158B">
        <w:rPr>
          <w:lang w:bidi="ru-RU"/>
        </w:rPr>
        <w:t>технол</w:t>
      </w:r>
      <w:r w:rsidRPr="0059158B">
        <w:rPr>
          <w:lang w:bidi="ru-RU"/>
        </w:rPr>
        <w:t>о</w:t>
      </w:r>
      <w:r w:rsidRPr="0059158B">
        <w:rPr>
          <w:lang w:bidi="ru-RU"/>
        </w:rPr>
        <w:t>гические свойства. Содержание ее нормируется при продаже</w:t>
      </w:r>
      <w:r w:rsidR="004C639B">
        <w:rPr>
          <w:lang w:bidi="ru-RU"/>
        </w:rPr>
        <w:t xml:space="preserve"> </w:t>
      </w:r>
      <w:r w:rsidRPr="0059158B">
        <w:rPr>
          <w:lang w:bidi="ru-RU"/>
        </w:rPr>
        <w:t>зерна государству, отгрузке на перерабатывающие предприятия и переработке в муку.</w:t>
      </w:r>
    </w:p>
    <w:p w:rsidR="00922BF1" w:rsidRPr="0059158B" w:rsidRDefault="00922BF1" w:rsidP="00922BF1">
      <w:pPr>
        <w:rPr>
          <w:lang w:bidi="ru-RU"/>
        </w:rPr>
      </w:pPr>
    </w:p>
    <w:p w:rsidR="00922BF1" w:rsidRPr="00244EB6" w:rsidRDefault="00F725A9" w:rsidP="00922BF1">
      <w:pPr>
        <w:rPr>
          <w:b/>
          <w:bCs/>
          <w:lang w:bidi="ru-RU"/>
        </w:rPr>
      </w:pPr>
      <w:r>
        <w:rPr>
          <w:b/>
          <w:bCs/>
          <w:lang w:bidi="ru-RU"/>
        </w:rPr>
        <w:t>2</w:t>
      </w:r>
      <w:r w:rsidR="007E66AE">
        <w:rPr>
          <w:b/>
          <w:bCs/>
          <w:lang w:bidi="ru-RU"/>
        </w:rPr>
        <w:t xml:space="preserve">.5 </w:t>
      </w:r>
      <w:r w:rsidR="00922BF1" w:rsidRPr="00244EB6">
        <w:rPr>
          <w:b/>
          <w:bCs/>
          <w:lang w:bidi="ru-RU"/>
        </w:rPr>
        <w:t>Составление помольных смесей зерна</w:t>
      </w:r>
    </w:p>
    <w:p w:rsidR="00922BF1" w:rsidRDefault="00922BF1" w:rsidP="00922BF1">
      <w:pPr>
        <w:rPr>
          <w:bCs/>
          <w:lang w:bidi="ru-RU"/>
        </w:rPr>
      </w:pPr>
    </w:p>
    <w:p w:rsidR="00922BF1" w:rsidRPr="0059158B" w:rsidRDefault="00922BF1" w:rsidP="00922BF1">
      <w:pPr>
        <w:rPr>
          <w:lang w:bidi="ru-RU"/>
        </w:rPr>
      </w:pPr>
      <w:r w:rsidRPr="00244EB6">
        <w:rPr>
          <w:bCs/>
          <w:i/>
          <w:lang w:bidi="ru-RU"/>
        </w:rPr>
        <w:t xml:space="preserve">Требования, предъявляемые к составлению помольных смесей. </w:t>
      </w:r>
      <w:r w:rsidRPr="0059158B">
        <w:rPr>
          <w:lang w:bidi="ru-RU"/>
        </w:rPr>
        <w:t>На мук</w:t>
      </w:r>
      <w:r w:rsidRPr="0059158B">
        <w:rPr>
          <w:lang w:bidi="ru-RU"/>
        </w:rPr>
        <w:t>о</w:t>
      </w:r>
      <w:r w:rsidRPr="0059158B">
        <w:rPr>
          <w:lang w:bidi="ru-RU"/>
        </w:rPr>
        <w:t>мольные заводы поступают партии зерна из разных районов произрастания, ра</w:t>
      </w:r>
      <w:r w:rsidRPr="0059158B">
        <w:rPr>
          <w:lang w:bidi="ru-RU"/>
        </w:rPr>
        <w:t>з</w:t>
      </w:r>
      <w:r w:rsidRPr="0059158B">
        <w:rPr>
          <w:lang w:bidi="ru-RU"/>
        </w:rPr>
        <w:t>личных типов и сортов, качество и технологические свойства которых (зольность, влажность, стекловидность, со</w:t>
      </w:r>
      <w:r w:rsidRPr="0059158B">
        <w:rPr>
          <w:lang w:bidi="ru-RU"/>
        </w:rPr>
        <w:softHyphen/>
        <w:t>держание клейковины и др.) значительно могут к</w:t>
      </w:r>
      <w:r w:rsidRPr="0059158B">
        <w:rPr>
          <w:lang w:bidi="ru-RU"/>
        </w:rPr>
        <w:t>о</w:t>
      </w:r>
      <w:r w:rsidRPr="0059158B">
        <w:rPr>
          <w:lang w:bidi="ru-RU"/>
        </w:rPr>
        <w:t>лебаться. Раздельная переработка каждой партии пшеницы привела бы к выр</w:t>
      </w:r>
      <w:r w:rsidRPr="0059158B">
        <w:rPr>
          <w:lang w:bidi="ru-RU"/>
        </w:rPr>
        <w:t>а</w:t>
      </w:r>
      <w:r w:rsidRPr="0059158B">
        <w:rPr>
          <w:lang w:bidi="ru-RU"/>
        </w:rPr>
        <w:t>ботке муки с различным качеством, что не позволило бы обеспечить стабильную ра</w:t>
      </w:r>
      <w:r w:rsidRPr="0059158B">
        <w:rPr>
          <w:lang w:bidi="ru-RU"/>
        </w:rPr>
        <w:softHyphen/>
        <w:t>боту предприятия и выпускать однородную по качеству продукцию. Поэтому важнейшей задачей является создание стабильных помольных смесей по типов</w:t>
      </w:r>
      <w:r w:rsidRPr="0059158B">
        <w:rPr>
          <w:lang w:bidi="ru-RU"/>
        </w:rPr>
        <w:t>о</w:t>
      </w:r>
      <w:r w:rsidRPr="0059158B">
        <w:rPr>
          <w:lang w:bidi="ru-RU"/>
        </w:rPr>
        <w:t>му составу, количеству и качеству клейковины, стекловидности и другим показ</w:t>
      </w:r>
      <w:r w:rsidRPr="0059158B">
        <w:rPr>
          <w:lang w:bidi="ru-RU"/>
        </w:rPr>
        <w:t>а</w:t>
      </w:r>
      <w:r w:rsidRPr="0059158B">
        <w:rPr>
          <w:lang w:bidi="ru-RU"/>
        </w:rPr>
        <w:t>телям.</w:t>
      </w:r>
    </w:p>
    <w:p w:rsidR="00922BF1" w:rsidRPr="0059158B" w:rsidRDefault="00922BF1" w:rsidP="00922BF1">
      <w:pPr>
        <w:rPr>
          <w:lang w:bidi="ru-RU"/>
        </w:rPr>
      </w:pPr>
      <w:r w:rsidRPr="0059158B">
        <w:rPr>
          <w:lang w:bidi="ru-RU"/>
        </w:rPr>
        <w:t>Формирование помольных смесей позволяет обеспечить устой</w:t>
      </w:r>
      <w:r w:rsidRPr="0059158B">
        <w:rPr>
          <w:lang w:bidi="ru-RU"/>
        </w:rPr>
        <w:softHyphen/>
        <w:t>чивую раб</w:t>
      </w:r>
      <w:r w:rsidRPr="0059158B">
        <w:rPr>
          <w:lang w:bidi="ru-RU"/>
        </w:rPr>
        <w:t>о</w:t>
      </w:r>
      <w:r w:rsidRPr="0059158B">
        <w:rPr>
          <w:lang w:bidi="ru-RU"/>
        </w:rPr>
        <w:t>ту мукомольного завода, увеличение выработки муки вы</w:t>
      </w:r>
      <w:r w:rsidRPr="0059158B">
        <w:rPr>
          <w:lang w:bidi="ru-RU"/>
        </w:rPr>
        <w:softHyphen/>
        <w:t>соких сортов, улучшение ее качества, правильно и равномерно исполь</w:t>
      </w:r>
      <w:r w:rsidRPr="0059158B">
        <w:rPr>
          <w:lang w:bidi="ru-RU"/>
        </w:rPr>
        <w:softHyphen/>
        <w:t>зовать имеющееся зерно, в том числе и партии зерна с пониженными технологическими свойствами. Кроме того, при смешивании проявля</w:t>
      </w:r>
      <w:r w:rsidRPr="0059158B">
        <w:rPr>
          <w:lang w:bidi="ru-RU"/>
        </w:rPr>
        <w:softHyphen/>
        <w:t>ется смесительная ценность зерна, т. е. способность его сд</w:t>
      </w:r>
      <w:r w:rsidRPr="0059158B">
        <w:rPr>
          <w:lang w:bidi="ru-RU"/>
        </w:rPr>
        <w:t>е</w:t>
      </w:r>
      <w:r w:rsidRPr="0059158B">
        <w:rPr>
          <w:lang w:bidi="ru-RU"/>
        </w:rPr>
        <w:t>лать качест</w:t>
      </w:r>
      <w:r w:rsidRPr="0059158B">
        <w:rPr>
          <w:lang w:bidi="ru-RU"/>
        </w:rPr>
        <w:softHyphen/>
        <w:t>во смеси выше ее средневзвешенной величины. Это связано с тем, что не все технологические показатели подчиняются закону аддитивности. Так, при составлении смеси муки из 50 % сильной пшеницы и 50 % сла</w:t>
      </w:r>
      <w:r w:rsidRPr="0059158B">
        <w:rPr>
          <w:lang w:bidi="ru-RU"/>
        </w:rPr>
        <w:softHyphen/>
        <w:t>бой эффект получ</w:t>
      </w:r>
      <w:r w:rsidRPr="0059158B">
        <w:rPr>
          <w:lang w:bidi="ru-RU"/>
        </w:rPr>
        <w:t>а</w:t>
      </w:r>
      <w:r w:rsidRPr="0059158B">
        <w:rPr>
          <w:lang w:bidi="ru-RU"/>
        </w:rPr>
        <w:t>ется наибольший (рис</w:t>
      </w:r>
      <w:r>
        <w:rPr>
          <w:lang w:bidi="ru-RU"/>
        </w:rPr>
        <w:t>унок</w:t>
      </w:r>
      <w:r w:rsidR="004043BF">
        <w:rPr>
          <w:lang w:bidi="ru-RU"/>
        </w:rPr>
        <w:t xml:space="preserve"> 6</w:t>
      </w:r>
      <w:r w:rsidR="004C639B">
        <w:rPr>
          <w:lang w:bidi="ru-RU"/>
        </w:rPr>
        <w:t>5</w:t>
      </w:r>
      <w:r w:rsidRPr="0059158B">
        <w:rPr>
          <w:lang w:bidi="ru-RU"/>
        </w:rPr>
        <w:t>).</w:t>
      </w:r>
    </w:p>
    <w:p w:rsidR="00922BF1" w:rsidRPr="0059158B" w:rsidRDefault="00922BF1" w:rsidP="00922BF1">
      <w:pPr>
        <w:rPr>
          <w:lang w:bidi="ru-RU"/>
        </w:rPr>
      </w:pPr>
    </w:p>
    <w:p w:rsidR="00922BF1" w:rsidRPr="0059158B" w:rsidRDefault="00922BF1" w:rsidP="007E66AE">
      <w:pPr>
        <w:ind w:firstLine="0"/>
        <w:jc w:val="center"/>
      </w:pPr>
      <w:r w:rsidRPr="0059158B">
        <w:rPr>
          <w:noProof/>
        </w:rPr>
        <w:drawing>
          <wp:inline distT="0" distB="0" distL="0" distR="0">
            <wp:extent cx="1274809" cy="1469309"/>
            <wp:effectExtent l="19050" t="0" r="1541"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1277949" cy="1472928"/>
                    </a:xfrm>
                    <a:prstGeom prst="rect">
                      <a:avLst/>
                    </a:prstGeom>
                  </pic:spPr>
                </pic:pic>
              </a:graphicData>
            </a:graphic>
          </wp:inline>
        </w:drawing>
      </w:r>
    </w:p>
    <w:p w:rsidR="00922BF1" w:rsidRDefault="00922BF1" w:rsidP="00922BF1"/>
    <w:p w:rsidR="00922BF1" w:rsidRPr="0059158B" w:rsidRDefault="00922BF1" w:rsidP="007E66AE">
      <w:pPr>
        <w:ind w:left="2552" w:hanging="1701"/>
      </w:pPr>
      <w:r w:rsidRPr="0059158B">
        <w:t>Рис</w:t>
      </w:r>
      <w:r>
        <w:t>унок</w:t>
      </w:r>
      <w:r w:rsidR="004043BF">
        <w:t xml:space="preserve"> 6</w:t>
      </w:r>
      <w:r w:rsidR="004C639B">
        <w:t>5</w:t>
      </w:r>
      <w:r>
        <w:t xml:space="preserve"> -</w:t>
      </w:r>
      <w:r w:rsidRPr="0059158B">
        <w:t xml:space="preserve"> Отход от аддитивности удельного объема хле</w:t>
      </w:r>
      <w:r w:rsidRPr="0059158B">
        <w:softHyphen/>
        <w:t>ба при смеш</w:t>
      </w:r>
      <w:r w:rsidRPr="0059158B">
        <w:t>и</w:t>
      </w:r>
      <w:r w:rsidRPr="0059158B">
        <w:t>вании муки из сильной и слабой пшени</w:t>
      </w:r>
      <w:r w:rsidRPr="0059158B">
        <w:softHyphen/>
        <w:t>цы (по П.М. Коньк</w:t>
      </w:r>
      <w:r w:rsidRPr="0059158B">
        <w:t>о</w:t>
      </w:r>
      <w:r w:rsidRPr="0059158B">
        <w:lastRenderedPageBreak/>
        <w:t>ву)</w:t>
      </w:r>
    </w:p>
    <w:p w:rsidR="00922BF1" w:rsidRPr="0059158B" w:rsidRDefault="00922BF1" w:rsidP="00922BF1"/>
    <w:p w:rsidR="00922BF1" w:rsidRPr="0059158B" w:rsidRDefault="00922BF1" w:rsidP="00922BF1">
      <w:r w:rsidRPr="0059158B">
        <w:t>Для выпуска продукции высокого и стабильного качества реко</w:t>
      </w:r>
      <w:r w:rsidRPr="0059158B">
        <w:softHyphen/>
        <w:t>мендуется определять рецептуру помольных смесей на возможно боль</w:t>
      </w:r>
      <w:r w:rsidRPr="0059158B">
        <w:softHyphen/>
        <w:t>шие сроки работы м</w:t>
      </w:r>
      <w:r w:rsidRPr="0059158B">
        <w:t>у</w:t>
      </w:r>
      <w:r w:rsidRPr="0059158B">
        <w:t>комольного завода, но не менее чем на 10 дней. Рецептуру помольной смеси зерна составляют на основе имеющихся данных о количестве и качестве зерна, наход</w:t>
      </w:r>
      <w:r w:rsidRPr="0059158B">
        <w:t>я</w:t>
      </w:r>
      <w:r w:rsidRPr="0059158B">
        <w:t>щегося на предприятии и подлежащего переработке. Разрабатывают рецептуру главный крупчатник (главный технолог, начальник цеха) и начальник произво</w:t>
      </w:r>
      <w:r w:rsidRPr="0059158B">
        <w:t>д</w:t>
      </w:r>
      <w:r w:rsidRPr="0059158B">
        <w:t>ственно</w:t>
      </w:r>
      <w:r w:rsidR="005B3BC8" w:rsidRPr="005B3BC8">
        <w:t xml:space="preserve"> </w:t>
      </w:r>
      <w:r w:rsidRPr="0059158B">
        <w:t>технологической лаборатории (ПТЛ) при участии начальника элеватора (зернохранилища).</w:t>
      </w:r>
    </w:p>
    <w:p w:rsidR="00922BF1" w:rsidRPr="0059158B" w:rsidRDefault="00922BF1" w:rsidP="00922BF1">
      <w:r w:rsidRPr="0059158B">
        <w:t>Конечное соотношение составляющих компонентов помольной сме</w:t>
      </w:r>
      <w:r w:rsidRPr="0059158B">
        <w:softHyphen/>
        <w:t>си р</w:t>
      </w:r>
      <w:r w:rsidRPr="0059158B">
        <w:t>е</w:t>
      </w:r>
      <w:r w:rsidRPr="0059158B">
        <w:t>комендуется проверять помолами на лабораторной мельнице и данными лабор</w:t>
      </w:r>
      <w:r w:rsidRPr="0059158B">
        <w:t>а</w:t>
      </w:r>
      <w:r w:rsidRPr="0059158B">
        <w:t>торных анализов образцов зерна. Рецептуру утверждает главный инженер пре</w:t>
      </w:r>
      <w:r w:rsidRPr="0059158B">
        <w:t>д</w:t>
      </w:r>
      <w:r w:rsidRPr="0059158B">
        <w:t>приятия, после чего она является обязательной для работников элеваторов и ра</w:t>
      </w:r>
      <w:r w:rsidRPr="0059158B">
        <w:t>з</w:t>
      </w:r>
      <w:r w:rsidRPr="0059158B">
        <w:t>мольного цеха. На основе качества составленной рецептуры помольной смеси начальник ПТЛ рассчитыва</w:t>
      </w:r>
      <w:r w:rsidRPr="0059158B">
        <w:softHyphen/>
        <w:t>ет выхода продукции и сообщает их крупчатнику.</w:t>
      </w:r>
    </w:p>
    <w:p w:rsidR="00922BF1" w:rsidRPr="0059158B" w:rsidRDefault="00922BF1" w:rsidP="00922BF1">
      <w:pPr>
        <w:rPr>
          <w:lang w:bidi="ru-RU"/>
        </w:rPr>
      </w:pPr>
      <w:r w:rsidRPr="0059158B">
        <w:t>При разработке рецептур помольной смеси необходимо учитывать равн</w:t>
      </w:r>
      <w:r w:rsidRPr="0059158B">
        <w:t>о</w:t>
      </w:r>
      <w:r w:rsidRPr="0059158B">
        <w:t>мерное использование имеющегося на предприятии зерна разных районов прои</w:t>
      </w:r>
      <w:r w:rsidRPr="0059158B">
        <w:t>з</w:t>
      </w:r>
      <w:r w:rsidRPr="0059158B">
        <w:t>растания, типов и качества. Важное значение имеет обес</w:t>
      </w:r>
      <w:r w:rsidRPr="0059158B">
        <w:rPr>
          <w:lang w:bidi="ru-RU"/>
        </w:rPr>
        <w:t>печение в помольной смеси необходимого количества и качества клейковины, позволяющих выраб</w:t>
      </w:r>
      <w:r w:rsidRPr="0059158B">
        <w:rPr>
          <w:lang w:bidi="ru-RU"/>
        </w:rPr>
        <w:t>о</w:t>
      </w:r>
      <w:r w:rsidRPr="0059158B">
        <w:rPr>
          <w:lang w:bidi="ru-RU"/>
        </w:rPr>
        <w:t>тать муку в соответствии с требованиями</w:t>
      </w:r>
      <w:r w:rsidR="004C639B">
        <w:rPr>
          <w:lang w:bidi="ru-RU"/>
        </w:rPr>
        <w:t xml:space="preserve"> </w:t>
      </w:r>
      <w:r w:rsidRPr="0059158B">
        <w:rPr>
          <w:lang w:bidi="ru-RU"/>
        </w:rPr>
        <w:t>действующей нормативно-технической документации. При поступлении</w:t>
      </w:r>
      <w:r w:rsidR="004C639B">
        <w:rPr>
          <w:lang w:bidi="ru-RU"/>
        </w:rPr>
        <w:t xml:space="preserve"> </w:t>
      </w:r>
      <w:r w:rsidRPr="0059158B">
        <w:rPr>
          <w:lang w:bidi="ru-RU"/>
        </w:rPr>
        <w:t>зерна нового урожая в течение первых двух-трех месяцев его необходимо использовать в смеси с зерном урожая прошлых лет, п</w:t>
      </w:r>
      <w:r w:rsidRPr="0059158B">
        <w:rPr>
          <w:lang w:bidi="ru-RU"/>
        </w:rPr>
        <w:t>о</w:t>
      </w:r>
      <w:r w:rsidRPr="0059158B">
        <w:rPr>
          <w:lang w:bidi="ru-RU"/>
        </w:rPr>
        <w:t>степенно увеличивая подсортировку.</w:t>
      </w:r>
    </w:p>
    <w:p w:rsidR="00922BF1" w:rsidRPr="0059158B" w:rsidRDefault="00922BF1" w:rsidP="00922BF1">
      <w:pPr>
        <w:rPr>
          <w:lang w:bidi="ru-RU"/>
        </w:rPr>
      </w:pPr>
      <w:r w:rsidRPr="0059158B">
        <w:rPr>
          <w:lang w:bidi="ru-RU"/>
        </w:rPr>
        <w:t>В зернохранилищах рекомендуется выделять отдельные силосы для</w:t>
      </w:r>
      <w:r w:rsidR="004C639B">
        <w:rPr>
          <w:lang w:bidi="ru-RU"/>
        </w:rPr>
        <w:t xml:space="preserve"> </w:t>
      </w:r>
      <w:r w:rsidRPr="0059158B">
        <w:rPr>
          <w:lang w:bidi="ru-RU"/>
        </w:rPr>
        <w:t>фо</w:t>
      </w:r>
      <w:r w:rsidRPr="0059158B">
        <w:rPr>
          <w:lang w:bidi="ru-RU"/>
        </w:rPr>
        <w:t>р</w:t>
      </w:r>
      <w:r w:rsidRPr="0059158B">
        <w:rPr>
          <w:lang w:bidi="ru-RU"/>
        </w:rPr>
        <w:t>мирования партий зерна, передаваемых мукомольному заводу (если</w:t>
      </w:r>
      <w:r w:rsidR="004C639B">
        <w:rPr>
          <w:lang w:bidi="ru-RU"/>
        </w:rPr>
        <w:t xml:space="preserve"> </w:t>
      </w:r>
      <w:r w:rsidRPr="0059158B">
        <w:rPr>
          <w:lang w:bidi="ru-RU"/>
        </w:rPr>
        <w:t>помольная смесь формируется в элеваторе).</w:t>
      </w:r>
    </w:p>
    <w:p w:rsidR="00922BF1" w:rsidRPr="0059158B" w:rsidRDefault="00922BF1" w:rsidP="00922BF1">
      <w:pPr>
        <w:rPr>
          <w:lang w:bidi="ru-RU"/>
        </w:rPr>
      </w:pPr>
      <w:r w:rsidRPr="0059158B">
        <w:rPr>
          <w:lang w:bidi="ru-RU"/>
        </w:rPr>
        <w:t>Порядок подачи зерна и дозирования перед смешиванием устанавливает начальник производственно-технологической лаборатории с участием главного технолога и начальника зернохранилища.</w:t>
      </w:r>
    </w:p>
    <w:p w:rsidR="00922BF1" w:rsidRPr="0059158B" w:rsidRDefault="00922BF1" w:rsidP="00922BF1">
      <w:pPr>
        <w:rPr>
          <w:lang w:bidi="ru-RU"/>
        </w:rPr>
      </w:pPr>
      <w:r w:rsidRPr="0059158B">
        <w:rPr>
          <w:lang w:bidi="ru-RU"/>
        </w:rPr>
        <w:t>При составлении смеси разных сортов пшеницы следует не только</w:t>
      </w:r>
      <w:r w:rsidR="004C639B">
        <w:rPr>
          <w:lang w:bidi="ru-RU"/>
        </w:rPr>
        <w:t xml:space="preserve"> </w:t>
      </w:r>
      <w:r w:rsidRPr="0059158B">
        <w:rPr>
          <w:lang w:bidi="ru-RU"/>
        </w:rPr>
        <w:t>собл</w:t>
      </w:r>
      <w:r w:rsidRPr="0059158B">
        <w:rPr>
          <w:lang w:bidi="ru-RU"/>
        </w:rPr>
        <w:t>ю</w:t>
      </w:r>
      <w:r w:rsidRPr="0059158B">
        <w:rPr>
          <w:lang w:bidi="ru-RU"/>
        </w:rPr>
        <w:t>дать определенные технологические требования, но и проводить</w:t>
      </w:r>
      <w:r w:rsidR="004C639B">
        <w:rPr>
          <w:lang w:bidi="ru-RU"/>
        </w:rPr>
        <w:t xml:space="preserve"> </w:t>
      </w:r>
      <w:r w:rsidRPr="0059158B">
        <w:rPr>
          <w:lang w:bidi="ru-RU"/>
        </w:rPr>
        <w:t>необходимые о</w:t>
      </w:r>
      <w:r w:rsidRPr="0059158B">
        <w:rPr>
          <w:lang w:bidi="ru-RU"/>
        </w:rPr>
        <w:t>р</w:t>
      </w:r>
      <w:r w:rsidRPr="0059158B">
        <w:rPr>
          <w:lang w:bidi="ru-RU"/>
        </w:rPr>
        <w:t>ганизационные мероприятия. Можно определить пять</w:t>
      </w:r>
      <w:r w:rsidR="004C639B">
        <w:rPr>
          <w:lang w:bidi="ru-RU"/>
        </w:rPr>
        <w:t xml:space="preserve"> </w:t>
      </w:r>
      <w:r w:rsidRPr="0059158B">
        <w:rPr>
          <w:lang w:bidi="ru-RU"/>
        </w:rPr>
        <w:t>этапов процесса смешив</w:t>
      </w:r>
      <w:r w:rsidRPr="0059158B">
        <w:rPr>
          <w:lang w:bidi="ru-RU"/>
        </w:rPr>
        <w:t>а</w:t>
      </w:r>
      <w:r w:rsidRPr="0059158B">
        <w:rPr>
          <w:lang w:bidi="ru-RU"/>
        </w:rPr>
        <w:t>ния зерна: размещение зерна в зернохранилищах по определенным признакам; формирование на элеваторах и в</w:t>
      </w:r>
      <w:r w:rsidR="004C639B">
        <w:rPr>
          <w:lang w:bidi="ru-RU"/>
        </w:rPr>
        <w:t xml:space="preserve"> </w:t>
      </w:r>
      <w:r w:rsidRPr="0059158B">
        <w:rPr>
          <w:lang w:bidi="ru-RU"/>
        </w:rPr>
        <w:t>складах первичных исходных партий как комп</w:t>
      </w:r>
      <w:r w:rsidRPr="0059158B">
        <w:rPr>
          <w:lang w:bidi="ru-RU"/>
        </w:rPr>
        <w:t>о</w:t>
      </w:r>
      <w:r w:rsidRPr="0059158B">
        <w:rPr>
          <w:lang w:bidi="ru-RU"/>
        </w:rPr>
        <w:t>нентов смеси с одновременным отбором мелкой фракции; составление на зерн</w:t>
      </w:r>
      <w:r w:rsidRPr="0059158B">
        <w:rPr>
          <w:lang w:bidi="ru-RU"/>
        </w:rPr>
        <w:t>о</w:t>
      </w:r>
      <w:r w:rsidRPr="0059158B">
        <w:rPr>
          <w:lang w:bidi="ru-RU"/>
        </w:rPr>
        <w:t>перерабатывающем предприятии рецептуры смеси по мукомольным и хлебоп</w:t>
      </w:r>
      <w:r w:rsidRPr="0059158B">
        <w:rPr>
          <w:lang w:bidi="ru-RU"/>
        </w:rPr>
        <w:t>е</w:t>
      </w:r>
      <w:r w:rsidRPr="0059158B">
        <w:rPr>
          <w:lang w:bidi="ru-RU"/>
        </w:rPr>
        <w:t>карным свойствам; раздельная подготовка в зерноочистительных отделениях компонентов смеси; смешивание предварительно подготовленных партий зерна перед поступлением смеси в размольное отделение</w:t>
      </w:r>
      <w:r w:rsidR="004C639B">
        <w:rPr>
          <w:lang w:bidi="ru-RU"/>
        </w:rPr>
        <w:t xml:space="preserve"> </w:t>
      </w:r>
      <w:r w:rsidRPr="0059158B">
        <w:rPr>
          <w:lang w:bidi="ru-RU"/>
        </w:rPr>
        <w:t>(или в зерноочистительное о</w:t>
      </w:r>
      <w:r w:rsidRPr="0059158B">
        <w:rPr>
          <w:lang w:bidi="ru-RU"/>
        </w:rPr>
        <w:t>т</w:t>
      </w:r>
      <w:r w:rsidRPr="0059158B">
        <w:rPr>
          <w:lang w:bidi="ru-RU"/>
        </w:rPr>
        <w:t>деление для мукомольных заводов на комп</w:t>
      </w:r>
      <w:r>
        <w:rPr>
          <w:lang w:bidi="ru-RU"/>
        </w:rPr>
        <w:t>лектном оборудовании).</w:t>
      </w:r>
    </w:p>
    <w:p w:rsidR="00A841F0" w:rsidRDefault="00922BF1" w:rsidP="00922BF1">
      <w:pPr>
        <w:rPr>
          <w:lang w:bidi="ru-RU"/>
        </w:rPr>
      </w:pPr>
      <w:r w:rsidRPr="0059158B">
        <w:rPr>
          <w:lang w:bidi="ru-RU"/>
        </w:rPr>
        <w:t xml:space="preserve">Составлению эффективных </w:t>
      </w:r>
      <w:r>
        <w:rPr>
          <w:lang w:bidi="ru-RU"/>
        </w:rPr>
        <w:t>и</w:t>
      </w:r>
      <w:r w:rsidRPr="0059158B">
        <w:rPr>
          <w:lang w:bidi="ru-RU"/>
        </w:rPr>
        <w:t xml:space="preserve"> стабильных по показателям качества</w:t>
      </w:r>
      <w:r w:rsidR="004C639B">
        <w:rPr>
          <w:lang w:bidi="ru-RU"/>
        </w:rPr>
        <w:t xml:space="preserve"> </w:t>
      </w:r>
      <w:r w:rsidRPr="0059158B">
        <w:rPr>
          <w:lang w:bidi="ru-RU"/>
        </w:rPr>
        <w:t>п</w:t>
      </w:r>
      <w:r w:rsidRPr="0059158B">
        <w:rPr>
          <w:lang w:bidi="ru-RU"/>
        </w:rPr>
        <w:t>о</w:t>
      </w:r>
      <w:r w:rsidRPr="0059158B">
        <w:rPr>
          <w:lang w:bidi="ru-RU"/>
        </w:rPr>
        <w:t>мольных смесей должно предшествовать правильное размещение</w:t>
      </w:r>
      <w:r w:rsidR="004C639B">
        <w:rPr>
          <w:lang w:bidi="ru-RU"/>
        </w:rPr>
        <w:t xml:space="preserve"> </w:t>
      </w:r>
      <w:r w:rsidRPr="0059158B">
        <w:rPr>
          <w:lang w:bidi="ru-RU"/>
        </w:rPr>
        <w:t>поступающих на элеватор партий зерна. Размещение и хранение зерна</w:t>
      </w:r>
      <w:r w:rsidR="004C639B">
        <w:rPr>
          <w:lang w:bidi="ru-RU"/>
        </w:rPr>
        <w:t xml:space="preserve"> </w:t>
      </w:r>
      <w:r w:rsidRPr="0059158B">
        <w:rPr>
          <w:lang w:bidi="ru-RU"/>
        </w:rPr>
        <w:t>в элеваторах и складах зерноперерабатывающих предприятий должно</w:t>
      </w:r>
      <w:r w:rsidR="004C639B">
        <w:rPr>
          <w:lang w:bidi="ru-RU"/>
        </w:rPr>
        <w:t xml:space="preserve"> </w:t>
      </w:r>
      <w:r w:rsidRPr="0059158B">
        <w:rPr>
          <w:lang w:bidi="ru-RU"/>
        </w:rPr>
        <w:t>обеспечивать сохранение колич</w:t>
      </w:r>
      <w:r w:rsidRPr="0059158B">
        <w:rPr>
          <w:lang w:bidi="ru-RU"/>
        </w:rPr>
        <w:t>е</w:t>
      </w:r>
      <w:r w:rsidRPr="0059158B">
        <w:rPr>
          <w:lang w:bidi="ru-RU"/>
        </w:rPr>
        <w:t xml:space="preserve">ства и качества принятого зерна до направления его в переработку. Партии зерна </w:t>
      </w:r>
    </w:p>
    <w:p w:rsidR="00A841F0" w:rsidRDefault="00A841F0" w:rsidP="00922BF1">
      <w:pPr>
        <w:rPr>
          <w:lang w:bidi="ru-RU"/>
        </w:rPr>
      </w:pPr>
    </w:p>
    <w:p w:rsidR="00922BF1" w:rsidRPr="0059158B" w:rsidRDefault="00922BF1" w:rsidP="00A841F0">
      <w:pPr>
        <w:ind w:firstLine="0"/>
        <w:rPr>
          <w:lang w:bidi="ru-RU"/>
        </w:rPr>
      </w:pPr>
      <w:r w:rsidRPr="0059158B">
        <w:rPr>
          <w:lang w:bidi="ru-RU"/>
        </w:rPr>
        <w:t>с разными технологическими свойствами следует хранить раздельно.</w:t>
      </w:r>
    </w:p>
    <w:p w:rsidR="00922BF1" w:rsidRDefault="00922BF1" w:rsidP="00922BF1">
      <w:pPr>
        <w:rPr>
          <w:lang w:bidi="ru-RU"/>
        </w:rPr>
      </w:pPr>
      <w:r w:rsidRPr="0059158B">
        <w:rPr>
          <w:lang w:bidi="ru-RU"/>
        </w:rPr>
        <w:t>План размещения зерна в зернохранилищах зерноперерабатывающего предприятия должен предусматривать раздельное хранение:</w:t>
      </w:r>
    </w:p>
    <w:p w:rsidR="00922BF1" w:rsidRDefault="00922BF1" w:rsidP="00922BF1">
      <w:pPr>
        <w:rPr>
          <w:lang w:bidi="ru-RU"/>
        </w:rPr>
      </w:pPr>
      <w:r>
        <w:rPr>
          <w:lang w:bidi="ru-RU"/>
        </w:rPr>
        <w:t xml:space="preserve">- </w:t>
      </w:r>
      <w:r w:rsidRPr="0059158B">
        <w:rPr>
          <w:lang w:bidi="ru-RU"/>
        </w:rPr>
        <w:t>пшеницы продовольственной и непродовольственной;</w:t>
      </w:r>
    </w:p>
    <w:p w:rsidR="00922BF1" w:rsidRPr="0059158B" w:rsidRDefault="00922BF1" w:rsidP="00922BF1">
      <w:pPr>
        <w:rPr>
          <w:lang w:bidi="ru-RU"/>
        </w:rPr>
      </w:pPr>
      <w:r>
        <w:rPr>
          <w:lang w:bidi="ru-RU"/>
        </w:rPr>
        <w:t xml:space="preserve">- </w:t>
      </w:r>
      <w:r w:rsidRPr="0059158B">
        <w:rPr>
          <w:lang w:bidi="ru-RU"/>
        </w:rPr>
        <w:t>пшеницы мягкой продовольственной по классам, а в пределах класса по зонам произрастания, типовой или сортовой принадлежности,</w:t>
      </w:r>
      <w:r w:rsidR="004C639B">
        <w:rPr>
          <w:lang w:bidi="ru-RU"/>
        </w:rPr>
        <w:t xml:space="preserve"> </w:t>
      </w:r>
      <w:r w:rsidRPr="0059158B">
        <w:rPr>
          <w:lang w:bidi="ru-RU"/>
        </w:rPr>
        <w:t>влажности, стекл</w:t>
      </w:r>
      <w:r w:rsidRPr="0059158B">
        <w:rPr>
          <w:lang w:bidi="ru-RU"/>
        </w:rPr>
        <w:t>о</w:t>
      </w:r>
      <w:r w:rsidRPr="0059158B">
        <w:rPr>
          <w:lang w:bidi="ru-RU"/>
        </w:rPr>
        <w:t>видности, натуре, засоренности, зольности;</w:t>
      </w:r>
    </w:p>
    <w:p w:rsidR="00922BF1" w:rsidRPr="0059158B" w:rsidRDefault="00922BF1" w:rsidP="00922BF1">
      <w:pPr>
        <w:rPr>
          <w:lang w:bidi="ru-RU"/>
        </w:rPr>
      </w:pPr>
      <w:r>
        <w:rPr>
          <w:lang w:bidi="ru-RU"/>
        </w:rPr>
        <w:t xml:space="preserve">- </w:t>
      </w:r>
      <w:r w:rsidRPr="0059158B">
        <w:rPr>
          <w:lang w:bidi="ru-RU"/>
        </w:rPr>
        <w:t>ржи по зонам произрастания, типовой или сортовой принадлежности, влажности, натуре, засоренности, зольности;</w:t>
      </w:r>
    </w:p>
    <w:p w:rsidR="00922BF1" w:rsidRPr="0059158B" w:rsidRDefault="00922BF1" w:rsidP="00922BF1">
      <w:pPr>
        <w:rPr>
          <w:lang w:bidi="ru-RU"/>
        </w:rPr>
      </w:pPr>
      <w:r>
        <w:rPr>
          <w:lang w:bidi="ru-RU"/>
        </w:rPr>
        <w:t xml:space="preserve">- </w:t>
      </w:r>
      <w:r w:rsidRPr="0059158B">
        <w:rPr>
          <w:lang w:bidi="ru-RU"/>
        </w:rPr>
        <w:t>пшеницы твердой по классам, а в пределах класса по типовой или</w:t>
      </w:r>
      <w:r w:rsidR="004C639B">
        <w:rPr>
          <w:lang w:bidi="ru-RU"/>
        </w:rPr>
        <w:t xml:space="preserve"> </w:t>
      </w:r>
      <w:r w:rsidRPr="0059158B">
        <w:rPr>
          <w:lang w:bidi="ru-RU"/>
        </w:rPr>
        <w:t>сорт</w:t>
      </w:r>
      <w:r w:rsidRPr="0059158B">
        <w:rPr>
          <w:lang w:bidi="ru-RU"/>
        </w:rPr>
        <w:t>о</w:t>
      </w:r>
      <w:r w:rsidRPr="0059158B">
        <w:rPr>
          <w:lang w:bidi="ru-RU"/>
        </w:rPr>
        <w:t>вой принадлежности, влажности, натуре, засоренности, стекловидно</w:t>
      </w:r>
      <w:r>
        <w:rPr>
          <w:lang w:bidi="ru-RU"/>
        </w:rPr>
        <w:t>сти</w:t>
      </w:r>
      <w:r w:rsidRPr="0059158B">
        <w:rPr>
          <w:lang w:bidi="ru-RU"/>
        </w:rPr>
        <w:t>, зольн</w:t>
      </w:r>
      <w:r w:rsidRPr="0059158B">
        <w:rPr>
          <w:lang w:bidi="ru-RU"/>
        </w:rPr>
        <w:t>о</w:t>
      </w:r>
      <w:r w:rsidRPr="0059158B">
        <w:rPr>
          <w:lang w:bidi="ru-RU"/>
        </w:rPr>
        <w:t>сти;</w:t>
      </w:r>
    </w:p>
    <w:p w:rsidR="00922BF1" w:rsidRPr="0059158B" w:rsidRDefault="00922BF1" w:rsidP="00922BF1">
      <w:pPr>
        <w:rPr>
          <w:lang w:bidi="ru-RU"/>
        </w:rPr>
      </w:pPr>
      <w:r>
        <w:rPr>
          <w:lang w:bidi="ru-RU"/>
        </w:rPr>
        <w:t xml:space="preserve">- </w:t>
      </w:r>
      <w:r w:rsidRPr="0059158B">
        <w:rPr>
          <w:lang w:bidi="ru-RU"/>
        </w:rPr>
        <w:t>неклассной твердой пшеницы по количеству и качеству клейковины, влажности, засоренности, стекловидности, зольности.</w:t>
      </w:r>
    </w:p>
    <w:p w:rsidR="00922BF1" w:rsidRPr="0059158B" w:rsidRDefault="00922BF1" w:rsidP="00922BF1">
      <w:pPr>
        <w:rPr>
          <w:lang w:bidi="ru-RU"/>
        </w:rPr>
      </w:pPr>
      <w:r w:rsidRPr="0059158B">
        <w:rPr>
          <w:lang w:bidi="ru-RU"/>
        </w:rPr>
        <w:t>Градацию по приведенным показателям устанавливают в соответствии с диапазоном их различий в каждом конкретном случае с учетом фактического к</w:t>
      </w:r>
      <w:r w:rsidRPr="0059158B">
        <w:rPr>
          <w:lang w:bidi="ru-RU"/>
        </w:rPr>
        <w:t>а</w:t>
      </w:r>
      <w:r w:rsidRPr="0059158B">
        <w:rPr>
          <w:lang w:bidi="ru-RU"/>
        </w:rPr>
        <w:t>чества зерна, наличия зернохранилищ и возможностей оперативной работы элев</w:t>
      </w:r>
      <w:r w:rsidRPr="0059158B">
        <w:rPr>
          <w:lang w:bidi="ru-RU"/>
        </w:rPr>
        <w:t>а</w:t>
      </w:r>
      <w:r w:rsidRPr="0059158B">
        <w:rPr>
          <w:lang w:bidi="ru-RU"/>
        </w:rPr>
        <w:t>торов при формировании помольных смесей.</w:t>
      </w:r>
    </w:p>
    <w:p w:rsidR="00922BF1" w:rsidRPr="0059158B" w:rsidRDefault="00922BF1" w:rsidP="00922BF1">
      <w:pPr>
        <w:rPr>
          <w:lang w:bidi="ru-RU"/>
        </w:rPr>
      </w:pPr>
      <w:r w:rsidRPr="0059158B">
        <w:rPr>
          <w:lang w:bidi="ru-RU"/>
        </w:rPr>
        <w:t>В элеваторе из зерна, предназначенного для переработки на мукомольном заводе, следует выделять мелкую фракцию. Мелкой фракцией в пшенице считают зерно, прошедшее через сито с отверстиями размером № 2а - 2,0</w:t>
      </w:r>
      <w:r>
        <w:rPr>
          <w:lang w:bidi="ru-RU"/>
        </w:rPr>
        <w:t>х</w:t>
      </w:r>
      <w:r w:rsidRPr="0059158B">
        <w:rPr>
          <w:lang w:bidi="ru-RU"/>
        </w:rPr>
        <w:t>20 или № 2а - 2,2</w:t>
      </w:r>
      <w:r>
        <w:rPr>
          <w:lang w:bidi="ru-RU"/>
        </w:rPr>
        <w:t>х</w:t>
      </w:r>
      <w:r w:rsidRPr="0059158B">
        <w:rPr>
          <w:lang w:bidi="ru-RU"/>
        </w:rPr>
        <w:t>20 и полученное сходом с сита с</w:t>
      </w:r>
      <w:r w:rsidR="004C639B">
        <w:rPr>
          <w:lang w:bidi="ru-RU"/>
        </w:rPr>
        <w:t xml:space="preserve"> </w:t>
      </w:r>
      <w:r w:rsidRPr="0059158B">
        <w:rPr>
          <w:lang w:bidi="ru-RU"/>
        </w:rPr>
        <w:t xml:space="preserve">отверстиями размером № 2а </w:t>
      </w:r>
      <w:r>
        <w:rPr>
          <w:lang w:bidi="ru-RU"/>
        </w:rPr>
        <w:t>-</w:t>
      </w:r>
      <w:r w:rsidRPr="0059158B">
        <w:rPr>
          <w:lang w:bidi="ru-RU"/>
        </w:rPr>
        <w:t xml:space="preserve"> 1,7</w:t>
      </w:r>
      <w:r>
        <w:rPr>
          <w:lang w:bidi="ru-RU"/>
        </w:rPr>
        <w:t>х</w:t>
      </w:r>
      <w:r w:rsidRPr="0059158B">
        <w:rPr>
          <w:lang w:bidi="ru-RU"/>
        </w:rPr>
        <w:t>20. Рек</w:t>
      </w:r>
      <w:r w:rsidRPr="0059158B">
        <w:rPr>
          <w:lang w:bidi="ru-RU"/>
        </w:rPr>
        <w:t>о</w:t>
      </w:r>
      <w:r w:rsidRPr="0059158B">
        <w:rPr>
          <w:lang w:bidi="ru-RU"/>
        </w:rPr>
        <w:t xml:space="preserve">мендуется отбирать не менее 40 </w:t>
      </w:r>
      <w:r w:rsidRPr="0059158B">
        <w:rPr>
          <w:iCs/>
          <w:lang w:bidi="ru-RU"/>
        </w:rPr>
        <w:t>%</w:t>
      </w:r>
      <w:r w:rsidRPr="0059158B">
        <w:rPr>
          <w:lang w:bidi="ru-RU"/>
        </w:rPr>
        <w:t xml:space="preserve"> мелкой фракции от ее содержания в исходном зерне. Отобранную мелкую фракцию зерна используют при производстве комб</w:t>
      </w:r>
      <w:r w:rsidRPr="0059158B">
        <w:rPr>
          <w:lang w:bidi="ru-RU"/>
        </w:rPr>
        <w:t>и</w:t>
      </w:r>
      <w:r w:rsidRPr="0059158B">
        <w:rPr>
          <w:lang w:bidi="ru-RU"/>
        </w:rPr>
        <w:t>кормов.</w:t>
      </w:r>
    </w:p>
    <w:p w:rsidR="00922BF1" w:rsidRPr="0059158B" w:rsidRDefault="00922BF1" w:rsidP="00922BF1">
      <w:pPr>
        <w:rPr>
          <w:lang w:bidi="ru-RU"/>
        </w:rPr>
      </w:pPr>
      <w:r w:rsidRPr="0059158B">
        <w:rPr>
          <w:lang w:bidi="ru-RU"/>
        </w:rPr>
        <w:t>На элеваторах зерно, входящее в состав помольной смеси, смешивают на подсилосных конвейерах с компонентами смеси в заданной пропорции. Смесь п</w:t>
      </w:r>
      <w:r w:rsidRPr="0059158B">
        <w:rPr>
          <w:lang w:bidi="ru-RU"/>
        </w:rPr>
        <w:t>о</w:t>
      </w:r>
      <w:r w:rsidRPr="0059158B">
        <w:rPr>
          <w:lang w:bidi="ru-RU"/>
        </w:rPr>
        <w:t>сле конвейера поступает в оперативные силосы, из</w:t>
      </w:r>
      <w:r w:rsidR="003C7BEC">
        <w:rPr>
          <w:lang w:bidi="ru-RU"/>
        </w:rPr>
        <w:t xml:space="preserve"> </w:t>
      </w:r>
      <w:r w:rsidRPr="0059158B">
        <w:rPr>
          <w:lang w:bidi="ru-RU"/>
        </w:rPr>
        <w:t>которых ее по мере надобн</w:t>
      </w:r>
      <w:r w:rsidRPr="0059158B">
        <w:rPr>
          <w:lang w:bidi="ru-RU"/>
        </w:rPr>
        <w:t>о</w:t>
      </w:r>
      <w:r w:rsidRPr="0059158B">
        <w:rPr>
          <w:lang w:bidi="ru-RU"/>
        </w:rPr>
        <w:t>сти передают в зерноочистительное отделение.</w:t>
      </w:r>
    </w:p>
    <w:p w:rsidR="00922BF1" w:rsidRPr="0059158B" w:rsidRDefault="00922BF1" w:rsidP="00922BF1">
      <w:pPr>
        <w:rPr>
          <w:lang w:bidi="ru-RU"/>
        </w:rPr>
      </w:pPr>
      <w:r w:rsidRPr="0059158B">
        <w:rPr>
          <w:lang w:bidi="ru-RU"/>
        </w:rPr>
        <w:t>При отсутствии на предприятии элеватора зерно, подлежащее переработке, подают в зерноочистительное отделение из склада в бункера</w:t>
      </w:r>
      <w:r w:rsidR="003C7BEC">
        <w:rPr>
          <w:lang w:bidi="ru-RU"/>
        </w:rPr>
        <w:t xml:space="preserve"> </w:t>
      </w:r>
      <w:r w:rsidRPr="0059158B">
        <w:rPr>
          <w:lang w:bidi="ru-RU"/>
        </w:rPr>
        <w:t>для неочищенного зерна. При этом зерно размещают в зависимости от</w:t>
      </w:r>
      <w:r w:rsidR="003C7BEC">
        <w:rPr>
          <w:lang w:bidi="ru-RU"/>
        </w:rPr>
        <w:t xml:space="preserve"> </w:t>
      </w:r>
      <w:r w:rsidRPr="0059158B">
        <w:rPr>
          <w:lang w:bidi="ru-RU"/>
        </w:rPr>
        <w:t>его технологических свойств и качества. Отдельные потоки смеси по заданной рецептуре регулируют после бункеров для неочищенного зерна,</w:t>
      </w:r>
      <w:r w:rsidR="003C7BEC">
        <w:rPr>
          <w:lang w:bidi="ru-RU"/>
        </w:rPr>
        <w:t xml:space="preserve"> </w:t>
      </w:r>
      <w:r w:rsidRPr="0059158B">
        <w:rPr>
          <w:lang w:bidi="ru-RU"/>
        </w:rPr>
        <w:t>которые должны иметь на выпуске дозаторы для подачи определенного количества зерна.</w:t>
      </w:r>
    </w:p>
    <w:p w:rsidR="00922BF1" w:rsidRPr="0059158B" w:rsidRDefault="00922BF1" w:rsidP="00922BF1">
      <w:pPr>
        <w:rPr>
          <w:lang w:bidi="ru-RU"/>
        </w:rPr>
      </w:pPr>
      <w:r w:rsidRPr="0059158B">
        <w:rPr>
          <w:lang w:bidi="ru-RU"/>
        </w:rPr>
        <w:t>В процессе подготовки помольной смеси смешивают: зерно, различное по влажности, если расхождение по этому показателю исходных партий не превыш</w:t>
      </w:r>
      <w:r w:rsidRPr="0059158B">
        <w:rPr>
          <w:lang w:bidi="ru-RU"/>
        </w:rPr>
        <w:t>а</w:t>
      </w:r>
      <w:r w:rsidRPr="0059158B">
        <w:rPr>
          <w:lang w:bidi="ru-RU"/>
        </w:rPr>
        <w:t>ет 1,0 %; зерно высокозольное с низкозольным так,</w:t>
      </w:r>
      <w:r w:rsidR="003C7BEC">
        <w:rPr>
          <w:lang w:bidi="ru-RU"/>
        </w:rPr>
        <w:t xml:space="preserve"> </w:t>
      </w:r>
      <w:r w:rsidRPr="0059158B">
        <w:rPr>
          <w:lang w:bidi="ru-RU"/>
        </w:rPr>
        <w:t>чтобы получить смесь зольн</w:t>
      </w:r>
      <w:r w:rsidRPr="0059158B">
        <w:rPr>
          <w:lang w:bidi="ru-RU"/>
        </w:rPr>
        <w:t>о</w:t>
      </w:r>
      <w:r w:rsidRPr="0059158B">
        <w:rPr>
          <w:lang w:bidi="ru-RU"/>
        </w:rPr>
        <w:t xml:space="preserve">стью не более 1,85 </w:t>
      </w:r>
      <w:r w:rsidRPr="0059158B">
        <w:rPr>
          <w:iCs/>
          <w:lang w:bidi="ru-RU"/>
        </w:rPr>
        <w:t>%;</w:t>
      </w:r>
      <w:r w:rsidRPr="0059158B">
        <w:rPr>
          <w:lang w:bidi="ru-RU"/>
        </w:rPr>
        <w:t xml:space="preserve"> зерно различной</w:t>
      </w:r>
      <w:r w:rsidR="003C7BEC">
        <w:rPr>
          <w:lang w:bidi="ru-RU"/>
        </w:rPr>
        <w:t xml:space="preserve"> </w:t>
      </w:r>
      <w:r w:rsidRPr="0059158B">
        <w:rPr>
          <w:lang w:bidi="ru-RU"/>
        </w:rPr>
        <w:t>стекловидности для получения оптимал</w:t>
      </w:r>
      <w:r w:rsidRPr="0059158B">
        <w:rPr>
          <w:lang w:bidi="ru-RU"/>
        </w:rPr>
        <w:t>ь</w:t>
      </w:r>
      <w:r w:rsidRPr="0059158B">
        <w:rPr>
          <w:lang w:bidi="ru-RU"/>
        </w:rPr>
        <w:t>ной стекловидности около</w:t>
      </w:r>
      <w:r w:rsidR="003C7BEC">
        <w:rPr>
          <w:lang w:bidi="ru-RU"/>
        </w:rPr>
        <w:t xml:space="preserve"> </w:t>
      </w:r>
      <w:r w:rsidRPr="0059158B">
        <w:rPr>
          <w:lang w:bidi="ru-RU"/>
        </w:rPr>
        <w:t>55 %; зерно, имеющее различные показатели клейк</w:t>
      </w:r>
      <w:r w:rsidRPr="0059158B">
        <w:rPr>
          <w:lang w:bidi="ru-RU"/>
        </w:rPr>
        <w:t>о</w:t>
      </w:r>
      <w:r w:rsidRPr="0059158B">
        <w:rPr>
          <w:lang w:bidi="ru-RU"/>
        </w:rPr>
        <w:t>вины, с тем чтобы</w:t>
      </w:r>
      <w:r w:rsidR="003C7BEC">
        <w:rPr>
          <w:lang w:bidi="ru-RU"/>
        </w:rPr>
        <w:t xml:space="preserve"> </w:t>
      </w:r>
      <w:r w:rsidRPr="0059158B">
        <w:rPr>
          <w:lang w:bidi="ru-RU"/>
        </w:rPr>
        <w:t>получить муку, соответствующую действующим нормам кач</w:t>
      </w:r>
      <w:r w:rsidRPr="0059158B">
        <w:rPr>
          <w:lang w:bidi="ru-RU"/>
        </w:rPr>
        <w:t>е</w:t>
      </w:r>
      <w:r w:rsidRPr="0059158B">
        <w:rPr>
          <w:lang w:bidi="ru-RU"/>
        </w:rPr>
        <w:t>ства.</w:t>
      </w:r>
    </w:p>
    <w:p w:rsidR="00922BF1" w:rsidRDefault="00922BF1" w:rsidP="00922BF1">
      <w:pPr>
        <w:rPr>
          <w:lang w:bidi="ru-RU"/>
        </w:rPr>
      </w:pPr>
      <w:r w:rsidRPr="0059158B">
        <w:rPr>
          <w:lang w:bidi="ru-RU"/>
        </w:rPr>
        <w:t>Лучший эффект смешивания получается, когда партии зерна с различными технологическими свойствами подготавливают в зерноочистительном отделении мукомольного завода раздельно. Для этого на ряде</w:t>
      </w:r>
      <w:r w:rsidR="003C7BEC">
        <w:rPr>
          <w:lang w:bidi="ru-RU"/>
        </w:rPr>
        <w:t xml:space="preserve"> </w:t>
      </w:r>
      <w:r w:rsidRPr="0059158B">
        <w:rPr>
          <w:lang w:bidi="ru-RU"/>
        </w:rPr>
        <w:t xml:space="preserve">заводов организованы два-три </w:t>
      </w:r>
      <w:r w:rsidRPr="0059158B">
        <w:rPr>
          <w:lang w:bidi="ru-RU"/>
        </w:rPr>
        <w:lastRenderedPageBreak/>
        <w:t>потока подготовки зерна и для каждого</w:t>
      </w:r>
      <w:r w:rsidR="003C7BEC">
        <w:rPr>
          <w:lang w:bidi="ru-RU"/>
        </w:rPr>
        <w:t xml:space="preserve"> </w:t>
      </w:r>
      <w:r w:rsidRPr="0059158B">
        <w:rPr>
          <w:lang w:bidi="ru-RU"/>
        </w:rPr>
        <w:t>потока устанавливают оптимальный р</w:t>
      </w:r>
      <w:r w:rsidRPr="0059158B">
        <w:rPr>
          <w:lang w:bidi="ru-RU"/>
        </w:rPr>
        <w:t>е</w:t>
      </w:r>
      <w:r w:rsidRPr="0059158B">
        <w:rPr>
          <w:lang w:bidi="ru-RU"/>
        </w:rPr>
        <w:t>жим. На заводах с комплектным</w:t>
      </w:r>
      <w:r w:rsidR="003C7BEC">
        <w:rPr>
          <w:lang w:bidi="ru-RU"/>
        </w:rPr>
        <w:t xml:space="preserve"> </w:t>
      </w:r>
      <w:r w:rsidRPr="0059158B">
        <w:rPr>
          <w:lang w:bidi="ru-RU"/>
        </w:rPr>
        <w:t>оборудованием организовано четыре потока. На предприятиях с небольшой суточной производительностью может быть рекоме</w:t>
      </w:r>
      <w:r w:rsidRPr="0059158B">
        <w:rPr>
          <w:lang w:bidi="ru-RU"/>
        </w:rPr>
        <w:t>н</w:t>
      </w:r>
      <w:r w:rsidRPr="0059158B">
        <w:rPr>
          <w:lang w:bidi="ru-RU"/>
        </w:rPr>
        <w:t>дована последовательная подготовка различных партий. Зерно смешивают в пр</w:t>
      </w:r>
      <w:r w:rsidRPr="0059158B">
        <w:rPr>
          <w:lang w:bidi="ru-RU"/>
        </w:rPr>
        <w:t>о</w:t>
      </w:r>
      <w:r w:rsidRPr="0059158B">
        <w:rPr>
          <w:lang w:bidi="ru-RU"/>
        </w:rPr>
        <w:t>цессе подготовки его к помолу после бункеров для отволаживания. Твердую и высокостекловидную пшеницу рекомендуется смешивать с другими партиями п</w:t>
      </w:r>
      <w:r w:rsidRPr="0059158B">
        <w:rPr>
          <w:lang w:bidi="ru-RU"/>
        </w:rPr>
        <w:t>о</w:t>
      </w:r>
      <w:r w:rsidRPr="0059158B">
        <w:rPr>
          <w:lang w:bidi="ru-RU"/>
        </w:rPr>
        <w:t>сле увлажнения и отволаживания.</w:t>
      </w:r>
      <w:r w:rsidR="0013317D" w:rsidRPr="00ED5166">
        <w:t>[7]</w:t>
      </w:r>
    </w:p>
    <w:p w:rsidR="00922BF1" w:rsidRPr="0059158B" w:rsidRDefault="00922BF1" w:rsidP="00922BF1">
      <w:pPr>
        <w:rPr>
          <w:lang w:bidi="ru-RU"/>
        </w:rPr>
      </w:pPr>
      <w:r w:rsidRPr="00244EB6">
        <w:rPr>
          <w:bCs/>
          <w:i/>
          <w:lang w:bidi="ru-RU"/>
        </w:rPr>
        <w:t>Методы составления помольных смесей</w:t>
      </w:r>
      <w:r>
        <w:rPr>
          <w:bCs/>
          <w:i/>
          <w:lang w:bidi="ru-RU"/>
        </w:rPr>
        <w:t xml:space="preserve">. </w:t>
      </w:r>
      <w:r w:rsidRPr="0059158B">
        <w:rPr>
          <w:lang w:bidi="ru-RU"/>
        </w:rPr>
        <w:t>Составление помольных смесей методом обратных связей. К аддитивным показателям качества зерна, подчиня</w:t>
      </w:r>
      <w:r w:rsidRPr="0059158B">
        <w:rPr>
          <w:lang w:bidi="ru-RU"/>
        </w:rPr>
        <w:t>ю</w:t>
      </w:r>
      <w:r w:rsidRPr="0059158B">
        <w:rPr>
          <w:lang w:bidi="ru-RU"/>
        </w:rPr>
        <w:t>щимся правилам смешивания, относят общую стекловидность, влажность, зол</w:t>
      </w:r>
      <w:r w:rsidRPr="0059158B">
        <w:rPr>
          <w:lang w:bidi="ru-RU"/>
        </w:rPr>
        <w:t>ь</w:t>
      </w:r>
      <w:r w:rsidRPr="0059158B">
        <w:rPr>
          <w:lang w:bidi="ru-RU"/>
        </w:rPr>
        <w:t>ность и содержание сырой клейковины. Первые три показателя будут основными и при</w:t>
      </w:r>
      <w:r w:rsidR="003C7BEC">
        <w:rPr>
          <w:lang w:bidi="ru-RU"/>
        </w:rPr>
        <w:t xml:space="preserve"> </w:t>
      </w:r>
      <w:r w:rsidRPr="0059158B">
        <w:rPr>
          <w:lang w:bidi="ru-RU"/>
        </w:rPr>
        <w:t>расчете выхода продукции.</w:t>
      </w:r>
    </w:p>
    <w:p w:rsidR="00922BF1" w:rsidRPr="0059158B" w:rsidRDefault="00922BF1" w:rsidP="00922BF1">
      <w:pPr>
        <w:rPr>
          <w:lang w:bidi="ru-RU"/>
        </w:rPr>
      </w:pPr>
      <w:r w:rsidRPr="0059158B">
        <w:rPr>
          <w:lang w:bidi="ru-RU"/>
        </w:rPr>
        <w:t>При составлении помольных смесей зерна нередко предпочтение</w:t>
      </w:r>
      <w:r w:rsidR="003C7BEC">
        <w:rPr>
          <w:lang w:bidi="ru-RU"/>
        </w:rPr>
        <w:t xml:space="preserve"> </w:t>
      </w:r>
      <w:r w:rsidRPr="0059158B">
        <w:rPr>
          <w:lang w:bidi="ru-RU"/>
        </w:rPr>
        <w:t>отдают методу, основанному на личном опыте технолога и информации о количестве и качестве зерна, хранящегося в элеваторе. Однако этот</w:t>
      </w:r>
      <w:r w:rsidR="003C7BEC">
        <w:rPr>
          <w:lang w:bidi="ru-RU"/>
        </w:rPr>
        <w:t xml:space="preserve"> </w:t>
      </w:r>
      <w:r w:rsidRPr="0059158B">
        <w:rPr>
          <w:lang w:bidi="ru-RU"/>
        </w:rPr>
        <w:t>метод субъективен.</w:t>
      </w:r>
    </w:p>
    <w:p w:rsidR="00922BF1" w:rsidRPr="0059158B" w:rsidRDefault="00922BF1" w:rsidP="00922BF1">
      <w:pPr>
        <w:rPr>
          <w:lang w:bidi="ru-RU"/>
        </w:rPr>
      </w:pPr>
      <w:r w:rsidRPr="0059158B">
        <w:rPr>
          <w:lang w:bidi="ru-RU"/>
        </w:rPr>
        <w:t xml:space="preserve">Наиболее распространенный прием расчета помольной смеси зерна </w:t>
      </w:r>
      <w:r>
        <w:rPr>
          <w:lang w:bidi="ru-RU"/>
        </w:rPr>
        <w:t xml:space="preserve">- </w:t>
      </w:r>
      <w:r w:rsidRPr="0059158B">
        <w:rPr>
          <w:lang w:bidi="ru-RU"/>
        </w:rPr>
        <w:t>метод обратной пропорции, в этом случае количество зерна каждого</w:t>
      </w:r>
      <w:r w:rsidR="003C7BEC">
        <w:rPr>
          <w:lang w:bidi="ru-RU"/>
        </w:rPr>
        <w:t xml:space="preserve"> </w:t>
      </w:r>
      <w:r w:rsidRPr="0059158B">
        <w:rPr>
          <w:lang w:bidi="ru-RU"/>
        </w:rPr>
        <w:t>компонента смеси должно быть обратно пропорционально разности рассматриваемого показателя в данном компоненте и рассчитываемой</w:t>
      </w:r>
      <w:r w:rsidR="003C7BEC">
        <w:rPr>
          <w:lang w:bidi="ru-RU"/>
        </w:rPr>
        <w:t xml:space="preserve"> </w:t>
      </w:r>
      <w:r w:rsidRPr="0059158B">
        <w:rPr>
          <w:lang w:bidi="ru-RU"/>
        </w:rPr>
        <w:t>смеси. Расчет проводят только по одному показателю, подчиняющемуся правилу смешивания (по стекловидности, выходу клейковины,</w:t>
      </w:r>
      <w:r w:rsidR="003C7BEC">
        <w:rPr>
          <w:lang w:bidi="ru-RU"/>
        </w:rPr>
        <w:t xml:space="preserve"> </w:t>
      </w:r>
      <w:r w:rsidRPr="0059158B">
        <w:rPr>
          <w:lang w:bidi="ru-RU"/>
        </w:rPr>
        <w:t>зольности).</w:t>
      </w:r>
    </w:p>
    <w:p w:rsidR="00922BF1" w:rsidRPr="0059158B" w:rsidRDefault="00922BF1" w:rsidP="00922BF1">
      <w:pPr>
        <w:rPr>
          <w:lang w:bidi="ru-RU"/>
        </w:rPr>
      </w:pPr>
      <w:r w:rsidRPr="0059158B">
        <w:rPr>
          <w:lang w:bidi="ru-RU"/>
        </w:rPr>
        <w:t>Рассмотрим примеры расчета смешивания трех компонентов зерна</w:t>
      </w:r>
      <w:r w:rsidR="003C7BEC">
        <w:rPr>
          <w:lang w:bidi="ru-RU"/>
        </w:rPr>
        <w:t xml:space="preserve"> </w:t>
      </w:r>
      <w:r w:rsidRPr="0059158B">
        <w:rPr>
          <w:lang w:bidi="ru-RU"/>
        </w:rPr>
        <w:t>по п</w:t>
      </w:r>
      <w:r w:rsidRPr="0059158B">
        <w:rPr>
          <w:lang w:bidi="ru-RU"/>
        </w:rPr>
        <w:t>о</w:t>
      </w:r>
      <w:r w:rsidRPr="0059158B">
        <w:rPr>
          <w:lang w:bidi="ru-RU"/>
        </w:rPr>
        <w:t>казателю стекловидности, который очень важен для технологической и энергет</w:t>
      </w:r>
      <w:r w:rsidRPr="0059158B">
        <w:rPr>
          <w:lang w:bidi="ru-RU"/>
        </w:rPr>
        <w:t>и</w:t>
      </w:r>
      <w:r w:rsidRPr="0059158B">
        <w:rPr>
          <w:lang w:bidi="ru-RU"/>
        </w:rPr>
        <w:t>ческой характеристики зерновой массы, является решающим при определении режимов гидротермической обработки</w:t>
      </w:r>
      <w:r w:rsidR="003C7BEC">
        <w:rPr>
          <w:lang w:bidi="ru-RU"/>
        </w:rPr>
        <w:t xml:space="preserve"> </w:t>
      </w:r>
      <w:r w:rsidRPr="0059158B">
        <w:rPr>
          <w:lang w:bidi="ru-RU"/>
        </w:rPr>
        <w:t>зерна.</w:t>
      </w:r>
    </w:p>
    <w:p w:rsidR="00922BF1" w:rsidRPr="0059158B" w:rsidRDefault="00922BF1" w:rsidP="00922BF1">
      <w:pPr>
        <w:rPr>
          <w:lang w:bidi="ru-RU"/>
        </w:rPr>
      </w:pPr>
      <w:r w:rsidRPr="0059158B">
        <w:rPr>
          <w:lang w:bidi="ru-RU"/>
        </w:rPr>
        <w:t>При формировании помольной смеси по стекловидности необходи</w:t>
      </w:r>
      <w:r w:rsidRPr="0059158B">
        <w:rPr>
          <w:lang w:bidi="ru-RU"/>
        </w:rPr>
        <w:softHyphen/>
        <w:t>мо, чт</w:t>
      </w:r>
      <w:r w:rsidRPr="0059158B">
        <w:rPr>
          <w:lang w:bidi="ru-RU"/>
        </w:rPr>
        <w:t>о</w:t>
      </w:r>
      <w:r w:rsidRPr="0059158B">
        <w:rPr>
          <w:lang w:bidi="ru-RU"/>
        </w:rPr>
        <w:t>бы компоненты, из которых формируют смесь, находились в одной технологич</w:t>
      </w:r>
      <w:r w:rsidRPr="0059158B">
        <w:rPr>
          <w:lang w:bidi="ru-RU"/>
        </w:rPr>
        <w:t>е</w:t>
      </w:r>
      <w:r w:rsidRPr="0059158B">
        <w:rPr>
          <w:lang w:bidi="ru-RU"/>
        </w:rPr>
        <w:t>ской группе, установленной на основе многолетнего опыта работы технологов.</w:t>
      </w:r>
    </w:p>
    <w:p w:rsidR="00922BF1" w:rsidRPr="0059158B" w:rsidRDefault="00922BF1" w:rsidP="00922BF1">
      <w:pPr>
        <w:rPr>
          <w:lang w:bidi="ru-RU"/>
        </w:rPr>
      </w:pPr>
      <w:r w:rsidRPr="0059158B">
        <w:rPr>
          <w:lang w:bidi="ru-RU"/>
        </w:rPr>
        <w:t>В ряде случаев к составлению помольных смесей по стекловидности по</w:t>
      </w:r>
      <w:r w:rsidRPr="0059158B">
        <w:rPr>
          <w:lang w:bidi="ru-RU"/>
        </w:rPr>
        <w:t>д</w:t>
      </w:r>
      <w:r w:rsidRPr="0059158B">
        <w:rPr>
          <w:lang w:bidi="ru-RU"/>
        </w:rPr>
        <w:t>ходят механически, устанавливая расчетным путем соотношение компонентов помольной партии, с учетом только средневзвешенного показателя стекловидн</w:t>
      </w:r>
      <w:r w:rsidRPr="0059158B">
        <w:rPr>
          <w:lang w:bidi="ru-RU"/>
        </w:rPr>
        <w:t>о</w:t>
      </w:r>
      <w:r>
        <w:rPr>
          <w:lang w:bidi="ru-RU"/>
        </w:rPr>
        <w:t>сти</w:t>
      </w:r>
      <w:r w:rsidRPr="0059158B">
        <w:rPr>
          <w:lang w:bidi="ru-RU"/>
        </w:rPr>
        <w:t xml:space="preserve"> помольной смеси. Так, например, можно составить помольную смесь зерна средневзвешенной стекловидностью 52 </w:t>
      </w:r>
      <w:r w:rsidRPr="0059158B">
        <w:rPr>
          <w:iCs/>
          <w:lang w:bidi="ru-RU"/>
        </w:rPr>
        <w:t>%</w:t>
      </w:r>
      <w:r w:rsidRPr="0059158B">
        <w:rPr>
          <w:lang w:bidi="ru-RU"/>
        </w:rPr>
        <w:t xml:space="preserve"> из двух компонентов, относящихся к разным группам по стекло</w:t>
      </w:r>
      <w:r w:rsidRPr="0059158B">
        <w:rPr>
          <w:lang w:bidi="ru-RU"/>
        </w:rPr>
        <w:softHyphen/>
        <w:t>видно</w:t>
      </w:r>
      <w:r>
        <w:rPr>
          <w:lang w:bidi="ru-RU"/>
        </w:rPr>
        <w:t>сти</w:t>
      </w:r>
      <w:r w:rsidRPr="0059158B">
        <w:rPr>
          <w:lang w:bidi="ru-RU"/>
        </w:rPr>
        <w:t>: компонент № 1 стекловидностью 26 % и компонент № 2 стек</w:t>
      </w:r>
      <w:r w:rsidRPr="0059158B">
        <w:rPr>
          <w:lang w:bidi="ru-RU"/>
        </w:rPr>
        <w:softHyphen/>
        <w:t>ловидностью 75 %. Тогда согласно расчету для составления такой по</w:t>
      </w:r>
      <w:r w:rsidRPr="0059158B">
        <w:rPr>
          <w:lang w:bidi="ru-RU"/>
        </w:rPr>
        <w:softHyphen/>
        <w:t>мольной смеси необходимо на каждые 100 т зерна стекловидностью 26 % подготовить примерно 113,2 т зерна стекловидностью 75 %.</w:t>
      </w:r>
    </w:p>
    <w:p w:rsidR="00922BF1" w:rsidRPr="0059158B" w:rsidRDefault="00922BF1" w:rsidP="00922BF1">
      <w:pPr>
        <w:rPr>
          <w:lang w:bidi="ru-RU"/>
        </w:rPr>
      </w:pPr>
      <w:r w:rsidRPr="0059158B">
        <w:rPr>
          <w:lang w:bidi="ru-RU"/>
        </w:rPr>
        <w:t>Однако полученная расчетным путем такая помольная партия будет пре</w:t>
      </w:r>
      <w:r w:rsidRPr="0059158B">
        <w:rPr>
          <w:lang w:bidi="ru-RU"/>
        </w:rPr>
        <w:t>д</w:t>
      </w:r>
      <w:r w:rsidRPr="0059158B">
        <w:rPr>
          <w:lang w:bidi="ru-RU"/>
        </w:rPr>
        <w:t>ставлять собой неоднородную смесь, состоящую из двух компонен</w:t>
      </w:r>
      <w:r w:rsidRPr="0059158B">
        <w:rPr>
          <w:lang w:bidi="ru-RU"/>
        </w:rPr>
        <w:softHyphen/>
        <w:t>тов, облада</w:t>
      </w:r>
      <w:r w:rsidRPr="0059158B">
        <w:rPr>
          <w:lang w:bidi="ru-RU"/>
        </w:rPr>
        <w:t>ю</w:t>
      </w:r>
      <w:r w:rsidRPr="0059158B">
        <w:rPr>
          <w:lang w:bidi="ru-RU"/>
        </w:rPr>
        <w:t>щих резко различающимися технологическими свойствами. В результате не пре</w:t>
      </w:r>
      <w:r w:rsidRPr="0059158B">
        <w:rPr>
          <w:lang w:bidi="ru-RU"/>
        </w:rPr>
        <w:t>д</w:t>
      </w:r>
      <w:r w:rsidRPr="0059158B">
        <w:rPr>
          <w:lang w:bidi="ru-RU"/>
        </w:rPr>
        <w:t>ставляется возможным подобрать оптимальные ре</w:t>
      </w:r>
      <w:r w:rsidRPr="0059158B">
        <w:rPr>
          <w:lang w:bidi="ru-RU"/>
        </w:rPr>
        <w:softHyphen/>
        <w:t>жимы кондиционирования и измельчения для такой партии зерна, эф</w:t>
      </w:r>
      <w:r w:rsidRPr="0059158B">
        <w:rPr>
          <w:lang w:bidi="ru-RU"/>
        </w:rPr>
        <w:softHyphen/>
        <w:t>фективность помола снижается.</w:t>
      </w:r>
    </w:p>
    <w:p w:rsidR="00922BF1" w:rsidRPr="0059158B" w:rsidRDefault="00922BF1" w:rsidP="00922BF1">
      <w:pPr>
        <w:rPr>
          <w:lang w:bidi="ru-RU"/>
        </w:rPr>
      </w:pPr>
      <w:r w:rsidRPr="0059158B">
        <w:rPr>
          <w:lang w:bidi="ru-RU"/>
        </w:rPr>
        <w:t>Опыт показал, что следует компоновать отдельные помольные сме</w:t>
      </w:r>
      <w:r w:rsidRPr="0059158B">
        <w:rPr>
          <w:lang w:bidi="ru-RU"/>
        </w:rPr>
        <w:softHyphen/>
        <w:t>си по стекловидно</w:t>
      </w:r>
      <w:r>
        <w:rPr>
          <w:lang w:bidi="ru-RU"/>
        </w:rPr>
        <w:t>сти</w:t>
      </w:r>
      <w:r w:rsidRPr="0059158B">
        <w:rPr>
          <w:lang w:bidi="ru-RU"/>
        </w:rPr>
        <w:t xml:space="preserve"> из партий пшеницы, имеющих стекловидность до 20 %, </w:t>
      </w:r>
      <w:r w:rsidR="003C7BEC">
        <w:rPr>
          <w:lang w:bidi="ru-RU"/>
        </w:rPr>
        <w:t xml:space="preserve">от </w:t>
      </w:r>
      <w:r w:rsidRPr="0059158B">
        <w:rPr>
          <w:lang w:bidi="ru-RU"/>
        </w:rPr>
        <w:t>20</w:t>
      </w:r>
      <w:r w:rsidR="003C7BEC">
        <w:rPr>
          <w:lang w:bidi="ru-RU"/>
        </w:rPr>
        <w:t xml:space="preserve"> % до </w:t>
      </w:r>
      <w:r w:rsidRPr="0059158B">
        <w:rPr>
          <w:lang w:bidi="ru-RU"/>
        </w:rPr>
        <w:t>40</w:t>
      </w:r>
      <w:r>
        <w:rPr>
          <w:lang w:bidi="ru-RU"/>
        </w:rPr>
        <w:t xml:space="preserve"> %</w:t>
      </w:r>
      <w:r w:rsidRPr="0059158B">
        <w:rPr>
          <w:lang w:bidi="ru-RU"/>
        </w:rPr>
        <w:t xml:space="preserve">, </w:t>
      </w:r>
      <w:r w:rsidR="003C7BEC">
        <w:rPr>
          <w:lang w:bidi="ru-RU"/>
        </w:rPr>
        <w:t xml:space="preserve">от </w:t>
      </w:r>
      <w:r w:rsidRPr="0059158B">
        <w:rPr>
          <w:lang w:bidi="ru-RU"/>
        </w:rPr>
        <w:t>40</w:t>
      </w:r>
      <w:r w:rsidR="003C7BEC">
        <w:rPr>
          <w:lang w:bidi="ru-RU"/>
        </w:rPr>
        <w:t xml:space="preserve"> % до </w:t>
      </w:r>
      <w:r w:rsidRPr="0059158B">
        <w:rPr>
          <w:lang w:bidi="ru-RU"/>
        </w:rPr>
        <w:t>60</w:t>
      </w:r>
      <w:r>
        <w:rPr>
          <w:lang w:bidi="ru-RU"/>
        </w:rPr>
        <w:t xml:space="preserve"> %</w:t>
      </w:r>
      <w:r w:rsidRPr="0059158B">
        <w:rPr>
          <w:lang w:bidi="ru-RU"/>
        </w:rPr>
        <w:t>, 60 % и выше. Подготовку к помолу указанных партий нужно проводить раздельно, а смешивать после завершения пер</w:t>
      </w:r>
      <w:r w:rsidRPr="0059158B">
        <w:rPr>
          <w:lang w:bidi="ru-RU"/>
        </w:rPr>
        <w:softHyphen/>
        <w:t>вого или после</w:t>
      </w:r>
      <w:r w:rsidRPr="0059158B">
        <w:rPr>
          <w:lang w:bidi="ru-RU"/>
        </w:rPr>
        <w:t>д</w:t>
      </w:r>
      <w:r w:rsidRPr="0059158B">
        <w:rPr>
          <w:lang w:bidi="ru-RU"/>
        </w:rPr>
        <w:lastRenderedPageBreak/>
        <w:t>него этапа кондиционирования.</w:t>
      </w:r>
    </w:p>
    <w:p w:rsidR="00922BF1" w:rsidRDefault="00922BF1" w:rsidP="00922BF1">
      <w:pPr>
        <w:rPr>
          <w:lang w:bidi="ru-RU"/>
        </w:rPr>
      </w:pPr>
      <w:r w:rsidRPr="0059158B">
        <w:rPr>
          <w:lang w:bidi="ru-RU"/>
        </w:rPr>
        <w:t>На хлебоприемные и зерноперерабатывающие предприятия, кроме зерна, отвечающего нормам качества стандарта, поступает зерно пони</w:t>
      </w:r>
      <w:r w:rsidRPr="0059158B">
        <w:rPr>
          <w:lang w:bidi="ru-RU"/>
        </w:rPr>
        <w:softHyphen/>
        <w:t>женного качества (поврежденное клопом-черепашкой, морозобойное, проросшее и др.), которое также подлежит использованию для продо</w:t>
      </w:r>
      <w:r w:rsidRPr="0059158B">
        <w:rPr>
          <w:lang w:bidi="ru-RU"/>
        </w:rPr>
        <w:softHyphen/>
        <w:t>вольственных целей.</w:t>
      </w:r>
    </w:p>
    <w:p w:rsidR="007E66AE" w:rsidRPr="0059158B" w:rsidRDefault="007E66AE" w:rsidP="00922BF1">
      <w:pPr>
        <w:rPr>
          <w:lang w:bidi="ru-RU"/>
        </w:rPr>
      </w:pPr>
    </w:p>
    <w:p w:rsidR="00922BF1" w:rsidRPr="0059158B" w:rsidRDefault="00922BF1" w:rsidP="00922BF1">
      <w:pPr>
        <w:rPr>
          <w:lang w:bidi="ru-RU"/>
        </w:rPr>
      </w:pPr>
      <w:r w:rsidRPr="00867720">
        <w:rPr>
          <w:i/>
          <w:lang w:bidi="ru-RU"/>
        </w:rPr>
        <w:t>Зерно, поврежденное клопом-черепашкой.</w:t>
      </w:r>
      <w:r w:rsidRPr="0059158B">
        <w:rPr>
          <w:lang w:bidi="ru-RU"/>
        </w:rPr>
        <w:t xml:space="preserve"> Одним из серьезных фак</w:t>
      </w:r>
      <w:r w:rsidRPr="0059158B">
        <w:rPr>
          <w:lang w:bidi="ru-RU"/>
        </w:rPr>
        <w:softHyphen/>
        <w:t>торов, ухудшающих качество зерна пшеницы (особенно твердой и силь</w:t>
      </w:r>
      <w:r w:rsidRPr="0059158B">
        <w:rPr>
          <w:lang w:bidi="ru-RU"/>
        </w:rPr>
        <w:softHyphen/>
        <w:t>ной), является ее повреждение клопом-черепашкой. Зерна пшеницы, по</w:t>
      </w:r>
      <w:r w:rsidRPr="0059158B">
        <w:rPr>
          <w:lang w:bidi="ru-RU"/>
        </w:rPr>
        <w:softHyphen/>
        <w:t>врежденные в период фо</w:t>
      </w:r>
      <w:r w:rsidRPr="0059158B">
        <w:rPr>
          <w:lang w:bidi="ru-RU"/>
        </w:rPr>
        <w:t>р</w:t>
      </w:r>
      <w:r w:rsidRPr="0059158B">
        <w:rPr>
          <w:lang w:bidi="ru-RU"/>
        </w:rPr>
        <w:t>мирования и созревания, изменяют не только внешний вид, но и строение. Зерно становится сморщенным и щуп</w:t>
      </w:r>
      <w:r w:rsidRPr="0059158B">
        <w:rPr>
          <w:lang w:bidi="ru-RU"/>
        </w:rPr>
        <w:softHyphen/>
        <w:t>лым. Поврежденные спелые зерна полностью с</w:t>
      </w:r>
      <w:r w:rsidRPr="0059158B">
        <w:rPr>
          <w:lang w:bidi="ru-RU"/>
        </w:rPr>
        <w:t>о</w:t>
      </w:r>
      <w:r w:rsidRPr="0059158B">
        <w:rPr>
          <w:lang w:bidi="ru-RU"/>
        </w:rPr>
        <w:t>храняют форму и раз</w:t>
      </w:r>
      <w:r w:rsidRPr="0059158B">
        <w:rPr>
          <w:lang w:bidi="ru-RU"/>
        </w:rPr>
        <w:softHyphen/>
        <w:t>мер, но дают муку с низкими хлебопекарными свойствами.</w:t>
      </w:r>
    </w:p>
    <w:p w:rsidR="00922BF1" w:rsidRPr="0059158B" w:rsidRDefault="00922BF1" w:rsidP="00922BF1">
      <w:pPr>
        <w:rPr>
          <w:lang w:bidi="ru-RU"/>
        </w:rPr>
      </w:pPr>
      <w:r w:rsidRPr="0059158B">
        <w:rPr>
          <w:lang w:bidi="ru-RU"/>
        </w:rPr>
        <w:t>Зерно, поврежденное клопом-черепашкой, в складах размещают раз</w:t>
      </w:r>
      <w:r w:rsidRPr="0059158B">
        <w:rPr>
          <w:lang w:bidi="ru-RU"/>
        </w:rPr>
        <w:softHyphen/>
        <w:t xml:space="preserve">дельно в зависимости от количества поврежденных зерен до 5 %, от 5 </w:t>
      </w:r>
      <w:r>
        <w:rPr>
          <w:lang w:bidi="ru-RU"/>
        </w:rPr>
        <w:t xml:space="preserve">% </w:t>
      </w:r>
      <w:r w:rsidRPr="0059158B">
        <w:rPr>
          <w:lang w:bidi="ru-RU"/>
        </w:rPr>
        <w:t>до</w:t>
      </w:r>
      <w:r w:rsidR="003C7BEC">
        <w:rPr>
          <w:lang w:bidi="ru-RU"/>
        </w:rPr>
        <w:t xml:space="preserve"> </w:t>
      </w:r>
      <w:r w:rsidRPr="0059158B">
        <w:rPr>
          <w:lang w:bidi="ru-RU"/>
        </w:rPr>
        <w:t>10</w:t>
      </w:r>
      <w:r>
        <w:rPr>
          <w:lang w:bidi="ru-RU"/>
        </w:rPr>
        <w:t xml:space="preserve"> %</w:t>
      </w:r>
      <w:r w:rsidRPr="0059158B">
        <w:rPr>
          <w:lang w:bidi="ru-RU"/>
        </w:rPr>
        <w:t>, свыше 10 %. До переработки такое зерно предварительно интенсив</w:t>
      </w:r>
      <w:r w:rsidRPr="0059158B">
        <w:rPr>
          <w:lang w:bidi="ru-RU"/>
        </w:rPr>
        <w:softHyphen/>
        <w:t>но очищают, удаляя щуплые и мелкие зерна, которые в наибольшей сте</w:t>
      </w:r>
      <w:r w:rsidRPr="0059158B">
        <w:rPr>
          <w:lang w:bidi="ru-RU"/>
        </w:rPr>
        <w:softHyphen/>
        <w:t>пени повреждены клопом-черепашкой.</w:t>
      </w:r>
    </w:p>
    <w:p w:rsidR="00922BF1" w:rsidRPr="0059158B" w:rsidRDefault="00922BF1" w:rsidP="00922BF1">
      <w:pPr>
        <w:rPr>
          <w:lang w:bidi="ru-RU"/>
        </w:rPr>
      </w:pPr>
      <w:r w:rsidRPr="0059158B">
        <w:rPr>
          <w:lang w:bidi="ru-RU"/>
        </w:rPr>
        <w:t>Отбор мелкого и щуплого зерна улучшает технологические свойст</w:t>
      </w:r>
      <w:r w:rsidRPr="0059158B">
        <w:rPr>
          <w:lang w:bidi="ru-RU"/>
        </w:rPr>
        <w:softHyphen/>
        <w:t>ва па</w:t>
      </w:r>
      <w:r w:rsidRPr="0059158B">
        <w:rPr>
          <w:lang w:bidi="ru-RU"/>
        </w:rPr>
        <w:t>р</w:t>
      </w:r>
      <w:r w:rsidRPr="0059158B">
        <w:rPr>
          <w:lang w:bidi="ru-RU"/>
        </w:rPr>
        <w:t>тии. Такое зерно выделяют на сепараторе проходом через сито с отверстиями размером 2</w:t>
      </w:r>
      <w:r>
        <w:rPr>
          <w:lang w:bidi="ru-RU"/>
        </w:rPr>
        <w:t>х</w:t>
      </w:r>
      <w:r w:rsidRPr="0059158B">
        <w:rPr>
          <w:lang w:bidi="ru-RU"/>
        </w:rPr>
        <w:t>20 мм при усиленном аспирационном режи</w:t>
      </w:r>
      <w:r w:rsidRPr="0059158B">
        <w:rPr>
          <w:lang w:bidi="ru-RU"/>
        </w:rPr>
        <w:softHyphen/>
        <w:t>ме. Зерно пшеницы в зоне прокола имеет рыхлое строение, и при обра</w:t>
      </w:r>
      <w:r w:rsidRPr="0059158B">
        <w:rPr>
          <w:lang w:bidi="ru-RU"/>
        </w:rPr>
        <w:softHyphen/>
        <w:t>ботке в обоечных машинах с абрази</w:t>
      </w:r>
      <w:r w:rsidRPr="0059158B">
        <w:rPr>
          <w:lang w:bidi="ru-RU"/>
        </w:rPr>
        <w:t>в</w:t>
      </w:r>
      <w:r w:rsidRPr="0059158B">
        <w:rPr>
          <w:lang w:bidi="ru-RU"/>
        </w:rPr>
        <w:t>ной поверхностью эти части могут разрушаться и отделяться. Такое зерно увла</w:t>
      </w:r>
      <w:r w:rsidRPr="0059158B">
        <w:rPr>
          <w:lang w:bidi="ru-RU"/>
        </w:rPr>
        <w:t>ж</w:t>
      </w:r>
      <w:r w:rsidRPr="0059158B">
        <w:rPr>
          <w:lang w:bidi="ru-RU"/>
        </w:rPr>
        <w:t>няют не более чем до 14,5 % и сокращают время отволаживания.</w:t>
      </w:r>
    </w:p>
    <w:p w:rsidR="00922BF1" w:rsidRDefault="00922BF1" w:rsidP="00922BF1">
      <w:pPr>
        <w:rPr>
          <w:lang w:bidi="ru-RU"/>
        </w:rPr>
      </w:pPr>
      <w:r w:rsidRPr="0059158B">
        <w:rPr>
          <w:lang w:bidi="ru-RU"/>
        </w:rPr>
        <w:t>При размоле поврежденного зерна режим измельчения в вальцовом станке 1 драной системы устанавливают таким, чтобы количество муки</w:t>
      </w:r>
      <w:r>
        <w:rPr>
          <w:lang w:bidi="ru-RU"/>
        </w:rPr>
        <w:t xml:space="preserve"> б</w:t>
      </w:r>
      <w:r w:rsidRPr="0059158B">
        <w:rPr>
          <w:lang w:bidi="ru-RU"/>
        </w:rPr>
        <w:t xml:space="preserve">ыло не более 1,5 </w:t>
      </w:r>
      <w:r w:rsidRPr="0059158B">
        <w:rPr>
          <w:iCs/>
          <w:lang w:bidi="ru-RU"/>
        </w:rPr>
        <w:t>%.</w:t>
      </w:r>
      <w:r w:rsidRPr="0059158B">
        <w:rPr>
          <w:lang w:bidi="ru-RU"/>
        </w:rPr>
        <w:t xml:space="preserve"> Муку формируют отдельно, так как она имеет клей</w:t>
      </w:r>
      <w:r w:rsidRPr="0059158B">
        <w:rPr>
          <w:lang w:bidi="ru-RU"/>
        </w:rPr>
        <w:softHyphen/>
        <w:t>ковину низкого кач</w:t>
      </w:r>
      <w:r w:rsidRPr="0059158B">
        <w:rPr>
          <w:lang w:bidi="ru-RU"/>
        </w:rPr>
        <w:t>е</w:t>
      </w:r>
      <w:r w:rsidRPr="0059158B">
        <w:rPr>
          <w:lang w:bidi="ru-RU"/>
        </w:rPr>
        <w:t>ства. На следующих системах режим измельчения обычный, предусматриваемый Правилами. Зерно, поврежденное клопом-черепашкой, можно подсортировать на мукомольных заводах к нор</w:t>
      </w:r>
      <w:r w:rsidRPr="0059158B">
        <w:rPr>
          <w:lang w:bidi="ru-RU"/>
        </w:rPr>
        <w:softHyphen/>
        <w:t>мальному зерну в количестве, обеспечивающем выр</w:t>
      </w:r>
      <w:r w:rsidRPr="0059158B">
        <w:rPr>
          <w:lang w:bidi="ru-RU"/>
        </w:rPr>
        <w:t>а</w:t>
      </w:r>
      <w:r w:rsidRPr="0059158B">
        <w:rPr>
          <w:lang w:bidi="ru-RU"/>
        </w:rPr>
        <w:t xml:space="preserve">ботку стандартной продукции. Процентное соотношение зерна </w:t>
      </w:r>
      <w:r>
        <w:rPr>
          <w:lang w:bidi="ru-RU"/>
        </w:rPr>
        <w:t>-</w:t>
      </w:r>
      <w:r w:rsidRPr="0059158B">
        <w:rPr>
          <w:lang w:bidi="ru-RU"/>
        </w:rPr>
        <w:t xml:space="preserve"> нормального и повреж</w:t>
      </w:r>
      <w:r w:rsidRPr="0059158B">
        <w:rPr>
          <w:lang w:bidi="ru-RU"/>
        </w:rPr>
        <w:softHyphen/>
        <w:t>денного клопом-черепашкой, определяют лабораторным помолом.</w:t>
      </w:r>
    </w:p>
    <w:p w:rsidR="00922BF1" w:rsidRPr="0059158B" w:rsidRDefault="00922BF1" w:rsidP="00922BF1">
      <w:pPr>
        <w:rPr>
          <w:lang w:bidi="ru-RU"/>
        </w:rPr>
      </w:pPr>
    </w:p>
    <w:p w:rsidR="00922BF1" w:rsidRPr="0059158B" w:rsidRDefault="00922BF1" w:rsidP="00922BF1">
      <w:pPr>
        <w:rPr>
          <w:lang w:bidi="ru-RU"/>
        </w:rPr>
      </w:pPr>
      <w:r w:rsidRPr="0056161C">
        <w:rPr>
          <w:i/>
          <w:lang w:bidi="ru-RU"/>
        </w:rPr>
        <w:t xml:space="preserve">Морозобойное зерно. </w:t>
      </w:r>
      <w:r>
        <w:rPr>
          <w:lang w:bidi="ru-RU"/>
        </w:rPr>
        <w:t>В некоторых климатических зонах</w:t>
      </w:r>
      <w:r w:rsidRPr="0059158B">
        <w:rPr>
          <w:lang w:bidi="ru-RU"/>
        </w:rPr>
        <w:t>, в частности в С</w:t>
      </w:r>
      <w:r w:rsidRPr="0059158B">
        <w:rPr>
          <w:lang w:bidi="ru-RU"/>
        </w:rPr>
        <w:t>и</w:t>
      </w:r>
      <w:r w:rsidRPr="0059158B">
        <w:rPr>
          <w:lang w:bidi="ru-RU"/>
        </w:rPr>
        <w:t>бири, наблюдается повреждение зерна (в основ</w:t>
      </w:r>
      <w:r w:rsidRPr="0059158B">
        <w:rPr>
          <w:lang w:bidi="ru-RU"/>
        </w:rPr>
        <w:softHyphen/>
        <w:t>ном пшеницы) в поле морозом. Морозобойным считается зерно, физио</w:t>
      </w:r>
      <w:r w:rsidRPr="0059158B">
        <w:rPr>
          <w:lang w:bidi="ru-RU"/>
        </w:rPr>
        <w:softHyphen/>
        <w:t>логически созревшее и бывшее в колосе при наступлении заморозков сырым или влажным или недозревшее зерно, захв</w:t>
      </w:r>
      <w:r w:rsidRPr="0059158B">
        <w:rPr>
          <w:lang w:bidi="ru-RU"/>
        </w:rPr>
        <w:t>а</w:t>
      </w:r>
      <w:r w:rsidRPr="0059158B">
        <w:rPr>
          <w:lang w:bidi="ru-RU"/>
        </w:rPr>
        <w:t>ченное морозом. Клейковина морозобойного зерна имеет пониженное качество (кроша</w:t>
      </w:r>
      <w:r w:rsidRPr="0059158B">
        <w:rPr>
          <w:lang w:bidi="ru-RU"/>
        </w:rPr>
        <w:softHyphen/>
        <w:t>щаяся, липкая, слабая). Хлеб из такой муки имеет низкое качество.</w:t>
      </w:r>
    </w:p>
    <w:p w:rsidR="00922BF1" w:rsidRPr="0059158B" w:rsidRDefault="00922BF1" w:rsidP="00922BF1">
      <w:pPr>
        <w:rPr>
          <w:lang w:bidi="ru-RU"/>
        </w:rPr>
      </w:pPr>
      <w:r w:rsidRPr="0059158B">
        <w:rPr>
          <w:lang w:bidi="ru-RU"/>
        </w:rPr>
        <w:t xml:space="preserve">Различают три степени повреждения зерна морозом: первая </w:t>
      </w:r>
      <w:r>
        <w:rPr>
          <w:lang w:bidi="ru-RU"/>
        </w:rPr>
        <w:t>-</w:t>
      </w:r>
      <w:r w:rsidRPr="0059158B">
        <w:rPr>
          <w:lang w:bidi="ru-RU"/>
        </w:rPr>
        <w:t xml:space="preserve"> зерно с тус</w:t>
      </w:r>
      <w:r w:rsidRPr="0059158B">
        <w:rPr>
          <w:lang w:bidi="ru-RU"/>
        </w:rPr>
        <w:t>к</w:t>
      </w:r>
      <w:r w:rsidRPr="0059158B">
        <w:rPr>
          <w:lang w:bidi="ru-RU"/>
        </w:rPr>
        <w:t>лым блеском, но выполненное, нормальной величины и формы, слегка морщин</w:t>
      </w:r>
      <w:r w:rsidRPr="0059158B">
        <w:rPr>
          <w:lang w:bidi="ru-RU"/>
        </w:rPr>
        <w:t>и</w:t>
      </w:r>
      <w:r w:rsidRPr="0059158B">
        <w:rPr>
          <w:lang w:bidi="ru-RU"/>
        </w:rPr>
        <w:t xml:space="preserve">стое; вторая </w:t>
      </w:r>
      <w:r>
        <w:rPr>
          <w:lang w:bidi="ru-RU"/>
        </w:rPr>
        <w:t>-</w:t>
      </w:r>
      <w:r w:rsidRPr="0059158B">
        <w:rPr>
          <w:lang w:bidi="ru-RU"/>
        </w:rPr>
        <w:t xml:space="preserve"> зерно нормально выполненное, но без блеска, слабо потемневшее, с мелкой поперечной морщинистостью; третья </w:t>
      </w:r>
      <w:r>
        <w:rPr>
          <w:lang w:bidi="ru-RU"/>
        </w:rPr>
        <w:t>-</w:t>
      </w:r>
      <w:r w:rsidRPr="0059158B">
        <w:rPr>
          <w:lang w:bidi="ru-RU"/>
        </w:rPr>
        <w:t xml:space="preserve"> форма зерна резко изменена, зерно недоразвитое, деформиро</w:t>
      </w:r>
      <w:r w:rsidRPr="0059158B">
        <w:rPr>
          <w:lang w:bidi="ru-RU"/>
        </w:rPr>
        <w:softHyphen/>
        <w:t xml:space="preserve">ванное, щуплое, окраска измененная </w:t>
      </w:r>
      <w:r>
        <w:rPr>
          <w:lang w:bidi="ru-RU"/>
        </w:rPr>
        <w:t>-</w:t>
      </w:r>
      <w:r w:rsidRPr="0059158B">
        <w:rPr>
          <w:lang w:bidi="ru-RU"/>
        </w:rPr>
        <w:t xml:space="preserve"> белесоватая или потемневшая, поверхность резко морщинистая.</w:t>
      </w:r>
    </w:p>
    <w:p w:rsidR="00922BF1" w:rsidRDefault="00922BF1" w:rsidP="00922BF1">
      <w:pPr>
        <w:rPr>
          <w:lang w:bidi="ru-RU"/>
        </w:rPr>
      </w:pPr>
      <w:r w:rsidRPr="0059158B">
        <w:rPr>
          <w:lang w:bidi="ru-RU"/>
        </w:rPr>
        <w:t>Зерно первой и второй степени повреждения объединяют и относят к о</w:t>
      </w:r>
      <w:r w:rsidRPr="0059158B">
        <w:rPr>
          <w:lang w:bidi="ru-RU"/>
        </w:rPr>
        <w:t>с</w:t>
      </w:r>
      <w:r w:rsidRPr="0059158B">
        <w:rPr>
          <w:lang w:bidi="ru-RU"/>
        </w:rPr>
        <w:t xml:space="preserve">новному зерну, а третьей </w:t>
      </w:r>
      <w:r>
        <w:rPr>
          <w:lang w:bidi="ru-RU"/>
        </w:rPr>
        <w:t>-</w:t>
      </w:r>
      <w:r w:rsidRPr="0059158B">
        <w:rPr>
          <w:lang w:bidi="ru-RU"/>
        </w:rPr>
        <w:t xml:space="preserve"> к зерновой примеси. Подсортировку такого зерна к </w:t>
      </w:r>
      <w:r w:rsidRPr="0059158B">
        <w:rPr>
          <w:lang w:bidi="ru-RU"/>
        </w:rPr>
        <w:lastRenderedPageBreak/>
        <w:t>нормальному можно проводить, используя лаборатор</w:t>
      </w:r>
      <w:r w:rsidRPr="0059158B">
        <w:rPr>
          <w:lang w:bidi="ru-RU"/>
        </w:rPr>
        <w:softHyphen/>
        <w:t>ные помолы и учитывая возможность выработки доброкачественной продукции. Расчетные методы по</w:t>
      </w:r>
      <w:r w:rsidRPr="0059158B">
        <w:rPr>
          <w:lang w:bidi="ru-RU"/>
        </w:rPr>
        <w:t>д</w:t>
      </w:r>
      <w:r w:rsidRPr="0059158B">
        <w:rPr>
          <w:lang w:bidi="ru-RU"/>
        </w:rPr>
        <w:t>сортировки в этом случае применять нецелесообразно.</w:t>
      </w:r>
    </w:p>
    <w:p w:rsidR="00922BF1" w:rsidRPr="0059158B" w:rsidRDefault="00922BF1" w:rsidP="00922BF1">
      <w:pPr>
        <w:rPr>
          <w:lang w:bidi="ru-RU"/>
        </w:rPr>
      </w:pPr>
    </w:p>
    <w:p w:rsidR="00922BF1" w:rsidRPr="0059158B" w:rsidRDefault="00922BF1" w:rsidP="00922BF1">
      <w:pPr>
        <w:rPr>
          <w:lang w:bidi="ru-RU"/>
        </w:rPr>
      </w:pPr>
      <w:r w:rsidRPr="0056161C">
        <w:rPr>
          <w:i/>
          <w:lang w:bidi="ru-RU"/>
        </w:rPr>
        <w:t>Проросшее зерно.</w:t>
      </w:r>
      <w:r w:rsidRPr="0059158B">
        <w:rPr>
          <w:lang w:bidi="ru-RU"/>
        </w:rPr>
        <w:t xml:space="preserve"> Для проросшего зерна характерна повышенная акти</w:t>
      </w:r>
      <w:r w:rsidRPr="0059158B">
        <w:rPr>
          <w:lang w:bidi="ru-RU"/>
        </w:rPr>
        <w:t>в</w:t>
      </w:r>
      <w:r w:rsidRPr="0059158B">
        <w:rPr>
          <w:lang w:bidi="ru-RU"/>
        </w:rPr>
        <w:t>ность ферментов, которая отрицательно проявляется в процессе тестоведения на хлебозаводах. В зависимости от количества примеси проросшего зерна и степени его прорастания меняется качество клей</w:t>
      </w:r>
      <w:r w:rsidRPr="0059158B">
        <w:rPr>
          <w:lang w:bidi="ru-RU"/>
        </w:rPr>
        <w:softHyphen/>
        <w:t>ковины муки, мякиш выпеченного хлеба может получиться глинис</w:t>
      </w:r>
      <w:r w:rsidRPr="0059158B">
        <w:rPr>
          <w:lang w:bidi="ru-RU"/>
        </w:rPr>
        <w:softHyphen/>
        <w:t>тым, липким, мокрым. Зерна, начавшие прорастать, т. е. только что на</w:t>
      </w:r>
      <w:r w:rsidRPr="0059158B">
        <w:rPr>
          <w:lang w:bidi="ru-RU"/>
        </w:rPr>
        <w:softHyphen/>
        <w:t>клюнувшиеся с лопнувшей над зародышем оболочкой, из которой ко</w:t>
      </w:r>
      <w:r w:rsidRPr="0059158B">
        <w:rPr>
          <w:lang w:bidi="ru-RU"/>
        </w:rPr>
        <w:softHyphen/>
        <w:t>решок еще не вышел, относят к основному зерну.</w:t>
      </w:r>
    </w:p>
    <w:p w:rsidR="00922BF1" w:rsidRPr="0059158B" w:rsidRDefault="00922BF1" w:rsidP="00922BF1">
      <w:pPr>
        <w:rPr>
          <w:lang w:bidi="ru-RU"/>
        </w:rPr>
      </w:pPr>
      <w:r w:rsidRPr="0059158B">
        <w:rPr>
          <w:lang w:bidi="ru-RU"/>
        </w:rPr>
        <w:t>К зерновой примеси относятся проросшее зерно с корешком или ростком, вышедшим за пределы лопнувшей оболочки, а также зерна, утратившие ростки, но деформированные, с явно изменившимся цве</w:t>
      </w:r>
      <w:r w:rsidRPr="0059158B">
        <w:rPr>
          <w:lang w:bidi="ru-RU"/>
        </w:rPr>
        <w:softHyphen/>
        <w:t>том оболочки. Содержание пр</w:t>
      </w:r>
      <w:r w:rsidRPr="0059158B">
        <w:rPr>
          <w:lang w:bidi="ru-RU"/>
        </w:rPr>
        <w:t>о</w:t>
      </w:r>
      <w:r w:rsidRPr="0059158B">
        <w:rPr>
          <w:lang w:bidi="ru-RU"/>
        </w:rPr>
        <w:t xml:space="preserve">росших зерен в помольной смеси не должно превышать 3 </w:t>
      </w:r>
      <w:r w:rsidRPr="0059158B">
        <w:rPr>
          <w:iCs/>
          <w:lang w:bidi="ru-RU"/>
        </w:rPr>
        <w:t>%.</w:t>
      </w:r>
      <w:r w:rsidRPr="0059158B">
        <w:rPr>
          <w:lang w:bidi="ru-RU"/>
        </w:rPr>
        <w:t xml:space="preserve"> В зависимости от степени повреждения зерно пониженного качества используют для подсортиро</w:t>
      </w:r>
      <w:r w:rsidRPr="0059158B">
        <w:rPr>
          <w:lang w:bidi="ru-RU"/>
        </w:rPr>
        <w:t>в</w:t>
      </w:r>
      <w:r w:rsidRPr="0059158B">
        <w:rPr>
          <w:lang w:bidi="ru-RU"/>
        </w:rPr>
        <w:t>ки к нормальному зерну в количествах, устанавливаемых опытным путем или л</w:t>
      </w:r>
      <w:r w:rsidRPr="0059158B">
        <w:rPr>
          <w:lang w:bidi="ru-RU"/>
        </w:rPr>
        <w:t>а</w:t>
      </w:r>
      <w:r w:rsidRPr="0059158B">
        <w:rPr>
          <w:lang w:bidi="ru-RU"/>
        </w:rPr>
        <w:t>бора</w:t>
      </w:r>
      <w:r w:rsidRPr="0059158B">
        <w:rPr>
          <w:lang w:bidi="ru-RU"/>
        </w:rPr>
        <w:softHyphen/>
        <w:t>торным помолом.</w:t>
      </w:r>
    </w:p>
    <w:p w:rsidR="00922BF1" w:rsidRDefault="00922BF1" w:rsidP="00922BF1">
      <w:pPr>
        <w:rPr>
          <w:lang w:bidi="ru-RU"/>
        </w:rPr>
      </w:pPr>
      <w:r w:rsidRPr="0059158B">
        <w:rPr>
          <w:lang w:bidi="ru-RU"/>
        </w:rPr>
        <w:t>Зерно с полынным запахом и горьким вкусом на мукомольных заводах тщательно очищают в зерноочистительных машинах, включая</w:t>
      </w:r>
      <w:r w:rsidR="003C7BEC">
        <w:rPr>
          <w:lang w:bidi="ru-RU"/>
        </w:rPr>
        <w:t xml:space="preserve"> </w:t>
      </w:r>
      <w:r w:rsidRPr="0059158B">
        <w:rPr>
          <w:lang w:bidi="ru-RU"/>
        </w:rPr>
        <w:t>в обязательном п</w:t>
      </w:r>
      <w:r w:rsidRPr="0059158B">
        <w:rPr>
          <w:lang w:bidi="ru-RU"/>
        </w:rPr>
        <w:t>о</w:t>
      </w:r>
      <w:r w:rsidRPr="0059158B">
        <w:rPr>
          <w:lang w:bidi="ru-RU"/>
        </w:rPr>
        <w:t>рядке моечную машину, а затем подсортировывают к нормальному зерну в кол</w:t>
      </w:r>
      <w:r w:rsidRPr="0059158B">
        <w:rPr>
          <w:lang w:bidi="ru-RU"/>
        </w:rPr>
        <w:t>и</w:t>
      </w:r>
      <w:r w:rsidRPr="0059158B">
        <w:rPr>
          <w:lang w:bidi="ru-RU"/>
        </w:rPr>
        <w:t>честве, обеспечивающем выработку доб</w:t>
      </w:r>
      <w:r w:rsidRPr="0059158B">
        <w:rPr>
          <w:lang w:bidi="ru-RU"/>
        </w:rPr>
        <w:softHyphen/>
        <w:t>рокачественной продукции по запаху.</w:t>
      </w:r>
    </w:p>
    <w:p w:rsidR="00922BF1" w:rsidRPr="0059158B" w:rsidRDefault="00922BF1" w:rsidP="00922BF1">
      <w:pPr>
        <w:rPr>
          <w:lang w:bidi="ru-RU"/>
        </w:rPr>
      </w:pPr>
    </w:p>
    <w:p w:rsidR="00922BF1" w:rsidRPr="0059158B" w:rsidRDefault="00922BF1" w:rsidP="00922BF1">
      <w:pPr>
        <w:rPr>
          <w:lang w:bidi="ru-RU"/>
        </w:rPr>
      </w:pPr>
      <w:r w:rsidRPr="0056161C">
        <w:rPr>
          <w:bCs/>
          <w:i/>
          <w:lang w:bidi="ru-RU"/>
        </w:rPr>
        <w:t>Определение мукомольных свойств зерна</w:t>
      </w:r>
      <w:r>
        <w:rPr>
          <w:bCs/>
          <w:i/>
          <w:lang w:bidi="ru-RU"/>
        </w:rPr>
        <w:t xml:space="preserve">. </w:t>
      </w:r>
      <w:r w:rsidRPr="0059158B">
        <w:rPr>
          <w:lang w:bidi="ru-RU"/>
        </w:rPr>
        <w:t>Наиболее объективным методом оценки технологических свойств зерна, включая в это понятие структурно-механические, мукомольные и хлебопекарные свойства, служат лабораторные помолы. На современ</w:t>
      </w:r>
      <w:r w:rsidRPr="0059158B">
        <w:rPr>
          <w:lang w:bidi="ru-RU"/>
        </w:rPr>
        <w:softHyphen/>
        <w:t>ных мукомольных заводах лабораторные помолы использ</w:t>
      </w:r>
      <w:r w:rsidRPr="0059158B">
        <w:rPr>
          <w:lang w:bidi="ru-RU"/>
        </w:rPr>
        <w:t>у</w:t>
      </w:r>
      <w:r w:rsidRPr="0059158B">
        <w:rPr>
          <w:lang w:bidi="ru-RU"/>
        </w:rPr>
        <w:t>ют для вы</w:t>
      </w:r>
      <w:r w:rsidRPr="0059158B">
        <w:rPr>
          <w:lang w:bidi="ru-RU"/>
        </w:rPr>
        <w:softHyphen/>
        <w:t>бора оптимальных параметров построения и ведения технологического процесса, выбора параметров кондиционирования и режимов измель</w:t>
      </w:r>
      <w:r w:rsidRPr="0059158B">
        <w:rPr>
          <w:lang w:bidi="ru-RU"/>
        </w:rPr>
        <w:softHyphen/>
        <w:t>чения зерна для оценки мукомольных и хлебопекарных свойств различ</w:t>
      </w:r>
      <w:r w:rsidRPr="0059158B">
        <w:rPr>
          <w:lang w:bidi="ru-RU"/>
        </w:rPr>
        <w:softHyphen/>
        <w:t>ных партий пшеницы. Практика проведения лабораторных помолов на московских и других мукомол</w:t>
      </w:r>
      <w:r w:rsidRPr="0059158B">
        <w:rPr>
          <w:lang w:bidi="ru-RU"/>
        </w:rPr>
        <w:t>ь</w:t>
      </w:r>
      <w:r w:rsidRPr="0059158B">
        <w:rPr>
          <w:lang w:bidi="ru-RU"/>
        </w:rPr>
        <w:t>ных заводах показывает, что данные указанных помолов сопоставимы с результ</w:t>
      </w:r>
      <w:r w:rsidRPr="0059158B">
        <w:rPr>
          <w:lang w:bidi="ru-RU"/>
        </w:rPr>
        <w:t>а</w:t>
      </w:r>
      <w:r w:rsidRPr="0059158B">
        <w:rPr>
          <w:lang w:bidi="ru-RU"/>
        </w:rPr>
        <w:t xml:space="preserve">тами производственной переработки зерна. В таблице </w:t>
      </w:r>
      <w:r w:rsidR="00D90017">
        <w:rPr>
          <w:lang w:bidi="ru-RU"/>
        </w:rPr>
        <w:t>3</w:t>
      </w:r>
      <w:r w:rsidR="007E66AE">
        <w:rPr>
          <w:lang w:bidi="ru-RU"/>
        </w:rPr>
        <w:t>3</w:t>
      </w:r>
      <w:r w:rsidRPr="0059158B">
        <w:rPr>
          <w:lang w:bidi="ru-RU"/>
        </w:rPr>
        <w:t xml:space="preserve"> приведены показатели общего выхода муки и ее средневзвешенной зольности, полученные при тре</w:t>
      </w:r>
      <w:r w:rsidRPr="0059158B">
        <w:rPr>
          <w:lang w:bidi="ru-RU"/>
        </w:rPr>
        <w:t>х</w:t>
      </w:r>
      <w:r w:rsidRPr="0059158B">
        <w:rPr>
          <w:lang w:bidi="ru-RU"/>
        </w:rPr>
        <w:t>сортном помоле пшеницы в лабораторных и производственных условиях.</w:t>
      </w:r>
      <w:r w:rsidR="0013317D" w:rsidRPr="00ED5166">
        <w:t>[8]</w:t>
      </w:r>
    </w:p>
    <w:p w:rsidR="00922BF1" w:rsidRDefault="00922BF1" w:rsidP="00922BF1">
      <w:pPr>
        <w:rPr>
          <w:lang w:bidi="ru-RU"/>
        </w:rPr>
      </w:pPr>
    </w:p>
    <w:p w:rsidR="00922BF1" w:rsidRPr="0059158B" w:rsidRDefault="00922BF1" w:rsidP="00922BF1">
      <w:pPr>
        <w:ind w:left="2552" w:hanging="1701"/>
        <w:rPr>
          <w:lang w:bidi="ru-RU"/>
        </w:rPr>
      </w:pPr>
      <w:r>
        <w:rPr>
          <w:lang w:bidi="ru-RU"/>
        </w:rPr>
        <w:t xml:space="preserve">Таблица </w:t>
      </w:r>
      <w:r w:rsidR="00D90017">
        <w:rPr>
          <w:lang w:bidi="ru-RU"/>
        </w:rPr>
        <w:t>3</w:t>
      </w:r>
      <w:r w:rsidR="007E66AE">
        <w:rPr>
          <w:lang w:bidi="ru-RU"/>
        </w:rPr>
        <w:t>3</w:t>
      </w:r>
      <w:r>
        <w:rPr>
          <w:lang w:bidi="ru-RU"/>
        </w:rPr>
        <w:t xml:space="preserve"> -</w:t>
      </w:r>
      <w:r w:rsidRPr="0059158B">
        <w:rPr>
          <w:lang w:bidi="ru-RU"/>
        </w:rPr>
        <w:t xml:space="preserve"> Выход муки, </w:t>
      </w:r>
      <w:r w:rsidRPr="0059158B">
        <w:rPr>
          <w:bCs/>
          <w:iCs/>
          <w:lang w:bidi="ru-RU"/>
        </w:rPr>
        <w:t>%</w:t>
      </w:r>
      <w:r w:rsidRPr="0059158B">
        <w:rPr>
          <w:lang w:bidi="ru-RU"/>
        </w:rPr>
        <w:t xml:space="preserve"> от массы зерна на приемном устройстве (чи</w:t>
      </w:r>
      <w:r w:rsidRPr="0059158B">
        <w:rPr>
          <w:lang w:bidi="ru-RU"/>
        </w:rPr>
        <w:t>с</w:t>
      </w:r>
      <w:r w:rsidRPr="0059158B">
        <w:rPr>
          <w:lang w:bidi="ru-RU"/>
        </w:rPr>
        <w:t>литель), и ее средневзвешенная зольность (знаменатель)</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629"/>
        <w:gridCol w:w="2481"/>
        <w:gridCol w:w="1911"/>
        <w:gridCol w:w="1911"/>
      </w:tblGrid>
      <w:tr w:rsidR="00922BF1" w:rsidRPr="0056161C" w:rsidTr="0028027C">
        <w:trPr>
          <w:trHeight w:val="20"/>
        </w:trPr>
        <w:tc>
          <w:tcPr>
            <w:tcW w:w="1827" w:type="pct"/>
            <w:vMerge w:val="restart"/>
            <w:shd w:val="clear" w:color="auto" w:fill="FFFFFF"/>
            <w:vAlign w:val="center"/>
          </w:tcPr>
          <w:p w:rsidR="00922BF1" w:rsidRPr="0056161C" w:rsidRDefault="00922BF1" w:rsidP="005549A5">
            <w:pPr>
              <w:ind w:left="57" w:right="57" w:firstLine="90"/>
              <w:jc w:val="center"/>
              <w:rPr>
                <w:lang w:bidi="ru-RU"/>
              </w:rPr>
            </w:pPr>
            <w:r w:rsidRPr="0056161C">
              <w:rPr>
                <w:lang w:bidi="ru-RU"/>
              </w:rPr>
              <w:t>Помолы</w:t>
            </w:r>
          </w:p>
        </w:tc>
        <w:tc>
          <w:tcPr>
            <w:tcW w:w="3173" w:type="pct"/>
            <w:gridSpan w:val="3"/>
            <w:shd w:val="clear" w:color="auto" w:fill="FFFFFF"/>
            <w:vAlign w:val="center"/>
          </w:tcPr>
          <w:p w:rsidR="00922BF1" w:rsidRPr="0056161C" w:rsidRDefault="00922BF1" w:rsidP="005549A5">
            <w:pPr>
              <w:ind w:left="57" w:right="57" w:firstLine="90"/>
              <w:jc w:val="center"/>
              <w:rPr>
                <w:lang w:bidi="ru-RU"/>
              </w:rPr>
            </w:pPr>
            <w:r w:rsidRPr="0056161C">
              <w:rPr>
                <w:lang w:bidi="ru-RU"/>
              </w:rPr>
              <w:t>Нагрузка на вальцовую линию, кг/ (см</w:t>
            </w:r>
            <w:r>
              <w:rPr>
                <w:lang w:bidi="ru-RU"/>
              </w:rPr>
              <w:t>∙</w:t>
            </w:r>
            <w:r w:rsidRPr="0056161C">
              <w:rPr>
                <w:lang w:bidi="ru-RU"/>
              </w:rPr>
              <w:t>сут)</w:t>
            </w:r>
          </w:p>
        </w:tc>
      </w:tr>
      <w:tr w:rsidR="00922BF1" w:rsidRPr="0056161C" w:rsidTr="0028027C">
        <w:trPr>
          <w:trHeight w:val="20"/>
        </w:trPr>
        <w:tc>
          <w:tcPr>
            <w:tcW w:w="1827" w:type="pct"/>
            <w:vMerge/>
            <w:shd w:val="clear" w:color="auto" w:fill="FFFFFF"/>
            <w:vAlign w:val="center"/>
          </w:tcPr>
          <w:p w:rsidR="00922BF1" w:rsidRPr="0056161C" w:rsidRDefault="00922BF1" w:rsidP="005549A5">
            <w:pPr>
              <w:ind w:left="57" w:right="57" w:firstLine="90"/>
              <w:jc w:val="center"/>
              <w:rPr>
                <w:lang w:bidi="ru-RU"/>
              </w:rPr>
            </w:pPr>
          </w:p>
        </w:tc>
        <w:tc>
          <w:tcPr>
            <w:tcW w:w="1249" w:type="pct"/>
            <w:shd w:val="clear" w:color="auto" w:fill="FFFFFF"/>
            <w:vAlign w:val="center"/>
          </w:tcPr>
          <w:p w:rsidR="00922BF1" w:rsidRPr="0056161C" w:rsidRDefault="00922BF1" w:rsidP="005549A5">
            <w:pPr>
              <w:ind w:left="57" w:right="57" w:firstLine="90"/>
              <w:jc w:val="center"/>
              <w:rPr>
                <w:lang w:bidi="ru-RU"/>
              </w:rPr>
            </w:pPr>
            <w:r w:rsidRPr="0056161C">
              <w:rPr>
                <w:lang w:bidi="ru-RU"/>
              </w:rPr>
              <w:t>55</w:t>
            </w:r>
          </w:p>
        </w:tc>
        <w:tc>
          <w:tcPr>
            <w:tcW w:w="962" w:type="pct"/>
            <w:shd w:val="clear" w:color="auto" w:fill="FFFFFF"/>
            <w:vAlign w:val="center"/>
          </w:tcPr>
          <w:p w:rsidR="00922BF1" w:rsidRPr="0056161C" w:rsidRDefault="00922BF1" w:rsidP="005549A5">
            <w:pPr>
              <w:ind w:left="57" w:right="57" w:firstLine="90"/>
              <w:jc w:val="center"/>
              <w:rPr>
                <w:lang w:bidi="ru-RU"/>
              </w:rPr>
            </w:pPr>
            <w:r w:rsidRPr="0056161C">
              <w:rPr>
                <w:lang w:bidi="ru-RU"/>
              </w:rPr>
              <w:t>75</w:t>
            </w:r>
          </w:p>
        </w:tc>
        <w:tc>
          <w:tcPr>
            <w:tcW w:w="962" w:type="pct"/>
            <w:shd w:val="clear" w:color="auto" w:fill="FFFFFF"/>
            <w:vAlign w:val="center"/>
          </w:tcPr>
          <w:p w:rsidR="00922BF1" w:rsidRPr="0056161C" w:rsidRDefault="00922BF1" w:rsidP="005549A5">
            <w:pPr>
              <w:ind w:left="57" w:right="57" w:firstLine="90"/>
              <w:jc w:val="center"/>
              <w:rPr>
                <w:lang w:bidi="ru-RU"/>
              </w:rPr>
            </w:pPr>
            <w:r w:rsidRPr="0056161C">
              <w:rPr>
                <w:lang w:bidi="ru-RU"/>
              </w:rPr>
              <w:t>95</w:t>
            </w:r>
          </w:p>
        </w:tc>
      </w:tr>
      <w:tr w:rsidR="00922BF1" w:rsidRPr="0056161C" w:rsidTr="0028027C">
        <w:trPr>
          <w:trHeight w:val="20"/>
        </w:trPr>
        <w:tc>
          <w:tcPr>
            <w:tcW w:w="1827" w:type="pct"/>
            <w:shd w:val="clear" w:color="auto" w:fill="FFFFFF"/>
            <w:vAlign w:val="center"/>
          </w:tcPr>
          <w:p w:rsidR="00922BF1" w:rsidRPr="0056161C" w:rsidRDefault="00922BF1" w:rsidP="005549A5">
            <w:pPr>
              <w:ind w:left="57" w:right="57" w:firstLine="90"/>
              <w:jc w:val="center"/>
              <w:rPr>
                <w:lang w:bidi="ru-RU"/>
              </w:rPr>
            </w:pPr>
            <w:r w:rsidRPr="0056161C">
              <w:rPr>
                <w:lang w:bidi="ru-RU"/>
              </w:rPr>
              <w:t>Производственные</w:t>
            </w:r>
          </w:p>
        </w:tc>
        <w:tc>
          <w:tcPr>
            <w:tcW w:w="1249" w:type="pct"/>
            <w:shd w:val="clear" w:color="auto" w:fill="FFFFFF"/>
            <w:vAlign w:val="center"/>
          </w:tcPr>
          <w:p w:rsidR="00922BF1" w:rsidRPr="0056161C" w:rsidRDefault="00922BF1" w:rsidP="005549A5">
            <w:pPr>
              <w:ind w:left="57" w:right="57" w:firstLine="90"/>
              <w:jc w:val="center"/>
              <w:rPr>
                <w:u w:val="single"/>
                <w:lang w:bidi="ru-RU"/>
              </w:rPr>
            </w:pPr>
            <w:r w:rsidRPr="0056161C">
              <w:rPr>
                <w:u w:val="single"/>
                <w:lang w:bidi="ru-RU"/>
              </w:rPr>
              <w:t>77,98</w:t>
            </w:r>
          </w:p>
          <w:p w:rsidR="00922BF1" w:rsidRPr="0056161C" w:rsidRDefault="00922BF1" w:rsidP="005549A5">
            <w:pPr>
              <w:ind w:left="57" w:right="57" w:firstLine="90"/>
              <w:jc w:val="center"/>
              <w:rPr>
                <w:lang w:bidi="ru-RU"/>
              </w:rPr>
            </w:pPr>
            <w:r w:rsidRPr="0056161C">
              <w:rPr>
                <w:lang w:bidi="ru-RU"/>
              </w:rPr>
              <w:t>0,71</w:t>
            </w:r>
          </w:p>
        </w:tc>
        <w:tc>
          <w:tcPr>
            <w:tcW w:w="962" w:type="pct"/>
            <w:shd w:val="clear" w:color="auto" w:fill="FFFFFF"/>
            <w:vAlign w:val="center"/>
          </w:tcPr>
          <w:p w:rsidR="00922BF1" w:rsidRPr="0056161C" w:rsidRDefault="00922BF1" w:rsidP="005549A5">
            <w:pPr>
              <w:ind w:left="57" w:right="57" w:firstLine="90"/>
              <w:jc w:val="center"/>
              <w:rPr>
                <w:u w:val="single"/>
                <w:lang w:bidi="ru-RU"/>
              </w:rPr>
            </w:pPr>
            <w:r w:rsidRPr="0056161C">
              <w:rPr>
                <w:u w:val="single"/>
                <w:lang w:bidi="ru-RU"/>
              </w:rPr>
              <w:t>77,39</w:t>
            </w:r>
          </w:p>
          <w:p w:rsidR="00922BF1" w:rsidRPr="0056161C" w:rsidRDefault="00922BF1" w:rsidP="005549A5">
            <w:pPr>
              <w:ind w:left="57" w:right="57" w:firstLine="90"/>
              <w:jc w:val="center"/>
              <w:rPr>
                <w:lang w:bidi="ru-RU"/>
              </w:rPr>
            </w:pPr>
            <w:r w:rsidRPr="0056161C">
              <w:rPr>
                <w:lang w:bidi="ru-RU"/>
              </w:rPr>
              <w:t>0,72</w:t>
            </w:r>
          </w:p>
        </w:tc>
        <w:tc>
          <w:tcPr>
            <w:tcW w:w="962" w:type="pct"/>
            <w:shd w:val="clear" w:color="auto" w:fill="FFFFFF"/>
            <w:vAlign w:val="center"/>
          </w:tcPr>
          <w:p w:rsidR="00922BF1" w:rsidRPr="0056161C" w:rsidRDefault="00922BF1" w:rsidP="005549A5">
            <w:pPr>
              <w:ind w:left="57" w:right="57" w:firstLine="90"/>
              <w:jc w:val="center"/>
              <w:rPr>
                <w:u w:val="single"/>
                <w:lang w:bidi="ru-RU"/>
              </w:rPr>
            </w:pPr>
            <w:r w:rsidRPr="0056161C">
              <w:rPr>
                <w:u w:val="single"/>
                <w:lang w:bidi="ru-RU"/>
              </w:rPr>
              <w:t>78,42</w:t>
            </w:r>
          </w:p>
          <w:p w:rsidR="00922BF1" w:rsidRPr="0056161C" w:rsidRDefault="00922BF1" w:rsidP="005549A5">
            <w:pPr>
              <w:ind w:left="57" w:right="57" w:firstLine="90"/>
              <w:jc w:val="center"/>
              <w:rPr>
                <w:lang w:bidi="ru-RU"/>
              </w:rPr>
            </w:pPr>
            <w:r w:rsidRPr="0056161C">
              <w:rPr>
                <w:lang w:bidi="ru-RU"/>
              </w:rPr>
              <w:t>0,73</w:t>
            </w:r>
          </w:p>
        </w:tc>
      </w:tr>
      <w:tr w:rsidR="00922BF1" w:rsidRPr="0056161C" w:rsidTr="0028027C">
        <w:trPr>
          <w:trHeight w:val="654"/>
        </w:trPr>
        <w:tc>
          <w:tcPr>
            <w:tcW w:w="1827" w:type="pct"/>
            <w:shd w:val="clear" w:color="auto" w:fill="FFFFFF"/>
            <w:vAlign w:val="center"/>
          </w:tcPr>
          <w:p w:rsidR="00922BF1" w:rsidRPr="0056161C" w:rsidRDefault="00922BF1" w:rsidP="005549A5">
            <w:pPr>
              <w:ind w:left="57" w:right="57" w:firstLine="90"/>
              <w:jc w:val="center"/>
              <w:rPr>
                <w:lang w:bidi="ru-RU"/>
              </w:rPr>
            </w:pPr>
            <w:r w:rsidRPr="0056161C">
              <w:rPr>
                <w:lang w:bidi="ru-RU"/>
              </w:rPr>
              <w:t>Лабораторные</w:t>
            </w:r>
          </w:p>
        </w:tc>
        <w:tc>
          <w:tcPr>
            <w:tcW w:w="1249" w:type="pct"/>
            <w:shd w:val="clear" w:color="auto" w:fill="FFFFFF"/>
            <w:vAlign w:val="center"/>
          </w:tcPr>
          <w:p w:rsidR="00922BF1" w:rsidRPr="0056161C" w:rsidRDefault="00922BF1" w:rsidP="005549A5">
            <w:pPr>
              <w:ind w:left="57" w:right="57" w:firstLine="90"/>
              <w:jc w:val="center"/>
              <w:rPr>
                <w:u w:val="single"/>
                <w:lang w:bidi="ru-RU"/>
              </w:rPr>
            </w:pPr>
            <w:r w:rsidRPr="0056161C">
              <w:rPr>
                <w:u w:val="single"/>
                <w:lang w:bidi="ru-RU"/>
              </w:rPr>
              <w:t>77,3</w:t>
            </w:r>
          </w:p>
          <w:p w:rsidR="00922BF1" w:rsidRPr="0056161C" w:rsidRDefault="00922BF1" w:rsidP="005549A5">
            <w:pPr>
              <w:ind w:left="57" w:right="57" w:firstLine="90"/>
              <w:jc w:val="center"/>
              <w:rPr>
                <w:lang w:bidi="ru-RU"/>
              </w:rPr>
            </w:pPr>
            <w:r w:rsidRPr="0056161C">
              <w:rPr>
                <w:lang w:bidi="ru-RU"/>
              </w:rPr>
              <w:t>0,72</w:t>
            </w:r>
          </w:p>
        </w:tc>
        <w:tc>
          <w:tcPr>
            <w:tcW w:w="962" w:type="pct"/>
            <w:shd w:val="clear" w:color="auto" w:fill="FFFFFF"/>
            <w:vAlign w:val="center"/>
          </w:tcPr>
          <w:p w:rsidR="00922BF1" w:rsidRPr="0056161C" w:rsidRDefault="00922BF1" w:rsidP="005549A5">
            <w:pPr>
              <w:ind w:left="57" w:right="57" w:firstLine="90"/>
              <w:jc w:val="center"/>
              <w:rPr>
                <w:u w:val="single"/>
                <w:lang w:bidi="ru-RU"/>
              </w:rPr>
            </w:pPr>
            <w:r w:rsidRPr="0056161C">
              <w:rPr>
                <w:u w:val="single"/>
                <w:lang w:bidi="ru-RU"/>
              </w:rPr>
              <w:t>77,2</w:t>
            </w:r>
          </w:p>
          <w:p w:rsidR="00922BF1" w:rsidRPr="0056161C" w:rsidRDefault="00922BF1" w:rsidP="005549A5">
            <w:pPr>
              <w:ind w:left="57" w:right="57" w:firstLine="90"/>
              <w:jc w:val="center"/>
              <w:rPr>
                <w:lang w:bidi="ru-RU"/>
              </w:rPr>
            </w:pPr>
            <w:r w:rsidRPr="0056161C">
              <w:rPr>
                <w:lang w:bidi="ru-RU"/>
              </w:rPr>
              <w:t>0,73</w:t>
            </w:r>
          </w:p>
        </w:tc>
        <w:tc>
          <w:tcPr>
            <w:tcW w:w="962" w:type="pct"/>
            <w:shd w:val="clear" w:color="auto" w:fill="FFFFFF"/>
            <w:vAlign w:val="center"/>
          </w:tcPr>
          <w:p w:rsidR="00922BF1" w:rsidRPr="0056161C" w:rsidRDefault="00922BF1" w:rsidP="005549A5">
            <w:pPr>
              <w:ind w:left="57" w:right="57" w:firstLine="90"/>
              <w:jc w:val="center"/>
              <w:rPr>
                <w:u w:val="single"/>
                <w:lang w:bidi="ru-RU"/>
              </w:rPr>
            </w:pPr>
            <w:r w:rsidRPr="0056161C">
              <w:rPr>
                <w:u w:val="single"/>
                <w:lang w:bidi="ru-RU"/>
              </w:rPr>
              <w:t>77,0</w:t>
            </w:r>
          </w:p>
          <w:p w:rsidR="00922BF1" w:rsidRPr="0056161C" w:rsidRDefault="00922BF1" w:rsidP="005549A5">
            <w:pPr>
              <w:ind w:left="57" w:right="57" w:firstLine="90"/>
              <w:jc w:val="center"/>
              <w:rPr>
                <w:lang w:bidi="ru-RU"/>
              </w:rPr>
            </w:pPr>
            <w:r w:rsidRPr="0056161C">
              <w:rPr>
                <w:lang w:bidi="ru-RU"/>
              </w:rPr>
              <w:t>0,74</w:t>
            </w:r>
          </w:p>
        </w:tc>
      </w:tr>
    </w:tbl>
    <w:p w:rsidR="00922BF1" w:rsidRDefault="00922BF1" w:rsidP="00922BF1">
      <w:pPr>
        <w:rPr>
          <w:lang w:bidi="ru-RU"/>
        </w:rPr>
      </w:pPr>
    </w:p>
    <w:p w:rsidR="00922BF1" w:rsidRPr="0059158B" w:rsidRDefault="00922BF1" w:rsidP="00922BF1">
      <w:pPr>
        <w:rPr>
          <w:lang w:bidi="ru-RU"/>
        </w:rPr>
      </w:pPr>
      <w:r w:rsidRPr="0059158B">
        <w:rPr>
          <w:lang w:bidi="ru-RU"/>
        </w:rPr>
        <w:t>Из данных таблицы видно, что в производственных и лабораторных усл</w:t>
      </w:r>
      <w:r w:rsidRPr="0059158B">
        <w:rPr>
          <w:lang w:bidi="ru-RU"/>
        </w:rPr>
        <w:t>о</w:t>
      </w:r>
      <w:r w:rsidRPr="0059158B">
        <w:rPr>
          <w:lang w:bidi="ru-RU"/>
        </w:rPr>
        <w:lastRenderedPageBreak/>
        <w:t>виях получена мука, очень близкая по средневзвешенной зольности. Несколько меньший (на 0,7</w:t>
      </w:r>
      <w:r w:rsidR="00613FB8">
        <w:rPr>
          <w:lang w:bidi="ru-RU"/>
        </w:rPr>
        <w:t>-</w:t>
      </w:r>
      <w:r>
        <w:rPr>
          <w:lang w:bidi="ru-RU"/>
        </w:rPr>
        <w:t>1</w:t>
      </w:r>
      <w:r w:rsidRPr="0059158B">
        <w:rPr>
          <w:lang w:bidi="ru-RU"/>
        </w:rPr>
        <w:t>,4 %) общий выход муки, полученный в лабораторных услов</w:t>
      </w:r>
      <w:r w:rsidRPr="0059158B">
        <w:rPr>
          <w:lang w:bidi="ru-RU"/>
        </w:rPr>
        <w:t>и</w:t>
      </w:r>
      <w:r w:rsidRPr="0059158B">
        <w:rPr>
          <w:lang w:bidi="ru-RU"/>
        </w:rPr>
        <w:t>ях, объясняется применением менее развитой схе</w:t>
      </w:r>
      <w:r w:rsidRPr="0059158B">
        <w:rPr>
          <w:lang w:bidi="ru-RU"/>
        </w:rPr>
        <w:softHyphen/>
        <w:t>мы помола.</w:t>
      </w:r>
    </w:p>
    <w:p w:rsidR="00922BF1" w:rsidRDefault="00922BF1" w:rsidP="00922BF1">
      <w:pPr>
        <w:rPr>
          <w:lang w:bidi="ru-RU"/>
        </w:rPr>
      </w:pPr>
      <w:r w:rsidRPr="0059158B">
        <w:rPr>
          <w:lang w:bidi="ru-RU"/>
        </w:rPr>
        <w:t>При лабораторных помолах удается более полно выявить потенци</w:t>
      </w:r>
      <w:r w:rsidRPr="0059158B">
        <w:rPr>
          <w:lang w:bidi="ru-RU"/>
        </w:rPr>
        <w:softHyphen/>
        <w:t>альные возможности зерна по выходу и качеству муки, так как в этом случае исключается влияние возмущающих параметров (нестабиль</w:t>
      </w:r>
      <w:r w:rsidRPr="0059158B">
        <w:rPr>
          <w:lang w:bidi="ru-RU"/>
        </w:rPr>
        <w:softHyphen/>
        <w:t>ность подготовки зерна, затупл</w:t>
      </w:r>
      <w:r w:rsidRPr="0059158B">
        <w:rPr>
          <w:lang w:bidi="ru-RU"/>
        </w:rPr>
        <w:t>е</w:t>
      </w:r>
      <w:r w:rsidRPr="0059158B">
        <w:rPr>
          <w:lang w:bidi="ru-RU"/>
        </w:rPr>
        <w:t>ниерифлей вальцов, снижение севкости рассевов, ослабление натяжения приво</w:t>
      </w:r>
      <w:r w:rsidRPr="0059158B">
        <w:rPr>
          <w:lang w:bidi="ru-RU"/>
        </w:rPr>
        <w:t>д</w:t>
      </w:r>
      <w:r w:rsidRPr="0059158B">
        <w:rPr>
          <w:lang w:bidi="ru-RU"/>
        </w:rPr>
        <w:t>ных ремней, изменение микроклимата в помещении и др.) и управляемых пар</w:t>
      </w:r>
      <w:r w:rsidRPr="0059158B">
        <w:rPr>
          <w:lang w:bidi="ru-RU"/>
        </w:rPr>
        <w:t>а</w:t>
      </w:r>
      <w:r w:rsidRPr="0059158B">
        <w:rPr>
          <w:lang w:bidi="ru-RU"/>
        </w:rPr>
        <w:t>метров (пред</w:t>
      </w:r>
      <w:r w:rsidRPr="0059158B">
        <w:rPr>
          <w:lang w:bidi="ru-RU"/>
        </w:rPr>
        <w:softHyphen/>
        <w:t>намеренное изменение условий подготовки зерна, изменение режима измельчения в вальцовом станке, изменение положения различныхзаслонок и клапанов). Различают три направления лабораторных сор</w:t>
      </w:r>
      <w:r w:rsidRPr="0059158B">
        <w:rPr>
          <w:lang w:bidi="ru-RU"/>
        </w:rPr>
        <w:softHyphen/>
        <w:t>товых помолов пшеницы и ржи:</w:t>
      </w:r>
    </w:p>
    <w:p w:rsidR="00922BF1" w:rsidRPr="00691DBA" w:rsidRDefault="00922BF1" w:rsidP="00922BF1">
      <w:pPr>
        <w:pStyle w:val="ac"/>
        <w:numPr>
          <w:ilvl w:val="0"/>
          <w:numId w:val="17"/>
        </w:numPr>
        <w:tabs>
          <w:tab w:val="left" w:pos="1134"/>
        </w:tabs>
        <w:spacing w:after="0" w:line="240" w:lineRule="auto"/>
        <w:ind w:left="0" w:firstLine="851"/>
        <w:jc w:val="both"/>
        <w:rPr>
          <w:rFonts w:ascii="Times New Roman" w:hAnsi="Times New Roman" w:cs="Times New Roman"/>
          <w:sz w:val="28"/>
          <w:szCs w:val="28"/>
          <w:lang w:bidi="ru-RU"/>
        </w:rPr>
      </w:pPr>
      <w:r w:rsidRPr="00691DBA">
        <w:rPr>
          <w:rFonts w:ascii="Times New Roman" w:hAnsi="Times New Roman" w:cs="Times New Roman"/>
          <w:sz w:val="28"/>
          <w:szCs w:val="28"/>
          <w:lang w:bidi="ru-RU"/>
        </w:rPr>
        <w:t>первое - помолы, при которых из зерна получают определенный выход муки (обычно 72-75-78 %);</w:t>
      </w:r>
    </w:p>
    <w:p w:rsidR="00922BF1" w:rsidRDefault="00922BF1" w:rsidP="00922BF1">
      <w:pPr>
        <w:pStyle w:val="ac"/>
        <w:numPr>
          <w:ilvl w:val="0"/>
          <w:numId w:val="17"/>
        </w:numPr>
        <w:tabs>
          <w:tab w:val="left" w:pos="1134"/>
        </w:tabs>
        <w:spacing w:after="0" w:line="240" w:lineRule="auto"/>
        <w:ind w:left="0" w:firstLine="851"/>
        <w:jc w:val="both"/>
        <w:rPr>
          <w:rFonts w:ascii="Times New Roman" w:hAnsi="Times New Roman" w:cs="Times New Roman"/>
          <w:sz w:val="28"/>
          <w:szCs w:val="28"/>
          <w:lang w:bidi="ru-RU"/>
        </w:rPr>
      </w:pPr>
      <w:r w:rsidRPr="00691DBA">
        <w:rPr>
          <w:rFonts w:ascii="Times New Roman" w:hAnsi="Times New Roman" w:cs="Times New Roman"/>
          <w:sz w:val="28"/>
          <w:szCs w:val="28"/>
          <w:lang w:bidi="ru-RU"/>
        </w:rPr>
        <w:t xml:space="preserve"> вто</w:t>
      </w:r>
      <w:r w:rsidRPr="00691DBA">
        <w:rPr>
          <w:rFonts w:ascii="Times New Roman" w:hAnsi="Times New Roman" w:cs="Times New Roman"/>
          <w:sz w:val="28"/>
          <w:szCs w:val="28"/>
          <w:lang w:bidi="ru-RU"/>
        </w:rPr>
        <w:softHyphen/>
        <w:t>рое - помолы, при которых из зерна получают муку определенного качества по белизне, зольности;</w:t>
      </w:r>
    </w:p>
    <w:p w:rsidR="00922BF1" w:rsidRPr="00691DBA" w:rsidRDefault="00922BF1" w:rsidP="00922BF1">
      <w:pPr>
        <w:pStyle w:val="ac"/>
        <w:numPr>
          <w:ilvl w:val="0"/>
          <w:numId w:val="17"/>
        </w:numPr>
        <w:tabs>
          <w:tab w:val="left" w:pos="1134"/>
        </w:tabs>
        <w:spacing w:after="0" w:line="240" w:lineRule="auto"/>
        <w:ind w:left="0" w:firstLine="851"/>
        <w:jc w:val="both"/>
        <w:rPr>
          <w:rFonts w:ascii="Times New Roman" w:hAnsi="Times New Roman" w:cs="Times New Roman"/>
          <w:sz w:val="28"/>
          <w:szCs w:val="28"/>
          <w:lang w:bidi="ru-RU"/>
        </w:rPr>
      </w:pPr>
      <w:r w:rsidRPr="00691DBA">
        <w:rPr>
          <w:rFonts w:ascii="Times New Roman" w:hAnsi="Times New Roman" w:cs="Times New Roman"/>
          <w:sz w:val="28"/>
          <w:szCs w:val="28"/>
          <w:lang w:bidi="ru-RU"/>
        </w:rPr>
        <w:t xml:space="preserve"> третье - помолы, которые ведут для сравнения мукомольных свойств исследуемых партий зерна при посто</w:t>
      </w:r>
      <w:r w:rsidRPr="00691DBA">
        <w:rPr>
          <w:rFonts w:ascii="Times New Roman" w:hAnsi="Times New Roman" w:cs="Times New Roman"/>
          <w:sz w:val="28"/>
          <w:szCs w:val="28"/>
          <w:lang w:bidi="ru-RU"/>
        </w:rPr>
        <w:softHyphen/>
        <w:t>янных режимах работы вальцовых станков (постоянные величины нагрузок и извлечений по системам).</w:t>
      </w:r>
    </w:p>
    <w:p w:rsidR="00922BF1" w:rsidRDefault="00922BF1" w:rsidP="00922BF1">
      <w:pPr>
        <w:rPr>
          <w:lang w:bidi="ru-RU"/>
        </w:rPr>
      </w:pPr>
      <w:r w:rsidRPr="0059158B">
        <w:rPr>
          <w:lang w:bidi="ru-RU"/>
        </w:rPr>
        <w:t>На предприятиях необходимо шире распространять метод опреде</w:t>
      </w:r>
      <w:r w:rsidRPr="0059158B">
        <w:rPr>
          <w:lang w:bidi="ru-RU"/>
        </w:rPr>
        <w:softHyphen/>
        <w:t>ления выхода продукции при помощи лабораторных помолов. Сущест</w:t>
      </w:r>
      <w:r w:rsidRPr="0059158B">
        <w:rPr>
          <w:lang w:bidi="ru-RU"/>
        </w:rPr>
        <w:softHyphen/>
        <w:t>вуют три способа определения выхода продукции при лабораторном помоле:</w:t>
      </w:r>
    </w:p>
    <w:p w:rsidR="00922BF1" w:rsidRDefault="00922BF1" w:rsidP="00922BF1">
      <w:pPr>
        <w:pStyle w:val="ac"/>
        <w:numPr>
          <w:ilvl w:val="0"/>
          <w:numId w:val="18"/>
        </w:numPr>
        <w:tabs>
          <w:tab w:val="left" w:pos="1134"/>
        </w:tabs>
        <w:spacing w:after="0" w:line="240" w:lineRule="auto"/>
        <w:ind w:left="0" w:firstLine="851"/>
        <w:jc w:val="both"/>
        <w:rPr>
          <w:rFonts w:ascii="Times New Roman" w:hAnsi="Times New Roman" w:cs="Times New Roman"/>
          <w:sz w:val="28"/>
          <w:szCs w:val="28"/>
          <w:lang w:bidi="ru-RU"/>
        </w:rPr>
      </w:pPr>
      <w:r w:rsidRPr="006B2144">
        <w:rPr>
          <w:rFonts w:ascii="Times New Roman" w:hAnsi="Times New Roman" w:cs="Times New Roman"/>
          <w:sz w:val="28"/>
          <w:szCs w:val="28"/>
          <w:lang w:bidi="ru-RU"/>
        </w:rPr>
        <w:t xml:space="preserve">первый </w:t>
      </w:r>
      <w:r w:rsidR="005549A5" w:rsidRPr="005549A5">
        <w:rPr>
          <w:rFonts w:ascii="Times New Roman" w:hAnsi="Times New Roman" w:cs="Times New Roman"/>
          <w:sz w:val="28"/>
          <w:szCs w:val="28"/>
          <w:lang w:bidi="ru-RU"/>
        </w:rPr>
        <w:t>-</w:t>
      </w:r>
      <w:r w:rsidRPr="006B2144">
        <w:rPr>
          <w:rFonts w:ascii="Times New Roman" w:hAnsi="Times New Roman" w:cs="Times New Roman"/>
          <w:sz w:val="28"/>
          <w:szCs w:val="28"/>
          <w:lang w:bidi="ru-RU"/>
        </w:rPr>
        <w:t xml:space="preserve"> исходя из массы образца сухого неочищенного зерна;</w:t>
      </w:r>
    </w:p>
    <w:p w:rsidR="00922BF1" w:rsidRDefault="00922BF1" w:rsidP="00922BF1">
      <w:pPr>
        <w:pStyle w:val="ac"/>
        <w:numPr>
          <w:ilvl w:val="0"/>
          <w:numId w:val="18"/>
        </w:numPr>
        <w:tabs>
          <w:tab w:val="left" w:pos="1134"/>
        </w:tabs>
        <w:spacing w:after="0" w:line="240" w:lineRule="auto"/>
        <w:ind w:left="0" w:firstLine="851"/>
        <w:jc w:val="both"/>
        <w:rPr>
          <w:rFonts w:ascii="Times New Roman" w:hAnsi="Times New Roman" w:cs="Times New Roman"/>
          <w:sz w:val="28"/>
          <w:szCs w:val="28"/>
          <w:lang w:bidi="ru-RU"/>
        </w:rPr>
      </w:pPr>
      <w:r w:rsidRPr="006B2144">
        <w:rPr>
          <w:rFonts w:ascii="Times New Roman" w:hAnsi="Times New Roman" w:cs="Times New Roman"/>
          <w:sz w:val="28"/>
          <w:szCs w:val="28"/>
          <w:lang w:bidi="ru-RU"/>
        </w:rPr>
        <w:t xml:space="preserve">второй </w:t>
      </w:r>
      <w:r>
        <w:rPr>
          <w:rFonts w:ascii="Times New Roman" w:hAnsi="Times New Roman" w:cs="Times New Roman"/>
          <w:sz w:val="28"/>
          <w:szCs w:val="28"/>
          <w:lang w:bidi="ru-RU"/>
        </w:rPr>
        <w:t>-</w:t>
      </w:r>
      <w:r w:rsidRPr="006B2144">
        <w:rPr>
          <w:rFonts w:ascii="Times New Roman" w:hAnsi="Times New Roman" w:cs="Times New Roman"/>
          <w:sz w:val="28"/>
          <w:szCs w:val="28"/>
          <w:lang w:bidi="ru-RU"/>
        </w:rPr>
        <w:t xml:space="preserve"> исходя из массы зерна, поступившего на I драную (крупочную) систему;</w:t>
      </w:r>
    </w:p>
    <w:p w:rsidR="00922BF1" w:rsidRPr="006B2144" w:rsidRDefault="00922BF1" w:rsidP="00922BF1">
      <w:pPr>
        <w:pStyle w:val="ac"/>
        <w:numPr>
          <w:ilvl w:val="0"/>
          <w:numId w:val="18"/>
        </w:numPr>
        <w:tabs>
          <w:tab w:val="left" w:pos="1134"/>
        </w:tabs>
        <w:spacing w:after="0" w:line="240" w:lineRule="auto"/>
        <w:ind w:left="0" w:firstLine="851"/>
        <w:jc w:val="both"/>
        <w:rPr>
          <w:rFonts w:ascii="Times New Roman" w:hAnsi="Times New Roman" w:cs="Times New Roman"/>
          <w:sz w:val="28"/>
          <w:szCs w:val="28"/>
          <w:lang w:bidi="ru-RU"/>
        </w:rPr>
      </w:pPr>
      <w:r w:rsidRPr="006B2144">
        <w:rPr>
          <w:rFonts w:ascii="Times New Roman" w:hAnsi="Times New Roman" w:cs="Times New Roman"/>
          <w:sz w:val="28"/>
          <w:szCs w:val="28"/>
          <w:lang w:bidi="ru-RU"/>
        </w:rPr>
        <w:t xml:space="preserve">третий </w:t>
      </w:r>
      <w:r>
        <w:rPr>
          <w:rFonts w:ascii="Times New Roman" w:hAnsi="Times New Roman" w:cs="Times New Roman"/>
          <w:sz w:val="28"/>
          <w:szCs w:val="28"/>
          <w:lang w:bidi="ru-RU"/>
        </w:rPr>
        <w:t>-</w:t>
      </w:r>
      <w:r w:rsidRPr="006B2144">
        <w:rPr>
          <w:rFonts w:ascii="Times New Roman" w:hAnsi="Times New Roman" w:cs="Times New Roman"/>
          <w:sz w:val="28"/>
          <w:szCs w:val="28"/>
          <w:lang w:bidi="ru-RU"/>
        </w:rPr>
        <w:t xml:space="preserve"> на основе сумм общего количества полученной продукции (м</w:t>
      </w:r>
      <w:r w:rsidRPr="006B2144">
        <w:rPr>
          <w:rFonts w:ascii="Times New Roman" w:hAnsi="Times New Roman" w:cs="Times New Roman"/>
          <w:sz w:val="28"/>
          <w:szCs w:val="28"/>
          <w:lang w:bidi="ru-RU"/>
        </w:rPr>
        <w:t>у</w:t>
      </w:r>
      <w:r w:rsidRPr="006B2144">
        <w:rPr>
          <w:rFonts w:ascii="Times New Roman" w:hAnsi="Times New Roman" w:cs="Times New Roman"/>
          <w:sz w:val="28"/>
          <w:szCs w:val="28"/>
          <w:lang w:bidi="ru-RU"/>
        </w:rPr>
        <w:t>ки и отрубей).</w:t>
      </w:r>
    </w:p>
    <w:p w:rsidR="00922BF1" w:rsidRPr="0059158B" w:rsidRDefault="00922BF1" w:rsidP="00922BF1">
      <w:pPr>
        <w:rPr>
          <w:lang w:bidi="ru-RU"/>
        </w:rPr>
      </w:pPr>
      <w:r w:rsidRPr="0059158B">
        <w:rPr>
          <w:lang w:bidi="ru-RU"/>
        </w:rPr>
        <w:t>При лабораторном помоле обязательным условием является вы</w:t>
      </w:r>
      <w:r w:rsidRPr="0059158B">
        <w:rPr>
          <w:lang w:bidi="ru-RU"/>
        </w:rPr>
        <w:softHyphen/>
        <w:t>полнение основных требований и рекомендаций для производственных помолов, приведе</w:t>
      </w:r>
      <w:r w:rsidRPr="0059158B">
        <w:rPr>
          <w:lang w:bidi="ru-RU"/>
        </w:rPr>
        <w:t>н</w:t>
      </w:r>
      <w:r w:rsidRPr="0059158B">
        <w:rPr>
          <w:lang w:bidi="ru-RU"/>
        </w:rPr>
        <w:t>ных в Правилах. Схема лабораторного помола может приближаться к технолог</w:t>
      </w:r>
      <w:r w:rsidRPr="0059158B">
        <w:rPr>
          <w:lang w:bidi="ru-RU"/>
        </w:rPr>
        <w:t>и</w:t>
      </w:r>
      <w:r w:rsidRPr="0059158B">
        <w:rPr>
          <w:lang w:bidi="ru-RU"/>
        </w:rPr>
        <w:t>ческой схеме процесса на данном мукомоль</w:t>
      </w:r>
      <w:r w:rsidRPr="0059158B">
        <w:rPr>
          <w:lang w:bidi="ru-RU"/>
        </w:rPr>
        <w:softHyphen/>
        <w:t>ном заводе, но методика проведения лабораторных помолов должна сохраняться.</w:t>
      </w:r>
    </w:p>
    <w:p w:rsidR="00922BF1" w:rsidRPr="0059158B" w:rsidRDefault="00922BF1" w:rsidP="00922BF1">
      <w:pPr>
        <w:rPr>
          <w:lang w:bidi="ru-RU"/>
        </w:rPr>
      </w:pPr>
    </w:p>
    <w:p w:rsidR="007E66AE" w:rsidRPr="007E66AE" w:rsidRDefault="00F725A9" w:rsidP="007E66AE">
      <w:r>
        <w:rPr>
          <w:b/>
          <w:bCs/>
        </w:rPr>
        <w:t>2</w:t>
      </w:r>
      <w:r w:rsidR="006419EB">
        <w:rPr>
          <w:b/>
          <w:bCs/>
        </w:rPr>
        <w:t xml:space="preserve">.6 </w:t>
      </w:r>
      <w:r w:rsidR="006419EB" w:rsidRPr="007E66AE">
        <w:rPr>
          <w:b/>
          <w:bCs/>
        </w:rPr>
        <w:t>Назначение и структура процесса измельчения</w:t>
      </w:r>
    </w:p>
    <w:p w:rsidR="006419EB" w:rsidRDefault="006419EB" w:rsidP="007E66AE"/>
    <w:p w:rsidR="007E66AE" w:rsidRPr="007E66AE" w:rsidRDefault="007E66AE" w:rsidP="007E66AE">
      <w:r w:rsidRPr="007E66AE">
        <w:t>Измельчением называют процесс разделения твердых тел на части при разрушении их под действием внешних сил. Различают два вида измельчения: простое и избирательное. При простом</w:t>
      </w:r>
      <w:r w:rsidR="005549A5" w:rsidRPr="005549A5">
        <w:t xml:space="preserve"> </w:t>
      </w:r>
      <w:r w:rsidR="006419EB">
        <w:t>-</w:t>
      </w:r>
      <w:r w:rsidRPr="007E66AE">
        <w:t xml:space="preserve"> все составляю</w:t>
      </w:r>
      <w:r w:rsidRPr="007E66AE">
        <w:softHyphen/>
        <w:t xml:space="preserve">щие твердое тело части разрушаются равномерно для получения однородной смеси; при избирательном </w:t>
      </w:r>
      <w:r w:rsidR="006419EB">
        <w:t>-</w:t>
      </w:r>
      <w:r w:rsidRPr="007E66AE">
        <w:t xml:space="preserve"> твердые тела, неоднородные по составу, разрушаются для извлечения частиц определенного размера. Такой процесс производят многократно, чтобы дости</w:t>
      </w:r>
      <w:r w:rsidRPr="007E66AE">
        <w:t>г</w:t>
      </w:r>
      <w:r w:rsidRPr="007E66AE">
        <w:t>нуть более полного извлечения частиц требуемого размера.</w:t>
      </w:r>
    </w:p>
    <w:p w:rsidR="007E66AE" w:rsidRPr="007E66AE" w:rsidRDefault="007E66AE" w:rsidP="007E66AE">
      <w:r w:rsidRPr="007E66AE">
        <w:t>В мукомольном производстве при простых помолах зерна пше</w:t>
      </w:r>
      <w:r w:rsidRPr="007E66AE">
        <w:softHyphen/>
        <w:t>ницы и ржи, например в обойную муку, используют простое измель</w:t>
      </w:r>
      <w:r w:rsidRPr="007E66AE">
        <w:softHyphen/>
        <w:t>чение, при сложных пом</w:t>
      </w:r>
      <w:r w:rsidRPr="007E66AE">
        <w:t>о</w:t>
      </w:r>
      <w:r w:rsidRPr="007E66AE">
        <w:t xml:space="preserve">лах для получения сортовой муки высокого качества </w:t>
      </w:r>
      <w:r w:rsidR="006419EB">
        <w:t>-</w:t>
      </w:r>
      <w:r w:rsidRPr="007E66AE">
        <w:t xml:space="preserve"> избирательное. Избир</w:t>
      </w:r>
      <w:r w:rsidRPr="007E66AE">
        <w:t>а</w:t>
      </w:r>
      <w:r w:rsidRPr="007E66AE">
        <w:t>тельность измельчения связана с необходимостью выделения максимального к</w:t>
      </w:r>
      <w:r w:rsidRPr="007E66AE">
        <w:t>о</w:t>
      </w:r>
      <w:r w:rsidRPr="007E66AE">
        <w:lastRenderedPageBreak/>
        <w:t>личества наиболее цен</w:t>
      </w:r>
      <w:r w:rsidRPr="007E66AE">
        <w:softHyphen/>
        <w:t>ной части зерновки эндосперма.</w:t>
      </w:r>
    </w:p>
    <w:p w:rsidR="007E66AE" w:rsidRPr="007E66AE" w:rsidRDefault="007E66AE" w:rsidP="007E66AE">
      <w:r w:rsidRPr="007E66AE">
        <w:t>Основные требования, предъявляемые к процессу измельчения при сорт</w:t>
      </w:r>
      <w:r w:rsidRPr="007E66AE">
        <w:t>о</w:t>
      </w:r>
      <w:r w:rsidRPr="007E66AE">
        <w:t>вых помолах зерна пшеницы и ржи, сводятся к получению максимального кол</w:t>
      </w:r>
      <w:r w:rsidRPr="007E66AE">
        <w:t>и</w:t>
      </w:r>
      <w:r w:rsidRPr="007E66AE">
        <w:t>чества промежуточных продуктов в виде крупок и дунстов высокого качества, их шлифованию и последующему тон</w:t>
      </w:r>
      <w:r w:rsidRPr="007E66AE">
        <w:softHyphen/>
        <w:t>кому измельчению в муку. В соответствии с этим процесс измельче</w:t>
      </w:r>
      <w:r w:rsidRPr="007E66AE">
        <w:softHyphen/>
        <w:t>ния зерна пшеницы при сортовых помолах состоит из трех этапов: крупообразования с вымолом оболочек (драной процесс), шлифо</w:t>
      </w:r>
      <w:r w:rsidRPr="007E66AE">
        <w:softHyphen/>
        <w:t>вочного и размольного, тоже с вымолом оставшихся оболочек. Эти этапы имеют опред</w:t>
      </w:r>
      <w:r w:rsidRPr="007E66AE">
        <w:t>е</w:t>
      </w:r>
      <w:r w:rsidRPr="007E66AE">
        <w:t>ленное назначение и взаимосвязь в последова</w:t>
      </w:r>
      <w:r w:rsidRPr="007E66AE">
        <w:softHyphen/>
        <w:t>тельном измельчении зерновых пр</w:t>
      </w:r>
      <w:r w:rsidRPr="007E66AE">
        <w:t>о</w:t>
      </w:r>
      <w:r w:rsidRPr="007E66AE">
        <w:t>дуктов. Измельчение зерна и зер</w:t>
      </w:r>
      <w:r w:rsidRPr="007E66AE">
        <w:softHyphen/>
        <w:t xml:space="preserve">новых продуктов на мукомольных заводах </w:t>
      </w:r>
      <w:r w:rsidR="005549A5" w:rsidRPr="005549A5">
        <w:t>-</w:t>
      </w:r>
      <w:r w:rsidRPr="007E66AE">
        <w:t xml:space="preserve"> о</w:t>
      </w:r>
      <w:r w:rsidRPr="007E66AE">
        <w:t>с</w:t>
      </w:r>
      <w:r w:rsidRPr="007E66AE">
        <w:t>новной процесс, рез</w:t>
      </w:r>
      <w:r w:rsidRPr="007E66AE">
        <w:softHyphen/>
        <w:t>ко изменяющий физические и технологические свойства пр</w:t>
      </w:r>
      <w:r w:rsidRPr="007E66AE">
        <w:t>о</w:t>
      </w:r>
      <w:r w:rsidRPr="007E66AE">
        <w:t>дуктов.</w:t>
      </w:r>
    </w:p>
    <w:p w:rsidR="007E66AE" w:rsidRPr="007E66AE" w:rsidRDefault="007E66AE" w:rsidP="007E66AE">
      <w:r w:rsidRPr="007E66AE">
        <w:t>От эффективного измельчения зависят рациональное использова</w:t>
      </w:r>
      <w:r w:rsidRPr="007E66AE">
        <w:softHyphen/>
        <w:t>ние пер</w:t>
      </w:r>
      <w:r w:rsidRPr="007E66AE">
        <w:t>е</w:t>
      </w:r>
      <w:r w:rsidRPr="007E66AE">
        <w:t>рабатываемого зерна, качество вырабатываемой муки, расход электроэнергии на поручение муки, производительность измельчаю</w:t>
      </w:r>
      <w:r w:rsidRPr="007E66AE">
        <w:softHyphen/>
        <w:t>щих машин и технико-экономические показатели работы мукомоль</w:t>
      </w:r>
      <w:r w:rsidRPr="007E66AE">
        <w:softHyphen/>
        <w:t>ного завода.</w:t>
      </w:r>
    </w:p>
    <w:p w:rsidR="007E66AE" w:rsidRDefault="007E66AE" w:rsidP="007E66AE">
      <w:r w:rsidRPr="007E66AE">
        <w:t>Рассматривая измельчение зерна как основу технологического процесса производства муки, не следует забывать, что оно органиче</w:t>
      </w:r>
      <w:r w:rsidRPr="007E66AE">
        <w:softHyphen/>
        <w:t>ски связано с предыд</w:t>
      </w:r>
      <w:r w:rsidRPr="007E66AE">
        <w:t>у</w:t>
      </w:r>
      <w:r w:rsidRPr="007E66AE">
        <w:t>щими и последующими этапами переработки зерна, и в первую очередь с сорт</w:t>
      </w:r>
      <w:r w:rsidRPr="007E66AE">
        <w:t>и</w:t>
      </w:r>
      <w:r w:rsidRPr="007E66AE">
        <w:t>рованием, без которого невозможно получить муку.</w:t>
      </w:r>
      <w:r w:rsidR="0013317D" w:rsidRPr="00ED5166">
        <w:t>[9]</w:t>
      </w:r>
    </w:p>
    <w:p w:rsidR="006419EB" w:rsidRPr="007E66AE" w:rsidRDefault="006419EB" w:rsidP="007E66AE"/>
    <w:p w:rsidR="007E66AE" w:rsidRPr="007E66AE" w:rsidRDefault="00F725A9" w:rsidP="007E66AE">
      <w:r>
        <w:rPr>
          <w:b/>
          <w:bCs/>
        </w:rPr>
        <w:t>2</w:t>
      </w:r>
      <w:r w:rsidR="006419EB">
        <w:rPr>
          <w:b/>
          <w:bCs/>
        </w:rPr>
        <w:t xml:space="preserve">.7 </w:t>
      </w:r>
      <w:r w:rsidR="006419EB" w:rsidRPr="007E66AE">
        <w:rPr>
          <w:b/>
          <w:bCs/>
        </w:rPr>
        <w:t>Технологическая оценка процесса измельчения</w:t>
      </w:r>
    </w:p>
    <w:p w:rsidR="006419EB" w:rsidRDefault="006419EB" w:rsidP="007E66AE"/>
    <w:p w:rsidR="007E66AE" w:rsidRPr="007E66AE" w:rsidRDefault="007E66AE" w:rsidP="007E66AE">
      <w:r w:rsidRPr="007E66AE">
        <w:t>При сортовых помолах зерна пшеницы и ржи стремятся полу</w:t>
      </w:r>
      <w:r w:rsidRPr="007E66AE">
        <w:softHyphen/>
        <w:t>чить макс</w:t>
      </w:r>
      <w:r w:rsidRPr="007E66AE">
        <w:t>и</w:t>
      </w:r>
      <w:r w:rsidRPr="007E66AE">
        <w:t xml:space="preserve">мальный выход наиболее ценной части зерновки </w:t>
      </w:r>
      <w:r w:rsidR="006419EB">
        <w:t>-</w:t>
      </w:r>
      <w:r w:rsidRPr="007E66AE">
        <w:t xml:space="preserve"> эндосперма, поэтому технол</w:t>
      </w:r>
      <w:r w:rsidRPr="007E66AE">
        <w:t>о</w:t>
      </w:r>
      <w:r w:rsidRPr="007E66AE">
        <w:t>гическую оценку эффективности процесса измельчения проводят одновременно по количественным и качест</w:t>
      </w:r>
      <w:r w:rsidRPr="007E66AE">
        <w:softHyphen/>
        <w:t>венным показателям.</w:t>
      </w:r>
    </w:p>
    <w:p w:rsidR="007E66AE" w:rsidRPr="007E66AE" w:rsidRDefault="007E66AE" w:rsidP="007E66AE">
      <w:r w:rsidRPr="007E66AE">
        <w:t>К количественным показателям относят общее (суммарное) извлечение, частное извлечение и коэффициент извлечения, характе</w:t>
      </w:r>
      <w:r w:rsidRPr="007E66AE">
        <w:softHyphen/>
        <w:t>ризующий степень и</w:t>
      </w:r>
      <w:r w:rsidRPr="007E66AE">
        <w:t>з</w:t>
      </w:r>
      <w:r w:rsidRPr="007E66AE">
        <w:t>мельчения продукта. Коэффициент извлечения определяют по формуле.</w:t>
      </w:r>
    </w:p>
    <w:p w:rsidR="007E66AE" w:rsidRPr="007E66AE" w:rsidRDefault="007E66AE" w:rsidP="007E66AE">
      <w:r w:rsidRPr="007E66AE">
        <w:t>Количественные показатели процесса измельчения применяют для оценки различных этапов технологического процесса. Так, показатель</w:t>
      </w:r>
      <w:r w:rsidR="00613FB8">
        <w:t xml:space="preserve"> </w:t>
      </w:r>
      <w:r w:rsidRPr="007E66AE">
        <w:t>общего извлечения обычно используют при оценке эффективности измельчения зерновых продуктов на крупообразующих системах (</w:t>
      </w:r>
      <w:r w:rsidRPr="007E66AE">
        <w:rPr>
          <w:lang w:val="en-US"/>
        </w:rPr>
        <w:t>I</w:t>
      </w:r>
      <w:r w:rsidR="00613FB8">
        <w:t>-</w:t>
      </w:r>
      <w:r w:rsidRPr="007E66AE">
        <w:rPr>
          <w:lang w:val="en-US"/>
        </w:rPr>
        <w:t>IV</w:t>
      </w:r>
      <w:r w:rsidRPr="007E66AE">
        <w:t xml:space="preserve"> драных), где образуются частицы эндосперма и частично обо</w:t>
      </w:r>
      <w:r w:rsidRPr="007E66AE">
        <w:softHyphen/>
        <w:t>лочек различной крупности. На других этапах технологического про</w:t>
      </w:r>
      <w:r w:rsidRPr="007E66AE">
        <w:softHyphen/>
        <w:t>цесса (шлифовочный и размольный) для оценки процесса измельче</w:t>
      </w:r>
      <w:r w:rsidRPr="007E66AE">
        <w:softHyphen/>
        <w:t>ния удобно воспользоваться показателем частного извлечения, на</w:t>
      </w:r>
      <w:r w:rsidRPr="007E66AE">
        <w:softHyphen/>
        <w:t>пример муки.</w:t>
      </w:r>
    </w:p>
    <w:p w:rsidR="007E66AE" w:rsidRDefault="007E66AE" w:rsidP="007E66AE">
      <w:r w:rsidRPr="007E66AE">
        <w:t xml:space="preserve">К </w:t>
      </w:r>
      <w:r w:rsidR="006419EB">
        <w:t>к</w:t>
      </w:r>
      <w:r w:rsidRPr="007E66AE">
        <w:t>ачественным показателям процесса измельчения относят золь</w:t>
      </w:r>
      <w:r w:rsidRPr="007E66AE">
        <w:softHyphen/>
        <w:t>ность различных продуктов измельчения, цвет муки, количество клет</w:t>
      </w:r>
      <w:r w:rsidRPr="007E66AE">
        <w:softHyphen/>
        <w:t>чатки в муке и о</w:t>
      </w:r>
      <w:r w:rsidRPr="007E66AE">
        <w:t>т</w:t>
      </w:r>
      <w:r w:rsidRPr="007E66AE">
        <w:t>рубях и количество крахмала в отрубях. Наиболее часто используют показатель зольности различных промежуточных продуктов (крупок, дунстов) и готовой продукции (муки, ман</w:t>
      </w:r>
      <w:r w:rsidRPr="007E66AE">
        <w:softHyphen/>
        <w:t>ной крупы, отрубей). Однако зольность является лишь о</w:t>
      </w:r>
      <w:r w:rsidRPr="007E66AE">
        <w:t>т</w:t>
      </w:r>
      <w:r w:rsidRPr="007E66AE">
        <w:t>носитель</w:t>
      </w:r>
      <w:r w:rsidRPr="007E66AE">
        <w:softHyphen/>
        <w:t>ным показателем качества зерновых продуктов. В последние годы шир</w:t>
      </w:r>
      <w:r w:rsidRPr="007E66AE">
        <w:t>о</w:t>
      </w:r>
      <w:r w:rsidRPr="007E66AE">
        <w:t>кое применение получил показатель белизны муки по цветомеру, что повысило оперативность в оценке ее качества.</w:t>
      </w:r>
      <w:r w:rsidR="0013317D" w:rsidRPr="00ED5166">
        <w:t>[10]</w:t>
      </w:r>
    </w:p>
    <w:p w:rsidR="006419EB" w:rsidRDefault="006419EB">
      <w:pPr>
        <w:widowControl/>
        <w:autoSpaceDE/>
        <w:autoSpaceDN/>
        <w:adjustRightInd/>
        <w:ind w:firstLine="0"/>
        <w:jc w:val="left"/>
      </w:pPr>
      <w:r>
        <w:br w:type="page"/>
      </w:r>
    </w:p>
    <w:p w:rsidR="007E66AE" w:rsidRPr="007E66AE" w:rsidRDefault="00F725A9" w:rsidP="007E66AE">
      <w:r>
        <w:rPr>
          <w:b/>
          <w:bCs/>
        </w:rPr>
        <w:lastRenderedPageBreak/>
        <w:t>2</w:t>
      </w:r>
      <w:r w:rsidR="006419EB">
        <w:rPr>
          <w:b/>
          <w:bCs/>
        </w:rPr>
        <w:t xml:space="preserve">.8 </w:t>
      </w:r>
      <w:r w:rsidR="006419EB" w:rsidRPr="007E66AE">
        <w:rPr>
          <w:b/>
          <w:bCs/>
        </w:rPr>
        <w:t>Классификация измельчающих машин</w:t>
      </w:r>
    </w:p>
    <w:p w:rsidR="006419EB" w:rsidRDefault="006419EB" w:rsidP="007E66AE"/>
    <w:p w:rsidR="007E66AE" w:rsidRPr="007E66AE" w:rsidRDefault="007E66AE" w:rsidP="007E66AE">
      <w:r w:rsidRPr="007E66AE">
        <w:t>На предприятиях мукомольной промышленности измельчающие машины являются основным и наиболее энергоемким видом техно</w:t>
      </w:r>
      <w:r w:rsidRPr="007E66AE">
        <w:softHyphen/>
        <w:t>логического оборудов</w:t>
      </w:r>
      <w:r w:rsidRPr="007E66AE">
        <w:t>а</w:t>
      </w:r>
      <w:r w:rsidRPr="007E66AE">
        <w:t>ния.</w:t>
      </w:r>
    </w:p>
    <w:p w:rsidR="006419EB" w:rsidRPr="006419EB" w:rsidRDefault="007E66AE" w:rsidP="006419EB">
      <w:r w:rsidRPr="007E66AE">
        <w:t xml:space="preserve">На рисунке </w:t>
      </w:r>
      <w:r w:rsidR="004043BF">
        <w:t>6</w:t>
      </w:r>
      <w:r w:rsidR="00613FB8">
        <w:t>6</w:t>
      </w:r>
      <w:r w:rsidRPr="007E66AE">
        <w:t xml:space="preserve"> показана классификация измельчающих машин. В вальц</w:t>
      </w:r>
      <w:r w:rsidRPr="007E66AE">
        <w:t>о</w:t>
      </w:r>
      <w:r w:rsidRPr="007E66AE">
        <w:t>вом станке (рис</w:t>
      </w:r>
      <w:r w:rsidR="006419EB">
        <w:t xml:space="preserve">унок </w:t>
      </w:r>
      <w:r w:rsidR="004043BF">
        <w:t>6</w:t>
      </w:r>
      <w:r w:rsidR="00613FB8">
        <w:t>6</w:t>
      </w:r>
      <w:r w:rsidRPr="006419EB">
        <w:rPr>
          <w:iCs/>
        </w:rPr>
        <w:t>а</w:t>
      </w:r>
      <w:r w:rsidRPr="007E66AE">
        <w:t>) зерна измельчаются между двумя цилиндрическими вальцами, строго параллельными между собой и вращающимися навстречу друг другу с разной скоростью. Разрушение</w:t>
      </w:r>
      <w:r w:rsidR="00613FB8">
        <w:t xml:space="preserve"> </w:t>
      </w:r>
      <w:r w:rsidR="006419EB" w:rsidRPr="006419EB">
        <w:t>зерен (и их частей) происходит в результ</w:t>
      </w:r>
      <w:r w:rsidR="006419EB" w:rsidRPr="006419EB">
        <w:t>а</w:t>
      </w:r>
      <w:r w:rsidR="006419EB" w:rsidRPr="006419EB">
        <w:t>те воздействия на них уси</w:t>
      </w:r>
      <w:r w:rsidR="006419EB" w:rsidRPr="006419EB">
        <w:softHyphen/>
        <w:t>лий сжатия и сдвига. При одинаковых скоростях вал</w:t>
      </w:r>
      <w:r w:rsidR="006419EB" w:rsidRPr="006419EB">
        <w:t>ь</w:t>
      </w:r>
      <w:r w:rsidR="006419EB" w:rsidRPr="006419EB">
        <w:t>цов (рис</w:t>
      </w:r>
      <w:r w:rsidR="006419EB">
        <w:t>унок</w:t>
      </w:r>
      <w:r w:rsidR="004043BF">
        <w:t xml:space="preserve"> 6</w:t>
      </w:r>
      <w:r w:rsidR="00613FB8">
        <w:t>6</w:t>
      </w:r>
      <w:r w:rsidR="006419EB" w:rsidRPr="006419EB">
        <w:rPr>
          <w:iCs/>
        </w:rPr>
        <w:t>б</w:t>
      </w:r>
      <w:r w:rsidR="006419EB" w:rsidRPr="006419EB">
        <w:rPr>
          <w:i/>
          <w:iCs/>
        </w:rPr>
        <w:t xml:space="preserve">) </w:t>
      </w:r>
      <w:r w:rsidR="006419EB" w:rsidRPr="006419EB">
        <w:t>происходит сжатие или плющение, которое можно использ</w:t>
      </w:r>
      <w:r w:rsidR="006419EB" w:rsidRPr="006419EB">
        <w:t>о</w:t>
      </w:r>
      <w:r w:rsidR="006419EB" w:rsidRPr="006419EB">
        <w:t>вать не</w:t>
      </w:r>
      <w:r w:rsidR="006419EB" w:rsidRPr="006419EB">
        <w:softHyphen/>
        <w:t>посредственно перед измельчением.</w:t>
      </w:r>
    </w:p>
    <w:p w:rsidR="006419EB" w:rsidRPr="006419EB" w:rsidRDefault="006419EB" w:rsidP="006419EB">
      <w:r w:rsidRPr="006419EB">
        <w:t>В энтолейторе (рис</w:t>
      </w:r>
      <w:r>
        <w:t xml:space="preserve">унок </w:t>
      </w:r>
      <w:r w:rsidR="004043BF">
        <w:t>6</w:t>
      </w:r>
      <w:r w:rsidR="00613FB8">
        <w:t>6</w:t>
      </w:r>
      <w:r w:rsidRPr="006419EB">
        <w:t>в) осуществляется ударное воздействие на пр</w:t>
      </w:r>
      <w:r w:rsidRPr="006419EB">
        <w:t>о</w:t>
      </w:r>
      <w:r w:rsidRPr="006419EB">
        <w:t>межуточные продукты размола. Быстровращающийся ротор с втулками обеспеч</w:t>
      </w:r>
      <w:r w:rsidRPr="006419EB">
        <w:t>и</w:t>
      </w:r>
      <w:r w:rsidRPr="006419EB">
        <w:t>вает интенсивное измельчение высококачествен</w:t>
      </w:r>
      <w:r w:rsidRPr="006419EB">
        <w:softHyphen/>
        <w:t>ных продуктов за счет мног</w:t>
      </w:r>
      <w:r w:rsidRPr="006419EB">
        <w:t>о</w:t>
      </w:r>
      <w:r w:rsidRPr="006419EB">
        <w:t>кратного ударного воздействия.</w:t>
      </w:r>
    </w:p>
    <w:p w:rsidR="006419EB" w:rsidRPr="006419EB" w:rsidRDefault="006419EB" w:rsidP="006419EB">
      <w:r w:rsidRPr="006419EB">
        <w:t>Деташер (рис</w:t>
      </w:r>
      <w:r>
        <w:t xml:space="preserve">унок </w:t>
      </w:r>
      <w:r w:rsidR="004043BF">
        <w:t>6</w:t>
      </w:r>
      <w:r w:rsidR="00613FB8">
        <w:t>6</w:t>
      </w:r>
      <w:r w:rsidRPr="006419EB">
        <w:t>г) имеет ротор с четырьмя продольными бича</w:t>
      </w:r>
      <w:r w:rsidRPr="006419EB">
        <w:softHyphen/>
        <w:t>ми и производит мягкое ударное воздействие на продукты. В резуль</w:t>
      </w:r>
      <w:r w:rsidRPr="006419EB">
        <w:softHyphen/>
        <w:t xml:space="preserve">тате происходит в основном не измельчение, а разрыхление </w:t>
      </w:r>
      <w:r>
        <w:t>-</w:t>
      </w:r>
      <w:r w:rsidRPr="006419EB">
        <w:t xml:space="preserve"> разру</w:t>
      </w:r>
      <w:r w:rsidRPr="006419EB">
        <w:softHyphen/>
        <w:t>шение комков, лепешек, что сн</w:t>
      </w:r>
      <w:r w:rsidRPr="006419EB">
        <w:t>и</w:t>
      </w:r>
      <w:r w:rsidRPr="006419EB">
        <w:t>жает возврат продукта в вальцовые станки (оборот).</w:t>
      </w:r>
    </w:p>
    <w:p w:rsidR="006419EB" w:rsidRPr="006419EB" w:rsidRDefault="006419EB" w:rsidP="006419EB">
      <w:r w:rsidRPr="006419EB">
        <w:t>В бичевых машинах (рис</w:t>
      </w:r>
      <w:r>
        <w:t xml:space="preserve">унок </w:t>
      </w:r>
      <w:r w:rsidR="004043BF">
        <w:t>6</w:t>
      </w:r>
      <w:r w:rsidR="00613FB8">
        <w:t>6</w:t>
      </w:r>
      <w:r w:rsidRPr="006419EB">
        <w:t>д) ротор вращается в неподвижной сетч</w:t>
      </w:r>
      <w:r w:rsidRPr="006419EB">
        <w:t>а</w:t>
      </w:r>
      <w:r w:rsidRPr="006419EB">
        <w:t>той обечайке. Задача этих машин отделить частицы эндосперма от оболочек и раздельно вывести их из машины. Здесь происходит одновременно интенсивное ударное и истирающее воздействие.</w:t>
      </w:r>
    </w:p>
    <w:p w:rsidR="007E66AE" w:rsidRPr="007E66AE" w:rsidRDefault="007E66AE" w:rsidP="007E66AE"/>
    <w:p w:rsidR="007E66AE" w:rsidRDefault="007E66AE" w:rsidP="007E66AE">
      <w:pPr>
        <w:ind w:firstLine="0"/>
        <w:jc w:val="center"/>
      </w:pPr>
      <w:r>
        <w:rPr>
          <w:noProof/>
        </w:rPr>
        <w:drawing>
          <wp:inline distT="0" distB="0" distL="0" distR="0">
            <wp:extent cx="4980940" cy="2868577"/>
            <wp:effectExtent l="0" t="0" r="0" b="825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4980940" cy="2868577"/>
                    </a:xfrm>
                    <a:prstGeom prst="rect">
                      <a:avLst/>
                    </a:prstGeom>
                  </pic:spPr>
                </pic:pic>
              </a:graphicData>
            </a:graphic>
          </wp:inline>
        </w:drawing>
      </w:r>
    </w:p>
    <w:p w:rsidR="007E66AE" w:rsidRDefault="007E66AE" w:rsidP="007E66AE"/>
    <w:p w:rsidR="007E66AE" w:rsidRPr="007E66AE" w:rsidRDefault="007E66AE" w:rsidP="007E66AE">
      <w:r w:rsidRPr="007E66AE">
        <w:t>Рис</w:t>
      </w:r>
      <w:r w:rsidR="002A5A02">
        <w:t xml:space="preserve">унок </w:t>
      </w:r>
      <w:r w:rsidR="004043BF">
        <w:t>6</w:t>
      </w:r>
      <w:r w:rsidR="00613FB8">
        <w:t>6</w:t>
      </w:r>
      <w:r w:rsidR="002A5A02">
        <w:t xml:space="preserve"> -</w:t>
      </w:r>
      <w:r w:rsidRPr="007E66AE">
        <w:t xml:space="preserve"> Классификация измельчающих машин</w:t>
      </w:r>
      <w:r w:rsidR="0013317D" w:rsidRPr="00ED5166">
        <w:t>[11]</w:t>
      </w:r>
    </w:p>
    <w:p w:rsidR="00285F1C" w:rsidRDefault="00285F1C">
      <w:pPr>
        <w:widowControl/>
        <w:autoSpaceDE/>
        <w:autoSpaceDN/>
        <w:adjustRightInd/>
        <w:ind w:firstLine="0"/>
        <w:jc w:val="left"/>
      </w:pPr>
      <w:r>
        <w:br w:type="page"/>
      </w:r>
    </w:p>
    <w:p w:rsidR="007F32DD" w:rsidRPr="00285F1C" w:rsidRDefault="00F725A9" w:rsidP="00D95E1E">
      <w:pPr>
        <w:rPr>
          <w:b/>
          <w:sz w:val="32"/>
          <w:szCs w:val="32"/>
        </w:rPr>
      </w:pPr>
      <w:r>
        <w:rPr>
          <w:b/>
          <w:sz w:val="32"/>
          <w:szCs w:val="32"/>
        </w:rPr>
        <w:lastRenderedPageBreak/>
        <w:t>3</w:t>
      </w:r>
      <w:r w:rsidR="00285F1C" w:rsidRPr="00285F1C">
        <w:rPr>
          <w:b/>
          <w:sz w:val="32"/>
          <w:szCs w:val="32"/>
        </w:rPr>
        <w:t xml:space="preserve"> Технология элеваторной промышленности</w:t>
      </w:r>
    </w:p>
    <w:p w:rsidR="00285F1C" w:rsidRDefault="00285F1C" w:rsidP="00D95E1E"/>
    <w:p w:rsidR="00285F1C" w:rsidRPr="00602023" w:rsidRDefault="00F725A9" w:rsidP="00285F1C">
      <w:pPr>
        <w:shd w:val="clear" w:color="auto" w:fill="FFFFFF"/>
        <w:rPr>
          <w:b/>
        </w:rPr>
      </w:pPr>
      <w:r>
        <w:rPr>
          <w:b/>
        </w:rPr>
        <w:t>3</w:t>
      </w:r>
      <w:r w:rsidR="00285F1C" w:rsidRPr="00602023">
        <w:rPr>
          <w:b/>
        </w:rPr>
        <w:t>.1 Понятие о сыпучем теле</w:t>
      </w:r>
    </w:p>
    <w:p w:rsidR="00285F1C" w:rsidRPr="00351CE7" w:rsidRDefault="00285F1C" w:rsidP="00285F1C">
      <w:pPr>
        <w:shd w:val="clear" w:color="auto" w:fill="FFFFFF"/>
      </w:pPr>
    </w:p>
    <w:p w:rsidR="00285F1C" w:rsidRPr="00351CE7" w:rsidRDefault="00285F1C" w:rsidP="00285F1C">
      <w:pPr>
        <w:shd w:val="clear" w:color="auto" w:fill="FFFFFF"/>
      </w:pPr>
      <w:r w:rsidRPr="00351CE7">
        <w:t>Сыпучее тело представляет собой дискретную замкнутую систему конта</w:t>
      </w:r>
      <w:r w:rsidRPr="00351CE7">
        <w:t>к</w:t>
      </w:r>
      <w:r w:rsidRPr="00351CE7">
        <w:t>тирующих между собой твердых частиц, случайная ориентация которых в пр</w:t>
      </w:r>
      <w:r w:rsidRPr="00351CE7">
        <w:t>о</w:t>
      </w:r>
      <w:r w:rsidRPr="00351CE7">
        <w:t>странстве определена гравитационными, фрикционными и расклинивающими с</w:t>
      </w:r>
      <w:r w:rsidRPr="00351CE7">
        <w:t>и</w:t>
      </w:r>
      <w:r w:rsidRPr="00351CE7">
        <w:t>лами. Размеры частиц весьма малы по сравнению с общим объемом тела, а про</w:t>
      </w:r>
      <w:r w:rsidRPr="00351CE7">
        <w:t>ч</w:t>
      </w:r>
      <w:r w:rsidRPr="00351CE7">
        <w:t>ность контактов между ними значительно меньше прочности самих частиц.</w:t>
      </w:r>
    </w:p>
    <w:p w:rsidR="00285F1C" w:rsidRPr="00351CE7" w:rsidRDefault="00285F1C" w:rsidP="00285F1C">
      <w:pPr>
        <w:shd w:val="clear" w:color="auto" w:fill="FFFFFF"/>
      </w:pPr>
      <w:r w:rsidRPr="00351CE7">
        <w:t>Для сыпучих тел наиболее характерна дискретность – прерывистость стр</w:t>
      </w:r>
      <w:r w:rsidRPr="00351CE7">
        <w:t>о</w:t>
      </w:r>
      <w:r w:rsidRPr="00351CE7">
        <w:t>ения. Другие их физико-механические свойства находятся где-то между сво</w:t>
      </w:r>
      <w:r w:rsidRPr="00351CE7">
        <w:t>й</w:t>
      </w:r>
      <w:r w:rsidRPr="00351CE7">
        <w:t>ствами твердого тела и жидкости. В отличие от твердого, сыпучее тело не оказ</w:t>
      </w:r>
      <w:r w:rsidRPr="00351CE7">
        <w:t>ы</w:t>
      </w:r>
      <w:r w:rsidRPr="00351CE7">
        <w:t>вает сопротивления растяжению; в отличие от жидкого, между частицами сып</w:t>
      </w:r>
      <w:r w:rsidRPr="00351CE7">
        <w:t>у</w:t>
      </w:r>
      <w:r w:rsidRPr="00351CE7">
        <w:t xml:space="preserve">чего тела существуют значительные силы </w:t>
      </w:r>
      <w:r>
        <w:t>«</w:t>
      </w:r>
      <w:r w:rsidRPr="00351CE7">
        <w:t>сухого</w:t>
      </w:r>
      <w:r>
        <w:t>»</w:t>
      </w:r>
      <w:r w:rsidRPr="00351CE7">
        <w:t xml:space="preserve"> трения.</w:t>
      </w:r>
    </w:p>
    <w:p w:rsidR="00285F1C" w:rsidRPr="00351CE7" w:rsidRDefault="00285F1C" w:rsidP="00285F1C">
      <w:pPr>
        <w:shd w:val="clear" w:color="auto" w:fill="FFFFFF"/>
      </w:pPr>
      <w:r w:rsidRPr="00351CE7">
        <w:t>Считая сыпучее тело твердой средой, можно приближенно описать его статическое состояние; но как только частицы придут в движение, отличие от твердого тела проявляется достаточно резко. Не учитывая</w:t>
      </w:r>
      <w:r w:rsidR="00613FB8">
        <w:t xml:space="preserve"> </w:t>
      </w:r>
      <w:r w:rsidRPr="00351CE7">
        <w:t>дискретности сыпучих тел, нельзя объяснить закономерности процессов, возникающих при движении частиц. Движение сыпучего тела напоминает движение жидкости, но законы дв</w:t>
      </w:r>
      <w:r w:rsidRPr="00351CE7">
        <w:t>и</w:t>
      </w:r>
      <w:r w:rsidRPr="00351CE7">
        <w:t>жения сыпучих тел и жидкостей принципиально отличаются способом передачи усилий в этих материалах.</w:t>
      </w:r>
    </w:p>
    <w:p w:rsidR="00285F1C" w:rsidRPr="00351CE7" w:rsidRDefault="00285F1C" w:rsidP="00285F1C">
      <w:pPr>
        <w:shd w:val="clear" w:color="auto" w:fill="FFFFFF"/>
      </w:pPr>
      <w:r w:rsidRPr="00351CE7">
        <w:t>Прочность контактов между частицами разных сыпучих тел различна.</w:t>
      </w:r>
    </w:p>
    <w:p w:rsidR="00285F1C" w:rsidRPr="00351CE7" w:rsidRDefault="00285F1C" w:rsidP="00285F1C">
      <w:pPr>
        <w:shd w:val="clear" w:color="auto" w:fill="FFFFFF"/>
      </w:pPr>
      <w:r w:rsidRPr="00351CE7">
        <w:t xml:space="preserve">По этому важнейшему признаку сыпучие материалы можно подразделить на два принципиально различных типа: несвязные или идеально сыпучие (песок, зерно, гранулы минеральных удобрений), у которых действие сжимающих сил приводит к относительному перемещению частиц, и </w:t>
      </w:r>
      <w:r>
        <w:t>«</w:t>
      </w:r>
      <w:r w:rsidRPr="00351CE7">
        <w:t>связанные</w:t>
      </w:r>
      <w:r>
        <w:t>»</w:t>
      </w:r>
      <w:r w:rsidRPr="00351CE7">
        <w:t xml:space="preserve"> (связные; например, мука), у которых форма и свойства поверхности частиц таковы, что сжимающие усилия не могут привести к их относительному движению. Такой м</w:t>
      </w:r>
      <w:r w:rsidRPr="00351CE7">
        <w:t>а</w:t>
      </w:r>
      <w:r w:rsidRPr="00351CE7">
        <w:t>териал при сжатии подобен твердому деформируемому телу.</w:t>
      </w:r>
    </w:p>
    <w:p w:rsidR="00285F1C" w:rsidRPr="00351CE7" w:rsidRDefault="00285F1C" w:rsidP="00285F1C">
      <w:pPr>
        <w:shd w:val="clear" w:color="auto" w:fill="FFFFFF"/>
      </w:pPr>
      <w:r w:rsidRPr="00351CE7">
        <w:t>Границу между связными и несвязными материалами можно установить математически. Комплексный математический показатель границы рассчитывае</w:t>
      </w:r>
      <w:r w:rsidRPr="00351CE7">
        <w:t>т</w:t>
      </w:r>
      <w:r w:rsidRPr="00351CE7">
        <w:t>ся в зависимости от механических параметров частиц.</w:t>
      </w:r>
    </w:p>
    <w:p w:rsidR="00285F1C" w:rsidRPr="00351CE7" w:rsidRDefault="00285F1C" w:rsidP="00285F1C">
      <w:pPr>
        <w:shd w:val="clear" w:color="auto" w:fill="FFFFFF"/>
      </w:pPr>
      <w:r w:rsidRPr="00351CE7">
        <w:t>Все изложенное далее относится к идеальным сыпучим телам, механич</w:t>
      </w:r>
      <w:r w:rsidRPr="00351CE7">
        <w:t>е</w:t>
      </w:r>
      <w:r w:rsidRPr="00351CE7">
        <w:t>ские свойства которых достаточно близки к действительным свойствам такого р</w:t>
      </w:r>
      <w:r w:rsidRPr="00351CE7">
        <w:t>е</w:t>
      </w:r>
      <w:r w:rsidRPr="00351CE7">
        <w:t>ального тела, как сухое зерно.</w:t>
      </w:r>
    </w:p>
    <w:p w:rsidR="00285F1C" w:rsidRPr="00351CE7" w:rsidRDefault="00285F1C" w:rsidP="00285F1C">
      <w:pPr>
        <w:shd w:val="clear" w:color="auto" w:fill="FFFFFF"/>
      </w:pPr>
    </w:p>
    <w:p w:rsidR="00285F1C" w:rsidRPr="00602023" w:rsidRDefault="00F725A9" w:rsidP="00285F1C">
      <w:pPr>
        <w:shd w:val="clear" w:color="auto" w:fill="FFFFFF"/>
        <w:rPr>
          <w:b/>
        </w:rPr>
      </w:pPr>
      <w:r>
        <w:rPr>
          <w:b/>
        </w:rPr>
        <w:t>3</w:t>
      </w:r>
      <w:r w:rsidR="00285F1C" w:rsidRPr="00602023">
        <w:rPr>
          <w:b/>
        </w:rPr>
        <w:t>.2 Физическая модель зерновой массы</w:t>
      </w:r>
    </w:p>
    <w:p w:rsidR="00285F1C" w:rsidRPr="00351CE7" w:rsidRDefault="00285F1C" w:rsidP="00285F1C">
      <w:pPr>
        <w:shd w:val="clear" w:color="auto" w:fill="FFFFFF"/>
      </w:pPr>
    </w:p>
    <w:p w:rsidR="00285F1C" w:rsidRPr="00351CE7" w:rsidRDefault="00285F1C" w:rsidP="00285F1C">
      <w:pPr>
        <w:shd w:val="clear" w:color="auto" w:fill="FFFFFF"/>
      </w:pPr>
      <w:r w:rsidRPr="00351CE7">
        <w:t>Реальные свойства физических тел сложны и противоречивы. Некоторые из них в определенных условиях являются главными, другие - второстепенными</w:t>
      </w:r>
      <w:r w:rsidR="00D90017">
        <w:t>.</w:t>
      </w:r>
      <w:r w:rsidRPr="00351CE7">
        <w:t xml:space="preserve"> Поэтому изучение какого-либо объекта или разработка теории определенного ф</w:t>
      </w:r>
      <w:r w:rsidRPr="00351CE7">
        <w:t>и</w:t>
      </w:r>
      <w:r w:rsidRPr="00351CE7">
        <w:t>зического явления обычно начинается со схематизации, упрощения. Создается модель, сохраняющая лишь главные свойства объекта.</w:t>
      </w:r>
    </w:p>
    <w:p w:rsidR="00285F1C" w:rsidRPr="00351CE7" w:rsidRDefault="00285F1C" w:rsidP="00285F1C">
      <w:pPr>
        <w:shd w:val="clear" w:color="auto" w:fill="FFFFFF"/>
      </w:pPr>
      <w:r w:rsidRPr="00351CE7">
        <w:t>Модель сыпучего тела должна быть дискретной. Для ее построения нео</w:t>
      </w:r>
      <w:r w:rsidRPr="00351CE7">
        <w:t>б</w:t>
      </w:r>
      <w:r w:rsidRPr="00351CE7">
        <w:t>ходимо принять ряд допущений относительно свойств частиц: их формы, разм</w:t>
      </w:r>
      <w:r w:rsidRPr="00351CE7">
        <w:t>е</w:t>
      </w:r>
      <w:r w:rsidRPr="00351CE7">
        <w:t>ров, физико-механических характеристик поверхности и взаимного располож</w:t>
      </w:r>
      <w:r w:rsidRPr="00351CE7">
        <w:t>е</w:t>
      </w:r>
      <w:r w:rsidRPr="00351CE7">
        <w:lastRenderedPageBreak/>
        <w:t>ния. Профессор Л.В. Гячев в качестве механической модели идеального сыпучего материала предложил совокупность абсолютно твердых и абсолютно гладких ш</w:t>
      </w:r>
      <w:r w:rsidRPr="00351CE7">
        <w:t>а</w:t>
      </w:r>
      <w:r w:rsidRPr="00351CE7">
        <w:t xml:space="preserve">ров одинакового диаметра, уложенных правильными слоями, перпендикулярными к продольной оси емкости. Такая модель (так называемое </w:t>
      </w:r>
      <w:r>
        <w:t>«</w:t>
      </w:r>
      <w:r w:rsidRPr="00351CE7">
        <w:t>простейшее сыпучее тело</w:t>
      </w:r>
      <w:r>
        <w:t>»</w:t>
      </w:r>
      <w:r w:rsidRPr="00351CE7">
        <w:t>) позволяет объяснить многие явления, наблюдаемые в реальных сыпучих телах. На основе модели Л.В. Гячевым разработана теория движения сыпучего материала, отдельные положения которой будут в дальнейшем использованы.</w:t>
      </w:r>
    </w:p>
    <w:p w:rsidR="00285F1C" w:rsidRPr="00351CE7" w:rsidRDefault="00285F1C" w:rsidP="00285F1C">
      <w:pPr>
        <w:shd w:val="clear" w:color="auto" w:fill="FFFFFF"/>
      </w:pPr>
      <w:r w:rsidRPr="00351CE7">
        <w:t>Вместе с тем разница между свойствами такой модели и свойствами зе</w:t>
      </w:r>
      <w:r w:rsidRPr="00351CE7">
        <w:t>р</w:t>
      </w:r>
      <w:r w:rsidRPr="00351CE7">
        <w:t>новой массы существенна, так как зерно является смесью различных твердых тел, механические свойства которых неоднородны. Большое число комплексных ф</w:t>
      </w:r>
      <w:r w:rsidRPr="00351CE7">
        <w:t>и</w:t>
      </w:r>
      <w:r w:rsidRPr="00351CE7">
        <w:t>зических параметров, их непостоянство по высоте слоя и во времени чрезвычайно усложняют исследование сыпучих тел и использование полученных результатов.</w:t>
      </w:r>
    </w:p>
    <w:p w:rsidR="00285F1C" w:rsidRDefault="00285F1C" w:rsidP="00285F1C">
      <w:pPr>
        <w:shd w:val="clear" w:color="auto" w:fill="FFFFFF"/>
      </w:pPr>
    </w:p>
    <w:p w:rsidR="00285F1C" w:rsidRPr="00602023" w:rsidRDefault="00F725A9" w:rsidP="00285F1C">
      <w:pPr>
        <w:shd w:val="clear" w:color="auto" w:fill="FFFFFF"/>
        <w:rPr>
          <w:b/>
        </w:rPr>
      </w:pPr>
      <w:r>
        <w:rPr>
          <w:b/>
        </w:rPr>
        <w:t>3</w:t>
      </w:r>
      <w:r w:rsidR="00285F1C" w:rsidRPr="00602023">
        <w:rPr>
          <w:b/>
        </w:rPr>
        <w:t>.3 Физические параметры зерновой массы как сыпучего тела</w:t>
      </w:r>
    </w:p>
    <w:p w:rsidR="00285F1C" w:rsidRPr="00351CE7" w:rsidRDefault="00285F1C" w:rsidP="00285F1C">
      <w:pPr>
        <w:shd w:val="clear" w:color="auto" w:fill="FFFFFF"/>
      </w:pPr>
    </w:p>
    <w:p w:rsidR="00285F1C" w:rsidRPr="00351CE7" w:rsidRDefault="00285F1C" w:rsidP="00285F1C">
      <w:pPr>
        <w:shd w:val="clear" w:color="auto" w:fill="FFFFFF"/>
      </w:pPr>
      <w:r w:rsidRPr="00351CE7">
        <w:t>У сыпучего тела гораздо больше физико-механических характеристик и они сложнее, чем у сплошной среды.</w:t>
      </w:r>
    </w:p>
    <w:p w:rsidR="00285F1C" w:rsidRPr="00351CE7" w:rsidRDefault="00285F1C" w:rsidP="00285F1C">
      <w:pPr>
        <w:shd w:val="clear" w:color="auto" w:fill="FFFFFF"/>
      </w:pPr>
      <w:r w:rsidRPr="00351CE7">
        <w:t>Дискретность зерновой массы делает ее сыпучей. Сыпучесть, способность зерен скользить и скатываться вниз по наклонной плоскости, служит основной технологической характеристикой зерна.</w:t>
      </w:r>
    </w:p>
    <w:p w:rsidR="00285F1C" w:rsidRPr="00351CE7" w:rsidRDefault="00285F1C" w:rsidP="00285F1C">
      <w:pPr>
        <w:shd w:val="clear" w:color="auto" w:fill="FFFFFF"/>
      </w:pPr>
      <w:r w:rsidRPr="00351CE7">
        <w:t>Свойства зерновой массы как совокупности отдельных зерен определяются свойствами зерен и плотностью их укладки. Основные параметры зерновой массы определяют сыпучесть (подвижность частиц), статические и динамические сво</w:t>
      </w:r>
      <w:r w:rsidRPr="00351CE7">
        <w:t>й</w:t>
      </w:r>
      <w:r w:rsidRPr="00351CE7">
        <w:t>ства зерновой массы, а также конструктивные особенности оборудования для о</w:t>
      </w:r>
      <w:r w:rsidRPr="00351CE7">
        <w:t>б</w:t>
      </w:r>
      <w:r w:rsidRPr="00351CE7">
        <w:t>работки и переработки зерна.</w:t>
      </w:r>
    </w:p>
    <w:p w:rsidR="00285F1C" w:rsidRPr="00351CE7" w:rsidRDefault="00285F1C" w:rsidP="00285F1C">
      <w:pPr>
        <w:shd w:val="clear" w:color="auto" w:fill="FFFFFF"/>
      </w:pPr>
      <w:r w:rsidRPr="00351CE7">
        <w:t>Рассмотрим эти параметры</w:t>
      </w:r>
    </w:p>
    <w:p w:rsidR="00285F1C" w:rsidRDefault="00285F1C" w:rsidP="00285F1C">
      <w:pPr>
        <w:shd w:val="clear" w:color="auto" w:fill="FFFFFF"/>
      </w:pPr>
      <w:r w:rsidRPr="00351CE7">
        <w:t>1)</w:t>
      </w:r>
      <w:r>
        <w:t xml:space="preserve"> величина и форма частиц;</w:t>
      </w:r>
    </w:p>
    <w:p w:rsidR="00285F1C" w:rsidRDefault="00285F1C" w:rsidP="00285F1C">
      <w:pPr>
        <w:shd w:val="clear" w:color="auto" w:fill="FFFFFF"/>
      </w:pPr>
      <w:r w:rsidRPr="00351CE7">
        <w:t>Сыпучие тела, различающиеся только размером и формой частиц, оказ</w:t>
      </w:r>
      <w:r w:rsidRPr="00351CE7">
        <w:t>ы</w:t>
      </w:r>
      <w:r w:rsidRPr="00351CE7">
        <w:t>вают разное давление на стены емкостей, вытекают из отверстий с разной скор</w:t>
      </w:r>
      <w:r w:rsidRPr="00351CE7">
        <w:t>о</w:t>
      </w:r>
      <w:r w:rsidRPr="00351CE7">
        <w:t>стью.</w:t>
      </w:r>
      <w:r w:rsidR="00613FB8">
        <w:t xml:space="preserve"> </w:t>
      </w:r>
      <w:r w:rsidRPr="00351CE7">
        <w:t>Зерна гороха, проса и особенно пшеницы по форме напоминают трехосный эллипсоид, В качестве условного диаметра зерновки можно принять среднее ге</w:t>
      </w:r>
      <w:r w:rsidRPr="00351CE7">
        <w:t>о</w:t>
      </w:r>
      <w:r w:rsidRPr="00351CE7">
        <w:t>метрическое трех ее измерений:</w:t>
      </w:r>
    </w:p>
    <w:p w:rsidR="00285F1C" w:rsidRDefault="00285F1C" w:rsidP="00285F1C">
      <w:pPr>
        <w:shd w:val="clear" w:color="auto" w:fill="FFFFFF"/>
      </w:pPr>
    </w:p>
    <w:p w:rsidR="00285F1C" w:rsidRDefault="00285F1C" w:rsidP="00285F1C">
      <w:pPr>
        <w:shd w:val="clear" w:color="auto" w:fill="FFFFFF"/>
        <w:ind w:firstLine="3969"/>
      </w:pPr>
      <w:r w:rsidRPr="002146BD">
        <w:rPr>
          <w:position w:val="-8"/>
        </w:rPr>
        <w:object w:dxaOrig="1520" w:dyaOrig="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5pt;height:22.55pt" o:ole="">
            <v:imagedata r:id="rId71" o:title=""/>
          </v:shape>
          <o:OLEObject Type="Embed" ProgID="Equation.DSMT4" ShapeID="_x0000_i1025" DrawAspect="Content" ObjectID="_1632306084" r:id="rId72"/>
        </w:object>
      </w:r>
      <w:r>
        <w:tab/>
      </w:r>
      <w:r>
        <w:tab/>
      </w:r>
      <w:r>
        <w:tab/>
      </w:r>
      <w:r>
        <w:tab/>
      </w:r>
      <w:r>
        <w:tab/>
      </w:r>
      <w:r>
        <w:tab/>
        <w:t>(1</w:t>
      </w:r>
      <w:r w:rsidR="00EC77DA">
        <w:t>6</w:t>
      </w:r>
      <w:r>
        <w:t>)</w:t>
      </w:r>
    </w:p>
    <w:p w:rsidR="00285F1C" w:rsidRPr="00351CE7" w:rsidRDefault="00285F1C" w:rsidP="00285F1C">
      <w:pPr>
        <w:shd w:val="clear" w:color="auto" w:fill="FFFFFF"/>
      </w:pPr>
    </w:p>
    <w:p w:rsidR="00285F1C" w:rsidRDefault="00285F1C" w:rsidP="00285F1C">
      <w:pPr>
        <w:shd w:val="clear" w:color="auto" w:fill="FFFFFF"/>
      </w:pPr>
      <w:r w:rsidRPr="00351CE7">
        <w:t xml:space="preserve">Средняя величина </w:t>
      </w:r>
      <w:r w:rsidRPr="002146BD">
        <w:rPr>
          <w:i/>
          <w:sz w:val="32"/>
          <w:szCs w:val="32"/>
          <w:lang w:val="en-US"/>
        </w:rPr>
        <w:t>d</w:t>
      </w:r>
      <w:r w:rsidRPr="00351CE7">
        <w:t xml:space="preserve"> для пшеницы - порядка 4 мм.</w:t>
      </w:r>
    </w:p>
    <w:p w:rsidR="00285F1C" w:rsidRPr="00351CE7" w:rsidRDefault="00285F1C" w:rsidP="00285F1C">
      <w:pPr>
        <w:shd w:val="clear" w:color="auto" w:fill="FFFFFF"/>
      </w:pPr>
      <w:r w:rsidRPr="00351CE7">
        <w:t>В отличие от всех остальных параметров, характеристика крупности</w:t>
      </w:r>
      <w:r w:rsidR="00613FB8">
        <w:t xml:space="preserve"> </w:t>
      </w:r>
      <w:r w:rsidRPr="00351CE7">
        <w:t>ч</w:t>
      </w:r>
      <w:r w:rsidRPr="00351CE7">
        <w:t>а</w:t>
      </w:r>
      <w:r w:rsidRPr="00351CE7">
        <w:t>стиц одним числом математически некорректна; фактор размеров частиц пока не имеет аналитического или</w:t>
      </w:r>
      <w:r w:rsidR="00373534">
        <w:t xml:space="preserve"> экспериментального определения;</w:t>
      </w:r>
    </w:p>
    <w:p w:rsidR="00285F1C" w:rsidRPr="00351CE7" w:rsidRDefault="00285F1C" w:rsidP="00285F1C">
      <w:pPr>
        <w:shd w:val="clear" w:color="auto" w:fill="FFFFFF"/>
      </w:pPr>
      <w:r w:rsidRPr="00351CE7">
        <w:t xml:space="preserve">2) </w:t>
      </w:r>
      <w:r>
        <w:t>о</w:t>
      </w:r>
      <w:r w:rsidRPr="00351CE7">
        <w:t xml:space="preserve">бъемная масса частиц (твердой фазы) </w:t>
      </w:r>
      <w:r w:rsidRPr="002146BD">
        <w:rPr>
          <w:i/>
          <w:sz w:val="32"/>
          <w:szCs w:val="32"/>
          <w:lang w:val="en-US"/>
        </w:rPr>
        <w:t>ρ</w:t>
      </w:r>
      <w:r w:rsidRPr="00351CE7">
        <w:t xml:space="preserve"> зависит от химического состава зерна, его анатомического строения и влажности.</w:t>
      </w:r>
      <w:r w:rsidR="00613FB8">
        <w:t xml:space="preserve"> </w:t>
      </w:r>
      <w:r w:rsidRPr="00351CE7">
        <w:t xml:space="preserve">Для сухого зерна пшеницы </w:t>
      </w:r>
      <w:r w:rsidR="005549A5" w:rsidRPr="005549A5">
        <w:t xml:space="preserve">         </w:t>
      </w:r>
      <w:r w:rsidRPr="002146BD">
        <w:rPr>
          <w:i/>
          <w:sz w:val="32"/>
          <w:szCs w:val="32"/>
        </w:rPr>
        <w:t>ρ</w:t>
      </w:r>
      <w:r w:rsidRPr="00351CE7">
        <w:t xml:space="preserve"> = 1,30-1,45, ржи 1,30-1,35 г/см</w:t>
      </w:r>
      <w:r w:rsidRPr="00351CE7">
        <w:rPr>
          <w:vertAlign w:val="superscript"/>
        </w:rPr>
        <w:t>3</w:t>
      </w:r>
      <w:r w:rsidR="00373534">
        <w:t>;</w:t>
      </w:r>
    </w:p>
    <w:p w:rsidR="00285F1C" w:rsidRPr="00351CE7" w:rsidRDefault="00285F1C" w:rsidP="00285F1C">
      <w:pPr>
        <w:shd w:val="clear" w:color="auto" w:fill="FFFFFF"/>
      </w:pPr>
      <w:r w:rsidRPr="00351CE7">
        <w:t xml:space="preserve">3) </w:t>
      </w:r>
      <w:r>
        <w:t>у</w:t>
      </w:r>
      <w:r w:rsidRPr="00351CE7">
        <w:t>пругость зерен, как и любого другого физического объекта, характер</w:t>
      </w:r>
      <w:r w:rsidRPr="00351CE7">
        <w:t>и</w:t>
      </w:r>
      <w:r w:rsidRPr="00351CE7">
        <w:t>зуется модулем Юнга, и коэффициентом Пуассона. В математических уравнен</w:t>
      </w:r>
      <w:r w:rsidRPr="00351CE7">
        <w:t>и</w:t>
      </w:r>
      <w:r w:rsidRPr="00351CE7">
        <w:t>ях, описывающих основные свойства сыпучих тел, характеристики упругости ч</w:t>
      </w:r>
      <w:r w:rsidRPr="00351CE7">
        <w:t>а</w:t>
      </w:r>
      <w:r w:rsidRPr="00351CE7">
        <w:lastRenderedPageBreak/>
        <w:t>стиц пока не используются</w:t>
      </w:r>
      <w:r w:rsidR="00373534">
        <w:t>;</w:t>
      </w:r>
    </w:p>
    <w:p w:rsidR="00285F1C" w:rsidRPr="00351CE7" w:rsidRDefault="00285F1C" w:rsidP="00285F1C">
      <w:pPr>
        <w:shd w:val="clear" w:color="auto" w:fill="FFFFFF"/>
      </w:pPr>
      <w:r w:rsidRPr="00351CE7">
        <w:t xml:space="preserve">4) </w:t>
      </w:r>
      <w:r>
        <w:t>х</w:t>
      </w:r>
      <w:r w:rsidRPr="00351CE7">
        <w:t>арактер поверхности зерен определяется физико-химической природой вещества оболочек зерновок и шероховатостью оболочек</w:t>
      </w:r>
      <w:r>
        <w:t>.</w:t>
      </w:r>
      <w:r w:rsidRPr="00351CE7">
        <w:t xml:space="preserve"> Параметры частиц определяют фрикционные параметры зерновой массы, от которых непосредстве</w:t>
      </w:r>
      <w:r w:rsidRPr="00351CE7">
        <w:t>н</w:t>
      </w:r>
      <w:r w:rsidRPr="00351CE7">
        <w:t>но зависят ее сыпучесть и другие основные свойства, в частности давление на дно и стены емкости.</w:t>
      </w:r>
    </w:p>
    <w:p w:rsidR="00285F1C" w:rsidRPr="00351CE7" w:rsidRDefault="00285F1C" w:rsidP="00285F1C">
      <w:pPr>
        <w:shd w:val="clear" w:color="auto" w:fill="FFFFFF"/>
      </w:pPr>
      <w:r w:rsidRPr="00351CE7">
        <w:t>К параметрам трения относятся углы естественного откоса, внутреннего и внешнего трения. Производными двух последних являются коэффициенты вну</w:t>
      </w:r>
      <w:r w:rsidRPr="00351CE7">
        <w:t>т</w:t>
      </w:r>
      <w:r w:rsidRPr="00351CE7">
        <w:t>реннего и внешнего трения, которые имеют вполне определенный физический смысл.</w:t>
      </w:r>
    </w:p>
    <w:p w:rsidR="00285F1C" w:rsidRPr="00351CE7" w:rsidRDefault="00285F1C" w:rsidP="00285F1C">
      <w:pPr>
        <w:shd w:val="clear" w:color="auto" w:fill="FFFFFF"/>
      </w:pPr>
      <w:r w:rsidRPr="00351CE7">
        <w:t>Трение, препятствие относительному перемещению тел, возникает на гр</w:t>
      </w:r>
      <w:r w:rsidRPr="00351CE7">
        <w:t>а</w:t>
      </w:r>
      <w:r w:rsidRPr="00351CE7">
        <w:t>нице взаимодействующих поверхностей в чрезвычайно тонком слое вещества толщиной не более нескольких атомных диаметров. Установлено, что в момент трения вещество скачкообразно, за</w:t>
      </w:r>
      <w:r w:rsidR="005549A5" w:rsidRPr="005549A5">
        <w:t xml:space="preserve"> </w:t>
      </w:r>
      <w:r w:rsidRPr="002146BD">
        <w:rPr>
          <w:position w:val="-6"/>
        </w:rPr>
        <w:object w:dxaOrig="1760" w:dyaOrig="360">
          <v:shape id="_x0000_i1026" type="#_x0000_t75" style="width:87.6pt;height:18.25pt" o:ole="">
            <v:imagedata r:id="rId73" o:title=""/>
          </v:shape>
          <o:OLEObject Type="Embed" ProgID="Equation.DSMT4" ShapeID="_x0000_i1026" DrawAspect="Content" ObjectID="_1632306085" r:id="rId74"/>
        </w:object>
      </w:r>
      <w:r w:rsidRPr="00351CE7">
        <w:t>, переходит в необычное, эк</w:t>
      </w:r>
      <w:r w:rsidRPr="00351CE7">
        <w:t>с</w:t>
      </w:r>
      <w:r w:rsidRPr="00351CE7">
        <w:t xml:space="preserve">тремальное состояние и затем сравнительно медленно </w:t>
      </w:r>
      <w:r>
        <w:t>«</w:t>
      </w:r>
      <w:r w:rsidRPr="00351CE7">
        <w:t>входит в норму</w:t>
      </w:r>
      <w:r>
        <w:t>»</w:t>
      </w:r>
      <w:r w:rsidRPr="00351CE7">
        <w:t>. Скачок сопровождается разнообразными явлениями - вылетом электронов, люминесце</w:t>
      </w:r>
      <w:r w:rsidRPr="00351CE7">
        <w:t>н</w:t>
      </w:r>
      <w:r w:rsidRPr="00351CE7">
        <w:t>цией, электрическими разрядами, механическими колебаниями, которые стим</w:t>
      </w:r>
      <w:r w:rsidRPr="00351CE7">
        <w:t>у</w:t>
      </w:r>
      <w:r w:rsidRPr="00351CE7">
        <w:t>лируют многочисленные химические реакции с участием веществ трущихся тел, продуктов разложения их окружающей среды. Комплексный процесс трения оп</w:t>
      </w:r>
      <w:r w:rsidRPr="00351CE7">
        <w:t>и</w:t>
      </w:r>
      <w:r w:rsidRPr="00351CE7">
        <w:t>сывается существующими уравнениями весьма приближенно.</w:t>
      </w:r>
    </w:p>
    <w:p w:rsidR="00285F1C" w:rsidRDefault="00285F1C" w:rsidP="00285F1C">
      <w:pPr>
        <w:shd w:val="clear" w:color="auto" w:fill="FFFFFF"/>
      </w:pPr>
      <w:r w:rsidRPr="00351CE7">
        <w:t>Величина силы трения скольжения пропорциональна силе нормального давления между поверхностями трущихся тел (закон Амонтона).</w:t>
      </w:r>
    </w:p>
    <w:p w:rsidR="00285F1C" w:rsidRPr="00351CE7" w:rsidRDefault="00285F1C" w:rsidP="00285F1C">
      <w:pPr>
        <w:shd w:val="clear" w:color="auto" w:fill="FFFFFF"/>
      </w:pPr>
    </w:p>
    <w:p w:rsidR="00285F1C" w:rsidRPr="00D64F76" w:rsidRDefault="00285F1C" w:rsidP="00285F1C">
      <w:pPr>
        <w:shd w:val="clear" w:color="auto" w:fill="FFFFFF"/>
        <w:ind w:firstLine="3969"/>
      </w:pPr>
      <w:r w:rsidRPr="001A7662">
        <w:rPr>
          <w:position w:val="-12"/>
        </w:rPr>
        <w:object w:dxaOrig="1340" w:dyaOrig="380">
          <v:shape id="_x0000_i1027" type="#_x0000_t75" style="width:66.65pt;height:18.8pt" o:ole="" o:allowoverlap="f">
            <v:imagedata r:id="rId75" o:title=""/>
          </v:shape>
          <o:OLEObject Type="Embed" ProgID="Equation.DSMT4" ShapeID="_x0000_i1027" DrawAspect="Content" ObjectID="_1632306086" r:id="rId76"/>
        </w:object>
      </w:r>
      <w:r>
        <w:tab/>
      </w:r>
      <w:r>
        <w:tab/>
      </w:r>
      <w:r>
        <w:tab/>
      </w:r>
      <w:r>
        <w:tab/>
      </w:r>
      <w:r>
        <w:tab/>
      </w:r>
      <w:r>
        <w:tab/>
      </w:r>
      <w:r w:rsidRPr="00D64F76">
        <w:t>(</w:t>
      </w:r>
      <w:r w:rsidR="00EC77DA">
        <w:t>17</w:t>
      </w:r>
      <w:r w:rsidRPr="00D64F76">
        <w:t>)</w:t>
      </w:r>
    </w:p>
    <w:p w:rsidR="00285F1C" w:rsidRPr="00351CE7" w:rsidRDefault="00285F1C" w:rsidP="00285F1C">
      <w:pPr>
        <w:shd w:val="clear" w:color="auto" w:fill="FFFFFF"/>
      </w:pPr>
    </w:p>
    <w:p w:rsidR="00285F1C" w:rsidRPr="00351CE7" w:rsidRDefault="00285F1C" w:rsidP="00285F1C">
      <w:pPr>
        <w:shd w:val="clear" w:color="auto" w:fill="FFFFFF"/>
      </w:pPr>
      <w:r w:rsidRPr="00351CE7">
        <w:t xml:space="preserve">где </w:t>
      </w:r>
      <w:r w:rsidRPr="005E132F">
        <w:rPr>
          <w:i/>
          <w:lang w:val="en-US"/>
        </w:rPr>
        <w:t>N</w:t>
      </w:r>
      <w:r w:rsidRPr="00351CE7">
        <w:t xml:space="preserve"> - нормальное давление;</w:t>
      </w:r>
    </w:p>
    <w:p w:rsidR="00285F1C" w:rsidRPr="00351CE7" w:rsidRDefault="005549A5" w:rsidP="00285F1C">
      <w:pPr>
        <w:shd w:val="clear" w:color="auto" w:fill="FFFFFF"/>
      </w:pPr>
      <w:r w:rsidRPr="005549A5">
        <w:rPr>
          <w:i/>
        </w:rPr>
        <w:t xml:space="preserve">      </w:t>
      </w:r>
      <w:r w:rsidR="00285F1C" w:rsidRPr="005E132F">
        <w:rPr>
          <w:i/>
        </w:rPr>
        <w:t>µ</w:t>
      </w:r>
      <w:r w:rsidR="00285F1C" w:rsidRPr="00351CE7">
        <w:t>- коэффициент пропорциональности (коэффициент трения)</w:t>
      </w:r>
      <w:r w:rsidR="00285F1C">
        <w:t>.</w:t>
      </w:r>
    </w:p>
    <w:p w:rsidR="00285F1C" w:rsidRDefault="00285F1C" w:rsidP="00285F1C">
      <w:pPr>
        <w:shd w:val="clear" w:color="auto" w:fill="FFFFFF"/>
      </w:pPr>
      <w:r w:rsidRPr="00351CE7">
        <w:t>Более точный двучленный закон трения учитывает силы межмолекулярн</w:t>
      </w:r>
      <w:r w:rsidRPr="00351CE7">
        <w:t>о</w:t>
      </w:r>
      <w:r w:rsidRPr="00351CE7">
        <w:t>го взаимодействия между трущимися телами:</w:t>
      </w:r>
    </w:p>
    <w:p w:rsidR="00285F1C" w:rsidRPr="00351CE7" w:rsidRDefault="00285F1C" w:rsidP="00285F1C">
      <w:pPr>
        <w:shd w:val="clear" w:color="auto" w:fill="FFFFFF"/>
      </w:pPr>
    </w:p>
    <w:p w:rsidR="00285F1C" w:rsidRPr="00193054" w:rsidRDefault="00285F1C" w:rsidP="00285F1C">
      <w:pPr>
        <w:shd w:val="clear" w:color="auto" w:fill="FFFFFF"/>
        <w:ind w:firstLine="4111"/>
      </w:pPr>
      <w:r w:rsidRPr="002146BD">
        <w:rPr>
          <w:position w:val="-18"/>
          <w:lang w:val="en-US"/>
        </w:rPr>
        <w:object w:dxaOrig="2400" w:dyaOrig="480">
          <v:shape id="_x0000_i1028" type="#_x0000_t75" style="width:119.8pt;height:24.2pt" o:ole="">
            <v:imagedata r:id="rId77" o:title=""/>
          </v:shape>
          <o:OLEObject Type="Embed" ProgID="Equation.DSMT4" ShapeID="_x0000_i1028" DrawAspect="Content" ObjectID="_1632306087" r:id="rId78"/>
        </w:object>
      </w:r>
      <w:r>
        <w:tab/>
      </w:r>
      <w:r>
        <w:tab/>
      </w:r>
      <w:r>
        <w:tab/>
      </w:r>
      <w:r>
        <w:tab/>
        <w:t>(</w:t>
      </w:r>
      <w:r w:rsidR="00EC77DA">
        <w:t>18</w:t>
      </w:r>
      <w:r>
        <w:t>)</w:t>
      </w:r>
    </w:p>
    <w:p w:rsidR="00285F1C" w:rsidRPr="00351CE7" w:rsidRDefault="00285F1C" w:rsidP="00285F1C">
      <w:pPr>
        <w:shd w:val="clear" w:color="auto" w:fill="FFFFFF"/>
      </w:pPr>
    </w:p>
    <w:p w:rsidR="00285F1C" w:rsidRPr="00351CE7" w:rsidRDefault="00285F1C" w:rsidP="00285F1C">
      <w:pPr>
        <w:shd w:val="clear" w:color="auto" w:fill="FFFFFF"/>
      </w:pPr>
      <w:r w:rsidRPr="00351CE7">
        <w:t xml:space="preserve">где </w:t>
      </w:r>
      <w:r w:rsidRPr="005E132F">
        <w:rPr>
          <w:i/>
          <w:lang w:val="en-US"/>
        </w:rPr>
        <w:t>S</w:t>
      </w:r>
      <w:r w:rsidRPr="00351CE7">
        <w:t xml:space="preserve"> - общая площадь контакта между трущимися телами;</w:t>
      </w:r>
    </w:p>
    <w:p w:rsidR="00285F1C" w:rsidRPr="00351CE7" w:rsidRDefault="005549A5" w:rsidP="00285F1C">
      <w:pPr>
        <w:shd w:val="clear" w:color="auto" w:fill="FFFFFF"/>
        <w:ind w:left="1843" w:hanging="992"/>
      </w:pPr>
      <w:r w:rsidRPr="005549A5">
        <w:rPr>
          <w:position w:val="-14"/>
        </w:rPr>
        <w:t xml:space="preserve">     </w:t>
      </w:r>
      <w:r w:rsidR="00285F1C" w:rsidRPr="002146BD">
        <w:rPr>
          <w:position w:val="-14"/>
          <w:lang w:val="en-US"/>
        </w:rPr>
        <w:object w:dxaOrig="360" w:dyaOrig="440">
          <v:shape id="_x0000_i1029" type="#_x0000_t75" style="width:18.25pt;height:22.55pt" o:ole="">
            <v:imagedata r:id="rId79" o:title=""/>
          </v:shape>
          <o:OLEObject Type="Embed" ProgID="Equation.DSMT4" ShapeID="_x0000_i1029" DrawAspect="Content" ObjectID="_1632306088" r:id="rId80"/>
        </w:object>
      </w:r>
      <w:r w:rsidR="00285F1C" w:rsidRPr="00351CE7">
        <w:t xml:space="preserve">- добавочное давление, вызванное </w:t>
      </w:r>
      <w:r w:rsidR="00285F1C" w:rsidRPr="00351CE7">
        <w:rPr>
          <w:lang w:val="en-US"/>
        </w:rPr>
        <w:t>c</w:t>
      </w:r>
      <w:r w:rsidR="00285F1C" w:rsidRPr="00351CE7">
        <w:t>илами молекулярного взаимоде</w:t>
      </w:r>
      <w:r w:rsidR="00285F1C" w:rsidRPr="00351CE7">
        <w:t>й</w:t>
      </w:r>
      <w:r w:rsidR="00285F1C" w:rsidRPr="00351CE7">
        <w:t>ствия трущих</w:t>
      </w:r>
      <w:r w:rsidR="00285F1C" w:rsidRPr="00351CE7">
        <w:rPr>
          <w:lang w:val="en-US"/>
        </w:rPr>
        <w:t>c</w:t>
      </w:r>
      <w:r w:rsidR="00285F1C" w:rsidRPr="00351CE7">
        <w:t>я поверхностей.</w:t>
      </w:r>
    </w:p>
    <w:p w:rsidR="00285F1C" w:rsidRPr="00351CE7" w:rsidRDefault="00285F1C" w:rsidP="00285F1C">
      <w:pPr>
        <w:shd w:val="clear" w:color="auto" w:fill="FFFFFF"/>
      </w:pPr>
      <w:r w:rsidRPr="00351CE7">
        <w:t>Помимо сил трения, между частицами сыпучего материала действуют с</w:t>
      </w:r>
      <w:r w:rsidRPr="00351CE7">
        <w:t>и</w:t>
      </w:r>
      <w:r w:rsidRPr="00351CE7">
        <w:t>лы сцепления. В зерновой массе влияние сил сцепления ничтожно; нередко ими пренебрегают, считая, что в плоскости элементарных площадок контакта зерен действ</w:t>
      </w:r>
      <w:r w:rsidR="00373534">
        <w:t>уют только силы трения и сжатия;</w:t>
      </w:r>
    </w:p>
    <w:p w:rsidR="00285F1C" w:rsidRPr="00351CE7" w:rsidRDefault="00285F1C" w:rsidP="00285F1C">
      <w:pPr>
        <w:shd w:val="clear" w:color="auto" w:fill="FFFFFF"/>
      </w:pPr>
      <w:r w:rsidRPr="00351CE7">
        <w:t xml:space="preserve">5) </w:t>
      </w:r>
      <w:r>
        <w:t>у</w:t>
      </w:r>
      <w:r w:rsidRPr="00351CE7">
        <w:t xml:space="preserve">гол естественного откоса </w:t>
      </w:r>
      <w:r w:rsidRPr="002146BD">
        <w:rPr>
          <w:position w:val="-12"/>
        </w:rPr>
        <w:object w:dxaOrig="240" w:dyaOrig="320">
          <v:shape id="_x0000_i1030" type="#_x0000_t75" style="width:11.8pt;height:15.6pt" o:ole="">
            <v:imagedata r:id="rId81" o:title=""/>
          </v:shape>
          <o:OLEObject Type="Embed" ProgID="Equation.DSMT4" ShapeID="_x0000_i1030" DrawAspect="Content" ObjectID="_1632306089" r:id="rId82"/>
        </w:object>
      </w:r>
      <w:r w:rsidRPr="00351CE7">
        <w:t xml:space="preserve"> (угол ската зерновой массы или угол пр</w:t>
      </w:r>
      <w:r w:rsidRPr="00351CE7">
        <w:t>е</w:t>
      </w:r>
      <w:r w:rsidRPr="00351CE7">
        <w:t>дельного равновесия) - это изображенный на рис</w:t>
      </w:r>
      <w:r>
        <w:t xml:space="preserve">унке </w:t>
      </w:r>
      <w:r w:rsidR="004043BF">
        <w:t>6</w:t>
      </w:r>
      <w:r w:rsidR="00373534">
        <w:t>7</w:t>
      </w:r>
      <w:r w:rsidRPr="00351CE7">
        <w:t xml:space="preserve"> угол между диаметром основания и образующей конуса, который получается при свободном падении зерна на горизонтальную плоскость.</w:t>
      </w:r>
    </w:p>
    <w:p w:rsidR="00285F1C" w:rsidRPr="00351CE7" w:rsidRDefault="00285F1C" w:rsidP="00285F1C">
      <w:pPr>
        <w:shd w:val="clear" w:color="auto" w:fill="FFFFFF"/>
      </w:pPr>
    </w:p>
    <w:p w:rsidR="00285F1C" w:rsidRDefault="00285F1C" w:rsidP="00730425">
      <w:pPr>
        <w:shd w:val="clear" w:color="auto" w:fill="FFFFFF"/>
        <w:ind w:firstLine="0"/>
        <w:jc w:val="center"/>
      </w:pPr>
      <w:r>
        <w:rPr>
          <w:noProof/>
        </w:rPr>
        <w:lastRenderedPageBreak/>
        <w:drawing>
          <wp:inline distT="0" distB="0" distL="0" distR="0">
            <wp:extent cx="3914775" cy="1524000"/>
            <wp:effectExtent l="19050" t="0" r="9525" b="0"/>
            <wp:docPr id="5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3">
                      <a:lum bright="-40000" contrast="60000"/>
                    </a:blip>
                    <a:srcRect b="9166"/>
                    <a:stretch>
                      <a:fillRect/>
                    </a:stretch>
                  </pic:blipFill>
                  <pic:spPr bwMode="auto">
                    <a:xfrm>
                      <a:off x="0" y="0"/>
                      <a:ext cx="3914775" cy="1524000"/>
                    </a:xfrm>
                    <a:prstGeom prst="rect">
                      <a:avLst/>
                    </a:prstGeom>
                    <a:noFill/>
                    <a:ln w="9525">
                      <a:noFill/>
                      <a:miter lim="800000"/>
                      <a:headEnd/>
                      <a:tailEnd/>
                    </a:ln>
                  </pic:spPr>
                </pic:pic>
              </a:graphicData>
            </a:graphic>
          </wp:inline>
        </w:drawing>
      </w:r>
    </w:p>
    <w:p w:rsidR="00285F1C" w:rsidRDefault="00285F1C" w:rsidP="00285F1C">
      <w:pPr>
        <w:shd w:val="clear" w:color="auto" w:fill="FFFFFF"/>
      </w:pPr>
    </w:p>
    <w:p w:rsidR="00285F1C" w:rsidRDefault="00285F1C" w:rsidP="00285F1C">
      <w:pPr>
        <w:shd w:val="clear" w:color="auto" w:fill="FFFFFF"/>
      </w:pPr>
      <w:r>
        <w:t xml:space="preserve">Рисунок </w:t>
      </w:r>
      <w:r w:rsidR="004043BF">
        <w:t>6</w:t>
      </w:r>
      <w:r w:rsidR="00373534">
        <w:t>7</w:t>
      </w:r>
      <w:r>
        <w:t xml:space="preserve"> – Угол естественного откоса</w:t>
      </w:r>
    </w:p>
    <w:p w:rsidR="00285F1C" w:rsidRPr="00351CE7" w:rsidRDefault="00285F1C" w:rsidP="00285F1C">
      <w:pPr>
        <w:shd w:val="clear" w:color="auto" w:fill="FFFFFF"/>
      </w:pPr>
    </w:p>
    <w:p w:rsidR="00285F1C" w:rsidRPr="00351CE7" w:rsidRDefault="00285F1C" w:rsidP="00285F1C">
      <w:pPr>
        <w:shd w:val="clear" w:color="auto" w:fill="FFFFFF"/>
      </w:pPr>
      <w:r w:rsidRPr="00351CE7">
        <w:t xml:space="preserve">При падении даже у шарообразных зерен вращения не наблюдается - зерна скользят вниз по образованной наклонной поверхности и перекатываются друг по другу. Угол </w:t>
      </w:r>
      <w:r w:rsidRPr="002146BD">
        <w:rPr>
          <w:position w:val="-12"/>
        </w:rPr>
        <w:object w:dxaOrig="240" w:dyaOrig="320">
          <v:shape id="_x0000_i1031" type="#_x0000_t75" style="width:11.8pt;height:15.6pt" o:ole="">
            <v:imagedata r:id="rId84" o:title=""/>
          </v:shape>
          <o:OLEObject Type="Embed" ProgID="Equation.DSMT4" ShapeID="_x0000_i1031" DrawAspect="Content" ObjectID="_1632306090" r:id="rId85"/>
        </w:object>
      </w:r>
      <w:r w:rsidRPr="00351CE7">
        <w:t>, многократно определенный опытно в одном образце зерна, пол</w:t>
      </w:r>
      <w:r w:rsidRPr="00351CE7">
        <w:t>у</w:t>
      </w:r>
      <w:r w:rsidRPr="00351CE7">
        <w:t>чается различным - на результат определения влияет, по-видимому, соотношение времени качения и времени скольжения зерен, зависящее от случайных обсто</w:t>
      </w:r>
      <w:r w:rsidRPr="00351CE7">
        <w:t>я</w:t>
      </w:r>
      <w:r w:rsidRPr="00351CE7">
        <w:t>тельств опыта. Поэтому величина</w:t>
      </w:r>
      <w:r w:rsidR="00373534">
        <w:t xml:space="preserve"> </w:t>
      </w:r>
      <w:r w:rsidRPr="002146BD">
        <w:rPr>
          <w:position w:val="-12"/>
        </w:rPr>
        <w:object w:dxaOrig="240" w:dyaOrig="320">
          <v:shape id="_x0000_i1032" type="#_x0000_t75" style="width:11.8pt;height:15.6pt" o:ole="">
            <v:imagedata r:id="rId81" o:title=""/>
          </v:shape>
          <o:OLEObject Type="Embed" ProgID="Equation.DSMT4" ShapeID="_x0000_i1032" DrawAspect="Content" ObjectID="_1632306091" r:id="rId86"/>
        </w:object>
      </w:r>
      <w:r w:rsidRPr="00351CE7">
        <w:t xml:space="preserve"> является среднестатистической.</w:t>
      </w:r>
    </w:p>
    <w:p w:rsidR="00285F1C" w:rsidRPr="00351CE7" w:rsidRDefault="00285F1C" w:rsidP="00285F1C">
      <w:pPr>
        <w:shd w:val="clear" w:color="auto" w:fill="FFFFFF"/>
      </w:pPr>
      <w:r w:rsidRPr="00351CE7">
        <w:t xml:space="preserve">Угол </w:t>
      </w:r>
      <w:r w:rsidRPr="002146BD">
        <w:rPr>
          <w:position w:val="-12"/>
        </w:rPr>
        <w:object w:dxaOrig="240" w:dyaOrig="320">
          <v:shape id="_x0000_i1033" type="#_x0000_t75" style="width:11.8pt;height:15.6pt" o:ole="">
            <v:imagedata r:id="rId81" o:title=""/>
          </v:shape>
          <o:OLEObject Type="Embed" ProgID="Equation.DSMT4" ShapeID="_x0000_i1033" DrawAspect="Content" ObjectID="_1632306092" r:id="rId87"/>
        </w:object>
      </w:r>
      <w:r w:rsidRPr="00351CE7">
        <w:t xml:space="preserve"> различен не только для разных сыпучих материалов, но и для ра</w:t>
      </w:r>
      <w:r w:rsidRPr="00351CE7">
        <w:t>з</w:t>
      </w:r>
      <w:r w:rsidRPr="00351CE7">
        <w:t>ных состояний одного материала. Например, у пшеницы влажностью 15</w:t>
      </w:r>
      <w:r w:rsidR="005549A5" w:rsidRPr="00744BE9">
        <w:t xml:space="preserve"> </w:t>
      </w:r>
      <w:r w:rsidRPr="00351CE7">
        <w:t xml:space="preserve">% </w:t>
      </w:r>
      <w:r w:rsidRPr="00C52929">
        <w:rPr>
          <w:position w:val="-12"/>
        </w:rPr>
        <w:object w:dxaOrig="1020" w:dyaOrig="380">
          <v:shape id="_x0000_i1034" type="#_x0000_t75" style="width:51.6pt;height:18.8pt" o:ole="">
            <v:imagedata r:id="rId88" o:title=""/>
          </v:shape>
          <o:OLEObject Type="Embed" ProgID="Equation.DSMT4" ShapeID="_x0000_i1034" DrawAspect="Content" ObjectID="_1632306093" r:id="rId89"/>
        </w:object>
      </w:r>
      <w:r>
        <w:t>,</w:t>
      </w:r>
      <w:r w:rsidRPr="00351CE7">
        <w:t xml:space="preserve"> влажностью </w:t>
      </w:r>
      <w:r>
        <w:t xml:space="preserve">30 </w:t>
      </w:r>
      <w:r w:rsidRPr="00351CE7">
        <w:t xml:space="preserve">% </w:t>
      </w:r>
      <w:r w:rsidRPr="00C52929">
        <w:rPr>
          <w:position w:val="-12"/>
        </w:rPr>
        <w:object w:dxaOrig="1020" w:dyaOrig="380">
          <v:shape id="_x0000_i1035" type="#_x0000_t75" style="width:51.6pt;height:18.8pt" o:ole="">
            <v:imagedata r:id="rId90" o:title=""/>
          </v:shape>
          <o:OLEObject Type="Embed" ProgID="Equation.DSMT4" ShapeID="_x0000_i1035" DrawAspect="Content" ObjectID="_1632306094" r:id="rId91"/>
        </w:object>
      </w:r>
      <w:r>
        <w:t>.</w:t>
      </w:r>
    </w:p>
    <w:p w:rsidR="00285F1C" w:rsidRPr="00351CE7" w:rsidRDefault="00285F1C" w:rsidP="00285F1C">
      <w:pPr>
        <w:shd w:val="clear" w:color="auto" w:fill="FFFFFF"/>
      </w:pPr>
      <w:r w:rsidRPr="00351CE7">
        <w:t>Частицы, составляющие поверхность естественного откоса, находятся в состоянии предельного равновесия и удерживаются благодаря внутреннему тр</w:t>
      </w:r>
      <w:r w:rsidRPr="00351CE7">
        <w:t>е</w:t>
      </w:r>
      <w:r w:rsidRPr="00351CE7">
        <w:t>нию, трению частицы по частице. Чем больше трение, тем больше откос, в кот</w:t>
      </w:r>
      <w:r w:rsidRPr="00351CE7">
        <w:t>о</w:t>
      </w:r>
      <w:r w:rsidRPr="00351CE7">
        <w:t>ром могут удерживаться частицы, тем больше угол внутреннего трен</w:t>
      </w:r>
      <w:r w:rsidR="00373534">
        <w:t>ия и меньше сыпучесть материала;</w:t>
      </w:r>
    </w:p>
    <w:p w:rsidR="00285F1C" w:rsidRPr="00351CE7" w:rsidRDefault="00285F1C" w:rsidP="00285F1C">
      <w:pPr>
        <w:shd w:val="clear" w:color="auto" w:fill="FFFFFF"/>
      </w:pPr>
      <w:r w:rsidRPr="00351CE7">
        <w:t xml:space="preserve">6) </w:t>
      </w:r>
      <w:r>
        <w:t>у</w:t>
      </w:r>
      <w:r w:rsidRPr="00351CE7">
        <w:t>гол внутреннего трения для частиц, лежащих на поверхности ест</w:t>
      </w:r>
      <w:r w:rsidRPr="00351CE7">
        <w:t>е</w:t>
      </w:r>
      <w:r w:rsidRPr="00351CE7">
        <w:t>ственного откоса, численно равен углу естественного откоса.</w:t>
      </w:r>
    </w:p>
    <w:p w:rsidR="00285F1C" w:rsidRPr="00351CE7" w:rsidRDefault="00285F1C" w:rsidP="00285F1C">
      <w:pPr>
        <w:shd w:val="clear" w:color="auto" w:fill="FFFFFF"/>
      </w:pPr>
      <w:r w:rsidRPr="00351CE7">
        <w:t>Угол внутреннего трения увеличивается с увеличением глубины, на кот</w:t>
      </w:r>
      <w:r w:rsidRPr="00351CE7">
        <w:t>о</w:t>
      </w:r>
      <w:r w:rsidRPr="00351CE7">
        <w:t>рой находится слой зерна в насыпи, что связано с увеличением плотности укладки частиц и, соответственно, уменьшением их подвижности.</w:t>
      </w:r>
    </w:p>
    <w:p w:rsidR="00285F1C" w:rsidRPr="00351CE7" w:rsidRDefault="00285F1C" w:rsidP="00285F1C">
      <w:pPr>
        <w:shd w:val="clear" w:color="auto" w:fill="FFFFFF"/>
      </w:pPr>
      <w:r w:rsidRPr="00351CE7">
        <w:t>Величина трения зависит от степени шероховатости взаимодействующих поверхностей и от их формы. Если бы поверхность скольжения частиц по част</w:t>
      </w:r>
      <w:r w:rsidRPr="00351CE7">
        <w:t>и</w:t>
      </w:r>
      <w:r w:rsidRPr="00351CE7">
        <w:t>цам была плоской, угол внутреннего трения был бы значительно меньше факт</w:t>
      </w:r>
      <w:r w:rsidRPr="00351CE7">
        <w:t>и</w:t>
      </w:r>
      <w:r w:rsidRPr="00351CE7">
        <w:t>ческого. В действительности при движении зерновой массы трение частиц увел</w:t>
      </w:r>
      <w:r w:rsidRPr="00351CE7">
        <w:t>и</w:t>
      </w:r>
      <w:r w:rsidRPr="00351CE7">
        <w:t>чивается за счет того, что подвижные частицы попадают в углубления между н</w:t>
      </w:r>
      <w:r>
        <w:t>е</w:t>
      </w:r>
      <w:r w:rsidRPr="00351CE7">
        <w:t>под</w:t>
      </w:r>
      <w:r>
        <w:t>вижными.</w:t>
      </w:r>
    </w:p>
    <w:p w:rsidR="00285F1C" w:rsidRDefault="00285F1C" w:rsidP="00285F1C">
      <w:pPr>
        <w:shd w:val="clear" w:color="auto" w:fill="FFFFFF"/>
      </w:pPr>
      <w:r w:rsidRPr="00351CE7">
        <w:t xml:space="preserve">Определим значение коэффициента внутреннего трения </w:t>
      </w:r>
      <w:r w:rsidRPr="00C52929">
        <w:rPr>
          <w:i/>
          <w:sz w:val="32"/>
          <w:szCs w:val="32"/>
        </w:rPr>
        <w:t>µ</w:t>
      </w:r>
      <w:r w:rsidRPr="00351CE7">
        <w:t>.</w:t>
      </w:r>
    </w:p>
    <w:p w:rsidR="00285F1C" w:rsidRPr="00351CE7" w:rsidRDefault="00285F1C" w:rsidP="00285F1C">
      <w:r w:rsidRPr="00351CE7">
        <w:t>Допустим, что на поверхности естественного откоса (рис</w:t>
      </w:r>
      <w:r>
        <w:t xml:space="preserve">унок </w:t>
      </w:r>
      <w:r w:rsidR="004043BF">
        <w:t>6</w:t>
      </w:r>
      <w:r w:rsidR="00274F4E">
        <w:t>8</w:t>
      </w:r>
      <w:r w:rsidRPr="00351CE7">
        <w:t xml:space="preserve">) лежит частица весом (массой) </w:t>
      </w:r>
      <w:r w:rsidRPr="00A65D03">
        <w:rPr>
          <w:i/>
          <w:sz w:val="32"/>
          <w:szCs w:val="32"/>
          <w:lang w:val="en-US"/>
        </w:rPr>
        <w:t>G</w:t>
      </w:r>
      <w:r w:rsidRPr="00351CE7">
        <w:t xml:space="preserve">. Разложим вес на составляющие: </w:t>
      </w:r>
      <w:r w:rsidRPr="00A65D03">
        <w:rPr>
          <w:i/>
          <w:sz w:val="32"/>
          <w:szCs w:val="32"/>
          <w:lang w:val="en-US"/>
        </w:rPr>
        <w:t>N</w:t>
      </w:r>
      <w:r w:rsidRPr="00351CE7">
        <w:t xml:space="preserve"> – нормальную и </w:t>
      </w:r>
      <w:r w:rsidRPr="00A65D03">
        <w:rPr>
          <w:i/>
          <w:sz w:val="32"/>
          <w:szCs w:val="32"/>
        </w:rPr>
        <w:t>Т</w:t>
      </w:r>
      <w:r w:rsidRPr="00351CE7">
        <w:t xml:space="preserve"> - ка</w:t>
      </w:r>
      <w:r w:rsidRPr="00351CE7">
        <w:rPr>
          <w:lang w:val="en-US"/>
        </w:rPr>
        <w:t>c</w:t>
      </w:r>
      <w:r w:rsidRPr="00351CE7">
        <w:t xml:space="preserve">ательную к поверхности </w:t>
      </w:r>
      <w:r w:rsidRPr="00A65D03">
        <w:rPr>
          <w:i/>
          <w:sz w:val="32"/>
          <w:szCs w:val="32"/>
          <w:lang w:val="en-US"/>
        </w:rPr>
        <w:t>N</w:t>
      </w:r>
      <w:r w:rsidRPr="00A65D03">
        <w:rPr>
          <w:i/>
          <w:sz w:val="32"/>
          <w:szCs w:val="32"/>
        </w:rPr>
        <w:t xml:space="preserve"> = </w:t>
      </w:r>
      <w:r w:rsidRPr="00A65D03">
        <w:rPr>
          <w:i/>
          <w:sz w:val="32"/>
          <w:szCs w:val="32"/>
          <w:lang w:val="en-US"/>
        </w:rPr>
        <w:t>Gcosl</w:t>
      </w:r>
      <w:r w:rsidRPr="00A65D03">
        <w:t xml:space="preserve">; </w:t>
      </w:r>
      <w:r w:rsidRPr="00A65D03">
        <w:rPr>
          <w:i/>
          <w:sz w:val="32"/>
          <w:szCs w:val="32"/>
        </w:rPr>
        <w:t xml:space="preserve">Т = </w:t>
      </w:r>
      <w:r w:rsidRPr="00A65D03">
        <w:rPr>
          <w:i/>
          <w:sz w:val="32"/>
          <w:szCs w:val="32"/>
          <w:lang w:val="en-US"/>
        </w:rPr>
        <w:t>Gsinl</w:t>
      </w:r>
      <w:r>
        <w:rPr>
          <w:i/>
          <w:sz w:val="32"/>
          <w:szCs w:val="32"/>
        </w:rPr>
        <w:t>.</w:t>
      </w:r>
      <w:r w:rsidR="005549A5" w:rsidRPr="005549A5">
        <w:rPr>
          <w:i/>
          <w:sz w:val="32"/>
          <w:szCs w:val="32"/>
        </w:rPr>
        <w:t xml:space="preserve"> </w:t>
      </w:r>
      <w:r w:rsidRPr="00351CE7">
        <w:t>Силе</w:t>
      </w:r>
      <w:r w:rsidRPr="00A65D03">
        <w:rPr>
          <w:i/>
          <w:sz w:val="32"/>
          <w:szCs w:val="32"/>
        </w:rPr>
        <w:t>Т</w:t>
      </w:r>
      <w:r w:rsidRPr="00351CE7">
        <w:t>, стремящейся перем</w:t>
      </w:r>
      <w:r w:rsidRPr="00351CE7">
        <w:t>е</w:t>
      </w:r>
      <w:r w:rsidRPr="00351CE7">
        <w:t xml:space="preserve">стить частицу вниз по откосу, препятствует сила внутреннего трения </w:t>
      </w:r>
      <w:r w:rsidRPr="00A65D03">
        <w:rPr>
          <w:i/>
          <w:sz w:val="32"/>
          <w:szCs w:val="32"/>
        </w:rPr>
        <w:t>F</w:t>
      </w:r>
      <w:r w:rsidRPr="00351CE7">
        <w:t xml:space="preserve"> . В сост</w:t>
      </w:r>
      <w:r w:rsidRPr="00351CE7">
        <w:t>о</w:t>
      </w:r>
      <w:r w:rsidRPr="00351CE7">
        <w:t xml:space="preserve">янии предельного равновесия </w:t>
      </w:r>
      <w:r w:rsidRPr="00A65D03">
        <w:rPr>
          <w:i/>
          <w:sz w:val="32"/>
          <w:szCs w:val="32"/>
          <w:lang w:val="en-US"/>
        </w:rPr>
        <w:t>F</w:t>
      </w:r>
      <w:r w:rsidRPr="00A65D03">
        <w:rPr>
          <w:i/>
          <w:sz w:val="32"/>
          <w:szCs w:val="32"/>
        </w:rPr>
        <w:t xml:space="preserve"> = Т</w:t>
      </w:r>
      <w:r w:rsidR="00373534">
        <w:t>;</w:t>
      </w:r>
    </w:p>
    <w:p w:rsidR="00285F1C" w:rsidRPr="00351CE7" w:rsidRDefault="00285F1C" w:rsidP="00285F1C">
      <w:pPr>
        <w:shd w:val="clear" w:color="auto" w:fill="FFFFFF"/>
      </w:pPr>
    </w:p>
    <w:p w:rsidR="00285F1C" w:rsidRPr="00351CE7" w:rsidRDefault="00285F1C" w:rsidP="00730425">
      <w:pPr>
        <w:shd w:val="clear" w:color="auto" w:fill="FFFFFF"/>
        <w:ind w:firstLine="0"/>
        <w:jc w:val="center"/>
      </w:pPr>
      <w:r>
        <w:rPr>
          <w:noProof/>
        </w:rPr>
        <w:lastRenderedPageBreak/>
        <w:drawing>
          <wp:inline distT="0" distB="0" distL="0" distR="0">
            <wp:extent cx="4943475" cy="2514600"/>
            <wp:effectExtent l="19050" t="0" r="9525" b="0"/>
            <wp:docPr id="5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2">
                      <a:lum bright="-40000" contrast="60000"/>
                    </a:blip>
                    <a:srcRect b="6075"/>
                    <a:stretch>
                      <a:fillRect/>
                    </a:stretch>
                  </pic:blipFill>
                  <pic:spPr bwMode="auto">
                    <a:xfrm>
                      <a:off x="0" y="0"/>
                      <a:ext cx="4943475" cy="2514600"/>
                    </a:xfrm>
                    <a:prstGeom prst="rect">
                      <a:avLst/>
                    </a:prstGeom>
                    <a:noFill/>
                    <a:ln w="9525">
                      <a:noFill/>
                      <a:miter lim="800000"/>
                      <a:headEnd/>
                      <a:tailEnd/>
                    </a:ln>
                  </pic:spPr>
                </pic:pic>
              </a:graphicData>
            </a:graphic>
          </wp:inline>
        </w:drawing>
      </w:r>
    </w:p>
    <w:p w:rsidR="00285F1C" w:rsidRDefault="00285F1C" w:rsidP="00285F1C"/>
    <w:p w:rsidR="00285F1C" w:rsidRDefault="00285F1C" w:rsidP="00285F1C">
      <w:r>
        <w:t xml:space="preserve">Рисунок </w:t>
      </w:r>
      <w:r w:rsidR="004043BF">
        <w:t>6</w:t>
      </w:r>
      <w:r w:rsidR="00274F4E">
        <w:t>8</w:t>
      </w:r>
      <w:r>
        <w:t xml:space="preserve"> – Схема для определения коэффициента внутреннего трения</w:t>
      </w:r>
    </w:p>
    <w:p w:rsidR="00285F1C" w:rsidRDefault="00285F1C" w:rsidP="00285F1C"/>
    <w:p w:rsidR="00285F1C" w:rsidRPr="00351CE7" w:rsidRDefault="00285F1C" w:rsidP="00285F1C">
      <w:r w:rsidRPr="00351CE7">
        <w:t xml:space="preserve">7) </w:t>
      </w:r>
      <w:r>
        <w:t>к</w:t>
      </w:r>
      <w:r w:rsidRPr="00351CE7">
        <w:t>оэффициент внутреннего трения из приближенного уравнения силы трения численно равен тангенсу угла внутреннего трения.</w:t>
      </w:r>
    </w:p>
    <w:p w:rsidR="00285F1C" w:rsidRPr="00351CE7" w:rsidRDefault="00285F1C" w:rsidP="00285F1C"/>
    <w:p w:rsidR="00285F1C" w:rsidRPr="00285F1C" w:rsidRDefault="00285F1C" w:rsidP="00285F1C">
      <w:pPr>
        <w:ind w:firstLine="3261"/>
        <w:rPr>
          <w:bCs/>
          <w:color w:val="000000"/>
          <w:szCs w:val="21"/>
          <w:shd w:val="clear" w:color="auto" w:fill="F9F9F9"/>
        </w:rPr>
      </w:pPr>
      <w:r w:rsidRPr="00A65D03">
        <w:rPr>
          <w:position w:val="-104"/>
        </w:rPr>
        <w:object w:dxaOrig="3680" w:dyaOrig="1780">
          <v:shape id="_x0000_i1036" type="#_x0000_t75" style="width:184.3pt;height:88.65pt" o:ole="">
            <v:imagedata r:id="rId93" o:title=""/>
          </v:shape>
          <o:OLEObject Type="Embed" ProgID="Equation.DSMT4" ShapeID="_x0000_i1036" DrawAspect="Content" ObjectID="_1632306095" r:id="rId94"/>
        </w:object>
      </w:r>
      <w:r>
        <w:tab/>
      </w:r>
      <w:r>
        <w:tab/>
      </w:r>
      <w:r>
        <w:tab/>
      </w:r>
      <w:r>
        <w:tab/>
        <w:t>(</w:t>
      </w:r>
      <w:r w:rsidR="00EC77DA">
        <w:t>19</w:t>
      </w:r>
      <w:r>
        <w:t>)</w:t>
      </w:r>
    </w:p>
    <w:p w:rsidR="00285F1C" w:rsidRPr="00351CE7" w:rsidRDefault="00285F1C" w:rsidP="00285F1C"/>
    <w:p w:rsidR="00285F1C" w:rsidRPr="00351CE7" w:rsidRDefault="00285F1C" w:rsidP="00285F1C">
      <w:r w:rsidRPr="00351CE7">
        <w:t>Трение частиц сыпучего материала по ограждающей поверхности назыв</w:t>
      </w:r>
      <w:r w:rsidRPr="00351CE7">
        <w:t>а</w:t>
      </w:r>
      <w:r w:rsidR="00373534">
        <w:t>ется внешним;</w:t>
      </w:r>
    </w:p>
    <w:p w:rsidR="00285F1C" w:rsidRPr="00351CE7" w:rsidRDefault="00285F1C" w:rsidP="00285F1C">
      <w:r w:rsidRPr="00351CE7">
        <w:t xml:space="preserve">8) </w:t>
      </w:r>
      <w:r>
        <w:t>у</w:t>
      </w:r>
      <w:r w:rsidRPr="00351CE7">
        <w:t xml:space="preserve">глом внешнего трения является наименьший угол </w:t>
      </w:r>
      <w:r w:rsidRPr="00A65D03">
        <w:rPr>
          <w:position w:val="-14"/>
        </w:rPr>
        <w:object w:dxaOrig="320" w:dyaOrig="440">
          <v:shape id="_x0000_i1037" type="#_x0000_t75" style="width:15.6pt;height:22.55pt" o:ole="">
            <v:imagedata r:id="rId95" o:title=""/>
          </v:shape>
          <o:OLEObject Type="Embed" ProgID="Equation.DSMT4" ShapeID="_x0000_i1037" DrawAspect="Content" ObjectID="_1632306096" r:id="rId96"/>
        </w:object>
      </w:r>
      <w:r w:rsidRPr="00351CE7">
        <w:t xml:space="preserve"> (рис</w:t>
      </w:r>
      <w:r>
        <w:t xml:space="preserve">унок </w:t>
      </w:r>
      <w:r w:rsidR="004043BF">
        <w:t>6</w:t>
      </w:r>
      <w:r w:rsidR="006404AF">
        <w:t>9</w:t>
      </w:r>
      <w:r w:rsidRPr="00351CE7">
        <w:t>),при котором сыпучий материал (зерно) под влиянием силы тяжести начинает сам</w:t>
      </w:r>
      <w:r w:rsidRPr="00351CE7">
        <w:t>о</w:t>
      </w:r>
      <w:r w:rsidRPr="00351CE7">
        <w:t>произвольно двигаться по наклонной поверхности пластины, изготовленной из того же материала, что и стена. Зерновая масса передвигается под действием н</w:t>
      </w:r>
      <w:r w:rsidRPr="00351CE7">
        <w:t>е</w:t>
      </w:r>
      <w:r w:rsidRPr="00351CE7">
        <w:t>больших сдвигающих усилий (одной из составляющих силы тяжести), которые не могут преодолеть внутреннего трения. Так как частицы одна по отношению к другой не смещаются и трение сдвига зерна по ограждающей поверхности мен</w:t>
      </w:r>
      <w:r w:rsidRPr="00351CE7">
        <w:t>ь</w:t>
      </w:r>
      <w:r w:rsidRPr="00351CE7">
        <w:t xml:space="preserve">ше, чем зерна по зерну, то угол внешнего трения меньше угла внутреннего трения </w:t>
      </w:r>
      <w:r w:rsidRPr="00A65D03">
        <w:rPr>
          <w:position w:val="-14"/>
        </w:rPr>
        <w:object w:dxaOrig="1160" w:dyaOrig="440">
          <v:shape id="_x0000_i1038" type="#_x0000_t75" style="width:58.05pt;height:22.55pt" o:ole="">
            <v:imagedata r:id="rId97" o:title=""/>
          </v:shape>
          <o:OLEObject Type="Embed" ProgID="Equation.DSMT4" ShapeID="_x0000_i1038" DrawAspect="Content" ObjectID="_1632306097" r:id="rId98"/>
        </w:object>
      </w:r>
      <w:r w:rsidR="00373534">
        <w:t>;</w:t>
      </w:r>
    </w:p>
    <w:p w:rsidR="00285F1C" w:rsidRDefault="00285F1C" w:rsidP="00285F1C">
      <w:r w:rsidRPr="00351CE7">
        <w:t xml:space="preserve">9) Коэффициент внешнего трения </w:t>
      </w:r>
      <w:r w:rsidRPr="005E132F">
        <w:rPr>
          <w:position w:val="-14"/>
        </w:rPr>
        <w:object w:dxaOrig="320" w:dyaOrig="440">
          <v:shape id="_x0000_i1039" type="#_x0000_t75" style="width:15.6pt;height:22.55pt" o:ole="">
            <v:imagedata r:id="rId99" o:title=""/>
          </v:shape>
          <o:OLEObject Type="Embed" ProgID="Equation.DSMT4" ShapeID="_x0000_i1039" DrawAspect="Content" ObjectID="_1632306098" r:id="rId100"/>
        </w:object>
      </w:r>
      <w:r w:rsidRPr="00351CE7">
        <w:t xml:space="preserve">, аналогично предыдущему, равен тангенсу угла внешнего трения </w:t>
      </w:r>
    </w:p>
    <w:p w:rsidR="00285F1C" w:rsidRPr="00351CE7" w:rsidRDefault="00285F1C" w:rsidP="00285F1C"/>
    <w:p w:rsidR="00285F1C" w:rsidRPr="00351CE7" w:rsidRDefault="00285F1C" w:rsidP="00285F1C">
      <w:pPr>
        <w:ind w:firstLine="3402"/>
      </w:pPr>
      <w:r w:rsidRPr="005E132F">
        <w:rPr>
          <w:position w:val="-14"/>
        </w:rPr>
        <w:object w:dxaOrig="2200" w:dyaOrig="440">
          <v:shape id="_x0000_i1040" type="#_x0000_t75" style="width:170.35pt;height:22.55pt" o:ole="">
            <v:imagedata r:id="rId101" o:title=""/>
          </v:shape>
          <o:OLEObject Type="Embed" ProgID="Equation.DSMT4" ShapeID="_x0000_i1040" DrawAspect="Content" ObjectID="_1632306099" r:id="rId102"/>
        </w:object>
      </w:r>
      <w:r>
        <w:tab/>
      </w:r>
      <w:r>
        <w:tab/>
      </w:r>
      <w:r>
        <w:tab/>
      </w:r>
      <w:r>
        <w:tab/>
        <w:t>(</w:t>
      </w:r>
      <w:r w:rsidR="00EC77DA">
        <w:t>20</w:t>
      </w:r>
      <w:r>
        <w:t>)</w:t>
      </w:r>
    </w:p>
    <w:p w:rsidR="00285F1C" w:rsidRPr="00351CE7" w:rsidRDefault="00285F1C" w:rsidP="00285F1C">
      <w:pPr>
        <w:tabs>
          <w:tab w:val="left" w:pos="8668"/>
        </w:tabs>
      </w:pPr>
    </w:p>
    <w:p w:rsidR="00285F1C" w:rsidRPr="00351CE7" w:rsidRDefault="00285F1C" w:rsidP="00285F1C">
      <w:r w:rsidRPr="00351CE7">
        <w:t>Для сухого зерна пшеницы, сдвигаемого по бетону или стали, среднее зн</w:t>
      </w:r>
      <w:r w:rsidRPr="00351CE7">
        <w:t>а</w:t>
      </w:r>
      <w:r w:rsidRPr="00351CE7">
        <w:t xml:space="preserve">чение </w:t>
      </w:r>
      <w:r w:rsidRPr="005E132F">
        <w:rPr>
          <w:position w:val="-14"/>
        </w:rPr>
        <w:object w:dxaOrig="1200" w:dyaOrig="440">
          <v:shape id="_x0000_i1041" type="#_x0000_t75" style="width:60.2pt;height:22.55pt" o:ole="">
            <v:imagedata r:id="rId103" o:title=""/>
          </v:shape>
          <o:OLEObject Type="Embed" ProgID="Equation.DSMT4" ShapeID="_x0000_i1041" DrawAspect="Content" ObjectID="_1632306100" r:id="rId104"/>
        </w:object>
      </w:r>
      <w:r w:rsidR="00373534" w:rsidRPr="005E132F">
        <w:rPr>
          <w:position w:val="-14"/>
        </w:rPr>
        <w:object w:dxaOrig="1040" w:dyaOrig="440">
          <v:shape id="_x0000_i1042" type="#_x0000_t75" style="width:51.6pt;height:22.55pt" o:ole="">
            <v:imagedata r:id="rId105" o:title=""/>
          </v:shape>
          <o:OLEObject Type="Embed" ProgID="Equation.DSMT4" ShapeID="_x0000_i1042" DrawAspect="Content" ObjectID="_1632306101" r:id="rId106"/>
        </w:object>
      </w:r>
    </w:p>
    <w:p w:rsidR="00285F1C" w:rsidRPr="00351CE7" w:rsidRDefault="00285F1C" w:rsidP="00285F1C"/>
    <w:p w:rsidR="00285F1C" w:rsidRPr="00351CE7" w:rsidRDefault="00285F1C" w:rsidP="00730425">
      <w:pPr>
        <w:ind w:firstLine="0"/>
        <w:jc w:val="center"/>
      </w:pPr>
      <w:r>
        <w:rPr>
          <w:noProof/>
        </w:rPr>
        <w:lastRenderedPageBreak/>
        <w:drawing>
          <wp:inline distT="0" distB="0" distL="0" distR="0">
            <wp:extent cx="4191000" cy="1885950"/>
            <wp:effectExtent l="19050" t="0" r="0" b="0"/>
            <wp:docPr id="53"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7">
                      <a:lum bright="-40000" contrast="60000"/>
                    </a:blip>
                    <a:srcRect b="11185"/>
                    <a:stretch>
                      <a:fillRect/>
                    </a:stretch>
                  </pic:blipFill>
                  <pic:spPr bwMode="auto">
                    <a:xfrm>
                      <a:off x="0" y="0"/>
                      <a:ext cx="4191000" cy="1885950"/>
                    </a:xfrm>
                    <a:prstGeom prst="rect">
                      <a:avLst/>
                    </a:prstGeom>
                    <a:noFill/>
                    <a:ln w="9525">
                      <a:noFill/>
                      <a:miter lim="800000"/>
                      <a:headEnd/>
                      <a:tailEnd/>
                    </a:ln>
                  </pic:spPr>
                </pic:pic>
              </a:graphicData>
            </a:graphic>
          </wp:inline>
        </w:drawing>
      </w:r>
    </w:p>
    <w:p w:rsidR="00285F1C" w:rsidRDefault="00285F1C" w:rsidP="00285F1C"/>
    <w:p w:rsidR="00285F1C" w:rsidRDefault="00285F1C" w:rsidP="00285F1C">
      <w:r>
        <w:t xml:space="preserve">Рисунок </w:t>
      </w:r>
      <w:r w:rsidR="004043BF">
        <w:t>6</w:t>
      </w:r>
      <w:r w:rsidR="006404AF">
        <w:t>9</w:t>
      </w:r>
      <w:r>
        <w:t xml:space="preserve"> - Схема для определения коэффициента внешнего трения</w:t>
      </w:r>
    </w:p>
    <w:p w:rsidR="00285F1C" w:rsidRPr="00351CE7" w:rsidRDefault="00285F1C" w:rsidP="00285F1C"/>
    <w:p w:rsidR="00285F1C" w:rsidRDefault="00285F1C" w:rsidP="00285F1C">
      <w:r w:rsidRPr="00351CE7">
        <w:t xml:space="preserve">10) </w:t>
      </w:r>
      <w:r>
        <w:t>у</w:t>
      </w:r>
      <w:r w:rsidRPr="00351CE7">
        <w:t>гол давления, или угол укладки. Модель сыпучего тела из абсолютно твердых шаров, уложенных правильными слоями, перпендикулярными к оси е</w:t>
      </w:r>
      <w:r w:rsidRPr="00351CE7">
        <w:t>м</w:t>
      </w:r>
      <w:r w:rsidRPr="00351CE7">
        <w:t xml:space="preserve">кости, в силовом отношении аналогична шарнирно-рычажному или клинчатому механизму. </w:t>
      </w:r>
    </w:p>
    <w:p w:rsidR="00285F1C" w:rsidRDefault="00285F1C" w:rsidP="00285F1C"/>
    <w:p w:rsidR="00285F1C" w:rsidRPr="00351CE7" w:rsidRDefault="00285F1C" w:rsidP="00730425">
      <w:pPr>
        <w:ind w:firstLine="0"/>
        <w:jc w:val="center"/>
      </w:pPr>
      <w:r>
        <w:rPr>
          <w:noProof/>
        </w:rPr>
        <w:drawing>
          <wp:inline distT="0" distB="0" distL="0" distR="0">
            <wp:extent cx="2486025" cy="2857500"/>
            <wp:effectExtent l="19050" t="0" r="9525" b="0"/>
            <wp:docPr id="50"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8">
                      <a:lum bright="-40000" contrast="60000"/>
                    </a:blip>
                    <a:srcRect b="5363"/>
                    <a:stretch>
                      <a:fillRect/>
                    </a:stretch>
                  </pic:blipFill>
                  <pic:spPr bwMode="auto">
                    <a:xfrm>
                      <a:off x="0" y="0"/>
                      <a:ext cx="2486025" cy="2857500"/>
                    </a:xfrm>
                    <a:prstGeom prst="rect">
                      <a:avLst/>
                    </a:prstGeom>
                    <a:noFill/>
                    <a:ln w="9525">
                      <a:noFill/>
                      <a:miter lim="800000"/>
                      <a:headEnd/>
                      <a:tailEnd/>
                    </a:ln>
                  </pic:spPr>
                </pic:pic>
              </a:graphicData>
            </a:graphic>
          </wp:inline>
        </w:drawing>
      </w:r>
    </w:p>
    <w:p w:rsidR="00285F1C" w:rsidRDefault="00285F1C" w:rsidP="00285F1C"/>
    <w:p w:rsidR="00285F1C" w:rsidRDefault="00285F1C" w:rsidP="00285F1C">
      <w:r>
        <w:t xml:space="preserve">Рисунок </w:t>
      </w:r>
      <w:r w:rsidR="006404AF">
        <w:t>70</w:t>
      </w:r>
      <w:r>
        <w:t xml:space="preserve"> - </w:t>
      </w:r>
      <w:r w:rsidRPr="00351CE7">
        <w:t>Модель сыпучего тела</w:t>
      </w:r>
    </w:p>
    <w:p w:rsidR="00285F1C" w:rsidRDefault="00285F1C" w:rsidP="00285F1C"/>
    <w:p w:rsidR="00285F1C" w:rsidRDefault="00285F1C" w:rsidP="00285F1C">
      <w:r w:rsidRPr="00351CE7">
        <w:t xml:space="preserve">Положение звеньев механизма - способ укладки шаров - характеризуется углом укладки, или углом давления </w:t>
      </w:r>
      <w:r w:rsidRPr="005E132F">
        <w:rPr>
          <w:position w:val="-12"/>
        </w:rPr>
        <w:object w:dxaOrig="300" w:dyaOrig="380">
          <v:shape id="_x0000_i1043" type="#_x0000_t75" style="width:15.05pt;height:18.8pt" o:ole="">
            <v:imagedata r:id="rId109" o:title=""/>
          </v:shape>
          <o:OLEObject Type="Embed" ProgID="Equation.DSMT4" ShapeID="_x0000_i1043" DrawAspect="Content" ObjectID="_1632306102" r:id="rId110"/>
        </w:object>
      </w:r>
      <w:r w:rsidRPr="00351CE7">
        <w:t xml:space="preserve">, шаров друг на друга (углом между осью </w:t>
      </w:r>
      <w:r w:rsidRPr="005E132F">
        <w:rPr>
          <w:i/>
          <w:sz w:val="32"/>
          <w:szCs w:val="32"/>
        </w:rPr>
        <w:t>Х</w:t>
      </w:r>
      <w:r w:rsidRPr="00351CE7">
        <w:t>, емкости и общей нормалью к шарам в точке их соприкосновения). Из силового треугольника на рис</w:t>
      </w:r>
      <w:r>
        <w:t xml:space="preserve">унке </w:t>
      </w:r>
      <w:r w:rsidR="006404AF">
        <w:t>70</w:t>
      </w:r>
      <w:r w:rsidRPr="00351CE7">
        <w:t xml:space="preserve"> вертикальному усилию </w:t>
      </w:r>
      <w:r w:rsidRPr="005E132F">
        <w:rPr>
          <w:i/>
          <w:sz w:val="32"/>
          <w:szCs w:val="32"/>
        </w:rPr>
        <w:t>Р</w:t>
      </w:r>
      <w:r w:rsidRPr="00351CE7">
        <w:t xml:space="preserve"> соответствует определенное горизонтальное усилие </w:t>
      </w:r>
      <w:r w:rsidRPr="005E132F">
        <w:rPr>
          <w:i/>
          <w:sz w:val="32"/>
          <w:szCs w:val="32"/>
        </w:rPr>
        <w:t>R</w:t>
      </w:r>
      <w:r>
        <w:t>.</w:t>
      </w:r>
    </w:p>
    <w:p w:rsidR="00285F1C" w:rsidRPr="00351CE7" w:rsidRDefault="00285F1C" w:rsidP="00285F1C"/>
    <w:p w:rsidR="00285F1C" w:rsidRPr="00193054" w:rsidRDefault="00285F1C" w:rsidP="00285F1C">
      <w:pPr>
        <w:ind w:firstLine="4253"/>
      </w:pPr>
      <w:r w:rsidRPr="005E132F">
        <w:rPr>
          <w:position w:val="-12"/>
          <w:lang w:val="en-US"/>
        </w:rPr>
        <w:object w:dxaOrig="1380" w:dyaOrig="380">
          <v:shape id="_x0000_i1044" type="#_x0000_t75" style="width:68.8pt;height:18.8pt" o:ole="">
            <v:imagedata r:id="rId111" o:title=""/>
          </v:shape>
          <o:OLEObject Type="Embed" ProgID="Equation.DSMT4" ShapeID="_x0000_i1044" DrawAspect="Content" ObjectID="_1632306103" r:id="rId112"/>
        </w:object>
      </w:r>
      <w:r>
        <w:tab/>
      </w:r>
      <w:r>
        <w:tab/>
      </w:r>
      <w:r>
        <w:tab/>
      </w:r>
      <w:r>
        <w:tab/>
      </w:r>
      <w:r>
        <w:tab/>
      </w:r>
      <w:r>
        <w:tab/>
        <w:t>(</w:t>
      </w:r>
      <w:r w:rsidR="00EC77DA">
        <w:t>21</w:t>
      </w:r>
      <w:r>
        <w:t>)</w:t>
      </w:r>
    </w:p>
    <w:p w:rsidR="00285F1C" w:rsidRPr="00351CE7" w:rsidRDefault="00285F1C" w:rsidP="00285F1C"/>
    <w:p w:rsidR="00285F1C" w:rsidRPr="00351CE7" w:rsidRDefault="00285F1C" w:rsidP="00285F1C">
      <w:r w:rsidRPr="00351CE7">
        <w:t>Угол</w:t>
      </w:r>
      <w:r w:rsidRPr="005E132F">
        <w:rPr>
          <w:position w:val="-12"/>
        </w:rPr>
        <w:object w:dxaOrig="300" w:dyaOrig="380">
          <v:shape id="_x0000_i1045" type="#_x0000_t75" style="width:15.05pt;height:18.8pt" o:ole="">
            <v:imagedata r:id="rId113" o:title=""/>
          </v:shape>
          <o:OLEObject Type="Embed" ProgID="Equation.DSMT4" ShapeID="_x0000_i1045" DrawAspect="Content" ObjectID="_1632306104" r:id="rId114"/>
        </w:object>
      </w:r>
      <w:r w:rsidRPr="00351CE7">
        <w:t xml:space="preserve">определяет соотношение между вертикальным и горизонтальным давлением зерновой массы на дно стены емкости; изменяя </w:t>
      </w:r>
      <w:r w:rsidRPr="005E132F">
        <w:rPr>
          <w:position w:val="-12"/>
        </w:rPr>
        <w:object w:dxaOrig="300" w:dyaOrig="380">
          <v:shape id="_x0000_i1046" type="#_x0000_t75" style="width:15.05pt;height:18.8pt" o:ole="">
            <v:imagedata r:id="rId113" o:title=""/>
          </v:shape>
          <o:OLEObject Type="Embed" ProgID="Equation.DSMT4" ShapeID="_x0000_i1046" DrawAspect="Content" ObjectID="_1632306105" r:id="rId115"/>
        </w:object>
      </w:r>
      <w:r w:rsidRPr="00351CE7">
        <w:t>, можно получить разные соотношения, в том числе и такое, которое есть в зерновой массе в де</w:t>
      </w:r>
      <w:r w:rsidRPr="00351CE7">
        <w:t>й</w:t>
      </w:r>
      <w:r w:rsidRPr="00351CE7">
        <w:lastRenderedPageBreak/>
        <w:t>ствительности при беспо</w:t>
      </w:r>
      <w:r w:rsidR="00373534">
        <w:t>рядочном расположении ее частиц</w:t>
      </w:r>
    </w:p>
    <w:p w:rsidR="00285F1C" w:rsidRPr="00351CE7" w:rsidRDefault="00285F1C" w:rsidP="00285F1C">
      <w:r w:rsidRPr="00351CE7">
        <w:t xml:space="preserve">Среднее значение угла </w:t>
      </w:r>
      <w:r w:rsidRPr="005E132F">
        <w:rPr>
          <w:position w:val="-12"/>
        </w:rPr>
        <w:object w:dxaOrig="300" w:dyaOrig="380">
          <v:shape id="_x0000_i1047" type="#_x0000_t75" style="width:15.05pt;height:18.8pt" o:ole="">
            <v:imagedata r:id="rId113" o:title=""/>
          </v:shape>
          <o:OLEObject Type="Embed" ProgID="Equation.DSMT4" ShapeID="_x0000_i1047" DrawAspect="Content" ObjectID="_1632306106" r:id="rId116"/>
        </w:object>
      </w:r>
      <w:r w:rsidRPr="00351CE7">
        <w:t xml:space="preserve"> для пшеницы 23-24</w:t>
      </w:r>
      <w:r w:rsidRPr="00351CE7">
        <w:rPr>
          <w:color w:val="000000"/>
          <w:shd w:val="clear" w:color="auto" w:fill="FFFFFF"/>
        </w:rPr>
        <w:t>°;</w:t>
      </w:r>
      <w:r w:rsidRPr="005E132F">
        <w:rPr>
          <w:position w:val="-12"/>
        </w:rPr>
        <w:object w:dxaOrig="560" w:dyaOrig="380">
          <v:shape id="_x0000_i1048" type="#_x0000_t75" style="width:27.95pt;height:18.8pt" o:ole="">
            <v:imagedata r:id="rId117" o:title=""/>
          </v:shape>
          <o:OLEObject Type="Embed" ProgID="Equation.DSMT4" ShapeID="_x0000_i1048" DrawAspect="Content" ObjectID="_1632306107" r:id="rId118"/>
        </w:object>
      </w:r>
      <w:r w:rsidR="00384D62">
        <w:t xml:space="preserve"> = 0,44;</w:t>
      </w:r>
    </w:p>
    <w:p w:rsidR="00285F1C" w:rsidRPr="00351CE7" w:rsidRDefault="00285F1C" w:rsidP="00285F1C">
      <w:r>
        <w:t>11</w:t>
      </w:r>
      <w:r w:rsidRPr="00351CE7">
        <w:t xml:space="preserve">) </w:t>
      </w:r>
      <w:r>
        <w:t>п</w:t>
      </w:r>
      <w:r w:rsidRPr="00351CE7">
        <w:t>лотность укладки. Сыпучесть, подвижность частиц сыпучего матер</w:t>
      </w:r>
      <w:r w:rsidRPr="00351CE7">
        <w:t>и</w:t>
      </w:r>
      <w:r w:rsidRPr="00351CE7">
        <w:t>ала во многом зависит от плотности, их укладки, т.е. от объема твердых частиц, приходящихся на единицу объема, материала.</w:t>
      </w:r>
    </w:p>
    <w:p w:rsidR="00285F1C" w:rsidRDefault="00285F1C" w:rsidP="00285F1C">
      <w:r w:rsidRPr="00351CE7">
        <w:t>Плотность укладки зерновой массы выражают или в виде коэффициента</w:t>
      </w:r>
    </w:p>
    <w:p w:rsidR="00285F1C" w:rsidRPr="00351CE7" w:rsidRDefault="00285F1C" w:rsidP="00285F1C"/>
    <w:p w:rsidR="00285F1C" w:rsidRDefault="00285F1C" w:rsidP="00285F1C">
      <w:pPr>
        <w:ind w:firstLine="4253"/>
      </w:pPr>
      <w:r w:rsidRPr="005E132F">
        <w:rPr>
          <w:position w:val="-30"/>
        </w:rPr>
        <w:object w:dxaOrig="1560" w:dyaOrig="800">
          <v:shape id="_x0000_i1049" type="#_x0000_t75" style="width:77.35pt;height:40.3pt" o:ole="">
            <v:imagedata r:id="rId119" o:title=""/>
          </v:shape>
          <o:OLEObject Type="Embed" ProgID="Equation.DSMT4" ShapeID="_x0000_i1049" DrawAspect="Content" ObjectID="_1632306108" r:id="rId120"/>
        </w:object>
      </w:r>
      <w:r>
        <w:tab/>
      </w:r>
      <w:r>
        <w:tab/>
      </w:r>
      <w:r>
        <w:tab/>
      </w:r>
      <w:r>
        <w:tab/>
      </w:r>
      <w:r>
        <w:tab/>
        <w:t>(</w:t>
      </w:r>
      <w:r w:rsidR="00EC77DA">
        <w:t>22</w:t>
      </w:r>
      <w:r>
        <w:t>)</w:t>
      </w:r>
    </w:p>
    <w:p w:rsidR="00285F1C" w:rsidRDefault="00285F1C" w:rsidP="00285F1C"/>
    <w:p w:rsidR="00285F1C" w:rsidRDefault="00285F1C" w:rsidP="00285F1C">
      <w:r w:rsidRPr="00351CE7">
        <w:t>или в процентах</w:t>
      </w:r>
    </w:p>
    <w:p w:rsidR="00285F1C" w:rsidRDefault="00285F1C" w:rsidP="00285F1C"/>
    <w:p w:rsidR="00285F1C" w:rsidRDefault="00285F1C" w:rsidP="00285F1C">
      <w:pPr>
        <w:ind w:firstLine="4253"/>
      </w:pPr>
      <w:r w:rsidRPr="006A260B">
        <w:rPr>
          <w:position w:val="-30"/>
        </w:rPr>
        <w:object w:dxaOrig="1860" w:dyaOrig="800">
          <v:shape id="_x0000_i1050" type="#_x0000_t75" style="width:92.4pt;height:40.3pt" o:ole="">
            <v:imagedata r:id="rId121" o:title=""/>
          </v:shape>
          <o:OLEObject Type="Embed" ProgID="Equation.DSMT4" ShapeID="_x0000_i1050" DrawAspect="Content" ObjectID="_1632306109" r:id="rId122"/>
        </w:object>
      </w:r>
      <w:r>
        <w:tab/>
      </w:r>
      <w:r>
        <w:tab/>
      </w:r>
      <w:r>
        <w:tab/>
      </w:r>
      <w:r>
        <w:tab/>
      </w:r>
      <w:r>
        <w:tab/>
        <w:t>(</w:t>
      </w:r>
      <w:r w:rsidR="00EC77DA">
        <w:t>23</w:t>
      </w:r>
      <w:r>
        <w:t>)</w:t>
      </w:r>
    </w:p>
    <w:p w:rsidR="00285F1C" w:rsidRPr="00351CE7" w:rsidRDefault="00285F1C" w:rsidP="00285F1C">
      <w:pPr>
        <w:jc w:val="center"/>
      </w:pPr>
    </w:p>
    <w:p w:rsidR="00285F1C" w:rsidRPr="00351CE7" w:rsidRDefault="00285F1C" w:rsidP="00285F1C">
      <w:r>
        <w:t>где</w:t>
      </w:r>
      <w:r w:rsidR="00912DD4">
        <w:t xml:space="preserve"> </w:t>
      </w:r>
      <w:r w:rsidRPr="006A260B">
        <w:rPr>
          <w:position w:val="-14"/>
          <w:lang w:val="en-US"/>
        </w:rPr>
        <w:object w:dxaOrig="279" w:dyaOrig="440">
          <v:shape id="_x0000_i1051" type="#_x0000_t75" style="width:14.5pt;height:22.55pt" o:ole="">
            <v:imagedata r:id="rId123" o:title=""/>
          </v:shape>
          <o:OLEObject Type="Embed" ProgID="Equation.DSMT4" ShapeID="_x0000_i1051" DrawAspect="Content" ObjectID="_1632306110" r:id="rId124"/>
        </w:object>
      </w:r>
      <w:r w:rsidRPr="00351CE7">
        <w:t xml:space="preserve"> - объем твердых частиц;</w:t>
      </w:r>
    </w:p>
    <w:p w:rsidR="00285F1C" w:rsidRPr="00351CE7" w:rsidRDefault="005549A5" w:rsidP="00285F1C">
      <w:r w:rsidRPr="005549A5">
        <w:rPr>
          <w:position w:val="-6"/>
        </w:rPr>
        <w:t xml:space="preserve">   </w:t>
      </w:r>
      <w:r w:rsidR="00912DD4">
        <w:rPr>
          <w:position w:val="-6"/>
        </w:rPr>
        <w:t xml:space="preserve"> </w:t>
      </w:r>
      <w:r w:rsidRPr="005549A5">
        <w:rPr>
          <w:position w:val="-6"/>
        </w:rPr>
        <w:t xml:space="preserve">  </w:t>
      </w:r>
      <w:r w:rsidR="00285F1C" w:rsidRPr="006A260B">
        <w:rPr>
          <w:position w:val="-6"/>
        </w:rPr>
        <w:object w:dxaOrig="279" w:dyaOrig="320">
          <v:shape id="_x0000_i1052" type="#_x0000_t75" style="width:14.5pt;height:15.6pt" o:ole="">
            <v:imagedata r:id="rId125" o:title=""/>
          </v:shape>
          <o:OLEObject Type="Embed" ProgID="Equation.DSMT4" ShapeID="_x0000_i1052" DrawAspect="Content" ObjectID="_1632306111" r:id="rId126"/>
        </w:object>
      </w:r>
      <w:r w:rsidR="00285F1C">
        <w:t xml:space="preserve"> - общий объем зерновой массы.</w:t>
      </w:r>
    </w:p>
    <w:p w:rsidR="00285F1C" w:rsidRDefault="00285F1C" w:rsidP="00285F1C">
      <w:r w:rsidRPr="00351CE7">
        <w:t>Опытное определение</w:t>
      </w:r>
      <w:r w:rsidR="005549A5" w:rsidRPr="005549A5">
        <w:t xml:space="preserve"> </w:t>
      </w:r>
      <w:r w:rsidRPr="006A260B">
        <w:rPr>
          <w:position w:val="-14"/>
          <w:lang w:val="en-US"/>
        </w:rPr>
        <w:object w:dxaOrig="279" w:dyaOrig="440">
          <v:shape id="_x0000_i1053" type="#_x0000_t75" style="width:14.5pt;height:22.55pt" o:ole="">
            <v:imagedata r:id="rId123" o:title=""/>
          </v:shape>
          <o:OLEObject Type="Embed" ProgID="Equation.DSMT4" ShapeID="_x0000_i1053" DrawAspect="Content" ObjectID="_1632306112" r:id="rId127"/>
        </w:object>
      </w:r>
      <w:r w:rsidR="005549A5" w:rsidRPr="005549A5">
        <w:rPr>
          <w:position w:val="-14"/>
        </w:rPr>
        <w:t xml:space="preserve"> </w:t>
      </w:r>
      <w:r w:rsidRPr="00351CE7">
        <w:t>сравнительно сложно, поэтому, пренебрегая ма</w:t>
      </w:r>
      <w:r w:rsidRPr="00351CE7">
        <w:t>с</w:t>
      </w:r>
      <w:r w:rsidRPr="00351CE7">
        <w:t xml:space="preserve">сой воздуха, </w:t>
      </w:r>
      <w:r w:rsidRPr="006A260B">
        <w:rPr>
          <w:position w:val="-14"/>
        </w:rPr>
        <w:object w:dxaOrig="420" w:dyaOrig="440">
          <v:shape id="_x0000_i1054" type="#_x0000_t75" style="width:20.4pt;height:22.55pt" o:ole="">
            <v:imagedata r:id="rId128" o:title=""/>
          </v:shape>
          <o:OLEObject Type="Embed" ProgID="Equation.DSMT4" ShapeID="_x0000_i1054" DrawAspect="Content" ObjectID="_1632306113" r:id="rId129"/>
        </w:object>
      </w:r>
      <w:r w:rsidRPr="00351CE7">
        <w:t xml:space="preserve"> часто рассчитывают из соотношения</w:t>
      </w:r>
    </w:p>
    <w:p w:rsidR="00285F1C" w:rsidRPr="00351CE7" w:rsidRDefault="00285F1C" w:rsidP="00285F1C"/>
    <w:p w:rsidR="00285F1C" w:rsidRDefault="00285F1C" w:rsidP="00285F1C">
      <w:pPr>
        <w:ind w:firstLine="4253"/>
      </w:pPr>
      <w:r w:rsidRPr="006A260B">
        <w:rPr>
          <w:position w:val="-36"/>
        </w:rPr>
        <w:object w:dxaOrig="1820" w:dyaOrig="859">
          <v:shape id="_x0000_i1055" type="#_x0000_t75" style="width:90.8pt;height:43pt" o:ole="">
            <v:imagedata r:id="rId130" o:title=""/>
          </v:shape>
          <o:OLEObject Type="Embed" ProgID="Equation.DSMT4" ShapeID="_x0000_i1055" DrawAspect="Content" ObjectID="_1632306114" r:id="rId131"/>
        </w:object>
      </w:r>
      <w:r w:rsidRPr="00351CE7">
        <w:object w:dxaOrig="180" w:dyaOrig="340">
          <v:shape id="_x0000_i1056" type="#_x0000_t75" style="width:9.15pt;height:16.65pt" o:ole="">
            <v:imagedata r:id="rId132" o:title=""/>
          </v:shape>
          <o:OLEObject Type="Embed" ProgID="Equation.3" ShapeID="_x0000_i1056" DrawAspect="Content" ObjectID="_1632306115" r:id="rId133"/>
        </w:object>
      </w:r>
      <w:r>
        <w:tab/>
      </w:r>
      <w:r>
        <w:tab/>
      </w:r>
      <w:r>
        <w:tab/>
      </w:r>
      <w:r>
        <w:tab/>
      </w:r>
      <w:r>
        <w:tab/>
        <w:t>(</w:t>
      </w:r>
      <w:r w:rsidR="00EC77DA">
        <w:t>24</w:t>
      </w:r>
      <w:r>
        <w:t>)</w:t>
      </w:r>
    </w:p>
    <w:p w:rsidR="00285F1C" w:rsidRPr="00DD20DA" w:rsidRDefault="00285F1C" w:rsidP="00285F1C"/>
    <w:p w:rsidR="00285F1C" w:rsidRPr="00351CE7" w:rsidRDefault="00285F1C" w:rsidP="00285F1C">
      <w:r>
        <w:t>г</w:t>
      </w:r>
      <w:r w:rsidRPr="00351CE7">
        <w:t xml:space="preserve">де </w:t>
      </w:r>
      <w:r w:rsidRPr="006A260B">
        <w:rPr>
          <w:position w:val="-12"/>
        </w:rPr>
        <w:object w:dxaOrig="240" w:dyaOrig="320">
          <v:shape id="_x0000_i1057" type="#_x0000_t75" style="width:11.8pt;height:15.6pt" o:ole="">
            <v:imagedata r:id="rId134" o:title=""/>
          </v:shape>
          <o:OLEObject Type="Embed" ProgID="Equation.DSMT4" ShapeID="_x0000_i1057" DrawAspect="Content" ObjectID="_1632306116" r:id="rId135"/>
        </w:object>
      </w:r>
      <w:r>
        <w:t>- объемная масса зерна;</w:t>
      </w:r>
    </w:p>
    <w:p w:rsidR="00285F1C" w:rsidRPr="00351CE7" w:rsidRDefault="005549A5" w:rsidP="00285F1C">
      <w:r w:rsidRPr="005549A5">
        <w:rPr>
          <w:position w:val="-12"/>
        </w:rPr>
        <w:t xml:space="preserve">     </w:t>
      </w:r>
      <w:r w:rsidR="00285F1C" w:rsidRPr="006A260B">
        <w:rPr>
          <w:position w:val="-12"/>
        </w:rPr>
        <w:object w:dxaOrig="279" w:dyaOrig="320">
          <v:shape id="_x0000_i1058" type="#_x0000_t75" style="width:14.5pt;height:15.6pt" o:ole="">
            <v:imagedata r:id="rId136" o:title=""/>
          </v:shape>
          <o:OLEObject Type="Embed" ProgID="Equation.DSMT4" ShapeID="_x0000_i1058" DrawAspect="Content" ObjectID="_1632306117" r:id="rId137"/>
        </w:object>
      </w:r>
      <w:r w:rsidR="00285F1C" w:rsidRPr="00351CE7">
        <w:t xml:space="preserve"> - объемная масса твердой фазы (зерен).</w:t>
      </w:r>
    </w:p>
    <w:p w:rsidR="00285F1C" w:rsidRPr="00351CE7" w:rsidRDefault="00285F1C" w:rsidP="00285F1C">
      <w:r w:rsidRPr="00351CE7">
        <w:t>Плотность укладка зерно</w:t>
      </w:r>
      <w:r>
        <w:t>вой массы зависит:</w:t>
      </w:r>
    </w:p>
    <w:p w:rsidR="00285F1C" w:rsidRPr="00351CE7" w:rsidRDefault="00285F1C" w:rsidP="00285F1C">
      <w:r w:rsidRPr="00351CE7">
        <w:t xml:space="preserve">     - от физических параметров зерен и примесей - их формы, состояния поверхности, упругости;</w:t>
      </w:r>
    </w:p>
    <w:p w:rsidR="00285F1C" w:rsidRPr="00351CE7" w:rsidRDefault="00285F1C" w:rsidP="00285F1C">
      <w:r w:rsidRPr="00351CE7">
        <w:t xml:space="preserve">     - от характеристик емкости, заключающей, зерновую массу - от ее фо</w:t>
      </w:r>
      <w:r w:rsidRPr="00351CE7">
        <w:t>р</w:t>
      </w:r>
      <w:r w:rsidRPr="00351CE7">
        <w:t>мы, размеров, материала и степени шероховатости стен;</w:t>
      </w:r>
    </w:p>
    <w:p w:rsidR="00285F1C" w:rsidRPr="00351CE7" w:rsidRDefault="00285F1C" w:rsidP="00285F1C">
      <w:r w:rsidRPr="00351CE7">
        <w:t xml:space="preserve">      - от количества и вида сорных примесей;</w:t>
      </w:r>
    </w:p>
    <w:p w:rsidR="00285F1C" w:rsidRPr="00351CE7" w:rsidRDefault="00285F1C" w:rsidP="00285F1C">
      <w:r w:rsidRPr="00351CE7">
        <w:t xml:space="preserve">      - от способа формирования зерновой насыпи - от метода заполнения хранилища (струей или </w:t>
      </w:r>
      <w:r>
        <w:t>«</w:t>
      </w:r>
      <w:r w:rsidRPr="00351CE7">
        <w:t>дождем</w:t>
      </w:r>
      <w:r>
        <w:t>»</w:t>
      </w:r>
      <w:r w:rsidRPr="00351CE7">
        <w:t>), от высоты паления зерна и инерционных ус</w:t>
      </w:r>
      <w:r w:rsidRPr="00351CE7">
        <w:t>и</w:t>
      </w:r>
      <w:r w:rsidRPr="00351CE7">
        <w:t>лий.</w:t>
      </w:r>
    </w:p>
    <w:p w:rsidR="00285F1C" w:rsidRPr="00351CE7" w:rsidRDefault="00285F1C" w:rsidP="00285F1C">
      <w:r w:rsidRPr="00351CE7">
        <w:t>При воздействии этих причин плотность укладки может носить и локал</w:t>
      </w:r>
      <w:r w:rsidRPr="00351CE7">
        <w:t>ь</w:t>
      </w:r>
      <w:r w:rsidRPr="00351CE7">
        <w:t>ный (местный) характер, не распространяясь на весь объем зерновой насыпи.</w:t>
      </w:r>
    </w:p>
    <w:p w:rsidR="00285F1C" w:rsidRPr="00351CE7" w:rsidRDefault="00285F1C" w:rsidP="00285F1C">
      <w:r w:rsidRPr="00351CE7">
        <w:t>Плотность укладки зерновой массы увеличивается во времени за счет ви</w:t>
      </w:r>
      <w:r w:rsidRPr="00351CE7">
        <w:t>б</w:t>
      </w:r>
      <w:r w:rsidRPr="00351CE7">
        <w:t>рации и явления слеживания.</w:t>
      </w:r>
    </w:p>
    <w:p w:rsidR="00285F1C" w:rsidRPr="00351CE7" w:rsidRDefault="00285F1C" w:rsidP="00285F1C">
      <w:r w:rsidRPr="00351CE7">
        <w:t>Порывы ветра, сотрясающие здания хранилищ, вибрация работающих м</w:t>
      </w:r>
      <w:r w:rsidRPr="00351CE7">
        <w:t>а</w:t>
      </w:r>
      <w:r w:rsidRPr="00351CE7">
        <w:t>шин передаются и частицам зерновой массы. Нормальные усилия и силы сухого трения, за счет которых сохраняется взаимное расположение частиц, в отдельные моменты цикла колебаний становятся меньше сил собственного веса и давления вышележащих слоев, стремящихся сместить частицы. Зерновая масса уплотняе</w:t>
      </w:r>
      <w:r w:rsidRPr="00351CE7">
        <w:t>т</w:t>
      </w:r>
      <w:r w:rsidRPr="00351CE7">
        <w:lastRenderedPageBreak/>
        <w:t>ся, расположение ее частиц становится более упорядоченным. Влияет и явление слеживания, когда под давлением вышележащих слоев часть упругих деформаций зерен со временем переходит в остаточные.</w:t>
      </w:r>
    </w:p>
    <w:p w:rsidR="00285F1C" w:rsidRPr="00351CE7" w:rsidRDefault="00285F1C" w:rsidP="00285F1C">
      <w:r w:rsidRPr="00351CE7">
        <w:t>При влажности 12,5 - 13,5</w:t>
      </w:r>
      <w:r w:rsidR="005549A5" w:rsidRPr="005549A5">
        <w:t xml:space="preserve"> </w:t>
      </w:r>
      <w:r w:rsidRPr="00351CE7">
        <w:t>% коэффициент плотности укладки пшеницы и ржи находится в пределах 0,55 - 0,65; кукурузы (зерна) 0,55 - 0,62.</w:t>
      </w:r>
    </w:p>
    <w:p w:rsidR="00285F1C" w:rsidRPr="00351CE7" w:rsidRDefault="00285F1C" w:rsidP="00285F1C">
      <w:r w:rsidRPr="00351CE7">
        <w:t>Плотность укладки, которая непосредственно определяет прочность связей между зернами, растет с глубиной засыпки. С увеличением плотности укладки за счет деформации зерен увеличивается число площадок контакта между соседн</w:t>
      </w:r>
      <w:r w:rsidRPr="00351CE7">
        <w:t>и</w:t>
      </w:r>
      <w:r w:rsidRPr="00351CE7">
        <w:t xml:space="preserve">ми зернами, растет величина каждой площадки и их суммарная площадь </w:t>
      </w:r>
      <w:r w:rsidRPr="006A260B">
        <w:rPr>
          <w:i/>
          <w:sz w:val="32"/>
          <w:szCs w:val="32"/>
          <w:lang w:val="en-US"/>
        </w:rPr>
        <w:t>S</w:t>
      </w:r>
      <w:r w:rsidRPr="00351CE7">
        <w:t>. В с</w:t>
      </w:r>
      <w:r w:rsidRPr="00351CE7">
        <w:t>о</w:t>
      </w:r>
      <w:r w:rsidRPr="00351CE7">
        <w:t>ответствие с этим растут силы внутреннего и внешнего трения, пропорционал</w:t>
      </w:r>
      <w:r w:rsidRPr="00351CE7">
        <w:t>ь</w:t>
      </w:r>
      <w:r w:rsidRPr="00351CE7">
        <w:t>ные величине трущихся поверхностей; подвижность з</w:t>
      </w:r>
      <w:r w:rsidR="00384D62">
        <w:t>ерен соответственно уменьшается;</w:t>
      </w:r>
    </w:p>
    <w:p w:rsidR="00285F1C" w:rsidRPr="00351CE7" w:rsidRDefault="00285F1C" w:rsidP="00285F1C">
      <w:r w:rsidRPr="00351CE7">
        <w:t xml:space="preserve">12) </w:t>
      </w:r>
      <w:r>
        <w:t>о</w:t>
      </w:r>
      <w:r w:rsidRPr="00351CE7">
        <w:t>бъемная масса зерна так же, как и плотность укладки, характеризует структурные свойства зерновой</w:t>
      </w:r>
      <w:r w:rsidR="00384D62">
        <w:t xml:space="preserve"> </w:t>
      </w:r>
      <w:r w:rsidRPr="00351CE7">
        <w:t>массы. В практике она называется также насы</w:t>
      </w:r>
      <w:r w:rsidRPr="00351CE7">
        <w:t>п</w:t>
      </w:r>
      <w:r w:rsidRPr="00351CE7">
        <w:t xml:space="preserve">ным, натурным весом, или натурой. Это – вес (масса) </w:t>
      </w:r>
      <w:r>
        <w:t>1</w:t>
      </w:r>
      <w:r w:rsidRPr="00351CE7">
        <w:t xml:space="preserve"> литра</w:t>
      </w:r>
      <w:r w:rsidR="00384D62">
        <w:t xml:space="preserve"> </w:t>
      </w:r>
      <w:r w:rsidRPr="00351CE7">
        <w:t>зерна в граммах, гектолитра в килограммах или кубометра (зерна) в тоннах.</w:t>
      </w:r>
    </w:p>
    <w:p w:rsidR="00285F1C" w:rsidRDefault="00285F1C" w:rsidP="00285F1C">
      <w:r w:rsidRPr="00351CE7">
        <w:t>Объемная масса зерна является функцией двух предыдущих парамет</w:t>
      </w:r>
      <w:r>
        <w:t>ров</w:t>
      </w:r>
    </w:p>
    <w:p w:rsidR="00285F1C" w:rsidRPr="00351CE7" w:rsidRDefault="00285F1C" w:rsidP="00285F1C"/>
    <w:p w:rsidR="00285F1C" w:rsidRDefault="00285F1C" w:rsidP="00285F1C">
      <w:pPr>
        <w:ind w:firstLine="3969"/>
      </w:pPr>
      <w:r w:rsidRPr="006A260B">
        <w:rPr>
          <w:position w:val="-14"/>
        </w:rPr>
        <w:object w:dxaOrig="1140" w:dyaOrig="440">
          <v:shape id="_x0000_i1059" type="#_x0000_t75" style="width:56.95pt;height:22.55pt" o:ole="">
            <v:imagedata r:id="rId138" o:title=""/>
          </v:shape>
          <o:OLEObject Type="Embed" ProgID="Equation.DSMT4" ShapeID="_x0000_i1059" DrawAspect="Content" ObjectID="_1632306118" r:id="rId139"/>
        </w:object>
      </w:r>
      <w:r>
        <w:tab/>
      </w:r>
      <w:r>
        <w:tab/>
      </w:r>
      <w:r>
        <w:tab/>
      </w:r>
      <w:r>
        <w:tab/>
      </w:r>
      <w:r>
        <w:tab/>
      </w:r>
      <w:r>
        <w:tab/>
        <w:t>(</w:t>
      </w:r>
      <w:r w:rsidR="00EC77DA">
        <w:t>25</w:t>
      </w:r>
      <w:r>
        <w:t>)</w:t>
      </w:r>
    </w:p>
    <w:p w:rsidR="00285F1C" w:rsidRPr="00351CE7" w:rsidRDefault="00285F1C" w:rsidP="00285F1C"/>
    <w:p w:rsidR="00285F1C" w:rsidRPr="00351CE7" w:rsidRDefault="00285F1C" w:rsidP="00285F1C">
      <w:r>
        <w:t>З</w:t>
      </w:r>
      <w:r w:rsidRPr="00351CE7">
        <w:t xml:space="preserve">ависимость </w:t>
      </w:r>
      <w:r w:rsidRPr="006A260B">
        <w:rPr>
          <w:position w:val="-12"/>
        </w:rPr>
        <w:object w:dxaOrig="240" w:dyaOrig="320">
          <v:shape id="_x0000_i1060" type="#_x0000_t75" style="width:11.8pt;height:15.6pt" o:ole="">
            <v:imagedata r:id="rId140" o:title=""/>
          </v:shape>
          <o:OLEObject Type="Embed" ProgID="Equation.DSMT4" ShapeID="_x0000_i1060" DrawAspect="Content" ObjectID="_1632306119" r:id="rId141"/>
        </w:object>
      </w:r>
      <w:r w:rsidRPr="00351CE7">
        <w:t>от</w:t>
      </w:r>
      <w:r w:rsidRPr="006A260B">
        <w:rPr>
          <w:position w:val="-12"/>
        </w:rPr>
        <w:object w:dxaOrig="279" w:dyaOrig="320">
          <v:shape id="_x0000_i1061" type="#_x0000_t75" style="width:14.5pt;height:15.6pt" o:ole="">
            <v:imagedata r:id="rId142" o:title=""/>
          </v:shape>
          <o:OLEObject Type="Embed" ProgID="Equation.DSMT4" ShapeID="_x0000_i1061" DrawAspect="Content" ObjectID="_1632306120" r:id="rId143"/>
        </w:object>
      </w:r>
      <w:r w:rsidRPr="00351CE7">
        <w:t>прямолинейна - объемная масса зерна определяется объемной массой его твердой фазы, так как плотность укладки колеблется в сра</w:t>
      </w:r>
      <w:r w:rsidRPr="00351CE7">
        <w:t>в</w:t>
      </w:r>
      <w:r w:rsidRPr="00351CE7">
        <w:t>нительно узких пределах. Влияет и коэффициент плотности укладки</w:t>
      </w:r>
      <w:r w:rsidRPr="006A260B">
        <w:rPr>
          <w:position w:val="-14"/>
        </w:rPr>
        <w:object w:dxaOrig="420" w:dyaOrig="440">
          <v:shape id="_x0000_i1062" type="#_x0000_t75" style="width:20.4pt;height:22.55pt" o:ole="">
            <v:imagedata r:id="rId144" o:title=""/>
          </v:shape>
          <o:OLEObject Type="Embed" ProgID="Equation.DSMT4" ShapeID="_x0000_i1062" DrawAspect="Content" ObjectID="_1632306121" r:id="rId145"/>
        </w:object>
      </w:r>
      <w:r w:rsidR="005549A5" w:rsidRPr="005549A5">
        <w:rPr>
          <w:position w:val="-14"/>
        </w:rPr>
        <w:t xml:space="preserve"> </w:t>
      </w:r>
      <w:r w:rsidRPr="00351CE7">
        <w:t xml:space="preserve">поэтому </w:t>
      </w:r>
      <w:r w:rsidRPr="006A260B">
        <w:rPr>
          <w:position w:val="-12"/>
        </w:rPr>
        <w:object w:dxaOrig="240" w:dyaOrig="320">
          <v:shape id="_x0000_i1063" type="#_x0000_t75" style="width:11.8pt;height:15.6pt" o:ole="">
            <v:imagedata r:id="rId140" o:title=""/>
          </v:shape>
          <o:OLEObject Type="Embed" ProgID="Equation.DSMT4" ShapeID="_x0000_i1063" DrawAspect="Content" ObjectID="_1632306122" r:id="rId146"/>
        </w:object>
      </w:r>
      <w:r w:rsidRPr="00351CE7">
        <w:t xml:space="preserve"> зависит от тех же факторов, которые определяют плотность укладки зерновой массы.</w:t>
      </w:r>
    </w:p>
    <w:p w:rsidR="00285F1C" w:rsidRPr="00351CE7" w:rsidRDefault="00285F1C" w:rsidP="00285F1C">
      <w:r w:rsidRPr="00351CE7">
        <w:t>Экстремальные значения всех рассмотренных параметров определяет влажность зерновой массы.</w:t>
      </w:r>
    </w:p>
    <w:p w:rsidR="00285F1C" w:rsidRDefault="00285F1C" w:rsidP="00F53B60"/>
    <w:p w:rsidR="00F53B60" w:rsidRPr="00365F39" w:rsidRDefault="00F725A9" w:rsidP="00F53B60">
      <w:pPr>
        <w:tabs>
          <w:tab w:val="left" w:pos="1995"/>
        </w:tabs>
        <w:rPr>
          <w:b/>
        </w:rPr>
      </w:pPr>
      <w:r>
        <w:rPr>
          <w:b/>
        </w:rPr>
        <w:t>3</w:t>
      </w:r>
      <w:r w:rsidR="00F53B60" w:rsidRPr="00365F39">
        <w:rPr>
          <w:b/>
        </w:rPr>
        <w:t>.</w:t>
      </w:r>
      <w:r w:rsidR="00F53B60">
        <w:rPr>
          <w:b/>
        </w:rPr>
        <w:t>4</w:t>
      </w:r>
      <w:r w:rsidR="00F53B60" w:rsidRPr="00365F39">
        <w:rPr>
          <w:b/>
        </w:rPr>
        <w:t xml:space="preserve"> Характеристика хлебоприемных предприятий</w:t>
      </w:r>
    </w:p>
    <w:p w:rsidR="00F53B60" w:rsidRPr="00365F39" w:rsidRDefault="00F53B60" w:rsidP="00F53B60">
      <w:pPr>
        <w:tabs>
          <w:tab w:val="left" w:pos="1995"/>
        </w:tabs>
      </w:pPr>
    </w:p>
    <w:p w:rsidR="00F53B60" w:rsidRPr="00365F39" w:rsidRDefault="00F53B60" w:rsidP="00F53B60">
      <w:pPr>
        <w:tabs>
          <w:tab w:val="left" w:pos="1995"/>
        </w:tabs>
      </w:pPr>
      <w:r w:rsidRPr="00752992">
        <w:rPr>
          <w:i/>
        </w:rPr>
        <w:t>Производственная база хлебоприемных предприятий</w:t>
      </w:r>
      <w:r w:rsidR="00752992" w:rsidRPr="00752992">
        <w:rPr>
          <w:i/>
        </w:rPr>
        <w:t xml:space="preserve">. </w:t>
      </w:r>
      <w:r w:rsidRPr="00365F39">
        <w:t>Работу хлебоприе</w:t>
      </w:r>
      <w:r w:rsidRPr="00365F39">
        <w:t>м</w:t>
      </w:r>
      <w:r w:rsidRPr="00365F39">
        <w:t>ных предприятий обеспечивает их материальная основа - техническая база, кот</w:t>
      </w:r>
      <w:r w:rsidRPr="00365F39">
        <w:t>о</w:t>
      </w:r>
      <w:r w:rsidRPr="00365F39">
        <w:t>рая включает производственные, вспомогательные, жилые и культурно - бытовые здания и сооружения с относящимся к ним оборудованием и инвентарем.</w:t>
      </w:r>
    </w:p>
    <w:p w:rsidR="00F53B60" w:rsidRPr="00365F39" w:rsidRDefault="00F53B60" w:rsidP="00F53B60">
      <w:pPr>
        <w:tabs>
          <w:tab w:val="left" w:pos="1995"/>
        </w:tabs>
      </w:pPr>
      <w:r w:rsidRPr="00365F39">
        <w:t>Производственные здания и  сооружения  предназначены  для осуществл</w:t>
      </w:r>
      <w:r w:rsidRPr="00365F39">
        <w:t>е</w:t>
      </w:r>
      <w:r w:rsidRPr="00365F39">
        <w:t>ния производственного процесса, для работы с зерном. К ним относятся элеват</w:t>
      </w:r>
      <w:r w:rsidRPr="00365F39">
        <w:t>о</w:t>
      </w:r>
      <w:r w:rsidRPr="00365F39">
        <w:t>ры, зерновые оклады, навесы сушильно</w:t>
      </w:r>
      <w:r>
        <w:t>-</w:t>
      </w:r>
      <w:r w:rsidRPr="00365F39">
        <w:t>очистительные башни, молот</w:t>
      </w:r>
      <w:r w:rsidR="00D90017">
        <w:t>и</w:t>
      </w:r>
      <w:r w:rsidRPr="00365F39">
        <w:t>льно-очистительные башни (для обработки кукурузы), очистительные башни, заводы и цехи для обработки семян, зерносушилки, силовые установки, лаборатории; устройства для приема и отпуска зерна, железнодорожные и автомобильные весы, подъездные железнодорожные и автомобильные пути.</w:t>
      </w:r>
    </w:p>
    <w:p w:rsidR="00F53B60" w:rsidRPr="00365F39" w:rsidRDefault="00F53B60" w:rsidP="00F53B60">
      <w:pPr>
        <w:tabs>
          <w:tab w:val="left" w:pos="1995"/>
        </w:tabs>
      </w:pPr>
      <w:r w:rsidRPr="00365F39">
        <w:t>Вспомогательные здания и сооружения предназначены для обслуживания производственных объектов,</w:t>
      </w:r>
      <w:r w:rsidR="00384D62">
        <w:t xml:space="preserve"> </w:t>
      </w:r>
      <w:r w:rsidRPr="00365F39">
        <w:t>что обеспечивает нормальную работу предприятия. Сюда относятся конторы, проходные и контрольные пункты, хранилища горюче – смазочных материалов, насосные станции, трансформаторные  подстанции, р</w:t>
      </w:r>
      <w:r w:rsidRPr="00365F39">
        <w:t>е</w:t>
      </w:r>
      <w:r w:rsidRPr="00365F39">
        <w:lastRenderedPageBreak/>
        <w:t>монтные мастерские, помещения для хранения инвентаря и машин.</w:t>
      </w:r>
    </w:p>
    <w:p w:rsidR="00F53B60" w:rsidRPr="00365F39" w:rsidRDefault="00F53B60" w:rsidP="00F53B60">
      <w:pPr>
        <w:tabs>
          <w:tab w:val="left" w:pos="1995"/>
        </w:tabs>
      </w:pPr>
      <w:r w:rsidRPr="00365F39">
        <w:t>Размещают хлебоприемные предприятия вблизи железнодорожных ста</w:t>
      </w:r>
      <w:r w:rsidRPr="00365F39">
        <w:t>н</w:t>
      </w:r>
      <w:r w:rsidRPr="00365F39">
        <w:t>ций или водных причалов, глубинные - у автомобильных дорог и поселков. Зе</w:t>
      </w:r>
      <w:r w:rsidRPr="00365F39">
        <w:t>р</w:t>
      </w:r>
      <w:r w:rsidRPr="00365F39">
        <w:t>нохранилища предприятий располагают непосредственно у транспортных маг</w:t>
      </w:r>
      <w:r w:rsidRPr="00365F39">
        <w:t>и</w:t>
      </w:r>
      <w:r w:rsidRPr="00365F39">
        <w:t>стралей, они имеют механизированную связь между собой и с сушильным цехом. Приемн</w:t>
      </w:r>
      <w:r>
        <w:t>о-</w:t>
      </w:r>
      <w:r w:rsidRPr="00365F39">
        <w:t>отпускные устройства для различных видов транспорта располагаются на разных площадках. Силовую установку помещают примерно в центре осно</w:t>
      </w:r>
      <w:r w:rsidRPr="00365F39">
        <w:t>в</w:t>
      </w:r>
      <w:r w:rsidRPr="00365F39">
        <w:t>ных потребителей энергии;</w:t>
      </w:r>
      <w:r w:rsidR="00384D62">
        <w:t xml:space="preserve"> </w:t>
      </w:r>
      <w:r w:rsidRPr="00365F39">
        <w:t>склады топлива, тары и материалов размещают с уч</w:t>
      </w:r>
      <w:r w:rsidRPr="00365F39">
        <w:t>е</w:t>
      </w:r>
      <w:r w:rsidRPr="00365F39">
        <w:t>том удобства использования и обслуживания, а также требований пожарной бе</w:t>
      </w:r>
      <w:r w:rsidRPr="00365F39">
        <w:t>з</w:t>
      </w:r>
      <w:r w:rsidRPr="00365F39">
        <w:t>опасности.</w:t>
      </w:r>
    </w:p>
    <w:p w:rsidR="00F53B60" w:rsidRPr="00365F39" w:rsidRDefault="00F53B60" w:rsidP="00F53B60">
      <w:pPr>
        <w:tabs>
          <w:tab w:val="left" w:pos="1995"/>
        </w:tabs>
      </w:pPr>
    </w:p>
    <w:p w:rsidR="00F53B60" w:rsidRPr="00365F39" w:rsidRDefault="00F53B60" w:rsidP="00F53B60">
      <w:pPr>
        <w:tabs>
          <w:tab w:val="left" w:pos="1995"/>
        </w:tabs>
      </w:pPr>
      <w:r w:rsidRPr="00752992">
        <w:rPr>
          <w:i/>
        </w:rPr>
        <w:t>Операции производственного процесса хлебоприемных предприятий</w:t>
      </w:r>
      <w:r w:rsidR="00752992" w:rsidRPr="00752992">
        <w:rPr>
          <w:i/>
        </w:rPr>
        <w:t xml:space="preserve">. </w:t>
      </w:r>
      <w:r w:rsidRPr="00365F39">
        <w:t>Хл</w:t>
      </w:r>
      <w:r w:rsidRPr="00365F39">
        <w:t>е</w:t>
      </w:r>
      <w:r w:rsidRPr="00365F39">
        <w:t>боприемные предприятия принимают зерно от колхозов и совхозов, производят его послеуборочную обработку, формируют и отгружают в районы потребления крупные однородные партии зерна. Самой продолжительной и очень ответстве</w:t>
      </w:r>
      <w:r w:rsidRPr="00365F39">
        <w:t>н</w:t>
      </w:r>
      <w:r w:rsidRPr="00365F39">
        <w:t>ной операцией является хранение, в ходе которого зерно обрабатывается для п</w:t>
      </w:r>
      <w:r w:rsidRPr="00365F39">
        <w:t>о</w:t>
      </w:r>
      <w:r w:rsidRPr="00365F39">
        <w:t>вышения качества и стойкости. Предприятия готовят к посеву семена зерновых и масличных культур, семена трав и реализуют их хозяйствам.</w:t>
      </w:r>
    </w:p>
    <w:p w:rsidR="00F53B60" w:rsidRPr="00365F39" w:rsidRDefault="00F53B60" w:rsidP="00F53B60">
      <w:pPr>
        <w:tabs>
          <w:tab w:val="left" w:pos="1995"/>
        </w:tabs>
      </w:pPr>
      <w:r w:rsidRPr="00365F39">
        <w:t>При наличии специального цеха или завода по обработке или по перер</w:t>
      </w:r>
      <w:r w:rsidRPr="00365F39">
        <w:t>а</w:t>
      </w:r>
      <w:r w:rsidRPr="00365F39">
        <w:t xml:space="preserve">ботке </w:t>
      </w:r>
      <w:r>
        <w:t>з</w:t>
      </w:r>
      <w:r w:rsidRPr="00365F39">
        <w:t>ерна предприятие именуется комбинатом.</w:t>
      </w:r>
    </w:p>
    <w:p w:rsidR="00F53B60" w:rsidRPr="00365F39" w:rsidRDefault="00F53B60" w:rsidP="00F53B60">
      <w:pPr>
        <w:tabs>
          <w:tab w:val="left" w:pos="1995"/>
        </w:tabs>
      </w:pPr>
      <w:r w:rsidRPr="00365F39">
        <w:t>Основой деятельности любого промышленного предприятия является пр</w:t>
      </w:r>
      <w:r w:rsidRPr="00365F39">
        <w:t>о</w:t>
      </w:r>
      <w:r w:rsidRPr="00365F39">
        <w:t>изводственный процесс, особенности которого в значительной мере определяют лицо предприятия. Характерно, что в элеваторно</w:t>
      </w:r>
      <w:r>
        <w:t>-</w:t>
      </w:r>
      <w:r w:rsidRPr="00365F39">
        <w:t>складском хозяйстве сырье, к</w:t>
      </w:r>
      <w:r w:rsidRPr="00365F39">
        <w:t>о</w:t>
      </w:r>
      <w:r w:rsidRPr="00365F39">
        <w:t>торое не перерабатывается, а обрабатывается, диктует свои требования произво</w:t>
      </w:r>
      <w:r w:rsidRPr="00365F39">
        <w:t>д</w:t>
      </w:r>
      <w:r w:rsidRPr="00365F39">
        <w:t>ственному процессу. Между сырьем в его самом первоначальном виде (зерновым ворохом) и готовой продукцией (зерном, доведенным до установленных конд</w:t>
      </w:r>
      <w:r w:rsidRPr="00365F39">
        <w:t>и</w:t>
      </w:r>
      <w:r w:rsidRPr="00365F39">
        <w:t>ций) принципиальной качественной, разницы нет. Это позволяет считать распр</w:t>
      </w:r>
      <w:r w:rsidRPr="00365F39">
        <w:t>о</w:t>
      </w:r>
      <w:r w:rsidRPr="00365F39">
        <w:t xml:space="preserve">страненный термин </w:t>
      </w:r>
      <w:r>
        <w:t>«</w:t>
      </w:r>
      <w:r w:rsidRPr="00365F39">
        <w:t>элеваторная промышленность</w:t>
      </w:r>
      <w:r>
        <w:t>»</w:t>
      </w:r>
      <w:r w:rsidRPr="00365F39">
        <w:t xml:space="preserve"> в значительной мере усло</w:t>
      </w:r>
      <w:r w:rsidRPr="00365F39">
        <w:t>в</w:t>
      </w:r>
      <w:r w:rsidRPr="00365F39">
        <w:t>ным.</w:t>
      </w:r>
    </w:p>
    <w:p w:rsidR="00F53B60" w:rsidRPr="00365F39" w:rsidRDefault="00F53B60" w:rsidP="00F53B60">
      <w:pPr>
        <w:tabs>
          <w:tab w:val="left" w:pos="1995"/>
        </w:tabs>
      </w:pPr>
      <w:r w:rsidRPr="00365F39">
        <w:t>В любом производстве применяются процессы, наиболее выгодные экон</w:t>
      </w:r>
      <w:r w:rsidRPr="00365F39">
        <w:t>о</w:t>
      </w:r>
      <w:r w:rsidRPr="00365F39">
        <w:t>мически, осуществление которых требует минимальной затраты энергии, времени и средств. Сделать процесс более экономичным можно, зная его сущность, четко представляя результат взаимного влияния отдельных его операций и этапов.</w:t>
      </w:r>
    </w:p>
    <w:p w:rsidR="00F53B60" w:rsidRPr="00365F39" w:rsidRDefault="00F53B60" w:rsidP="00F53B60">
      <w:pPr>
        <w:tabs>
          <w:tab w:val="left" w:pos="1995"/>
        </w:tabs>
      </w:pPr>
      <w:r w:rsidRPr="00365F39">
        <w:t>Производственный процесс хлебоприемного (как и любого другого) пре</w:t>
      </w:r>
      <w:r w:rsidRPr="00365F39">
        <w:t>д</w:t>
      </w:r>
      <w:r w:rsidRPr="00365F39">
        <w:t>приятия состоит из технологических, транспортных и погрузо-разгрузочных оп</w:t>
      </w:r>
      <w:r w:rsidRPr="00365F39">
        <w:t>е</w:t>
      </w:r>
      <w:r w:rsidRPr="00365F39">
        <w:t>раций.</w:t>
      </w:r>
    </w:p>
    <w:p w:rsidR="00F53B60" w:rsidRPr="00365F39" w:rsidRDefault="00F53B60" w:rsidP="00F53B60">
      <w:pPr>
        <w:tabs>
          <w:tab w:val="left" w:pos="1995"/>
        </w:tabs>
      </w:pPr>
      <w:r w:rsidRPr="00365F39">
        <w:t>Технологической называют операцию, в ходе которой обрабатываемый материал подвергается каким - либо изменениям. Тесная взаимосвязь технолог</w:t>
      </w:r>
      <w:r w:rsidRPr="00365F39">
        <w:t>и</w:t>
      </w:r>
      <w:r w:rsidRPr="00365F39">
        <w:t>ческих и транспортных операций характерна для хлебоприемных предприятий. Технологические операции обработки зерна невозможны без его перемещения (например, из силоса к сепаратору и обратно), а прием и отпуск зерна - это, по существу, его транспортирование.</w:t>
      </w:r>
    </w:p>
    <w:p w:rsidR="00F53B60" w:rsidRPr="00365F39" w:rsidRDefault="00F53B60" w:rsidP="00F53B60">
      <w:pPr>
        <w:tabs>
          <w:tab w:val="left" w:pos="1995"/>
        </w:tabs>
      </w:pPr>
      <w:r w:rsidRPr="00365F39">
        <w:t xml:space="preserve">Возможна и еще более тесная </w:t>
      </w:r>
      <w:r>
        <w:t>с</w:t>
      </w:r>
      <w:r w:rsidRPr="00365F39">
        <w:t>вязь - например, технологическая операция освежения зерна в то же время является и транспортной, если она осуществляется перемещением зерна в тонком слое с помощью ленточного транспортера (</w:t>
      </w:r>
      <w:r>
        <w:t>о</w:t>
      </w:r>
      <w:r w:rsidRPr="00365F39">
        <w:t>свеж</w:t>
      </w:r>
      <w:r w:rsidRPr="00365F39">
        <w:t>е</w:t>
      </w:r>
      <w:r w:rsidRPr="00365F39">
        <w:t>ние зерна таким способом малоэффективно)</w:t>
      </w:r>
      <w:r>
        <w:t>.</w:t>
      </w:r>
    </w:p>
    <w:p w:rsidR="00F53B60" w:rsidRPr="00365F39" w:rsidRDefault="00F53B60" w:rsidP="00F53B60">
      <w:pPr>
        <w:tabs>
          <w:tab w:val="left" w:pos="1995"/>
        </w:tabs>
      </w:pPr>
      <w:r w:rsidRPr="00365F39">
        <w:lastRenderedPageBreak/>
        <w:t>Перемещение зерна внутри предприятия осуществляется с помощью транспортирующих машин непрерывного действия: удельный вес транспортных операций в производственном процессе хлебоприемного предприятия весьма зн</w:t>
      </w:r>
      <w:r w:rsidRPr="00365F39">
        <w:t>а</w:t>
      </w:r>
      <w:r w:rsidRPr="00365F39">
        <w:t>чителен. Помимо приема и отпуска, необходимость в перемещении зерна может вызвать следующее:</w:t>
      </w:r>
    </w:p>
    <w:p w:rsidR="00F53B60" w:rsidRPr="00365F39" w:rsidRDefault="00F53B60" w:rsidP="00F53B60">
      <w:pPr>
        <w:tabs>
          <w:tab w:val="left" w:pos="1995"/>
        </w:tabs>
      </w:pPr>
      <w:r>
        <w:t>1)</w:t>
      </w:r>
      <w:r w:rsidRPr="00365F39">
        <w:t xml:space="preserve"> потребность в дополнительной очистке и сушке зерна в период хран</w:t>
      </w:r>
      <w:r w:rsidRPr="00365F39">
        <w:t>е</w:t>
      </w:r>
      <w:r w:rsidRPr="00365F39">
        <w:t>ния;</w:t>
      </w:r>
    </w:p>
    <w:p w:rsidR="00F53B60" w:rsidRPr="00365F39" w:rsidRDefault="00F53B60" w:rsidP="00F53B60">
      <w:pPr>
        <w:tabs>
          <w:tab w:val="left" w:pos="1995"/>
        </w:tabs>
      </w:pPr>
      <w:r>
        <w:t xml:space="preserve">2) </w:t>
      </w:r>
      <w:r w:rsidRPr="00365F39">
        <w:t>формирование партий зерна для отпуска;</w:t>
      </w:r>
    </w:p>
    <w:p w:rsidR="00F53B60" w:rsidRPr="00365F39" w:rsidRDefault="00F53B60" w:rsidP="00F53B60">
      <w:pPr>
        <w:tabs>
          <w:tab w:val="left" w:pos="1995"/>
        </w:tabs>
      </w:pPr>
      <w:r>
        <w:t>3)</w:t>
      </w:r>
      <w:r w:rsidRPr="00365F39">
        <w:t xml:space="preserve"> обеззараживание отдельных партий зерна (зерно для газации направл</w:t>
      </w:r>
      <w:r w:rsidRPr="00365F39">
        <w:t>я</w:t>
      </w:r>
      <w:r w:rsidRPr="00365F39">
        <w:t>ется в специальные силосы, откуда перемещается в силосы для хранения);</w:t>
      </w:r>
    </w:p>
    <w:p w:rsidR="00F53B60" w:rsidRPr="00365F39" w:rsidRDefault="00F53B60" w:rsidP="00F53B60">
      <w:pPr>
        <w:tabs>
          <w:tab w:val="left" w:pos="1995"/>
        </w:tabs>
      </w:pPr>
      <w:r>
        <w:t>4)</w:t>
      </w:r>
      <w:r w:rsidRPr="00365F39">
        <w:t xml:space="preserve"> освежение, охлаждение, промораживание зерна для ликвидации очагов самосогревания или понижения температуры перед закладкой на длительное хр</w:t>
      </w:r>
      <w:r w:rsidRPr="00365F39">
        <w:t>а</w:t>
      </w:r>
      <w:r w:rsidRPr="00365F39">
        <w:t>нение (операция осуществляется или в специальных силосах, оборудованных установками для активного вентилирования, или продувкой холодным воздухом в сепараторах и зерносушилках - так называемая холодная сушка в какой-то мере зерно можно освежить и перемещением его ленточным транспортером);</w:t>
      </w:r>
    </w:p>
    <w:p w:rsidR="00F53B60" w:rsidRPr="00365F39" w:rsidRDefault="00F53B60" w:rsidP="00F53B60">
      <w:pPr>
        <w:tabs>
          <w:tab w:val="left" w:pos="1995"/>
        </w:tabs>
      </w:pPr>
      <w:r>
        <w:t>5)</w:t>
      </w:r>
      <w:r w:rsidRPr="00365F39">
        <w:t xml:space="preserve"> при подготовке помольных партий в мельничных элеваторах на подс</w:t>
      </w:r>
      <w:r w:rsidRPr="00365F39">
        <w:t>и</w:t>
      </w:r>
      <w:r w:rsidRPr="00365F39">
        <w:t>лосный транспортер подается зерно из нескольких силосов одновременно в опр</w:t>
      </w:r>
      <w:r w:rsidRPr="00365F39">
        <w:t>е</w:t>
      </w:r>
      <w:r w:rsidRPr="00365F39">
        <w:t>деленной пропорции;</w:t>
      </w:r>
    </w:p>
    <w:p w:rsidR="00F53B60" w:rsidRPr="00365F39" w:rsidRDefault="00F53B60" w:rsidP="00F53B60">
      <w:pPr>
        <w:tabs>
          <w:tab w:val="left" w:pos="1995"/>
        </w:tabs>
      </w:pPr>
      <w:r>
        <w:t>6)</w:t>
      </w:r>
      <w:r w:rsidRPr="00365F39">
        <w:t xml:space="preserve"> определение веса зерна </w:t>
      </w:r>
      <w:r>
        <w:t>п</w:t>
      </w:r>
      <w:r w:rsidRPr="00365F39">
        <w:t>ри инвентаризации;</w:t>
      </w:r>
    </w:p>
    <w:p w:rsidR="00F53B60" w:rsidRPr="00365F39" w:rsidRDefault="00F53B60" w:rsidP="00F53B60">
      <w:pPr>
        <w:tabs>
          <w:tab w:val="left" w:pos="1995"/>
        </w:tabs>
      </w:pPr>
      <w:r>
        <w:t>7)</w:t>
      </w:r>
      <w:r w:rsidRPr="00365F39">
        <w:t xml:space="preserve"> необходимость освобождения емкостей для приема новых партий зерна также требует его перемещения.</w:t>
      </w:r>
    </w:p>
    <w:p w:rsidR="00F53B60" w:rsidRPr="00365F39" w:rsidRDefault="00F53B60" w:rsidP="00F53B60">
      <w:pPr>
        <w:tabs>
          <w:tab w:val="left" w:pos="1995"/>
        </w:tabs>
      </w:pPr>
      <w:r w:rsidRPr="00365F39">
        <w:t>Объем погрузочно-разгрузочных работ в производственном процессе хл</w:t>
      </w:r>
      <w:r w:rsidRPr="00365F39">
        <w:t>е</w:t>
      </w:r>
      <w:r w:rsidRPr="00365F39">
        <w:t xml:space="preserve">боприемного предприятия значителен: по данным государственной отчетности за ряд лет, на </w:t>
      </w:r>
      <w:r>
        <w:t>1</w:t>
      </w:r>
      <w:r w:rsidRPr="00365F39">
        <w:t xml:space="preserve"> физическую тонну закупленного зерна с момента его выгрузки из а</w:t>
      </w:r>
      <w:r w:rsidRPr="00365F39">
        <w:t>в</w:t>
      </w:r>
      <w:r w:rsidRPr="00365F39">
        <w:t>тотранспорта до отпуска потребителям приходится от 7 до 9 т погрузо</w:t>
      </w:r>
      <w:r>
        <w:t>-</w:t>
      </w:r>
      <w:r w:rsidRPr="00365F39">
        <w:t xml:space="preserve">разгрузочных работ - при обработке в хранении зерно </w:t>
      </w:r>
      <w:r>
        <w:t>«</w:t>
      </w:r>
      <w:r w:rsidRPr="00365F39">
        <w:t>поднимают</w:t>
      </w:r>
      <w:r>
        <w:t>»</w:t>
      </w:r>
      <w:r w:rsidRPr="00365F39">
        <w:t xml:space="preserve"> и </w:t>
      </w:r>
      <w:r>
        <w:t>«</w:t>
      </w:r>
      <w:r w:rsidRPr="00365F39">
        <w:t>опускают</w:t>
      </w:r>
      <w:r>
        <w:t>»</w:t>
      </w:r>
      <w:r w:rsidRPr="00365F39">
        <w:t xml:space="preserve"> от 7 до 9 раз. Это особенно заметно в годы больших урожаев, когда из-за нед</w:t>
      </w:r>
      <w:r w:rsidRPr="00365F39">
        <w:t>о</w:t>
      </w:r>
      <w:r w:rsidRPr="00365F39">
        <w:t>статка емкостей для хранения часть зерна размещают на временных площадках и в короткие сроки перевозят в другие районы.</w:t>
      </w:r>
    </w:p>
    <w:p w:rsidR="00F53B60" w:rsidRPr="00365F39" w:rsidRDefault="00F53B60" w:rsidP="00F53B60">
      <w:pPr>
        <w:tabs>
          <w:tab w:val="left" w:pos="1995"/>
        </w:tabs>
      </w:pPr>
      <w:r w:rsidRPr="00365F39">
        <w:t>Основной объем погрузо-разгрузочных работ осуществляется с помощью средств механизации, но в некоторых случаях, например при разгрузке барж и в</w:t>
      </w:r>
      <w:r w:rsidRPr="00365F39">
        <w:t>а</w:t>
      </w:r>
      <w:r w:rsidRPr="00365F39">
        <w:t>гонов, все ещё используют ручной труд.</w:t>
      </w:r>
    </w:p>
    <w:p w:rsidR="00F53B60" w:rsidRPr="00365F39" w:rsidRDefault="00F53B60" w:rsidP="00F53B60">
      <w:pPr>
        <w:tabs>
          <w:tab w:val="left" w:pos="1995"/>
        </w:tabs>
      </w:pPr>
      <w:r w:rsidRPr="00365F39">
        <w:t>В практике производственные операции хлебоприемных предприятий по</w:t>
      </w:r>
      <w:r w:rsidRPr="00365F39">
        <w:t>д</w:t>
      </w:r>
      <w:r w:rsidRPr="00365F39">
        <w:t>разделяют территориально - различают работу внутреннюю и внешнюю.</w:t>
      </w:r>
    </w:p>
    <w:p w:rsidR="00F53B60" w:rsidRPr="00365F39" w:rsidRDefault="00F53B60" w:rsidP="00F53B60">
      <w:pPr>
        <w:tabs>
          <w:tab w:val="left" w:pos="1995"/>
        </w:tabs>
      </w:pPr>
      <w:r w:rsidRPr="00365F39">
        <w:t>Внутренней работой являются технологические операции, которые обе</w:t>
      </w:r>
      <w:r w:rsidRPr="00365F39">
        <w:t>с</w:t>
      </w:r>
      <w:r w:rsidRPr="00365F39">
        <w:t>печивают улучшение качества, зерна и повышение его стойкости при хранении: связаны с перемещением зерна внутри предприятия (из одной емкости в другую).</w:t>
      </w:r>
    </w:p>
    <w:p w:rsidR="00F53B60" w:rsidRPr="00365F39" w:rsidRDefault="00F53B60" w:rsidP="00F53B60">
      <w:pPr>
        <w:tabs>
          <w:tab w:val="left" w:pos="1995"/>
        </w:tabs>
      </w:pPr>
      <w:r w:rsidRPr="00365F39">
        <w:t>Внешняя работа осуществляется в приемных или отпускных устройствах - разгрузка или погрузка подвижного состава. Включает взвешивание зерна на а</w:t>
      </w:r>
      <w:r w:rsidRPr="00365F39">
        <w:t>в</w:t>
      </w:r>
      <w:r w:rsidRPr="00365F39">
        <w:t>томобильных или железнодорожных весах и маневры транспортных средств, с</w:t>
      </w:r>
      <w:r w:rsidRPr="00365F39">
        <w:t>о</w:t>
      </w:r>
      <w:r w:rsidRPr="00365F39">
        <w:t>стоит в основном из транспортных операций.</w:t>
      </w:r>
    </w:p>
    <w:p w:rsidR="00F53B60" w:rsidRDefault="00F53B60" w:rsidP="00F53B60">
      <w:pPr>
        <w:tabs>
          <w:tab w:val="left" w:pos="1995"/>
        </w:tabs>
      </w:pPr>
      <w:r w:rsidRPr="00365F39">
        <w:t>При такой классификации технологические операции являются внутренней работой, прием и отпуск зерна и внешней, и внутренней (так как в размещении принятого зерна или в его отпуске участвуют и емкости,</w:t>
      </w:r>
      <w:r w:rsidR="00384D62">
        <w:t xml:space="preserve"> </w:t>
      </w:r>
      <w:r w:rsidRPr="00365F39">
        <w:t>расположенные внутри предприятия).</w:t>
      </w:r>
    </w:p>
    <w:p w:rsidR="00752992" w:rsidRPr="00365F39" w:rsidRDefault="00752992" w:rsidP="00F53B60">
      <w:pPr>
        <w:tabs>
          <w:tab w:val="left" w:pos="1995"/>
        </w:tabs>
      </w:pPr>
    </w:p>
    <w:p w:rsidR="00F53B60" w:rsidRPr="00365F39" w:rsidRDefault="00F53B60" w:rsidP="00F53B60">
      <w:pPr>
        <w:tabs>
          <w:tab w:val="left" w:pos="1995"/>
        </w:tabs>
      </w:pPr>
      <w:r w:rsidRPr="00752992">
        <w:rPr>
          <w:i/>
        </w:rPr>
        <w:t>Организация производственного процесса хлебоприемного</w:t>
      </w:r>
      <w:r w:rsidR="00384D62">
        <w:rPr>
          <w:i/>
        </w:rPr>
        <w:t xml:space="preserve"> </w:t>
      </w:r>
      <w:r w:rsidRPr="00752992">
        <w:rPr>
          <w:i/>
        </w:rPr>
        <w:t>предприятия</w:t>
      </w:r>
      <w:r w:rsidR="00752992" w:rsidRPr="00752992">
        <w:rPr>
          <w:i/>
        </w:rPr>
        <w:t xml:space="preserve">. </w:t>
      </w:r>
      <w:r w:rsidRPr="00365F39">
        <w:t>С точки зрения организации производственные процессы могут быть периодич</w:t>
      </w:r>
      <w:r w:rsidRPr="00365F39">
        <w:t>е</w:t>
      </w:r>
      <w:r w:rsidRPr="00365F39">
        <w:t>скими, непрерывными (или поточными) и комбинированными.</w:t>
      </w:r>
    </w:p>
    <w:p w:rsidR="00F53B60" w:rsidRPr="00365F39" w:rsidRDefault="00F53B60" w:rsidP="00F53B60">
      <w:pPr>
        <w:tabs>
          <w:tab w:val="left" w:pos="1995"/>
        </w:tabs>
      </w:pPr>
      <w:r w:rsidRPr="00365F39">
        <w:t>Особенности поточных процессов состоят в следующем:</w:t>
      </w:r>
    </w:p>
    <w:p w:rsidR="00F53B60" w:rsidRPr="00365F39" w:rsidRDefault="00F53B60" w:rsidP="00F53B60">
      <w:pPr>
        <w:tabs>
          <w:tab w:val="left" w:pos="1995"/>
        </w:tabs>
      </w:pPr>
      <w:r w:rsidRPr="00365F39">
        <w:t xml:space="preserve">   - продукт получается непрерывно, в каждый момент времени;</w:t>
      </w:r>
    </w:p>
    <w:p w:rsidR="00F53B60" w:rsidRPr="00365F39" w:rsidRDefault="00F53B60" w:rsidP="00F53B60">
      <w:pPr>
        <w:tabs>
          <w:tab w:val="left" w:pos="1995"/>
        </w:tabs>
      </w:pPr>
      <w:r w:rsidRPr="00365F39">
        <w:t xml:space="preserve">   - обработка материала производится с помощью комплекса машин и а</w:t>
      </w:r>
      <w:r w:rsidRPr="00365F39">
        <w:t>п</w:t>
      </w:r>
      <w:r w:rsidRPr="00365F39">
        <w:t>паратов;</w:t>
      </w:r>
    </w:p>
    <w:p w:rsidR="00F53B60" w:rsidRPr="00365F39" w:rsidRDefault="00F53B60" w:rsidP="00F53B60">
      <w:pPr>
        <w:tabs>
          <w:tab w:val="left" w:pos="1995"/>
        </w:tabs>
      </w:pPr>
      <w:r w:rsidRPr="00365F39">
        <w:t xml:space="preserve">   - в каждое мгновение в аппаратах есть все состояния материала – от начального до конечного;</w:t>
      </w:r>
    </w:p>
    <w:p w:rsidR="00F53B60" w:rsidRPr="00365F39" w:rsidRDefault="00F53B60" w:rsidP="00F53B60">
      <w:pPr>
        <w:tabs>
          <w:tab w:val="left" w:pos="1995"/>
        </w:tabs>
      </w:pPr>
      <w:r w:rsidRPr="00365F39">
        <w:t xml:space="preserve">   - при установившемся процессе материал определенного состояния находится в строго определенном участке агрегата.</w:t>
      </w:r>
    </w:p>
    <w:p w:rsidR="00F53B60" w:rsidRPr="00365F39" w:rsidRDefault="00F53B60" w:rsidP="00F53B60">
      <w:pPr>
        <w:tabs>
          <w:tab w:val="left" w:pos="1995"/>
        </w:tabs>
      </w:pPr>
      <w:r w:rsidRPr="00365F39">
        <w:t>Поточные процессы наиболее прогрессивны и экономичны: лучше испол</w:t>
      </w:r>
      <w:r w:rsidRPr="00365F39">
        <w:t>ь</w:t>
      </w:r>
      <w:r w:rsidRPr="00365F39">
        <w:t>зуется оборудование, сокращаются затраты, повышается качество обработки. О</w:t>
      </w:r>
      <w:r w:rsidRPr="00365F39">
        <w:t>р</w:t>
      </w:r>
      <w:r w:rsidRPr="00365F39">
        <w:t>ганизация их проще: количество, состояние обрабатываемого материала и расход энергии постоянны, что позволяет полностью механизировать и автоматизировать процесс, облегчает управление и контроль.</w:t>
      </w:r>
    </w:p>
    <w:p w:rsidR="00F53B60" w:rsidRPr="00365F39" w:rsidRDefault="00F53B60" w:rsidP="00F53B60">
      <w:pPr>
        <w:tabs>
          <w:tab w:val="left" w:pos="1995"/>
        </w:tabs>
      </w:pPr>
      <w:r w:rsidRPr="00365F39">
        <w:t>Производственный процесс различных хлебоприемных предприятий орг</w:t>
      </w:r>
      <w:r w:rsidRPr="00365F39">
        <w:t>а</w:t>
      </w:r>
      <w:r w:rsidRPr="00365F39">
        <w:t>низован по-разному: организация определяется производственной схемой пре</w:t>
      </w:r>
      <w:r w:rsidRPr="00365F39">
        <w:t>д</w:t>
      </w:r>
      <w:r w:rsidRPr="00365F39">
        <w:t>приятия (т.е. порядком, в котором расположено основное технологическое и транспортное оборудование) и степенью использования этого оборудования - его фактической производительностью.</w:t>
      </w:r>
    </w:p>
    <w:p w:rsidR="00F53B60" w:rsidRPr="00365F39" w:rsidRDefault="00F53B60" w:rsidP="00F53B60">
      <w:pPr>
        <w:tabs>
          <w:tab w:val="left" w:pos="1995"/>
        </w:tabs>
      </w:pPr>
      <w:r w:rsidRPr="00365F39">
        <w:t>Например, очистка и сушка, которые составляют основной объем обрабо</w:t>
      </w:r>
      <w:r w:rsidRPr="00365F39">
        <w:t>т</w:t>
      </w:r>
      <w:r w:rsidRPr="00365F39">
        <w:t>ки зерна, при достаточной мощности зерноочистительного и зерносушильного оборудования могут осуществляться в потоке, одновременно с приемом зерна от хозяйств. Совмещение по времени выгрузки зерна из транспортных средств с полной обработкой его до размещения на длительное хранение исключает тран</w:t>
      </w:r>
      <w:r w:rsidRPr="00365F39">
        <w:t>с</w:t>
      </w:r>
      <w:r w:rsidRPr="00365F39">
        <w:t>портировку зерна</w:t>
      </w:r>
      <w:r w:rsidR="00384D62">
        <w:t xml:space="preserve"> </w:t>
      </w:r>
      <w:r w:rsidRPr="00365F39">
        <w:t>сначала в хранилища, затем к машинам и агрегатам для очистки и сушки и погрузо</w:t>
      </w:r>
      <w:r>
        <w:t>-</w:t>
      </w:r>
      <w:r w:rsidRPr="00365F39">
        <w:t>разгрузочные работы при этом. Поточная обработка принятого от хозяйств зерна позволяет выиграть не только в затратах, но и в качестве зерна.</w:t>
      </w:r>
    </w:p>
    <w:p w:rsidR="00F53B60" w:rsidRPr="00365F39" w:rsidRDefault="00F53B60" w:rsidP="00F53B60">
      <w:pPr>
        <w:tabs>
          <w:tab w:val="left" w:pos="1995"/>
        </w:tabs>
      </w:pPr>
      <w:r w:rsidRPr="00365F39">
        <w:t>В современных проектах заготовительных предприятий предусмотрена п</w:t>
      </w:r>
      <w:r w:rsidRPr="00365F39">
        <w:t>о</w:t>
      </w:r>
      <w:r w:rsidRPr="00365F39">
        <w:t>точная обработка принятого зерна: реконструкция действующих предприятий, увеличение их зерноочистительных и зерносушильных мощностей позволяют п</w:t>
      </w:r>
      <w:r w:rsidRPr="00365F39">
        <w:t>е</w:t>
      </w:r>
      <w:r w:rsidRPr="00365F39">
        <w:t>ревести на поток важнейшие операции обработки, которые раньше имели пери</w:t>
      </w:r>
      <w:r w:rsidRPr="00365F39">
        <w:t>о</w:t>
      </w:r>
      <w:r w:rsidRPr="00365F39">
        <w:t>дический характер.</w:t>
      </w:r>
    </w:p>
    <w:p w:rsidR="00F53B60" w:rsidRPr="00365F39" w:rsidRDefault="00F53B60" w:rsidP="00F53B60">
      <w:pPr>
        <w:tabs>
          <w:tab w:val="left" w:pos="1995"/>
        </w:tabs>
      </w:pPr>
      <w:r w:rsidRPr="00365F39">
        <w:t>Характерн</w:t>
      </w:r>
      <w:r>
        <w:t>ой</w:t>
      </w:r>
      <w:r w:rsidRPr="00365F39">
        <w:t xml:space="preserve"> особенностью организации производственного процесса хл</w:t>
      </w:r>
      <w:r w:rsidRPr="00365F39">
        <w:t>е</w:t>
      </w:r>
      <w:r w:rsidRPr="00365F39">
        <w:t>боприемных предприятий является ее лабильность (неустойчивость). В наиболее напряженный период массовых, заготовок зерна обычно не бывает во всем схо</w:t>
      </w:r>
      <w:r w:rsidRPr="00365F39">
        <w:t>д</w:t>
      </w:r>
      <w:r w:rsidRPr="00365F39">
        <w:t>ных смен или суток. Видовое, количественное и качественное разнообразие п</w:t>
      </w:r>
      <w:r w:rsidRPr="00365F39">
        <w:t>о</w:t>
      </w:r>
      <w:r w:rsidRPr="00365F39">
        <w:t>ступающих и отпускаемых партий зерна, неравномерность их поступления, ра</w:t>
      </w:r>
      <w:r w:rsidRPr="00365F39">
        <w:t>з</w:t>
      </w:r>
      <w:r w:rsidRPr="00365F39">
        <w:t>личная занятость емкостей предприятия создают самые разнообразные картины каждой смены и суток.</w:t>
      </w:r>
    </w:p>
    <w:p w:rsidR="00F53B60" w:rsidRPr="00365F39" w:rsidRDefault="00F53B60" w:rsidP="00F53B60">
      <w:pPr>
        <w:tabs>
          <w:tab w:val="left" w:pos="1995"/>
        </w:tabs>
      </w:pPr>
      <w:r w:rsidRPr="00365F39">
        <w:t>В таких условиях даже поточный процесс производства не может быть ритмичным. Настоятельно требуется перед началом каждой смены и в ходе ее спланировать наиболее целесообразную последовательность самых различных операций приема, обработки, отпуска зерна и их оптимальное сочетание.</w:t>
      </w:r>
    </w:p>
    <w:p w:rsidR="00F53B60" w:rsidRPr="00365F39" w:rsidRDefault="00F53B60" w:rsidP="00F53B60">
      <w:pPr>
        <w:tabs>
          <w:tab w:val="left" w:pos="1995"/>
        </w:tabs>
      </w:pPr>
      <w:r w:rsidRPr="00365F39">
        <w:lastRenderedPageBreak/>
        <w:t>Это составляет основную трудность планирования и организации прои</w:t>
      </w:r>
      <w:r w:rsidRPr="00365F39">
        <w:t>з</w:t>
      </w:r>
      <w:r w:rsidRPr="00365F39">
        <w:t>водственного процесса. В большинстве случаев его творцами и организаторами являются начальник смены, диспетчер и лаборант. Диспетчер в непрерывно м</w:t>
      </w:r>
      <w:r w:rsidRPr="00365F39">
        <w:t>е</w:t>
      </w:r>
      <w:r w:rsidRPr="00365F39">
        <w:t>няющейся рабочей обстановке, руководствуясь своим производственным опытом, принимает и осуществляет оперативные решения. От распоряжений начальника смены и действий диспетчера зависит очень многое - чем рациональнее обработ</w:t>
      </w:r>
      <w:r w:rsidRPr="00365F39">
        <w:t>а</w:t>
      </w:r>
      <w:r w:rsidRPr="00365F39">
        <w:t>но и размешено принятое зерно, тем лучше результаты обработки и хранения, тем меньше затраты труда и материальных средств при хранении и отпуске зерна, тем более рациональным и экономичным является производственный процесс в ц</w:t>
      </w:r>
      <w:r w:rsidRPr="00365F39">
        <w:t>е</w:t>
      </w:r>
      <w:r w:rsidRPr="00365F39">
        <w:t>лом. На пути к научной организации производственного процесса элеваторно-складского хозяйства предстоит сделать очень многое.</w:t>
      </w:r>
    </w:p>
    <w:p w:rsidR="00F53B60" w:rsidRPr="00365F39" w:rsidRDefault="00F53B60" w:rsidP="00F53B60">
      <w:pPr>
        <w:tabs>
          <w:tab w:val="left" w:pos="1995"/>
        </w:tabs>
      </w:pPr>
      <w:r w:rsidRPr="00365F39">
        <w:t>В целом производственный процесс хлебоприемного предприятия является комбинированным - поточные технологические операции обработки зерна прер</w:t>
      </w:r>
      <w:r w:rsidRPr="00365F39">
        <w:t>ы</w:t>
      </w:r>
      <w:r w:rsidRPr="00365F39">
        <w:t>вает или хранение зерна, или операции, имеющие периодический характер (а</w:t>
      </w:r>
      <w:r w:rsidRPr="00365F39">
        <w:t>к</w:t>
      </w:r>
      <w:r w:rsidRPr="00365F39">
        <w:t>тивное вентилирование, газация), Производственные системы хлебоприемного предприятия однокомпонентны (обрабатывается единственный компонент сырья - зерно) и многопоточны - с многочисленными и разветвленными маршрутами. О</w:t>
      </w:r>
      <w:r w:rsidRPr="00365F39">
        <w:t>с</w:t>
      </w:r>
      <w:r w:rsidRPr="00365F39">
        <w:t>новной количественной характеристикой производственного процесса является его интенсивность (производительность), которая определяется количеством пр</w:t>
      </w:r>
      <w:r w:rsidRPr="00365F39">
        <w:t>о</w:t>
      </w:r>
      <w:r w:rsidRPr="00365F39">
        <w:t>дукта, полученным за единицу времени, или количеством переработанного за это время сырья. Готовым продуктом хлебоприемных предприятий следует считать зерно определенных кондиций: интенсивность его получения очень высока, что обеспечивается сравнительной простотой процесса и значительной энерговоор</w:t>
      </w:r>
      <w:r w:rsidRPr="00365F39">
        <w:t>у</w:t>
      </w:r>
      <w:r w:rsidRPr="00365F39">
        <w:t>женностью предприятий: установленная мощность электродвигателей на элеват</w:t>
      </w:r>
      <w:r w:rsidRPr="00365F39">
        <w:t>о</w:t>
      </w:r>
      <w:r w:rsidRPr="00365F39">
        <w:t>рах превышает 2</w:t>
      </w:r>
      <w:r>
        <w:t>0</w:t>
      </w:r>
      <w:r w:rsidRPr="00365F39">
        <w:t xml:space="preserve"> кВт на одного рабочего. На лучших элеваторах страны колич</w:t>
      </w:r>
      <w:r w:rsidRPr="00365F39">
        <w:t>е</w:t>
      </w:r>
      <w:r w:rsidRPr="00365F39">
        <w:t>ство обрабатываемого зерна достигает 500 т на одного рабочего в сутки. По этим важнейшим показателям элеваторно-складское хозяйство занимает видное место в системе народного хозяйства страны.</w:t>
      </w:r>
    </w:p>
    <w:p w:rsidR="00F53B60" w:rsidRPr="00365F39" w:rsidRDefault="00F53B60" w:rsidP="00F53B60">
      <w:pPr>
        <w:tabs>
          <w:tab w:val="left" w:pos="1995"/>
        </w:tabs>
      </w:pPr>
      <w:r w:rsidRPr="00365F39">
        <w:t>Производственный процесс хлебоприемного предприятия складывается из следующих основных этапов:</w:t>
      </w:r>
      <w:r w:rsidR="00384D62">
        <w:t xml:space="preserve"> </w:t>
      </w:r>
      <w:r w:rsidRPr="00365F39">
        <w:t>прием, обработка (послеуборочная и повышение качества), размещение, хранение и отпуск зерна.</w:t>
      </w:r>
    </w:p>
    <w:p w:rsidR="00F53B60" w:rsidRPr="00365F39" w:rsidRDefault="00F53B60" w:rsidP="00F53B60">
      <w:pPr>
        <w:tabs>
          <w:tab w:val="left" w:pos="1995"/>
        </w:tabs>
      </w:pPr>
      <w:r w:rsidRPr="00365F39">
        <w:t>Количественный и качественный учет и контроль зерна осуществляется на всем протяжении производственного цикла.</w:t>
      </w:r>
    </w:p>
    <w:p w:rsidR="00F53B60" w:rsidRPr="00365F39" w:rsidRDefault="00F53B60" w:rsidP="00F53B60">
      <w:pPr>
        <w:tabs>
          <w:tab w:val="left" w:pos="1995"/>
        </w:tabs>
      </w:pPr>
      <w:r w:rsidRPr="00365F39">
        <w:t>Наиболее ответственным является период массового поступления зерна нового урожая. В это время вся подготовленная техника должна быть эффективно использована для обеспечения своевременного приема,</w:t>
      </w:r>
      <w:r w:rsidR="00384D62">
        <w:t xml:space="preserve"> </w:t>
      </w:r>
      <w:r w:rsidRPr="00365F39">
        <w:t>размещения и обработки поступающего зерна. От правильной организации этих работ зависит не только сохранность зерна, но и величина трудовых и материальных затрат.</w:t>
      </w:r>
    </w:p>
    <w:p w:rsidR="00752992" w:rsidRDefault="00752992" w:rsidP="00F53B60">
      <w:pPr>
        <w:tabs>
          <w:tab w:val="left" w:pos="1995"/>
        </w:tabs>
      </w:pPr>
    </w:p>
    <w:p w:rsidR="00F53B60" w:rsidRPr="004C2014" w:rsidRDefault="00F725A9" w:rsidP="00F53B60">
      <w:pPr>
        <w:tabs>
          <w:tab w:val="left" w:pos="1995"/>
        </w:tabs>
        <w:rPr>
          <w:b/>
        </w:rPr>
      </w:pPr>
      <w:r>
        <w:rPr>
          <w:b/>
        </w:rPr>
        <w:t>3</w:t>
      </w:r>
      <w:r w:rsidR="00F53B60" w:rsidRPr="0055130C">
        <w:rPr>
          <w:b/>
        </w:rPr>
        <w:t>.</w:t>
      </w:r>
      <w:r w:rsidR="00752992">
        <w:rPr>
          <w:b/>
        </w:rPr>
        <w:t>5</w:t>
      </w:r>
      <w:r w:rsidR="00F53B60" w:rsidRPr="004C2014">
        <w:rPr>
          <w:b/>
        </w:rPr>
        <w:t xml:space="preserve"> Прием зерна</w:t>
      </w:r>
    </w:p>
    <w:p w:rsidR="00F53B60" w:rsidRPr="00365F39" w:rsidRDefault="00F53B60" w:rsidP="00F53B60">
      <w:pPr>
        <w:tabs>
          <w:tab w:val="left" w:pos="1995"/>
        </w:tabs>
      </w:pPr>
    </w:p>
    <w:p w:rsidR="00F53B60" w:rsidRDefault="00F53B60" w:rsidP="00F53B60">
      <w:pPr>
        <w:tabs>
          <w:tab w:val="left" w:pos="1995"/>
        </w:tabs>
      </w:pPr>
      <w:r w:rsidRPr="00365F39">
        <w:t>Прием зерна состоит из четырех основных операций:</w:t>
      </w:r>
    </w:p>
    <w:p w:rsidR="00F53B60" w:rsidRDefault="00F53B60" w:rsidP="00F53B60">
      <w:pPr>
        <w:tabs>
          <w:tab w:val="left" w:pos="1995"/>
        </w:tabs>
      </w:pPr>
      <w:r>
        <w:t>1</w:t>
      </w:r>
      <w:r w:rsidRPr="00365F39">
        <w:t>) определения качества зерна</w:t>
      </w:r>
      <w:r>
        <w:t>;</w:t>
      </w:r>
    </w:p>
    <w:p w:rsidR="00F53B60" w:rsidRDefault="00F53B60" w:rsidP="00F53B60">
      <w:pPr>
        <w:tabs>
          <w:tab w:val="left" w:pos="1995"/>
        </w:tabs>
      </w:pPr>
      <w:r w:rsidRPr="00365F39">
        <w:t>2) определения веса</w:t>
      </w:r>
      <w:r>
        <w:t>;</w:t>
      </w:r>
    </w:p>
    <w:p w:rsidR="00F53B60" w:rsidRDefault="00F53B60" w:rsidP="00F53B60">
      <w:pPr>
        <w:tabs>
          <w:tab w:val="left" w:pos="1995"/>
        </w:tabs>
      </w:pPr>
      <w:r w:rsidRPr="00365F39">
        <w:t>3) разгрузки транспортных средств</w:t>
      </w:r>
      <w:r>
        <w:t>;</w:t>
      </w:r>
    </w:p>
    <w:p w:rsidR="00F53B60" w:rsidRPr="00365F39" w:rsidRDefault="00F53B60" w:rsidP="00F53B60">
      <w:pPr>
        <w:tabs>
          <w:tab w:val="left" w:pos="1995"/>
        </w:tabs>
      </w:pPr>
      <w:r w:rsidRPr="00365F39">
        <w:t>4) транспортировки зерна в рабочее помещение предприятия.</w:t>
      </w:r>
    </w:p>
    <w:p w:rsidR="00F53B60" w:rsidRDefault="00F53B60" w:rsidP="00F53B60">
      <w:pPr>
        <w:tabs>
          <w:tab w:val="left" w:pos="1995"/>
        </w:tabs>
      </w:pPr>
      <w:r w:rsidRPr="00365F39">
        <w:lastRenderedPageBreak/>
        <w:t xml:space="preserve">Хлебоприемные предприятия принимают зерно </w:t>
      </w:r>
      <w:r>
        <w:t>с</w:t>
      </w:r>
      <w:r w:rsidRPr="00365F39">
        <w:t xml:space="preserve"> автомобильного,</w:t>
      </w:r>
      <w:r w:rsidR="00384D62">
        <w:t xml:space="preserve"> </w:t>
      </w:r>
      <w:r w:rsidRPr="00365F39">
        <w:t>желе</w:t>
      </w:r>
      <w:r w:rsidRPr="00365F39">
        <w:t>з</w:t>
      </w:r>
      <w:r w:rsidRPr="00365F39">
        <w:t>нодорожного и водного транспорта.</w:t>
      </w:r>
    </w:p>
    <w:p w:rsidR="00F53B60" w:rsidRPr="00365F39" w:rsidRDefault="00F53B60" w:rsidP="00F53B60">
      <w:pPr>
        <w:tabs>
          <w:tab w:val="left" w:pos="1995"/>
        </w:tabs>
      </w:pPr>
    </w:p>
    <w:p w:rsidR="00F53B60" w:rsidRPr="00365F39" w:rsidRDefault="00F53B60" w:rsidP="00F53B60">
      <w:pPr>
        <w:tabs>
          <w:tab w:val="left" w:pos="1995"/>
        </w:tabs>
      </w:pPr>
      <w:r w:rsidRPr="00752992">
        <w:rPr>
          <w:i/>
        </w:rPr>
        <w:t>Прием с автомобильного транспорта</w:t>
      </w:r>
      <w:r w:rsidR="00752992" w:rsidRPr="00752992">
        <w:rPr>
          <w:i/>
        </w:rPr>
        <w:t xml:space="preserve">. </w:t>
      </w:r>
      <w:r w:rsidRPr="00365F39">
        <w:t>Зерно с автомобильного транспорта принимают главным образом от колхозов и совхозов в порядке заготовок (зак</w:t>
      </w:r>
      <w:r w:rsidRPr="00365F39">
        <w:t>у</w:t>
      </w:r>
      <w:r w:rsidRPr="00365F39">
        <w:t>пок). В этом участвует огромное количество автомобилей: следует быстро разгр</w:t>
      </w:r>
      <w:r w:rsidRPr="00365F39">
        <w:t>у</w:t>
      </w:r>
      <w:r w:rsidRPr="00365F39">
        <w:t>зить их и правильно разместить зерно по качественным признакам, что не менее важно, чем уборка урожая. Комплекс операции вывоза зерна, разгрузки тран</w:t>
      </w:r>
      <w:r w:rsidRPr="00365F39">
        <w:t>с</w:t>
      </w:r>
      <w:r w:rsidRPr="00365F39">
        <w:t>портных средств и размещения принятого зерна называется хлебозаготовительной компанией. С начала поставок зерна начинается наиболее ответственный период в работе хлебоприемных предприятий.</w:t>
      </w:r>
    </w:p>
    <w:p w:rsidR="00F53B60" w:rsidRPr="00365F39" w:rsidRDefault="00F53B60" w:rsidP="00F53B60">
      <w:pPr>
        <w:tabs>
          <w:tab w:val="left" w:pos="1995"/>
        </w:tabs>
      </w:pPr>
      <w:r w:rsidRPr="00365F39">
        <w:t>Основные операции приема: лаборант осматривает зерно и отбирает обр</w:t>
      </w:r>
      <w:r w:rsidRPr="00365F39">
        <w:t>а</w:t>
      </w:r>
      <w:r w:rsidRPr="00365F39">
        <w:t>зец для анализа, который вместе с одним экземпляром сопроводительной накла</w:t>
      </w:r>
      <w:r w:rsidRPr="00365F39">
        <w:t>д</w:t>
      </w:r>
      <w:r w:rsidRPr="00365F39">
        <w:t>ной передастся в лабораторию. Затем лаборант отмечает на накладной номер зе</w:t>
      </w:r>
      <w:r w:rsidRPr="00365F39">
        <w:t>р</w:t>
      </w:r>
      <w:r w:rsidRPr="00365F39">
        <w:t>нового склада или проезда приемного устройства, где должен быть разгружен а</w:t>
      </w:r>
      <w:r w:rsidRPr="00365F39">
        <w:t>в</w:t>
      </w:r>
      <w:r w:rsidRPr="00365F39">
        <w:t>томобиль: автомобиль взвешивается на автовесах, установленных у въезда на те</w:t>
      </w:r>
      <w:r w:rsidRPr="00365F39">
        <w:t>р</w:t>
      </w:r>
      <w:r w:rsidRPr="00365F39">
        <w:t>риторию (вначале брутто, затем тара). Обычно одни весы выделяют для взвеш</w:t>
      </w:r>
      <w:r w:rsidRPr="00365F39">
        <w:t>и</w:t>
      </w:r>
      <w:r w:rsidRPr="00365F39">
        <w:t>вания груженых автомобилей, другие - для порожних.</w:t>
      </w:r>
    </w:p>
    <w:p w:rsidR="00F53B60" w:rsidRDefault="00F53B60" w:rsidP="00F53B60">
      <w:pPr>
        <w:tabs>
          <w:tab w:val="left" w:pos="1995"/>
        </w:tabs>
      </w:pPr>
      <w:r w:rsidRPr="00365F39">
        <w:t>Зерно из бункеров приемного устройства транспортером направляют в производственное помещение.</w:t>
      </w:r>
    </w:p>
    <w:p w:rsidR="00F53B60" w:rsidRDefault="00F53B60" w:rsidP="00F53B60">
      <w:pPr>
        <w:tabs>
          <w:tab w:val="left" w:pos="1995"/>
        </w:tabs>
      </w:pPr>
    </w:p>
    <w:p w:rsidR="00F53B60" w:rsidRPr="00365F39" w:rsidRDefault="00F53B60" w:rsidP="00F53B60">
      <w:pPr>
        <w:tabs>
          <w:tab w:val="left" w:pos="1995"/>
        </w:tabs>
      </w:pPr>
      <w:r w:rsidRPr="00752992">
        <w:rPr>
          <w:i/>
        </w:rPr>
        <w:t>Прием зерна с железнодорожного транспорта</w:t>
      </w:r>
      <w:r w:rsidR="00752992" w:rsidRPr="00752992">
        <w:rPr>
          <w:i/>
        </w:rPr>
        <w:t xml:space="preserve">. </w:t>
      </w:r>
      <w:r w:rsidRPr="00365F39">
        <w:t>О поступлении вагонов с зерном предприятию сообщают не позже чем за два часа. Вагоны на подъездных путях осматривают представители предприятия и железной</w:t>
      </w:r>
      <w:r w:rsidR="00384D62">
        <w:t xml:space="preserve"> </w:t>
      </w:r>
      <w:r w:rsidRPr="00365F39">
        <w:t>дороги: проверяют исправность вагонов и пломб, плотность прилегания хлебных щитов, заделку л</w:t>
      </w:r>
      <w:r w:rsidRPr="00365F39">
        <w:t>ю</w:t>
      </w:r>
      <w:r w:rsidRPr="00365F39">
        <w:t>ков в щитах. Лаборанты отбирают образцы зерна и устанавливают соответствие фактического качества зерна с указанием в документах: в случае расхождений п</w:t>
      </w:r>
      <w:r w:rsidRPr="00365F39">
        <w:t>о</w:t>
      </w:r>
      <w:r w:rsidRPr="00365F39">
        <w:t>ставщику направляется рекламация.</w:t>
      </w:r>
    </w:p>
    <w:p w:rsidR="00F53B60" w:rsidRPr="00365F39" w:rsidRDefault="00F53B60" w:rsidP="00F53B60">
      <w:pPr>
        <w:tabs>
          <w:tab w:val="left" w:pos="1995"/>
        </w:tabs>
      </w:pPr>
      <w:r w:rsidRPr="00365F39">
        <w:t>После расцепки вагоны взвешивают на весах, приписанных к железной д</w:t>
      </w:r>
      <w:r w:rsidRPr="00365F39">
        <w:t>о</w:t>
      </w:r>
      <w:r w:rsidRPr="00365F39">
        <w:t>роге, вскрывают, осматривают в присутствии приемника предприятия и прист</w:t>
      </w:r>
      <w:r w:rsidRPr="00365F39">
        <w:t>у</w:t>
      </w:r>
      <w:r w:rsidRPr="00365F39">
        <w:t>пают к выгрузке. Приемщик должен убедиться в полной выгрузке всего доста</w:t>
      </w:r>
      <w:r w:rsidRPr="00365F39">
        <w:t>в</w:t>
      </w:r>
      <w:r w:rsidRPr="00365F39">
        <w:t>ленного зерна.</w:t>
      </w:r>
    </w:p>
    <w:p w:rsidR="00F53B60" w:rsidRPr="00365F39" w:rsidRDefault="00F53B60" w:rsidP="00F53B60">
      <w:pPr>
        <w:tabs>
          <w:tab w:val="left" w:pos="1995"/>
        </w:tabs>
      </w:pPr>
    </w:p>
    <w:p w:rsidR="00F53B60" w:rsidRPr="00365F39" w:rsidRDefault="00F53B60" w:rsidP="00F53B60">
      <w:pPr>
        <w:tabs>
          <w:tab w:val="left" w:pos="1995"/>
        </w:tabs>
      </w:pPr>
      <w:r w:rsidRPr="00752992">
        <w:rPr>
          <w:i/>
        </w:rPr>
        <w:t>Прием с водного транспорта</w:t>
      </w:r>
      <w:r w:rsidR="00752992" w:rsidRPr="00752992">
        <w:rPr>
          <w:i/>
        </w:rPr>
        <w:t xml:space="preserve">. </w:t>
      </w:r>
      <w:r w:rsidRPr="00365F39">
        <w:t>Не позже чем за шесть часов предприятие извещается о подходе судов к пристани выгрузки. Судно (баржа) подается к пр</w:t>
      </w:r>
      <w:r w:rsidRPr="00365F39">
        <w:t>и</w:t>
      </w:r>
      <w:r w:rsidRPr="00365F39">
        <w:t>чалу средствами водного транспорта, пришвартовывается: лаборант отбирает о</w:t>
      </w:r>
      <w:r w:rsidRPr="00365F39">
        <w:t>б</w:t>
      </w:r>
      <w:r w:rsidRPr="00365F39">
        <w:t xml:space="preserve">разцы зерна. В ходе выгрузки зерно взвешивается. Документы на качество и вес прибывшего зерна оформляют так же, как и при приеме зерна с железной дороги.   </w:t>
      </w:r>
    </w:p>
    <w:p w:rsidR="00F53B60" w:rsidRPr="00365F39" w:rsidRDefault="00F53B60" w:rsidP="00F53B60">
      <w:pPr>
        <w:tabs>
          <w:tab w:val="left" w:pos="1995"/>
        </w:tabs>
      </w:pPr>
      <w:r w:rsidRPr="00365F39">
        <w:t>После окончания разгрузки ответственный работник предприятия провер</w:t>
      </w:r>
      <w:r w:rsidRPr="00365F39">
        <w:t>я</w:t>
      </w:r>
      <w:r w:rsidRPr="00365F39">
        <w:t>ет, полностью ли разгружено судно и убраны ли механизмы, инвентарь, мостки и другие приспособления для разгрузки.</w:t>
      </w:r>
    </w:p>
    <w:p w:rsidR="00F53B60" w:rsidRDefault="00F53B60" w:rsidP="00F53B60">
      <w:pPr>
        <w:tabs>
          <w:tab w:val="left" w:pos="1995"/>
        </w:tabs>
      </w:pPr>
    </w:p>
    <w:p w:rsidR="00752992" w:rsidRPr="00144A01" w:rsidRDefault="00752992" w:rsidP="00F53B60">
      <w:pPr>
        <w:tabs>
          <w:tab w:val="left" w:pos="1995"/>
        </w:tabs>
      </w:pPr>
    </w:p>
    <w:p w:rsidR="005549A5" w:rsidRPr="00144A01" w:rsidRDefault="005549A5" w:rsidP="00F53B60">
      <w:pPr>
        <w:tabs>
          <w:tab w:val="left" w:pos="1995"/>
        </w:tabs>
      </w:pPr>
    </w:p>
    <w:p w:rsidR="00752992" w:rsidRDefault="00752992" w:rsidP="00F53B60">
      <w:pPr>
        <w:tabs>
          <w:tab w:val="left" w:pos="1995"/>
        </w:tabs>
      </w:pPr>
    </w:p>
    <w:p w:rsidR="00752992" w:rsidRPr="00365F39" w:rsidRDefault="00752992" w:rsidP="00F53B60">
      <w:pPr>
        <w:tabs>
          <w:tab w:val="left" w:pos="1995"/>
        </w:tabs>
      </w:pPr>
    </w:p>
    <w:p w:rsidR="00F53B60" w:rsidRPr="004C2014" w:rsidRDefault="00F725A9" w:rsidP="00F53B60">
      <w:pPr>
        <w:tabs>
          <w:tab w:val="left" w:pos="1995"/>
        </w:tabs>
        <w:rPr>
          <w:b/>
        </w:rPr>
      </w:pPr>
      <w:r>
        <w:rPr>
          <w:b/>
        </w:rPr>
        <w:lastRenderedPageBreak/>
        <w:t>3</w:t>
      </w:r>
      <w:r w:rsidR="00F53B60" w:rsidRPr="004C2014">
        <w:rPr>
          <w:b/>
        </w:rPr>
        <w:t>.</w:t>
      </w:r>
      <w:r w:rsidR="00752992">
        <w:rPr>
          <w:b/>
        </w:rPr>
        <w:t>6</w:t>
      </w:r>
      <w:r w:rsidR="00F53B60" w:rsidRPr="004C2014">
        <w:rPr>
          <w:b/>
        </w:rPr>
        <w:t xml:space="preserve"> Послеуборочная обработка зерна</w:t>
      </w:r>
    </w:p>
    <w:p w:rsidR="00F53B60" w:rsidRPr="00365F39" w:rsidRDefault="00F53B60" w:rsidP="00F53B60">
      <w:pPr>
        <w:tabs>
          <w:tab w:val="left" w:pos="1995"/>
        </w:tabs>
      </w:pPr>
    </w:p>
    <w:p w:rsidR="00F53B60" w:rsidRPr="00365F39" w:rsidRDefault="00F53B60" w:rsidP="00F53B60">
      <w:pPr>
        <w:tabs>
          <w:tab w:val="left" w:pos="1995"/>
        </w:tabs>
      </w:pPr>
      <w:r w:rsidRPr="00752992">
        <w:rPr>
          <w:i/>
        </w:rPr>
        <w:t>Схема послеуборочной обработки</w:t>
      </w:r>
      <w:r w:rsidR="00752992" w:rsidRPr="00752992">
        <w:rPr>
          <w:i/>
        </w:rPr>
        <w:t xml:space="preserve">. </w:t>
      </w:r>
      <w:r w:rsidRPr="00365F39">
        <w:t>Послеуборочная обработка принятого от хозяйств зерна составляет значительную часть производственного процесса хлебоприемных предприятий.</w:t>
      </w:r>
    </w:p>
    <w:p w:rsidR="00F53B60" w:rsidRPr="00365F39" w:rsidRDefault="00F53B60" w:rsidP="00F53B60">
      <w:pPr>
        <w:tabs>
          <w:tab w:val="left" w:pos="1995"/>
        </w:tabs>
      </w:pPr>
      <w:r w:rsidRPr="00365F39">
        <w:t>Общая схема послеуборочной обработки:</w:t>
      </w:r>
    </w:p>
    <w:p w:rsidR="00F53B60" w:rsidRPr="00365F39" w:rsidRDefault="00F53B60" w:rsidP="00F53B60">
      <w:pPr>
        <w:tabs>
          <w:tab w:val="left" w:pos="1995"/>
        </w:tabs>
      </w:pPr>
      <w:r w:rsidRPr="00365F39">
        <w:t xml:space="preserve">   - все зерно очистить;</w:t>
      </w:r>
    </w:p>
    <w:p w:rsidR="00F53B60" w:rsidRPr="00365F39" w:rsidRDefault="00F53B60" w:rsidP="00F53B60">
      <w:pPr>
        <w:tabs>
          <w:tab w:val="left" w:pos="1995"/>
        </w:tabs>
      </w:pPr>
      <w:r w:rsidRPr="00365F39">
        <w:t xml:space="preserve">   - сырое зерно (с влажностью более 17</w:t>
      </w:r>
      <w:r w:rsidR="005549A5" w:rsidRPr="005549A5">
        <w:t xml:space="preserve"> </w:t>
      </w:r>
      <w:r w:rsidRPr="00365F39">
        <w:t>%) просушить: принятое сверх производительности сушилок сырое зерно временно разместить в вентилируемой емкости;</w:t>
      </w:r>
    </w:p>
    <w:p w:rsidR="00F53B60" w:rsidRPr="00365F39" w:rsidRDefault="00F53B60" w:rsidP="00F53B60">
      <w:pPr>
        <w:tabs>
          <w:tab w:val="left" w:pos="1995"/>
        </w:tabs>
      </w:pPr>
      <w:r w:rsidRPr="00365F39">
        <w:t xml:space="preserve">   - зерно с повышенной температурой или самосогревающееся, которое по содержанию влаги удовлетворяет условиям хранения, охладить.</w:t>
      </w:r>
    </w:p>
    <w:p w:rsidR="00F53B60" w:rsidRPr="00365F39" w:rsidRDefault="00F53B60" w:rsidP="00F53B60">
      <w:pPr>
        <w:tabs>
          <w:tab w:val="left" w:pos="1995"/>
        </w:tabs>
      </w:pPr>
      <w:r w:rsidRPr="00365F39">
        <w:t>Количество операций обработки, иногда и вид применяемого оборудов</w:t>
      </w:r>
      <w:r w:rsidRPr="00365F39">
        <w:t>а</w:t>
      </w:r>
      <w:r w:rsidRPr="00365F39">
        <w:t>ния зависят в основном от содержания влаги и вида сорных примесей в зерне.</w:t>
      </w:r>
    </w:p>
    <w:p w:rsidR="00F53B60" w:rsidRPr="00365F39" w:rsidRDefault="00F53B60" w:rsidP="00F53B60">
      <w:pPr>
        <w:tabs>
          <w:tab w:val="left" w:pos="1995"/>
        </w:tabs>
      </w:pPr>
      <w:r w:rsidRPr="00365F39">
        <w:t>Вне очереди очищают самосогревающееся зерно или засоренное примес</w:t>
      </w:r>
      <w:r w:rsidRPr="00365F39">
        <w:t>я</w:t>
      </w:r>
      <w:r w:rsidRPr="00365F39">
        <w:t>ми, придающими несвойственный зерну запах (полыни, чеснока, донника и т.д.). И при небольшом количестве сорных примесей рекомендуется профилактическая очистка для удаления зеленых зерен и влажных семян сорняков.</w:t>
      </w:r>
    </w:p>
    <w:p w:rsidR="00F53B60" w:rsidRPr="00365F39" w:rsidRDefault="00F53B60" w:rsidP="00F53B60">
      <w:pPr>
        <w:tabs>
          <w:tab w:val="left" w:pos="1995"/>
        </w:tabs>
      </w:pPr>
      <w:r w:rsidRPr="00365F39">
        <w:t>В первую очередь сушат зерно, имеющее наибольшую влажность, темп</w:t>
      </w:r>
      <w:r w:rsidRPr="00365F39">
        <w:t>е</w:t>
      </w:r>
      <w:r w:rsidRPr="00365F39">
        <w:t>ратуру и зараженность, размещенное в емкостях, не оборудованных установками для активного вентилирования.</w:t>
      </w:r>
    </w:p>
    <w:p w:rsidR="00F53B60" w:rsidRPr="00365F39" w:rsidRDefault="00F53B60" w:rsidP="00F53B60">
      <w:pPr>
        <w:tabs>
          <w:tab w:val="left" w:pos="1995"/>
        </w:tabs>
      </w:pPr>
      <w:r w:rsidRPr="00365F39">
        <w:t>Очистка и сушка зерна освобождают от необходимости хранить и перев</w:t>
      </w:r>
      <w:r w:rsidRPr="00365F39">
        <w:t>о</w:t>
      </w:r>
      <w:r w:rsidRPr="00365F39">
        <w:t>зить сор и воду, улучшают использование хранилищ и транспортных средств.</w:t>
      </w:r>
    </w:p>
    <w:p w:rsidR="00F53B60" w:rsidRPr="00365F39" w:rsidRDefault="00F53B60" w:rsidP="00F53B60">
      <w:pPr>
        <w:tabs>
          <w:tab w:val="left" w:pos="1995"/>
        </w:tabs>
      </w:pPr>
      <w:r w:rsidRPr="00365F39">
        <w:t>Показатели (кондиции) зерна по содержанию влаги и примесей бывают ограничительными, производственными и базисными.</w:t>
      </w:r>
    </w:p>
    <w:p w:rsidR="00F53B60" w:rsidRPr="00365F39" w:rsidRDefault="00F53B60" w:rsidP="00F53B60">
      <w:pPr>
        <w:tabs>
          <w:tab w:val="left" w:pos="1995"/>
        </w:tabs>
      </w:pPr>
      <w:r w:rsidRPr="00365F39">
        <w:t>Минимальные требования - ограничительные кондиции (19,0</w:t>
      </w:r>
      <w:r w:rsidR="005549A5" w:rsidRPr="005549A5">
        <w:t xml:space="preserve"> </w:t>
      </w:r>
      <w:r w:rsidRPr="00365F39">
        <w:t>% влаги, 5</w:t>
      </w:r>
      <w:r w:rsidR="005549A5" w:rsidRPr="005549A5">
        <w:t xml:space="preserve"> </w:t>
      </w:r>
      <w:r w:rsidRPr="00365F39">
        <w:t>% сорных примесей) относятся к зерну, поставляемому хозяйствами.</w:t>
      </w:r>
    </w:p>
    <w:p w:rsidR="00F53B60" w:rsidRPr="00365F39" w:rsidRDefault="00F53B60" w:rsidP="00F53B60">
      <w:pPr>
        <w:tabs>
          <w:tab w:val="left" w:pos="1995"/>
        </w:tabs>
      </w:pPr>
      <w:r w:rsidRPr="00365F39">
        <w:t>Производственные кондиции относятся к зерну, которое передается для переработки: достигаются они обработкой зерна в зернохранилищах мельниц и крупозаводов, частично и в зерноочистительных отделениях этих предприятий.</w:t>
      </w:r>
    </w:p>
    <w:p w:rsidR="00F53B60" w:rsidRPr="00365F39" w:rsidRDefault="00F53B60" w:rsidP="00F53B60">
      <w:pPr>
        <w:tabs>
          <w:tab w:val="left" w:pos="1995"/>
        </w:tabs>
      </w:pPr>
      <w:r w:rsidRPr="00365F39">
        <w:t>Базисные кондиции (влаги 14,5</w:t>
      </w:r>
      <w:r w:rsidR="005549A5" w:rsidRPr="005549A5">
        <w:t xml:space="preserve"> </w:t>
      </w:r>
      <w:r w:rsidRPr="00365F39">
        <w:t>%, сорных примесей 1</w:t>
      </w:r>
      <w:r w:rsidR="005549A5" w:rsidRPr="005549A5">
        <w:t xml:space="preserve"> </w:t>
      </w:r>
      <w:r w:rsidRPr="00365F39">
        <w:t>%) служат категор</w:t>
      </w:r>
      <w:r w:rsidRPr="00365F39">
        <w:t>и</w:t>
      </w:r>
      <w:r w:rsidRPr="00365F39">
        <w:t>ей учета, единым измерителем хлебопоставок и их оплаты.</w:t>
      </w:r>
    </w:p>
    <w:p w:rsidR="00F53B60" w:rsidRPr="00365F39" w:rsidRDefault="00F53B60" w:rsidP="00F53B60">
      <w:pPr>
        <w:tabs>
          <w:tab w:val="left" w:pos="1995"/>
        </w:tabs>
      </w:pPr>
      <w:r w:rsidRPr="00365F39">
        <w:t>Влажность зерна, поступающего от других предприятий по железной д</w:t>
      </w:r>
      <w:r w:rsidRPr="00365F39">
        <w:t>о</w:t>
      </w:r>
      <w:r w:rsidRPr="00365F39">
        <w:t>роге или водным путем, не должна превышать 17</w:t>
      </w:r>
      <w:r w:rsidR="005549A5" w:rsidRPr="008345FC">
        <w:t xml:space="preserve"> </w:t>
      </w:r>
      <w:r w:rsidRPr="00365F39">
        <w:t>%.</w:t>
      </w:r>
    </w:p>
    <w:p w:rsidR="00F53B60" w:rsidRPr="00365F39" w:rsidRDefault="00F53B60" w:rsidP="00F53B60">
      <w:pPr>
        <w:tabs>
          <w:tab w:val="left" w:pos="1995"/>
        </w:tabs>
      </w:pPr>
    </w:p>
    <w:p w:rsidR="00F53B60" w:rsidRPr="00365F39" w:rsidRDefault="00F53B60" w:rsidP="00F53B60">
      <w:pPr>
        <w:tabs>
          <w:tab w:val="left" w:pos="1995"/>
        </w:tabs>
      </w:pPr>
      <w:r w:rsidRPr="00752992">
        <w:rPr>
          <w:i/>
        </w:rPr>
        <w:t>Очистка зерна</w:t>
      </w:r>
      <w:r w:rsidR="00752992" w:rsidRPr="00752992">
        <w:rPr>
          <w:i/>
        </w:rPr>
        <w:t xml:space="preserve">. </w:t>
      </w:r>
      <w:r w:rsidRPr="00365F39">
        <w:t>Поступающая на хлебоприемное предприятие свеж</w:t>
      </w:r>
      <w:r w:rsidRPr="00365F39">
        <w:t>е</w:t>
      </w:r>
      <w:r w:rsidRPr="00365F39">
        <w:t>убранная зерновая масса состоит из зерен основной культуры и примесей: зерен другой культуры, дефектных зерен основной культуры, семян сорняков, частиц колоса и стебля, комочков земли и т.д. Зерно от примесей очищают, очищенное разделяют на фракции по размерам зерен.</w:t>
      </w:r>
    </w:p>
    <w:p w:rsidR="00F53B60" w:rsidRPr="00365F39" w:rsidRDefault="00F53B60" w:rsidP="00F53B60">
      <w:pPr>
        <w:tabs>
          <w:tab w:val="left" w:pos="1995"/>
        </w:tabs>
      </w:pPr>
      <w:r w:rsidRPr="00365F39">
        <w:t>Чтобы определить потребное для очистки оборудование, оптимальный р</w:t>
      </w:r>
      <w:r w:rsidRPr="00365F39">
        <w:t>е</w:t>
      </w:r>
      <w:r w:rsidRPr="00365F39">
        <w:t>жим его работы и маршрут перемещения зерна внутри предприятия, перед очис</w:t>
      </w:r>
      <w:r w:rsidRPr="00365F39">
        <w:t>т</w:t>
      </w:r>
      <w:r w:rsidRPr="00365F39">
        <w:t>кой устанавливают, какими примесями и в какой мере</w:t>
      </w:r>
      <w:r w:rsidR="00DF2FEC">
        <w:t xml:space="preserve"> </w:t>
      </w:r>
      <w:r w:rsidRPr="00365F39">
        <w:t>зерно засорено.</w:t>
      </w:r>
    </w:p>
    <w:p w:rsidR="00F53B60" w:rsidRPr="00365F39" w:rsidRDefault="00F53B60" w:rsidP="00F53B60">
      <w:pPr>
        <w:tabs>
          <w:tab w:val="left" w:pos="1995"/>
        </w:tabs>
      </w:pPr>
      <w:r w:rsidRPr="00365F39">
        <w:t>В элеваторно-складском хозяйстве применяются машины, отделяющие примеси, отличные от зерен основной культуры размерами и аэродинамическими свойствами. Первичную очистку зерна ведут на основных очистительных маш</w:t>
      </w:r>
      <w:r w:rsidRPr="00365F39">
        <w:t>и</w:t>
      </w:r>
      <w:r w:rsidRPr="00365F39">
        <w:lastRenderedPageBreak/>
        <w:t>нах – воздушно - ситовых сепараторах. Дальнейшая очистка зависит от культуры, примесей и требуемых кондиций зерна.</w:t>
      </w:r>
    </w:p>
    <w:p w:rsidR="00F53B60" w:rsidRPr="00365F39" w:rsidRDefault="00F53B60" w:rsidP="00F53B60">
      <w:pPr>
        <w:tabs>
          <w:tab w:val="left" w:pos="1995"/>
        </w:tabs>
      </w:pPr>
      <w:r w:rsidRPr="00365F39">
        <w:t>Для этого применяются триеры, пневмосортировальные столы и другое оборудование. Для извлечения зерен основной культуры отходы обрабатывают на контрольных сепараторах и триерах.</w:t>
      </w:r>
    </w:p>
    <w:p w:rsidR="00F53B60" w:rsidRPr="00365F39" w:rsidRDefault="00F53B60" w:rsidP="00F53B60">
      <w:pPr>
        <w:tabs>
          <w:tab w:val="left" w:pos="1995"/>
        </w:tabs>
      </w:pPr>
    </w:p>
    <w:p w:rsidR="00F53B60" w:rsidRDefault="00F53B60" w:rsidP="00F53B60">
      <w:pPr>
        <w:tabs>
          <w:tab w:val="left" w:pos="1995"/>
        </w:tabs>
      </w:pPr>
      <w:r w:rsidRPr="00752992">
        <w:rPr>
          <w:i/>
        </w:rPr>
        <w:t>Сушка зерна</w:t>
      </w:r>
      <w:r w:rsidR="00752992" w:rsidRPr="00752992">
        <w:rPr>
          <w:i/>
        </w:rPr>
        <w:t xml:space="preserve">. </w:t>
      </w:r>
      <w:r w:rsidRPr="00365F39">
        <w:t>Сушка доводит зерно до установленной влажности, уничт</w:t>
      </w:r>
      <w:r w:rsidRPr="00365F39">
        <w:t>о</w:t>
      </w:r>
      <w:r w:rsidRPr="00365F39">
        <w:t>жает вредителей, обеспечивает стойкость зерна при хранении, ускоряет послеуб</w:t>
      </w:r>
      <w:r w:rsidRPr="00365F39">
        <w:t>о</w:t>
      </w:r>
      <w:r w:rsidRPr="00365F39">
        <w:t>рочное дозре</w:t>
      </w:r>
      <w:r>
        <w:t>вание.</w:t>
      </w:r>
    </w:p>
    <w:p w:rsidR="00F53B60" w:rsidRPr="00365F39" w:rsidRDefault="00F53B60" w:rsidP="00F53B60">
      <w:pPr>
        <w:tabs>
          <w:tab w:val="left" w:pos="1995"/>
        </w:tabs>
      </w:pPr>
      <w:r w:rsidRPr="00365F39">
        <w:t>При благоприятной погоде возможна воздушно - солнечная сушка зерна на подготовленных площадках. Но сушка нагретым воздухом в шахтных и рецирк</w:t>
      </w:r>
      <w:r w:rsidRPr="00365F39">
        <w:t>у</w:t>
      </w:r>
      <w:r w:rsidRPr="00365F39">
        <w:t>ляционных сушилках является основной, наиболее</w:t>
      </w:r>
      <w:r w:rsidR="00DF2FEC">
        <w:t xml:space="preserve"> </w:t>
      </w:r>
      <w:r w:rsidRPr="00365F39">
        <w:t>простой и эффективной.</w:t>
      </w:r>
    </w:p>
    <w:p w:rsidR="00F53B60" w:rsidRPr="00365F39" w:rsidRDefault="00F53B60" w:rsidP="00F53B60">
      <w:pPr>
        <w:tabs>
          <w:tab w:val="left" w:pos="1995"/>
        </w:tabs>
      </w:pPr>
      <w:r w:rsidRPr="00365F39">
        <w:t>В шахтных сушилках перемешивание зерна недостаточно, просушивание неравномерно, перед сушкой приходится формировать относительно однородные по содержанию влаги партии зерна.</w:t>
      </w:r>
    </w:p>
    <w:p w:rsidR="00F53B60" w:rsidRPr="00365F39" w:rsidRDefault="00F53B60" w:rsidP="00F53B60">
      <w:pPr>
        <w:tabs>
          <w:tab w:val="left" w:pos="1995"/>
        </w:tabs>
      </w:pPr>
      <w:r w:rsidRPr="00365F39">
        <w:t>Сушилки с рециркуляцией зерна обеспечивают высушивание за один пр</w:t>
      </w:r>
      <w:r w:rsidRPr="00365F39">
        <w:t>о</w:t>
      </w:r>
      <w:r w:rsidRPr="00365F39">
        <w:t>пуск через сушилку, равномерное просушивание и автоматизацию процесса су</w:t>
      </w:r>
      <w:r w:rsidRPr="00365F39">
        <w:t>ш</w:t>
      </w:r>
      <w:r w:rsidRPr="00365F39">
        <w:t xml:space="preserve">ки: влажность зерна можно уменьшить </w:t>
      </w:r>
      <w:r>
        <w:t>от</w:t>
      </w:r>
      <w:r w:rsidRPr="00365F39">
        <w:t xml:space="preserve"> 10 </w:t>
      </w:r>
      <w:r>
        <w:t>% до</w:t>
      </w:r>
      <w:r w:rsidRPr="00365F39">
        <w:t xml:space="preserve"> 12</w:t>
      </w:r>
      <w:r w:rsidR="008345FC" w:rsidRPr="008345FC">
        <w:t xml:space="preserve"> </w:t>
      </w:r>
      <w:r w:rsidRPr="00365F39">
        <w:t>% и более при сохранении качества: можно сушить неочищенное зерно, различные по влажности партии о</w:t>
      </w:r>
      <w:r w:rsidRPr="00365F39">
        <w:t>д</w:t>
      </w:r>
      <w:r w:rsidRPr="00365F39">
        <w:t>новременно. Охлаждение зерна после рециркуляционной сушки не всегда эффе</w:t>
      </w:r>
      <w:r w:rsidRPr="00365F39">
        <w:t>к</w:t>
      </w:r>
      <w:r w:rsidRPr="00365F39">
        <w:t>тивно.</w:t>
      </w:r>
    </w:p>
    <w:p w:rsidR="00F53B60" w:rsidRPr="00365F39" w:rsidRDefault="00F53B60" w:rsidP="00F53B60">
      <w:pPr>
        <w:tabs>
          <w:tab w:val="left" w:pos="1995"/>
        </w:tabs>
      </w:pPr>
      <w:r w:rsidRPr="00365F39">
        <w:t>После сушки, если это необходимо, зерно очищают дополнительно.</w:t>
      </w:r>
      <w:r w:rsidR="0013317D" w:rsidRPr="00ED5166">
        <w:t>[12]</w:t>
      </w:r>
    </w:p>
    <w:p w:rsidR="00F53B60" w:rsidRPr="00365F39" w:rsidRDefault="00F53B60" w:rsidP="00F53B60">
      <w:pPr>
        <w:tabs>
          <w:tab w:val="left" w:pos="1995"/>
        </w:tabs>
      </w:pPr>
    </w:p>
    <w:p w:rsidR="00F53B60" w:rsidRPr="00365F39" w:rsidRDefault="00F53B60" w:rsidP="00F53B60">
      <w:pPr>
        <w:tabs>
          <w:tab w:val="left" w:pos="1995"/>
        </w:tabs>
      </w:pPr>
      <w:r w:rsidRPr="00752992">
        <w:rPr>
          <w:i/>
        </w:rPr>
        <w:t>Обработка зерна для повышения качества</w:t>
      </w:r>
      <w:r w:rsidR="00752992" w:rsidRPr="00752992">
        <w:rPr>
          <w:i/>
        </w:rPr>
        <w:t xml:space="preserve">. </w:t>
      </w:r>
      <w:r w:rsidRPr="00365F39">
        <w:t>Зерно полностью обеспечивает питательными веществами целую группу насекомых, известных под названием амбарных вредителей. В благоприятных условиях они могут быстро понизить к</w:t>
      </w:r>
      <w:r w:rsidRPr="00365F39">
        <w:t>а</w:t>
      </w:r>
      <w:r w:rsidRPr="00365F39">
        <w:t>чество и питательную ценность хранящего</w:t>
      </w:r>
      <w:r>
        <w:t>ся зерна.</w:t>
      </w:r>
    </w:p>
    <w:p w:rsidR="00F53B60" w:rsidRPr="00365F39" w:rsidRDefault="00F53B60" w:rsidP="00F53B60">
      <w:pPr>
        <w:tabs>
          <w:tab w:val="left" w:pos="1995"/>
        </w:tabs>
      </w:pPr>
      <w:r w:rsidRPr="00365F39">
        <w:t>Безопасность хранения обеспечивается обработкой технической базы и проверкой поступающего зерна на зараженность.</w:t>
      </w:r>
    </w:p>
    <w:p w:rsidR="00F53B60" w:rsidRPr="00365F39" w:rsidRDefault="00F53B60" w:rsidP="00F53B60">
      <w:pPr>
        <w:tabs>
          <w:tab w:val="left" w:pos="1995"/>
        </w:tabs>
      </w:pPr>
      <w:r w:rsidRPr="00365F39">
        <w:t>При подготовке к приему зерна нового урожая производят уничтожение насекомых - дезинсекцию всех сооружений, устройств, оборудования и инвент</w:t>
      </w:r>
      <w:r w:rsidRPr="00365F39">
        <w:t>а</w:t>
      </w:r>
      <w:r w:rsidRPr="00365F39">
        <w:t>ря, остатков зараженного зерна и годных отходов (негодные сжигают). Гермети</w:t>
      </w:r>
      <w:r w:rsidRPr="00365F39">
        <w:t>ч</w:t>
      </w:r>
      <w:r w:rsidRPr="00365F39">
        <w:t>ные зернохранилища обеззараживают газами - хлорпикрином, смесью хлорпи</w:t>
      </w:r>
      <w:r w:rsidRPr="00365F39">
        <w:t>к</w:t>
      </w:r>
      <w:r w:rsidRPr="00365F39">
        <w:t>рина и  дихлорэтаном или бромистым метилом. Негерметичные склады обраб</w:t>
      </w:r>
      <w:r w:rsidRPr="00365F39">
        <w:t>а</w:t>
      </w:r>
      <w:r w:rsidRPr="00365F39">
        <w:t>тывают минерально</w:t>
      </w:r>
      <w:r>
        <w:t>-</w:t>
      </w:r>
      <w:r w:rsidRPr="00365F39">
        <w:t>масляной эмульсией ДДТ, алодана, едкого натра с помощью опрыскивателей.</w:t>
      </w:r>
    </w:p>
    <w:p w:rsidR="00F53B60" w:rsidRPr="00365F39" w:rsidRDefault="00F53B60" w:rsidP="00F53B60">
      <w:pPr>
        <w:tabs>
          <w:tab w:val="left" w:pos="1995"/>
        </w:tabs>
      </w:pPr>
      <w:r w:rsidRPr="00365F39">
        <w:t>Все поступающее зерно проверяют на зараженность, особенно тщательно – зерно от хозяйств и с глубинных пунктов. При обнаружении долгоносиков па</w:t>
      </w:r>
      <w:r w:rsidRPr="00365F39">
        <w:t>р</w:t>
      </w:r>
      <w:r w:rsidRPr="00365F39">
        <w:t>тию зерна изолируют и подвергают газации.</w:t>
      </w:r>
    </w:p>
    <w:p w:rsidR="00F53B60" w:rsidRPr="00365F39" w:rsidRDefault="00F53B60" w:rsidP="00F53B60">
      <w:pPr>
        <w:tabs>
          <w:tab w:val="left" w:pos="1995"/>
        </w:tabs>
      </w:pPr>
      <w:r w:rsidRPr="00365F39">
        <w:t xml:space="preserve">Газовая дезинсекция (фумигация) состоит в обработке зерновой насыпи ядовитыми газами или парами, в выдержке (экспозиции) зерна в атмосфере газа и проветривании. </w:t>
      </w:r>
    </w:p>
    <w:p w:rsidR="00F53B60" w:rsidRPr="00365F39" w:rsidRDefault="00F53B60" w:rsidP="00F53B60">
      <w:pPr>
        <w:tabs>
          <w:tab w:val="left" w:pos="1995"/>
        </w:tabs>
      </w:pPr>
      <w:r w:rsidRPr="00365F39">
        <w:t>Газация зерна в складах, поддающихся герметизации, проводится с пом</w:t>
      </w:r>
      <w:r w:rsidRPr="00365F39">
        <w:t>о</w:t>
      </w:r>
      <w:r w:rsidRPr="00365F39">
        <w:t xml:space="preserve">щью </w:t>
      </w:r>
      <w:r w:rsidRPr="00752992">
        <w:t>аппарата, который</w:t>
      </w:r>
      <w:r w:rsidRPr="00365F39">
        <w:t xml:space="preserve"> состоит из компрессора, ресивера и испарителя, смонт</w:t>
      </w:r>
      <w:r w:rsidRPr="00365F39">
        <w:t>и</w:t>
      </w:r>
      <w:r w:rsidRPr="00365F39">
        <w:t>рованных на специальном автомобильном прицепе.</w:t>
      </w:r>
    </w:p>
    <w:p w:rsidR="00F53B60" w:rsidRPr="00365F39" w:rsidRDefault="00F53B60" w:rsidP="00F53B60">
      <w:pPr>
        <w:tabs>
          <w:tab w:val="left" w:pos="1995"/>
        </w:tabs>
      </w:pPr>
      <w:r w:rsidRPr="00365F39">
        <w:t>В определенном участке зерновой насыпи устанавливают газораспредел</w:t>
      </w:r>
      <w:r w:rsidRPr="00365F39">
        <w:t>и</w:t>
      </w:r>
      <w:r w:rsidRPr="00365F39">
        <w:lastRenderedPageBreak/>
        <w:t>тельные металлические трубы - в шахматном порядке, на расстоянии 2</w:t>
      </w:r>
      <w:r>
        <w:t>,</w:t>
      </w:r>
      <w:r w:rsidRPr="00365F39">
        <w:t>5 м, и от стены не более 1</w:t>
      </w:r>
      <w:r>
        <w:t>,</w:t>
      </w:r>
      <w:r w:rsidRPr="00365F39">
        <w:t>25 м. На поверхность зерна укладывают газопроводы. По этой системе в зерновую насыпь подается газовоздушная смесь. После обработки о</w:t>
      </w:r>
      <w:r w:rsidRPr="00365F39">
        <w:t>д</w:t>
      </w:r>
      <w:r w:rsidRPr="00365F39">
        <w:t>ного участка зерновой насыпи трубы и газопроводы переносят на следующий участок. Если склад снабжен установкой для активного вентилирования, газово</w:t>
      </w:r>
      <w:r w:rsidRPr="00365F39">
        <w:t>з</w:t>
      </w:r>
      <w:r w:rsidRPr="00365F39">
        <w:t>душная смесь в насыпи зерна распределяется через боковые отверстия щитов во</w:t>
      </w:r>
      <w:r w:rsidRPr="00365F39">
        <w:t>з</w:t>
      </w:r>
      <w:r w:rsidRPr="00365F39">
        <w:t>духоподводящих каналов: процесс газации ускоряется, облегчается работа</w:t>
      </w:r>
      <w:r w:rsidR="00DF2FEC">
        <w:t xml:space="preserve"> </w:t>
      </w:r>
      <w:r w:rsidRPr="00365F39">
        <w:t>прои</w:t>
      </w:r>
      <w:r w:rsidRPr="00365F39">
        <w:t>з</w:t>
      </w:r>
      <w:r w:rsidRPr="00365F39">
        <w:t>водственного персонала. Газировать зерно в складах можно и путем распыления бромистого метила на поверхность насыпи непосредственно из баллонов.</w:t>
      </w:r>
    </w:p>
    <w:p w:rsidR="00F53B60" w:rsidRDefault="00F53B60" w:rsidP="00F53B60">
      <w:pPr>
        <w:tabs>
          <w:tab w:val="left" w:pos="1995"/>
        </w:tabs>
      </w:pPr>
      <w:r w:rsidRPr="00365F39">
        <w:t>В силосных корпусах элеваторов для газации зерна оборудуются рецирк</w:t>
      </w:r>
      <w:r w:rsidRPr="00365F39">
        <w:t>у</w:t>
      </w:r>
      <w:r w:rsidRPr="00365F39">
        <w:t xml:space="preserve">ляционными установками 2-3 </w:t>
      </w:r>
      <w:r>
        <w:t>«</w:t>
      </w:r>
      <w:r w:rsidRPr="00365F39">
        <w:t>лечебных</w:t>
      </w:r>
      <w:r>
        <w:t>»</w:t>
      </w:r>
      <w:r w:rsidRPr="00365F39">
        <w:t xml:space="preserve"> силоса (рис</w:t>
      </w:r>
      <w:r>
        <w:t xml:space="preserve">унок </w:t>
      </w:r>
      <w:r w:rsidR="005508CE">
        <w:t>7</w:t>
      </w:r>
      <w:r w:rsidR="006404AF">
        <w:t>1</w:t>
      </w:r>
      <w:r w:rsidRPr="00365F39">
        <w:t>).</w:t>
      </w:r>
    </w:p>
    <w:p w:rsidR="00F53B60" w:rsidRPr="00365F39" w:rsidRDefault="00F53B60" w:rsidP="00F53B60">
      <w:r w:rsidRPr="00365F39">
        <w:t>Кроме них, комплекс включает газовую камеру 1 для обработки инвентаря и мелких партий зерна и оборудование для подачи газовоздушной смеси. Фум</w:t>
      </w:r>
      <w:r w:rsidRPr="00365F39">
        <w:t>и</w:t>
      </w:r>
      <w:r w:rsidRPr="00365F39">
        <w:t>гант (газовоздушная смесь) поступает в лечебный силос, проходит через зерн</w:t>
      </w:r>
      <w:r w:rsidRPr="00365F39">
        <w:t>о</w:t>
      </w:r>
      <w:r w:rsidRPr="00365F39">
        <w:t>вую массу и возвращается к вентилятору 2: система работает по замкнутому ци</w:t>
      </w:r>
      <w:r w:rsidRPr="00365F39">
        <w:t>к</w:t>
      </w:r>
      <w:r w:rsidRPr="00365F39">
        <w:t>лу.</w:t>
      </w:r>
    </w:p>
    <w:p w:rsidR="00F53B60" w:rsidRPr="00365F39" w:rsidRDefault="00F53B60" w:rsidP="00F53B60">
      <w:pPr>
        <w:tabs>
          <w:tab w:val="left" w:pos="1995"/>
        </w:tabs>
      </w:pPr>
      <w:r w:rsidRPr="00365F39">
        <w:t>Чтобы газ равномерно распределялся по всей толще зерна в силосе и не образовывались неомываемые</w:t>
      </w:r>
      <w:r w:rsidR="00DF2FEC">
        <w:t xml:space="preserve"> </w:t>
      </w:r>
      <w:r w:rsidRPr="00365F39">
        <w:t>углы, силосы оставляют незаполненными на выс</w:t>
      </w:r>
      <w:r w:rsidRPr="00365F39">
        <w:t>о</w:t>
      </w:r>
      <w:r w:rsidRPr="00365F39">
        <w:t xml:space="preserve">ту </w:t>
      </w:r>
      <w:r>
        <w:t>1</w:t>
      </w:r>
      <w:r w:rsidRPr="00365F39">
        <w:t xml:space="preserve"> м. Газацию в камере проводят так же, как и в силосах. Лечебные силосы и</w:t>
      </w:r>
      <w:r w:rsidRPr="00365F39">
        <w:t>с</w:t>
      </w:r>
      <w:r w:rsidRPr="00365F39">
        <w:t>пользуются как для обработки зерна холодным наружным воздухом, так и для п</w:t>
      </w:r>
      <w:r w:rsidRPr="00365F39">
        <w:t>е</w:t>
      </w:r>
      <w:r w:rsidRPr="00365F39">
        <w:t>ревода зерна на зимнее хранение.</w:t>
      </w:r>
    </w:p>
    <w:p w:rsidR="00F53B60" w:rsidRPr="00365F39" w:rsidRDefault="00F53B60" w:rsidP="00730425">
      <w:pPr>
        <w:ind w:firstLine="0"/>
        <w:jc w:val="center"/>
      </w:pPr>
      <w:r>
        <w:rPr>
          <w:noProof/>
        </w:rPr>
        <w:drawing>
          <wp:inline distT="0" distB="0" distL="0" distR="0">
            <wp:extent cx="3486150" cy="3248025"/>
            <wp:effectExtent l="19050" t="0" r="0" b="0"/>
            <wp:docPr id="347" name="Рисунок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147"/>
                    <a:srcRect/>
                    <a:stretch>
                      <a:fillRect/>
                    </a:stretch>
                  </pic:blipFill>
                  <pic:spPr bwMode="auto">
                    <a:xfrm>
                      <a:off x="0" y="0"/>
                      <a:ext cx="3486150" cy="3248025"/>
                    </a:xfrm>
                    <a:prstGeom prst="rect">
                      <a:avLst/>
                    </a:prstGeom>
                    <a:noFill/>
                    <a:ln w="9525">
                      <a:noFill/>
                      <a:miter lim="800000"/>
                      <a:headEnd/>
                      <a:tailEnd/>
                    </a:ln>
                  </pic:spPr>
                </pic:pic>
              </a:graphicData>
            </a:graphic>
          </wp:inline>
        </w:drawing>
      </w:r>
    </w:p>
    <w:p w:rsidR="00F53B60" w:rsidRPr="00365F39" w:rsidRDefault="00F53B60" w:rsidP="00F53B60"/>
    <w:p w:rsidR="00F53B60" w:rsidRPr="00365F39" w:rsidRDefault="00F53B60" w:rsidP="00F53B60">
      <w:r w:rsidRPr="00365F39">
        <w:t>Рис</w:t>
      </w:r>
      <w:r>
        <w:t>унок</w:t>
      </w:r>
      <w:r w:rsidR="008345FC" w:rsidRPr="008345FC">
        <w:t xml:space="preserve"> </w:t>
      </w:r>
      <w:r w:rsidR="005508CE">
        <w:t>7</w:t>
      </w:r>
      <w:r w:rsidR="006404AF">
        <w:t>1</w:t>
      </w:r>
      <w:r>
        <w:t xml:space="preserve"> – Схема рециркуляционной установки для газации зерна</w:t>
      </w:r>
    </w:p>
    <w:p w:rsidR="00F53B60" w:rsidRPr="00365F39" w:rsidRDefault="00F53B60" w:rsidP="00F53B60"/>
    <w:p w:rsidR="00F53B60" w:rsidRPr="00365F39" w:rsidRDefault="00F53B60" w:rsidP="00F53B60">
      <w:r w:rsidRPr="00365F39">
        <w:t>При отсутствии рециркуляционных установок или при зараженности вр</w:t>
      </w:r>
      <w:r w:rsidRPr="00365F39">
        <w:t>е</w:t>
      </w:r>
      <w:r w:rsidRPr="00365F39">
        <w:t>дителями большей части зерна в силосах обеззараживание можно проводить в обычных силосах, подавая бромистый метил сверху непосредственно из баллона (температура кипения СН</w:t>
      </w:r>
      <w:r w:rsidRPr="00293EF3">
        <w:rPr>
          <w:vertAlign w:val="subscript"/>
        </w:rPr>
        <w:t>3</w:t>
      </w:r>
      <w:r w:rsidRPr="00365F39">
        <w:t>Вг + 3,6</w:t>
      </w:r>
      <w:r w:rsidR="008345FC" w:rsidRPr="008345FC">
        <w:t xml:space="preserve"> </w:t>
      </w:r>
      <w:r w:rsidRPr="00365F39">
        <w:t>°С).</w:t>
      </w:r>
    </w:p>
    <w:p w:rsidR="00F53B60" w:rsidRPr="00365F39" w:rsidRDefault="00F53B60" w:rsidP="00F53B60">
      <w:r w:rsidRPr="00365F39">
        <w:t>Разрешается обеззараживать не более 10</w:t>
      </w:r>
      <w:r w:rsidR="008345FC" w:rsidRPr="008345FC">
        <w:t xml:space="preserve"> </w:t>
      </w:r>
      <w:r w:rsidRPr="00365F39">
        <w:t>% силосов одновременно. Во и</w:t>
      </w:r>
      <w:r w:rsidRPr="00365F39">
        <w:t>з</w:t>
      </w:r>
      <w:r w:rsidRPr="00365F39">
        <w:t>бежание ут</w:t>
      </w:r>
      <w:r>
        <w:t>е</w:t>
      </w:r>
      <w:r w:rsidRPr="00365F39">
        <w:t>чки</w:t>
      </w:r>
      <w:r w:rsidR="008345FC" w:rsidRPr="008345FC">
        <w:t xml:space="preserve"> </w:t>
      </w:r>
      <w:r w:rsidRPr="00365F39">
        <w:t xml:space="preserve">газа через неплотности в стенах смежные негазируемые силосы </w:t>
      </w:r>
      <w:r w:rsidRPr="00365F39">
        <w:lastRenderedPageBreak/>
        <w:t>заполняют зерном.</w:t>
      </w:r>
    </w:p>
    <w:p w:rsidR="00F53B60" w:rsidRPr="00365F39" w:rsidRDefault="00F53B60" w:rsidP="00F53B60">
      <w:r w:rsidRPr="00365F39">
        <w:t>Помимо газации, для борьбы с вредителями применяется тепловая сушка и активное вентилирование зерна нагретым воздухом. Используют и различные зерноочистительные машины. Это не освобождает полностью зерно от вредит</w:t>
      </w:r>
      <w:r w:rsidRPr="00365F39">
        <w:t>е</w:t>
      </w:r>
      <w:r w:rsidRPr="00365F39">
        <w:t>лей, но условия для их развития с уменьшением количества сорных примесей ухудшаются. Очистка зерна эффективнее, если производительность зерноочист</w:t>
      </w:r>
      <w:r w:rsidRPr="00365F39">
        <w:t>и</w:t>
      </w:r>
      <w:r w:rsidRPr="00365F39">
        <w:t xml:space="preserve">тельной машины снизить </w:t>
      </w:r>
      <w:r>
        <w:t>от</w:t>
      </w:r>
      <w:r w:rsidR="00DF2FEC">
        <w:t xml:space="preserve"> </w:t>
      </w:r>
      <w:r>
        <w:t>1</w:t>
      </w:r>
      <w:r w:rsidRPr="00365F39">
        <w:t>5</w:t>
      </w:r>
      <w:r>
        <w:t xml:space="preserve"> % до </w:t>
      </w:r>
      <w:r w:rsidRPr="00365F39">
        <w:t>20</w:t>
      </w:r>
      <w:r w:rsidR="008345FC" w:rsidRPr="008345FC">
        <w:t xml:space="preserve"> </w:t>
      </w:r>
      <w:r w:rsidRPr="00365F39">
        <w:t>%.</w:t>
      </w:r>
    </w:p>
    <w:p w:rsidR="00F53B60" w:rsidRPr="00365F39" w:rsidRDefault="00F53B60" w:rsidP="00F53B60">
      <w:r w:rsidRPr="00365F39">
        <w:t>Освежают и охлаждают хранящееся зерно на установках для активного вентилирования и специальн</w:t>
      </w:r>
      <w:r>
        <w:t>ы</w:t>
      </w:r>
      <w:r w:rsidRPr="00365F39">
        <w:t>м пропуском через зерноочистительные машины.</w:t>
      </w:r>
    </w:p>
    <w:p w:rsidR="00F53B60" w:rsidRPr="00365F39" w:rsidRDefault="00F53B60" w:rsidP="00F53B60">
      <w:r w:rsidRPr="00365F39">
        <w:t>Крупные однородные партии формируют для более рационального и</w:t>
      </w:r>
      <w:r w:rsidRPr="00365F39">
        <w:t>с</w:t>
      </w:r>
      <w:r w:rsidRPr="00365F39">
        <w:t>пользования зерна (например, помольные партии на мельничных элеваторах).</w:t>
      </w:r>
    </w:p>
    <w:p w:rsidR="00F53B60" w:rsidRPr="00365F39" w:rsidRDefault="00F53B60" w:rsidP="00F53B60"/>
    <w:p w:rsidR="00F53B60" w:rsidRPr="00365F39" w:rsidRDefault="00F53B60" w:rsidP="00F53B60">
      <w:r w:rsidRPr="00752992">
        <w:rPr>
          <w:i/>
        </w:rPr>
        <w:t>Размещение зерна</w:t>
      </w:r>
      <w:r w:rsidR="00752992" w:rsidRPr="00752992">
        <w:rPr>
          <w:i/>
        </w:rPr>
        <w:t xml:space="preserve">. </w:t>
      </w:r>
      <w:r w:rsidRPr="00365F39">
        <w:t>Размещают зерно на хранение в хорошо очищенных и обезвреженных хранилищах с учетом его состояния и качества.</w:t>
      </w:r>
    </w:p>
    <w:p w:rsidR="00F53B60" w:rsidRPr="00365F39" w:rsidRDefault="00F53B60" w:rsidP="00F53B60">
      <w:r w:rsidRPr="00365F39">
        <w:t>Правила размещения предусматривают раздельное хранение зерна по культурам, типам, подтипам, натурному весу, влажности и засоренности, а также урожаю разных лет (зерно нового урожая нельзя смешивать с зерном урожая прошлых лет). Отдельно хранятся зерно морозобойное, головневое: нельзя см</w:t>
      </w:r>
      <w:r w:rsidRPr="00365F39">
        <w:t>е</w:t>
      </w:r>
      <w:r w:rsidRPr="00365F39">
        <w:t>шивать зараженное и незаряженное зерно, гревшееся и нагревшееся.</w:t>
      </w:r>
    </w:p>
    <w:p w:rsidR="00F53B60" w:rsidRPr="00365F39" w:rsidRDefault="00F53B60" w:rsidP="00F53B60">
      <w:r w:rsidRPr="00365F39">
        <w:t>Качество поступающего зерна значительно колеблется.</w:t>
      </w:r>
    </w:p>
    <w:p w:rsidR="00F53B60" w:rsidRPr="00365F39" w:rsidRDefault="00F53B60" w:rsidP="00F53B60">
      <w:r w:rsidRPr="00365F39">
        <w:t>Сохранять индивидуальность отдельных принятых партий технически сложно и экономически невыгодно: поступившее на хлебоприемный пункт зерно объединяют и более крупные партии в соответствии с принятой системой класс</w:t>
      </w:r>
      <w:r w:rsidRPr="00365F39">
        <w:t>и</w:t>
      </w:r>
      <w:r w:rsidRPr="00365F39">
        <w:t xml:space="preserve">фикации. Так, можно объединять сильную пшеницу с содержанием клейковины от 28 </w:t>
      </w:r>
      <w:r>
        <w:t xml:space="preserve">% </w:t>
      </w:r>
      <w:r w:rsidRPr="00365F39">
        <w:t>до 31</w:t>
      </w:r>
      <w:r w:rsidR="008345FC" w:rsidRPr="008345FC">
        <w:t xml:space="preserve"> </w:t>
      </w:r>
      <w:r w:rsidRPr="00365F39">
        <w:t>%; 32</w:t>
      </w:r>
      <w:r w:rsidR="008345FC" w:rsidRPr="008345FC">
        <w:t xml:space="preserve"> </w:t>
      </w:r>
      <w:r w:rsidRPr="00365F39">
        <w:t>% и выше. Сорта сильной и продовольственной мягкой пш</w:t>
      </w:r>
      <w:r w:rsidRPr="00365F39">
        <w:t>е</w:t>
      </w:r>
      <w:r w:rsidRPr="00365F39">
        <w:t>ниц</w:t>
      </w:r>
      <w:r>
        <w:t>ы</w:t>
      </w:r>
      <w:r w:rsidRPr="00365F39">
        <w:t xml:space="preserve"> можно объединять в пределах одного типа </w:t>
      </w:r>
      <w:r>
        <w:t>и подтипа.</w:t>
      </w:r>
    </w:p>
    <w:p w:rsidR="00F53B60" w:rsidRPr="00365F39" w:rsidRDefault="00F53B60" w:rsidP="00F53B60">
      <w:r w:rsidRPr="00365F39">
        <w:t>Однородная пшеница размещается в соответствии с натурным весом (об</w:t>
      </w:r>
      <w:r w:rsidRPr="00365F39">
        <w:t>ъ</w:t>
      </w:r>
      <w:r w:rsidRPr="00365F39">
        <w:t>емной массой), влажностью и засоренностью.</w:t>
      </w:r>
    </w:p>
    <w:p w:rsidR="00F53B60" w:rsidRPr="00365F39" w:rsidRDefault="00F53B60" w:rsidP="00F53B60">
      <w:r w:rsidRPr="00365F39">
        <w:t>По влажности</w:t>
      </w:r>
      <w:r>
        <w:t>:</w:t>
      </w:r>
      <w:r w:rsidR="008345FC" w:rsidRPr="008345FC">
        <w:t xml:space="preserve"> </w:t>
      </w:r>
      <w:r>
        <w:t>з</w:t>
      </w:r>
      <w:r w:rsidRPr="00365F39">
        <w:t>ерно сухое и средней сухости - вместе; отдельно влажное; сырое до 22</w:t>
      </w:r>
      <w:r w:rsidR="008345FC" w:rsidRPr="008345FC">
        <w:t xml:space="preserve"> </w:t>
      </w:r>
      <w:r w:rsidRPr="00365F39">
        <w:t>% включительно; сырое свыше 22</w:t>
      </w:r>
      <w:r w:rsidR="008345FC" w:rsidRPr="008345FC">
        <w:t xml:space="preserve"> </w:t>
      </w:r>
      <w:r w:rsidRPr="00365F39">
        <w:t>%.</w:t>
      </w:r>
    </w:p>
    <w:p w:rsidR="00F53B60" w:rsidRPr="00365F39" w:rsidRDefault="00F53B60" w:rsidP="00F53B60">
      <w:r w:rsidRPr="00365F39">
        <w:t>По сорной примеси отдельно: чистое (до 1</w:t>
      </w:r>
      <w:r w:rsidR="008345FC" w:rsidRPr="008345FC">
        <w:t xml:space="preserve"> </w:t>
      </w:r>
      <w:r w:rsidRPr="00365F39">
        <w:t>% сорных примесей); средней чистоты и сорное до 5</w:t>
      </w:r>
      <w:r w:rsidR="008345FC" w:rsidRPr="008345FC">
        <w:t xml:space="preserve"> </w:t>
      </w:r>
      <w:r w:rsidRPr="00365F39">
        <w:t>% примесей; сорное свыше 5</w:t>
      </w:r>
      <w:r w:rsidR="008345FC" w:rsidRPr="008345FC">
        <w:t xml:space="preserve"> </w:t>
      </w:r>
      <w:r w:rsidRPr="00365F39">
        <w:t>% примесей.</w:t>
      </w:r>
    </w:p>
    <w:p w:rsidR="00F53B60" w:rsidRPr="00365F39" w:rsidRDefault="00F53B60" w:rsidP="00F53B60">
      <w:r w:rsidRPr="00365F39">
        <w:t>Зерно с высоким содержанием влаги и засоренное размещают на спец</w:t>
      </w:r>
      <w:r w:rsidRPr="00365F39">
        <w:t>и</w:t>
      </w:r>
      <w:r w:rsidRPr="00365F39">
        <w:t xml:space="preserve">ально подготовленные площадки с интервалами по влажности и засоренности </w:t>
      </w:r>
      <w:r>
        <w:t xml:space="preserve">от  </w:t>
      </w:r>
      <w:r w:rsidRPr="00365F39">
        <w:t>3</w:t>
      </w:r>
      <w:r>
        <w:t xml:space="preserve"> % до </w:t>
      </w:r>
      <w:r w:rsidRPr="00365F39">
        <w:t>4</w:t>
      </w:r>
      <w:r w:rsidR="008345FC" w:rsidRPr="008345FC">
        <w:t xml:space="preserve"> </w:t>
      </w:r>
      <w:r w:rsidRPr="00365F39">
        <w:t>%, немедленно очищают, сушат и только после этого</w:t>
      </w:r>
      <w:r w:rsidR="00DF2FEC">
        <w:t xml:space="preserve"> </w:t>
      </w:r>
      <w:r w:rsidRPr="00365F39">
        <w:t>направляют в хр</w:t>
      </w:r>
      <w:r w:rsidRPr="00365F39">
        <w:t>а</w:t>
      </w:r>
      <w:r w:rsidRPr="00365F39">
        <w:t>нилища. Если зерно быстро просушить нельзя, его направляют в склады, в кра</w:t>
      </w:r>
      <w:r w:rsidRPr="00365F39">
        <w:t>й</w:t>
      </w:r>
      <w:r w:rsidRPr="00365F39">
        <w:t>нем случае на площадки, оборудованные установками для активного вентилир</w:t>
      </w:r>
      <w:r w:rsidRPr="00365F39">
        <w:t>о</w:t>
      </w:r>
      <w:r w:rsidRPr="00365F39">
        <w:t>вания.</w:t>
      </w:r>
    </w:p>
    <w:p w:rsidR="00F53B60" w:rsidRDefault="00F53B60" w:rsidP="00F53B60">
      <w:r w:rsidRPr="00365F39">
        <w:t>На каждом предприятии перед началом хлебозаготовительной кампании составляют план размещения зерна. При этом учитывают:</w:t>
      </w:r>
    </w:p>
    <w:p w:rsidR="00F53B60" w:rsidRDefault="00F53B60" w:rsidP="00F53B60">
      <w:r>
        <w:t>1</w:t>
      </w:r>
      <w:r w:rsidRPr="00365F39">
        <w:t>) остатки зерна старого урожая</w:t>
      </w:r>
      <w:r>
        <w:t>;</w:t>
      </w:r>
    </w:p>
    <w:p w:rsidR="00F53B60" w:rsidRPr="00365F39" w:rsidRDefault="00F53B60" w:rsidP="00F53B60">
      <w:r w:rsidRPr="00365F39">
        <w:t>2) емкость зернохранилищ и ожидаемое поступление зерна нового урожая по культурам и качеству.</w:t>
      </w:r>
    </w:p>
    <w:p w:rsidR="00F53B60" w:rsidRPr="00365F39" w:rsidRDefault="00F53B60" w:rsidP="00F53B60">
      <w:r w:rsidRPr="00365F39">
        <w:t>На основании этого устанавливается количество однородных партий, к</w:t>
      </w:r>
      <w:r w:rsidRPr="00365F39">
        <w:t>о</w:t>
      </w:r>
      <w:r w:rsidRPr="00365F39">
        <w:t>торые можно получить в результате объединения более мелких и обрабатывать в потоке.</w:t>
      </w:r>
    </w:p>
    <w:p w:rsidR="00F53B60" w:rsidRPr="00365F39" w:rsidRDefault="00F53B60" w:rsidP="00F53B60">
      <w:r w:rsidRPr="00365F39">
        <w:lastRenderedPageBreak/>
        <w:t>План раз</w:t>
      </w:r>
      <w:r>
        <w:t>мещения должен предусматривать:</w:t>
      </w:r>
    </w:p>
    <w:p w:rsidR="00F53B60" w:rsidRPr="00365F39" w:rsidRDefault="00F53B60" w:rsidP="00F53B60">
      <w:r w:rsidRPr="00365F39">
        <w:t>1) резервную площадь в количестве 10</w:t>
      </w:r>
      <w:r w:rsidR="008345FC" w:rsidRPr="008345FC">
        <w:t xml:space="preserve"> </w:t>
      </w:r>
      <w:r w:rsidRPr="00365F39">
        <w:t>% в складах для проведения вну</w:t>
      </w:r>
      <w:r w:rsidRPr="00365F39">
        <w:t>т</w:t>
      </w:r>
      <w:r w:rsidRPr="00365F39">
        <w:t>рискладских работ, в элеваторах - не менее одного свободного силоса на каждый надсилосный транспортер;</w:t>
      </w:r>
    </w:p>
    <w:p w:rsidR="00F53B60" w:rsidRPr="00365F39" w:rsidRDefault="00F53B60" w:rsidP="00F53B60">
      <w:r w:rsidRPr="00365F39">
        <w:t>2) минимум внутренних перемещений зерна;</w:t>
      </w:r>
    </w:p>
    <w:p w:rsidR="00F53B60" w:rsidRPr="00365F39" w:rsidRDefault="00F53B60" w:rsidP="00F53B60">
      <w:r w:rsidRPr="00365F39">
        <w:t>3) обеспечивание возможности формирования крупных партий однородн</w:t>
      </w:r>
      <w:r w:rsidRPr="00365F39">
        <w:t>о</w:t>
      </w:r>
      <w:r w:rsidRPr="00365F39">
        <w:t>го зерна.</w:t>
      </w:r>
    </w:p>
    <w:p w:rsidR="00F53B60" w:rsidRPr="00365F39" w:rsidRDefault="00F53B60" w:rsidP="00F53B60">
      <w:r w:rsidRPr="00365F39">
        <w:t>Если предусматривается отпуск зерна на месте для продовольственных, фуражных целей или в порядке обмена для посева, зерно для этих нужд размещ</w:t>
      </w:r>
      <w:r w:rsidRPr="00365F39">
        <w:t>а</w:t>
      </w:r>
      <w:r w:rsidRPr="00365F39">
        <w:t>ют в складах, не связанных с железнодорожными и водными путями. Партии зе</w:t>
      </w:r>
      <w:r w:rsidRPr="00365F39">
        <w:t>р</w:t>
      </w:r>
      <w:r w:rsidRPr="00365F39">
        <w:t>на, намеченные к отгрузке, размещают в элеваторе и прирельсовых складах.</w:t>
      </w:r>
    </w:p>
    <w:p w:rsidR="00F53B60" w:rsidRDefault="00F53B60" w:rsidP="00F53B60"/>
    <w:p w:rsidR="00F53B60" w:rsidRPr="00365F39" w:rsidRDefault="00F53B60" w:rsidP="00F53B60">
      <w:r w:rsidRPr="00752992">
        <w:rPr>
          <w:i/>
        </w:rPr>
        <w:t>Хранение зерна</w:t>
      </w:r>
      <w:r w:rsidR="00752992" w:rsidRPr="00752992">
        <w:rPr>
          <w:i/>
        </w:rPr>
        <w:t xml:space="preserve">. </w:t>
      </w:r>
      <w:r w:rsidRPr="008345FC">
        <w:t xml:space="preserve">Зерно </w:t>
      </w:r>
      <w:r w:rsidRPr="00365F39">
        <w:t>можно хранить только в исправных зернохранил</w:t>
      </w:r>
      <w:r w:rsidRPr="00365F39">
        <w:t>и</w:t>
      </w:r>
      <w:r w:rsidRPr="00365F39">
        <w:t>щах, отвечающих техническим и санитарно-гигиеническим требованиям.</w:t>
      </w:r>
    </w:p>
    <w:p w:rsidR="00F53B60" w:rsidRDefault="00F53B60" w:rsidP="00F53B60">
      <w:r w:rsidRPr="00365F39">
        <w:t>Исправными должны быть все машина, оборудование, самотечные трубы и аспирационные сети рабочих помещений и зернохранилищ. Соблюдение правил и условий хранения гарантирует сохранность зерна. В период приема зерна в хр</w:t>
      </w:r>
      <w:r w:rsidRPr="00365F39">
        <w:t>а</w:t>
      </w:r>
      <w:r w:rsidRPr="00365F39">
        <w:t>нилище, при перемещениях его, отпуске и передаче хранилища от одного лица другому зерно обязательно взвешивают.</w:t>
      </w:r>
    </w:p>
    <w:p w:rsidR="00F53B60" w:rsidRDefault="00F53B60" w:rsidP="00F53B60"/>
    <w:p w:rsidR="00F53B60" w:rsidRPr="00752992" w:rsidRDefault="00F725A9" w:rsidP="00F53B60">
      <w:pPr>
        <w:rPr>
          <w:b/>
        </w:rPr>
      </w:pPr>
      <w:r>
        <w:rPr>
          <w:b/>
        </w:rPr>
        <w:t>3</w:t>
      </w:r>
      <w:r w:rsidR="00752992" w:rsidRPr="00752992">
        <w:rPr>
          <w:b/>
        </w:rPr>
        <w:t xml:space="preserve">.7 </w:t>
      </w:r>
      <w:r w:rsidR="00F53B60" w:rsidRPr="00752992">
        <w:rPr>
          <w:b/>
        </w:rPr>
        <w:t>Способы и основные правила хранения зерна</w:t>
      </w:r>
    </w:p>
    <w:p w:rsidR="00F53B60" w:rsidRDefault="00F53B60" w:rsidP="00F53B60"/>
    <w:p w:rsidR="00F53B60" w:rsidRPr="00365F39" w:rsidRDefault="00F53B60" w:rsidP="00F53B60">
      <w:r w:rsidRPr="00365F39">
        <w:t>Существует два основных вида емкостей для хранения зерна - склады и силосы. В зависимости от этого хранение зерна может быть напольным или с</w:t>
      </w:r>
      <w:r w:rsidRPr="00365F39">
        <w:t>и</w:t>
      </w:r>
      <w:r w:rsidRPr="00365F39">
        <w:t>лосным.</w:t>
      </w:r>
    </w:p>
    <w:p w:rsidR="00F53B60" w:rsidRPr="00365F39" w:rsidRDefault="00F53B60" w:rsidP="00F53B60">
      <w:r w:rsidRPr="00365F39">
        <w:t>В первом случае зерно размещается на полах складов вплотную к стенам при сравнительно небольшой высоте насыпи (до 9 м). При этом поверхность с</w:t>
      </w:r>
      <w:r w:rsidRPr="00365F39">
        <w:t>о</w:t>
      </w:r>
      <w:r w:rsidRPr="00365F39">
        <w:t>прикосновения зерна с наружным воздухом значительна, воздух в период прове</w:t>
      </w:r>
      <w:r w:rsidRPr="00365F39">
        <w:t>т</w:t>
      </w:r>
      <w:r w:rsidRPr="00365F39">
        <w:t>ривания склада может проникать в толщу зерновой насыпи и забирать часть тепла и влаги. В тонком слое можно хранить зерно повышенной влажности: напольным способом хранят и затаренные продукты переработки зерна - муку, крупу и пр. Высоту насыпи зерна в окладах, не имеющих установок для активного вентил</w:t>
      </w:r>
      <w:r w:rsidRPr="00365F39">
        <w:t>и</w:t>
      </w:r>
      <w:r w:rsidRPr="00365F39">
        <w:t>рования, устанавливают в зависимости от влажности зерна. Влажное зерно, при тщательном за ним наблюдении, размещают слоем до 2 м; с влажностью до 19</w:t>
      </w:r>
      <w:r w:rsidR="008345FC" w:rsidRPr="008345FC">
        <w:t xml:space="preserve"> </w:t>
      </w:r>
      <w:r w:rsidRPr="00365F39">
        <w:t>% - не выше 1,5 м; свыше 19</w:t>
      </w:r>
      <w:r w:rsidR="008345FC" w:rsidRPr="008345FC">
        <w:t xml:space="preserve"> </w:t>
      </w:r>
      <w:r w:rsidRPr="00365F39">
        <w:t xml:space="preserve">% - не более </w:t>
      </w:r>
      <w:r>
        <w:t>1</w:t>
      </w:r>
      <w:r w:rsidRPr="00365F39">
        <w:t xml:space="preserve"> м, хранение кратковременное. Высота насыпи контролируется по отметкам, нанесенным краской на стенах и внутренних опорах склада. При наличии активного вентилирования высота насыпи зерна устанавливается по специальным таблицам в зависимости от культуры, содерж</w:t>
      </w:r>
      <w:r w:rsidRPr="00365F39">
        <w:t>а</w:t>
      </w:r>
      <w:r w:rsidRPr="00365F39">
        <w:t>ния влаги и удельной подачи воздуха. В таких складах обычно хранят партии с</w:t>
      </w:r>
      <w:r w:rsidRPr="00365F39">
        <w:t>ы</w:t>
      </w:r>
      <w:r w:rsidRPr="00365F39">
        <w:t>рого зерна до сушки, обрабатывая зерновую насыпь воздухом с первого дня хр</w:t>
      </w:r>
      <w:r w:rsidRPr="00365F39">
        <w:t>а</w:t>
      </w:r>
      <w:r w:rsidRPr="00365F39">
        <w:t>нения, не ожидая заполнения всего склада.</w:t>
      </w:r>
    </w:p>
    <w:p w:rsidR="00F53B60" w:rsidRPr="00365F39" w:rsidRDefault="00F53B60" w:rsidP="00F53B60">
      <w:r w:rsidRPr="00365F39">
        <w:t>Для зерна сухого и средней сухости высота насыпи зависит от техническ</w:t>
      </w:r>
      <w:r w:rsidRPr="00365F39">
        <w:t>о</w:t>
      </w:r>
      <w:r w:rsidRPr="00365F39">
        <w:t>го состояния складов. Скапливающийся при загрузке складов вследствие сам</w:t>
      </w:r>
      <w:r w:rsidRPr="00365F39">
        <w:t>о</w:t>
      </w:r>
      <w:r w:rsidRPr="00365F39">
        <w:t>сортирования легкий сор необходимо сметать о поверхности насыпи.</w:t>
      </w:r>
    </w:p>
    <w:p w:rsidR="00F53B60" w:rsidRPr="00365F39" w:rsidRDefault="00F53B60" w:rsidP="00F53B60">
      <w:r w:rsidRPr="00365F39">
        <w:t>При напольном хранении коэффициент использования кубатуры склада мал; по этой причине сравнительно дешевое здание склада из местных матери</w:t>
      </w:r>
      <w:r w:rsidRPr="00365F39">
        <w:t>а</w:t>
      </w:r>
      <w:r w:rsidRPr="00365F39">
        <w:lastRenderedPageBreak/>
        <w:t xml:space="preserve">лов не всегда дает экономический выигрыш по сравнению с силосной емкостью. Механизация перемещения зерна в складах сложна, горизонтальные, </w:t>
      </w:r>
      <w:r>
        <w:t>«</w:t>
      </w:r>
      <w:r w:rsidRPr="00365F39">
        <w:t>распл</w:t>
      </w:r>
      <w:r w:rsidRPr="00365F39">
        <w:t>а</w:t>
      </w:r>
      <w:r w:rsidRPr="00365F39">
        <w:t>станные</w:t>
      </w:r>
      <w:r>
        <w:t>»</w:t>
      </w:r>
      <w:r w:rsidRPr="00365F39">
        <w:t xml:space="preserve"> по земле хранилища занимают большую площадь, что усложняет и уд</w:t>
      </w:r>
      <w:r w:rsidRPr="00365F39">
        <w:t>о</w:t>
      </w:r>
      <w:r w:rsidRPr="00365F39">
        <w:t>рожает работу предприятия.</w:t>
      </w:r>
    </w:p>
    <w:p w:rsidR="00F53B60" w:rsidRPr="00365F39" w:rsidRDefault="00F53B60" w:rsidP="00F53B60">
      <w:r w:rsidRPr="00365F39">
        <w:t>Силосное хранение (высота насыпи зерна 30 и более метров) значительно лучше использует кубатуру хранилища, дешевле и проще; производственные оп</w:t>
      </w:r>
      <w:r w:rsidRPr="00365F39">
        <w:t>е</w:t>
      </w:r>
      <w:r w:rsidRPr="00365F39">
        <w:t>рации полностью механизированы. Несколько большая по сравнению со складами стоимость хранилищ компенсируется за счет уменьшения издержек эксплуатации и увеличения производительности труда.</w:t>
      </w:r>
    </w:p>
    <w:p w:rsidR="00F53B60" w:rsidRPr="00365F39" w:rsidRDefault="00F53B60" w:rsidP="00F53B60">
      <w:r w:rsidRPr="00365F39">
        <w:t>Зерно с повышенной влажностью хранить в силосах можно только кратк</w:t>
      </w:r>
      <w:r w:rsidRPr="00365F39">
        <w:t>о</w:t>
      </w:r>
      <w:r w:rsidRPr="00365F39">
        <w:t>временно: допускается временная загрузка в силос зерна с влажностью не более 19</w:t>
      </w:r>
      <w:r w:rsidR="008345FC" w:rsidRPr="008345FC">
        <w:t xml:space="preserve"> </w:t>
      </w:r>
      <w:r w:rsidRPr="00365F39">
        <w:t>% в количествах, не превышающих трехсуточную производительность зерн</w:t>
      </w:r>
      <w:r w:rsidRPr="00365F39">
        <w:t>о</w:t>
      </w:r>
      <w:r w:rsidRPr="00365F39">
        <w:t xml:space="preserve">сушилок элеватора. В этом случае полезна </w:t>
      </w:r>
      <w:r>
        <w:t>«</w:t>
      </w:r>
      <w:r w:rsidRPr="00365F39">
        <w:t>подушка</w:t>
      </w:r>
      <w:r>
        <w:t>»</w:t>
      </w:r>
      <w:r w:rsidRPr="00365F39">
        <w:t xml:space="preserve"> из сухого зерна той же па</w:t>
      </w:r>
      <w:r w:rsidRPr="00365F39">
        <w:t>р</w:t>
      </w:r>
      <w:r w:rsidRPr="00365F39">
        <w:t xml:space="preserve">тии, предохраняющая сырое зерно от </w:t>
      </w:r>
      <w:r>
        <w:t>«</w:t>
      </w:r>
      <w:r w:rsidRPr="00365F39">
        <w:t>зависания</w:t>
      </w:r>
      <w:r>
        <w:t>»</w:t>
      </w:r>
      <w:r w:rsidRPr="00365F39">
        <w:t xml:space="preserve"> в силосе. Температуру и кач</w:t>
      </w:r>
      <w:r w:rsidRPr="00365F39">
        <w:t>е</w:t>
      </w:r>
      <w:r w:rsidRPr="00365F39">
        <w:t>ство такого зерна в силосах ежедневно контролируют. Зерно с содержанием влаги до 17</w:t>
      </w:r>
      <w:r w:rsidR="008345FC" w:rsidRPr="008345FC">
        <w:t xml:space="preserve"> </w:t>
      </w:r>
      <w:r w:rsidRPr="00365F39">
        <w:t>%</w:t>
      </w:r>
      <w:r w:rsidR="00274F4E">
        <w:t xml:space="preserve"> </w:t>
      </w:r>
      <w:r w:rsidRPr="00365F39">
        <w:t>можно хранить в силосах до просушки, но обязательно в охлажденном состоянии.</w:t>
      </w:r>
    </w:p>
    <w:p w:rsidR="00F53B60" w:rsidRPr="00365F39" w:rsidRDefault="00F53B60" w:rsidP="00F53B60">
      <w:r w:rsidRPr="00365F39">
        <w:t>Освобожденные от зерна силосы необходимо очистить и проветрить, о</w:t>
      </w:r>
      <w:r w:rsidRPr="00365F39">
        <w:t>т</w:t>
      </w:r>
      <w:r w:rsidRPr="00365F39">
        <w:t>крыв люк в надсилосном помещении и задвижку в подсилосном этаже.</w:t>
      </w:r>
    </w:p>
    <w:p w:rsidR="00F53B60" w:rsidRPr="00365F39" w:rsidRDefault="00F53B60" w:rsidP="00F53B60">
      <w:r w:rsidRPr="00365F39">
        <w:t>Перед заполнением силосов следует проверить установки дистанционного контроля температуры и убедиться в отсутствии остатков ранее хранившегося зерна. Неполные силосы загружают зерном такого же качества. Зерно после су</w:t>
      </w:r>
      <w:r w:rsidRPr="00365F39">
        <w:t>ш</w:t>
      </w:r>
      <w:r w:rsidRPr="00365F39">
        <w:t>ки, направленное в силосы, должно быть охлаждено - температура его не должна превышать температуру окружающего воздуха более чем на 10</w:t>
      </w:r>
      <w:r w:rsidR="008345FC" w:rsidRPr="008345FC">
        <w:t xml:space="preserve"> </w:t>
      </w:r>
      <w:r w:rsidRPr="00365F39">
        <w:t>°С. Если этого не обеспечивают охладительные устройства зерносушилок, зерно дополнительно охлаждается в зерноочистительных машинах.</w:t>
      </w:r>
    </w:p>
    <w:p w:rsidR="00F53B60" w:rsidRPr="00365F39" w:rsidRDefault="00F53B60" w:rsidP="00F53B60">
      <w:r w:rsidRPr="00365F39">
        <w:t>С наступлением осени, оставшееся на предприятии зерно переводят на зимнее хранение - в сухую и холодную погоду зерно охлаждают и проморажив</w:t>
      </w:r>
      <w:r w:rsidRPr="00365F39">
        <w:t>а</w:t>
      </w:r>
      <w:r w:rsidRPr="00365F39">
        <w:t>ют. Перед наступлением весеннего потепления принимают меры к сохранению низкой температуры зерна: окна и двери складов без особой надобности не о</w:t>
      </w:r>
      <w:r w:rsidRPr="00365F39">
        <w:t>т</w:t>
      </w:r>
      <w:r w:rsidRPr="00365F39">
        <w:t>крывают, наблюдают за зерном утром или вечером.</w:t>
      </w:r>
    </w:p>
    <w:p w:rsidR="00F53B60" w:rsidRPr="00365F39" w:rsidRDefault="00F53B60" w:rsidP="00F53B60">
      <w:r w:rsidRPr="00365F39">
        <w:t>Требования к зернохранилищам. Любое хранилище должно отвечать тр</w:t>
      </w:r>
      <w:r w:rsidRPr="00365F39">
        <w:t>е</w:t>
      </w:r>
      <w:r w:rsidRPr="00365F39">
        <w:t xml:space="preserve">бованиям, которые вытекают из природы и свойств хранимого продукта. У зерна как у объекта </w:t>
      </w:r>
      <w:r>
        <w:t>хранения особенности следующие:</w:t>
      </w:r>
    </w:p>
    <w:p w:rsidR="00F53B60" w:rsidRPr="00365F39" w:rsidRDefault="00F53B60" w:rsidP="00F53B60">
      <w:r>
        <w:t>1)</w:t>
      </w:r>
      <w:r w:rsidRPr="00365F39">
        <w:t xml:space="preserve"> зерновая масса - сыпучее тело, которое оказывает давление не только на дно, но и на стены хранилищ;</w:t>
      </w:r>
    </w:p>
    <w:p w:rsidR="00F53B60" w:rsidRPr="00365F39" w:rsidRDefault="00F53B60" w:rsidP="00F53B60">
      <w:r>
        <w:t>2)</w:t>
      </w:r>
      <w:r w:rsidRPr="00365F39">
        <w:t xml:space="preserve"> зерно не только органический продукт, но и живой организм, жизнеде</w:t>
      </w:r>
      <w:r w:rsidRPr="00365F39">
        <w:t>я</w:t>
      </w:r>
      <w:r w:rsidRPr="00365F39">
        <w:t>тельность которого, нежелательная в период хранения, определяется условиями хранения;</w:t>
      </w:r>
    </w:p>
    <w:p w:rsidR="00F53B60" w:rsidRPr="00365F39" w:rsidRDefault="00F53B60" w:rsidP="00F53B60">
      <w:r>
        <w:t xml:space="preserve">3) </w:t>
      </w:r>
      <w:r w:rsidRPr="00365F39">
        <w:t>объемная масса зерна сравнительно невелика, поступление зерна нера</w:t>
      </w:r>
      <w:r w:rsidRPr="00365F39">
        <w:t>в</w:t>
      </w:r>
      <w:r w:rsidRPr="00365F39">
        <w:t>номерно, длительность периодов поступления (25 дней - 3 месяца) и расхода (</w:t>
      </w:r>
      <w:r w:rsidR="008345FC" w:rsidRPr="008345FC">
        <w:t xml:space="preserve">     </w:t>
      </w:r>
      <w:r w:rsidRPr="00365F39">
        <w:t>12 месяцев) различна;</w:t>
      </w:r>
    </w:p>
    <w:p w:rsidR="00F53B60" w:rsidRPr="00365F39" w:rsidRDefault="00F53B60" w:rsidP="00F53B60">
      <w:r>
        <w:t>4)</w:t>
      </w:r>
      <w:r w:rsidRPr="00365F39">
        <w:t xml:space="preserve"> качество зерна сохраняется, если оно свободно от примесей органич</w:t>
      </w:r>
      <w:r w:rsidRPr="00365F39">
        <w:t>е</w:t>
      </w:r>
      <w:r w:rsidRPr="00365F39">
        <w:t>ского и неорганического происхождения;</w:t>
      </w:r>
    </w:p>
    <w:p w:rsidR="00F53B60" w:rsidRPr="00365F39" w:rsidRDefault="00F53B60" w:rsidP="00F53B60">
      <w:r>
        <w:t>5)</w:t>
      </w:r>
      <w:r w:rsidRPr="00365F39">
        <w:t xml:space="preserve"> обработка и перемещение зерна сопровождается значительными пыл</w:t>
      </w:r>
      <w:r w:rsidRPr="00365F39">
        <w:t>е</w:t>
      </w:r>
      <w:r w:rsidRPr="00365F39">
        <w:t>выделениями, что создает неблагоприятные санитарные условия, а также пожаро-</w:t>
      </w:r>
      <w:r>
        <w:lastRenderedPageBreak/>
        <w:t>и взрывоопасность;</w:t>
      </w:r>
    </w:p>
    <w:p w:rsidR="00F53B60" w:rsidRPr="00365F39" w:rsidRDefault="00F53B60" w:rsidP="00F53B60">
      <w:r>
        <w:t>6)</w:t>
      </w:r>
      <w:r w:rsidRPr="00365F39">
        <w:t xml:space="preserve"> зерно - ценный продукт (имеется в виду и потребительная, и денежная его стоимость).</w:t>
      </w:r>
    </w:p>
    <w:p w:rsidR="00F53B60" w:rsidRPr="00365F39" w:rsidRDefault="00F53B60" w:rsidP="00F53B60">
      <w:r w:rsidRPr="00365F39">
        <w:t>Эти особенности зерна предопределяют строительные, экономические и технологические требования к зернохранилищам, продиктованные стремлением не только сохранить зерно при минимальных затратах</w:t>
      </w:r>
      <w:r w:rsidR="00274F4E">
        <w:t xml:space="preserve"> </w:t>
      </w:r>
      <w:r w:rsidRPr="00365F39">
        <w:t>труда и материальных средств, но и улучшить его качество в период хранения.</w:t>
      </w:r>
    </w:p>
    <w:p w:rsidR="00F53B60" w:rsidRPr="00365F39" w:rsidRDefault="00F53B60" w:rsidP="00F53B60">
      <w:r w:rsidRPr="00365F39">
        <w:t>Требования к зернохранилищам сводятся к следующему.</w:t>
      </w:r>
    </w:p>
    <w:p w:rsidR="00F53B60" w:rsidRPr="00365F39" w:rsidRDefault="00F53B60" w:rsidP="00F53B60">
      <w:r w:rsidRPr="00365F39">
        <w:t>Здания хранилищ должны быть прочными, т.е. выдерживать без опасных деформаций давление зерновой массы: долговечными и вместе с тем дешевыми, с минимальными эксплуатационными расходами (взаимно исключающие требов</w:t>
      </w:r>
      <w:r w:rsidRPr="00365F39">
        <w:t>а</w:t>
      </w:r>
      <w:r w:rsidRPr="00365F39">
        <w:t>ния обязывают искать оптимальное решение).</w:t>
      </w:r>
    </w:p>
    <w:p w:rsidR="00F53B60" w:rsidRPr="00365F39" w:rsidRDefault="00F53B60" w:rsidP="00F53B60">
      <w:r w:rsidRPr="00365F39">
        <w:t>Стены и потолки зданий должны иметь плохую теплопроводность и хор</w:t>
      </w:r>
      <w:r w:rsidRPr="00365F39">
        <w:t>о</w:t>
      </w:r>
      <w:r w:rsidRPr="00365F39">
        <w:t>шую гигроскопичность, должны быть водо- и газонепроницаемыми.</w:t>
      </w:r>
    </w:p>
    <w:p w:rsidR="00F53B60" w:rsidRPr="00365F39" w:rsidRDefault="00F53B60" w:rsidP="00F53B60">
      <w:r w:rsidRPr="00365F39">
        <w:t>Это обеспечивает защиту зерна от проникновения влаги в любой форме, защиту от ветра, от нежелательных запахов и от действия прямых солнечных л</w:t>
      </w:r>
      <w:r w:rsidRPr="00365F39">
        <w:t>у</w:t>
      </w:r>
      <w:r w:rsidRPr="00365F39">
        <w:t>чей.</w:t>
      </w:r>
    </w:p>
    <w:p w:rsidR="00F53B60" w:rsidRPr="00365F39" w:rsidRDefault="00F53B60" w:rsidP="00F53B60">
      <w:r w:rsidRPr="00365F39">
        <w:t>Емкость зернохранилищ, их производственная площадь и обеспеченность оборудованием (в том числе зерноочистительным) должны быть достаточными.</w:t>
      </w:r>
    </w:p>
    <w:p w:rsidR="00F53B60" w:rsidRPr="00365F39" w:rsidRDefault="00F53B60" w:rsidP="00F53B60">
      <w:r w:rsidRPr="00365F39">
        <w:t>Зернохранилища должны располагать устройствами, обеспечивающими нормальные санитарно-гигиенические условия для работы производственного персонала и для хранения зернопродуктов.</w:t>
      </w:r>
    </w:p>
    <w:p w:rsidR="00F53B60" w:rsidRPr="00365F39" w:rsidRDefault="00F53B60" w:rsidP="00F53B60">
      <w:r w:rsidRPr="00365F39">
        <w:t>Компоновка здания и его технологическое оборудование должны обесп</w:t>
      </w:r>
      <w:r w:rsidRPr="00365F39">
        <w:t>е</w:t>
      </w:r>
      <w:r w:rsidRPr="00365F39">
        <w:t>чивать точный весовой учет зерна при выполнении всех операций производстве</w:t>
      </w:r>
      <w:r w:rsidRPr="00365F39">
        <w:t>н</w:t>
      </w:r>
      <w:r w:rsidRPr="00365F39">
        <w:t>ного процесса. В зернохранилищах должна быть исключена возможность смеш</w:t>
      </w:r>
      <w:r w:rsidRPr="00365F39">
        <w:t>и</w:t>
      </w:r>
      <w:r w:rsidRPr="00365F39">
        <w:t>вания зерна различных партий, должны быть условия для отбора образцов хран</w:t>
      </w:r>
      <w:r w:rsidRPr="00365F39">
        <w:t>я</w:t>
      </w:r>
      <w:r w:rsidRPr="00365F39">
        <w:t>щегося зерна.</w:t>
      </w:r>
    </w:p>
    <w:p w:rsidR="00F53B60" w:rsidRPr="00365F39" w:rsidRDefault="00F53B60" w:rsidP="00F53B60">
      <w:r w:rsidRPr="00365F39">
        <w:t>Снижение качества зерна под влиянием насекомых и микроорганизмов. Наряду с микроорганизмами, к питанию и жизни в зерне приспособились более десятка видов насекомых (в пшенице - два, всего пять видов долгоносиков, зерн</w:t>
      </w:r>
      <w:r w:rsidRPr="00365F39">
        <w:t>о</w:t>
      </w:r>
      <w:r w:rsidRPr="00365F39">
        <w:t>вая моль, кожеед зерновой и т.д.) и несколько видов клещей.</w:t>
      </w:r>
    </w:p>
    <w:p w:rsidR="00F53B60" w:rsidRPr="00365F39" w:rsidRDefault="00F53B60" w:rsidP="00F53B60">
      <w:r w:rsidRPr="00365F39">
        <w:t>Долгоносики чрезвычайно вредны, так как уничтожают здоровое зерно; другие насекомые питаются главным образом зерновой пылью и битым зерном. Присутствие любого из вредителей в больших количествах вызывает самосогр</w:t>
      </w:r>
      <w:r w:rsidRPr="00365F39">
        <w:t>е</w:t>
      </w:r>
      <w:r w:rsidRPr="00365F39">
        <w:t>вание зерна.</w:t>
      </w:r>
    </w:p>
    <w:p w:rsidR="00F53B60" w:rsidRPr="00365F39" w:rsidRDefault="00F53B60" w:rsidP="00F53B60">
      <w:r w:rsidRPr="00365F39">
        <w:t>Заражение обычно происходит в хранилище: случаи заражения зерна в п</w:t>
      </w:r>
      <w:r w:rsidRPr="00365F39">
        <w:t>о</w:t>
      </w:r>
      <w:r w:rsidRPr="00365F39">
        <w:t>ле (например, зерновой молью) сравнительно редки.</w:t>
      </w:r>
    </w:p>
    <w:p w:rsidR="00F53B60" w:rsidRPr="00365F39" w:rsidRDefault="00F53B60" w:rsidP="00F53B60">
      <w:r w:rsidRPr="00365F39">
        <w:t>Насекомые размножаются в зерне в период хранения: время от одного урожая до другого они пережидают в деревянных частях оборудования и хран</w:t>
      </w:r>
      <w:r w:rsidRPr="00365F39">
        <w:t>и</w:t>
      </w:r>
      <w:r w:rsidRPr="00365F39">
        <w:t>лищ. Иногда насекомые перелетают, или переползают на зерно из соседних хр</w:t>
      </w:r>
      <w:r w:rsidRPr="00365F39">
        <w:t>а</w:t>
      </w:r>
      <w:r w:rsidRPr="00365F39">
        <w:t>нилищ или других близлежащих источников.</w:t>
      </w:r>
    </w:p>
    <w:p w:rsidR="00F53B60" w:rsidRPr="00365F39" w:rsidRDefault="00F53B60" w:rsidP="00F53B60">
      <w:r w:rsidRPr="00365F39">
        <w:t>Борьба с вредителями заключается в надлежащей организации хранения, системе защитных и санитарных мер и в активном уничтожении вредителей.</w:t>
      </w:r>
    </w:p>
    <w:p w:rsidR="00F53B60" w:rsidRPr="00365F39" w:rsidRDefault="00F53B60" w:rsidP="00F53B60">
      <w:r w:rsidRPr="00365F39">
        <w:t>Для развития амбарных вредителей и микробов сухое чистое зерно, кот</w:t>
      </w:r>
      <w:r w:rsidRPr="00365F39">
        <w:t>о</w:t>
      </w:r>
      <w:r w:rsidRPr="00365F39">
        <w:t xml:space="preserve">рое хранится при постоянной температуре в пределах </w:t>
      </w:r>
      <w:r>
        <w:t xml:space="preserve">от </w:t>
      </w:r>
      <w:r w:rsidRPr="00365F39">
        <w:t>10 °С</w:t>
      </w:r>
      <w:r>
        <w:t xml:space="preserve"> до</w:t>
      </w:r>
      <w:r w:rsidRPr="00365F39">
        <w:t xml:space="preserve"> 15</w:t>
      </w:r>
      <w:r w:rsidR="008345FC" w:rsidRPr="008345FC">
        <w:t xml:space="preserve"> </w:t>
      </w:r>
      <w:r w:rsidRPr="00365F39">
        <w:t>°С, неблаг</w:t>
      </w:r>
      <w:r w:rsidRPr="00365F39">
        <w:t>о</w:t>
      </w:r>
      <w:r w:rsidRPr="00365F39">
        <w:t xml:space="preserve">приятно. Насекомые - вредители и микробы для развития нуждаются в известном </w:t>
      </w:r>
      <w:r w:rsidRPr="00365F39">
        <w:lastRenderedPageBreak/>
        <w:t>минимуме влаги и температуры: при оптимальном значении этих двух важнейших факторов жизнедеятельности развитие насекомых и микробов в зерне приобрет</w:t>
      </w:r>
      <w:r w:rsidRPr="00365F39">
        <w:t>а</w:t>
      </w:r>
      <w:r w:rsidRPr="00365F39">
        <w:t>ет экспоненциальный, лавинный характер.</w:t>
      </w:r>
    </w:p>
    <w:p w:rsidR="00F53B60" w:rsidRPr="00365F39" w:rsidRDefault="00F53B60" w:rsidP="00F53B60">
      <w:r w:rsidRPr="00365F39">
        <w:t>Содержание влаги в зерне для развития насекомых и клещей оптимально. При влажности 9</w:t>
      </w:r>
      <w:r w:rsidR="008345FC" w:rsidRPr="008345FC">
        <w:t xml:space="preserve"> </w:t>
      </w:r>
      <w:r w:rsidRPr="00365F39">
        <w:t>% большинство амбарных вредителей не могут долго существ</w:t>
      </w:r>
      <w:r w:rsidRPr="00365F39">
        <w:t>о</w:t>
      </w:r>
      <w:r w:rsidRPr="00365F39">
        <w:t>вать: если влажность зерна меньше 11</w:t>
      </w:r>
      <w:r w:rsidR="008345FC" w:rsidRPr="008345FC">
        <w:t xml:space="preserve"> </w:t>
      </w:r>
      <w:r w:rsidRPr="00365F39">
        <w:t>%, размножение их происходит очень сл</w:t>
      </w:r>
      <w:r w:rsidRPr="00365F39">
        <w:t>а</w:t>
      </w:r>
      <w:r w:rsidRPr="00365F39">
        <w:t xml:space="preserve">бо, за исключением тех случаев, когда температура достигает </w:t>
      </w:r>
      <w:r>
        <w:t xml:space="preserve">от </w:t>
      </w:r>
      <w:r w:rsidRPr="00365F39">
        <w:t>29 °С</w:t>
      </w:r>
      <w:r w:rsidR="008345FC" w:rsidRPr="008345FC">
        <w:t xml:space="preserve"> </w:t>
      </w:r>
      <w:r>
        <w:t xml:space="preserve">до </w:t>
      </w:r>
      <w:r w:rsidRPr="00365F39">
        <w:t>32</w:t>
      </w:r>
      <w:r w:rsidR="008345FC" w:rsidRPr="008345FC">
        <w:t xml:space="preserve"> </w:t>
      </w:r>
      <w:r w:rsidRPr="00365F39">
        <w:t>°С. Избыток влаги для насек</w:t>
      </w:r>
      <w:r>
        <w:t>омых - вредителей также вреден.</w:t>
      </w:r>
    </w:p>
    <w:p w:rsidR="00F53B60" w:rsidRPr="00365F39" w:rsidRDefault="00F53B60" w:rsidP="00F53B60">
      <w:r w:rsidRPr="00365F39">
        <w:t>Микробы, за исключением плесеней, развиваются при наличии свободной (капельно</w:t>
      </w:r>
      <w:r w:rsidR="008345FC" w:rsidRPr="008345FC">
        <w:t>-</w:t>
      </w:r>
      <w:r w:rsidRPr="00365F39">
        <w:t>жидкой) влаги. Если относительная влажность воздуха зернохранил</w:t>
      </w:r>
      <w:r w:rsidRPr="00365F39">
        <w:t>и</w:t>
      </w:r>
      <w:r w:rsidRPr="00365F39">
        <w:t>ща не превышает 70</w:t>
      </w:r>
      <w:r w:rsidR="008345FC" w:rsidRPr="008345FC">
        <w:t xml:space="preserve"> </w:t>
      </w:r>
      <w:r w:rsidRPr="00365F39">
        <w:t>%, соответствующая ей влажность</w:t>
      </w:r>
      <w:r w:rsidR="008345FC" w:rsidRPr="008345FC">
        <w:t xml:space="preserve"> </w:t>
      </w:r>
      <w:r w:rsidRPr="00365F39">
        <w:t>зерна пшеницы не выше критической (</w:t>
      </w:r>
      <w:r>
        <w:t xml:space="preserve">от </w:t>
      </w:r>
      <w:r w:rsidRPr="00365F39">
        <w:t>14,0</w:t>
      </w:r>
      <w:r w:rsidR="008345FC" w:rsidRPr="008345FC">
        <w:t xml:space="preserve"> </w:t>
      </w:r>
      <w:r>
        <w:t xml:space="preserve">% до </w:t>
      </w:r>
      <w:r w:rsidRPr="00365F39">
        <w:t>14,6</w:t>
      </w:r>
      <w:r w:rsidR="008345FC" w:rsidRPr="008345FC">
        <w:t xml:space="preserve"> </w:t>
      </w:r>
      <w:r w:rsidRPr="00365F39">
        <w:t>%), свободной влаги в зерне нет, то большинство микробов развиваться не могут. Избыток влаги (более 18</w:t>
      </w:r>
      <w:r w:rsidR="008345FC" w:rsidRPr="008345FC">
        <w:t xml:space="preserve"> </w:t>
      </w:r>
      <w:r w:rsidRPr="00365F39">
        <w:t>%), вредный для нас</w:t>
      </w:r>
      <w:r w:rsidRPr="00365F39">
        <w:t>е</w:t>
      </w:r>
      <w:r w:rsidRPr="00365F39">
        <w:t>комых - вредителей, активизирует</w:t>
      </w:r>
      <w:r w:rsidR="00274F4E">
        <w:t xml:space="preserve"> </w:t>
      </w:r>
      <w:r w:rsidRPr="00365F39">
        <w:t>развитие микробов, прежде всего плесневых грибов, и развитие самого зародыша зерновки, в результате чего влажное зерно согревается.</w:t>
      </w:r>
    </w:p>
    <w:p w:rsidR="00F53B60" w:rsidRPr="00365F39" w:rsidRDefault="00F53B60" w:rsidP="00F53B60">
      <w:r w:rsidRPr="00365F39">
        <w:t>Микробы, вызывающие самосогревание зерна, уничтожают всех повр</w:t>
      </w:r>
      <w:r w:rsidRPr="00365F39">
        <w:t>е</w:t>
      </w:r>
      <w:r w:rsidRPr="00365F39">
        <w:t>ж</w:t>
      </w:r>
      <w:r>
        <w:t>дающих его насекомых.</w:t>
      </w:r>
    </w:p>
    <w:p w:rsidR="00F53B60" w:rsidRPr="00365F39" w:rsidRDefault="00F53B60" w:rsidP="00F53B60">
      <w:r w:rsidRPr="00365F39">
        <w:t>Температура зерна является весьма важным фактором жизнедеятельности в зерновой массе микробов и насекомых – вредителей. Насекомые, клещи и ми</w:t>
      </w:r>
      <w:r w:rsidRPr="00365F39">
        <w:t>к</w:t>
      </w:r>
      <w:r w:rsidRPr="00365F39">
        <w:t>роорганизмы не имеют постоянной температуры тела: активность физиологич</w:t>
      </w:r>
      <w:r w:rsidRPr="00365F39">
        <w:t>е</w:t>
      </w:r>
      <w:r w:rsidRPr="00365F39">
        <w:t>ских процессов у них непосредственно определяется температурой окружающей среды: температура - важнейший фактор их обмена веществ, роста, развития, о</w:t>
      </w:r>
      <w:r w:rsidRPr="00365F39">
        <w:t>б</w:t>
      </w:r>
      <w:r w:rsidRPr="00365F39">
        <w:t>щего поведения и распространения.</w:t>
      </w:r>
    </w:p>
    <w:p w:rsidR="00F53B60" w:rsidRPr="00365F39" w:rsidRDefault="00F53B60" w:rsidP="00F53B60">
      <w:r w:rsidRPr="00365F39">
        <w:t xml:space="preserve">Температурный оптимум микробов </w:t>
      </w:r>
      <w:r w:rsidR="00274F4E">
        <w:t xml:space="preserve">от </w:t>
      </w:r>
      <w:r w:rsidRPr="00365F39">
        <w:t xml:space="preserve">25 </w:t>
      </w:r>
      <w:r w:rsidR="00274F4E" w:rsidRPr="00365F39">
        <w:t>°С</w:t>
      </w:r>
      <w:r w:rsidR="00274F4E">
        <w:t xml:space="preserve"> </w:t>
      </w:r>
      <w:r>
        <w:t>до</w:t>
      </w:r>
      <w:r w:rsidRPr="00365F39">
        <w:t xml:space="preserve"> 30</w:t>
      </w:r>
      <w:r w:rsidR="008345FC" w:rsidRPr="008345FC">
        <w:t xml:space="preserve"> </w:t>
      </w:r>
      <w:r w:rsidRPr="00365F39">
        <w:t xml:space="preserve">°С, насекомых и клещей – </w:t>
      </w:r>
      <w:r w:rsidR="00274F4E">
        <w:t xml:space="preserve">от </w:t>
      </w:r>
      <w:r w:rsidRPr="00365F39">
        <w:t>18 °С</w:t>
      </w:r>
      <w:r>
        <w:t xml:space="preserve"> до</w:t>
      </w:r>
      <w:r w:rsidRPr="00365F39">
        <w:t xml:space="preserve"> 32</w:t>
      </w:r>
      <w:r w:rsidR="008345FC" w:rsidRPr="008345FC">
        <w:t xml:space="preserve"> </w:t>
      </w:r>
      <w:r w:rsidRPr="00365F39">
        <w:t>°С.</w:t>
      </w:r>
    </w:p>
    <w:p w:rsidR="00F53B60" w:rsidRDefault="00F53B60" w:rsidP="00F53B60">
      <w:r w:rsidRPr="00365F39">
        <w:t>Снижение температуры до</w:t>
      </w:r>
      <w:r w:rsidR="008345FC" w:rsidRPr="008345FC">
        <w:t xml:space="preserve"> </w:t>
      </w:r>
      <w:r w:rsidRPr="00365F39">
        <w:t>+10° (и ниже) замедляет и приостанавливает развитие большинства микробных видов и насекомых. Если в зерне содержится мучная пыль и битые зерна и температура зерна +21° или выше, насекомые - вр</w:t>
      </w:r>
      <w:r w:rsidRPr="00365F39">
        <w:t>е</w:t>
      </w:r>
      <w:r w:rsidRPr="00365F39">
        <w:t>дители будут размножаться даже при низком содержании влаги. При повышенной влажности и температуре долгоносики свободно размножаются и в чистом зерне; при температуре ниже нуля градусов они через несколько дней погибают.</w:t>
      </w:r>
    </w:p>
    <w:p w:rsidR="00F53B60" w:rsidRPr="00365F39" w:rsidRDefault="00F53B60" w:rsidP="00F53B60"/>
    <w:p w:rsidR="00F53B60" w:rsidRPr="00365F39" w:rsidRDefault="00F53B60" w:rsidP="00F53B60">
      <w:r w:rsidRPr="00752992">
        <w:rPr>
          <w:i/>
        </w:rPr>
        <w:t>Контроль состояния хранящегося зерна</w:t>
      </w:r>
      <w:r w:rsidR="00752992" w:rsidRPr="00752992">
        <w:rPr>
          <w:i/>
        </w:rPr>
        <w:t xml:space="preserve">. </w:t>
      </w:r>
      <w:r w:rsidRPr="00365F39">
        <w:t>Для обеспечения сохранности зерна с момента поступления его на хлебоприемный пункт и в течение всего п</w:t>
      </w:r>
      <w:r w:rsidRPr="00365F39">
        <w:t>е</w:t>
      </w:r>
      <w:r w:rsidRPr="00365F39">
        <w:t>риода хранения за качеством и состоянием зерна организуется систематическое наблюдение. Наблюдают за температурой и влажностью зерна, запахом и цветом, зараженностью амбарными вредителями.</w:t>
      </w:r>
    </w:p>
    <w:p w:rsidR="00F53B60" w:rsidRPr="00365F39" w:rsidRDefault="00F53B60" w:rsidP="00F53B60">
      <w:r w:rsidRPr="00365F39">
        <w:t>Температуру зерна нового урожая в течение первых трех месяцев с моме</w:t>
      </w:r>
      <w:r w:rsidRPr="00365F39">
        <w:t>н</w:t>
      </w:r>
      <w:r w:rsidRPr="00365F39">
        <w:t>та приема, в зависимости от состояния зерна по влажности, определяют в сухом и средней сухости - два раза в декаду, во влажном исыром - ежедневно.</w:t>
      </w:r>
    </w:p>
    <w:p w:rsidR="00F53B60" w:rsidRPr="00365F39" w:rsidRDefault="00F53B60" w:rsidP="00F53B60">
      <w:r w:rsidRPr="00365F39">
        <w:t>Влажность зерна сухого, средней сухости и охлажденного определяют один раз в месяц, влажного и сырого - один раз в 15 дней, а также после каждого перемещения и активного вентилирования.</w:t>
      </w:r>
    </w:p>
    <w:p w:rsidR="00F53B60" w:rsidRPr="00365F39" w:rsidRDefault="00F53B60" w:rsidP="00F53B60">
      <w:r w:rsidRPr="00365F39">
        <w:t xml:space="preserve">На каждую хранящуюся партию зерна заводят ярлык с характеристикой партии: в нем указывается дата поступления, количество зерна, культура, сорт, </w:t>
      </w:r>
      <w:r w:rsidRPr="00365F39">
        <w:lastRenderedPageBreak/>
        <w:t>тип, подтип, натурный вес, влажность, засоренность.</w:t>
      </w:r>
      <w:r w:rsidR="00274F4E">
        <w:t xml:space="preserve"> </w:t>
      </w:r>
      <w:r w:rsidRPr="00365F39">
        <w:t>Ярлыки помещают на сп</w:t>
      </w:r>
      <w:r w:rsidRPr="00365F39">
        <w:t>е</w:t>
      </w:r>
      <w:r w:rsidRPr="00365F39">
        <w:t>циальную доску.</w:t>
      </w:r>
      <w:r w:rsidR="00274F4E">
        <w:t xml:space="preserve"> </w:t>
      </w:r>
      <w:r w:rsidRPr="00365F39">
        <w:t>На элеваторах ярлыки ведут по каждому силосу отдельно.</w:t>
      </w:r>
    </w:p>
    <w:p w:rsidR="00F53B60" w:rsidRPr="00365F39" w:rsidRDefault="00F53B60" w:rsidP="00F53B60"/>
    <w:p w:rsidR="00F53B60" w:rsidRPr="00365F39" w:rsidRDefault="00F53B60" w:rsidP="00F53B60">
      <w:r w:rsidRPr="00752992">
        <w:rPr>
          <w:i/>
        </w:rPr>
        <w:t>Отпуск зерна</w:t>
      </w:r>
      <w:r w:rsidR="00752992" w:rsidRPr="00752992">
        <w:rPr>
          <w:i/>
        </w:rPr>
        <w:t xml:space="preserve">. </w:t>
      </w:r>
      <w:r w:rsidRPr="00365F39">
        <w:t>Отпуск зерна на месте и отгрузка его за пределы пункта в</w:t>
      </w:r>
      <w:r w:rsidRPr="00365F39">
        <w:t>ы</w:t>
      </w:r>
      <w:r w:rsidRPr="00365F39">
        <w:t>полняются в строгом соответствии с нарядами вышестоящей организации.</w:t>
      </w:r>
    </w:p>
    <w:p w:rsidR="00F53B60" w:rsidRPr="00365F39" w:rsidRDefault="00F53B60" w:rsidP="00F53B60">
      <w:r w:rsidRPr="00365F39">
        <w:t>Хлебоприемные предприятия не имеют права отпускать зерно с отклон</w:t>
      </w:r>
      <w:r w:rsidRPr="00365F39">
        <w:t>е</w:t>
      </w:r>
      <w:r w:rsidRPr="00365F39">
        <w:t>ниями от показателей качества или количества, указанных в наряде, и по проср</w:t>
      </w:r>
      <w:r w:rsidRPr="00365F39">
        <w:t>о</w:t>
      </w:r>
      <w:r w:rsidRPr="00365F39">
        <w:t>ченным нарядам.</w:t>
      </w:r>
    </w:p>
    <w:p w:rsidR="00F53B60" w:rsidRPr="00365F39" w:rsidRDefault="00F53B60" w:rsidP="00F53B60">
      <w:r w:rsidRPr="00365F39">
        <w:t>Каждая отгрузка зерна оформляется накладной, удостоверением о кач</w:t>
      </w:r>
      <w:r w:rsidRPr="00365F39">
        <w:t>е</w:t>
      </w:r>
      <w:r w:rsidRPr="00365F39">
        <w:t>стве: отпуск на месте - и пропуском для выезда транспорта с территории предпр</w:t>
      </w:r>
      <w:r w:rsidRPr="00365F39">
        <w:t>и</w:t>
      </w:r>
      <w:r w:rsidRPr="00365F39">
        <w:t>ятия.</w:t>
      </w:r>
    </w:p>
    <w:p w:rsidR="00F53B60" w:rsidRPr="00365F39" w:rsidRDefault="00F53B60" w:rsidP="00F53B60">
      <w:r w:rsidRPr="00365F39">
        <w:t>При отгрузке железнодорожным или водным транспортом предприятия дают заявки органам транспорта на подачу вагонов или судов и обеспечивают их загрузку в установленные сроки.</w:t>
      </w:r>
    </w:p>
    <w:p w:rsidR="00F53B60" w:rsidRPr="00365F39" w:rsidRDefault="00F53B60" w:rsidP="00F53B60">
      <w:r w:rsidRPr="00365F39">
        <w:t>На месте зерно, отпускается в присутствии получателя: хлебоприемный пункт обеспечивает своевременную выдачу зерна, не допуская простоя автом</w:t>
      </w:r>
      <w:r w:rsidRPr="00365F39">
        <w:t>а</w:t>
      </w:r>
      <w:r w:rsidRPr="00365F39">
        <w:t>шин сверх установленного срока.</w:t>
      </w:r>
    </w:p>
    <w:p w:rsidR="00F53B60" w:rsidRPr="00365F39" w:rsidRDefault="00F53B60" w:rsidP="00F53B60">
      <w:r w:rsidRPr="00365F39">
        <w:t>Предприятие несет ответственность за погрузку зерна в вагоны или баржи, состояние которых не обеспечивает сохранности зерна: представители предпри</w:t>
      </w:r>
      <w:r w:rsidRPr="00365F39">
        <w:t>я</w:t>
      </w:r>
      <w:r w:rsidRPr="00365F39">
        <w:t>тия тщательно осматривают транспортные средства перед их загрузкой. Предпр</w:t>
      </w:r>
      <w:r w:rsidRPr="00365F39">
        <w:t>и</w:t>
      </w:r>
      <w:r w:rsidRPr="00365F39">
        <w:t>ятие имеет право требовать от органов транспорта исправления замеченных нед</w:t>
      </w:r>
      <w:r w:rsidRPr="00365F39">
        <w:t>о</w:t>
      </w:r>
      <w:r w:rsidRPr="00365F39">
        <w:t>статков или замены подвижного состава.</w:t>
      </w:r>
    </w:p>
    <w:p w:rsidR="00F53B60" w:rsidRPr="00365F39" w:rsidRDefault="00F53B60" w:rsidP="00F53B60">
      <w:r w:rsidRPr="00365F39">
        <w:t>Работы, связанные с погрузкой зерна, выполняет хлебоприемный пункт. Гарантией бесперебойной отгрузки зерна служит исправное состояние всех ч</w:t>
      </w:r>
      <w:r w:rsidRPr="00365F39">
        <w:t>а</w:t>
      </w:r>
      <w:r w:rsidRPr="00365F39">
        <w:t>стей отпускного фронта, который должен быть постоянно готов к работе.</w:t>
      </w:r>
    </w:p>
    <w:p w:rsidR="00F53B60" w:rsidRPr="00365F39" w:rsidRDefault="00F53B60" w:rsidP="00F53B60"/>
    <w:p w:rsidR="00F53B60" w:rsidRPr="00752992" w:rsidRDefault="00F725A9" w:rsidP="00F53B60">
      <w:pPr>
        <w:rPr>
          <w:b/>
        </w:rPr>
      </w:pPr>
      <w:r>
        <w:rPr>
          <w:b/>
        </w:rPr>
        <w:t>3</w:t>
      </w:r>
      <w:r w:rsidR="00752992" w:rsidRPr="00752992">
        <w:rPr>
          <w:b/>
        </w:rPr>
        <w:t>.8</w:t>
      </w:r>
      <w:r w:rsidR="00F53B60" w:rsidRPr="00752992">
        <w:rPr>
          <w:b/>
        </w:rPr>
        <w:t xml:space="preserve"> Производственные схемы хлебоприемных предприятий</w:t>
      </w:r>
    </w:p>
    <w:p w:rsidR="00F53B60" w:rsidRPr="00365F39" w:rsidRDefault="00F53B60" w:rsidP="00F53B60"/>
    <w:p w:rsidR="00F53B60" w:rsidRPr="00365F39" w:rsidRDefault="00F53B60" w:rsidP="00F53B60">
      <w:r w:rsidRPr="00365F39">
        <w:t>Производственной схемой предприятия называется порядок размещения технологического оборудования. Технологическое оборудование хлебоприемных предприятий размещается так, чтобы обеспечить непрерывное выполнение оп</w:t>
      </w:r>
      <w:r w:rsidRPr="00365F39">
        <w:t>е</w:t>
      </w:r>
      <w:r w:rsidRPr="00365F39">
        <w:t>раций с зерном и их целесообразную очередность, свести к минимуму транспор</w:t>
      </w:r>
      <w:r w:rsidRPr="00365F39">
        <w:t>т</w:t>
      </w:r>
      <w:r w:rsidRPr="00365F39">
        <w:t>ные операции и погрузо</w:t>
      </w:r>
      <w:r>
        <w:t>-</w:t>
      </w:r>
      <w:r w:rsidRPr="00365F39">
        <w:t xml:space="preserve">разгрузочные работы с зерном, исключить возможность смешивания разнородных партий зерна. </w:t>
      </w:r>
    </w:p>
    <w:p w:rsidR="00F53B60" w:rsidRPr="00365F39" w:rsidRDefault="00F53B60" w:rsidP="00F53B60">
      <w:r w:rsidRPr="00365F39">
        <w:t>В зависимости от степени детализации, представленная графически прои</w:t>
      </w:r>
      <w:r w:rsidRPr="00365F39">
        <w:t>з</w:t>
      </w:r>
      <w:r w:rsidRPr="00365F39">
        <w:t>водственная схема предприятия может быть принципиальной или рабочей.</w:t>
      </w:r>
    </w:p>
    <w:p w:rsidR="00F53B60" w:rsidRPr="00365F39" w:rsidRDefault="00F53B60" w:rsidP="00F53B60"/>
    <w:p w:rsidR="00F53B60" w:rsidRPr="00365F39" w:rsidRDefault="00F53B60" w:rsidP="00F53B60">
      <w:r w:rsidRPr="00752992">
        <w:rPr>
          <w:i/>
        </w:rPr>
        <w:t>Принципиальная схема предприятия</w:t>
      </w:r>
      <w:r w:rsidR="00752992" w:rsidRPr="00752992">
        <w:rPr>
          <w:i/>
        </w:rPr>
        <w:t xml:space="preserve">. </w:t>
      </w:r>
      <w:r w:rsidRPr="00365F39">
        <w:t>В принципиальной схеме указывае</w:t>
      </w:r>
      <w:r w:rsidRPr="00365F39">
        <w:t>т</w:t>
      </w:r>
      <w:r w:rsidRPr="00365F39">
        <w:t>ся порядок размещения технологического оборудования, оперативных емкостей, зернохранилищ и их транспортные связи. Вместо нескольких единиц одинакового оборудования или емкостей показывается одна.</w:t>
      </w:r>
    </w:p>
    <w:p w:rsidR="00F53B60" w:rsidRPr="00365F39" w:rsidRDefault="00F53B60" w:rsidP="00F53B60">
      <w:r w:rsidRPr="00365F39">
        <w:t>Принципиальная схема предопределяет общую увязку основных операций, их место и очередность в производственном процессе, и тип применяемого об</w:t>
      </w:r>
      <w:r w:rsidRPr="00365F39">
        <w:t>о</w:t>
      </w:r>
      <w:r w:rsidRPr="00365F39">
        <w:t>рудования.</w:t>
      </w:r>
    </w:p>
    <w:p w:rsidR="00F53B60" w:rsidRPr="00365F39" w:rsidRDefault="00F53B60" w:rsidP="00F53B60">
      <w:r w:rsidRPr="00365F39">
        <w:t>С составления принципиальной схемы начинается проектирование хлеб</w:t>
      </w:r>
      <w:r w:rsidRPr="00365F39">
        <w:t>о</w:t>
      </w:r>
      <w:r w:rsidRPr="00365F39">
        <w:t xml:space="preserve">приемных предприятий. Анализ схемы действующего предприятия позволяет </w:t>
      </w:r>
      <w:r w:rsidRPr="00365F39">
        <w:lastRenderedPageBreak/>
        <w:t>определить возможности машин, устройств и емкостей и вероятную степень их использования.</w:t>
      </w:r>
    </w:p>
    <w:p w:rsidR="00F53B60" w:rsidRDefault="00F53B60" w:rsidP="00F53B60">
      <w:r w:rsidRPr="00365F39">
        <w:t>Например, принципиальная схема, показанная на рис</w:t>
      </w:r>
      <w:r>
        <w:t xml:space="preserve">унке </w:t>
      </w:r>
      <w:r w:rsidR="005508CE">
        <w:t>7</w:t>
      </w:r>
      <w:r w:rsidR="006404AF">
        <w:t>2</w:t>
      </w:r>
      <w:r w:rsidRPr="00365F39">
        <w:t>, предопред</w:t>
      </w:r>
      <w:r w:rsidRPr="00365F39">
        <w:t>е</w:t>
      </w:r>
      <w:r w:rsidRPr="00365F39">
        <w:t>ляет такую увязку и последовательность операций.</w:t>
      </w:r>
    </w:p>
    <w:p w:rsidR="00F53B60" w:rsidRPr="00365F39" w:rsidRDefault="00F53B60" w:rsidP="00F53B60"/>
    <w:p w:rsidR="00F53B60" w:rsidRPr="00365F39" w:rsidRDefault="00F53B60" w:rsidP="00730425">
      <w:pPr>
        <w:ind w:firstLine="0"/>
        <w:jc w:val="center"/>
      </w:pPr>
      <w:r>
        <w:rPr>
          <w:noProof/>
        </w:rPr>
        <w:drawing>
          <wp:inline distT="0" distB="0" distL="0" distR="0">
            <wp:extent cx="4448175" cy="3286125"/>
            <wp:effectExtent l="19050" t="0" r="9525" b="0"/>
            <wp:docPr id="348" name="Рисунок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148"/>
                    <a:srcRect/>
                    <a:stretch>
                      <a:fillRect/>
                    </a:stretch>
                  </pic:blipFill>
                  <pic:spPr bwMode="auto">
                    <a:xfrm>
                      <a:off x="0" y="0"/>
                      <a:ext cx="4448175" cy="3286125"/>
                    </a:xfrm>
                    <a:prstGeom prst="rect">
                      <a:avLst/>
                    </a:prstGeom>
                    <a:noFill/>
                    <a:ln w="9525">
                      <a:noFill/>
                      <a:miter lim="800000"/>
                      <a:headEnd/>
                      <a:tailEnd/>
                    </a:ln>
                  </pic:spPr>
                </pic:pic>
              </a:graphicData>
            </a:graphic>
          </wp:inline>
        </w:drawing>
      </w:r>
    </w:p>
    <w:p w:rsidR="00F53B60" w:rsidRPr="00365F39" w:rsidRDefault="00F53B60" w:rsidP="00F53B60"/>
    <w:p w:rsidR="00F53B60" w:rsidRDefault="00F53B60" w:rsidP="00F53B60">
      <w:r>
        <w:t xml:space="preserve">Рисунок </w:t>
      </w:r>
      <w:r w:rsidR="005508CE">
        <w:t>7</w:t>
      </w:r>
      <w:r w:rsidR="006404AF">
        <w:t>2</w:t>
      </w:r>
      <w:r>
        <w:t xml:space="preserve"> - </w:t>
      </w:r>
      <w:r w:rsidRPr="006950A3">
        <w:t xml:space="preserve">Принципиальная схема </w:t>
      </w:r>
      <w:r>
        <w:t>хлебоприемного предприятия</w:t>
      </w:r>
    </w:p>
    <w:p w:rsidR="00F53B60" w:rsidRPr="00365F39" w:rsidRDefault="00F53B60" w:rsidP="00F53B60"/>
    <w:p w:rsidR="00F53B60" w:rsidRPr="00365F39" w:rsidRDefault="00F53B60" w:rsidP="00F53B60">
      <w:r w:rsidRPr="00365F39">
        <w:t xml:space="preserve">Зерно, доставленное автотранспортом, после определения его качества и взвешивания разгружается в приемные бункеры </w:t>
      </w:r>
      <w:r>
        <w:t>1</w:t>
      </w:r>
      <w:r w:rsidRPr="00365F39">
        <w:t>, откуда с помощью транспорт</w:t>
      </w:r>
      <w:r w:rsidRPr="00365F39">
        <w:t>е</w:t>
      </w:r>
      <w:r w:rsidRPr="00365F39">
        <w:t xml:space="preserve">ра 2 и нории 3 подается в надвесовую емкость 4 в весы 5. Взвешенное зерно из емкости 6 через распределительное устройство 7 может быть направлено на очистку (надсепараторный бункер 8 - сепаратор 9 – подсепараторный бункер 10) в сушилку 15 или через транспортер </w:t>
      </w:r>
      <w:r>
        <w:t>11</w:t>
      </w:r>
      <w:r w:rsidRPr="00365F39">
        <w:t xml:space="preserve"> – на хранение в силосы 12. Очистку и су</w:t>
      </w:r>
      <w:r w:rsidRPr="00365F39">
        <w:t>ш</w:t>
      </w:r>
      <w:r w:rsidRPr="00365F39">
        <w:t xml:space="preserve">ку можно осуществить и последовательно - по маршруту с </w:t>
      </w:r>
      <w:r>
        <w:t>1</w:t>
      </w:r>
      <w:r w:rsidRPr="00365F39">
        <w:t xml:space="preserve"> по 10, затем 13-3-4-5-6-7-15; высушенное зерно можно направить на хранение по маршруту 15-13-3-4-5-6-7-11-12. Подать зерно из силосов 12 на вторичную очистку можно по маршр</w:t>
      </w:r>
      <w:r w:rsidRPr="00365F39">
        <w:t>у</w:t>
      </w:r>
      <w:r w:rsidRPr="00365F39">
        <w:t xml:space="preserve">ту </w:t>
      </w:r>
      <w:r>
        <w:t>1</w:t>
      </w:r>
      <w:r w:rsidRPr="00365F39">
        <w:t>2-</w:t>
      </w:r>
      <w:r>
        <w:t>1</w:t>
      </w:r>
      <w:r w:rsidRPr="00365F39">
        <w:t>3-3-4-5-6-7-8-9-10 и в силосы 10-13-3-4-5-6-7-11-12.</w:t>
      </w:r>
    </w:p>
    <w:p w:rsidR="00F53B60" w:rsidRPr="00365F39" w:rsidRDefault="00F53B60" w:rsidP="00F53B60">
      <w:r w:rsidRPr="00365F39">
        <w:t xml:space="preserve">Поток </w:t>
      </w:r>
      <w:r>
        <w:t>з</w:t>
      </w:r>
      <w:r w:rsidRPr="00365F39">
        <w:t>ерна можно разделить: часть принятого зерна направить на сушку, часть в силосы, заполнив предварительно бункер над сушилкой 15.</w:t>
      </w:r>
    </w:p>
    <w:p w:rsidR="00F53B60" w:rsidRPr="00365F39" w:rsidRDefault="00F53B60" w:rsidP="00F53B60">
      <w:r w:rsidRPr="00365F39">
        <w:t xml:space="preserve">Операции можно осуществить и параллельно: гибкость схемы сказывается в возможности перестройки маршрутов и в способности одновременно проводить несколько операций </w:t>
      </w:r>
      <w:r>
        <w:t>с</w:t>
      </w:r>
      <w:r w:rsidRPr="00365F39">
        <w:t xml:space="preserve"> минимальным количествомоборудования - нория здесь о</w:t>
      </w:r>
      <w:r w:rsidRPr="00365F39">
        <w:t>д</w:t>
      </w:r>
      <w:r w:rsidRPr="00365F39">
        <w:t>на. Количественный и качественный учет зерна обеспечивается включением в схему весов и устройством точек отбора образцов зерна для его анализа.</w:t>
      </w:r>
    </w:p>
    <w:p w:rsidR="00F53B60" w:rsidRPr="00365F39" w:rsidRDefault="00F53B60" w:rsidP="00F53B60">
      <w:r w:rsidRPr="00365F39">
        <w:t>Для количественного учета узаконено взвешивание зерна: остальные сп</w:t>
      </w:r>
      <w:r w:rsidRPr="00365F39">
        <w:t>о</w:t>
      </w:r>
      <w:r w:rsidRPr="00365F39">
        <w:t>собы (линейные обмеры, объемная мерная тара, и т.п.) запрещены. Все перемещ</w:t>
      </w:r>
      <w:r w:rsidRPr="00365F39">
        <w:t>а</w:t>
      </w:r>
      <w:r w:rsidRPr="00365F39">
        <w:t>емое зерно обязательно взвешивается.</w:t>
      </w:r>
    </w:p>
    <w:p w:rsidR="00F53B60" w:rsidRPr="00365F39" w:rsidRDefault="00F53B60" w:rsidP="00F53B60">
      <w:r w:rsidRPr="00365F39">
        <w:t>Основная нория участвует во всех перемещениях зерна; расположение в</w:t>
      </w:r>
      <w:r w:rsidRPr="00365F39">
        <w:t>е</w:t>
      </w:r>
      <w:r w:rsidRPr="00365F39">
        <w:t>сов у ее головки (рис</w:t>
      </w:r>
      <w:r>
        <w:t xml:space="preserve">унок </w:t>
      </w:r>
      <w:r w:rsidR="005508CE">
        <w:t>7</w:t>
      </w:r>
      <w:r w:rsidR="006404AF">
        <w:t>2</w:t>
      </w:r>
      <w:r w:rsidRPr="00365F39">
        <w:t>) позволяет взвешивать зерно попутно. Весы расп</w:t>
      </w:r>
      <w:r w:rsidRPr="00365F39">
        <w:t>о</w:t>
      </w:r>
      <w:r w:rsidRPr="00365F39">
        <w:lastRenderedPageBreak/>
        <w:t xml:space="preserve">ложены выше надсилосного транспортера </w:t>
      </w:r>
      <w:r>
        <w:t>11</w:t>
      </w:r>
      <w:r w:rsidRPr="00365F39">
        <w:t>, что позволяет за один подъем нор</w:t>
      </w:r>
      <w:r w:rsidRPr="00365F39">
        <w:t>и</w:t>
      </w:r>
      <w:r w:rsidRPr="00365F39">
        <w:t>ей направить взвешенное зерно на хранение в силосы или на очистку (сушку). Перед весами и после весов, перед сепаратором и после сепаратора установлены емкости 4,6,8,10, называемые оперативными.</w:t>
      </w:r>
    </w:p>
    <w:p w:rsidR="00F53B60" w:rsidRPr="00365F39" w:rsidRDefault="00F53B60" w:rsidP="00F53B60">
      <w:r w:rsidRPr="00365F39">
        <w:t>Такая схема достаточно рациональна, но требует значительной высоты р</w:t>
      </w:r>
      <w:r w:rsidRPr="00365F39">
        <w:t>а</w:t>
      </w:r>
      <w:r w:rsidRPr="00365F39">
        <w:t>бочего помещения.</w:t>
      </w:r>
    </w:p>
    <w:p w:rsidR="00F53B60" w:rsidRPr="00365F39" w:rsidRDefault="00F53B60" w:rsidP="00F53B60">
      <w:r w:rsidRPr="00365F39">
        <w:t>Принципиальные схемы различных предприятий различаются несущ</w:t>
      </w:r>
      <w:r w:rsidRPr="00365F39">
        <w:t>е</w:t>
      </w:r>
      <w:r w:rsidRPr="00365F39">
        <w:t>ственно - количеством подъемов зерна, наличием или отсутствием отдельных оперативных емкостей. У однородных предприятий схемы обычно одинаковые (ти</w:t>
      </w:r>
      <w:r>
        <w:t>повые).</w:t>
      </w:r>
    </w:p>
    <w:p w:rsidR="00F53B60" w:rsidRPr="00365F39" w:rsidRDefault="00F53B60" w:rsidP="00F53B60"/>
    <w:p w:rsidR="00F53B60" w:rsidRPr="00365F39" w:rsidRDefault="00F53B60" w:rsidP="00F53B60">
      <w:r w:rsidRPr="00752992">
        <w:rPr>
          <w:i/>
        </w:rPr>
        <w:t>Рабочая схема предприятия</w:t>
      </w:r>
      <w:r w:rsidR="00752992" w:rsidRPr="00752992">
        <w:rPr>
          <w:i/>
        </w:rPr>
        <w:t xml:space="preserve">. </w:t>
      </w:r>
      <w:r w:rsidRPr="00365F39">
        <w:t>Принципиальная схема служит основанием для дальнейших расчетов количества и производительности машин, количества и величины потребных емкостей. Результаты расчетов позволяют установить око</w:t>
      </w:r>
      <w:r w:rsidRPr="00365F39">
        <w:t>н</w:t>
      </w:r>
      <w:r w:rsidRPr="00365F39">
        <w:t>чательное число машин и их параметры, особенности  их транспортных связей для данного предприятия. Это позволяет построить рабочую схему, которую ч</w:t>
      </w:r>
      <w:r w:rsidRPr="00365F39">
        <w:t>а</w:t>
      </w:r>
      <w:r w:rsidRPr="00365F39">
        <w:t>сто называют схемой движения зерна и отходов.</w:t>
      </w:r>
    </w:p>
    <w:p w:rsidR="00F53B60" w:rsidRPr="00365F39" w:rsidRDefault="00F53B60" w:rsidP="00F53B60">
      <w:r w:rsidRPr="00365F39">
        <w:t xml:space="preserve">Составление рабочей схемы - один ив основных этапов проектирования. Анализ рабочей схемы действующего предприятия позволяет установить его </w:t>
      </w:r>
      <w:r>
        <w:t>«</w:t>
      </w:r>
      <w:r w:rsidRPr="00365F39">
        <w:t>у</w:t>
      </w:r>
      <w:r w:rsidRPr="00365F39">
        <w:t>з</w:t>
      </w:r>
      <w:r w:rsidRPr="00365F39">
        <w:t>кие места</w:t>
      </w:r>
      <w:r>
        <w:t>»</w:t>
      </w:r>
      <w:r w:rsidRPr="00365F39">
        <w:t>, определить степень использования оборудования и наметить меры к ее улучшению.</w:t>
      </w:r>
    </w:p>
    <w:p w:rsidR="00F53B60" w:rsidRPr="00365F39" w:rsidRDefault="00F53B60" w:rsidP="00F53B60">
      <w:r w:rsidRPr="00365F39">
        <w:t xml:space="preserve">На рабочей схеме </w:t>
      </w:r>
      <w:r w:rsidR="00730425">
        <w:t xml:space="preserve">(рисунок </w:t>
      </w:r>
      <w:r w:rsidR="005508CE">
        <w:t>7</w:t>
      </w:r>
      <w:r w:rsidR="006404AF">
        <w:t>3</w:t>
      </w:r>
      <w:r w:rsidR="00730425">
        <w:t xml:space="preserve">) </w:t>
      </w:r>
      <w:r w:rsidRPr="00365F39">
        <w:t>в условных обозначениях показывают вое отдельные сооружения, все технологическое и транспортное оборудование.</w:t>
      </w:r>
    </w:p>
    <w:p w:rsidR="00F53B60" w:rsidRPr="00365F39" w:rsidRDefault="00F53B60" w:rsidP="00F53B60">
      <w:r w:rsidRPr="00365F39">
        <w:t>Однородные машины и емкости нумеруются, и на схеме указываются их основные характеристики (марка, производительность или емкость).</w:t>
      </w:r>
    </w:p>
    <w:p w:rsidR="00F53B60" w:rsidRPr="00365F39" w:rsidRDefault="00F53B60" w:rsidP="00F53B60">
      <w:r w:rsidRPr="00365F39">
        <w:t>Показывают все возможные направления движения зерна от машины к машине или емкости; начало движения обозначают точкой, окончание - стрелкой. Путь зерна указывается сплошными жирными линиями: отходов, пыли и воздуха – тонкими, штриховыми или штрихпунктирными.</w:t>
      </w:r>
    </w:p>
    <w:p w:rsidR="00F53B60" w:rsidRPr="00365F39" w:rsidRDefault="00F53B60" w:rsidP="00F53B60">
      <w:r w:rsidRPr="00365F39">
        <w:t>Рабочая схема является пособием для составления маршрутов перемещ</w:t>
      </w:r>
      <w:r w:rsidRPr="00365F39">
        <w:t>е</w:t>
      </w:r>
      <w:r w:rsidRPr="00365F39">
        <w:t>ния зерна. Маршрутом называют временно связанную совокупность машин, устройств и емкостей, которая обеспечивает непрерывное перемещение зерна: иначе, маршрут – это определенная операция с зерном или строгая последов</w:t>
      </w:r>
      <w:r w:rsidRPr="00365F39">
        <w:t>а</w:t>
      </w:r>
      <w:r w:rsidRPr="00365F39">
        <w:t>тельность операций, если их на маршруте осуществляется несколько. После око</w:t>
      </w:r>
      <w:r w:rsidRPr="00365F39">
        <w:t>н</w:t>
      </w:r>
      <w:r w:rsidRPr="00365F39">
        <w:t xml:space="preserve">чания операция с данной партией зерна маршрут перестраивается. </w:t>
      </w:r>
    </w:p>
    <w:p w:rsidR="00F53B60" w:rsidRPr="00365F39" w:rsidRDefault="00F53B60" w:rsidP="00F53B60">
      <w:r w:rsidRPr="00365F39">
        <w:t>Формально производственный процесс предприятия складывается из п</w:t>
      </w:r>
      <w:r w:rsidRPr="00365F39">
        <w:t>е</w:t>
      </w:r>
      <w:r w:rsidRPr="00365F39">
        <w:t>ремещений зерна по определенным маршрутам, качество которых во многом з</w:t>
      </w:r>
      <w:r w:rsidRPr="00365F39">
        <w:t>а</w:t>
      </w:r>
      <w:r w:rsidRPr="00365F39">
        <w:t>висит от целесообразности и гибкости рабочей схемы.</w:t>
      </w:r>
    </w:p>
    <w:p w:rsidR="00F53B60" w:rsidRPr="00365F39" w:rsidRDefault="00F53B60" w:rsidP="00F53B60">
      <w:r w:rsidRPr="00365F39">
        <w:t>Таблица ходов в рабочей схеме помогает быстро и правильно выбрать н</w:t>
      </w:r>
      <w:r w:rsidRPr="00365F39">
        <w:t>о</w:t>
      </w:r>
      <w:r w:rsidRPr="00365F39">
        <w:t>рию, через которую должен пройти маршрут для осуществления данной опер</w:t>
      </w:r>
      <w:r w:rsidRPr="00365F39">
        <w:t>а</w:t>
      </w:r>
      <w:r w:rsidRPr="00365F39">
        <w:t>ции. Возможность подачи зерна на нории или приема его</w:t>
      </w:r>
      <w:r w:rsidR="006404AF">
        <w:t xml:space="preserve"> </w:t>
      </w:r>
      <w:r w:rsidRPr="00365F39">
        <w:t xml:space="preserve">с норий различными транспортерами обозначается условным знаком </w:t>
      </w:r>
      <w:r w:rsidRPr="006950A3">
        <w:rPr>
          <w:i/>
        </w:rPr>
        <w:t>Х</w:t>
      </w:r>
      <w:r w:rsidRPr="00365F39">
        <w:t xml:space="preserve"> в клетках, лежащих на перес</w:t>
      </w:r>
      <w:r w:rsidRPr="00365F39">
        <w:t>е</w:t>
      </w:r>
      <w:r w:rsidRPr="00365F39">
        <w:t>чении соответствующих граф. Чтобы установить возможность построения мар</w:t>
      </w:r>
      <w:r w:rsidRPr="00365F39">
        <w:t>ш</w:t>
      </w:r>
      <w:r w:rsidRPr="00365F39">
        <w:t>рута с помощью определенной</w:t>
      </w:r>
      <w:r w:rsidR="006404AF">
        <w:t xml:space="preserve"> </w:t>
      </w:r>
      <w:r w:rsidRPr="00365F39">
        <w:t>нории, допустим, перемещения зерна из приемн</w:t>
      </w:r>
      <w:r w:rsidRPr="00365F39">
        <w:t>о</w:t>
      </w:r>
      <w:r w:rsidRPr="00365F39">
        <w:t>го устройства в силосный корпус, в</w:t>
      </w:r>
      <w:r w:rsidR="006404AF">
        <w:t xml:space="preserve"> </w:t>
      </w:r>
      <w:r w:rsidRPr="00365F39">
        <w:t xml:space="preserve">правой и левой частях таблицы находят транспортеры, между которыми намечают перемещение (№1 и 9). Если против </w:t>
      </w:r>
      <w:r w:rsidRPr="00365F39">
        <w:lastRenderedPageBreak/>
        <w:t xml:space="preserve">них и проверяемой нории (в данном случае 2) стоят знаки </w:t>
      </w:r>
      <w:r>
        <w:rPr>
          <w:i/>
          <w:sz w:val="32"/>
          <w:szCs w:val="32"/>
        </w:rPr>
        <w:t>Х</w:t>
      </w:r>
      <w:r w:rsidRPr="00365F39">
        <w:t>, перемещение с п</w:t>
      </w:r>
      <w:r w:rsidRPr="00365F39">
        <w:t>о</w:t>
      </w:r>
      <w:r w:rsidRPr="00365F39">
        <w:t>мощью намеченной нории возможно: если хотя бы одного знака нет, то нельзя.</w:t>
      </w:r>
    </w:p>
    <w:p w:rsidR="00F53B60" w:rsidRPr="00365F39" w:rsidRDefault="00F53B60" w:rsidP="00F53B60">
      <w:r w:rsidRPr="00365F39">
        <w:t xml:space="preserve">Чем больше знаков </w:t>
      </w:r>
      <w:r w:rsidRPr="006950A3">
        <w:rPr>
          <w:i/>
        </w:rPr>
        <w:t>Х</w:t>
      </w:r>
      <w:r w:rsidRPr="00365F39">
        <w:t xml:space="preserve">, тем больше может быть вариантов маршрутов, тем более гибка рабочая схема элеватора, но при очень большом количестве связей </w:t>
      </w:r>
      <w:r>
        <w:rPr>
          <w:i/>
          <w:sz w:val="32"/>
          <w:szCs w:val="32"/>
        </w:rPr>
        <w:t>Х</w:t>
      </w:r>
      <w:r w:rsidRPr="00365F39">
        <w:t xml:space="preserve"> усложняются коммуникации, увеличивается высота</w:t>
      </w:r>
      <w:r w:rsidR="006404AF">
        <w:t xml:space="preserve"> </w:t>
      </w:r>
      <w:r w:rsidRPr="00365F39">
        <w:t>этажей рабочего помещения, поэтому необходим оптимум.</w:t>
      </w:r>
    </w:p>
    <w:p w:rsidR="00F53B60" w:rsidRPr="00365F39" w:rsidRDefault="00F53B60" w:rsidP="00F53B60">
      <w:r w:rsidRPr="00365F39">
        <w:t>Принято, что каждый приемный и подсилосный  транспортер должен п</w:t>
      </w:r>
      <w:r w:rsidRPr="00365F39">
        <w:t>о</w:t>
      </w:r>
      <w:r w:rsidRPr="00365F39">
        <w:t>давать зерно не менее чем на две нории: каждый надсилосный транспортер - пр</w:t>
      </w:r>
      <w:r w:rsidRPr="00365F39">
        <w:t>и</w:t>
      </w:r>
      <w:r w:rsidRPr="00365F39">
        <w:t>нимать зерно не менее чем из двух распределительных</w:t>
      </w:r>
      <w:r w:rsidR="006404AF">
        <w:t xml:space="preserve"> </w:t>
      </w:r>
      <w:r w:rsidR="00730425">
        <w:t>устройств (от двух норий).</w:t>
      </w:r>
    </w:p>
    <w:p w:rsidR="00F53B60" w:rsidRPr="00365F39" w:rsidRDefault="00F53B60" w:rsidP="00F53B60">
      <w:r w:rsidRPr="00365F39">
        <w:t>В таблице емкостей (силосов) указана емкость отдельных хранилищ в ра</w:t>
      </w:r>
      <w:r w:rsidRPr="00365F39">
        <w:t>с</w:t>
      </w:r>
      <w:r w:rsidRPr="00365F39">
        <w:t>чете на тяжелое зерно(0,75 т/м</w:t>
      </w:r>
      <w:r w:rsidRPr="00365F39">
        <w:object w:dxaOrig="139" w:dyaOrig="300">
          <v:shape id="_x0000_i1064" type="#_x0000_t75" style="width:7pt;height:15.05pt" o:ole="">
            <v:imagedata r:id="rId149" o:title=""/>
          </v:shape>
          <o:OLEObject Type="Embed" ProgID="Equation.3" ShapeID="_x0000_i1064" DrawAspect="Content" ObjectID="_1632306123" r:id="rId150"/>
        </w:object>
      </w:r>
      <w:r w:rsidRPr="00365F39">
        <w:t>). Таблица позволяет решить вопрос о возможн</w:t>
      </w:r>
      <w:r w:rsidRPr="00365F39">
        <w:t>о</w:t>
      </w:r>
      <w:r w:rsidRPr="00365F39">
        <w:t>сти размещения определенной партии зерна в данном силосе.</w:t>
      </w:r>
    </w:p>
    <w:p w:rsidR="00F53B60" w:rsidRPr="00365F39" w:rsidRDefault="00F53B60" w:rsidP="00F53B60">
      <w:r w:rsidRPr="00365F39">
        <w:t>Совершенство схемы движения зерна и степень ее фактического использ</w:t>
      </w:r>
      <w:r w:rsidRPr="00365F39">
        <w:t>о</w:t>
      </w:r>
      <w:r w:rsidRPr="00365F39">
        <w:t>вания определяет уровень организации производственного процесса хлебоприе</w:t>
      </w:r>
      <w:r w:rsidRPr="00365F39">
        <w:t>м</w:t>
      </w:r>
      <w:r w:rsidRPr="00365F39">
        <w:t>ного предприятия.</w:t>
      </w:r>
    </w:p>
    <w:p w:rsidR="00F53B60" w:rsidRPr="00365F39" w:rsidRDefault="00F53B60" w:rsidP="00F53B60"/>
    <w:p w:rsidR="00F53B60" w:rsidRDefault="00F53B60" w:rsidP="00752992">
      <w:pPr>
        <w:ind w:firstLine="0"/>
        <w:jc w:val="center"/>
      </w:pPr>
      <w:r>
        <w:rPr>
          <w:noProof/>
        </w:rPr>
        <w:drawing>
          <wp:inline distT="0" distB="0" distL="0" distR="0">
            <wp:extent cx="3876291" cy="2838203"/>
            <wp:effectExtent l="19050" t="0" r="0" b="0"/>
            <wp:docPr id="350" name="Рисунок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151"/>
                    <a:srcRect t="13542" r="30192"/>
                    <a:stretch>
                      <a:fillRect/>
                    </a:stretch>
                  </pic:blipFill>
                  <pic:spPr bwMode="auto">
                    <a:xfrm>
                      <a:off x="0" y="0"/>
                      <a:ext cx="3876291" cy="2838203"/>
                    </a:xfrm>
                    <a:prstGeom prst="rect">
                      <a:avLst/>
                    </a:prstGeom>
                    <a:noFill/>
                    <a:ln w="9525">
                      <a:noFill/>
                      <a:miter lim="800000"/>
                      <a:headEnd/>
                      <a:tailEnd/>
                    </a:ln>
                  </pic:spPr>
                </pic:pic>
              </a:graphicData>
            </a:graphic>
          </wp:inline>
        </w:drawing>
      </w:r>
    </w:p>
    <w:p w:rsidR="00F53B60" w:rsidRPr="00365F39" w:rsidRDefault="00F53B60" w:rsidP="00F53B60"/>
    <w:p w:rsidR="00F53B60" w:rsidRDefault="00F53B60" w:rsidP="00F53B60">
      <w:r w:rsidRPr="00365F39">
        <w:t>Рис</w:t>
      </w:r>
      <w:r>
        <w:t xml:space="preserve">унок </w:t>
      </w:r>
      <w:r w:rsidR="005508CE">
        <w:t>7</w:t>
      </w:r>
      <w:r w:rsidR="006404AF">
        <w:t>3</w:t>
      </w:r>
      <w:r>
        <w:t xml:space="preserve"> - </w:t>
      </w:r>
      <w:r w:rsidRPr="00365F39">
        <w:t>Рабочая схема элеватора</w:t>
      </w:r>
    </w:p>
    <w:p w:rsidR="00F53B60" w:rsidRDefault="00F53B60" w:rsidP="00F53B60"/>
    <w:p w:rsidR="00F53B60" w:rsidRPr="006950A3" w:rsidRDefault="00F725A9" w:rsidP="00F53B60">
      <w:pPr>
        <w:rPr>
          <w:b/>
        </w:rPr>
      </w:pPr>
      <w:r>
        <w:rPr>
          <w:b/>
        </w:rPr>
        <w:t>3</w:t>
      </w:r>
      <w:r w:rsidR="00752992">
        <w:rPr>
          <w:b/>
        </w:rPr>
        <w:t>.9</w:t>
      </w:r>
      <w:r w:rsidR="00F53B60" w:rsidRPr="006950A3">
        <w:rPr>
          <w:b/>
        </w:rPr>
        <w:t xml:space="preserve"> Поточные линии хлебоприемных предприятий</w:t>
      </w:r>
    </w:p>
    <w:p w:rsidR="00F53B60" w:rsidRPr="00365F39" w:rsidRDefault="00F53B60" w:rsidP="00F53B60"/>
    <w:p w:rsidR="00F53B60" w:rsidRPr="00365F39" w:rsidRDefault="00F53B60" w:rsidP="00F53B60">
      <w:r w:rsidRPr="00365F39">
        <w:t>Система машин и аппаратов хлебоприемного предприятия состоит из о</w:t>
      </w:r>
      <w:r w:rsidRPr="00365F39">
        <w:t>т</w:t>
      </w:r>
      <w:r w:rsidRPr="00365F39">
        <w:t>дельных поточных линий.</w:t>
      </w:r>
    </w:p>
    <w:p w:rsidR="00F53B60" w:rsidRPr="00365F39" w:rsidRDefault="00F53B60" w:rsidP="00F53B60">
      <w:r w:rsidRPr="00365F39">
        <w:t>Если обрабатываемый материал по ходу производственного процесса п</w:t>
      </w:r>
      <w:r w:rsidRPr="00365F39">
        <w:t>о</w:t>
      </w:r>
      <w:r w:rsidRPr="00365F39">
        <w:t>следовательно перемещается с одной машины на другую транспортными мех</w:t>
      </w:r>
      <w:r w:rsidRPr="00365F39">
        <w:t>а</w:t>
      </w:r>
      <w:r w:rsidRPr="00365F39">
        <w:t>низмами непрерывного действия, а рабочий только контролирует и регулирует их работу, эту систему называют поточной механизированной технологической л</w:t>
      </w:r>
      <w:r w:rsidRPr="00365F39">
        <w:t>и</w:t>
      </w:r>
      <w:r w:rsidRPr="00365F39">
        <w:t>нией.</w:t>
      </w:r>
    </w:p>
    <w:p w:rsidR="00F53B60" w:rsidRPr="00365F39" w:rsidRDefault="00F53B60" w:rsidP="00F53B60">
      <w:r w:rsidRPr="00365F39">
        <w:t>В состав поточных линии хлебоприемных предприятий входят: визир</w:t>
      </w:r>
      <w:r w:rsidRPr="00365F39">
        <w:t>о</w:t>
      </w:r>
      <w:r w:rsidRPr="00365F39">
        <w:t>вочные площадки, приемные устройства, оперативные, накопительные емкости и зернохранилища, технологическое оборудование для обработки зерна, отпуск</w:t>
      </w:r>
      <w:r>
        <w:t>ные устройства.</w:t>
      </w:r>
    </w:p>
    <w:p w:rsidR="00F53B60" w:rsidRPr="00365F39" w:rsidRDefault="00F53B60" w:rsidP="00F53B60">
      <w:r w:rsidRPr="00365F39">
        <w:lastRenderedPageBreak/>
        <w:t>Технологическое оборудование и оперативные емкости поточных линий располагаются в рабочих, башнях элеваторов или в башнях механизации зерн</w:t>
      </w:r>
      <w:r w:rsidRPr="00365F39">
        <w:t>о</w:t>
      </w:r>
      <w:r w:rsidRPr="00365F39">
        <w:t>вых - складов.</w:t>
      </w:r>
    </w:p>
    <w:p w:rsidR="00F53B60" w:rsidRPr="00365F39" w:rsidRDefault="00F53B60" w:rsidP="00F53B60">
      <w:r w:rsidRPr="00365F39">
        <w:t>Поточная обработка зерна предполагает выравненность производительн</w:t>
      </w:r>
      <w:r w:rsidRPr="00365F39">
        <w:t>о</w:t>
      </w:r>
      <w:r w:rsidRPr="00365F39">
        <w:t>стей устройств, механизмов и машин линии. Если связь жесткая т.е. обрабатыва</w:t>
      </w:r>
      <w:r w:rsidRPr="00365F39">
        <w:t>е</w:t>
      </w:r>
      <w:r w:rsidRPr="00365F39">
        <w:t xml:space="preserve">мое зерно передается с машины на машину непосредственно, производительность всех машин линии должна бить, строго одинаковой, иначе производительность линии в целом снизится до уровня наименее производительного оборудования </w:t>
      </w:r>
      <w:r>
        <w:t>–</w:t>
      </w:r>
      <w:r w:rsidR="008345FC" w:rsidRPr="008345FC">
        <w:t xml:space="preserve"> </w:t>
      </w:r>
      <w:r>
        <w:t>«</w:t>
      </w:r>
      <w:r w:rsidRPr="00365F39">
        <w:t>узкого места</w:t>
      </w:r>
      <w:r>
        <w:t>»</w:t>
      </w:r>
      <w:r w:rsidRPr="00365F39">
        <w:t xml:space="preserve"> линии. Связь между элементами линии является гибкой, если п</w:t>
      </w:r>
      <w:r w:rsidRPr="00365F39">
        <w:t>е</w:t>
      </w:r>
      <w:r w:rsidRPr="00365F39">
        <w:t>редача зерна осуществляется через промежуточную (оперативную) емкость.</w:t>
      </w:r>
    </w:p>
    <w:p w:rsidR="00F53B60" w:rsidRPr="00365F39" w:rsidRDefault="00F53B60" w:rsidP="00F53B60">
      <w:r w:rsidRPr="00365F39">
        <w:t>И в этом случае согласование элементов линии по производительности необходимо, так как величина оперативной емкости ограничена.</w:t>
      </w:r>
    </w:p>
    <w:p w:rsidR="00F53B60" w:rsidRPr="00365F39" w:rsidRDefault="00F53B60" w:rsidP="00F53B60">
      <w:r w:rsidRPr="00365F39">
        <w:t>Количество и производительность поточных линий проектируемого пре</w:t>
      </w:r>
      <w:r w:rsidRPr="00365F39">
        <w:t>д</w:t>
      </w:r>
      <w:r w:rsidRPr="00365F39">
        <w:t>приятия на основании – методик, приведенных в специальной литературе, уст</w:t>
      </w:r>
      <w:r w:rsidRPr="00365F39">
        <w:t>а</w:t>
      </w:r>
      <w:r w:rsidRPr="00365F39">
        <w:t>навливают расчетно. Для основных культур, одновременно поступающих в бол</w:t>
      </w:r>
      <w:r w:rsidRPr="00365F39">
        <w:t>ь</w:t>
      </w:r>
      <w:r w:rsidRPr="00365F39">
        <w:t>ших количествах, создаются отдельные линии, которые используются для обр</w:t>
      </w:r>
      <w:r w:rsidRPr="00365F39">
        <w:t>а</w:t>
      </w:r>
      <w:r w:rsidRPr="00365F39">
        <w:t>ботки других культур, поступающих позднее.</w:t>
      </w:r>
    </w:p>
    <w:p w:rsidR="00F53B60" w:rsidRPr="00365F39" w:rsidRDefault="00F53B60" w:rsidP="00F53B60">
      <w:r w:rsidRPr="00365F39">
        <w:t>На одном предприятии может быть от одной до десяти поточных линий.</w:t>
      </w:r>
    </w:p>
    <w:p w:rsidR="00F53B60" w:rsidRPr="00365F39" w:rsidRDefault="00F53B60" w:rsidP="00F53B60">
      <w:r w:rsidRPr="00365F39">
        <w:t>Расчеты делают и на действующих предприятиях, готовясь к приему зерна нового урожая: определяют потребную производительность линий, необходимое количество оборудования и емкостей, так как объем заготовок, количество кул</w:t>
      </w:r>
      <w:r w:rsidRPr="00365F39">
        <w:t>ь</w:t>
      </w:r>
      <w:r w:rsidRPr="00365F39">
        <w:t xml:space="preserve">тур и качество зерна из года в год меняются. </w:t>
      </w:r>
    </w:p>
    <w:p w:rsidR="00F53B60" w:rsidRPr="00365F39" w:rsidRDefault="00F53B60" w:rsidP="00F53B60">
      <w:r w:rsidRPr="00365F39">
        <w:t>Рассчитанную производительность линий увеличивают до ближайшей фактической, которая определяется параметрическими рядами выпускаемого с</w:t>
      </w:r>
      <w:r w:rsidRPr="00365F39">
        <w:t>у</w:t>
      </w:r>
      <w:r w:rsidRPr="00365F39">
        <w:t>шильного и зерноочистительного оборудования:</w:t>
      </w:r>
    </w:p>
    <w:p w:rsidR="00F53B60" w:rsidRPr="00365F39" w:rsidRDefault="00F53B60" w:rsidP="00F53B60">
      <w:r>
        <w:t>1)</w:t>
      </w:r>
      <w:r w:rsidRPr="00365F39">
        <w:t xml:space="preserve"> для сырого зерна пшеницы 16, 24, 32, 50 (64, 96) т/ч;</w:t>
      </w:r>
    </w:p>
    <w:p w:rsidR="00F53B60" w:rsidRPr="00365F39" w:rsidRDefault="00F53B60" w:rsidP="00F53B60">
      <w:r>
        <w:t>2)</w:t>
      </w:r>
      <w:r w:rsidRPr="00365F39">
        <w:t xml:space="preserve"> для сухого зерна 50, 100 (200)</w:t>
      </w:r>
      <w:r w:rsidR="001B5D4E">
        <w:t xml:space="preserve"> т/ч</w:t>
      </w:r>
      <w:r w:rsidRPr="00365F39">
        <w:t>.</w:t>
      </w:r>
    </w:p>
    <w:p w:rsidR="00F53B60" w:rsidRPr="00365F39" w:rsidRDefault="00F53B60" w:rsidP="00F53B60">
      <w:r w:rsidRPr="00365F39">
        <w:t>Машины и емкости поточной линии не всегда используются одновреме</w:t>
      </w:r>
      <w:r w:rsidRPr="00365F39">
        <w:t>н</w:t>
      </w:r>
      <w:r w:rsidRPr="00365F39">
        <w:t>но, так как маршрут перемещения зерна нередко охватывает часть линии.</w:t>
      </w:r>
    </w:p>
    <w:p w:rsidR="00F53B60" w:rsidRPr="00365F39" w:rsidRDefault="00F53B60" w:rsidP="00F53B60"/>
    <w:p w:rsidR="00F53B60" w:rsidRPr="00BC179B" w:rsidRDefault="00F725A9" w:rsidP="00F53B60">
      <w:pPr>
        <w:rPr>
          <w:b/>
        </w:rPr>
      </w:pPr>
      <w:r>
        <w:rPr>
          <w:b/>
        </w:rPr>
        <w:t>3</w:t>
      </w:r>
      <w:r w:rsidR="00752992">
        <w:rPr>
          <w:b/>
        </w:rPr>
        <w:t xml:space="preserve">.10 </w:t>
      </w:r>
      <w:r w:rsidR="00F53B60" w:rsidRPr="00BC179B">
        <w:rPr>
          <w:b/>
        </w:rPr>
        <w:t>Емкости хлебоприемных предприятий</w:t>
      </w:r>
    </w:p>
    <w:p w:rsidR="00F53B60" w:rsidRPr="00365F39" w:rsidRDefault="00F53B60" w:rsidP="00F53B60"/>
    <w:p w:rsidR="00F53B60" w:rsidRPr="00365F39" w:rsidRDefault="00F53B60" w:rsidP="00F53B60">
      <w:r w:rsidRPr="00365F39">
        <w:t>Наиболее распространенным видом емкостей в элеваторно-складском х</w:t>
      </w:r>
      <w:r w:rsidRPr="00365F39">
        <w:t>о</w:t>
      </w:r>
      <w:r w:rsidRPr="00365F39">
        <w:t>зяйстве являются бункеры - круглые или прямоугольные в плане саморазгруж</w:t>
      </w:r>
      <w:r w:rsidRPr="00365F39">
        <w:t>а</w:t>
      </w:r>
      <w:r w:rsidRPr="00365F39">
        <w:t>ющиеся хранилища малой глубины (не более 1,5 размера в плане). Угол наклона нижней части стен (выпускной воронки) бункера больше, чем угол естественного откоса зерна. Конструкция, размеры и форма бункеров зависят от компоновки помещений, типа несущих конструкций и требуемого запаса зерна. Бункеры изг</w:t>
      </w:r>
      <w:r w:rsidRPr="00365F39">
        <w:t>о</w:t>
      </w:r>
      <w:r w:rsidRPr="00365F39">
        <w:t>товляются из листовой стали или железобетона (монолитные, реже сборные).</w:t>
      </w:r>
    </w:p>
    <w:p w:rsidR="00F53B60" w:rsidRPr="00365F39" w:rsidRDefault="00F53B60" w:rsidP="00F53B60">
      <w:r w:rsidRPr="00365F39">
        <w:t>В поточную линию можно включить и установку периодического де</w:t>
      </w:r>
      <w:r w:rsidRPr="00365F39">
        <w:t>й</w:t>
      </w:r>
      <w:r w:rsidRPr="00365F39">
        <w:t>ствия(например, весы) с помощью специальной емкости перед ними; такая е</w:t>
      </w:r>
      <w:r w:rsidRPr="00365F39">
        <w:t>м</w:t>
      </w:r>
      <w:r w:rsidRPr="00365F39">
        <w:t>кость называется оперативной, а также межоперационной или</w:t>
      </w:r>
      <w:r w:rsidR="006404AF">
        <w:t xml:space="preserve"> </w:t>
      </w:r>
      <w:r w:rsidRPr="00365F39">
        <w:t>буферной. Опер</w:t>
      </w:r>
      <w:r w:rsidRPr="00365F39">
        <w:t>а</w:t>
      </w:r>
      <w:r w:rsidRPr="00365F39">
        <w:t>тивные емкости увеличивают гибкость линии, обеспечивают равномерную з</w:t>
      </w:r>
      <w:r w:rsidRPr="00365F39">
        <w:t>а</w:t>
      </w:r>
      <w:r w:rsidRPr="00365F39">
        <w:t>грузку технологического оборудования, делают его работу независимой от тран</w:t>
      </w:r>
      <w:r w:rsidRPr="00365F39">
        <w:t>с</w:t>
      </w:r>
      <w:r w:rsidRPr="00365F39">
        <w:t>портирующего, позволяют регулировать производительность оборудования. П</w:t>
      </w:r>
      <w:r w:rsidRPr="00365F39">
        <w:t>о</w:t>
      </w:r>
      <w:r w:rsidRPr="00365F39">
        <w:t>мимо включения установки периодического действия, оперативные емкости пр</w:t>
      </w:r>
      <w:r w:rsidRPr="00365F39">
        <w:t>и</w:t>
      </w:r>
      <w:r w:rsidRPr="00365F39">
        <w:lastRenderedPageBreak/>
        <w:t>меняю</w:t>
      </w:r>
      <w:r>
        <w:t>тся в следующих случаях:</w:t>
      </w:r>
    </w:p>
    <w:p w:rsidR="00F53B60" w:rsidRPr="00365F39" w:rsidRDefault="00F53B60" w:rsidP="00F53B60">
      <w:r>
        <w:t>1</w:t>
      </w:r>
      <w:r w:rsidRPr="00365F39">
        <w:t xml:space="preserve">) если в поток необходимо включить оборудование </w:t>
      </w:r>
      <w:r>
        <w:t>н</w:t>
      </w:r>
      <w:r w:rsidRPr="00365F39">
        <w:t>епрерывного де</w:t>
      </w:r>
      <w:r w:rsidRPr="00365F39">
        <w:t>й</w:t>
      </w:r>
      <w:r w:rsidRPr="00365F39">
        <w:t>ствия, но меньшей производительности (рис</w:t>
      </w:r>
      <w:r>
        <w:t xml:space="preserve">унок </w:t>
      </w:r>
      <w:r w:rsidR="005508CE">
        <w:t>7</w:t>
      </w:r>
      <w:r w:rsidR="006404AF">
        <w:t>4</w:t>
      </w:r>
      <w:r w:rsidRPr="00365F39">
        <w:t>). Производительность пре</w:t>
      </w:r>
      <w:r w:rsidRPr="00365F39">
        <w:t>д</w:t>
      </w:r>
      <w:r w:rsidRPr="00365F39">
        <w:t>шествующих машин линии не уменьшается, но линия сможет работать огран</w:t>
      </w:r>
      <w:r w:rsidRPr="00365F39">
        <w:t>и</w:t>
      </w:r>
      <w:r w:rsidRPr="00365F39">
        <w:t>ченное время, продолжительность которого определяется величиной оперативной емкости;</w:t>
      </w:r>
    </w:p>
    <w:p w:rsidR="00F53B60" w:rsidRDefault="00F53B60" w:rsidP="00F53B60">
      <w:r w:rsidRPr="00365F39">
        <w:t>2)</w:t>
      </w:r>
      <w:r>
        <w:t xml:space="preserve"> е</w:t>
      </w:r>
      <w:r w:rsidRPr="00365F39">
        <w:t>сли число норий меньше числа операций, которые следует выполнить одновременно, или при разветвлениях маршрута, когда одна нория последов</w:t>
      </w:r>
      <w:r w:rsidRPr="00365F39">
        <w:t>а</w:t>
      </w:r>
      <w:r w:rsidRPr="00365F39">
        <w:t>тельно участвует в нескольких операциях (рис</w:t>
      </w:r>
      <w:r>
        <w:t xml:space="preserve">унок </w:t>
      </w:r>
      <w:r w:rsidR="005508CE">
        <w:t>7</w:t>
      </w:r>
      <w:r w:rsidR="006404AF">
        <w:t>5</w:t>
      </w:r>
      <w:r w:rsidRPr="00365F39">
        <w:t>);</w:t>
      </w:r>
    </w:p>
    <w:p w:rsidR="00730425" w:rsidRPr="00365F39" w:rsidRDefault="00730425" w:rsidP="00F53B60"/>
    <w:p w:rsidR="00F53B60" w:rsidRDefault="00F53B60" w:rsidP="001B5D4E">
      <w:pPr>
        <w:ind w:firstLine="0"/>
        <w:jc w:val="center"/>
      </w:pPr>
      <w:r>
        <w:rPr>
          <w:noProof/>
        </w:rPr>
        <w:drawing>
          <wp:inline distT="0" distB="0" distL="0" distR="0">
            <wp:extent cx="3543547" cy="1603169"/>
            <wp:effectExtent l="19050" t="0" r="0" b="0"/>
            <wp:docPr id="351" name="Рисунок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152"/>
                    <a:srcRect t="17178"/>
                    <a:stretch>
                      <a:fillRect/>
                    </a:stretch>
                  </pic:blipFill>
                  <pic:spPr bwMode="auto">
                    <a:xfrm>
                      <a:off x="0" y="0"/>
                      <a:ext cx="3543547" cy="1603169"/>
                    </a:xfrm>
                    <a:prstGeom prst="rect">
                      <a:avLst/>
                    </a:prstGeom>
                    <a:noFill/>
                    <a:ln w="9525">
                      <a:noFill/>
                      <a:miter lim="800000"/>
                      <a:headEnd/>
                      <a:tailEnd/>
                    </a:ln>
                  </pic:spPr>
                </pic:pic>
              </a:graphicData>
            </a:graphic>
          </wp:inline>
        </w:drawing>
      </w:r>
    </w:p>
    <w:p w:rsidR="00F53B60" w:rsidRDefault="00F53B60" w:rsidP="00F53B60"/>
    <w:p w:rsidR="00F53B60" w:rsidRDefault="00F53B60" w:rsidP="00F53B60">
      <w:r>
        <w:t xml:space="preserve">Рисунок </w:t>
      </w:r>
      <w:r w:rsidR="005508CE">
        <w:t>7</w:t>
      </w:r>
      <w:r w:rsidR="006404AF">
        <w:t>4</w:t>
      </w:r>
      <w:r>
        <w:t xml:space="preserve"> – Схема потока с оперативной емкостью</w:t>
      </w:r>
    </w:p>
    <w:p w:rsidR="00F53B60" w:rsidRDefault="00F53B60" w:rsidP="00F53B60"/>
    <w:p w:rsidR="00F53B60" w:rsidRDefault="00F53B60" w:rsidP="00730425">
      <w:pPr>
        <w:ind w:firstLine="0"/>
        <w:jc w:val="center"/>
      </w:pPr>
      <w:r>
        <w:rPr>
          <w:noProof/>
        </w:rPr>
        <w:drawing>
          <wp:inline distT="0" distB="0" distL="0" distR="0">
            <wp:extent cx="3429000" cy="1905000"/>
            <wp:effectExtent l="19050" t="0" r="0" b="0"/>
            <wp:docPr id="352" name="Рисунок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153"/>
                    <a:srcRect/>
                    <a:stretch>
                      <a:fillRect/>
                    </a:stretch>
                  </pic:blipFill>
                  <pic:spPr bwMode="auto">
                    <a:xfrm>
                      <a:off x="0" y="0"/>
                      <a:ext cx="3429000" cy="1905000"/>
                    </a:xfrm>
                    <a:prstGeom prst="rect">
                      <a:avLst/>
                    </a:prstGeom>
                    <a:noFill/>
                    <a:ln w="9525">
                      <a:noFill/>
                      <a:miter lim="800000"/>
                      <a:headEnd/>
                      <a:tailEnd/>
                    </a:ln>
                  </pic:spPr>
                </pic:pic>
              </a:graphicData>
            </a:graphic>
          </wp:inline>
        </w:drawing>
      </w:r>
    </w:p>
    <w:p w:rsidR="00F53B60" w:rsidRDefault="00F53B60" w:rsidP="00F53B60"/>
    <w:p w:rsidR="00F53B60" w:rsidRPr="00365F39" w:rsidRDefault="00F53B60" w:rsidP="00F53B60">
      <w:r w:rsidRPr="00365F39">
        <w:t>Рис</w:t>
      </w:r>
      <w:r>
        <w:t xml:space="preserve">унок </w:t>
      </w:r>
      <w:r w:rsidR="005508CE">
        <w:t>7</w:t>
      </w:r>
      <w:r w:rsidR="006404AF">
        <w:t>5</w:t>
      </w:r>
      <w:r>
        <w:t xml:space="preserve"> – Схема разветвленного маршрута</w:t>
      </w:r>
    </w:p>
    <w:p w:rsidR="00F53B60" w:rsidRPr="00365F39" w:rsidRDefault="00F53B60" w:rsidP="00F53B60"/>
    <w:p w:rsidR="00F53B60" w:rsidRPr="00365F39" w:rsidRDefault="00F53B60" w:rsidP="00F53B60">
      <w:r w:rsidRPr="00365F39">
        <w:t>3) в приемных и отпускных устройствах, производительность которых н</w:t>
      </w:r>
      <w:r w:rsidRPr="00365F39">
        <w:t>е</w:t>
      </w:r>
      <w:r w:rsidRPr="00365F39">
        <w:t>постоянна во времени. Приемные оперативные бункеры обеспечивают равноме</w:t>
      </w:r>
      <w:r w:rsidRPr="00365F39">
        <w:t>р</w:t>
      </w:r>
      <w:r w:rsidRPr="00365F39">
        <w:t>ную загрузку транспортирующего оборудования, сглаживают часовую неравн</w:t>
      </w:r>
      <w:r w:rsidRPr="00365F39">
        <w:t>о</w:t>
      </w:r>
      <w:r w:rsidRPr="00365F39">
        <w:t>мерность поступления зерна для нормальной работы технологических машин. Подача зерна на технологические машины не должна быть чрезмерной и вместе с тем должна быть бесперебойной и по количеству достаточной. Отпускные опер</w:t>
      </w:r>
      <w:r w:rsidRPr="00365F39">
        <w:t>а</w:t>
      </w:r>
      <w:r w:rsidRPr="00365F39">
        <w:t>тивные бункеры ускоряют заполнение зерном подвижного состава.</w:t>
      </w:r>
    </w:p>
    <w:p w:rsidR="00F53B60" w:rsidRPr="00365F39" w:rsidRDefault="00F53B60" w:rsidP="00F53B60">
      <w:r w:rsidRPr="00365F39">
        <w:t>Для кратковременного хранения принятого зерна перед его очисткой или сушкой в поточную технологическую линию включаются накопительные емк</w:t>
      </w:r>
      <w:r w:rsidRPr="00365F39">
        <w:t>о</w:t>
      </w:r>
      <w:r w:rsidRPr="00365F39">
        <w:t>сти, оборудованные установками для активного вентилирования. Обычно - это специально выделенные склады, отдельные силосы элеваторов или специальные бункеры. Емкость каждого из них определяют специальным расчетом, общая в</w:t>
      </w:r>
      <w:r w:rsidRPr="00365F39">
        <w:t>е</w:t>
      </w:r>
      <w:r w:rsidRPr="00365F39">
        <w:t>личина накопительных емкостей – не менее 6</w:t>
      </w:r>
      <w:r w:rsidR="008345FC" w:rsidRPr="00744BE9">
        <w:t xml:space="preserve"> </w:t>
      </w:r>
      <w:r w:rsidRPr="00365F39">
        <w:t xml:space="preserve">% суммарной емкости хранилищ </w:t>
      </w:r>
      <w:r w:rsidRPr="00365F39">
        <w:lastRenderedPageBreak/>
        <w:t>хлебоприемного предприятия.</w:t>
      </w:r>
    </w:p>
    <w:p w:rsidR="00F53B60" w:rsidRPr="00365F39" w:rsidRDefault="00F53B60" w:rsidP="00F53B60">
      <w:r w:rsidRPr="00365F39">
        <w:t>Накопительные емкости, используются и для формирования крупных па</w:t>
      </w:r>
      <w:r w:rsidRPr="00365F39">
        <w:t>р</w:t>
      </w:r>
      <w:r w:rsidRPr="00365F39">
        <w:t>тий однородного зерна перед его обработкой, так как направлять на очистку и сушку небольшие партии только что принятого зерна нецелесообразно (иначе машины слишком часто переключаются на разные режимы работы, отчего усложняется организации процесса обработки).</w:t>
      </w:r>
    </w:p>
    <w:p w:rsidR="00F53B60" w:rsidRPr="00365F39" w:rsidRDefault="00F53B60" w:rsidP="00F53B60">
      <w:r w:rsidRPr="00365F39">
        <w:t>Помимо этого, в накопительных емкостях размещают зерно, принятое в дни  наибольшего его поступления, когда с обработкой всего принятого зерна предприятие не справляется.</w:t>
      </w:r>
      <w:r w:rsidRPr="00365F39">
        <w:tab/>
      </w:r>
    </w:p>
    <w:p w:rsidR="00F53B60" w:rsidRPr="00365F39" w:rsidRDefault="00F53B60" w:rsidP="00F53B60">
      <w:r w:rsidRPr="00365F39">
        <w:t>В итоге хлебоприемное предприятие располагает тремя видами емкостей: оперативные обеспечивают нормальную работу определенных видов оборудов</w:t>
      </w:r>
      <w:r w:rsidRPr="00365F39">
        <w:t>а</w:t>
      </w:r>
      <w:r w:rsidRPr="00365F39">
        <w:t>ние и максимальную их загрузку; то же самое обеспечивают накопительные емк</w:t>
      </w:r>
      <w:r w:rsidRPr="00365F39">
        <w:t>о</w:t>
      </w:r>
      <w:r w:rsidRPr="00365F39">
        <w:t>сти в масштабах всего предприятия, а не отдельных машин</w:t>
      </w:r>
      <w:r>
        <w:t>. О</w:t>
      </w:r>
      <w:r w:rsidRPr="00365F39">
        <w:t>сновными в колич</w:t>
      </w:r>
      <w:r w:rsidRPr="00365F39">
        <w:t>е</w:t>
      </w:r>
      <w:r w:rsidRPr="00365F39">
        <w:t>ственном отношении являются емкости хранения - зернохранилища (зерновые склады и силосы), предназначенные для длительного хранения зерна.</w:t>
      </w:r>
    </w:p>
    <w:p w:rsidR="00F53B60" w:rsidRPr="00365F39" w:rsidRDefault="00F53B60" w:rsidP="00F53B60"/>
    <w:p w:rsidR="00F53B60" w:rsidRPr="00BC179B" w:rsidRDefault="00F725A9" w:rsidP="00F53B60">
      <w:pPr>
        <w:rPr>
          <w:b/>
        </w:rPr>
      </w:pPr>
      <w:r>
        <w:rPr>
          <w:b/>
        </w:rPr>
        <w:t>3</w:t>
      </w:r>
      <w:r w:rsidR="00752992">
        <w:rPr>
          <w:b/>
        </w:rPr>
        <w:t>.11</w:t>
      </w:r>
      <w:r w:rsidR="00F53B60" w:rsidRPr="00BC179B">
        <w:rPr>
          <w:b/>
        </w:rPr>
        <w:t xml:space="preserve"> Общая характеристика элеваторов</w:t>
      </w:r>
    </w:p>
    <w:p w:rsidR="00F53B60" w:rsidRPr="00365F39" w:rsidRDefault="00F53B60" w:rsidP="00F53B60"/>
    <w:p w:rsidR="00F53B60" w:rsidRPr="00365F39" w:rsidRDefault="00F53B60" w:rsidP="00F53B60">
      <w:r w:rsidRPr="00365F39">
        <w:t>Наиболее совершенный тип зернохранилища, элеватор обеспечивает по</w:t>
      </w:r>
      <w:r w:rsidRPr="00365F39">
        <w:t>л</w:t>
      </w:r>
      <w:r w:rsidRPr="00365F39">
        <w:t>ную механизацию и автоматизацию производственного процесса, создает наилучшие условия для повышения качества я сохранности зерна.</w:t>
      </w:r>
    </w:p>
    <w:p w:rsidR="00F53B60" w:rsidRPr="00365F39" w:rsidRDefault="00F53B60" w:rsidP="00F53B60">
      <w:r w:rsidRPr="00365F39">
        <w:t>Элеваторы характеризуются следующими особенностями: хранилищами зерна служат силосы: для подъема зерна в силосы служат стационарные устро</w:t>
      </w:r>
      <w:r w:rsidRPr="00365F39">
        <w:t>й</w:t>
      </w:r>
      <w:r w:rsidRPr="00365F39">
        <w:t>ства; элеватор представляет собой самостоятельную производственную еди</w:t>
      </w:r>
      <w:r>
        <w:t>ницу.</w:t>
      </w:r>
    </w:p>
    <w:p w:rsidR="00F53B60" w:rsidRPr="00365F39" w:rsidRDefault="00F53B60" w:rsidP="00F53B60">
      <w:r w:rsidRPr="00365F39">
        <w:t>В зависимости от способа подачи зерна из силосов к нориям и обратно, элеваторы подразделяют на самотечные (старого типа) и транспортерные: здания элеваторов могут быть одно - и двукрылыми,одно - двухбашенными и безбаше</w:t>
      </w:r>
      <w:r w:rsidRPr="00365F39">
        <w:t>н</w:t>
      </w:r>
      <w:r w:rsidRPr="00365F39">
        <w:t>ными.</w:t>
      </w:r>
    </w:p>
    <w:p w:rsidR="00F53B60" w:rsidRPr="00365F39" w:rsidRDefault="00F53B60" w:rsidP="00F53B60">
      <w:r w:rsidRPr="00365F39">
        <w:t>Стоимость элеваторов выше стоимости зерновых складов соответству</w:t>
      </w:r>
      <w:r w:rsidRPr="00365F39">
        <w:t>ю</w:t>
      </w:r>
      <w:r w:rsidRPr="00365F39">
        <w:t>щей емкости, но эксплуатация их дешевле, и, что особенно важно, меньше п</w:t>
      </w:r>
      <w:r w:rsidRPr="00365F39">
        <w:t>о</w:t>
      </w:r>
      <w:r w:rsidRPr="00365F39">
        <w:t>требность в рабочей силе.</w:t>
      </w:r>
    </w:p>
    <w:p w:rsidR="00F53B60" w:rsidRPr="00365F39" w:rsidRDefault="00F53B60" w:rsidP="00F53B60">
      <w:r w:rsidRPr="00365F39">
        <w:t>Современный зерновой элеватор является главной составной частью (пр</w:t>
      </w:r>
      <w:r w:rsidRPr="00365F39">
        <w:t>о</w:t>
      </w:r>
      <w:r w:rsidRPr="00365F39">
        <w:t>изводственным центром) хлебоприемного предприятия, к которому при помощи стационарных транспортеров привязывают зерновые склады. Элеватор осущест</w:t>
      </w:r>
      <w:r w:rsidRPr="00365F39">
        <w:t>в</w:t>
      </w:r>
      <w:r w:rsidRPr="00365F39">
        <w:t>ляет все технологические операции по обработке</w:t>
      </w:r>
      <w:r w:rsidR="006404AF">
        <w:t xml:space="preserve"> </w:t>
      </w:r>
      <w:r w:rsidRPr="00365F39">
        <w:t>зерна и основной объем его пр</w:t>
      </w:r>
      <w:r w:rsidRPr="00365F39">
        <w:t>и</w:t>
      </w:r>
      <w:r w:rsidRPr="00365F39">
        <w:t>еме и отпуска.</w:t>
      </w:r>
    </w:p>
    <w:p w:rsidR="00F53B60" w:rsidRPr="00365F39" w:rsidRDefault="00F53B60" w:rsidP="00F53B60">
      <w:r w:rsidRPr="00365F39">
        <w:t>Элеватор включает:</w:t>
      </w:r>
    </w:p>
    <w:p w:rsidR="00F53B60" w:rsidRPr="00365F39" w:rsidRDefault="00F53B60" w:rsidP="00F53B60">
      <w:r>
        <w:t>1)</w:t>
      </w:r>
      <w:r w:rsidRPr="00365F39">
        <w:t xml:space="preserve"> зернохранилище - силосный корпус для хранения зерна: рабочую ба</w:t>
      </w:r>
      <w:r w:rsidRPr="00365F39">
        <w:t>ш</w:t>
      </w:r>
      <w:r w:rsidRPr="00365F39">
        <w:t>ню (рабочее здание) с нориями, оперативными емкостями, весами, распредел</w:t>
      </w:r>
      <w:r w:rsidRPr="00365F39">
        <w:t>и</w:t>
      </w:r>
      <w:r w:rsidRPr="00365F39">
        <w:t>тельными устройствами и зерноочистительными машинами;</w:t>
      </w:r>
    </w:p>
    <w:p w:rsidR="00F53B60" w:rsidRPr="00365F39" w:rsidRDefault="00F53B60" w:rsidP="00F53B60">
      <w:r>
        <w:t>2)</w:t>
      </w:r>
      <w:r w:rsidRPr="00365F39">
        <w:t xml:space="preserve"> зерносушильный цех;</w:t>
      </w:r>
    </w:p>
    <w:p w:rsidR="00F53B60" w:rsidRPr="00365F39" w:rsidRDefault="00F53B60" w:rsidP="00F53B60">
      <w:r>
        <w:t>3)</w:t>
      </w:r>
      <w:r w:rsidRPr="00365F39">
        <w:t xml:space="preserve"> сооружения для приема и отпуска зерна на различные вида транспорта (автомобильный, железнодорожный, водный), помещения для сортировки и хр</w:t>
      </w:r>
      <w:r w:rsidRPr="00365F39">
        <w:t>а</w:t>
      </w:r>
      <w:r w:rsidRPr="00365F39">
        <w:t>нения отходов.</w:t>
      </w:r>
    </w:p>
    <w:p w:rsidR="00F53B60" w:rsidRPr="00365F39" w:rsidRDefault="00F53B60" w:rsidP="00F53B60">
      <w:r w:rsidRPr="00365F39">
        <w:t>Кроме этого, элеватор оборудован устройствами для наблюдения за хран</w:t>
      </w:r>
      <w:r w:rsidRPr="00365F39">
        <w:t>е</w:t>
      </w:r>
      <w:r w:rsidRPr="00365F39">
        <w:t>нием зерна, вентиляционными и энергетическими установками.</w:t>
      </w:r>
    </w:p>
    <w:p w:rsidR="00285F1C" w:rsidRDefault="00285F1C" w:rsidP="00D95E1E"/>
    <w:p w:rsidR="00752992" w:rsidRPr="00BC179B" w:rsidRDefault="00F725A9" w:rsidP="00752992">
      <w:pPr>
        <w:tabs>
          <w:tab w:val="left" w:pos="2987"/>
          <w:tab w:val="center" w:pos="4677"/>
        </w:tabs>
        <w:rPr>
          <w:b/>
        </w:rPr>
      </w:pPr>
      <w:r>
        <w:rPr>
          <w:b/>
        </w:rPr>
        <w:t>3</w:t>
      </w:r>
      <w:r w:rsidR="00752992">
        <w:rPr>
          <w:b/>
        </w:rPr>
        <w:t>.12</w:t>
      </w:r>
      <w:r w:rsidR="00752992" w:rsidRPr="00BC179B">
        <w:rPr>
          <w:b/>
        </w:rPr>
        <w:t xml:space="preserve"> Компоновка и взаимная увязка основных сооружений элеватора</w:t>
      </w:r>
    </w:p>
    <w:p w:rsidR="00752992" w:rsidRPr="00365F39" w:rsidRDefault="00752992" w:rsidP="00752992"/>
    <w:p w:rsidR="00752992" w:rsidRPr="00365F39" w:rsidRDefault="00752992" w:rsidP="00752992">
      <w:r w:rsidRPr="00365F39">
        <w:t>Здания, сооружения и устройства элеватора очень тесно связаны и должны быть пропорционально развиты.</w:t>
      </w:r>
    </w:p>
    <w:p w:rsidR="00752992" w:rsidRPr="00365F39" w:rsidRDefault="00752992" w:rsidP="00752992">
      <w:r w:rsidRPr="00365F39">
        <w:t>Производственным центром элеватора, к которому привязывают силосные корпуса и все приемно-отпускные устройства, служит рабочая башня. В опер</w:t>
      </w:r>
      <w:r w:rsidRPr="00365F39">
        <w:t>а</w:t>
      </w:r>
      <w:r w:rsidRPr="00365F39">
        <w:t>тивном отношении рабочая башня и силосные корпуса представляют единое ц</w:t>
      </w:r>
      <w:r w:rsidRPr="00365F39">
        <w:t>е</w:t>
      </w:r>
      <w:r w:rsidRPr="00365F39">
        <w:t>лое: емкость хранилищ определяет количество и производительность установле</w:t>
      </w:r>
      <w:r w:rsidRPr="00365F39">
        <w:t>н</w:t>
      </w:r>
      <w:r w:rsidRPr="00365F39">
        <w:t>ных в рабочей башне технологического оборудования и норий, это, в свою оч</w:t>
      </w:r>
      <w:r w:rsidRPr="00365F39">
        <w:t>е</w:t>
      </w:r>
      <w:r w:rsidRPr="00365F39">
        <w:t>редь, определяет размеры рабочей башни. От числа рядов силосов в корпусе зав</w:t>
      </w:r>
      <w:r w:rsidRPr="00365F39">
        <w:t>и</w:t>
      </w:r>
      <w:r w:rsidRPr="00365F39">
        <w:t>сит число надсилосных и подсилосных транспортеров, что обусловливает ширину рабочей башни.</w:t>
      </w:r>
    </w:p>
    <w:p w:rsidR="00752992" w:rsidRPr="00365F39" w:rsidRDefault="00752992" w:rsidP="00752992">
      <w:r w:rsidRPr="00365F39">
        <w:t>Взаимное расположение рабочей башни и силосных корпусов в плане ра</w:t>
      </w:r>
      <w:r w:rsidRPr="00365F39">
        <w:t>з</w:t>
      </w:r>
      <w:r w:rsidRPr="00365F39">
        <w:t>лично. Наиболее прост однокрылый  элеватор, в котором количество над- и по</w:t>
      </w:r>
      <w:r w:rsidRPr="00365F39">
        <w:t>д</w:t>
      </w:r>
      <w:r w:rsidRPr="00365F39">
        <w:t>силосных транспортеров наименьшее, но при увеличении числа корпусов очень длинные (иногда свыше 150 м) транспортеры вызывают значительные потери времени на перемещение разгрузочных тележек.</w:t>
      </w:r>
    </w:p>
    <w:p w:rsidR="00752992" w:rsidRPr="00365F39" w:rsidRDefault="00752992" w:rsidP="00752992">
      <w:r w:rsidRPr="00365F39">
        <w:t>Силосных корпусов и один ряд возводят не более трех, поэтому по дву</w:t>
      </w:r>
      <w:r w:rsidRPr="00365F39">
        <w:t>х</w:t>
      </w:r>
      <w:r w:rsidRPr="00365F39">
        <w:t xml:space="preserve">крылой схеме к рабочей башне можно привязать их шесть. </w:t>
      </w:r>
      <w:r>
        <w:t>З</w:t>
      </w:r>
      <w:r w:rsidRPr="00365F39">
        <w:t>аготовительные эл</w:t>
      </w:r>
      <w:r w:rsidRPr="00365F39">
        <w:t>е</w:t>
      </w:r>
      <w:r w:rsidRPr="00365F39">
        <w:t>ваторы в настоящее время сооружаются по двукрылой схеме, элеваторы второго и третьего звена - по однокрылой.</w:t>
      </w:r>
    </w:p>
    <w:p w:rsidR="00752992" w:rsidRPr="00365F39" w:rsidRDefault="00752992" w:rsidP="00752992">
      <w:r w:rsidRPr="00365F39">
        <w:t>При большом количеств</w:t>
      </w:r>
      <w:r>
        <w:t>е</w:t>
      </w:r>
      <w:r w:rsidRPr="00365F39">
        <w:t xml:space="preserve"> силосных корпусов применяется схема привязке их к рабочей башне</w:t>
      </w:r>
      <w:r>
        <w:t xml:space="preserve">. На </w:t>
      </w:r>
      <w:r w:rsidRPr="00365F39">
        <w:t>рис</w:t>
      </w:r>
      <w:r>
        <w:t xml:space="preserve">унке </w:t>
      </w:r>
      <w:r w:rsidR="005508CE">
        <w:t>7</w:t>
      </w:r>
      <w:r w:rsidR="006404AF">
        <w:t>6</w:t>
      </w:r>
      <w:r w:rsidRPr="00365F39">
        <w:t xml:space="preserve"> компоновка сооружений наиболее плотная с высоким коэффициентом застройки территории. Такой же принцип расположения по нескольким параллельным линиям применяется и в случае привязки к элеват</w:t>
      </w:r>
      <w:r w:rsidRPr="00365F39">
        <w:t>о</w:t>
      </w:r>
      <w:r w:rsidRPr="00365F39">
        <w:t>ру зерновых складов.</w:t>
      </w:r>
    </w:p>
    <w:p w:rsidR="00752992" w:rsidRPr="00365F39" w:rsidRDefault="00752992" w:rsidP="00730425">
      <w:pPr>
        <w:ind w:firstLine="0"/>
        <w:jc w:val="center"/>
      </w:pPr>
      <w:r>
        <w:rPr>
          <w:noProof/>
        </w:rPr>
        <w:drawing>
          <wp:inline distT="0" distB="0" distL="0" distR="0">
            <wp:extent cx="4686300" cy="2428875"/>
            <wp:effectExtent l="19050" t="0" r="0" b="0"/>
            <wp:docPr id="360" name="Рисунок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154"/>
                    <a:srcRect/>
                    <a:stretch>
                      <a:fillRect/>
                    </a:stretch>
                  </pic:blipFill>
                  <pic:spPr bwMode="auto">
                    <a:xfrm>
                      <a:off x="0" y="0"/>
                      <a:ext cx="4686300" cy="2428875"/>
                    </a:xfrm>
                    <a:prstGeom prst="rect">
                      <a:avLst/>
                    </a:prstGeom>
                    <a:noFill/>
                    <a:ln w="9525">
                      <a:noFill/>
                      <a:miter lim="800000"/>
                      <a:headEnd/>
                      <a:tailEnd/>
                    </a:ln>
                  </pic:spPr>
                </pic:pic>
              </a:graphicData>
            </a:graphic>
          </wp:inline>
        </w:drawing>
      </w:r>
    </w:p>
    <w:p w:rsidR="00752992" w:rsidRDefault="00752992" w:rsidP="00752992"/>
    <w:p w:rsidR="00752992" w:rsidRPr="00365F39" w:rsidRDefault="00752992" w:rsidP="00752992">
      <w:r w:rsidRPr="00365F39">
        <w:t>Рис</w:t>
      </w:r>
      <w:r>
        <w:t xml:space="preserve">унок </w:t>
      </w:r>
      <w:r w:rsidR="005508CE">
        <w:t>7</w:t>
      </w:r>
      <w:r w:rsidR="006404AF">
        <w:t>6</w:t>
      </w:r>
      <w:r>
        <w:t xml:space="preserve"> – Схема компоновки сооружений элеватора</w:t>
      </w:r>
    </w:p>
    <w:p w:rsidR="00752992" w:rsidRPr="00365F39" w:rsidRDefault="00752992" w:rsidP="00752992">
      <w:pPr>
        <w:tabs>
          <w:tab w:val="left" w:pos="2923"/>
        </w:tabs>
      </w:pPr>
    </w:p>
    <w:p w:rsidR="00752992" w:rsidRPr="00365F39" w:rsidRDefault="00752992" w:rsidP="00752992">
      <w:pPr>
        <w:tabs>
          <w:tab w:val="left" w:pos="2923"/>
        </w:tabs>
      </w:pPr>
      <w:r w:rsidRPr="00365F39">
        <w:t>Увязка по вертикали состоит в том, что пол подсилосного этажа силосного корпуса и распределительного этажа рабочей башни располагают на одном уровне (на одной отметке).</w:t>
      </w:r>
    </w:p>
    <w:p w:rsidR="00752992" w:rsidRPr="00365F39" w:rsidRDefault="00752992" w:rsidP="00752992">
      <w:pPr>
        <w:tabs>
          <w:tab w:val="left" w:pos="2923"/>
        </w:tabs>
      </w:pPr>
      <w:r w:rsidRPr="00365F39">
        <w:t>Расстояние между рабочей башней и силосным корпусом (или между р</w:t>
      </w:r>
      <w:r w:rsidRPr="00365F39">
        <w:t>а</w:t>
      </w:r>
      <w:r w:rsidRPr="00365F39">
        <w:lastRenderedPageBreak/>
        <w:t>бочей башней и приемным устройством, желательно минимальное), определяется длиной плавного подъема подсилосных или приемных транспортеров на высоту, обеспечивающую спад в нории (для пшеницы угол подъема наклонной части транспортера не более 16°, для проса и гороха - не более 10°).</w:t>
      </w:r>
    </w:p>
    <w:p w:rsidR="00752992" w:rsidRPr="00365F39" w:rsidRDefault="00752992" w:rsidP="00752992">
      <w:pPr>
        <w:tabs>
          <w:tab w:val="left" w:pos="2923"/>
        </w:tabs>
      </w:pPr>
      <w:r w:rsidRPr="00365F39">
        <w:t>Приемное устройство с автотранспорта и отпускное на железную дорогу располагают по разные стороны элеватора. Положение устройств для водного транспорта зависит от размещения элеватора относительно</w:t>
      </w:r>
      <w:r w:rsidR="006404AF">
        <w:t xml:space="preserve"> </w:t>
      </w:r>
      <w:r w:rsidRPr="00365F39">
        <w:t>берега.</w:t>
      </w:r>
    </w:p>
    <w:p w:rsidR="00752992" w:rsidRPr="00365F39" w:rsidRDefault="00752992" w:rsidP="00752992">
      <w:pPr>
        <w:tabs>
          <w:tab w:val="left" w:pos="2923"/>
        </w:tabs>
      </w:pPr>
      <w:r w:rsidRPr="00365F39">
        <w:t>Расположение приемных и отпускных устройств увязывают с элеватором так, чтобы подъезда к ним были самыми короткими и удобными, не пересека</w:t>
      </w:r>
      <w:r w:rsidRPr="00365F39">
        <w:t>ю</w:t>
      </w:r>
      <w:r w:rsidRPr="00365F39">
        <w:t>щимися в производственной зоне. В зависимости от конкретных местных условий размещение может быть самым разнообразным. Железнодорожные подъездные пути чаще располагают между причалами и элеватором, нередко – по разные ст</w:t>
      </w:r>
      <w:r w:rsidRPr="00365F39">
        <w:t>о</w:t>
      </w:r>
      <w:r w:rsidRPr="00365F39">
        <w:t>роны элеватора.</w:t>
      </w:r>
    </w:p>
    <w:p w:rsidR="00752992" w:rsidRPr="00365F39" w:rsidRDefault="00752992" w:rsidP="00752992">
      <w:pPr>
        <w:tabs>
          <w:tab w:val="left" w:pos="2923"/>
        </w:tabs>
      </w:pPr>
    </w:p>
    <w:p w:rsidR="00752992" w:rsidRPr="00B27102" w:rsidRDefault="00F725A9" w:rsidP="00752992">
      <w:pPr>
        <w:tabs>
          <w:tab w:val="left" w:pos="2923"/>
        </w:tabs>
        <w:rPr>
          <w:b/>
        </w:rPr>
      </w:pPr>
      <w:r>
        <w:rPr>
          <w:b/>
        </w:rPr>
        <w:t>3</w:t>
      </w:r>
      <w:r w:rsidR="00752992">
        <w:rPr>
          <w:b/>
        </w:rPr>
        <w:t>.1</w:t>
      </w:r>
      <w:r w:rsidR="00752992" w:rsidRPr="00B27102">
        <w:rPr>
          <w:b/>
        </w:rPr>
        <w:t>3 Рабочая башня элеватора</w:t>
      </w:r>
    </w:p>
    <w:p w:rsidR="00752992" w:rsidRPr="00365F39" w:rsidRDefault="00752992" w:rsidP="00752992">
      <w:pPr>
        <w:tabs>
          <w:tab w:val="left" w:pos="2923"/>
        </w:tabs>
      </w:pPr>
    </w:p>
    <w:p w:rsidR="00752992" w:rsidRPr="00365F39" w:rsidRDefault="00752992" w:rsidP="00752992">
      <w:pPr>
        <w:tabs>
          <w:tab w:val="left" w:pos="2923"/>
        </w:tabs>
      </w:pPr>
      <w:r w:rsidRPr="00752992">
        <w:rPr>
          <w:i/>
        </w:rPr>
        <w:t xml:space="preserve">Назначение и принципиальная схема рабочей башни. </w:t>
      </w:r>
      <w:r w:rsidRPr="00365F39">
        <w:t>В рабочей башне - многоэтажном здании высотой 45 - 70 м - сосредоточено в</w:t>
      </w:r>
      <w:r>
        <w:t>с</w:t>
      </w:r>
      <w:r w:rsidRPr="00365F39">
        <w:t>е основное оборудов</w:t>
      </w:r>
      <w:r w:rsidRPr="00365F39">
        <w:t>а</w:t>
      </w:r>
      <w:r w:rsidRPr="00365F39">
        <w:t>ние элеватора (кроме транспортеров и зерносушилок) и оперативные емкости.</w:t>
      </w:r>
    </w:p>
    <w:p w:rsidR="00752992" w:rsidRPr="00365F39" w:rsidRDefault="00752992" w:rsidP="00752992">
      <w:pPr>
        <w:tabs>
          <w:tab w:val="left" w:pos="2923"/>
        </w:tabs>
      </w:pPr>
      <w:r w:rsidRPr="00365F39">
        <w:t>В рабочую башню поступает зерно из приемных устройств, из сушилки, силосного корпуса или складов: оно поднимается норией, взвешивается и распр</w:t>
      </w:r>
      <w:r w:rsidRPr="00365F39">
        <w:t>е</w:t>
      </w:r>
      <w:r w:rsidRPr="00365F39">
        <w:t>деляется на очистку, сушку, хранение и на отпуск.</w:t>
      </w:r>
    </w:p>
    <w:p w:rsidR="00752992" w:rsidRDefault="00752992" w:rsidP="00752992">
      <w:pPr>
        <w:tabs>
          <w:tab w:val="left" w:pos="2923"/>
        </w:tabs>
      </w:pPr>
      <w:r w:rsidRPr="00365F39">
        <w:t>Оборудование обычно устанавливают в указанной на рис</w:t>
      </w:r>
      <w:r>
        <w:t xml:space="preserve">унке </w:t>
      </w:r>
      <w:r w:rsidR="005508CE">
        <w:t>7</w:t>
      </w:r>
      <w:r w:rsidR="006404AF">
        <w:t>7</w:t>
      </w:r>
      <w:r w:rsidRPr="00365F39">
        <w:t xml:space="preserve"> послед</w:t>
      </w:r>
      <w:r w:rsidRPr="00365F39">
        <w:t>о</w:t>
      </w:r>
      <w:r w:rsidRPr="00365F39">
        <w:t>вательности; машины одинакового назначения располагают по возможности на одном этаже.</w:t>
      </w:r>
    </w:p>
    <w:p w:rsidR="00752992" w:rsidRPr="00365F39" w:rsidRDefault="00752992" w:rsidP="00752992">
      <w:pPr>
        <w:tabs>
          <w:tab w:val="left" w:pos="2923"/>
        </w:tabs>
      </w:pPr>
      <w:r w:rsidRPr="00365F39">
        <w:t>В советских элеваторах основные нории универсальны, то есть каждая не них способна выполнить все или почти все операции с зерном: нории использ</w:t>
      </w:r>
      <w:r w:rsidRPr="00365F39">
        <w:t>у</w:t>
      </w:r>
      <w:r w:rsidRPr="00365F39">
        <w:t>ются лучше, число их обеспечивает минимальные  размеры и стоимость рабочей башни. На американских элеваторах, напротив, нории специализированы, то есть установлены таким образам, что любая из них выполняет только одну или очень ограниченнее число операций. Это, в свою очередь, облегчает и упрощает орган</w:t>
      </w:r>
      <w:r w:rsidRPr="00365F39">
        <w:t>и</w:t>
      </w:r>
      <w:r w:rsidRPr="00365F39">
        <w:t>зацию производственного процесса, так как делает излишней перестройку многих маршрутов и создает резерв производственных мощностей на случай вынужде</w:t>
      </w:r>
      <w:r w:rsidRPr="00365F39">
        <w:t>н</w:t>
      </w:r>
      <w:r w:rsidRPr="00365F39">
        <w:t>ной остановки норий. Преимущества и недостатки каждой из этих двух схем в итоге не создают заметного преимущества какой-либо из них.</w:t>
      </w:r>
    </w:p>
    <w:p w:rsidR="00752992" w:rsidRPr="00365F39" w:rsidRDefault="00752992" w:rsidP="00752992">
      <w:pPr>
        <w:tabs>
          <w:tab w:val="left" w:pos="2923"/>
        </w:tabs>
      </w:pPr>
      <w:r w:rsidRPr="00365F39">
        <w:t>Принципиальные схемы рабочих башен различаются количеством под</w:t>
      </w:r>
      <w:r w:rsidRPr="00365F39">
        <w:t>ъ</w:t>
      </w:r>
      <w:r w:rsidRPr="00365F39">
        <w:t>емов зерна, что определяется местом установки весов. Схемы ча</w:t>
      </w:r>
      <w:r>
        <w:t>щ</w:t>
      </w:r>
      <w:r w:rsidRPr="00365F39">
        <w:t>е одноступенч</w:t>
      </w:r>
      <w:r w:rsidRPr="00365F39">
        <w:t>а</w:t>
      </w:r>
      <w:r w:rsidRPr="00365F39">
        <w:t>тые, в которых вертикальные перемещения зерна осуществляются одним под</w:t>
      </w:r>
      <w:r w:rsidRPr="00365F39">
        <w:t>ъ</w:t>
      </w:r>
      <w:r w:rsidRPr="00365F39">
        <w:t>емом нории; весы помещаются выше надсилосного этажа. Схема проста, но выс</w:t>
      </w:r>
      <w:r w:rsidRPr="00365F39">
        <w:t>о</w:t>
      </w:r>
      <w:r w:rsidRPr="00365F39">
        <w:t>та рабочей башни должна быть на 10 - 12 м больше высоты силосного корпуса (58-70 м).</w:t>
      </w:r>
    </w:p>
    <w:p w:rsidR="00730425" w:rsidRPr="00365F39" w:rsidRDefault="00730425" w:rsidP="00730425">
      <w:pPr>
        <w:tabs>
          <w:tab w:val="left" w:pos="2923"/>
        </w:tabs>
      </w:pPr>
      <w:r w:rsidRPr="00365F39">
        <w:t>Необходимость ограничения высоты башни при строительстве ее из сбо</w:t>
      </w:r>
      <w:r w:rsidRPr="00365F39">
        <w:t>р</w:t>
      </w:r>
      <w:r w:rsidRPr="00365F39">
        <w:t>ного железобетона вначале заставила установить весы ниже надсилосного этажа, применить двухступенчатую схему, в которой зерно после взвешивания для з</w:t>
      </w:r>
      <w:r w:rsidRPr="00365F39">
        <w:t>а</w:t>
      </w:r>
      <w:r w:rsidRPr="00365F39">
        <w:t>грузки в силосы вторично поднимается другой норией.</w:t>
      </w:r>
    </w:p>
    <w:p w:rsidR="00752992" w:rsidRPr="00365F39" w:rsidRDefault="00752992" w:rsidP="00752992">
      <w:pPr>
        <w:tabs>
          <w:tab w:val="left" w:pos="2923"/>
        </w:tabs>
      </w:pPr>
    </w:p>
    <w:p w:rsidR="00752992" w:rsidRDefault="00752992" w:rsidP="00752992">
      <w:pPr>
        <w:tabs>
          <w:tab w:val="left" w:pos="2923"/>
        </w:tabs>
        <w:ind w:firstLine="0"/>
        <w:jc w:val="center"/>
      </w:pPr>
      <w:r>
        <w:rPr>
          <w:noProof/>
        </w:rPr>
        <w:lastRenderedPageBreak/>
        <w:drawing>
          <wp:inline distT="0" distB="0" distL="0" distR="0">
            <wp:extent cx="2847975" cy="4229100"/>
            <wp:effectExtent l="19050" t="0" r="9525" b="0"/>
            <wp:docPr id="361" name="Рисунок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155"/>
                    <a:srcRect l="15536" t="18195"/>
                    <a:stretch>
                      <a:fillRect/>
                    </a:stretch>
                  </pic:blipFill>
                  <pic:spPr bwMode="auto">
                    <a:xfrm>
                      <a:off x="0" y="0"/>
                      <a:ext cx="2847975" cy="4229100"/>
                    </a:xfrm>
                    <a:prstGeom prst="rect">
                      <a:avLst/>
                    </a:prstGeom>
                    <a:noFill/>
                    <a:ln w="9525">
                      <a:noFill/>
                      <a:miter lim="800000"/>
                      <a:headEnd/>
                      <a:tailEnd/>
                    </a:ln>
                  </pic:spPr>
                </pic:pic>
              </a:graphicData>
            </a:graphic>
          </wp:inline>
        </w:drawing>
      </w:r>
    </w:p>
    <w:p w:rsidR="00752992" w:rsidRDefault="00752992" w:rsidP="00752992">
      <w:pPr>
        <w:tabs>
          <w:tab w:val="left" w:pos="2923"/>
        </w:tabs>
        <w:jc w:val="center"/>
      </w:pPr>
    </w:p>
    <w:p w:rsidR="00752992" w:rsidRDefault="00752992" w:rsidP="00752992">
      <w:pPr>
        <w:tabs>
          <w:tab w:val="left" w:pos="2923"/>
        </w:tabs>
      </w:pPr>
      <w:r>
        <w:t>1</w:t>
      </w:r>
      <w:r w:rsidRPr="00365F39">
        <w:t xml:space="preserve"> - нория; 2 - надвесовой бункер; 3 - весы; 4 – поворотная труба; 5 - опер</w:t>
      </w:r>
      <w:r w:rsidRPr="00365F39">
        <w:t>а</w:t>
      </w:r>
      <w:r w:rsidRPr="00365F39">
        <w:t>тивные емкости; 6 - транспортер для отпуска на водный транспорт; 7 - сепаратор; 8 - триеры; 9 - оперативные емкости; 10 – приемные транспортеры; 11- надсило</w:t>
      </w:r>
      <w:r w:rsidRPr="00365F39">
        <w:t>с</w:t>
      </w:r>
      <w:r w:rsidRPr="00365F39">
        <w:t>ный транспортер; 12 – силосы; 13 – подсилосный транспортер.</w:t>
      </w:r>
    </w:p>
    <w:p w:rsidR="00752992" w:rsidRDefault="00752992" w:rsidP="00752992">
      <w:pPr>
        <w:tabs>
          <w:tab w:val="left" w:pos="2923"/>
        </w:tabs>
      </w:pPr>
    </w:p>
    <w:p w:rsidR="006404AF" w:rsidRDefault="00752992" w:rsidP="00752992">
      <w:pPr>
        <w:tabs>
          <w:tab w:val="left" w:pos="2923"/>
        </w:tabs>
      </w:pPr>
      <w:r w:rsidRPr="00365F39">
        <w:t>Рис</w:t>
      </w:r>
      <w:r>
        <w:t xml:space="preserve">унок </w:t>
      </w:r>
      <w:r w:rsidR="005508CE">
        <w:t>7</w:t>
      </w:r>
      <w:r w:rsidR="006404AF">
        <w:t>7</w:t>
      </w:r>
      <w:r>
        <w:t xml:space="preserve"> – Схема поэтажного размещения оборудования в рабочей</w:t>
      </w:r>
    </w:p>
    <w:p w:rsidR="00752992" w:rsidRDefault="006404AF" w:rsidP="00752992">
      <w:pPr>
        <w:tabs>
          <w:tab w:val="left" w:pos="2923"/>
        </w:tabs>
      </w:pPr>
      <w:r>
        <w:t xml:space="preserve">                      </w:t>
      </w:r>
      <w:r w:rsidR="00752992">
        <w:t>башне</w:t>
      </w:r>
    </w:p>
    <w:p w:rsidR="00752992" w:rsidRPr="00365F39" w:rsidRDefault="00752992" w:rsidP="00752992">
      <w:pPr>
        <w:tabs>
          <w:tab w:val="left" w:pos="2923"/>
        </w:tabs>
      </w:pPr>
    </w:p>
    <w:p w:rsidR="00752992" w:rsidRPr="00365F39" w:rsidRDefault="00752992" w:rsidP="00752992">
      <w:pPr>
        <w:tabs>
          <w:tab w:val="left" w:pos="2923"/>
        </w:tabs>
      </w:pPr>
      <w:r w:rsidRPr="00365F39">
        <w:t>Двухступенчатая схема увеличивает число норий, зерно дополнительно травмируется; усложняется и удорожается схема движения зерна и ееиспользов</w:t>
      </w:r>
      <w:r w:rsidRPr="00365F39">
        <w:t>а</w:t>
      </w:r>
      <w:r w:rsidRPr="00365F39">
        <w:t>ние, увеличивается площадь поперечного сечения рабочей башни, что вызывает дополнительное удорожание.</w:t>
      </w:r>
    </w:p>
    <w:p w:rsidR="00752992" w:rsidRPr="00365F39" w:rsidRDefault="00752992" w:rsidP="00752992">
      <w:pPr>
        <w:tabs>
          <w:tab w:val="left" w:pos="2923"/>
        </w:tabs>
      </w:pPr>
    </w:p>
    <w:p w:rsidR="00752992" w:rsidRPr="00365F39" w:rsidRDefault="00752992" w:rsidP="00752992">
      <w:pPr>
        <w:tabs>
          <w:tab w:val="left" w:pos="2923"/>
        </w:tabs>
      </w:pPr>
      <w:r w:rsidRPr="00752992">
        <w:rPr>
          <w:i/>
        </w:rPr>
        <w:t xml:space="preserve">Размещение оборудования в рабочей башне. </w:t>
      </w:r>
      <w:r w:rsidRPr="00365F39">
        <w:t>Размещая оборудование в р</w:t>
      </w:r>
      <w:r w:rsidRPr="00365F39">
        <w:t>а</w:t>
      </w:r>
      <w:r w:rsidRPr="00365F39">
        <w:t>бочей башне, учитывают компактность, удобство монтажа, обслуживания и р</w:t>
      </w:r>
      <w:r w:rsidRPr="00365F39">
        <w:t>е</w:t>
      </w:r>
      <w:r w:rsidRPr="00365F39">
        <w:t>монта оборудования, обеспечение самотека с вышерасположенных машин, треб</w:t>
      </w:r>
      <w:r w:rsidRPr="00365F39">
        <w:t>о</w:t>
      </w:r>
      <w:r w:rsidRPr="00365F39">
        <w:t>вания техники безопасности и технической эстетики.</w:t>
      </w:r>
    </w:p>
    <w:p w:rsidR="00752992" w:rsidRDefault="00752992" w:rsidP="00752992">
      <w:pPr>
        <w:tabs>
          <w:tab w:val="left" w:pos="2923"/>
        </w:tabs>
      </w:pPr>
      <w:r w:rsidRPr="00365F39">
        <w:t>В плане рабочая башня обычно прямоугольна (круглая или овальная неэкономична). Размеры башни в плане определяются диктующим этажом, где размещается крупногабаритное оборудование, обычно этажом сепараторов или ковшовых весов (габариты полуавтоматических весов меньше).</w:t>
      </w:r>
    </w:p>
    <w:p w:rsidR="00752992" w:rsidRDefault="00752992" w:rsidP="00752992">
      <w:pPr>
        <w:tabs>
          <w:tab w:val="left" w:pos="2923"/>
        </w:tabs>
      </w:pPr>
    </w:p>
    <w:p w:rsidR="00730425" w:rsidRDefault="00730425" w:rsidP="00752992">
      <w:pPr>
        <w:tabs>
          <w:tab w:val="left" w:pos="2923"/>
        </w:tabs>
      </w:pPr>
    </w:p>
    <w:p w:rsidR="005508CE" w:rsidRPr="00365F39" w:rsidRDefault="005508CE" w:rsidP="00752992">
      <w:pPr>
        <w:tabs>
          <w:tab w:val="left" w:pos="2923"/>
        </w:tabs>
      </w:pPr>
    </w:p>
    <w:p w:rsidR="00752992" w:rsidRPr="00365F39" w:rsidRDefault="00752992" w:rsidP="00752992">
      <w:pPr>
        <w:tabs>
          <w:tab w:val="left" w:pos="2923"/>
        </w:tabs>
      </w:pPr>
      <w:r w:rsidRPr="00730425">
        <w:rPr>
          <w:i/>
        </w:rPr>
        <w:lastRenderedPageBreak/>
        <w:t>Расположение норий</w:t>
      </w:r>
      <w:r w:rsidR="00730425" w:rsidRPr="00730425">
        <w:rPr>
          <w:i/>
        </w:rPr>
        <w:t xml:space="preserve">. </w:t>
      </w:r>
      <w:r w:rsidRPr="00365F39">
        <w:t xml:space="preserve">Нории в рабочей башне располагаются в один ряд; каждая нория подает зерно в </w:t>
      </w:r>
      <w:r>
        <w:t>«</w:t>
      </w:r>
      <w:r w:rsidRPr="00365F39">
        <w:t>свою</w:t>
      </w:r>
      <w:r>
        <w:t>»</w:t>
      </w:r>
      <w:r w:rsidR="006404AF">
        <w:t xml:space="preserve"> </w:t>
      </w:r>
      <w:r w:rsidRPr="00365F39">
        <w:t>надвесовую емкость.</w:t>
      </w:r>
    </w:p>
    <w:p w:rsidR="00752992" w:rsidRPr="00365F39" w:rsidRDefault="00752992" w:rsidP="00752992">
      <w:pPr>
        <w:tabs>
          <w:tab w:val="left" w:pos="2923"/>
        </w:tabs>
      </w:pPr>
      <w:r w:rsidRPr="00365F39">
        <w:t>Головки норий с приводными устройствами и электродвигателями расп</w:t>
      </w:r>
      <w:r w:rsidRPr="00365F39">
        <w:t>о</w:t>
      </w:r>
      <w:r w:rsidRPr="00365F39">
        <w:t>лагаются на верхнем этаже, норийные трубы проходят через бункеры и рабочие помещения всех этажей и заканчиваются внизу башмаками, которые опираются на пол подвального этажа непосредственно или помещаются в специальный в</w:t>
      </w:r>
      <w:r w:rsidRPr="00365F39">
        <w:t>о</w:t>
      </w:r>
      <w:r w:rsidRPr="00365F39">
        <w:t>донепроницаемый колодец ниже уровня пола.</w:t>
      </w:r>
    </w:p>
    <w:p w:rsidR="00752992" w:rsidRPr="00365F39" w:rsidRDefault="00752992" w:rsidP="00752992">
      <w:pPr>
        <w:tabs>
          <w:tab w:val="left" w:pos="2923"/>
        </w:tabs>
      </w:pPr>
      <w:r w:rsidRPr="00365F39">
        <w:t xml:space="preserve">Головки норий располагают параллельно (схема </w:t>
      </w:r>
      <w:r>
        <w:t>1</w:t>
      </w:r>
      <w:r w:rsidRPr="00365F39">
        <w:t xml:space="preserve">) или перпендикулярно (схема </w:t>
      </w:r>
      <w:r>
        <w:t>2</w:t>
      </w:r>
      <w:r w:rsidRPr="00365F39">
        <w:t>) продольным стенам рабочей башни (рис</w:t>
      </w:r>
      <w:r>
        <w:t xml:space="preserve">унок </w:t>
      </w:r>
      <w:r w:rsidR="005508CE">
        <w:t>7</w:t>
      </w:r>
      <w:r w:rsidR="006404AF">
        <w:t>8</w:t>
      </w:r>
      <w:r w:rsidRPr="00365F39">
        <w:t>).</w:t>
      </w:r>
    </w:p>
    <w:p w:rsidR="00752992" w:rsidRDefault="00752992" w:rsidP="00752992">
      <w:pPr>
        <w:tabs>
          <w:tab w:val="left" w:pos="2923"/>
        </w:tabs>
      </w:pPr>
      <w:r w:rsidRPr="00365F39">
        <w:t>Первая схема лучше использует производственную площадь, норийные трубы на остальных этажах меньше загромождают помещения. Зато во второй схеме надвесовые бункеры заполняются по прямым самотекам, а в первой схеме поток зерна при выходе из норий отклоняют на 90°, что ускоряет износ самоте</w:t>
      </w:r>
      <w:r w:rsidRPr="00365F39">
        <w:t>ч</w:t>
      </w:r>
      <w:r w:rsidRPr="00365F39">
        <w:t>ной трубы и требует для заполнения надвесового бункера более высокого пол</w:t>
      </w:r>
      <w:r w:rsidRPr="00365F39">
        <w:t>о</w:t>
      </w:r>
      <w:r w:rsidRPr="00365F39">
        <w:t xml:space="preserve">жения головки нории. </w:t>
      </w:r>
    </w:p>
    <w:p w:rsidR="00730425" w:rsidRPr="00365F39" w:rsidRDefault="00730425" w:rsidP="00752992">
      <w:pPr>
        <w:tabs>
          <w:tab w:val="left" w:pos="2923"/>
        </w:tabs>
      </w:pPr>
    </w:p>
    <w:p w:rsidR="00752992" w:rsidRDefault="00752992" w:rsidP="00730425">
      <w:pPr>
        <w:tabs>
          <w:tab w:val="left" w:pos="2923"/>
        </w:tabs>
        <w:ind w:firstLine="0"/>
        <w:jc w:val="center"/>
      </w:pPr>
      <w:r>
        <w:rPr>
          <w:noProof/>
        </w:rPr>
        <w:drawing>
          <wp:inline distT="0" distB="0" distL="0" distR="0">
            <wp:extent cx="4630106" cy="1116217"/>
            <wp:effectExtent l="19050" t="0" r="0" b="0"/>
            <wp:docPr id="362" name="Рисунок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156"/>
                    <a:srcRect t="25714"/>
                    <a:stretch>
                      <a:fillRect/>
                    </a:stretch>
                  </pic:blipFill>
                  <pic:spPr bwMode="auto">
                    <a:xfrm>
                      <a:off x="0" y="0"/>
                      <a:ext cx="4631254" cy="1116494"/>
                    </a:xfrm>
                    <a:prstGeom prst="rect">
                      <a:avLst/>
                    </a:prstGeom>
                    <a:noFill/>
                    <a:ln w="9525">
                      <a:noFill/>
                      <a:miter lim="800000"/>
                      <a:headEnd/>
                      <a:tailEnd/>
                    </a:ln>
                  </pic:spPr>
                </pic:pic>
              </a:graphicData>
            </a:graphic>
          </wp:inline>
        </w:drawing>
      </w:r>
    </w:p>
    <w:p w:rsidR="00752992" w:rsidRDefault="00752992" w:rsidP="00752992">
      <w:pPr>
        <w:tabs>
          <w:tab w:val="left" w:pos="2923"/>
        </w:tabs>
      </w:pPr>
    </w:p>
    <w:p w:rsidR="00752992" w:rsidRPr="00365F39" w:rsidRDefault="00752992" w:rsidP="00752992">
      <w:pPr>
        <w:tabs>
          <w:tab w:val="left" w:pos="2923"/>
        </w:tabs>
      </w:pPr>
      <w:r w:rsidRPr="00365F39">
        <w:t>Рис</w:t>
      </w:r>
      <w:r>
        <w:t xml:space="preserve">унок </w:t>
      </w:r>
      <w:r w:rsidR="005508CE">
        <w:t>7</w:t>
      </w:r>
      <w:r w:rsidR="006404AF">
        <w:t>8</w:t>
      </w:r>
      <w:r>
        <w:t xml:space="preserve"> – Схемы расположения головок норий</w:t>
      </w:r>
    </w:p>
    <w:p w:rsidR="00752992" w:rsidRDefault="00752992" w:rsidP="00752992">
      <w:pPr>
        <w:tabs>
          <w:tab w:val="left" w:pos="2923"/>
        </w:tabs>
      </w:pPr>
    </w:p>
    <w:p w:rsidR="00752992" w:rsidRPr="00365F39" w:rsidRDefault="00752992" w:rsidP="00752992">
      <w:pPr>
        <w:tabs>
          <w:tab w:val="left" w:pos="2923"/>
        </w:tabs>
      </w:pPr>
      <w:r w:rsidRPr="00365F39">
        <w:t>Расположение башмаков норий должно быть удобно также и для подачи в них зерна из ленточных транспортеров и подсепараторных: бункеров.</w:t>
      </w:r>
    </w:p>
    <w:p w:rsidR="00752992" w:rsidRDefault="00752992" w:rsidP="00752992">
      <w:pPr>
        <w:tabs>
          <w:tab w:val="left" w:pos="2923"/>
        </w:tabs>
      </w:pPr>
      <w:r w:rsidRPr="00365F39">
        <w:t>Схема размещения норий, выбранная при проектировании, во многом определяет всю компоновку рабочей башни.</w:t>
      </w:r>
    </w:p>
    <w:p w:rsidR="00752992" w:rsidRPr="00365F39" w:rsidRDefault="00752992" w:rsidP="00752992">
      <w:pPr>
        <w:tabs>
          <w:tab w:val="left" w:pos="2923"/>
        </w:tabs>
      </w:pPr>
    </w:p>
    <w:p w:rsidR="00752992" w:rsidRPr="00365F39" w:rsidRDefault="00752992" w:rsidP="00752992">
      <w:pPr>
        <w:tabs>
          <w:tab w:val="left" w:pos="2923"/>
        </w:tabs>
      </w:pPr>
      <w:r w:rsidRPr="00730425">
        <w:rPr>
          <w:i/>
        </w:rPr>
        <w:t>Размещение весов</w:t>
      </w:r>
      <w:r w:rsidR="00730425" w:rsidRPr="00730425">
        <w:rPr>
          <w:i/>
        </w:rPr>
        <w:t xml:space="preserve">. </w:t>
      </w:r>
      <w:r w:rsidRPr="00365F39">
        <w:t>Ковшовые весы снабжаются надвесовыми, иногда и подвесовыми емкостями; емкость надвесового бункера обычно составляет 1,5, подвесового - 0,5-0,7 грузоподъемности весов. Более рационально вместо подв</w:t>
      </w:r>
      <w:r w:rsidRPr="00365F39">
        <w:t>е</w:t>
      </w:r>
      <w:r w:rsidRPr="00365F39">
        <w:t>совой емкости устанавливать самотеки и транспортеры большей производител</w:t>
      </w:r>
      <w:r w:rsidRPr="00365F39">
        <w:t>ь</w:t>
      </w:r>
      <w:r w:rsidRPr="00365F39">
        <w:t>ности.</w:t>
      </w:r>
    </w:p>
    <w:p w:rsidR="00752992" w:rsidRDefault="00752992" w:rsidP="00752992">
      <w:pPr>
        <w:tabs>
          <w:tab w:val="left" w:pos="2923"/>
        </w:tabs>
      </w:pPr>
      <w:r w:rsidRPr="00365F39">
        <w:t>Ковшовые весы располагаются в один ряд и обращаются коромыслами л</w:t>
      </w:r>
      <w:r w:rsidRPr="00365F39">
        <w:t>и</w:t>
      </w:r>
      <w:r w:rsidRPr="00365F39">
        <w:t xml:space="preserve">бо в одну сторону, либо навстречу друг другу. Оба варианта </w:t>
      </w:r>
      <w:r>
        <w:t>(</w:t>
      </w:r>
      <w:r w:rsidRPr="00365F39">
        <w:t>рис</w:t>
      </w:r>
      <w:r>
        <w:t xml:space="preserve">унок </w:t>
      </w:r>
      <w:r w:rsidR="005508CE">
        <w:t>7</w:t>
      </w:r>
      <w:r w:rsidR="00451B9A">
        <w:t>9</w:t>
      </w:r>
      <w:r>
        <w:t>)</w:t>
      </w:r>
      <w:r w:rsidRPr="00365F39">
        <w:t xml:space="preserve"> равн</w:t>
      </w:r>
      <w:r w:rsidRPr="00365F39">
        <w:t>о</w:t>
      </w:r>
      <w:r w:rsidRPr="00365F39">
        <w:t>ценны, обеспечивают минимальные размеры рабочей башни в плане, удобны в работе; перед коромыслами имеется проход, управление задвижками располож</w:t>
      </w:r>
      <w:r w:rsidRPr="00365F39">
        <w:t>е</w:t>
      </w:r>
      <w:r w:rsidRPr="00365F39">
        <w:t xml:space="preserve">но около правой руки весовщика, шкала весов освещена. Помещение весовщика </w:t>
      </w:r>
      <w:r>
        <w:t>1</w:t>
      </w:r>
      <w:r w:rsidRPr="00365F39">
        <w:t xml:space="preserve"> зимой обогревается.</w:t>
      </w:r>
    </w:p>
    <w:p w:rsidR="00730425" w:rsidRDefault="00730425" w:rsidP="00730425">
      <w:pPr>
        <w:tabs>
          <w:tab w:val="left" w:pos="1205"/>
        </w:tabs>
      </w:pPr>
      <w:r w:rsidRPr="00365F39">
        <w:t>Полуавтоматические (порционные) весы на элеваторах применяются реже. Существовало мнение, что взвешивание на них небольших партий зерна снижает степень использования норий. В последнее десятилетие у нас наметился поворот к порционным весам - появись весы большей грузоподъемности, оборудованные устройствами для полного дистанционного управления. Надвесовой бункер пол</w:t>
      </w:r>
      <w:r w:rsidRPr="00365F39">
        <w:t>у</w:t>
      </w:r>
      <w:r w:rsidRPr="00365F39">
        <w:t>автоматических весов вмещает не менее трех порций зерна для взвешивания.</w:t>
      </w:r>
    </w:p>
    <w:p w:rsidR="00730425" w:rsidRPr="00365F39" w:rsidRDefault="00730425" w:rsidP="00752992">
      <w:pPr>
        <w:tabs>
          <w:tab w:val="left" w:pos="2923"/>
        </w:tabs>
      </w:pPr>
    </w:p>
    <w:p w:rsidR="00752992" w:rsidRDefault="00752992" w:rsidP="00730425">
      <w:pPr>
        <w:tabs>
          <w:tab w:val="left" w:pos="2923"/>
        </w:tabs>
        <w:ind w:firstLine="0"/>
        <w:jc w:val="center"/>
      </w:pPr>
      <w:r>
        <w:rPr>
          <w:noProof/>
        </w:rPr>
        <w:drawing>
          <wp:inline distT="0" distB="0" distL="0" distR="0">
            <wp:extent cx="5431724" cy="1757549"/>
            <wp:effectExtent l="19050" t="0" r="0" b="0"/>
            <wp:docPr id="363" name="Рисунок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157"/>
                    <a:srcRect t="14451"/>
                    <a:stretch>
                      <a:fillRect/>
                    </a:stretch>
                  </pic:blipFill>
                  <pic:spPr bwMode="auto">
                    <a:xfrm>
                      <a:off x="0" y="0"/>
                      <a:ext cx="5431724" cy="1757549"/>
                    </a:xfrm>
                    <a:prstGeom prst="rect">
                      <a:avLst/>
                    </a:prstGeom>
                    <a:noFill/>
                    <a:ln w="9525">
                      <a:noFill/>
                      <a:miter lim="800000"/>
                      <a:headEnd/>
                      <a:tailEnd/>
                    </a:ln>
                  </pic:spPr>
                </pic:pic>
              </a:graphicData>
            </a:graphic>
          </wp:inline>
        </w:drawing>
      </w:r>
    </w:p>
    <w:p w:rsidR="00752992" w:rsidRPr="00365F39" w:rsidRDefault="00752992" w:rsidP="00752992">
      <w:pPr>
        <w:tabs>
          <w:tab w:val="left" w:pos="2923"/>
        </w:tabs>
        <w:jc w:val="center"/>
      </w:pPr>
    </w:p>
    <w:p w:rsidR="00752992" w:rsidRPr="00365F39" w:rsidRDefault="00752992" w:rsidP="00752992">
      <w:pPr>
        <w:tabs>
          <w:tab w:val="left" w:pos="2923"/>
        </w:tabs>
      </w:pPr>
      <w:r w:rsidRPr="00365F39">
        <w:t>Рис</w:t>
      </w:r>
      <w:r>
        <w:t xml:space="preserve">унок </w:t>
      </w:r>
      <w:r w:rsidR="005508CE">
        <w:t>7</w:t>
      </w:r>
      <w:r w:rsidR="00451B9A">
        <w:t>9</w:t>
      </w:r>
      <w:r w:rsidR="00744BE9" w:rsidRPr="00144A01">
        <w:t xml:space="preserve"> </w:t>
      </w:r>
      <w:r>
        <w:t>– Схемы расположения весов</w:t>
      </w:r>
    </w:p>
    <w:p w:rsidR="00752992" w:rsidRPr="00365F39" w:rsidRDefault="00752992" w:rsidP="00752992">
      <w:pPr>
        <w:tabs>
          <w:tab w:val="left" w:pos="1205"/>
        </w:tabs>
      </w:pPr>
    </w:p>
    <w:p w:rsidR="00752992" w:rsidRPr="00365F39" w:rsidRDefault="00752992" w:rsidP="00752992">
      <w:pPr>
        <w:tabs>
          <w:tab w:val="left" w:pos="1205"/>
        </w:tabs>
      </w:pPr>
      <w:r w:rsidRPr="00730425">
        <w:rPr>
          <w:i/>
        </w:rPr>
        <w:t>Размещение распределительных устройств, самотеков и транспортеров</w:t>
      </w:r>
      <w:r w:rsidR="00730425" w:rsidRPr="00730425">
        <w:rPr>
          <w:i/>
        </w:rPr>
        <w:t xml:space="preserve">. </w:t>
      </w:r>
      <w:r w:rsidRPr="00365F39">
        <w:t>Поворотная труба или патрубок размещается под весами так, чтобы ось вращения их совпадала с центром выпускного отверстия весов. Из распределительных устройств зерно подается к месту назначения системой самотечных труб. Самот</w:t>
      </w:r>
      <w:r w:rsidRPr="00365F39">
        <w:t>е</w:t>
      </w:r>
      <w:r w:rsidRPr="00365F39">
        <w:t>ки просты и надежны, применение их не требует затрат энергии. Угол наклона самотеков зависит от влажности зерна (до 20</w:t>
      </w:r>
      <w:r w:rsidR="00744BE9" w:rsidRPr="00744BE9">
        <w:t xml:space="preserve"> </w:t>
      </w:r>
      <w:r w:rsidRPr="00365F39">
        <w:t>% - 36°, свыше 20</w:t>
      </w:r>
      <w:r w:rsidR="00744BE9" w:rsidRPr="00744BE9">
        <w:t xml:space="preserve"> </w:t>
      </w:r>
      <w:r w:rsidRPr="00365F39">
        <w:t>% - 45°), для о</w:t>
      </w:r>
      <w:r w:rsidRPr="00365F39">
        <w:t>т</w:t>
      </w:r>
      <w:r w:rsidRPr="00365F39">
        <w:t>ходов и пыли - 54° к горизонту.</w:t>
      </w:r>
    </w:p>
    <w:p w:rsidR="00752992" w:rsidRDefault="00752992" w:rsidP="00752992">
      <w:pPr>
        <w:tabs>
          <w:tab w:val="left" w:pos="1205"/>
        </w:tabs>
      </w:pPr>
      <w:r w:rsidRPr="00365F39">
        <w:t>Для перемещения зерна в горизонтальном или слегка наклонном напра</w:t>
      </w:r>
      <w:r w:rsidRPr="00365F39">
        <w:t>в</w:t>
      </w:r>
      <w:r w:rsidRPr="00365F39">
        <w:t>лении чаще применят ленточные транспортеры, а также цепные и винтовые (шн</w:t>
      </w:r>
      <w:r w:rsidRPr="00365F39">
        <w:t>е</w:t>
      </w:r>
      <w:r w:rsidRPr="00365F39">
        <w:t>ковые). Обычно в рабочей башне размещают приемные и сбрасывающие устро</w:t>
      </w:r>
      <w:r w:rsidRPr="00365F39">
        <w:t>й</w:t>
      </w:r>
      <w:r w:rsidRPr="00365F39">
        <w:t>ства и, соответственно, приводные и натяжные станции транспортеров. В мног</w:t>
      </w:r>
      <w:r w:rsidRPr="00365F39">
        <w:t>о</w:t>
      </w:r>
      <w:r w:rsidRPr="00365F39">
        <w:t>норийных рабочих башнях для увеличения гибкости схемы на распределительном этаже и этаже башмаков норий размещают поперечные, чаще реверсивные тран</w:t>
      </w:r>
      <w:r w:rsidRPr="00365F39">
        <w:t>с</w:t>
      </w:r>
      <w:r w:rsidRPr="00365F39">
        <w:t>портеры.</w:t>
      </w:r>
    </w:p>
    <w:p w:rsidR="00752992" w:rsidRPr="00365F39" w:rsidRDefault="00752992" w:rsidP="00752992">
      <w:pPr>
        <w:tabs>
          <w:tab w:val="left" w:pos="1205"/>
        </w:tabs>
      </w:pPr>
    </w:p>
    <w:p w:rsidR="00752992" w:rsidRPr="00365F39" w:rsidRDefault="00752992" w:rsidP="00752992">
      <w:pPr>
        <w:tabs>
          <w:tab w:val="left" w:pos="1205"/>
        </w:tabs>
      </w:pPr>
      <w:r w:rsidRPr="00730425">
        <w:rPr>
          <w:i/>
        </w:rPr>
        <w:t>Размещение зерноочистительных машин</w:t>
      </w:r>
      <w:r w:rsidR="00730425" w:rsidRPr="00730425">
        <w:rPr>
          <w:i/>
        </w:rPr>
        <w:t xml:space="preserve">. </w:t>
      </w:r>
      <w:r w:rsidRPr="00365F39">
        <w:t>Сепараторы размещают на уровне средней части силосов (этаж зерноочистки), этажом ниже - контрольные сепараторы и триеры.</w:t>
      </w:r>
    </w:p>
    <w:p w:rsidR="00752992" w:rsidRPr="00365F39" w:rsidRDefault="00752992" w:rsidP="00752992">
      <w:pPr>
        <w:tabs>
          <w:tab w:val="left" w:pos="1205"/>
        </w:tabs>
      </w:pPr>
      <w:r w:rsidRPr="00365F39">
        <w:t>Размещение однородного зерноочистительного оборудования на одном этаже облегчает его обслуживание; при большом количестве оборудования оно размещается на двух этажах.</w:t>
      </w:r>
    </w:p>
    <w:p w:rsidR="00752992" w:rsidRPr="00365F39" w:rsidRDefault="00752992" w:rsidP="00752992">
      <w:pPr>
        <w:tabs>
          <w:tab w:val="left" w:pos="1205"/>
        </w:tabs>
      </w:pPr>
      <w:r w:rsidRPr="00365F39">
        <w:t>Над и под зерноочистительными этажами располагаются оперативные е</w:t>
      </w:r>
      <w:r w:rsidRPr="00365F39">
        <w:t>м</w:t>
      </w:r>
      <w:r w:rsidRPr="00365F39">
        <w:t>кости. Емкости над зерноочистительными машинами вмещают зерна не менее чем на два часа их работы; над одной машиной устанавливают обычно не менее двух бункеров, чтобы можно было быстро переключаться от очистки одной партии зерна на другую. Объем нижних бункеров (под</w:t>
      </w:r>
      <w:r w:rsidR="001B5D4E">
        <w:t>с</w:t>
      </w:r>
      <w:r w:rsidRPr="00365F39">
        <w:t>епараторами и триерами) обычно на 10-15</w:t>
      </w:r>
      <w:r w:rsidR="00744BE9" w:rsidRPr="00744BE9">
        <w:t xml:space="preserve"> </w:t>
      </w:r>
      <w:r w:rsidRPr="00365F39">
        <w:t>% больше объема верхних.</w:t>
      </w:r>
    </w:p>
    <w:p w:rsidR="00752992" w:rsidRPr="00365F39" w:rsidRDefault="00752992" w:rsidP="00752992">
      <w:pPr>
        <w:tabs>
          <w:tab w:val="left" w:pos="1205"/>
        </w:tabs>
      </w:pPr>
      <w:r w:rsidRPr="00365F39">
        <w:t>На контрольные сепараторы направляют смесь отходов из подсевных сит и аспирационных камер; выделенное годное зерно присоединяется к основной па</w:t>
      </w:r>
      <w:r w:rsidRPr="00365F39">
        <w:t>р</w:t>
      </w:r>
      <w:r w:rsidRPr="00365F39">
        <w:t>тии.</w:t>
      </w:r>
    </w:p>
    <w:p w:rsidR="00752992" w:rsidRPr="00365F39" w:rsidRDefault="00752992" w:rsidP="00752992">
      <w:pPr>
        <w:tabs>
          <w:tab w:val="left" w:pos="1205"/>
        </w:tabs>
      </w:pPr>
      <w:r w:rsidRPr="00365F39">
        <w:t>Отходы и пыль с помощью пневмотранспорта удаляются либо в цех отх</w:t>
      </w:r>
      <w:r w:rsidRPr="00365F39">
        <w:t>о</w:t>
      </w:r>
      <w:r w:rsidRPr="00365F39">
        <w:t xml:space="preserve">дов, либо в отдельно расположенные бункеры, приспособленные для отгрузки на автотранспорт. </w:t>
      </w:r>
    </w:p>
    <w:p w:rsidR="00752992" w:rsidRPr="00365F39" w:rsidRDefault="00752992" w:rsidP="00752992">
      <w:pPr>
        <w:tabs>
          <w:tab w:val="left" w:pos="1205"/>
        </w:tabs>
      </w:pPr>
      <w:r w:rsidRPr="00365F39">
        <w:lastRenderedPageBreak/>
        <w:t>Производительность сушилок невелика и переменна. Для лучшего испол</w:t>
      </w:r>
      <w:r w:rsidRPr="00365F39">
        <w:t>ь</w:t>
      </w:r>
      <w:r w:rsidRPr="00365F39">
        <w:t>зования сушилку стараются обособить - сделать менее зависимой от работы эл</w:t>
      </w:r>
      <w:r w:rsidRPr="00365F39">
        <w:t>е</w:t>
      </w:r>
      <w:r w:rsidRPr="00365F39">
        <w:t>ватора. Это достигается установкой над и подсушильных бункеров значительной емкости – минимум на одну, желательно – на две смены работы сушилки. Расп</w:t>
      </w:r>
      <w:r w:rsidRPr="00365F39">
        <w:t>о</w:t>
      </w:r>
      <w:r w:rsidRPr="00365F39">
        <w:t>лагая сушилку, стараются обеспечить наиболее удобную передачу зерна на элев</w:t>
      </w:r>
      <w:r w:rsidRPr="00365F39">
        <w:t>а</w:t>
      </w:r>
      <w:r w:rsidRPr="00365F39">
        <w:t>тор и обратно. Размещение сушилки в рабочей башне полностью решает эту зад</w:t>
      </w:r>
      <w:r w:rsidRPr="00365F39">
        <w:t>а</w:t>
      </w:r>
      <w:r w:rsidRPr="00365F39">
        <w:t>чу, так как зерно из весов в надсушильный бункер и просушенное зерно в норию направляется самотеком, но это значительно усложняет конструкцию рабочей башни.</w:t>
      </w:r>
    </w:p>
    <w:p w:rsidR="00752992" w:rsidRDefault="00752992" w:rsidP="00D95E1E"/>
    <w:p w:rsidR="00466EED" w:rsidRPr="00466EED" w:rsidRDefault="00466EED" w:rsidP="00466EED">
      <w:pPr>
        <w:shd w:val="clear" w:color="auto" w:fill="FFFFFF"/>
        <w:tabs>
          <w:tab w:val="left" w:pos="1834"/>
        </w:tabs>
        <w:rPr>
          <w:b/>
          <w:bCs/>
          <w:spacing w:val="-2"/>
          <w:sz w:val="32"/>
          <w:szCs w:val="32"/>
        </w:rPr>
      </w:pPr>
      <w:r w:rsidRPr="00466EED">
        <w:rPr>
          <w:b/>
          <w:bCs/>
          <w:spacing w:val="-2"/>
          <w:sz w:val="32"/>
          <w:szCs w:val="32"/>
        </w:rPr>
        <w:t>4 Технология глубокой переработки зерна</w:t>
      </w:r>
    </w:p>
    <w:p w:rsidR="00466EED" w:rsidRPr="00466EED" w:rsidRDefault="00466EED" w:rsidP="00466EED">
      <w:pPr>
        <w:shd w:val="clear" w:color="auto" w:fill="FFFFFF"/>
        <w:tabs>
          <w:tab w:val="left" w:pos="1834"/>
        </w:tabs>
        <w:rPr>
          <w:b/>
          <w:bCs/>
          <w:spacing w:val="-2"/>
        </w:rPr>
      </w:pPr>
    </w:p>
    <w:p w:rsidR="00466EED" w:rsidRPr="00466EED" w:rsidRDefault="00466EED" w:rsidP="00466EED">
      <w:pPr>
        <w:shd w:val="clear" w:color="auto" w:fill="FFFFFF"/>
        <w:tabs>
          <w:tab w:val="left" w:pos="1834"/>
        </w:tabs>
        <w:ind w:left="1276" w:hanging="425"/>
      </w:pPr>
      <w:r w:rsidRPr="00466EED">
        <w:rPr>
          <w:b/>
          <w:bCs/>
          <w:spacing w:val="-2"/>
        </w:rPr>
        <w:t xml:space="preserve">4.1 Рациональное использование </w:t>
      </w:r>
      <w:r w:rsidRPr="00466EED">
        <w:rPr>
          <w:b/>
          <w:bCs/>
          <w:spacing w:val="-5"/>
        </w:rPr>
        <w:t xml:space="preserve">побочных продуктов мукомольного </w:t>
      </w:r>
      <w:r w:rsidRPr="00466EED">
        <w:rPr>
          <w:b/>
          <w:bCs/>
        </w:rPr>
        <w:t>и крупяного производства</w:t>
      </w:r>
    </w:p>
    <w:p w:rsidR="00466EED" w:rsidRPr="00466EED" w:rsidRDefault="00466EED" w:rsidP="00466EED">
      <w:pPr>
        <w:shd w:val="clear" w:color="auto" w:fill="FFFFFF"/>
      </w:pPr>
    </w:p>
    <w:p w:rsidR="00466EED" w:rsidRPr="00466EED" w:rsidRDefault="00466EED" w:rsidP="00466EED">
      <w:pPr>
        <w:shd w:val="clear" w:color="auto" w:fill="FFFFFF"/>
      </w:pPr>
      <w:r w:rsidRPr="00466EED">
        <w:t>При производстве муки и крупы образуются побочные продукты - отруби, мучка, лузга, рациональное использование которых в народном хозяйстве имеет важное значение.</w:t>
      </w:r>
    </w:p>
    <w:p w:rsidR="00466EED" w:rsidRPr="00466EED" w:rsidRDefault="00466EED" w:rsidP="00466EED">
      <w:pPr>
        <w:shd w:val="clear" w:color="auto" w:fill="FFFFFF"/>
      </w:pPr>
      <w:r w:rsidRPr="00466EED">
        <w:t>Отруби применяют в комбикормовом производстве в качестве одного из компонентов комбикормов, в производстве премиксов в качестве наполнителя, в микробиологической промышленности как питательный субстрат. Мучка также один из компонентов комбикормов. Лузгу рисовую, гречневую, просяную испол</w:t>
      </w:r>
      <w:r w:rsidRPr="00466EED">
        <w:t>ь</w:t>
      </w:r>
      <w:r w:rsidRPr="00466EED">
        <w:t>зуют в химическом производстве, а также в качестве топлива.</w:t>
      </w:r>
    </w:p>
    <w:p w:rsidR="00466EED" w:rsidRPr="00466EED" w:rsidRDefault="00466EED" w:rsidP="00466EED">
      <w:pPr>
        <w:shd w:val="clear" w:color="auto" w:fill="FFFFFF"/>
      </w:pPr>
      <w:r w:rsidRPr="00466EED">
        <w:t>Однако анализ химического состава этих продуктов показывает, что они могут служить, сырьем для производства ценных продуктов питания или же би</w:t>
      </w:r>
      <w:r w:rsidRPr="00466EED">
        <w:t>о</w:t>
      </w:r>
      <w:r w:rsidRPr="00466EED">
        <w:t>логически активных веществ. К этому следует добавить, что на мукомольных и крупяных заводах зародыш зерна не отбирают, а направляют в отруби.</w:t>
      </w:r>
    </w:p>
    <w:p w:rsidR="00466EED" w:rsidRPr="00466EED" w:rsidRDefault="00466EED" w:rsidP="00466EED">
      <w:pPr>
        <w:shd w:val="clear" w:color="auto" w:fill="FFFFFF"/>
      </w:pPr>
      <w:r w:rsidRPr="00466EED">
        <w:t xml:space="preserve">В таблице </w:t>
      </w:r>
      <w:r w:rsidR="00744BE9" w:rsidRPr="00C64E7E">
        <w:t>34</w:t>
      </w:r>
      <w:r w:rsidRPr="00466EED">
        <w:t xml:space="preserve"> приведено содержание, некоторых важных веществ в этих продуктах. Анализ этих данных показывает, что в побочных продуктах прису</w:t>
      </w:r>
      <w:r w:rsidRPr="00466EED">
        <w:t>т</w:t>
      </w:r>
      <w:r w:rsidRPr="00466EED">
        <w:t>ствует много биологически важных веществ, необходимых для полноценного п</w:t>
      </w:r>
      <w:r w:rsidRPr="00466EED">
        <w:t>и</w:t>
      </w:r>
      <w:r w:rsidRPr="00466EED">
        <w:t>тания. В зародыше содержится много жира и белка. Белок зародыша отличается хорошей усвояемостью и биологической полноценностью, а жир более чем на 80 % состоит из непредельных жирных кислот и содержит значительное количество</w:t>
      </w:r>
      <w:r w:rsidR="00451B9A">
        <w:t xml:space="preserve"> </w:t>
      </w:r>
      <w:r w:rsidRPr="00466EED">
        <w:t>(до 2 %) фосфолипидов.</w:t>
      </w:r>
    </w:p>
    <w:p w:rsidR="00466EED" w:rsidRPr="00466EED" w:rsidRDefault="00466EED" w:rsidP="00466EED">
      <w:pPr>
        <w:shd w:val="clear" w:color="auto" w:fill="FFFFFF"/>
      </w:pPr>
      <w:r w:rsidRPr="00466EED">
        <w:t xml:space="preserve">В таблице </w:t>
      </w:r>
      <w:r w:rsidR="00744BE9" w:rsidRPr="00C64E7E">
        <w:t>35</w:t>
      </w:r>
      <w:r w:rsidRPr="00466EED">
        <w:t xml:space="preserve"> приведено содержание незаменимых аминокислот в отрубях, мучке и зародыше, полученных при сортовом помоле пшеницы. Из данных та</w:t>
      </w:r>
      <w:r w:rsidRPr="00466EED">
        <w:t>б</w:t>
      </w:r>
      <w:r w:rsidRPr="00466EED">
        <w:t>лицы видно, что в этих продуктах присутствуют все восемь незаменимых амин</w:t>
      </w:r>
      <w:r w:rsidRPr="00466EED">
        <w:t>о</w:t>
      </w:r>
      <w:r w:rsidRPr="00466EED">
        <w:t>кислот, не синтезируемых в человеческом организме; в особенности много их в белке зародыша. Богаты побочные продукты мукомольного и крупяного прои</w:t>
      </w:r>
      <w:r w:rsidRPr="00466EED">
        <w:t>з</w:t>
      </w:r>
      <w:r w:rsidRPr="00466EED">
        <w:t>водства и различными витаминами (таблица 3</w:t>
      </w:r>
      <w:r w:rsidR="00744BE9" w:rsidRPr="00C64E7E">
        <w:t>6</w:t>
      </w:r>
      <w:r w:rsidRPr="00466EED">
        <w:t>).</w:t>
      </w:r>
    </w:p>
    <w:p w:rsidR="00466EED" w:rsidRDefault="00466EED" w:rsidP="00466EED">
      <w:pPr>
        <w:shd w:val="clear" w:color="auto" w:fill="FFFFFF"/>
      </w:pPr>
    </w:p>
    <w:p w:rsidR="00466EED" w:rsidRDefault="00466EED" w:rsidP="00466EED">
      <w:pPr>
        <w:shd w:val="clear" w:color="auto" w:fill="FFFFFF"/>
      </w:pPr>
    </w:p>
    <w:p w:rsidR="00466EED" w:rsidRDefault="00466EED" w:rsidP="00466EED">
      <w:pPr>
        <w:shd w:val="clear" w:color="auto" w:fill="FFFFFF"/>
      </w:pPr>
    </w:p>
    <w:p w:rsidR="00466EED" w:rsidRDefault="00466EED" w:rsidP="00466EED">
      <w:pPr>
        <w:shd w:val="clear" w:color="auto" w:fill="FFFFFF"/>
      </w:pPr>
    </w:p>
    <w:p w:rsidR="00466EED" w:rsidRDefault="00466EED" w:rsidP="00466EED">
      <w:pPr>
        <w:shd w:val="clear" w:color="auto" w:fill="FFFFFF"/>
      </w:pPr>
    </w:p>
    <w:p w:rsidR="00466EED" w:rsidRPr="00466EED" w:rsidRDefault="00466EED" w:rsidP="00466EED">
      <w:pPr>
        <w:shd w:val="clear" w:color="auto" w:fill="FFFFFF"/>
      </w:pPr>
    </w:p>
    <w:p w:rsidR="00466EED" w:rsidRPr="00466EED" w:rsidRDefault="00466EED" w:rsidP="00744BE9">
      <w:pPr>
        <w:shd w:val="clear" w:color="auto" w:fill="FFFFFF"/>
        <w:ind w:left="2694" w:hanging="1843"/>
      </w:pPr>
      <w:r w:rsidRPr="00466EED">
        <w:lastRenderedPageBreak/>
        <w:t xml:space="preserve">Таблица </w:t>
      </w:r>
      <w:r w:rsidR="00744BE9" w:rsidRPr="00C64E7E">
        <w:t>34</w:t>
      </w:r>
      <w:r w:rsidRPr="00466EED">
        <w:t xml:space="preserve"> - Химический состав побочных продуктов мукомольного и крупяного производства, %</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3012"/>
        <w:gridCol w:w="1132"/>
        <w:gridCol w:w="1426"/>
        <w:gridCol w:w="1626"/>
        <w:gridCol w:w="1418"/>
        <w:gridCol w:w="1388"/>
      </w:tblGrid>
      <w:tr w:rsidR="00466EED" w:rsidRPr="00466EED" w:rsidTr="00466EED">
        <w:trPr>
          <w:trHeight w:val="996"/>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Продукты</w:t>
            </w:r>
          </w:p>
        </w:tc>
        <w:tc>
          <w:tcPr>
            <w:tcW w:w="566" w:type="pct"/>
            <w:shd w:val="clear" w:color="auto" w:fill="FFFFFF"/>
            <w:vAlign w:val="center"/>
          </w:tcPr>
          <w:p w:rsidR="00466EED" w:rsidRPr="00466EED" w:rsidRDefault="00466EED" w:rsidP="00466EED">
            <w:pPr>
              <w:shd w:val="clear" w:color="auto" w:fill="FFFFFF"/>
              <w:ind w:left="57" w:right="57" w:firstLine="0"/>
              <w:jc w:val="center"/>
            </w:pPr>
            <w:r w:rsidRPr="00466EED">
              <w:t>Белок</w:t>
            </w:r>
          </w:p>
        </w:tc>
        <w:tc>
          <w:tcPr>
            <w:tcW w:w="713" w:type="pct"/>
            <w:shd w:val="clear" w:color="auto" w:fill="FFFFFF"/>
            <w:vAlign w:val="center"/>
          </w:tcPr>
          <w:p w:rsidR="00466EED" w:rsidRPr="00466EED" w:rsidRDefault="00466EED" w:rsidP="00466EED">
            <w:pPr>
              <w:shd w:val="clear" w:color="auto" w:fill="FFFFFF"/>
              <w:ind w:left="57" w:right="57" w:firstLine="0"/>
              <w:jc w:val="center"/>
            </w:pPr>
            <w:r w:rsidRPr="00466EED">
              <w:rPr>
                <w:spacing w:val="-7"/>
              </w:rPr>
              <w:t xml:space="preserve">Крахмал и </w:t>
            </w:r>
            <w:r w:rsidRPr="00466EED">
              <w:t>другие углеводы</w:t>
            </w:r>
          </w:p>
        </w:tc>
        <w:tc>
          <w:tcPr>
            <w:tcW w:w="813" w:type="pct"/>
            <w:shd w:val="clear" w:color="auto" w:fill="FFFFFF"/>
            <w:vAlign w:val="center"/>
          </w:tcPr>
          <w:p w:rsidR="00466EED" w:rsidRPr="00466EED" w:rsidRDefault="00466EED" w:rsidP="00466EED">
            <w:pPr>
              <w:shd w:val="clear" w:color="auto" w:fill="FFFFFF"/>
              <w:ind w:left="57" w:right="57" w:firstLine="0"/>
              <w:jc w:val="center"/>
            </w:pPr>
            <w:r w:rsidRPr="00466EED">
              <w:t>Клетчатка</w:t>
            </w:r>
          </w:p>
        </w:tc>
        <w:tc>
          <w:tcPr>
            <w:tcW w:w="709" w:type="pct"/>
            <w:shd w:val="clear" w:color="auto" w:fill="FFFFFF"/>
            <w:vAlign w:val="center"/>
          </w:tcPr>
          <w:p w:rsidR="00466EED" w:rsidRPr="00466EED" w:rsidRDefault="00466EED" w:rsidP="00466EED">
            <w:pPr>
              <w:shd w:val="clear" w:color="auto" w:fill="FFFFFF"/>
              <w:ind w:left="57" w:right="57" w:firstLine="0"/>
              <w:jc w:val="center"/>
            </w:pPr>
            <w:r w:rsidRPr="00466EED">
              <w:t>Жир</w:t>
            </w:r>
          </w:p>
        </w:tc>
        <w:tc>
          <w:tcPr>
            <w:tcW w:w="695" w:type="pct"/>
            <w:shd w:val="clear" w:color="auto" w:fill="FFFFFF"/>
            <w:vAlign w:val="center"/>
          </w:tcPr>
          <w:p w:rsidR="00466EED" w:rsidRPr="00466EED" w:rsidRDefault="00466EED" w:rsidP="00466EED">
            <w:pPr>
              <w:shd w:val="clear" w:color="auto" w:fill="FFFFFF"/>
              <w:ind w:left="57" w:right="57" w:firstLine="0"/>
              <w:jc w:val="center"/>
            </w:pPr>
            <w:r w:rsidRPr="00466EED">
              <w:rPr>
                <w:spacing w:val="-3"/>
              </w:rPr>
              <w:t>Зольность</w:t>
            </w:r>
          </w:p>
        </w:tc>
      </w:tr>
      <w:tr w:rsidR="00466EED" w:rsidRPr="00466EED" w:rsidTr="00466EED">
        <w:trPr>
          <w:trHeight w:val="310"/>
        </w:trPr>
        <w:tc>
          <w:tcPr>
            <w:tcW w:w="5000" w:type="pct"/>
            <w:gridSpan w:val="6"/>
            <w:shd w:val="clear" w:color="auto" w:fill="FFFFFF"/>
            <w:vAlign w:val="center"/>
          </w:tcPr>
          <w:p w:rsidR="00466EED" w:rsidRPr="00466EED" w:rsidRDefault="00466EED" w:rsidP="00466EED">
            <w:pPr>
              <w:shd w:val="clear" w:color="auto" w:fill="FFFFFF"/>
              <w:ind w:left="57" w:right="57" w:firstLine="0"/>
              <w:jc w:val="center"/>
              <w:rPr>
                <w:spacing w:val="-3"/>
              </w:rPr>
            </w:pPr>
            <w:r w:rsidRPr="00466EED">
              <w:t>Отруби</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пшеничные</w:t>
            </w:r>
          </w:p>
        </w:tc>
        <w:tc>
          <w:tcPr>
            <w:tcW w:w="566" w:type="pct"/>
            <w:shd w:val="clear" w:color="auto" w:fill="FFFFFF"/>
            <w:vAlign w:val="center"/>
          </w:tcPr>
          <w:p w:rsidR="00466EED" w:rsidRPr="00466EED" w:rsidRDefault="00466EED" w:rsidP="00451B9A">
            <w:pPr>
              <w:shd w:val="clear" w:color="auto" w:fill="FFFFFF"/>
              <w:ind w:left="57" w:right="57" w:firstLine="0"/>
              <w:jc w:val="center"/>
            </w:pPr>
            <w:r w:rsidRPr="00466EED">
              <w:t>15</w:t>
            </w:r>
            <w:r w:rsidR="00451B9A">
              <w:t>-</w:t>
            </w:r>
            <w:r w:rsidRPr="00466EED">
              <w:t>18</w:t>
            </w:r>
          </w:p>
        </w:tc>
        <w:tc>
          <w:tcPr>
            <w:tcW w:w="713" w:type="pct"/>
            <w:shd w:val="clear" w:color="auto" w:fill="FFFFFF"/>
            <w:vAlign w:val="center"/>
          </w:tcPr>
          <w:p w:rsidR="00466EED" w:rsidRPr="00466EED" w:rsidRDefault="00466EED" w:rsidP="00451B9A">
            <w:pPr>
              <w:shd w:val="clear" w:color="auto" w:fill="FFFFFF"/>
              <w:ind w:left="57" w:right="57" w:firstLine="0"/>
              <w:jc w:val="center"/>
            </w:pPr>
            <w:r w:rsidRPr="00466EED">
              <w:rPr>
                <w:spacing w:val="12"/>
              </w:rPr>
              <w:t>30</w:t>
            </w:r>
            <w:r w:rsidR="00451B9A">
              <w:rPr>
                <w:spacing w:val="12"/>
              </w:rPr>
              <w:t>-</w:t>
            </w:r>
            <w:r w:rsidRPr="00466EED">
              <w:t>45</w:t>
            </w:r>
          </w:p>
        </w:tc>
        <w:tc>
          <w:tcPr>
            <w:tcW w:w="813" w:type="pct"/>
            <w:shd w:val="clear" w:color="auto" w:fill="FFFFFF"/>
            <w:vAlign w:val="center"/>
          </w:tcPr>
          <w:p w:rsidR="00466EED" w:rsidRPr="00466EED" w:rsidRDefault="00466EED" w:rsidP="00451B9A">
            <w:pPr>
              <w:shd w:val="clear" w:color="auto" w:fill="FFFFFF"/>
              <w:ind w:left="57" w:right="57" w:firstLine="0"/>
              <w:jc w:val="center"/>
            </w:pPr>
            <w:r w:rsidRPr="00466EED">
              <w:t>8</w:t>
            </w:r>
            <w:r w:rsidR="00451B9A">
              <w:t>-</w:t>
            </w:r>
            <w:r w:rsidRPr="00466EED">
              <w:t>12</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3</w:t>
            </w:r>
            <w:r w:rsidR="00243EBE">
              <w:t>-</w:t>
            </w:r>
            <w:r w:rsidRPr="00466EED">
              <w:t>4</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4</w:t>
            </w:r>
            <w:r w:rsidR="00243EBE">
              <w:t>-</w:t>
            </w:r>
            <w:r w:rsidRPr="00466EED">
              <w:t>7</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ржаные</w:t>
            </w:r>
          </w:p>
        </w:tc>
        <w:tc>
          <w:tcPr>
            <w:tcW w:w="566" w:type="pct"/>
            <w:shd w:val="clear" w:color="auto" w:fill="FFFFFF"/>
            <w:vAlign w:val="center"/>
          </w:tcPr>
          <w:p w:rsidR="00466EED" w:rsidRPr="00466EED" w:rsidRDefault="00466EED" w:rsidP="00451B9A">
            <w:pPr>
              <w:shd w:val="clear" w:color="auto" w:fill="FFFFFF"/>
              <w:ind w:left="57" w:right="57" w:firstLine="0"/>
              <w:jc w:val="center"/>
            </w:pPr>
            <w:r w:rsidRPr="00466EED">
              <w:t>15</w:t>
            </w:r>
            <w:r w:rsidR="00451B9A">
              <w:t>-</w:t>
            </w:r>
            <w:r w:rsidRPr="00466EED">
              <w:t>17</w:t>
            </w:r>
          </w:p>
        </w:tc>
        <w:tc>
          <w:tcPr>
            <w:tcW w:w="713" w:type="pct"/>
            <w:shd w:val="clear" w:color="auto" w:fill="FFFFFF"/>
            <w:vAlign w:val="center"/>
          </w:tcPr>
          <w:p w:rsidR="00466EED" w:rsidRPr="00466EED" w:rsidRDefault="00466EED" w:rsidP="00451B9A">
            <w:pPr>
              <w:shd w:val="clear" w:color="auto" w:fill="FFFFFF"/>
              <w:ind w:left="57" w:right="57" w:firstLine="0"/>
              <w:jc w:val="center"/>
            </w:pPr>
            <w:r w:rsidRPr="00466EED">
              <w:rPr>
                <w:spacing w:val="11"/>
              </w:rPr>
              <w:t>50</w:t>
            </w:r>
            <w:r w:rsidR="00451B9A">
              <w:rPr>
                <w:spacing w:val="11"/>
              </w:rPr>
              <w:t>-</w:t>
            </w:r>
            <w:r w:rsidRPr="00466EED">
              <w:t>55</w:t>
            </w:r>
          </w:p>
        </w:tc>
        <w:tc>
          <w:tcPr>
            <w:tcW w:w="813" w:type="pct"/>
            <w:shd w:val="clear" w:color="auto" w:fill="FFFFFF"/>
            <w:vAlign w:val="center"/>
          </w:tcPr>
          <w:p w:rsidR="00466EED" w:rsidRPr="00466EED" w:rsidRDefault="00466EED" w:rsidP="00451B9A">
            <w:pPr>
              <w:shd w:val="clear" w:color="auto" w:fill="FFFFFF"/>
              <w:ind w:left="57" w:right="57" w:firstLine="0"/>
              <w:jc w:val="center"/>
            </w:pPr>
            <w:r w:rsidRPr="00466EED">
              <w:t>9</w:t>
            </w:r>
            <w:r w:rsidR="00451B9A">
              <w:t>-</w:t>
            </w:r>
            <w:r w:rsidRPr="00466EED">
              <w:t>13</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3</w:t>
            </w:r>
            <w:r w:rsidR="00243EBE">
              <w:t>-</w:t>
            </w:r>
            <w:r w:rsidRPr="00466EED">
              <w:t>4</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5</w:t>
            </w:r>
            <w:r w:rsidR="00243EBE">
              <w:t>-</w:t>
            </w:r>
            <w:r w:rsidRPr="00466EED">
              <w:t>7</w:t>
            </w:r>
          </w:p>
        </w:tc>
      </w:tr>
      <w:tr w:rsidR="00466EED" w:rsidRPr="00466EED" w:rsidTr="00C47C98">
        <w:trPr>
          <w:trHeight w:val="20"/>
        </w:trPr>
        <w:tc>
          <w:tcPr>
            <w:tcW w:w="5000" w:type="pct"/>
            <w:gridSpan w:val="6"/>
            <w:shd w:val="clear" w:color="auto" w:fill="FFFFFF"/>
            <w:vAlign w:val="center"/>
          </w:tcPr>
          <w:p w:rsidR="00466EED" w:rsidRPr="00466EED" w:rsidRDefault="00466EED" w:rsidP="00466EED">
            <w:pPr>
              <w:shd w:val="clear" w:color="auto" w:fill="FFFFFF"/>
              <w:ind w:left="57" w:right="57" w:firstLine="0"/>
              <w:jc w:val="center"/>
            </w:pPr>
            <w:r w:rsidRPr="00466EED">
              <w:t>Мучка</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пшеничная</w:t>
            </w:r>
          </w:p>
        </w:tc>
        <w:tc>
          <w:tcPr>
            <w:tcW w:w="566" w:type="pct"/>
            <w:shd w:val="clear" w:color="auto" w:fill="FFFFFF"/>
            <w:vAlign w:val="center"/>
          </w:tcPr>
          <w:p w:rsidR="00466EED" w:rsidRPr="00466EED" w:rsidRDefault="00466EED" w:rsidP="00451B9A">
            <w:pPr>
              <w:shd w:val="clear" w:color="auto" w:fill="FFFFFF"/>
              <w:ind w:left="57" w:right="57" w:firstLine="0"/>
              <w:jc w:val="center"/>
            </w:pPr>
            <w:r w:rsidRPr="00466EED">
              <w:t>14</w:t>
            </w:r>
            <w:r w:rsidR="00451B9A">
              <w:t>-</w:t>
            </w:r>
            <w:r w:rsidRPr="00466EED">
              <w:t>16</w:t>
            </w:r>
          </w:p>
        </w:tc>
        <w:tc>
          <w:tcPr>
            <w:tcW w:w="713" w:type="pct"/>
            <w:shd w:val="clear" w:color="auto" w:fill="FFFFFF"/>
            <w:vAlign w:val="center"/>
          </w:tcPr>
          <w:p w:rsidR="00466EED" w:rsidRPr="00466EED" w:rsidRDefault="00466EED" w:rsidP="00451B9A">
            <w:pPr>
              <w:shd w:val="clear" w:color="auto" w:fill="FFFFFF"/>
              <w:ind w:left="57" w:right="57" w:firstLine="0"/>
              <w:jc w:val="center"/>
            </w:pPr>
            <w:r w:rsidRPr="00466EED">
              <w:rPr>
                <w:spacing w:val="12"/>
              </w:rPr>
              <w:t>60</w:t>
            </w:r>
            <w:r w:rsidR="00451B9A">
              <w:rPr>
                <w:spacing w:val="12"/>
              </w:rPr>
              <w:t>-</w:t>
            </w:r>
            <w:r w:rsidRPr="00466EED">
              <w:t>65</w:t>
            </w:r>
          </w:p>
        </w:tc>
        <w:tc>
          <w:tcPr>
            <w:tcW w:w="813" w:type="pct"/>
            <w:shd w:val="clear" w:color="auto" w:fill="FFFFFF"/>
            <w:vAlign w:val="center"/>
          </w:tcPr>
          <w:p w:rsidR="00466EED" w:rsidRPr="00466EED" w:rsidRDefault="00466EED" w:rsidP="00451B9A">
            <w:pPr>
              <w:shd w:val="clear" w:color="auto" w:fill="FFFFFF"/>
              <w:ind w:left="57" w:right="57" w:firstLine="0"/>
              <w:jc w:val="center"/>
            </w:pPr>
            <w:r w:rsidRPr="00466EED">
              <w:t>4</w:t>
            </w:r>
            <w:r w:rsidR="00451B9A">
              <w:t>-</w:t>
            </w:r>
            <w:r w:rsidRPr="00466EED">
              <w:t>5</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3</w:t>
            </w:r>
            <w:r w:rsidR="00243EBE">
              <w:t>-</w:t>
            </w:r>
            <w:r w:rsidRPr="00466EED">
              <w:t>4</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2</w:t>
            </w:r>
            <w:r w:rsidR="00243EBE">
              <w:t>-</w:t>
            </w:r>
            <w:r w:rsidRPr="00466EED">
              <w:t>3</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ржаная</w:t>
            </w:r>
          </w:p>
        </w:tc>
        <w:tc>
          <w:tcPr>
            <w:tcW w:w="566" w:type="pct"/>
            <w:shd w:val="clear" w:color="auto" w:fill="FFFFFF"/>
            <w:vAlign w:val="center"/>
          </w:tcPr>
          <w:p w:rsidR="00466EED" w:rsidRPr="00466EED" w:rsidRDefault="00466EED" w:rsidP="00451B9A">
            <w:pPr>
              <w:shd w:val="clear" w:color="auto" w:fill="FFFFFF"/>
              <w:ind w:left="57" w:right="57" w:firstLine="0"/>
              <w:jc w:val="center"/>
            </w:pPr>
            <w:r w:rsidRPr="00466EED">
              <w:t>19</w:t>
            </w:r>
            <w:r w:rsidR="00451B9A">
              <w:t>-</w:t>
            </w:r>
            <w:r w:rsidRPr="00466EED">
              <w:t>21</w:t>
            </w:r>
          </w:p>
        </w:tc>
        <w:tc>
          <w:tcPr>
            <w:tcW w:w="713" w:type="pct"/>
            <w:shd w:val="clear" w:color="auto" w:fill="FFFFFF"/>
            <w:vAlign w:val="center"/>
          </w:tcPr>
          <w:p w:rsidR="00466EED" w:rsidRPr="00466EED" w:rsidRDefault="00466EED" w:rsidP="00451B9A">
            <w:pPr>
              <w:shd w:val="clear" w:color="auto" w:fill="FFFFFF"/>
              <w:ind w:left="57" w:right="57" w:firstLine="0"/>
              <w:jc w:val="center"/>
            </w:pPr>
            <w:r w:rsidRPr="00466EED">
              <w:rPr>
                <w:spacing w:val="10"/>
              </w:rPr>
              <w:t>55</w:t>
            </w:r>
            <w:r w:rsidR="00451B9A">
              <w:rPr>
                <w:spacing w:val="10"/>
              </w:rPr>
              <w:t>-</w:t>
            </w:r>
            <w:r w:rsidRPr="00466EED">
              <w:t>60</w:t>
            </w:r>
          </w:p>
        </w:tc>
        <w:tc>
          <w:tcPr>
            <w:tcW w:w="813" w:type="pct"/>
            <w:shd w:val="clear" w:color="auto" w:fill="FFFFFF"/>
            <w:vAlign w:val="center"/>
          </w:tcPr>
          <w:p w:rsidR="00466EED" w:rsidRPr="00466EED" w:rsidRDefault="00466EED" w:rsidP="00451B9A">
            <w:pPr>
              <w:shd w:val="clear" w:color="auto" w:fill="FFFFFF"/>
              <w:ind w:left="57" w:right="57" w:firstLine="0"/>
              <w:jc w:val="center"/>
            </w:pPr>
            <w:r w:rsidRPr="00466EED">
              <w:rPr>
                <w:spacing w:val="11"/>
              </w:rPr>
              <w:t>10</w:t>
            </w:r>
            <w:r w:rsidR="00451B9A">
              <w:rPr>
                <w:spacing w:val="11"/>
              </w:rPr>
              <w:t>-</w:t>
            </w:r>
            <w:r w:rsidRPr="00466EED">
              <w:t>13</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5</w:t>
            </w:r>
            <w:r w:rsidR="00243EBE">
              <w:t>-</w:t>
            </w:r>
            <w:r w:rsidRPr="00466EED">
              <w:t>7</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2</w:t>
            </w:r>
            <w:r w:rsidR="00243EBE">
              <w:t>-</w:t>
            </w:r>
            <w:r w:rsidRPr="00466EED">
              <w:t>3</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гречневая</w:t>
            </w:r>
          </w:p>
        </w:tc>
        <w:tc>
          <w:tcPr>
            <w:tcW w:w="566" w:type="pct"/>
            <w:shd w:val="clear" w:color="auto" w:fill="FFFFFF"/>
            <w:vAlign w:val="center"/>
          </w:tcPr>
          <w:p w:rsidR="00466EED" w:rsidRPr="00466EED" w:rsidRDefault="00466EED" w:rsidP="00451B9A">
            <w:pPr>
              <w:shd w:val="clear" w:color="auto" w:fill="FFFFFF"/>
              <w:ind w:left="57" w:right="57" w:firstLine="0"/>
              <w:jc w:val="center"/>
            </w:pPr>
            <w:r w:rsidRPr="00466EED">
              <w:t>9</w:t>
            </w:r>
            <w:r w:rsidR="00451B9A">
              <w:t>-</w:t>
            </w:r>
            <w:r w:rsidRPr="00466EED">
              <w:t>11</w:t>
            </w:r>
          </w:p>
        </w:tc>
        <w:tc>
          <w:tcPr>
            <w:tcW w:w="713" w:type="pct"/>
            <w:shd w:val="clear" w:color="auto" w:fill="FFFFFF"/>
            <w:vAlign w:val="center"/>
          </w:tcPr>
          <w:p w:rsidR="00466EED" w:rsidRPr="00466EED" w:rsidRDefault="00466EED" w:rsidP="00451B9A">
            <w:pPr>
              <w:shd w:val="clear" w:color="auto" w:fill="FFFFFF"/>
              <w:ind w:left="57" w:right="57" w:firstLine="0"/>
              <w:jc w:val="center"/>
            </w:pPr>
            <w:r w:rsidRPr="00466EED">
              <w:t>60</w:t>
            </w:r>
            <w:r w:rsidR="00451B9A">
              <w:t>-</w:t>
            </w:r>
            <w:r w:rsidRPr="00466EED">
              <w:t>63</w:t>
            </w:r>
          </w:p>
        </w:tc>
        <w:tc>
          <w:tcPr>
            <w:tcW w:w="813" w:type="pct"/>
            <w:shd w:val="clear" w:color="auto" w:fill="FFFFFF"/>
            <w:vAlign w:val="center"/>
          </w:tcPr>
          <w:p w:rsidR="00466EED" w:rsidRPr="00466EED" w:rsidRDefault="00466EED" w:rsidP="00451B9A">
            <w:pPr>
              <w:shd w:val="clear" w:color="auto" w:fill="FFFFFF"/>
              <w:ind w:left="57" w:right="57" w:firstLine="0"/>
              <w:jc w:val="center"/>
            </w:pPr>
            <w:r w:rsidRPr="00466EED">
              <w:t>7</w:t>
            </w:r>
            <w:r w:rsidR="00451B9A">
              <w:t>-</w:t>
            </w:r>
            <w:r w:rsidRPr="00466EED">
              <w:t>9</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2</w:t>
            </w:r>
            <w:r w:rsidR="00243EBE">
              <w:t>-</w:t>
            </w:r>
            <w:r w:rsidRPr="00466EED">
              <w:t>3</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3</w:t>
            </w:r>
            <w:r w:rsidR="00243EBE">
              <w:t>-</w:t>
            </w:r>
            <w:r w:rsidRPr="00466EED">
              <w:t>4</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рисовая.</w:t>
            </w:r>
          </w:p>
        </w:tc>
        <w:tc>
          <w:tcPr>
            <w:tcW w:w="566" w:type="pct"/>
            <w:shd w:val="clear" w:color="auto" w:fill="FFFFFF"/>
            <w:vAlign w:val="center"/>
          </w:tcPr>
          <w:p w:rsidR="00466EED" w:rsidRPr="00466EED" w:rsidRDefault="00466EED" w:rsidP="00451B9A">
            <w:pPr>
              <w:shd w:val="clear" w:color="auto" w:fill="FFFFFF"/>
              <w:ind w:left="57" w:right="57" w:firstLine="0"/>
              <w:jc w:val="center"/>
            </w:pPr>
            <w:r w:rsidRPr="00466EED">
              <w:t>8</w:t>
            </w:r>
            <w:r w:rsidR="00451B9A">
              <w:t>-</w:t>
            </w:r>
            <w:r w:rsidRPr="00466EED">
              <w:t>16</w:t>
            </w:r>
          </w:p>
        </w:tc>
        <w:tc>
          <w:tcPr>
            <w:tcW w:w="713" w:type="pct"/>
            <w:shd w:val="clear" w:color="auto" w:fill="FFFFFF"/>
            <w:vAlign w:val="center"/>
          </w:tcPr>
          <w:p w:rsidR="00466EED" w:rsidRPr="00466EED" w:rsidRDefault="00466EED" w:rsidP="00451B9A">
            <w:pPr>
              <w:shd w:val="clear" w:color="auto" w:fill="FFFFFF"/>
              <w:ind w:left="57" w:right="57" w:firstLine="0"/>
              <w:jc w:val="center"/>
            </w:pPr>
            <w:r w:rsidRPr="00466EED">
              <w:t>45</w:t>
            </w:r>
            <w:r w:rsidR="00451B9A">
              <w:t>-</w:t>
            </w:r>
            <w:r w:rsidRPr="00466EED">
              <w:t>55</w:t>
            </w:r>
          </w:p>
        </w:tc>
        <w:tc>
          <w:tcPr>
            <w:tcW w:w="813" w:type="pct"/>
            <w:shd w:val="clear" w:color="auto" w:fill="FFFFFF"/>
            <w:vAlign w:val="center"/>
          </w:tcPr>
          <w:p w:rsidR="00466EED" w:rsidRPr="00466EED" w:rsidRDefault="00466EED" w:rsidP="00451B9A">
            <w:pPr>
              <w:shd w:val="clear" w:color="auto" w:fill="FFFFFF"/>
              <w:ind w:left="57" w:right="57" w:firstLine="0"/>
              <w:jc w:val="center"/>
            </w:pPr>
            <w:r w:rsidRPr="00466EED">
              <w:t>5</w:t>
            </w:r>
            <w:r w:rsidR="00451B9A">
              <w:t>-</w:t>
            </w:r>
            <w:r w:rsidRPr="00466EED">
              <w:t>10</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10</w:t>
            </w:r>
            <w:r w:rsidR="00243EBE">
              <w:t>-</w:t>
            </w:r>
            <w:r w:rsidRPr="00466EED">
              <w:t>18</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10</w:t>
            </w:r>
            <w:r w:rsidR="00243EBE">
              <w:t>-</w:t>
            </w:r>
            <w:r w:rsidRPr="00466EED">
              <w:t>13</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овсяная</w:t>
            </w:r>
          </w:p>
        </w:tc>
        <w:tc>
          <w:tcPr>
            <w:tcW w:w="566" w:type="pct"/>
            <w:shd w:val="clear" w:color="auto" w:fill="FFFFFF"/>
            <w:vAlign w:val="center"/>
          </w:tcPr>
          <w:p w:rsidR="00466EED" w:rsidRPr="00466EED" w:rsidRDefault="00466EED" w:rsidP="00451B9A">
            <w:pPr>
              <w:shd w:val="clear" w:color="auto" w:fill="FFFFFF"/>
              <w:ind w:left="57" w:right="57" w:firstLine="0"/>
              <w:jc w:val="center"/>
            </w:pPr>
            <w:r w:rsidRPr="00466EED">
              <w:t>10</w:t>
            </w:r>
            <w:r w:rsidR="00451B9A">
              <w:t>-</w:t>
            </w:r>
            <w:r w:rsidRPr="00466EED">
              <w:t>13</w:t>
            </w:r>
          </w:p>
        </w:tc>
        <w:tc>
          <w:tcPr>
            <w:tcW w:w="713" w:type="pct"/>
            <w:shd w:val="clear" w:color="auto" w:fill="FFFFFF"/>
            <w:vAlign w:val="center"/>
          </w:tcPr>
          <w:p w:rsidR="00466EED" w:rsidRPr="00466EED" w:rsidRDefault="00466EED" w:rsidP="00451B9A">
            <w:pPr>
              <w:shd w:val="clear" w:color="auto" w:fill="FFFFFF"/>
              <w:ind w:left="57" w:right="57" w:firstLine="0"/>
              <w:jc w:val="center"/>
            </w:pPr>
            <w:r w:rsidRPr="00466EED">
              <w:rPr>
                <w:spacing w:val="11"/>
              </w:rPr>
              <w:t>60</w:t>
            </w:r>
            <w:r w:rsidR="00451B9A">
              <w:rPr>
                <w:spacing w:val="11"/>
              </w:rPr>
              <w:t>-</w:t>
            </w:r>
            <w:r w:rsidRPr="00466EED">
              <w:t>65</w:t>
            </w:r>
          </w:p>
        </w:tc>
        <w:tc>
          <w:tcPr>
            <w:tcW w:w="813" w:type="pct"/>
            <w:shd w:val="clear" w:color="auto" w:fill="FFFFFF"/>
            <w:vAlign w:val="center"/>
          </w:tcPr>
          <w:p w:rsidR="00466EED" w:rsidRPr="00466EED" w:rsidRDefault="00466EED" w:rsidP="00451B9A">
            <w:pPr>
              <w:shd w:val="clear" w:color="auto" w:fill="FFFFFF"/>
              <w:ind w:left="57" w:right="57" w:firstLine="0"/>
              <w:jc w:val="center"/>
            </w:pPr>
            <w:r w:rsidRPr="00466EED">
              <w:t>10</w:t>
            </w:r>
            <w:r w:rsidR="00451B9A">
              <w:t>-</w:t>
            </w:r>
            <w:r w:rsidRPr="00466EED">
              <w:t>12</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4</w:t>
            </w:r>
            <w:r w:rsidR="00243EBE">
              <w:t>-</w:t>
            </w:r>
            <w:r w:rsidRPr="00466EED">
              <w:t>6</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5</w:t>
            </w:r>
            <w:r w:rsidR="00243EBE">
              <w:t>-</w:t>
            </w:r>
            <w:r w:rsidRPr="00466EED">
              <w:t>6</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ячменная</w:t>
            </w:r>
          </w:p>
        </w:tc>
        <w:tc>
          <w:tcPr>
            <w:tcW w:w="566" w:type="pct"/>
            <w:shd w:val="clear" w:color="auto" w:fill="FFFFFF"/>
            <w:vAlign w:val="center"/>
          </w:tcPr>
          <w:p w:rsidR="00466EED" w:rsidRPr="00466EED" w:rsidRDefault="00466EED" w:rsidP="00451B9A">
            <w:pPr>
              <w:shd w:val="clear" w:color="auto" w:fill="FFFFFF"/>
              <w:ind w:left="57" w:right="57" w:firstLine="0"/>
              <w:jc w:val="center"/>
            </w:pPr>
            <w:r w:rsidRPr="00466EED">
              <w:t>15</w:t>
            </w:r>
            <w:r w:rsidR="00451B9A">
              <w:t>-</w:t>
            </w:r>
            <w:r w:rsidRPr="00466EED">
              <w:t>18</w:t>
            </w:r>
          </w:p>
        </w:tc>
        <w:tc>
          <w:tcPr>
            <w:tcW w:w="713" w:type="pct"/>
            <w:shd w:val="clear" w:color="auto" w:fill="FFFFFF"/>
            <w:vAlign w:val="center"/>
          </w:tcPr>
          <w:p w:rsidR="00466EED" w:rsidRPr="00466EED" w:rsidRDefault="00466EED" w:rsidP="00451B9A">
            <w:pPr>
              <w:shd w:val="clear" w:color="auto" w:fill="FFFFFF"/>
              <w:ind w:left="57" w:right="57" w:firstLine="0"/>
              <w:jc w:val="center"/>
            </w:pPr>
            <w:r w:rsidRPr="00466EED">
              <w:t>55</w:t>
            </w:r>
            <w:r w:rsidR="00451B9A">
              <w:t>-</w:t>
            </w:r>
            <w:r w:rsidRPr="00466EED">
              <w:t>65</w:t>
            </w:r>
          </w:p>
        </w:tc>
        <w:tc>
          <w:tcPr>
            <w:tcW w:w="813" w:type="pct"/>
            <w:shd w:val="clear" w:color="auto" w:fill="FFFFFF"/>
            <w:vAlign w:val="center"/>
          </w:tcPr>
          <w:p w:rsidR="00466EED" w:rsidRPr="00466EED" w:rsidRDefault="00466EED" w:rsidP="00243EBE">
            <w:pPr>
              <w:shd w:val="clear" w:color="auto" w:fill="FFFFFF"/>
              <w:ind w:left="57" w:right="57" w:firstLine="0"/>
              <w:jc w:val="center"/>
            </w:pPr>
            <w:r w:rsidRPr="00466EED">
              <w:t>5</w:t>
            </w:r>
            <w:r w:rsidR="00243EBE">
              <w:t>-</w:t>
            </w:r>
            <w:r w:rsidRPr="00466EED">
              <w:t>8</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2</w:t>
            </w:r>
            <w:r w:rsidR="00243EBE">
              <w:t>-</w:t>
            </w:r>
            <w:r w:rsidRPr="00466EED">
              <w:t>4</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3</w:t>
            </w:r>
            <w:r w:rsidR="00243EBE">
              <w:t>-</w:t>
            </w:r>
            <w:r w:rsidRPr="00466EED">
              <w:t>5</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гороховая</w:t>
            </w:r>
          </w:p>
        </w:tc>
        <w:tc>
          <w:tcPr>
            <w:tcW w:w="566" w:type="pct"/>
            <w:shd w:val="clear" w:color="auto" w:fill="FFFFFF"/>
            <w:vAlign w:val="center"/>
          </w:tcPr>
          <w:p w:rsidR="00466EED" w:rsidRPr="00466EED" w:rsidRDefault="00466EED" w:rsidP="00451B9A">
            <w:pPr>
              <w:shd w:val="clear" w:color="auto" w:fill="FFFFFF"/>
              <w:ind w:left="57" w:right="57" w:firstLine="0"/>
              <w:jc w:val="center"/>
            </w:pPr>
            <w:r w:rsidRPr="00466EED">
              <w:t>20</w:t>
            </w:r>
            <w:r w:rsidR="00451B9A">
              <w:t>-</w:t>
            </w:r>
            <w:r w:rsidRPr="00466EED">
              <w:t>25</w:t>
            </w:r>
          </w:p>
        </w:tc>
        <w:tc>
          <w:tcPr>
            <w:tcW w:w="713" w:type="pct"/>
            <w:shd w:val="clear" w:color="auto" w:fill="FFFFFF"/>
            <w:vAlign w:val="center"/>
          </w:tcPr>
          <w:p w:rsidR="00466EED" w:rsidRPr="00466EED" w:rsidRDefault="00466EED" w:rsidP="00451B9A">
            <w:pPr>
              <w:shd w:val="clear" w:color="auto" w:fill="FFFFFF"/>
              <w:ind w:left="57" w:right="57" w:firstLine="0"/>
              <w:jc w:val="center"/>
            </w:pPr>
            <w:r w:rsidRPr="00466EED">
              <w:t>45</w:t>
            </w:r>
            <w:r w:rsidR="00451B9A">
              <w:t>-</w:t>
            </w:r>
            <w:r w:rsidRPr="00466EED">
              <w:t>55</w:t>
            </w:r>
          </w:p>
        </w:tc>
        <w:tc>
          <w:tcPr>
            <w:tcW w:w="813" w:type="pct"/>
            <w:shd w:val="clear" w:color="auto" w:fill="FFFFFF"/>
            <w:vAlign w:val="center"/>
          </w:tcPr>
          <w:p w:rsidR="00466EED" w:rsidRPr="00466EED" w:rsidRDefault="00466EED" w:rsidP="00243EBE">
            <w:pPr>
              <w:shd w:val="clear" w:color="auto" w:fill="FFFFFF"/>
              <w:ind w:left="57" w:right="57" w:firstLine="0"/>
              <w:jc w:val="center"/>
            </w:pPr>
            <w:r w:rsidRPr="00466EED">
              <w:t>7</w:t>
            </w:r>
            <w:r w:rsidR="00243EBE">
              <w:t>-</w:t>
            </w:r>
            <w:r w:rsidRPr="00466EED">
              <w:t>9</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3</w:t>
            </w:r>
            <w:r w:rsidR="00243EBE">
              <w:t>-</w:t>
            </w:r>
            <w:r w:rsidRPr="00466EED">
              <w:t>5</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3</w:t>
            </w:r>
            <w:r w:rsidR="00243EBE">
              <w:t>-</w:t>
            </w:r>
            <w:r w:rsidRPr="00466EED">
              <w:t>4</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кукурузная</w:t>
            </w:r>
          </w:p>
        </w:tc>
        <w:tc>
          <w:tcPr>
            <w:tcW w:w="566" w:type="pct"/>
            <w:shd w:val="clear" w:color="auto" w:fill="FFFFFF"/>
            <w:vAlign w:val="center"/>
          </w:tcPr>
          <w:p w:rsidR="00466EED" w:rsidRPr="00466EED" w:rsidRDefault="00466EED" w:rsidP="00451B9A">
            <w:pPr>
              <w:shd w:val="clear" w:color="auto" w:fill="FFFFFF"/>
              <w:ind w:left="57" w:right="57" w:firstLine="0"/>
              <w:jc w:val="center"/>
            </w:pPr>
            <w:r w:rsidRPr="00466EED">
              <w:t>9</w:t>
            </w:r>
            <w:r w:rsidR="00451B9A">
              <w:t>-</w:t>
            </w:r>
            <w:r w:rsidRPr="00466EED">
              <w:t>11</w:t>
            </w:r>
          </w:p>
        </w:tc>
        <w:tc>
          <w:tcPr>
            <w:tcW w:w="713" w:type="pct"/>
            <w:shd w:val="clear" w:color="auto" w:fill="FFFFFF"/>
            <w:vAlign w:val="center"/>
          </w:tcPr>
          <w:p w:rsidR="00466EED" w:rsidRPr="00466EED" w:rsidRDefault="00466EED" w:rsidP="00451B9A">
            <w:pPr>
              <w:shd w:val="clear" w:color="auto" w:fill="FFFFFF"/>
              <w:ind w:left="57" w:right="57" w:firstLine="0"/>
              <w:jc w:val="center"/>
            </w:pPr>
            <w:r w:rsidRPr="00466EED">
              <w:t>65</w:t>
            </w:r>
            <w:r w:rsidR="00451B9A">
              <w:t>-</w:t>
            </w:r>
            <w:r w:rsidRPr="00466EED">
              <w:t>70</w:t>
            </w:r>
          </w:p>
        </w:tc>
        <w:tc>
          <w:tcPr>
            <w:tcW w:w="813" w:type="pct"/>
            <w:shd w:val="clear" w:color="auto" w:fill="FFFFFF"/>
            <w:vAlign w:val="center"/>
          </w:tcPr>
          <w:p w:rsidR="00466EED" w:rsidRPr="00466EED" w:rsidRDefault="00466EED" w:rsidP="00243EBE">
            <w:pPr>
              <w:shd w:val="clear" w:color="auto" w:fill="FFFFFF"/>
              <w:ind w:left="57" w:right="57" w:firstLine="0"/>
              <w:jc w:val="center"/>
            </w:pPr>
            <w:r w:rsidRPr="00466EED">
              <w:t>3</w:t>
            </w:r>
            <w:r w:rsidR="00243EBE">
              <w:t>-</w:t>
            </w:r>
            <w:r w:rsidRPr="00466EED">
              <w:t>5</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4</w:t>
            </w:r>
            <w:r w:rsidR="00243EBE">
              <w:t>-</w:t>
            </w:r>
            <w:r w:rsidRPr="00466EED">
              <w:t>8</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2</w:t>
            </w:r>
            <w:r w:rsidR="00243EBE">
              <w:t>-</w:t>
            </w:r>
            <w:r w:rsidRPr="00466EED">
              <w:t>3</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просяная</w:t>
            </w:r>
          </w:p>
        </w:tc>
        <w:tc>
          <w:tcPr>
            <w:tcW w:w="566" w:type="pct"/>
            <w:shd w:val="clear" w:color="auto" w:fill="FFFFFF"/>
            <w:vAlign w:val="center"/>
          </w:tcPr>
          <w:p w:rsidR="00466EED" w:rsidRPr="00466EED" w:rsidRDefault="00466EED" w:rsidP="00451B9A">
            <w:pPr>
              <w:shd w:val="clear" w:color="auto" w:fill="FFFFFF"/>
              <w:ind w:left="57" w:right="57" w:firstLine="0"/>
              <w:jc w:val="center"/>
            </w:pPr>
            <w:r w:rsidRPr="00466EED">
              <w:t>12</w:t>
            </w:r>
            <w:r w:rsidR="00451B9A">
              <w:t>-</w:t>
            </w:r>
            <w:r w:rsidRPr="00466EED">
              <w:t>15</w:t>
            </w:r>
          </w:p>
        </w:tc>
        <w:tc>
          <w:tcPr>
            <w:tcW w:w="713" w:type="pct"/>
            <w:shd w:val="clear" w:color="auto" w:fill="FFFFFF"/>
            <w:vAlign w:val="center"/>
          </w:tcPr>
          <w:p w:rsidR="00466EED" w:rsidRPr="00466EED" w:rsidRDefault="00466EED" w:rsidP="00451B9A">
            <w:pPr>
              <w:shd w:val="clear" w:color="auto" w:fill="FFFFFF"/>
              <w:ind w:left="57" w:right="57" w:firstLine="0"/>
              <w:jc w:val="center"/>
            </w:pPr>
            <w:r w:rsidRPr="00466EED">
              <w:rPr>
                <w:spacing w:val="16"/>
              </w:rPr>
              <w:t>45</w:t>
            </w:r>
            <w:r w:rsidR="00451B9A">
              <w:rPr>
                <w:spacing w:val="16"/>
              </w:rPr>
              <w:t>-</w:t>
            </w:r>
            <w:r w:rsidRPr="00466EED">
              <w:t>55</w:t>
            </w:r>
          </w:p>
        </w:tc>
        <w:tc>
          <w:tcPr>
            <w:tcW w:w="813" w:type="pct"/>
            <w:shd w:val="clear" w:color="auto" w:fill="FFFFFF"/>
            <w:vAlign w:val="center"/>
          </w:tcPr>
          <w:p w:rsidR="00466EED" w:rsidRPr="00466EED" w:rsidRDefault="00466EED" w:rsidP="00243EBE">
            <w:pPr>
              <w:shd w:val="clear" w:color="auto" w:fill="FFFFFF"/>
              <w:ind w:left="57" w:right="57" w:firstLine="0"/>
              <w:jc w:val="center"/>
            </w:pPr>
            <w:r w:rsidRPr="00466EED">
              <w:t>10</w:t>
            </w:r>
            <w:r w:rsidR="00243EBE">
              <w:t>-</w:t>
            </w:r>
            <w:r w:rsidRPr="00466EED">
              <w:t>15</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8</w:t>
            </w:r>
            <w:r w:rsidR="00243EBE">
              <w:t>-</w:t>
            </w:r>
            <w:r w:rsidRPr="00466EED">
              <w:t>10</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4</w:t>
            </w:r>
            <w:r w:rsidR="00243EBE">
              <w:t>-</w:t>
            </w:r>
            <w:r w:rsidRPr="00466EED">
              <w:t>6</w:t>
            </w:r>
          </w:p>
        </w:tc>
      </w:tr>
      <w:tr w:rsidR="00466EED" w:rsidRPr="00466EED" w:rsidTr="00C47C98">
        <w:trPr>
          <w:trHeight w:val="20"/>
        </w:trPr>
        <w:tc>
          <w:tcPr>
            <w:tcW w:w="5000" w:type="pct"/>
            <w:gridSpan w:val="6"/>
            <w:shd w:val="clear" w:color="auto" w:fill="FFFFFF"/>
            <w:vAlign w:val="center"/>
          </w:tcPr>
          <w:p w:rsidR="00466EED" w:rsidRPr="00466EED" w:rsidRDefault="00466EED" w:rsidP="00466EED">
            <w:pPr>
              <w:shd w:val="clear" w:color="auto" w:fill="FFFFFF"/>
              <w:ind w:left="57" w:right="57" w:firstLine="0"/>
              <w:jc w:val="center"/>
            </w:pPr>
            <w:r w:rsidRPr="00466EED">
              <w:t>Зародыш</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пшеничный</w:t>
            </w:r>
          </w:p>
        </w:tc>
        <w:tc>
          <w:tcPr>
            <w:tcW w:w="566" w:type="pct"/>
            <w:shd w:val="clear" w:color="auto" w:fill="FFFFFF"/>
            <w:vAlign w:val="center"/>
          </w:tcPr>
          <w:p w:rsidR="00466EED" w:rsidRPr="00466EED" w:rsidRDefault="00466EED" w:rsidP="00243EBE">
            <w:pPr>
              <w:shd w:val="clear" w:color="auto" w:fill="FFFFFF"/>
              <w:ind w:left="57" w:right="57" w:firstLine="0"/>
              <w:jc w:val="center"/>
            </w:pPr>
            <w:r w:rsidRPr="00466EED">
              <w:t>25</w:t>
            </w:r>
            <w:r w:rsidR="00243EBE">
              <w:t>-</w:t>
            </w:r>
            <w:r w:rsidRPr="00466EED">
              <w:t>30</w:t>
            </w:r>
          </w:p>
        </w:tc>
        <w:tc>
          <w:tcPr>
            <w:tcW w:w="713" w:type="pct"/>
            <w:shd w:val="clear" w:color="auto" w:fill="FFFFFF"/>
            <w:vAlign w:val="center"/>
          </w:tcPr>
          <w:p w:rsidR="00466EED" w:rsidRPr="00466EED" w:rsidRDefault="00466EED" w:rsidP="00243EBE">
            <w:pPr>
              <w:shd w:val="clear" w:color="auto" w:fill="FFFFFF"/>
              <w:ind w:left="57" w:right="57" w:firstLine="0"/>
              <w:jc w:val="center"/>
            </w:pPr>
            <w:r w:rsidRPr="00466EED">
              <w:t>33</w:t>
            </w:r>
            <w:r w:rsidR="00243EBE">
              <w:t>-</w:t>
            </w:r>
            <w:r w:rsidRPr="00466EED">
              <w:t>45</w:t>
            </w:r>
          </w:p>
        </w:tc>
        <w:tc>
          <w:tcPr>
            <w:tcW w:w="813" w:type="pct"/>
            <w:shd w:val="clear" w:color="auto" w:fill="FFFFFF"/>
            <w:vAlign w:val="center"/>
          </w:tcPr>
          <w:p w:rsidR="00466EED" w:rsidRPr="00466EED" w:rsidRDefault="00466EED" w:rsidP="00243EBE">
            <w:pPr>
              <w:shd w:val="clear" w:color="auto" w:fill="FFFFFF"/>
              <w:ind w:left="57" w:right="57" w:firstLine="0"/>
              <w:jc w:val="center"/>
            </w:pPr>
            <w:r w:rsidRPr="00466EED">
              <w:t>2</w:t>
            </w:r>
            <w:r w:rsidR="00243EBE">
              <w:t>-</w:t>
            </w:r>
            <w:r w:rsidRPr="00466EED">
              <w:t>4</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8</w:t>
            </w:r>
            <w:r w:rsidR="00243EBE">
              <w:t>-</w:t>
            </w:r>
            <w:r w:rsidRPr="00466EED">
              <w:t>12</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4</w:t>
            </w:r>
            <w:r w:rsidR="00243EBE">
              <w:t>-</w:t>
            </w:r>
            <w:r w:rsidRPr="00466EED">
              <w:t>6</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кукурузный</w:t>
            </w:r>
          </w:p>
        </w:tc>
        <w:tc>
          <w:tcPr>
            <w:tcW w:w="566" w:type="pct"/>
            <w:shd w:val="clear" w:color="auto" w:fill="FFFFFF"/>
            <w:vAlign w:val="center"/>
          </w:tcPr>
          <w:p w:rsidR="00466EED" w:rsidRPr="00466EED" w:rsidRDefault="00466EED" w:rsidP="00243EBE">
            <w:pPr>
              <w:shd w:val="clear" w:color="auto" w:fill="FFFFFF"/>
              <w:ind w:left="57" w:right="57" w:firstLine="0"/>
              <w:jc w:val="center"/>
            </w:pPr>
            <w:r w:rsidRPr="00466EED">
              <w:t>12</w:t>
            </w:r>
            <w:r w:rsidR="00243EBE">
              <w:t>-</w:t>
            </w:r>
            <w:r w:rsidRPr="00466EED">
              <w:t>18</w:t>
            </w:r>
          </w:p>
        </w:tc>
        <w:tc>
          <w:tcPr>
            <w:tcW w:w="713" w:type="pct"/>
            <w:shd w:val="clear" w:color="auto" w:fill="FFFFFF"/>
            <w:vAlign w:val="center"/>
          </w:tcPr>
          <w:p w:rsidR="00466EED" w:rsidRPr="00466EED" w:rsidRDefault="00466EED" w:rsidP="00243EBE">
            <w:pPr>
              <w:shd w:val="clear" w:color="auto" w:fill="FFFFFF"/>
              <w:ind w:left="57" w:right="57" w:firstLine="0"/>
              <w:jc w:val="center"/>
            </w:pPr>
            <w:r w:rsidRPr="00466EED">
              <w:rPr>
                <w:spacing w:val="15"/>
              </w:rPr>
              <w:t>45</w:t>
            </w:r>
            <w:r w:rsidR="00243EBE">
              <w:rPr>
                <w:spacing w:val="15"/>
              </w:rPr>
              <w:t>-</w:t>
            </w:r>
            <w:r w:rsidRPr="00466EED">
              <w:t>50</w:t>
            </w:r>
          </w:p>
        </w:tc>
        <w:tc>
          <w:tcPr>
            <w:tcW w:w="813" w:type="pct"/>
            <w:shd w:val="clear" w:color="auto" w:fill="FFFFFF"/>
            <w:vAlign w:val="center"/>
          </w:tcPr>
          <w:p w:rsidR="00466EED" w:rsidRPr="00466EED" w:rsidRDefault="00466EED" w:rsidP="00243EBE">
            <w:pPr>
              <w:shd w:val="clear" w:color="auto" w:fill="FFFFFF"/>
              <w:ind w:left="57" w:right="57" w:firstLine="0"/>
              <w:jc w:val="center"/>
            </w:pPr>
            <w:r w:rsidRPr="00466EED">
              <w:t>4</w:t>
            </w:r>
            <w:r w:rsidR="00243EBE">
              <w:t>-</w:t>
            </w:r>
            <w:r w:rsidRPr="00466EED">
              <w:t>7</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25</w:t>
            </w:r>
            <w:r w:rsidR="00243EBE">
              <w:t>-</w:t>
            </w:r>
            <w:r w:rsidRPr="00466EED">
              <w:t>30</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3</w:t>
            </w:r>
            <w:r w:rsidR="00243EBE">
              <w:t>-</w:t>
            </w:r>
            <w:r w:rsidRPr="00466EED">
              <w:t>5</w:t>
            </w:r>
          </w:p>
        </w:tc>
      </w:tr>
      <w:tr w:rsidR="00466EED" w:rsidRPr="00466EED" w:rsidTr="00C47C98">
        <w:trPr>
          <w:trHeight w:val="20"/>
        </w:trPr>
        <w:tc>
          <w:tcPr>
            <w:tcW w:w="5000" w:type="pct"/>
            <w:gridSpan w:val="6"/>
            <w:shd w:val="clear" w:color="auto" w:fill="FFFFFF"/>
            <w:vAlign w:val="center"/>
          </w:tcPr>
          <w:p w:rsidR="00466EED" w:rsidRPr="00466EED" w:rsidRDefault="00466EED" w:rsidP="00466EED">
            <w:pPr>
              <w:shd w:val="clear" w:color="auto" w:fill="FFFFFF"/>
              <w:ind w:left="57" w:right="57" w:firstLine="0"/>
              <w:jc w:val="center"/>
            </w:pPr>
            <w:r w:rsidRPr="00466EED">
              <w:t>Лузга</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просяная</w:t>
            </w:r>
          </w:p>
        </w:tc>
        <w:tc>
          <w:tcPr>
            <w:tcW w:w="566" w:type="pct"/>
            <w:shd w:val="clear" w:color="auto" w:fill="FFFFFF"/>
            <w:vAlign w:val="center"/>
          </w:tcPr>
          <w:p w:rsidR="00466EED" w:rsidRPr="00466EED" w:rsidRDefault="00466EED" w:rsidP="00243EBE">
            <w:pPr>
              <w:shd w:val="clear" w:color="auto" w:fill="FFFFFF"/>
              <w:ind w:left="57" w:right="57" w:firstLine="0"/>
              <w:jc w:val="center"/>
            </w:pPr>
            <w:r w:rsidRPr="00466EED">
              <w:t>4</w:t>
            </w:r>
            <w:r w:rsidR="00243EBE">
              <w:t>-</w:t>
            </w:r>
            <w:r w:rsidRPr="00466EED">
              <w:t>5</w:t>
            </w:r>
          </w:p>
        </w:tc>
        <w:tc>
          <w:tcPr>
            <w:tcW w:w="713" w:type="pct"/>
            <w:shd w:val="clear" w:color="auto" w:fill="FFFFFF"/>
            <w:vAlign w:val="center"/>
          </w:tcPr>
          <w:p w:rsidR="00466EED" w:rsidRPr="00466EED" w:rsidRDefault="00466EED" w:rsidP="00243EBE">
            <w:pPr>
              <w:shd w:val="clear" w:color="auto" w:fill="FFFFFF"/>
              <w:ind w:left="57" w:right="57" w:firstLine="0"/>
              <w:jc w:val="center"/>
            </w:pPr>
            <w:r w:rsidRPr="00466EED">
              <w:rPr>
                <w:spacing w:val="15"/>
              </w:rPr>
              <w:t>30</w:t>
            </w:r>
            <w:r w:rsidR="00243EBE">
              <w:rPr>
                <w:spacing w:val="15"/>
              </w:rPr>
              <w:t>-</w:t>
            </w:r>
            <w:r w:rsidRPr="00466EED">
              <w:t>35</w:t>
            </w:r>
          </w:p>
        </w:tc>
        <w:tc>
          <w:tcPr>
            <w:tcW w:w="813" w:type="pct"/>
            <w:shd w:val="clear" w:color="auto" w:fill="FFFFFF"/>
            <w:vAlign w:val="center"/>
          </w:tcPr>
          <w:p w:rsidR="00466EED" w:rsidRPr="00466EED" w:rsidRDefault="00466EED" w:rsidP="00243EBE">
            <w:pPr>
              <w:shd w:val="clear" w:color="auto" w:fill="FFFFFF"/>
              <w:ind w:left="57" w:right="57" w:firstLine="0"/>
              <w:jc w:val="center"/>
            </w:pPr>
            <w:r w:rsidRPr="00466EED">
              <w:t>45</w:t>
            </w:r>
            <w:r w:rsidR="00243EBE">
              <w:t>-</w:t>
            </w:r>
            <w:r w:rsidRPr="00466EED">
              <w:t>55</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1</w:t>
            </w:r>
            <w:r w:rsidR="00243EBE">
              <w:t>-</w:t>
            </w:r>
            <w:r w:rsidRPr="00466EED">
              <w:t>2</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12</w:t>
            </w:r>
            <w:r w:rsidR="00243EBE">
              <w:t>-</w:t>
            </w:r>
            <w:r w:rsidRPr="00466EED">
              <w:t>14</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гречневая</w:t>
            </w:r>
          </w:p>
        </w:tc>
        <w:tc>
          <w:tcPr>
            <w:tcW w:w="566" w:type="pct"/>
            <w:shd w:val="clear" w:color="auto" w:fill="FFFFFF"/>
            <w:vAlign w:val="center"/>
          </w:tcPr>
          <w:p w:rsidR="00466EED" w:rsidRPr="00466EED" w:rsidRDefault="00466EED" w:rsidP="00243EBE">
            <w:pPr>
              <w:shd w:val="clear" w:color="auto" w:fill="FFFFFF"/>
              <w:ind w:left="57" w:right="57" w:firstLine="0"/>
              <w:jc w:val="center"/>
            </w:pPr>
            <w:r w:rsidRPr="00466EED">
              <w:t>4</w:t>
            </w:r>
            <w:r w:rsidR="00243EBE">
              <w:t>-</w:t>
            </w:r>
            <w:r w:rsidRPr="00466EED">
              <w:t>6</w:t>
            </w:r>
          </w:p>
        </w:tc>
        <w:tc>
          <w:tcPr>
            <w:tcW w:w="713" w:type="pct"/>
            <w:shd w:val="clear" w:color="auto" w:fill="FFFFFF"/>
            <w:vAlign w:val="center"/>
          </w:tcPr>
          <w:p w:rsidR="00466EED" w:rsidRPr="00466EED" w:rsidRDefault="00466EED" w:rsidP="00243EBE">
            <w:pPr>
              <w:shd w:val="clear" w:color="auto" w:fill="FFFFFF"/>
              <w:ind w:left="57" w:right="57" w:firstLine="0"/>
              <w:jc w:val="center"/>
            </w:pPr>
            <w:r w:rsidRPr="00466EED">
              <w:t>50</w:t>
            </w:r>
            <w:r w:rsidR="00243EBE">
              <w:t>-</w:t>
            </w:r>
            <w:r w:rsidRPr="00466EED">
              <w:t>60</w:t>
            </w:r>
          </w:p>
        </w:tc>
        <w:tc>
          <w:tcPr>
            <w:tcW w:w="813" w:type="pct"/>
            <w:shd w:val="clear" w:color="auto" w:fill="FFFFFF"/>
            <w:vAlign w:val="center"/>
          </w:tcPr>
          <w:p w:rsidR="00466EED" w:rsidRPr="00466EED" w:rsidRDefault="00466EED" w:rsidP="00243EBE">
            <w:pPr>
              <w:shd w:val="clear" w:color="auto" w:fill="FFFFFF"/>
              <w:ind w:left="57" w:right="57" w:firstLine="0"/>
              <w:jc w:val="center"/>
            </w:pPr>
            <w:r w:rsidRPr="00466EED">
              <w:t>20</w:t>
            </w:r>
            <w:r w:rsidR="00243EBE">
              <w:t>-</w:t>
            </w:r>
            <w:r w:rsidRPr="00466EED">
              <w:t>25</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1</w:t>
            </w:r>
            <w:r w:rsidR="00243EBE">
              <w:t>-</w:t>
            </w:r>
            <w:r w:rsidRPr="00466EED">
              <w:t>2</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6</w:t>
            </w:r>
            <w:r w:rsidR="00243EBE">
              <w:t>-</w:t>
            </w:r>
            <w:r w:rsidRPr="00466EED">
              <w:t>8</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овсяная</w:t>
            </w:r>
          </w:p>
        </w:tc>
        <w:tc>
          <w:tcPr>
            <w:tcW w:w="566" w:type="pct"/>
            <w:shd w:val="clear" w:color="auto" w:fill="FFFFFF"/>
            <w:vAlign w:val="center"/>
          </w:tcPr>
          <w:p w:rsidR="00466EED" w:rsidRPr="00466EED" w:rsidRDefault="00466EED" w:rsidP="00243EBE">
            <w:pPr>
              <w:shd w:val="clear" w:color="auto" w:fill="FFFFFF"/>
              <w:ind w:left="57" w:right="57" w:firstLine="0"/>
              <w:jc w:val="center"/>
            </w:pPr>
            <w:r w:rsidRPr="00466EED">
              <w:t>3</w:t>
            </w:r>
            <w:r w:rsidR="00243EBE">
              <w:t>-</w:t>
            </w:r>
            <w:r w:rsidRPr="00466EED">
              <w:t>5</w:t>
            </w:r>
          </w:p>
        </w:tc>
        <w:tc>
          <w:tcPr>
            <w:tcW w:w="713" w:type="pct"/>
            <w:shd w:val="clear" w:color="auto" w:fill="FFFFFF"/>
            <w:vAlign w:val="center"/>
          </w:tcPr>
          <w:p w:rsidR="00466EED" w:rsidRPr="00466EED" w:rsidRDefault="00466EED" w:rsidP="00243EBE">
            <w:pPr>
              <w:shd w:val="clear" w:color="auto" w:fill="FFFFFF"/>
              <w:ind w:left="57" w:right="57" w:firstLine="0"/>
              <w:jc w:val="center"/>
            </w:pPr>
            <w:r w:rsidRPr="00466EED">
              <w:rPr>
                <w:spacing w:val="15"/>
              </w:rPr>
              <w:t>20</w:t>
            </w:r>
            <w:r w:rsidR="00243EBE">
              <w:rPr>
                <w:spacing w:val="15"/>
              </w:rPr>
              <w:t>-</w:t>
            </w:r>
            <w:r w:rsidRPr="00466EED">
              <w:t>25</w:t>
            </w:r>
          </w:p>
        </w:tc>
        <w:tc>
          <w:tcPr>
            <w:tcW w:w="813" w:type="pct"/>
            <w:shd w:val="clear" w:color="auto" w:fill="FFFFFF"/>
            <w:vAlign w:val="center"/>
          </w:tcPr>
          <w:p w:rsidR="00466EED" w:rsidRPr="00466EED" w:rsidRDefault="00466EED" w:rsidP="00243EBE">
            <w:pPr>
              <w:shd w:val="clear" w:color="auto" w:fill="FFFFFF"/>
              <w:ind w:left="57" w:right="57" w:firstLine="0"/>
              <w:jc w:val="center"/>
            </w:pPr>
            <w:r w:rsidRPr="00466EED">
              <w:t>50</w:t>
            </w:r>
            <w:r w:rsidR="00243EBE">
              <w:t>-</w:t>
            </w:r>
            <w:r w:rsidRPr="00466EED">
              <w:t>55</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1</w:t>
            </w:r>
            <w:r w:rsidR="00243EBE">
              <w:t>-</w:t>
            </w:r>
            <w:r w:rsidRPr="00466EED">
              <w:t>2</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rPr>
                <w:spacing w:val="-3"/>
              </w:rPr>
              <w:t>15</w:t>
            </w:r>
            <w:r w:rsidR="00243EBE">
              <w:rPr>
                <w:spacing w:val="-3"/>
              </w:rPr>
              <w:t>-</w:t>
            </w:r>
            <w:r w:rsidRPr="00466EED">
              <w:t>18</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ячменная</w:t>
            </w:r>
          </w:p>
        </w:tc>
        <w:tc>
          <w:tcPr>
            <w:tcW w:w="566" w:type="pct"/>
            <w:shd w:val="clear" w:color="auto" w:fill="FFFFFF"/>
            <w:vAlign w:val="center"/>
          </w:tcPr>
          <w:p w:rsidR="00466EED" w:rsidRPr="00466EED" w:rsidRDefault="00466EED" w:rsidP="00243EBE">
            <w:pPr>
              <w:shd w:val="clear" w:color="auto" w:fill="FFFFFF"/>
              <w:ind w:left="57" w:right="57" w:firstLine="0"/>
              <w:jc w:val="center"/>
            </w:pPr>
            <w:r w:rsidRPr="00466EED">
              <w:t>3</w:t>
            </w:r>
            <w:r w:rsidR="00243EBE">
              <w:t>-</w:t>
            </w:r>
            <w:r w:rsidRPr="00466EED">
              <w:t>6</w:t>
            </w:r>
          </w:p>
        </w:tc>
        <w:tc>
          <w:tcPr>
            <w:tcW w:w="713" w:type="pct"/>
            <w:shd w:val="clear" w:color="auto" w:fill="FFFFFF"/>
            <w:vAlign w:val="center"/>
          </w:tcPr>
          <w:p w:rsidR="00466EED" w:rsidRPr="00466EED" w:rsidRDefault="00466EED" w:rsidP="00243EBE">
            <w:pPr>
              <w:shd w:val="clear" w:color="auto" w:fill="FFFFFF"/>
              <w:ind w:left="57" w:right="57" w:firstLine="0"/>
              <w:jc w:val="center"/>
            </w:pPr>
            <w:r w:rsidRPr="00466EED">
              <w:rPr>
                <w:spacing w:val="13"/>
              </w:rPr>
              <w:t>20</w:t>
            </w:r>
            <w:r w:rsidR="00243EBE">
              <w:rPr>
                <w:spacing w:val="13"/>
              </w:rPr>
              <w:t>-</w:t>
            </w:r>
            <w:r w:rsidRPr="00466EED">
              <w:t>25</w:t>
            </w:r>
          </w:p>
        </w:tc>
        <w:tc>
          <w:tcPr>
            <w:tcW w:w="813" w:type="pct"/>
            <w:shd w:val="clear" w:color="auto" w:fill="FFFFFF"/>
            <w:vAlign w:val="center"/>
          </w:tcPr>
          <w:p w:rsidR="00466EED" w:rsidRPr="00466EED" w:rsidRDefault="00466EED" w:rsidP="00243EBE">
            <w:pPr>
              <w:shd w:val="clear" w:color="auto" w:fill="FFFFFF"/>
              <w:ind w:left="57" w:right="57" w:firstLine="0"/>
              <w:jc w:val="center"/>
            </w:pPr>
            <w:r w:rsidRPr="00466EED">
              <w:t>60</w:t>
            </w:r>
            <w:r w:rsidR="00243EBE">
              <w:t>-</w:t>
            </w:r>
            <w:r w:rsidRPr="00466EED">
              <w:t>70</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1</w:t>
            </w:r>
            <w:r w:rsidR="00243EBE">
              <w:t>-</w:t>
            </w:r>
            <w:r w:rsidRPr="00466EED">
              <w:t>2</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7</w:t>
            </w:r>
            <w:r w:rsidR="00243EBE">
              <w:t>-</w:t>
            </w:r>
            <w:r w:rsidRPr="00466EED">
              <w:t>9</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рисовая</w:t>
            </w:r>
          </w:p>
        </w:tc>
        <w:tc>
          <w:tcPr>
            <w:tcW w:w="566" w:type="pct"/>
            <w:shd w:val="clear" w:color="auto" w:fill="FFFFFF"/>
            <w:vAlign w:val="center"/>
          </w:tcPr>
          <w:p w:rsidR="00466EED" w:rsidRPr="00466EED" w:rsidRDefault="00466EED" w:rsidP="00243EBE">
            <w:pPr>
              <w:shd w:val="clear" w:color="auto" w:fill="FFFFFF"/>
              <w:ind w:left="57" w:right="57" w:firstLine="0"/>
              <w:jc w:val="center"/>
            </w:pPr>
            <w:r w:rsidRPr="00466EED">
              <w:t>2</w:t>
            </w:r>
            <w:r w:rsidR="00243EBE">
              <w:t>-</w:t>
            </w:r>
            <w:r w:rsidRPr="00466EED">
              <w:t>3</w:t>
            </w:r>
          </w:p>
        </w:tc>
        <w:tc>
          <w:tcPr>
            <w:tcW w:w="713" w:type="pct"/>
            <w:shd w:val="clear" w:color="auto" w:fill="FFFFFF"/>
            <w:vAlign w:val="center"/>
          </w:tcPr>
          <w:p w:rsidR="00466EED" w:rsidRPr="00466EED" w:rsidRDefault="00466EED" w:rsidP="00243EBE">
            <w:pPr>
              <w:shd w:val="clear" w:color="auto" w:fill="FFFFFF"/>
              <w:ind w:left="57" w:right="57" w:firstLine="0"/>
              <w:jc w:val="center"/>
            </w:pPr>
            <w:r w:rsidRPr="00466EED">
              <w:t>10</w:t>
            </w:r>
            <w:r w:rsidR="00243EBE">
              <w:t>-</w:t>
            </w:r>
            <w:r w:rsidRPr="00466EED">
              <w:rPr>
                <w:spacing w:val="13"/>
              </w:rPr>
              <w:t>15</w:t>
            </w:r>
          </w:p>
        </w:tc>
        <w:tc>
          <w:tcPr>
            <w:tcW w:w="813" w:type="pct"/>
            <w:shd w:val="clear" w:color="auto" w:fill="FFFFFF"/>
            <w:vAlign w:val="center"/>
          </w:tcPr>
          <w:p w:rsidR="00466EED" w:rsidRPr="00466EED" w:rsidRDefault="00466EED" w:rsidP="00243EBE">
            <w:pPr>
              <w:shd w:val="clear" w:color="auto" w:fill="FFFFFF"/>
              <w:ind w:left="57" w:right="57" w:firstLine="0"/>
              <w:jc w:val="center"/>
            </w:pPr>
            <w:r w:rsidRPr="00466EED">
              <w:t>35</w:t>
            </w:r>
            <w:r w:rsidR="00243EBE">
              <w:t>-</w:t>
            </w:r>
            <w:r w:rsidRPr="00466EED">
              <w:t>45</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1</w:t>
            </w:r>
            <w:r w:rsidR="00243EBE">
              <w:t>-</w:t>
            </w:r>
            <w:r w:rsidRPr="00466EED">
              <w:t>2</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18</w:t>
            </w:r>
            <w:r w:rsidR="00243EBE">
              <w:t>-</w:t>
            </w:r>
            <w:r w:rsidRPr="00466EED">
              <w:t>22</w:t>
            </w:r>
          </w:p>
        </w:tc>
      </w:tr>
      <w:tr w:rsidR="00466EED" w:rsidRPr="00466EED" w:rsidTr="00466EED">
        <w:trPr>
          <w:trHeight w:val="20"/>
        </w:trPr>
        <w:tc>
          <w:tcPr>
            <w:tcW w:w="1505" w:type="pct"/>
            <w:shd w:val="clear" w:color="auto" w:fill="FFFFFF"/>
            <w:vAlign w:val="center"/>
          </w:tcPr>
          <w:p w:rsidR="00466EED" w:rsidRPr="00466EED" w:rsidRDefault="00466EED" w:rsidP="00466EED">
            <w:pPr>
              <w:shd w:val="clear" w:color="auto" w:fill="FFFFFF"/>
              <w:ind w:left="57" w:right="57" w:firstLine="0"/>
              <w:jc w:val="center"/>
            </w:pPr>
            <w:r w:rsidRPr="00466EED">
              <w:t>гороховая</w:t>
            </w:r>
          </w:p>
        </w:tc>
        <w:tc>
          <w:tcPr>
            <w:tcW w:w="566" w:type="pct"/>
            <w:shd w:val="clear" w:color="auto" w:fill="FFFFFF"/>
            <w:vAlign w:val="center"/>
          </w:tcPr>
          <w:p w:rsidR="00466EED" w:rsidRPr="00466EED" w:rsidRDefault="00466EED" w:rsidP="00243EBE">
            <w:pPr>
              <w:shd w:val="clear" w:color="auto" w:fill="FFFFFF"/>
              <w:ind w:left="57" w:right="57" w:firstLine="0"/>
              <w:jc w:val="center"/>
            </w:pPr>
            <w:r w:rsidRPr="00466EED">
              <w:t>3</w:t>
            </w:r>
            <w:r w:rsidR="00243EBE">
              <w:t>-</w:t>
            </w:r>
            <w:r w:rsidRPr="00466EED">
              <w:t>7</w:t>
            </w:r>
          </w:p>
        </w:tc>
        <w:tc>
          <w:tcPr>
            <w:tcW w:w="713" w:type="pct"/>
            <w:shd w:val="clear" w:color="auto" w:fill="FFFFFF"/>
            <w:vAlign w:val="center"/>
          </w:tcPr>
          <w:p w:rsidR="00466EED" w:rsidRPr="00466EED" w:rsidRDefault="00466EED" w:rsidP="00243EBE">
            <w:pPr>
              <w:shd w:val="clear" w:color="auto" w:fill="FFFFFF"/>
              <w:ind w:left="57" w:right="57" w:firstLine="0"/>
              <w:jc w:val="center"/>
            </w:pPr>
            <w:r w:rsidRPr="00466EED">
              <w:t>15</w:t>
            </w:r>
            <w:r w:rsidR="00243EBE">
              <w:t>-</w:t>
            </w:r>
            <w:r w:rsidRPr="00466EED">
              <w:t>20</w:t>
            </w:r>
          </w:p>
        </w:tc>
        <w:tc>
          <w:tcPr>
            <w:tcW w:w="813" w:type="pct"/>
            <w:shd w:val="clear" w:color="auto" w:fill="FFFFFF"/>
            <w:vAlign w:val="center"/>
          </w:tcPr>
          <w:p w:rsidR="00466EED" w:rsidRPr="00466EED" w:rsidRDefault="00466EED" w:rsidP="00243EBE">
            <w:pPr>
              <w:shd w:val="clear" w:color="auto" w:fill="FFFFFF"/>
              <w:ind w:left="57" w:right="57" w:firstLine="0"/>
              <w:jc w:val="center"/>
            </w:pPr>
            <w:r w:rsidRPr="00466EED">
              <w:t>55</w:t>
            </w:r>
            <w:r w:rsidR="00243EBE">
              <w:t>-</w:t>
            </w:r>
            <w:r w:rsidRPr="00466EED">
              <w:t>65</w:t>
            </w:r>
          </w:p>
        </w:tc>
        <w:tc>
          <w:tcPr>
            <w:tcW w:w="709" w:type="pct"/>
            <w:shd w:val="clear" w:color="auto" w:fill="FFFFFF"/>
            <w:vAlign w:val="center"/>
          </w:tcPr>
          <w:p w:rsidR="00466EED" w:rsidRPr="00466EED" w:rsidRDefault="00466EED" w:rsidP="00243EBE">
            <w:pPr>
              <w:shd w:val="clear" w:color="auto" w:fill="FFFFFF"/>
              <w:ind w:left="57" w:right="57" w:firstLine="0"/>
              <w:jc w:val="center"/>
            </w:pPr>
            <w:r w:rsidRPr="00466EED">
              <w:t>0,5</w:t>
            </w:r>
            <w:r w:rsidR="00243EBE">
              <w:t>-</w:t>
            </w:r>
            <w:r w:rsidRPr="00466EED">
              <w:t>1</w:t>
            </w:r>
          </w:p>
        </w:tc>
        <w:tc>
          <w:tcPr>
            <w:tcW w:w="695" w:type="pct"/>
            <w:shd w:val="clear" w:color="auto" w:fill="FFFFFF"/>
            <w:vAlign w:val="center"/>
          </w:tcPr>
          <w:p w:rsidR="00466EED" w:rsidRPr="00466EED" w:rsidRDefault="00466EED" w:rsidP="00243EBE">
            <w:pPr>
              <w:shd w:val="clear" w:color="auto" w:fill="FFFFFF"/>
              <w:ind w:left="57" w:right="57" w:firstLine="0"/>
              <w:jc w:val="center"/>
            </w:pPr>
            <w:r w:rsidRPr="00466EED">
              <w:t>2</w:t>
            </w:r>
            <w:r w:rsidR="00243EBE">
              <w:t>-</w:t>
            </w:r>
            <w:r w:rsidRPr="00466EED">
              <w:t>3</w:t>
            </w:r>
          </w:p>
        </w:tc>
      </w:tr>
    </w:tbl>
    <w:p w:rsidR="00466EED" w:rsidRPr="00466EED" w:rsidRDefault="00466EED" w:rsidP="00466EED">
      <w:pPr>
        <w:shd w:val="clear" w:color="auto" w:fill="FFFFFF"/>
      </w:pPr>
    </w:p>
    <w:p w:rsidR="00466EED" w:rsidRPr="00466EED" w:rsidRDefault="00466EED" w:rsidP="00466EED">
      <w:pPr>
        <w:shd w:val="clear" w:color="auto" w:fill="FFFFFF"/>
        <w:ind w:left="2410" w:hanging="1559"/>
      </w:pPr>
      <w:r w:rsidRPr="00466EED">
        <w:t xml:space="preserve">Таблица </w:t>
      </w:r>
      <w:r w:rsidR="00744BE9" w:rsidRPr="00C64E7E">
        <w:t>35</w:t>
      </w:r>
      <w:r w:rsidRPr="00466EED">
        <w:t xml:space="preserve"> - Содержание незаменимых аминокислот в побочных проду</w:t>
      </w:r>
      <w:r w:rsidRPr="00466EED">
        <w:t>к</w:t>
      </w:r>
      <w:r w:rsidRPr="00466EED">
        <w:t>тах мукомольного производства, мг/100 г</w:t>
      </w: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550"/>
        <w:gridCol w:w="876"/>
        <w:gridCol w:w="983"/>
        <w:gridCol w:w="876"/>
        <w:gridCol w:w="1038"/>
        <w:gridCol w:w="1197"/>
        <w:gridCol w:w="991"/>
        <w:gridCol w:w="1275"/>
        <w:gridCol w:w="1142"/>
      </w:tblGrid>
      <w:tr w:rsidR="00466EED" w:rsidRPr="00466EED" w:rsidTr="00C47C98">
        <w:trPr>
          <w:trHeight w:val="566"/>
        </w:trPr>
        <w:tc>
          <w:tcPr>
            <w:tcW w:w="781" w:type="pct"/>
            <w:shd w:val="clear" w:color="auto" w:fill="FFFFFF"/>
            <w:vAlign w:val="center"/>
          </w:tcPr>
          <w:p w:rsidR="00466EED" w:rsidRPr="00466EED" w:rsidRDefault="00466EED" w:rsidP="00466EED">
            <w:pPr>
              <w:shd w:val="clear" w:color="auto" w:fill="FFFFFF"/>
              <w:ind w:left="57" w:right="57" w:firstLine="0"/>
              <w:jc w:val="center"/>
            </w:pPr>
            <w:r w:rsidRPr="00466EED">
              <w:t>Продукты</w:t>
            </w:r>
          </w:p>
        </w:tc>
        <w:tc>
          <w:tcPr>
            <w:tcW w:w="441" w:type="pct"/>
            <w:shd w:val="clear" w:color="auto" w:fill="FFFFFF"/>
            <w:vAlign w:val="center"/>
          </w:tcPr>
          <w:p w:rsidR="00466EED" w:rsidRPr="00466EED" w:rsidRDefault="00466EED" w:rsidP="00466EED">
            <w:pPr>
              <w:shd w:val="clear" w:color="auto" w:fill="FFFFFF"/>
              <w:ind w:left="57" w:right="57" w:firstLine="0"/>
              <w:jc w:val="center"/>
            </w:pPr>
            <w:r w:rsidRPr="00466EED">
              <w:t>Лизни</w:t>
            </w:r>
          </w:p>
        </w:tc>
        <w:tc>
          <w:tcPr>
            <w:tcW w:w="495" w:type="pct"/>
            <w:shd w:val="clear" w:color="auto" w:fill="FFFFFF"/>
            <w:vAlign w:val="center"/>
          </w:tcPr>
          <w:p w:rsidR="00466EED" w:rsidRPr="00466EED" w:rsidRDefault="00466EED" w:rsidP="00466EED">
            <w:pPr>
              <w:shd w:val="clear" w:color="auto" w:fill="FFFFFF"/>
              <w:ind w:left="57" w:right="57" w:firstLine="0"/>
              <w:jc w:val="center"/>
            </w:pPr>
            <w:r w:rsidRPr="00466EED">
              <w:t>Тре</w:t>
            </w:r>
            <w:r w:rsidRPr="00466EED">
              <w:t>о</w:t>
            </w:r>
            <w:r w:rsidRPr="00466EED">
              <w:t>нин</w:t>
            </w:r>
          </w:p>
        </w:tc>
        <w:tc>
          <w:tcPr>
            <w:tcW w:w="441" w:type="pct"/>
            <w:shd w:val="clear" w:color="auto" w:fill="FFFFFF"/>
            <w:vAlign w:val="center"/>
          </w:tcPr>
          <w:p w:rsidR="00466EED" w:rsidRPr="00466EED" w:rsidRDefault="00466EED" w:rsidP="00466EED">
            <w:pPr>
              <w:shd w:val="clear" w:color="auto" w:fill="FFFFFF"/>
              <w:ind w:left="57" w:right="57" w:firstLine="0"/>
              <w:jc w:val="center"/>
            </w:pPr>
            <w:r w:rsidRPr="00466EED">
              <w:t>Валин</w:t>
            </w:r>
          </w:p>
        </w:tc>
        <w:tc>
          <w:tcPr>
            <w:tcW w:w="523" w:type="pct"/>
            <w:shd w:val="clear" w:color="auto" w:fill="FFFFFF"/>
            <w:vAlign w:val="center"/>
          </w:tcPr>
          <w:p w:rsidR="00466EED" w:rsidRPr="00466EED" w:rsidRDefault="00466EED" w:rsidP="00466EED">
            <w:pPr>
              <w:shd w:val="clear" w:color="auto" w:fill="FFFFFF"/>
              <w:ind w:left="57" w:right="57" w:firstLine="0"/>
              <w:jc w:val="center"/>
            </w:pPr>
            <w:r w:rsidRPr="00466EED">
              <w:t>Лейцин</w:t>
            </w:r>
          </w:p>
        </w:tc>
        <w:tc>
          <w:tcPr>
            <w:tcW w:w="603" w:type="pct"/>
            <w:shd w:val="clear" w:color="auto" w:fill="FFFFFF"/>
            <w:vAlign w:val="center"/>
          </w:tcPr>
          <w:p w:rsidR="00466EED" w:rsidRPr="00466EED" w:rsidRDefault="00466EED" w:rsidP="00466EED">
            <w:pPr>
              <w:shd w:val="clear" w:color="auto" w:fill="FFFFFF"/>
              <w:ind w:left="57" w:right="57" w:firstLine="0"/>
              <w:jc w:val="center"/>
            </w:pPr>
            <w:r w:rsidRPr="00466EED">
              <w:t>Изоле</w:t>
            </w:r>
            <w:r w:rsidRPr="00466EED">
              <w:t>й</w:t>
            </w:r>
            <w:r w:rsidRPr="00466EED">
              <w:t>цин</w:t>
            </w:r>
          </w:p>
        </w:tc>
        <w:tc>
          <w:tcPr>
            <w:tcW w:w="499" w:type="pct"/>
            <w:shd w:val="clear" w:color="auto" w:fill="FFFFFF"/>
            <w:vAlign w:val="center"/>
          </w:tcPr>
          <w:p w:rsidR="00466EED" w:rsidRPr="00466EED" w:rsidRDefault="00466EED" w:rsidP="00466EED">
            <w:pPr>
              <w:shd w:val="clear" w:color="auto" w:fill="FFFFFF"/>
              <w:ind w:left="57" w:right="57" w:firstLine="0"/>
              <w:jc w:val="center"/>
            </w:pPr>
            <w:r w:rsidRPr="00466EED">
              <w:t>Мет</w:t>
            </w:r>
            <w:r w:rsidRPr="00466EED">
              <w:t>и</w:t>
            </w:r>
            <w:r w:rsidRPr="00466EED">
              <w:t>онин</w:t>
            </w:r>
          </w:p>
        </w:tc>
        <w:tc>
          <w:tcPr>
            <w:tcW w:w="642" w:type="pct"/>
            <w:shd w:val="clear" w:color="auto" w:fill="FFFFFF"/>
            <w:vAlign w:val="center"/>
          </w:tcPr>
          <w:p w:rsidR="00466EED" w:rsidRPr="00466EED" w:rsidRDefault="00466EED" w:rsidP="00466EED">
            <w:pPr>
              <w:shd w:val="clear" w:color="auto" w:fill="FFFFFF"/>
              <w:ind w:left="57" w:right="57" w:firstLine="0"/>
              <w:jc w:val="center"/>
            </w:pPr>
            <w:r w:rsidRPr="00466EED">
              <w:t>Фени</w:t>
            </w:r>
            <w:r w:rsidRPr="00466EED">
              <w:t>л</w:t>
            </w:r>
            <w:r w:rsidRPr="00466EED">
              <w:t>аланин</w:t>
            </w:r>
          </w:p>
        </w:tc>
        <w:tc>
          <w:tcPr>
            <w:tcW w:w="575" w:type="pct"/>
            <w:shd w:val="clear" w:color="auto" w:fill="FFFFFF"/>
            <w:vAlign w:val="center"/>
          </w:tcPr>
          <w:p w:rsidR="00466EED" w:rsidRPr="00466EED" w:rsidRDefault="00466EED" w:rsidP="00466EED">
            <w:pPr>
              <w:shd w:val="clear" w:color="auto" w:fill="FFFFFF"/>
              <w:ind w:left="57" w:right="57" w:firstLine="0"/>
              <w:jc w:val="center"/>
            </w:pPr>
            <w:r w:rsidRPr="00466EED">
              <w:t>Три</w:t>
            </w:r>
            <w:r w:rsidRPr="00466EED">
              <w:t>п</w:t>
            </w:r>
            <w:r w:rsidRPr="00466EED">
              <w:t>тофан</w:t>
            </w:r>
          </w:p>
        </w:tc>
      </w:tr>
      <w:tr w:rsidR="00466EED" w:rsidRPr="00466EED" w:rsidTr="00C47C98">
        <w:trPr>
          <w:trHeight w:val="355"/>
        </w:trPr>
        <w:tc>
          <w:tcPr>
            <w:tcW w:w="781" w:type="pct"/>
            <w:shd w:val="clear" w:color="auto" w:fill="FFFFFF"/>
            <w:vAlign w:val="center"/>
          </w:tcPr>
          <w:p w:rsidR="00466EED" w:rsidRPr="00466EED" w:rsidRDefault="00466EED" w:rsidP="00466EED">
            <w:pPr>
              <w:shd w:val="clear" w:color="auto" w:fill="FFFFFF"/>
              <w:ind w:left="57" w:right="57" w:firstLine="0"/>
              <w:jc w:val="center"/>
            </w:pPr>
            <w:r w:rsidRPr="00466EED">
              <w:t>Отруби пшеничные</w:t>
            </w:r>
          </w:p>
        </w:tc>
        <w:tc>
          <w:tcPr>
            <w:tcW w:w="441" w:type="pct"/>
            <w:shd w:val="clear" w:color="auto" w:fill="FFFFFF"/>
            <w:vAlign w:val="center"/>
          </w:tcPr>
          <w:p w:rsidR="00466EED" w:rsidRPr="00466EED" w:rsidRDefault="00466EED" w:rsidP="00466EED">
            <w:pPr>
              <w:shd w:val="clear" w:color="auto" w:fill="FFFFFF"/>
              <w:ind w:left="57" w:right="57" w:firstLine="0"/>
              <w:jc w:val="center"/>
            </w:pPr>
            <w:r w:rsidRPr="00466EED">
              <w:t>790</w:t>
            </w:r>
          </w:p>
        </w:tc>
        <w:tc>
          <w:tcPr>
            <w:tcW w:w="495" w:type="pct"/>
            <w:shd w:val="clear" w:color="auto" w:fill="FFFFFF"/>
            <w:vAlign w:val="center"/>
          </w:tcPr>
          <w:p w:rsidR="00466EED" w:rsidRPr="00466EED" w:rsidRDefault="00466EED" w:rsidP="00466EED">
            <w:pPr>
              <w:shd w:val="clear" w:color="auto" w:fill="FFFFFF"/>
              <w:ind w:left="57" w:right="57" w:firstLine="0"/>
              <w:jc w:val="center"/>
            </w:pPr>
            <w:r w:rsidRPr="00466EED">
              <w:t>680</w:t>
            </w:r>
          </w:p>
        </w:tc>
        <w:tc>
          <w:tcPr>
            <w:tcW w:w="441" w:type="pct"/>
            <w:shd w:val="clear" w:color="auto" w:fill="FFFFFF"/>
            <w:vAlign w:val="center"/>
          </w:tcPr>
          <w:p w:rsidR="00466EED" w:rsidRPr="00466EED" w:rsidRDefault="00466EED" w:rsidP="00466EED">
            <w:pPr>
              <w:shd w:val="clear" w:color="auto" w:fill="FFFFFF"/>
              <w:ind w:left="57" w:right="57" w:firstLine="0"/>
              <w:jc w:val="center"/>
            </w:pPr>
            <w:r w:rsidRPr="00466EED">
              <w:t>920</w:t>
            </w:r>
          </w:p>
        </w:tc>
        <w:tc>
          <w:tcPr>
            <w:tcW w:w="523" w:type="pct"/>
            <w:shd w:val="clear" w:color="auto" w:fill="FFFFFF"/>
            <w:vAlign w:val="center"/>
          </w:tcPr>
          <w:p w:rsidR="00466EED" w:rsidRPr="00466EED" w:rsidRDefault="00466EED" w:rsidP="00466EED">
            <w:pPr>
              <w:shd w:val="clear" w:color="auto" w:fill="FFFFFF"/>
              <w:ind w:left="57" w:right="57" w:firstLine="0"/>
              <w:jc w:val="center"/>
            </w:pPr>
            <w:r w:rsidRPr="00466EED">
              <w:t>1210</w:t>
            </w:r>
          </w:p>
        </w:tc>
        <w:tc>
          <w:tcPr>
            <w:tcW w:w="603" w:type="pct"/>
            <w:shd w:val="clear" w:color="auto" w:fill="FFFFFF"/>
            <w:vAlign w:val="center"/>
          </w:tcPr>
          <w:p w:rsidR="00466EED" w:rsidRPr="00466EED" w:rsidRDefault="00466EED" w:rsidP="00466EED">
            <w:pPr>
              <w:shd w:val="clear" w:color="auto" w:fill="FFFFFF"/>
              <w:ind w:left="57" w:right="57" w:firstLine="0"/>
              <w:jc w:val="center"/>
            </w:pPr>
            <w:r w:rsidRPr="00466EED">
              <w:t>620</w:t>
            </w:r>
          </w:p>
        </w:tc>
        <w:tc>
          <w:tcPr>
            <w:tcW w:w="499" w:type="pct"/>
            <w:shd w:val="clear" w:color="auto" w:fill="FFFFFF"/>
            <w:vAlign w:val="center"/>
          </w:tcPr>
          <w:p w:rsidR="00466EED" w:rsidRPr="00466EED" w:rsidRDefault="00466EED" w:rsidP="00466EED">
            <w:pPr>
              <w:shd w:val="clear" w:color="auto" w:fill="FFFFFF"/>
              <w:ind w:left="57" w:right="57" w:firstLine="0"/>
              <w:jc w:val="center"/>
            </w:pPr>
            <w:r w:rsidRPr="00466EED">
              <w:t>310</w:t>
            </w:r>
          </w:p>
        </w:tc>
        <w:tc>
          <w:tcPr>
            <w:tcW w:w="642" w:type="pct"/>
            <w:shd w:val="clear" w:color="auto" w:fill="FFFFFF"/>
            <w:vAlign w:val="center"/>
          </w:tcPr>
          <w:p w:rsidR="00466EED" w:rsidRPr="00466EED" w:rsidRDefault="00466EED" w:rsidP="00466EED">
            <w:pPr>
              <w:shd w:val="clear" w:color="auto" w:fill="FFFFFF"/>
              <w:ind w:left="57" w:right="57" w:firstLine="0"/>
              <w:jc w:val="center"/>
            </w:pPr>
            <w:r w:rsidRPr="00466EED">
              <w:t>770</w:t>
            </w:r>
          </w:p>
        </w:tc>
        <w:tc>
          <w:tcPr>
            <w:tcW w:w="575" w:type="pct"/>
            <w:shd w:val="clear" w:color="auto" w:fill="FFFFFF"/>
            <w:vAlign w:val="center"/>
          </w:tcPr>
          <w:p w:rsidR="00466EED" w:rsidRPr="00466EED" w:rsidRDefault="00466EED" w:rsidP="00466EED">
            <w:pPr>
              <w:shd w:val="clear" w:color="auto" w:fill="FFFFFF"/>
              <w:ind w:left="57" w:right="57" w:firstLine="0"/>
              <w:jc w:val="center"/>
            </w:pPr>
            <w:r w:rsidRPr="00466EED">
              <w:t>230</w:t>
            </w:r>
          </w:p>
        </w:tc>
      </w:tr>
      <w:tr w:rsidR="00466EED" w:rsidRPr="00466EED" w:rsidTr="00C47C98">
        <w:trPr>
          <w:trHeight w:val="168"/>
        </w:trPr>
        <w:tc>
          <w:tcPr>
            <w:tcW w:w="781" w:type="pct"/>
            <w:shd w:val="clear" w:color="auto" w:fill="FFFFFF"/>
            <w:vAlign w:val="center"/>
          </w:tcPr>
          <w:p w:rsidR="00466EED" w:rsidRPr="00466EED" w:rsidRDefault="00466EED" w:rsidP="00466EED">
            <w:pPr>
              <w:shd w:val="clear" w:color="auto" w:fill="FFFFFF"/>
              <w:ind w:left="57" w:right="57" w:firstLine="0"/>
              <w:jc w:val="center"/>
            </w:pPr>
            <w:r w:rsidRPr="00466EED">
              <w:t>Мука пш</w:t>
            </w:r>
            <w:r w:rsidRPr="00466EED">
              <w:t>е</w:t>
            </w:r>
            <w:r w:rsidRPr="00466EED">
              <w:t>ничная</w:t>
            </w:r>
          </w:p>
        </w:tc>
        <w:tc>
          <w:tcPr>
            <w:tcW w:w="441" w:type="pct"/>
            <w:shd w:val="clear" w:color="auto" w:fill="FFFFFF"/>
            <w:vAlign w:val="center"/>
          </w:tcPr>
          <w:p w:rsidR="00466EED" w:rsidRPr="00466EED" w:rsidRDefault="00466EED" w:rsidP="00466EED">
            <w:pPr>
              <w:shd w:val="clear" w:color="auto" w:fill="FFFFFF"/>
              <w:ind w:left="57" w:right="57" w:firstLine="0"/>
              <w:jc w:val="center"/>
            </w:pPr>
            <w:r w:rsidRPr="00466EED">
              <w:t>650</w:t>
            </w:r>
          </w:p>
        </w:tc>
        <w:tc>
          <w:tcPr>
            <w:tcW w:w="495" w:type="pct"/>
            <w:shd w:val="clear" w:color="auto" w:fill="FFFFFF"/>
            <w:vAlign w:val="center"/>
          </w:tcPr>
          <w:p w:rsidR="00466EED" w:rsidRPr="00466EED" w:rsidRDefault="00466EED" w:rsidP="00466EED">
            <w:pPr>
              <w:shd w:val="clear" w:color="auto" w:fill="FFFFFF"/>
              <w:ind w:left="57" w:right="57" w:firstLine="0"/>
              <w:jc w:val="center"/>
            </w:pPr>
            <w:r w:rsidRPr="00466EED">
              <w:t>560</w:t>
            </w:r>
          </w:p>
        </w:tc>
        <w:tc>
          <w:tcPr>
            <w:tcW w:w="441" w:type="pct"/>
            <w:shd w:val="clear" w:color="auto" w:fill="FFFFFF"/>
            <w:vAlign w:val="center"/>
          </w:tcPr>
          <w:p w:rsidR="00466EED" w:rsidRPr="00466EED" w:rsidRDefault="00466EED" w:rsidP="00466EED">
            <w:pPr>
              <w:shd w:val="clear" w:color="auto" w:fill="FFFFFF"/>
              <w:ind w:left="57" w:right="57" w:firstLine="0"/>
              <w:jc w:val="center"/>
            </w:pPr>
            <w:r w:rsidRPr="00466EED">
              <w:t>800</w:t>
            </w:r>
          </w:p>
        </w:tc>
        <w:tc>
          <w:tcPr>
            <w:tcW w:w="523" w:type="pct"/>
            <w:shd w:val="clear" w:color="auto" w:fill="FFFFFF"/>
            <w:vAlign w:val="center"/>
          </w:tcPr>
          <w:p w:rsidR="00466EED" w:rsidRPr="00466EED" w:rsidRDefault="00466EED" w:rsidP="00466EED">
            <w:pPr>
              <w:shd w:val="clear" w:color="auto" w:fill="FFFFFF"/>
              <w:ind w:left="57" w:right="57" w:firstLine="0"/>
              <w:jc w:val="center"/>
            </w:pPr>
            <w:r w:rsidRPr="00466EED">
              <w:t>1160</w:t>
            </w:r>
          </w:p>
        </w:tc>
        <w:tc>
          <w:tcPr>
            <w:tcW w:w="603" w:type="pct"/>
            <w:shd w:val="clear" w:color="auto" w:fill="FFFFFF"/>
            <w:vAlign w:val="center"/>
          </w:tcPr>
          <w:p w:rsidR="00466EED" w:rsidRPr="00466EED" w:rsidRDefault="00466EED" w:rsidP="00466EED">
            <w:pPr>
              <w:shd w:val="clear" w:color="auto" w:fill="FFFFFF"/>
              <w:ind w:left="57" w:right="57" w:firstLine="0"/>
              <w:jc w:val="center"/>
            </w:pPr>
            <w:r w:rsidRPr="00466EED">
              <w:t>580</w:t>
            </w:r>
          </w:p>
        </w:tc>
        <w:tc>
          <w:tcPr>
            <w:tcW w:w="499" w:type="pct"/>
            <w:shd w:val="clear" w:color="auto" w:fill="FFFFFF"/>
            <w:vAlign w:val="center"/>
          </w:tcPr>
          <w:p w:rsidR="00466EED" w:rsidRPr="00466EED" w:rsidRDefault="00466EED" w:rsidP="00466EED">
            <w:pPr>
              <w:shd w:val="clear" w:color="auto" w:fill="FFFFFF"/>
              <w:ind w:left="57" w:right="57" w:firstLine="0"/>
              <w:jc w:val="center"/>
            </w:pPr>
            <w:r w:rsidRPr="00466EED">
              <w:t>290</w:t>
            </w:r>
          </w:p>
        </w:tc>
        <w:tc>
          <w:tcPr>
            <w:tcW w:w="642" w:type="pct"/>
            <w:shd w:val="clear" w:color="auto" w:fill="FFFFFF"/>
            <w:vAlign w:val="center"/>
          </w:tcPr>
          <w:p w:rsidR="00466EED" w:rsidRPr="00466EED" w:rsidRDefault="00466EED" w:rsidP="00466EED">
            <w:pPr>
              <w:shd w:val="clear" w:color="auto" w:fill="FFFFFF"/>
              <w:ind w:left="57" w:right="57" w:firstLine="0"/>
              <w:jc w:val="center"/>
            </w:pPr>
            <w:r w:rsidRPr="00466EED">
              <w:t>750</w:t>
            </w:r>
          </w:p>
        </w:tc>
        <w:tc>
          <w:tcPr>
            <w:tcW w:w="575" w:type="pct"/>
            <w:shd w:val="clear" w:color="auto" w:fill="FFFFFF"/>
            <w:vAlign w:val="center"/>
          </w:tcPr>
          <w:p w:rsidR="00466EED" w:rsidRPr="00466EED" w:rsidRDefault="00466EED" w:rsidP="00466EED">
            <w:pPr>
              <w:shd w:val="clear" w:color="auto" w:fill="FFFFFF"/>
              <w:ind w:left="57" w:right="57" w:firstLine="0"/>
              <w:jc w:val="center"/>
            </w:pPr>
            <w:r w:rsidRPr="00466EED">
              <w:t>270</w:t>
            </w:r>
          </w:p>
        </w:tc>
      </w:tr>
      <w:tr w:rsidR="00466EED" w:rsidRPr="00466EED" w:rsidTr="00C47C98">
        <w:trPr>
          <w:trHeight w:val="221"/>
        </w:trPr>
        <w:tc>
          <w:tcPr>
            <w:tcW w:w="781" w:type="pct"/>
            <w:shd w:val="clear" w:color="auto" w:fill="FFFFFF"/>
            <w:vAlign w:val="center"/>
          </w:tcPr>
          <w:p w:rsidR="00466EED" w:rsidRPr="00466EED" w:rsidRDefault="00466EED" w:rsidP="00466EED">
            <w:pPr>
              <w:shd w:val="clear" w:color="auto" w:fill="FFFFFF"/>
              <w:ind w:left="57" w:right="57" w:firstLine="0"/>
              <w:jc w:val="center"/>
            </w:pPr>
            <w:r w:rsidRPr="00466EED">
              <w:t>Зародыш пшеничный</w:t>
            </w:r>
          </w:p>
        </w:tc>
        <w:tc>
          <w:tcPr>
            <w:tcW w:w="441" w:type="pct"/>
            <w:shd w:val="clear" w:color="auto" w:fill="FFFFFF"/>
            <w:vAlign w:val="center"/>
          </w:tcPr>
          <w:p w:rsidR="00466EED" w:rsidRPr="00466EED" w:rsidRDefault="00466EED" w:rsidP="00466EED">
            <w:pPr>
              <w:shd w:val="clear" w:color="auto" w:fill="FFFFFF"/>
              <w:ind w:left="57" w:right="57" w:firstLine="0"/>
              <w:jc w:val="center"/>
            </w:pPr>
            <w:r w:rsidRPr="00466EED">
              <w:t>1910</w:t>
            </w:r>
          </w:p>
        </w:tc>
        <w:tc>
          <w:tcPr>
            <w:tcW w:w="495" w:type="pct"/>
            <w:shd w:val="clear" w:color="auto" w:fill="FFFFFF"/>
            <w:vAlign w:val="center"/>
          </w:tcPr>
          <w:p w:rsidR="00466EED" w:rsidRPr="00466EED" w:rsidRDefault="00466EED" w:rsidP="00466EED">
            <w:pPr>
              <w:shd w:val="clear" w:color="auto" w:fill="FFFFFF"/>
              <w:ind w:left="57" w:right="57" w:firstLine="0"/>
              <w:jc w:val="center"/>
            </w:pPr>
            <w:r w:rsidRPr="00466EED">
              <w:t>1120</w:t>
            </w:r>
          </w:p>
        </w:tc>
        <w:tc>
          <w:tcPr>
            <w:tcW w:w="441" w:type="pct"/>
            <w:shd w:val="clear" w:color="auto" w:fill="FFFFFF"/>
            <w:vAlign w:val="center"/>
          </w:tcPr>
          <w:p w:rsidR="00466EED" w:rsidRPr="00466EED" w:rsidRDefault="00466EED" w:rsidP="00466EED">
            <w:pPr>
              <w:shd w:val="clear" w:color="auto" w:fill="FFFFFF"/>
              <w:ind w:left="57" w:right="57" w:firstLine="0"/>
              <w:jc w:val="center"/>
            </w:pPr>
            <w:r w:rsidRPr="00466EED">
              <w:t>1340</w:t>
            </w:r>
          </w:p>
        </w:tc>
        <w:tc>
          <w:tcPr>
            <w:tcW w:w="523" w:type="pct"/>
            <w:shd w:val="clear" w:color="auto" w:fill="FFFFFF"/>
            <w:vAlign w:val="center"/>
          </w:tcPr>
          <w:p w:rsidR="00466EED" w:rsidRPr="00466EED" w:rsidRDefault="00466EED" w:rsidP="00466EED">
            <w:pPr>
              <w:shd w:val="clear" w:color="auto" w:fill="FFFFFF"/>
              <w:ind w:left="57" w:right="57" w:firstLine="0"/>
              <w:jc w:val="center"/>
            </w:pPr>
            <w:r w:rsidRPr="00466EED">
              <w:t>1840</w:t>
            </w:r>
          </w:p>
        </w:tc>
        <w:tc>
          <w:tcPr>
            <w:tcW w:w="603" w:type="pct"/>
            <w:shd w:val="clear" w:color="auto" w:fill="FFFFFF"/>
            <w:vAlign w:val="center"/>
          </w:tcPr>
          <w:p w:rsidR="00466EED" w:rsidRPr="00466EED" w:rsidRDefault="00466EED" w:rsidP="00466EED">
            <w:pPr>
              <w:shd w:val="clear" w:color="auto" w:fill="FFFFFF"/>
              <w:ind w:left="57" w:right="57" w:firstLine="0"/>
              <w:jc w:val="center"/>
            </w:pPr>
            <w:r w:rsidRPr="00466EED">
              <w:t>1060</w:t>
            </w:r>
          </w:p>
        </w:tc>
        <w:tc>
          <w:tcPr>
            <w:tcW w:w="499" w:type="pct"/>
            <w:shd w:val="clear" w:color="auto" w:fill="FFFFFF"/>
            <w:vAlign w:val="center"/>
          </w:tcPr>
          <w:p w:rsidR="00466EED" w:rsidRPr="00466EED" w:rsidRDefault="00466EED" w:rsidP="00466EED">
            <w:pPr>
              <w:shd w:val="clear" w:color="auto" w:fill="FFFFFF"/>
              <w:ind w:left="57" w:right="57" w:firstLine="0"/>
              <w:jc w:val="center"/>
            </w:pPr>
            <w:r w:rsidRPr="00466EED">
              <w:t>580</w:t>
            </w:r>
          </w:p>
        </w:tc>
        <w:tc>
          <w:tcPr>
            <w:tcW w:w="642" w:type="pct"/>
            <w:shd w:val="clear" w:color="auto" w:fill="FFFFFF"/>
            <w:vAlign w:val="center"/>
          </w:tcPr>
          <w:p w:rsidR="00466EED" w:rsidRPr="00466EED" w:rsidRDefault="00466EED" w:rsidP="00466EED">
            <w:pPr>
              <w:shd w:val="clear" w:color="auto" w:fill="FFFFFF"/>
              <w:ind w:left="57" w:right="57" w:firstLine="0"/>
              <w:jc w:val="center"/>
            </w:pPr>
            <w:r w:rsidRPr="00466EED">
              <w:t>1210</w:t>
            </w:r>
          </w:p>
        </w:tc>
        <w:tc>
          <w:tcPr>
            <w:tcW w:w="575" w:type="pct"/>
            <w:shd w:val="clear" w:color="auto" w:fill="FFFFFF"/>
            <w:vAlign w:val="center"/>
          </w:tcPr>
          <w:p w:rsidR="00466EED" w:rsidRPr="00466EED" w:rsidRDefault="00466EED" w:rsidP="00466EED">
            <w:pPr>
              <w:shd w:val="clear" w:color="auto" w:fill="FFFFFF"/>
              <w:ind w:left="57" w:right="57" w:firstLine="0"/>
              <w:jc w:val="center"/>
            </w:pPr>
            <w:r w:rsidRPr="00466EED">
              <w:t>310</w:t>
            </w:r>
          </w:p>
        </w:tc>
      </w:tr>
    </w:tbl>
    <w:p w:rsidR="00466EED" w:rsidRPr="00466EED" w:rsidRDefault="00466EED" w:rsidP="00466EED">
      <w:pPr>
        <w:shd w:val="clear" w:color="auto" w:fill="FFFFFF"/>
      </w:pPr>
    </w:p>
    <w:p w:rsidR="00411C3D" w:rsidRDefault="00411C3D" w:rsidP="00466EED">
      <w:pPr>
        <w:shd w:val="clear" w:color="auto" w:fill="FFFFFF"/>
        <w:ind w:left="2410" w:hanging="1559"/>
      </w:pPr>
    </w:p>
    <w:p w:rsidR="00411C3D" w:rsidRDefault="00411C3D" w:rsidP="00466EED">
      <w:pPr>
        <w:shd w:val="clear" w:color="auto" w:fill="FFFFFF"/>
        <w:ind w:left="2410" w:hanging="1559"/>
      </w:pPr>
    </w:p>
    <w:p w:rsidR="00411C3D" w:rsidRDefault="00411C3D" w:rsidP="00466EED">
      <w:pPr>
        <w:shd w:val="clear" w:color="auto" w:fill="FFFFFF"/>
        <w:ind w:left="2410" w:hanging="1559"/>
      </w:pPr>
    </w:p>
    <w:p w:rsidR="00411C3D" w:rsidRDefault="00411C3D" w:rsidP="00466EED">
      <w:pPr>
        <w:shd w:val="clear" w:color="auto" w:fill="FFFFFF"/>
        <w:ind w:left="2410" w:hanging="1559"/>
      </w:pPr>
    </w:p>
    <w:p w:rsidR="00411C3D" w:rsidRDefault="00411C3D" w:rsidP="00466EED">
      <w:pPr>
        <w:shd w:val="clear" w:color="auto" w:fill="FFFFFF"/>
        <w:ind w:left="2410" w:hanging="1559"/>
      </w:pPr>
    </w:p>
    <w:p w:rsidR="00466EED" w:rsidRPr="00466EED" w:rsidRDefault="00466EED" w:rsidP="00466EED">
      <w:pPr>
        <w:shd w:val="clear" w:color="auto" w:fill="FFFFFF"/>
        <w:ind w:left="2410" w:hanging="1559"/>
      </w:pPr>
      <w:r w:rsidRPr="00466EED">
        <w:lastRenderedPageBreak/>
        <w:t>Таблица 3</w:t>
      </w:r>
      <w:r w:rsidR="00744BE9" w:rsidRPr="00C64E7E">
        <w:t>6</w:t>
      </w:r>
      <w:r w:rsidRPr="00466EED">
        <w:t xml:space="preserve"> - Содержание витаминов в побочных продуктах мукомольного производства, мг%</w:t>
      </w:r>
    </w:p>
    <w:tbl>
      <w:tblPr>
        <w:tblW w:w="50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703"/>
        <w:gridCol w:w="1037"/>
        <w:gridCol w:w="722"/>
        <w:gridCol w:w="842"/>
        <w:gridCol w:w="955"/>
        <w:gridCol w:w="921"/>
        <w:gridCol w:w="663"/>
        <w:gridCol w:w="677"/>
        <w:gridCol w:w="1188"/>
        <w:gridCol w:w="1343"/>
      </w:tblGrid>
      <w:tr w:rsidR="00466EED" w:rsidRPr="00466EED" w:rsidTr="00C47C98">
        <w:trPr>
          <w:trHeight w:val="562"/>
        </w:trPr>
        <w:tc>
          <w:tcPr>
            <w:tcW w:w="847" w:type="pct"/>
            <w:shd w:val="clear" w:color="auto" w:fill="FFFFFF"/>
            <w:vAlign w:val="center"/>
          </w:tcPr>
          <w:p w:rsidR="00466EED" w:rsidRPr="00466EED" w:rsidRDefault="00466EED" w:rsidP="00466EED">
            <w:pPr>
              <w:shd w:val="clear" w:color="auto" w:fill="FFFFFF"/>
              <w:ind w:firstLine="0"/>
              <w:jc w:val="center"/>
            </w:pPr>
            <w:r w:rsidRPr="00466EED">
              <w:t>Продукты</w:t>
            </w:r>
          </w:p>
        </w:tc>
        <w:tc>
          <w:tcPr>
            <w:tcW w:w="516" w:type="pct"/>
            <w:shd w:val="clear" w:color="auto" w:fill="FFFFFF"/>
            <w:vAlign w:val="center"/>
          </w:tcPr>
          <w:p w:rsidR="00466EED" w:rsidRPr="00466EED" w:rsidRDefault="00466EED" w:rsidP="00466EED">
            <w:pPr>
              <w:shd w:val="clear" w:color="auto" w:fill="FFFFFF"/>
              <w:ind w:firstLine="0"/>
              <w:jc w:val="center"/>
            </w:pPr>
            <w:r w:rsidRPr="00466EED">
              <w:t>Тиамин</w:t>
            </w:r>
          </w:p>
        </w:tc>
        <w:tc>
          <w:tcPr>
            <w:tcW w:w="359" w:type="pct"/>
            <w:shd w:val="clear" w:color="auto" w:fill="FFFFFF"/>
            <w:vAlign w:val="center"/>
          </w:tcPr>
          <w:p w:rsidR="00466EED" w:rsidRPr="00466EED" w:rsidRDefault="00466EED" w:rsidP="00466EED">
            <w:pPr>
              <w:shd w:val="clear" w:color="auto" w:fill="FFFFFF"/>
              <w:ind w:firstLine="0"/>
              <w:jc w:val="center"/>
            </w:pPr>
            <w:r w:rsidRPr="00466EED">
              <w:t>Р</w:t>
            </w:r>
            <w:r w:rsidRPr="00466EED">
              <w:t>и</w:t>
            </w:r>
            <w:r w:rsidRPr="00466EED">
              <w:t>б</w:t>
            </w:r>
            <w:r w:rsidRPr="00466EED">
              <w:t>о</w:t>
            </w:r>
            <w:r w:rsidRPr="00466EED">
              <w:t>фл</w:t>
            </w:r>
            <w:r w:rsidRPr="00466EED">
              <w:t>а</w:t>
            </w:r>
            <w:r w:rsidRPr="00466EED">
              <w:t>вин</w:t>
            </w:r>
          </w:p>
        </w:tc>
        <w:tc>
          <w:tcPr>
            <w:tcW w:w="419" w:type="pct"/>
            <w:shd w:val="clear" w:color="auto" w:fill="FFFFFF"/>
            <w:vAlign w:val="center"/>
          </w:tcPr>
          <w:p w:rsidR="00466EED" w:rsidRPr="00466EED" w:rsidRDefault="00466EED" w:rsidP="00466EED">
            <w:pPr>
              <w:shd w:val="clear" w:color="auto" w:fill="FFFFFF"/>
              <w:ind w:firstLine="0"/>
              <w:jc w:val="center"/>
            </w:pPr>
            <w:r w:rsidRPr="00466EED">
              <w:t>Ни</w:t>
            </w:r>
            <w:r w:rsidRPr="00466EED">
              <w:t>а</w:t>
            </w:r>
            <w:r w:rsidRPr="00466EED">
              <w:t>цин</w:t>
            </w:r>
          </w:p>
        </w:tc>
        <w:tc>
          <w:tcPr>
            <w:tcW w:w="475" w:type="pct"/>
            <w:shd w:val="clear" w:color="auto" w:fill="FFFFFF"/>
            <w:vAlign w:val="center"/>
          </w:tcPr>
          <w:p w:rsidR="00466EED" w:rsidRPr="00466EED" w:rsidRDefault="00466EED" w:rsidP="00466EED">
            <w:pPr>
              <w:shd w:val="clear" w:color="auto" w:fill="FFFFFF"/>
              <w:ind w:firstLine="0"/>
              <w:jc w:val="center"/>
            </w:pPr>
            <w:r w:rsidRPr="00466EED">
              <w:t>Пир</w:t>
            </w:r>
            <w:r w:rsidRPr="00466EED">
              <w:t>и</w:t>
            </w:r>
            <w:r w:rsidRPr="00466EED">
              <w:t>доксин</w:t>
            </w:r>
          </w:p>
        </w:tc>
        <w:tc>
          <w:tcPr>
            <w:tcW w:w="458" w:type="pct"/>
            <w:shd w:val="clear" w:color="auto" w:fill="FFFFFF"/>
            <w:vAlign w:val="center"/>
          </w:tcPr>
          <w:p w:rsidR="00466EED" w:rsidRPr="00466EED" w:rsidRDefault="00466EED" w:rsidP="00466EED">
            <w:pPr>
              <w:shd w:val="clear" w:color="auto" w:fill="FFFFFF"/>
              <w:ind w:firstLine="0"/>
              <w:jc w:val="center"/>
            </w:pPr>
            <w:r w:rsidRPr="00466EED">
              <w:t>Ток</w:t>
            </w:r>
            <w:r w:rsidRPr="00466EED">
              <w:t>о</w:t>
            </w:r>
            <w:r w:rsidRPr="00466EED">
              <w:t>ферол</w:t>
            </w:r>
          </w:p>
        </w:tc>
        <w:tc>
          <w:tcPr>
            <w:tcW w:w="330" w:type="pct"/>
            <w:shd w:val="clear" w:color="auto" w:fill="FFFFFF"/>
            <w:vAlign w:val="center"/>
          </w:tcPr>
          <w:p w:rsidR="00466EED" w:rsidRPr="00466EED" w:rsidRDefault="00466EED" w:rsidP="00466EED">
            <w:pPr>
              <w:shd w:val="clear" w:color="auto" w:fill="FFFFFF"/>
              <w:ind w:firstLine="0"/>
              <w:jc w:val="center"/>
            </w:pPr>
            <w:r w:rsidRPr="00466EED">
              <w:t>Б</w:t>
            </w:r>
            <w:r w:rsidRPr="00466EED">
              <w:t>е</w:t>
            </w:r>
            <w:r w:rsidRPr="00466EED">
              <w:t>таин</w:t>
            </w:r>
          </w:p>
        </w:tc>
        <w:tc>
          <w:tcPr>
            <w:tcW w:w="337" w:type="pct"/>
            <w:shd w:val="clear" w:color="auto" w:fill="FFFFFF"/>
            <w:vAlign w:val="center"/>
          </w:tcPr>
          <w:p w:rsidR="00466EED" w:rsidRPr="00466EED" w:rsidRDefault="00466EED" w:rsidP="00466EED">
            <w:pPr>
              <w:shd w:val="clear" w:color="auto" w:fill="FFFFFF"/>
              <w:ind w:firstLine="0"/>
              <w:jc w:val="center"/>
            </w:pPr>
            <w:r w:rsidRPr="00466EED">
              <w:t>Х</w:t>
            </w:r>
            <w:r w:rsidRPr="00466EED">
              <w:t>о</w:t>
            </w:r>
            <w:r w:rsidRPr="00466EED">
              <w:t>лин</w:t>
            </w:r>
          </w:p>
        </w:tc>
        <w:tc>
          <w:tcPr>
            <w:tcW w:w="591" w:type="pct"/>
            <w:shd w:val="clear" w:color="auto" w:fill="FFFFFF"/>
            <w:vAlign w:val="center"/>
          </w:tcPr>
          <w:p w:rsidR="00466EED" w:rsidRPr="00466EED" w:rsidRDefault="00466EED" w:rsidP="00466EED">
            <w:pPr>
              <w:shd w:val="clear" w:color="auto" w:fill="FFFFFF"/>
              <w:ind w:firstLine="0"/>
              <w:jc w:val="center"/>
            </w:pPr>
            <w:r w:rsidRPr="00466EED">
              <w:t>Пантот</w:t>
            </w:r>
            <w:r w:rsidRPr="00466EED">
              <w:t>е</w:t>
            </w:r>
            <w:r w:rsidRPr="00466EED">
              <w:t>новая кислота</w:t>
            </w:r>
          </w:p>
        </w:tc>
        <w:tc>
          <w:tcPr>
            <w:tcW w:w="668" w:type="pct"/>
            <w:shd w:val="clear" w:color="auto" w:fill="FFFFFF"/>
            <w:vAlign w:val="center"/>
          </w:tcPr>
          <w:p w:rsidR="00466EED" w:rsidRPr="00466EED" w:rsidRDefault="00466EED" w:rsidP="00466EED">
            <w:pPr>
              <w:shd w:val="clear" w:color="auto" w:fill="FFFFFF"/>
              <w:ind w:firstLine="0"/>
              <w:jc w:val="center"/>
            </w:pPr>
            <w:r w:rsidRPr="00466EED">
              <w:t>Фолиевая кислота</w:t>
            </w:r>
          </w:p>
        </w:tc>
      </w:tr>
      <w:tr w:rsidR="00466EED" w:rsidRPr="00466EED" w:rsidTr="00C47C98">
        <w:trPr>
          <w:trHeight w:val="355"/>
        </w:trPr>
        <w:tc>
          <w:tcPr>
            <w:tcW w:w="847" w:type="pct"/>
            <w:shd w:val="clear" w:color="auto" w:fill="FFFFFF"/>
            <w:vAlign w:val="center"/>
          </w:tcPr>
          <w:p w:rsidR="00466EED" w:rsidRPr="00466EED" w:rsidRDefault="00466EED" w:rsidP="00466EED">
            <w:pPr>
              <w:shd w:val="clear" w:color="auto" w:fill="FFFFFF"/>
              <w:ind w:firstLine="0"/>
              <w:jc w:val="center"/>
            </w:pPr>
            <w:r w:rsidRPr="00466EED">
              <w:t>Отруби</w:t>
            </w:r>
          </w:p>
          <w:p w:rsidR="00466EED" w:rsidRPr="00466EED" w:rsidRDefault="00466EED" w:rsidP="00466EED">
            <w:pPr>
              <w:shd w:val="clear" w:color="auto" w:fill="FFFFFF"/>
              <w:ind w:firstLine="0"/>
              <w:jc w:val="center"/>
            </w:pPr>
            <w:r w:rsidRPr="00466EED">
              <w:t>пшеничные</w:t>
            </w:r>
          </w:p>
        </w:tc>
        <w:tc>
          <w:tcPr>
            <w:tcW w:w="516" w:type="pct"/>
            <w:shd w:val="clear" w:color="auto" w:fill="FFFFFF"/>
            <w:vAlign w:val="center"/>
          </w:tcPr>
          <w:p w:rsidR="00466EED" w:rsidRPr="00466EED" w:rsidRDefault="00466EED" w:rsidP="00466EED">
            <w:pPr>
              <w:shd w:val="clear" w:color="auto" w:fill="FFFFFF"/>
              <w:ind w:firstLine="0"/>
              <w:jc w:val="center"/>
            </w:pPr>
            <w:r w:rsidRPr="00466EED">
              <w:t>2,29</w:t>
            </w:r>
          </w:p>
        </w:tc>
        <w:tc>
          <w:tcPr>
            <w:tcW w:w="359" w:type="pct"/>
            <w:shd w:val="clear" w:color="auto" w:fill="FFFFFF"/>
            <w:vAlign w:val="center"/>
          </w:tcPr>
          <w:p w:rsidR="00466EED" w:rsidRPr="00466EED" w:rsidRDefault="00466EED" w:rsidP="00466EED">
            <w:pPr>
              <w:shd w:val="clear" w:color="auto" w:fill="FFFFFF"/>
              <w:ind w:firstLine="0"/>
              <w:jc w:val="center"/>
            </w:pPr>
            <w:r w:rsidRPr="00466EED">
              <w:t>0,56</w:t>
            </w:r>
          </w:p>
        </w:tc>
        <w:tc>
          <w:tcPr>
            <w:tcW w:w="419" w:type="pct"/>
            <w:shd w:val="clear" w:color="auto" w:fill="FFFFFF"/>
            <w:vAlign w:val="center"/>
          </w:tcPr>
          <w:p w:rsidR="00466EED" w:rsidRPr="00466EED" w:rsidRDefault="00466EED" w:rsidP="00466EED">
            <w:pPr>
              <w:shd w:val="clear" w:color="auto" w:fill="FFFFFF"/>
              <w:ind w:firstLine="0"/>
              <w:jc w:val="center"/>
            </w:pPr>
            <w:r w:rsidRPr="00466EED">
              <w:t>34,6</w:t>
            </w:r>
          </w:p>
        </w:tc>
        <w:tc>
          <w:tcPr>
            <w:tcW w:w="475" w:type="pct"/>
            <w:shd w:val="clear" w:color="auto" w:fill="FFFFFF"/>
            <w:vAlign w:val="center"/>
          </w:tcPr>
          <w:p w:rsidR="00466EED" w:rsidRPr="00466EED" w:rsidRDefault="00466EED" w:rsidP="00466EED">
            <w:pPr>
              <w:shd w:val="clear" w:color="auto" w:fill="FFFFFF"/>
              <w:ind w:firstLine="0"/>
              <w:jc w:val="center"/>
            </w:pPr>
            <w:r w:rsidRPr="00466EED">
              <w:t>0,97</w:t>
            </w:r>
          </w:p>
        </w:tc>
        <w:tc>
          <w:tcPr>
            <w:tcW w:w="458" w:type="pct"/>
            <w:shd w:val="clear" w:color="auto" w:fill="FFFFFF"/>
            <w:vAlign w:val="center"/>
          </w:tcPr>
          <w:p w:rsidR="00466EED" w:rsidRPr="00466EED" w:rsidRDefault="00466EED" w:rsidP="00466EED">
            <w:pPr>
              <w:shd w:val="clear" w:color="auto" w:fill="FFFFFF"/>
              <w:ind w:firstLine="0"/>
              <w:jc w:val="center"/>
            </w:pPr>
            <w:r w:rsidRPr="00466EED">
              <w:t>6,8</w:t>
            </w:r>
          </w:p>
        </w:tc>
        <w:tc>
          <w:tcPr>
            <w:tcW w:w="330" w:type="pct"/>
            <w:shd w:val="clear" w:color="auto" w:fill="FFFFFF"/>
            <w:vAlign w:val="center"/>
          </w:tcPr>
          <w:p w:rsidR="00466EED" w:rsidRPr="00466EED" w:rsidRDefault="00466EED" w:rsidP="00466EED">
            <w:pPr>
              <w:shd w:val="clear" w:color="auto" w:fill="FFFFFF"/>
              <w:ind w:firstLine="0"/>
              <w:jc w:val="center"/>
            </w:pPr>
            <w:r w:rsidRPr="00466EED">
              <w:t>559</w:t>
            </w:r>
          </w:p>
        </w:tc>
        <w:tc>
          <w:tcPr>
            <w:tcW w:w="337" w:type="pct"/>
            <w:shd w:val="clear" w:color="auto" w:fill="FFFFFF"/>
            <w:vAlign w:val="center"/>
          </w:tcPr>
          <w:p w:rsidR="00466EED" w:rsidRPr="00466EED" w:rsidRDefault="00466EED" w:rsidP="00466EED">
            <w:pPr>
              <w:shd w:val="clear" w:color="auto" w:fill="FFFFFF"/>
              <w:ind w:firstLine="0"/>
              <w:jc w:val="center"/>
            </w:pPr>
            <w:r w:rsidRPr="00466EED">
              <w:t>246</w:t>
            </w:r>
          </w:p>
        </w:tc>
        <w:tc>
          <w:tcPr>
            <w:tcW w:w="591" w:type="pct"/>
            <w:shd w:val="clear" w:color="auto" w:fill="FFFFFF"/>
            <w:vAlign w:val="center"/>
          </w:tcPr>
          <w:p w:rsidR="00466EED" w:rsidRPr="00466EED" w:rsidRDefault="00466EED" w:rsidP="00466EED">
            <w:pPr>
              <w:shd w:val="clear" w:color="auto" w:fill="FFFFFF"/>
              <w:ind w:firstLine="0"/>
              <w:jc w:val="center"/>
            </w:pPr>
            <w:r w:rsidRPr="00466EED">
              <w:t>3,7</w:t>
            </w:r>
          </w:p>
        </w:tc>
        <w:tc>
          <w:tcPr>
            <w:tcW w:w="668" w:type="pct"/>
            <w:shd w:val="clear" w:color="auto" w:fill="FFFFFF"/>
            <w:vAlign w:val="center"/>
          </w:tcPr>
          <w:p w:rsidR="00466EED" w:rsidRPr="00466EED" w:rsidRDefault="00466EED" w:rsidP="00466EED">
            <w:pPr>
              <w:shd w:val="clear" w:color="auto" w:fill="FFFFFF"/>
              <w:ind w:firstLine="0"/>
              <w:jc w:val="center"/>
            </w:pPr>
            <w:r w:rsidRPr="00466EED">
              <w:t>0,18</w:t>
            </w:r>
          </w:p>
        </w:tc>
      </w:tr>
      <w:tr w:rsidR="00466EED" w:rsidRPr="00466EED" w:rsidTr="00C47C98">
        <w:trPr>
          <w:trHeight w:val="168"/>
        </w:trPr>
        <w:tc>
          <w:tcPr>
            <w:tcW w:w="847" w:type="pct"/>
            <w:shd w:val="clear" w:color="auto" w:fill="FFFFFF"/>
            <w:vAlign w:val="center"/>
          </w:tcPr>
          <w:p w:rsidR="00466EED" w:rsidRPr="00466EED" w:rsidRDefault="00466EED" w:rsidP="00466EED">
            <w:pPr>
              <w:shd w:val="clear" w:color="auto" w:fill="FFFFFF"/>
              <w:ind w:firstLine="0"/>
              <w:jc w:val="center"/>
            </w:pPr>
            <w:r w:rsidRPr="00466EED">
              <w:t>Мучка</w:t>
            </w:r>
          </w:p>
          <w:p w:rsidR="00466EED" w:rsidRPr="00466EED" w:rsidRDefault="00466EED" w:rsidP="00466EED">
            <w:pPr>
              <w:shd w:val="clear" w:color="auto" w:fill="FFFFFF"/>
              <w:ind w:firstLine="0"/>
              <w:jc w:val="center"/>
            </w:pPr>
            <w:r w:rsidRPr="00466EED">
              <w:t>пшеничная</w:t>
            </w:r>
          </w:p>
        </w:tc>
        <w:tc>
          <w:tcPr>
            <w:tcW w:w="516" w:type="pct"/>
            <w:shd w:val="clear" w:color="auto" w:fill="FFFFFF"/>
            <w:vAlign w:val="center"/>
          </w:tcPr>
          <w:p w:rsidR="00466EED" w:rsidRPr="00466EED" w:rsidRDefault="00466EED" w:rsidP="00466EED">
            <w:pPr>
              <w:shd w:val="clear" w:color="auto" w:fill="FFFFFF"/>
              <w:ind w:firstLine="0"/>
              <w:jc w:val="center"/>
            </w:pPr>
            <w:r w:rsidRPr="00466EED">
              <w:t>2,70</w:t>
            </w:r>
          </w:p>
        </w:tc>
        <w:tc>
          <w:tcPr>
            <w:tcW w:w="359" w:type="pct"/>
            <w:shd w:val="clear" w:color="auto" w:fill="FFFFFF"/>
            <w:vAlign w:val="center"/>
          </w:tcPr>
          <w:p w:rsidR="00466EED" w:rsidRPr="00466EED" w:rsidRDefault="00466EED" w:rsidP="00466EED">
            <w:pPr>
              <w:shd w:val="clear" w:color="auto" w:fill="FFFFFF"/>
              <w:ind w:firstLine="0"/>
              <w:jc w:val="center"/>
            </w:pPr>
            <w:r w:rsidRPr="00466EED">
              <w:t>0,29</w:t>
            </w:r>
          </w:p>
        </w:tc>
        <w:tc>
          <w:tcPr>
            <w:tcW w:w="419" w:type="pct"/>
            <w:shd w:val="clear" w:color="auto" w:fill="FFFFFF"/>
            <w:vAlign w:val="center"/>
          </w:tcPr>
          <w:p w:rsidR="00466EED" w:rsidRPr="00466EED" w:rsidRDefault="00466EED" w:rsidP="00466EED">
            <w:pPr>
              <w:shd w:val="clear" w:color="auto" w:fill="FFFFFF"/>
              <w:ind w:firstLine="0"/>
              <w:jc w:val="center"/>
            </w:pPr>
            <w:r w:rsidRPr="00466EED">
              <w:t>5,0</w:t>
            </w:r>
          </w:p>
        </w:tc>
        <w:tc>
          <w:tcPr>
            <w:tcW w:w="475" w:type="pct"/>
            <w:shd w:val="clear" w:color="auto" w:fill="FFFFFF"/>
            <w:vAlign w:val="center"/>
          </w:tcPr>
          <w:p w:rsidR="00466EED" w:rsidRPr="00466EED" w:rsidRDefault="00466EED" w:rsidP="00466EED">
            <w:pPr>
              <w:shd w:val="clear" w:color="auto" w:fill="FFFFFF"/>
              <w:ind w:firstLine="0"/>
              <w:jc w:val="center"/>
            </w:pPr>
            <w:r w:rsidRPr="00466EED">
              <w:t>0,56</w:t>
            </w:r>
          </w:p>
        </w:tc>
        <w:tc>
          <w:tcPr>
            <w:tcW w:w="458" w:type="pct"/>
            <w:shd w:val="clear" w:color="auto" w:fill="FFFFFF"/>
            <w:vAlign w:val="center"/>
          </w:tcPr>
          <w:p w:rsidR="00466EED" w:rsidRPr="00466EED" w:rsidRDefault="00466EED" w:rsidP="00466EED">
            <w:pPr>
              <w:shd w:val="clear" w:color="auto" w:fill="FFFFFF"/>
              <w:ind w:firstLine="0"/>
              <w:jc w:val="center"/>
            </w:pPr>
            <w:r w:rsidRPr="00466EED">
              <w:t>3,6</w:t>
            </w:r>
          </w:p>
        </w:tc>
        <w:tc>
          <w:tcPr>
            <w:tcW w:w="330" w:type="pct"/>
            <w:shd w:val="clear" w:color="auto" w:fill="FFFFFF"/>
            <w:vAlign w:val="center"/>
          </w:tcPr>
          <w:p w:rsidR="00466EED" w:rsidRPr="00466EED" w:rsidRDefault="00466EED" w:rsidP="00466EED">
            <w:pPr>
              <w:shd w:val="clear" w:color="auto" w:fill="FFFFFF"/>
              <w:ind w:firstLine="0"/>
              <w:jc w:val="center"/>
            </w:pPr>
            <w:r w:rsidRPr="00466EED">
              <w:t>412</w:t>
            </w:r>
          </w:p>
        </w:tc>
        <w:tc>
          <w:tcPr>
            <w:tcW w:w="337" w:type="pct"/>
            <w:shd w:val="clear" w:color="auto" w:fill="FFFFFF"/>
            <w:vAlign w:val="center"/>
          </w:tcPr>
          <w:p w:rsidR="00466EED" w:rsidRPr="00466EED" w:rsidRDefault="00466EED" w:rsidP="00466EED">
            <w:pPr>
              <w:shd w:val="clear" w:color="auto" w:fill="FFFFFF"/>
              <w:ind w:firstLine="0"/>
              <w:jc w:val="center"/>
            </w:pPr>
            <w:r w:rsidRPr="00466EED">
              <w:t>186</w:t>
            </w:r>
          </w:p>
        </w:tc>
        <w:tc>
          <w:tcPr>
            <w:tcW w:w="591" w:type="pct"/>
            <w:shd w:val="clear" w:color="auto" w:fill="FFFFFF"/>
            <w:vAlign w:val="center"/>
          </w:tcPr>
          <w:p w:rsidR="00466EED" w:rsidRPr="00466EED" w:rsidRDefault="00466EED" w:rsidP="00466EED">
            <w:pPr>
              <w:shd w:val="clear" w:color="auto" w:fill="FFFFFF"/>
              <w:ind w:firstLine="0"/>
              <w:jc w:val="center"/>
            </w:pPr>
            <w:r w:rsidRPr="00466EED">
              <w:t>1,5</w:t>
            </w:r>
          </w:p>
        </w:tc>
        <w:tc>
          <w:tcPr>
            <w:tcW w:w="668" w:type="pct"/>
            <w:shd w:val="clear" w:color="auto" w:fill="FFFFFF"/>
            <w:vAlign w:val="center"/>
          </w:tcPr>
          <w:p w:rsidR="00466EED" w:rsidRPr="00466EED" w:rsidRDefault="00466EED" w:rsidP="00466EED">
            <w:pPr>
              <w:shd w:val="clear" w:color="auto" w:fill="FFFFFF"/>
              <w:ind w:firstLine="0"/>
              <w:jc w:val="center"/>
            </w:pPr>
            <w:r w:rsidRPr="00466EED">
              <w:t>0,10</w:t>
            </w:r>
          </w:p>
        </w:tc>
      </w:tr>
      <w:tr w:rsidR="00466EED" w:rsidRPr="00466EED" w:rsidTr="00C47C98">
        <w:trPr>
          <w:trHeight w:val="221"/>
        </w:trPr>
        <w:tc>
          <w:tcPr>
            <w:tcW w:w="847" w:type="pct"/>
            <w:shd w:val="clear" w:color="auto" w:fill="FFFFFF"/>
            <w:vAlign w:val="center"/>
          </w:tcPr>
          <w:p w:rsidR="00466EED" w:rsidRPr="00466EED" w:rsidRDefault="00466EED" w:rsidP="00466EED">
            <w:pPr>
              <w:shd w:val="clear" w:color="auto" w:fill="FFFFFF"/>
              <w:ind w:firstLine="0"/>
              <w:jc w:val="center"/>
            </w:pPr>
            <w:r w:rsidRPr="00466EED">
              <w:t>Зародыш</w:t>
            </w:r>
          </w:p>
        </w:tc>
        <w:tc>
          <w:tcPr>
            <w:tcW w:w="516" w:type="pct"/>
            <w:shd w:val="clear" w:color="auto" w:fill="FFFFFF"/>
            <w:vAlign w:val="center"/>
          </w:tcPr>
          <w:p w:rsidR="00466EED" w:rsidRPr="00466EED" w:rsidRDefault="00466EED" w:rsidP="00466EED">
            <w:pPr>
              <w:shd w:val="clear" w:color="auto" w:fill="FFFFFF"/>
              <w:ind w:firstLine="0"/>
              <w:jc w:val="center"/>
            </w:pPr>
            <w:r w:rsidRPr="00466EED">
              <w:t>2,54</w:t>
            </w:r>
          </w:p>
        </w:tc>
        <w:tc>
          <w:tcPr>
            <w:tcW w:w="359" w:type="pct"/>
            <w:shd w:val="clear" w:color="auto" w:fill="FFFFFF"/>
            <w:vAlign w:val="center"/>
          </w:tcPr>
          <w:p w:rsidR="00466EED" w:rsidRPr="00466EED" w:rsidRDefault="00466EED" w:rsidP="00466EED">
            <w:pPr>
              <w:shd w:val="clear" w:color="auto" w:fill="FFFFFF"/>
              <w:ind w:firstLine="0"/>
              <w:jc w:val="center"/>
            </w:pPr>
            <w:r w:rsidRPr="00466EED">
              <w:t>0,69</w:t>
            </w:r>
          </w:p>
        </w:tc>
        <w:tc>
          <w:tcPr>
            <w:tcW w:w="419" w:type="pct"/>
            <w:shd w:val="clear" w:color="auto" w:fill="FFFFFF"/>
            <w:vAlign w:val="center"/>
          </w:tcPr>
          <w:p w:rsidR="00466EED" w:rsidRPr="00466EED" w:rsidRDefault="00466EED" w:rsidP="00466EED">
            <w:pPr>
              <w:shd w:val="clear" w:color="auto" w:fill="FFFFFF"/>
              <w:ind w:firstLine="0"/>
              <w:jc w:val="center"/>
            </w:pPr>
            <w:r w:rsidRPr="00466EED">
              <w:t>8,7</w:t>
            </w:r>
          </w:p>
        </w:tc>
        <w:tc>
          <w:tcPr>
            <w:tcW w:w="475" w:type="pct"/>
            <w:shd w:val="clear" w:color="auto" w:fill="FFFFFF"/>
            <w:vAlign w:val="center"/>
          </w:tcPr>
          <w:p w:rsidR="00466EED" w:rsidRPr="00466EED" w:rsidRDefault="00466EED" w:rsidP="00466EED">
            <w:pPr>
              <w:shd w:val="clear" w:color="auto" w:fill="FFFFFF"/>
              <w:ind w:firstLine="0"/>
              <w:jc w:val="center"/>
            </w:pPr>
            <w:r w:rsidRPr="00466EED">
              <w:t>1,36</w:t>
            </w:r>
          </w:p>
        </w:tc>
        <w:tc>
          <w:tcPr>
            <w:tcW w:w="458" w:type="pct"/>
            <w:shd w:val="clear" w:color="auto" w:fill="FFFFFF"/>
            <w:vAlign w:val="center"/>
          </w:tcPr>
          <w:p w:rsidR="00466EED" w:rsidRPr="00466EED" w:rsidRDefault="00466EED" w:rsidP="00466EED">
            <w:pPr>
              <w:shd w:val="clear" w:color="auto" w:fill="FFFFFF"/>
              <w:ind w:firstLine="0"/>
              <w:jc w:val="center"/>
            </w:pPr>
            <w:r w:rsidRPr="00466EED">
              <w:t>16,9</w:t>
            </w:r>
          </w:p>
        </w:tc>
        <w:tc>
          <w:tcPr>
            <w:tcW w:w="330" w:type="pct"/>
            <w:shd w:val="clear" w:color="auto" w:fill="FFFFFF"/>
            <w:vAlign w:val="center"/>
          </w:tcPr>
          <w:p w:rsidR="00466EED" w:rsidRPr="00466EED" w:rsidRDefault="00466EED" w:rsidP="00466EED">
            <w:pPr>
              <w:shd w:val="clear" w:color="auto" w:fill="FFFFFF"/>
              <w:ind w:firstLine="0"/>
              <w:jc w:val="center"/>
            </w:pPr>
            <w:r w:rsidRPr="00466EED">
              <w:t>562</w:t>
            </w:r>
          </w:p>
        </w:tc>
        <w:tc>
          <w:tcPr>
            <w:tcW w:w="337" w:type="pct"/>
            <w:shd w:val="clear" w:color="auto" w:fill="FFFFFF"/>
            <w:vAlign w:val="center"/>
          </w:tcPr>
          <w:p w:rsidR="00466EED" w:rsidRPr="00466EED" w:rsidRDefault="00466EED" w:rsidP="00466EED">
            <w:pPr>
              <w:shd w:val="clear" w:color="auto" w:fill="FFFFFF"/>
              <w:ind w:firstLine="0"/>
              <w:jc w:val="center"/>
            </w:pPr>
            <w:r w:rsidRPr="00466EED">
              <w:t>349</w:t>
            </w:r>
          </w:p>
        </w:tc>
        <w:tc>
          <w:tcPr>
            <w:tcW w:w="591" w:type="pct"/>
            <w:shd w:val="clear" w:color="auto" w:fill="FFFFFF"/>
            <w:vAlign w:val="center"/>
          </w:tcPr>
          <w:p w:rsidR="00466EED" w:rsidRPr="00466EED" w:rsidRDefault="00466EED" w:rsidP="00466EED">
            <w:pPr>
              <w:shd w:val="clear" w:color="auto" w:fill="FFFFFF"/>
              <w:ind w:firstLine="0"/>
              <w:jc w:val="center"/>
            </w:pPr>
            <w:r w:rsidRPr="00466EED">
              <w:t>2,5</w:t>
            </w:r>
          </w:p>
        </w:tc>
        <w:tc>
          <w:tcPr>
            <w:tcW w:w="668" w:type="pct"/>
            <w:shd w:val="clear" w:color="auto" w:fill="FFFFFF"/>
            <w:vAlign w:val="center"/>
          </w:tcPr>
          <w:p w:rsidR="00466EED" w:rsidRPr="00466EED" w:rsidRDefault="00466EED" w:rsidP="00466EED">
            <w:pPr>
              <w:shd w:val="clear" w:color="auto" w:fill="FFFFFF"/>
              <w:ind w:firstLine="0"/>
              <w:jc w:val="center"/>
            </w:pPr>
            <w:r w:rsidRPr="00466EED">
              <w:t>0.24</w:t>
            </w:r>
          </w:p>
        </w:tc>
      </w:tr>
    </w:tbl>
    <w:p w:rsidR="00466EED" w:rsidRPr="00466EED" w:rsidRDefault="00466EED" w:rsidP="00466EED">
      <w:pPr>
        <w:shd w:val="clear" w:color="auto" w:fill="FFFFFF"/>
      </w:pPr>
    </w:p>
    <w:p w:rsidR="00466EED" w:rsidRPr="00466EED" w:rsidRDefault="00466EED" w:rsidP="00466EED">
      <w:pPr>
        <w:shd w:val="clear" w:color="auto" w:fill="FFFFFF"/>
      </w:pPr>
      <w:r w:rsidRPr="00466EED">
        <w:t>Подобные результаты получаются и при анализе мучки рисовой, горох</w:t>
      </w:r>
      <w:r w:rsidRPr="00466EED">
        <w:t>о</w:t>
      </w:r>
      <w:r w:rsidRPr="00466EED">
        <w:t xml:space="preserve">вой, ячменной и других продуктов. Практически все побочные продукты имеют ценный минеральный состав. Например, пшеничные отруби содержат около </w:t>
      </w:r>
      <w:r w:rsidR="00744BE9" w:rsidRPr="00C64E7E">
        <w:t xml:space="preserve">        </w:t>
      </w:r>
      <w:r w:rsidRPr="00466EED">
        <w:t>10 мг/кг фосфора, 40</w:t>
      </w:r>
      <w:r w:rsidR="00243EBE">
        <w:t xml:space="preserve"> - </w:t>
      </w:r>
      <w:r w:rsidRPr="00466EED">
        <w:t>50 мг/кг марганца, более 80 мг/кг цинка, более 10 мг/кг к</w:t>
      </w:r>
      <w:r w:rsidRPr="00466EED">
        <w:t>а</w:t>
      </w:r>
      <w:r w:rsidRPr="00466EED">
        <w:t>лия, 5</w:t>
      </w:r>
      <w:r w:rsidR="00243EBE">
        <w:t>-</w:t>
      </w:r>
      <w:r w:rsidRPr="00466EED">
        <w:t>10 мг/кг меди, а также более 15 других микроэлементов (кобальт, фтор, ж</w:t>
      </w:r>
      <w:r w:rsidRPr="00466EED">
        <w:t>е</w:t>
      </w:r>
      <w:r w:rsidRPr="00466EED">
        <w:t>лезо и т.д.), необходимых для нормального протекания различных биохимических и физиологических процессов в человеческом организме. В ржаных отрубях с</w:t>
      </w:r>
      <w:r w:rsidRPr="00466EED">
        <w:t>о</w:t>
      </w:r>
      <w:r w:rsidRPr="00466EED">
        <w:t>держание железа достигает 40 мг/кг, марганца 15 мг/кг и т.д.</w:t>
      </w:r>
    </w:p>
    <w:p w:rsidR="00466EED" w:rsidRPr="00466EED" w:rsidRDefault="00466EED" w:rsidP="00466EED">
      <w:pPr>
        <w:shd w:val="clear" w:color="auto" w:fill="FFFFFF"/>
      </w:pPr>
      <w:r w:rsidRPr="00466EED">
        <w:t>Зародыш содержит более 20 макро- и микроэлементов. При этом содерж</w:t>
      </w:r>
      <w:r w:rsidRPr="00466EED">
        <w:t>а</w:t>
      </w:r>
      <w:r w:rsidRPr="00466EED">
        <w:t>ние фосфора достигает 1 % и более, калия также более 3 %, свыше 50 мг/кг натрия, около 100 мг/кг железа, в значительном количестве присутствуют также медь, цинк, кобальт и другие микроэлементы.</w:t>
      </w:r>
    </w:p>
    <w:p w:rsidR="00466EED" w:rsidRPr="00466EED" w:rsidRDefault="00466EED" w:rsidP="00466EED">
      <w:pPr>
        <w:shd w:val="clear" w:color="auto" w:fill="FFFFFF"/>
      </w:pPr>
      <w:r w:rsidRPr="00466EED">
        <w:t>Все это указывает на высокую пищевую ценность побочных продуктов мукомольного и крупяного производства. В связи с этим во всех развитых странах в настоящее время уделяют особое внимание их рациональному использованию. Разработаны способы применения зародыша, отрубей и мучки при производстве диетических продуктов питания, обогащения пищевых продуктов витаминами, микроэлементами и другими биологически важными веществами путем добавки к ним зародышевого продукта или тонко измельченных отрубей. Зародыш является хорошим сырьем для производства растительного масла (кукурузного, рисового, пшеничного).</w:t>
      </w:r>
    </w:p>
    <w:p w:rsidR="00466EED" w:rsidRPr="00466EED" w:rsidRDefault="00466EED" w:rsidP="00466EED">
      <w:pPr>
        <w:shd w:val="clear" w:color="auto" w:fill="FFFFFF"/>
      </w:pPr>
      <w:r w:rsidRPr="00466EED">
        <w:t xml:space="preserve">В ряде стран пшеничный зародыш добавляют к хлебу в количестве </w:t>
      </w:r>
      <w:r w:rsidR="00243EBE">
        <w:t xml:space="preserve">от </w:t>
      </w:r>
      <w:r w:rsidRPr="00466EED">
        <w:t>3</w:t>
      </w:r>
      <w:r w:rsidR="00243EBE">
        <w:t xml:space="preserve"> % до </w:t>
      </w:r>
      <w:r w:rsidRPr="00466EED">
        <w:t>5 %. В результате хлеб получается полноценным по незаменимым аминоки</w:t>
      </w:r>
      <w:r w:rsidRPr="00466EED">
        <w:t>с</w:t>
      </w:r>
      <w:r w:rsidRPr="00466EED">
        <w:t>лотам, витаминам и микроэлементам.</w:t>
      </w:r>
    </w:p>
    <w:p w:rsidR="00466EED" w:rsidRPr="00466EED" w:rsidRDefault="00466EED" w:rsidP="00466EED">
      <w:pPr>
        <w:shd w:val="clear" w:color="auto" w:fill="FFFFFF"/>
      </w:pPr>
      <w:r w:rsidRPr="00466EED">
        <w:t>Хорошие результаты получают также при производстве сахарного печенья с добавкой до 10 % пшеничных зародышей. Применяют зародыш и в произво</w:t>
      </w:r>
      <w:r w:rsidRPr="00466EED">
        <w:t>д</w:t>
      </w:r>
      <w:r w:rsidRPr="00466EED">
        <w:t>стве специальной муки для кондитерской промышленности, которая идет на в</w:t>
      </w:r>
      <w:r w:rsidRPr="00466EED">
        <w:t>ы</w:t>
      </w:r>
      <w:r w:rsidRPr="00466EED">
        <w:t>работку шоколадных конфет, тортов, пирожных, кремов и другой продукции.</w:t>
      </w:r>
    </w:p>
    <w:p w:rsidR="00466EED" w:rsidRPr="00466EED" w:rsidRDefault="00466EED" w:rsidP="00466EED">
      <w:pPr>
        <w:shd w:val="clear" w:color="auto" w:fill="FFFFFF"/>
      </w:pPr>
      <w:r w:rsidRPr="00466EED">
        <w:t>Используют зародыш и в фармацевтической и микробиологической пр</w:t>
      </w:r>
      <w:r w:rsidRPr="00466EED">
        <w:t>о</w:t>
      </w:r>
      <w:r w:rsidRPr="00466EED">
        <w:t>мышленности в связи с высоким содержанием в нем комплекса витаминов и н</w:t>
      </w:r>
      <w:r w:rsidRPr="00466EED">
        <w:t>е</w:t>
      </w:r>
      <w:r w:rsidRPr="00466EED">
        <w:t>предельных жирных кислот. Особенно рекомендуется зародыш для диетического питания при болезнях кровеносной системы, дерматозах, нервных расстройствах, для профилактики атеросклероза, для укрепления организма при физическом п</w:t>
      </w:r>
      <w:r w:rsidRPr="00466EED">
        <w:t>е</w:t>
      </w:r>
      <w:r w:rsidRPr="00466EED">
        <w:t>реутомлении. Употребление в пищу 50 г зародыша удовлетворяет суточную п</w:t>
      </w:r>
      <w:r w:rsidRPr="00466EED">
        <w:t>о</w:t>
      </w:r>
      <w:r w:rsidRPr="00466EED">
        <w:lastRenderedPageBreak/>
        <w:t>требность взрослого человека в витаминах.</w:t>
      </w:r>
    </w:p>
    <w:p w:rsidR="00466EED" w:rsidRPr="00466EED" w:rsidRDefault="00466EED" w:rsidP="00466EED">
      <w:pPr>
        <w:shd w:val="clear" w:color="auto" w:fill="FFFFFF"/>
        <w:tabs>
          <w:tab w:val="left" w:pos="3874"/>
        </w:tabs>
      </w:pPr>
      <w:r w:rsidRPr="00466EED">
        <w:t>Оставшийся после экстракции масла из зародыша продукт отличается в</w:t>
      </w:r>
      <w:r w:rsidRPr="00466EED">
        <w:t>ы</w:t>
      </w:r>
      <w:r w:rsidRPr="00466EED">
        <w:t>соким содержанием белка -более 30 %, ценным аминокислотным и минеральным составом. Его используют в виде обогатителя при изготовлении хлебобулочных изделий, сухих завтраков и диетических кулинарных блюд.</w:t>
      </w:r>
    </w:p>
    <w:p w:rsidR="00466EED" w:rsidRPr="00466EED" w:rsidRDefault="00466EED" w:rsidP="00466EED">
      <w:pPr>
        <w:shd w:val="clear" w:color="auto" w:fill="FFFFFF"/>
      </w:pPr>
      <w:r w:rsidRPr="00466EED">
        <w:t>Кукурузный зародыш, получаемый при производстве крупы, используют для производства пищевого кукурузного масла. Хорошим сырьем для масложир</w:t>
      </w:r>
      <w:r w:rsidRPr="00466EED">
        <w:t>о</w:t>
      </w:r>
      <w:r w:rsidRPr="00466EED">
        <w:t>вой, фармацевтической и микробиологической промышленности является также мучка, особенно рисовая.</w:t>
      </w:r>
    </w:p>
    <w:p w:rsidR="00466EED" w:rsidRPr="00466EED" w:rsidRDefault="00466EED" w:rsidP="00466EED">
      <w:pPr>
        <w:shd w:val="clear" w:color="auto" w:fill="FFFFFF"/>
      </w:pPr>
      <w:r w:rsidRPr="00466EED">
        <w:t>Однако широкое использование зародыша и мучки для производства пр</w:t>
      </w:r>
      <w:r w:rsidRPr="00466EED">
        <w:t>о</w:t>
      </w:r>
      <w:r w:rsidRPr="00466EED">
        <w:t>дуктов питания сдерживается их нестойкостью из-за высокого содержания жира, богатого ненасыщенными жирными кислотами. Они быстро окисляются, что в</w:t>
      </w:r>
      <w:r w:rsidRPr="00466EED">
        <w:t>ы</w:t>
      </w:r>
      <w:r w:rsidRPr="00466EED">
        <w:t>зывает прогоркание масла и придает неприятный вкус и запах зародышу и мучке. Для предотвращения этого нежелательного явления разработаны и применяются различные методы их стабилизации, в частности сушка или даже поджаривание. При этом биологически активные вещества должны сохраняться. В зависимости от способа обработки стабилизированный зародыш может храниться от одного месяца до двух лет.</w:t>
      </w:r>
    </w:p>
    <w:p w:rsidR="00466EED" w:rsidRPr="00466EED" w:rsidRDefault="00466EED" w:rsidP="00466EED">
      <w:pPr>
        <w:shd w:val="clear" w:color="auto" w:fill="FFFFFF"/>
      </w:pPr>
      <w:r w:rsidRPr="00466EED">
        <w:t>Зародыш используют и в качестве компонента специальных рецептов ко</w:t>
      </w:r>
      <w:r w:rsidRPr="00466EED">
        <w:t>м</w:t>
      </w:r>
      <w:r w:rsidRPr="00466EED">
        <w:t>бикормов для пушных зверей. В результате интенсифицируется их размножение, заметно повышается качество меха.</w:t>
      </w:r>
    </w:p>
    <w:p w:rsidR="00466EED" w:rsidRPr="00466EED" w:rsidRDefault="00466EED" w:rsidP="00466EED">
      <w:pPr>
        <w:shd w:val="clear" w:color="auto" w:fill="FFFFFF"/>
      </w:pPr>
      <w:r w:rsidRPr="00466EED">
        <w:t>Таким образом, имеются все основания считать, что зародыш необходимо выделять на всех мукомольных заводах сортового помола пшеницы.</w:t>
      </w:r>
    </w:p>
    <w:p w:rsidR="00466EED" w:rsidRPr="00466EED" w:rsidRDefault="00466EED" w:rsidP="00466EED">
      <w:pPr>
        <w:shd w:val="clear" w:color="auto" w:fill="FFFFFF"/>
      </w:pPr>
      <w:r w:rsidRPr="00466EED">
        <w:t xml:space="preserve">Важно также рационально использовать мучку, отруби и другие </w:t>
      </w:r>
      <w:r w:rsidRPr="00466EED">
        <w:rPr>
          <w:spacing w:val="-1"/>
        </w:rPr>
        <w:t xml:space="preserve">побочные продукты мукомольного и крупяного производства на основе </w:t>
      </w:r>
      <w:r w:rsidRPr="00466EED">
        <w:t>имеющихся рек</w:t>
      </w:r>
      <w:r w:rsidRPr="00466EED">
        <w:t>о</w:t>
      </w:r>
      <w:r w:rsidRPr="00466EED">
        <w:t>мендаций.</w:t>
      </w:r>
    </w:p>
    <w:p w:rsidR="00466EED" w:rsidRDefault="00466EED" w:rsidP="00D95E1E"/>
    <w:p w:rsidR="00EC77DA" w:rsidRDefault="00EC77DA">
      <w:pPr>
        <w:widowControl/>
        <w:autoSpaceDE/>
        <w:autoSpaceDN/>
        <w:adjustRightInd/>
        <w:ind w:firstLine="0"/>
        <w:jc w:val="left"/>
      </w:pPr>
      <w:r>
        <w:br w:type="page"/>
      </w:r>
    </w:p>
    <w:p w:rsidR="00EC77DA" w:rsidRDefault="00EC77DA" w:rsidP="00EC77DA">
      <w:pPr>
        <w:ind w:firstLine="0"/>
        <w:jc w:val="center"/>
      </w:pPr>
      <w:r w:rsidRPr="00620E41">
        <w:rPr>
          <w:b/>
          <w:bCs/>
          <w:sz w:val="32"/>
          <w:szCs w:val="32"/>
        </w:rPr>
        <w:lastRenderedPageBreak/>
        <w:t>Список использованных источников</w:t>
      </w:r>
    </w:p>
    <w:p w:rsidR="00EC77DA" w:rsidRDefault="00EC77DA" w:rsidP="00EC77DA"/>
    <w:p w:rsidR="00EC77DA" w:rsidRPr="00BF069A" w:rsidRDefault="00EC77DA" w:rsidP="005B410D">
      <w:pPr>
        <w:widowControl/>
        <w:numPr>
          <w:ilvl w:val="0"/>
          <w:numId w:val="20"/>
        </w:numPr>
        <w:tabs>
          <w:tab w:val="left" w:pos="993"/>
        </w:tabs>
        <w:autoSpaceDE/>
        <w:autoSpaceDN/>
        <w:adjustRightInd/>
        <w:ind w:left="0" w:firstLine="709"/>
      </w:pPr>
      <w:r w:rsidRPr="00BF069A">
        <w:t>Егоров, Г.А. Технология муки, крупы и комбикормов: Учеб.для вузов/ Г.А. Егоров, Е.М. Мельников, Б.М. Максимчук. - М.: Колос, 1984.- 376 с.</w:t>
      </w:r>
    </w:p>
    <w:p w:rsidR="00EC77DA" w:rsidRDefault="00EC77DA" w:rsidP="005B410D">
      <w:pPr>
        <w:widowControl/>
        <w:numPr>
          <w:ilvl w:val="0"/>
          <w:numId w:val="20"/>
        </w:numPr>
        <w:tabs>
          <w:tab w:val="left" w:pos="993"/>
        </w:tabs>
        <w:autoSpaceDE/>
        <w:autoSpaceDN/>
        <w:adjustRightInd/>
        <w:ind w:left="0" w:firstLine="709"/>
      </w:pPr>
      <w:r w:rsidRPr="00BF069A">
        <w:t>Бутковский, В.А. Технологии зерноперерабатывающих производств: Учеб.для вузов / В.А. Бутковский, А.И. Мерко, Е.М. Мельников. - М.: Интеграф сервис, 1999.- 472с.</w:t>
      </w:r>
    </w:p>
    <w:p w:rsidR="00ED5166" w:rsidRDefault="00ED5166" w:rsidP="005B410D">
      <w:pPr>
        <w:widowControl/>
        <w:numPr>
          <w:ilvl w:val="0"/>
          <w:numId w:val="20"/>
        </w:numPr>
        <w:tabs>
          <w:tab w:val="left" w:pos="993"/>
        </w:tabs>
        <w:autoSpaceDE/>
        <w:autoSpaceDN/>
        <w:adjustRightInd/>
        <w:ind w:left="0" w:firstLine="709"/>
      </w:pPr>
      <w:r w:rsidRPr="00ED5166">
        <w:rPr>
          <w:bCs/>
        </w:rPr>
        <w:t>Бутковский, В.А.Современная техника и технология производства муки</w:t>
      </w:r>
      <w:r w:rsidRPr="00ED5166">
        <w:t>: учеб.</w:t>
      </w:r>
      <w:r w:rsidR="0083517B">
        <w:t xml:space="preserve"> </w:t>
      </w:r>
      <w:r w:rsidRPr="00ED5166">
        <w:t>пособие для доп. проф. образования / В.А. Бутковский, Л.С. Галкина, Г.Е. Птушкина. - М.: ДеЛи принт, 2006. - 319 с.</w:t>
      </w:r>
    </w:p>
    <w:p w:rsidR="00ED5166" w:rsidRPr="00ED5166" w:rsidRDefault="00ED5166" w:rsidP="005B410D">
      <w:pPr>
        <w:widowControl/>
        <w:numPr>
          <w:ilvl w:val="0"/>
          <w:numId w:val="20"/>
        </w:numPr>
        <w:tabs>
          <w:tab w:val="left" w:pos="993"/>
        </w:tabs>
        <w:autoSpaceDE/>
        <w:autoSpaceDN/>
        <w:adjustRightInd/>
        <w:ind w:left="0" w:firstLine="709"/>
      </w:pPr>
      <w:r w:rsidRPr="00ED5166">
        <w:rPr>
          <w:bCs/>
        </w:rPr>
        <w:t>Бутковский, В.А.Технологическое оборудование мукомольного прои</w:t>
      </w:r>
      <w:r w:rsidRPr="00ED5166">
        <w:rPr>
          <w:bCs/>
        </w:rPr>
        <w:t>з</w:t>
      </w:r>
      <w:r w:rsidRPr="00ED5166">
        <w:rPr>
          <w:bCs/>
        </w:rPr>
        <w:t>водства</w:t>
      </w:r>
      <w:r>
        <w:t>: учеб.</w:t>
      </w:r>
      <w:r w:rsidR="0083517B">
        <w:t xml:space="preserve"> </w:t>
      </w:r>
      <w:r>
        <w:t>пособие для вузов / В.А. Бутковский, Г.Е. Птушкина. - М.: ГП «Журнал Хлебопродукты», 1999. - 208 с.</w:t>
      </w:r>
    </w:p>
    <w:p w:rsidR="00EC77DA" w:rsidRPr="00BF069A" w:rsidRDefault="00EC77DA" w:rsidP="005B410D">
      <w:pPr>
        <w:widowControl/>
        <w:numPr>
          <w:ilvl w:val="0"/>
          <w:numId w:val="20"/>
        </w:numPr>
        <w:tabs>
          <w:tab w:val="left" w:pos="993"/>
        </w:tabs>
        <w:autoSpaceDE/>
        <w:autoSpaceDN/>
        <w:adjustRightInd/>
        <w:ind w:left="0" w:firstLine="709"/>
      </w:pPr>
      <w:r w:rsidRPr="00BF069A">
        <w:t>Егоров, Г.А. Управление технологическими свойствами зерна: учебник</w:t>
      </w:r>
      <w:r w:rsidR="00243EBE">
        <w:t xml:space="preserve"> </w:t>
      </w:r>
      <w:r w:rsidRPr="00BF069A">
        <w:t>/ Г. А. Егоров. – Воронеж: ВГУ, 2000. - 348 с.</w:t>
      </w:r>
    </w:p>
    <w:p w:rsidR="005B410D" w:rsidRPr="00BF069A" w:rsidRDefault="005B410D" w:rsidP="005B410D">
      <w:pPr>
        <w:widowControl/>
        <w:numPr>
          <w:ilvl w:val="0"/>
          <w:numId w:val="20"/>
        </w:numPr>
        <w:tabs>
          <w:tab w:val="left" w:pos="993"/>
          <w:tab w:val="left" w:pos="1134"/>
        </w:tabs>
        <w:autoSpaceDE/>
        <w:autoSpaceDN/>
        <w:adjustRightInd/>
        <w:ind w:left="0" w:firstLine="709"/>
      </w:pPr>
      <w:r w:rsidRPr="00BF069A">
        <w:t>Казаков</w:t>
      </w:r>
      <w:r>
        <w:t>,</w:t>
      </w:r>
      <w:r w:rsidRPr="00BF069A">
        <w:t xml:space="preserve"> Е.Д. Основные сведения о зерне: учебник</w:t>
      </w:r>
      <w:r w:rsidR="00243EBE">
        <w:t xml:space="preserve"> </w:t>
      </w:r>
      <w:r w:rsidRPr="00BF069A">
        <w:t xml:space="preserve">/ Е.Д. Казаков. - М.:3ерновой Союз, 1997. - 144 с. </w:t>
      </w:r>
    </w:p>
    <w:p w:rsidR="00CA1806" w:rsidRPr="00BF069A" w:rsidRDefault="00CA1806" w:rsidP="005B410D">
      <w:pPr>
        <w:widowControl/>
        <w:numPr>
          <w:ilvl w:val="0"/>
          <w:numId w:val="20"/>
        </w:numPr>
        <w:tabs>
          <w:tab w:val="left" w:pos="993"/>
          <w:tab w:val="left" w:pos="1134"/>
        </w:tabs>
        <w:autoSpaceDE/>
        <w:autoSpaceDN/>
        <w:adjustRightInd/>
        <w:ind w:left="0" w:firstLine="709"/>
      </w:pPr>
      <w:r w:rsidRPr="00BF069A">
        <w:t>Кретович</w:t>
      </w:r>
      <w:r>
        <w:t>,</w:t>
      </w:r>
      <w:r w:rsidRPr="00BF069A">
        <w:t xml:space="preserve"> В.Л. Биохимия растений: учебник/ В.Л. Кретович. - М.: Вы</w:t>
      </w:r>
      <w:r w:rsidRPr="00BF069A">
        <w:t>с</w:t>
      </w:r>
      <w:r w:rsidRPr="00BF069A">
        <w:t xml:space="preserve">шая школа, 1980. - 445 с. </w:t>
      </w:r>
    </w:p>
    <w:p w:rsidR="00EC77DA" w:rsidRPr="00BF069A" w:rsidRDefault="00EC77DA" w:rsidP="005B410D">
      <w:pPr>
        <w:widowControl/>
        <w:numPr>
          <w:ilvl w:val="0"/>
          <w:numId w:val="20"/>
        </w:numPr>
        <w:tabs>
          <w:tab w:val="left" w:pos="993"/>
          <w:tab w:val="left" w:pos="1134"/>
        </w:tabs>
        <w:autoSpaceDE/>
        <w:autoSpaceDN/>
        <w:adjustRightInd/>
        <w:ind w:left="0" w:firstLine="709"/>
      </w:pPr>
      <w:r w:rsidRPr="00BF069A">
        <w:t xml:space="preserve">Сажин, С.Г. Приборы контроля состава </w:t>
      </w:r>
      <w:r w:rsidR="0083517B">
        <w:t>и качества технологических сред</w:t>
      </w:r>
      <w:r w:rsidRPr="00BF069A">
        <w:t>: учеб.</w:t>
      </w:r>
      <w:r w:rsidR="0083517B">
        <w:t xml:space="preserve"> </w:t>
      </w:r>
      <w:r w:rsidRPr="00BF069A">
        <w:t>пособие для вузов</w:t>
      </w:r>
      <w:r w:rsidR="0083517B">
        <w:t xml:space="preserve"> </w:t>
      </w:r>
      <w:r w:rsidRPr="00BF069A">
        <w:t>/ С.Г. Сажин. – СПб.: Издательство «Лань», 2012. – Р</w:t>
      </w:r>
      <w:r w:rsidRPr="00BF069A">
        <w:t>е</w:t>
      </w:r>
      <w:r w:rsidRPr="00BF069A">
        <w:t>жим доступа: http://e.lanbook.com/view/book/4134/.</w:t>
      </w:r>
    </w:p>
    <w:p w:rsidR="00EC77DA" w:rsidRPr="00BF069A" w:rsidRDefault="00EC77DA" w:rsidP="005B410D">
      <w:pPr>
        <w:widowControl/>
        <w:numPr>
          <w:ilvl w:val="0"/>
          <w:numId w:val="20"/>
        </w:numPr>
        <w:tabs>
          <w:tab w:val="left" w:pos="993"/>
          <w:tab w:val="left" w:pos="1134"/>
        </w:tabs>
        <w:autoSpaceDE/>
        <w:autoSpaceDN/>
        <w:adjustRightInd/>
        <w:ind w:left="0" w:firstLine="709"/>
      </w:pPr>
      <w:r w:rsidRPr="00BF069A">
        <w:t>Вашкевич</w:t>
      </w:r>
      <w:r w:rsidR="00343C3F">
        <w:t>,</w:t>
      </w:r>
      <w:r w:rsidRPr="00BF069A">
        <w:t xml:space="preserve"> В.В. Технология производства муки на промышленных и м</w:t>
      </w:r>
      <w:r w:rsidRPr="00BF069A">
        <w:t>а</w:t>
      </w:r>
      <w:r w:rsidRPr="00BF069A">
        <w:t>лых мельзаводах: учебник</w:t>
      </w:r>
      <w:r w:rsidR="0083517B">
        <w:t xml:space="preserve"> </w:t>
      </w:r>
      <w:r w:rsidRPr="00BF069A">
        <w:t xml:space="preserve">/ В.В.Вашкевич, О.Б. Горнец, Г.Н. Ильичев. - Барнаул, 1999. - 215 с. </w:t>
      </w:r>
    </w:p>
    <w:p w:rsidR="00EC77DA" w:rsidRPr="00BF069A" w:rsidRDefault="00EC77DA" w:rsidP="005B410D">
      <w:pPr>
        <w:widowControl/>
        <w:numPr>
          <w:ilvl w:val="0"/>
          <w:numId w:val="20"/>
        </w:numPr>
        <w:tabs>
          <w:tab w:val="left" w:pos="993"/>
          <w:tab w:val="left" w:pos="1134"/>
        </w:tabs>
        <w:autoSpaceDE/>
        <w:autoSpaceDN/>
        <w:adjustRightInd/>
        <w:ind w:left="0" w:firstLine="709"/>
      </w:pPr>
      <w:r w:rsidRPr="00BF069A">
        <w:t>Егоров</w:t>
      </w:r>
      <w:r w:rsidR="00343C3F">
        <w:t>,</w:t>
      </w:r>
      <w:r w:rsidRPr="00BF069A">
        <w:t xml:space="preserve"> Г.А. Технология муки и крупы: учебник</w:t>
      </w:r>
      <w:r w:rsidR="0083517B">
        <w:t xml:space="preserve"> </w:t>
      </w:r>
      <w:r w:rsidRPr="00BF069A">
        <w:t>/ Г.А. Егоров, Т.П. Пе</w:t>
      </w:r>
      <w:r w:rsidRPr="00BF069A">
        <w:t>т</w:t>
      </w:r>
      <w:r w:rsidRPr="00BF069A">
        <w:t xml:space="preserve">ренко. - М.: Издательский комплекс МГУПП, 1999. - 366 с. </w:t>
      </w:r>
    </w:p>
    <w:p w:rsidR="005B410D" w:rsidRPr="00BF069A" w:rsidRDefault="005B410D" w:rsidP="00261BF8">
      <w:pPr>
        <w:widowControl/>
        <w:numPr>
          <w:ilvl w:val="0"/>
          <w:numId w:val="20"/>
        </w:numPr>
        <w:tabs>
          <w:tab w:val="left" w:pos="1134"/>
        </w:tabs>
        <w:autoSpaceDE/>
        <w:autoSpaceDN/>
        <w:adjustRightInd/>
        <w:ind w:left="0" w:firstLine="709"/>
      </w:pPr>
      <w:r w:rsidRPr="00BF069A">
        <w:t>Нилова</w:t>
      </w:r>
      <w:r>
        <w:t>,</w:t>
      </w:r>
      <w:r w:rsidRPr="00BF069A">
        <w:t xml:space="preserve"> Л.П. Товароведение и экспертиза зерномучных товаров: Уче</w:t>
      </w:r>
      <w:r w:rsidRPr="00BF069A">
        <w:t>б</w:t>
      </w:r>
      <w:r w:rsidRPr="00BF069A">
        <w:t xml:space="preserve">ник / Л.П. Нилова. - 2-e </w:t>
      </w:r>
      <w:r>
        <w:t>изд. - М.: НИЦ ИНФРА-М, 2014.</w:t>
      </w:r>
      <w:r w:rsidRPr="00BF069A">
        <w:t xml:space="preserve"> Режим доступа: http://www.znanium.com/ </w:t>
      </w:r>
    </w:p>
    <w:p w:rsidR="00CA1806" w:rsidRPr="00BF069A" w:rsidRDefault="00CA1806" w:rsidP="005B410D">
      <w:pPr>
        <w:widowControl/>
        <w:numPr>
          <w:ilvl w:val="0"/>
          <w:numId w:val="20"/>
        </w:numPr>
        <w:tabs>
          <w:tab w:val="left" w:pos="1134"/>
        </w:tabs>
        <w:autoSpaceDE/>
        <w:autoSpaceDN/>
        <w:adjustRightInd/>
        <w:ind w:left="0" w:firstLine="709"/>
      </w:pPr>
      <w:r w:rsidRPr="00BF069A">
        <w:t>Вобликов, Е.М. Технология элеваторной промышленности: учеб.</w:t>
      </w:r>
      <w:r w:rsidR="0083517B">
        <w:t xml:space="preserve"> </w:t>
      </w:r>
      <w:r w:rsidRPr="00BF069A">
        <w:t>для в</w:t>
      </w:r>
      <w:r w:rsidRPr="00BF069A">
        <w:t>у</w:t>
      </w:r>
      <w:r w:rsidRPr="00BF069A">
        <w:t>зов</w:t>
      </w:r>
      <w:r w:rsidR="0083517B">
        <w:t xml:space="preserve"> </w:t>
      </w:r>
      <w:r w:rsidRPr="00BF069A">
        <w:t>/ Е.М. Вобликов. –</w:t>
      </w:r>
      <w:r w:rsidR="0083517B">
        <w:t xml:space="preserve"> </w:t>
      </w:r>
      <w:r w:rsidRPr="00BF069A">
        <w:t>СПб.: Издательство «Лань», 2010. – Режим доступа: http://e.lanbook.com/view/book/4133/.</w:t>
      </w:r>
    </w:p>
    <w:p w:rsidR="005B410D" w:rsidRPr="00BF069A" w:rsidRDefault="005B410D" w:rsidP="005B410D">
      <w:pPr>
        <w:widowControl/>
        <w:tabs>
          <w:tab w:val="left" w:pos="1134"/>
        </w:tabs>
        <w:autoSpaceDE/>
        <w:autoSpaceDN/>
        <w:adjustRightInd/>
        <w:ind w:left="709" w:firstLine="0"/>
      </w:pPr>
    </w:p>
    <w:sectPr w:rsidR="005B410D" w:rsidRPr="00BF069A" w:rsidSect="0013317D">
      <w:footerReference w:type="default" r:id="rId158"/>
      <w:type w:val="nextColumn"/>
      <w:pgSz w:w="11909" w:h="16834" w:code="9"/>
      <w:pgMar w:top="709" w:right="569" w:bottom="1134" w:left="1418" w:header="720" w:footer="720" w:gutter="0"/>
      <w:cols w:space="720"/>
      <w:noEndnote/>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2BB4" w:rsidRDefault="00CE2BB4" w:rsidP="00AD22E0">
      <w:r>
        <w:separator/>
      </w:r>
    </w:p>
  </w:endnote>
  <w:endnote w:type="continuationSeparator" w:id="0">
    <w:p w:rsidR="00CE2BB4" w:rsidRDefault="00CE2BB4" w:rsidP="00AD22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MS Reference Sans Serif">
    <w:panose1 w:val="020B0604030504040204"/>
    <w:charset w:val="CC"/>
    <w:family w:val="swiss"/>
    <w:pitch w:val="variable"/>
    <w:sig w:usb0="20000287" w:usb1="00000000" w:usb2="00000000" w:usb3="00000000" w:csb0="0000019F" w:csb1="00000000"/>
  </w:font>
  <w:font w:name="Courier New">
    <w:panose1 w:val="02070309020205020404"/>
    <w:charset w:val="CC"/>
    <w:family w:val="modern"/>
    <w:pitch w:val="fixed"/>
    <w:sig w:usb0="20002A87" w:usb1="80000000" w:usb2="00000008" w:usb3="00000000" w:csb0="000001FF" w:csb1="00000000"/>
  </w:font>
  <w:font w:name="Franklin Gothic Heavy">
    <w:panose1 w:val="020B0903020102020204"/>
    <w:charset w:val="CC"/>
    <w:family w:val="swiss"/>
    <w:pitch w:val="variable"/>
    <w:sig w:usb0="00000287" w:usb1="00000000" w:usb2="00000000" w:usb3="00000000" w:csb0="0000009F" w:csb1="00000000"/>
  </w:font>
  <w:font w:name="Arial Narrow">
    <w:panose1 w:val="020B05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20002A87" w:usb1="80000000" w:usb2="00000008" w:usb3="00000000" w:csb0="000001FF" w:csb1="00000000"/>
  </w:font>
  <w:font w:name="Cambria Math">
    <w:panose1 w:val="02040503050406030204"/>
    <w:charset w:val="CC"/>
    <w:family w:val="roman"/>
    <w:pitch w:val="variable"/>
    <w:sig w:usb0="E00002FF" w:usb1="420024FF" w:usb2="00000000" w:usb3="00000000" w:csb0="0000019F" w:csb1="00000000"/>
  </w:font>
  <w:font w:name="Microsoft Sans Serif">
    <w:panose1 w:val="020B0604020202020204"/>
    <w:charset w:val="CC"/>
    <w:family w:val="swiss"/>
    <w:pitch w:val="variable"/>
    <w:sig w:usb0="61002BDF" w:usb1="80000000" w:usb2="00000008"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482032"/>
      <w:docPartObj>
        <w:docPartGallery w:val="Page Numbers (Bottom of Page)"/>
        <w:docPartUnique/>
      </w:docPartObj>
    </w:sdtPr>
    <w:sdtEndPr>
      <w:rPr>
        <w:sz w:val="24"/>
        <w:szCs w:val="24"/>
      </w:rPr>
    </w:sdtEndPr>
    <w:sdtContent>
      <w:p w:rsidR="00C6433C" w:rsidRPr="0013317D" w:rsidRDefault="00C6433C">
        <w:pPr>
          <w:pStyle w:val="a7"/>
          <w:jc w:val="right"/>
          <w:rPr>
            <w:sz w:val="24"/>
            <w:szCs w:val="24"/>
          </w:rPr>
        </w:pPr>
        <w:r w:rsidRPr="0013317D">
          <w:rPr>
            <w:sz w:val="24"/>
            <w:szCs w:val="24"/>
          </w:rPr>
          <w:fldChar w:fldCharType="begin"/>
        </w:r>
        <w:r w:rsidRPr="0013317D">
          <w:rPr>
            <w:sz w:val="24"/>
            <w:szCs w:val="24"/>
          </w:rPr>
          <w:instrText xml:space="preserve"> PAGE   \* MERGEFORMAT </w:instrText>
        </w:r>
        <w:r w:rsidRPr="0013317D">
          <w:rPr>
            <w:sz w:val="24"/>
            <w:szCs w:val="24"/>
          </w:rPr>
          <w:fldChar w:fldCharType="separate"/>
        </w:r>
        <w:r w:rsidR="004E73E6">
          <w:rPr>
            <w:noProof/>
            <w:sz w:val="24"/>
            <w:szCs w:val="24"/>
          </w:rPr>
          <w:t>148</w:t>
        </w:r>
        <w:r w:rsidRPr="0013317D">
          <w:rPr>
            <w:sz w:val="24"/>
            <w:szCs w:val="24"/>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2BB4" w:rsidRDefault="00CE2BB4" w:rsidP="00AD22E0">
      <w:r>
        <w:separator/>
      </w:r>
    </w:p>
  </w:footnote>
  <w:footnote w:type="continuationSeparator" w:id="0">
    <w:p w:rsidR="00CE2BB4" w:rsidRDefault="00CE2BB4" w:rsidP="00AD22E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67766F32"/>
    <w:lvl w:ilvl="0">
      <w:numFmt w:val="bullet"/>
      <w:lvlText w:val="*"/>
      <w:lvlJc w:val="left"/>
    </w:lvl>
  </w:abstractNum>
  <w:abstractNum w:abstractNumId="1">
    <w:nsid w:val="00000001"/>
    <w:multiLevelType w:val="multilevel"/>
    <w:tmpl w:val="00000000"/>
    <w:lvl w:ilvl="0">
      <w:numFmt w:val="decimal"/>
      <w:lvlText w:val="20.%1"/>
      <w:lvlJc w:val="left"/>
      <w:rPr>
        <w:b w:val="0"/>
        <w:bCs w:val="0"/>
        <w:i w:val="0"/>
        <w:iCs w:val="0"/>
        <w:smallCaps w:val="0"/>
        <w:strike w:val="0"/>
        <w:color w:val="000000"/>
        <w:spacing w:val="0"/>
        <w:w w:val="100"/>
        <w:position w:val="0"/>
        <w:sz w:val="19"/>
        <w:szCs w:val="19"/>
        <w:u w:val="none"/>
      </w:rPr>
    </w:lvl>
    <w:lvl w:ilvl="1">
      <w:numFmt w:val="decimal"/>
      <w:lvlText w:val="20.%1"/>
      <w:lvlJc w:val="left"/>
      <w:rPr>
        <w:b w:val="0"/>
        <w:bCs w:val="0"/>
        <w:i w:val="0"/>
        <w:iCs w:val="0"/>
        <w:smallCaps w:val="0"/>
        <w:strike w:val="0"/>
        <w:color w:val="000000"/>
        <w:spacing w:val="0"/>
        <w:w w:val="100"/>
        <w:position w:val="0"/>
        <w:sz w:val="19"/>
        <w:szCs w:val="19"/>
        <w:u w:val="none"/>
      </w:rPr>
    </w:lvl>
    <w:lvl w:ilvl="2">
      <w:numFmt w:val="decimal"/>
      <w:lvlText w:val="20.%1"/>
      <w:lvlJc w:val="left"/>
      <w:rPr>
        <w:b w:val="0"/>
        <w:bCs w:val="0"/>
        <w:i w:val="0"/>
        <w:iCs w:val="0"/>
        <w:smallCaps w:val="0"/>
        <w:strike w:val="0"/>
        <w:color w:val="000000"/>
        <w:spacing w:val="0"/>
        <w:w w:val="100"/>
        <w:position w:val="0"/>
        <w:sz w:val="19"/>
        <w:szCs w:val="19"/>
        <w:u w:val="none"/>
      </w:rPr>
    </w:lvl>
    <w:lvl w:ilvl="3">
      <w:numFmt w:val="decimal"/>
      <w:lvlText w:val="20.%1"/>
      <w:lvlJc w:val="left"/>
      <w:rPr>
        <w:b w:val="0"/>
        <w:bCs w:val="0"/>
        <w:i w:val="0"/>
        <w:iCs w:val="0"/>
        <w:smallCaps w:val="0"/>
        <w:strike w:val="0"/>
        <w:color w:val="000000"/>
        <w:spacing w:val="0"/>
        <w:w w:val="100"/>
        <w:position w:val="0"/>
        <w:sz w:val="19"/>
        <w:szCs w:val="19"/>
        <w:u w:val="none"/>
      </w:rPr>
    </w:lvl>
    <w:lvl w:ilvl="4">
      <w:numFmt w:val="decimal"/>
      <w:lvlText w:val="20.%1"/>
      <w:lvlJc w:val="left"/>
      <w:rPr>
        <w:b w:val="0"/>
        <w:bCs w:val="0"/>
        <w:i w:val="0"/>
        <w:iCs w:val="0"/>
        <w:smallCaps w:val="0"/>
        <w:strike w:val="0"/>
        <w:color w:val="000000"/>
        <w:spacing w:val="0"/>
        <w:w w:val="100"/>
        <w:position w:val="0"/>
        <w:sz w:val="19"/>
        <w:szCs w:val="19"/>
        <w:u w:val="none"/>
      </w:rPr>
    </w:lvl>
    <w:lvl w:ilvl="5">
      <w:numFmt w:val="decimal"/>
      <w:lvlText w:val="20.%1"/>
      <w:lvlJc w:val="left"/>
      <w:rPr>
        <w:b w:val="0"/>
        <w:bCs w:val="0"/>
        <w:i w:val="0"/>
        <w:iCs w:val="0"/>
        <w:smallCaps w:val="0"/>
        <w:strike w:val="0"/>
        <w:color w:val="000000"/>
        <w:spacing w:val="0"/>
        <w:w w:val="100"/>
        <w:position w:val="0"/>
        <w:sz w:val="19"/>
        <w:szCs w:val="19"/>
        <w:u w:val="none"/>
      </w:rPr>
    </w:lvl>
    <w:lvl w:ilvl="6">
      <w:numFmt w:val="decimal"/>
      <w:lvlText w:val="20.%1"/>
      <w:lvlJc w:val="left"/>
      <w:rPr>
        <w:b w:val="0"/>
        <w:bCs w:val="0"/>
        <w:i w:val="0"/>
        <w:iCs w:val="0"/>
        <w:smallCaps w:val="0"/>
        <w:strike w:val="0"/>
        <w:color w:val="000000"/>
        <w:spacing w:val="0"/>
        <w:w w:val="100"/>
        <w:position w:val="0"/>
        <w:sz w:val="19"/>
        <w:szCs w:val="19"/>
        <w:u w:val="none"/>
      </w:rPr>
    </w:lvl>
    <w:lvl w:ilvl="7">
      <w:numFmt w:val="decimal"/>
      <w:lvlText w:val="20.%1"/>
      <w:lvlJc w:val="left"/>
      <w:rPr>
        <w:b w:val="0"/>
        <w:bCs w:val="0"/>
        <w:i w:val="0"/>
        <w:iCs w:val="0"/>
        <w:smallCaps w:val="0"/>
        <w:strike w:val="0"/>
        <w:color w:val="000000"/>
        <w:spacing w:val="0"/>
        <w:w w:val="100"/>
        <w:position w:val="0"/>
        <w:sz w:val="19"/>
        <w:szCs w:val="19"/>
        <w:u w:val="none"/>
      </w:rPr>
    </w:lvl>
    <w:lvl w:ilvl="8">
      <w:numFmt w:val="decimal"/>
      <w:lvlText w:val="20.%1"/>
      <w:lvlJc w:val="left"/>
      <w:rPr>
        <w:b w:val="0"/>
        <w:bCs w:val="0"/>
        <w:i w:val="0"/>
        <w:iCs w:val="0"/>
        <w:smallCaps w:val="0"/>
        <w:strike w:val="0"/>
        <w:color w:val="000000"/>
        <w:spacing w:val="0"/>
        <w:w w:val="100"/>
        <w:position w:val="0"/>
        <w:sz w:val="19"/>
        <w:szCs w:val="19"/>
        <w:u w:val="none"/>
      </w:rPr>
    </w:lvl>
  </w:abstractNum>
  <w:abstractNum w:abstractNumId="2">
    <w:nsid w:val="00000003"/>
    <w:multiLevelType w:val="multilevel"/>
    <w:tmpl w:val="00000002"/>
    <w:lvl w:ilvl="0">
      <w:start w:val="2"/>
      <w:numFmt w:val="decimal"/>
      <w:lvlText w:val="69.%1-"/>
      <w:lvlJc w:val="left"/>
      <w:rPr>
        <w:b w:val="0"/>
        <w:bCs w:val="0"/>
        <w:i w:val="0"/>
        <w:iCs w:val="0"/>
        <w:smallCaps w:val="0"/>
        <w:strike w:val="0"/>
        <w:color w:val="000000"/>
        <w:spacing w:val="0"/>
        <w:w w:val="100"/>
        <w:position w:val="0"/>
        <w:sz w:val="19"/>
        <w:szCs w:val="19"/>
        <w:u w:val="none"/>
      </w:rPr>
    </w:lvl>
    <w:lvl w:ilvl="1">
      <w:start w:val="2"/>
      <w:numFmt w:val="decimal"/>
      <w:lvlText w:val="69.%1-"/>
      <w:lvlJc w:val="left"/>
      <w:rPr>
        <w:b w:val="0"/>
        <w:bCs w:val="0"/>
        <w:i w:val="0"/>
        <w:iCs w:val="0"/>
        <w:smallCaps w:val="0"/>
        <w:strike w:val="0"/>
        <w:color w:val="000000"/>
        <w:spacing w:val="0"/>
        <w:w w:val="100"/>
        <w:position w:val="0"/>
        <w:sz w:val="19"/>
        <w:szCs w:val="19"/>
        <w:u w:val="none"/>
      </w:rPr>
    </w:lvl>
    <w:lvl w:ilvl="2">
      <w:start w:val="2"/>
      <w:numFmt w:val="decimal"/>
      <w:lvlText w:val="69.%1-"/>
      <w:lvlJc w:val="left"/>
      <w:rPr>
        <w:b w:val="0"/>
        <w:bCs w:val="0"/>
        <w:i w:val="0"/>
        <w:iCs w:val="0"/>
        <w:smallCaps w:val="0"/>
        <w:strike w:val="0"/>
        <w:color w:val="000000"/>
        <w:spacing w:val="0"/>
        <w:w w:val="100"/>
        <w:position w:val="0"/>
        <w:sz w:val="19"/>
        <w:szCs w:val="19"/>
        <w:u w:val="none"/>
      </w:rPr>
    </w:lvl>
    <w:lvl w:ilvl="3">
      <w:start w:val="2"/>
      <w:numFmt w:val="decimal"/>
      <w:lvlText w:val="69.%1-"/>
      <w:lvlJc w:val="left"/>
      <w:rPr>
        <w:b w:val="0"/>
        <w:bCs w:val="0"/>
        <w:i w:val="0"/>
        <w:iCs w:val="0"/>
        <w:smallCaps w:val="0"/>
        <w:strike w:val="0"/>
        <w:color w:val="000000"/>
        <w:spacing w:val="0"/>
        <w:w w:val="100"/>
        <w:position w:val="0"/>
        <w:sz w:val="19"/>
        <w:szCs w:val="19"/>
        <w:u w:val="none"/>
      </w:rPr>
    </w:lvl>
    <w:lvl w:ilvl="4">
      <w:start w:val="2"/>
      <w:numFmt w:val="decimal"/>
      <w:lvlText w:val="69.%1-"/>
      <w:lvlJc w:val="left"/>
      <w:rPr>
        <w:b w:val="0"/>
        <w:bCs w:val="0"/>
        <w:i w:val="0"/>
        <w:iCs w:val="0"/>
        <w:smallCaps w:val="0"/>
        <w:strike w:val="0"/>
        <w:color w:val="000000"/>
        <w:spacing w:val="0"/>
        <w:w w:val="100"/>
        <w:position w:val="0"/>
        <w:sz w:val="19"/>
        <w:szCs w:val="19"/>
        <w:u w:val="none"/>
      </w:rPr>
    </w:lvl>
    <w:lvl w:ilvl="5">
      <w:start w:val="2"/>
      <w:numFmt w:val="decimal"/>
      <w:lvlText w:val="69.%1-"/>
      <w:lvlJc w:val="left"/>
      <w:rPr>
        <w:b w:val="0"/>
        <w:bCs w:val="0"/>
        <w:i w:val="0"/>
        <w:iCs w:val="0"/>
        <w:smallCaps w:val="0"/>
        <w:strike w:val="0"/>
        <w:color w:val="000000"/>
        <w:spacing w:val="0"/>
        <w:w w:val="100"/>
        <w:position w:val="0"/>
        <w:sz w:val="19"/>
        <w:szCs w:val="19"/>
        <w:u w:val="none"/>
      </w:rPr>
    </w:lvl>
    <w:lvl w:ilvl="6">
      <w:start w:val="2"/>
      <w:numFmt w:val="decimal"/>
      <w:lvlText w:val="69.%1-"/>
      <w:lvlJc w:val="left"/>
      <w:rPr>
        <w:b w:val="0"/>
        <w:bCs w:val="0"/>
        <w:i w:val="0"/>
        <w:iCs w:val="0"/>
        <w:smallCaps w:val="0"/>
        <w:strike w:val="0"/>
        <w:color w:val="000000"/>
        <w:spacing w:val="0"/>
        <w:w w:val="100"/>
        <w:position w:val="0"/>
        <w:sz w:val="19"/>
        <w:szCs w:val="19"/>
        <w:u w:val="none"/>
      </w:rPr>
    </w:lvl>
    <w:lvl w:ilvl="7">
      <w:start w:val="2"/>
      <w:numFmt w:val="decimal"/>
      <w:lvlText w:val="69.%1-"/>
      <w:lvlJc w:val="left"/>
      <w:rPr>
        <w:b w:val="0"/>
        <w:bCs w:val="0"/>
        <w:i w:val="0"/>
        <w:iCs w:val="0"/>
        <w:smallCaps w:val="0"/>
        <w:strike w:val="0"/>
        <w:color w:val="000000"/>
        <w:spacing w:val="0"/>
        <w:w w:val="100"/>
        <w:position w:val="0"/>
        <w:sz w:val="19"/>
        <w:szCs w:val="19"/>
        <w:u w:val="none"/>
      </w:rPr>
    </w:lvl>
    <w:lvl w:ilvl="8">
      <w:start w:val="2"/>
      <w:numFmt w:val="decimal"/>
      <w:lvlText w:val="69.%1-"/>
      <w:lvlJc w:val="left"/>
      <w:rPr>
        <w:b w:val="0"/>
        <w:bCs w:val="0"/>
        <w:i w:val="0"/>
        <w:iCs w:val="0"/>
        <w:smallCaps w:val="0"/>
        <w:strike w:val="0"/>
        <w:color w:val="000000"/>
        <w:spacing w:val="0"/>
        <w:w w:val="100"/>
        <w:position w:val="0"/>
        <w:sz w:val="19"/>
        <w:szCs w:val="19"/>
        <w:u w:val="none"/>
      </w:rPr>
    </w:lvl>
  </w:abstractNum>
  <w:abstractNum w:abstractNumId="3">
    <w:nsid w:val="0A7718B9"/>
    <w:multiLevelType w:val="hybridMultilevel"/>
    <w:tmpl w:val="A9F4A1B6"/>
    <w:lvl w:ilvl="0" w:tplc="E17CF208">
      <w:start w:val="1"/>
      <w:numFmt w:val="decimal"/>
      <w:lvlText w:val="%1)"/>
      <w:lvlJc w:val="left"/>
      <w:pPr>
        <w:ind w:left="2006" w:hanging="1155"/>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4">
    <w:nsid w:val="1828683C"/>
    <w:multiLevelType w:val="hybridMultilevel"/>
    <w:tmpl w:val="B23C2690"/>
    <w:lvl w:ilvl="0" w:tplc="0CA8DD1A">
      <w:start w:val="1"/>
      <w:numFmt w:val="decimal"/>
      <w:lvlText w:val="%1."/>
      <w:lvlJc w:val="left"/>
      <w:pPr>
        <w:ind w:left="1759" w:hanging="105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
    <w:nsid w:val="1F32053D"/>
    <w:multiLevelType w:val="singleLevel"/>
    <w:tmpl w:val="AACCF15C"/>
    <w:lvl w:ilvl="0">
      <w:start w:val="1"/>
      <w:numFmt w:val="decimal"/>
      <w:lvlText w:val="%1)"/>
      <w:legacy w:legacy="1" w:legacySpace="0" w:legacyIndent="264"/>
      <w:lvlJc w:val="left"/>
      <w:rPr>
        <w:rFonts w:ascii="Times New Roman" w:hAnsi="Times New Roman" w:cs="Times New Roman" w:hint="default"/>
      </w:rPr>
    </w:lvl>
  </w:abstractNum>
  <w:abstractNum w:abstractNumId="6">
    <w:nsid w:val="3D564A8C"/>
    <w:multiLevelType w:val="hybridMultilevel"/>
    <w:tmpl w:val="7130DD22"/>
    <w:lvl w:ilvl="0" w:tplc="841A6FF4">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7">
    <w:nsid w:val="76241DFF"/>
    <w:multiLevelType w:val="hybridMultilevel"/>
    <w:tmpl w:val="B358DBC0"/>
    <w:lvl w:ilvl="0" w:tplc="5F5A908C">
      <w:start w:val="4"/>
      <w:numFmt w:val="decimal"/>
      <w:lvlText w:val="%1-"/>
      <w:lvlJc w:val="left"/>
      <w:pPr>
        <w:tabs>
          <w:tab w:val="num" w:pos="765"/>
        </w:tabs>
        <w:ind w:left="765" w:hanging="4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79EE62AC"/>
    <w:multiLevelType w:val="multilevel"/>
    <w:tmpl w:val="72B62FA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lvlOverride w:ilvl="0">
      <w:lvl w:ilvl="0">
        <w:start w:val="65535"/>
        <w:numFmt w:val="bullet"/>
        <w:lvlText w:val="•"/>
        <w:legacy w:legacy="1" w:legacySpace="0" w:legacyIndent="168"/>
        <w:lvlJc w:val="left"/>
        <w:rPr>
          <w:rFonts w:ascii="Times New Roman" w:hAnsi="Times New Roman" w:cs="Times New Roman" w:hint="default"/>
        </w:rPr>
      </w:lvl>
    </w:lvlOverride>
  </w:num>
  <w:num w:numId="2">
    <w:abstractNumId w:val="0"/>
    <w:lvlOverride w:ilvl="0">
      <w:lvl w:ilvl="0">
        <w:start w:val="65535"/>
        <w:numFmt w:val="bullet"/>
        <w:lvlText w:val="•"/>
        <w:legacy w:legacy="1" w:legacySpace="0" w:legacyIndent="162"/>
        <w:lvlJc w:val="left"/>
        <w:rPr>
          <w:rFonts w:ascii="Times New Roman" w:hAnsi="Times New Roman" w:cs="Times New Roman" w:hint="default"/>
        </w:rPr>
      </w:lvl>
    </w:lvlOverride>
  </w:num>
  <w:num w:numId="3">
    <w:abstractNumId w:val="0"/>
    <w:lvlOverride w:ilvl="0">
      <w:lvl w:ilvl="0">
        <w:start w:val="65535"/>
        <w:numFmt w:val="bullet"/>
        <w:lvlText w:val="-"/>
        <w:legacy w:legacy="1" w:legacySpace="0" w:legacyIndent="149"/>
        <w:lvlJc w:val="left"/>
        <w:rPr>
          <w:rFonts w:ascii="Times New Roman" w:hAnsi="Times New Roman" w:cs="Times New Roman" w:hint="default"/>
        </w:rPr>
      </w:lvl>
    </w:lvlOverride>
  </w:num>
  <w:num w:numId="4">
    <w:abstractNumId w:val="0"/>
    <w:lvlOverride w:ilvl="0">
      <w:lvl w:ilvl="0">
        <w:start w:val="65535"/>
        <w:numFmt w:val="bullet"/>
        <w:lvlText w:val="-"/>
        <w:legacy w:legacy="1" w:legacySpace="0" w:legacyIndent="154"/>
        <w:lvlJc w:val="left"/>
        <w:rPr>
          <w:rFonts w:ascii="Times New Roman" w:hAnsi="Times New Roman" w:cs="Times New Roman" w:hint="default"/>
        </w:rPr>
      </w:lvl>
    </w:lvlOverride>
  </w:num>
  <w:num w:numId="5">
    <w:abstractNumId w:val="0"/>
    <w:lvlOverride w:ilvl="0">
      <w:lvl w:ilvl="0">
        <w:start w:val="65535"/>
        <w:numFmt w:val="bullet"/>
        <w:lvlText w:val="•"/>
        <w:legacy w:legacy="1" w:legacySpace="0" w:legacyIndent="172"/>
        <w:lvlJc w:val="left"/>
        <w:rPr>
          <w:rFonts w:ascii="Times New Roman" w:hAnsi="Times New Roman" w:cs="Times New Roman" w:hint="default"/>
        </w:rPr>
      </w:lvl>
    </w:lvlOverride>
  </w:num>
  <w:num w:numId="6">
    <w:abstractNumId w:val="0"/>
    <w:lvlOverride w:ilvl="0">
      <w:lvl w:ilvl="0">
        <w:start w:val="65535"/>
        <w:numFmt w:val="bullet"/>
        <w:lvlText w:val="-"/>
        <w:legacy w:legacy="1" w:legacySpace="0" w:legacyIndent="155"/>
        <w:lvlJc w:val="left"/>
        <w:rPr>
          <w:rFonts w:ascii="Times New Roman" w:hAnsi="Times New Roman" w:cs="Times New Roman" w:hint="default"/>
        </w:rPr>
      </w:lvl>
    </w:lvlOverride>
  </w:num>
  <w:num w:numId="7">
    <w:abstractNumId w:val="0"/>
    <w:lvlOverride w:ilvl="0">
      <w:lvl w:ilvl="0">
        <w:start w:val="65535"/>
        <w:numFmt w:val="bullet"/>
        <w:lvlText w:val="-"/>
        <w:legacy w:legacy="1" w:legacySpace="0" w:legacyIndent="160"/>
        <w:lvlJc w:val="left"/>
        <w:rPr>
          <w:rFonts w:ascii="Times New Roman" w:hAnsi="Times New Roman" w:cs="Times New Roman" w:hint="default"/>
        </w:rPr>
      </w:lvl>
    </w:lvlOverride>
  </w:num>
  <w:num w:numId="8">
    <w:abstractNumId w:val="0"/>
    <w:lvlOverride w:ilvl="0">
      <w:lvl w:ilvl="0">
        <w:start w:val="65535"/>
        <w:numFmt w:val="bullet"/>
        <w:lvlText w:val="-"/>
        <w:legacy w:legacy="1" w:legacySpace="0" w:legacyIndent="152"/>
        <w:lvlJc w:val="left"/>
        <w:rPr>
          <w:rFonts w:ascii="Times New Roman" w:hAnsi="Times New Roman" w:cs="Times New Roman" w:hint="default"/>
        </w:rPr>
      </w:lvl>
    </w:lvlOverride>
  </w:num>
  <w:num w:numId="9">
    <w:abstractNumId w:val="5"/>
  </w:num>
  <w:num w:numId="10">
    <w:abstractNumId w:val="0"/>
    <w:lvlOverride w:ilvl="0">
      <w:lvl w:ilvl="0">
        <w:start w:val="65535"/>
        <w:numFmt w:val="bullet"/>
        <w:lvlText w:val="-"/>
        <w:legacy w:legacy="1" w:legacySpace="0" w:legacyIndent="157"/>
        <w:lvlJc w:val="left"/>
        <w:rPr>
          <w:rFonts w:ascii="Times New Roman" w:hAnsi="Times New Roman" w:cs="Times New Roman" w:hint="default"/>
        </w:rPr>
      </w:lvl>
    </w:lvlOverride>
  </w:num>
  <w:num w:numId="11">
    <w:abstractNumId w:val="0"/>
    <w:lvlOverride w:ilvl="0">
      <w:lvl w:ilvl="0">
        <w:start w:val="65535"/>
        <w:numFmt w:val="bullet"/>
        <w:lvlText w:val="-"/>
        <w:legacy w:legacy="1" w:legacySpace="0" w:legacyIndent="159"/>
        <w:lvlJc w:val="left"/>
        <w:rPr>
          <w:rFonts w:ascii="Times New Roman" w:hAnsi="Times New Roman" w:cs="Times New Roman" w:hint="default"/>
        </w:rPr>
      </w:lvl>
    </w:lvlOverride>
  </w:num>
  <w:num w:numId="12">
    <w:abstractNumId w:val="0"/>
    <w:lvlOverride w:ilvl="0">
      <w:lvl w:ilvl="0">
        <w:start w:val="65535"/>
        <w:numFmt w:val="bullet"/>
        <w:lvlText w:val="-"/>
        <w:legacy w:legacy="1" w:legacySpace="0" w:legacyIndent="158"/>
        <w:lvlJc w:val="left"/>
        <w:rPr>
          <w:rFonts w:ascii="Times New Roman" w:hAnsi="Times New Roman" w:cs="Times New Roman" w:hint="default"/>
        </w:rPr>
      </w:lvl>
    </w:lvlOverride>
  </w:num>
  <w:num w:numId="13">
    <w:abstractNumId w:val="0"/>
    <w:lvlOverride w:ilvl="0">
      <w:lvl w:ilvl="0">
        <w:start w:val="65535"/>
        <w:numFmt w:val="bullet"/>
        <w:lvlText w:val="-"/>
        <w:legacy w:legacy="1" w:legacySpace="0" w:legacyIndent="151"/>
        <w:lvlJc w:val="left"/>
        <w:rPr>
          <w:rFonts w:ascii="Times New Roman" w:hAnsi="Times New Roman" w:cs="Times New Roman" w:hint="default"/>
        </w:rPr>
      </w:lvl>
    </w:lvlOverride>
  </w:num>
  <w:num w:numId="14">
    <w:abstractNumId w:val="1"/>
  </w:num>
  <w:num w:numId="15">
    <w:abstractNumId w:val="8"/>
  </w:num>
  <w:num w:numId="16">
    <w:abstractNumId w:val="2"/>
  </w:num>
  <w:num w:numId="17">
    <w:abstractNumId w:val="3"/>
  </w:num>
  <w:num w:numId="18">
    <w:abstractNumId w:val="6"/>
  </w:num>
  <w:num w:numId="19">
    <w:abstractNumId w:val="7"/>
  </w:num>
  <w:num w:numId="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autoHyphenation/>
  <w:doNotHyphenateCaps/>
  <w:drawingGridHorizontalSpacing w:val="14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77CA"/>
    <w:rsid w:val="000034F3"/>
    <w:rsid w:val="00023A40"/>
    <w:rsid w:val="000270DD"/>
    <w:rsid w:val="00035984"/>
    <w:rsid w:val="00036774"/>
    <w:rsid w:val="00056FDE"/>
    <w:rsid w:val="00057503"/>
    <w:rsid w:val="00070A4F"/>
    <w:rsid w:val="00081398"/>
    <w:rsid w:val="00087DA9"/>
    <w:rsid w:val="00096099"/>
    <w:rsid w:val="000A4875"/>
    <w:rsid w:val="000C6774"/>
    <w:rsid w:val="000F64CA"/>
    <w:rsid w:val="0013317D"/>
    <w:rsid w:val="001345DE"/>
    <w:rsid w:val="00141562"/>
    <w:rsid w:val="00141FF6"/>
    <w:rsid w:val="001437A6"/>
    <w:rsid w:val="00144A01"/>
    <w:rsid w:val="00145B02"/>
    <w:rsid w:val="0016036B"/>
    <w:rsid w:val="00193AF7"/>
    <w:rsid w:val="001A2608"/>
    <w:rsid w:val="001B1CE6"/>
    <w:rsid w:val="001B5D4E"/>
    <w:rsid w:val="001B6D84"/>
    <w:rsid w:val="001D5DE8"/>
    <w:rsid w:val="001E0DF8"/>
    <w:rsid w:val="00204829"/>
    <w:rsid w:val="00205FEA"/>
    <w:rsid w:val="00205FEE"/>
    <w:rsid w:val="002177CA"/>
    <w:rsid w:val="00220E95"/>
    <w:rsid w:val="0022382A"/>
    <w:rsid w:val="00232F7B"/>
    <w:rsid w:val="00243EBE"/>
    <w:rsid w:val="00256CD1"/>
    <w:rsid w:val="00261BF8"/>
    <w:rsid w:val="00262D0B"/>
    <w:rsid w:val="0026791E"/>
    <w:rsid w:val="00274F4E"/>
    <w:rsid w:val="0028027C"/>
    <w:rsid w:val="0028517B"/>
    <w:rsid w:val="00285F1C"/>
    <w:rsid w:val="00287D87"/>
    <w:rsid w:val="002A5A02"/>
    <w:rsid w:val="002B5CC4"/>
    <w:rsid w:val="002B6A2A"/>
    <w:rsid w:val="002C57C2"/>
    <w:rsid w:val="002D52BE"/>
    <w:rsid w:val="002E3156"/>
    <w:rsid w:val="003164DC"/>
    <w:rsid w:val="00336DC3"/>
    <w:rsid w:val="00337142"/>
    <w:rsid w:val="00343C3F"/>
    <w:rsid w:val="0035399E"/>
    <w:rsid w:val="00364EEC"/>
    <w:rsid w:val="00373534"/>
    <w:rsid w:val="00375A8B"/>
    <w:rsid w:val="00384D62"/>
    <w:rsid w:val="00385E28"/>
    <w:rsid w:val="003947E9"/>
    <w:rsid w:val="003C7BEC"/>
    <w:rsid w:val="003E0809"/>
    <w:rsid w:val="004031DC"/>
    <w:rsid w:val="00403381"/>
    <w:rsid w:val="004043BF"/>
    <w:rsid w:val="00411C3D"/>
    <w:rsid w:val="00412E17"/>
    <w:rsid w:val="00414352"/>
    <w:rsid w:val="00420DCA"/>
    <w:rsid w:val="0042175E"/>
    <w:rsid w:val="00422081"/>
    <w:rsid w:val="00431015"/>
    <w:rsid w:val="004509D9"/>
    <w:rsid w:val="00451B9A"/>
    <w:rsid w:val="00462D7C"/>
    <w:rsid w:val="00463907"/>
    <w:rsid w:val="00466EED"/>
    <w:rsid w:val="0047022D"/>
    <w:rsid w:val="0047686A"/>
    <w:rsid w:val="00485F54"/>
    <w:rsid w:val="004A45E3"/>
    <w:rsid w:val="004A70E0"/>
    <w:rsid w:val="004C0B06"/>
    <w:rsid w:val="004C169D"/>
    <w:rsid w:val="004C56AA"/>
    <w:rsid w:val="004C639B"/>
    <w:rsid w:val="004C6C9F"/>
    <w:rsid w:val="004C7B66"/>
    <w:rsid w:val="004D0BB1"/>
    <w:rsid w:val="004D5A56"/>
    <w:rsid w:val="004D6F2B"/>
    <w:rsid w:val="004E2C7F"/>
    <w:rsid w:val="004E73E6"/>
    <w:rsid w:val="004F5DC1"/>
    <w:rsid w:val="004F7391"/>
    <w:rsid w:val="00513DD4"/>
    <w:rsid w:val="0051417B"/>
    <w:rsid w:val="005508CE"/>
    <w:rsid w:val="005549A5"/>
    <w:rsid w:val="00557F4E"/>
    <w:rsid w:val="005650EA"/>
    <w:rsid w:val="00565D6F"/>
    <w:rsid w:val="00575215"/>
    <w:rsid w:val="00584E1E"/>
    <w:rsid w:val="00594DDD"/>
    <w:rsid w:val="00596544"/>
    <w:rsid w:val="005974A8"/>
    <w:rsid w:val="005B3BC8"/>
    <w:rsid w:val="005B410D"/>
    <w:rsid w:val="005C3DC6"/>
    <w:rsid w:val="005E3E2B"/>
    <w:rsid w:val="005E45C3"/>
    <w:rsid w:val="005E483A"/>
    <w:rsid w:val="00601CF8"/>
    <w:rsid w:val="00607515"/>
    <w:rsid w:val="00613FB8"/>
    <w:rsid w:val="006404AF"/>
    <w:rsid w:val="006419EB"/>
    <w:rsid w:val="00655A94"/>
    <w:rsid w:val="00664B72"/>
    <w:rsid w:val="00680F0A"/>
    <w:rsid w:val="00696A2F"/>
    <w:rsid w:val="006B1F52"/>
    <w:rsid w:val="006D4EF5"/>
    <w:rsid w:val="006D75BE"/>
    <w:rsid w:val="006D7F34"/>
    <w:rsid w:val="006E7F2F"/>
    <w:rsid w:val="006F6305"/>
    <w:rsid w:val="00703C9C"/>
    <w:rsid w:val="007103E6"/>
    <w:rsid w:val="00723D76"/>
    <w:rsid w:val="007250E2"/>
    <w:rsid w:val="00730425"/>
    <w:rsid w:val="00732B0E"/>
    <w:rsid w:val="00734EB7"/>
    <w:rsid w:val="00744BE9"/>
    <w:rsid w:val="007455B1"/>
    <w:rsid w:val="00752992"/>
    <w:rsid w:val="007576AF"/>
    <w:rsid w:val="007678F6"/>
    <w:rsid w:val="007846E4"/>
    <w:rsid w:val="0078635B"/>
    <w:rsid w:val="00796A06"/>
    <w:rsid w:val="007B5713"/>
    <w:rsid w:val="007C4386"/>
    <w:rsid w:val="007D6FC2"/>
    <w:rsid w:val="007E66AE"/>
    <w:rsid w:val="007E67B6"/>
    <w:rsid w:val="007F06B7"/>
    <w:rsid w:val="007F32DD"/>
    <w:rsid w:val="007F42B0"/>
    <w:rsid w:val="007F4471"/>
    <w:rsid w:val="00800077"/>
    <w:rsid w:val="00803786"/>
    <w:rsid w:val="008048D1"/>
    <w:rsid w:val="00831521"/>
    <w:rsid w:val="00833329"/>
    <w:rsid w:val="008345FC"/>
    <w:rsid w:val="0083517B"/>
    <w:rsid w:val="00862620"/>
    <w:rsid w:val="00867244"/>
    <w:rsid w:val="008828F7"/>
    <w:rsid w:val="008A75A0"/>
    <w:rsid w:val="008B5039"/>
    <w:rsid w:val="008C003C"/>
    <w:rsid w:val="008C6A16"/>
    <w:rsid w:val="008D1579"/>
    <w:rsid w:val="008D2E1E"/>
    <w:rsid w:val="008F2437"/>
    <w:rsid w:val="008F5B78"/>
    <w:rsid w:val="00912DD4"/>
    <w:rsid w:val="00922BF1"/>
    <w:rsid w:val="009356AB"/>
    <w:rsid w:val="009677DB"/>
    <w:rsid w:val="00975C28"/>
    <w:rsid w:val="00977987"/>
    <w:rsid w:val="00980393"/>
    <w:rsid w:val="0098039B"/>
    <w:rsid w:val="00982C74"/>
    <w:rsid w:val="00986A31"/>
    <w:rsid w:val="009932C5"/>
    <w:rsid w:val="00993AA1"/>
    <w:rsid w:val="009A26B2"/>
    <w:rsid w:val="009B5501"/>
    <w:rsid w:val="009C6FE0"/>
    <w:rsid w:val="009F42A5"/>
    <w:rsid w:val="00A00FF7"/>
    <w:rsid w:val="00A01E6C"/>
    <w:rsid w:val="00A13A46"/>
    <w:rsid w:val="00A147A3"/>
    <w:rsid w:val="00A35B06"/>
    <w:rsid w:val="00A44A9D"/>
    <w:rsid w:val="00A634DF"/>
    <w:rsid w:val="00A713C5"/>
    <w:rsid w:val="00A76240"/>
    <w:rsid w:val="00A841F0"/>
    <w:rsid w:val="00AA132F"/>
    <w:rsid w:val="00AB27A2"/>
    <w:rsid w:val="00AB5E78"/>
    <w:rsid w:val="00AB6AC3"/>
    <w:rsid w:val="00AD22E0"/>
    <w:rsid w:val="00AF31D9"/>
    <w:rsid w:val="00AF79E3"/>
    <w:rsid w:val="00B139C9"/>
    <w:rsid w:val="00B17042"/>
    <w:rsid w:val="00B33350"/>
    <w:rsid w:val="00B356E6"/>
    <w:rsid w:val="00B5739E"/>
    <w:rsid w:val="00B6532C"/>
    <w:rsid w:val="00B84224"/>
    <w:rsid w:val="00B93710"/>
    <w:rsid w:val="00BB23ED"/>
    <w:rsid w:val="00BC52A3"/>
    <w:rsid w:val="00BC637E"/>
    <w:rsid w:val="00BE7246"/>
    <w:rsid w:val="00C03BA9"/>
    <w:rsid w:val="00C03C2D"/>
    <w:rsid w:val="00C2125F"/>
    <w:rsid w:val="00C24D07"/>
    <w:rsid w:val="00C30D63"/>
    <w:rsid w:val="00C47C98"/>
    <w:rsid w:val="00C6433C"/>
    <w:rsid w:val="00C64E7E"/>
    <w:rsid w:val="00C70C70"/>
    <w:rsid w:val="00C83C6D"/>
    <w:rsid w:val="00C865B2"/>
    <w:rsid w:val="00C95694"/>
    <w:rsid w:val="00C966AF"/>
    <w:rsid w:val="00CA07D4"/>
    <w:rsid w:val="00CA1806"/>
    <w:rsid w:val="00CA2DE7"/>
    <w:rsid w:val="00CA548D"/>
    <w:rsid w:val="00CB25F8"/>
    <w:rsid w:val="00CC343F"/>
    <w:rsid w:val="00CE2BB4"/>
    <w:rsid w:val="00CE713C"/>
    <w:rsid w:val="00CF7D44"/>
    <w:rsid w:val="00D075A5"/>
    <w:rsid w:val="00D128AE"/>
    <w:rsid w:val="00D32BDE"/>
    <w:rsid w:val="00D42D63"/>
    <w:rsid w:val="00D4396D"/>
    <w:rsid w:val="00D46E65"/>
    <w:rsid w:val="00D73C8B"/>
    <w:rsid w:val="00D83DBB"/>
    <w:rsid w:val="00D90017"/>
    <w:rsid w:val="00D90828"/>
    <w:rsid w:val="00D95E1E"/>
    <w:rsid w:val="00DD5CE6"/>
    <w:rsid w:val="00DE024B"/>
    <w:rsid w:val="00DF2FEC"/>
    <w:rsid w:val="00E346A9"/>
    <w:rsid w:val="00E36ECF"/>
    <w:rsid w:val="00E40C65"/>
    <w:rsid w:val="00E428C7"/>
    <w:rsid w:val="00E44427"/>
    <w:rsid w:val="00E44CEB"/>
    <w:rsid w:val="00E51C9B"/>
    <w:rsid w:val="00E526C3"/>
    <w:rsid w:val="00E54733"/>
    <w:rsid w:val="00E737BE"/>
    <w:rsid w:val="00E923E7"/>
    <w:rsid w:val="00E9664B"/>
    <w:rsid w:val="00EA0FC4"/>
    <w:rsid w:val="00EA345A"/>
    <w:rsid w:val="00EB2D22"/>
    <w:rsid w:val="00EB3C97"/>
    <w:rsid w:val="00EC2252"/>
    <w:rsid w:val="00EC6541"/>
    <w:rsid w:val="00EC77DA"/>
    <w:rsid w:val="00ED0FC4"/>
    <w:rsid w:val="00ED5166"/>
    <w:rsid w:val="00EF2D28"/>
    <w:rsid w:val="00F115A6"/>
    <w:rsid w:val="00F378A3"/>
    <w:rsid w:val="00F53B60"/>
    <w:rsid w:val="00F54F43"/>
    <w:rsid w:val="00F640B8"/>
    <w:rsid w:val="00F6570C"/>
    <w:rsid w:val="00F725A9"/>
    <w:rsid w:val="00F8046A"/>
    <w:rsid w:val="00F865A6"/>
    <w:rsid w:val="00F95165"/>
    <w:rsid w:val="00FA3128"/>
    <w:rsid w:val="00FA31DE"/>
    <w:rsid w:val="00FB175B"/>
    <w:rsid w:val="00FC5506"/>
    <w:rsid w:val="00FD16B0"/>
    <w:rsid w:val="00FD352F"/>
    <w:rsid w:val="00FD3F9C"/>
    <w:rsid w:val="00FE5AF7"/>
    <w:rsid w:val="00FF761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375A8B"/>
    <w:pPr>
      <w:widowControl w:val="0"/>
      <w:autoSpaceDE w:val="0"/>
      <w:autoSpaceDN w:val="0"/>
      <w:adjustRightInd w:val="0"/>
      <w:ind w:firstLine="851"/>
      <w:jc w:val="both"/>
    </w:pPr>
    <w:rPr>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rsid w:val="00732B0E"/>
    <w:rPr>
      <w:rFonts w:ascii="Tahoma" w:hAnsi="Tahoma" w:cs="Tahoma"/>
      <w:sz w:val="16"/>
      <w:szCs w:val="16"/>
    </w:rPr>
  </w:style>
  <w:style w:type="character" w:customStyle="1" w:styleId="a4">
    <w:name w:val="Текст выноски Знак"/>
    <w:basedOn w:val="a0"/>
    <w:link w:val="a3"/>
    <w:uiPriority w:val="99"/>
    <w:rsid w:val="00732B0E"/>
    <w:rPr>
      <w:rFonts w:ascii="Tahoma" w:hAnsi="Tahoma" w:cs="Tahoma"/>
      <w:sz w:val="16"/>
      <w:szCs w:val="16"/>
    </w:rPr>
  </w:style>
  <w:style w:type="character" w:customStyle="1" w:styleId="2">
    <w:name w:val="Основной текст (2)_"/>
    <w:basedOn w:val="a0"/>
    <w:link w:val="20"/>
    <w:rsid w:val="00664B72"/>
    <w:rPr>
      <w:sz w:val="15"/>
      <w:szCs w:val="15"/>
      <w:shd w:val="clear" w:color="auto" w:fill="FFFFFF"/>
    </w:rPr>
  </w:style>
  <w:style w:type="paragraph" w:customStyle="1" w:styleId="20">
    <w:name w:val="Основной текст (2)"/>
    <w:basedOn w:val="a"/>
    <w:link w:val="2"/>
    <w:rsid w:val="00664B72"/>
    <w:pPr>
      <w:shd w:val="clear" w:color="auto" w:fill="FFFFFF"/>
      <w:autoSpaceDE/>
      <w:autoSpaceDN/>
      <w:adjustRightInd/>
      <w:spacing w:before="60" w:line="149" w:lineRule="exact"/>
    </w:pPr>
    <w:rPr>
      <w:sz w:val="15"/>
      <w:szCs w:val="15"/>
    </w:rPr>
  </w:style>
  <w:style w:type="character" w:customStyle="1" w:styleId="285pt">
    <w:name w:val="Основной текст (2) + 8;5 pt"/>
    <w:basedOn w:val="2"/>
    <w:rsid w:val="00664B72"/>
    <w:rPr>
      <w:color w:val="000000"/>
      <w:spacing w:val="0"/>
      <w:w w:val="100"/>
      <w:position w:val="0"/>
      <w:sz w:val="17"/>
      <w:szCs w:val="17"/>
      <w:shd w:val="clear" w:color="auto" w:fill="FFFFFF"/>
      <w:lang w:val="ru-RU" w:eastAsia="ru-RU" w:bidi="ru-RU"/>
    </w:rPr>
  </w:style>
  <w:style w:type="character" w:customStyle="1" w:styleId="21">
    <w:name w:val="Основной текст (2) + Полужирный"/>
    <w:basedOn w:val="2"/>
    <w:rsid w:val="00664B72"/>
    <w:rPr>
      <w:rFonts w:ascii="Times New Roman" w:eastAsia="Times New Roman" w:hAnsi="Times New Roman" w:cs="Times New Roman"/>
      <w:b/>
      <w:bCs/>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pt">
    <w:name w:val="Основной текст (2) + Курсив;Интервал 1 pt"/>
    <w:basedOn w:val="2"/>
    <w:rsid w:val="00664B72"/>
    <w:rPr>
      <w:rFonts w:ascii="Times New Roman" w:eastAsia="Times New Roman" w:hAnsi="Times New Roman" w:cs="Times New Roman"/>
      <w:b w:val="0"/>
      <w:bCs w:val="0"/>
      <w:i/>
      <w:iCs/>
      <w:smallCaps w:val="0"/>
      <w:strike w:val="0"/>
      <w:color w:val="000000"/>
      <w:spacing w:val="20"/>
      <w:w w:val="100"/>
      <w:position w:val="0"/>
      <w:sz w:val="15"/>
      <w:szCs w:val="15"/>
      <w:u w:val="none"/>
      <w:shd w:val="clear" w:color="auto" w:fill="FFFFFF"/>
      <w:lang w:val="ru-RU" w:eastAsia="ru-RU" w:bidi="ru-RU"/>
    </w:rPr>
  </w:style>
  <w:style w:type="paragraph" w:styleId="a5">
    <w:name w:val="header"/>
    <w:basedOn w:val="a"/>
    <w:link w:val="a6"/>
    <w:rsid w:val="00A713C5"/>
    <w:pPr>
      <w:tabs>
        <w:tab w:val="center" w:pos="4677"/>
        <w:tab w:val="right" w:pos="9355"/>
      </w:tabs>
    </w:pPr>
  </w:style>
  <w:style w:type="character" w:customStyle="1" w:styleId="a6">
    <w:name w:val="Верхний колонтитул Знак"/>
    <w:basedOn w:val="a0"/>
    <w:link w:val="a5"/>
    <w:rsid w:val="00A713C5"/>
  </w:style>
  <w:style w:type="paragraph" w:styleId="a7">
    <w:name w:val="footer"/>
    <w:basedOn w:val="a"/>
    <w:link w:val="a8"/>
    <w:uiPriority w:val="99"/>
    <w:rsid w:val="00A713C5"/>
    <w:pPr>
      <w:tabs>
        <w:tab w:val="center" w:pos="4677"/>
        <w:tab w:val="right" w:pos="9355"/>
      </w:tabs>
    </w:pPr>
  </w:style>
  <w:style w:type="character" w:customStyle="1" w:styleId="a8">
    <w:name w:val="Нижний колонтитул Знак"/>
    <w:basedOn w:val="a0"/>
    <w:link w:val="a7"/>
    <w:uiPriority w:val="99"/>
    <w:rsid w:val="00A713C5"/>
  </w:style>
  <w:style w:type="character" w:customStyle="1" w:styleId="2MSReferenceSansSerif6pt">
    <w:name w:val="Основной текст (2) + MS Reference Sans Serif;6 pt"/>
    <w:basedOn w:val="2"/>
    <w:rsid w:val="00287D87"/>
    <w:rPr>
      <w:rFonts w:ascii="MS Reference Sans Serif" w:eastAsia="MS Reference Sans Serif" w:hAnsi="MS Reference Sans Serif" w:cs="MS Reference Sans Serif"/>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CourierNew4pt">
    <w:name w:val="Основной текст (2) + Courier New;4 pt"/>
    <w:basedOn w:val="2"/>
    <w:rsid w:val="00287D87"/>
    <w:rPr>
      <w:rFonts w:ascii="Courier New" w:eastAsia="Courier New" w:hAnsi="Courier New" w:cs="Courier New"/>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MSReferenceSansSerif4pt">
    <w:name w:val="Основной текст (2) + MS Reference Sans Serif;4 pt"/>
    <w:basedOn w:val="2"/>
    <w:rsid w:val="00287D87"/>
    <w:rPr>
      <w:rFonts w:ascii="MS Reference Sans Serif" w:eastAsia="MS Reference Sans Serif" w:hAnsi="MS Reference Sans Serif" w:cs="MS Reference Sans Serif"/>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MSReferenceSansSerif4pt0">
    <w:name w:val="Основной текст (2) + MS Reference Sans Serif;4 pt;Курсив"/>
    <w:basedOn w:val="2"/>
    <w:rsid w:val="00287D87"/>
    <w:rPr>
      <w:rFonts w:ascii="MS Reference Sans Serif" w:eastAsia="MS Reference Sans Serif" w:hAnsi="MS Reference Sans Serif" w:cs="MS Reference Sans Serif"/>
      <w:b w:val="0"/>
      <w:bCs w:val="0"/>
      <w:i/>
      <w:iCs/>
      <w:smallCaps w:val="0"/>
      <w:strike w:val="0"/>
      <w:color w:val="000000"/>
      <w:spacing w:val="0"/>
      <w:w w:val="100"/>
      <w:position w:val="0"/>
      <w:sz w:val="8"/>
      <w:szCs w:val="8"/>
      <w:u w:val="none"/>
      <w:shd w:val="clear" w:color="auto" w:fill="FFFFFF"/>
      <w:lang w:val="ru-RU" w:eastAsia="ru-RU" w:bidi="ru-RU"/>
    </w:rPr>
  </w:style>
  <w:style w:type="character" w:customStyle="1" w:styleId="4">
    <w:name w:val="Основной текст (4) + Курсив"/>
    <w:basedOn w:val="a0"/>
    <w:rsid w:val="0026791E"/>
    <w:rPr>
      <w:rFonts w:ascii="Times New Roman" w:eastAsia="Times New Roman" w:hAnsi="Times New Roman" w:cs="Times New Roman"/>
      <w:b w:val="0"/>
      <w:bCs w:val="0"/>
      <w:i/>
      <w:iCs/>
      <w:smallCaps w:val="0"/>
      <w:strike w:val="0"/>
      <w:color w:val="000000"/>
      <w:spacing w:val="0"/>
      <w:w w:val="100"/>
      <w:position w:val="0"/>
      <w:sz w:val="15"/>
      <w:szCs w:val="15"/>
      <w:u w:val="none"/>
      <w:lang w:val="ru-RU" w:eastAsia="ru-RU" w:bidi="ru-RU"/>
    </w:rPr>
  </w:style>
  <w:style w:type="character" w:customStyle="1" w:styleId="3">
    <w:name w:val="Основной текст (3)_"/>
    <w:basedOn w:val="a0"/>
    <w:link w:val="30"/>
    <w:rsid w:val="0026791E"/>
    <w:rPr>
      <w:sz w:val="17"/>
      <w:szCs w:val="17"/>
      <w:shd w:val="clear" w:color="auto" w:fill="FFFFFF"/>
    </w:rPr>
  </w:style>
  <w:style w:type="paragraph" w:customStyle="1" w:styleId="30">
    <w:name w:val="Основной текст (3)"/>
    <w:basedOn w:val="a"/>
    <w:link w:val="3"/>
    <w:rsid w:val="0026791E"/>
    <w:pPr>
      <w:shd w:val="clear" w:color="auto" w:fill="FFFFFF"/>
      <w:autoSpaceDE/>
      <w:autoSpaceDN/>
      <w:adjustRightInd/>
      <w:spacing w:after="60" w:line="0" w:lineRule="atLeast"/>
    </w:pPr>
    <w:rPr>
      <w:sz w:val="17"/>
      <w:szCs w:val="17"/>
    </w:rPr>
  </w:style>
  <w:style w:type="character" w:customStyle="1" w:styleId="5TimesNewRoman75pt">
    <w:name w:val="Основной текст (5) + Times New Roman;7;5 pt;Курсив"/>
    <w:basedOn w:val="a0"/>
    <w:rsid w:val="0026791E"/>
    <w:rPr>
      <w:rFonts w:ascii="Times New Roman" w:eastAsia="Times New Roman" w:hAnsi="Times New Roman" w:cs="Times New Roman"/>
      <w:b w:val="0"/>
      <w:bCs w:val="0"/>
      <w:i/>
      <w:iCs/>
      <w:smallCaps w:val="0"/>
      <w:strike w:val="0"/>
      <w:color w:val="000000"/>
      <w:spacing w:val="0"/>
      <w:w w:val="100"/>
      <w:position w:val="0"/>
      <w:sz w:val="15"/>
      <w:szCs w:val="15"/>
      <w:u w:val="none"/>
      <w:lang w:val="ru-RU" w:eastAsia="ru-RU" w:bidi="ru-RU"/>
    </w:rPr>
  </w:style>
  <w:style w:type="character" w:customStyle="1" w:styleId="375pt1pt">
    <w:name w:val="Основной текст (3) + 7;5 pt;Курсив;Интервал 1 pt"/>
    <w:basedOn w:val="3"/>
    <w:rsid w:val="0026791E"/>
    <w:rPr>
      <w:rFonts w:ascii="Times New Roman" w:eastAsia="Times New Roman" w:hAnsi="Times New Roman" w:cs="Times New Roman"/>
      <w:b w:val="0"/>
      <w:bCs w:val="0"/>
      <w:i/>
      <w:iCs/>
      <w:smallCaps w:val="0"/>
      <w:strike w:val="0"/>
      <w:color w:val="000000"/>
      <w:spacing w:val="20"/>
      <w:w w:val="100"/>
      <w:position w:val="0"/>
      <w:sz w:val="15"/>
      <w:szCs w:val="15"/>
      <w:u w:val="none"/>
      <w:shd w:val="clear" w:color="auto" w:fill="FFFFFF"/>
      <w:lang w:val="ru-RU" w:eastAsia="ru-RU" w:bidi="ru-RU"/>
    </w:rPr>
  </w:style>
  <w:style w:type="character" w:customStyle="1" w:styleId="41pt">
    <w:name w:val="Основной текст (4) + Курсив;Интервал 1 pt"/>
    <w:basedOn w:val="a0"/>
    <w:rsid w:val="0026791E"/>
    <w:rPr>
      <w:rFonts w:ascii="Times New Roman" w:eastAsia="Times New Roman" w:hAnsi="Times New Roman" w:cs="Times New Roman"/>
      <w:b w:val="0"/>
      <w:bCs w:val="0"/>
      <w:i/>
      <w:iCs/>
      <w:smallCaps w:val="0"/>
      <w:strike w:val="0"/>
      <w:color w:val="000000"/>
      <w:spacing w:val="20"/>
      <w:w w:val="100"/>
      <w:position w:val="0"/>
      <w:sz w:val="15"/>
      <w:szCs w:val="15"/>
      <w:u w:val="none"/>
      <w:lang w:val="ru-RU" w:eastAsia="ru-RU" w:bidi="ru-RU"/>
    </w:rPr>
  </w:style>
  <w:style w:type="character" w:customStyle="1" w:styleId="485pt">
    <w:name w:val="Основной текст (4) + 8;5 pt"/>
    <w:basedOn w:val="a0"/>
    <w:rsid w:val="0026791E"/>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eastAsia="ru-RU" w:bidi="ru-RU"/>
    </w:rPr>
  </w:style>
  <w:style w:type="character" w:customStyle="1" w:styleId="5">
    <w:name w:val="Основной текст (5)_"/>
    <w:basedOn w:val="a0"/>
    <w:link w:val="50"/>
    <w:rsid w:val="00EF2D28"/>
    <w:rPr>
      <w:rFonts w:ascii="MS Reference Sans Serif" w:eastAsia="MS Reference Sans Serif" w:hAnsi="MS Reference Sans Serif" w:cs="MS Reference Sans Serif"/>
      <w:sz w:val="12"/>
      <w:szCs w:val="12"/>
      <w:shd w:val="clear" w:color="auto" w:fill="FFFFFF"/>
    </w:rPr>
  </w:style>
  <w:style w:type="paragraph" w:customStyle="1" w:styleId="50">
    <w:name w:val="Основной текст (5)"/>
    <w:basedOn w:val="a"/>
    <w:link w:val="5"/>
    <w:rsid w:val="00EF2D28"/>
    <w:pPr>
      <w:shd w:val="clear" w:color="auto" w:fill="FFFFFF"/>
      <w:autoSpaceDE/>
      <w:autoSpaceDN/>
      <w:adjustRightInd/>
      <w:spacing w:before="60" w:line="149" w:lineRule="exact"/>
    </w:pPr>
    <w:rPr>
      <w:rFonts w:ascii="MS Reference Sans Serif" w:eastAsia="MS Reference Sans Serif" w:hAnsi="MS Reference Sans Serif" w:cs="MS Reference Sans Serif"/>
      <w:sz w:val="12"/>
      <w:szCs w:val="12"/>
    </w:rPr>
  </w:style>
  <w:style w:type="character" w:styleId="a9">
    <w:name w:val="Placeholder Text"/>
    <w:basedOn w:val="a0"/>
    <w:uiPriority w:val="99"/>
    <w:semiHidden/>
    <w:rsid w:val="00E737BE"/>
    <w:rPr>
      <w:color w:val="808080"/>
    </w:rPr>
  </w:style>
  <w:style w:type="character" w:customStyle="1" w:styleId="40">
    <w:name w:val="Основной текст (4)_"/>
    <w:basedOn w:val="a0"/>
    <w:link w:val="41"/>
    <w:rsid w:val="00414352"/>
    <w:rPr>
      <w:sz w:val="15"/>
      <w:szCs w:val="15"/>
      <w:shd w:val="clear" w:color="auto" w:fill="FFFFFF"/>
    </w:rPr>
  </w:style>
  <w:style w:type="paragraph" w:customStyle="1" w:styleId="41">
    <w:name w:val="Основной текст (4)"/>
    <w:basedOn w:val="a"/>
    <w:link w:val="40"/>
    <w:rsid w:val="00414352"/>
    <w:pPr>
      <w:shd w:val="clear" w:color="auto" w:fill="FFFFFF"/>
      <w:autoSpaceDE/>
      <w:autoSpaceDN/>
      <w:adjustRightInd/>
      <w:spacing w:before="60" w:line="154" w:lineRule="exact"/>
    </w:pPr>
    <w:rPr>
      <w:sz w:val="15"/>
      <w:szCs w:val="15"/>
    </w:rPr>
  </w:style>
  <w:style w:type="character" w:customStyle="1" w:styleId="42pt">
    <w:name w:val="Основной текст (4) + Курсив;Интервал 2 pt"/>
    <w:basedOn w:val="40"/>
    <w:rsid w:val="00F640B8"/>
    <w:rPr>
      <w:rFonts w:ascii="Times New Roman" w:eastAsia="Times New Roman" w:hAnsi="Times New Roman" w:cs="Times New Roman"/>
      <w:b w:val="0"/>
      <w:bCs w:val="0"/>
      <w:i/>
      <w:iCs/>
      <w:smallCaps w:val="0"/>
      <w:strike w:val="0"/>
      <w:color w:val="000000"/>
      <w:spacing w:val="40"/>
      <w:w w:val="100"/>
      <w:position w:val="0"/>
      <w:sz w:val="15"/>
      <w:szCs w:val="15"/>
      <w:u w:val="none"/>
      <w:shd w:val="clear" w:color="auto" w:fill="FFFFFF"/>
      <w:lang w:val="ru-RU" w:eastAsia="ru-RU" w:bidi="ru-RU"/>
    </w:rPr>
  </w:style>
  <w:style w:type="character" w:customStyle="1" w:styleId="4Exact">
    <w:name w:val="Основной текст (4) Exact"/>
    <w:basedOn w:val="a0"/>
    <w:rsid w:val="00F640B8"/>
    <w:rPr>
      <w:rFonts w:ascii="Times New Roman" w:eastAsia="Times New Roman" w:hAnsi="Times New Roman" w:cs="Times New Roman"/>
      <w:b w:val="0"/>
      <w:bCs w:val="0"/>
      <w:i w:val="0"/>
      <w:iCs w:val="0"/>
      <w:smallCaps w:val="0"/>
      <w:strike w:val="0"/>
      <w:sz w:val="15"/>
      <w:szCs w:val="15"/>
      <w:u w:val="none"/>
    </w:rPr>
  </w:style>
  <w:style w:type="character" w:customStyle="1" w:styleId="42ptExact">
    <w:name w:val="Основной текст (4) + Курсив;Интервал 2 pt Exact"/>
    <w:basedOn w:val="40"/>
    <w:rsid w:val="00F640B8"/>
    <w:rPr>
      <w:rFonts w:ascii="Times New Roman" w:eastAsia="Times New Roman" w:hAnsi="Times New Roman" w:cs="Times New Roman"/>
      <w:b w:val="0"/>
      <w:bCs w:val="0"/>
      <w:i/>
      <w:iCs/>
      <w:smallCaps w:val="0"/>
      <w:strike w:val="0"/>
      <w:color w:val="000000"/>
      <w:spacing w:val="40"/>
      <w:w w:val="100"/>
      <w:position w:val="0"/>
      <w:sz w:val="15"/>
      <w:szCs w:val="15"/>
      <w:u w:val="none"/>
      <w:shd w:val="clear" w:color="auto" w:fill="FFFFFF"/>
      <w:lang w:val="ru-RU" w:eastAsia="ru-RU" w:bidi="ru-RU"/>
    </w:rPr>
  </w:style>
  <w:style w:type="character" w:customStyle="1" w:styleId="3Exact">
    <w:name w:val="Основной текст (3) Exact"/>
    <w:basedOn w:val="a0"/>
    <w:rsid w:val="00F640B8"/>
    <w:rPr>
      <w:rFonts w:ascii="Times New Roman" w:eastAsia="Times New Roman" w:hAnsi="Times New Roman" w:cs="Times New Roman"/>
      <w:b w:val="0"/>
      <w:bCs w:val="0"/>
      <w:i w:val="0"/>
      <w:iCs w:val="0"/>
      <w:smallCaps w:val="0"/>
      <w:strike w:val="0"/>
      <w:sz w:val="17"/>
      <w:szCs w:val="17"/>
      <w:u w:val="none"/>
    </w:rPr>
  </w:style>
  <w:style w:type="character" w:customStyle="1" w:styleId="aa">
    <w:name w:val="Колонтитул"/>
    <w:basedOn w:val="a0"/>
    <w:rsid w:val="00F640B8"/>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eastAsia="ru-RU" w:bidi="ru-RU"/>
    </w:rPr>
  </w:style>
  <w:style w:type="character" w:customStyle="1" w:styleId="285pt2pt">
    <w:name w:val="Основной текст (2) + 8;5 pt;Интервал 2 pt"/>
    <w:basedOn w:val="2"/>
    <w:rsid w:val="00F640B8"/>
    <w:rPr>
      <w:rFonts w:ascii="Times New Roman" w:eastAsia="Times New Roman" w:hAnsi="Times New Roman" w:cs="Times New Roman"/>
      <w:b w:val="0"/>
      <w:bCs w:val="0"/>
      <w:i w:val="0"/>
      <w:iCs w:val="0"/>
      <w:smallCaps w:val="0"/>
      <w:strike w:val="0"/>
      <w:color w:val="000000"/>
      <w:spacing w:val="40"/>
      <w:w w:val="100"/>
      <w:position w:val="0"/>
      <w:sz w:val="17"/>
      <w:szCs w:val="17"/>
      <w:u w:val="none"/>
      <w:shd w:val="clear" w:color="auto" w:fill="FFFFFF"/>
      <w:lang w:val="ru-RU" w:eastAsia="ru-RU" w:bidi="ru-RU"/>
    </w:rPr>
  </w:style>
  <w:style w:type="character" w:customStyle="1" w:styleId="4MSReferenceSansSerif6pt">
    <w:name w:val="Основной текст (4) + MS Reference Sans Serif;6 pt"/>
    <w:basedOn w:val="40"/>
    <w:rsid w:val="00C95694"/>
    <w:rPr>
      <w:rFonts w:ascii="MS Reference Sans Serif" w:eastAsia="MS Reference Sans Serif" w:hAnsi="MS Reference Sans Serif" w:cs="MS Reference Sans Serif"/>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10pt">
    <w:name w:val="Основной текст (2) + 10 pt"/>
    <w:basedOn w:val="2"/>
    <w:rsid w:val="00145B02"/>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rPr>
  </w:style>
  <w:style w:type="character" w:customStyle="1" w:styleId="2MSReferenceSansSerif45pt-1pt">
    <w:name w:val="Основной текст (2) + MS Reference Sans Serif;4;5 pt;Интервал -1 pt"/>
    <w:basedOn w:val="2"/>
    <w:rsid w:val="006D75BE"/>
    <w:rPr>
      <w:rFonts w:ascii="MS Reference Sans Serif" w:eastAsia="MS Reference Sans Serif" w:hAnsi="MS Reference Sans Serif" w:cs="MS Reference Sans Serif"/>
      <w:b w:val="0"/>
      <w:bCs w:val="0"/>
      <w:i w:val="0"/>
      <w:iCs w:val="0"/>
      <w:smallCaps w:val="0"/>
      <w:strike w:val="0"/>
      <w:color w:val="000000"/>
      <w:spacing w:val="-20"/>
      <w:w w:val="100"/>
      <w:position w:val="0"/>
      <w:sz w:val="9"/>
      <w:szCs w:val="9"/>
      <w:u w:val="none"/>
      <w:shd w:val="clear" w:color="auto" w:fill="FFFFFF"/>
      <w:lang w:val="ru-RU" w:eastAsia="ru-RU" w:bidi="ru-RU"/>
    </w:rPr>
  </w:style>
  <w:style w:type="character" w:customStyle="1" w:styleId="2MSReferenceSansSerif45pt">
    <w:name w:val="Основной текст (2) + MS Reference Sans Serif;4;5 pt"/>
    <w:basedOn w:val="2"/>
    <w:rsid w:val="006D75BE"/>
    <w:rPr>
      <w:rFonts w:ascii="MS Reference Sans Serif" w:eastAsia="MS Reference Sans Serif" w:hAnsi="MS Reference Sans Serif" w:cs="MS Reference Sans Serif"/>
      <w:b w:val="0"/>
      <w:bCs w:val="0"/>
      <w:i w:val="0"/>
      <w:iCs w:val="0"/>
      <w:smallCaps w:val="0"/>
      <w:strike w:val="0"/>
      <w:color w:val="000000"/>
      <w:spacing w:val="0"/>
      <w:w w:val="100"/>
      <w:position w:val="0"/>
      <w:sz w:val="9"/>
      <w:szCs w:val="9"/>
      <w:u w:val="none"/>
      <w:shd w:val="clear" w:color="auto" w:fill="FFFFFF"/>
      <w:lang w:val="ru-RU" w:eastAsia="ru-RU" w:bidi="ru-RU"/>
    </w:rPr>
  </w:style>
  <w:style w:type="character" w:customStyle="1" w:styleId="40pt">
    <w:name w:val="Основной текст (4) + Интервал 0 pt"/>
    <w:basedOn w:val="40"/>
    <w:rsid w:val="00723D76"/>
    <w:rPr>
      <w:rFonts w:ascii="Times New Roman" w:eastAsia="Times New Roman" w:hAnsi="Times New Roman" w:cs="Times New Roman"/>
      <w:b w:val="0"/>
      <w:bCs w:val="0"/>
      <w:i w:val="0"/>
      <w:iCs w:val="0"/>
      <w:smallCaps w:val="0"/>
      <w:strike w:val="0"/>
      <w:color w:val="000000"/>
      <w:spacing w:val="10"/>
      <w:w w:val="100"/>
      <w:position w:val="0"/>
      <w:sz w:val="15"/>
      <w:szCs w:val="15"/>
      <w:u w:val="none"/>
      <w:shd w:val="clear" w:color="auto" w:fill="FFFFFF"/>
      <w:lang w:val="ru-RU" w:eastAsia="ru-RU" w:bidi="ru-RU"/>
    </w:rPr>
  </w:style>
  <w:style w:type="character" w:customStyle="1" w:styleId="22">
    <w:name w:val="Основной текст (2) + Курсив"/>
    <w:basedOn w:val="2"/>
    <w:rsid w:val="00C83C6D"/>
    <w:rPr>
      <w:rFonts w:ascii="Times New Roman" w:eastAsia="Times New Roman" w:hAnsi="Times New Roman" w:cs="Times New Roman"/>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FranklinGothicHeavy5pt0pt">
    <w:name w:val="Основной текст (2) + Franklin Gothic Heavy;5 pt;Интервал 0 pt"/>
    <w:basedOn w:val="2"/>
    <w:rsid w:val="00070A4F"/>
    <w:rPr>
      <w:rFonts w:ascii="Franklin Gothic Heavy" w:eastAsia="Franklin Gothic Heavy" w:hAnsi="Franklin Gothic Heavy" w:cs="Franklin Gothic Heavy"/>
      <w:b w:val="0"/>
      <w:bCs w:val="0"/>
      <w:i w:val="0"/>
      <w:iCs w:val="0"/>
      <w:smallCaps w:val="0"/>
      <w:strike w:val="0"/>
      <w:color w:val="000000"/>
      <w:spacing w:val="10"/>
      <w:w w:val="100"/>
      <w:position w:val="0"/>
      <w:sz w:val="10"/>
      <w:szCs w:val="10"/>
      <w:u w:val="none"/>
      <w:shd w:val="clear" w:color="auto" w:fill="FFFFFF"/>
      <w:lang w:val="ru-RU" w:eastAsia="ru-RU" w:bidi="ru-RU"/>
    </w:rPr>
  </w:style>
  <w:style w:type="character" w:customStyle="1" w:styleId="7Exact">
    <w:name w:val="Основной текст (7) Exact"/>
    <w:basedOn w:val="a0"/>
    <w:rsid w:val="00070A4F"/>
    <w:rPr>
      <w:rFonts w:ascii="Times New Roman" w:eastAsia="Times New Roman" w:hAnsi="Times New Roman" w:cs="Times New Roman"/>
      <w:b w:val="0"/>
      <w:bCs w:val="0"/>
      <w:i w:val="0"/>
      <w:iCs w:val="0"/>
      <w:smallCaps w:val="0"/>
      <w:strike w:val="0"/>
      <w:sz w:val="21"/>
      <w:szCs w:val="21"/>
      <w:u w:val="none"/>
    </w:rPr>
  </w:style>
  <w:style w:type="character" w:customStyle="1" w:styleId="7">
    <w:name w:val="Основной текст (7)_"/>
    <w:basedOn w:val="a0"/>
    <w:link w:val="70"/>
    <w:rsid w:val="00070A4F"/>
    <w:rPr>
      <w:sz w:val="21"/>
      <w:szCs w:val="21"/>
      <w:shd w:val="clear" w:color="auto" w:fill="FFFFFF"/>
    </w:rPr>
  </w:style>
  <w:style w:type="paragraph" w:customStyle="1" w:styleId="70">
    <w:name w:val="Основной текст (7)"/>
    <w:basedOn w:val="a"/>
    <w:link w:val="7"/>
    <w:rsid w:val="00070A4F"/>
    <w:pPr>
      <w:shd w:val="clear" w:color="auto" w:fill="FFFFFF"/>
      <w:autoSpaceDE/>
      <w:autoSpaceDN/>
      <w:adjustRightInd/>
      <w:spacing w:line="211" w:lineRule="exact"/>
      <w:ind w:firstLine="0"/>
    </w:pPr>
    <w:rPr>
      <w:sz w:val="21"/>
      <w:szCs w:val="21"/>
    </w:rPr>
  </w:style>
  <w:style w:type="character" w:customStyle="1" w:styleId="71">
    <w:name w:val="Основной текст (7) + Полужирный"/>
    <w:basedOn w:val="7"/>
    <w:rsid w:val="00070A4F"/>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711pt1pt">
    <w:name w:val="Основной текст (7) + 11 pt;Полужирный;Курсив;Интервал 1 pt"/>
    <w:basedOn w:val="7"/>
    <w:rsid w:val="00070A4F"/>
    <w:rPr>
      <w:rFonts w:ascii="Times New Roman" w:eastAsia="Times New Roman" w:hAnsi="Times New Roman" w:cs="Times New Roman"/>
      <w:b/>
      <w:bCs/>
      <w:i/>
      <w:iCs/>
      <w:smallCaps w:val="0"/>
      <w:strike w:val="0"/>
      <w:color w:val="000000"/>
      <w:spacing w:val="20"/>
      <w:w w:val="100"/>
      <w:position w:val="0"/>
      <w:sz w:val="22"/>
      <w:szCs w:val="22"/>
      <w:u w:val="none"/>
      <w:shd w:val="clear" w:color="auto" w:fill="FFFFFF"/>
      <w:lang w:val="ru-RU" w:eastAsia="ru-RU" w:bidi="ru-RU"/>
    </w:rPr>
  </w:style>
  <w:style w:type="character" w:customStyle="1" w:styleId="2Exact">
    <w:name w:val="Подпись к картинке (2) Exact"/>
    <w:basedOn w:val="a0"/>
    <w:link w:val="23"/>
    <w:rsid w:val="004C6C9F"/>
    <w:rPr>
      <w:sz w:val="17"/>
      <w:szCs w:val="17"/>
      <w:shd w:val="clear" w:color="auto" w:fill="FFFFFF"/>
    </w:rPr>
  </w:style>
  <w:style w:type="paragraph" w:customStyle="1" w:styleId="23">
    <w:name w:val="Подпись к картинке (2)"/>
    <w:basedOn w:val="a"/>
    <w:link w:val="2Exact"/>
    <w:rsid w:val="004C6C9F"/>
    <w:pPr>
      <w:shd w:val="clear" w:color="auto" w:fill="FFFFFF"/>
      <w:autoSpaceDE/>
      <w:autoSpaceDN/>
      <w:adjustRightInd/>
      <w:spacing w:line="0" w:lineRule="atLeast"/>
      <w:ind w:firstLine="0"/>
      <w:jc w:val="left"/>
    </w:pPr>
    <w:rPr>
      <w:sz w:val="17"/>
      <w:szCs w:val="17"/>
    </w:rPr>
  </w:style>
  <w:style w:type="character" w:customStyle="1" w:styleId="Exact">
    <w:name w:val="Подпись к картинке Exact"/>
    <w:basedOn w:val="a0"/>
    <w:link w:val="ab"/>
    <w:rsid w:val="004C6C9F"/>
    <w:rPr>
      <w:sz w:val="15"/>
      <w:szCs w:val="15"/>
      <w:shd w:val="clear" w:color="auto" w:fill="FFFFFF"/>
    </w:rPr>
  </w:style>
  <w:style w:type="paragraph" w:customStyle="1" w:styleId="ab">
    <w:name w:val="Подпись к картинке"/>
    <w:basedOn w:val="a"/>
    <w:link w:val="Exact"/>
    <w:rsid w:val="004C6C9F"/>
    <w:pPr>
      <w:shd w:val="clear" w:color="auto" w:fill="FFFFFF"/>
      <w:autoSpaceDE/>
      <w:autoSpaceDN/>
      <w:adjustRightInd/>
      <w:spacing w:line="144" w:lineRule="exact"/>
      <w:ind w:firstLine="0"/>
    </w:pPr>
    <w:rPr>
      <w:sz w:val="15"/>
      <w:szCs w:val="15"/>
    </w:rPr>
  </w:style>
  <w:style w:type="character" w:customStyle="1" w:styleId="2ptExact">
    <w:name w:val="Подпись к картинке + Курсив;Интервал 2 pt Exact"/>
    <w:basedOn w:val="Exact"/>
    <w:rsid w:val="004C6C9F"/>
    <w:rPr>
      <w:i/>
      <w:iCs/>
      <w:color w:val="000000"/>
      <w:spacing w:val="40"/>
      <w:w w:val="100"/>
      <w:position w:val="0"/>
      <w:sz w:val="15"/>
      <w:szCs w:val="15"/>
      <w:shd w:val="clear" w:color="auto" w:fill="FFFFFF"/>
      <w:lang w:val="ru-RU" w:eastAsia="ru-RU" w:bidi="ru-RU"/>
    </w:rPr>
  </w:style>
  <w:style w:type="character" w:customStyle="1" w:styleId="71pt">
    <w:name w:val="Основной текст (7) + Интервал 1 pt"/>
    <w:basedOn w:val="7"/>
    <w:rsid w:val="004C6C9F"/>
    <w:rPr>
      <w:rFonts w:ascii="Times New Roman" w:eastAsia="Times New Roman" w:hAnsi="Times New Roman" w:cs="Times New Roman"/>
      <w:b w:val="0"/>
      <w:bCs w:val="0"/>
      <w:i w:val="0"/>
      <w:iCs w:val="0"/>
      <w:smallCaps w:val="0"/>
      <w:strike w:val="0"/>
      <w:color w:val="000000"/>
      <w:spacing w:val="30"/>
      <w:w w:val="100"/>
      <w:position w:val="0"/>
      <w:sz w:val="21"/>
      <w:szCs w:val="21"/>
      <w:u w:val="none"/>
      <w:shd w:val="clear" w:color="auto" w:fill="FFFFFF"/>
      <w:lang w:val="ru-RU" w:eastAsia="ru-RU" w:bidi="ru-RU"/>
    </w:rPr>
  </w:style>
  <w:style w:type="character" w:customStyle="1" w:styleId="1">
    <w:name w:val="Заголовок №1_"/>
    <w:basedOn w:val="a0"/>
    <w:link w:val="10"/>
    <w:rsid w:val="004C6C9F"/>
    <w:rPr>
      <w:sz w:val="21"/>
      <w:szCs w:val="21"/>
      <w:shd w:val="clear" w:color="auto" w:fill="FFFFFF"/>
    </w:rPr>
  </w:style>
  <w:style w:type="paragraph" w:customStyle="1" w:styleId="10">
    <w:name w:val="Заголовок №1"/>
    <w:basedOn w:val="a"/>
    <w:link w:val="1"/>
    <w:rsid w:val="004C6C9F"/>
    <w:pPr>
      <w:shd w:val="clear" w:color="auto" w:fill="FFFFFF"/>
      <w:autoSpaceDE/>
      <w:autoSpaceDN/>
      <w:adjustRightInd/>
      <w:spacing w:line="221" w:lineRule="exact"/>
      <w:ind w:firstLine="0"/>
      <w:outlineLvl w:val="0"/>
    </w:pPr>
    <w:rPr>
      <w:sz w:val="21"/>
      <w:szCs w:val="21"/>
    </w:rPr>
  </w:style>
  <w:style w:type="character" w:customStyle="1" w:styleId="775pt">
    <w:name w:val="Основной текст (7) + 7;5 pt;Полужирный"/>
    <w:basedOn w:val="7"/>
    <w:rsid w:val="004C6C9F"/>
    <w:rPr>
      <w:rFonts w:ascii="Times New Roman" w:eastAsia="Times New Roman" w:hAnsi="Times New Roman" w:cs="Times New Roman"/>
      <w:b/>
      <w:bCs/>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775pt0">
    <w:name w:val="Основной текст (7) + 7;5 pt;Курсив"/>
    <w:basedOn w:val="7"/>
    <w:rsid w:val="004C6C9F"/>
    <w:rPr>
      <w:rFonts w:ascii="Times New Roman" w:eastAsia="Times New Roman" w:hAnsi="Times New Roman" w:cs="Times New Roman"/>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785pt">
    <w:name w:val="Основной текст (7) + 8;5 pt"/>
    <w:basedOn w:val="7"/>
    <w:rsid w:val="004C6C9F"/>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7ArialNarrow4pt">
    <w:name w:val="Основной текст (7) + Arial Narrow;4 pt"/>
    <w:basedOn w:val="7"/>
    <w:rsid w:val="004C6C9F"/>
    <w:rPr>
      <w:rFonts w:ascii="Arial Narrow" w:eastAsia="Arial Narrow" w:hAnsi="Arial Narrow" w:cs="Arial Narrow"/>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785pt2pt">
    <w:name w:val="Основной текст (7) + 8;5 pt;Интервал 2 pt"/>
    <w:basedOn w:val="7"/>
    <w:rsid w:val="004C6C9F"/>
    <w:rPr>
      <w:rFonts w:ascii="Times New Roman" w:eastAsia="Times New Roman" w:hAnsi="Times New Roman" w:cs="Times New Roman"/>
      <w:b w:val="0"/>
      <w:bCs w:val="0"/>
      <w:i w:val="0"/>
      <w:iCs w:val="0"/>
      <w:smallCaps w:val="0"/>
      <w:strike w:val="0"/>
      <w:color w:val="000000"/>
      <w:spacing w:val="50"/>
      <w:w w:val="100"/>
      <w:position w:val="0"/>
      <w:sz w:val="17"/>
      <w:szCs w:val="17"/>
      <w:u w:val="none"/>
      <w:shd w:val="clear" w:color="auto" w:fill="FFFFFF"/>
      <w:lang w:val="ru-RU" w:eastAsia="ru-RU" w:bidi="ru-RU"/>
    </w:rPr>
  </w:style>
  <w:style w:type="paragraph" w:styleId="ac">
    <w:name w:val="List Paragraph"/>
    <w:basedOn w:val="a"/>
    <w:uiPriority w:val="34"/>
    <w:qFormat/>
    <w:rsid w:val="00922BF1"/>
    <w:pPr>
      <w:widowControl/>
      <w:autoSpaceDE/>
      <w:autoSpaceDN/>
      <w:adjustRightInd/>
      <w:spacing w:after="200" w:line="276" w:lineRule="auto"/>
      <w:ind w:left="720" w:firstLine="0"/>
      <w:contextualSpacing/>
      <w:jc w:val="left"/>
    </w:pPr>
    <w:rPr>
      <w:rFonts w:asciiTheme="minorHAnsi" w:eastAsiaTheme="minorHAnsi" w:hAnsiTheme="minorHAnsi" w:cstheme="minorBidi"/>
      <w:sz w:val="22"/>
      <w:szCs w:val="22"/>
      <w:lang w:eastAsia="en-US"/>
    </w:rPr>
  </w:style>
  <w:style w:type="paragraph" w:styleId="ad">
    <w:name w:val="Body Text Indent"/>
    <w:basedOn w:val="a"/>
    <w:link w:val="ae"/>
    <w:rsid w:val="00F53B60"/>
    <w:pPr>
      <w:shd w:val="clear" w:color="auto" w:fill="FFFFFF"/>
      <w:ind w:firstLine="900"/>
    </w:pPr>
    <w:rPr>
      <w:color w:val="000000"/>
      <w:lang w:eastAsia="zh-CN"/>
    </w:rPr>
  </w:style>
  <w:style w:type="character" w:customStyle="1" w:styleId="ae">
    <w:name w:val="Основной текст с отступом Знак"/>
    <w:basedOn w:val="a0"/>
    <w:link w:val="ad"/>
    <w:rsid w:val="00F53B60"/>
    <w:rPr>
      <w:color w:val="000000"/>
      <w:sz w:val="28"/>
      <w:szCs w:val="28"/>
      <w:shd w:val="clear" w:color="auto" w:fill="FFFFFF"/>
      <w:lang w:eastAsia="zh-CN"/>
    </w:rPr>
  </w:style>
  <w:style w:type="paragraph" w:styleId="24">
    <w:name w:val="Body Text Indent 2"/>
    <w:basedOn w:val="a"/>
    <w:link w:val="25"/>
    <w:rsid w:val="00F53B60"/>
    <w:pPr>
      <w:shd w:val="clear" w:color="auto" w:fill="FFFFFF"/>
    </w:pPr>
    <w:rPr>
      <w:color w:val="000000"/>
      <w:lang w:eastAsia="zh-CN"/>
    </w:rPr>
  </w:style>
  <w:style w:type="character" w:customStyle="1" w:styleId="25">
    <w:name w:val="Основной текст с отступом 2 Знак"/>
    <w:basedOn w:val="a0"/>
    <w:link w:val="24"/>
    <w:rsid w:val="00F53B60"/>
    <w:rPr>
      <w:color w:val="000000"/>
      <w:sz w:val="28"/>
      <w:szCs w:val="28"/>
      <w:shd w:val="clear" w:color="auto" w:fill="FFFFFF"/>
      <w:lang w:eastAsia="zh-CN"/>
    </w:rPr>
  </w:style>
  <w:style w:type="paragraph" w:styleId="af">
    <w:name w:val="Title"/>
    <w:basedOn w:val="a"/>
    <w:link w:val="af0"/>
    <w:qFormat/>
    <w:rsid w:val="00F53B60"/>
    <w:pPr>
      <w:shd w:val="clear" w:color="auto" w:fill="FFFFFF"/>
      <w:ind w:firstLine="0"/>
      <w:jc w:val="center"/>
    </w:pPr>
    <w:rPr>
      <w:b/>
      <w:color w:val="000000"/>
      <w:szCs w:val="19"/>
    </w:rPr>
  </w:style>
  <w:style w:type="character" w:customStyle="1" w:styleId="af0">
    <w:name w:val="Название Знак"/>
    <w:basedOn w:val="a0"/>
    <w:link w:val="af"/>
    <w:rsid w:val="00F53B60"/>
    <w:rPr>
      <w:b/>
      <w:color w:val="000000"/>
      <w:sz w:val="28"/>
      <w:szCs w:val="19"/>
      <w:shd w:val="clear" w:color="auto" w:fill="FFFFFF"/>
    </w:rPr>
  </w:style>
  <w:style w:type="paragraph" w:customStyle="1" w:styleId="31">
    <w:name w:val="заголовок 3"/>
    <w:basedOn w:val="a"/>
    <w:next w:val="a"/>
    <w:rsid w:val="00F53B60"/>
    <w:pPr>
      <w:keepNext/>
      <w:widowControl/>
      <w:overflowPunct w:val="0"/>
      <w:ind w:firstLine="0"/>
      <w:jc w:val="left"/>
      <w:textAlignment w:val="baseline"/>
    </w:pPr>
    <w:rPr>
      <w:b/>
      <w:szCs w:val="20"/>
    </w:rPr>
  </w:style>
  <w:style w:type="paragraph" w:customStyle="1" w:styleId="42">
    <w:name w:val="заголовок 4"/>
    <w:basedOn w:val="a"/>
    <w:next w:val="a"/>
    <w:rsid w:val="00F53B60"/>
    <w:pPr>
      <w:keepNext/>
      <w:widowControl/>
      <w:overflowPunct w:val="0"/>
      <w:ind w:firstLine="0"/>
      <w:jc w:val="right"/>
      <w:textAlignment w:val="baseline"/>
    </w:pPr>
    <w:rPr>
      <w:szCs w:val="20"/>
    </w:rPr>
  </w:style>
  <w:style w:type="paragraph" w:styleId="af1">
    <w:name w:val="Block Text"/>
    <w:basedOn w:val="a"/>
    <w:rsid w:val="00F53B60"/>
    <w:pPr>
      <w:widowControl/>
      <w:autoSpaceDE/>
      <w:autoSpaceDN/>
      <w:adjustRightInd/>
      <w:ind w:left="567" w:right="567" w:firstLine="0"/>
    </w:pPr>
    <w:rPr>
      <w:szCs w:val="20"/>
    </w:rPr>
  </w:style>
  <w:style w:type="paragraph" w:customStyle="1" w:styleId="af2">
    <w:name w:val="таблица"/>
    <w:basedOn w:val="a"/>
    <w:rsid w:val="00F53B60"/>
    <w:pPr>
      <w:widowControl/>
      <w:autoSpaceDE/>
      <w:autoSpaceDN/>
      <w:adjustRightInd/>
      <w:ind w:firstLine="0"/>
      <w:jc w:val="left"/>
    </w:pPr>
    <w:rPr>
      <w:rFonts w:ascii="Arial" w:hAnsi="Arial"/>
      <w:sz w:val="20"/>
      <w:szCs w:val="20"/>
    </w:rPr>
  </w:style>
  <w:style w:type="character" w:styleId="af3">
    <w:name w:val="Hyperlink"/>
    <w:basedOn w:val="a0"/>
    <w:rsid w:val="00EC77DA"/>
    <w:rPr>
      <w:rFonts w:cs="Times New Roman"/>
      <w:color w:val="0000FF"/>
      <w:u w:val="single"/>
    </w:rPr>
  </w:style>
  <w:style w:type="character" w:styleId="af4">
    <w:name w:val="FollowedHyperlink"/>
    <w:basedOn w:val="a0"/>
    <w:rsid w:val="00EC77DA"/>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375A8B"/>
    <w:pPr>
      <w:widowControl w:val="0"/>
      <w:autoSpaceDE w:val="0"/>
      <w:autoSpaceDN w:val="0"/>
      <w:adjustRightInd w:val="0"/>
      <w:ind w:firstLine="851"/>
      <w:jc w:val="both"/>
    </w:pPr>
    <w:rPr>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rsid w:val="00732B0E"/>
    <w:rPr>
      <w:rFonts w:ascii="Tahoma" w:hAnsi="Tahoma" w:cs="Tahoma"/>
      <w:sz w:val="16"/>
      <w:szCs w:val="16"/>
    </w:rPr>
  </w:style>
  <w:style w:type="character" w:customStyle="1" w:styleId="a4">
    <w:name w:val="Текст выноски Знак"/>
    <w:basedOn w:val="a0"/>
    <w:link w:val="a3"/>
    <w:uiPriority w:val="99"/>
    <w:rsid w:val="00732B0E"/>
    <w:rPr>
      <w:rFonts w:ascii="Tahoma" w:hAnsi="Tahoma" w:cs="Tahoma"/>
      <w:sz w:val="16"/>
      <w:szCs w:val="16"/>
    </w:rPr>
  </w:style>
  <w:style w:type="character" w:customStyle="1" w:styleId="2">
    <w:name w:val="Основной текст (2)_"/>
    <w:basedOn w:val="a0"/>
    <w:link w:val="20"/>
    <w:rsid w:val="00664B72"/>
    <w:rPr>
      <w:sz w:val="15"/>
      <w:szCs w:val="15"/>
      <w:shd w:val="clear" w:color="auto" w:fill="FFFFFF"/>
    </w:rPr>
  </w:style>
  <w:style w:type="paragraph" w:customStyle="1" w:styleId="20">
    <w:name w:val="Основной текст (2)"/>
    <w:basedOn w:val="a"/>
    <w:link w:val="2"/>
    <w:rsid w:val="00664B72"/>
    <w:pPr>
      <w:shd w:val="clear" w:color="auto" w:fill="FFFFFF"/>
      <w:autoSpaceDE/>
      <w:autoSpaceDN/>
      <w:adjustRightInd/>
      <w:spacing w:before="60" w:line="149" w:lineRule="exact"/>
    </w:pPr>
    <w:rPr>
      <w:sz w:val="15"/>
      <w:szCs w:val="15"/>
    </w:rPr>
  </w:style>
  <w:style w:type="character" w:customStyle="1" w:styleId="285pt">
    <w:name w:val="Основной текст (2) + 8;5 pt"/>
    <w:basedOn w:val="2"/>
    <w:rsid w:val="00664B72"/>
    <w:rPr>
      <w:color w:val="000000"/>
      <w:spacing w:val="0"/>
      <w:w w:val="100"/>
      <w:position w:val="0"/>
      <w:sz w:val="17"/>
      <w:szCs w:val="17"/>
      <w:shd w:val="clear" w:color="auto" w:fill="FFFFFF"/>
      <w:lang w:val="ru-RU" w:eastAsia="ru-RU" w:bidi="ru-RU"/>
    </w:rPr>
  </w:style>
  <w:style w:type="character" w:customStyle="1" w:styleId="21">
    <w:name w:val="Основной текст (2) + Полужирный"/>
    <w:basedOn w:val="2"/>
    <w:rsid w:val="00664B72"/>
    <w:rPr>
      <w:rFonts w:ascii="Times New Roman" w:eastAsia="Times New Roman" w:hAnsi="Times New Roman" w:cs="Times New Roman"/>
      <w:b/>
      <w:bCs/>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pt">
    <w:name w:val="Основной текст (2) + Курсив;Интервал 1 pt"/>
    <w:basedOn w:val="2"/>
    <w:rsid w:val="00664B72"/>
    <w:rPr>
      <w:rFonts w:ascii="Times New Roman" w:eastAsia="Times New Roman" w:hAnsi="Times New Roman" w:cs="Times New Roman"/>
      <w:b w:val="0"/>
      <w:bCs w:val="0"/>
      <w:i/>
      <w:iCs/>
      <w:smallCaps w:val="0"/>
      <w:strike w:val="0"/>
      <w:color w:val="000000"/>
      <w:spacing w:val="20"/>
      <w:w w:val="100"/>
      <w:position w:val="0"/>
      <w:sz w:val="15"/>
      <w:szCs w:val="15"/>
      <w:u w:val="none"/>
      <w:shd w:val="clear" w:color="auto" w:fill="FFFFFF"/>
      <w:lang w:val="ru-RU" w:eastAsia="ru-RU" w:bidi="ru-RU"/>
    </w:rPr>
  </w:style>
  <w:style w:type="paragraph" w:styleId="a5">
    <w:name w:val="header"/>
    <w:basedOn w:val="a"/>
    <w:link w:val="a6"/>
    <w:rsid w:val="00A713C5"/>
    <w:pPr>
      <w:tabs>
        <w:tab w:val="center" w:pos="4677"/>
        <w:tab w:val="right" w:pos="9355"/>
      </w:tabs>
    </w:pPr>
  </w:style>
  <w:style w:type="character" w:customStyle="1" w:styleId="a6">
    <w:name w:val="Верхний колонтитул Знак"/>
    <w:basedOn w:val="a0"/>
    <w:link w:val="a5"/>
    <w:rsid w:val="00A713C5"/>
  </w:style>
  <w:style w:type="paragraph" w:styleId="a7">
    <w:name w:val="footer"/>
    <w:basedOn w:val="a"/>
    <w:link w:val="a8"/>
    <w:uiPriority w:val="99"/>
    <w:rsid w:val="00A713C5"/>
    <w:pPr>
      <w:tabs>
        <w:tab w:val="center" w:pos="4677"/>
        <w:tab w:val="right" w:pos="9355"/>
      </w:tabs>
    </w:pPr>
  </w:style>
  <w:style w:type="character" w:customStyle="1" w:styleId="a8">
    <w:name w:val="Нижний колонтитул Знак"/>
    <w:basedOn w:val="a0"/>
    <w:link w:val="a7"/>
    <w:uiPriority w:val="99"/>
    <w:rsid w:val="00A713C5"/>
  </w:style>
  <w:style w:type="character" w:customStyle="1" w:styleId="2MSReferenceSansSerif6pt">
    <w:name w:val="Основной текст (2) + MS Reference Sans Serif;6 pt"/>
    <w:basedOn w:val="2"/>
    <w:rsid w:val="00287D87"/>
    <w:rPr>
      <w:rFonts w:ascii="MS Reference Sans Serif" w:eastAsia="MS Reference Sans Serif" w:hAnsi="MS Reference Sans Serif" w:cs="MS Reference Sans Serif"/>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CourierNew4pt">
    <w:name w:val="Основной текст (2) + Courier New;4 pt"/>
    <w:basedOn w:val="2"/>
    <w:rsid w:val="00287D87"/>
    <w:rPr>
      <w:rFonts w:ascii="Courier New" w:eastAsia="Courier New" w:hAnsi="Courier New" w:cs="Courier New"/>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MSReferenceSansSerif4pt">
    <w:name w:val="Основной текст (2) + MS Reference Sans Serif;4 pt"/>
    <w:basedOn w:val="2"/>
    <w:rsid w:val="00287D87"/>
    <w:rPr>
      <w:rFonts w:ascii="MS Reference Sans Serif" w:eastAsia="MS Reference Sans Serif" w:hAnsi="MS Reference Sans Serif" w:cs="MS Reference Sans Serif"/>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MSReferenceSansSerif4pt0">
    <w:name w:val="Основной текст (2) + MS Reference Sans Serif;4 pt;Курсив"/>
    <w:basedOn w:val="2"/>
    <w:rsid w:val="00287D87"/>
    <w:rPr>
      <w:rFonts w:ascii="MS Reference Sans Serif" w:eastAsia="MS Reference Sans Serif" w:hAnsi="MS Reference Sans Serif" w:cs="MS Reference Sans Serif"/>
      <w:b w:val="0"/>
      <w:bCs w:val="0"/>
      <w:i/>
      <w:iCs/>
      <w:smallCaps w:val="0"/>
      <w:strike w:val="0"/>
      <w:color w:val="000000"/>
      <w:spacing w:val="0"/>
      <w:w w:val="100"/>
      <w:position w:val="0"/>
      <w:sz w:val="8"/>
      <w:szCs w:val="8"/>
      <w:u w:val="none"/>
      <w:shd w:val="clear" w:color="auto" w:fill="FFFFFF"/>
      <w:lang w:val="ru-RU" w:eastAsia="ru-RU" w:bidi="ru-RU"/>
    </w:rPr>
  </w:style>
  <w:style w:type="character" w:customStyle="1" w:styleId="4">
    <w:name w:val="Основной текст (4) + Курсив"/>
    <w:basedOn w:val="a0"/>
    <w:rsid w:val="0026791E"/>
    <w:rPr>
      <w:rFonts w:ascii="Times New Roman" w:eastAsia="Times New Roman" w:hAnsi="Times New Roman" w:cs="Times New Roman"/>
      <w:b w:val="0"/>
      <w:bCs w:val="0"/>
      <w:i/>
      <w:iCs/>
      <w:smallCaps w:val="0"/>
      <w:strike w:val="0"/>
      <w:color w:val="000000"/>
      <w:spacing w:val="0"/>
      <w:w w:val="100"/>
      <w:position w:val="0"/>
      <w:sz w:val="15"/>
      <w:szCs w:val="15"/>
      <w:u w:val="none"/>
      <w:lang w:val="ru-RU" w:eastAsia="ru-RU" w:bidi="ru-RU"/>
    </w:rPr>
  </w:style>
  <w:style w:type="character" w:customStyle="1" w:styleId="3">
    <w:name w:val="Основной текст (3)_"/>
    <w:basedOn w:val="a0"/>
    <w:link w:val="30"/>
    <w:rsid w:val="0026791E"/>
    <w:rPr>
      <w:sz w:val="17"/>
      <w:szCs w:val="17"/>
      <w:shd w:val="clear" w:color="auto" w:fill="FFFFFF"/>
    </w:rPr>
  </w:style>
  <w:style w:type="paragraph" w:customStyle="1" w:styleId="30">
    <w:name w:val="Основной текст (3)"/>
    <w:basedOn w:val="a"/>
    <w:link w:val="3"/>
    <w:rsid w:val="0026791E"/>
    <w:pPr>
      <w:shd w:val="clear" w:color="auto" w:fill="FFFFFF"/>
      <w:autoSpaceDE/>
      <w:autoSpaceDN/>
      <w:adjustRightInd/>
      <w:spacing w:after="60" w:line="0" w:lineRule="atLeast"/>
    </w:pPr>
    <w:rPr>
      <w:sz w:val="17"/>
      <w:szCs w:val="17"/>
    </w:rPr>
  </w:style>
  <w:style w:type="character" w:customStyle="1" w:styleId="5TimesNewRoman75pt">
    <w:name w:val="Основной текст (5) + Times New Roman;7;5 pt;Курсив"/>
    <w:basedOn w:val="a0"/>
    <w:rsid w:val="0026791E"/>
    <w:rPr>
      <w:rFonts w:ascii="Times New Roman" w:eastAsia="Times New Roman" w:hAnsi="Times New Roman" w:cs="Times New Roman"/>
      <w:b w:val="0"/>
      <w:bCs w:val="0"/>
      <w:i/>
      <w:iCs/>
      <w:smallCaps w:val="0"/>
      <w:strike w:val="0"/>
      <w:color w:val="000000"/>
      <w:spacing w:val="0"/>
      <w:w w:val="100"/>
      <w:position w:val="0"/>
      <w:sz w:val="15"/>
      <w:szCs w:val="15"/>
      <w:u w:val="none"/>
      <w:lang w:val="ru-RU" w:eastAsia="ru-RU" w:bidi="ru-RU"/>
    </w:rPr>
  </w:style>
  <w:style w:type="character" w:customStyle="1" w:styleId="375pt1pt">
    <w:name w:val="Основной текст (3) + 7;5 pt;Курсив;Интервал 1 pt"/>
    <w:basedOn w:val="3"/>
    <w:rsid w:val="0026791E"/>
    <w:rPr>
      <w:rFonts w:ascii="Times New Roman" w:eastAsia="Times New Roman" w:hAnsi="Times New Roman" w:cs="Times New Roman"/>
      <w:b w:val="0"/>
      <w:bCs w:val="0"/>
      <w:i/>
      <w:iCs/>
      <w:smallCaps w:val="0"/>
      <w:strike w:val="0"/>
      <w:color w:val="000000"/>
      <w:spacing w:val="20"/>
      <w:w w:val="100"/>
      <w:position w:val="0"/>
      <w:sz w:val="15"/>
      <w:szCs w:val="15"/>
      <w:u w:val="none"/>
      <w:shd w:val="clear" w:color="auto" w:fill="FFFFFF"/>
      <w:lang w:val="ru-RU" w:eastAsia="ru-RU" w:bidi="ru-RU"/>
    </w:rPr>
  </w:style>
  <w:style w:type="character" w:customStyle="1" w:styleId="41pt">
    <w:name w:val="Основной текст (4) + Курсив;Интервал 1 pt"/>
    <w:basedOn w:val="a0"/>
    <w:rsid w:val="0026791E"/>
    <w:rPr>
      <w:rFonts w:ascii="Times New Roman" w:eastAsia="Times New Roman" w:hAnsi="Times New Roman" w:cs="Times New Roman"/>
      <w:b w:val="0"/>
      <w:bCs w:val="0"/>
      <w:i/>
      <w:iCs/>
      <w:smallCaps w:val="0"/>
      <w:strike w:val="0"/>
      <w:color w:val="000000"/>
      <w:spacing w:val="20"/>
      <w:w w:val="100"/>
      <w:position w:val="0"/>
      <w:sz w:val="15"/>
      <w:szCs w:val="15"/>
      <w:u w:val="none"/>
      <w:lang w:val="ru-RU" w:eastAsia="ru-RU" w:bidi="ru-RU"/>
    </w:rPr>
  </w:style>
  <w:style w:type="character" w:customStyle="1" w:styleId="485pt">
    <w:name w:val="Основной текст (4) + 8;5 pt"/>
    <w:basedOn w:val="a0"/>
    <w:rsid w:val="0026791E"/>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eastAsia="ru-RU" w:bidi="ru-RU"/>
    </w:rPr>
  </w:style>
  <w:style w:type="character" w:customStyle="1" w:styleId="5">
    <w:name w:val="Основной текст (5)_"/>
    <w:basedOn w:val="a0"/>
    <w:link w:val="50"/>
    <w:rsid w:val="00EF2D28"/>
    <w:rPr>
      <w:rFonts w:ascii="MS Reference Sans Serif" w:eastAsia="MS Reference Sans Serif" w:hAnsi="MS Reference Sans Serif" w:cs="MS Reference Sans Serif"/>
      <w:sz w:val="12"/>
      <w:szCs w:val="12"/>
      <w:shd w:val="clear" w:color="auto" w:fill="FFFFFF"/>
    </w:rPr>
  </w:style>
  <w:style w:type="paragraph" w:customStyle="1" w:styleId="50">
    <w:name w:val="Основной текст (5)"/>
    <w:basedOn w:val="a"/>
    <w:link w:val="5"/>
    <w:rsid w:val="00EF2D28"/>
    <w:pPr>
      <w:shd w:val="clear" w:color="auto" w:fill="FFFFFF"/>
      <w:autoSpaceDE/>
      <w:autoSpaceDN/>
      <w:adjustRightInd/>
      <w:spacing w:before="60" w:line="149" w:lineRule="exact"/>
    </w:pPr>
    <w:rPr>
      <w:rFonts w:ascii="MS Reference Sans Serif" w:eastAsia="MS Reference Sans Serif" w:hAnsi="MS Reference Sans Serif" w:cs="MS Reference Sans Serif"/>
      <w:sz w:val="12"/>
      <w:szCs w:val="12"/>
    </w:rPr>
  </w:style>
  <w:style w:type="character" w:styleId="a9">
    <w:name w:val="Placeholder Text"/>
    <w:basedOn w:val="a0"/>
    <w:uiPriority w:val="99"/>
    <w:semiHidden/>
    <w:rsid w:val="00E737BE"/>
    <w:rPr>
      <w:color w:val="808080"/>
    </w:rPr>
  </w:style>
  <w:style w:type="character" w:customStyle="1" w:styleId="40">
    <w:name w:val="Основной текст (4)_"/>
    <w:basedOn w:val="a0"/>
    <w:link w:val="41"/>
    <w:rsid w:val="00414352"/>
    <w:rPr>
      <w:sz w:val="15"/>
      <w:szCs w:val="15"/>
      <w:shd w:val="clear" w:color="auto" w:fill="FFFFFF"/>
    </w:rPr>
  </w:style>
  <w:style w:type="paragraph" w:customStyle="1" w:styleId="41">
    <w:name w:val="Основной текст (4)"/>
    <w:basedOn w:val="a"/>
    <w:link w:val="40"/>
    <w:rsid w:val="00414352"/>
    <w:pPr>
      <w:shd w:val="clear" w:color="auto" w:fill="FFFFFF"/>
      <w:autoSpaceDE/>
      <w:autoSpaceDN/>
      <w:adjustRightInd/>
      <w:spacing w:before="60" w:line="154" w:lineRule="exact"/>
    </w:pPr>
    <w:rPr>
      <w:sz w:val="15"/>
      <w:szCs w:val="15"/>
    </w:rPr>
  </w:style>
  <w:style w:type="character" w:customStyle="1" w:styleId="42pt">
    <w:name w:val="Основной текст (4) + Курсив;Интервал 2 pt"/>
    <w:basedOn w:val="40"/>
    <w:rsid w:val="00F640B8"/>
    <w:rPr>
      <w:rFonts w:ascii="Times New Roman" w:eastAsia="Times New Roman" w:hAnsi="Times New Roman" w:cs="Times New Roman"/>
      <w:b w:val="0"/>
      <w:bCs w:val="0"/>
      <w:i/>
      <w:iCs/>
      <w:smallCaps w:val="0"/>
      <w:strike w:val="0"/>
      <w:color w:val="000000"/>
      <w:spacing w:val="40"/>
      <w:w w:val="100"/>
      <w:position w:val="0"/>
      <w:sz w:val="15"/>
      <w:szCs w:val="15"/>
      <w:u w:val="none"/>
      <w:shd w:val="clear" w:color="auto" w:fill="FFFFFF"/>
      <w:lang w:val="ru-RU" w:eastAsia="ru-RU" w:bidi="ru-RU"/>
    </w:rPr>
  </w:style>
  <w:style w:type="character" w:customStyle="1" w:styleId="4Exact">
    <w:name w:val="Основной текст (4) Exact"/>
    <w:basedOn w:val="a0"/>
    <w:rsid w:val="00F640B8"/>
    <w:rPr>
      <w:rFonts w:ascii="Times New Roman" w:eastAsia="Times New Roman" w:hAnsi="Times New Roman" w:cs="Times New Roman"/>
      <w:b w:val="0"/>
      <w:bCs w:val="0"/>
      <w:i w:val="0"/>
      <w:iCs w:val="0"/>
      <w:smallCaps w:val="0"/>
      <w:strike w:val="0"/>
      <w:sz w:val="15"/>
      <w:szCs w:val="15"/>
      <w:u w:val="none"/>
    </w:rPr>
  </w:style>
  <w:style w:type="character" w:customStyle="1" w:styleId="42ptExact">
    <w:name w:val="Основной текст (4) + Курсив;Интервал 2 pt Exact"/>
    <w:basedOn w:val="40"/>
    <w:rsid w:val="00F640B8"/>
    <w:rPr>
      <w:rFonts w:ascii="Times New Roman" w:eastAsia="Times New Roman" w:hAnsi="Times New Roman" w:cs="Times New Roman"/>
      <w:b w:val="0"/>
      <w:bCs w:val="0"/>
      <w:i/>
      <w:iCs/>
      <w:smallCaps w:val="0"/>
      <w:strike w:val="0"/>
      <w:color w:val="000000"/>
      <w:spacing w:val="40"/>
      <w:w w:val="100"/>
      <w:position w:val="0"/>
      <w:sz w:val="15"/>
      <w:szCs w:val="15"/>
      <w:u w:val="none"/>
      <w:shd w:val="clear" w:color="auto" w:fill="FFFFFF"/>
      <w:lang w:val="ru-RU" w:eastAsia="ru-RU" w:bidi="ru-RU"/>
    </w:rPr>
  </w:style>
  <w:style w:type="character" w:customStyle="1" w:styleId="3Exact">
    <w:name w:val="Основной текст (3) Exact"/>
    <w:basedOn w:val="a0"/>
    <w:rsid w:val="00F640B8"/>
    <w:rPr>
      <w:rFonts w:ascii="Times New Roman" w:eastAsia="Times New Roman" w:hAnsi="Times New Roman" w:cs="Times New Roman"/>
      <w:b w:val="0"/>
      <w:bCs w:val="0"/>
      <w:i w:val="0"/>
      <w:iCs w:val="0"/>
      <w:smallCaps w:val="0"/>
      <w:strike w:val="0"/>
      <w:sz w:val="17"/>
      <w:szCs w:val="17"/>
      <w:u w:val="none"/>
    </w:rPr>
  </w:style>
  <w:style w:type="character" w:customStyle="1" w:styleId="aa">
    <w:name w:val="Колонтитул"/>
    <w:basedOn w:val="a0"/>
    <w:rsid w:val="00F640B8"/>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eastAsia="ru-RU" w:bidi="ru-RU"/>
    </w:rPr>
  </w:style>
  <w:style w:type="character" w:customStyle="1" w:styleId="285pt2pt">
    <w:name w:val="Основной текст (2) + 8;5 pt;Интервал 2 pt"/>
    <w:basedOn w:val="2"/>
    <w:rsid w:val="00F640B8"/>
    <w:rPr>
      <w:rFonts w:ascii="Times New Roman" w:eastAsia="Times New Roman" w:hAnsi="Times New Roman" w:cs="Times New Roman"/>
      <w:b w:val="0"/>
      <w:bCs w:val="0"/>
      <w:i w:val="0"/>
      <w:iCs w:val="0"/>
      <w:smallCaps w:val="0"/>
      <w:strike w:val="0"/>
      <w:color w:val="000000"/>
      <w:spacing w:val="40"/>
      <w:w w:val="100"/>
      <w:position w:val="0"/>
      <w:sz w:val="17"/>
      <w:szCs w:val="17"/>
      <w:u w:val="none"/>
      <w:shd w:val="clear" w:color="auto" w:fill="FFFFFF"/>
      <w:lang w:val="ru-RU" w:eastAsia="ru-RU" w:bidi="ru-RU"/>
    </w:rPr>
  </w:style>
  <w:style w:type="character" w:customStyle="1" w:styleId="4MSReferenceSansSerif6pt">
    <w:name w:val="Основной текст (4) + MS Reference Sans Serif;6 pt"/>
    <w:basedOn w:val="40"/>
    <w:rsid w:val="00C95694"/>
    <w:rPr>
      <w:rFonts w:ascii="MS Reference Sans Serif" w:eastAsia="MS Reference Sans Serif" w:hAnsi="MS Reference Sans Serif" w:cs="MS Reference Sans Serif"/>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10pt">
    <w:name w:val="Основной текст (2) + 10 pt"/>
    <w:basedOn w:val="2"/>
    <w:rsid w:val="00145B02"/>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rPr>
  </w:style>
  <w:style w:type="character" w:customStyle="1" w:styleId="2MSReferenceSansSerif45pt-1pt">
    <w:name w:val="Основной текст (2) + MS Reference Sans Serif;4;5 pt;Интервал -1 pt"/>
    <w:basedOn w:val="2"/>
    <w:rsid w:val="006D75BE"/>
    <w:rPr>
      <w:rFonts w:ascii="MS Reference Sans Serif" w:eastAsia="MS Reference Sans Serif" w:hAnsi="MS Reference Sans Serif" w:cs="MS Reference Sans Serif"/>
      <w:b w:val="0"/>
      <w:bCs w:val="0"/>
      <w:i w:val="0"/>
      <w:iCs w:val="0"/>
      <w:smallCaps w:val="0"/>
      <w:strike w:val="0"/>
      <w:color w:val="000000"/>
      <w:spacing w:val="-20"/>
      <w:w w:val="100"/>
      <w:position w:val="0"/>
      <w:sz w:val="9"/>
      <w:szCs w:val="9"/>
      <w:u w:val="none"/>
      <w:shd w:val="clear" w:color="auto" w:fill="FFFFFF"/>
      <w:lang w:val="ru-RU" w:eastAsia="ru-RU" w:bidi="ru-RU"/>
    </w:rPr>
  </w:style>
  <w:style w:type="character" w:customStyle="1" w:styleId="2MSReferenceSansSerif45pt">
    <w:name w:val="Основной текст (2) + MS Reference Sans Serif;4;5 pt"/>
    <w:basedOn w:val="2"/>
    <w:rsid w:val="006D75BE"/>
    <w:rPr>
      <w:rFonts w:ascii="MS Reference Sans Serif" w:eastAsia="MS Reference Sans Serif" w:hAnsi="MS Reference Sans Serif" w:cs="MS Reference Sans Serif"/>
      <w:b w:val="0"/>
      <w:bCs w:val="0"/>
      <w:i w:val="0"/>
      <w:iCs w:val="0"/>
      <w:smallCaps w:val="0"/>
      <w:strike w:val="0"/>
      <w:color w:val="000000"/>
      <w:spacing w:val="0"/>
      <w:w w:val="100"/>
      <w:position w:val="0"/>
      <w:sz w:val="9"/>
      <w:szCs w:val="9"/>
      <w:u w:val="none"/>
      <w:shd w:val="clear" w:color="auto" w:fill="FFFFFF"/>
      <w:lang w:val="ru-RU" w:eastAsia="ru-RU" w:bidi="ru-RU"/>
    </w:rPr>
  </w:style>
  <w:style w:type="character" w:customStyle="1" w:styleId="40pt">
    <w:name w:val="Основной текст (4) + Интервал 0 pt"/>
    <w:basedOn w:val="40"/>
    <w:rsid w:val="00723D76"/>
    <w:rPr>
      <w:rFonts w:ascii="Times New Roman" w:eastAsia="Times New Roman" w:hAnsi="Times New Roman" w:cs="Times New Roman"/>
      <w:b w:val="0"/>
      <w:bCs w:val="0"/>
      <w:i w:val="0"/>
      <w:iCs w:val="0"/>
      <w:smallCaps w:val="0"/>
      <w:strike w:val="0"/>
      <w:color w:val="000000"/>
      <w:spacing w:val="10"/>
      <w:w w:val="100"/>
      <w:position w:val="0"/>
      <w:sz w:val="15"/>
      <w:szCs w:val="15"/>
      <w:u w:val="none"/>
      <w:shd w:val="clear" w:color="auto" w:fill="FFFFFF"/>
      <w:lang w:val="ru-RU" w:eastAsia="ru-RU" w:bidi="ru-RU"/>
    </w:rPr>
  </w:style>
  <w:style w:type="character" w:customStyle="1" w:styleId="22">
    <w:name w:val="Основной текст (2) + Курсив"/>
    <w:basedOn w:val="2"/>
    <w:rsid w:val="00C83C6D"/>
    <w:rPr>
      <w:rFonts w:ascii="Times New Roman" w:eastAsia="Times New Roman" w:hAnsi="Times New Roman" w:cs="Times New Roman"/>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FranklinGothicHeavy5pt0pt">
    <w:name w:val="Основной текст (2) + Franklin Gothic Heavy;5 pt;Интервал 0 pt"/>
    <w:basedOn w:val="2"/>
    <w:rsid w:val="00070A4F"/>
    <w:rPr>
      <w:rFonts w:ascii="Franklin Gothic Heavy" w:eastAsia="Franklin Gothic Heavy" w:hAnsi="Franklin Gothic Heavy" w:cs="Franklin Gothic Heavy"/>
      <w:b w:val="0"/>
      <w:bCs w:val="0"/>
      <w:i w:val="0"/>
      <w:iCs w:val="0"/>
      <w:smallCaps w:val="0"/>
      <w:strike w:val="0"/>
      <w:color w:val="000000"/>
      <w:spacing w:val="10"/>
      <w:w w:val="100"/>
      <w:position w:val="0"/>
      <w:sz w:val="10"/>
      <w:szCs w:val="10"/>
      <w:u w:val="none"/>
      <w:shd w:val="clear" w:color="auto" w:fill="FFFFFF"/>
      <w:lang w:val="ru-RU" w:eastAsia="ru-RU" w:bidi="ru-RU"/>
    </w:rPr>
  </w:style>
  <w:style w:type="character" w:customStyle="1" w:styleId="7Exact">
    <w:name w:val="Основной текст (7) Exact"/>
    <w:basedOn w:val="a0"/>
    <w:rsid w:val="00070A4F"/>
    <w:rPr>
      <w:rFonts w:ascii="Times New Roman" w:eastAsia="Times New Roman" w:hAnsi="Times New Roman" w:cs="Times New Roman"/>
      <w:b w:val="0"/>
      <w:bCs w:val="0"/>
      <w:i w:val="0"/>
      <w:iCs w:val="0"/>
      <w:smallCaps w:val="0"/>
      <w:strike w:val="0"/>
      <w:sz w:val="21"/>
      <w:szCs w:val="21"/>
      <w:u w:val="none"/>
    </w:rPr>
  </w:style>
  <w:style w:type="character" w:customStyle="1" w:styleId="7">
    <w:name w:val="Основной текст (7)_"/>
    <w:basedOn w:val="a0"/>
    <w:link w:val="70"/>
    <w:rsid w:val="00070A4F"/>
    <w:rPr>
      <w:sz w:val="21"/>
      <w:szCs w:val="21"/>
      <w:shd w:val="clear" w:color="auto" w:fill="FFFFFF"/>
    </w:rPr>
  </w:style>
  <w:style w:type="paragraph" w:customStyle="1" w:styleId="70">
    <w:name w:val="Основной текст (7)"/>
    <w:basedOn w:val="a"/>
    <w:link w:val="7"/>
    <w:rsid w:val="00070A4F"/>
    <w:pPr>
      <w:shd w:val="clear" w:color="auto" w:fill="FFFFFF"/>
      <w:autoSpaceDE/>
      <w:autoSpaceDN/>
      <w:adjustRightInd/>
      <w:spacing w:line="211" w:lineRule="exact"/>
      <w:ind w:firstLine="0"/>
    </w:pPr>
    <w:rPr>
      <w:sz w:val="21"/>
      <w:szCs w:val="21"/>
    </w:rPr>
  </w:style>
  <w:style w:type="character" w:customStyle="1" w:styleId="71">
    <w:name w:val="Основной текст (7) + Полужирный"/>
    <w:basedOn w:val="7"/>
    <w:rsid w:val="00070A4F"/>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711pt1pt">
    <w:name w:val="Основной текст (7) + 11 pt;Полужирный;Курсив;Интервал 1 pt"/>
    <w:basedOn w:val="7"/>
    <w:rsid w:val="00070A4F"/>
    <w:rPr>
      <w:rFonts w:ascii="Times New Roman" w:eastAsia="Times New Roman" w:hAnsi="Times New Roman" w:cs="Times New Roman"/>
      <w:b/>
      <w:bCs/>
      <w:i/>
      <w:iCs/>
      <w:smallCaps w:val="0"/>
      <w:strike w:val="0"/>
      <w:color w:val="000000"/>
      <w:spacing w:val="20"/>
      <w:w w:val="100"/>
      <w:position w:val="0"/>
      <w:sz w:val="22"/>
      <w:szCs w:val="22"/>
      <w:u w:val="none"/>
      <w:shd w:val="clear" w:color="auto" w:fill="FFFFFF"/>
      <w:lang w:val="ru-RU" w:eastAsia="ru-RU" w:bidi="ru-RU"/>
    </w:rPr>
  </w:style>
  <w:style w:type="character" w:customStyle="1" w:styleId="2Exact">
    <w:name w:val="Подпись к картинке (2) Exact"/>
    <w:basedOn w:val="a0"/>
    <w:link w:val="23"/>
    <w:rsid w:val="004C6C9F"/>
    <w:rPr>
      <w:sz w:val="17"/>
      <w:szCs w:val="17"/>
      <w:shd w:val="clear" w:color="auto" w:fill="FFFFFF"/>
    </w:rPr>
  </w:style>
  <w:style w:type="paragraph" w:customStyle="1" w:styleId="23">
    <w:name w:val="Подпись к картинке (2)"/>
    <w:basedOn w:val="a"/>
    <w:link w:val="2Exact"/>
    <w:rsid w:val="004C6C9F"/>
    <w:pPr>
      <w:shd w:val="clear" w:color="auto" w:fill="FFFFFF"/>
      <w:autoSpaceDE/>
      <w:autoSpaceDN/>
      <w:adjustRightInd/>
      <w:spacing w:line="0" w:lineRule="atLeast"/>
      <w:ind w:firstLine="0"/>
      <w:jc w:val="left"/>
    </w:pPr>
    <w:rPr>
      <w:sz w:val="17"/>
      <w:szCs w:val="17"/>
    </w:rPr>
  </w:style>
  <w:style w:type="character" w:customStyle="1" w:styleId="Exact">
    <w:name w:val="Подпись к картинке Exact"/>
    <w:basedOn w:val="a0"/>
    <w:link w:val="ab"/>
    <w:rsid w:val="004C6C9F"/>
    <w:rPr>
      <w:sz w:val="15"/>
      <w:szCs w:val="15"/>
      <w:shd w:val="clear" w:color="auto" w:fill="FFFFFF"/>
    </w:rPr>
  </w:style>
  <w:style w:type="paragraph" w:customStyle="1" w:styleId="ab">
    <w:name w:val="Подпись к картинке"/>
    <w:basedOn w:val="a"/>
    <w:link w:val="Exact"/>
    <w:rsid w:val="004C6C9F"/>
    <w:pPr>
      <w:shd w:val="clear" w:color="auto" w:fill="FFFFFF"/>
      <w:autoSpaceDE/>
      <w:autoSpaceDN/>
      <w:adjustRightInd/>
      <w:spacing w:line="144" w:lineRule="exact"/>
      <w:ind w:firstLine="0"/>
    </w:pPr>
    <w:rPr>
      <w:sz w:val="15"/>
      <w:szCs w:val="15"/>
    </w:rPr>
  </w:style>
  <w:style w:type="character" w:customStyle="1" w:styleId="2ptExact">
    <w:name w:val="Подпись к картинке + Курсив;Интервал 2 pt Exact"/>
    <w:basedOn w:val="Exact"/>
    <w:rsid w:val="004C6C9F"/>
    <w:rPr>
      <w:i/>
      <w:iCs/>
      <w:color w:val="000000"/>
      <w:spacing w:val="40"/>
      <w:w w:val="100"/>
      <w:position w:val="0"/>
      <w:sz w:val="15"/>
      <w:szCs w:val="15"/>
      <w:shd w:val="clear" w:color="auto" w:fill="FFFFFF"/>
      <w:lang w:val="ru-RU" w:eastAsia="ru-RU" w:bidi="ru-RU"/>
    </w:rPr>
  </w:style>
  <w:style w:type="character" w:customStyle="1" w:styleId="71pt">
    <w:name w:val="Основной текст (7) + Интервал 1 pt"/>
    <w:basedOn w:val="7"/>
    <w:rsid w:val="004C6C9F"/>
    <w:rPr>
      <w:rFonts w:ascii="Times New Roman" w:eastAsia="Times New Roman" w:hAnsi="Times New Roman" w:cs="Times New Roman"/>
      <w:b w:val="0"/>
      <w:bCs w:val="0"/>
      <w:i w:val="0"/>
      <w:iCs w:val="0"/>
      <w:smallCaps w:val="0"/>
      <w:strike w:val="0"/>
      <w:color w:val="000000"/>
      <w:spacing w:val="30"/>
      <w:w w:val="100"/>
      <w:position w:val="0"/>
      <w:sz w:val="21"/>
      <w:szCs w:val="21"/>
      <w:u w:val="none"/>
      <w:shd w:val="clear" w:color="auto" w:fill="FFFFFF"/>
      <w:lang w:val="ru-RU" w:eastAsia="ru-RU" w:bidi="ru-RU"/>
    </w:rPr>
  </w:style>
  <w:style w:type="character" w:customStyle="1" w:styleId="1">
    <w:name w:val="Заголовок №1_"/>
    <w:basedOn w:val="a0"/>
    <w:link w:val="10"/>
    <w:rsid w:val="004C6C9F"/>
    <w:rPr>
      <w:sz w:val="21"/>
      <w:szCs w:val="21"/>
      <w:shd w:val="clear" w:color="auto" w:fill="FFFFFF"/>
    </w:rPr>
  </w:style>
  <w:style w:type="paragraph" w:customStyle="1" w:styleId="10">
    <w:name w:val="Заголовок №1"/>
    <w:basedOn w:val="a"/>
    <w:link w:val="1"/>
    <w:rsid w:val="004C6C9F"/>
    <w:pPr>
      <w:shd w:val="clear" w:color="auto" w:fill="FFFFFF"/>
      <w:autoSpaceDE/>
      <w:autoSpaceDN/>
      <w:adjustRightInd/>
      <w:spacing w:line="221" w:lineRule="exact"/>
      <w:ind w:firstLine="0"/>
      <w:outlineLvl w:val="0"/>
    </w:pPr>
    <w:rPr>
      <w:sz w:val="21"/>
      <w:szCs w:val="21"/>
    </w:rPr>
  </w:style>
  <w:style w:type="character" w:customStyle="1" w:styleId="775pt">
    <w:name w:val="Основной текст (7) + 7;5 pt;Полужирный"/>
    <w:basedOn w:val="7"/>
    <w:rsid w:val="004C6C9F"/>
    <w:rPr>
      <w:rFonts w:ascii="Times New Roman" w:eastAsia="Times New Roman" w:hAnsi="Times New Roman" w:cs="Times New Roman"/>
      <w:b/>
      <w:bCs/>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775pt0">
    <w:name w:val="Основной текст (7) + 7;5 pt;Курсив"/>
    <w:basedOn w:val="7"/>
    <w:rsid w:val="004C6C9F"/>
    <w:rPr>
      <w:rFonts w:ascii="Times New Roman" w:eastAsia="Times New Roman" w:hAnsi="Times New Roman" w:cs="Times New Roman"/>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785pt">
    <w:name w:val="Основной текст (7) + 8;5 pt"/>
    <w:basedOn w:val="7"/>
    <w:rsid w:val="004C6C9F"/>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7ArialNarrow4pt">
    <w:name w:val="Основной текст (7) + Arial Narrow;4 pt"/>
    <w:basedOn w:val="7"/>
    <w:rsid w:val="004C6C9F"/>
    <w:rPr>
      <w:rFonts w:ascii="Arial Narrow" w:eastAsia="Arial Narrow" w:hAnsi="Arial Narrow" w:cs="Arial Narrow"/>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785pt2pt">
    <w:name w:val="Основной текст (7) + 8;5 pt;Интервал 2 pt"/>
    <w:basedOn w:val="7"/>
    <w:rsid w:val="004C6C9F"/>
    <w:rPr>
      <w:rFonts w:ascii="Times New Roman" w:eastAsia="Times New Roman" w:hAnsi="Times New Roman" w:cs="Times New Roman"/>
      <w:b w:val="0"/>
      <w:bCs w:val="0"/>
      <w:i w:val="0"/>
      <w:iCs w:val="0"/>
      <w:smallCaps w:val="0"/>
      <w:strike w:val="0"/>
      <w:color w:val="000000"/>
      <w:spacing w:val="50"/>
      <w:w w:val="100"/>
      <w:position w:val="0"/>
      <w:sz w:val="17"/>
      <w:szCs w:val="17"/>
      <w:u w:val="none"/>
      <w:shd w:val="clear" w:color="auto" w:fill="FFFFFF"/>
      <w:lang w:val="ru-RU" w:eastAsia="ru-RU" w:bidi="ru-RU"/>
    </w:rPr>
  </w:style>
  <w:style w:type="paragraph" w:styleId="ac">
    <w:name w:val="List Paragraph"/>
    <w:basedOn w:val="a"/>
    <w:uiPriority w:val="34"/>
    <w:qFormat/>
    <w:rsid w:val="00922BF1"/>
    <w:pPr>
      <w:widowControl/>
      <w:autoSpaceDE/>
      <w:autoSpaceDN/>
      <w:adjustRightInd/>
      <w:spacing w:after="200" w:line="276" w:lineRule="auto"/>
      <w:ind w:left="720" w:firstLine="0"/>
      <w:contextualSpacing/>
      <w:jc w:val="left"/>
    </w:pPr>
    <w:rPr>
      <w:rFonts w:asciiTheme="minorHAnsi" w:eastAsiaTheme="minorHAnsi" w:hAnsiTheme="minorHAnsi" w:cstheme="minorBidi"/>
      <w:sz w:val="22"/>
      <w:szCs w:val="22"/>
      <w:lang w:eastAsia="en-US"/>
    </w:rPr>
  </w:style>
  <w:style w:type="paragraph" w:styleId="ad">
    <w:name w:val="Body Text Indent"/>
    <w:basedOn w:val="a"/>
    <w:link w:val="ae"/>
    <w:rsid w:val="00F53B60"/>
    <w:pPr>
      <w:shd w:val="clear" w:color="auto" w:fill="FFFFFF"/>
      <w:ind w:firstLine="900"/>
    </w:pPr>
    <w:rPr>
      <w:color w:val="000000"/>
      <w:lang w:eastAsia="zh-CN"/>
    </w:rPr>
  </w:style>
  <w:style w:type="character" w:customStyle="1" w:styleId="ae">
    <w:name w:val="Основной текст с отступом Знак"/>
    <w:basedOn w:val="a0"/>
    <w:link w:val="ad"/>
    <w:rsid w:val="00F53B60"/>
    <w:rPr>
      <w:color w:val="000000"/>
      <w:sz w:val="28"/>
      <w:szCs w:val="28"/>
      <w:shd w:val="clear" w:color="auto" w:fill="FFFFFF"/>
      <w:lang w:eastAsia="zh-CN"/>
    </w:rPr>
  </w:style>
  <w:style w:type="paragraph" w:styleId="24">
    <w:name w:val="Body Text Indent 2"/>
    <w:basedOn w:val="a"/>
    <w:link w:val="25"/>
    <w:rsid w:val="00F53B60"/>
    <w:pPr>
      <w:shd w:val="clear" w:color="auto" w:fill="FFFFFF"/>
    </w:pPr>
    <w:rPr>
      <w:color w:val="000000"/>
      <w:lang w:eastAsia="zh-CN"/>
    </w:rPr>
  </w:style>
  <w:style w:type="character" w:customStyle="1" w:styleId="25">
    <w:name w:val="Основной текст с отступом 2 Знак"/>
    <w:basedOn w:val="a0"/>
    <w:link w:val="24"/>
    <w:rsid w:val="00F53B60"/>
    <w:rPr>
      <w:color w:val="000000"/>
      <w:sz w:val="28"/>
      <w:szCs w:val="28"/>
      <w:shd w:val="clear" w:color="auto" w:fill="FFFFFF"/>
      <w:lang w:eastAsia="zh-CN"/>
    </w:rPr>
  </w:style>
  <w:style w:type="paragraph" w:styleId="af">
    <w:name w:val="Title"/>
    <w:basedOn w:val="a"/>
    <w:link w:val="af0"/>
    <w:qFormat/>
    <w:rsid w:val="00F53B60"/>
    <w:pPr>
      <w:shd w:val="clear" w:color="auto" w:fill="FFFFFF"/>
      <w:ind w:firstLine="0"/>
      <w:jc w:val="center"/>
    </w:pPr>
    <w:rPr>
      <w:b/>
      <w:color w:val="000000"/>
      <w:szCs w:val="19"/>
    </w:rPr>
  </w:style>
  <w:style w:type="character" w:customStyle="1" w:styleId="af0">
    <w:name w:val="Название Знак"/>
    <w:basedOn w:val="a0"/>
    <w:link w:val="af"/>
    <w:rsid w:val="00F53B60"/>
    <w:rPr>
      <w:b/>
      <w:color w:val="000000"/>
      <w:sz w:val="28"/>
      <w:szCs w:val="19"/>
      <w:shd w:val="clear" w:color="auto" w:fill="FFFFFF"/>
    </w:rPr>
  </w:style>
  <w:style w:type="paragraph" w:customStyle="1" w:styleId="31">
    <w:name w:val="заголовок 3"/>
    <w:basedOn w:val="a"/>
    <w:next w:val="a"/>
    <w:rsid w:val="00F53B60"/>
    <w:pPr>
      <w:keepNext/>
      <w:widowControl/>
      <w:overflowPunct w:val="0"/>
      <w:ind w:firstLine="0"/>
      <w:jc w:val="left"/>
      <w:textAlignment w:val="baseline"/>
    </w:pPr>
    <w:rPr>
      <w:b/>
      <w:szCs w:val="20"/>
    </w:rPr>
  </w:style>
  <w:style w:type="paragraph" w:customStyle="1" w:styleId="42">
    <w:name w:val="заголовок 4"/>
    <w:basedOn w:val="a"/>
    <w:next w:val="a"/>
    <w:rsid w:val="00F53B60"/>
    <w:pPr>
      <w:keepNext/>
      <w:widowControl/>
      <w:overflowPunct w:val="0"/>
      <w:ind w:firstLine="0"/>
      <w:jc w:val="right"/>
      <w:textAlignment w:val="baseline"/>
    </w:pPr>
    <w:rPr>
      <w:szCs w:val="20"/>
    </w:rPr>
  </w:style>
  <w:style w:type="paragraph" w:styleId="af1">
    <w:name w:val="Block Text"/>
    <w:basedOn w:val="a"/>
    <w:rsid w:val="00F53B60"/>
    <w:pPr>
      <w:widowControl/>
      <w:autoSpaceDE/>
      <w:autoSpaceDN/>
      <w:adjustRightInd/>
      <w:ind w:left="567" w:right="567" w:firstLine="0"/>
    </w:pPr>
    <w:rPr>
      <w:szCs w:val="20"/>
    </w:rPr>
  </w:style>
  <w:style w:type="paragraph" w:customStyle="1" w:styleId="af2">
    <w:name w:val="таблица"/>
    <w:basedOn w:val="a"/>
    <w:rsid w:val="00F53B60"/>
    <w:pPr>
      <w:widowControl/>
      <w:autoSpaceDE/>
      <w:autoSpaceDN/>
      <w:adjustRightInd/>
      <w:ind w:firstLine="0"/>
      <w:jc w:val="left"/>
    </w:pPr>
    <w:rPr>
      <w:rFonts w:ascii="Arial" w:hAnsi="Arial"/>
      <w:sz w:val="20"/>
      <w:szCs w:val="20"/>
    </w:rPr>
  </w:style>
  <w:style w:type="character" w:styleId="af3">
    <w:name w:val="Hyperlink"/>
    <w:basedOn w:val="a0"/>
    <w:rsid w:val="00EC77DA"/>
    <w:rPr>
      <w:rFonts w:cs="Times New Roman"/>
      <w:color w:val="0000FF"/>
      <w:u w:val="single"/>
    </w:rPr>
  </w:style>
  <w:style w:type="character" w:styleId="af4">
    <w:name w:val="FollowedHyperlink"/>
    <w:basedOn w:val="a0"/>
    <w:rsid w:val="00EC77D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52838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117" Type="http://schemas.openxmlformats.org/officeDocument/2006/relationships/image" Target="media/image85.wmf"/><Relationship Id="rId21" Type="http://schemas.openxmlformats.org/officeDocument/2006/relationships/image" Target="media/image13.jpeg"/><Relationship Id="rId42" Type="http://schemas.openxmlformats.org/officeDocument/2006/relationships/image" Target="media/image34.jpeg"/><Relationship Id="rId47" Type="http://schemas.openxmlformats.org/officeDocument/2006/relationships/image" Target="media/image39.png"/><Relationship Id="rId63" Type="http://schemas.openxmlformats.org/officeDocument/2006/relationships/image" Target="media/image54.jpeg"/><Relationship Id="rId68" Type="http://schemas.openxmlformats.org/officeDocument/2006/relationships/image" Target="media/image59.png"/><Relationship Id="rId84" Type="http://schemas.openxmlformats.org/officeDocument/2006/relationships/image" Target="media/image69.wmf"/><Relationship Id="rId89" Type="http://schemas.openxmlformats.org/officeDocument/2006/relationships/oleObject" Target="embeddings/oleObject10.bin"/><Relationship Id="rId112" Type="http://schemas.openxmlformats.org/officeDocument/2006/relationships/oleObject" Target="embeddings/oleObject20.bin"/><Relationship Id="rId133" Type="http://schemas.openxmlformats.org/officeDocument/2006/relationships/oleObject" Target="embeddings/oleObject32.bin"/><Relationship Id="rId138" Type="http://schemas.openxmlformats.org/officeDocument/2006/relationships/image" Target="media/image95.wmf"/><Relationship Id="rId154" Type="http://schemas.openxmlformats.org/officeDocument/2006/relationships/image" Target="media/image105.png"/><Relationship Id="rId159" Type="http://schemas.openxmlformats.org/officeDocument/2006/relationships/fontTable" Target="fontTable.xml"/><Relationship Id="rId16" Type="http://schemas.openxmlformats.org/officeDocument/2006/relationships/image" Target="media/image8.png"/><Relationship Id="rId107" Type="http://schemas.openxmlformats.org/officeDocument/2006/relationships/image" Target="media/image80.png"/><Relationship Id="rId11" Type="http://schemas.openxmlformats.org/officeDocument/2006/relationships/image" Target="media/image3.jpeg"/><Relationship Id="rId32" Type="http://schemas.openxmlformats.org/officeDocument/2006/relationships/image" Target="media/image24.jpeg"/><Relationship Id="rId37" Type="http://schemas.openxmlformats.org/officeDocument/2006/relationships/image" Target="media/image29.jpeg"/><Relationship Id="rId53" Type="http://schemas.openxmlformats.org/officeDocument/2006/relationships/image" Target="media/image45.png"/><Relationship Id="rId58" Type="http://schemas.openxmlformats.org/officeDocument/2006/relationships/image" Target="media/image49.jpeg"/><Relationship Id="rId74" Type="http://schemas.openxmlformats.org/officeDocument/2006/relationships/oleObject" Target="embeddings/oleObject2.bin"/><Relationship Id="rId79" Type="http://schemas.openxmlformats.org/officeDocument/2006/relationships/image" Target="media/image66.wmf"/><Relationship Id="rId102" Type="http://schemas.openxmlformats.org/officeDocument/2006/relationships/oleObject" Target="embeddings/oleObject16.bin"/><Relationship Id="rId123" Type="http://schemas.openxmlformats.org/officeDocument/2006/relationships/image" Target="media/image88.wmf"/><Relationship Id="rId128" Type="http://schemas.openxmlformats.org/officeDocument/2006/relationships/image" Target="media/image90.wmf"/><Relationship Id="rId144" Type="http://schemas.openxmlformats.org/officeDocument/2006/relationships/image" Target="media/image98.wmf"/><Relationship Id="rId149" Type="http://schemas.openxmlformats.org/officeDocument/2006/relationships/image" Target="media/image101.wmf"/><Relationship Id="rId5" Type="http://schemas.openxmlformats.org/officeDocument/2006/relationships/settings" Target="settings.xml"/><Relationship Id="rId90" Type="http://schemas.openxmlformats.org/officeDocument/2006/relationships/image" Target="media/image71.wmf"/><Relationship Id="rId95" Type="http://schemas.openxmlformats.org/officeDocument/2006/relationships/image" Target="media/image74.wmf"/><Relationship Id="rId160" Type="http://schemas.openxmlformats.org/officeDocument/2006/relationships/theme" Target="theme/theme1.xml"/><Relationship Id="rId22" Type="http://schemas.openxmlformats.org/officeDocument/2006/relationships/image" Target="media/image14.png"/><Relationship Id="rId27" Type="http://schemas.openxmlformats.org/officeDocument/2006/relationships/image" Target="media/image19.jpeg"/><Relationship Id="rId43" Type="http://schemas.openxmlformats.org/officeDocument/2006/relationships/image" Target="media/image35.jpeg"/><Relationship Id="rId48" Type="http://schemas.openxmlformats.org/officeDocument/2006/relationships/image" Target="media/image40.jpeg"/><Relationship Id="rId64" Type="http://schemas.openxmlformats.org/officeDocument/2006/relationships/image" Target="media/image55.png"/><Relationship Id="rId69" Type="http://schemas.openxmlformats.org/officeDocument/2006/relationships/image" Target="media/image60.png"/><Relationship Id="rId113" Type="http://schemas.openxmlformats.org/officeDocument/2006/relationships/image" Target="media/image84.wmf"/><Relationship Id="rId118" Type="http://schemas.openxmlformats.org/officeDocument/2006/relationships/oleObject" Target="embeddings/oleObject24.bin"/><Relationship Id="rId134" Type="http://schemas.openxmlformats.org/officeDocument/2006/relationships/image" Target="media/image93.wmf"/><Relationship Id="rId139" Type="http://schemas.openxmlformats.org/officeDocument/2006/relationships/oleObject" Target="embeddings/oleObject35.bin"/><Relationship Id="rId80" Type="http://schemas.openxmlformats.org/officeDocument/2006/relationships/oleObject" Target="embeddings/oleObject5.bin"/><Relationship Id="rId85" Type="http://schemas.openxmlformats.org/officeDocument/2006/relationships/oleObject" Target="embeddings/oleObject7.bin"/><Relationship Id="rId150" Type="http://schemas.openxmlformats.org/officeDocument/2006/relationships/oleObject" Target="embeddings/oleObject40.bin"/><Relationship Id="rId155" Type="http://schemas.openxmlformats.org/officeDocument/2006/relationships/image" Target="media/image106.png"/><Relationship Id="rId12" Type="http://schemas.openxmlformats.org/officeDocument/2006/relationships/image" Target="media/image4.jpeg"/><Relationship Id="rId17" Type="http://schemas.openxmlformats.org/officeDocument/2006/relationships/image" Target="media/image9.jpeg"/><Relationship Id="rId33" Type="http://schemas.openxmlformats.org/officeDocument/2006/relationships/image" Target="media/image25.png"/><Relationship Id="rId38" Type="http://schemas.openxmlformats.org/officeDocument/2006/relationships/image" Target="media/image30.jpeg"/><Relationship Id="rId59" Type="http://schemas.openxmlformats.org/officeDocument/2006/relationships/image" Target="media/image50.jpeg"/><Relationship Id="rId103" Type="http://schemas.openxmlformats.org/officeDocument/2006/relationships/image" Target="media/image78.wmf"/><Relationship Id="rId108" Type="http://schemas.openxmlformats.org/officeDocument/2006/relationships/image" Target="media/image81.png"/><Relationship Id="rId124" Type="http://schemas.openxmlformats.org/officeDocument/2006/relationships/oleObject" Target="embeddings/oleObject27.bin"/><Relationship Id="rId129" Type="http://schemas.openxmlformats.org/officeDocument/2006/relationships/oleObject" Target="embeddings/oleObject30.bin"/><Relationship Id="rId20" Type="http://schemas.openxmlformats.org/officeDocument/2006/relationships/image" Target="media/image12.jpeg"/><Relationship Id="rId41" Type="http://schemas.openxmlformats.org/officeDocument/2006/relationships/image" Target="media/image33.png"/><Relationship Id="rId54" Type="http://schemas.openxmlformats.org/officeDocument/2006/relationships/image" Target="media/image46.jpeg"/><Relationship Id="rId62" Type="http://schemas.openxmlformats.org/officeDocument/2006/relationships/image" Target="media/image53.jpeg"/><Relationship Id="rId70" Type="http://schemas.openxmlformats.org/officeDocument/2006/relationships/image" Target="media/image61.png"/><Relationship Id="rId75" Type="http://schemas.openxmlformats.org/officeDocument/2006/relationships/image" Target="media/image64.wmf"/><Relationship Id="rId83" Type="http://schemas.openxmlformats.org/officeDocument/2006/relationships/image" Target="media/image68.png"/><Relationship Id="rId88" Type="http://schemas.openxmlformats.org/officeDocument/2006/relationships/image" Target="media/image70.wmf"/><Relationship Id="rId91" Type="http://schemas.openxmlformats.org/officeDocument/2006/relationships/oleObject" Target="embeddings/oleObject11.bin"/><Relationship Id="rId96" Type="http://schemas.openxmlformats.org/officeDocument/2006/relationships/oleObject" Target="embeddings/oleObject13.bin"/><Relationship Id="rId111" Type="http://schemas.openxmlformats.org/officeDocument/2006/relationships/image" Target="media/image83.wmf"/><Relationship Id="rId132" Type="http://schemas.openxmlformats.org/officeDocument/2006/relationships/image" Target="media/image92.wmf"/><Relationship Id="rId140" Type="http://schemas.openxmlformats.org/officeDocument/2006/relationships/image" Target="media/image96.wmf"/><Relationship Id="rId145" Type="http://schemas.openxmlformats.org/officeDocument/2006/relationships/oleObject" Target="embeddings/oleObject38.bin"/><Relationship Id="rId153" Type="http://schemas.openxmlformats.org/officeDocument/2006/relationships/image" Target="media/image104.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image" Target="media/image48.jpeg"/><Relationship Id="rId106" Type="http://schemas.openxmlformats.org/officeDocument/2006/relationships/oleObject" Target="embeddings/oleObject18.bin"/><Relationship Id="rId114" Type="http://schemas.openxmlformats.org/officeDocument/2006/relationships/oleObject" Target="embeddings/oleObject21.bin"/><Relationship Id="rId119" Type="http://schemas.openxmlformats.org/officeDocument/2006/relationships/image" Target="media/image86.wmf"/><Relationship Id="rId127" Type="http://schemas.openxmlformats.org/officeDocument/2006/relationships/oleObject" Target="embeddings/oleObject29.bin"/><Relationship Id="rId10" Type="http://schemas.openxmlformats.org/officeDocument/2006/relationships/image" Target="media/image2.jpe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image" Target="media/image51.jpeg"/><Relationship Id="rId65" Type="http://schemas.openxmlformats.org/officeDocument/2006/relationships/image" Target="media/image56.png"/><Relationship Id="rId73" Type="http://schemas.openxmlformats.org/officeDocument/2006/relationships/image" Target="media/image63.wmf"/><Relationship Id="rId78" Type="http://schemas.openxmlformats.org/officeDocument/2006/relationships/oleObject" Target="embeddings/oleObject4.bin"/><Relationship Id="rId81" Type="http://schemas.openxmlformats.org/officeDocument/2006/relationships/image" Target="media/image67.wmf"/><Relationship Id="rId86" Type="http://schemas.openxmlformats.org/officeDocument/2006/relationships/oleObject" Target="embeddings/oleObject8.bin"/><Relationship Id="rId94" Type="http://schemas.openxmlformats.org/officeDocument/2006/relationships/oleObject" Target="embeddings/oleObject12.bin"/><Relationship Id="rId99" Type="http://schemas.openxmlformats.org/officeDocument/2006/relationships/image" Target="media/image76.wmf"/><Relationship Id="rId101" Type="http://schemas.openxmlformats.org/officeDocument/2006/relationships/image" Target="media/image77.wmf"/><Relationship Id="rId122" Type="http://schemas.openxmlformats.org/officeDocument/2006/relationships/oleObject" Target="embeddings/oleObject26.bin"/><Relationship Id="rId130" Type="http://schemas.openxmlformats.org/officeDocument/2006/relationships/image" Target="media/image91.wmf"/><Relationship Id="rId135" Type="http://schemas.openxmlformats.org/officeDocument/2006/relationships/oleObject" Target="embeddings/oleObject33.bin"/><Relationship Id="rId143" Type="http://schemas.openxmlformats.org/officeDocument/2006/relationships/oleObject" Target="embeddings/oleObject37.bin"/><Relationship Id="rId148" Type="http://schemas.openxmlformats.org/officeDocument/2006/relationships/image" Target="media/image100.png"/><Relationship Id="rId151" Type="http://schemas.openxmlformats.org/officeDocument/2006/relationships/image" Target="media/image102.png"/><Relationship Id="rId156" Type="http://schemas.openxmlformats.org/officeDocument/2006/relationships/image" Target="media/image107.png"/><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39" Type="http://schemas.openxmlformats.org/officeDocument/2006/relationships/image" Target="media/image31.jpeg"/><Relationship Id="rId109" Type="http://schemas.openxmlformats.org/officeDocument/2006/relationships/image" Target="media/image82.wmf"/><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jpeg"/><Relationship Id="rId76" Type="http://schemas.openxmlformats.org/officeDocument/2006/relationships/oleObject" Target="embeddings/oleObject3.bin"/><Relationship Id="rId97" Type="http://schemas.openxmlformats.org/officeDocument/2006/relationships/image" Target="media/image75.wmf"/><Relationship Id="rId104" Type="http://schemas.openxmlformats.org/officeDocument/2006/relationships/oleObject" Target="embeddings/oleObject17.bin"/><Relationship Id="rId120" Type="http://schemas.openxmlformats.org/officeDocument/2006/relationships/oleObject" Target="embeddings/oleObject25.bin"/><Relationship Id="rId125" Type="http://schemas.openxmlformats.org/officeDocument/2006/relationships/image" Target="media/image89.wmf"/><Relationship Id="rId141" Type="http://schemas.openxmlformats.org/officeDocument/2006/relationships/oleObject" Target="embeddings/oleObject36.bin"/><Relationship Id="rId146" Type="http://schemas.openxmlformats.org/officeDocument/2006/relationships/oleObject" Target="embeddings/oleObject39.bin"/><Relationship Id="rId7" Type="http://schemas.openxmlformats.org/officeDocument/2006/relationships/footnotes" Target="footnotes.xml"/><Relationship Id="rId71" Type="http://schemas.openxmlformats.org/officeDocument/2006/relationships/image" Target="media/image62.wmf"/><Relationship Id="rId92" Type="http://schemas.openxmlformats.org/officeDocument/2006/relationships/image" Target="media/image72.png"/><Relationship Id="rId2" Type="http://schemas.openxmlformats.org/officeDocument/2006/relationships/numbering" Target="numbering.xml"/><Relationship Id="rId29" Type="http://schemas.openxmlformats.org/officeDocument/2006/relationships/image" Target="media/image21.jpeg"/><Relationship Id="rId24" Type="http://schemas.openxmlformats.org/officeDocument/2006/relationships/image" Target="media/image16.jpeg"/><Relationship Id="rId40" Type="http://schemas.openxmlformats.org/officeDocument/2006/relationships/image" Target="media/image32.jpeg"/><Relationship Id="rId45" Type="http://schemas.openxmlformats.org/officeDocument/2006/relationships/image" Target="media/image37.png"/><Relationship Id="rId66" Type="http://schemas.openxmlformats.org/officeDocument/2006/relationships/image" Target="media/image57.png"/><Relationship Id="rId87" Type="http://schemas.openxmlformats.org/officeDocument/2006/relationships/oleObject" Target="embeddings/oleObject9.bin"/><Relationship Id="rId110" Type="http://schemas.openxmlformats.org/officeDocument/2006/relationships/oleObject" Target="embeddings/oleObject19.bin"/><Relationship Id="rId115" Type="http://schemas.openxmlformats.org/officeDocument/2006/relationships/oleObject" Target="embeddings/oleObject22.bin"/><Relationship Id="rId131" Type="http://schemas.openxmlformats.org/officeDocument/2006/relationships/oleObject" Target="embeddings/oleObject31.bin"/><Relationship Id="rId136" Type="http://schemas.openxmlformats.org/officeDocument/2006/relationships/image" Target="media/image94.wmf"/><Relationship Id="rId157" Type="http://schemas.openxmlformats.org/officeDocument/2006/relationships/image" Target="media/image108.png"/><Relationship Id="rId61" Type="http://schemas.openxmlformats.org/officeDocument/2006/relationships/image" Target="media/image52.png"/><Relationship Id="rId82" Type="http://schemas.openxmlformats.org/officeDocument/2006/relationships/oleObject" Target="embeddings/oleObject6.bin"/><Relationship Id="rId152" Type="http://schemas.openxmlformats.org/officeDocument/2006/relationships/image" Target="media/image103.png"/><Relationship Id="rId19" Type="http://schemas.openxmlformats.org/officeDocument/2006/relationships/image" Target="media/image11.jpeg"/><Relationship Id="rId14" Type="http://schemas.openxmlformats.org/officeDocument/2006/relationships/image" Target="media/image6.jpeg"/><Relationship Id="rId30" Type="http://schemas.openxmlformats.org/officeDocument/2006/relationships/image" Target="media/image22.jpeg"/><Relationship Id="rId35" Type="http://schemas.openxmlformats.org/officeDocument/2006/relationships/image" Target="media/image27.jpeg"/><Relationship Id="rId56" Type="http://schemas.microsoft.com/office/2007/relationships/hdphoto" Target="media/hdphoto1.wdp"/><Relationship Id="rId77" Type="http://schemas.openxmlformats.org/officeDocument/2006/relationships/image" Target="media/image65.wmf"/><Relationship Id="rId100" Type="http://schemas.openxmlformats.org/officeDocument/2006/relationships/oleObject" Target="embeddings/oleObject15.bin"/><Relationship Id="rId105" Type="http://schemas.openxmlformats.org/officeDocument/2006/relationships/image" Target="media/image79.wmf"/><Relationship Id="rId126" Type="http://schemas.openxmlformats.org/officeDocument/2006/relationships/oleObject" Target="embeddings/oleObject28.bin"/><Relationship Id="rId147" Type="http://schemas.openxmlformats.org/officeDocument/2006/relationships/image" Target="media/image99.png"/><Relationship Id="rId8" Type="http://schemas.openxmlformats.org/officeDocument/2006/relationships/endnotes" Target="endnotes.xml"/><Relationship Id="rId51" Type="http://schemas.openxmlformats.org/officeDocument/2006/relationships/image" Target="media/image43.jpeg"/><Relationship Id="rId72" Type="http://schemas.openxmlformats.org/officeDocument/2006/relationships/oleObject" Target="embeddings/oleObject1.bin"/><Relationship Id="rId93" Type="http://schemas.openxmlformats.org/officeDocument/2006/relationships/image" Target="media/image73.wmf"/><Relationship Id="rId98" Type="http://schemas.openxmlformats.org/officeDocument/2006/relationships/oleObject" Target="embeddings/oleObject14.bin"/><Relationship Id="rId121" Type="http://schemas.openxmlformats.org/officeDocument/2006/relationships/image" Target="media/image87.wmf"/><Relationship Id="rId142" Type="http://schemas.openxmlformats.org/officeDocument/2006/relationships/image" Target="media/image97.wmf"/><Relationship Id="rId3" Type="http://schemas.openxmlformats.org/officeDocument/2006/relationships/styles" Target="styles.xml"/><Relationship Id="rId25" Type="http://schemas.openxmlformats.org/officeDocument/2006/relationships/image" Target="media/image17.jpeg"/><Relationship Id="rId46" Type="http://schemas.openxmlformats.org/officeDocument/2006/relationships/image" Target="media/image38.jpeg"/><Relationship Id="rId67" Type="http://schemas.openxmlformats.org/officeDocument/2006/relationships/image" Target="media/image58.png"/><Relationship Id="rId116" Type="http://schemas.openxmlformats.org/officeDocument/2006/relationships/oleObject" Target="embeddings/oleObject23.bin"/><Relationship Id="rId137" Type="http://schemas.openxmlformats.org/officeDocument/2006/relationships/oleObject" Target="embeddings/oleObject34.bin"/><Relationship Id="rId158"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7FDF360-DDB6-49EA-938F-6836BF1A53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148</Pages>
  <Words>47311</Words>
  <Characters>269675</Characters>
  <Application>Microsoft Office Word</Application>
  <DocSecurity>0</DocSecurity>
  <Lines>2247</Lines>
  <Paragraphs>632</Paragraphs>
  <ScaleCrop>false</ScaleCrop>
  <HeadingPairs>
    <vt:vector size="2" baseType="variant">
      <vt:variant>
        <vt:lpstr>Название</vt:lpstr>
      </vt:variant>
      <vt:variant>
        <vt:i4>1</vt:i4>
      </vt:variant>
    </vt:vector>
  </HeadingPairs>
  <TitlesOfParts>
    <vt:vector size="1" baseType="lpstr">
      <vt:lpstr>КРУПЯНОЕ СЫРЬЕ И ГОТОВАЯ ПРОДУКЦИЯ</vt:lpstr>
    </vt:vector>
  </TitlesOfParts>
  <Company>home</Company>
  <LinksUpToDate>false</LinksUpToDate>
  <CharactersWithSpaces>316354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КРУПЯНОЕ СЫРЬЕ И ГОТОВАЯ ПРОДУКЦИЯ</dc:title>
  <dc:subject/>
  <dc:creator>USER_NAME</dc:creator>
  <cp:keywords/>
  <dc:description/>
  <cp:lastModifiedBy>ОГУ</cp:lastModifiedBy>
  <cp:revision>2</cp:revision>
  <cp:lastPrinted>2017-03-03T09:19:00Z</cp:lastPrinted>
  <dcterms:created xsi:type="dcterms:W3CDTF">2019-10-11T07:34:00Z</dcterms:created>
  <dcterms:modified xsi:type="dcterms:W3CDTF">2019-10-11T07:34:00Z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XPowerLiteLastOptimized">
    <vt:lpwstr>1899538</vt:lpwstr>
  </property>
  <property fmtid="{D5CDD505-2E9C-101B-9397-08002B2CF9AE}" pid="3" name="NXPowerLiteSettings">
    <vt:lpwstr>C7000400038000</vt:lpwstr>
  </property>
  <property fmtid="{D5CDD505-2E9C-101B-9397-08002B2CF9AE}" pid="4" name="NXPowerLiteVersion">
    <vt:lpwstr>S8.2.3</vt:lpwstr>
  </property>
</Properties>
</file>