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proofErr w:type="spellStart"/>
      <w:r w:rsidRPr="003D47EB">
        <w:rPr>
          <w:sz w:val="24"/>
          <w:szCs w:val="24"/>
        </w:rPr>
        <w:t>Минобрнауки</w:t>
      </w:r>
      <w:proofErr w:type="spellEnd"/>
      <w:r w:rsidRPr="003D47EB">
        <w:rPr>
          <w:sz w:val="24"/>
          <w:szCs w:val="24"/>
        </w:rPr>
        <w:t xml:space="preserve"> России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высшего образования</w:t>
      </w:r>
    </w:p>
    <w:p w:rsidR="001C0DA5" w:rsidRPr="003D47EB" w:rsidRDefault="001C0DA5" w:rsidP="003D47EB">
      <w:pPr>
        <w:pStyle w:val="ReportHead0"/>
        <w:suppressAutoHyphens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«Оренбургский государственный университет»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  <w:r w:rsidRPr="003D47EB">
        <w:rPr>
          <w:sz w:val="24"/>
          <w:szCs w:val="24"/>
        </w:rPr>
        <w:t>Кафедра физического воспитания</w:t>
      </w: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1C0DA5" w:rsidRPr="003D47EB" w:rsidRDefault="001C0DA5" w:rsidP="003D47EB">
      <w:pPr>
        <w:pStyle w:val="ReportHead0"/>
        <w:suppressAutoHyphens/>
        <w:jc w:val="left"/>
        <w:rPr>
          <w:sz w:val="24"/>
          <w:szCs w:val="24"/>
        </w:rPr>
      </w:pPr>
    </w:p>
    <w:p w:rsidR="00F069F7" w:rsidRPr="003D47EB" w:rsidRDefault="00F069F7" w:rsidP="003D47EB">
      <w:pPr>
        <w:pStyle w:val="ReportHead0"/>
        <w:suppressAutoHyphens/>
        <w:spacing w:before="120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МЕТОДИЧЕСКИЕ УКАЗАНИЯ</w:t>
      </w:r>
    </w:p>
    <w:p w:rsidR="00187752" w:rsidRDefault="00187752" w:rsidP="00187752">
      <w:pPr>
        <w:pStyle w:val="ReportHead0"/>
        <w:suppressAutoHyphens/>
        <w:spacing w:before="120"/>
        <w:rPr>
          <w:sz w:val="24"/>
        </w:rPr>
      </w:pPr>
      <w:bookmarkStart w:id="0" w:name="BookmarkWhereDelChr13"/>
      <w:bookmarkEnd w:id="0"/>
      <w:r>
        <w:rPr>
          <w:sz w:val="24"/>
        </w:rPr>
        <w:t>ДИСЦИПЛИНЫ</w:t>
      </w:r>
    </w:p>
    <w:p w:rsidR="00187752" w:rsidRDefault="00187752" w:rsidP="00187752">
      <w:pPr>
        <w:pStyle w:val="ReportHead0"/>
        <w:suppressAutoHyphens/>
        <w:spacing w:before="120"/>
        <w:rPr>
          <w:i/>
          <w:sz w:val="24"/>
        </w:rPr>
      </w:pPr>
      <w:r>
        <w:rPr>
          <w:i/>
          <w:sz w:val="24"/>
        </w:rPr>
        <w:t>«С.1.В.ДВ.7.7 Аэробика»</w:t>
      </w:r>
    </w:p>
    <w:p w:rsidR="00187752" w:rsidRDefault="00187752" w:rsidP="00187752">
      <w:pPr>
        <w:pStyle w:val="ReportHead0"/>
        <w:suppressAutoHyphens/>
        <w:rPr>
          <w:sz w:val="24"/>
        </w:rPr>
      </w:pPr>
    </w:p>
    <w:p w:rsidR="00187752" w:rsidRDefault="00187752" w:rsidP="00187752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187752" w:rsidRDefault="00187752" w:rsidP="00187752">
      <w:pPr>
        <w:pStyle w:val="ReportHead0"/>
        <w:suppressAutoHyphens/>
        <w:spacing w:line="360" w:lineRule="auto"/>
        <w:rPr>
          <w:sz w:val="24"/>
        </w:rPr>
      </w:pPr>
      <w:r>
        <w:rPr>
          <w:sz w:val="24"/>
        </w:rPr>
        <w:t>СПЕЦИАЛИТЕТ</w:t>
      </w:r>
    </w:p>
    <w:p w:rsidR="00187752" w:rsidRDefault="00187752" w:rsidP="00187752">
      <w:pPr>
        <w:pStyle w:val="ReportHead0"/>
        <w:suppressAutoHyphens/>
        <w:rPr>
          <w:sz w:val="24"/>
        </w:rPr>
      </w:pPr>
      <w:r>
        <w:rPr>
          <w:sz w:val="24"/>
        </w:rPr>
        <w:t>Специальность</w:t>
      </w:r>
    </w:p>
    <w:p w:rsidR="00187752" w:rsidRDefault="00187752" w:rsidP="00187752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21.05.02 Прикладная геология</w:t>
      </w:r>
    </w:p>
    <w:p w:rsidR="00187752" w:rsidRDefault="00187752" w:rsidP="00187752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:rsidR="00187752" w:rsidRDefault="00187752" w:rsidP="00187752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Геологическая съемка, поиски и разведка месторождений твердых полезных ископаемых</w:t>
      </w:r>
    </w:p>
    <w:p w:rsidR="00187752" w:rsidRDefault="00187752" w:rsidP="00187752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187752" w:rsidRDefault="00187752" w:rsidP="00187752">
      <w:pPr>
        <w:pStyle w:val="ReportHead0"/>
        <w:suppressAutoHyphens/>
        <w:rPr>
          <w:sz w:val="24"/>
        </w:rPr>
      </w:pPr>
    </w:p>
    <w:p w:rsidR="00187752" w:rsidRDefault="00187752" w:rsidP="00187752">
      <w:pPr>
        <w:pStyle w:val="ReportHead0"/>
        <w:suppressAutoHyphens/>
        <w:rPr>
          <w:sz w:val="24"/>
        </w:rPr>
      </w:pPr>
      <w:r>
        <w:rPr>
          <w:sz w:val="24"/>
        </w:rPr>
        <w:t>Квалификация</w:t>
      </w:r>
    </w:p>
    <w:p w:rsidR="00187752" w:rsidRDefault="00187752" w:rsidP="00187752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Горный инженер - геолог</w:t>
      </w:r>
    </w:p>
    <w:p w:rsidR="00187752" w:rsidRDefault="00187752" w:rsidP="00187752">
      <w:pPr>
        <w:pStyle w:val="ReportHead0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187752" w:rsidRDefault="00187752" w:rsidP="00187752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261668" w:rsidRDefault="00261668" w:rsidP="00261668">
      <w:pPr>
        <w:pStyle w:val="ReportHead0"/>
        <w:suppressAutoHyphens/>
        <w:rPr>
          <w:sz w:val="24"/>
        </w:rPr>
      </w:pPr>
    </w:p>
    <w:p w:rsidR="0033646A" w:rsidRDefault="0033646A" w:rsidP="0033646A">
      <w:pPr>
        <w:pStyle w:val="ReportHead0"/>
        <w:suppressAutoHyphens/>
        <w:rPr>
          <w:i/>
          <w:sz w:val="24"/>
          <w:u w:val="single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</w:pPr>
    </w:p>
    <w:p w:rsidR="00D16B95" w:rsidRPr="003D47EB" w:rsidRDefault="00D16B95" w:rsidP="003D47EB">
      <w:pPr>
        <w:pStyle w:val="ReportHead0"/>
        <w:suppressAutoHyphens/>
        <w:rPr>
          <w:sz w:val="24"/>
          <w:szCs w:val="24"/>
        </w:rPr>
        <w:sectPr w:rsidR="00D16B95" w:rsidRPr="003D47EB" w:rsidSect="00C75057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3D47EB">
        <w:rPr>
          <w:sz w:val="24"/>
          <w:szCs w:val="24"/>
        </w:rPr>
        <w:t>Год набора 2019</w:t>
      </w:r>
    </w:p>
    <w:p w:rsidR="00F069F7" w:rsidRPr="003D47EB" w:rsidRDefault="00F069F7" w:rsidP="003D47EB">
      <w:pPr>
        <w:pStyle w:val="ReportMain0"/>
        <w:keepNext/>
        <w:suppressAutoHyphens/>
        <w:ind w:firstLine="709"/>
        <w:jc w:val="both"/>
        <w:outlineLvl w:val="0"/>
        <w:rPr>
          <w:b/>
          <w:szCs w:val="24"/>
        </w:rPr>
      </w:pPr>
      <w:bookmarkStart w:id="1" w:name="BookmarkTestIsMustDelChr13"/>
      <w:bookmarkEnd w:id="1"/>
      <w:r w:rsidRPr="003D47EB">
        <w:rPr>
          <w:b/>
          <w:szCs w:val="24"/>
        </w:rPr>
        <w:lastRenderedPageBreak/>
        <w:t>1 Цели и задачи освоения дисциплины</w:t>
      </w:r>
    </w:p>
    <w:p w:rsidR="00F069F7" w:rsidRPr="003D47EB" w:rsidRDefault="00F069F7" w:rsidP="003D47EB">
      <w:pPr>
        <w:spacing w:after="0" w:line="240" w:lineRule="auto"/>
        <w:ind w:firstLine="709"/>
        <w:rPr>
          <w:sz w:val="24"/>
          <w:szCs w:val="24"/>
        </w:rPr>
      </w:pPr>
      <w:r w:rsidRPr="003D47EB">
        <w:rPr>
          <w:sz w:val="24"/>
          <w:szCs w:val="24"/>
        </w:rPr>
        <w:t>Цель освоения дисциплины: формирование физической культуры личности средствами аэробики.</w:t>
      </w:r>
    </w:p>
    <w:p w:rsidR="00F069F7" w:rsidRPr="003D47EB" w:rsidRDefault="00F069F7" w:rsidP="003D47EB">
      <w:pPr>
        <w:pStyle w:val="ReportMain0"/>
        <w:suppressAutoHyphens/>
        <w:ind w:firstLine="709"/>
        <w:jc w:val="both"/>
        <w:rPr>
          <w:szCs w:val="24"/>
        </w:rPr>
      </w:pPr>
      <w:r w:rsidRPr="003D47EB">
        <w:rPr>
          <w:szCs w:val="24"/>
        </w:rPr>
        <w:t>Для достижения поставленной цели предусматривается решение следующих воспитательных, образовательных, развивающих и оздоровительных задач</w:t>
      </w:r>
    </w:p>
    <w:p w:rsidR="00F069F7" w:rsidRPr="003D47EB" w:rsidRDefault="00F069F7" w:rsidP="003D47EB">
      <w:pPr>
        <w:pStyle w:val="a8"/>
        <w:tabs>
          <w:tab w:val="left" w:pos="-2694"/>
        </w:tabs>
        <w:spacing w:after="0" w:line="240" w:lineRule="auto"/>
        <w:ind w:firstLine="426"/>
        <w:rPr>
          <w:b/>
          <w:sz w:val="24"/>
          <w:szCs w:val="24"/>
        </w:rPr>
      </w:pPr>
      <w:r w:rsidRPr="003D47EB">
        <w:rPr>
          <w:b/>
          <w:sz w:val="24"/>
          <w:szCs w:val="24"/>
        </w:rPr>
        <w:t>Задачи:</w:t>
      </w:r>
    </w:p>
    <w:p w:rsidR="00F069F7" w:rsidRPr="003D47EB" w:rsidRDefault="00F069F7" w:rsidP="003D47EB">
      <w:pPr>
        <w:spacing w:after="0"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1. Способствовать формированию личности</w:t>
      </w:r>
      <w:bookmarkStart w:id="2" w:name="_GoBack"/>
      <w:bookmarkEnd w:id="2"/>
      <w:r w:rsidRPr="003D47EB">
        <w:rPr>
          <w:sz w:val="24"/>
          <w:szCs w:val="24"/>
        </w:rPr>
        <w:t xml:space="preserve"> обучающегося, его общей и физической культуры, эрудиции.</w:t>
      </w:r>
    </w:p>
    <w:p w:rsidR="00F069F7" w:rsidRPr="003D47EB" w:rsidRDefault="00F069F7" w:rsidP="003D47EB">
      <w:pPr>
        <w:spacing w:after="0"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2. Способствовать овладению системой практических умений и навыков средствами аэробики, обеспечивающими сохранение и укрепление здоровья, развитие и совершенствование психофизических способностей, качеств и свойств личности обучающегося.</w:t>
      </w:r>
    </w:p>
    <w:p w:rsidR="00F069F7" w:rsidRPr="003D47EB" w:rsidRDefault="00F069F7" w:rsidP="003D47EB">
      <w:pPr>
        <w:spacing w:after="0"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3. Способствовать углублению </w:t>
      </w:r>
      <w:proofErr w:type="spellStart"/>
      <w:r w:rsidRPr="003D47EB">
        <w:rPr>
          <w:sz w:val="24"/>
          <w:szCs w:val="24"/>
        </w:rPr>
        <w:t>потребностно-мотивационной</w:t>
      </w:r>
      <w:proofErr w:type="spellEnd"/>
      <w:r w:rsidRPr="003D47EB">
        <w:rPr>
          <w:sz w:val="24"/>
          <w:szCs w:val="24"/>
        </w:rPr>
        <w:t xml:space="preserve"> сферы обучающегося в направлении спортивного самосовершенствования.</w:t>
      </w:r>
    </w:p>
    <w:p w:rsidR="00F069F7" w:rsidRPr="003D47EB" w:rsidRDefault="00F069F7" w:rsidP="003D47EB">
      <w:pPr>
        <w:spacing w:after="0"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4. Формировать  ценностное отношение к здоровому стилю жизни, физическому самосовершенствованию и самовоспитанию, потребности к регулярным занятиям физическими упражнениями и спортом.</w:t>
      </w:r>
    </w:p>
    <w:p w:rsidR="00F069F7" w:rsidRPr="003D47EB" w:rsidRDefault="00F069F7" w:rsidP="003D47EB">
      <w:pPr>
        <w:spacing w:after="0"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5. Способствовать пониманию роли физического воспитания в развитии личности и подготовки к профессиональной деятельности.</w:t>
      </w:r>
    </w:p>
    <w:p w:rsidR="00F069F7" w:rsidRPr="003D47EB" w:rsidRDefault="00F069F7" w:rsidP="003D47EB">
      <w:pPr>
        <w:spacing w:after="0"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6. Содействовать становлению у обучающихся практических умений и навыков спортивной подготовки в сфере физической культуры средствами физической культуры, и аэробики.</w:t>
      </w:r>
    </w:p>
    <w:p w:rsidR="00F069F7" w:rsidRPr="003D47EB" w:rsidRDefault="00F069F7" w:rsidP="003D47EB">
      <w:pPr>
        <w:spacing w:after="0"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7. Приобрести опыт творческого использования физкультурно-спортивной деятельности для достижения жизненных и профессиональных целей.</w:t>
      </w:r>
    </w:p>
    <w:p w:rsidR="00F069F7" w:rsidRPr="003D47EB" w:rsidRDefault="00F069F7" w:rsidP="003D47EB">
      <w:pPr>
        <w:shd w:val="clear" w:color="auto" w:fill="FFFFFF"/>
        <w:spacing w:before="278" w:line="240" w:lineRule="auto"/>
        <w:ind w:firstLine="709"/>
        <w:rPr>
          <w:sz w:val="24"/>
          <w:szCs w:val="24"/>
        </w:rPr>
      </w:pPr>
      <w:r w:rsidRPr="003D47EB">
        <w:rPr>
          <w:rFonts w:eastAsia="Times New Roman"/>
          <w:b/>
          <w:bCs/>
          <w:sz w:val="24"/>
          <w:szCs w:val="24"/>
        </w:rPr>
        <w:t>2</w:t>
      </w:r>
      <w:proofErr w:type="gramStart"/>
      <w:r w:rsidRPr="003D47EB">
        <w:rPr>
          <w:rFonts w:eastAsia="Times New Roman"/>
          <w:b/>
          <w:bCs/>
          <w:sz w:val="24"/>
          <w:szCs w:val="24"/>
        </w:rPr>
        <w:t xml:space="preserve"> В</w:t>
      </w:r>
      <w:proofErr w:type="gramEnd"/>
      <w:r w:rsidRPr="003D47EB">
        <w:rPr>
          <w:rFonts w:eastAsia="Times New Roman"/>
          <w:b/>
          <w:bCs/>
          <w:sz w:val="24"/>
          <w:szCs w:val="24"/>
        </w:rPr>
        <w:t xml:space="preserve"> результате изучения дисциплины обучающийся должен:</w:t>
      </w:r>
    </w:p>
    <w:p w:rsidR="0033646A" w:rsidRDefault="0033646A" w:rsidP="0033646A">
      <w:pPr>
        <w:pStyle w:val="a8"/>
        <w:tabs>
          <w:tab w:val="left" w:pos="-4678"/>
        </w:tabs>
        <w:spacing w:after="0" w:line="240" w:lineRule="auto"/>
        <w:ind w:left="0"/>
        <w:jc w:val="both"/>
        <w:rPr>
          <w:b/>
          <w:sz w:val="24"/>
          <w:szCs w:val="24"/>
          <w:u w:val="single"/>
        </w:rPr>
      </w:pPr>
      <w:r w:rsidRPr="00997B63">
        <w:rPr>
          <w:b/>
          <w:sz w:val="24"/>
          <w:szCs w:val="24"/>
        </w:rPr>
        <w:t>Знать:</w:t>
      </w:r>
      <w:r w:rsidRPr="00997B63">
        <w:rPr>
          <w:b/>
          <w:sz w:val="24"/>
          <w:szCs w:val="24"/>
          <w:u w:val="single"/>
        </w:rPr>
        <w:t xml:space="preserve"> </w:t>
      </w:r>
    </w:p>
    <w:p w:rsidR="0033646A" w:rsidRPr="00997B63" w:rsidRDefault="0033646A" w:rsidP="0033646A">
      <w:pPr>
        <w:pStyle w:val="a8"/>
        <w:tabs>
          <w:tab w:val="left" w:pos="-4678"/>
        </w:tabs>
        <w:spacing w:after="0" w:line="240" w:lineRule="auto"/>
        <w:ind w:left="0"/>
        <w:jc w:val="both"/>
        <w:rPr>
          <w:sz w:val="24"/>
          <w:szCs w:val="24"/>
        </w:rPr>
      </w:pPr>
      <w:r w:rsidRPr="00710682">
        <w:rPr>
          <w:b/>
          <w:sz w:val="24"/>
          <w:szCs w:val="24"/>
        </w:rPr>
        <w:t xml:space="preserve">- </w:t>
      </w:r>
      <w:r w:rsidRPr="00710682">
        <w:rPr>
          <w:sz w:val="24"/>
          <w:szCs w:val="24"/>
        </w:rPr>
        <w:t>о</w:t>
      </w:r>
      <w:r w:rsidRPr="00997B63">
        <w:rPr>
          <w:sz w:val="24"/>
          <w:szCs w:val="24"/>
        </w:rPr>
        <w:t>сновные этапы развития и становления предмета;</w:t>
      </w:r>
    </w:p>
    <w:p w:rsidR="0033646A" w:rsidRPr="00997B63" w:rsidRDefault="0033646A" w:rsidP="0033646A">
      <w:pPr>
        <w:pStyle w:val="a8"/>
        <w:tabs>
          <w:tab w:val="left" w:pos="851"/>
        </w:tabs>
        <w:spacing w:after="0" w:line="240" w:lineRule="auto"/>
        <w:ind w:left="0"/>
        <w:jc w:val="both"/>
        <w:rPr>
          <w:sz w:val="24"/>
          <w:szCs w:val="24"/>
        </w:rPr>
      </w:pPr>
      <w:r w:rsidRPr="00997B63">
        <w:rPr>
          <w:sz w:val="24"/>
          <w:szCs w:val="24"/>
        </w:rPr>
        <w:t>- методологические основы физической культуры;</w:t>
      </w:r>
    </w:p>
    <w:p w:rsidR="0033646A" w:rsidRPr="00997B63" w:rsidRDefault="0033646A" w:rsidP="0033646A">
      <w:pPr>
        <w:pStyle w:val="a8"/>
        <w:tabs>
          <w:tab w:val="left" w:pos="851"/>
        </w:tabs>
        <w:spacing w:after="0" w:line="240" w:lineRule="auto"/>
        <w:ind w:left="0"/>
        <w:jc w:val="both"/>
        <w:rPr>
          <w:sz w:val="24"/>
          <w:szCs w:val="24"/>
        </w:rPr>
      </w:pPr>
      <w:r w:rsidRPr="00997B63">
        <w:rPr>
          <w:sz w:val="24"/>
          <w:szCs w:val="24"/>
        </w:rPr>
        <w:t xml:space="preserve"> - теоретические и методические основы проведения </w:t>
      </w:r>
      <w:r w:rsidRPr="00997B63">
        <w:rPr>
          <w:color w:val="000000"/>
          <w:spacing w:val="1"/>
          <w:sz w:val="24"/>
          <w:szCs w:val="24"/>
        </w:rPr>
        <w:t xml:space="preserve">«малых форм» физической культуры в режиме учебного труда </w:t>
      </w:r>
      <w:r w:rsidRPr="00997B63">
        <w:rPr>
          <w:color w:val="000000"/>
          <w:spacing w:val="4"/>
          <w:sz w:val="24"/>
          <w:szCs w:val="24"/>
        </w:rPr>
        <w:t>студентов</w:t>
      </w:r>
      <w:r w:rsidRPr="00997B63">
        <w:rPr>
          <w:sz w:val="24"/>
          <w:szCs w:val="24"/>
        </w:rPr>
        <w:t>;</w:t>
      </w:r>
    </w:p>
    <w:p w:rsidR="0033646A" w:rsidRPr="00997B63" w:rsidRDefault="0033646A" w:rsidP="0033646A">
      <w:pPr>
        <w:pStyle w:val="ae"/>
        <w:shd w:val="clear" w:color="auto" w:fill="FFFFFF"/>
        <w:tabs>
          <w:tab w:val="left" w:pos="-4253"/>
        </w:tabs>
        <w:spacing w:after="0" w:line="240" w:lineRule="auto"/>
        <w:ind w:left="0"/>
        <w:jc w:val="both"/>
        <w:rPr>
          <w:color w:val="000000"/>
          <w:sz w:val="24"/>
          <w:szCs w:val="24"/>
          <w:lang w:val="ru-MO"/>
        </w:rPr>
      </w:pPr>
      <w:r w:rsidRPr="00997B63">
        <w:rPr>
          <w:color w:val="000000"/>
          <w:sz w:val="24"/>
          <w:szCs w:val="24"/>
          <w:lang w:val="ru-MO"/>
        </w:rPr>
        <w:t xml:space="preserve"> -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33646A" w:rsidRPr="00997B63" w:rsidRDefault="0033646A" w:rsidP="0033646A">
      <w:pPr>
        <w:pStyle w:val="ae"/>
        <w:shd w:val="clear" w:color="auto" w:fill="FFFFFF"/>
        <w:spacing w:after="0" w:line="240" w:lineRule="auto"/>
        <w:ind w:left="0"/>
        <w:jc w:val="both"/>
        <w:rPr>
          <w:color w:val="000000"/>
          <w:sz w:val="24"/>
          <w:szCs w:val="24"/>
          <w:lang w:val="ru-MO"/>
        </w:rPr>
      </w:pPr>
      <w:r w:rsidRPr="00997B63">
        <w:rPr>
          <w:color w:val="000000"/>
          <w:sz w:val="24"/>
          <w:szCs w:val="24"/>
          <w:lang w:val="ru-MO"/>
        </w:rPr>
        <w:t xml:space="preserve">  - способы контроля и оценки физического развития и физической подготовленности;</w:t>
      </w:r>
    </w:p>
    <w:p w:rsidR="0033646A" w:rsidRPr="00997B63" w:rsidRDefault="0033646A" w:rsidP="0033646A">
      <w:pPr>
        <w:pStyle w:val="ae"/>
        <w:shd w:val="clear" w:color="auto" w:fill="FFFFFF"/>
        <w:spacing w:after="0" w:line="240" w:lineRule="auto"/>
        <w:ind w:left="0"/>
        <w:jc w:val="both"/>
        <w:rPr>
          <w:color w:val="000000"/>
          <w:sz w:val="24"/>
          <w:szCs w:val="24"/>
          <w:lang w:val="ru-MO"/>
        </w:rPr>
      </w:pPr>
      <w:r w:rsidRPr="00997B63">
        <w:rPr>
          <w:color w:val="000000"/>
          <w:sz w:val="24"/>
          <w:szCs w:val="24"/>
          <w:lang w:val="ru-MO"/>
        </w:rPr>
        <w:t xml:space="preserve">  - правила и способы проведения </w:t>
      </w:r>
      <w:r>
        <w:rPr>
          <w:color w:val="000000"/>
          <w:sz w:val="24"/>
          <w:szCs w:val="24"/>
          <w:lang w:val="ru-MO"/>
        </w:rPr>
        <w:t>соревнований по аэробике</w:t>
      </w:r>
      <w:r w:rsidRPr="00997B63">
        <w:rPr>
          <w:color w:val="000000"/>
          <w:sz w:val="24"/>
          <w:szCs w:val="24"/>
          <w:lang w:val="ru-MO"/>
        </w:rPr>
        <w:t>.</w:t>
      </w:r>
    </w:p>
    <w:p w:rsidR="0033646A" w:rsidRPr="00997B63" w:rsidRDefault="0033646A" w:rsidP="0033646A">
      <w:pPr>
        <w:pStyle w:val="a8"/>
        <w:tabs>
          <w:tab w:val="left" w:pos="-3686"/>
        </w:tabs>
        <w:spacing w:after="0" w:line="240" w:lineRule="auto"/>
        <w:ind w:left="0"/>
        <w:jc w:val="both"/>
        <w:rPr>
          <w:sz w:val="24"/>
          <w:szCs w:val="24"/>
        </w:rPr>
      </w:pPr>
      <w:r w:rsidRPr="00997B63">
        <w:rPr>
          <w:b/>
          <w:sz w:val="24"/>
          <w:szCs w:val="24"/>
        </w:rPr>
        <w:t xml:space="preserve">Уметь: </w:t>
      </w:r>
      <w:r w:rsidRPr="00997B63">
        <w:rPr>
          <w:sz w:val="24"/>
          <w:szCs w:val="24"/>
        </w:rPr>
        <w:t xml:space="preserve">обосновать и разработать содержание комплексов физических упражнений для студентов различных  направлений подготовки по </w:t>
      </w:r>
      <w:r>
        <w:rPr>
          <w:sz w:val="24"/>
          <w:szCs w:val="24"/>
        </w:rPr>
        <w:t>аэробике</w:t>
      </w:r>
      <w:r w:rsidRPr="00997B63">
        <w:rPr>
          <w:sz w:val="24"/>
          <w:szCs w:val="24"/>
        </w:rPr>
        <w:t>;</w:t>
      </w:r>
    </w:p>
    <w:p w:rsidR="0033646A" w:rsidRPr="00997B63" w:rsidRDefault="0033646A" w:rsidP="0033646A">
      <w:pPr>
        <w:pStyle w:val="a8"/>
        <w:tabs>
          <w:tab w:val="left" w:pos="851"/>
        </w:tabs>
        <w:spacing w:after="0" w:line="240" w:lineRule="auto"/>
        <w:ind w:left="0"/>
        <w:jc w:val="both"/>
        <w:rPr>
          <w:sz w:val="24"/>
          <w:szCs w:val="24"/>
        </w:rPr>
      </w:pPr>
      <w:r w:rsidRPr="00997B63">
        <w:rPr>
          <w:sz w:val="24"/>
          <w:szCs w:val="24"/>
        </w:rPr>
        <w:t xml:space="preserve">  - применять  физические упражнения в процессе физкультурной деятельности, способствующие становлению широкого круга двигательных умений и навыков, физических качеств;</w:t>
      </w:r>
    </w:p>
    <w:p w:rsidR="0033646A" w:rsidRPr="00997B63" w:rsidRDefault="0033646A" w:rsidP="0033646A">
      <w:pPr>
        <w:pStyle w:val="a8"/>
        <w:tabs>
          <w:tab w:val="left" w:pos="851"/>
        </w:tabs>
        <w:spacing w:after="0" w:line="240" w:lineRule="auto"/>
        <w:ind w:left="0"/>
        <w:jc w:val="both"/>
        <w:rPr>
          <w:sz w:val="24"/>
          <w:szCs w:val="24"/>
        </w:rPr>
      </w:pPr>
      <w:r w:rsidRPr="00997B63">
        <w:rPr>
          <w:sz w:val="24"/>
          <w:szCs w:val="24"/>
        </w:rPr>
        <w:t xml:space="preserve">  - применять знания ценностей физической культуры и способов овладения ими; организаторские навыки; формы занятий физическими упражнениями в режиме учебного и рабочего дня; </w:t>
      </w:r>
    </w:p>
    <w:p w:rsidR="0033646A" w:rsidRPr="00997B63" w:rsidRDefault="0033646A" w:rsidP="0033646A">
      <w:pPr>
        <w:pStyle w:val="a8"/>
        <w:tabs>
          <w:tab w:val="left" w:pos="851"/>
        </w:tabs>
        <w:spacing w:after="0" w:line="240" w:lineRule="auto"/>
        <w:ind w:left="0"/>
        <w:jc w:val="both"/>
        <w:rPr>
          <w:sz w:val="24"/>
          <w:szCs w:val="24"/>
        </w:rPr>
      </w:pPr>
      <w:r w:rsidRPr="00997B63">
        <w:rPr>
          <w:sz w:val="24"/>
          <w:szCs w:val="24"/>
        </w:rPr>
        <w:t xml:space="preserve"> - находить эффективные средства и методы образовательно-воспитательной деятельности в процессе  физической подготовки;</w:t>
      </w:r>
    </w:p>
    <w:p w:rsidR="0033646A" w:rsidRPr="00997B63" w:rsidRDefault="0033646A" w:rsidP="0033646A">
      <w:pPr>
        <w:pStyle w:val="a8"/>
        <w:tabs>
          <w:tab w:val="left" w:pos="851"/>
        </w:tabs>
        <w:spacing w:after="0" w:line="240" w:lineRule="auto"/>
        <w:ind w:left="0"/>
        <w:jc w:val="both"/>
        <w:rPr>
          <w:sz w:val="24"/>
          <w:szCs w:val="24"/>
        </w:rPr>
      </w:pPr>
      <w:r w:rsidRPr="00997B63">
        <w:rPr>
          <w:sz w:val="24"/>
          <w:szCs w:val="24"/>
        </w:rPr>
        <w:t xml:space="preserve"> - регулировать динамику физических воздействий и умело использовать восстановительные мероприятия;</w:t>
      </w:r>
    </w:p>
    <w:p w:rsidR="0033646A" w:rsidRPr="00997B63" w:rsidRDefault="0033646A" w:rsidP="0033646A">
      <w:pPr>
        <w:shd w:val="clear" w:color="auto" w:fill="FFFFFF"/>
        <w:spacing w:after="0" w:line="240" w:lineRule="auto"/>
        <w:jc w:val="both"/>
        <w:rPr>
          <w:color w:val="000000"/>
          <w:sz w:val="24"/>
          <w:szCs w:val="24"/>
          <w:lang w:val="ru-MO"/>
        </w:rPr>
      </w:pPr>
      <w:r w:rsidRPr="00997B63">
        <w:rPr>
          <w:color w:val="000000"/>
          <w:sz w:val="24"/>
          <w:szCs w:val="24"/>
          <w:lang w:val="ru-MO"/>
        </w:rPr>
        <w:t xml:space="preserve">  -  творчески использовать средства и методы физического воспитания для личностного развития, физического самосовершенствования, формирования здорового образа и стиля жизни.</w:t>
      </w:r>
    </w:p>
    <w:p w:rsidR="003D47EB" w:rsidRDefault="0033646A" w:rsidP="0033646A">
      <w:pPr>
        <w:shd w:val="clear" w:color="auto" w:fill="FFFFFF"/>
        <w:spacing w:line="24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997B63">
        <w:rPr>
          <w:b/>
          <w:szCs w:val="24"/>
        </w:rPr>
        <w:lastRenderedPageBreak/>
        <w:t xml:space="preserve">Владеть: </w:t>
      </w:r>
      <w:r w:rsidRPr="00997B63">
        <w:rPr>
          <w:color w:val="000000"/>
          <w:szCs w:val="24"/>
          <w:lang w:val="ru-MO"/>
        </w:rPr>
        <w:t xml:space="preserve">средствами и методами укрепления индивидуального здоровья, физического самосовершенствования, ценностями физической культуры личности с использованием средств </w:t>
      </w:r>
      <w:r>
        <w:rPr>
          <w:color w:val="000000"/>
          <w:szCs w:val="24"/>
          <w:lang w:val="ru-MO"/>
        </w:rPr>
        <w:t>аэробики</w:t>
      </w:r>
      <w:r w:rsidRPr="00997B63">
        <w:rPr>
          <w:color w:val="000000"/>
          <w:szCs w:val="24"/>
          <w:lang w:val="ru-MO"/>
        </w:rPr>
        <w:t xml:space="preserve"> для успешной социально-культурной и профессиональной деятельности.</w:t>
      </w:r>
    </w:p>
    <w:p w:rsidR="008519C0" w:rsidRPr="003D47EB" w:rsidRDefault="008519C0" w:rsidP="0033646A">
      <w:pPr>
        <w:shd w:val="clear" w:color="auto" w:fill="FFFFFF"/>
        <w:spacing w:line="24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3D47EB">
        <w:rPr>
          <w:rFonts w:eastAsia="Times New Roman"/>
          <w:b/>
          <w:bCs/>
          <w:sz w:val="24"/>
          <w:szCs w:val="24"/>
        </w:rPr>
        <w:t xml:space="preserve">3 Методические указания для </w:t>
      </w:r>
      <w:proofErr w:type="gramStart"/>
      <w:r w:rsidRPr="003D47EB">
        <w:rPr>
          <w:rFonts w:eastAsia="Times New Roman"/>
          <w:b/>
          <w:bCs/>
          <w:sz w:val="24"/>
          <w:szCs w:val="24"/>
        </w:rPr>
        <w:t>обучающихся</w:t>
      </w:r>
      <w:proofErr w:type="gramEnd"/>
      <w:r w:rsidRPr="003D47EB">
        <w:rPr>
          <w:rFonts w:eastAsia="Times New Roman"/>
          <w:b/>
          <w:bCs/>
          <w:sz w:val="24"/>
          <w:szCs w:val="24"/>
        </w:rPr>
        <w:t xml:space="preserve"> по освоению дисциплины</w:t>
      </w:r>
    </w:p>
    <w:p w:rsidR="00B87D51" w:rsidRPr="003D47EB" w:rsidRDefault="008519C0" w:rsidP="003364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NewRoman"/>
          <w:sz w:val="24"/>
          <w:szCs w:val="24"/>
        </w:rPr>
      </w:pPr>
      <w:r w:rsidRPr="003D47EB">
        <w:rPr>
          <w:sz w:val="24"/>
          <w:szCs w:val="24"/>
        </w:rPr>
        <w:t xml:space="preserve">Для освоения практического материала по дисциплине </w:t>
      </w:r>
      <w:r w:rsidR="002A54D7" w:rsidRPr="003D47EB">
        <w:rPr>
          <w:sz w:val="24"/>
          <w:szCs w:val="24"/>
        </w:rPr>
        <w:t xml:space="preserve">следует </w:t>
      </w:r>
      <w:r w:rsidRPr="003D47EB">
        <w:rPr>
          <w:sz w:val="24"/>
          <w:szCs w:val="24"/>
        </w:rPr>
        <w:t xml:space="preserve">систематически посещать учебные занятия. </w:t>
      </w:r>
      <w:proofErr w:type="gramStart"/>
      <w:r w:rsidR="00B87D51" w:rsidRPr="003D47EB">
        <w:rPr>
          <w:rFonts w:eastAsia="TimesNewRoman"/>
          <w:sz w:val="24"/>
          <w:szCs w:val="24"/>
        </w:rPr>
        <w:t>При</w:t>
      </w:r>
      <w:proofErr w:type="gramEnd"/>
      <w:r w:rsidR="00B87D51" w:rsidRPr="003D47EB">
        <w:rPr>
          <w:rFonts w:eastAsia="TimesNewRoman"/>
          <w:sz w:val="24"/>
          <w:szCs w:val="24"/>
        </w:rPr>
        <w:t xml:space="preserve"> подготовк</w:t>
      </w:r>
      <w:r w:rsidR="00205751" w:rsidRPr="003D47EB">
        <w:rPr>
          <w:rFonts w:eastAsia="TimesNewRoman"/>
          <w:sz w:val="24"/>
          <w:szCs w:val="24"/>
        </w:rPr>
        <w:t>и</w:t>
      </w:r>
      <w:r w:rsidR="00B87D51" w:rsidRPr="003D47EB">
        <w:rPr>
          <w:rFonts w:eastAsia="TimesNewRoman"/>
          <w:sz w:val="24"/>
          <w:szCs w:val="24"/>
        </w:rPr>
        <w:t xml:space="preserve"> к  учебному занятию, необходимо повторить пройденный материал. Базовые шаги, жесты, музыкальные квадраты, хореографические упражнения, упражнения на гибкость записать</w:t>
      </w:r>
      <w:r w:rsidR="00902F6D">
        <w:rPr>
          <w:rFonts w:eastAsia="TimesNewRoman"/>
          <w:sz w:val="24"/>
          <w:szCs w:val="24"/>
        </w:rPr>
        <w:t xml:space="preserve"> любой принятой формой</w:t>
      </w:r>
      <w:r w:rsidR="00B87D51" w:rsidRPr="003D47EB">
        <w:rPr>
          <w:rFonts w:eastAsia="TimesNewRoman"/>
          <w:sz w:val="24"/>
          <w:szCs w:val="24"/>
        </w:rPr>
        <w:t>. Инструкторскую практику подготовить в форме конспекта (осуществить запись)</w:t>
      </w:r>
      <w:r w:rsidR="001A5FEC">
        <w:rPr>
          <w:rFonts w:eastAsia="TimesNewRoman"/>
          <w:sz w:val="24"/>
          <w:szCs w:val="24"/>
        </w:rPr>
        <w:t xml:space="preserve"> применяя </w:t>
      </w:r>
      <w:r w:rsidR="00205751" w:rsidRPr="003D47EB">
        <w:rPr>
          <w:rFonts w:eastAsia="TimesNewRoman"/>
          <w:sz w:val="24"/>
          <w:szCs w:val="24"/>
        </w:rPr>
        <w:t>терминологию. Необходимо пользоваться конспектом, литературой</w:t>
      </w:r>
      <w:r w:rsidR="00B87D51" w:rsidRPr="003D47EB">
        <w:rPr>
          <w:rFonts w:eastAsia="TimesNewRoman"/>
          <w:sz w:val="24"/>
          <w:szCs w:val="24"/>
        </w:rPr>
        <w:t>, рекомендованн</w:t>
      </w:r>
      <w:r w:rsidR="002A54D7" w:rsidRPr="003D47EB">
        <w:rPr>
          <w:rFonts w:eastAsia="TimesNewRoman"/>
          <w:sz w:val="24"/>
          <w:szCs w:val="24"/>
        </w:rPr>
        <w:t>ой</w:t>
      </w:r>
      <w:r w:rsidR="00B87D51" w:rsidRPr="003D47EB">
        <w:rPr>
          <w:rFonts w:eastAsia="TimesNewRoman"/>
          <w:sz w:val="24"/>
          <w:szCs w:val="24"/>
        </w:rPr>
        <w:t xml:space="preserve"> преподав</w:t>
      </w:r>
      <w:r w:rsidR="002A54D7" w:rsidRPr="003D47EB">
        <w:rPr>
          <w:rFonts w:eastAsia="TimesNewRoman"/>
          <w:sz w:val="24"/>
          <w:szCs w:val="24"/>
        </w:rPr>
        <w:t>ателем. Особое внимание обратить</w:t>
      </w:r>
      <w:r w:rsidR="00B87D51" w:rsidRPr="003D47EB">
        <w:rPr>
          <w:rFonts w:eastAsia="TimesNewRoman"/>
          <w:sz w:val="24"/>
          <w:szCs w:val="24"/>
        </w:rPr>
        <w:t xml:space="preserve"> на темы учебных занятий, пропущенных по разным причинам.</w:t>
      </w:r>
    </w:p>
    <w:p w:rsidR="00B87D51" w:rsidRPr="003D47EB" w:rsidRDefault="00B87D51" w:rsidP="0033646A">
      <w:pPr>
        <w:autoSpaceDE w:val="0"/>
        <w:autoSpaceDN w:val="0"/>
        <w:adjustRightInd w:val="0"/>
        <w:spacing w:after="0" w:line="240" w:lineRule="auto"/>
        <w:jc w:val="both"/>
        <w:rPr>
          <w:rFonts w:eastAsia="TimesNewRoman"/>
          <w:sz w:val="24"/>
          <w:szCs w:val="24"/>
        </w:rPr>
      </w:pPr>
      <w:r w:rsidRPr="003D47EB">
        <w:rPr>
          <w:rFonts w:eastAsia="TimesNewRoman"/>
          <w:sz w:val="24"/>
          <w:szCs w:val="24"/>
        </w:rPr>
        <w:t>При необходимости обратитесь за консультацией и методической помощью к преподавателю.</w:t>
      </w:r>
    </w:p>
    <w:p w:rsidR="00F069F7" w:rsidRDefault="002A54D7" w:rsidP="0033646A">
      <w:pPr>
        <w:shd w:val="clear" w:color="auto" w:fill="FFFFFF"/>
        <w:spacing w:line="240" w:lineRule="auto"/>
        <w:ind w:firstLine="709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При выполнении х</w:t>
      </w:r>
      <w:r w:rsidR="00F069F7" w:rsidRPr="003D47EB">
        <w:rPr>
          <w:sz w:val="24"/>
          <w:szCs w:val="24"/>
        </w:rPr>
        <w:t>ореографически</w:t>
      </w:r>
      <w:r w:rsidRPr="003D47EB">
        <w:rPr>
          <w:sz w:val="24"/>
          <w:szCs w:val="24"/>
        </w:rPr>
        <w:t>х</w:t>
      </w:r>
      <w:r w:rsidR="00F069F7" w:rsidRPr="003D47EB">
        <w:rPr>
          <w:sz w:val="24"/>
          <w:szCs w:val="24"/>
        </w:rPr>
        <w:t xml:space="preserve"> и танцевальны</w:t>
      </w:r>
      <w:r w:rsidRPr="003D47EB">
        <w:rPr>
          <w:sz w:val="24"/>
          <w:szCs w:val="24"/>
        </w:rPr>
        <w:t>х</w:t>
      </w:r>
      <w:r w:rsidR="00F069F7" w:rsidRPr="003D47EB">
        <w:rPr>
          <w:sz w:val="24"/>
          <w:szCs w:val="24"/>
        </w:rPr>
        <w:t xml:space="preserve"> упражнени</w:t>
      </w:r>
      <w:r w:rsidRPr="003D47EB">
        <w:rPr>
          <w:sz w:val="24"/>
          <w:szCs w:val="24"/>
        </w:rPr>
        <w:t xml:space="preserve">й </w:t>
      </w:r>
      <w:r w:rsidR="001A5FEC">
        <w:rPr>
          <w:sz w:val="24"/>
          <w:szCs w:val="24"/>
        </w:rPr>
        <w:t xml:space="preserve">необходимо </w:t>
      </w:r>
      <w:r w:rsidRPr="003D47EB">
        <w:rPr>
          <w:sz w:val="24"/>
          <w:szCs w:val="24"/>
        </w:rPr>
        <w:t>следовать стилю выполнения (культура движения). Упражнения желательно выполнять под музыку, характер которой соответствует стилю выполнения (</w:t>
      </w:r>
      <w:r w:rsidR="00F069F7" w:rsidRPr="003D47EB">
        <w:rPr>
          <w:sz w:val="24"/>
          <w:szCs w:val="24"/>
        </w:rPr>
        <w:t>сочетание танцевальных упражнений с ритмом и темпом музыки</w:t>
      </w:r>
      <w:r w:rsidRPr="003D47EB">
        <w:rPr>
          <w:sz w:val="24"/>
          <w:szCs w:val="24"/>
        </w:rPr>
        <w:t xml:space="preserve">). Средства - </w:t>
      </w:r>
      <w:r w:rsidR="00F069F7" w:rsidRPr="003D47EB">
        <w:rPr>
          <w:sz w:val="24"/>
          <w:szCs w:val="24"/>
        </w:rPr>
        <w:t xml:space="preserve">упражнения различного характера и темпа выполнения. </w:t>
      </w:r>
      <w:proofErr w:type="gramStart"/>
      <w:r w:rsidR="00F069F7" w:rsidRPr="003D47EB">
        <w:rPr>
          <w:i/>
          <w:sz w:val="24"/>
          <w:szCs w:val="24"/>
        </w:rPr>
        <w:t>Упражнения на осанку и простую координацию движения:</w:t>
      </w:r>
      <w:r w:rsidR="00F069F7" w:rsidRPr="003D47EB">
        <w:rPr>
          <w:b/>
          <w:sz w:val="24"/>
          <w:szCs w:val="24"/>
        </w:rPr>
        <w:t xml:space="preserve"> </w:t>
      </w:r>
      <w:r w:rsidR="00F069F7" w:rsidRPr="003D47EB">
        <w:rPr>
          <w:sz w:val="24"/>
          <w:szCs w:val="24"/>
        </w:rPr>
        <w:t xml:space="preserve">ходьба, бег, прыжки, танцевальные движения с передвижением и поворотами; сочетание работы рук, ног; </w:t>
      </w:r>
      <w:proofErr w:type="spellStart"/>
      <w:r w:rsidR="00F069F7" w:rsidRPr="003D47EB">
        <w:rPr>
          <w:sz w:val="24"/>
          <w:szCs w:val="24"/>
        </w:rPr>
        <w:t>разнотемповые</w:t>
      </w:r>
      <w:proofErr w:type="spellEnd"/>
      <w:r w:rsidR="00F069F7" w:rsidRPr="003D47EB">
        <w:rPr>
          <w:sz w:val="24"/>
          <w:szCs w:val="24"/>
        </w:rPr>
        <w:t xml:space="preserve"> движения; равновесия: динамические, статические; повороты с фазой полета.</w:t>
      </w:r>
      <w:proofErr w:type="gramEnd"/>
      <w:r w:rsidR="00F069F7" w:rsidRPr="003D47EB">
        <w:rPr>
          <w:sz w:val="24"/>
          <w:szCs w:val="24"/>
        </w:rPr>
        <w:t xml:space="preserve"> </w:t>
      </w:r>
      <w:proofErr w:type="gramStart"/>
      <w:r w:rsidR="00F069F7" w:rsidRPr="003D47EB">
        <w:rPr>
          <w:i/>
          <w:sz w:val="24"/>
          <w:szCs w:val="24"/>
        </w:rPr>
        <w:t>Базовые шаги:</w:t>
      </w:r>
      <w:r w:rsidR="00F069F7" w:rsidRPr="003D47EB">
        <w:rPr>
          <w:b/>
          <w:sz w:val="24"/>
          <w:szCs w:val="24"/>
        </w:rPr>
        <w:t xml:space="preserve"> </w:t>
      </w:r>
      <w:r w:rsidR="00F069F7" w:rsidRPr="003D47EB">
        <w:rPr>
          <w:sz w:val="24"/>
          <w:szCs w:val="24"/>
        </w:rPr>
        <w:t>классические шаги, прыжки, подскоки, повороты, передвижения; составление связок (16,32,64 счета)</w:t>
      </w:r>
      <w:r w:rsidR="008519C0" w:rsidRPr="003D47EB">
        <w:rPr>
          <w:sz w:val="24"/>
          <w:szCs w:val="24"/>
        </w:rPr>
        <w:t>.</w:t>
      </w:r>
      <w:proofErr w:type="gramEnd"/>
    </w:p>
    <w:p w:rsidR="001E52FC" w:rsidRPr="003D47EB" w:rsidRDefault="001E52FC" w:rsidP="003D47EB">
      <w:pPr>
        <w:shd w:val="clear" w:color="auto" w:fill="FFFFFF"/>
        <w:spacing w:line="240" w:lineRule="auto"/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Упражнения, направленные на воспитание физических</w:t>
      </w:r>
      <w:r w:rsidR="00A97DF7">
        <w:rPr>
          <w:sz w:val="24"/>
          <w:szCs w:val="24"/>
        </w:rPr>
        <w:t xml:space="preserve"> качеств (</w:t>
      </w:r>
      <w:r>
        <w:rPr>
          <w:sz w:val="24"/>
          <w:szCs w:val="24"/>
        </w:rPr>
        <w:t>рекомендации к их выполнению</w:t>
      </w:r>
      <w:r w:rsidR="00A97DF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bCs/>
          <w:sz w:val="24"/>
          <w:szCs w:val="24"/>
        </w:rPr>
        <w:t xml:space="preserve">1. </w:t>
      </w:r>
      <w:r w:rsidRPr="003D47EB">
        <w:rPr>
          <w:sz w:val="24"/>
          <w:szCs w:val="24"/>
        </w:rPr>
        <w:t>Отдельные стимулирующие упражнения силового характера, выполняемые непосредственно перед основными упражнениями обеспечивают тонизирующий эффект.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2. В период развития выносливости у студентов необходимо придерживаться следующего: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при выполнении упражнений обращать внимание на амплитуду движения и скорость выполнения, на время появления максимальных мышечных усилий;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наибольший эффект достигается упражнениями с концентрацией  внимания на взрывном характере проявления усилий;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-в прыжковых упражнениях число повторений в одном подходе не должно превышать: 20-25 раз с преодолением собственного веса; 10-15 раз в упражнениях с применением малых отягощений;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нецелесообразно выполнять прыжковые упражнения в состоянии утомления, так как  возникает замедление выполняемых движений;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- чередовать прыжковые упражнения с силовыми упражнениями, легким бегом и упражнениями на расслабление.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3. Величина внешнего отягощения, используемого для развития прыгучести не должна превышать 30 – 40% от индивидуального максимального отягощения.</w:t>
      </w:r>
    </w:p>
    <w:p w:rsidR="00F069F7" w:rsidRPr="003D47EB" w:rsidRDefault="00F069F7" w:rsidP="003D47E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4. В использовании ударного метода развития «взрывной» силы ног нужно выполнять прыжки в глубину (например, с возвышения высотой 30-70 см) с последую</w:t>
      </w:r>
      <w:r w:rsidRPr="003D47EB">
        <w:rPr>
          <w:sz w:val="24"/>
          <w:szCs w:val="24"/>
        </w:rPr>
        <w:softHyphen/>
        <w:t>щим мгновенным выпрыгиванием вверх или прыжком в длину.</w:t>
      </w:r>
    </w:p>
    <w:p w:rsidR="00F069F7" w:rsidRPr="003D47EB" w:rsidRDefault="00F069F7" w:rsidP="003D47E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34" w:firstLine="426"/>
        <w:jc w:val="both"/>
        <w:rPr>
          <w:spacing w:val="-11"/>
          <w:sz w:val="24"/>
          <w:szCs w:val="24"/>
        </w:rPr>
      </w:pPr>
      <w:r w:rsidRPr="003D47EB">
        <w:rPr>
          <w:spacing w:val="-8"/>
          <w:sz w:val="24"/>
          <w:szCs w:val="24"/>
        </w:rPr>
        <w:t xml:space="preserve">5. </w:t>
      </w:r>
      <w:r w:rsidRPr="003D47EB">
        <w:rPr>
          <w:spacing w:val="-4"/>
          <w:sz w:val="24"/>
          <w:szCs w:val="24"/>
        </w:rPr>
        <w:t xml:space="preserve">В выполнении бега со старта с опорой на одну руку,  выполняем выход со старта в наклоне; согнутое колено маховой ноги движется вперед-вверх; </w:t>
      </w:r>
      <w:r w:rsidRPr="003D47EB">
        <w:rPr>
          <w:sz w:val="24"/>
          <w:szCs w:val="24"/>
        </w:rPr>
        <w:t>движения рук согласованы с движением ног.</w:t>
      </w:r>
    </w:p>
    <w:p w:rsidR="00F069F7" w:rsidRPr="003D47EB" w:rsidRDefault="00F069F7" w:rsidP="003D47EB">
      <w:pPr>
        <w:tabs>
          <w:tab w:val="left" w:pos="709"/>
        </w:tabs>
        <w:spacing w:after="0" w:line="240" w:lineRule="auto"/>
        <w:ind w:firstLine="426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6. Подбор тренировочных упражнений во многом зависит от исходного уровня физической подготовленности. Если студент не может подтянуться и одного раза, учиться подтягиванию следует вначале в облеченных условиях - в висе лежа на низкой </w:t>
      </w:r>
      <w:r w:rsidRPr="003D47EB">
        <w:rPr>
          <w:sz w:val="24"/>
          <w:szCs w:val="24"/>
          <w:shd w:val="clear" w:color="auto" w:fill="FFFFFF"/>
        </w:rPr>
        <w:lastRenderedPageBreak/>
        <w:t>перекладине. По мере роста показателя в этом упражнении увеличивать нагрузку можно за счет дополнительного отягощения, например, пояса со свинцовыми вкладышами. Далее с помощью партнера подтягиваться на высокой перекладине. Когда занимающемуся удастся подтянуться самостоятельно 1-3 раза, можно усложнять упражнения меняя хваты</w:t>
      </w:r>
      <w:proofErr w:type="gramStart"/>
      <w:r w:rsidRPr="003D47EB">
        <w:rPr>
          <w:sz w:val="24"/>
          <w:szCs w:val="24"/>
          <w:shd w:val="clear" w:color="auto" w:fill="FFFFFF"/>
        </w:rPr>
        <w:t>:(</w:t>
      </w:r>
      <w:proofErr w:type="gramEnd"/>
      <w:r w:rsidRPr="003D47EB">
        <w:rPr>
          <w:sz w:val="24"/>
          <w:szCs w:val="24"/>
          <w:shd w:val="clear" w:color="auto" w:fill="FFFFFF"/>
        </w:rPr>
        <w:t>одна рука хватом сверху, другая - снизу); на кончиках пальцев; в узком и широком хватах; с промежуточной остановкой на 5-6 сек. при угле сгибания в локтевых суставах 90).</w:t>
      </w:r>
    </w:p>
    <w:p w:rsidR="00F069F7" w:rsidRPr="003D47EB" w:rsidRDefault="00F069F7" w:rsidP="003D47EB">
      <w:pPr>
        <w:tabs>
          <w:tab w:val="left" w:pos="-3828"/>
        </w:tabs>
        <w:spacing w:after="0" w:line="240" w:lineRule="auto"/>
        <w:ind w:firstLine="426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7. Во время подтягивания в висе лежа на низкой перекладине, движение выполняется до касания грудью перекладины, туловище и ноги выпрямлены, носки оттянуты, голова прямо. Ноги должны быть в упоре. Наиболее экономично подтягивание при хвате рук чуть  шире плеч. Опускание в исходное положение после подтягивания должно выполняться спокойно. Дыхание не задерживается.</w:t>
      </w:r>
    </w:p>
    <w:p w:rsidR="00F069F7" w:rsidRPr="003D47EB" w:rsidRDefault="00F069F7" w:rsidP="003D47EB">
      <w:pPr>
        <w:tabs>
          <w:tab w:val="left" w:pos="-3686"/>
          <w:tab w:val="left" w:pos="5706"/>
        </w:tabs>
        <w:spacing w:after="0" w:line="240" w:lineRule="auto"/>
        <w:ind w:firstLine="426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 xml:space="preserve">8. Во время поднимания ног в висе на перекладине, движение выполняется силой (без маха) до касания перекладины, ноги выпрямлены, носки оттянуты, голова прямо. Опускание в вис (в исходное положение) должно выполняться спокойно. Дыхание не задерживается. </w:t>
      </w:r>
    </w:p>
    <w:p w:rsidR="00F069F7" w:rsidRPr="003D47EB" w:rsidRDefault="00F069F7" w:rsidP="003D47EB">
      <w:pPr>
        <w:spacing w:after="0" w:line="240" w:lineRule="auto"/>
        <w:ind w:firstLine="426"/>
        <w:jc w:val="both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9. При выполнении указанных силовых упражнений также следует ориентироваться на методы максимальных, повторных, динамических и статических усилий. Силовые качества, развиваемые с помощью рассмотренных силовых упражнений, положительно влияют на результаты в других контрольных нормативах.</w:t>
      </w:r>
    </w:p>
    <w:p w:rsidR="00F069F7" w:rsidRPr="003D47EB" w:rsidRDefault="00F069F7" w:rsidP="003D47EB">
      <w:pPr>
        <w:spacing w:after="0" w:line="240" w:lineRule="auto"/>
        <w:ind w:firstLine="426"/>
        <w:jc w:val="both"/>
        <w:outlineLvl w:val="0"/>
        <w:rPr>
          <w:sz w:val="24"/>
          <w:szCs w:val="24"/>
          <w:shd w:val="clear" w:color="auto" w:fill="FFFFFF"/>
        </w:rPr>
      </w:pPr>
      <w:r w:rsidRPr="003D47EB">
        <w:rPr>
          <w:sz w:val="24"/>
          <w:szCs w:val="24"/>
          <w:shd w:val="clear" w:color="auto" w:fill="FFFFFF"/>
        </w:rPr>
        <w:t>10. Во время выполнения упражнения, поднимания туловища из положения, лежа на спине, голова держится прямо, локти в стороны, дыхание ритмично. Повторения должны выполняться не быстро, с фиксацией всех фаз. Стопы не отрываются от опоры.</w:t>
      </w:r>
    </w:p>
    <w:p w:rsidR="00F069F7" w:rsidRPr="003D47EB" w:rsidRDefault="00F069F7" w:rsidP="003D47EB">
      <w:pPr>
        <w:pStyle w:val="1"/>
        <w:ind w:firstLine="426"/>
        <w:jc w:val="both"/>
        <w:outlineLvl w:val="0"/>
        <w:rPr>
          <w:sz w:val="24"/>
          <w:szCs w:val="24"/>
          <w:shd w:val="clear" w:color="auto" w:fill="FFFFFF"/>
          <w:lang w:eastAsia="ru-RU"/>
        </w:rPr>
      </w:pPr>
      <w:r w:rsidRPr="003D47EB">
        <w:rPr>
          <w:sz w:val="24"/>
          <w:szCs w:val="24"/>
          <w:shd w:val="clear" w:color="auto" w:fill="FFFFFF"/>
          <w:lang w:eastAsia="ru-RU"/>
        </w:rPr>
        <w:t xml:space="preserve">11. В упражнении сгибания-разгибания рук в упоре на брусьях движения выполняется не быстро с фиксацией конечных точек. Руки сгибать до уровня, когда плечо опускается ниже горизонта (между предплечьем и плечом менее 90 град.). Во время выполнения упражнения локти не расходятся в стороны, они должны отводиться назад вдоль туловища. На сгибании выполнять выдох на разгибании  - вдох. </w:t>
      </w:r>
    </w:p>
    <w:p w:rsidR="00F069F7" w:rsidRPr="003D47EB" w:rsidRDefault="00F069F7" w:rsidP="003D47EB">
      <w:pPr>
        <w:pStyle w:val="1"/>
        <w:ind w:firstLine="426"/>
        <w:jc w:val="both"/>
        <w:outlineLvl w:val="0"/>
        <w:rPr>
          <w:sz w:val="24"/>
          <w:szCs w:val="24"/>
          <w:lang w:eastAsia="ru-RU"/>
        </w:rPr>
      </w:pPr>
      <w:r w:rsidRPr="003D47EB">
        <w:rPr>
          <w:sz w:val="24"/>
          <w:szCs w:val="24"/>
          <w:shd w:val="clear" w:color="auto" w:fill="FFFFFF"/>
          <w:lang w:eastAsia="ru-RU"/>
        </w:rPr>
        <w:t xml:space="preserve">12. </w:t>
      </w:r>
      <w:r w:rsidRPr="003D47EB">
        <w:rPr>
          <w:sz w:val="24"/>
          <w:szCs w:val="24"/>
          <w:lang w:eastAsia="ru-RU"/>
        </w:rPr>
        <w:t xml:space="preserve">Во время выполнения упражнения </w:t>
      </w:r>
      <w:r w:rsidRPr="003D47EB">
        <w:rPr>
          <w:sz w:val="24"/>
          <w:szCs w:val="24"/>
          <w:shd w:val="clear" w:color="auto" w:fill="FFFFFF"/>
          <w:lang w:eastAsia="ru-RU"/>
        </w:rPr>
        <w:t xml:space="preserve">сгибания-разгибания рук в упоре на скамейке </w:t>
      </w:r>
      <w:r w:rsidRPr="003D47EB">
        <w:rPr>
          <w:sz w:val="24"/>
          <w:szCs w:val="24"/>
          <w:lang w:eastAsia="ru-RU"/>
        </w:rPr>
        <w:t xml:space="preserve">держать тело ровно, спина прямая. Руки - упор на ширине плеч или чуть шире. При сгибании рук выполнить выдох, при разгибании – вдох. </w:t>
      </w:r>
    </w:p>
    <w:p w:rsidR="002A54D7" w:rsidRPr="001E52FC" w:rsidRDefault="002A54D7" w:rsidP="003D47E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</w:p>
    <w:p w:rsidR="00A97DF7" w:rsidRPr="00804E6D" w:rsidRDefault="00A97DF7" w:rsidP="00A97DF7">
      <w:pPr>
        <w:pStyle w:val="a7"/>
        <w:spacing w:before="136" w:beforeAutospacing="0" w:after="136" w:afterAutospacing="0"/>
        <w:ind w:right="136"/>
        <w:jc w:val="center"/>
        <w:rPr>
          <w:color w:val="000000"/>
        </w:rPr>
      </w:pPr>
      <w:r w:rsidRPr="00804E6D">
        <w:rPr>
          <w:rStyle w:val="ad"/>
          <w:color w:val="000000"/>
        </w:rPr>
        <w:t>Рекомендации к организации самостоятельных занятий физическими упражнениями</w:t>
      </w:r>
    </w:p>
    <w:p w:rsidR="00A97DF7" w:rsidRPr="00804E6D" w:rsidRDefault="00A97DF7" w:rsidP="00A97DF7">
      <w:pPr>
        <w:autoSpaceDE w:val="0"/>
        <w:autoSpaceDN w:val="0"/>
        <w:adjustRightInd w:val="0"/>
        <w:spacing w:after="0"/>
        <w:ind w:firstLine="283"/>
        <w:jc w:val="center"/>
        <w:rPr>
          <w:bCs/>
          <w:color w:val="000000"/>
          <w:sz w:val="24"/>
          <w:szCs w:val="24"/>
        </w:rPr>
      </w:pP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</w:rPr>
      </w:pPr>
      <w:r w:rsidRPr="00804E6D">
        <w:rPr>
          <w:color w:val="000000"/>
        </w:rPr>
        <w:t>Выполняя самостоятельно физические упражнения необходимо соблюдать следующие правила: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>1. Занятия должны носить оздоровительную, развивающую и воспитательную направленность.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>2. В процессе занятий необходимо наблюдать за состоянием своего организма,  осуществлять самоконтроль, контролировать  физическую подготовленность и  соблюдать правила безопасности во время занятий физической культурой и спортом.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>Формы самостоятельных занятий физическими упражнениями и спортом определяются их целями и задачами. Существует значительное разнообразие форм для проведения самостоятельных занятий. Утренняя гигиеническая гимнастика, физкультминутка,  производственная гимнастика включается в распорядок дня.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 xml:space="preserve">Заниматься рекомендуется от 2 до 7 раз в неделю по 40 до 60 минут (с учетом занятий физической культуры по расписанию). В процессе систематических занятий время тренировочного занятия может возрасти до 90 минут. Заниматься менее 2 раз в неделю нецелесообразно, так как это не способствует повышению уровня тренированности организма. Лучшее время для самостоятельных занятий вторая половина </w:t>
      </w:r>
      <w:r w:rsidRPr="00804E6D">
        <w:rPr>
          <w:color w:val="000000"/>
        </w:rPr>
        <w:lastRenderedPageBreak/>
        <w:t xml:space="preserve">дня, после основной еды через 2 часа. Можно тренироваться и в другое время, но не раньше, чем через 2 часа после основного приема пищи. Желательно, тренировку закончить до 9 часов вечера. Основная направленность - укреплять здоровье, повышать общую работоспособность, улучшать функциональные возможности организма. 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 xml:space="preserve"> К методическим указаниям следует отнести следующие рекомендации: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- </w:t>
      </w:r>
      <w:r w:rsidRPr="00804E6D">
        <w:rPr>
          <w:color w:val="000000"/>
        </w:rPr>
        <w:t>каждое занятие следует начинать с ходьбы и медленного бега (не длительного 3-5 минут);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 xml:space="preserve">- общеразвивающие упражнения воздействуют на все мышечные группы, желательно подбирать их в определенной последовательности по анатомо-физиологическому принципу (от меньшей мышечной группы </w:t>
      </w:r>
      <w:proofErr w:type="gramStart"/>
      <w:r w:rsidRPr="00804E6D">
        <w:rPr>
          <w:color w:val="000000"/>
        </w:rPr>
        <w:t>к</w:t>
      </w:r>
      <w:proofErr w:type="gramEnd"/>
      <w:r w:rsidRPr="00804E6D">
        <w:rPr>
          <w:color w:val="000000"/>
        </w:rPr>
        <w:t xml:space="preserve"> большей): для плечевого пояса и рук, для туловища и шеи, для мышц ног и упражнения для формирования правильной осанки;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 xml:space="preserve"> - после разминки выполняются упражнения целевой направленности, на  мышечные группы, которые будут задействованы в работе на конкретном занятии.</w:t>
      </w:r>
    </w:p>
    <w:p w:rsidR="00A97DF7" w:rsidRPr="00804E6D" w:rsidRDefault="00A97DF7" w:rsidP="00A97DF7">
      <w:pPr>
        <w:pStyle w:val="c31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804E6D">
        <w:rPr>
          <w:color w:val="000000"/>
        </w:rPr>
        <w:t xml:space="preserve"> В основной части занятия, выполняется работа видовой направленности, например: упражнения на гибкость «Умное тело», или бег на определенную дистанцию с конкретным скоростным режимом (по ЧСС). В заключительной части проводится медленный бег, ходьба, упражнения на расслабление (восстановление) дыхания, на гибкость с целью расслабить и восстановить мышцы. </w:t>
      </w:r>
    </w:p>
    <w:p w:rsidR="00A97DF7" w:rsidRDefault="00A97DF7" w:rsidP="00A97DF7">
      <w:pPr>
        <w:widowControl w:val="0"/>
        <w:spacing w:after="0" w:line="240" w:lineRule="auto"/>
        <w:ind w:left="357" w:firstLine="352"/>
        <w:jc w:val="both"/>
        <w:rPr>
          <w:sz w:val="24"/>
          <w:szCs w:val="24"/>
          <w:u w:val="single"/>
        </w:rPr>
      </w:pPr>
    </w:p>
    <w:p w:rsidR="00A97DF7" w:rsidRPr="003D47EB" w:rsidRDefault="00A97DF7" w:rsidP="00A97DF7">
      <w:pPr>
        <w:widowControl w:val="0"/>
        <w:spacing w:after="0" w:line="240" w:lineRule="auto"/>
        <w:ind w:left="357" w:firstLine="352"/>
        <w:jc w:val="both"/>
        <w:rPr>
          <w:sz w:val="24"/>
          <w:szCs w:val="24"/>
          <w:u w:val="single"/>
        </w:rPr>
      </w:pPr>
      <w:r w:rsidRPr="003D47EB">
        <w:rPr>
          <w:sz w:val="24"/>
          <w:szCs w:val="24"/>
          <w:u w:val="single"/>
        </w:rPr>
        <w:t xml:space="preserve">Для самостоятельной работы во внеурочное время, рекомендована литература, позволяющая успешно освоить данный вид двигательной активности.  </w:t>
      </w:r>
    </w:p>
    <w:p w:rsidR="00A97DF7" w:rsidRPr="003D47EB" w:rsidRDefault="00A97DF7" w:rsidP="00A97DF7">
      <w:pPr>
        <w:widowControl w:val="0"/>
        <w:spacing w:after="0" w:line="240" w:lineRule="auto"/>
        <w:ind w:left="357" w:firstLine="352"/>
        <w:jc w:val="both"/>
        <w:rPr>
          <w:sz w:val="24"/>
          <w:szCs w:val="24"/>
          <w:u w:val="single"/>
        </w:rPr>
      </w:pPr>
    </w:p>
    <w:p w:rsidR="00A97DF7" w:rsidRPr="003D47EB" w:rsidRDefault="00A97DF7" w:rsidP="00A97DF7">
      <w:pPr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1.Бакурадзе Н.А. </w:t>
      </w:r>
      <w:r w:rsidRPr="003D47EB">
        <w:rPr>
          <w:color w:val="000000"/>
          <w:sz w:val="24"/>
          <w:szCs w:val="24"/>
          <w:shd w:val="clear" w:color="auto" w:fill="FFFFFF"/>
        </w:rPr>
        <w:t xml:space="preserve"> Функциональный тренинг в процессе физического воспитания студентов [Электронный ресурс]: методические рекомендации для студентов, обучающихся по программам высшего образования по всем направлениям подготовки / Т. А.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Глазина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 [и др.]; </w:t>
      </w:r>
      <w:proofErr w:type="spellStart"/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М-во</w:t>
      </w:r>
      <w:proofErr w:type="spellEnd"/>
      <w:proofErr w:type="gramEnd"/>
      <w:r w:rsidRPr="003D47EB">
        <w:rPr>
          <w:color w:val="000000"/>
          <w:sz w:val="24"/>
          <w:szCs w:val="24"/>
          <w:shd w:val="clear" w:color="auto" w:fill="FFFFFF"/>
        </w:rPr>
        <w:t xml:space="preserve"> образования и науки Рос. Федерации,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Федер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гос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>. бюджет</w:t>
      </w:r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о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>бразоват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высш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образования "Оренбург.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гос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ун-т", Каф. физ. воспитания. - Оренбург: ОГУ. - 2016. - 36 </w:t>
      </w:r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с-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Загл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с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тит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>. экрана.</w:t>
      </w:r>
      <w:r w:rsidRPr="003D47EB">
        <w:rPr>
          <w:sz w:val="24"/>
          <w:szCs w:val="24"/>
        </w:rPr>
        <w:t xml:space="preserve"> </w:t>
      </w:r>
    </w:p>
    <w:p w:rsidR="00A97DF7" w:rsidRPr="003D47EB" w:rsidRDefault="00A97DF7" w:rsidP="00A97DF7">
      <w:pPr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>2.Витун, В. Г., Повышение адаптационных возможностей студентов средствами физической культуры [Электронный ресурс]</w:t>
      </w:r>
      <w:proofErr w:type="gramStart"/>
      <w:r w:rsidRPr="003D47EB">
        <w:rPr>
          <w:sz w:val="24"/>
          <w:szCs w:val="24"/>
        </w:rPr>
        <w:t> :</w:t>
      </w:r>
      <w:proofErr w:type="gramEnd"/>
      <w:r w:rsidRPr="003D47EB">
        <w:rPr>
          <w:sz w:val="24"/>
          <w:szCs w:val="24"/>
        </w:rPr>
        <w:t xml:space="preserve"> учебное пособие для студентов, обучающихся по программам высшего образования по всем направлениям подготовки / В. Г. </w:t>
      </w:r>
      <w:proofErr w:type="spellStart"/>
      <w:r w:rsidRPr="003D47EB">
        <w:rPr>
          <w:sz w:val="24"/>
          <w:szCs w:val="24"/>
        </w:rPr>
        <w:t>Витун</w:t>
      </w:r>
      <w:proofErr w:type="spellEnd"/>
      <w:r w:rsidRPr="003D47EB">
        <w:rPr>
          <w:sz w:val="24"/>
          <w:szCs w:val="24"/>
        </w:rPr>
        <w:t xml:space="preserve">, Е. В. </w:t>
      </w:r>
      <w:proofErr w:type="spellStart"/>
      <w:r w:rsidRPr="003D47EB">
        <w:rPr>
          <w:sz w:val="24"/>
          <w:szCs w:val="24"/>
        </w:rPr>
        <w:t>Витун</w:t>
      </w:r>
      <w:proofErr w:type="spellEnd"/>
      <w:r w:rsidRPr="003D47EB">
        <w:rPr>
          <w:sz w:val="24"/>
          <w:szCs w:val="24"/>
        </w:rPr>
        <w:t xml:space="preserve">; </w:t>
      </w:r>
      <w:proofErr w:type="spellStart"/>
      <w:r w:rsidRPr="003D47EB">
        <w:rPr>
          <w:sz w:val="24"/>
          <w:szCs w:val="24"/>
        </w:rPr>
        <w:t>М-во</w:t>
      </w:r>
      <w:proofErr w:type="spellEnd"/>
      <w:r w:rsidRPr="003D47EB">
        <w:rPr>
          <w:sz w:val="24"/>
          <w:szCs w:val="24"/>
        </w:rPr>
        <w:t xml:space="preserve"> образования и науки Рос. Федерации, </w:t>
      </w:r>
      <w:proofErr w:type="spellStart"/>
      <w:r w:rsidRPr="003D47EB">
        <w:rPr>
          <w:sz w:val="24"/>
          <w:szCs w:val="24"/>
        </w:rPr>
        <w:t>Федер</w:t>
      </w:r>
      <w:proofErr w:type="spellEnd"/>
      <w:r w:rsidRPr="003D47EB">
        <w:rPr>
          <w:sz w:val="24"/>
          <w:szCs w:val="24"/>
        </w:rPr>
        <w:t xml:space="preserve">. </w:t>
      </w:r>
      <w:proofErr w:type="spellStart"/>
      <w:r w:rsidRPr="003D47EB">
        <w:rPr>
          <w:sz w:val="24"/>
          <w:szCs w:val="24"/>
        </w:rPr>
        <w:t>гос</w:t>
      </w:r>
      <w:proofErr w:type="spellEnd"/>
      <w:r w:rsidRPr="003D47EB">
        <w:rPr>
          <w:sz w:val="24"/>
          <w:szCs w:val="24"/>
        </w:rPr>
        <w:t>. бюджет</w:t>
      </w:r>
      <w:proofErr w:type="gramStart"/>
      <w:r w:rsidRPr="003D47EB">
        <w:rPr>
          <w:sz w:val="24"/>
          <w:szCs w:val="24"/>
        </w:rPr>
        <w:t>.</w:t>
      </w:r>
      <w:proofErr w:type="gramEnd"/>
      <w:r w:rsidRPr="003D47EB">
        <w:rPr>
          <w:sz w:val="24"/>
          <w:szCs w:val="24"/>
        </w:rPr>
        <w:t xml:space="preserve"> </w:t>
      </w:r>
      <w:proofErr w:type="spellStart"/>
      <w:proofErr w:type="gramStart"/>
      <w:r w:rsidRPr="003D47EB">
        <w:rPr>
          <w:sz w:val="24"/>
          <w:szCs w:val="24"/>
        </w:rPr>
        <w:t>о</w:t>
      </w:r>
      <w:proofErr w:type="gramEnd"/>
      <w:r w:rsidRPr="003D47EB">
        <w:rPr>
          <w:sz w:val="24"/>
          <w:szCs w:val="24"/>
        </w:rPr>
        <w:t>бразоват</w:t>
      </w:r>
      <w:proofErr w:type="spellEnd"/>
      <w:r w:rsidRPr="003D47EB">
        <w:rPr>
          <w:sz w:val="24"/>
          <w:szCs w:val="24"/>
        </w:rPr>
        <w:t xml:space="preserve">. учреждение </w:t>
      </w:r>
      <w:proofErr w:type="spellStart"/>
      <w:r w:rsidRPr="003D47EB">
        <w:rPr>
          <w:sz w:val="24"/>
          <w:szCs w:val="24"/>
        </w:rPr>
        <w:t>высш</w:t>
      </w:r>
      <w:proofErr w:type="spellEnd"/>
      <w:r w:rsidRPr="003D47EB">
        <w:rPr>
          <w:sz w:val="24"/>
          <w:szCs w:val="24"/>
        </w:rPr>
        <w:t xml:space="preserve">. проф. образования "Оренбург. </w:t>
      </w:r>
      <w:proofErr w:type="spellStart"/>
      <w:r w:rsidRPr="003D47EB">
        <w:rPr>
          <w:sz w:val="24"/>
          <w:szCs w:val="24"/>
        </w:rPr>
        <w:t>гос</w:t>
      </w:r>
      <w:proofErr w:type="spellEnd"/>
      <w:r w:rsidRPr="003D47EB">
        <w:rPr>
          <w:sz w:val="24"/>
          <w:szCs w:val="24"/>
        </w:rPr>
        <w:t>. ун-т". - Электрон</w:t>
      </w:r>
      <w:proofErr w:type="gramStart"/>
      <w:r w:rsidRPr="003D47EB">
        <w:rPr>
          <w:sz w:val="24"/>
          <w:szCs w:val="24"/>
        </w:rPr>
        <w:t>.</w:t>
      </w:r>
      <w:proofErr w:type="gramEnd"/>
      <w:r w:rsidRPr="003D47EB">
        <w:rPr>
          <w:sz w:val="24"/>
          <w:szCs w:val="24"/>
        </w:rPr>
        <w:t xml:space="preserve"> </w:t>
      </w:r>
      <w:proofErr w:type="gramStart"/>
      <w:r w:rsidRPr="003D47EB">
        <w:rPr>
          <w:sz w:val="24"/>
          <w:szCs w:val="24"/>
        </w:rPr>
        <w:t>т</w:t>
      </w:r>
      <w:proofErr w:type="gramEnd"/>
      <w:r w:rsidRPr="003D47EB">
        <w:rPr>
          <w:sz w:val="24"/>
          <w:szCs w:val="24"/>
        </w:rPr>
        <w:t xml:space="preserve">екстовые дан. (1 файл: 0.80 Мб). - Оренбург: ОГУ, 2015. - 102 с. - </w:t>
      </w:r>
      <w:proofErr w:type="spellStart"/>
      <w:r w:rsidRPr="003D47EB">
        <w:rPr>
          <w:sz w:val="24"/>
          <w:szCs w:val="24"/>
        </w:rPr>
        <w:t>Загл</w:t>
      </w:r>
      <w:proofErr w:type="spellEnd"/>
      <w:r w:rsidRPr="003D47EB">
        <w:rPr>
          <w:sz w:val="24"/>
          <w:szCs w:val="24"/>
        </w:rPr>
        <w:t xml:space="preserve">. с </w:t>
      </w:r>
      <w:proofErr w:type="spellStart"/>
      <w:r w:rsidRPr="003D47EB">
        <w:rPr>
          <w:sz w:val="24"/>
          <w:szCs w:val="24"/>
        </w:rPr>
        <w:t>тит</w:t>
      </w:r>
      <w:proofErr w:type="spellEnd"/>
      <w:r w:rsidRPr="003D47EB">
        <w:rPr>
          <w:sz w:val="24"/>
          <w:szCs w:val="24"/>
        </w:rPr>
        <w:t>. экрана. -</w:t>
      </w:r>
      <w:proofErr w:type="spellStart"/>
      <w:r w:rsidRPr="003D47EB">
        <w:rPr>
          <w:sz w:val="24"/>
          <w:szCs w:val="24"/>
        </w:rPr>
        <w:t>Adobe</w:t>
      </w:r>
      <w:proofErr w:type="spellEnd"/>
      <w:r w:rsidRPr="003D47EB">
        <w:rPr>
          <w:sz w:val="24"/>
          <w:szCs w:val="24"/>
        </w:rPr>
        <w:t xml:space="preserve"> </w:t>
      </w:r>
      <w:proofErr w:type="spellStart"/>
      <w:r w:rsidRPr="003D47EB">
        <w:rPr>
          <w:sz w:val="24"/>
          <w:szCs w:val="24"/>
        </w:rPr>
        <w:t>Acrobat</w:t>
      </w:r>
      <w:proofErr w:type="spellEnd"/>
      <w:r w:rsidRPr="003D47EB">
        <w:rPr>
          <w:sz w:val="24"/>
          <w:szCs w:val="24"/>
        </w:rPr>
        <w:t xml:space="preserve"> </w:t>
      </w:r>
      <w:proofErr w:type="spellStart"/>
      <w:r w:rsidRPr="003D47EB">
        <w:rPr>
          <w:sz w:val="24"/>
          <w:szCs w:val="24"/>
        </w:rPr>
        <w:t>Reader</w:t>
      </w:r>
      <w:proofErr w:type="spellEnd"/>
      <w:r w:rsidRPr="003D47EB">
        <w:rPr>
          <w:sz w:val="24"/>
          <w:szCs w:val="24"/>
        </w:rPr>
        <w:t xml:space="preserve"> 6.0 - ISBN 978-5-7410-1191-.</w:t>
      </w:r>
    </w:p>
    <w:p w:rsidR="00A97DF7" w:rsidRPr="003D47EB" w:rsidRDefault="00A97DF7" w:rsidP="00A97DF7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425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3. </w:t>
      </w:r>
      <w:proofErr w:type="spellStart"/>
      <w:r w:rsidRPr="003D47EB">
        <w:rPr>
          <w:sz w:val="24"/>
          <w:szCs w:val="24"/>
        </w:rPr>
        <w:t>Ильинич</w:t>
      </w:r>
      <w:proofErr w:type="spellEnd"/>
      <w:r w:rsidRPr="003D47EB">
        <w:rPr>
          <w:sz w:val="24"/>
          <w:szCs w:val="24"/>
        </w:rPr>
        <w:t xml:space="preserve">, В.И. Физическая культура студента: учебник для студентов вузов / В.И. </w:t>
      </w:r>
      <w:proofErr w:type="spellStart"/>
      <w:r w:rsidRPr="003D47EB">
        <w:rPr>
          <w:sz w:val="24"/>
          <w:szCs w:val="24"/>
        </w:rPr>
        <w:t>Ильинич</w:t>
      </w:r>
      <w:proofErr w:type="spellEnd"/>
      <w:r w:rsidRPr="003D47EB">
        <w:rPr>
          <w:sz w:val="24"/>
          <w:szCs w:val="24"/>
        </w:rPr>
        <w:t xml:space="preserve">. - М.: </w:t>
      </w:r>
      <w:proofErr w:type="spellStart"/>
      <w:r w:rsidRPr="003D47EB">
        <w:rPr>
          <w:sz w:val="24"/>
          <w:szCs w:val="24"/>
        </w:rPr>
        <w:t>Гардарики</w:t>
      </w:r>
      <w:proofErr w:type="spellEnd"/>
      <w:r w:rsidRPr="003D47EB">
        <w:rPr>
          <w:sz w:val="24"/>
          <w:szCs w:val="24"/>
        </w:rPr>
        <w:t>, 2001. - 448 с.</w:t>
      </w:r>
    </w:p>
    <w:p w:rsidR="00A97DF7" w:rsidRPr="003D47EB" w:rsidRDefault="00A97DF7" w:rsidP="00A97DF7">
      <w:pPr>
        <w:widowControl w:val="0"/>
        <w:shd w:val="clear" w:color="auto" w:fill="FFFFFF"/>
        <w:tabs>
          <w:tab w:val="left" w:pos="-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      4. Матвеев, Л.П.  Теория и методика физической культуры / Л.П. Матвеев. - М.: Изд-во </w:t>
      </w:r>
      <w:proofErr w:type="spellStart"/>
      <w:r w:rsidRPr="003D47EB">
        <w:rPr>
          <w:sz w:val="24"/>
          <w:szCs w:val="24"/>
        </w:rPr>
        <w:t>ФиС</w:t>
      </w:r>
      <w:proofErr w:type="spellEnd"/>
      <w:r w:rsidRPr="003D47EB">
        <w:rPr>
          <w:sz w:val="24"/>
          <w:szCs w:val="24"/>
        </w:rPr>
        <w:t xml:space="preserve">, 1991. - 543 </w:t>
      </w:r>
      <w:proofErr w:type="gramStart"/>
      <w:r w:rsidRPr="003D47EB">
        <w:rPr>
          <w:sz w:val="24"/>
          <w:szCs w:val="24"/>
        </w:rPr>
        <w:t>с</w:t>
      </w:r>
      <w:proofErr w:type="gramEnd"/>
      <w:r w:rsidRPr="003D47EB">
        <w:rPr>
          <w:sz w:val="24"/>
          <w:szCs w:val="24"/>
        </w:rPr>
        <w:t>.</w:t>
      </w:r>
    </w:p>
    <w:p w:rsidR="00A97DF7" w:rsidRPr="003D47EB" w:rsidRDefault="00A97DF7" w:rsidP="00A97DF7">
      <w:pPr>
        <w:widowControl w:val="0"/>
        <w:shd w:val="clear" w:color="auto" w:fill="FFFFFF"/>
        <w:tabs>
          <w:tab w:val="left" w:pos="-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3D47EB">
        <w:rPr>
          <w:color w:val="000000"/>
          <w:sz w:val="24"/>
          <w:szCs w:val="24"/>
          <w:shd w:val="clear" w:color="auto" w:fill="FFFFFF"/>
        </w:rPr>
        <w:t xml:space="preserve">Пахомова, С. В. Применение методики оздоровительной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фитнес-йоги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 на занятиях по физической культуре студентов специальной медицинской группы [Электронный ресурс] / Пахомова С. В.,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Бакурадзе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 Н. С. // Университетский комплекс как региональный центр образования, науки и культуры : материалы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Всерос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науч</w:t>
      </w:r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.-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>метод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конф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(с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междунар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участием), 30 янв-1 февр. 2013 г., Оренбург /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М-во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 образования и науки РФ,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Федер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гос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бюджет.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образоват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 xml:space="preserve">. учреждение </w:t>
      </w:r>
      <w:proofErr w:type="spellStart"/>
      <w:r w:rsidRPr="003D47EB">
        <w:rPr>
          <w:color w:val="000000"/>
          <w:sz w:val="24"/>
          <w:szCs w:val="24"/>
          <w:shd w:val="clear" w:color="auto" w:fill="FFFFFF"/>
        </w:rPr>
        <w:t>высш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>. проф. образования "Оренбург</w:t>
      </w:r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г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>ос</w:t>
      </w:r>
      <w:proofErr w:type="spellEnd"/>
      <w:r w:rsidRPr="003D47EB">
        <w:rPr>
          <w:color w:val="000000"/>
          <w:sz w:val="24"/>
          <w:szCs w:val="24"/>
          <w:shd w:val="clear" w:color="auto" w:fill="FFFFFF"/>
        </w:rPr>
        <w:t>. ун-т". - Электрон</w:t>
      </w:r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3D47EB">
        <w:rPr>
          <w:color w:val="000000"/>
          <w:sz w:val="24"/>
          <w:szCs w:val="24"/>
          <w:shd w:val="clear" w:color="auto" w:fill="FFFFFF"/>
        </w:rPr>
        <w:t>д</w:t>
      </w:r>
      <w:proofErr w:type="gramEnd"/>
      <w:r w:rsidRPr="003D47EB">
        <w:rPr>
          <w:color w:val="000000"/>
          <w:sz w:val="24"/>
          <w:szCs w:val="24"/>
          <w:shd w:val="clear" w:color="auto" w:fill="FFFFFF"/>
        </w:rPr>
        <w:t>ан. - Оренбург: ОГУ,2013. - . - С. 3322-332</w:t>
      </w:r>
    </w:p>
    <w:p w:rsidR="00A97DF7" w:rsidRPr="003D47EB" w:rsidRDefault="00A97DF7" w:rsidP="00A97DF7">
      <w:pPr>
        <w:widowControl w:val="0"/>
        <w:shd w:val="clear" w:color="auto" w:fill="FFFFFF"/>
        <w:tabs>
          <w:tab w:val="left" w:pos="-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      5. Физическая культура студентов в вузе [Текст] : учебно-методическое пособие для студентов, обучающихся по программам высшего профессионального образования для всех направлений подготовки / М. В. Малютина [и др.]; </w:t>
      </w:r>
      <w:proofErr w:type="spellStart"/>
      <w:r w:rsidRPr="003D47EB">
        <w:rPr>
          <w:sz w:val="24"/>
          <w:szCs w:val="24"/>
        </w:rPr>
        <w:t>М-во</w:t>
      </w:r>
      <w:proofErr w:type="spellEnd"/>
      <w:r w:rsidRPr="003D47EB">
        <w:rPr>
          <w:sz w:val="24"/>
          <w:szCs w:val="24"/>
        </w:rPr>
        <w:t xml:space="preserve"> сел. </w:t>
      </w:r>
      <w:proofErr w:type="spellStart"/>
      <w:r w:rsidRPr="003D47EB">
        <w:rPr>
          <w:sz w:val="24"/>
          <w:szCs w:val="24"/>
        </w:rPr>
        <w:t>хоз-ва</w:t>
      </w:r>
      <w:proofErr w:type="spellEnd"/>
      <w:proofErr w:type="gramStart"/>
      <w:r w:rsidRPr="003D47EB">
        <w:rPr>
          <w:sz w:val="24"/>
          <w:szCs w:val="24"/>
        </w:rPr>
        <w:t xml:space="preserve"> Р</w:t>
      </w:r>
      <w:proofErr w:type="gramEnd"/>
      <w:r w:rsidRPr="003D47EB">
        <w:rPr>
          <w:sz w:val="24"/>
          <w:szCs w:val="24"/>
        </w:rPr>
        <w:t xml:space="preserve">ос. Федерации, </w:t>
      </w:r>
      <w:proofErr w:type="spellStart"/>
      <w:r w:rsidRPr="003D47EB">
        <w:rPr>
          <w:sz w:val="24"/>
          <w:szCs w:val="24"/>
        </w:rPr>
        <w:t>Федер</w:t>
      </w:r>
      <w:proofErr w:type="spellEnd"/>
      <w:r w:rsidRPr="003D47EB">
        <w:rPr>
          <w:sz w:val="24"/>
          <w:szCs w:val="24"/>
        </w:rPr>
        <w:t xml:space="preserve">. </w:t>
      </w:r>
      <w:proofErr w:type="spellStart"/>
      <w:r w:rsidRPr="003D47EB">
        <w:rPr>
          <w:sz w:val="24"/>
          <w:szCs w:val="24"/>
        </w:rPr>
        <w:t>гос</w:t>
      </w:r>
      <w:proofErr w:type="spellEnd"/>
      <w:r w:rsidRPr="003D47EB">
        <w:rPr>
          <w:sz w:val="24"/>
          <w:szCs w:val="24"/>
        </w:rPr>
        <w:t>. бюджет</w:t>
      </w:r>
      <w:proofErr w:type="gramStart"/>
      <w:r w:rsidRPr="003D47EB">
        <w:rPr>
          <w:sz w:val="24"/>
          <w:szCs w:val="24"/>
        </w:rPr>
        <w:t>.</w:t>
      </w:r>
      <w:proofErr w:type="gramEnd"/>
      <w:r w:rsidRPr="003D47EB">
        <w:rPr>
          <w:sz w:val="24"/>
          <w:szCs w:val="24"/>
        </w:rPr>
        <w:t xml:space="preserve"> </w:t>
      </w:r>
      <w:proofErr w:type="spellStart"/>
      <w:proofErr w:type="gramStart"/>
      <w:r w:rsidRPr="003D47EB">
        <w:rPr>
          <w:sz w:val="24"/>
          <w:szCs w:val="24"/>
        </w:rPr>
        <w:t>о</w:t>
      </w:r>
      <w:proofErr w:type="gramEnd"/>
      <w:r w:rsidRPr="003D47EB">
        <w:rPr>
          <w:sz w:val="24"/>
          <w:szCs w:val="24"/>
        </w:rPr>
        <w:t>бразоват</w:t>
      </w:r>
      <w:proofErr w:type="spellEnd"/>
      <w:r w:rsidRPr="003D47EB">
        <w:rPr>
          <w:sz w:val="24"/>
          <w:szCs w:val="24"/>
        </w:rPr>
        <w:t xml:space="preserve">. учреждение </w:t>
      </w:r>
      <w:proofErr w:type="spellStart"/>
      <w:r w:rsidRPr="003D47EB">
        <w:rPr>
          <w:sz w:val="24"/>
          <w:szCs w:val="24"/>
        </w:rPr>
        <w:t>высш</w:t>
      </w:r>
      <w:proofErr w:type="spellEnd"/>
      <w:r w:rsidRPr="003D47EB">
        <w:rPr>
          <w:sz w:val="24"/>
          <w:szCs w:val="24"/>
        </w:rPr>
        <w:t xml:space="preserve">. образования "Оренбург. </w:t>
      </w:r>
      <w:proofErr w:type="spellStart"/>
      <w:r w:rsidRPr="003D47EB">
        <w:rPr>
          <w:sz w:val="24"/>
          <w:szCs w:val="24"/>
        </w:rPr>
        <w:t>гос</w:t>
      </w:r>
      <w:proofErr w:type="spellEnd"/>
      <w:r w:rsidRPr="003D47EB">
        <w:rPr>
          <w:sz w:val="24"/>
          <w:szCs w:val="24"/>
        </w:rPr>
        <w:t xml:space="preserve">. </w:t>
      </w:r>
      <w:proofErr w:type="spellStart"/>
      <w:r w:rsidRPr="003D47EB">
        <w:rPr>
          <w:sz w:val="24"/>
          <w:szCs w:val="24"/>
        </w:rPr>
        <w:t>аграр</w:t>
      </w:r>
      <w:proofErr w:type="spellEnd"/>
      <w:r w:rsidRPr="003D47EB">
        <w:rPr>
          <w:sz w:val="24"/>
          <w:szCs w:val="24"/>
        </w:rPr>
        <w:t xml:space="preserve">. ун-т". - Оренбург: ОГАУ, 2016. - 84 с.; 4,88 </w:t>
      </w:r>
      <w:proofErr w:type="spellStart"/>
      <w:r w:rsidRPr="003D47EB">
        <w:rPr>
          <w:sz w:val="24"/>
          <w:szCs w:val="24"/>
        </w:rPr>
        <w:t>печ</w:t>
      </w:r>
      <w:proofErr w:type="spellEnd"/>
      <w:r w:rsidRPr="003D47EB">
        <w:rPr>
          <w:sz w:val="24"/>
          <w:szCs w:val="24"/>
        </w:rPr>
        <w:t xml:space="preserve">. л. - </w:t>
      </w:r>
      <w:proofErr w:type="spellStart"/>
      <w:r w:rsidRPr="003D47EB">
        <w:rPr>
          <w:sz w:val="24"/>
          <w:szCs w:val="24"/>
        </w:rPr>
        <w:t>Библиогр</w:t>
      </w:r>
      <w:proofErr w:type="spellEnd"/>
      <w:r w:rsidRPr="003D47EB">
        <w:rPr>
          <w:sz w:val="24"/>
          <w:szCs w:val="24"/>
        </w:rPr>
        <w:t>.: с. 81-82. - ISBN 978-5-88838-</w:t>
      </w:r>
      <w:r w:rsidRPr="003D47EB">
        <w:rPr>
          <w:sz w:val="24"/>
          <w:szCs w:val="24"/>
        </w:rPr>
        <w:lastRenderedPageBreak/>
        <w:t>951-5.</w:t>
      </w:r>
    </w:p>
    <w:p w:rsidR="00A97DF7" w:rsidRDefault="00A97DF7" w:rsidP="00A97D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3D47EB">
        <w:rPr>
          <w:sz w:val="24"/>
          <w:szCs w:val="24"/>
        </w:rPr>
        <w:t xml:space="preserve">       6. Холодов, Ж. К. Теория и методика физического воспитания и спорта [Текст]: учебное пособие для студентов и преподавателей, высших и средних учебных заведений физической культуры / Ж. К. Холодов, В. С. Кузн</w:t>
      </w:r>
      <w:r>
        <w:rPr>
          <w:sz w:val="24"/>
          <w:szCs w:val="24"/>
        </w:rPr>
        <w:t>ецов.- 5-е изд., стер. - Москва</w:t>
      </w:r>
      <w:r w:rsidRPr="003D47EB">
        <w:rPr>
          <w:sz w:val="24"/>
          <w:szCs w:val="24"/>
        </w:rPr>
        <w:t xml:space="preserve">: </w:t>
      </w:r>
      <w:proofErr w:type="gramStart"/>
      <w:r w:rsidRPr="003D47EB">
        <w:rPr>
          <w:sz w:val="24"/>
          <w:szCs w:val="24"/>
        </w:rPr>
        <w:t>Академия, 2007. - 480 с. - (Высшее профессиональное образование.</w:t>
      </w:r>
      <w:proofErr w:type="gramEnd"/>
      <w:r w:rsidRPr="003D47EB">
        <w:rPr>
          <w:sz w:val="24"/>
          <w:szCs w:val="24"/>
        </w:rPr>
        <w:t xml:space="preserve"> </w:t>
      </w:r>
      <w:proofErr w:type="gramStart"/>
      <w:r w:rsidRPr="003D47EB">
        <w:rPr>
          <w:sz w:val="24"/>
          <w:szCs w:val="24"/>
        </w:rPr>
        <w:t>Педагогические специальности).</w:t>
      </w:r>
      <w:proofErr w:type="gramEnd"/>
      <w:r w:rsidRPr="003D47EB">
        <w:rPr>
          <w:sz w:val="24"/>
          <w:szCs w:val="24"/>
        </w:rPr>
        <w:t xml:space="preserve"> - </w:t>
      </w:r>
      <w:proofErr w:type="spellStart"/>
      <w:r w:rsidRPr="003D47EB">
        <w:rPr>
          <w:sz w:val="24"/>
          <w:szCs w:val="24"/>
        </w:rPr>
        <w:t>Библиогр</w:t>
      </w:r>
      <w:proofErr w:type="spellEnd"/>
      <w:r w:rsidRPr="003D47EB">
        <w:rPr>
          <w:sz w:val="24"/>
          <w:szCs w:val="24"/>
        </w:rPr>
        <w:t>.: с. 472-473. - ISBN 978-5-7695-3913-8.</w:t>
      </w:r>
    </w:p>
    <w:p w:rsidR="00A97DF7" w:rsidRPr="001E52FC" w:rsidRDefault="00A97DF7" w:rsidP="00A97DF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7.</w:t>
      </w:r>
      <w:r w:rsidRPr="000672CB">
        <w:rPr>
          <w:sz w:val="24"/>
          <w:szCs w:val="24"/>
        </w:rPr>
        <w:t>Черкасова, И.В. Аэробика</w:t>
      </w:r>
      <w:proofErr w:type="gramStart"/>
      <w:r w:rsidRPr="000672CB">
        <w:rPr>
          <w:sz w:val="24"/>
          <w:szCs w:val="24"/>
        </w:rPr>
        <w:t xml:space="preserve"> :</w:t>
      </w:r>
      <w:proofErr w:type="gramEnd"/>
      <w:r w:rsidRPr="000672CB">
        <w:rPr>
          <w:sz w:val="24"/>
          <w:szCs w:val="24"/>
        </w:rPr>
        <w:t xml:space="preserve"> учебно-методическое пособие / И.В. Черкасова. - М.</w:t>
      </w:r>
      <w:proofErr w:type="gramStart"/>
      <w:r w:rsidRPr="000672CB">
        <w:rPr>
          <w:sz w:val="24"/>
          <w:szCs w:val="24"/>
        </w:rPr>
        <w:t xml:space="preserve"> ;</w:t>
      </w:r>
      <w:proofErr w:type="gramEnd"/>
      <w:r w:rsidRPr="000672CB">
        <w:rPr>
          <w:sz w:val="24"/>
          <w:szCs w:val="24"/>
        </w:rPr>
        <w:t xml:space="preserve"> Берлин : </w:t>
      </w:r>
      <w:proofErr w:type="spellStart"/>
      <w:r w:rsidRPr="000672CB">
        <w:rPr>
          <w:sz w:val="24"/>
          <w:szCs w:val="24"/>
        </w:rPr>
        <w:t>Директ-Медиа</w:t>
      </w:r>
      <w:proofErr w:type="spellEnd"/>
      <w:r w:rsidRPr="000672CB">
        <w:rPr>
          <w:sz w:val="24"/>
          <w:szCs w:val="24"/>
        </w:rPr>
        <w:t>, 2015. - 98 с.</w:t>
      </w:r>
      <w:proofErr w:type="gramStart"/>
      <w:r w:rsidRPr="000672CB">
        <w:rPr>
          <w:sz w:val="24"/>
          <w:szCs w:val="24"/>
        </w:rPr>
        <w:t xml:space="preserve"> :</w:t>
      </w:r>
      <w:proofErr w:type="gramEnd"/>
      <w:r w:rsidRPr="000672CB">
        <w:rPr>
          <w:sz w:val="24"/>
          <w:szCs w:val="24"/>
        </w:rPr>
        <w:t xml:space="preserve"> ил. - </w:t>
      </w:r>
      <w:proofErr w:type="spellStart"/>
      <w:r w:rsidRPr="000672CB">
        <w:rPr>
          <w:sz w:val="24"/>
          <w:szCs w:val="24"/>
        </w:rPr>
        <w:t>Библиогр</w:t>
      </w:r>
      <w:proofErr w:type="spellEnd"/>
      <w:r w:rsidRPr="000672CB">
        <w:rPr>
          <w:sz w:val="24"/>
          <w:szCs w:val="24"/>
        </w:rPr>
        <w:t>.</w:t>
      </w:r>
      <w:r>
        <w:rPr>
          <w:sz w:val="24"/>
          <w:szCs w:val="24"/>
        </w:rPr>
        <w:t xml:space="preserve"> в кн. - ISBN 978-5-4475-4902-2</w:t>
      </w:r>
      <w:r w:rsidRPr="000672CB">
        <w:rPr>
          <w:sz w:val="24"/>
          <w:szCs w:val="24"/>
        </w:rPr>
        <w:t>; То же [Электронный ресурс]. - URL:</w:t>
      </w:r>
      <w:hyperlink r:id="rId7" w:history="1">
        <w:r w:rsidRPr="00D848D1">
          <w:rPr>
            <w:rStyle w:val="ac"/>
            <w:sz w:val="24"/>
            <w:szCs w:val="24"/>
          </w:rPr>
          <w:t>http://biblioclub.ru/index.php.page=book&amp;id=344707</w:t>
        </w:r>
      </w:hyperlink>
    </w:p>
    <w:p w:rsidR="008519C0" w:rsidRPr="003D47EB" w:rsidRDefault="008519C0" w:rsidP="003D47EB">
      <w:pPr>
        <w:spacing w:after="0" w:line="240" w:lineRule="auto"/>
        <w:jc w:val="center"/>
        <w:rPr>
          <w:b/>
          <w:sz w:val="24"/>
          <w:szCs w:val="24"/>
        </w:rPr>
      </w:pPr>
    </w:p>
    <w:p w:rsidR="00A97DF7" w:rsidRPr="003D47EB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color w:val="000000"/>
          <w:sz w:val="24"/>
          <w:szCs w:val="24"/>
        </w:rPr>
      </w:pPr>
      <w:r w:rsidRPr="003D47EB">
        <w:rPr>
          <w:bCs/>
          <w:color w:val="000000"/>
          <w:sz w:val="24"/>
          <w:szCs w:val="24"/>
        </w:rPr>
        <w:t>Рекомендуемый минимальный недельный двигательный объем занятий физическими упражнениями</w:t>
      </w:r>
    </w:p>
    <w:p w:rsidR="00A97DF7" w:rsidRPr="003D47EB" w:rsidRDefault="00A97DF7" w:rsidP="00A97DF7">
      <w:pPr>
        <w:pStyle w:val="ReportMain0"/>
        <w:keepNext/>
        <w:suppressAutoHyphens/>
        <w:ind w:firstLine="567"/>
        <w:jc w:val="center"/>
        <w:rPr>
          <w:rFonts w:eastAsia="Calibri"/>
          <w:szCs w:val="24"/>
        </w:rPr>
      </w:pPr>
      <w:r w:rsidRPr="003D47EB">
        <w:rPr>
          <w:rFonts w:eastAsia="Calibri"/>
          <w:color w:val="000000"/>
          <w:szCs w:val="24"/>
          <w:lang w:eastAsia="ru-RU"/>
        </w:rPr>
        <w:t>(для студентов основной и подготовительной групп)</w:t>
      </w:r>
    </w:p>
    <w:p w:rsidR="00A97DF7" w:rsidRPr="003D47EB" w:rsidRDefault="00A97DF7" w:rsidP="00A97DF7">
      <w:pPr>
        <w:pStyle w:val="ReportMain0"/>
        <w:keepNext/>
        <w:suppressAutoHyphens/>
        <w:ind w:firstLine="567"/>
        <w:jc w:val="both"/>
        <w:rPr>
          <w:rFonts w:eastAsia="Calibri"/>
          <w:szCs w:val="24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6"/>
        <w:gridCol w:w="24"/>
        <w:gridCol w:w="7614"/>
        <w:gridCol w:w="1614"/>
      </w:tblGrid>
      <w:tr w:rsidR="00A97DF7" w:rsidRPr="003D47EB" w:rsidTr="00E00D76">
        <w:trPr>
          <w:trHeight w:val="284"/>
          <w:jc w:val="center"/>
        </w:trPr>
        <w:tc>
          <w:tcPr>
            <w:tcW w:w="8010" w:type="dxa"/>
            <w:gridSpan w:val="3"/>
          </w:tcPr>
          <w:p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center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Упражнения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ReportMain0"/>
              <w:keepNext/>
              <w:suppressAutoHyphens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 xml:space="preserve">Объем: (мин.); </w:t>
            </w:r>
            <w:proofErr w:type="gramStart"/>
            <w:r w:rsidRPr="003D47EB">
              <w:rPr>
                <w:rFonts w:eastAsia="Calibri"/>
                <w:szCs w:val="24"/>
              </w:rPr>
              <w:t>км</w:t>
            </w:r>
            <w:proofErr w:type="gramEnd"/>
            <w:r w:rsidRPr="003D47EB">
              <w:rPr>
                <w:rFonts w:eastAsia="Calibri"/>
                <w:szCs w:val="24"/>
              </w:rPr>
              <w:t>.; кол/раз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9624" w:type="dxa"/>
            <w:gridSpan w:val="4"/>
          </w:tcPr>
          <w:p w:rsidR="00A97DF7" w:rsidRPr="003D47EB" w:rsidRDefault="00A97DF7" w:rsidP="00E00D76">
            <w:pPr>
              <w:pStyle w:val="ReportMain0"/>
              <w:keepNext/>
              <w:suppressAutoHyphens/>
              <w:ind w:firstLine="567"/>
              <w:jc w:val="both"/>
              <w:rPr>
                <w:rFonts w:eastAsia="Calibri"/>
                <w:szCs w:val="24"/>
              </w:rPr>
            </w:pPr>
            <w:r w:rsidRPr="003D47EB">
              <w:rPr>
                <w:rFonts w:eastAsia="Calibri"/>
                <w:szCs w:val="24"/>
              </w:rPr>
              <w:t>Мужчины 18 – 24 лет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Утренняя гимнастика (мин.)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Оздоровительный бег (</w:t>
            </w:r>
            <w:proofErr w:type="gramStart"/>
            <w:r w:rsidRPr="003D47EB">
              <w:t>км</w:t>
            </w:r>
            <w:proofErr w:type="gramEnd"/>
            <w:r w:rsidRPr="003D47EB">
              <w:t>.) или ходьба на лыжах (км.)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15-17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Подтягивание на перекладине (кол-во раз) или сгибание рук в упоре лежа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70-85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120-140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Поднимание туловища из </w:t>
            </w:r>
            <w:proofErr w:type="gramStart"/>
            <w:r w:rsidRPr="003D47EB">
              <w:t>положения</w:t>
            </w:r>
            <w:proofErr w:type="gramEnd"/>
            <w:r w:rsidRPr="003D47EB">
              <w:t xml:space="preserve">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140-160</w:t>
            </w:r>
          </w:p>
        </w:tc>
      </w:tr>
      <w:tr w:rsidR="00A97DF7" w:rsidRPr="003D47EB" w:rsidTr="00E00D76">
        <w:trPr>
          <w:trHeight w:val="523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  <w:p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Оздоровительный бег (</w:t>
            </w:r>
            <w:proofErr w:type="gramStart"/>
            <w:r w:rsidRPr="003D47EB">
              <w:t>км</w:t>
            </w:r>
            <w:proofErr w:type="gramEnd"/>
            <w:r w:rsidRPr="003D47EB">
              <w:t>.) или ходьба на лыжах (км.)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tabs>
                <w:tab w:val="left" w:pos="613"/>
                <w:tab w:val="center" w:pos="1391"/>
              </w:tabs>
              <w:jc w:val="both"/>
            </w:pPr>
            <w:r w:rsidRPr="003D47EB">
              <w:t>15-17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22-24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Из основной стойки наклоны туловища вперед с прямыми ногами 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96" w:type="dxa"/>
            <w:gridSpan w:val="2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14" w:type="dxa"/>
          </w:tcPr>
          <w:p w:rsidR="00A97DF7" w:rsidRPr="003D47EB" w:rsidRDefault="00A97DF7" w:rsidP="00E00D76">
            <w:pPr>
              <w:pStyle w:val="Default"/>
            </w:pPr>
            <w:r w:rsidRPr="003D47EB">
              <w:t>Ускоренная ходьба (</w:t>
            </w:r>
            <w:proofErr w:type="gramStart"/>
            <w:r w:rsidRPr="003D47EB">
              <w:t>км</w:t>
            </w:r>
            <w:proofErr w:type="gramEnd"/>
            <w:r w:rsidRPr="003D47EB">
              <w:t xml:space="preserve">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25-35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9624" w:type="dxa"/>
            <w:gridSpan w:val="4"/>
          </w:tcPr>
          <w:p w:rsidR="00A97DF7" w:rsidRPr="003D47EB" w:rsidRDefault="00A97DF7" w:rsidP="00E00D76">
            <w:pPr>
              <w:pStyle w:val="Default"/>
              <w:ind w:left="171"/>
              <w:jc w:val="both"/>
            </w:pPr>
            <w:r w:rsidRPr="003D47EB">
              <w:t>Женщины</w:t>
            </w:r>
            <w:r>
              <w:t xml:space="preserve"> </w:t>
            </w:r>
            <w:r w:rsidRPr="003D47EB">
              <w:t>18 – 24 лет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1.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36"/>
            </w:pPr>
            <w:r w:rsidRPr="003D47EB">
              <w:t xml:space="preserve">Утренняя гимнастика (мин.)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105-140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2.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36"/>
            </w:pPr>
            <w:r w:rsidRPr="003D47EB">
              <w:t>Оздоровительный бег (</w:t>
            </w:r>
            <w:proofErr w:type="gramStart"/>
            <w:r w:rsidRPr="003D47EB">
              <w:t>км</w:t>
            </w:r>
            <w:proofErr w:type="gramEnd"/>
            <w:r w:rsidRPr="003D47EB">
              <w:t xml:space="preserve">.) / или ходьба на лыжах (км.)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 xml:space="preserve">12-14 </w:t>
            </w:r>
            <w:r w:rsidRPr="003D47EB">
              <w:rPr>
                <w:lang w:val="en-US"/>
              </w:rPr>
              <w:t>/</w:t>
            </w:r>
            <w:r w:rsidRPr="003D47EB">
              <w:t xml:space="preserve"> 16-18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3.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Прыжки на месте через скакалку (кол-во раз)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350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4.</w:t>
            </w:r>
          </w:p>
          <w:p w:rsidR="00A97DF7" w:rsidRPr="003D47EB" w:rsidRDefault="00A97DF7" w:rsidP="00E00D76">
            <w:pPr>
              <w:pStyle w:val="Default"/>
              <w:ind w:firstLine="263"/>
              <w:jc w:val="center"/>
            </w:pP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Сгибание и разгибание </w:t>
            </w:r>
            <w:proofErr w:type="gramStart"/>
            <w:r w:rsidRPr="003D47EB">
              <w:t>рук</w:t>
            </w:r>
            <w:proofErr w:type="gramEnd"/>
            <w:r w:rsidRPr="003D47EB">
              <w:t xml:space="preserve"> в упоре лежа, высота опоры 50 см. (кол-во раз) или подтягивание из виса лежа на низкой перекладине (110-120 см.)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210-220</w:t>
            </w:r>
          </w:p>
          <w:p w:rsidR="00A97DF7" w:rsidRPr="003D47EB" w:rsidRDefault="00A97DF7" w:rsidP="00E00D76">
            <w:pPr>
              <w:pStyle w:val="Default"/>
              <w:jc w:val="both"/>
            </w:pPr>
            <w:r w:rsidRPr="003D47EB">
              <w:t>85-95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5.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</w:pPr>
            <w:r w:rsidRPr="003D47EB">
              <w:t xml:space="preserve">Поднимание туловища из </w:t>
            </w:r>
            <w:proofErr w:type="gramStart"/>
            <w:r w:rsidRPr="003D47EB">
              <w:t>положения</w:t>
            </w:r>
            <w:proofErr w:type="gramEnd"/>
            <w:r w:rsidRPr="003D47EB">
              <w:t xml:space="preserve"> лежа на спине, руки за головой, ноги закреплены 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100-120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6.</w:t>
            </w:r>
          </w:p>
          <w:p w:rsidR="00A97DF7" w:rsidRPr="003D47EB" w:rsidRDefault="00A97DF7" w:rsidP="00E00D76">
            <w:pPr>
              <w:pStyle w:val="Default"/>
              <w:jc w:val="center"/>
            </w:pP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96"/>
            </w:pPr>
            <w:r w:rsidRPr="003D47EB">
              <w:t xml:space="preserve">Из основной стойки наклоны туловища вперед с прямыми ногами </w:t>
            </w:r>
          </w:p>
          <w:p w:rsidR="00A97DF7" w:rsidRPr="003D47EB" w:rsidRDefault="00A97DF7" w:rsidP="00E00D76">
            <w:pPr>
              <w:pStyle w:val="Default"/>
            </w:pPr>
            <w:r w:rsidRPr="003D47EB">
              <w:t>(кол-во раз)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90-120</w:t>
            </w:r>
          </w:p>
        </w:tc>
      </w:tr>
      <w:tr w:rsidR="00A97DF7" w:rsidRPr="003D47EB" w:rsidTr="00E00D76">
        <w:trPr>
          <w:trHeight w:val="251"/>
          <w:jc w:val="center"/>
        </w:trPr>
        <w:tc>
          <w:tcPr>
            <w:tcW w:w="372" w:type="dxa"/>
          </w:tcPr>
          <w:p w:rsidR="00A97DF7" w:rsidRPr="003D47EB" w:rsidRDefault="00A97DF7" w:rsidP="00E00D76">
            <w:pPr>
              <w:pStyle w:val="Default"/>
              <w:jc w:val="center"/>
            </w:pPr>
            <w:r w:rsidRPr="003D47EB">
              <w:t>7.</w:t>
            </w:r>
          </w:p>
        </w:tc>
        <w:tc>
          <w:tcPr>
            <w:tcW w:w="7638" w:type="dxa"/>
            <w:gridSpan w:val="2"/>
          </w:tcPr>
          <w:p w:rsidR="00A97DF7" w:rsidRPr="003D47EB" w:rsidRDefault="00A97DF7" w:rsidP="00E00D76">
            <w:pPr>
              <w:pStyle w:val="Default"/>
              <w:ind w:left="156"/>
            </w:pPr>
            <w:r w:rsidRPr="003D47EB">
              <w:t>Ускоренная ходьба (</w:t>
            </w:r>
            <w:proofErr w:type="gramStart"/>
            <w:r w:rsidRPr="003D47EB">
              <w:t>км</w:t>
            </w:r>
            <w:proofErr w:type="gramEnd"/>
            <w:r w:rsidRPr="003D47EB">
              <w:t xml:space="preserve">.) </w:t>
            </w:r>
          </w:p>
        </w:tc>
        <w:tc>
          <w:tcPr>
            <w:tcW w:w="1614" w:type="dxa"/>
          </w:tcPr>
          <w:p w:rsidR="00A97DF7" w:rsidRPr="003D47EB" w:rsidRDefault="00A97DF7" w:rsidP="00E00D76">
            <w:pPr>
              <w:pStyle w:val="Default"/>
              <w:jc w:val="both"/>
            </w:pPr>
            <w:r w:rsidRPr="003D47EB">
              <w:t>20-30</w:t>
            </w:r>
          </w:p>
        </w:tc>
      </w:tr>
    </w:tbl>
    <w:p w:rsidR="00A97DF7" w:rsidRPr="003D47EB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</w:p>
    <w:p w:rsidR="00A97DF7" w:rsidRPr="003D47EB" w:rsidRDefault="00A97DF7" w:rsidP="00A97D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4"/>
          <w:szCs w:val="24"/>
        </w:rPr>
      </w:pPr>
      <w:r w:rsidRPr="003D47EB">
        <w:rPr>
          <w:color w:val="000000"/>
          <w:sz w:val="24"/>
          <w:szCs w:val="24"/>
        </w:rPr>
        <w:t>В каникулярное и отпускное время ежедневный двигательный режим дол</w:t>
      </w:r>
      <w:r>
        <w:rPr>
          <w:color w:val="000000"/>
          <w:sz w:val="24"/>
          <w:szCs w:val="24"/>
        </w:rPr>
        <w:t>жен составлять не менее 4 часов.</w:t>
      </w:r>
    </w:p>
    <w:sectPr w:rsidR="00A97DF7" w:rsidRPr="003D47EB" w:rsidSect="00C33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7C6" w:rsidRDefault="006F57C6" w:rsidP="00C939EB">
      <w:pPr>
        <w:spacing w:after="0" w:line="240" w:lineRule="auto"/>
      </w:pPr>
      <w:r>
        <w:separator/>
      </w:r>
    </w:p>
  </w:endnote>
  <w:endnote w:type="continuationSeparator" w:id="0">
    <w:p w:rsidR="006F57C6" w:rsidRDefault="006F57C6" w:rsidP="00C9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7C6" w:rsidRDefault="006F57C6" w:rsidP="00C939EB">
      <w:pPr>
        <w:spacing w:after="0" w:line="240" w:lineRule="auto"/>
      </w:pPr>
      <w:r>
        <w:separator/>
      </w:r>
    </w:p>
  </w:footnote>
  <w:footnote w:type="continuationSeparator" w:id="0">
    <w:p w:rsidR="006F57C6" w:rsidRDefault="006F57C6" w:rsidP="00C939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D5C75"/>
    <w:multiLevelType w:val="hybridMultilevel"/>
    <w:tmpl w:val="E884D24A"/>
    <w:lvl w:ilvl="0" w:tplc="1124EE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05A34A1"/>
    <w:multiLevelType w:val="multilevel"/>
    <w:tmpl w:val="9CD05860"/>
    <w:lvl w:ilvl="0">
      <w:start w:val="1"/>
      <w:numFmt w:val="decimal"/>
      <w:lvlText w:val="%1."/>
      <w:lvlJc w:val="left"/>
      <w:pPr>
        <w:tabs>
          <w:tab w:val="num" w:pos="1602"/>
        </w:tabs>
        <w:ind w:left="1602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2">
    <w:nsid w:val="3AD947C3"/>
    <w:multiLevelType w:val="hybridMultilevel"/>
    <w:tmpl w:val="EE6C5984"/>
    <w:lvl w:ilvl="0" w:tplc="E4C6FFE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6421E"/>
    <w:multiLevelType w:val="hybridMultilevel"/>
    <w:tmpl w:val="93FC9414"/>
    <w:lvl w:ilvl="0" w:tplc="2BD616D2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5A2D3A40"/>
    <w:multiLevelType w:val="hybridMultilevel"/>
    <w:tmpl w:val="34C6D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574B82"/>
    <w:multiLevelType w:val="hybridMultilevel"/>
    <w:tmpl w:val="A25C4B7C"/>
    <w:lvl w:ilvl="0" w:tplc="C352B12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44A3180"/>
    <w:multiLevelType w:val="hybridMultilevel"/>
    <w:tmpl w:val="D5F4A0C0"/>
    <w:lvl w:ilvl="0" w:tplc="3148FB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735B3B01"/>
    <w:multiLevelType w:val="hybridMultilevel"/>
    <w:tmpl w:val="6674D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72655E"/>
    <w:multiLevelType w:val="multilevel"/>
    <w:tmpl w:val="B922E22C"/>
    <w:styleLink w:val="WW8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  <w:lvlOverride w:ilvl="0">
      <w:lvl w:ilvl="0">
        <w:start w:val="1"/>
        <w:numFmt w:val="decimal"/>
        <w:lvlText w:val="%1."/>
        <w:lvlJc w:val="left"/>
        <w:rPr>
          <w:rFonts w:cs="Times New Roman"/>
          <w:sz w:val="28"/>
          <w:szCs w:val="28"/>
        </w:rPr>
      </w:lvl>
    </w:lvlOverride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0DA5"/>
    <w:rsid w:val="00000512"/>
    <w:rsid w:val="000566AB"/>
    <w:rsid w:val="000B7E70"/>
    <w:rsid w:val="000E7D51"/>
    <w:rsid w:val="00160409"/>
    <w:rsid w:val="00187752"/>
    <w:rsid w:val="001A5FEC"/>
    <w:rsid w:val="001C0DA5"/>
    <w:rsid w:val="001E52FC"/>
    <w:rsid w:val="001F6951"/>
    <w:rsid w:val="00205751"/>
    <w:rsid w:val="00261668"/>
    <w:rsid w:val="00265DCB"/>
    <w:rsid w:val="00270EBE"/>
    <w:rsid w:val="002A54D7"/>
    <w:rsid w:val="0033646A"/>
    <w:rsid w:val="003D47EB"/>
    <w:rsid w:val="004047AE"/>
    <w:rsid w:val="00511881"/>
    <w:rsid w:val="00577373"/>
    <w:rsid w:val="006A1CAB"/>
    <w:rsid w:val="006F57C6"/>
    <w:rsid w:val="00710852"/>
    <w:rsid w:val="007F2CF4"/>
    <w:rsid w:val="008519C0"/>
    <w:rsid w:val="00863C8E"/>
    <w:rsid w:val="00902F6D"/>
    <w:rsid w:val="009E5121"/>
    <w:rsid w:val="00A97DF7"/>
    <w:rsid w:val="00AB1F61"/>
    <w:rsid w:val="00B87D51"/>
    <w:rsid w:val="00C00560"/>
    <w:rsid w:val="00C23735"/>
    <w:rsid w:val="00C30AB0"/>
    <w:rsid w:val="00C3300B"/>
    <w:rsid w:val="00C77F46"/>
    <w:rsid w:val="00C939EB"/>
    <w:rsid w:val="00CA5CBA"/>
    <w:rsid w:val="00CA635B"/>
    <w:rsid w:val="00CD7B41"/>
    <w:rsid w:val="00D16B95"/>
    <w:rsid w:val="00E30D0C"/>
    <w:rsid w:val="00F06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DA5"/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portMain">
    <w:name w:val="Report_Main Знак"/>
    <w:link w:val="ReportMain0"/>
    <w:locked/>
    <w:rsid w:val="001C0DA5"/>
    <w:rPr>
      <w:rFonts w:ascii="Times New Roman" w:hAnsi="Times New Roman" w:cs="Times New Roman"/>
      <w:sz w:val="24"/>
    </w:rPr>
  </w:style>
  <w:style w:type="paragraph" w:customStyle="1" w:styleId="ReportMain0">
    <w:name w:val="Report_Main"/>
    <w:basedOn w:val="a"/>
    <w:link w:val="ReportMain"/>
    <w:rsid w:val="001C0DA5"/>
    <w:pPr>
      <w:spacing w:after="0" w:line="240" w:lineRule="auto"/>
    </w:pPr>
    <w:rPr>
      <w:rFonts w:eastAsiaTheme="minorHAnsi"/>
      <w:sz w:val="24"/>
    </w:rPr>
  </w:style>
  <w:style w:type="character" w:customStyle="1" w:styleId="ReportHead">
    <w:name w:val="Report_Head Знак"/>
    <w:link w:val="ReportHead0"/>
    <w:locked/>
    <w:rsid w:val="001C0DA5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1C0DA5"/>
    <w:pPr>
      <w:spacing w:after="0" w:line="240" w:lineRule="auto"/>
      <w:jc w:val="center"/>
    </w:pPr>
    <w:rPr>
      <w:rFonts w:eastAsiaTheme="minorHAnsi"/>
      <w:sz w:val="28"/>
    </w:rPr>
  </w:style>
  <w:style w:type="paragraph" w:styleId="a3">
    <w:name w:val="header"/>
    <w:basedOn w:val="a"/>
    <w:link w:val="a4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16B95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D16B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863C8E"/>
    <w:pPr>
      <w:widowControl w:val="0"/>
      <w:spacing w:before="140" w:after="0" w:line="300" w:lineRule="auto"/>
      <w:ind w:left="1400" w:right="600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7">
    <w:name w:val="Normal (Web)"/>
    <w:basedOn w:val="a"/>
    <w:uiPriority w:val="99"/>
    <w:unhideWhenUsed/>
    <w:rsid w:val="009E512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rvts16">
    <w:name w:val="rvts16"/>
    <w:rsid w:val="009E5121"/>
  </w:style>
  <w:style w:type="paragraph" w:styleId="2">
    <w:name w:val="Body Text Indent 2"/>
    <w:basedOn w:val="a"/>
    <w:link w:val="20"/>
    <w:rsid w:val="00577373"/>
    <w:pPr>
      <w:spacing w:after="0" w:line="240" w:lineRule="auto"/>
      <w:ind w:left="440"/>
    </w:pPr>
    <w:rPr>
      <w:rFonts w:eastAsia="Times New Roman" w:cs="Tahoma"/>
      <w:color w:val="400000"/>
      <w:sz w:val="24"/>
      <w:szCs w:val="17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7373"/>
    <w:rPr>
      <w:rFonts w:ascii="Times New Roman" w:eastAsia="Times New Roman" w:hAnsi="Times New Roman" w:cs="Tahoma"/>
      <w:color w:val="400000"/>
      <w:sz w:val="24"/>
      <w:szCs w:val="17"/>
      <w:lang w:eastAsia="ru-RU"/>
    </w:rPr>
  </w:style>
  <w:style w:type="paragraph" w:customStyle="1" w:styleId="Standarduser">
    <w:name w:val="Standard (user)"/>
    <w:rsid w:val="00265DCB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numbering" w:customStyle="1" w:styleId="WW8Num58">
    <w:name w:val="WW8Num58"/>
    <w:basedOn w:val="a2"/>
    <w:rsid w:val="00265DCB"/>
    <w:pPr>
      <w:numPr>
        <w:numId w:val="10"/>
      </w:numPr>
    </w:pPr>
  </w:style>
  <w:style w:type="paragraph" w:styleId="a8">
    <w:name w:val="Body Text Indent"/>
    <w:basedOn w:val="a"/>
    <w:link w:val="a9"/>
    <w:uiPriority w:val="99"/>
    <w:semiHidden/>
    <w:unhideWhenUsed/>
    <w:rsid w:val="00F069F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069F7"/>
    <w:rPr>
      <w:rFonts w:ascii="Times New Roman" w:eastAsia="Calibri" w:hAnsi="Times New Roman" w:cs="Times New Roman"/>
    </w:rPr>
  </w:style>
  <w:style w:type="paragraph" w:customStyle="1" w:styleId="1">
    <w:name w:val="Без интервала1"/>
    <w:rsid w:val="00F069F7"/>
    <w:pPr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semiHidden/>
    <w:rsid w:val="008519C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8519C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519C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rsid w:val="001E52FC"/>
    <w:rPr>
      <w:color w:val="0000FF"/>
      <w:u w:val="single"/>
    </w:rPr>
  </w:style>
  <w:style w:type="character" w:styleId="ad">
    <w:name w:val="Strong"/>
    <w:basedOn w:val="a0"/>
    <w:uiPriority w:val="22"/>
    <w:qFormat/>
    <w:rsid w:val="00A97DF7"/>
    <w:rPr>
      <w:b/>
      <w:bCs/>
    </w:rPr>
  </w:style>
  <w:style w:type="paragraph" w:customStyle="1" w:styleId="c31">
    <w:name w:val="c31"/>
    <w:basedOn w:val="a"/>
    <w:rsid w:val="00A97D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646A"/>
    <w:pPr>
      <w:ind w:left="720"/>
      <w:contextualSpacing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.page=book&amp;id=3447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Галя</cp:lastModifiedBy>
  <cp:revision>16</cp:revision>
  <dcterms:created xsi:type="dcterms:W3CDTF">2019-09-04T12:51:00Z</dcterms:created>
  <dcterms:modified xsi:type="dcterms:W3CDTF">2019-10-16T09:31:00Z</dcterms:modified>
</cp:coreProperties>
</file>