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BD5629"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w:t>
      </w:r>
    </w:p>
    <w:p w:rsidR="006718D0" w:rsidRDefault="006718D0" w:rsidP="006718D0">
      <w:pPr>
        <w:suppressAutoHyphens/>
        <w:spacing w:before="120"/>
        <w:jc w:val="center"/>
        <w:rPr>
          <w:rFonts w:eastAsia="Calibri"/>
          <w:szCs w:val="22"/>
          <w:lang w:eastAsia="en-US"/>
        </w:rPr>
      </w:pPr>
      <w:r w:rsidRPr="006718D0">
        <w:rPr>
          <w:rFonts w:eastAsia="Calibri"/>
          <w:szCs w:val="22"/>
          <w:lang w:eastAsia="en-US"/>
        </w:rPr>
        <w:t>ДИСЦИПЛИНЫ</w:t>
      </w:r>
    </w:p>
    <w:p w:rsidR="008D4CDC" w:rsidRDefault="008D4CDC" w:rsidP="008D4CDC">
      <w:pPr>
        <w:suppressAutoHyphens/>
        <w:spacing w:before="120"/>
        <w:jc w:val="center"/>
        <w:rPr>
          <w:rFonts w:eastAsia="Calibri"/>
          <w:i/>
          <w:szCs w:val="22"/>
          <w:lang w:eastAsia="en-US"/>
        </w:rPr>
      </w:pPr>
    </w:p>
    <w:p w:rsidR="008D4CDC" w:rsidRPr="008D4CDC" w:rsidRDefault="008D4CDC" w:rsidP="008D4CDC">
      <w:pPr>
        <w:suppressAutoHyphens/>
        <w:spacing w:before="120"/>
        <w:jc w:val="center"/>
        <w:rPr>
          <w:rFonts w:eastAsia="Calibri"/>
          <w:i/>
          <w:szCs w:val="22"/>
          <w:lang w:eastAsia="en-US"/>
        </w:rPr>
      </w:pPr>
      <w:r w:rsidRPr="008D4CDC">
        <w:rPr>
          <w:rFonts w:eastAsia="Calibri"/>
          <w:i/>
          <w:szCs w:val="22"/>
          <w:lang w:eastAsia="en-US"/>
        </w:rPr>
        <w:t>«Конкурентное право»</w:t>
      </w:r>
    </w:p>
    <w:p w:rsidR="008D4CDC" w:rsidRPr="008D4CDC" w:rsidRDefault="008D4CDC" w:rsidP="008D4CDC">
      <w:pPr>
        <w:suppressAutoHyphens/>
        <w:jc w:val="center"/>
        <w:rPr>
          <w:rFonts w:eastAsia="Calibri"/>
          <w:szCs w:val="22"/>
          <w:lang w:eastAsia="en-US"/>
        </w:rPr>
      </w:pPr>
    </w:p>
    <w:p w:rsidR="008D4CDC" w:rsidRPr="008D4CDC" w:rsidRDefault="008D4CDC" w:rsidP="008D4CDC">
      <w:pPr>
        <w:suppressAutoHyphens/>
        <w:spacing w:line="360" w:lineRule="auto"/>
        <w:jc w:val="center"/>
        <w:rPr>
          <w:rFonts w:eastAsia="Calibri"/>
          <w:szCs w:val="22"/>
          <w:lang w:eastAsia="en-US"/>
        </w:rPr>
      </w:pPr>
      <w:r w:rsidRPr="008D4CDC">
        <w:rPr>
          <w:rFonts w:eastAsia="Calibri"/>
          <w:szCs w:val="22"/>
          <w:lang w:eastAsia="en-US"/>
        </w:rPr>
        <w:t>Уровень высшего образования</w:t>
      </w:r>
    </w:p>
    <w:p w:rsidR="008D4CDC" w:rsidRPr="008D4CDC" w:rsidRDefault="008D4CDC" w:rsidP="008D4CDC">
      <w:pPr>
        <w:suppressAutoHyphens/>
        <w:spacing w:line="360" w:lineRule="auto"/>
        <w:jc w:val="center"/>
        <w:rPr>
          <w:rFonts w:eastAsia="Calibri"/>
          <w:szCs w:val="22"/>
          <w:lang w:eastAsia="en-US"/>
        </w:rPr>
      </w:pPr>
      <w:r w:rsidRPr="008D4CDC">
        <w:rPr>
          <w:rFonts w:eastAsia="Calibri"/>
          <w:szCs w:val="22"/>
          <w:lang w:eastAsia="en-US"/>
        </w:rPr>
        <w:t>БАКАЛАВРИАТ</w:t>
      </w:r>
    </w:p>
    <w:p w:rsidR="008D4CDC" w:rsidRPr="008D4CDC" w:rsidRDefault="008D4CDC" w:rsidP="008D4CDC">
      <w:pPr>
        <w:suppressAutoHyphens/>
        <w:jc w:val="center"/>
        <w:rPr>
          <w:rFonts w:eastAsia="Calibri"/>
          <w:szCs w:val="22"/>
          <w:lang w:eastAsia="en-US"/>
        </w:rPr>
      </w:pPr>
      <w:r w:rsidRPr="008D4CDC">
        <w:rPr>
          <w:rFonts w:eastAsia="Calibri"/>
          <w:szCs w:val="22"/>
          <w:lang w:eastAsia="en-US"/>
        </w:rPr>
        <w:t>Направление подготовки</w:t>
      </w:r>
    </w:p>
    <w:p w:rsidR="008D4CDC" w:rsidRPr="008D4CDC" w:rsidRDefault="008D4CDC" w:rsidP="008D4CDC">
      <w:pPr>
        <w:suppressAutoHyphens/>
        <w:jc w:val="center"/>
        <w:rPr>
          <w:rFonts w:eastAsia="Calibri"/>
          <w:i/>
          <w:szCs w:val="22"/>
          <w:u w:val="single"/>
          <w:lang w:eastAsia="en-US"/>
        </w:rPr>
      </w:pPr>
      <w:r w:rsidRPr="008D4CDC">
        <w:rPr>
          <w:rFonts w:eastAsia="Calibri"/>
          <w:i/>
          <w:szCs w:val="22"/>
          <w:u w:val="single"/>
          <w:lang w:eastAsia="en-US"/>
        </w:rPr>
        <w:t>40.03.01 Юриспруденция</w:t>
      </w:r>
    </w:p>
    <w:p w:rsidR="008D4CDC" w:rsidRPr="008D4CDC" w:rsidRDefault="008D4CDC" w:rsidP="008D4CDC">
      <w:pPr>
        <w:suppressAutoHyphens/>
        <w:jc w:val="center"/>
        <w:rPr>
          <w:rFonts w:eastAsia="Calibri"/>
          <w:szCs w:val="22"/>
          <w:vertAlign w:val="superscript"/>
          <w:lang w:eastAsia="en-US"/>
        </w:rPr>
      </w:pPr>
      <w:r w:rsidRPr="008D4CDC">
        <w:rPr>
          <w:rFonts w:eastAsia="Calibri"/>
          <w:szCs w:val="22"/>
          <w:vertAlign w:val="superscript"/>
          <w:lang w:eastAsia="en-US"/>
        </w:rPr>
        <w:t>(код и наименование направления подготовки)</w:t>
      </w:r>
    </w:p>
    <w:p w:rsidR="008D4CDC" w:rsidRPr="008D4CDC" w:rsidRDefault="008D4CDC" w:rsidP="008D4CDC">
      <w:pPr>
        <w:suppressAutoHyphens/>
        <w:jc w:val="center"/>
        <w:rPr>
          <w:rFonts w:eastAsia="Calibri"/>
          <w:i/>
          <w:szCs w:val="22"/>
          <w:u w:val="single"/>
          <w:lang w:eastAsia="en-US"/>
        </w:rPr>
      </w:pPr>
      <w:r w:rsidRPr="008D4CDC">
        <w:rPr>
          <w:rFonts w:eastAsia="Calibri"/>
          <w:i/>
          <w:szCs w:val="22"/>
          <w:u w:val="single"/>
          <w:lang w:eastAsia="en-US"/>
        </w:rPr>
        <w:t>Гражданско-правовой</w:t>
      </w:r>
    </w:p>
    <w:p w:rsidR="008D4CDC" w:rsidRPr="008D4CDC" w:rsidRDefault="008D4CDC" w:rsidP="008D4CDC">
      <w:pPr>
        <w:suppressAutoHyphens/>
        <w:jc w:val="center"/>
        <w:rPr>
          <w:rFonts w:eastAsia="Calibri"/>
          <w:szCs w:val="22"/>
          <w:vertAlign w:val="superscript"/>
          <w:lang w:eastAsia="en-US"/>
        </w:rPr>
      </w:pPr>
      <w:r w:rsidRPr="008D4CDC">
        <w:rPr>
          <w:rFonts w:eastAsia="Calibri"/>
          <w:szCs w:val="22"/>
          <w:vertAlign w:val="superscript"/>
          <w:lang w:eastAsia="en-US"/>
        </w:rPr>
        <w:t xml:space="preserve"> (наименование направленности (профиля) образовательной программы)</w:t>
      </w:r>
    </w:p>
    <w:p w:rsidR="008D4CDC" w:rsidRPr="008D4CDC" w:rsidRDefault="008D4CDC" w:rsidP="008D4CDC">
      <w:pPr>
        <w:suppressAutoHyphens/>
        <w:jc w:val="center"/>
        <w:rPr>
          <w:rFonts w:eastAsia="Calibri"/>
          <w:szCs w:val="22"/>
          <w:lang w:eastAsia="en-US"/>
        </w:rPr>
      </w:pPr>
    </w:p>
    <w:p w:rsidR="008D4CDC" w:rsidRPr="008D4CDC" w:rsidRDefault="008D4CDC" w:rsidP="008D4CDC">
      <w:pPr>
        <w:suppressAutoHyphens/>
        <w:jc w:val="center"/>
        <w:rPr>
          <w:rFonts w:eastAsia="Calibri"/>
          <w:szCs w:val="22"/>
          <w:lang w:eastAsia="en-US"/>
        </w:rPr>
      </w:pPr>
      <w:r w:rsidRPr="008D4CDC">
        <w:rPr>
          <w:rFonts w:eastAsia="Calibri"/>
          <w:szCs w:val="22"/>
          <w:lang w:eastAsia="en-US"/>
        </w:rPr>
        <w:t>Квалификация</w:t>
      </w:r>
    </w:p>
    <w:p w:rsidR="008D4CDC" w:rsidRPr="008D4CDC" w:rsidRDefault="008D4CDC" w:rsidP="008D4CDC">
      <w:pPr>
        <w:suppressAutoHyphens/>
        <w:jc w:val="center"/>
        <w:rPr>
          <w:rFonts w:eastAsia="Calibri"/>
          <w:i/>
          <w:szCs w:val="22"/>
          <w:u w:val="single"/>
          <w:lang w:eastAsia="en-US"/>
        </w:rPr>
      </w:pPr>
      <w:r w:rsidRPr="008D4CDC">
        <w:rPr>
          <w:rFonts w:eastAsia="Calibri"/>
          <w:i/>
          <w:szCs w:val="22"/>
          <w:u w:val="single"/>
          <w:lang w:eastAsia="en-US"/>
        </w:rPr>
        <w:t>Бакалавр</w:t>
      </w:r>
    </w:p>
    <w:p w:rsidR="008D4CDC" w:rsidRPr="008D4CDC" w:rsidRDefault="008D4CDC" w:rsidP="008D4CDC">
      <w:pPr>
        <w:suppressAutoHyphens/>
        <w:spacing w:before="120"/>
        <w:jc w:val="center"/>
        <w:rPr>
          <w:rFonts w:eastAsia="Calibri"/>
          <w:szCs w:val="22"/>
          <w:lang w:eastAsia="en-US"/>
        </w:rPr>
      </w:pPr>
      <w:r w:rsidRPr="008D4CDC">
        <w:rPr>
          <w:rFonts w:eastAsia="Calibri"/>
          <w:szCs w:val="22"/>
          <w:lang w:eastAsia="en-US"/>
        </w:rPr>
        <w:t>Форма обучения</w:t>
      </w:r>
    </w:p>
    <w:p w:rsidR="008D4CDC" w:rsidRPr="008D4CDC" w:rsidRDefault="008D4CDC" w:rsidP="008D4CDC">
      <w:pPr>
        <w:suppressAutoHyphens/>
        <w:jc w:val="center"/>
        <w:rPr>
          <w:rFonts w:eastAsia="Calibri"/>
          <w:i/>
          <w:szCs w:val="22"/>
          <w:u w:val="single"/>
          <w:lang w:eastAsia="en-US"/>
        </w:rPr>
      </w:pPr>
      <w:r w:rsidRPr="008D4CDC">
        <w:rPr>
          <w:rFonts w:eastAsia="Calibri"/>
          <w:i/>
          <w:szCs w:val="22"/>
          <w:u w:val="single"/>
          <w:lang w:eastAsia="en-US"/>
        </w:rPr>
        <w:t>Заочная</w:t>
      </w:r>
    </w:p>
    <w:p w:rsidR="008D4CDC" w:rsidRPr="008D4CDC" w:rsidRDefault="008D4CDC" w:rsidP="008D4CDC">
      <w:pPr>
        <w:suppressAutoHyphens/>
        <w:jc w:val="center"/>
        <w:rPr>
          <w:rFonts w:eastAsia="Calibri"/>
          <w:szCs w:val="22"/>
          <w:lang w:eastAsia="en-US"/>
        </w:rPr>
      </w:pPr>
      <w:bookmarkStart w:id="0" w:name="BookmarkWhereDelChr13"/>
      <w:bookmarkEnd w:id="0"/>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Default="001142AE" w:rsidP="001142AE">
      <w:pPr>
        <w:suppressAutoHyphens/>
        <w:jc w:val="center"/>
      </w:pPr>
    </w:p>
    <w:p w:rsidR="0082685B" w:rsidRPr="001142AE" w:rsidRDefault="0082685B"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Default="001142AE" w:rsidP="001142AE">
      <w:pPr>
        <w:suppressAutoHyphens/>
        <w:jc w:val="center"/>
      </w:pPr>
    </w:p>
    <w:p w:rsidR="001B2A0A" w:rsidRPr="001142AE" w:rsidRDefault="001B2A0A" w:rsidP="001142AE">
      <w:pPr>
        <w:suppressAutoHyphens/>
        <w:jc w:val="center"/>
      </w:pPr>
    </w:p>
    <w:p w:rsidR="001142AE" w:rsidRPr="001142AE" w:rsidRDefault="001142AE" w:rsidP="001142AE">
      <w:pPr>
        <w:suppressAutoHyphens/>
        <w:jc w:val="center"/>
      </w:pPr>
    </w:p>
    <w:p w:rsidR="003579C0" w:rsidRPr="00E01DB3" w:rsidRDefault="001142AE" w:rsidP="001142AE">
      <w:pPr>
        <w:suppressAutoHyphens/>
        <w:jc w:val="center"/>
        <w:rPr>
          <w:rFonts w:eastAsiaTheme="minorHAnsi"/>
          <w:szCs w:val="22"/>
          <w:lang w:eastAsia="en-US"/>
        </w:rPr>
      </w:pPr>
      <w:r w:rsidRPr="001142AE">
        <w:t>Год набора 201</w:t>
      </w:r>
      <w:r w:rsidR="008E6ED0">
        <w:t>9</w:t>
      </w:r>
    </w:p>
    <w:p w:rsidR="003579C0" w:rsidRPr="004269E2" w:rsidRDefault="001142AE" w:rsidP="003579C0">
      <w:pPr>
        <w:spacing w:after="200" w:line="276" w:lineRule="auto"/>
        <w:jc w:val="both"/>
        <w:rPr>
          <w:rFonts w:eastAsia="Calibri"/>
          <w:sz w:val="28"/>
          <w:szCs w:val="28"/>
          <w:lang w:eastAsia="en-US"/>
        </w:rPr>
      </w:pPr>
      <w:r>
        <w:rPr>
          <w:rFonts w:eastAsia="Calibri"/>
          <w:sz w:val="28"/>
          <w:szCs w:val="28"/>
          <w:lang w:eastAsia="en-US"/>
        </w:rPr>
        <w:lastRenderedPageBreak/>
        <w:t>С</w:t>
      </w:r>
      <w:r w:rsidR="005A2327">
        <w:rPr>
          <w:rFonts w:eastAsia="Calibri"/>
          <w:sz w:val="28"/>
          <w:szCs w:val="28"/>
          <w:lang w:eastAsia="en-US"/>
        </w:rPr>
        <w:t xml:space="preserve">оставитель    </w:t>
      </w:r>
      <w:r>
        <w:rPr>
          <w:rFonts w:eastAsia="Calibri"/>
          <w:sz w:val="28"/>
          <w:szCs w:val="28"/>
          <w:lang w:eastAsia="en-US"/>
        </w:rPr>
        <w:t>Е.В. Ерохина</w:t>
      </w:r>
      <w:r w:rsidR="005A2327">
        <w:rPr>
          <w:rFonts w:eastAsia="Calibri"/>
          <w:sz w:val="28"/>
          <w:szCs w:val="28"/>
          <w:lang w:eastAsia="en-US"/>
        </w:rPr>
        <w:t xml:space="preserve">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__________________________________Л.И.</w:t>
      </w:r>
      <w:r w:rsidR="00F25B42">
        <w:rPr>
          <w:rFonts w:eastAsia="Calibri"/>
          <w:sz w:val="28"/>
          <w:szCs w:val="28"/>
          <w:lang w:eastAsia="en-US"/>
        </w:rPr>
        <w:t xml:space="preserve"> </w:t>
      </w:r>
      <w:r w:rsidR="005A2327">
        <w:rPr>
          <w:rFonts w:eastAsia="Calibri"/>
          <w:sz w:val="28"/>
          <w:szCs w:val="28"/>
          <w:lang w:eastAsia="en-US"/>
        </w:rPr>
        <w:t>Носенко</w:t>
      </w: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8B6BE7" w:rsidRDefault="008B6BE7"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w:t>
      </w:r>
      <w:r w:rsidR="008B6BE7">
        <w:rPr>
          <w:rFonts w:eastAsia="Calibri"/>
          <w:sz w:val="28"/>
          <w:szCs w:val="28"/>
          <w:lang w:eastAsia="en-US"/>
        </w:rPr>
        <w:t xml:space="preserve">Конкурентное </w:t>
      </w:r>
      <w:r w:rsidR="00E571C7">
        <w:rPr>
          <w:rFonts w:eastAsia="Calibri"/>
          <w:sz w:val="28"/>
          <w:szCs w:val="28"/>
          <w:lang w:eastAsia="en-US"/>
        </w:rPr>
        <w:t>право</w:t>
      </w:r>
      <w:r w:rsidR="00002573">
        <w:rPr>
          <w:rFonts w:eastAsia="Calibri"/>
          <w:sz w:val="28"/>
          <w:szCs w:val="28"/>
          <w:lang w:eastAsia="en-US"/>
        </w:rPr>
        <w:t>»</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sdt>
      <w:sdtPr>
        <w:rPr>
          <w:b/>
          <w:bCs/>
        </w:rPr>
        <w:id w:val="-1478682300"/>
        <w:docPartObj>
          <w:docPartGallery w:val="Table of Contents"/>
          <w:docPartUnique/>
        </w:docPartObj>
      </w:sdtPr>
      <w:sdtEndPr/>
      <w:sdtContent>
        <w:p w:rsidR="000F7236" w:rsidRDefault="000F7236" w:rsidP="000F7236">
          <w:pPr>
            <w:shd w:val="clear" w:color="auto" w:fill="FFFFFF"/>
            <w:jc w:val="center"/>
            <w:rPr>
              <w:b/>
              <w:sz w:val="28"/>
              <w:szCs w:val="28"/>
            </w:rPr>
          </w:pPr>
          <w:r>
            <w:rPr>
              <w:b/>
              <w:sz w:val="28"/>
              <w:szCs w:val="28"/>
            </w:rPr>
            <w:t>Содержание</w:t>
          </w:r>
        </w:p>
        <w:p w:rsidR="000F7236" w:rsidRDefault="000F7236" w:rsidP="000F7236"/>
        <w:p w:rsidR="00BC5590" w:rsidRDefault="000F7236">
          <w:pPr>
            <w:pStyle w:val="12"/>
            <w:tabs>
              <w:tab w:val="right" w:leader="dot" w:pos="96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3494699" w:history="1">
            <w:r w:rsidR="00BC5590" w:rsidRPr="002E7A83">
              <w:rPr>
                <w:rStyle w:val="a5"/>
                <w:noProof/>
                <w:spacing w:val="7"/>
              </w:rPr>
              <w:t>1 Методические указания по лекционным занятиям</w:t>
            </w:r>
            <w:r w:rsidR="00BC5590">
              <w:rPr>
                <w:noProof/>
                <w:webHidden/>
              </w:rPr>
              <w:tab/>
            </w:r>
            <w:r w:rsidR="00BC5590">
              <w:rPr>
                <w:noProof/>
                <w:webHidden/>
              </w:rPr>
              <w:fldChar w:fldCharType="begin"/>
            </w:r>
            <w:r w:rsidR="00BC5590">
              <w:rPr>
                <w:noProof/>
                <w:webHidden/>
              </w:rPr>
              <w:instrText xml:space="preserve"> PAGEREF _Toc23494699 \h </w:instrText>
            </w:r>
            <w:r w:rsidR="00BC5590">
              <w:rPr>
                <w:noProof/>
                <w:webHidden/>
              </w:rPr>
            </w:r>
            <w:r w:rsidR="00BC5590">
              <w:rPr>
                <w:noProof/>
                <w:webHidden/>
              </w:rPr>
              <w:fldChar w:fldCharType="separate"/>
            </w:r>
            <w:r w:rsidR="00BC5590">
              <w:rPr>
                <w:noProof/>
                <w:webHidden/>
              </w:rPr>
              <w:t>4</w:t>
            </w:r>
            <w:r w:rsidR="00BC5590">
              <w:rPr>
                <w:noProof/>
                <w:webHidden/>
              </w:rPr>
              <w:fldChar w:fldCharType="end"/>
            </w:r>
          </w:hyperlink>
        </w:p>
        <w:p w:rsidR="00BC5590" w:rsidRDefault="008E6ED0">
          <w:pPr>
            <w:pStyle w:val="12"/>
            <w:tabs>
              <w:tab w:val="right" w:leader="dot" w:pos="9610"/>
            </w:tabs>
            <w:rPr>
              <w:rFonts w:asciiTheme="minorHAnsi" w:eastAsiaTheme="minorEastAsia" w:hAnsiTheme="minorHAnsi" w:cstheme="minorBidi"/>
              <w:noProof/>
              <w:sz w:val="22"/>
              <w:szCs w:val="22"/>
            </w:rPr>
          </w:pPr>
          <w:hyperlink w:anchor="_Toc23494700" w:history="1">
            <w:r w:rsidR="00BC5590" w:rsidRPr="002E7A83">
              <w:rPr>
                <w:rStyle w:val="a5"/>
                <w:noProof/>
                <w:spacing w:val="7"/>
              </w:rPr>
              <w:t>2 Методические указания к практическим занятиям</w:t>
            </w:r>
            <w:r w:rsidR="00BC5590">
              <w:rPr>
                <w:noProof/>
                <w:webHidden/>
              </w:rPr>
              <w:tab/>
            </w:r>
            <w:r w:rsidR="00BC5590">
              <w:rPr>
                <w:noProof/>
                <w:webHidden/>
              </w:rPr>
              <w:fldChar w:fldCharType="begin"/>
            </w:r>
            <w:r w:rsidR="00BC5590">
              <w:rPr>
                <w:noProof/>
                <w:webHidden/>
              </w:rPr>
              <w:instrText xml:space="preserve"> PAGEREF _Toc23494700 \h </w:instrText>
            </w:r>
            <w:r w:rsidR="00BC5590">
              <w:rPr>
                <w:noProof/>
                <w:webHidden/>
              </w:rPr>
            </w:r>
            <w:r w:rsidR="00BC5590">
              <w:rPr>
                <w:noProof/>
                <w:webHidden/>
              </w:rPr>
              <w:fldChar w:fldCharType="separate"/>
            </w:r>
            <w:r w:rsidR="00BC5590">
              <w:rPr>
                <w:noProof/>
                <w:webHidden/>
              </w:rPr>
              <w:t>5</w:t>
            </w:r>
            <w:r w:rsidR="00BC5590">
              <w:rPr>
                <w:noProof/>
                <w:webHidden/>
              </w:rPr>
              <w:fldChar w:fldCharType="end"/>
            </w:r>
          </w:hyperlink>
        </w:p>
        <w:p w:rsidR="00BC5590" w:rsidRDefault="008E6ED0">
          <w:pPr>
            <w:pStyle w:val="12"/>
            <w:tabs>
              <w:tab w:val="right" w:leader="dot" w:pos="9610"/>
            </w:tabs>
            <w:rPr>
              <w:rFonts w:asciiTheme="minorHAnsi" w:eastAsiaTheme="minorEastAsia" w:hAnsiTheme="minorHAnsi" w:cstheme="minorBidi"/>
              <w:noProof/>
              <w:sz w:val="22"/>
              <w:szCs w:val="22"/>
            </w:rPr>
          </w:pPr>
          <w:hyperlink w:anchor="_Toc23494701" w:history="1">
            <w:r w:rsidR="00BC5590" w:rsidRPr="002E7A83">
              <w:rPr>
                <w:rStyle w:val="a5"/>
                <w:noProof/>
                <w:spacing w:val="7"/>
              </w:rPr>
              <w:t>3 Методические указания по самостоятельной работе</w:t>
            </w:r>
            <w:r w:rsidR="00BC5590">
              <w:rPr>
                <w:noProof/>
                <w:webHidden/>
              </w:rPr>
              <w:tab/>
            </w:r>
            <w:r w:rsidR="00BC5590">
              <w:rPr>
                <w:noProof/>
                <w:webHidden/>
              </w:rPr>
              <w:fldChar w:fldCharType="begin"/>
            </w:r>
            <w:r w:rsidR="00BC5590">
              <w:rPr>
                <w:noProof/>
                <w:webHidden/>
              </w:rPr>
              <w:instrText xml:space="preserve"> PAGEREF _Toc23494701 \h </w:instrText>
            </w:r>
            <w:r w:rsidR="00BC5590">
              <w:rPr>
                <w:noProof/>
                <w:webHidden/>
              </w:rPr>
            </w:r>
            <w:r w:rsidR="00BC5590">
              <w:rPr>
                <w:noProof/>
                <w:webHidden/>
              </w:rPr>
              <w:fldChar w:fldCharType="separate"/>
            </w:r>
            <w:r w:rsidR="00BC5590">
              <w:rPr>
                <w:noProof/>
                <w:webHidden/>
              </w:rPr>
              <w:t>9</w:t>
            </w:r>
            <w:r w:rsidR="00BC5590">
              <w:rPr>
                <w:noProof/>
                <w:webHidden/>
              </w:rPr>
              <w:fldChar w:fldCharType="end"/>
            </w:r>
          </w:hyperlink>
        </w:p>
        <w:p w:rsidR="00BC5590" w:rsidRDefault="008E6ED0">
          <w:pPr>
            <w:pStyle w:val="12"/>
            <w:tabs>
              <w:tab w:val="right" w:leader="dot" w:pos="9610"/>
            </w:tabs>
            <w:rPr>
              <w:rFonts w:asciiTheme="minorHAnsi" w:eastAsiaTheme="minorEastAsia" w:hAnsiTheme="minorHAnsi" w:cstheme="minorBidi"/>
              <w:noProof/>
              <w:sz w:val="22"/>
              <w:szCs w:val="22"/>
            </w:rPr>
          </w:pPr>
          <w:hyperlink w:anchor="_Toc23494702" w:history="1">
            <w:r w:rsidR="00BC5590" w:rsidRPr="002E7A83">
              <w:rPr>
                <w:rStyle w:val="a5"/>
                <w:noProof/>
                <w:spacing w:val="7"/>
              </w:rPr>
              <w:t>4 Методические указания по подготовке к коллоквиуму</w:t>
            </w:r>
            <w:r w:rsidR="00BC5590">
              <w:rPr>
                <w:noProof/>
                <w:webHidden/>
              </w:rPr>
              <w:tab/>
            </w:r>
            <w:r w:rsidR="00BC5590">
              <w:rPr>
                <w:noProof/>
                <w:webHidden/>
              </w:rPr>
              <w:fldChar w:fldCharType="begin"/>
            </w:r>
            <w:r w:rsidR="00BC5590">
              <w:rPr>
                <w:noProof/>
                <w:webHidden/>
              </w:rPr>
              <w:instrText xml:space="preserve"> PAGEREF _Toc23494702 \h </w:instrText>
            </w:r>
            <w:r w:rsidR="00BC5590">
              <w:rPr>
                <w:noProof/>
                <w:webHidden/>
              </w:rPr>
            </w:r>
            <w:r w:rsidR="00BC5590">
              <w:rPr>
                <w:noProof/>
                <w:webHidden/>
              </w:rPr>
              <w:fldChar w:fldCharType="separate"/>
            </w:r>
            <w:r w:rsidR="00BC5590">
              <w:rPr>
                <w:noProof/>
                <w:webHidden/>
              </w:rPr>
              <w:t>11</w:t>
            </w:r>
            <w:r w:rsidR="00BC5590">
              <w:rPr>
                <w:noProof/>
                <w:webHidden/>
              </w:rPr>
              <w:fldChar w:fldCharType="end"/>
            </w:r>
          </w:hyperlink>
        </w:p>
        <w:p w:rsidR="00BC5590" w:rsidRDefault="008E6ED0">
          <w:pPr>
            <w:pStyle w:val="12"/>
            <w:tabs>
              <w:tab w:val="right" w:leader="dot" w:pos="9610"/>
            </w:tabs>
            <w:rPr>
              <w:rFonts w:asciiTheme="minorHAnsi" w:eastAsiaTheme="minorEastAsia" w:hAnsiTheme="minorHAnsi" w:cstheme="minorBidi"/>
              <w:noProof/>
              <w:sz w:val="22"/>
              <w:szCs w:val="22"/>
            </w:rPr>
          </w:pPr>
          <w:hyperlink w:anchor="_Toc23494703" w:history="1">
            <w:r w:rsidR="00BC5590" w:rsidRPr="002E7A83">
              <w:rPr>
                <w:rStyle w:val="a5"/>
                <w:noProof/>
              </w:rPr>
              <w:t>5 Методические рекомендации по написанию эссе</w:t>
            </w:r>
            <w:r w:rsidR="00BC5590">
              <w:rPr>
                <w:noProof/>
                <w:webHidden/>
              </w:rPr>
              <w:tab/>
            </w:r>
            <w:r w:rsidR="00BC5590">
              <w:rPr>
                <w:noProof/>
                <w:webHidden/>
              </w:rPr>
              <w:fldChar w:fldCharType="begin"/>
            </w:r>
            <w:r w:rsidR="00BC5590">
              <w:rPr>
                <w:noProof/>
                <w:webHidden/>
              </w:rPr>
              <w:instrText xml:space="preserve"> PAGEREF _Toc23494703 \h </w:instrText>
            </w:r>
            <w:r w:rsidR="00BC5590">
              <w:rPr>
                <w:noProof/>
                <w:webHidden/>
              </w:rPr>
            </w:r>
            <w:r w:rsidR="00BC5590">
              <w:rPr>
                <w:noProof/>
                <w:webHidden/>
              </w:rPr>
              <w:fldChar w:fldCharType="separate"/>
            </w:r>
            <w:r w:rsidR="00BC5590">
              <w:rPr>
                <w:noProof/>
                <w:webHidden/>
              </w:rPr>
              <w:t>12</w:t>
            </w:r>
            <w:r w:rsidR="00BC5590">
              <w:rPr>
                <w:noProof/>
                <w:webHidden/>
              </w:rPr>
              <w:fldChar w:fldCharType="end"/>
            </w:r>
          </w:hyperlink>
        </w:p>
        <w:p w:rsidR="00BC5590" w:rsidRDefault="008E6ED0">
          <w:pPr>
            <w:pStyle w:val="12"/>
            <w:tabs>
              <w:tab w:val="right" w:leader="dot" w:pos="9610"/>
            </w:tabs>
            <w:rPr>
              <w:rFonts w:asciiTheme="minorHAnsi" w:eastAsiaTheme="minorEastAsia" w:hAnsiTheme="minorHAnsi" w:cstheme="minorBidi"/>
              <w:noProof/>
              <w:sz w:val="22"/>
              <w:szCs w:val="22"/>
            </w:rPr>
          </w:pPr>
          <w:hyperlink w:anchor="_Toc23494704" w:history="1">
            <w:r w:rsidR="00BC5590" w:rsidRPr="002E7A83">
              <w:rPr>
                <w:rStyle w:val="a5"/>
                <w:noProof/>
              </w:rPr>
              <w:t>6 Методические рекомендации по решению задач</w:t>
            </w:r>
            <w:r w:rsidR="00BC5590">
              <w:rPr>
                <w:noProof/>
                <w:webHidden/>
              </w:rPr>
              <w:tab/>
            </w:r>
            <w:r w:rsidR="00BC5590">
              <w:rPr>
                <w:noProof/>
                <w:webHidden/>
              </w:rPr>
              <w:fldChar w:fldCharType="begin"/>
            </w:r>
            <w:r w:rsidR="00BC5590">
              <w:rPr>
                <w:noProof/>
                <w:webHidden/>
              </w:rPr>
              <w:instrText xml:space="preserve"> PAGEREF _Toc23494704 \h </w:instrText>
            </w:r>
            <w:r w:rsidR="00BC5590">
              <w:rPr>
                <w:noProof/>
                <w:webHidden/>
              </w:rPr>
            </w:r>
            <w:r w:rsidR="00BC5590">
              <w:rPr>
                <w:noProof/>
                <w:webHidden/>
              </w:rPr>
              <w:fldChar w:fldCharType="separate"/>
            </w:r>
            <w:r w:rsidR="00BC5590">
              <w:rPr>
                <w:noProof/>
                <w:webHidden/>
              </w:rPr>
              <w:t>13</w:t>
            </w:r>
            <w:r w:rsidR="00BC5590">
              <w:rPr>
                <w:noProof/>
                <w:webHidden/>
              </w:rPr>
              <w:fldChar w:fldCharType="end"/>
            </w:r>
          </w:hyperlink>
        </w:p>
        <w:p w:rsidR="00BC5590" w:rsidRDefault="008E6ED0">
          <w:pPr>
            <w:pStyle w:val="12"/>
            <w:tabs>
              <w:tab w:val="right" w:leader="dot" w:pos="9610"/>
            </w:tabs>
            <w:rPr>
              <w:rFonts w:asciiTheme="minorHAnsi" w:eastAsiaTheme="minorEastAsia" w:hAnsiTheme="minorHAnsi" w:cstheme="minorBidi"/>
              <w:noProof/>
              <w:sz w:val="22"/>
              <w:szCs w:val="22"/>
            </w:rPr>
          </w:pPr>
          <w:hyperlink w:anchor="_Toc23494705" w:history="1">
            <w:r w:rsidR="00BC5590" w:rsidRPr="002E7A83">
              <w:rPr>
                <w:rStyle w:val="a5"/>
                <w:noProof/>
              </w:rPr>
              <w:t>7 Методические рекомендации по выполнению практико-ориентированных заданий по составлению документов</w:t>
            </w:r>
            <w:r w:rsidR="00BC5590">
              <w:rPr>
                <w:noProof/>
                <w:webHidden/>
              </w:rPr>
              <w:tab/>
            </w:r>
            <w:r w:rsidR="00BC5590">
              <w:rPr>
                <w:noProof/>
                <w:webHidden/>
              </w:rPr>
              <w:fldChar w:fldCharType="begin"/>
            </w:r>
            <w:r w:rsidR="00BC5590">
              <w:rPr>
                <w:noProof/>
                <w:webHidden/>
              </w:rPr>
              <w:instrText xml:space="preserve"> PAGEREF _Toc23494705 \h </w:instrText>
            </w:r>
            <w:r w:rsidR="00BC5590">
              <w:rPr>
                <w:noProof/>
                <w:webHidden/>
              </w:rPr>
            </w:r>
            <w:r w:rsidR="00BC5590">
              <w:rPr>
                <w:noProof/>
                <w:webHidden/>
              </w:rPr>
              <w:fldChar w:fldCharType="separate"/>
            </w:r>
            <w:r w:rsidR="00BC5590">
              <w:rPr>
                <w:noProof/>
                <w:webHidden/>
              </w:rPr>
              <w:t>13</w:t>
            </w:r>
            <w:r w:rsidR="00BC5590">
              <w:rPr>
                <w:noProof/>
                <w:webHidden/>
              </w:rPr>
              <w:fldChar w:fldCharType="end"/>
            </w:r>
          </w:hyperlink>
        </w:p>
        <w:p w:rsidR="00BC5590" w:rsidRDefault="008E6ED0">
          <w:pPr>
            <w:pStyle w:val="12"/>
            <w:tabs>
              <w:tab w:val="right" w:leader="dot" w:pos="9610"/>
            </w:tabs>
            <w:rPr>
              <w:rFonts w:asciiTheme="minorHAnsi" w:eastAsiaTheme="minorEastAsia" w:hAnsiTheme="minorHAnsi" w:cstheme="minorBidi"/>
              <w:noProof/>
              <w:sz w:val="22"/>
              <w:szCs w:val="22"/>
            </w:rPr>
          </w:pPr>
          <w:hyperlink w:anchor="_Toc23494706" w:history="1">
            <w:r w:rsidR="00BC5590" w:rsidRPr="00BC5590">
              <w:rPr>
                <w:rStyle w:val="a5"/>
                <w:rFonts w:eastAsiaTheme="majorEastAsia"/>
                <w:bCs/>
                <w:noProof/>
              </w:rPr>
              <w:t>8 Методические указания для подготовки к зачету</w:t>
            </w:r>
            <w:r w:rsidR="00BC5590">
              <w:rPr>
                <w:noProof/>
                <w:webHidden/>
              </w:rPr>
              <w:tab/>
            </w:r>
            <w:r w:rsidR="00BC5590">
              <w:rPr>
                <w:noProof/>
                <w:webHidden/>
              </w:rPr>
              <w:fldChar w:fldCharType="begin"/>
            </w:r>
            <w:r w:rsidR="00BC5590">
              <w:rPr>
                <w:noProof/>
                <w:webHidden/>
              </w:rPr>
              <w:instrText xml:space="preserve"> PAGEREF _Toc23494706 \h </w:instrText>
            </w:r>
            <w:r w:rsidR="00BC5590">
              <w:rPr>
                <w:noProof/>
                <w:webHidden/>
              </w:rPr>
            </w:r>
            <w:r w:rsidR="00BC5590">
              <w:rPr>
                <w:noProof/>
                <w:webHidden/>
              </w:rPr>
              <w:fldChar w:fldCharType="separate"/>
            </w:r>
            <w:r w:rsidR="00BC5590">
              <w:rPr>
                <w:noProof/>
                <w:webHidden/>
              </w:rPr>
              <w:t>14</w:t>
            </w:r>
            <w:r w:rsidR="00BC5590">
              <w:rPr>
                <w:noProof/>
                <w:webHidden/>
              </w:rPr>
              <w:fldChar w:fldCharType="end"/>
            </w:r>
          </w:hyperlink>
        </w:p>
        <w:p w:rsidR="000F7236" w:rsidRDefault="000F7236" w:rsidP="000F7236">
          <w:r>
            <w:rPr>
              <w:b/>
              <w:bCs/>
            </w:rPr>
            <w:fldChar w:fldCharType="end"/>
          </w:r>
        </w:p>
      </w:sdtContent>
    </w:sdt>
    <w:p w:rsidR="000F7236" w:rsidRDefault="000F7236" w:rsidP="000F7236">
      <w:pPr>
        <w:spacing w:line="360" w:lineRule="auto"/>
        <w:ind w:firstLine="709"/>
        <w:jc w:val="both"/>
        <w:rPr>
          <w:b/>
          <w:sz w:val="34"/>
          <w:szCs w:val="34"/>
        </w:rPr>
      </w:pPr>
      <w:r>
        <w:rPr>
          <w:b/>
          <w:sz w:val="34"/>
          <w:szCs w:val="34"/>
        </w:rPr>
        <w:t>.</w:t>
      </w:r>
    </w:p>
    <w:p w:rsidR="000F7236" w:rsidRDefault="000F7236" w:rsidP="000F7236">
      <w:pPr>
        <w:spacing w:after="200" w:line="276" w:lineRule="auto"/>
        <w:rPr>
          <w:rFonts w:eastAsiaTheme="majorEastAsia"/>
          <w:b/>
          <w:bCs/>
          <w:color w:val="000000"/>
          <w:spacing w:val="7"/>
          <w:sz w:val="28"/>
          <w:szCs w:val="28"/>
        </w:rPr>
      </w:pPr>
      <w:r>
        <w:rPr>
          <w:color w:val="000000"/>
          <w:spacing w:val="7"/>
        </w:rPr>
        <w:br w:type="page"/>
      </w:r>
    </w:p>
    <w:p w:rsidR="000F7236" w:rsidRPr="008B6BE7" w:rsidRDefault="000F7236" w:rsidP="000F7236">
      <w:pPr>
        <w:pStyle w:val="1"/>
        <w:spacing w:before="0"/>
        <w:ind w:firstLine="709"/>
        <w:rPr>
          <w:rFonts w:ascii="Times New Roman" w:hAnsi="Times New Roman" w:cs="Times New Roman"/>
          <w:color w:val="000000"/>
          <w:spacing w:val="7"/>
          <w:sz w:val="24"/>
          <w:szCs w:val="24"/>
        </w:rPr>
      </w:pPr>
      <w:bookmarkStart w:id="1" w:name="_Toc23494699"/>
      <w:r w:rsidRPr="008B6BE7">
        <w:rPr>
          <w:rFonts w:ascii="Times New Roman" w:hAnsi="Times New Roman" w:cs="Times New Roman"/>
          <w:color w:val="000000"/>
          <w:spacing w:val="7"/>
          <w:sz w:val="24"/>
          <w:szCs w:val="24"/>
        </w:rPr>
        <w:lastRenderedPageBreak/>
        <w:t>1 Методические указания по лекционным занятиям</w:t>
      </w:r>
      <w:bookmarkEnd w:id="1"/>
    </w:p>
    <w:p w:rsidR="000F7236" w:rsidRDefault="000F7236" w:rsidP="000F7236">
      <w:pPr>
        <w:ind w:firstLine="709"/>
        <w:jc w:val="both"/>
        <w:rPr>
          <w:rFonts w:ascii="playfair_displayregular" w:hAnsi="playfair_displayregular"/>
          <w:color w:val="000000"/>
          <w:shd w:val="clear" w:color="auto" w:fill="FFFFFF"/>
        </w:rPr>
      </w:pPr>
      <w:r>
        <w:rPr>
          <w:rFonts w:ascii="playfair_displayregular" w:hAnsi="playfair_displayregular"/>
          <w:color w:val="000000"/>
          <w:shd w:val="clear" w:color="auto" w:fill="FFFFFF"/>
        </w:rPr>
        <w:t>Лекция – монологический способ изложения учебного материала и обучающего взаимодействия педагога со студентами. Она вовлекает обучающихся в процесс внимательного слушания, визуального наблюдения вспомогательных средств, конспектирования и одновременно организует целостное учебное занятие. В обучающем аспекте преимущество лекции проявляется в возможности обеспечить законченность восприятия – усвоения студентами объемного учебного материала в его взаимосвязи</w:t>
      </w:r>
    </w:p>
    <w:p w:rsidR="000F7236" w:rsidRDefault="000F7236" w:rsidP="000F7236">
      <w:pPr>
        <w:ind w:firstLine="709"/>
        <w:jc w:val="both"/>
        <w:rPr>
          <w:lang w:eastAsia="en-US"/>
        </w:rPr>
      </w:pPr>
      <w:r>
        <w:rPr>
          <w:lang w:eastAsia="en-US"/>
        </w:rPr>
        <w:t>Значение лекционной формы занятий в процессе изучения дисциплины обусловлено рядом причин:</w:t>
      </w:r>
    </w:p>
    <w:p w:rsidR="000F7236" w:rsidRDefault="000F7236" w:rsidP="000F7236">
      <w:pPr>
        <w:ind w:firstLine="709"/>
        <w:jc w:val="both"/>
        <w:rPr>
          <w:lang w:eastAsia="en-US"/>
        </w:rPr>
      </w:pPr>
      <w:r>
        <w:rPr>
          <w:lang w:eastAsia="en-US"/>
        </w:rPr>
        <w:t> - новый учебный материал по конкретной теме еще не нашел отражение в существующих учебниках</w:t>
      </w:r>
    </w:p>
    <w:p w:rsidR="000F7236" w:rsidRDefault="000F7236" w:rsidP="000F7236">
      <w:pPr>
        <w:ind w:firstLine="709"/>
        <w:jc w:val="both"/>
        <w:rPr>
          <w:lang w:eastAsia="en-US"/>
        </w:rPr>
      </w:pPr>
      <w:r>
        <w:rPr>
          <w:lang w:eastAsia="en-US"/>
        </w:rPr>
        <w:t>- ряд нормативных актов устарела;</w:t>
      </w:r>
    </w:p>
    <w:p w:rsidR="000F7236" w:rsidRDefault="000F7236" w:rsidP="000F7236">
      <w:pPr>
        <w:ind w:firstLine="709"/>
        <w:jc w:val="both"/>
        <w:rPr>
          <w:lang w:eastAsia="en-US"/>
        </w:rPr>
      </w:pPr>
      <w:r>
        <w:rPr>
          <w:lang w:eastAsia="en-US"/>
        </w:rPr>
        <w:t>- приводится анализ судебной практики, который не всегда имеется в учебниках  </w:t>
      </w:r>
    </w:p>
    <w:p w:rsidR="000F7236" w:rsidRDefault="008E6ED0" w:rsidP="000F7236">
      <w:pPr>
        <w:ind w:firstLine="709"/>
        <w:jc w:val="both"/>
        <w:rPr>
          <w:lang w:eastAsia="en-US"/>
        </w:rPr>
      </w:pPr>
      <w:hyperlink r:id="rId9" w:history="1">
        <w:r w:rsidR="000F7236" w:rsidRPr="00E571C7">
          <w:t>Лекция</w:t>
        </w:r>
      </w:hyperlink>
      <w:r w:rsidR="000F7236">
        <w:rPr>
          <w:lang w:eastAsia="en-US"/>
        </w:rPr>
        <w:t> является важнейшей формой организации учебного процесса, которая:</w:t>
      </w:r>
    </w:p>
    <w:p w:rsidR="000F7236" w:rsidRDefault="000F7236" w:rsidP="000F7236">
      <w:pPr>
        <w:ind w:firstLine="709"/>
        <w:jc w:val="both"/>
        <w:rPr>
          <w:lang w:eastAsia="en-US"/>
        </w:rPr>
      </w:pPr>
      <w:r>
        <w:rPr>
          <w:lang w:eastAsia="en-US"/>
        </w:rPr>
        <w:t>- знакомит с новым учебным материалом,</w:t>
      </w:r>
    </w:p>
    <w:p w:rsidR="000F7236" w:rsidRDefault="000F7236" w:rsidP="000F7236">
      <w:pPr>
        <w:ind w:firstLine="709"/>
        <w:jc w:val="both"/>
        <w:rPr>
          <w:lang w:eastAsia="en-US"/>
        </w:rPr>
      </w:pPr>
      <w:r>
        <w:rPr>
          <w:lang w:eastAsia="en-US"/>
        </w:rPr>
        <w:t>-разъясняет учебные элементы, трудные для понимания,</w:t>
      </w:r>
    </w:p>
    <w:p w:rsidR="000F7236" w:rsidRDefault="000F7236" w:rsidP="000F7236">
      <w:pPr>
        <w:ind w:firstLine="709"/>
        <w:jc w:val="both"/>
        <w:rPr>
          <w:lang w:eastAsia="en-US"/>
        </w:rPr>
      </w:pPr>
      <w:r>
        <w:rPr>
          <w:lang w:eastAsia="en-US"/>
        </w:rPr>
        <w:t>- систематизирует учебный материал,</w:t>
      </w:r>
    </w:p>
    <w:p w:rsidR="000F7236" w:rsidRDefault="000F7236" w:rsidP="000F7236">
      <w:pPr>
        <w:ind w:firstLine="709"/>
        <w:jc w:val="both"/>
        <w:rPr>
          <w:lang w:eastAsia="en-US"/>
        </w:rPr>
      </w:pPr>
      <w:r>
        <w:rPr>
          <w:lang w:eastAsia="en-US"/>
        </w:rPr>
        <w:t>- ориентирует в учебном процессе.</w:t>
      </w:r>
    </w:p>
    <w:p w:rsidR="008B6BE7" w:rsidRDefault="008B6BE7" w:rsidP="000F7236">
      <w:pPr>
        <w:ind w:firstLine="709"/>
        <w:jc w:val="both"/>
        <w:rPr>
          <w:lang w:eastAsia="en-US"/>
        </w:rPr>
      </w:pPr>
      <w:bookmarkStart w:id="2" w:name="_Toc381608788"/>
      <w:r w:rsidRPr="008B6BE7">
        <w:rPr>
          <w:lang w:eastAsia="en-US"/>
        </w:rPr>
        <w:t xml:space="preserve">К сожалению, до настоящего времени российские правоведы не уделяли </w:t>
      </w:r>
      <w:r w:rsidRPr="008B6BE7">
        <w:rPr>
          <w:rFonts w:ascii="Tahoma" w:hAnsi="Tahoma" w:cs="Tahoma"/>
          <w:lang w:eastAsia="en-US"/>
        </w:rPr>
        <w:t>﻿</w:t>
      </w:r>
      <w:r w:rsidRPr="008B6BE7">
        <w:rPr>
          <w:lang w:eastAsia="en-US"/>
        </w:rPr>
        <w:t xml:space="preserve">должного  внимания  анализу  состояния  конкурентной  среды  в  российской </w:t>
      </w:r>
      <w:r w:rsidRPr="008B6BE7">
        <w:rPr>
          <w:rFonts w:ascii="Tahoma" w:hAnsi="Tahoma" w:cs="Tahoma"/>
          <w:lang w:eastAsia="en-US"/>
        </w:rPr>
        <w:t>﻿</w:t>
      </w:r>
      <w:r w:rsidRPr="008B6BE7">
        <w:rPr>
          <w:lang w:eastAsia="en-US"/>
        </w:rPr>
        <w:t xml:space="preserve">экономике.  В  отечественной  научной  и  учебной  литературе  по  проблемам конкуренции  в  основном  рассматриваются  меры  борьбы  с  нарушениями антимонопольного  законодательства,  тогда  как  меры  стимулирования </w:t>
      </w:r>
      <w:r w:rsidRPr="008B6BE7">
        <w:rPr>
          <w:rFonts w:ascii="Tahoma" w:hAnsi="Tahoma" w:cs="Tahoma"/>
          <w:lang w:eastAsia="en-US"/>
        </w:rPr>
        <w:t>﻿</w:t>
      </w:r>
      <w:r w:rsidRPr="008B6BE7">
        <w:rPr>
          <w:lang w:eastAsia="en-US"/>
        </w:rPr>
        <w:t xml:space="preserve">конкуренции почти не исследуются </w:t>
      </w:r>
    </w:p>
    <w:p w:rsidR="000F7236" w:rsidRDefault="008B6BE7" w:rsidP="000F7236">
      <w:pPr>
        <w:ind w:firstLine="709"/>
        <w:jc w:val="both"/>
        <w:rPr>
          <w:lang w:eastAsia="en-US"/>
        </w:rPr>
      </w:pPr>
      <w:r w:rsidRPr="008B6BE7">
        <w:rPr>
          <w:lang w:eastAsia="en-US"/>
        </w:rPr>
        <w:t xml:space="preserve">Развитие малого и среднего бизнеса, снятие административных и иных барьеров входа на рынок, соблюдение порядка предоставления государственной помощи, основы деятельности  организаторов  и  посреднических  структур  торгового  рынка,  а </w:t>
      </w:r>
      <w:r w:rsidRPr="008B6BE7">
        <w:rPr>
          <w:rFonts w:ascii="Tahoma" w:hAnsi="Tahoma" w:cs="Tahoma"/>
          <w:lang w:eastAsia="en-US"/>
        </w:rPr>
        <w:t>﻿</w:t>
      </w:r>
      <w:r w:rsidRPr="008B6BE7">
        <w:rPr>
          <w:lang w:eastAsia="en-US"/>
        </w:rPr>
        <w:t xml:space="preserve">также  противодействие  нарушениям  правил  конкуренции </w:t>
      </w:r>
      <w:proofErr w:type="gramStart"/>
      <w:r w:rsidRPr="008B6BE7">
        <w:rPr>
          <w:lang w:eastAsia="en-US"/>
        </w:rPr>
        <w:t>-э</w:t>
      </w:r>
      <w:proofErr w:type="gramEnd"/>
      <w:r w:rsidRPr="008B6BE7">
        <w:rPr>
          <w:lang w:eastAsia="en-US"/>
        </w:rPr>
        <w:t xml:space="preserve">то  далеко  не полный  перечень  всех  проблем,  решить  которые  поможет  знание  основ правового регулирования конкуренции. </w:t>
      </w:r>
      <w:bookmarkEnd w:id="2"/>
    </w:p>
    <w:p w:rsidR="008B6BE7" w:rsidRDefault="008B6BE7" w:rsidP="008B6BE7">
      <w:pPr>
        <w:ind w:firstLine="709"/>
        <w:jc w:val="both"/>
        <w:rPr>
          <w:lang w:eastAsia="en-US"/>
        </w:rPr>
      </w:pPr>
      <w:r>
        <w:rPr>
          <w:lang w:eastAsia="en-US"/>
        </w:rPr>
        <w:t xml:space="preserve">Выпускники юридических вузов, в каких бы сферах в своей дальнейшей деятельности  они  ни  работали,  обязательно  столкнутся  с  проблемами конкурентного права. Осуществление недискриминационного подключения к сетям,  к  газо-и  нефтепроводам,  контроль  за  качеством  приобретаемой продукции,  получение  государственной  поддержки  и  предотвращение получения   необоснованных   льгот   конкурентами,   противодействие монополизации рынка и приемам недобросовестной конкуренции </w:t>
      </w:r>
      <w:proofErr w:type="gramStart"/>
      <w:r>
        <w:rPr>
          <w:lang w:eastAsia="en-US"/>
        </w:rPr>
        <w:t>-э</w:t>
      </w:r>
      <w:proofErr w:type="gramEnd"/>
      <w:r>
        <w:rPr>
          <w:lang w:eastAsia="en-US"/>
        </w:rPr>
        <w:t xml:space="preserve">то далеко </w:t>
      </w:r>
      <w:r>
        <w:rPr>
          <w:rFonts w:ascii="Tahoma" w:hAnsi="Tahoma" w:cs="Tahoma"/>
          <w:lang w:eastAsia="en-US"/>
        </w:rPr>
        <w:t>﻿</w:t>
      </w:r>
      <w:r>
        <w:rPr>
          <w:lang w:eastAsia="en-US"/>
        </w:rPr>
        <w:t>не полный перечень вопросов, для решения которых понимание сущности и основных направлений конкурентного права необходимо.</w:t>
      </w:r>
    </w:p>
    <w:p w:rsidR="00DE7979" w:rsidRDefault="00DE7979" w:rsidP="00DE7979">
      <w:pPr>
        <w:ind w:firstLine="709"/>
        <w:jc w:val="both"/>
        <w:rPr>
          <w:lang w:eastAsia="en-US"/>
        </w:rPr>
      </w:pPr>
      <w:r>
        <w:rPr>
          <w:lang w:eastAsia="en-US"/>
        </w:rPr>
        <w:t xml:space="preserve">Все это и многое другое усиливает интерес к конкурентному праву и законодательству. </w:t>
      </w:r>
    </w:p>
    <w:p w:rsidR="000F7236" w:rsidRDefault="000F7236" w:rsidP="008B6BE7">
      <w:pPr>
        <w:ind w:firstLine="709"/>
        <w:jc w:val="both"/>
        <w:rPr>
          <w:lang w:eastAsia="en-US"/>
        </w:rPr>
      </w:pPr>
      <w:proofErr w:type="spellStart"/>
      <w:r>
        <w:rPr>
          <w:lang w:eastAsia="en-US"/>
        </w:rPr>
        <w:t>Обучающиймся</w:t>
      </w:r>
      <w:proofErr w:type="spellEnd"/>
      <w:r>
        <w:rPr>
          <w:lang w:eastAsia="en-US"/>
        </w:rPr>
        <w:t xml:space="preserve"> при подготовке к лекционному занятию  необходимо</w:t>
      </w:r>
      <w:proofErr w:type="gramStart"/>
      <w:r>
        <w:rPr>
          <w:lang w:eastAsia="en-US"/>
        </w:rPr>
        <w:t>::</w:t>
      </w:r>
      <w:proofErr w:type="gramEnd"/>
    </w:p>
    <w:p w:rsidR="000F7236" w:rsidRDefault="000F7236" w:rsidP="000F7236">
      <w:pPr>
        <w:pStyle w:val="ac"/>
        <w:numPr>
          <w:ilvl w:val="0"/>
          <w:numId w:val="35"/>
        </w:numPr>
        <w:tabs>
          <w:tab w:val="left" w:pos="993"/>
        </w:tabs>
        <w:ind w:left="0" w:firstLine="709"/>
        <w:jc w:val="both"/>
        <w:rPr>
          <w:lang w:eastAsia="en-US"/>
        </w:rPr>
      </w:pPr>
      <w:r>
        <w:rPr>
          <w:lang w:eastAsia="en-US"/>
        </w:rPr>
        <w:t>узнать тему лекции (по тематическому плану, по информации лектора),</w:t>
      </w:r>
    </w:p>
    <w:p w:rsidR="000F7236" w:rsidRDefault="000F7236" w:rsidP="000F7236">
      <w:pPr>
        <w:pStyle w:val="ac"/>
        <w:numPr>
          <w:ilvl w:val="0"/>
          <w:numId w:val="35"/>
        </w:numPr>
        <w:tabs>
          <w:tab w:val="left" w:pos="993"/>
        </w:tabs>
        <w:ind w:left="0" w:firstLine="709"/>
        <w:jc w:val="both"/>
        <w:rPr>
          <w:lang w:eastAsia="en-US"/>
        </w:rPr>
      </w:pPr>
      <w:r>
        <w:rPr>
          <w:lang w:eastAsia="en-US"/>
        </w:rPr>
        <w:t>прочитать учебный материал по учебнику и учебным пособиям,</w:t>
      </w:r>
    </w:p>
    <w:p w:rsidR="000F7236" w:rsidRDefault="000F7236" w:rsidP="000F7236">
      <w:pPr>
        <w:pStyle w:val="ac"/>
        <w:numPr>
          <w:ilvl w:val="0"/>
          <w:numId w:val="35"/>
        </w:numPr>
        <w:tabs>
          <w:tab w:val="left" w:pos="993"/>
        </w:tabs>
        <w:ind w:left="0" w:firstLine="709"/>
        <w:jc w:val="both"/>
        <w:rPr>
          <w:lang w:eastAsia="en-US"/>
        </w:rPr>
      </w:pPr>
      <w:r>
        <w:rPr>
          <w:lang w:eastAsia="en-US"/>
        </w:rPr>
        <w:t>выписать основные термины,</w:t>
      </w:r>
    </w:p>
    <w:p w:rsidR="000F7236" w:rsidRDefault="000F7236" w:rsidP="000F7236">
      <w:pPr>
        <w:pStyle w:val="ac"/>
        <w:numPr>
          <w:ilvl w:val="0"/>
          <w:numId w:val="35"/>
        </w:numPr>
        <w:tabs>
          <w:tab w:val="left" w:pos="993"/>
        </w:tabs>
        <w:ind w:left="0" w:firstLine="709"/>
        <w:jc w:val="both"/>
        <w:rPr>
          <w:lang w:eastAsia="en-US"/>
        </w:rPr>
      </w:pPr>
      <w:r>
        <w:rPr>
          <w:lang w:eastAsia="en-US"/>
        </w:rPr>
        <w:t>записать вопросы, которые Вы зададите лектору на лекции.</w:t>
      </w:r>
    </w:p>
    <w:p w:rsidR="000F7236" w:rsidRDefault="000F7236" w:rsidP="000F7236">
      <w:pPr>
        <w:ind w:firstLine="709"/>
        <w:jc w:val="both"/>
      </w:pPr>
      <w:r>
        <w:t>В ходе лекционных занятий следует:</w:t>
      </w:r>
    </w:p>
    <w:p w:rsidR="000F7236" w:rsidRDefault="000F7236" w:rsidP="000F7236">
      <w:pPr>
        <w:pStyle w:val="ac"/>
        <w:numPr>
          <w:ilvl w:val="0"/>
          <w:numId w:val="36"/>
        </w:numPr>
        <w:tabs>
          <w:tab w:val="left" w:pos="993"/>
        </w:tabs>
        <w:ind w:left="0" w:firstLine="709"/>
        <w:jc w:val="both"/>
      </w:pPr>
      <w:r>
        <w:t>вести конспектирование учебного материала;</w:t>
      </w:r>
    </w:p>
    <w:p w:rsidR="000F7236" w:rsidRDefault="000F7236" w:rsidP="000F7236">
      <w:pPr>
        <w:pStyle w:val="ac"/>
        <w:numPr>
          <w:ilvl w:val="0"/>
          <w:numId w:val="36"/>
        </w:numPr>
        <w:tabs>
          <w:tab w:val="left" w:pos="993"/>
        </w:tabs>
        <w:ind w:left="0" w:firstLine="709"/>
        <w:jc w:val="both"/>
        <w:rPr>
          <w:lang w:eastAsia="en-US"/>
        </w:rPr>
      </w:pPr>
      <w:r>
        <w:t xml:space="preserve">обращать внимание на категории, формулировки, раскрывающие </w:t>
      </w:r>
    </w:p>
    <w:p w:rsidR="000F7236" w:rsidRDefault="000F7236" w:rsidP="000F7236">
      <w:pPr>
        <w:pStyle w:val="ac"/>
        <w:numPr>
          <w:ilvl w:val="0"/>
          <w:numId w:val="36"/>
        </w:numPr>
        <w:tabs>
          <w:tab w:val="left" w:pos="993"/>
        </w:tabs>
        <w:ind w:left="0" w:firstLine="709"/>
        <w:jc w:val="both"/>
      </w:pPr>
      <w:r>
        <w:t>содержание тех или иных явлений и процессов, научные выводы и практические рекомендации, положительный опыт в ораторском искусстве.</w:t>
      </w:r>
    </w:p>
    <w:p w:rsidR="000F7236" w:rsidRDefault="000F7236" w:rsidP="000F7236">
      <w:pPr>
        <w:pStyle w:val="ac"/>
        <w:numPr>
          <w:ilvl w:val="0"/>
          <w:numId w:val="36"/>
        </w:numPr>
        <w:tabs>
          <w:tab w:val="left" w:pos="993"/>
        </w:tabs>
        <w:ind w:left="0" w:firstLine="709"/>
        <w:jc w:val="both"/>
      </w:pPr>
      <w: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0F7236" w:rsidRDefault="000F7236" w:rsidP="000F7236">
      <w:pPr>
        <w:ind w:firstLine="709"/>
        <w:jc w:val="both"/>
      </w:pPr>
      <w:r>
        <w:t>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0F7236" w:rsidRPr="008B6BE7" w:rsidRDefault="000F7236" w:rsidP="000F7236">
      <w:pPr>
        <w:pStyle w:val="1"/>
        <w:spacing w:before="0"/>
        <w:ind w:firstLine="709"/>
        <w:rPr>
          <w:rFonts w:ascii="Times New Roman" w:hAnsi="Times New Roman" w:cs="Times New Roman"/>
          <w:color w:val="000000"/>
          <w:spacing w:val="7"/>
          <w:sz w:val="24"/>
          <w:szCs w:val="24"/>
        </w:rPr>
      </w:pPr>
      <w:bookmarkStart w:id="3" w:name="_Toc23494700"/>
      <w:r w:rsidRPr="008B6BE7">
        <w:rPr>
          <w:rFonts w:ascii="Times New Roman" w:hAnsi="Times New Roman" w:cs="Times New Roman"/>
          <w:color w:val="000000"/>
          <w:spacing w:val="7"/>
          <w:sz w:val="24"/>
          <w:szCs w:val="24"/>
        </w:rPr>
        <w:lastRenderedPageBreak/>
        <w:t>2 Методические указания к практическим занятиям</w:t>
      </w:r>
      <w:bookmarkEnd w:id="3"/>
    </w:p>
    <w:p w:rsidR="00195788" w:rsidRPr="00195788" w:rsidRDefault="00195788" w:rsidP="00195788">
      <w:pPr>
        <w:ind w:firstLine="709"/>
        <w:jc w:val="both"/>
      </w:pPr>
      <w:r w:rsidRPr="00195788">
        <w:t>Практическое занятие — форма организации обучения, которая направлена на формирование практических умений и навыков и является связующим звеном между самостоятельным теоретическим освоением обучающимися учебной дисциплины и применением ее положений на практике</w:t>
      </w:r>
    </w:p>
    <w:p w:rsidR="00195788" w:rsidRPr="00195788" w:rsidRDefault="00195788" w:rsidP="00195788">
      <w:pPr>
        <w:ind w:firstLine="709"/>
        <w:jc w:val="both"/>
      </w:pPr>
      <w:r w:rsidRPr="00195788">
        <w:t>На практических занятиях обучающиеся овладевают первоначальными профессиональными умениями и навыками, которые в дальнейшем закрепляются и совершенствуются. 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0F7236" w:rsidRDefault="000F7236" w:rsidP="000F7236">
      <w:pPr>
        <w:ind w:firstLine="709"/>
        <w:jc w:val="both"/>
      </w:pPr>
      <w:r>
        <w:t xml:space="preserve">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0F7236" w:rsidRDefault="000F7236" w:rsidP="000F7236">
      <w:pPr>
        <w:ind w:firstLine="709"/>
        <w:jc w:val="both"/>
      </w:pPr>
      <w:r>
        <w:t>Основное в подготовке к практическому и семинарскому занятию – это самостоятельная работа студента по материалам по теме занятия.</w:t>
      </w:r>
    </w:p>
    <w:p w:rsidR="000F7236" w:rsidRDefault="000F7236" w:rsidP="000F7236">
      <w:pPr>
        <w:ind w:firstLine="709"/>
        <w:jc w:val="both"/>
      </w:pPr>
      <w:r>
        <w:t xml:space="preserve">Готовясь к семинару, студенты должны: </w:t>
      </w:r>
    </w:p>
    <w:p w:rsidR="000F7236" w:rsidRDefault="000F7236" w:rsidP="000F7236">
      <w:pPr>
        <w:pStyle w:val="ac"/>
        <w:numPr>
          <w:ilvl w:val="0"/>
          <w:numId w:val="37"/>
        </w:numPr>
        <w:tabs>
          <w:tab w:val="left" w:pos="993"/>
        </w:tabs>
        <w:ind w:left="0" w:firstLine="709"/>
        <w:jc w:val="both"/>
      </w:pPr>
      <w:r>
        <w:t xml:space="preserve">познакомиться с рекомендованной литературой; </w:t>
      </w:r>
    </w:p>
    <w:p w:rsidR="000F7236" w:rsidRDefault="000F7236" w:rsidP="000F7236">
      <w:pPr>
        <w:pStyle w:val="ac"/>
        <w:numPr>
          <w:ilvl w:val="0"/>
          <w:numId w:val="37"/>
        </w:numPr>
        <w:tabs>
          <w:tab w:val="left" w:pos="993"/>
        </w:tabs>
        <w:ind w:left="0" w:firstLine="709"/>
        <w:jc w:val="both"/>
      </w:pPr>
      <w:r>
        <w:t xml:space="preserve">рассмотреть различные точки зрения по вопросу; </w:t>
      </w:r>
    </w:p>
    <w:p w:rsidR="000F7236" w:rsidRDefault="000F7236" w:rsidP="000F7236">
      <w:pPr>
        <w:pStyle w:val="ac"/>
        <w:numPr>
          <w:ilvl w:val="0"/>
          <w:numId w:val="37"/>
        </w:numPr>
        <w:tabs>
          <w:tab w:val="left" w:pos="993"/>
        </w:tabs>
        <w:ind w:left="0" w:firstLine="709"/>
        <w:jc w:val="both"/>
      </w:pPr>
      <w:r>
        <w:t xml:space="preserve">выделить проблемные области; </w:t>
      </w:r>
    </w:p>
    <w:p w:rsidR="000F7236" w:rsidRDefault="000F7236" w:rsidP="000F7236">
      <w:pPr>
        <w:pStyle w:val="ac"/>
        <w:numPr>
          <w:ilvl w:val="0"/>
          <w:numId w:val="37"/>
        </w:numPr>
        <w:tabs>
          <w:tab w:val="left" w:pos="993"/>
        </w:tabs>
        <w:ind w:left="0" w:firstLine="709"/>
        <w:jc w:val="both"/>
      </w:pPr>
      <w:r>
        <w:t xml:space="preserve">сформулировать собственную точку зрения; </w:t>
      </w:r>
    </w:p>
    <w:p w:rsidR="000F7236" w:rsidRDefault="000F7236" w:rsidP="000F7236">
      <w:pPr>
        <w:pStyle w:val="ac"/>
        <w:numPr>
          <w:ilvl w:val="0"/>
          <w:numId w:val="37"/>
        </w:numPr>
        <w:tabs>
          <w:tab w:val="left" w:pos="993"/>
        </w:tabs>
        <w:ind w:left="0" w:firstLine="709"/>
        <w:jc w:val="both"/>
      </w:pPr>
      <w:r>
        <w:t xml:space="preserve">предусмотреть спорные моменты и сформулировать дискуссионный вопрос. </w:t>
      </w:r>
    </w:p>
    <w:p w:rsidR="000F7236" w:rsidRDefault="000F7236" w:rsidP="000F7236">
      <w:pPr>
        <w:ind w:firstLine="709"/>
        <w:jc w:val="both"/>
      </w:pPr>
      <w:r>
        <w:t>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обучающийся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0F7236" w:rsidRDefault="000F7236" w:rsidP="000F7236">
      <w:pPr>
        <w:ind w:firstLine="709"/>
        <w:jc w:val="both"/>
      </w:pPr>
      <w:r>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0F7236" w:rsidRDefault="000F7236" w:rsidP="000F7236">
      <w:pPr>
        <w:ind w:firstLine="709"/>
        <w:jc w:val="both"/>
      </w:pPr>
      <w: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0F7236" w:rsidRDefault="000F7236" w:rsidP="000F7236">
      <w:pPr>
        <w:ind w:firstLine="709"/>
        <w:jc w:val="both"/>
      </w:pPr>
      <w: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0F7236" w:rsidRDefault="000F7236" w:rsidP="000F7236">
      <w:pPr>
        <w:ind w:firstLine="709"/>
        <w:jc w:val="both"/>
      </w:pPr>
      <w:r>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0F7236" w:rsidRDefault="000F7236" w:rsidP="000F7236">
      <w:pPr>
        <w:ind w:firstLine="709"/>
        <w:jc w:val="both"/>
      </w:pPr>
      <w: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0F7236" w:rsidRDefault="000F7236" w:rsidP="000F7236">
      <w:pPr>
        <w:ind w:firstLine="709"/>
        <w:jc w:val="both"/>
      </w:pPr>
      <w:r>
        <w:t xml:space="preserve">Ведение записей способствует превращению чтения в активный процесс, мобилизует, наряду со </w:t>
      </w:r>
      <w:proofErr w:type="gramStart"/>
      <w:r>
        <w:t>зрительной</w:t>
      </w:r>
      <w:proofErr w:type="gramEnd"/>
      <w:r>
        <w:t xml:space="preserve">,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proofErr w:type="gramStart"/>
      <w:r>
        <w:t>повторения</w:t>
      </w:r>
      <w:proofErr w:type="gramEnd"/>
      <w:r>
        <w:t xml:space="preserve">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0F7236" w:rsidRDefault="000F7236" w:rsidP="000F7236">
      <w:pPr>
        <w:ind w:firstLine="709"/>
        <w:jc w:val="both"/>
      </w:pPr>
      <w:r>
        <w:lastRenderedPageBreak/>
        <w:t>На семинарских занятиях следует выражать свои мысли в докладах и выступлениях, активно отстаивать свою точку зрения, аргументировано возражать, быть готовым к командному взаимодействию.</w:t>
      </w:r>
    </w:p>
    <w:p w:rsidR="000F7236" w:rsidRDefault="000F7236" w:rsidP="000F7236">
      <w:pPr>
        <w:ind w:firstLine="709"/>
        <w:jc w:val="both"/>
      </w:pPr>
      <w:r>
        <w:t xml:space="preserve"> 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 Приводимые участником семинара примеры судебной практики и факты должны быть существенными, по возможности перекликаться с профилем обучения и в то же время не быть слишком «специализированными». </w:t>
      </w:r>
    </w:p>
    <w:p w:rsidR="000F7236" w:rsidRDefault="000F7236" w:rsidP="000F7236">
      <w:pPr>
        <w:ind w:firstLine="709"/>
        <w:jc w:val="both"/>
        <w:rPr>
          <w:b/>
          <w:color w:val="000000"/>
          <w:spacing w:val="7"/>
          <w:sz w:val="28"/>
          <w:szCs w:val="28"/>
          <w:u w:val="single"/>
        </w:rPr>
      </w:pPr>
      <w:r>
        <w:t>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0F7236" w:rsidRDefault="000F7236" w:rsidP="000F7236">
      <w:pPr>
        <w:ind w:firstLine="709"/>
        <w:jc w:val="both"/>
      </w:pPr>
      <w:r>
        <w:t xml:space="preserve">Выступление нельзя сводить к бесстрастному пересказу, тем более, недопустимо простое чтение конспекта. Выступающий должен проявить собственное отношение к тому, о чем он говорит, высказать свое личное мнение, понимание, обосновать его и сделать правильные выводы из сказанного. При этом он может обращаться к записям конспекта и лекций, непосредственно к произведениям, использовать факты и наблюдения современной жизни и т. д. </w:t>
      </w:r>
    </w:p>
    <w:p w:rsidR="000F7236" w:rsidRDefault="000F7236" w:rsidP="000F7236">
      <w:pPr>
        <w:ind w:firstLine="709"/>
        <w:jc w:val="both"/>
      </w:pPr>
      <w:r>
        <w:t xml:space="preserve">Вокруг такого выступления могут разгореться споры, дискуссии, к участию в которых должен стремиться каждый. А для этого необходимо внимательно и критически слушать своего товарища, подмечать суть в его суждениях, улавливать недостатки и возможные ошибки и, если нужно, выступить, не дожидаясь заключительного слова преподавателя. </w:t>
      </w:r>
    </w:p>
    <w:p w:rsidR="000F7236" w:rsidRDefault="000F7236" w:rsidP="000F7236">
      <w:pPr>
        <w:ind w:firstLine="709"/>
        <w:jc w:val="both"/>
        <w:rPr>
          <w:b/>
          <w:color w:val="000000"/>
          <w:spacing w:val="7"/>
          <w:sz w:val="28"/>
          <w:szCs w:val="28"/>
          <w:u w:val="single"/>
        </w:rPr>
      </w:pPr>
      <w:r>
        <w:t>При этом необходимо обратить внимание на то, что еще не было сказано, или поддержать и развить интересную мысль, высказанную предыдущим выступающим. Все, что будет сказано преподавателем, нужно обязательно отметить в своих конспектах и, если потребуется, внести в них исправления и дополнения. В рамках практического занятия, посвященного решению конкретных задач, тестовому контролю или составлению документов, важно помнить, что решение каждой задачи, теста или примера нужно стараться самостоятельно довести до конца. По нерешенным или не до конца понятым вопросам обязательно проконсультироваться у преподавателя. Своевременно понять неясное - значит обеспечить качественное усвоение нового материала.</w:t>
      </w:r>
      <w:r>
        <w:rPr>
          <w:b/>
          <w:color w:val="000000"/>
          <w:spacing w:val="7"/>
          <w:sz w:val="28"/>
          <w:szCs w:val="28"/>
          <w:u w:val="single"/>
        </w:rPr>
        <w:t xml:space="preserve"> </w:t>
      </w:r>
    </w:p>
    <w:p w:rsidR="005018DC" w:rsidRDefault="008B6BE7" w:rsidP="008B6BE7">
      <w:pPr>
        <w:rPr>
          <w:rFonts w:eastAsia="Calibri"/>
          <w:b/>
          <w:szCs w:val="22"/>
          <w:lang w:eastAsia="en-US"/>
        </w:rPr>
      </w:pPr>
      <w:r>
        <w:rPr>
          <w:rFonts w:eastAsia="Calibri"/>
          <w:b/>
          <w:szCs w:val="22"/>
          <w:lang w:eastAsia="en-US"/>
        </w:rPr>
        <w:t xml:space="preserve">     </w:t>
      </w:r>
    </w:p>
    <w:p w:rsidR="008B6BE7" w:rsidRPr="008B6BE7" w:rsidRDefault="005018DC" w:rsidP="008B6BE7">
      <w:pPr>
        <w:rPr>
          <w:rFonts w:eastAsia="Calibri"/>
          <w:b/>
          <w:szCs w:val="22"/>
          <w:lang w:eastAsia="en-US"/>
        </w:rPr>
      </w:pPr>
      <w:r>
        <w:rPr>
          <w:rFonts w:eastAsia="Calibri"/>
          <w:b/>
          <w:szCs w:val="22"/>
          <w:lang w:eastAsia="en-US"/>
        </w:rPr>
        <w:t xml:space="preserve">     </w:t>
      </w:r>
      <w:r w:rsidR="008B6BE7">
        <w:rPr>
          <w:rFonts w:eastAsia="Calibri"/>
          <w:b/>
          <w:szCs w:val="22"/>
          <w:lang w:eastAsia="en-US"/>
        </w:rPr>
        <w:t xml:space="preserve">      С</w:t>
      </w:r>
      <w:r w:rsidR="008B6BE7" w:rsidRPr="008B6BE7">
        <w:rPr>
          <w:rFonts w:eastAsia="Calibri"/>
          <w:b/>
          <w:szCs w:val="22"/>
          <w:lang w:eastAsia="en-US"/>
        </w:rPr>
        <w:t>одержание разделов дисциплины</w:t>
      </w:r>
      <w:r w:rsidR="008B6BE7">
        <w:rPr>
          <w:rFonts w:eastAsia="Calibri"/>
          <w:b/>
          <w:szCs w:val="22"/>
          <w:lang w:eastAsia="en-US"/>
        </w:rPr>
        <w:t xml:space="preserve"> «Конкурентное право»</w:t>
      </w:r>
    </w:p>
    <w:p w:rsidR="008B6BE7" w:rsidRPr="008B6BE7" w:rsidRDefault="008B6BE7" w:rsidP="008B6BE7">
      <w:pPr>
        <w:suppressAutoHyphens/>
        <w:ind w:firstLine="709"/>
        <w:jc w:val="both"/>
        <w:rPr>
          <w:rFonts w:eastAsia="Calibri"/>
          <w:b/>
          <w:color w:val="000000"/>
          <w:shd w:val="clear" w:color="auto" w:fill="FFFFFF"/>
          <w:lang w:eastAsia="en-US"/>
        </w:rPr>
      </w:pPr>
      <w:r w:rsidRPr="008B6BE7">
        <w:rPr>
          <w:rFonts w:eastAsia="Calibri"/>
          <w:b/>
          <w:color w:val="000000"/>
          <w:shd w:val="clear" w:color="auto" w:fill="FFFFFF"/>
          <w:lang w:eastAsia="en-US"/>
        </w:rPr>
        <w:t>Раздел 1 Понятие  конкурентного права</w:t>
      </w:r>
    </w:p>
    <w:p w:rsidR="008B6BE7" w:rsidRPr="008B6BE7" w:rsidRDefault="008B6BE7" w:rsidP="008B6BE7">
      <w:pPr>
        <w:suppressAutoHyphens/>
        <w:ind w:firstLine="709"/>
        <w:jc w:val="both"/>
        <w:rPr>
          <w:rFonts w:eastAsia="Calibri"/>
          <w:i/>
          <w:color w:val="000000"/>
          <w:shd w:val="clear" w:color="auto" w:fill="FFFFFF"/>
          <w:lang w:eastAsia="en-US"/>
        </w:rPr>
      </w:pPr>
      <w:r w:rsidRPr="008B6BE7">
        <w:rPr>
          <w:rFonts w:eastAsia="Calibri"/>
          <w:i/>
          <w:color w:val="000000"/>
          <w:shd w:val="clear" w:color="auto" w:fill="FFFFFF"/>
          <w:lang w:eastAsia="en-US"/>
        </w:rPr>
        <w:t>Понятие конкурентного права, определение его места в системе права. Правовая природа отношений, складывающихся в сфере конкуренции и монополий. Механизм правового регулирования отношений в сфере конкуренции и монополий. Источники конкурентного права. Принципы правового регулирования конкуренции и монополий.</w:t>
      </w:r>
    </w:p>
    <w:p w:rsidR="008B6BE7" w:rsidRPr="008B6BE7" w:rsidRDefault="008B6BE7" w:rsidP="008B6BE7">
      <w:pPr>
        <w:suppressAutoHyphens/>
        <w:ind w:firstLine="709"/>
        <w:jc w:val="both"/>
        <w:rPr>
          <w:rFonts w:eastAsia="Calibri"/>
          <w:i/>
          <w:color w:val="000000"/>
          <w:shd w:val="clear" w:color="auto" w:fill="FFFFFF"/>
          <w:lang w:eastAsia="en-US"/>
        </w:rPr>
      </w:pPr>
      <w:r w:rsidRPr="008B6BE7">
        <w:rPr>
          <w:rFonts w:eastAsia="Calibri"/>
          <w:i/>
          <w:color w:val="000000"/>
          <w:shd w:val="clear" w:color="auto" w:fill="FFFFFF"/>
          <w:lang w:eastAsia="en-US"/>
        </w:rPr>
        <w:t>Наука о правовом регулировании отношений в сфере конкуренции и монополий. Конкурентное право как отрасль юридической науки и учебная дисциплина. Развитие науки конкурентного права в Российской Федерации.</w:t>
      </w:r>
    </w:p>
    <w:p w:rsidR="008B6BE7" w:rsidRPr="008B6BE7" w:rsidRDefault="008B6BE7" w:rsidP="008B6BE7">
      <w:pPr>
        <w:suppressAutoHyphens/>
        <w:ind w:firstLine="709"/>
        <w:jc w:val="both"/>
        <w:rPr>
          <w:rFonts w:eastAsia="Calibri"/>
          <w:color w:val="000000"/>
          <w:shd w:val="clear" w:color="auto" w:fill="FFFFFF"/>
          <w:lang w:eastAsia="en-US"/>
        </w:rPr>
      </w:pPr>
    </w:p>
    <w:p w:rsidR="008B6BE7" w:rsidRPr="008B6BE7" w:rsidRDefault="008B6BE7" w:rsidP="008B6BE7">
      <w:pPr>
        <w:suppressAutoHyphens/>
        <w:jc w:val="both"/>
        <w:rPr>
          <w:rFonts w:eastAsia="Calibri"/>
          <w:b/>
          <w:color w:val="000000"/>
          <w:shd w:val="clear" w:color="auto" w:fill="FFFFFF"/>
          <w:lang w:eastAsia="en-US"/>
        </w:rPr>
      </w:pPr>
      <w:r w:rsidRPr="008B6BE7">
        <w:rPr>
          <w:rFonts w:eastAsia="Calibri"/>
          <w:b/>
          <w:color w:val="000000"/>
          <w:shd w:val="clear" w:color="auto" w:fill="FFFFFF"/>
          <w:lang w:eastAsia="en-US"/>
        </w:rPr>
        <w:t xml:space="preserve">       Раздел 2 Субъекты конкурентного права</w:t>
      </w:r>
    </w:p>
    <w:p w:rsidR="008B6BE7" w:rsidRPr="008B6BE7" w:rsidRDefault="008B6BE7" w:rsidP="008B6BE7">
      <w:pPr>
        <w:autoSpaceDE w:val="0"/>
        <w:autoSpaceDN w:val="0"/>
        <w:adjustRightInd w:val="0"/>
        <w:ind w:firstLine="540"/>
        <w:jc w:val="both"/>
        <w:rPr>
          <w:rFonts w:eastAsia="Calibri"/>
          <w:i/>
          <w:lang w:eastAsia="en-US"/>
        </w:rPr>
      </w:pPr>
      <w:r w:rsidRPr="008B6BE7">
        <w:rPr>
          <w:rFonts w:eastAsia="Calibri"/>
          <w:i/>
          <w:lang w:eastAsia="en-US"/>
        </w:rPr>
        <w:t xml:space="preserve">Хозяйствующие субъекты, участвующие в регулируемых нормами права отношениях в сфере конкуренции. Холдинги, объединения (ассоциации и союзы) хозяйствующих субъектов. Государственная поддержка субъектов малого предпринимательства. Хозяйствующие субъекты, занимающие доминирующее положение. Аффилированные лица и группы лиц. </w:t>
      </w:r>
    </w:p>
    <w:p w:rsidR="008B6BE7" w:rsidRPr="008B6BE7" w:rsidRDefault="008B6BE7" w:rsidP="008B6BE7">
      <w:pPr>
        <w:autoSpaceDE w:val="0"/>
        <w:autoSpaceDN w:val="0"/>
        <w:adjustRightInd w:val="0"/>
        <w:ind w:firstLine="540"/>
        <w:jc w:val="both"/>
        <w:rPr>
          <w:rFonts w:eastAsia="Calibri"/>
          <w:i/>
          <w:lang w:eastAsia="en-US"/>
        </w:rPr>
      </w:pPr>
      <w:r w:rsidRPr="008B6BE7">
        <w:rPr>
          <w:rFonts w:eastAsia="Calibri"/>
          <w:i/>
          <w:lang w:eastAsia="en-US"/>
        </w:rPr>
        <w:t xml:space="preserve">Правовой статус потребителей </w:t>
      </w:r>
      <w:proofErr w:type="gramStart"/>
      <w:r w:rsidRPr="008B6BE7">
        <w:rPr>
          <w:rFonts w:eastAsia="Calibri"/>
          <w:i/>
          <w:lang w:eastAsia="en-US"/>
        </w:rPr>
        <w:t>в</w:t>
      </w:r>
      <w:proofErr w:type="gramEnd"/>
      <w:r w:rsidRPr="008B6BE7">
        <w:rPr>
          <w:rFonts w:eastAsia="Calibri"/>
          <w:i/>
          <w:lang w:eastAsia="en-US"/>
        </w:rPr>
        <w:t xml:space="preserve"> </w:t>
      </w:r>
      <w:proofErr w:type="gramStart"/>
      <w:r w:rsidRPr="008B6BE7">
        <w:rPr>
          <w:rFonts w:eastAsia="Calibri"/>
          <w:i/>
          <w:lang w:eastAsia="en-US"/>
        </w:rPr>
        <w:t>конкурентом</w:t>
      </w:r>
      <w:proofErr w:type="gramEnd"/>
      <w:r w:rsidRPr="008B6BE7">
        <w:rPr>
          <w:rFonts w:eastAsia="Calibri"/>
          <w:i/>
          <w:lang w:eastAsia="en-US"/>
        </w:rPr>
        <w:t xml:space="preserve"> праве.</w:t>
      </w:r>
    </w:p>
    <w:p w:rsidR="008B6BE7" w:rsidRPr="008B6BE7" w:rsidRDefault="008B6BE7" w:rsidP="008B6BE7">
      <w:pPr>
        <w:autoSpaceDE w:val="0"/>
        <w:autoSpaceDN w:val="0"/>
        <w:adjustRightInd w:val="0"/>
        <w:ind w:firstLine="540"/>
        <w:jc w:val="both"/>
        <w:rPr>
          <w:rFonts w:eastAsia="Calibri"/>
          <w:i/>
          <w:lang w:eastAsia="en-US"/>
        </w:rPr>
      </w:pPr>
      <w:r w:rsidRPr="008B6BE7">
        <w:rPr>
          <w:rFonts w:eastAsia="Calibri"/>
          <w:i/>
          <w:lang w:eastAsia="en-US"/>
        </w:rPr>
        <w:t xml:space="preserve">Органы и организации, наделенные властными полномочиями правового регулирования и </w:t>
      </w:r>
      <w:proofErr w:type="spellStart"/>
      <w:r w:rsidRPr="008B6BE7">
        <w:rPr>
          <w:rFonts w:eastAsia="Calibri"/>
          <w:i/>
          <w:lang w:eastAsia="en-US"/>
        </w:rPr>
        <w:t>правоприменения</w:t>
      </w:r>
      <w:proofErr w:type="spellEnd"/>
      <w:r w:rsidRPr="008B6BE7">
        <w:rPr>
          <w:rFonts w:eastAsia="Calibri"/>
          <w:i/>
          <w:lang w:eastAsia="en-US"/>
        </w:rPr>
        <w:t xml:space="preserve">, в том числе контроля и надзора, в сфере конкуренции и монополии. Федеральный антимонопольный орган Российской Федерации и его правовое положение. </w:t>
      </w:r>
      <w:r w:rsidRPr="008B6BE7">
        <w:rPr>
          <w:rFonts w:eastAsia="Calibri"/>
          <w:i/>
          <w:lang w:eastAsia="en-US"/>
        </w:rPr>
        <w:lastRenderedPageBreak/>
        <w:t>Органы и организации, уполномоченные осуществлять защиту и регулировании конкуренции в Российской Федерации. Их взаимодействие с федеральным антимонопольным органом.</w:t>
      </w:r>
    </w:p>
    <w:p w:rsidR="008B6BE7" w:rsidRPr="008B6BE7" w:rsidRDefault="008B6BE7" w:rsidP="008B6BE7">
      <w:pPr>
        <w:autoSpaceDE w:val="0"/>
        <w:autoSpaceDN w:val="0"/>
        <w:adjustRightInd w:val="0"/>
        <w:ind w:firstLine="540"/>
        <w:jc w:val="both"/>
        <w:rPr>
          <w:rFonts w:eastAsia="Calibri"/>
          <w:lang w:eastAsia="en-US"/>
        </w:rPr>
      </w:pPr>
    </w:p>
    <w:p w:rsidR="008B6BE7" w:rsidRPr="008B6BE7" w:rsidRDefault="008B6BE7" w:rsidP="008B6BE7">
      <w:pPr>
        <w:autoSpaceDE w:val="0"/>
        <w:autoSpaceDN w:val="0"/>
        <w:adjustRightInd w:val="0"/>
        <w:ind w:firstLine="540"/>
        <w:jc w:val="both"/>
        <w:rPr>
          <w:rFonts w:eastAsia="Calibri"/>
          <w:b/>
          <w:lang w:eastAsia="en-US"/>
        </w:rPr>
      </w:pPr>
      <w:r w:rsidRPr="008B6BE7">
        <w:rPr>
          <w:rFonts w:eastAsia="Calibri"/>
          <w:b/>
          <w:color w:val="000000"/>
          <w:shd w:val="clear" w:color="auto" w:fill="FFFFFF"/>
          <w:lang w:eastAsia="en-US"/>
        </w:rPr>
        <w:t xml:space="preserve">Раздел  </w:t>
      </w:r>
      <w:r w:rsidRPr="008B6BE7">
        <w:rPr>
          <w:rFonts w:eastAsia="Calibri"/>
          <w:b/>
          <w:lang w:eastAsia="en-US"/>
        </w:rPr>
        <w:t>3 Основные правовые категории в сфере регулирования конкуренции и монополии</w:t>
      </w:r>
    </w:p>
    <w:p w:rsidR="008B6BE7" w:rsidRPr="008B6BE7" w:rsidRDefault="008B6BE7" w:rsidP="008B6BE7">
      <w:pPr>
        <w:autoSpaceDE w:val="0"/>
        <w:autoSpaceDN w:val="0"/>
        <w:adjustRightInd w:val="0"/>
        <w:ind w:firstLine="540"/>
        <w:jc w:val="both"/>
        <w:rPr>
          <w:rFonts w:eastAsia="Calibri"/>
          <w:i/>
          <w:lang w:eastAsia="en-US"/>
        </w:rPr>
      </w:pPr>
      <w:r w:rsidRPr="008B6BE7">
        <w:rPr>
          <w:rFonts w:eastAsia="Calibri"/>
          <w:i/>
          <w:color w:val="000000"/>
          <w:shd w:val="clear" w:color="auto" w:fill="FFFFFF"/>
          <w:lang w:eastAsia="en-US"/>
        </w:rPr>
        <w:t>Конкуренция как экономическое и правовое явление. Виды конкуренции. Монополия</w:t>
      </w:r>
      <w:proofErr w:type="gramStart"/>
      <w:r w:rsidRPr="008B6BE7">
        <w:rPr>
          <w:rFonts w:eastAsia="Calibri"/>
          <w:i/>
          <w:color w:val="000000"/>
          <w:shd w:val="clear" w:color="auto" w:fill="FFFFFF"/>
          <w:lang w:eastAsia="en-US"/>
        </w:rPr>
        <w:t xml:space="preserve"> :</w:t>
      </w:r>
      <w:proofErr w:type="gramEnd"/>
      <w:r w:rsidRPr="008B6BE7">
        <w:rPr>
          <w:rFonts w:eastAsia="Calibri"/>
          <w:i/>
          <w:color w:val="000000"/>
          <w:shd w:val="clear" w:color="auto" w:fill="FFFFFF"/>
          <w:lang w:eastAsia="en-US"/>
        </w:rPr>
        <w:t xml:space="preserve"> правовая категория. Монополистическая деятельность и монополии. История возникновения монополистической деятельности. Понятие и виды монополий. Понятия монополистической деятельности. </w:t>
      </w:r>
      <w:r w:rsidRPr="008B6BE7">
        <w:rPr>
          <w:rFonts w:eastAsia="Calibri"/>
          <w:bCs/>
          <w:i/>
          <w:lang w:eastAsia="en-US"/>
        </w:rPr>
        <w:t>Товар, товарный рынок, географические границы товарного рынка, экономическая концентрация или уровень концентрации товарного рынка.</w:t>
      </w:r>
      <w:r w:rsidRPr="008B6BE7">
        <w:rPr>
          <w:rFonts w:eastAsia="Calibri"/>
          <w:i/>
          <w:lang w:eastAsia="en-US"/>
        </w:rPr>
        <w:t xml:space="preserve"> "</w:t>
      </w:r>
      <w:r w:rsidRPr="008B6BE7">
        <w:rPr>
          <w:rFonts w:eastAsia="Calibri"/>
          <w:bCs/>
          <w:i/>
          <w:lang w:eastAsia="en-US"/>
        </w:rPr>
        <w:t>Группа лиц"</w:t>
      </w:r>
      <w:r w:rsidRPr="008B6BE7">
        <w:rPr>
          <w:rFonts w:eastAsia="Calibri"/>
          <w:i/>
          <w:lang w:eastAsia="en-US"/>
        </w:rPr>
        <w:t xml:space="preserve"> как правовая категория </w:t>
      </w:r>
      <w:proofErr w:type="gramStart"/>
      <w:r w:rsidRPr="008B6BE7">
        <w:rPr>
          <w:rFonts w:eastAsia="Calibri"/>
          <w:i/>
          <w:lang w:eastAsia="en-US"/>
        </w:rPr>
        <w:t>в</w:t>
      </w:r>
      <w:proofErr w:type="gramEnd"/>
      <w:r w:rsidRPr="008B6BE7">
        <w:rPr>
          <w:rFonts w:eastAsia="Calibri"/>
          <w:i/>
          <w:lang w:eastAsia="en-US"/>
        </w:rPr>
        <w:t xml:space="preserve"> </w:t>
      </w:r>
      <w:proofErr w:type="gramStart"/>
      <w:r w:rsidRPr="008B6BE7">
        <w:rPr>
          <w:rFonts w:eastAsia="Calibri"/>
          <w:i/>
          <w:lang w:eastAsia="en-US"/>
        </w:rPr>
        <w:t>конкурентом</w:t>
      </w:r>
      <w:proofErr w:type="gramEnd"/>
      <w:r w:rsidRPr="008B6BE7">
        <w:rPr>
          <w:rFonts w:eastAsia="Calibri"/>
          <w:i/>
          <w:lang w:eastAsia="en-US"/>
        </w:rPr>
        <w:t xml:space="preserve"> праве.</w:t>
      </w:r>
      <w:r w:rsidRPr="008B6BE7">
        <w:rPr>
          <w:rFonts w:eastAsia="Calibri"/>
          <w:bCs/>
          <w:i/>
          <w:lang w:eastAsia="en-US"/>
        </w:rPr>
        <w:t xml:space="preserve"> Аффилированные лица.</w:t>
      </w:r>
    </w:p>
    <w:p w:rsidR="008B6BE7" w:rsidRPr="008B6BE7" w:rsidRDefault="008B6BE7" w:rsidP="008B6BE7">
      <w:pPr>
        <w:autoSpaceDE w:val="0"/>
        <w:autoSpaceDN w:val="0"/>
        <w:adjustRightInd w:val="0"/>
        <w:ind w:firstLine="540"/>
        <w:jc w:val="both"/>
        <w:rPr>
          <w:rFonts w:eastAsia="Calibri"/>
          <w:i/>
          <w:lang w:eastAsia="en-US"/>
        </w:rPr>
      </w:pPr>
      <w:proofErr w:type="spellStart"/>
      <w:r w:rsidRPr="008B6BE7">
        <w:rPr>
          <w:rFonts w:eastAsia="Calibri"/>
          <w:i/>
          <w:color w:val="000000"/>
          <w:shd w:val="clear" w:color="auto" w:fill="FFFFFF"/>
          <w:lang w:eastAsia="en-US"/>
        </w:rPr>
        <w:t>Антиконкурентные</w:t>
      </w:r>
      <w:proofErr w:type="spellEnd"/>
      <w:r w:rsidRPr="008B6BE7">
        <w:rPr>
          <w:rFonts w:eastAsia="Calibri"/>
          <w:i/>
          <w:color w:val="000000"/>
          <w:shd w:val="clear" w:color="auto" w:fill="FFFFFF"/>
          <w:lang w:eastAsia="en-US"/>
        </w:rPr>
        <w:t xml:space="preserve"> действия. </w:t>
      </w:r>
      <w:r w:rsidRPr="008B6BE7">
        <w:rPr>
          <w:rFonts w:eastAsia="Calibri"/>
          <w:i/>
          <w:lang w:eastAsia="en-US"/>
        </w:rPr>
        <w:t>Понятия "</w:t>
      </w:r>
      <w:r w:rsidRPr="008B6BE7">
        <w:rPr>
          <w:rFonts w:eastAsia="Calibri"/>
          <w:bCs/>
          <w:i/>
          <w:lang w:eastAsia="en-US"/>
        </w:rPr>
        <w:t>ограничение конкуренции"</w:t>
      </w:r>
      <w:r w:rsidRPr="008B6BE7">
        <w:rPr>
          <w:rFonts w:eastAsia="Calibri"/>
          <w:i/>
          <w:lang w:eastAsia="en-US"/>
        </w:rPr>
        <w:t xml:space="preserve"> "</w:t>
      </w:r>
      <w:r w:rsidRPr="008B6BE7">
        <w:rPr>
          <w:rFonts w:eastAsia="Calibri"/>
          <w:bCs/>
          <w:i/>
          <w:lang w:eastAsia="en-US"/>
        </w:rPr>
        <w:t>устранение конкуренции"</w:t>
      </w:r>
      <w:r w:rsidRPr="008B6BE7">
        <w:rPr>
          <w:rFonts w:eastAsia="Calibri"/>
          <w:i/>
          <w:lang w:eastAsia="en-US"/>
        </w:rPr>
        <w:t xml:space="preserve"> и "</w:t>
      </w:r>
      <w:r w:rsidRPr="008B6BE7">
        <w:rPr>
          <w:rFonts w:eastAsia="Calibri"/>
          <w:bCs/>
          <w:i/>
          <w:lang w:eastAsia="en-US"/>
        </w:rPr>
        <w:t xml:space="preserve">недопущение конкуренции". </w:t>
      </w:r>
      <w:r w:rsidRPr="008B6BE7">
        <w:rPr>
          <w:rFonts w:eastAsia="Calibri"/>
          <w:i/>
          <w:color w:val="000000"/>
          <w:shd w:val="clear" w:color="auto" w:fill="FFFFFF"/>
          <w:lang w:eastAsia="en-US"/>
        </w:rPr>
        <w:t xml:space="preserve">Недобросовестная конкуренция как правонарушение. Понятие, виды и формы недобросовестной конкуренции. </w:t>
      </w:r>
    </w:p>
    <w:p w:rsidR="008B6BE7" w:rsidRPr="008B6BE7" w:rsidRDefault="008B6BE7" w:rsidP="008B6BE7">
      <w:pPr>
        <w:autoSpaceDE w:val="0"/>
        <w:autoSpaceDN w:val="0"/>
        <w:adjustRightInd w:val="0"/>
        <w:ind w:firstLine="540"/>
        <w:jc w:val="both"/>
        <w:rPr>
          <w:rFonts w:eastAsia="Calibri"/>
          <w:b/>
          <w:bCs/>
          <w:i/>
          <w:lang w:eastAsia="en-US"/>
        </w:rPr>
      </w:pPr>
      <w:r w:rsidRPr="008B6BE7">
        <w:rPr>
          <w:rFonts w:eastAsia="Calibri"/>
          <w:i/>
          <w:color w:val="000000"/>
          <w:shd w:val="clear" w:color="auto" w:fill="FFFFFF"/>
          <w:lang w:eastAsia="en-US"/>
        </w:rPr>
        <w:t xml:space="preserve"> Доминирующее положение  субъекта: понятие, признаки и их краткая характеристика, соотношение с категорией «злоупотребление правом».</w:t>
      </w:r>
    </w:p>
    <w:p w:rsidR="008B6BE7" w:rsidRPr="008B6BE7" w:rsidRDefault="008B6BE7" w:rsidP="008B6BE7">
      <w:pPr>
        <w:autoSpaceDE w:val="0"/>
        <w:autoSpaceDN w:val="0"/>
        <w:adjustRightInd w:val="0"/>
        <w:ind w:firstLine="540"/>
        <w:jc w:val="both"/>
        <w:rPr>
          <w:rFonts w:eastAsia="Calibri"/>
          <w:b/>
          <w:bCs/>
          <w:lang w:eastAsia="en-US"/>
        </w:rPr>
      </w:pPr>
    </w:p>
    <w:p w:rsidR="008B6BE7" w:rsidRPr="008B6BE7" w:rsidRDefault="008B6BE7" w:rsidP="008B6BE7">
      <w:pPr>
        <w:autoSpaceDE w:val="0"/>
        <w:autoSpaceDN w:val="0"/>
        <w:adjustRightInd w:val="0"/>
        <w:ind w:firstLine="540"/>
        <w:jc w:val="both"/>
        <w:rPr>
          <w:rFonts w:eastAsia="Calibri"/>
          <w:b/>
          <w:color w:val="000000"/>
          <w:shd w:val="clear" w:color="auto" w:fill="FFFFFF"/>
          <w:lang w:eastAsia="en-US"/>
        </w:rPr>
      </w:pPr>
      <w:r w:rsidRPr="008B6BE7">
        <w:rPr>
          <w:rFonts w:eastAsia="Calibri"/>
          <w:b/>
          <w:color w:val="000000"/>
          <w:shd w:val="clear" w:color="auto" w:fill="FFFFFF"/>
          <w:lang w:eastAsia="en-US"/>
        </w:rPr>
        <w:t>Раздел 4 Государственное регулирование в сфере защиты конкуренции</w:t>
      </w:r>
    </w:p>
    <w:p w:rsidR="008B6BE7" w:rsidRPr="008B6BE7" w:rsidRDefault="008B6BE7" w:rsidP="008B6BE7">
      <w:pPr>
        <w:suppressAutoHyphens/>
        <w:ind w:firstLine="709"/>
        <w:jc w:val="both"/>
        <w:rPr>
          <w:rFonts w:eastAsia="Calibri"/>
          <w:i/>
          <w:color w:val="000000"/>
          <w:shd w:val="clear" w:color="auto" w:fill="FFFFFF"/>
          <w:lang w:eastAsia="en-US"/>
        </w:rPr>
      </w:pPr>
      <w:r w:rsidRPr="008B6BE7">
        <w:rPr>
          <w:rFonts w:eastAsia="Calibri"/>
          <w:i/>
          <w:color w:val="000000"/>
          <w:shd w:val="clear" w:color="auto" w:fill="FFFFFF"/>
          <w:lang w:eastAsia="en-US"/>
        </w:rPr>
        <w:t>Государственное регулирование отношений в сфере конкуренции и монополии.</w:t>
      </w:r>
    </w:p>
    <w:p w:rsidR="008B6BE7" w:rsidRPr="008B6BE7" w:rsidRDefault="008B6BE7" w:rsidP="008B6BE7">
      <w:pPr>
        <w:autoSpaceDE w:val="0"/>
        <w:autoSpaceDN w:val="0"/>
        <w:adjustRightInd w:val="0"/>
        <w:ind w:firstLine="540"/>
        <w:jc w:val="both"/>
        <w:rPr>
          <w:rFonts w:eastAsia="Calibri"/>
          <w:bCs/>
          <w:i/>
          <w:lang w:eastAsia="en-US"/>
        </w:rPr>
      </w:pPr>
      <w:r w:rsidRPr="008B6BE7">
        <w:rPr>
          <w:rFonts w:eastAsia="Calibri"/>
          <w:i/>
          <w:color w:val="000000"/>
          <w:shd w:val="clear" w:color="auto" w:fill="FFFFFF"/>
          <w:lang w:eastAsia="en-US"/>
        </w:rPr>
        <w:t xml:space="preserve">Проблемы и направления антимонопольного государственного регулирования, понятие и цели конкурентной политики государства, вопросы прямого участия государства в конкурентных отношениях и основы осуществления государственного </w:t>
      </w:r>
      <w:proofErr w:type="gramStart"/>
      <w:r w:rsidRPr="008B6BE7">
        <w:rPr>
          <w:rFonts w:eastAsia="Calibri"/>
          <w:i/>
          <w:color w:val="000000"/>
          <w:shd w:val="clear" w:color="auto" w:fill="FFFFFF"/>
          <w:lang w:eastAsia="en-US"/>
        </w:rPr>
        <w:t>контроля за</w:t>
      </w:r>
      <w:proofErr w:type="gramEnd"/>
      <w:r w:rsidRPr="008B6BE7">
        <w:rPr>
          <w:rFonts w:eastAsia="Calibri"/>
          <w:i/>
          <w:color w:val="000000"/>
          <w:shd w:val="clear" w:color="auto" w:fill="FFFFFF"/>
          <w:lang w:eastAsia="en-US"/>
        </w:rPr>
        <w:t xml:space="preserve"> </w:t>
      </w:r>
      <w:r w:rsidRPr="008B6BE7">
        <w:rPr>
          <w:rFonts w:eastAsia="Calibri"/>
          <w:bCs/>
          <w:i/>
          <w:lang w:eastAsia="en-US"/>
        </w:rPr>
        <w:t xml:space="preserve">соблюдением антимонопольного законодательства </w:t>
      </w:r>
    </w:p>
    <w:p w:rsidR="008B6BE7" w:rsidRPr="008B6BE7" w:rsidRDefault="008B6BE7" w:rsidP="008B6BE7">
      <w:pPr>
        <w:autoSpaceDE w:val="0"/>
        <w:autoSpaceDN w:val="0"/>
        <w:adjustRightInd w:val="0"/>
        <w:ind w:firstLine="540"/>
        <w:jc w:val="both"/>
        <w:rPr>
          <w:rFonts w:eastAsia="Calibri"/>
          <w:bCs/>
          <w:i/>
          <w:lang w:eastAsia="en-US"/>
        </w:rPr>
      </w:pPr>
      <w:r w:rsidRPr="008B6BE7">
        <w:rPr>
          <w:rFonts w:eastAsia="Calibri"/>
          <w:bCs/>
          <w:i/>
          <w:lang w:eastAsia="en-US"/>
        </w:rPr>
        <w:t xml:space="preserve">Основы правовых конкурентных механизмов стимулирования и развития конкурентной среды: общие вопросы. Правовая поддержка малого и среднего предпринимательства </w:t>
      </w:r>
    </w:p>
    <w:p w:rsidR="008B6BE7" w:rsidRPr="008B6BE7" w:rsidRDefault="008B6BE7" w:rsidP="008B6BE7">
      <w:pPr>
        <w:autoSpaceDE w:val="0"/>
        <w:autoSpaceDN w:val="0"/>
        <w:adjustRightInd w:val="0"/>
        <w:ind w:firstLine="540"/>
        <w:jc w:val="both"/>
        <w:rPr>
          <w:rFonts w:eastAsia="Calibri"/>
          <w:bCs/>
          <w:i/>
          <w:lang w:eastAsia="en-US"/>
        </w:rPr>
      </w:pPr>
      <w:r w:rsidRPr="008B6BE7">
        <w:rPr>
          <w:rFonts w:eastAsia="Calibri"/>
          <w:bCs/>
          <w:i/>
          <w:lang w:eastAsia="en-US"/>
        </w:rPr>
        <w:t xml:space="preserve">Государственные программы, направленные на развитие конкурентной среды. </w:t>
      </w:r>
      <w:proofErr w:type="spellStart"/>
      <w:r w:rsidRPr="008B6BE7">
        <w:rPr>
          <w:rFonts w:eastAsia="Calibri"/>
          <w:bCs/>
          <w:i/>
          <w:lang w:eastAsia="en-US"/>
        </w:rPr>
        <w:t>Адвокатирование</w:t>
      </w:r>
      <w:proofErr w:type="spellEnd"/>
      <w:r w:rsidRPr="008B6BE7">
        <w:rPr>
          <w:rFonts w:eastAsia="Calibri"/>
          <w:bCs/>
          <w:i/>
          <w:lang w:eastAsia="en-US"/>
        </w:rPr>
        <w:t xml:space="preserve"> конкуренции.</w:t>
      </w:r>
    </w:p>
    <w:p w:rsidR="008B6BE7" w:rsidRPr="008B6BE7" w:rsidRDefault="008B6BE7" w:rsidP="008B6BE7">
      <w:pPr>
        <w:autoSpaceDE w:val="0"/>
        <w:autoSpaceDN w:val="0"/>
        <w:adjustRightInd w:val="0"/>
        <w:ind w:firstLine="540"/>
        <w:jc w:val="both"/>
        <w:rPr>
          <w:rFonts w:eastAsia="Calibri"/>
          <w:bCs/>
          <w:i/>
          <w:lang w:eastAsia="en-US"/>
        </w:rPr>
      </w:pPr>
      <w:r w:rsidRPr="008B6BE7">
        <w:rPr>
          <w:rFonts w:eastAsia="Calibri"/>
          <w:bCs/>
          <w:i/>
          <w:lang w:eastAsia="en-US"/>
        </w:rPr>
        <w:t>Органы правового регулирования и контроля в сфере конкурентной политики</w:t>
      </w:r>
      <w:proofErr w:type="gramStart"/>
      <w:r w:rsidRPr="008B6BE7">
        <w:rPr>
          <w:rFonts w:eastAsia="Calibri"/>
          <w:bCs/>
          <w:i/>
          <w:lang w:eastAsia="en-US"/>
        </w:rPr>
        <w:t xml:space="preserve"> :</w:t>
      </w:r>
      <w:proofErr w:type="gramEnd"/>
      <w:r w:rsidRPr="008B6BE7">
        <w:rPr>
          <w:rFonts w:eastAsia="Calibri"/>
          <w:bCs/>
          <w:i/>
          <w:lang w:eastAsia="en-US"/>
        </w:rPr>
        <w:t xml:space="preserve"> органы законодательной власти; органы исполнительной власти, Центральный банк, правоохранительные органы в области конкурентной политики (регулирования отношений конкуренции и монополии). Антимонопольный орган (ФАС России)</w:t>
      </w:r>
      <w:proofErr w:type="gramStart"/>
      <w:r w:rsidRPr="008B6BE7">
        <w:rPr>
          <w:rFonts w:eastAsia="Calibri"/>
          <w:bCs/>
          <w:i/>
          <w:lang w:eastAsia="en-US"/>
        </w:rPr>
        <w:t xml:space="preserve"> :</w:t>
      </w:r>
      <w:proofErr w:type="gramEnd"/>
      <w:r w:rsidRPr="008B6BE7">
        <w:rPr>
          <w:rFonts w:eastAsia="Calibri"/>
          <w:bCs/>
          <w:i/>
          <w:lang w:eastAsia="en-US"/>
        </w:rPr>
        <w:t xml:space="preserve"> правовой статус, структура, контрольно-надзорные функции и полномочия.</w:t>
      </w:r>
    </w:p>
    <w:p w:rsidR="008B6BE7" w:rsidRPr="008B6BE7" w:rsidRDefault="008B6BE7" w:rsidP="008B6BE7">
      <w:pPr>
        <w:autoSpaceDE w:val="0"/>
        <w:autoSpaceDN w:val="0"/>
        <w:adjustRightInd w:val="0"/>
        <w:ind w:firstLine="540"/>
        <w:jc w:val="both"/>
        <w:rPr>
          <w:rFonts w:eastAsia="Calibri"/>
          <w:bCs/>
          <w:i/>
          <w:lang w:eastAsia="en-US"/>
        </w:rPr>
      </w:pPr>
      <w:r w:rsidRPr="008B6BE7">
        <w:rPr>
          <w:rFonts w:eastAsia="Calibri"/>
          <w:bCs/>
          <w:i/>
          <w:lang w:eastAsia="en-US"/>
        </w:rPr>
        <w:t>Правовые средства и формы регулирования, применяемые антимонопольными органами. Акты антимонопольных органов.</w:t>
      </w:r>
    </w:p>
    <w:p w:rsidR="008B6BE7" w:rsidRPr="008B6BE7" w:rsidRDefault="008B6BE7" w:rsidP="008B6BE7">
      <w:pPr>
        <w:suppressAutoHyphens/>
        <w:jc w:val="both"/>
        <w:rPr>
          <w:rFonts w:eastAsia="Calibri"/>
          <w:color w:val="000000"/>
          <w:shd w:val="clear" w:color="auto" w:fill="FFFFFF"/>
          <w:lang w:eastAsia="en-US"/>
        </w:rPr>
      </w:pPr>
    </w:p>
    <w:p w:rsidR="008B6BE7" w:rsidRPr="008B6BE7" w:rsidRDefault="008B6BE7" w:rsidP="008B6BE7">
      <w:pPr>
        <w:suppressAutoHyphens/>
        <w:ind w:firstLine="709"/>
        <w:jc w:val="both"/>
        <w:rPr>
          <w:rFonts w:eastAsia="Calibri"/>
          <w:b/>
          <w:bCs/>
          <w:color w:val="000000"/>
          <w:shd w:val="clear" w:color="auto" w:fill="FFFFFF"/>
          <w:lang w:eastAsia="en-US"/>
        </w:rPr>
      </w:pPr>
      <w:r w:rsidRPr="008B6BE7">
        <w:rPr>
          <w:rFonts w:eastAsia="Calibri"/>
          <w:b/>
          <w:color w:val="000000"/>
          <w:shd w:val="clear" w:color="auto" w:fill="FFFFFF"/>
          <w:lang w:eastAsia="en-US"/>
        </w:rPr>
        <w:t xml:space="preserve">Раздел 5 </w:t>
      </w:r>
      <w:r w:rsidRPr="008B6BE7">
        <w:rPr>
          <w:rFonts w:eastAsia="Calibri"/>
          <w:b/>
          <w:bCs/>
          <w:color w:val="000000"/>
          <w:shd w:val="clear" w:color="auto" w:fill="FFFFFF"/>
          <w:lang w:eastAsia="en-US"/>
        </w:rPr>
        <w:t>Запреты на действия (бездействие) в целях ограничения, недопущения или устранения конкуренции</w:t>
      </w:r>
    </w:p>
    <w:p w:rsidR="008B6BE7" w:rsidRPr="008B6BE7" w:rsidRDefault="008B6BE7" w:rsidP="008B6BE7">
      <w:pPr>
        <w:suppressAutoHyphens/>
        <w:ind w:firstLine="709"/>
        <w:jc w:val="both"/>
        <w:rPr>
          <w:rFonts w:eastAsia="Calibri"/>
          <w:i/>
          <w:color w:val="000000"/>
          <w:lang w:eastAsia="en-US"/>
        </w:rPr>
      </w:pPr>
      <w:r w:rsidRPr="008B6BE7">
        <w:rPr>
          <w:rFonts w:eastAsia="Calibri"/>
          <w:i/>
          <w:color w:val="000000"/>
          <w:shd w:val="clear" w:color="auto" w:fill="FFFFFF"/>
          <w:lang w:eastAsia="en-US"/>
        </w:rPr>
        <w:t>Запрет на злоупотребление хозяйствующим субъектом доминирующим положением. Проблемы правовой квалификации и характеристика видов злоупотреблений доминирующим положением.</w:t>
      </w:r>
    </w:p>
    <w:p w:rsidR="008B6BE7" w:rsidRPr="008B6BE7" w:rsidRDefault="008B6BE7" w:rsidP="008B6BE7">
      <w:pPr>
        <w:suppressAutoHyphens/>
        <w:ind w:firstLine="709"/>
        <w:jc w:val="both"/>
        <w:rPr>
          <w:rFonts w:eastAsia="Calibri"/>
          <w:i/>
          <w:color w:val="000000"/>
          <w:lang w:eastAsia="en-US"/>
        </w:rPr>
      </w:pPr>
      <w:r w:rsidRPr="008B6BE7">
        <w:rPr>
          <w:rFonts w:eastAsia="Calibri"/>
          <w:i/>
          <w:color w:val="000000"/>
          <w:shd w:val="clear" w:color="auto" w:fill="FFFFFF"/>
          <w:lang w:eastAsia="en-US"/>
        </w:rPr>
        <w:t>Запрет на экономическую концентрацию: краткая характеристика соглашений или согласованных действий хозяйствующих субъектов ограничивающих конкуренцию, понятие «вертикальных соглашений».</w:t>
      </w:r>
      <w:r w:rsidRPr="008B6BE7">
        <w:rPr>
          <w:rFonts w:eastAsia="Calibri"/>
          <w:i/>
          <w:lang w:eastAsia="en-US"/>
        </w:rPr>
        <w:t xml:space="preserve"> Классификация </w:t>
      </w:r>
      <w:proofErr w:type="spellStart"/>
      <w:r w:rsidRPr="008B6BE7">
        <w:rPr>
          <w:rFonts w:eastAsia="Calibri"/>
          <w:i/>
          <w:lang w:eastAsia="en-US"/>
        </w:rPr>
        <w:t>антиконкурентных</w:t>
      </w:r>
      <w:proofErr w:type="spellEnd"/>
      <w:r w:rsidRPr="008B6BE7">
        <w:rPr>
          <w:rFonts w:eastAsia="Calibri"/>
          <w:i/>
          <w:lang w:eastAsia="en-US"/>
        </w:rPr>
        <w:t xml:space="preserve"> соглашений. </w:t>
      </w:r>
      <w:r w:rsidRPr="008B6BE7">
        <w:rPr>
          <w:rFonts w:eastAsia="Calibri"/>
          <w:i/>
          <w:color w:val="000000"/>
          <w:shd w:val="clear" w:color="auto" w:fill="FFFFFF"/>
          <w:lang w:eastAsia="en-US"/>
        </w:rPr>
        <w:t xml:space="preserve"> Вид контроля, порядок его осуществления. Правовые последствия последствий </w:t>
      </w:r>
      <w:proofErr w:type="spellStart"/>
      <w:r w:rsidRPr="008B6BE7">
        <w:rPr>
          <w:rFonts w:eastAsia="Calibri"/>
          <w:i/>
          <w:color w:val="000000"/>
          <w:shd w:val="clear" w:color="auto" w:fill="FFFFFF"/>
          <w:lang w:eastAsia="en-US"/>
        </w:rPr>
        <w:t>антиконкурентных</w:t>
      </w:r>
      <w:proofErr w:type="spellEnd"/>
      <w:r w:rsidRPr="008B6BE7">
        <w:rPr>
          <w:rFonts w:eastAsia="Calibri"/>
          <w:i/>
          <w:color w:val="000000"/>
          <w:shd w:val="clear" w:color="auto" w:fill="FFFFFF"/>
          <w:lang w:eastAsia="en-US"/>
        </w:rPr>
        <w:t xml:space="preserve"> соглашений или согласованных действий хозяйствующих субъектов и проблемы их правовой квалификации.</w:t>
      </w:r>
    </w:p>
    <w:p w:rsidR="008B6BE7" w:rsidRPr="008B6BE7" w:rsidRDefault="008B6BE7" w:rsidP="008B6BE7">
      <w:pPr>
        <w:suppressAutoHyphens/>
        <w:ind w:firstLine="709"/>
        <w:jc w:val="both"/>
        <w:rPr>
          <w:rFonts w:eastAsia="Calibri"/>
          <w:i/>
          <w:color w:val="000000"/>
          <w:lang w:eastAsia="en-US"/>
        </w:rPr>
      </w:pPr>
      <w:r w:rsidRPr="008B6BE7">
        <w:rPr>
          <w:rFonts w:eastAsia="Calibri"/>
          <w:i/>
          <w:color w:val="000000"/>
          <w:shd w:val="clear" w:color="auto" w:fill="FFFFFF"/>
          <w:lang w:eastAsia="en-US"/>
        </w:rPr>
        <w:t>Запрет на недобросовестную конкуренцию: понятие, признаки и их краткая характеристика. Акты недобросовестной конкуренции: разновидности и проблемы их правовой квалификации.</w:t>
      </w:r>
    </w:p>
    <w:p w:rsidR="008B6BE7" w:rsidRPr="008B6BE7" w:rsidRDefault="008B6BE7" w:rsidP="008B6BE7">
      <w:pPr>
        <w:suppressAutoHyphens/>
        <w:ind w:firstLine="709"/>
        <w:jc w:val="both"/>
        <w:rPr>
          <w:rFonts w:eastAsia="Calibri"/>
          <w:i/>
          <w:color w:val="000000"/>
          <w:lang w:eastAsia="en-US"/>
        </w:rPr>
      </w:pPr>
      <w:r w:rsidRPr="008B6BE7">
        <w:rPr>
          <w:rFonts w:eastAsia="Calibri"/>
          <w:i/>
          <w:color w:val="000000"/>
          <w:shd w:val="clear" w:color="auto" w:fill="FFFFFF"/>
          <w:lang w:eastAsia="en-US"/>
        </w:rPr>
        <w:t>Запрет на использование публичной компетенции в целях ограничения, недопущения или устранения конкуренции.</w:t>
      </w:r>
    </w:p>
    <w:p w:rsidR="008B6BE7" w:rsidRPr="008B6BE7" w:rsidRDefault="008B6BE7" w:rsidP="008B6BE7">
      <w:pPr>
        <w:suppressAutoHyphens/>
        <w:ind w:firstLine="709"/>
        <w:jc w:val="both"/>
        <w:rPr>
          <w:rFonts w:eastAsia="Calibri"/>
          <w:color w:val="000000"/>
          <w:shd w:val="clear" w:color="auto" w:fill="FFFFFF"/>
          <w:lang w:eastAsia="en-US"/>
        </w:rPr>
      </w:pPr>
    </w:p>
    <w:p w:rsidR="008B6BE7" w:rsidRPr="008B6BE7" w:rsidRDefault="0082685B" w:rsidP="0082685B">
      <w:pPr>
        <w:rPr>
          <w:rFonts w:eastAsia="Calibri"/>
          <w:b/>
          <w:lang w:eastAsia="en-US"/>
        </w:rPr>
      </w:pPr>
      <w:r>
        <w:rPr>
          <w:rFonts w:eastAsia="Calibri"/>
          <w:b/>
          <w:color w:val="000000"/>
          <w:shd w:val="clear" w:color="auto" w:fill="FFFFFF"/>
          <w:lang w:eastAsia="en-US"/>
        </w:rPr>
        <w:t xml:space="preserve">           </w:t>
      </w:r>
      <w:r w:rsidR="008B6BE7" w:rsidRPr="008B6BE7">
        <w:rPr>
          <w:rFonts w:eastAsia="Calibri"/>
          <w:b/>
          <w:color w:val="000000"/>
          <w:shd w:val="clear" w:color="auto" w:fill="FFFFFF"/>
          <w:lang w:eastAsia="en-US"/>
        </w:rPr>
        <w:t>Раздел</w:t>
      </w:r>
      <w:r w:rsidR="008B6BE7" w:rsidRPr="008B6BE7">
        <w:rPr>
          <w:rFonts w:eastAsia="Calibri"/>
          <w:b/>
          <w:bCs/>
          <w:lang w:eastAsia="en-US"/>
        </w:rPr>
        <w:t xml:space="preserve"> 6  О</w:t>
      </w:r>
      <w:r w:rsidR="008B6BE7" w:rsidRPr="008B6BE7">
        <w:rPr>
          <w:rFonts w:eastAsia="Calibri"/>
          <w:b/>
          <w:lang w:eastAsia="en-US"/>
        </w:rPr>
        <w:t>беспечения конкуренции контрактной системы в сфере закупок</w:t>
      </w:r>
    </w:p>
    <w:p w:rsidR="008B6BE7" w:rsidRPr="008B6BE7" w:rsidRDefault="008B6BE7" w:rsidP="008B6BE7">
      <w:pPr>
        <w:autoSpaceDE w:val="0"/>
        <w:autoSpaceDN w:val="0"/>
        <w:adjustRightInd w:val="0"/>
        <w:ind w:firstLine="709"/>
        <w:jc w:val="both"/>
        <w:rPr>
          <w:rFonts w:eastAsia="Calibri"/>
          <w:i/>
          <w:lang w:eastAsia="en-US"/>
        </w:rPr>
      </w:pPr>
      <w:r w:rsidRPr="008B6BE7">
        <w:rPr>
          <w:rFonts w:eastAsia="Calibri"/>
          <w:i/>
          <w:lang w:eastAsia="en-US"/>
        </w:rPr>
        <w:lastRenderedPageBreak/>
        <w:t>Конкурентные способы заключения контрактов. Понятие контрактной системы и основные правила ее функционирования</w:t>
      </w:r>
    </w:p>
    <w:p w:rsidR="008B6BE7" w:rsidRPr="008B6BE7" w:rsidRDefault="008B6BE7" w:rsidP="008B6BE7">
      <w:pPr>
        <w:autoSpaceDE w:val="0"/>
        <w:autoSpaceDN w:val="0"/>
        <w:adjustRightInd w:val="0"/>
        <w:ind w:firstLine="709"/>
        <w:jc w:val="both"/>
        <w:rPr>
          <w:rFonts w:eastAsia="Calibri"/>
          <w:i/>
          <w:lang w:eastAsia="en-US"/>
        </w:rPr>
      </w:pPr>
      <w:r w:rsidRPr="008B6BE7">
        <w:rPr>
          <w:rFonts w:eastAsia="Calibri"/>
          <w:i/>
          <w:lang w:eastAsia="en-US"/>
        </w:rPr>
        <w:t xml:space="preserve">Антимонопольные требования и контроль совершения сделок, предусматривающих обязательное проведение торгов. Институт специальных антимонопольных требований к торгам. Федеральный </w:t>
      </w:r>
      <w:hyperlink r:id="rId10" w:history="1">
        <w:r w:rsidRPr="008B6BE7">
          <w:rPr>
            <w:rFonts w:eastAsia="Calibri"/>
            <w:i/>
            <w:lang w:eastAsia="en-US"/>
          </w:rPr>
          <w:t>закон</w:t>
        </w:r>
      </w:hyperlink>
      <w:r w:rsidRPr="008B6BE7">
        <w:rPr>
          <w:rFonts w:eastAsia="Calibri"/>
          <w:i/>
          <w:lang w:eastAsia="en-US"/>
        </w:rPr>
        <w:t xml:space="preserve"> № 44-ФЗ "О контрактной системе в сфере закупок товаров, работ, услуг для обеспечения государственных и муниципальных нужд". Правовое регулирование государственного контроля соблюдения антимонопольных правил о торгах. Органы исполнительной власти по регулированию и контролю в сфере размещения государственных и муниципальных заказов.</w:t>
      </w:r>
    </w:p>
    <w:p w:rsidR="008B6BE7" w:rsidRPr="008B6BE7" w:rsidRDefault="008B6BE7" w:rsidP="008B6BE7">
      <w:pPr>
        <w:autoSpaceDE w:val="0"/>
        <w:autoSpaceDN w:val="0"/>
        <w:adjustRightInd w:val="0"/>
        <w:ind w:firstLine="709"/>
        <w:jc w:val="both"/>
        <w:rPr>
          <w:rFonts w:eastAsia="Calibri"/>
          <w:i/>
          <w:lang w:eastAsia="en-US"/>
        </w:rPr>
      </w:pPr>
      <w:r w:rsidRPr="008B6BE7">
        <w:rPr>
          <w:rFonts w:eastAsia="Calibri"/>
          <w:i/>
          <w:lang w:eastAsia="en-US"/>
        </w:rPr>
        <w:t>Создание преимущественных условий как вид ограничения конкуренции</w:t>
      </w:r>
    </w:p>
    <w:p w:rsidR="008B6BE7" w:rsidRPr="008B6BE7" w:rsidRDefault="008B6BE7" w:rsidP="008B6BE7">
      <w:pPr>
        <w:autoSpaceDE w:val="0"/>
        <w:autoSpaceDN w:val="0"/>
        <w:adjustRightInd w:val="0"/>
        <w:ind w:firstLine="709"/>
        <w:jc w:val="both"/>
        <w:rPr>
          <w:rFonts w:eastAsia="Calibri"/>
          <w:i/>
          <w:lang w:eastAsia="en-US"/>
        </w:rPr>
      </w:pPr>
      <w:r w:rsidRPr="008B6BE7">
        <w:rPr>
          <w:rFonts w:eastAsia="Calibri"/>
          <w:i/>
          <w:lang w:eastAsia="en-US"/>
        </w:rPr>
        <w:t>Антидемпинговые меры как способ повышения конкуренции и правовой защиты контрактной системы.</w:t>
      </w:r>
    </w:p>
    <w:p w:rsidR="008B6BE7" w:rsidRPr="008B6BE7" w:rsidRDefault="008B6BE7" w:rsidP="008B6BE7">
      <w:pPr>
        <w:autoSpaceDE w:val="0"/>
        <w:autoSpaceDN w:val="0"/>
        <w:adjustRightInd w:val="0"/>
        <w:ind w:firstLine="709"/>
        <w:jc w:val="both"/>
        <w:rPr>
          <w:rFonts w:eastAsia="Calibri"/>
          <w:i/>
          <w:lang w:eastAsia="en-US"/>
        </w:rPr>
      </w:pPr>
      <w:r w:rsidRPr="008B6BE7">
        <w:rPr>
          <w:rFonts w:eastAsia="Calibri"/>
          <w:i/>
          <w:lang w:eastAsia="en-US"/>
        </w:rPr>
        <w:t>Процедуры антимонопольных расследований по делам о нарушениях антимонопольных правил в сфере закупок.</w:t>
      </w:r>
    </w:p>
    <w:p w:rsidR="008B6BE7" w:rsidRPr="008B6BE7" w:rsidRDefault="008B6BE7" w:rsidP="008B6BE7">
      <w:pPr>
        <w:suppressAutoHyphens/>
        <w:ind w:firstLine="709"/>
        <w:jc w:val="both"/>
        <w:rPr>
          <w:rFonts w:eastAsia="Calibri"/>
          <w:b/>
          <w:color w:val="000000"/>
          <w:shd w:val="clear" w:color="auto" w:fill="FFFFFF"/>
          <w:lang w:eastAsia="en-US"/>
        </w:rPr>
      </w:pPr>
    </w:p>
    <w:p w:rsidR="008B6BE7" w:rsidRPr="008B6BE7" w:rsidRDefault="008B6BE7" w:rsidP="008B6BE7">
      <w:pPr>
        <w:suppressAutoHyphens/>
        <w:ind w:firstLine="709"/>
        <w:jc w:val="both"/>
      </w:pPr>
      <w:r w:rsidRPr="008B6BE7">
        <w:rPr>
          <w:rFonts w:eastAsia="Calibri"/>
          <w:b/>
          <w:color w:val="000000"/>
          <w:shd w:val="clear" w:color="auto" w:fill="FFFFFF"/>
          <w:lang w:eastAsia="en-US"/>
        </w:rPr>
        <w:t xml:space="preserve"> </w:t>
      </w:r>
      <w:r w:rsidRPr="008B6BE7">
        <w:rPr>
          <w:rFonts w:eastAsia="Calibri"/>
          <w:color w:val="000000"/>
          <w:shd w:val="clear" w:color="auto" w:fill="FFFFFF"/>
          <w:lang w:eastAsia="en-US"/>
        </w:rPr>
        <w:t>Тема 7</w:t>
      </w:r>
      <w:r w:rsidRPr="008B6BE7">
        <w:t xml:space="preserve"> Обеспечения конкуренции при осуществлении отдельных видов предпринимательской деятельности</w:t>
      </w:r>
    </w:p>
    <w:p w:rsidR="008B6BE7" w:rsidRPr="008B6BE7" w:rsidRDefault="008B6BE7" w:rsidP="008B6BE7">
      <w:pPr>
        <w:suppressAutoHyphens/>
        <w:ind w:firstLine="709"/>
        <w:jc w:val="both"/>
        <w:rPr>
          <w:i/>
        </w:rPr>
      </w:pPr>
      <w:r w:rsidRPr="008B6BE7">
        <w:rPr>
          <w:i/>
        </w:rPr>
        <w:t>Обеспечение конкуренции при осуществлении рекламной деятельности. Соблюдение конкуренции в сфере инвестиционной деятельности,  строительной деятельности, внешнеторговой, на рынке ценных бумаг и т.д.</w:t>
      </w:r>
    </w:p>
    <w:p w:rsidR="008B6BE7" w:rsidRPr="008B6BE7" w:rsidRDefault="008B6BE7" w:rsidP="008B6BE7">
      <w:pPr>
        <w:suppressAutoHyphens/>
        <w:ind w:firstLine="709"/>
        <w:jc w:val="both"/>
      </w:pPr>
    </w:p>
    <w:p w:rsidR="008B6BE7" w:rsidRPr="008B6BE7" w:rsidRDefault="008B6BE7" w:rsidP="008B6BE7">
      <w:pPr>
        <w:suppressAutoHyphens/>
        <w:ind w:firstLine="709"/>
        <w:jc w:val="both"/>
        <w:rPr>
          <w:rFonts w:eastAsia="Calibri"/>
          <w:b/>
          <w:color w:val="000000"/>
          <w:shd w:val="clear" w:color="auto" w:fill="FFFFFF"/>
          <w:lang w:eastAsia="en-US"/>
        </w:rPr>
      </w:pPr>
      <w:r w:rsidRPr="008B6BE7">
        <w:rPr>
          <w:rFonts w:eastAsia="Calibri"/>
          <w:b/>
          <w:color w:val="000000"/>
          <w:shd w:val="clear" w:color="auto" w:fill="FFFFFF"/>
          <w:lang w:eastAsia="en-US"/>
        </w:rPr>
        <w:t>Раздел</w:t>
      </w:r>
      <w:r w:rsidRPr="008B6BE7">
        <w:rPr>
          <w:b/>
        </w:rPr>
        <w:t xml:space="preserve">  8</w:t>
      </w:r>
      <w:r w:rsidRPr="008B6BE7">
        <w:rPr>
          <w:rFonts w:eastAsia="Calibri"/>
          <w:b/>
          <w:color w:val="000000"/>
          <w:shd w:val="clear" w:color="auto" w:fill="FFFFFF"/>
          <w:lang w:eastAsia="en-US"/>
        </w:rPr>
        <w:t xml:space="preserve"> Ответственность за нарушение законодательства о конкуренции </w:t>
      </w:r>
    </w:p>
    <w:p w:rsidR="008B6BE7" w:rsidRPr="008B6BE7" w:rsidRDefault="008B6BE7" w:rsidP="008B6BE7">
      <w:pPr>
        <w:suppressAutoHyphens/>
        <w:ind w:firstLine="709"/>
        <w:jc w:val="both"/>
        <w:rPr>
          <w:rFonts w:eastAsia="Calibri"/>
          <w:color w:val="000000"/>
          <w:shd w:val="clear" w:color="auto" w:fill="FFFFFF"/>
          <w:lang w:eastAsia="en-US"/>
        </w:rPr>
      </w:pPr>
    </w:p>
    <w:p w:rsidR="008B6BE7" w:rsidRPr="008B6BE7" w:rsidRDefault="008B6BE7" w:rsidP="008B6BE7">
      <w:pPr>
        <w:suppressAutoHyphens/>
        <w:ind w:firstLine="709"/>
        <w:jc w:val="both"/>
        <w:rPr>
          <w:rFonts w:eastAsia="Calibri"/>
          <w:i/>
          <w:szCs w:val="22"/>
          <w:lang w:eastAsia="en-US"/>
        </w:rPr>
      </w:pPr>
      <w:r w:rsidRPr="008B6BE7">
        <w:rPr>
          <w:rFonts w:eastAsia="Calibri"/>
          <w:i/>
          <w:szCs w:val="22"/>
          <w:lang w:eastAsia="en-US"/>
        </w:rPr>
        <w:t xml:space="preserve">Порядок рассмотрения заявлений и материалов о наличии признаков нарушения антимонопольного законодательства. Предостережение и предупреждение как формы реагирования на нарушения хозяйствующими субъектами антимонопольного законодательства. </w:t>
      </w:r>
    </w:p>
    <w:p w:rsidR="008B6BE7" w:rsidRPr="008B6BE7" w:rsidRDefault="008B6BE7" w:rsidP="008B6BE7">
      <w:pPr>
        <w:suppressAutoHyphens/>
        <w:ind w:firstLine="709"/>
        <w:jc w:val="both"/>
        <w:rPr>
          <w:rFonts w:eastAsia="Calibri"/>
          <w:i/>
          <w:lang w:eastAsia="en-US"/>
        </w:rPr>
      </w:pPr>
      <w:r w:rsidRPr="008B6BE7">
        <w:rPr>
          <w:rFonts w:eastAsia="Calibri"/>
          <w:i/>
          <w:szCs w:val="22"/>
          <w:lang w:eastAsia="en-US"/>
        </w:rPr>
        <w:t xml:space="preserve">Основания и последствия возбуждения дела о нарушении антимонопольного законодательства. </w:t>
      </w:r>
      <w:r w:rsidRPr="008B6BE7">
        <w:rPr>
          <w:rFonts w:eastAsia="Calibri"/>
          <w:i/>
          <w:lang w:eastAsia="en-US"/>
        </w:rPr>
        <w:t>Понятия и виды юридической ответственности хозяйствующих субъектов за нарушение антимонопольного законодательства. Обязательность исполнения решений и предписаний антимонопольного органа. Правовые основы привлечения к административной ответственности за нарушение антимонопольного законодательства. Правовые основы привлечения к уголовной ответственности за нарушение антимонопольного законодательства. Гражданско-правовая ответственность за нарушение антимонопольного законодательства. Участие антимонопольных органов в судопроизводстве по делам, связанным с применением антимонопольного законодательства.</w:t>
      </w:r>
    </w:p>
    <w:p w:rsidR="008B6BE7" w:rsidRPr="008B6BE7" w:rsidRDefault="008B6BE7" w:rsidP="008B6BE7">
      <w:pPr>
        <w:suppressAutoHyphens/>
        <w:ind w:firstLine="709"/>
        <w:jc w:val="both"/>
        <w:rPr>
          <w:rFonts w:eastAsia="Calibri"/>
          <w:i/>
          <w:lang w:eastAsia="en-US"/>
        </w:rPr>
      </w:pPr>
    </w:p>
    <w:p w:rsidR="008B6BE7" w:rsidRPr="008B6BE7" w:rsidRDefault="008B6BE7" w:rsidP="008B6BE7">
      <w:pPr>
        <w:suppressAutoHyphens/>
        <w:ind w:firstLine="709"/>
        <w:jc w:val="both"/>
        <w:rPr>
          <w:rFonts w:eastAsia="Calibri"/>
          <w:b/>
          <w:lang w:eastAsia="en-US"/>
        </w:rPr>
      </w:pPr>
      <w:r w:rsidRPr="008B6BE7">
        <w:rPr>
          <w:rFonts w:eastAsia="Calibri"/>
          <w:b/>
          <w:color w:val="000000"/>
          <w:shd w:val="clear" w:color="auto" w:fill="FFFFFF"/>
          <w:lang w:eastAsia="en-US"/>
        </w:rPr>
        <w:t>Раздел</w:t>
      </w:r>
      <w:r w:rsidRPr="008B6BE7">
        <w:rPr>
          <w:rFonts w:eastAsia="Calibri"/>
          <w:b/>
          <w:lang w:eastAsia="en-US"/>
        </w:rPr>
        <w:t xml:space="preserve"> 9 Действия органов власти, ограничивающие конкуренцию</w:t>
      </w:r>
    </w:p>
    <w:p w:rsidR="008B6BE7" w:rsidRPr="008B6BE7" w:rsidRDefault="008B6BE7" w:rsidP="008B6BE7">
      <w:pPr>
        <w:suppressAutoHyphens/>
        <w:ind w:firstLine="709"/>
        <w:jc w:val="both"/>
        <w:rPr>
          <w:rFonts w:eastAsia="Calibri"/>
          <w:i/>
          <w:lang w:eastAsia="en-US"/>
        </w:rPr>
      </w:pPr>
      <w:r w:rsidRPr="008B6BE7">
        <w:rPr>
          <w:rFonts w:eastAsia="Calibri"/>
          <w:i/>
          <w:lang w:eastAsia="en-US"/>
        </w:rPr>
        <w:t>Ограничивающие конкуренцию акты и действия органов государственной и муниципальной власти. Ограничивающие   конкуренцию   соглашения   и согласованные    действия    с    участием    органов государственной и муниципальной власти. Государственные и муниципальные преференции: порядок предоставления  и правовые последствия нарушения установленного порядка.</w:t>
      </w:r>
    </w:p>
    <w:p w:rsidR="008B6BE7" w:rsidRPr="008B6BE7" w:rsidRDefault="008B6BE7" w:rsidP="008B6BE7">
      <w:pPr>
        <w:suppressAutoHyphens/>
        <w:ind w:firstLine="709"/>
        <w:jc w:val="both"/>
        <w:rPr>
          <w:rFonts w:eastAsia="Calibri"/>
          <w:b/>
          <w:lang w:eastAsia="en-US"/>
        </w:rPr>
      </w:pPr>
    </w:p>
    <w:p w:rsidR="008B6BE7" w:rsidRPr="008B6BE7" w:rsidRDefault="008B6BE7" w:rsidP="008B6BE7">
      <w:pPr>
        <w:suppressAutoHyphens/>
        <w:ind w:firstLine="709"/>
        <w:jc w:val="both"/>
        <w:rPr>
          <w:rFonts w:eastAsia="Calibri"/>
          <w:b/>
          <w:lang w:eastAsia="en-US"/>
        </w:rPr>
      </w:pPr>
      <w:r w:rsidRPr="008B6BE7">
        <w:rPr>
          <w:rFonts w:eastAsia="Calibri"/>
          <w:b/>
          <w:color w:val="000000"/>
          <w:shd w:val="clear" w:color="auto" w:fill="FFFFFF"/>
          <w:lang w:eastAsia="en-US"/>
        </w:rPr>
        <w:t>Раздел</w:t>
      </w:r>
      <w:r w:rsidRPr="008B6BE7">
        <w:rPr>
          <w:rFonts w:eastAsia="Calibri"/>
          <w:b/>
          <w:lang w:eastAsia="en-US"/>
        </w:rPr>
        <w:t xml:space="preserve"> 10 Антимонопольные требования к торгам. </w:t>
      </w:r>
    </w:p>
    <w:p w:rsidR="008B6BE7" w:rsidRPr="008B6BE7" w:rsidRDefault="008B6BE7" w:rsidP="008B6BE7">
      <w:pPr>
        <w:suppressAutoHyphens/>
        <w:ind w:firstLine="709"/>
        <w:jc w:val="both"/>
        <w:rPr>
          <w:rFonts w:eastAsia="Calibri"/>
          <w:i/>
          <w:lang w:eastAsia="en-US"/>
        </w:rPr>
      </w:pPr>
      <w:r w:rsidRPr="008B6BE7">
        <w:rPr>
          <w:rFonts w:eastAsia="Calibri"/>
          <w:i/>
          <w:lang w:eastAsia="en-US"/>
        </w:rPr>
        <w:t>Понятие     торгов     и     случаи     обязательного проведения        торгов         в         соответствии        с законодательством Российской Федерации. Антимонопольные требования, предъявляемые к торгам, запросам котировок цен на товары, запросам предложений.</w:t>
      </w:r>
      <w:r w:rsidRPr="008B6BE7">
        <w:rPr>
          <w:rFonts w:eastAsia="Calibri"/>
          <w:i/>
          <w:szCs w:val="22"/>
          <w:lang w:eastAsia="en-US"/>
        </w:rPr>
        <w:t xml:space="preserve"> </w:t>
      </w:r>
      <w:r w:rsidRPr="008B6BE7">
        <w:rPr>
          <w:rFonts w:eastAsia="Calibri"/>
          <w:i/>
          <w:lang w:eastAsia="en-US"/>
        </w:rPr>
        <w:t>Особенности  порядка  заключения договоров  в отношении   государственного   и   муниципального имущества. Особенности        заключения        договоров       с финансовыми организациями.</w:t>
      </w:r>
      <w:proofErr w:type="gramStart"/>
      <w:r w:rsidRPr="008B6BE7">
        <w:rPr>
          <w:rFonts w:eastAsia="Calibri"/>
          <w:i/>
          <w:lang w:eastAsia="en-US"/>
        </w:rPr>
        <w:t xml:space="preserve"> .</w:t>
      </w:r>
      <w:proofErr w:type="gramEnd"/>
      <w:r w:rsidRPr="008B6BE7">
        <w:rPr>
          <w:rFonts w:eastAsia="Calibri"/>
          <w:i/>
          <w:lang w:eastAsia="en-US"/>
        </w:rPr>
        <w:tab/>
        <w:t xml:space="preserve">Особенности   закупок   товаров,   работ   и   услуг отдельными видами юридических лиц. </w:t>
      </w:r>
      <w:r w:rsidRPr="008B6BE7">
        <w:rPr>
          <w:rFonts w:eastAsia="Calibri"/>
          <w:i/>
          <w:lang w:eastAsia="en-US"/>
        </w:rPr>
        <w:tab/>
        <w:t xml:space="preserve">Порядок       рассмотрения       антимонопольным органом жалоб на нарушение процедуры торгов и порядка заключения </w:t>
      </w:r>
      <w:r w:rsidRPr="008B6BE7">
        <w:rPr>
          <w:rFonts w:eastAsia="Calibri"/>
          <w:i/>
          <w:lang w:eastAsia="en-US"/>
        </w:rPr>
        <w:lastRenderedPageBreak/>
        <w:t>договоров. Правовые              последствия              нарушения антимонопольных требований к торгам.</w:t>
      </w:r>
    </w:p>
    <w:p w:rsidR="008B6BE7" w:rsidRPr="008B6BE7" w:rsidRDefault="008B6BE7" w:rsidP="008B6BE7">
      <w:pPr>
        <w:suppressAutoHyphens/>
        <w:ind w:firstLine="709"/>
        <w:jc w:val="both"/>
        <w:rPr>
          <w:rFonts w:eastAsia="Calibri"/>
          <w:b/>
          <w:lang w:eastAsia="en-US"/>
        </w:rPr>
      </w:pPr>
    </w:p>
    <w:p w:rsidR="008B6BE7" w:rsidRPr="008B6BE7" w:rsidRDefault="008B6BE7" w:rsidP="008B6BE7">
      <w:pPr>
        <w:suppressAutoHyphens/>
        <w:ind w:firstLine="709"/>
        <w:jc w:val="both"/>
        <w:rPr>
          <w:rFonts w:eastAsia="Calibri"/>
          <w:b/>
          <w:lang w:eastAsia="en-US"/>
        </w:rPr>
      </w:pPr>
      <w:r w:rsidRPr="008B6BE7">
        <w:rPr>
          <w:rFonts w:eastAsia="Calibri"/>
          <w:b/>
          <w:color w:val="000000"/>
          <w:shd w:val="clear" w:color="auto" w:fill="FFFFFF"/>
          <w:lang w:eastAsia="en-US"/>
        </w:rPr>
        <w:t>Раздел</w:t>
      </w:r>
      <w:r w:rsidRPr="008B6BE7">
        <w:rPr>
          <w:rFonts w:eastAsia="Calibri"/>
          <w:b/>
          <w:lang w:eastAsia="en-US"/>
        </w:rPr>
        <w:t xml:space="preserve"> 11 Государственный </w:t>
      </w:r>
      <w:proofErr w:type="gramStart"/>
      <w:r w:rsidRPr="008B6BE7">
        <w:rPr>
          <w:rFonts w:eastAsia="Calibri"/>
          <w:b/>
          <w:lang w:eastAsia="en-US"/>
        </w:rPr>
        <w:t>контроль за</w:t>
      </w:r>
      <w:proofErr w:type="gramEnd"/>
      <w:r w:rsidRPr="008B6BE7">
        <w:rPr>
          <w:rFonts w:eastAsia="Calibri"/>
          <w:b/>
          <w:lang w:eastAsia="en-US"/>
        </w:rPr>
        <w:t xml:space="preserve"> соблюдением конкурентного (антимонопольного) законодательства.</w:t>
      </w:r>
    </w:p>
    <w:p w:rsidR="008B6BE7" w:rsidRPr="008B6BE7" w:rsidRDefault="008B6BE7" w:rsidP="008B6BE7">
      <w:pPr>
        <w:suppressAutoHyphens/>
        <w:ind w:firstLine="709"/>
        <w:jc w:val="both"/>
        <w:rPr>
          <w:rFonts w:eastAsia="Calibri"/>
          <w:i/>
          <w:lang w:eastAsia="en-US"/>
        </w:rPr>
      </w:pPr>
      <w:r w:rsidRPr="008B6BE7">
        <w:rPr>
          <w:rFonts w:eastAsia="Calibri"/>
          <w:i/>
          <w:lang w:eastAsia="en-US"/>
        </w:rPr>
        <w:t xml:space="preserve">Полномочия антимонопольного органа в сфере контроля соблюдения          антимонопольного законодательства. Проведение антимонопольными органами проверок соблюдения антимонопольного законодательства. </w:t>
      </w:r>
    </w:p>
    <w:p w:rsidR="008B6BE7" w:rsidRPr="008B6BE7" w:rsidRDefault="008B6BE7" w:rsidP="008B6BE7">
      <w:pPr>
        <w:suppressAutoHyphens/>
        <w:ind w:firstLine="709"/>
        <w:jc w:val="both"/>
        <w:rPr>
          <w:rFonts w:eastAsia="Calibri"/>
          <w:i/>
          <w:lang w:eastAsia="en-US"/>
        </w:rPr>
      </w:pPr>
      <w:r w:rsidRPr="008B6BE7">
        <w:rPr>
          <w:rFonts w:eastAsia="Calibri"/>
          <w:i/>
          <w:lang w:eastAsia="en-US"/>
        </w:rPr>
        <w:t xml:space="preserve">Правовые институты предупреждения и предостережения  и  их роль  в  антимонопольном регулировании. Порядок  рассмотрения  антимонопольным органом дел о    нарушении    антимонопольного законодательства. </w:t>
      </w:r>
      <w:r w:rsidRPr="008B6BE7">
        <w:rPr>
          <w:rFonts w:eastAsia="Calibri"/>
          <w:i/>
          <w:lang w:eastAsia="en-US"/>
        </w:rPr>
        <w:tab/>
      </w:r>
    </w:p>
    <w:p w:rsidR="008B6BE7" w:rsidRPr="008B6BE7" w:rsidRDefault="008B6BE7" w:rsidP="008B6BE7">
      <w:pPr>
        <w:suppressAutoHyphens/>
        <w:ind w:firstLine="709"/>
        <w:jc w:val="both"/>
        <w:rPr>
          <w:rFonts w:eastAsia="Calibri"/>
          <w:i/>
          <w:lang w:eastAsia="en-US"/>
        </w:rPr>
      </w:pPr>
      <w:r w:rsidRPr="008B6BE7">
        <w:rPr>
          <w:rFonts w:eastAsia="Calibri"/>
          <w:i/>
          <w:lang w:eastAsia="en-US"/>
        </w:rPr>
        <w:t xml:space="preserve">Предписания      о      прекращении      нарушения антимонопольного законодательства и контроль их исполнения. Предписания о перечислении в государственный бюджет дохода, полученного вследствие нарушения антимонопольного законодательства. </w:t>
      </w:r>
    </w:p>
    <w:p w:rsidR="008B6BE7" w:rsidRPr="008B6BE7" w:rsidRDefault="008B6BE7" w:rsidP="008B6BE7">
      <w:pPr>
        <w:suppressAutoHyphens/>
        <w:ind w:firstLine="709"/>
        <w:jc w:val="both"/>
        <w:rPr>
          <w:rFonts w:eastAsia="Calibri"/>
          <w:i/>
          <w:lang w:eastAsia="en-US"/>
        </w:rPr>
      </w:pPr>
      <w:r w:rsidRPr="008B6BE7">
        <w:rPr>
          <w:rFonts w:eastAsia="Calibri"/>
          <w:i/>
          <w:lang w:eastAsia="en-US"/>
        </w:rPr>
        <w:t>Порядок обжалования решений  и  предписаний антимонопольных органов.</w:t>
      </w:r>
    </w:p>
    <w:p w:rsidR="008B6BE7" w:rsidRPr="008B6BE7" w:rsidRDefault="008B6BE7" w:rsidP="008B6BE7">
      <w:pPr>
        <w:suppressAutoHyphens/>
        <w:ind w:firstLine="709"/>
        <w:jc w:val="both"/>
        <w:rPr>
          <w:rFonts w:eastAsia="Calibri"/>
          <w:b/>
          <w:lang w:eastAsia="en-US"/>
        </w:rPr>
      </w:pPr>
    </w:p>
    <w:p w:rsidR="008B6BE7" w:rsidRPr="008B6BE7" w:rsidRDefault="008B6BE7" w:rsidP="008B6BE7">
      <w:pPr>
        <w:suppressAutoHyphens/>
        <w:ind w:firstLine="709"/>
        <w:jc w:val="both"/>
        <w:rPr>
          <w:rFonts w:eastAsia="Calibri"/>
          <w:b/>
          <w:lang w:eastAsia="en-US"/>
        </w:rPr>
      </w:pPr>
      <w:r w:rsidRPr="008B6BE7">
        <w:rPr>
          <w:rFonts w:eastAsia="Calibri"/>
          <w:b/>
          <w:color w:val="000000"/>
          <w:shd w:val="clear" w:color="auto" w:fill="FFFFFF"/>
          <w:lang w:eastAsia="en-US"/>
        </w:rPr>
        <w:t>Раздел</w:t>
      </w:r>
      <w:r w:rsidRPr="008B6BE7">
        <w:rPr>
          <w:rFonts w:eastAsia="Calibri"/>
          <w:b/>
          <w:lang w:eastAsia="en-US"/>
        </w:rPr>
        <w:t xml:space="preserve"> 12 Ответственность за нарушение конкурентного (антимонопольного) законодательства.</w:t>
      </w:r>
    </w:p>
    <w:p w:rsidR="008B6BE7" w:rsidRPr="008B6BE7" w:rsidRDefault="008B6BE7" w:rsidP="008B6BE7">
      <w:pPr>
        <w:suppressAutoHyphens/>
        <w:ind w:firstLine="709"/>
        <w:jc w:val="both"/>
        <w:rPr>
          <w:rFonts w:eastAsia="Calibri"/>
          <w:i/>
          <w:lang w:eastAsia="en-US"/>
        </w:rPr>
      </w:pPr>
      <w:r w:rsidRPr="008B6BE7">
        <w:rPr>
          <w:rFonts w:eastAsia="Calibri"/>
          <w:i/>
          <w:lang w:eastAsia="en-US"/>
        </w:rPr>
        <w:t xml:space="preserve">Понятие ответственности за нарушение антимонопольного законодательства. </w:t>
      </w:r>
      <w:r w:rsidRPr="008B6BE7">
        <w:rPr>
          <w:rFonts w:eastAsia="Calibri"/>
          <w:i/>
          <w:lang w:eastAsia="en-US"/>
        </w:rPr>
        <w:tab/>
        <w:t xml:space="preserve">Гражданско-правовая ответственность за нарушение антимонопольного законодательства. </w:t>
      </w:r>
      <w:r w:rsidRPr="008B6BE7">
        <w:rPr>
          <w:rFonts w:eastAsia="Calibri"/>
          <w:i/>
          <w:lang w:eastAsia="en-US"/>
        </w:rPr>
        <w:tab/>
        <w:t>Административная ответственность за нарушение антимонопольного законодательства.</w:t>
      </w:r>
      <w:r w:rsidRPr="008B6BE7">
        <w:rPr>
          <w:rFonts w:eastAsia="Calibri"/>
          <w:i/>
          <w:lang w:eastAsia="en-US"/>
        </w:rPr>
        <w:tab/>
        <w:t>Уголовная     ответственность      за     нарушение антимонопольного законодательства.</w:t>
      </w:r>
    </w:p>
    <w:p w:rsidR="008B6BE7" w:rsidRPr="008B6BE7" w:rsidRDefault="008B6BE7" w:rsidP="008B6BE7">
      <w:pPr>
        <w:suppressAutoHyphens/>
        <w:ind w:firstLine="709"/>
        <w:jc w:val="both"/>
        <w:rPr>
          <w:rFonts w:eastAsia="Calibri"/>
          <w:b/>
          <w:lang w:eastAsia="en-US"/>
        </w:rPr>
      </w:pPr>
    </w:p>
    <w:p w:rsidR="008B6BE7" w:rsidRPr="008B6BE7" w:rsidRDefault="008B6BE7" w:rsidP="008B6BE7">
      <w:pPr>
        <w:suppressAutoHyphens/>
        <w:ind w:firstLine="709"/>
        <w:jc w:val="both"/>
        <w:rPr>
          <w:rFonts w:eastAsia="Calibri"/>
          <w:b/>
          <w:lang w:eastAsia="en-US"/>
        </w:rPr>
      </w:pPr>
      <w:r w:rsidRPr="008B6BE7">
        <w:rPr>
          <w:rFonts w:eastAsia="Calibri"/>
          <w:b/>
          <w:color w:val="000000"/>
          <w:shd w:val="clear" w:color="auto" w:fill="FFFFFF"/>
          <w:lang w:eastAsia="en-US"/>
        </w:rPr>
        <w:t>Раздел</w:t>
      </w:r>
      <w:r w:rsidRPr="008B6BE7">
        <w:rPr>
          <w:rFonts w:eastAsia="Calibri"/>
          <w:b/>
          <w:lang w:eastAsia="en-US"/>
        </w:rPr>
        <w:t xml:space="preserve"> 13 Антимонопольное   регулирование   в   рамках Евразийского экономического союза </w:t>
      </w:r>
    </w:p>
    <w:p w:rsidR="008B6BE7" w:rsidRPr="008B6BE7" w:rsidRDefault="008B6BE7" w:rsidP="008B6BE7">
      <w:pPr>
        <w:suppressAutoHyphens/>
        <w:ind w:firstLine="709"/>
        <w:jc w:val="both"/>
        <w:rPr>
          <w:rFonts w:eastAsia="Calibri"/>
          <w:i/>
          <w:lang w:eastAsia="en-US"/>
        </w:rPr>
      </w:pPr>
      <w:r w:rsidRPr="008B6BE7">
        <w:rPr>
          <w:rFonts w:eastAsia="Calibri"/>
          <w:i/>
          <w:sz w:val="26"/>
          <w:szCs w:val="26"/>
          <w:lang w:eastAsia="en-US"/>
        </w:rPr>
        <w:t>М</w:t>
      </w:r>
      <w:r w:rsidRPr="008B6BE7">
        <w:rPr>
          <w:rFonts w:eastAsia="Calibri"/>
          <w:i/>
          <w:lang w:eastAsia="en-US"/>
        </w:rPr>
        <w:t xml:space="preserve">еждународные договоры в рамках Евразийского экономического      союза      в       сфере защиты конкуренции Законодательство о конкуренции стран Евразийского экономического союза: основные сходства и различия. Общие принципы и правила конкуренции, контролируемые Евразийской экономической комиссией. Критерии отнесения рынка к </w:t>
      </w:r>
      <w:proofErr w:type="gramStart"/>
      <w:r w:rsidRPr="008B6BE7">
        <w:rPr>
          <w:rFonts w:eastAsia="Calibri"/>
          <w:i/>
          <w:lang w:eastAsia="en-US"/>
        </w:rPr>
        <w:t>трансграничному</w:t>
      </w:r>
      <w:proofErr w:type="gramEnd"/>
      <w:r w:rsidRPr="008B6BE7">
        <w:rPr>
          <w:rFonts w:eastAsia="Calibri"/>
          <w:i/>
          <w:lang w:eastAsia="en-US"/>
        </w:rPr>
        <w:t>.</w:t>
      </w:r>
      <w:r w:rsidRPr="008B6BE7">
        <w:rPr>
          <w:rFonts w:eastAsia="Calibri"/>
          <w:i/>
          <w:lang w:eastAsia="en-US"/>
        </w:rPr>
        <w:tab/>
      </w:r>
    </w:p>
    <w:p w:rsidR="008B6BE7" w:rsidRPr="008B6BE7" w:rsidRDefault="008B6BE7" w:rsidP="008B6BE7">
      <w:pPr>
        <w:suppressAutoHyphens/>
        <w:ind w:firstLine="709"/>
        <w:jc w:val="both"/>
        <w:rPr>
          <w:rFonts w:eastAsia="Calibri"/>
          <w:i/>
          <w:lang w:eastAsia="en-US"/>
        </w:rPr>
      </w:pPr>
      <w:r w:rsidRPr="008B6BE7">
        <w:rPr>
          <w:rFonts w:eastAsia="Calibri"/>
          <w:i/>
          <w:lang w:eastAsia="en-US"/>
        </w:rPr>
        <w:t>Правовой статус Евразийской экономической комисс</w:t>
      </w:r>
      <w:proofErr w:type="gramStart"/>
      <w:r w:rsidRPr="008B6BE7">
        <w:rPr>
          <w:rFonts w:eastAsia="Calibri"/>
          <w:i/>
          <w:lang w:eastAsia="en-US"/>
        </w:rPr>
        <w:t>ии и ее</w:t>
      </w:r>
      <w:proofErr w:type="gramEnd"/>
      <w:r w:rsidRPr="008B6BE7">
        <w:rPr>
          <w:rFonts w:eastAsia="Calibri"/>
          <w:i/>
          <w:lang w:eastAsia="en-US"/>
        </w:rPr>
        <w:t xml:space="preserve"> полномочия в сфере контроля соблюдением общих правил конкуренции.</w:t>
      </w:r>
    </w:p>
    <w:p w:rsidR="008B6BE7" w:rsidRPr="008B6BE7" w:rsidRDefault="008B6BE7" w:rsidP="008B6BE7">
      <w:pPr>
        <w:suppressAutoHyphens/>
        <w:ind w:firstLine="709"/>
        <w:jc w:val="both"/>
        <w:rPr>
          <w:rFonts w:eastAsia="Calibri"/>
          <w:i/>
          <w:lang w:eastAsia="en-US"/>
        </w:rPr>
      </w:pPr>
      <w:r w:rsidRPr="008B6BE7">
        <w:rPr>
          <w:rFonts w:eastAsia="Calibri"/>
          <w:i/>
          <w:lang w:eastAsia="en-US"/>
        </w:rPr>
        <w:t>Порядок проведения Евразийской экономической комиссией расследований и рассмотрения дел о нарушении общих правил конкуренции.</w:t>
      </w:r>
    </w:p>
    <w:p w:rsidR="008B6BE7" w:rsidRPr="008B6BE7" w:rsidRDefault="008B6BE7" w:rsidP="008B6BE7">
      <w:pPr>
        <w:suppressAutoHyphens/>
        <w:ind w:firstLine="709"/>
        <w:jc w:val="both"/>
        <w:rPr>
          <w:rFonts w:eastAsia="Calibri"/>
          <w:i/>
          <w:lang w:eastAsia="en-US"/>
        </w:rPr>
      </w:pPr>
      <w:r w:rsidRPr="008B6BE7">
        <w:rPr>
          <w:rFonts w:eastAsia="Calibri"/>
          <w:i/>
          <w:lang w:eastAsia="en-US"/>
        </w:rPr>
        <w:t>Ответственность за нарушение общих правил конкуренции</w:t>
      </w:r>
    </w:p>
    <w:p w:rsidR="008B6BE7" w:rsidRDefault="000F7236" w:rsidP="000F7236">
      <w:pPr>
        <w:spacing w:line="360" w:lineRule="auto"/>
        <w:jc w:val="both"/>
        <w:rPr>
          <w:b/>
          <w:color w:val="000000"/>
          <w:spacing w:val="7"/>
        </w:rPr>
      </w:pPr>
      <w:r>
        <w:rPr>
          <w:b/>
          <w:color w:val="000000"/>
          <w:spacing w:val="7"/>
        </w:rPr>
        <w:t xml:space="preserve">          </w:t>
      </w:r>
    </w:p>
    <w:p w:rsidR="000F7236" w:rsidRPr="008B6BE7" w:rsidRDefault="008B6BE7" w:rsidP="008B6BE7">
      <w:pPr>
        <w:pStyle w:val="1"/>
        <w:spacing w:before="0"/>
        <w:rPr>
          <w:rFonts w:ascii="Times New Roman" w:hAnsi="Times New Roman" w:cs="Times New Roman"/>
          <w:color w:val="000000"/>
          <w:spacing w:val="7"/>
          <w:sz w:val="24"/>
          <w:szCs w:val="24"/>
        </w:rPr>
      </w:pPr>
      <w:r>
        <w:rPr>
          <w:b w:val="0"/>
          <w:color w:val="000000"/>
          <w:spacing w:val="7"/>
        </w:rPr>
        <w:t xml:space="preserve">    </w:t>
      </w:r>
      <w:r w:rsidRPr="008B6BE7">
        <w:rPr>
          <w:b w:val="0"/>
          <w:color w:val="000000"/>
          <w:spacing w:val="7"/>
        </w:rPr>
        <w:t xml:space="preserve">     </w:t>
      </w:r>
      <w:r w:rsidR="000F7236" w:rsidRPr="008B6BE7">
        <w:rPr>
          <w:b w:val="0"/>
          <w:color w:val="000000"/>
          <w:spacing w:val="7"/>
        </w:rPr>
        <w:t xml:space="preserve"> </w:t>
      </w:r>
      <w:bookmarkStart w:id="4" w:name="_Toc23494701"/>
      <w:r w:rsidRPr="008B6BE7">
        <w:rPr>
          <w:rFonts w:ascii="Times New Roman" w:hAnsi="Times New Roman" w:cs="Times New Roman"/>
          <w:color w:val="000000"/>
          <w:spacing w:val="7"/>
          <w:sz w:val="24"/>
          <w:szCs w:val="24"/>
        </w:rPr>
        <w:t xml:space="preserve">3 </w:t>
      </w:r>
      <w:r w:rsidR="000F7236" w:rsidRPr="008B6BE7">
        <w:rPr>
          <w:rFonts w:ascii="Times New Roman" w:hAnsi="Times New Roman" w:cs="Times New Roman"/>
          <w:color w:val="000000"/>
          <w:spacing w:val="7"/>
          <w:sz w:val="24"/>
          <w:szCs w:val="24"/>
        </w:rPr>
        <w:t>Методические указания по самостоятельной работе</w:t>
      </w:r>
      <w:bookmarkEnd w:id="4"/>
    </w:p>
    <w:p w:rsidR="000F7236" w:rsidRDefault="000F7236" w:rsidP="000F7236">
      <w:pPr>
        <w:ind w:firstLine="567"/>
        <w:jc w:val="both"/>
        <w:rPr>
          <w:color w:val="000000"/>
        </w:rPr>
      </w:pPr>
      <w:r>
        <w:rPr>
          <w:color w:val="000000"/>
        </w:rPr>
        <w:t xml:space="preserve">Самостоятельная работа </w:t>
      </w:r>
      <w:proofErr w:type="gramStart"/>
      <w:r>
        <w:rPr>
          <w:color w:val="000000"/>
        </w:rPr>
        <w:t>обучающихся</w:t>
      </w:r>
      <w:proofErr w:type="gramEnd"/>
      <w:r>
        <w:rPr>
          <w:color w:val="000000"/>
        </w:rPr>
        <w:t xml:space="preserve"> это планируемая учебная, учебно-исследовательская, научно-исследовательская работа, выполняемая во внеаудиторное время по заданию и при методическом руководстве преподавателя, но без его непосредственного участия. Основными видами являются: </w:t>
      </w:r>
    </w:p>
    <w:p w:rsidR="000F7236" w:rsidRDefault="000F7236" w:rsidP="000F7236">
      <w:pPr>
        <w:ind w:firstLine="567"/>
        <w:jc w:val="both"/>
        <w:rPr>
          <w:color w:val="000000"/>
        </w:rPr>
      </w:pPr>
      <w:r>
        <w:rPr>
          <w:color w:val="000000"/>
        </w:rPr>
        <w:t xml:space="preserve">- подготовка к семинарам и практическим занятиям, иным видам работам (включая публичные выступления, круглые столы, текущий контроль и т.д.) и выполнение домашних заданий; </w:t>
      </w:r>
    </w:p>
    <w:p w:rsidR="000F7236" w:rsidRDefault="000F7236" w:rsidP="000F7236">
      <w:pPr>
        <w:ind w:firstLine="567"/>
        <w:jc w:val="both"/>
        <w:rPr>
          <w:color w:val="000000"/>
        </w:rPr>
      </w:pPr>
      <w:r>
        <w:rPr>
          <w:color w:val="000000"/>
        </w:rPr>
        <w:t xml:space="preserve">- подготовка письменных работ (докладов, контрольных работ (рефератов), эссе и групповых проектов); </w:t>
      </w:r>
    </w:p>
    <w:p w:rsidR="000F7236" w:rsidRDefault="000F7236" w:rsidP="000F7236">
      <w:pPr>
        <w:ind w:firstLine="567"/>
        <w:jc w:val="both"/>
        <w:rPr>
          <w:color w:val="000000"/>
        </w:rPr>
      </w:pPr>
      <w:r>
        <w:rPr>
          <w:color w:val="000000"/>
        </w:rPr>
        <w:t xml:space="preserve">- самостоятельный поиск информации в Интернете. </w:t>
      </w:r>
    </w:p>
    <w:p w:rsidR="000F7236" w:rsidRDefault="000F7236" w:rsidP="000F7236">
      <w:pPr>
        <w:ind w:firstLine="567"/>
        <w:jc w:val="both"/>
        <w:rPr>
          <w:color w:val="000000"/>
        </w:rPr>
      </w:pPr>
      <w:r>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0F7236" w:rsidRDefault="000F7236" w:rsidP="000F7236">
      <w:pPr>
        <w:pStyle w:val="a6"/>
        <w:spacing w:before="0" w:beforeAutospacing="0" w:after="0" w:afterAutospacing="0"/>
        <w:ind w:firstLine="567"/>
        <w:jc w:val="both"/>
        <w:rPr>
          <w:color w:val="000000"/>
        </w:rPr>
      </w:pPr>
      <w:r>
        <w:rPr>
          <w:color w:val="000000"/>
        </w:rPr>
        <w:lastRenderedPageBreak/>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0F7236" w:rsidRDefault="000F7236" w:rsidP="000F7236">
      <w:pPr>
        <w:pStyle w:val="a6"/>
        <w:spacing w:before="0" w:beforeAutospacing="0" w:after="0" w:afterAutospacing="0"/>
        <w:ind w:firstLine="567"/>
        <w:jc w:val="both"/>
        <w:rPr>
          <w:color w:val="000000"/>
        </w:rPr>
      </w:pPr>
      <w:r>
        <w:rPr>
          <w:color w:val="000000"/>
        </w:rPr>
        <w:t>Выполняя самостоятельную работу под контролем преподавателя, студент должен:</w:t>
      </w:r>
    </w:p>
    <w:p w:rsidR="000F7236" w:rsidRDefault="000F7236" w:rsidP="000F7236">
      <w:pPr>
        <w:pStyle w:val="a6"/>
        <w:numPr>
          <w:ilvl w:val="0"/>
          <w:numId w:val="38"/>
        </w:numPr>
        <w:spacing w:before="0" w:beforeAutospacing="0" w:after="0" w:afterAutospacing="0"/>
        <w:ind w:left="0" w:firstLine="567"/>
        <w:jc w:val="both"/>
        <w:rPr>
          <w:color w:val="000000"/>
        </w:rPr>
      </w:pPr>
      <w:r>
        <w:rPr>
          <w:color w:val="000000"/>
        </w:rPr>
        <w:t>освоить минимум содержания, выносимый на самостоятельную работу студентов и предложенный преподавателем;</w:t>
      </w:r>
    </w:p>
    <w:p w:rsidR="000F7236" w:rsidRDefault="000F7236" w:rsidP="000F7236">
      <w:pPr>
        <w:pStyle w:val="a6"/>
        <w:numPr>
          <w:ilvl w:val="0"/>
          <w:numId w:val="38"/>
        </w:numPr>
        <w:spacing w:before="0" w:beforeAutospacing="0" w:after="0" w:afterAutospacing="0"/>
        <w:ind w:left="0" w:firstLine="567"/>
        <w:jc w:val="both"/>
        <w:rPr>
          <w:color w:val="000000"/>
        </w:rPr>
      </w:pPr>
      <w:r>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0F7236" w:rsidRDefault="000F7236" w:rsidP="000F7236">
      <w:pPr>
        <w:pStyle w:val="a6"/>
        <w:spacing w:before="0" w:beforeAutospacing="0" w:after="0" w:afterAutospacing="0"/>
        <w:ind w:firstLine="567"/>
        <w:jc w:val="both"/>
        <w:rPr>
          <w:color w:val="000000"/>
        </w:rPr>
      </w:pPr>
      <w:r>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0F7236" w:rsidRDefault="000F7236" w:rsidP="000F7236">
      <w:pPr>
        <w:pStyle w:val="a6"/>
        <w:spacing w:before="0" w:beforeAutospacing="0" w:after="0" w:afterAutospacing="0"/>
        <w:ind w:firstLine="567"/>
        <w:jc w:val="both"/>
        <w:rPr>
          <w:color w:val="000000"/>
        </w:rPr>
      </w:pPr>
      <w:r>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Pr>
          <w:color w:val="000000"/>
        </w:rPr>
        <w:t>ФОСе</w:t>
      </w:r>
      <w:proofErr w:type="spellEnd"/>
      <w:r>
        <w:rPr>
          <w:color w:val="000000"/>
        </w:rPr>
        <w:t xml:space="preserve">. </w:t>
      </w:r>
    </w:p>
    <w:p w:rsidR="008B6BE7" w:rsidRDefault="008B6BE7" w:rsidP="008B6BE7">
      <w:pPr>
        <w:rPr>
          <w:b/>
          <w:bCs/>
          <w:color w:val="000000"/>
          <w:sz w:val="28"/>
          <w:szCs w:val="28"/>
        </w:rPr>
      </w:pPr>
      <w:r>
        <w:rPr>
          <w:b/>
          <w:bCs/>
          <w:color w:val="000000"/>
          <w:sz w:val="28"/>
          <w:szCs w:val="28"/>
        </w:rPr>
        <w:t xml:space="preserve">      </w:t>
      </w:r>
    </w:p>
    <w:p w:rsidR="000F7236" w:rsidRPr="008B6BE7" w:rsidRDefault="008B6BE7" w:rsidP="008B6BE7">
      <w:pPr>
        <w:rPr>
          <w:b/>
          <w:bCs/>
          <w:color w:val="000000"/>
        </w:rPr>
      </w:pPr>
      <w:r w:rsidRPr="008B6BE7">
        <w:rPr>
          <w:b/>
          <w:bCs/>
          <w:color w:val="000000"/>
          <w:sz w:val="28"/>
          <w:szCs w:val="28"/>
        </w:rPr>
        <w:t xml:space="preserve">       </w:t>
      </w:r>
      <w:r w:rsidRPr="008B6BE7">
        <w:rPr>
          <w:b/>
          <w:bCs/>
          <w:color w:val="000000"/>
        </w:rPr>
        <w:t>4</w:t>
      </w:r>
      <w:r w:rsidR="000F7236" w:rsidRPr="008B6BE7">
        <w:rPr>
          <w:b/>
          <w:color w:val="000000"/>
        </w:rPr>
        <w:t xml:space="preserve"> Методические указания по тестированию</w:t>
      </w:r>
    </w:p>
    <w:p w:rsidR="000F7236" w:rsidRPr="006F56FA" w:rsidRDefault="000F7236" w:rsidP="000F7236">
      <w:pPr>
        <w:pStyle w:val="a6"/>
        <w:spacing w:before="0" w:beforeAutospacing="0" w:after="0" w:afterAutospacing="0"/>
        <w:ind w:firstLine="567"/>
        <w:jc w:val="both"/>
      </w:pPr>
      <w:r w:rsidRPr="006F56FA">
        <w:t>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стадии, как реальный опыт участника тестирования и практика самостоятельного освоения учебного материала.</w:t>
      </w:r>
    </w:p>
    <w:p w:rsidR="000F7236" w:rsidRPr="006F56FA" w:rsidRDefault="000F7236" w:rsidP="000F7236">
      <w:pPr>
        <w:pStyle w:val="a6"/>
        <w:spacing w:before="0" w:beforeAutospacing="0" w:after="0" w:afterAutospacing="0"/>
        <w:ind w:firstLine="567"/>
        <w:jc w:val="both"/>
      </w:pPr>
      <w:r w:rsidRPr="006F56FA">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rsidR="000F7236" w:rsidRPr="006F56FA" w:rsidRDefault="000F7236" w:rsidP="000F7236">
      <w:pPr>
        <w:pStyle w:val="a6"/>
        <w:spacing w:before="0" w:beforeAutospacing="0" w:after="0" w:afterAutospacing="0"/>
        <w:ind w:firstLine="567"/>
        <w:jc w:val="both"/>
      </w:pPr>
      <w:r w:rsidRPr="006F56FA">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rsidR="000F7236" w:rsidRPr="006F56FA" w:rsidRDefault="000F7236" w:rsidP="000F7236">
      <w:pPr>
        <w:pStyle w:val="a6"/>
        <w:spacing w:before="0" w:beforeAutospacing="0" w:after="0" w:afterAutospacing="0"/>
        <w:ind w:firstLine="567"/>
        <w:jc w:val="both"/>
      </w:pPr>
      <w:r w:rsidRPr="006F56FA">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0F7236" w:rsidRPr="006F56FA" w:rsidRDefault="000F7236" w:rsidP="000F7236">
      <w:pPr>
        <w:pStyle w:val="a6"/>
        <w:spacing w:before="0" w:beforeAutospacing="0" w:after="0" w:afterAutospacing="0"/>
        <w:ind w:firstLine="567"/>
        <w:jc w:val="both"/>
      </w:pPr>
      <w:r w:rsidRPr="006F56FA">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0F7236" w:rsidRPr="006F56FA" w:rsidRDefault="000F7236" w:rsidP="000F7236">
      <w:pPr>
        <w:pStyle w:val="a6"/>
        <w:spacing w:before="0" w:beforeAutospacing="0" w:after="0" w:afterAutospacing="0"/>
        <w:ind w:firstLine="567"/>
        <w:jc w:val="both"/>
      </w:pPr>
      <w:r w:rsidRPr="006F56FA">
        <w:t xml:space="preserve">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rsidR="000F7236" w:rsidRPr="006F56FA" w:rsidRDefault="000F7236" w:rsidP="000F7236">
      <w:pPr>
        <w:pStyle w:val="a6"/>
        <w:spacing w:before="0" w:beforeAutospacing="0" w:after="0" w:afterAutospacing="0"/>
        <w:ind w:firstLine="567"/>
        <w:jc w:val="both"/>
      </w:pPr>
      <w:r w:rsidRPr="006F56FA">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0F7236" w:rsidRPr="006F56FA" w:rsidRDefault="000F7236" w:rsidP="000F7236">
      <w:pPr>
        <w:pStyle w:val="a6"/>
        <w:spacing w:before="0" w:beforeAutospacing="0" w:after="0" w:afterAutospacing="0"/>
        <w:ind w:firstLine="567"/>
        <w:jc w:val="both"/>
      </w:pPr>
      <w:r w:rsidRPr="006F56FA">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Pr="006F56FA">
        <w:rPr>
          <w:color w:val="000000"/>
        </w:rPr>
        <w:t xml:space="preserve"> </w:t>
      </w:r>
    </w:p>
    <w:p w:rsidR="000F7236" w:rsidRPr="006F56FA" w:rsidRDefault="000F7236" w:rsidP="000F7236">
      <w:pPr>
        <w:ind w:firstLine="567"/>
        <w:jc w:val="both"/>
      </w:pPr>
      <w:r w:rsidRPr="006F56FA">
        <w:rPr>
          <w:bCs/>
          <w:color w:val="000000"/>
        </w:rPr>
        <w:t>Как готовиться к рубежным тестовым работам.</w:t>
      </w:r>
    </w:p>
    <w:p w:rsidR="000F7236" w:rsidRPr="006F56FA" w:rsidRDefault="000F7236" w:rsidP="000F7236">
      <w:pPr>
        <w:pStyle w:val="a6"/>
        <w:spacing w:before="0" w:beforeAutospacing="0" w:after="0" w:afterAutospacing="0"/>
        <w:ind w:firstLine="567"/>
        <w:jc w:val="both"/>
        <w:rPr>
          <w:color w:val="000000"/>
        </w:rPr>
      </w:pPr>
      <w:r w:rsidRPr="006F56FA">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rsidR="00195788" w:rsidRPr="00195788" w:rsidRDefault="00195788" w:rsidP="00195788">
      <w:pPr>
        <w:ind w:firstLine="567"/>
        <w:jc w:val="both"/>
        <w:rPr>
          <w:color w:val="000000"/>
        </w:rPr>
      </w:pPr>
      <w:r w:rsidRPr="00195788">
        <w:rPr>
          <w:color w:val="000000"/>
        </w:rPr>
        <w:t>1) Познакомьтесь со следующей учебно-методической документацией:</w:t>
      </w:r>
    </w:p>
    <w:p w:rsidR="00195788" w:rsidRPr="00195788" w:rsidRDefault="00195788" w:rsidP="00195788">
      <w:pPr>
        <w:ind w:left="567"/>
        <w:jc w:val="both"/>
        <w:rPr>
          <w:color w:val="000000"/>
        </w:rPr>
      </w:pPr>
      <w:r w:rsidRPr="00195788">
        <w:rPr>
          <w:color w:val="000000"/>
        </w:rPr>
        <w:t>- правовой терминологией; </w:t>
      </w:r>
    </w:p>
    <w:p w:rsidR="00195788" w:rsidRPr="00195788" w:rsidRDefault="00195788" w:rsidP="00195788">
      <w:pPr>
        <w:ind w:left="567"/>
        <w:jc w:val="both"/>
        <w:rPr>
          <w:color w:val="000000"/>
        </w:rPr>
      </w:pPr>
      <w:r w:rsidRPr="00195788">
        <w:rPr>
          <w:color w:val="000000"/>
        </w:rPr>
        <w:t>- тематическими планами лекций и практических занятий, </w:t>
      </w:r>
    </w:p>
    <w:p w:rsidR="00195788" w:rsidRPr="00195788" w:rsidRDefault="00195788" w:rsidP="00195788">
      <w:pPr>
        <w:ind w:firstLine="567"/>
        <w:jc w:val="both"/>
        <w:rPr>
          <w:color w:val="000000"/>
        </w:rPr>
      </w:pPr>
      <w:r w:rsidRPr="00195788">
        <w:rPr>
          <w:color w:val="000000"/>
        </w:rPr>
        <w:t>- учебником, учебными пособиями по дисциплине.</w:t>
      </w:r>
    </w:p>
    <w:p w:rsidR="00195788" w:rsidRPr="00195788" w:rsidRDefault="00195788" w:rsidP="00195788">
      <w:pPr>
        <w:ind w:firstLine="567"/>
        <w:jc w:val="both"/>
        <w:rPr>
          <w:color w:val="000000"/>
        </w:rPr>
      </w:pPr>
      <w:r w:rsidRPr="00195788">
        <w:rPr>
          <w:color w:val="000000"/>
        </w:rPr>
        <w:t>2) Изучите и проанализируйте нормативно-правовую и эмпирическую базу.</w:t>
      </w:r>
    </w:p>
    <w:p w:rsidR="00195788" w:rsidRPr="00195788" w:rsidRDefault="00195788" w:rsidP="00195788">
      <w:pPr>
        <w:ind w:firstLine="567"/>
        <w:jc w:val="both"/>
        <w:rPr>
          <w:color w:val="000000"/>
          <w:shd w:val="clear" w:color="auto" w:fill="FFFFFF"/>
        </w:rPr>
      </w:pPr>
      <w:r w:rsidRPr="00195788">
        <w:rPr>
          <w:color w:val="000000"/>
          <w:shd w:val="clear" w:color="auto" w:fill="FFFFFF"/>
        </w:rPr>
        <w:lastRenderedPageBreak/>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6F56FA" w:rsidRPr="006F56FA" w:rsidRDefault="006F56FA" w:rsidP="000F7236">
      <w:pPr>
        <w:pStyle w:val="1"/>
        <w:spacing w:before="0"/>
        <w:ind w:firstLine="709"/>
        <w:rPr>
          <w:rFonts w:ascii="Times New Roman" w:hAnsi="Times New Roman" w:cs="Times New Roman"/>
          <w:color w:val="000000"/>
          <w:spacing w:val="7"/>
          <w:sz w:val="24"/>
          <w:szCs w:val="24"/>
        </w:rPr>
      </w:pPr>
    </w:p>
    <w:p w:rsidR="000F7236" w:rsidRPr="006F56FA" w:rsidRDefault="006F56FA" w:rsidP="000F7236">
      <w:pPr>
        <w:pStyle w:val="1"/>
        <w:spacing w:before="0"/>
        <w:ind w:firstLine="709"/>
        <w:rPr>
          <w:rFonts w:ascii="Times New Roman" w:hAnsi="Times New Roman" w:cs="Times New Roman"/>
          <w:color w:val="000000"/>
          <w:spacing w:val="7"/>
          <w:sz w:val="24"/>
          <w:szCs w:val="24"/>
        </w:rPr>
      </w:pPr>
      <w:bookmarkStart w:id="5" w:name="_Toc23494702"/>
      <w:r w:rsidRPr="006F56FA">
        <w:rPr>
          <w:rFonts w:ascii="Times New Roman" w:hAnsi="Times New Roman" w:cs="Times New Roman"/>
          <w:color w:val="000000"/>
          <w:spacing w:val="7"/>
          <w:sz w:val="24"/>
          <w:szCs w:val="24"/>
        </w:rPr>
        <w:t>4</w:t>
      </w:r>
      <w:r w:rsidR="000F7236" w:rsidRPr="006F56FA">
        <w:rPr>
          <w:rFonts w:ascii="Times New Roman" w:hAnsi="Times New Roman" w:cs="Times New Roman"/>
          <w:color w:val="000000"/>
          <w:spacing w:val="7"/>
          <w:sz w:val="24"/>
          <w:szCs w:val="24"/>
        </w:rPr>
        <w:t xml:space="preserve"> Методические указания по подготовке к коллоквиуму</w:t>
      </w:r>
      <w:bookmarkEnd w:id="5"/>
    </w:p>
    <w:p w:rsidR="000F7236" w:rsidRPr="006F56FA" w:rsidRDefault="000F7236" w:rsidP="000F7236">
      <w:pPr>
        <w:ind w:firstLine="720"/>
        <w:jc w:val="both"/>
        <w:rPr>
          <w:color w:val="000000"/>
          <w:spacing w:val="7"/>
        </w:rPr>
      </w:pPr>
      <w:r w:rsidRPr="006F56FA">
        <w:rPr>
          <w:color w:val="000000"/>
          <w:spacing w:val="7"/>
        </w:rPr>
        <w:t xml:space="preserve">Основной устной формой </w:t>
      </w:r>
      <w:proofErr w:type="gramStart"/>
      <w:r w:rsidRPr="006F56FA">
        <w:rPr>
          <w:color w:val="000000"/>
          <w:spacing w:val="7"/>
        </w:rPr>
        <w:t>контроля за</w:t>
      </w:r>
      <w:proofErr w:type="gramEnd"/>
      <w:r w:rsidRPr="006F56FA">
        <w:rPr>
          <w:color w:val="000000"/>
          <w:spacing w:val="7"/>
        </w:rPr>
        <w:t xml:space="preserve"> самостоятельной работой студентов является коллоквиум.</w:t>
      </w:r>
    </w:p>
    <w:p w:rsidR="000F7236" w:rsidRPr="006F56FA" w:rsidRDefault="000F7236" w:rsidP="000F7236">
      <w:pPr>
        <w:ind w:firstLine="720"/>
        <w:jc w:val="both"/>
        <w:rPr>
          <w:color w:val="000000"/>
          <w:spacing w:val="7"/>
        </w:rPr>
      </w:pPr>
      <w:r w:rsidRPr="006F56FA">
        <w:rPr>
          <w:color w:val="000000"/>
          <w:spacing w:val="7"/>
        </w:rPr>
        <w:t>Коллоквиум (от лат</w:t>
      </w:r>
      <w:proofErr w:type="gramStart"/>
      <w:r w:rsidRPr="006F56FA">
        <w:rPr>
          <w:color w:val="000000"/>
          <w:spacing w:val="7"/>
        </w:rPr>
        <w:t>.</w:t>
      </w:r>
      <w:proofErr w:type="gramEnd"/>
      <w:r w:rsidRPr="006F56FA">
        <w:rPr>
          <w:color w:val="000000"/>
          <w:spacing w:val="7"/>
        </w:rPr>
        <w:t xml:space="preserve"> </w:t>
      </w:r>
      <w:proofErr w:type="gramStart"/>
      <w:r w:rsidRPr="006F56FA">
        <w:rPr>
          <w:color w:val="000000"/>
          <w:spacing w:val="7"/>
        </w:rPr>
        <w:t>с</w:t>
      </w:r>
      <w:proofErr w:type="gramEnd"/>
      <w:r w:rsidRPr="006F56FA">
        <w:rPr>
          <w:color w:val="000000"/>
          <w:spacing w:val="7"/>
        </w:rPr>
        <w:t>обеседование)</w:t>
      </w:r>
    </w:p>
    <w:p w:rsidR="000F7236" w:rsidRPr="006F56FA" w:rsidRDefault="000F7236" w:rsidP="000F7236">
      <w:pPr>
        <w:ind w:firstLine="720"/>
        <w:jc w:val="both"/>
        <w:rPr>
          <w:color w:val="000000"/>
          <w:spacing w:val="7"/>
        </w:rPr>
      </w:pPr>
      <w:r w:rsidRPr="006F56FA">
        <w:rPr>
          <w:color w:val="000000"/>
          <w:spacing w:val="7"/>
        </w:rPr>
        <w:t xml:space="preserve">1) одна из разновидностей учебных занятий, проводимых в форме беседы преподавателя со студентами с целью определить уровень их знаний; </w:t>
      </w:r>
    </w:p>
    <w:p w:rsidR="000F7236" w:rsidRPr="006F56FA" w:rsidRDefault="000F7236" w:rsidP="000F7236">
      <w:pPr>
        <w:ind w:firstLine="720"/>
        <w:jc w:val="both"/>
        <w:rPr>
          <w:color w:val="000000"/>
          <w:spacing w:val="7"/>
        </w:rPr>
      </w:pPr>
      <w:r w:rsidRPr="006F56FA">
        <w:rPr>
          <w:color w:val="000000"/>
          <w:spacing w:val="7"/>
        </w:rPr>
        <w:t>2) научное собрание с обсуждением докладов на определенную тему.</w:t>
      </w:r>
    </w:p>
    <w:p w:rsidR="000F7236" w:rsidRPr="006F56FA" w:rsidRDefault="000F7236" w:rsidP="000F7236">
      <w:pPr>
        <w:ind w:firstLine="720"/>
        <w:jc w:val="both"/>
        <w:rPr>
          <w:color w:val="000000"/>
          <w:spacing w:val="7"/>
        </w:rPr>
      </w:pPr>
      <w:r w:rsidRPr="006F56FA">
        <w:rPr>
          <w:color w:val="000000"/>
          <w:spacing w:val="7"/>
        </w:rPr>
        <w:t xml:space="preserve">Коллоквиум является эффективной формой </w:t>
      </w:r>
      <w:proofErr w:type="gramStart"/>
      <w:r w:rsidRPr="006F56FA">
        <w:rPr>
          <w:color w:val="000000"/>
          <w:spacing w:val="7"/>
        </w:rPr>
        <w:t>контроля за</w:t>
      </w:r>
      <w:proofErr w:type="gramEnd"/>
      <w:r w:rsidRPr="006F56FA">
        <w:rPr>
          <w:color w:val="000000"/>
          <w:spacing w:val="7"/>
        </w:rPr>
        <w:t xml:space="preserve"> таким видом самостоятельной работы, как изучение монографии. Для чего преподаватель заранее предлагает вопросы по выносимой на обсуждение работе. Другим видом коллоквиума является итоговое занятие по какому-либо разделу изучаемого курса. Здесь могут быть заслушаны доклады на базе лучших, с точки зрения преподавателя, рефератов по данному разделу изучаемого курса. Также коллоквиум </w:t>
      </w:r>
      <w:proofErr w:type="gramStart"/>
      <w:r w:rsidRPr="006F56FA">
        <w:rPr>
          <w:color w:val="000000"/>
          <w:spacing w:val="7"/>
        </w:rPr>
        <w:t>может</w:t>
      </w:r>
      <w:proofErr w:type="gramEnd"/>
      <w:r w:rsidRPr="006F56FA">
        <w:rPr>
          <w:color w:val="000000"/>
          <w:spacing w:val="7"/>
        </w:rPr>
        <w:t xml:space="preserve"> проведен в форме студенческого конкурса рефератов, где лучший реферат будет выбран в ходе обсуждения. Такие занятия вырабатывают у студентов навыки защиты курсовых и дипломных работ, умение выступать на научных конференциях и т.п. Коллоквиум подобного типа не только является инструментом проверки знаний студентов, но и предлагает комплексный подход к контролю усвоения учебного материала </w:t>
      </w:r>
      <w:proofErr w:type="gramStart"/>
      <w:r w:rsidRPr="006F56FA">
        <w:rPr>
          <w:color w:val="000000"/>
          <w:spacing w:val="7"/>
        </w:rPr>
        <w:t>-к</w:t>
      </w:r>
      <w:proofErr w:type="gramEnd"/>
      <w:r w:rsidRPr="006F56FA">
        <w:rPr>
          <w:color w:val="000000"/>
          <w:spacing w:val="7"/>
        </w:rPr>
        <w:t xml:space="preserve">ак в ходе аудиторных занятий, так и самостоятельных. Для подготовки к коллоквиуму студенты заблаговременно получают у преподавателя, ведущего соответствующий предмет, задания, изучают рекомендованные и самостоятельно выявленные литературные </w:t>
      </w:r>
      <w:proofErr w:type="gramStart"/>
      <w:r w:rsidRPr="006F56FA">
        <w:rPr>
          <w:color w:val="000000"/>
          <w:spacing w:val="7"/>
        </w:rPr>
        <w:t>источники</w:t>
      </w:r>
      <w:proofErr w:type="gramEnd"/>
      <w:r w:rsidRPr="006F56FA">
        <w:rPr>
          <w:color w:val="000000"/>
          <w:spacing w:val="7"/>
        </w:rPr>
        <w:t xml:space="preserve"> и нормативные акты, а при возможности – и практический материал.</w:t>
      </w:r>
    </w:p>
    <w:p w:rsidR="000F7236" w:rsidRPr="006F56FA" w:rsidRDefault="000F7236" w:rsidP="000F7236">
      <w:pPr>
        <w:ind w:firstLine="720"/>
        <w:jc w:val="both"/>
        <w:rPr>
          <w:color w:val="000000"/>
          <w:spacing w:val="7"/>
        </w:rPr>
      </w:pPr>
      <w:r w:rsidRPr="006F56FA">
        <w:rPr>
          <w:color w:val="000000"/>
          <w:spacing w:val="7"/>
        </w:rPr>
        <w:t xml:space="preserve">Ответственный этап: конспектирование источников, запись основных принципиальных положений изучаемых текстов, цитирование наиболее значимых мыслей автора. </w:t>
      </w:r>
    </w:p>
    <w:p w:rsidR="000F7236" w:rsidRPr="006F56FA" w:rsidRDefault="000F7236" w:rsidP="000F7236">
      <w:pPr>
        <w:ind w:firstLine="720"/>
        <w:jc w:val="both"/>
        <w:rPr>
          <w:color w:val="000000"/>
          <w:spacing w:val="7"/>
        </w:rPr>
      </w:pPr>
      <w:r w:rsidRPr="006F56FA">
        <w:rPr>
          <w:color w:val="000000"/>
          <w:spacing w:val="7"/>
        </w:rPr>
        <w:t xml:space="preserve">Важная часть - анализ журнальных статей, которые вышли в свет после того, как основная библиография уже была составлена. Здесь открываются возможности для самостоятельного выбора студентов. </w:t>
      </w:r>
    </w:p>
    <w:p w:rsidR="000F7236" w:rsidRPr="006F56FA" w:rsidRDefault="000F7236" w:rsidP="000F7236">
      <w:pPr>
        <w:ind w:firstLine="720"/>
        <w:jc w:val="both"/>
        <w:rPr>
          <w:color w:val="000000"/>
          <w:spacing w:val="7"/>
        </w:rPr>
      </w:pPr>
      <w:r w:rsidRPr="006F56FA">
        <w:rPr>
          <w:color w:val="000000"/>
          <w:spacing w:val="7"/>
        </w:rPr>
        <w:t xml:space="preserve"> Коллоквиум может быть проведен как в форме беседы с отдельными студентами и с группой в целом, так и в форме ответов на вопросы билета. </w:t>
      </w:r>
    </w:p>
    <w:p w:rsidR="000F7236" w:rsidRPr="006F56FA" w:rsidRDefault="000F7236" w:rsidP="000F7236">
      <w:pPr>
        <w:ind w:firstLine="720"/>
        <w:jc w:val="both"/>
        <w:rPr>
          <w:color w:val="000000"/>
          <w:spacing w:val="7"/>
        </w:rPr>
      </w:pPr>
      <w:r w:rsidRPr="006F56FA">
        <w:rPr>
          <w:color w:val="000000"/>
          <w:spacing w:val="7"/>
        </w:rPr>
        <w:t xml:space="preserve">Или </w:t>
      </w:r>
      <w:proofErr w:type="gramStart"/>
      <w:r w:rsidRPr="006F56FA">
        <w:rPr>
          <w:color w:val="000000"/>
          <w:spacing w:val="7"/>
        </w:rPr>
        <w:t>же</w:t>
      </w:r>
      <w:proofErr w:type="gramEnd"/>
      <w:r w:rsidRPr="006F56FA">
        <w:rPr>
          <w:color w:val="000000"/>
          <w:spacing w:val="7"/>
        </w:rPr>
        <w:t xml:space="preserve"> как третий вариант:  обсуждение научных сообщений, сделанных студентами данной группы. </w:t>
      </w:r>
    </w:p>
    <w:p w:rsidR="000F7236" w:rsidRPr="006F56FA" w:rsidRDefault="000F7236" w:rsidP="000F7236">
      <w:pPr>
        <w:ind w:firstLine="720"/>
        <w:jc w:val="both"/>
        <w:rPr>
          <w:color w:val="000000"/>
          <w:spacing w:val="7"/>
        </w:rPr>
      </w:pPr>
      <w:r w:rsidRPr="006F56FA">
        <w:rPr>
          <w:color w:val="000000"/>
          <w:spacing w:val="7"/>
        </w:rPr>
        <w:t>Конкретные формы проведения коллоквиума определяет преподаватель. Аналитический обзор литературы проводится как в устной, так и в письменной форме.</w:t>
      </w:r>
    </w:p>
    <w:p w:rsidR="000F7236" w:rsidRPr="006F56FA" w:rsidRDefault="000F7236" w:rsidP="000F7236">
      <w:pPr>
        <w:ind w:firstLine="720"/>
        <w:jc w:val="both"/>
        <w:rPr>
          <w:color w:val="000000"/>
          <w:spacing w:val="7"/>
        </w:rPr>
      </w:pPr>
      <w:proofErr w:type="spellStart"/>
      <w:r w:rsidRPr="006F56FA">
        <w:rPr>
          <w:color w:val="000000"/>
          <w:spacing w:val="7"/>
        </w:rPr>
        <w:t>Текущии</w:t>
      </w:r>
      <w:proofErr w:type="spellEnd"/>
      <w:r w:rsidRPr="006F56FA">
        <w:rPr>
          <w:color w:val="000000"/>
          <w:spacing w:val="7"/>
        </w:rPr>
        <w:t>̆ контроль осуществляется в ходе проведения семинарских и практических занятий по следующим критериям: посещаемость занятий, наличие конспектов лекций, учебного материала, выступления на семинарских и практических занятиях</w:t>
      </w:r>
      <w:r w:rsidRPr="006F56FA">
        <w:rPr>
          <w:b/>
          <w:color w:val="000000"/>
          <w:spacing w:val="7"/>
          <w:u w:val="single"/>
        </w:rPr>
        <w:t>.</w:t>
      </w:r>
    </w:p>
    <w:p w:rsidR="000F7236" w:rsidRPr="006F56FA" w:rsidRDefault="000F7236" w:rsidP="000F7236">
      <w:pPr>
        <w:ind w:firstLine="720"/>
        <w:jc w:val="both"/>
        <w:rPr>
          <w:color w:val="000000"/>
          <w:spacing w:val="7"/>
        </w:rPr>
      </w:pPr>
      <w:r w:rsidRPr="006F56FA">
        <w:rPr>
          <w:color w:val="000000"/>
          <w:spacing w:val="7"/>
        </w:rPr>
        <w:t>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0F7236" w:rsidRPr="006F56FA" w:rsidRDefault="000F7236" w:rsidP="000F7236">
      <w:pPr>
        <w:ind w:firstLine="720"/>
        <w:jc w:val="both"/>
        <w:rPr>
          <w:color w:val="000000"/>
          <w:spacing w:val="7"/>
        </w:rPr>
      </w:pPr>
      <w:r w:rsidRPr="006F56FA">
        <w:rPr>
          <w:color w:val="000000"/>
          <w:spacing w:val="7"/>
        </w:rPr>
        <w:t xml:space="preserve">На  самостоятельную  подготовку  к  коллоквиуму  студенту  отводится  1-3  недели. Подготовка включает в себя изучение рекомендованной литературы и составление конспекта. </w:t>
      </w:r>
    </w:p>
    <w:p w:rsidR="000F7236" w:rsidRPr="006F56FA" w:rsidRDefault="000F7236" w:rsidP="000F7236">
      <w:pPr>
        <w:ind w:firstLine="720"/>
        <w:jc w:val="both"/>
        <w:rPr>
          <w:color w:val="000000"/>
          <w:spacing w:val="7"/>
        </w:rPr>
      </w:pPr>
      <w:r w:rsidRPr="006F56FA">
        <w:rPr>
          <w:color w:val="000000"/>
          <w:spacing w:val="7"/>
        </w:rPr>
        <w:t>Критерии оценки коллоквиума:</w:t>
      </w:r>
    </w:p>
    <w:p w:rsidR="000F7236" w:rsidRPr="006F56FA" w:rsidRDefault="000F7236" w:rsidP="000F7236">
      <w:pPr>
        <w:ind w:firstLine="720"/>
        <w:jc w:val="both"/>
        <w:rPr>
          <w:color w:val="000000"/>
          <w:spacing w:val="7"/>
        </w:rPr>
      </w:pPr>
      <w:r w:rsidRPr="006F56FA">
        <w:rPr>
          <w:color w:val="000000"/>
          <w:spacing w:val="7"/>
        </w:rPr>
        <w:lastRenderedPageBreak/>
        <w:t>-глубокое и прочное усвоение программного материала, относящегося к рассматриваемой проблеме;</w:t>
      </w:r>
    </w:p>
    <w:p w:rsidR="000F7236" w:rsidRPr="006F56FA" w:rsidRDefault="000F7236" w:rsidP="000F7236">
      <w:pPr>
        <w:ind w:firstLine="720"/>
        <w:jc w:val="both"/>
        <w:rPr>
          <w:color w:val="000000"/>
          <w:spacing w:val="7"/>
        </w:rPr>
      </w:pPr>
      <w:r w:rsidRPr="006F56FA">
        <w:rPr>
          <w:color w:val="000000"/>
          <w:spacing w:val="7"/>
        </w:rPr>
        <w:t>-полные, последовательные, грамотные и логически излагаемые ответы;</w:t>
      </w:r>
    </w:p>
    <w:p w:rsidR="000F7236" w:rsidRPr="006F56FA" w:rsidRDefault="000F7236" w:rsidP="000F7236">
      <w:pPr>
        <w:ind w:firstLine="720"/>
        <w:jc w:val="both"/>
        <w:rPr>
          <w:color w:val="000000"/>
          <w:spacing w:val="7"/>
        </w:rPr>
      </w:pPr>
      <w:r w:rsidRPr="006F56FA">
        <w:rPr>
          <w:color w:val="000000"/>
          <w:spacing w:val="7"/>
        </w:rPr>
        <w:t>-степень добросовестности работы с литературой;</w:t>
      </w:r>
    </w:p>
    <w:p w:rsidR="000F7236" w:rsidRPr="006F56FA" w:rsidRDefault="000F7236" w:rsidP="000F7236">
      <w:pPr>
        <w:ind w:firstLine="720"/>
        <w:jc w:val="both"/>
        <w:rPr>
          <w:color w:val="000000"/>
          <w:spacing w:val="7"/>
        </w:rPr>
      </w:pPr>
      <w:r w:rsidRPr="006F56FA">
        <w:rPr>
          <w:color w:val="000000"/>
          <w:spacing w:val="7"/>
        </w:rPr>
        <w:t>-наличие составленного конспекта по проблематике коллоквиума;</w:t>
      </w:r>
    </w:p>
    <w:p w:rsidR="000F7236" w:rsidRPr="006F56FA" w:rsidRDefault="000F7236" w:rsidP="000F7236">
      <w:pPr>
        <w:ind w:firstLine="720"/>
        <w:jc w:val="both"/>
        <w:rPr>
          <w:color w:val="000000"/>
          <w:spacing w:val="7"/>
        </w:rPr>
      </w:pPr>
      <w:r w:rsidRPr="006F56FA">
        <w:rPr>
          <w:color w:val="000000"/>
          <w:spacing w:val="7"/>
        </w:rPr>
        <w:t xml:space="preserve">-уровень понимания проблемы (умеет раскрыть рассматриваемую проблему и </w:t>
      </w:r>
      <w:proofErr w:type="gramStart"/>
      <w:r w:rsidRPr="006F56FA">
        <w:rPr>
          <w:color w:val="000000"/>
          <w:spacing w:val="7"/>
        </w:rPr>
        <w:t>высказать свое отношение</w:t>
      </w:r>
      <w:proofErr w:type="gramEnd"/>
      <w:r w:rsidRPr="006F56FA">
        <w:rPr>
          <w:color w:val="000000"/>
          <w:spacing w:val="7"/>
        </w:rPr>
        <w:t xml:space="preserve"> к проблеме, отстаивать правоту своих суждений, умение аргументировать свое мнение);</w:t>
      </w:r>
    </w:p>
    <w:p w:rsidR="000F7236" w:rsidRPr="006F56FA" w:rsidRDefault="000F7236" w:rsidP="000F7236">
      <w:pPr>
        <w:ind w:firstLine="720"/>
        <w:jc w:val="both"/>
        <w:rPr>
          <w:color w:val="000000"/>
          <w:spacing w:val="7"/>
        </w:rPr>
      </w:pPr>
      <w:r w:rsidRPr="006F56FA">
        <w:rPr>
          <w:color w:val="000000"/>
          <w:spacing w:val="7"/>
        </w:rPr>
        <w:t>-знание  различных  точек  зрения,  высказанных  в  учебной  и  научной  литературе,  по соответствующей проблеме, умение сопоставлять их между собой;</w:t>
      </w:r>
    </w:p>
    <w:p w:rsidR="000F7236" w:rsidRPr="006F56FA" w:rsidRDefault="000F7236" w:rsidP="000F7236">
      <w:pPr>
        <w:ind w:firstLine="720"/>
        <w:jc w:val="both"/>
        <w:rPr>
          <w:color w:val="000000"/>
          <w:spacing w:val="7"/>
        </w:rPr>
      </w:pPr>
      <w:r w:rsidRPr="006F56FA">
        <w:rPr>
          <w:color w:val="000000"/>
          <w:spacing w:val="7"/>
        </w:rPr>
        <w:t>-своевременность подготовки к коллоквиуму.</w:t>
      </w:r>
    </w:p>
    <w:p w:rsidR="006F56FA" w:rsidRPr="006F56FA" w:rsidRDefault="006F56FA" w:rsidP="006F56FA">
      <w:pPr>
        <w:pStyle w:val="1"/>
        <w:ind w:firstLine="709"/>
        <w:rPr>
          <w:rFonts w:ascii="Times New Roman" w:hAnsi="Times New Roman" w:cs="Times New Roman"/>
          <w:color w:val="auto"/>
          <w:sz w:val="24"/>
          <w:szCs w:val="24"/>
        </w:rPr>
      </w:pPr>
      <w:bookmarkStart w:id="6" w:name="_Toc23494703"/>
      <w:r w:rsidRPr="006F56FA">
        <w:rPr>
          <w:rFonts w:ascii="Times New Roman" w:hAnsi="Times New Roman" w:cs="Times New Roman"/>
          <w:color w:val="auto"/>
          <w:sz w:val="24"/>
          <w:szCs w:val="24"/>
        </w:rPr>
        <w:t>5 Методические рекомендации по написанию эссе</w:t>
      </w:r>
      <w:bookmarkEnd w:id="6"/>
      <w:r w:rsidRPr="006F56FA">
        <w:rPr>
          <w:rFonts w:ascii="Times New Roman" w:hAnsi="Times New Roman" w:cs="Times New Roman"/>
          <w:color w:val="auto"/>
          <w:sz w:val="24"/>
          <w:szCs w:val="24"/>
        </w:rPr>
        <w:t xml:space="preserve"> </w:t>
      </w:r>
    </w:p>
    <w:p w:rsidR="006F56FA" w:rsidRPr="006F56FA" w:rsidRDefault="006F56FA" w:rsidP="006F56FA">
      <w:pPr>
        <w:pStyle w:val="af3"/>
        <w:ind w:firstLine="709"/>
        <w:jc w:val="both"/>
        <w:rPr>
          <w:sz w:val="24"/>
          <w:szCs w:val="24"/>
        </w:rPr>
      </w:pPr>
      <w:r w:rsidRPr="006F56FA">
        <w:rPr>
          <w:sz w:val="24"/>
          <w:szCs w:val="24"/>
        </w:rPr>
        <w:t xml:space="preserve">Эссе (с французского </w:t>
      </w:r>
      <w:proofErr w:type="spellStart"/>
      <w:r w:rsidRPr="006F56FA">
        <w:rPr>
          <w:sz w:val="24"/>
          <w:szCs w:val="24"/>
        </w:rPr>
        <w:t>еssai</w:t>
      </w:r>
      <w:proofErr w:type="spellEnd"/>
      <w:r w:rsidRPr="006F56FA">
        <w:rPr>
          <w:sz w:val="24"/>
          <w:szCs w:val="24"/>
        </w:rPr>
        <w:t xml:space="preserve">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rsidR="006F56FA" w:rsidRPr="006F56FA" w:rsidRDefault="006F56FA" w:rsidP="006F56FA">
      <w:pPr>
        <w:pStyle w:val="af3"/>
        <w:ind w:firstLine="709"/>
        <w:jc w:val="both"/>
        <w:rPr>
          <w:sz w:val="24"/>
          <w:szCs w:val="24"/>
        </w:rPr>
      </w:pPr>
      <w:r w:rsidRPr="006F56FA">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rsidR="006F56FA" w:rsidRPr="006F56FA" w:rsidRDefault="006F56FA" w:rsidP="006F56FA">
      <w:pPr>
        <w:pStyle w:val="af3"/>
        <w:ind w:firstLine="709"/>
        <w:jc w:val="both"/>
        <w:rPr>
          <w:sz w:val="24"/>
          <w:szCs w:val="24"/>
        </w:rPr>
      </w:pPr>
      <w:r w:rsidRPr="006F56FA">
        <w:rPr>
          <w:sz w:val="24"/>
          <w:szCs w:val="24"/>
        </w:rPr>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rsidR="006F56FA" w:rsidRPr="006F56FA" w:rsidRDefault="006F56FA" w:rsidP="006F56FA">
      <w:pPr>
        <w:pStyle w:val="af3"/>
        <w:ind w:firstLine="709"/>
        <w:jc w:val="both"/>
        <w:rPr>
          <w:sz w:val="24"/>
          <w:szCs w:val="24"/>
        </w:rPr>
      </w:pPr>
      <w:r w:rsidRPr="006F56FA">
        <w:rPr>
          <w:sz w:val="24"/>
          <w:szCs w:val="24"/>
        </w:rPr>
        <w:t>Кроме этого, чтобы написать эссе, надо знать отличия в стиле эссе:</w:t>
      </w:r>
    </w:p>
    <w:p w:rsidR="006F56FA" w:rsidRPr="006F56FA" w:rsidRDefault="006F56FA" w:rsidP="006F56FA">
      <w:pPr>
        <w:pStyle w:val="af3"/>
        <w:numPr>
          <w:ilvl w:val="0"/>
          <w:numId w:val="25"/>
        </w:numPr>
        <w:jc w:val="both"/>
        <w:rPr>
          <w:sz w:val="24"/>
          <w:szCs w:val="24"/>
        </w:rPr>
      </w:pPr>
      <w:r w:rsidRPr="006F56FA">
        <w:rPr>
          <w:sz w:val="24"/>
          <w:szCs w:val="24"/>
        </w:rPr>
        <w:t xml:space="preserve">образность; </w:t>
      </w:r>
    </w:p>
    <w:p w:rsidR="006F56FA" w:rsidRPr="006F56FA" w:rsidRDefault="006F56FA" w:rsidP="006F56FA">
      <w:pPr>
        <w:pStyle w:val="af3"/>
        <w:numPr>
          <w:ilvl w:val="0"/>
          <w:numId w:val="25"/>
        </w:numPr>
        <w:jc w:val="both"/>
        <w:rPr>
          <w:sz w:val="24"/>
          <w:szCs w:val="24"/>
        </w:rPr>
      </w:pPr>
      <w:r w:rsidRPr="006F56FA">
        <w:rPr>
          <w:sz w:val="24"/>
          <w:szCs w:val="24"/>
        </w:rPr>
        <w:t xml:space="preserve">афористичность; </w:t>
      </w:r>
    </w:p>
    <w:p w:rsidR="006F56FA" w:rsidRPr="006F56FA" w:rsidRDefault="006F56FA" w:rsidP="006F56FA">
      <w:pPr>
        <w:pStyle w:val="af3"/>
        <w:numPr>
          <w:ilvl w:val="0"/>
          <w:numId w:val="25"/>
        </w:numPr>
        <w:jc w:val="both"/>
        <w:rPr>
          <w:sz w:val="24"/>
          <w:szCs w:val="24"/>
        </w:rPr>
      </w:pPr>
      <w:r w:rsidRPr="006F56FA">
        <w:rPr>
          <w:sz w:val="24"/>
          <w:szCs w:val="24"/>
        </w:rPr>
        <w:t>парадоксальность.</w:t>
      </w:r>
    </w:p>
    <w:p w:rsidR="006F56FA" w:rsidRPr="006F56FA" w:rsidRDefault="006F56FA" w:rsidP="006F56FA">
      <w:pPr>
        <w:pStyle w:val="af3"/>
        <w:ind w:firstLine="709"/>
        <w:jc w:val="both"/>
        <w:rPr>
          <w:sz w:val="24"/>
          <w:szCs w:val="24"/>
        </w:rPr>
      </w:pPr>
      <w:r w:rsidRPr="006F56FA">
        <w:rPr>
          <w:sz w:val="24"/>
          <w:szCs w:val="24"/>
        </w:rPr>
        <w:t xml:space="preserve"> Для передачи личного восприятия, освоения мира автор эссе: </w:t>
      </w:r>
    </w:p>
    <w:p w:rsidR="006F56FA" w:rsidRPr="006F56FA" w:rsidRDefault="006F56FA" w:rsidP="006F56FA">
      <w:pPr>
        <w:pStyle w:val="af3"/>
        <w:numPr>
          <w:ilvl w:val="0"/>
          <w:numId w:val="26"/>
        </w:numPr>
        <w:jc w:val="both"/>
        <w:rPr>
          <w:sz w:val="24"/>
          <w:szCs w:val="24"/>
        </w:rPr>
      </w:pPr>
      <w:r w:rsidRPr="006F56FA">
        <w:rPr>
          <w:sz w:val="24"/>
          <w:szCs w:val="24"/>
        </w:rPr>
        <w:t xml:space="preserve">привлекает многочисленные примеры; </w:t>
      </w:r>
    </w:p>
    <w:p w:rsidR="006F56FA" w:rsidRPr="006F56FA" w:rsidRDefault="006F56FA" w:rsidP="006F56FA">
      <w:pPr>
        <w:pStyle w:val="af3"/>
        <w:numPr>
          <w:ilvl w:val="0"/>
          <w:numId w:val="26"/>
        </w:numPr>
        <w:jc w:val="both"/>
        <w:rPr>
          <w:sz w:val="24"/>
          <w:szCs w:val="24"/>
        </w:rPr>
      </w:pPr>
      <w:r w:rsidRPr="006F56FA">
        <w:rPr>
          <w:sz w:val="24"/>
          <w:szCs w:val="24"/>
        </w:rPr>
        <w:t xml:space="preserve">проводит параллели; </w:t>
      </w:r>
    </w:p>
    <w:p w:rsidR="006F56FA" w:rsidRPr="006F56FA" w:rsidRDefault="006F56FA" w:rsidP="006F56FA">
      <w:pPr>
        <w:pStyle w:val="af3"/>
        <w:numPr>
          <w:ilvl w:val="0"/>
          <w:numId w:val="26"/>
        </w:numPr>
        <w:jc w:val="both"/>
        <w:rPr>
          <w:sz w:val="24"/>
          <w:szCs w:val="24"/>
        </w:rPr>
      </w:pPr>
      <w:r w:rsidRPr="006F56FA">
        <w:rPr>
          <w:sz w:val="24"/>
          <w:szCs w:val="24"/>
        </w:rPr>
        <w:t xml:space="preserve">подбирает аналогии; </w:t>
      </w:r>
    </w:p>
    <w:p w:rsidR="006F56FA" w:rsidRPr="006F56FA" w:rsidRDefault="006F56FA" w:rsidP="006F56FA">
      <w:pPr>
        <w:pStyle w:val="af3"/>
        <w:numPr>
          <w:ilvl w:val="0"/>
          <w:numId w:val="26"/>
        </w:numPr>
        <w:jc w:val="both"/>
        <w:rPr>
          <w:sz w:val="24"/>
          <w:szCs w:val="24"/>
        </w:rPr>
      </w:pPr>
      <w:r w:rsidRPr="006F56FA">
        <w:rPr>
          <w:sz w:val="24"/>
          <w:szCs w:val="24"/>
        </w:rPr>
        <w:t>использует всевозможные ассоциации.</w:t>
      </w:r>
    </w:p>
    <w:p w:rsidR="006F56FA" w:rsidRPr="006F56FA" w:rsidRDefault="006F56FA" w:rsidP="006F56FA">
      <w:pPr>
        <w:pStyle w:val="af3"/>
        <w:ind w:firstLine="709"/>
        <w:jc w:val="both"/>
        <w:rPr>
          <w:sz w:val="24"/>
          <w:szCs w:val="24"/>
        </w:rPr>
      </w:pPr>
      <w:r w:rsidRPr="006F56FA">
        <w:rPr>
          <w:sz w:val="24"/>
          <w:szCs w:val="24"/>
        </w:rPr>
        <w:t>Для эссе характерно использование многочисленных средств художественной выразительности:</w:t>
      </w:r>
    </w:p>
    <w:p w:rsidR="006F56FA" w:rsidRPr="006F56FA" w:rsidRDefault="006F56FA" w:rsidP="006F56FA">
      <w:pPr>
        <w:pStyle w:val="af3"/>
        <w:numPr>
          <w:ilvl w:val="0"/>
          <w:numId w:val="27"/>
        </w:numPr>
        <w:jc w:val="both"/>
        <w:rPr>
          <w:sz w:val="24"/>
          <w:szCs w:val="24"/>
        </w:rPr>
      </w:pPr>
      <w:r w:rsidRPr="006F56FA">
        <w:rPr>
          <w:sz w:val="24"/>
          <w:szCs w:val="24"/>
        </w:rPr>
        <w:t xml:space="preserve">метафоры; </w:t>
      </w:r>
    </w:p>
    <w:p w:rsidR="006F56FA" w:rsidRPr="006F56FA" w:rsidRDefault="006F56FA" w:rsidP="006F56FA">
      <w:pPr>
        <w:pStyle w:val="af3"/>
        <w:numPr>
          <w:ilvl w:val="0"/>
          <w:numId w:val="27"/>
        </w:numPr>
        <w:jc w:val="both"/>
        <w:rPr>
          <w:sz w:val="24"/>
          <w:szCs w:val="24"/>
        </w:rPr>
      </w:pPr>
      <w:r w:rsidRPr="006F56FA">
        <w:rPr>
          <w:sz w:val="24"/>
          <w:szCs w:val="24"/>
        </w:rPr>
        <w:t xml:space="preserve">аллегорические и притчевые образы; </w:t>
      </w:r>
    </w:p>
    <w:p w:rsidR="006F56FA" w:rsidRPr="006F56FA" w:rsidRDefault="006F56FA" w:rsidP="006F56FA">
      <w:pPr>
        <w:pStyle w:val="af3"/>
        <w:numPr>
          <w:ilvl w:val="0"/>
          <w:numId w:val="27"/>
        </w:numPr>
        <w:jc w:val="both"/>
        <w:rPr>
          <w:sz w:val="24"/>
          <w:szCs w:val="24"/>
        </w:rPr>
      </w:pPr>
      <w:r w:rsidRPr="006F56FA">
        <w:rPr>
          <w:sz w:val="24"/>
          <w:szCs w:val="24"/>
        </w:rPr>
        <w:t xml:space="preserve">символы; </w:t>
      </w:r>
    </w:p>
    <w:p w:rsidR="006F56FA" w:rsidRPr="006F56FA" w:rsidRDefault="006F56FA" w:rsidP="006F56FA">
      <w:pPr>
        <w:pStyle w:val="af3"/>
        <w:numPr>
          <w:ilvl w:val="0"/>
          <w:numId w:val="27"/>
        </w:numPr>
        <w:jc w:val="both"/>
        <w:rPr>
          <w:sz w:val="24"/>
          <w:szCs w:val="24"/>
        </w:rPr>
      </w:pPr>
      <w:r w:rsidRPr="006F56FA">
        <w:rPr>
          <w:sz w:val="24"/>
          <w:szCs w:val="24"/>
        </w:rPr>
        <w:t xml:space="preserve">сравнения. </w:t>
      </w:r>
    </w:p>
    <w:p w:rsidR="006F56FA" w:rsidRPr="006F56FA" w:rsidRDefault="006F56FA" w:rsidP="006F56FA">
      <w:pPr>
        <w:pStyle w:val="af3"/>
        <w:ind w:firstLine="709"/>
        <w:jc w:val="both"/>
        <w:rPr>
          <w:sz w:val="24"/>
          <w:szCs w:val="24"/>
        </w:rPr>
      </w:pPr>
      <w:r w:rsidRPr="006F56FA">
        <w:rPr>
          <w:sz w:val="24"/>
          <w:szCs w:val="24"/>
        </w:rPr>
        <w:t xml:space="preserve"> Эссе будет выглядеть богаче и интереснее, если в нем присутствуют:</w:t>
      </w:r>
    </w:p>
    <w:p w:rsidR="006F56FA" w:rsidRPr="006F56FA" w:rsidRDefault="006F56FA" w:rsidP="006F56FA">
      <w:pPr>
        <w:pStyle w:val="af3"/>
        <w:numPr>
          <w:ilvl w:val="0"/>
          <w:numId w:val="28"/>
        </w:numPr>
        <w:jc w:val="both"/>
        <w:rPr>
          <w:sz w:val="24"/>
          <w:szCs w:val="24"/>
        </w:rPr>
      </w:pPr>
      <w:r w:rsidRPr="006F56FA">
        <w:rPr>
          <w:sz w:val="24"/>
          <w:szCs w:val="24"/>
        </w:rPr>
        <w:t xml:space="preserve">непредсказуемые выводы; </w:t>
      </w:r>
    </w:p>
    <w:p w:rsidR="006F56FA" w:rsidRPr="006F56FA" w:rsidRDefault="006F56FA" w:rsidP="006F56FA">
      <w:pPr>
        <w:pStyle w:val="af3"/>
        <w:numPr>
          <w:ilvl w:val="0"/>
          <w:numId w:val="28"/>
        </w:numPr>
        <w:jc w:val="both"/>
        <w:rPr>
          <w:sz w:val="24"/>
          <w:szCs w:val="24"/>
        </w:rPr>
      </w:pPr>
      <w:r w:rsidRPr="006F56FA">
        <w:rPr>
          <w:sz w:val="24"/>
          <w:szCs w:val="24"/>
        </w:rPr>
        <w:t xml:space="preserve">неожиданные повороты; </w:t>
      </w:r>
    </w:p>
    <w:p w:rsidR="006F56FA" w:rsidRPr="006F56FA" w:rsidRDefault="006F56FA" w:rsidP="006F56FA">
      <w:pPr>
        <w:pStyle w:val="af3"/>
        <w:numPr>
          <w:ilvl w:val="0"/>
          <w:numId w:val="28"/>
        </w:numPr>
        <w:jc w:val="both"/>
        <w:rPr>
          <w:sz w:val="24"/>
          <w:szCs w:val="24"/>
        </w:rPr>
      </w:pPr>
      <w:r w:rsidRPr="006F56FA">
        <w:rPr>
          <w:sz w:val="24"/>
          <w:szCs w:val="24"/>
        </w:rPr>
        <w:t>интересные сцепления.</w:t>
      </w:r>
    </w:p>
    <w:p w:rsidR="006F56FA" w:rsidRPr="006F56FA" w:rsidRDefault="006F56FA" w:rsidP="006F56FA">
      <w:pPr>
        <w:pStyle w:val="af3"/>
        <w:ind w:firstLine="709"/>
        <w:jc w:val="both"/>
        <w:rPr>
          <w:sz w:val="24"/>
          <w:szCs w:val="24"/>
        </w:rPr>
      </w:pPr>
      <w:r w:rsidRPr="006F56FA">
        <w:rPr>
          <w:sz w:val="24"/>
          <w:szCs w:val="24"/>
        </w:rPr>
        <w:t>Специфика жанра эссе:</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rsidR="006F56FA" w:rsidRPr="006F56FA" w:rsidRDefault="006F56FA" w:rsidP="006F56FA">
      <w:pPr>
        <w:pStyle w:val="af3"/>
        <w:numPr>
          <w:ilvl w:val="0"/>
          <w:numId w:val="29"/>
        </w:numPr>
        <w:ind w:left="0" w:firstLine="709"/>
        <w:jc w:val="both"/>
        <w:rPr>
          <w:sz w:val="24"/>
          <w:szCs w:val="24"/>
        </w:rPr>
      </w:pPr>
      <w:r w:rsidRPr="006F56FA">
        <w:rPr>
          <w:sz w:val="24"/>
          <w:szCs w:val="24"/>
        </w:rPr>
        <w:lastRenderedPageBreak/>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rsidR="006F56FA" w:rsidRPr="006F56FA" w:rsidRDefault="006F56FA" w:rsidP="006F56FA">
      <w:pPr>
        <w:pStyle w:val="af3"/>
        <w:numPr>
          <w:ilvl w:val="0"/>
          <w:numId w:val="29"/>
        </w:numPr>
        <w:ind w:left="0" w:firstLine="709"/>
        <w:jc w:val="both"/>
        <w:rPr>
          <w:sz w:val="24"/>
          <w:szCs w:val="24"/>
        </w:rPr>
      </w:pPr>
      <w:r w:rsidRPr="006F56FA">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rsidR="006F56FA" w:rsidRPr="006F56FA" w:rsidRDefault="006F56FA" w:rsidP="006F56FA">
      <w:pPr>
        <w:spacing w:line="360" w:lineRule="auto"/>
        <w:ind w:firstLine="709"/>
        <w:jc w:val="both"/>
        <w:rPr>
          <w:b/>
          <w:u w:val="single"/>
        </w:rPr>
      </w:pPr>
    </w:p>
    <w:p w:rsidR="00430DF2" w:rsidRPr="006F56FA" w:rsidRDefault="006F56FA" w:rsidP="008B0224">
      <w:pPr>
        <w:pStyle w:val="1"/>
        <w:spacing w:before="0"/>
        <w:ind w:firstLine="709"/>
        <w:rPr>
          <w:rFonts w:ascii="Times New Roman" w:hAnsi="Times New Roman" w:cs="Times New Roman"/>
          <w:color w:val="auto"/>
          <w:sz w:val="24"/>
          <w:szCs w:val="24"/>
        </w:rPr>
      </w:pPr>
      <w:bookmarkStart w:id="7" w:name="_Toc23494704"/>
      <w:r w:rsidRPr="006F56FA">
        <w:rPr>
          <w:rFonts w:ascii="Times New Roman" w:hAnsi="Times New Roman" w:cs="Times New Roman"/>
          <w:bCs w:val="0"/>
          <w:color w:val="auto"/>
          <w:sz w:val="24"/>
          <w:szCs w:val="24"/>
        </w:rPr>
        <w:t>6</w:t>
      </w:r>
      <w:r w:rsidR="00D66BF5" w:rsidRPr="006F56FA">
        <w:rPr>
          <w:rFonts w:ascii="Times New Roman" w:hAnsi="Times New Roman" w:cs="Times New Roman"/>
          <w:color w:val="auto"/>
          <w:sz w:val="24"/>
          <w:szCs w:val="24"/>
        </w:rPr>
        <w:t xml:space="preserve"> </w:t>
      </w:r>
      <w:r w:rsidR="00430DF2" w:rsidRPr="006F56FA">
        <w:rPr>
          <w:rFonts w:ascii="Times New Roman" w:hAnsi="Times New Roman" w:cs="Times New Roman"/>
          <w:color w:val="auto"/>
          <w:sz w:val="24"/>
          <w:szCs w:val="24"/>
        </w:rPr>
        <w:t>Методические рекомендации по решению задач</w:t>
      </w:r>
      <w:bookmarkEnd w:id="7"/>
      <w:r w:rsidR="00430DF2" w:rsidRPr="006F56FA">
        <w:rPr>
          <w:rFonts w:ascii="Times New Roman" w:hAnsi="Times New Roman" w:cs="Times New Roman"/>
          <w:color w:val="auto"/>
          <w:sz w:val="24"/>
          <w:szCs w:val="24"/>
        </w:rPr>
        <w:t xml:space="preserve"> </w:t>
      </w:r>
    </w:p>
    <w:p w:rsidR="008B0224" w:rsidRPr="006F56FA" w:rsidRDefault="008B0224" w:rsidP="008B0224">
      <w:pPr>
        <w:ind w:firstLine="851"/>
        <w:jc w:val="both"/>
      </w:pPr>
      <w:r w:rsidRPr="006F56FA">
        <w:t>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исследование  модели как мощного орудия познания.</w:t>
      </w:r>
    </w:p>
    <w:p w:rsidR="008B0224" w:rsidRPr="006F56FA" w:rsidRDefault="008B0224" w:rsidP="008B0224">
      <w:pPr>
        <w:ind w:firstLine="851"/>
        <w:jc w:val="both"/>
      </w:pPr>
      <w:r w:rsidRPr="006F56FA">
        <w:t>Характеристика   решения заданий и задач:</w:t>
      </w:r>
    </w:p>
    <w:p w:rsidR="008B0224" w:rsidRPr="006F56FA" w:rsidRDefault="008B0224" w:rsidP="008B0224">
      <w:pPr>
        <w:ind w:firstLine="851"/>
        <w:jc w:val="both"/>
      </w:pPr>
      <w:r w:rsidRPr="006F56FA">
        <w:t xml:space="preserve">1) предварительный анализ материала; </w:t>
      </w:r>
    </w:p>
    <w:p w:rsidR="008B0224" w:rsidRPr="006F56FA" w:rsidRDefault="008B0224" w:rsidP="008B0224">
      <w:pPr>
        <w:ind w:firstLine="851"/>
        <w:jc w:val="both"/>
      </w:pPr>
      <w:r w:rsidRPr="006F56FA">
        <w:t xml:space="preserve">2) перевод словесной информации в модель; </w:t>
      </w:r>
    </w:p>
    <w:p w:rsidR="008B0224" w:rsidRPr="006F56FA" w:rsidRDefault="008B0224" w:rsidP="008B0224">
      <w:pPr>
        <w:ind w:firstLine="851"/>
        <w:jc w:val="both"/>
      </w:pPr>
      <w:r w:rsidRPr="006F56FA">
        <w:t xml:space="preserve">3) преобразование модели; </w:t>
      </w:r>
    </w:p>
    <w:p w:rsidR="008B0224" w:rsidRPr="006F56FA" w:rsidRDefault="008B0224" w:rsidP="008B0224">
      <w:pPr>
        <w:ind w:firstLine="851"/>
        <w:jc w:val="both"/>
      </w:pPr>
      <w:r w:rsidRPr="006F56FA">
        <w:t xml:space="preserve">4)  соотнесение результатов с реальностью (текстом). </w:t>
      </w:r>
    </w:p>
    <w:p w:rsidR="00530BE6" w:rsidRPr="006F56FA" w:rsidRDefault="008B0224" w:rsidP="008B0224">
      <w:pPr>
        <w:ind w:firstLine="709"/>
        <w:jc w:val="both"/>
      </w:pPr>
      <w:r w:rsidRPr="006F56FA">
        <w:t>П</w:t>
      </w:r>
      <w:r w:rsidR="00430DF2" w:rsidRPr="006F56FA">
        <w:t>осле ознакомления с условиями задачи</w:t>
      </w:r>
      <w:r w:rsidR="00326A3E" w:rsidRPr="006F56FA">
        <w:t xml:space="preserve"> (задания)</w:t>
      </w:r>
      <w:r w:rsidR="00430DF2" w:rsidRPr="006F56FA">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w:t>
      </w:r>
      <w:r w:rsidRPr="006F56FA">
        <w:t xml:space="preserve">Выявите нарушение, если условие предполагает данный вывод или сформируйте процессуальный документ, если задание на это направлено. </w:t>
      </w:r>
      <w:r w:rsidR="00430DF2" w:rsidRPr="006F56FA">
        <w:t>Ответы на вопросы задач должны быть обоснованы конкретными нормативно-правовыми актами и аргументированы.</w:t>
      </w:r>
    </w:p>
    <w:p w:rsidR="006F56FA" w:rsidRPr="002D068B" w:rsidRDefault="006F56FA" w:rsidP="008B6BE7">
      <w:pPr>
        <w:pStyle w:val="1"/>
        <w:ind w:firstLine="709"/>
        <w:jc w:val="both"/>
        <w:rPr>
          <w:rFonts w:ascii="Times New Roman" w:eastAsia="Times New Roman" w:hAnsi="Times New Roman" w:cs="Times New Roman"/>
          <w:color w:val="auto"/>
          <w:sz w:val="24"/>
          <w:szCs w:val="24"/>
        </w:rPr>
      </w:pPr>
      <w:bookmarkStart w:id="8" w:name="_Toc21570643"/>
      <w:bookmarkStart w:id="9" w:name="_Toc23494705"/>
      <w:r w:rsidRPr="006F56FA">
        <w:rPr>
          <w:rFonts w:ascii="Times New Roman" w:hAnsi="Times New Roman" w:cs="Times New Roman"/>
          <w:color w:val="auto"/>
          <w:sz w:val="24"/>
          <w:szCs w:val="24"/>
        </w:rPr>
        <w:t xml:space="preserve">7 </w:t>
      </w:r>
      <w:bookmarkEnd w:id="8"/>
      <w:r w:rsidR="008B6BE7">
        <w:rPr>
          <w:rFonts w:ascii="Times New Roman" w:hAnsi="Times New Roman" w:cs="Times New Roman"/>
          <w:color w:val="auto"/>
          <w:sz w:val="24"/>
          <w:szCs w:val="24"/>
        </w:rPr>
        <w:t xml:space="preserve">Методические </w:t>
      </w:r>
      <w:r w:rsidRPr="002D068B">
        <w:rPr>
          <w:rFonts w:ascii="Times New Roman" w:eastAsia="Times New Roman" w:hAnsi="Times New Roman" w:cs="Times New Roman"/>
          <w:color w:val="auto"/>
          <w:sz w:val="24"/>
          <w:szCs w:val="24"/>
        </w:rPr>
        <w:t>рекомендации по выполнению практико-ориентированных заданий</w:t>
      </w:r>
      <w:r w:rsidRPr="006F56FA">
        <w:rPr>
          <w:rFonts w:ascii="Times New Roman" w:eastAsia="Times New Roman" w:hAnsi="Times New Roman" w:cs="Times New Roman"/>
          <w:color w:val="auto"/>
          <w:sz w:val="24"/>
          <w:szCs w:val="24"/>
        </w:rPr>
        <w:t xml:space="preserve"> по составлению документов</w:t>
      </w:r>
      <w:bookmarkEnd w:id="9"/>
      <w:r w:rsidRPr="006F56FA">
        <w:rPr>
          <w:rFonts w:ascii="Times New Roman" w:eastAsia="Times New Roman" w:hAnsi="Times New Roman" w:cs="Times New Roman"/>
          <w:color w:val="auto"/>
          <w:sz w:val="24"/>
          <w:szCs w:val="24"/>
        </w:rPr>
        <w:t xml:space="preserve"> </w:t>
      </w:r>
    </w:p>
    <w:p w:rsidR="006F56FA" w:rsidRDefault="006F56FA" w:rsidP="006F56FA">
      <w:pPr>
        <w:ind w:firstLine="709"/>
        <w:jc w:val="both"/>
      </w:pPr>
      <w:r w:rsidRPr="002D068B">
        <w:t xml:space="preserve">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w:t>
      </w:r>
      <w:r w:rsidRPr="006F56FA">
        <w:t xml:space="preserve">документа </w:t>
      </w:r>
      <w:r w:rsidRPr="002D068B">
        <w:t xml:space="preserve">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6F56FA" w:rsidRDefault="006F56FA" w:rsidP="006F56FA">
      <w:pPr>
        <w:ind w:firstLine="709"/>
        <w:jc w:val="both"/>
      </w:pPr>
      <w:r>
        <w:t>Прежде чем приступить к составлению документа необходимо тщательно ознакомится с практико-ориентированным заданием.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w:t>
      </w:r>
    </w:p>
    <w:p w:rsidR="006F56FA" w:rsidRDefault="006F56FA" w:rsidP="006F56FA">
      <w:pPr>
        <w:ind w:firstLine="709"/>
        <w:jc w:val="both"/>
      </w:pPr>
      <w:r>
        <w:t xml:space="preserve">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w:t>
      </w:r>
      <w:r w:rsidR="008F4F96">
        <w:t>являются</w:t>
      </w:r>
      <w:r>
        <w:t xml:space="preserve"> описательная и мотивировочная часть, поскольку именно в них по общему правилу, указываются фактические и юридические основания </w:t>
      </w:r>
      <w:r w:rsidR="008F4F96">
        <w:t>юридического документа.</w:t>
      </w:r>
    </w:p>
    <w:p w:rsidR="008F4F96" w:rsidRDefault="008F4F96" w:rsidP="006F56FA">
      <w:pPr>
        <w:ind w:firstLine="709"/>
        <w:jc w:val="both"/>
      </w:pPr>
      <w:r>
        <w:t>Исправления в юридических документах не допускаются.</w:t>
      </w:r>
    </w:p>
    <w:p w:rsidR="006F56FA" w:rsidRPr="002D068B" w:rsidRDefault="006F56FA" w:rsidP="006F56FA">
      <w:pPr>
        <w:ind w:firstLine="709"/>
        <w:jc w:val="both"/>
      </w:pPr>
    </w:p>
    <w:p w:rsidR="00BC5590" w:rsidRPr="00BC5590" w:rsidRDefault="00BC5590" w:rsidP="00BC5590">
      <w:pPr>
        <w:keepNext/>
        <w:keepLines/>
        <w:spacing w:before="480"/>
        <w:ind w:firstLine="709"/>
        <w:outlineLvl w:val="0"/>
        <w:rPr>
          <w:rFonts w:eastAsiaTheme="majorEastAsia"/>
          <w:b/>
          <w:bCs/>
        </w:rPr>
      </w:pPr>
      <w:bookmarkStart w:id="10" w:name="_Toc23113263"/>
      <w:bookmarkStart w:id="11" w:name="_Toc23494706"/>
      <w:r>
        <w:rPr>
          <w:rFonts w:eastAsiaTheme="majorEastAsia"/>
          <w:b/>
          <w:bCs/>
        </w:rPr>
        <w:lastRenderedPageBreak/>
        <w:t>8</w:t>
      </w:r>
      <w:r w:rsidRPr="00BC5590">
        <w:rPr>
          <w:rFonts w:eastAsiaTheme="majorEastAsia"/>
          <w:b/>
          <w:bCs/>
        </w:rPr>
        <w:t xml:space="preserve"> Методические указания для подготовки к зачету</w:t>
      </w:r>
      <w:bookmarkEnd w:id="10"/>
      <w:bookmarkEnd w:id="11"/>
    </w:p>
    <w:p w:rsidR="00BC5590" w:rsidRPr="00BC5590" w:rsidRDefault="00BC5590" w:rsidP="00BC5590"/>
    <w:p w:rsidR="00BC5590" w:rsidRPr="00BC5590" w:rsidRDefault="00BC5590" w:rsidP="00BC5590">
      <w:pPr>
        <w:ind w:firstLine="709"/>
        <w:jc w:val="both"/>
      </w:pPr>
      <w:r w:rsidRPr="00BC5590">
        <w:t>Н</w:t>
      </w:r>
      <w:r w:rsidR="001A2FA9">
        <w:t xml:space="preserve">а зачете </w:t>
      </w:r>
      <w:r w:rsidRPr="00BC5590">
        <w:t xml:space="preserve"> определяется качество и объем усвоенных студентами знаний, способность к обобщению, анализу, восприятию информации, постановки цели и выбору путей ее достижения, а также умение работать с нормативными документами в рамках дисциплины. Он может проводиться в устной или письменной формах. Форму проведения определяет кафедра. </w:t>
      </w:r>
    </w:p>
    <w:p w:rsidR="00BC5590" w:rsidRPr="00BC5590" w:rsidRDefault="00BC5590" w:rsidP="00BC5590">
      <w:pPr>
        <w:ind w:firstLine="709"/>
        <w:jc w:val="both"/>
      </w:pPr>
      <w:r w:rsidRPr="00BC5590">
        <w:t xml:space="preserve">Подготовка  к  зачету </w:t>
      </w:r>
      <w:proofErr w:type="gramStart"/>
      <w:r w:rsidRPr="00BC5590">
        <w:t>–п</w:t>
      </w:r>
      <w:proofErr w:type="gramEnd"/>
      <w:r w:rsidRPr="00BC5590">
        <w:t>роцесс  индивидуальный</w:t>
      </w:r>
    </w:p>
    <w:p w:rsidR="00BC5590" w:rsidRPr="00BC5590" w:rsidRDefault="00BC5590" w:rsidP="00BC5590">
      <w:pPr>
        <w:ind w:firstLine="709"/>
        <w:jc w:val="both"/>
      </w:pPr>
      <w:r w:rsidRPr="00BC5590">
        <w:t xml:space="preserve">Залогом успешной сдачи зачета является систематическая работа над учебной дисциплиной в течение семестра. Подготовку желательно вести, исходя из требований программы учебной дисциплины. </w:t>
      </w:r>
    </w:p>
    <w:p w:rsidR="00BC5590" w:rsidRPr="00BC5590" w:rsidRDefault="00BC5590" w:rsidP="00BC5590">
      <w:pPr>
        <w:ind w:firstLine="709"/>
        <w:jc w:val="both"/>
      </w:pPr>
      <w:r w:rsidRPr="00BC5590">
        <w:t>Целесообразно  пошаговое  освоение  материала,  выполнение  различных  заданий  по  мере изучения соответствующих содержательных разделов дисциплины.</w:t>
      </w:r>
    </w:p>
    <w:p w:rsidR="00BC5590" w:rsidRPr="00BC5590" w:rsidRDefault="00BC5590" w:rsidP="00BC5590">
      <w:pPr>
        <w:ind w:firstLine="709"/>
        <w:jc w:val="both"/>
      </w:pPr>
      <w:r w:rsidRPr="00BC5590">
        <w:t>Если,  готовясь  к  зачету,  вы  испытываете  затруднения,  обращайтесь  за  советом  к преподавателю, тем более что при систематической подготовке у вас есть такая возможность.</w:t>
      </w:r>
    </w:p>
    <w:p w:rsidR="00BC5590" w:rsidRPr="00BC5590" w:rsidRDefault="00BC5590" w:rsidP="00BC5590">
      <w:pPr>
        <w:ind w:firstLine="709"/>
        <w:jc w:val="both"/>
      </w:pPr>
      <w:r w:rsidRPr="00BC5590">
        <w:t xml:space="preserve">Готовясь к зачету, лучше всего сочетать повторение теоретических вопросов с выполнением практических заданий. </w:t>
      </w:r>
    </w:p>
    <w:p w:rsidR="00BC5590" w:rsidRPr="00BC5590" w:rsidRDefault="00BC5590" w:rsidP="00BC5590">
      <w:pPr>
        <w:ind w:firstLine="709"/>
        <w:jc w:val="both"/>
      </w:pPr>
      <w:r w:rsidRPr="00BC5590">
        <w:t xml:space="preserve">При подготовке к зачету важно правильно и рационально распланировать свое время, чтобы </w:t>
      </w:r>
      <w:proofErr w:type="gramStart"/>
      <w:r w:rsidRPr="00BC5590">
        <w:t>успеть  на  качественно  высоком  уровне  подготовиться</w:t>
      </w:r>
      <w:proofErr w:type="gramEnd"/>
      <w:r w:rsidRPr="00BC5590">
        <w:t xml:space="preserve">  к  ответам  по  всем  вопросам</w:t>
      </w:r>
    </w:p>
    <w:p w:rsidR="00BC5590" w:rsidRPr="00BC5590" w:rsidRDefault="00BC5590" w:rsidP="00BC5590">
      <w:pPr>
        <w:ind w:firstLine="709"/>
        <w:jc w:val="both"/>
      </w:pPr>
      <w:r w:rsidRPr="00BC5590">
        <w:t>Во  время подготовки к зачету студенты также систематизируют знания, которые они приобрели при изучении основных  тем  курса  в  течение  семестра.  Это  позволяет  им  уяснить  логическую  структуру дисциплины, объединить отдельные темы единую систему, увидеть перспективы ее развития.</w:t>
      </w:r>
    </w:p>
    <w:p w:rsidR="00BC5590" w:rsidRPr="00BC5590" w:rsidRDefault="00BC5590" w:rsidP="00BC5590">
      <w:pPr>
        <w:ind w:firstLine="709"/>
        <w:jc w:val="both"/>
      </w:pPr>
      <w:r w:rsidRPr="00BC5590">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BC5590" w:rsidRPr="00BC5590" w:rsidRDefault="00BC5590" w:rsidP="00BC5590">
      <w:pPr>
        <w:ind w:firstLine="709"/>
        <w:jc w:val="both"/>
      </w:pPr>
      <w:r w:rsidRPr="00BC5590">
        <w:t>Самостоятельная  работа  по  подготовке  к  зачету  во  время  сессии  должна  планироваться студентом, исходя из общего объема вопросов, вынесенных на зачет, так, чтобы за предоставленный для подготовки срок  он смог равномерно распределить приблизительно равное количество вопросов для ежедневного изучения (повторения). Важно, чтобы один последний день (либо часть его) был выделен для дополнительного повторения всего объема вопросов в целом. Это позволяет студенту самостоятельно перепроверить усвоение материала.</w:t>
      </w:r>
    </w:p>
    <w:p w:rsidR="007317DE" w:rsidRPr="00963895" w:rsidRDefault="00BC5590" w:rsidP="00BC5590">
      <w:pPr>
        <w:ind w:firstLine="709"/>
        <w:jc w:val="both"/>
        <w:rPr>
          <w:b/>
        </w:rPr>
      </w:pPr>
      <w:r w:rsidRPr="00BC5590">
        <w:t>Результат по сдаче зачета объявляется студентам, вносится в экзаменационную ведомость. Незачет проставляется только в ведомости. П</w:t>
      </w:r>
      <w:bookmarkStart w:id="12" w:name="_GoBack"/>
      <w:bookmarkEnd w:id="12"/>
      <w:r w:rsidRPr="00BC5590">
        <w:t>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w:t>
      </w:r>
    </w:p>
    <w:sectPr w:rsidR="007317DE" w:rsidRPr="00963895" w:rsidSect="0049169B">
      <w:footerReference w:type="default" r:id="rId11"/>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A1E" w:rsidRDefault="005F7A1E" w:rsidP="00305C8E">
      <w:r>
        <w:separator/>
      </w:r>
    </w:p>
  </w:endnote>
  <w:endnote w:type="continuationSeparator" w:id="0">
    <w:p w:rsidR="005F7A1E" w:rsidRDefault="005F7A1E"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layfair_display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8E6ED0">
          <w:rPr>
            <w:noProof/>
          </w:rPr>
          <w:t>14</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A1E" w:rsidRDefault="005F7A1E" w:rsidP="00305C8E">
      <w:r>
        <w:separator/>
      </w:r>
    </w:p>
  </w:footnote>
  <w:footnote w:type="continuationSeparator" w:id="0">
    <w:p w:rsidR="005F7A1E" w:rsidRDefault="005F7A1E" w:rsidP="00305C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nsid w:val="083A5B8A"/>
    <w:multiLevelType w:val="hybridMultilevel"/>
    <w:tmpl w:val="BC7A2468"/>
    <w:lvl w:ilvl="0" w:tplc="EBB890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92A3190"/>
    <w:multiLevelType w:val="hybridMultilevel"/>
    <w:tmpl w:val="33E8B814"/>
    <w:lvl w:ilvl="0" w:tplc="F96C5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90747FE"/>
    <w:multiLevelType w:val="hybridMultilevel"/>
    <w:tmpl w:val="391A2BB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nsid w:val="2BAA4582"/>
    <w:multiLevelType w:val="hybridMultilevel"/>
    <w:tmpl w:val="A0F42F30"/>
    <w:lvl w:ilvl="0" w:tplc="D5360306">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A7E2181"/>
    <w:multiLevelType w:val="hybridMultilevel"/>
    <w:tmpl w:val="0562FD8A"/>
    <w:lvl w:ilvl="0" w:tplc="94B6B8D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41F22079"/>
    <w:multiLevelType w:val="hybridMultilevel"/>
    <w:tmpl w:val="F48659C0"/>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70B2A60"/>
    <w:multiLevelType w:val="hybridMultilevel"/>
    <w:tmpl w:val="A568F798"/>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32F7AF6"/>
    <w:multiLevelType w:val="hybridMultilevel"/>
    <w:tmpl w:val="DE947356"/>
    <w:lvl w:ilvl="0" w:tplc="27F2DE1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919320F"/>
    <w:multiLevelType w:val="hybridMultilevel"/>
    <w:tmpl w:val="6A40AF2E"/>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56D30A9"/>
    <w:multiLevelType w:val="hybridMultilevel"/>
    <w:tmpl w:val="75F843DC"/>
    <w:lvl w:ilvl="0" w:tplc="88186858">
      <w:start w:val="4"/>
      <w:numFmt w:val="decimal"/>
      <w:lvlText w:val="%1."/>
      <w:lvlJc w:val="left"/>
      <w:pPr>
        <w:tabs>
          <w:tab w:val="num" w:pos="1080"/>
        </w:tabs>
        <w:ind w:left="1080" w:hanging="360"/>
      </w:pPr>
      <w:rPr>
        <w:rFonts w:ascii="Times New Roman" w:hAnsi="Times New Roman"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9C00F88"/>
    <w:multiLevelType w:val="hybridMultilevel"/>
    <w:tmpl w:val="ED6A9580"/>
    <w:lvl w:ilvl="0" w:tplc="94B6B8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5"/>
  </w:num>
  <w:num w:numId="10">
    <w:abstractNumId w:val="19"/>
  </w:num>
  <w:num w:numId="11">
    <w:abstractNumId w:val="26"/>
  </w:num>
  <w:num w:numId="12">
    <w:abstractNumId w:val="14"/>
  </w:num>
  <w:num w:numId="13">
    <w:abstractNumId w:val="29"/>
  </w:num>
  <w:num w:numId="14">
    <w:abstractNumId w:val="33"/>
  </w:num>
  <w:num w:numId="15">
    <w:abstractNumId w:val="28"/>
  </w:num>
  <w:num w:numId="16">
    <w:abstractNumId w:val="8"/>
  </w:num>
  <w:num w:numId="17">
    <w:abstractNumId w:val="31"/>
  </w:num>
  <w:num w:numId="18">
    <w:abstractNumId w:val="22"/>
  </w:num>
  <w:num w:numId="19">
    <w:abstractNumId w:val="32"/>
  </w:num>
  <w:num w:numId="20">
    <w:abstractNumId w:val="24"/>
  </w:num>
  <w:num w:numId="21">
    <w:abstractNumId w:val="13"/>
  </w:num>
  <w:num w:numId="22">
    <w:abstractNumId w:val="27"/>
  </w:num>
  <w:num w:numId="23">
    <w:abstractNumId w:val="23"/>
  </w:num>
  <w:num w:numId="24">
    <w:abstractNumId w:val="25"/>
  </w:num>
  <w:num w:numId="25">
    <w:abstractNumId w:val="11"/>
  </w:num>
  <w:num w:numId="26">
    <w:abstractNumId w:val="10"/>
  </w:num>
  <w:num w:numId="27">
    <w:abstractNumId w:val="18"/>
  </w:num>
  <w:num w:numId="28">
    <w:abstractNumId w:val="20"/>
  </w:num>
  <w:num w:numId="29">
    <w:abstractNumId w:val="21"/>
  </w:num>
  <w:num w:numId="30">
    <w:abstractNumId w:val="9"/>
  </w:num>
  <w:num w:numId="31">
    <w:abstractNumId w:val="16"/>
  </w:num>
  <w:num w:numId="32">
    <w:abstractNumId w:val="7"/>
  </w:num>
  <w:num w:numId="33">
    <w:abstractNumId w:val="17"/>
  </w:num>
  <w:num w:numId="34">
    <w:abstractNumId w:val="30"/>
  </w:num>
  <w:num w:numId="35">
    <w:abstractNumId w:val="27"/>
  </w:num>
  <w:num w:numId="36">
    <w:abstractNumId w:val="23"/>
  </w:num>
  <w:num w:numId="37">
    <w:abstractNumId w:val="24"/>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9C0"/>
    <w:rsid w:val="00002573"/>
    <w:rsid w:val="00042F56"/>
    <w:rsid w:val="00076381"/>
    <w:rsid w:val="000D650A"/>
    <w:rsid w:val="000F7236"/>
    <w:rsid w:val="00104AD6"/>
    <w:rsid w:val="001142AE"/>
    <w:rsid w:val="00130518"/>
    <w:rsid w:val="00171C77"/>
    <w:rsid w:val="00172491"/>
    <w:rsid w:val="00195788"/>
    <w:rsid w:val="001A2FA9"/>
    <w:rsid w:val="001B2A0A"/>
    <w:rsid w:val="001C1732"/>
    <w:rsid w:val="0022324A"/>
    <w:rsid w:val="00234608"/>
    <w:rsid w:val="00234DC7"/>
    <w:rsid w:val="002529A9"/>
    <w:rsid w:val="00256B21"/>
    <w:rsid w:val="00270A63"/>
    <w:rsid w:val="00305C8E"/>
    <w:rsid w:val="003130BE"/>
    <w:rsid w:val="00326A3E"/>
    <w:rsid w:val="00341640"/>
    <w:rsid w:val="003579C0"/>
    <w:rsid w:val="00357D7D"/>
    <w:rsid w:val="003842AB"/>
    <w:rsid w:val="003C154A"/>
    <w:rsid w:val="003E3736"/>
    <w:rsid w:val="003E3748"/>
    <w:rsid w:val="00430DF2"/>
    <w:rsid w:val="004510C4"/>
    <w:rsid w:val="0049169B"/>
    <w:rsid w:val="004B1FA9"/>
    <w:rsid w:val="004B5BCF"/>
    <w:rsid w:val="004D1CD9"/>
    <w:rsid w:val="005018DC"/>
    <w:rsid w:val="005126C5"/>
    <w:rsid w:val="00530BE6"/>
    <w:rsid w:val="005525F2"/>
    <w:rsid w:val="005560D8"/>
    <w:rsid w:val="00577241"/>
    <w:rsid w:val="005A2327"/>
    <w:rsid w:val="005F7A1E"/>
    <w:rsid w:val="00607FD4"/>
    <w:rsid w:val="00615693"/>
    <w:rsid w:val="0063236E"/>
    <w:rsid w:val="00632C38"/>
    <w:rsid w:val="0063366E"/>
    <w:rsid w:val="00635279"/>
    <w:rsid w:val="006718D0"/>
    <w:rsid w:val="006A4BBD"/>
    <w:rsid w:val="006F56FA"/>
    <w:rsid w:val="007317DE"/>
    <w:rsid w:val="00756327"/>
    <w:rsid w:val="00757352"/>
    <w:rsid w:val="007E1C12"/>
    <w:rsid w:val="00804F88"/>
    <w:rsid w:val="0082685B"/>
    <w:rsid w:val="0086674B"/>
    <w:rsid w:val="00890F92"/>
    <w:rsid w:val="008A77B7"/>
    <w:rsid w:val="008B0224"/>
    <w:rsid w:val="008B44C3"/>
    <w:rsid w:val="008B6BE7"/>
    <w:rsid w:val="008C7533"/>
    <w:rsid w:val="008D3C24"/>
    <w:rsid w:val="008D4CDC"/>
    <w:rsid w:val="008D5D6B"/>
    <w:rsid w:val="008E289F"/>
    <w:rsid w:val="008E6ED0"/>
    <w:rsid w:val="008F4F96"/>
    <w:rsid w:val="00916C83"/>
    <w:rsid w:val="00950E2A"/>
    <w:rsid w:val="009553F3"/>
    <w:rsid w:val="00956055"/>
    <w:rsid w:val="00963895"/>
    <w:rsid w:val="00981797"/>
    <w:rsid w:val="0098734C"/>
    <w:rsid w:val="009E213D"/>
    <w:rsid w:val="00A253D4"/>
    <w:rsid w:val="00A3494B"/>
    <w:rsid w:val="00A550F9"/>
    <w:rsid w:val="00A55C88"/>
    <w:rsid w:val="00A6148D"/>
    <w:rsid w:val="00A7133F"/>
    <w:rsid w:val="00A74FCA"/>
    <w:rsid w:val="00A81865"/>
    <w:rsid w:val="00AF09BE"/>
    <w:rsid w:val="00B027C4"/>
    <w:rsid w:val="00B32F3F"/>
    <w:rsid w:val="00B41035"/>
    <w:rsid w:val="00B462D2"/>
    <w:rsid w:val="00B7763A"/>
    <w:rsid w:val="00BA2D49"/>
    <w:rsid w:val="00BB3DE5"/>
    <w:rsid w:val="00BC38AD"/>
    <w:rsid w:val="00BC5590"/>
    <w:rsid w:val="00BC6A05"/>
    <w:rsid w:val="00BD1142"/>
    <w:rsid w:val="00BD5629"/>
    <w:rsid w:val="00C01E0F"/>
    <w:rsid w:val="00C0641D"/>
    <w:rsid w:val="00C62E3D"/>
    <w:rsid w:val="00C75FD7"/>
    <w:rsid w:val="00C77269"/>
    <w:rsid w:val="00C827AB"/>
    <w:rsid w:val="00CB5748"/>
    <w:rsid w:val="00D30954"/>
    <w:rsid w:val="00D53C1A"/>
    <w:rsid w:val="00D66BF5"/>
    <w:rsid w:val="00D95FF5"/>
    <w:rsid w:val="00D96B95"/>
    <w:rsid w:val="00D97EF4"/>
    <w:rsid w:val="00DA2707"/>
    <w:rsid w:val="00DB4D3E"/>
    <w:rsid w:val="00DE2661"/>
    <w:rsid w:val="00DE7979"/>
    <w:rsid w:val="00DF2132"/>
    <w:rsid w:val="00E063E4"/>
    <w:rsid w:val="00E1397C"/>
    <w:rsid w:val="00E479F3"/>
    <w:rsid w:val="00E56E54"/>
    <w:rsid w:val="00E571C7"/>
    <w:rsid w:val="00EB1C77"/>
    <w:rsid w:val="00EC144B"/>
    <w:rsid w:val="00EC5639"/>
    <w:rsid w:val="00F05650"/>
    <w:rsid w:val="00F11DF4"/>
    <w:rsid w:val="00F13E5F"/>
    <w:rsid w:val="00F25B42"/>
    <w:rsid w:val="00F40BD2"/>
    <w:rsid w:val="00F41132"/>
    <w:rsid w:val="00F601E2"/>
    <w:rsid w:val="00F85B3B"/>
    <w:rsid w:val="00FA23CD"/>
    <w:rsid w:val="00FB7C3E"/>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2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aliases w:val="Текст сноски Знак Знак,Текст сноски Знак Знак Знак Знак Знак,Текст сноски Знак Знак Знак Знак Знак Знак Знак Знак,Текст сноски-FN, Знак,Текст сноски Знак Знак Знак Знак,Текст сноски Знак Знак Знак Знак1,сноска,Текст сноски Знак1 Знак"/>
    <w:basedOn w:val="a"/>
    <w:link w:val="ae"/>
    <w:rsid w:val="00F41132"/>
    <w:rPr>
      <w:sz w:val="20"/>
      <w:szCs w:val="20"/>
    </w:rPr>
  </w:style>
  <w:style w:type="character" w:customStyle="1" w:styleId="ae">
    <w:name w:val="Текст сноски Знак"/>
    <w:aliases w:val="Текст сноски Знак Знак Знак,Текст сноски Знак Знак Знак Знак Знак Знак,Текст сноски Знак Знак Знак Знак Знак Знак Знак Знак Знак,Текст сноски-FN Знак, Знак Знак,Текст сноски Знак Знак Знак Знак Знак1,сноска Знак"/>
    <w:basedOn w:val="a0"/>
    <w:link w:val="ad"/>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TOC Heading"/>
    <w:basedOn w:val="1"/>
    <w:next w:val="a"/>
    <w:uiPriority w:val="39"/>
    <w:semiHidden/>
    <w:unhideWhenUsed/>
    <w:qFormat/>
    <w:rsid w:val="00F25B42"/>
    <w:pPr>
      <w:spacing w:line="276" w:lineRule="auto"/>
      <w:outlineLvl w:val="9"/>
    </w:pPr>
  </w:style>
  <w:style w:type="paragraph" w:styleId="12">
    <w:name w:val="toc 1"/>
    <w:basedOn w:val="a"/>
    <w:next w:val="a"/>
    <w:autoRedefine/>
    <w:uiPriority w:val="39"/>
    <w:unhideWhenUsed/>
    <w:rsid w:val="00F25B42"/>
    <w:pPr>
      <w:spacing w:after="100"/>
    </w:pPr>
  </w:style>
  <w:style w:type="paragraph" w:styleId="af1">
    <w:name w:val="Balloon Text"/>
    <w:basedOn w:val="a"/>
    <w:link w:val="af2"/>
    <w:uiPriority w:val="99"/>
    <w:semiHidden/>
    <w:unhideWhenUsed/>
    <w:rsid w:val="00F25B42"/>
    <w:rPr>
      <w:rFonts w:ascii="Tahoma" w:hAnsi="Tahoma" w:cs="Tahoma"/>
      <w:sz w:val="16"/>
      <w:szCs w:val="16"/>
    </w:rPr>
  </w:style>
  <w:style w:type="character" w:customStyle="1" w:styleId="af2">
    <w:name w:val="Текст выноски Знак"/>
    <w:basedOn w:val="a0"/>
    <w:link w:val="af1"/>
    <w:uiPriority w:val="99"/>
    <w:semiHidden/>
    <w:rsid w:val="00F25B42"/>
    <w:rPr>
      <w:rFonts w:ascii="Tahoma" w:eastAsia="Times New Roman" w:hAnsi="Tahoma" w:cs="Tahoma"/>
      <w:sz w:val="16"/>
      <w:szCs w:val="16"/>
      <w:lang w:eastAsia="ru-RU"/>
    </w:rPr>
  </w:style>
  <w:style w:type="paragraph" w:styleId="af3">
    <w:name w:val="Body Text"/>
    <w:basedOn w:val="a"/>
    <w:link w:val="af4"/>
    <w:rsid w:val="00BA2D49"/>
    <w:pPr>
      <w:jc w:val="center"/>
    </w:pPr>
    <w:rPr>
      <w:rFonts w:eastAsia="Calibri"/>
      <w:sz w:val="20"/>
      <w:szCs w:val="20"/>
      <w:lang w:val="x-none"/>
    </w:rPr>
  </w:style>
  <w:style w:type="character" w:customStyle="1" w:styleId="af4">
    <w:name w:val="Основной текст Знак"/>
    <w:basedOn w:val="a0"/>
    <w:link w:val="af3"/>
    <w:rsid w:val="00BA2D49"/>
    <w:rPr>
      <w:rFonts w:ascii="Times New Roman" w:eastAsia="Calibri" w:hAnsi="Times New Roman" w:cs="Times New Roman"/>
      <w:sz w:val="20"/>
      <w:szCs w:val="20"/>
      <w:lang w:val="x-none" w:eastAsia="ru-RU"/>
    </w:rPr>
  </w:style>
  <w:style w:type="paragraph" w:customStyle="1" w:styleId="c1">
    <w:name w:val="c1"/>
    <w:basedOn w:val="a"/>
    <w:rsid w:val="002529A9"/>
    <w:pPr>
      <w:spacing w:before="30" w:after="150"/>
      <w:jc w:val="center"/>
    </w:pPr>
    <w:rPr>
      <w:rFonts w:ascii="Arial" w:hAnsi="Arial" w:cs="Arial"/>
      <w:sz w:val="20"/>
      <w:szCs w:val="20"/>
    </w:rPr>
  </w:style>
  <w:style w:type="paragraph" w:styleId="af5">
    <w:name w:val="List"/>
    <w:basedOn w:val="a"/>
    <w:uiPriority w:val="99"/>
    <w:unhideWhenUsed/>
    <w:rsid w:val="002529A9"/>
    <w:pPr>
      <w:spacing w:line="360" w:lineRule="auto"/>
      <w:ind w:left="283" w:hanging="283"/>
      <w:contextualSpacing/>
      <w:jc w:val="both"/>
    </w:pPr>
    <w:rPr>
      <w:rFonts w:ascii="Calibri" w:eastAsia="Calibri" w:hAnsi="Calibri"/>
      <w:sz w:val="22"/>
      <w:szCs w:val="22"/>
      <w:lang w:eastAsia="en-US"/>
    </w:rPr>
  </w:style>
  <w:style w:type="paragraph" w:customStyle="1" w:styleId="af6">
    <w:name w:val="Прижатый влево"/>
    <w:basedOn w:val="a"/>
    <w:next w:val="a"/>
    <w:rsid w:val="002529A9"/>
    <w:pPr>
      <w:autoSpaceDE w:val="0"/>
      <w:autoSpaceDN w:val="0"/>
      <w:adjustRightInd w:val="0"/>
    </w:pPr>
    <w:rPr>
      <w:rFonts w:ascii="Arial" w:hAnsi="Arial"/>
      <w:sz w:val="20"/>
      <w:szCs w:val="20"/>
    </w:rPr>
  </w:style>
  <w:style w:type="paragraph" w:styleId="21">
    <w:name w:val="toc 2"/>
    <w:basedOn w:val="a"/>
    <w:next w:val="a"/>
    <w:autoRedefine/>
    <w:uiPriority w:val="39"/>
    <w:unhideWhenUsed/>
    <w:rsid w:val="008B6BE7"/>
    <w:pPr>
      <w:spacing w:after="100"/>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2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aliases w:val="Текст сноски Знак Знак,Текст сноски Знак Знак Знак Знак Знак,Текст сноски Знак Знак Знак Знак Знак Знак Знак Знак,Текст сноски-FN, Знак,Текст сноски Знак Знак Знак Знак,Текст сноски Знак Знак Знак Знак1,сноска,Текст сноски Знак1 Знак"/>
    <w:basedOn w:val="a"/>
    <w:link w:val="ae"/>
    <w:rsid w:val="00F41132"/>
    <w:rPr>
      <w:sz w:val="20"/>
      <w:szCs w:val="20"/>
    </w:rPr>
  </w:style>
  <w:style w:type="character" w:customStyle="1" w:styleId="ae">
    <w:name w:val="Текст сноски Знак"/>
    <w:aliases w:val="Текст сноски Знак Знак Знак,Текст сноски Знак Знак Знак Знак Знак Знак,Текст сноски Знак Знак Знак Знак Знак Знак Знак Знак Знак,Текст сноски-FN Знак, Знак Знак,Текст сноски Знак Знак Знак Знак Знак1,сноска Знак"/>
    <w:basedOn w:val="a0"/>
    <w:link w:val="ad"/>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TOC Heading"/>
    <w:basedOn w:val="1"/>
    <w:next w:val="a"/>
    <w:uiPriority w:val="39"/>
    <w:semiHidden/>
    <w:unhideWhenUsed/>
    <w:qFormat/>
    <w:rsid w:val="00F25B42"/>
    <w:pPr>
      <w:spacing w:line="276" w:lineRule="auto"/>
      <w:outlineLvl w:val="9"/>
    </w:pPr>
  </w:style>
  <w:style w:type="paragraph" w:styleId="12">
    <w:name w:val="toc 1"/>
    <w:basedOn w:val="a"/>
    <w:next w:val="a"/>
    <w:autoRedefine/>
    <w:uiPriority w:val="39"/>
    <w:unhideWhenUsed/>
    <w:rsid w:val="00F25B42"/>
    <w:pPr>
      <w:spacing w:after="100"/>
    </w:pPr>
  </w:style>
  <w:style w:type="paragraph" w:styleId="af1">
    <w:name w:val="Balloon Text"/>
    <w:basedOn w:val="a"/>
    <w:link w:val="af2"/>
    <w:uiPriority w:val="99"/>
    <w:semiHidden/>
    <w:unhideWhenUsed/>
    <w:rsid w:val="00F25B42"/>
    <w:rPr>
      <w:rFonts w:ascii="Tahoma" w:hAnsi="Tahoma" w:cs="Tahoma"/>
      <w:sz w:val="16"/>
      <w:szCs w:val="16"/>
    </w:rPr>
  </w:style>
  <w:style w:type="character" w:customStyle="1" w:styleId="af2">
    <w:name w:val="Текст выноски Знак"/>
    <w:basedOn w:val="a0"/>
    <w:link w:val="af1"/>
    <w:uiPriority w:val="99"/>
    <w:semiHidden/>
    <w:rsid w:val="00F25B42"/>
    <w:rPr>
      <w:rFonts w:ascii="Tahoma" w:eastAsia="Times New Roman" w:hAnsi="Tahoma" w:cs="Tahoma"/>
      <w:sz w:val="16"/>
      <w:szCs w:val="16"/>
      <w:lang w:eastAsia="ru-RU"/>
    </w:rPr>
  </w:style>
  <w:style w:type="paragraph" w:styleId="af3">
    <w:name w:val="Body Text"/>
    <w:basedOn w:val="a"/>
    <w:link w:val="af4"/>
    <w:rsid w:val="00BA2D49"/>
    <w:pPr>
      <w:jc w:val="center"/>
    </w:pPr>
    <w:rPr>
      <w:rFonts w:eastAsia="Calibri"/>
      <w:sz w:val="20"/>
      <w:szCs w:val="20"/>
      <w:lang w:val="x-none"/>
    </w:rPr>
  </w:style>
  <w:style w:type="character" w:customStyle="1" w:styleId="af4">
    <w:name w:val="Основной текст Знак"/>
    <w:basedOn w:val="a0"/>
    <w:link w:val="af3"/>
    <w:rsid w:val="00BA2D49"/>
    <w:rPr>
      <w:rFonts w:ascii="Times New Roman" w:eastAsia="Calibri" w:hAnsi="Times New Roman" w:cs="Times New Roman"/>
      <w:sz w:val="20"/>
      <w:szCs w:val="20"/>
      <w:lang w:val="x-none" w:eastAsia="ru-RU"/>
    </w:rPr>
  </w:style>
  <w:style w:type="paragraph" w:customStyle="1" w:styleId="c1">
    <w:name w:val="c1"/>
    <w:basedOn w:val="a"/>
    <w:rsid w:val="002529A9"/>
    <w:pPr>
      <w:spacing w:before="30" w:after="150"/>
      <w:jc w:val="center"/>
    </w:pPr>
    <w:rPr>
      <w:rFonts w:ascii="Arial" w:hAnsi="Arial" w:cs="Arial"/>
      <w:sz w:val="20"/>
      <w:szCs w:val="20"/>
    </w:rPr>
  </w:style>
  <w:style w:type="paragraph" w:styleId="af5">
    <w:name w:val="List"/>
    <w:basedOn w:val="a"/>
    <w:uiPriority w:val="99"/>
    <w:unhideWhenUsed/>
    <w:rsid w:val="002529A9"/>
    <w:pPr>
      <w:spacing w:line="360" w:lineRule="auto"/>
      <w:ind w:left="283" w:hanging="283"/>
      <w:contextualSpacing/>
      <w:jc w:val="both"/>
    </w:pPr>
    <w:rPr>
      <w:rFonts w:ascii="Calibri" w:eastAsia="Calibri" w:hAnsi="Calibri"/>
      <w:sz w:val="22"/>
      <w:szCs w:val="22"/>
      <w:lang w:eastAsia="en-US"/>
    </w:rPr>
  </w:style>
  <w:style w:type="paragraph" w:customStyle="1" w:styleId="af6">
    <w:name w:val="Прижатый влево"/>
    <w:basedOn w:val="a"/>
    <w:next w:val="a"/>
    <w:rsid w:val="002529A9"/>
    <w:pPr>
      <w:autoSpaceDE w:val="0"/>
      <w:autoSpaceDN w:val="0"/>
      <w:adjustRightInd w:val="0"/>
    </w:pPr>
    <w:rPr>
      <w:rFonts w:ascii="Arial" w:hAnsi="Arial"/>
      <w:sz w:val="20"/>
      <w:szCs w:val="20"/>
    </w:rPr>
  </w:style>
  <w:style w:type="paragraph" w:styleId="21">
    <w:name w:val="toc 2"/>
    <w:basedOn w:val="a"/>
    <w:next w:val="a"/>
    <w:autoRedefine/>
    <w:uiPriority w:val="39"/>
    <w:unhideWhenUsed/>
    <w:rsid w:val="008B6BE7"/>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234323375">
      <w:bodyDiv w:val="1"/>
      <w:marLeft w:val="0"/>
      <w:marRight w:val="0"/>
      <w:marTop w:val="0"/>
      <w:marBottom w:val="0"/>
      <w:divBdr>
        <w:top w:val="none" w:sz="0" w:space="0" w:color="auto"/>
        <w:left w:val="none" w:sz="0" w:space="0" w:color="auto"/>
        <w:bottom w:val="none" w:sz="0" w:space="0" w:color="auto"/>
        <w:right w:val="none" w:sz="0" w:space="0" w:color="auto"/>
      </w:divBdr>
      <w:divsChild>
        <w:div w:id="1526365458">
          <w:marLeft w:val="0"/>
          <w:marRight w:val="0"/>
          <w:marTop w:val="0"/>
          <w:marBottom w:val="0"/>
          <w:divBdr>
            <w:top w:val="none" w:sz="0" w:space="0" w:color="auto"/>
            <w:left w:val="none" w:sz="0" w:space="0" w:color="auto"/>
            <w:bottom w:val="none" w:sz="0" w:space="0" w:color="auto"/>
            <w:right w:val="none" w:sz="0" w:space="0" w:color="auto"/>
          </w:divBdr>
        </w:div>
        <w:div w:id="1194224645">
          <w:marLeft w:val="0"/>
          <w:marRight w:val="0"/>
          <w:marTop w:val="0"/>
          <w:marBottom w:val="0"/>
          <w:divBdr>
            <w:top w:val="none" w:sz="0" w:space="0" w:color="auto"/>
            <w:left w:val="none" w:sz="0" w:space="0" w:color="auto"/>
            <w:bottom w:val="none" w:sz="0" w:space="0" w:color="auto"/>
            <w:right w:val="none" w:sz="0" w:space="0" w:color="auto"/>
          </w:divBdr>
        </w:div>
        <w:div w:id="505557706">
          <w:marLeft w:val="0"/>
          <w:marRight w:val="0"/>
          <w:marTop w:val="0"/>
          <w:marBottom w:val="0"/>
          <w:divBdr>
            <w:top w:val="none" w:sz="0" w:space="0" w:color="auto"/>
            <w:left w:val="none" w:sz="0" w:space="0" w:color="auto"/>
            <w:bottom w:val="none" w:sz="0" w:space="0" w:color="auto"/>
            <w:right w:val="none" w:sz="0" w:space="0" w:color="auto"/>
          </w:divBdr>
        </w:div>
        <w:div w:id="332336852">
          <w:marLeft w:val="0"/>
          <w:marRight w:val="0"/>
          <w:marTop w:val="0"/>
          <w:marBottom w:val="0"/>
          <w:divBdr>
            <w:top w:val="none" w:sz="0" w:space="0" w:color="auto"/>
            <w:left w:val="none" w:sz="0" w:space="0" w:color="auto"/>
            <w:bottom w:val="none" w:sz="0" w:space="0" w:color="auto"/>
            <w:right w:val="none" w:sz="0" w:space="0" w:color="auto"/>
          </w:divBdr>
        </w:div>
        <w:div w:id="1825125229">
          <w:marLeft w:val="0"/>
          <w:marRight w:val="0"/>
          <w:marTop w:val="0"/>
          <w:marBottom w:val="0"/>
          <w:divBdr>
            <w:top w:val="none" w:sz="0" w:space="0" w:color="auto"/>
            <w:left w:val="none" w:sz="0" w:space="0" w:color="auto"/>
            <w:bottom w:val="none" w:sz="0" w:space="0" w:color="auto"/>
            <w:right w:val="none" w:sz="0" w:space="0" w:color="auto"/>
          </w:divBdr>
        </w:div>
        <w:div w:id="1648434565">
          <w:marLeft w:val="0"/>
          <w:marRight w:val="0"/>
          <w:marTop w:val="0"/>
          <w:marBottom w:val="0"/>
          <w:divBdr>
            <w:top w:val="none" w:sz="0" w:space="0" w:color="auto"/>
            <w:left w:val="none" w:sz="0" w:space="0" w:color="auto"/>
            <w:bottom w:val="none" w:sz="0" w:space="0" w:color="auto"/>
            <w:right w:val="none" w:sz="0" w:space="0" w:color="auto"/>
          </w:divBdr>
        </w:div>
        <w:div w:id="444033808">
          <w:marLeft w:val="0"/>
          <w:marRight w:val="0"/>
          <w:marTop w:val="0"/>
          <w:marBottom w:val="0"/>
          <w:divBdr>
            <w:top w:val="none" w:sz="0" w:space="0" w:color="auto"/>
            <w:left w:val="none" w:sz="0" w:space="0" w:color="auto"/>
            <w:bottom w:val="none" w:sz="0" w:space="0" w:color="auto"/>
            <w:right w:val="none" w:sz="0" w:space="0" w:color="auto"/>
          </w:divBdr>
        </w:div>
        <w:div w:id="1755937706">
          <w:marLeft w:val="0"/>
          <w:marRight w:val="0"/>
          <w:marTop w:val="0"/>
          <w:marBottom w:val="0"/>
          <w:divBdr>
            <w:top w:val="none" w:sz="0" w:space="0" w:color="auto"/>
            <w:left w:val="none" w:sz="0" w:space="0" w:color="auto"/>
            <w:bottom w:val="none" w:sz="0" w:space="0" w:color="auto"/>
            <w:right w:val="none" w:sz="0" w:space="0" w:color="auto"/>
          </w:divBdr>
        </w:div>
        <w:div w:id="1335524522">
          <w:marLeft w:val="0"/>
          <w:marRight w:val="0"/>
          <w:marTop w:val="0"/>
          <w:marBottom w:val="0"/>
          <w:divBdr>
            <w:top w:val="none" w:sz="0" w:space="0" w:color="auto"/>
            <w:left w:val="none" w:sz="0" w:space="0" w:color="auto"/>
            <w:bottom w:val="none" w:sz="0" w:space="0" w:color="auto"/>
            <w:right w:val="none" w:sz="0" w:space="0" w:color="auto"/>
          </w:divBdr>
        </w:div>
        <w:div w:id="877401871">
          <w:marLeft w:val="0"/>
          <w:marRight w:val="0"/>
          <w:marTop w:val="0"/>
          <w:marBottom w:val="0"/>
          <w:divBdr>
            <w:top w:val="none" w:sz="0" w:space="0" w:color="auto"/>
            <w:left w:val="none" w:sz="0" w:space="0" w:color="auto"/>
            <w:bottom w:val="none" w:sz="0" w:space="0" w:color="auto"/>
            <w:right w:val="none" w:sz="0" w:space="0" w:color="auto"/>
          </w:divBdr>
        </w:div>
        <w:div w:id="826632056">
          <w:marLeft w:val="0"/>
          <w:marRight w:val="0"/>
          <w:marTop w:val="0"/>
          <w:marBottom w:val="0"/>
          <w:divBdr>
            <w:top w:val="none" w:sz="0" w:space="0" w:color="auto"/>
            <w:left w:val="none" w:sz="0" w:space="0" w:color="auto"/>
            <w:bottom w:val="none" w:sz="0" w:space="0" w:color="auto"/>
            <w:right w:val="none" w:sz="0" w:space="0" w:color="auto"/>
          </w:divBdr>
        </w:div>
        <w:div w:id="301277071">
          <w:marLeft w:val="0"/>
          <w:marRight w:val="0"/>
          <w:marTop w:val="0"/>
          <w:marBottom w:val="0"/>
          <w:divBdr>
            <w:top w:val="none" w:sz="0" w:space="0" w:color="auto"/>
            <w:left w:val="none" w:sz="0" w:space="0" w:color="auto"/>
            <w:bottom w:val="none" w:sz="0" w:space="0" w:color="auto"/>
            <w:right w:val="none" w:sz="0" w:space="0" w:color="auto"/>
          </w:divBdr>
        </w:div>
        <w:div w:id="965544854">
          <w:marLeft w:val="0"/>
          <w:marRight w:val="0"/>
          <w:marTop w:val="0"/>
          <w:marBottom w:val="0"/>
          <w:divBdr>
            <w:top w:val="none" w:sz="0" w:space="0" w:color="auto"/>
            <w:left w:val="none" w:sz="0" w:space="0" w:color="auto"/>
            <w:bottom w:val="none" w:sz="0" w:space="0" w:color="auto"/>
            <w:right w:val="none" w:sz="0" w:space="0" w:color="auto"/>
          </w:divBdr>
        </w:div>
        <w:div w:id="1964311502">
          <w:marLeft w:val="0"/>
          <w:marRight w:val="0"/>
          <w:marTop w:val="0"/>
          <w:marBottom w:val="0"/>
          <w:divBdr>
            <w:top w:val="none" w:sz="0" w:space="0" w:color="auto"/>
            <w:left w:val="none" w:sz="0" w:space="0" w:color="auto"/>
            <w:bottom w:val="none" w:sz="0" w:space="0" w:color="auto"/>
            <w:right w:val="none" w:sz="0" w:space="0" w:color="auto"/>
          </w:divBdr>
        </w:div>
        <w:div w:id="2063364556">
          <w:marLeft w:val="0"/>
          <w:marRight w:val="0"/>
          <w:marTop w:val="0"/>
          <w:marBottom w:val="0"/>
          <w:divBdr>
            <w:top w:val="none" w:sz="0" w:space="0" w:color="auto"/>
            <w:left w:val="none" w:sz="0" w:space="0" w:color="auto"/>
            <w:bottom w:val="none" w:sz="0" w:space="0" w:color="auto"/>
            <w:right w:val="none" w:sz="0" w:space="0" w:color="auto"/>
          </w:divBdr>
        </w:div>
        <w:div w:id="1352337282">
          <w:marLeft w:val="0"/>
          <w:marRight w:val="0"/>
          <w:marTop w:val="0"/>
          <w:marBottom w:val="0"/>
          <w:divBdr>
            <w:top w:val="none" w:sz="0" w:space="0" w:color="auto"/>
            <w:left w:val="none" w:sz="0" w:space="0" w:color="auto"/>
            <w:bottom w:val="none" w:sz="0" w:space="0" w:color="auto"/>
            <w:right w:val="none" w:sz="0" w:space="0" w:color="auto"/>
          </w:divBdr>
        </w:div>
        <w:div w:id="241524655">
          <w:marLeft w:val="0"/>
          <w:marRight w:val="0"/>
          <w:marTop w:val="0"/>
          <w:marBottom w:val="0"/>
          <w:divBdr>
            <w:top w:val="none" w:sz="0" w:space="0" w:color="auto"/>
            <w:left w:val="none" w:sz="0" w:space="0" w:color="auto"/>
            <w:bottom w:val="none" w:sz="0" w:space="0" w:color="auto"/>
            <w:right w:val="none" w:sz="0" w:space="0" w:color="auto"/>
          </w:divBdr>
        </w:div>
        <w:div w:id="1896042250">
          <w:marLeft w:val="0"/>
          <w:marRight w:val="0"/>
          <w:marTop w:val="0"/>
          <w:marBottom w:val="0"/>
          <w:divBdr>
            <w:top w:val="none" w:sz="0" w:space="0" w:color="auto"/>
            <w:left w:val="none" w:sz="0" w:space="0" w:color="auto"/>
            <w:bottom w:val="none" w:sz="0" w:space="0" w:color="auto"/>
            <w:right w:val="none" w:sz="0" w:space="0" w:color="auto"/>
          </w:divBdr>
        </w:div>
        <w:div w:id="1244952016">
          <w:marLeft w:val="0"/>
          <w:marRight w:val="0"/>
          <w:marTop w:val="0"/>
          <w:marBottom w:val="0"/>
          <w:divBdr>
            <w:top w:val="none" w:sz="0" w:space="0" w:color="auto"/>
            <w:left w:val="none" w:sz="0" w:space="0" w:color="auto"/>
            <w:bottom w:val="none" w:sz="0" w:space="0" w:color="auto"/>
            <w:right w:val="none" w:sz="0" w:space="0" w:color="auto"/>
          </w:divBdr>
        </w:div>
        <w:div w:id="1787583763">
          <w:marLeft w:val="0"/>
          <w:marRight w:val="0"/>
          <w:marTop w:val="0"/>
          <w:marBottom w:val="0"/>
          <w:divBdr>
            <w:top w:val="none" w:sz="0" w:space="0" w:color="auto"/>
            <w:left w:val="none" w:sz="0" w:space="0" w:color="auto"/>
            <w:bottom w:val="none" w:sz="0" w:space="0" w:color="auto"/>
            <w:right w:val="none" w:sz="0" w:space="0" w:color="auto"/>
          </w:divBdr>
        </w:div>
        <w:div w:id="1135441261">
          <w:marLeft w:val="0"/>
          <w:marRight w:val="0"/>
          <w:marTop w:val="0"/>
          <w:marBottom w:val="0"/>
          <w:divBdr>
            <w:top w:val="none" w:sz="0" w:space="0" w:color="auto"/>
            <w:left w:val="none" w:sz="0" w:space="0" w:color="auto"/>
            <w:bottom w:val="none" w:sz="0" w:space="0" w:color="auto"/>
            <w:right w:val="none" w:sz="0" w:space="0" w:color="auto"/>
          </w:divBdr>
        </w:div>
        <w:div w:id="104423945">
          <w:marLeft w:val="0"/>
          <w:marRight w:val="0"/>
          <w:marTop w:val="0"/>
          <w:marBottom w:val="0"/>
          <w:divBdr>
            <w:top w:val="none" w:sz="0" w:space="0" w:color="auto"/>
            <w:left w:val="none" w:sz="0" w:space="0" w:color="auto"/>
            <w:bottom w:val="none" w:sz="0" w:space="0" w:color="auto"/>
            <w:right w:val="none" w:sz="0" w:space="0" w:color="auto"/>
          </w:divBdr>
        </w:div>
        <w:div w:id="419257941">
          <w:marLeft w:val="0"/>
          <w:marRight w:val="0"/>
          <w:marTop w:val="0"/>
          <w:marBottom w:val="0"/>
          <w:divBdr>
            <w:top w:val="none" w:sz="0" w:space="0" w:color="auto"/>
            <w:left w:val="none" w:sz="0" w:space="0" w:color="auto"/>
            <w:bottom w:val="none" w:sz="0" w:space="0" w:color="auto"/>
            <w:right w:val="none" w:sz="0" w:space="0" w:color="auto"/>
          </w:divBdr>
        </w:div>
        <w:div w:id="153960967">
          <w:marLeft w:val="0"/>
          <w:marRight w:val="0"/>
          <w:marTop w:val="0"/>
          <w:marBottom w:val="0"/>
          <w:divBdr>
            <w:top w:val="none" w:sz="0" w:space="0" w:color="auto"/>
            <w:left w:val="none" w:sz="0" w:space="0" w:color="auto"/>
            <w:bottom w:val="none" w:sz="0" w:space="0" w:color="auto"/>
            <w:right w:val="none" w:sz="0" w:space="0" w:color="auto"/>
          </w:divBdr>
        </w:div>
        <w:div w:id="881746365">
          <w:marLeft w:val="0"/>
          <w:marRight w:val="0"/>
          <w:marTop w:val="0"/>
          <w:marBottom w:val="0"/>
          <w:divBdr>
            <w:top w:val="none" w:sz="0" w:space="0" w:color="auto"/>
            <w:left w:val="none" w:sz="0" w:space="0" w:color="auto"/>
            <w:bottom w:val="none" w:sz="0" w:space="0" w:color="auto"/>
            <w:right w:val="none" w:sz="0" w:space="0" w:color="auto"/>
          </w:divBdr>
        </w:div>
        <w:div w:id="579676773">
          <w:marLeft w:val="0"/>
          <w:marRight w:val="0"/>
          <w:marTop w:val="0"/>
          <w:marBottom w:val="0"/>
          <w:divBdr>
            <w:top w:val="none" w:sz="0" w:space="0" w:color="auto"/>
            <w:left w:val="none" w:sz="0" w:space="0" w:color="auto"/>
            <w:bottom w:val="none" w:sz="0" w:space="0" w:color="auto"/>
            <w:right w:val="none" w:sz="0" w:space="0" w:color="auto"/>
          </w:divBdr>
        </w:div>
        <w:div w:id="1780681488">
          <w:marLeft w:val="0"/>
          <w:marRight w:val="0"/>
          <w:marTop w:val="0"/>
          <w:marBottom w:val="0"/>
          <w:divBdr>
            <w:top w:val="none" w:sz="0" w:space="0" w:color="auto"/>
            <w:left w:val="none" w:sz="0" w:space="0" w:color="auto"/>
            <w:bottom w:val="none" w:sz="0" w:space="0" w:color="auto"/>
            <w:right w:val="none" w:sz="0" w:space="0" w:color="auto"/>
          </w:divBdr>
        </w:div>
        <w:div w:id="2042168383">
          <w:marLeft w:val="0"/>
          <w:marRight w:val="0"/>
          <w:marTop w:val="0"/>
          <w:marBottom w:val="0"/>
          <w:divBdr>
            <w:top w:val="none" w:sz="0" w:space="0" w:color="auto"/>
            <w:left w:val="none" w:sz="0" w:space="0" w:color="auto"/>
            <w:bottom w:val="none" w:sz="0" w:space="0" w:color="auto"/>
            <w:right w:val="none" w:sz="0" w:space="0" w:color="auto"/>
          </w:divBdr>
        </w:div>
        <w:div w:id="2048945459">
          <w:marLeft w:val="0"/>
          <w:marRight w:val="0"/>
          <w:marTop w:val="0"/>
          <w:marBottom w:val="0"/>
          <w:divBdr>
            <w:top w:val="none" w:sz="0" w:space="0" w:color="auto"/>
            <w:left w:val="none" w:sz="0" w:space="0" w:color="auto"/>
            <w:bottom w:val="none" w:sz="0" w:space="0" w:color="auto"/>
            <w:right w:val="none" w:sz="0" w:space="0" w:color="auto"/>
          </w:divBdr>
        </w:div>
        <w:div w:id="1988510649">
          <w:marLeft w:val="0"/>
          <w:marRight w:val="0"/>
          <w:marTop w:val="0"/>
          <w:marBottom w:val="0"/>
          <w:divBdr>
            <w:top w:val="none" w:sz="0" w:space="0" w:color="auto"/>
            <w:left w:val="none" w:sz="0" w:space="0" w:color="auto"/>
            <w:bottom w:val="none" w:sz="0" w:space="0" w:color="auto"/>
            <w:right w:val="none" w:sz="0" w:space="0" w:color="auto"/>
          </w:divBdr>
        </w:div>
        <w:div w:id="535197895">
          <w:marLeft w:val="0"/>
          <w:marRight w:val="0"/>
          <w:marTop w:val="0"/>
          <w:marBottom w:val="0"/>
          <w:divBdr>
            <w:top w:val="none" w:sz="0" w:space="0" w:color="auto"/>
            <w:left w:val="none" w:sz="0" w:space="0" w:color="auto"/>
            <w:bottom w:val="none" w:sz="0" w:space="0" w:color="auto"/>
            <w:right w:val="none" w:sz="0" w:space="0" w:color="auto"/>
          </w:divBdr>
        </w:div>
      </w:divsChild>
    </w:div>
    <w:div w:id="273026614">
      <w:bodyDiv w:val="1"/>
      <w:marLeft w:val="0"/>
      <w:marRight w:val="0"/>
      <w:marTop w:val="0"/>
      <w:marBottom w:val="0"/>
      <w:divBdr>
        <w:top w:val="none" w:sz="0" w:space="0" w:color="auto"/>
        <w:left w:val="none" w:sz="0" w:space="0" w:color="auto"/>
        <w:bottom w:val="none" w:sz="0" w:space="0" w:color="auto"/>
        <w:right w:val="none" w:sz="0" w:space="0" w:color="auto"/>
      </w:divBdr>
      <w:divsChild>
        <w:div w:id="49767148">
          <w:marLeft w:val="0"/>
          <w:marRight w:val="0"/>
          <w:marTop w:val="0"/>
          <w:marBottom w:val="0"/>
          <w:divBdr>
            <w:top w:val="none" w:sz="0" w:space="0" w:color="auto"/>
            <w:left w:val="none" w:sz="0" w:space="0" w:color="auto"/>
            <w:bottom w:val="none" w:sz="0" w:space="0" w:color="auto"/>
            <w:right w:val="none" w:sz="0" w:space="0" w:color="auto"/>
          </w:divBdr>
        </w:div>
        <w:div w:id="491263924">
          <w:marLeft w:val="0"/>
          <w:marRight w:val="0"/>
          <w:marTop w:val="0"/>
          <w:marBottom w:val="0"/>
          <w:divBdr>
            <w:top w:val="none" w:sz="0" w:space="0" w:color="auto"/>
            <w:left w:val="none" w:sz="0" w:space="0" w:color="auto"/>
            <w:bottom w:val="none" w:sz="0" w:space="0" w:color="auto"/>
            <w:right w:val="none" w:sz="0" w:space="0" w:color="auto"/>
          </w:divBdr>
        </w:div>
        <w:div w:id="1764303905">
          <w:marLeft w:val="0"/>
          <w:marRight w:val="0"/>
          <w:marTop w:val="0"/>
          <w:marBottom w:val="0"/>
          <w:divBdr>
            <w:top w:val="none" w:sz="0" w:space="0" w:color="auto"/>
            <w:left w:val="none" w:sz="0" w:space="0" w:color="auto"/>
            <w:bottom w:val="none" w:sz="0" w:space="0" w:color="auto"/>
            <w:right w:val="none" w:sz="0" w:space="0" w:color="auto"/>
          </w:divBdr>
        </w:div>
        <w:div w:id="422801667">
          <w:marLeft w:val="0"/>
          <w:marRight w:val="0"/>
          <w:marTop w:val="0"/>
          <w:marBottom w:val="0"/>
          <w:divBdr>
            <w:top w:val="none" w:sz="0" w:space="0" w:color="auto"/>
            <w:left w:val="none" w:sz="0" w:space="0" w:color="auto"/>
            <w:bottom w:val="none" w:sz="0" w:space="0" w:color="auto"/>
            <w:right w:val="none" w:sz="0" w:space="0" w:color="auto"/>
          </w:divBdr>
        </w:div>
        <w:div w:id="958031168">
          <w:marLeft w:val="0"/>
          <w:marRight w:val="0"/>
          <w:marTop w:val="0"/>
          <w:marBottom w:val="0"/>
          <w:divBdr>
            <w:top w:val="none" w:sz="0" w:space="0" w:color="auto"/>
            <w:left w:val="none" w:sz="0" w:space="0" w:color="auto"/>
            <w:bottom w:val="none" w:sz="0" w:space="0" w:color="auto"/>
            <w:right w:val="none" w:sz="0" w:space="0" w:color="auto"/>
          </w:divBdr>
        </w:div>
        <w:div w:id="1798446395">
          <w:marLeft w:val="0"/>
          <w:marRight w:val="0"/>
          <w:marTop w:val="0"/>
          <w:marBottom w:val="0"/>
          <w:divBdr>
            <w:top w:val="none" w:sz="0" w:space="0" w:color="auto"/>
            <w:left w:val="none" w:sz="0" w:space="0" w:color="auto"/>
            <w:bottom w:val="none" w:sz="0" w:space="0" w:color="auto"/>
            <w:right w:val="none" w:sz="0" w:space="0" w:color="auto"/>
          </w:divBdr>
        </w:div>
        <w:div w:id="1644383651">
          <w:marLeft w:val="0"/>
          <w:marRight w:val="0"/>
          <w:marTop w:val="0"/>
          <w:marBottom w:val="0"/>
          <w:divBdr>
            <w:top w:val="none" w:sz="0" w:space="0" w:color="auto"/>
            <w:left w:val="none" w:sz="0" w:space="0" w:color="auto"/>
            <w:bottom w:val="none" w:sz="0" w:space="0" w:color="auto"/>
            <w:right w:val="none" w:sz="0" w:space="0" w:color="auto"/>
          </w:divBdr>
        </w:div>
      </w:divsChild>
    </w:div>
    <w:div w:id="296759891">
      <w:bodyDiv w:val="1"/>
      <w:marLeft w:val="0"/>
      <w:marRight w:val="0"/>
      <w:marTop w:val="0"/>
      <w:marBottom w:val="0"/>
      <w:divBdr>
        <w:top w:val="none" w:sz="0" w:space="0" w:color="auto"/>
        <w:left w:val="none" w:sz="0" w:space="0" w:color="auto"/>
        <w:bottom w:val="none" w:sz="0" w:space="0" w:color="auto"/>
        <w:right w:val="none" w:sz="0" w:space="0" w:color="auto"/>
      </w:divBdr>
      <w:divsChild>
        <w:div w:id="1040781596">
          <w:marLeft w:val="0"/>
          <w:marRight w:val="0"/>
          <w:marTop w:val="15"/>
          <w:marBottom w:val="0"/>
          <w:divBdr>
            <w:top w:val="none" w:sz="0" w:space="0" w:color="auto"/>
            <w:left w:val="none" w:sz="0" w:space="0" w:color="auto"/>
            <w:bottom w:val="none" w:sz="0" w:space="0" w:color="auto"/>
            <w:right w:val="none" w:sz="0" w:space="0" w:color="auto"/>
          </w:divBdr>
          <w:divsChild>
            <w:div w:id="758864864">
              <w:marLeft w:val="0"/>
              <w:marRight w:val="0"/>
              <w:marTop w:val="0"/>
              <w:marBottom w:val="0"/>
              <w:divBdr>
                <w:top w:val="none" w:sz="0" w:space="0" w:color="auto"/>
                <w:left w:val="none" w:sz="0" w:space="0" w:color="auto"/>
                <w:bottom w:val="none" w:sz="0" w:space="0" w:color="auto"/>
                <w:right w:val="none" w:sz="0" w:space="0" w:color="auto"/>
              </w:divBdr>
              <w:divsChild>
                <w:div w:id="1637956060">
                  <w:marLeft w:val="0"/>
                  <w:marRight w:val="0"/>
                  <w:marTop w:val="0"/>
                  <w:marBottom w:val="0"/>
                  <w:divBdr>
                    <w:top w:val="none" w:sz="0" w:space="0" w:color="auto"/>
                    <w:left w:val="none" w:sz="0" w:space="0" w:color="auto"/>
                    <w:bottom w:val="none" w:sz="0" w:space="0" w:color="auto"/>
                    <w:right w:val="none" w:sz="0" w:space="0" w:color="auto"/>
                  </w:divBdr>
                </w:div>
                <w:div w:id="1458137340">
                  <w:marLeft w:val="0"/>
                  <w:marRight w:val="0"/>
                  <w:marTop w:val="0"/>
                  <w:marBottom w:val="0"/>
                  <w:divBdr>
                    <w:top w:val="none" w:sz="0" w:space="0" w:color="auto"/>
                    <w:left w:val="none" w:sz="0" w:space="0" w:color="auto"/>
                    <w:bottom w:val="none" w:sz="0" w:space="0" w:color="auto"/>
                    <w:right w:val="none" w:sz="0" w:space="0" w:color="auto"/>
                  </w:divBdr>
                </w:div>
                <w:div w:id="63407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18248">
          <w:marLeft w:val="0"/>
          <w:marRight w:val="0"/>
          <w:marTop w:val="15"/>
          <w:marBottom w:val="0"/>
          <w:divBdr>
            <w:top w:val="none" w:sz="0" w:space="0" w:color="auto"/>
            <w:left w:val="none" w:sz="0" w:space="0" w:color="auto"/>
            <w:bottom w:val="none" w:sz="0" w:space="0" w:color="auto"/>
            <w:right w:val="none" w:sz="0" w:space="0" w:color="auto"/>
          </w:divBdr>
          <w:divsChild>
            <w:div w:id="1911185593">
              <w:marLeft w:val="0"/>
              <w:marRight w:val="0"/>
              <w:marTop w:val="0"/>
              <w:marBottom w:val="0"/>
              <w:divBdr>
                <w:top w:val="none" w:sz="0" w:space="0" w:color="auto"/>
                <w:left w:val="none" w:sz="0" w:space="0" w:color="auto"/>
                <w:bottom w:val="none" w:sz="0" w:space="0" w:color="auto"/>
                <w:right w:val="none" w:sz="0" w:space="0" w:color="auto"/>
              </w:divBdr>
              <w:divsChild>
                <w:div w:id="2129464877">
                  <w:marLeft w:val="0"/>
                  <w:marRight w:val="0"/>
                  <w:marTop w:val="0"/>
                  <w:marBottom w:val="0"/>
                  <w:divBdr>
                    <w:top w:val="none" w:sz="0" w:space="0" w:color="auto"/>
                    <w:left w:val="none" w:sz="0" w:space="0" w:color="auto"/>
                    <w:bottom w:val="none" w:sz="0" w:space="0" w:color="auto"/>
                    <w:right w:val="none" w:sz="0" w:space="0" w:color="auto"/>
                  </w:divBdr>
                </w:div>
                <w:div w:id="1816530433">
                  <w:marLeft w:val="0"/>
                  <w:marRight w:val="0"/>
                  <w:marTop w:val="0"/>
                  <w:marBottom w:val="0"/>
                  <w:divBdr>
                    <w:top w:val="none" w:sz="0" w:space="0" w:color="auto"/>
                    <w:left w:val="none" w:sz="0" w:space="0" w:color="auto"/>
                    <w:bottom w:val="none" w:sz="0" w:space="0" w:color="auto"/>
                    <w:right w:val="none" w:sz="0" w:space="0" w:color="auto"/>
                  </w:divBdr>
                </w:div>
                <w:div w:id="1351377145">
                  <w:marLeft w:val="0"/>
                  <w:marRight w:val="0"/>
                  <w:marTop w:val="0"/>
                  <w:marBottom w:val="0"/>
                  <w:divBdr>
                    <w:top w:val="none" w:sz="0" w:space="0" w:color="auto"/>
                    <w:left w:val="none" w:sz="0" w:space="0" w:color="auto"/>
                    <w:bottom w:val="none" w:sz="0" w:space="0" w:color="auto"/>
                    <w:right w:val="none" w:sz="0" w:space="0" w:color="auto"/>
                  </w:divBdr>
                </w:div>
                <w:div w:id="1270236115">
                  <w:marLeft w:val="0"/>
                  <w:marRight w:val="0"/>
                  <w:marTop w:val="0"/>
                  <w:marBottom w:val="0"/>
                  <w:divBdr>
                    <w:top w:val="none" w:sz="0" w:space="0" w:color="auto"/>
                    <w:left w:val="none" w:sz="0" w:space="0" w:color="auto"/>
                    <w:bottom w:val="none" w:sz="0" w:space="0" w:color="auto"/>
                    <w:right w:val="none" w:sz="0" w:space="0" w:color="auto"/>
                  </w:divBdr>
                </w:div>
                <w:div w:id="123812282">
                  <w:marLeft w:val="0"/>
                  <w:marRight w:val="0"/>
                  <w:marTop w:val="0"/>
                  <w:marBottom w:val="0"/>
                  <w:divBdr>
                    <w:top w:val="none" w:sz="0" w:space="0" w:color="auto"/>
                    <w:left w:val="none" w:sz="0" w:space="0" w:color="auto"/>
                    <w:bottom w:val="none" w:sz="0" w:space="0" w:color="auto"/>
                    <w:right w:val="none" w:sz="0" w:space="0" w:color="auto"/>
                  </w:divBdr>
                </w:div>
                <w:div w:id="1020354730">
                  <w:marLeft w:val="0"/>
                  <w:marRight w:val="0"/>
                  <w:marTop w:val="0"/>
                  <w:marBottom w:val="0"/>
                  <w:divBdr>
                    <w:top w:val="none" w:sz="0" w:space="0" w:color="auto"/>
                    <w:left w:val="none" w:sz="0" w:space="0" w:color="auto"/>
                    <w:bottom w:val="none" w:sz="0" w:space="0" w:color="auto"/>
                    <w:right w:val="none" w:sz="0" w:space="0" w:color="auto"/>
                  </w:divBdr>
                </w:div>
                <w:div w:id="79373486">
                  <w:marLeft w:val="0"/>
                  <w:marRight w:val="0"/>
                  <w:marTop w:val="0"/>
                  <w:marBottom w:val="0"/>
                  <w:divBdr>
                    <w:top w:val="none" w:sz="0" w:space="0" w:color="auto"/>
                    <w:left w:val="none" w:sz="0" w:space="0" w:color="auto"/>
                    <w:bottom w:val="none" w:sz="0" w:space="0" w:color="auto"/>
                    <w:right w:val="none" w:sz="0" w:space="0" w:color="auto"/>
                  </w:divBdr>
                </w:div>
                <w:div w:id="789783991">
                  <w:marLeft w:val="0"/>
                  <w:marRight w:val="0"/>
                  <w:marTop w:val="0"/>
                  <w:marBottom w:val="0"/>
                  <w:divBdr>
                    <w:top w:val="none" w:sz="0" w:space="0" w:color="auto"/>
                    <w:left w:val="none" w:sz="0" w:space="0" w:color="auto"/>
                    <w:bottom w:val="none" w:sz="0" w:space="0" w:color="auto"/>
                    <w:right w:val="none" w:sz="0" w:space="0" w:color="auto"/>
                  </w:divBdr>
                </w:div>
                <w:div w:id="1904876732">
                  <w:marLeft w:val="0"/>
                  <w:marRight w:val="0"/>
                  <w:marTop w:val="0"/>
                  <w:marBottom w:val="0"/>
                  <w:divBdr>
                    <w:top w:val="none" w:sz="0" w:space="0" w:color="auto"/>
                    <w:left w:val="none" w:sz="0" w:space="0" w:color="auto"/>
                    <w:bottom w:val="none" w:sz="0" w:space="0" w:color="auto"/>
                    <w:right w:val="none" w:sz="0" w:space="0" w:color="auto"/>
                  </w:divBdr>
                </w:div>
                <w:div w:id="2076933868">
                  <w:marLeft w:val="0"/>
                  <w:marRight w:val="0"/>
                  <w:marTop w:val="0"/>
                  <w:marBottom w:val="0"/>
                  <w:divBdr>
                    <w:top w:val="none" w:sz="0" w:space="0" w:color="auto"/>
                    <w:left w:val="none" w:sz="0" w:space="0" w:color="auto"/>
                    <w:bottom w:val="none" w:sz="0" w:space="0" w:color="auto"/>
                    <w:right w:val="none" w:sz="0" w:space="0" w:color="auto"/>
                  </w:divBdr>
                </w:div>
                <w:div w:id="1517308406">
                  <w:marLeft w:val="0"/>
                  <w:marRight w:val="0"/>
                  <w:marTop w:val="0"/>
                  <w:marBottom w:val="0"/>
                  <w:divBdr>
                    <w:top w:val="none" w:sz="0" w:space="0" w:color="auto"/>
                    <w:left w:val="none" w:sz="0" w:space="0" w:color="auto"/>
                    <w:bottom w:val="none" w:sz="0" w:space="0" w:color="auto"/>
                    <w:right w:val="none" w:sz="0" w:space="0" w:color="auto"/>
                  </w:divBdr>
                </w:div>
                <w:div w:id="1906377843">
                  <w:marLeft w:val="0"/>
                  <w:marRight w:val="0"/>
                  <w:marTop w:val="0"/>
                  <w:marBottom w:val="0"/>
                  <w:divBdr>
                    <w:top w:val="none" w:sz="0" w:space="0" w:color="auto"/>
                    <w:left w:val="none" w:sz="0" w:space="0" w:color="auto"/>
                    <w:bottom w:val="none" w:sz="0" w:space="0" w:color="auto"/>
                    <w:right w:val="none" w:sz="0" w:space="0" w:color="auto"/>
                  </w:divBdr>
                </w:div>
                <w:div w:id="1156459246">
                  <w:marLeft w:val="0"/>
                  <w:marRight w:val="0"/>
                  <w:marTop w:val="0"/>
                  <w:marBottom w:val="0"/>
                  <w:divBdr>
                    <w:top w:val="none" w:sz="0" w:space="0" w:color="auto"/>
                    <w:left w:val="none" w:sz="0" w:space="0" w:color="auto"/>
                    <w:bottom w:val="none" w:sz="0" w:space="0" w:color="auto"/>
                    <w:right w:val="none" w:sz="0" w:space="0" w:color="auto"/>
                  </w:divBdr>
                </w:div>
                <w:div w:id="217672449">
                  <w:marLeft w:val="0"/>
                  <w:marRight w:val="0"/>
                  <w:marTop w:val="0"/>
                  <w:marBottom w:val="0"/>
                  <w:divBdr>
                    <w:top w:val="none" w:sz="0" w:space="0" w:color="auto"/>
                    <w:left w:val="none" w:sz="0" w:space="0" w:color="auto"/>
                    <w:bottom w:val="none" w:sz="0" w:space="0" w:color="auto"/>
                    <w:right w:val="none" w:sz="0" w:space="0" w:color="auto"/>
                  </w:divBdr>
                </w:div>
                <w:div w:id="752551841">
                  <w:marLeft w:val="0"/>
                  <w:marRight w:val="0"/>
                  <w:marTop w:val="0"/>
                  <w:marBottom w:val="0"/>
                  <w:divBdr>
                    <w:top w:val="none" w:sz="0" w:space="0" w:color="auto"/>
                    <w:left w:val="none" w:sz="0" w:space="0" w:color="auto"/>
                    <w:bottom w:val="none" w:sz="0" w:space="0" w:color="auto"/>
                    <w:right w:val="none" w:sz="0" w:space="0" w:color="auto"/>
                  </w:divBdr>
                </w:div>
                <w:div w:id="1133523263">
                  <w:marLeft w:val="0"/>
                  <w:marRight w:val="0"/>
                  <w:marTop w:val="0"/>
                  <w:marBottom w:val="0"/>
                  <w:divBdr>
                    <w:top w:val="none" w:sz="0" w:space="0" w:color="auto"/>
                    <w:left w:val="none" w:sz="0" w:space="0" w:color="auto"/>
                    <w:bottom w:val="none" w:sz="0" w:space="0" w:color="auto"/>
                    <w:right w:val="none" w:sz="0" w:space="0" w:color="auto"/>
                  </w:divBdr>
                </w:div>
                <w:div w:id="1503005548">
                  <w:marLeft w:val="0"/>
                  <w:marRight w:val="0"/>
                  <w:marTop w:val="0"/>
                  <w:marBottom w:val="0"/>
                  <w:divBdr>
                    <w:top w:val="none" w:sz="0" w:space="0" w:color="auto"/>
                    <w:left w:val="none" w:sz="0" w:space="0" w:color="auto"/>
                    <w:bottom w:val="none" w:sz="0" w:space="0" w:color="auto"/>
                    <w:right w:val="none" w:sz="0" w:space="0" w:color="auto"/>
                  </w:divBdr>
                </w:div>
                <w:div w:id="903488856">
                  <w:marLeft w:val="0"/>
                  <w:marRight w:val="0"/>
                  <w:marTop w:val="0"/>
                  <w:marBottom w:val="0"/>
                  <w:divBdr>
                    <w:top w:val="none" w:sz="0" w:space="0" w:color="auto"/>
                    <w:left w:val="none" w:sz="0" w:space="0" w:color="auto"/>
                    <w:bottom w:val="none" w:sz="0" w:space="0" w:color="auto"/>
                    <w:right w:val="none" w:sz="0" w:space="0" w:color="auto"/>
                  </w:divBdr>
                </w:div>
                <w:div w:id="820584113">
                  <w:marLeft w:val="0"/>
                  <w:marRight w:val="0"/>
                  <w:marTop w:val="0"/>
                  <w:marBottom w:val="0"/>
                  <w:divBdr>
                    <w:top w:val="none" w:sz="0" w:space="0" w:color="auto"/>
                    <w:left w:val="none" w:sz="0" w:space="0" w:color="auto"/>
                    <w:bottom w:val="none" w:sz="0" w:space="0" w:color="auto"/>
                    <w:right w:val="none" w:sz="0" w:space="0" w:color="auto"/>
                  </w:divBdr>
                </w:div>
                <w:div w:id="42297878">
                  <w:marLeft w:val="0"/>
                  <w:marRight w:val="0"/>
                  <w:marTop w:val="0"/>
                  <w:marBottom w:val="0"/>
                  <w:divBdr>
                    <w:top w:val="none" w:sz="0" w:space="0" w:color="auto"/>
                    <w:left w:val="none" w:sz="0" w:space="0" w:color="auto"/>
                    <w:bottom w:val="none" w:sz="0" w:space="0" w:color="auto"/>
                    <w:right w:val="none" w:sz="0" w:space="0" w:color="auto"/>
                  </w:divBdr>
                </w:div>
                <w:div w:id="1795757267">
                  <w:marLeft w:val="0"/>
                  <w:marRight w:val="0"/>
                  <w:marTop w:val="0"/>
                  <w:marBottom w:val="0"/>
                  <w:divBdr>
                    <w:top w:val="none" w:sz="0" w:space="0" w:color="auto"/>
                    <w:left w:val="none" w:sz="0" w:space="0" w:color="auto"/>
                    <w:bottom w:val="none" w:sz="0" w:space="0" w:color="auto"/>
                    <w:right w:val="none" w:sz="0" w:space="0" w:color="auto"/>
                  </w:divBdr>
                </w:div>
                <w:div w:id="1705475349">
                  <w:marLeft w:val="0"/>
                  <w:marRight w:val="0"/>
                  <w:marTop w:val="0"/>
                  <w:marBottom w:val="0"/>
                  <w:divBdr>
                    <w:top w:val="none" w:sz="0" w:space="0" w:color="auto"/>
                    <w:left w:val="none" w:sz="0" w:space="0" w:color="auto"/>
                    <w:bottom w:val="none" w:sz="0" w:space="0" w:color="auto"/>
                    <w:right w:val="none" w:sz="0" w:space="0" w:color="auto"/>
                  </w:divBdr>
                </w:div>
                <w:div w:id="963118813">
                  <w:marLeft w:val="0"/>
                  <w:marRight w:val="0"/>
                  <w:marTop w:val="0"/>
                  <w:marBottom w:val="0"/>
                  <w:divBdr>
                    <w:top w:val="none" w:sz="0" w:space="0" w:color="auto"/>
                    <w:left w:val="none" w:sz="0" w:space="0" w:color="auto"/>
                    <w:bottom w:val="none" w:sz="0" w:space="0" w:color="auto"/>
                    <w:right w:val="none" w:sz="0" w:space="0" w:color="auto"/>
                  </w:divBdr>
                </w:div>
                <w:div w:id="1585603172">
                  <w:marLeft w:val="0"/>
                  <w:marRight w:val="0"/>
                  <w:marTop w:val="0"/>
                  <w:marBottom w:val="0"/>
                  <w:divBdr>
                    <w:top w:val="none" w:sz="0" w:space="0" w:color="auto"/>
                    <w:left w:val="none" w:sz="0" w:space="0" w:color="auto"/>
                    <w:bottom w:val="none" w:sz="0" w:space="0" w:color="auto"/>
                    <w:right w:val="none" w:sz="0" w:space="0" w:color="auto"/>
                  </w:divBdr>
                </w:div>
                <w:div w:id="1003750169">
                  <w:marLeft w:val="0"/>
                  <w:marRight w:val="0"/>
                  <w:marTop w:val="0"/>
                  <w:marBottom w:val="0"/>
                  <w:divBdr>
                    <w:top w:val="none" w:sz="0" w:space="0" w:color="auto"/>
                    <w:left w:val="none" w:sz="0" w:space="0" w:color="auto"/>
                    <w:bottom w:val="none" w:sz="0" w:space="0" w:color="auto"/>
                    <w:right w:val="none" w:sz="0" w:space="0" w:color="auto"/>
                  </w:divBdr>
                </w:div>
                <w:div w:id="1646666117">
                  <w:marLeft w:val="0"/>
                  <w:marRight w:val="0"/>
                  <w:marTop w:val="0"/>
                  <w:marBottom w:val="0"/>
                  <w:divBdr>
                    <w:top w:val="none" w:sz="0" w:space="0" w:color="auto"/>
                    <w:left w:val="none" w:sz="0" w:space="0" w:color="auto"/>
                    <w:bottom w:val="none" w:sz="0" w:space="0" w:color="auto"/>
                    <w:right w:val="none" w:sz="0" w:space="0" w:color="auto"/>
                  </w:divBdr>
                </w:div>
                <w:div w:id="117459352">
                  <w:marLeft w:val="0"/>
                  <w:marRight w:val="0"/>
                  <w:marTop w:val="0"/>
                  <w:marBottom w:val="0"/>
                  <w:divBdr>
                    <w:top w:val="none" w:sz="0" w:space="0" w:color="auto"/>
                    <w:left w:val="none" w:sz="0" w:space="0" w:color="auto"/>
                    <w:bottom w:val="none" w:sz="0" w:space="0" w:color="auto"/>
                    <w:right w:val="none" w:sz="0" w:space="0" w:color="auto"/>
                  </w:divBdr>
                </w:div>
                <w:div w:id="1669822034">
                  <w:marLeft w:val="0"/>
                  <w:marRight w:val="0"/>
                  <w:marTop w:val="0"/>
                  <w:marBottom w:val="0"/>
                  <w:divBdr>
                    <w:top w:val="none" w:sz="0" w:space="0" w:color="auto"/>
                    <w:left w:val="none" w:sz="0" w:space="0" w:color="auto"/>
                    <w:bottom w:val="none" w:sz="0" w:space="0" w:color="auto"/>
                    <w:right w:val="none" w:sz="0" w:space="0" w:color="auto"/>
                  </w:divBdr>
                </w:div>
                <w:div w:id="1450514739">
                  <w:marLeft w:val="0"/>
                  <w:marRight w:val="0"/>
                  <w:marTop w:val="0"/>
                  <w:marBottom w:val="0"/>
                  <w:divBdr>
                    <w:top w:val="none" w:sz="0" w:space="0" w:color="auto"/>
                    <w:left w:val="none" w:sz="0" w:space="0" w:color="auto"/>
                    <w:bottom w:val="none" w:sz="0" w:space="0" w:color="auto"/>
                    <w:right w:val="none" w:sz="0" w:space="0" w:color="auto"/>
                  </w:divBdr>
                </w:div>
                <w:div w:id="1522665241">
                  <w:marLeft w:val="0"/>
                  <w:marRight w:val="0"/>
                  <w:marTop w:val="0"/>
                  <w:marBottom w:val="0"/>
                  <w:divBdr>
                    <w:top w:val="none" w:sz="0" w:space="0" w:color="auto"/>
                    <w:left w:val="none" w:sz="0" w:space="0" w:color="auto"/>
                    <w:bottom w:val="none" w:sz="0" w:space="0" w:color="auto"/>
                    <w:right w:val="none" w:sz="0" w:space="0" w:color="auto"/>
                  </w:divBdr>
                </w:div>
                <w:div w:id="1331761452">
                  <w:marLeft w:val="0"/>
                  <w:marRight w:val="0"/>
                  <w:marTop w:val="0"/>
                  <w:marBottom w:val="0"/>
                  <w:divBdr>
                    <w:top w:val="none" w:sz="0" w:space="0" w:color="auto"/>
                    <w:left w:val="none" w:sz="0" w:space="0" w:color="auto"/>
                    <w:bottom w:val="none" w:sz="0" w:space="0" w:color="auto"/>
                    <w:right w:val="none" w:sz="0" w:space="0" w:color="auto"/>
                  </w:divBdr>
                </w:div>
                <w:div w:id="1580016087">
                  <w:marLeft w:val="0"/>
                  <w:marRight w:val="0"/>
                  <w:marTop w:val="0"/>
                  <w:marBottom w:val="0"/>
                  <w:divBdr>
                    <w:top w:val="none" w:sz="0" w:space="0" w:color="auto"/>
                    <w:left w:val="none" w:sz="0" w:space="0" w:color="auto"/>
                    <w:bottom w:val="none" w:sz="0" w:space="0" w:color="auto"/>
                    <w:right w:val="none" w:sz="0" w:space="0" w:color="auto"/>
                  </w:divBdr>
                </w:div>
                <w:div w:id="1513446751">
                  <w:marLeft w:val="0"/>
                  <w:marRight w:val="0"/>
                  <w:marTop w:val="0"/>
                  <w:marBottom w:val="0"/>
                  <w:divBdr>
                    <w:top w:val="none" w:sz="0" w:space="0" w:color="auto"/>
                    <w:left w:val="none" w:sz="0" w:space="0" w:color="auto"/>
                    <w:bottom w:val="none" w:sz="0" w:space="0" w:color="auto"/>
                    <w:right w:val="none" w:sz="0" w:space="0" w:color="auto"/>
                  </w:divBdr>
                </w:div>
                <w:div w:id="935096707">
                  <w:marLeft w:val="0"/>
                  <w:marRight w:val="0"/>
                  <w:marTop w:val="0"/>
                  <w:marBottom w:val="0"/>
                  <w:divBdr>
                    <w:top w:val="none" w:sz="0" w:space="0" w:color="auto"/>
                    <w:left w:val="none" w:sz="0" w:space="0" w:color="auto"/>
                    <w:bottom w:val="none" w:sz="0" w:space="0" w:color="auto"/>
                    <w:right w:val="none" w:sz="0" w:space="0" w:color="auto"/>
                  </w:divBdr>
                </w:div>
                <w:div w:id="1242986016">
                  <w:marLeft w:val="0"/>
                  <w:marRight w:val="0"/>
                  <w:marTop w:val="0"/>
                  <w:marBottom w:val="0"/>
                  <w:divBdr>
                    <w:top w:val="none" w:sz="0" w:space="0" w:color="auto"/>
                    <w:left w:val="none" w:sz="0" w:space="0" w:color="auto"/>
                    <w:bottom w:val="none" w:sz="0" w:space="0" w:color="auto"/>
                    <w:right w:val="none" w:sz="0" w:space="0" w:color="auto"/>
                  </w:divBdr>
                </w:div>
                <w:div w:id="1600068548">
                  <w:marLeft w:val="0"/>
                  <w:marRight w:val="0"/>
                  <w:marTop w:val="0"/>
                  <w:marBottom w:val="0"/>
                  <w:divBdr>
                    <w:top w:val="none" w:sz="0" w:space="0" w:color="auto"/>
                    <w:left w:val="none" w:sz="0" w:space="0" w:color="auto"/>
                    <w:bottom w:val="none" w:sz="0" w:space="0" w:color="auto"/>
                    <w:right w:val="none" w:sz="0" w:space="0" w:color="auto"/>
                  </w:divBdr>
                </w:div>
                <w:div w:id="1133911696">
                  <w:marLeft w:val="0"/>
                  <w:marRight w:val="0"/>
                  <w:marTop w:val="0"/>
                  <w:marBottom w:val="0"/>
                  <w:divBdr>
                    <w:top w:val="none" w:sz="0" w:space="0" w:color="auto"/>
                    <w:left w:val="none" w:sz="0" w:space="0" w:color="auto"/>
                    <w:bottom w:val="none" w:sz="0" w:space="0" w:color="auto"/>
                    <w:right w:val="none" w:sz="0" w:space="0" w:color="auto"/>
                  </w:divBdr>
                </w:div>
                <w:div w:id="459225264">
                  <w:marLeft w:val="0"/>
                  <w:marRight w:val="0"/>
                  <w:marTop w:val="0"/>
                  <w:marBottom w:val="0"/>
                  <w:divBdr>
                    <w:top w:val="none" w:sz="0" w:space="0" w:color="auto"/>
                    <w:left w:val="none" w:sz="0" w:space="0" w:color="auto"/>
                    <w:bottom w:val="none" w:sz="0" w:space="0" w:color="auto"/>
                    <w:right w:val="none" w:sz="0" w:space="0" w:color="auto"/>
                  </w:divBdr>
                </w:div>
                <w:div w:id="1612056202">
                  <w:marLeft w:val="0"/>
                  <w:marRight w:val="0"/>
                  <w:marTop w:val="0"/>
                  <w:marBottom w:val="0"/>
                  <w:divBdr>
                    <w:top w:val="none" w:sz="0" w:space="0" w:color="auto"/>
                    <w:left w:val="none" w:sz="0" w:space="0" w:color="auto"/>
                    <w:bottom w:val="none" w:sz="0" w:space="0" w:color="auto"/>
                    <w:right w:val="none" w:sz="0" w:space="0" w:color="auto"/>
                  </w:divBdr>
                </w:div>
                <w:div w:id="1593322080">
                  <w:marLeft w:val="0"/>
                  <w:marRight w:val="0"/>
                  <w:marTop w:val="0"/>
                  <w:marBottom w:val="0"/>
                  <w:divBdr>
                    <w:top w:val="none" w:sz="0" w:space="0" w:color="auto"/>
                    <w:left w:val="none" w:sz="0" w:space="0" w:color="auto"/>
                    <w:bottom w:val="none" w:sz="0" w:space="0" w:color="auto"/>
                    <w:right w:val="none" w:sz="0" w:space="0" w:color="auto"/>
                  </w:divBdr>
                </w:div>
                <w:div w:id="968243929">
                  <w:marLeft w:val="0"/>
                  <w:marRight w:val="0"/>
                  <w:marTop w:val="0"/>
                  <w:marBottom w:val="0"/>
                  <w:divBdr>
                    <w:top w:val="none" w:sz="0" w:space="0" w:color="auto"/>
                    <w:left w:val="none" w:sz="0" w:space="0" w:color="auto"/>
                    <w:bottom w:val="none" w:sz="0" w:space="0" w:color="auto"/>
                    <w:right w:val="none" w:sz="0" w:space="0" w:color="auto"/>
                  </w:divBdr>
                </w:div>
                <w:div w:id="1091781657">
                  <w:marLeft w:val="0"/>
                  <w:marRight w:val="0"/>
                  <w:marTop w:val="0"/>
                  <w:marBottom w:val="0"/>
                  <w:divBdr>
                    <w:top w:val="none" w:sz="0" w:space="0" w:color="auto"/>
                    <w:left w:val="none" w:sz="0" w:space="0" w:color="auto"/>
                    <w:bottom w:val="none" w:sz="0" w:space="0" w:color="auto"/>
                    <w:right w:val="none" w:sz="0" w:space="0" w:color="auto"/>
                  </w:divBdr>
                </w:div>
                <w:div w:id="263535275">
                  <w:marLeft w:val="0"/>
                  <w:marRight w:val="0"/>
                  <w:marTop w:val="0"/>
                  <w:marBottom w:val="0"/>
                  <w:divBdr>
                    <w:top w:val="none" w:sz="0" w:space="0" w:color="auto"/>
                    <w:left w:val="none" w:sz="0" w:space="0" w:color="auto"/>
                    <w:bottom w:val="none" w:sz="0" w:space="0" w:color="auto"/>
                    <w:right w:val="none" w:sz="0" w:space="0" w:color="auto"/>
                  </w:divBdr>
                </w:div>
                <w:div w:id="1508982999">
                  <w:marLeft w:val="0"/>
                  <w:marRight w:val="0"/>
                  <w:marTop w:val="0"/>
                  <w:marBottom w:val="0"/>
                  <w:divBdr>
                    <w:top w:val="none" w:sz="0" w:space="0" w:color="auto"/>
                    <w:left w:val="none" w:sz="0" w:space="0" w:color="auto"/>
                    <w:bottom w:val="none" w:sz="0" w:space="0" w:color="auto"/>
                    <w:right w:val="none" w:sz="0" w:space="0" w:color="auto"/>
                  </w:divBdr>
                </w:div>
                <w:div w:id="98716980">
                  <w:marLeft w:val="0"/>
                  <w:marRight w:val="0"/>
                  <w:marTop w:val="0"/>
                  <w:marBottom w:val="0"/>
                  <w:divBdr>
                    <w:top w:val="none" w:sz="0" w:space="0" w:color="auto"/>
                    <w:left w:val="none" w:sz="0" w:space="0" w:color="auto"/>
                    <w:bottom w:val="none" w:sz="0" w:space="0" w:color="auto"/>
                    <w:right w:val="none" w:sz="0" w:space="0" w:color="auto"/>
                  </w:divBdr>
                </w:div>
                <w:div w:id="1452942844">
                  <w:marLeft w:val="0"/>
                  <w:marRight w:val="0"/>
                  <w:marTop w:val="0"/>
                  <w:marBottom w:val="0"/>
                  <w:divBdr>
                    <w:top w:val="none" w:sz="0" w:space="0" w:color="auto"/>
                    <w:left w:val="none" w:sz="0" w:space="0" w:color="auto"/>
                    <w:bottom w:val="none" w:sz="0" w:space="0" w:color="auto"/>
                    <w:right w:val="none" w:sz="0" w:space="0" w:color="auto"/>
                  </w:divBdr>
                </w:div>
                <w:div w:id="1447309510">
                  <w:marLeft w:val="0"/>
                  <w:marRight w:val="0"/>
                  <w:marTop w:val="0"/>
                  <w:marBottom w:val="0"/>
                  <w:divBdr>
                    <w:top w:val="none" w:sz="0" w:space="0" w:color="auto"/>
                    <w:left w:val="none" w:sz="0" w:space="0" w:color="auto"/>
                    <w:bottom w:val="none" w:sz="0" w:space="0" w:color="auto"/>
                    <w:right w:val="none" w:sz="0" w:space="0" w:color="auto"/>
                  </w:divBdr>
                </w:div>
                <w:div w:id="573855285">
                  <w:marLeft w:val="0"/>
                  <w:marRight w:val="0"/>
                  <w:marTop w:val="0"/>
                  <w:marBottom w:val="0"/>
                  <w:divBdr>
                    <w:top w:val="none" w:sz="0" w:space="0" w:color="auto"/>
                    <w:left w:val="none" w:sz="0" w:space="0" w:color="auto"/>
                    <w:bottom w:val="none" w:sz="0" w:space="0" w:color="auto"/>
                    <w:right w:val="none" w:sz="0" w:space="0" w:color="auto"/>
                  </w:divBdr>
                </w:div>
                <w:div w:id="1121260697">
                  <w:marLeft w:val="0"/>
                  <w:marRight w:val="0"/>
                  <w:marTop w:val="0"/>
                  <w:marBottom w:val="0"/>
                  <w:divBdr>
                    <w:top w:val="none" w:sz="0" w:space="0" w:color="auto"/>
                    <w:left w:val="none" w:sz="0" w:space="0" w:color="auto"/>
                    <w:bottom w:val="none" w:sz="0" w:space="0" w:color="auto"/>
                    <w:right w:val="none" w:sz="0" w:space="0" w:color="auto"/>
                  </w:divBdr>
                </w:div>
                <w:div w:id="1227450774">
                  <w:marLeft w:val="0"/>
                  <w:marRight w:val="0"/>
                  <w:marTop w:val="0"/>
                  <w:marBottom w:val="0"/>
                  <w:divBdr>
                    <w:top w:val="none" w:sz="0" w:space="0" w:color="auto"/>
                    <w:left w:val="none" w:sz="0" w:space="0" w:color="auto"/>
                    <w:bottom w:val="none" w:sz="0" w:space="0" w:color="auto"/>
                    <w:right w:val="none" w:sz="0" w:space="0" w:color="auto"/>
                  </w:divBdr>
                </w:div>
                <w:div w:id="1303388338">
                  <w:marLeft w:val="0"/>
                  <w:marRight w:val="0"/>
                  <w:marTop w:val="0"/>
                  <w:marBottom w:val="0"/>
                  <w:divBdr>
                    <w:top w:val="none" w:sz="0" w:space="0" w:color="auto"/>
                    <w:left w:val="none" w:sz="0" w:space="0" w:color="auto"/>
                    <w:bottom w:val="none" w:sz="0" w:space="0" w:color="auto"/>
                    <w:right w:val="none" w:sz="0" w:space="0" w:color="auto"/>
                  </w:divBdr>
                </w:div>
                <w:div w:id="1336834883">
                  <w:marLeft w:val="0"/>
                  <w:marRight w:val="0"/>
                  <w:marTop w:val="0"/>
                  <w:marBottom w:val="0"/>
                  <w:divBdr>
                    <w:top w:val="none" w:sz="0" w:space="0" w:color="auto"/>
                    <w:left w:val="none" w:sz="0" w:space="0" w:color="auto"/>
                    <w:bottom w:val="none" w:sz="0" w:space="0" w:color="auto"/>
                    <w:right w:val="none" w:sz="0" w:space="0" w:color="auto"/>
                  </w:divBdr>
                </w:div>
                <w:div w:id="1491286889">
                  <w:marLeft w:val="0"/>
                  <w:marRight w:val="0"/>
                  <w:marTop w:val="0"/>
                  <w:marBottom w:val="0"/>
                  <w:divBdr>
                    <w:top w:val="none" w:sz="0" w:space="0" w:color="auto"/>
                    <w:left w:val="none" w:sz="0" w:space="0" w:color="auto"/>
                    <w:bottom w:val="none" w:sz="0" w:space="0" w:color="auto"/>
                    <w:right w:val="none" w:sz="0" w:space="0" w:color="auto"/>
                  </w:divBdr>
                </w:div>
                <w:div w:id="1018241506">
                  <w:marLeft w:val="0"/>
                  <w:marRight w:val="0"/>
                  <w:marTop w:val="0"/>
                  <w:marBottom w:val="0"/>
                  <w:divBdr>
                    <w:top w:val="none" w:sz="0" w:space="0" w:color="auto"/>
                    <w:left w:val="none" w:sz="0" w:space="0" w:color="auto"/>
                    <w:bottom w:val="none" w:sz="0" w:space="0" w:color="auto"/>
                    <w:right w:val="none" w:sz="0" w:space="0" w:color="auto"/>
                  </w:divBdr>
                </w:div>
                <w:div w:id="1802723916">
                  <w:marLeft w:val="0"/>
                  <w:marRight w:val="0"/>
                  <w:marTop w:val="0"/>
                  <w:marBottom w:val="0"/>
                  <w:divBdr>
                    <w:top w:val="none" w:sz="0" w:space="0" w:color="auto"/>
                    <w:left w:val="none" w:sz="0" w:space="0" w:color="auto"/>
                    <w:bottom w:val="none" w:sz="0" w:space="0" w:color="auto"/>
                    <w:right w:val="none" w:sz="0" w:space="0" w:color="auto"/>
                  </w:divBdr>
                </w:div>
                <w:div w:id="873420653">
                  <w:marLeft w:val="0"/>
                  <w:marRight w:val="0"/>
                  <w:marTop w:val="0"/>
                  <w:marBottom w:val="0"/>
                  <w:divBdr>
                    <w:top w:val="none" w:sz="0" w:space="0" w:color="auto"/>
                    <w:left w:val="none" w:sz="0" w:space="0" w:color="auto"/>
                    <w:bottom w:val="none" w:sz="0" w:space="0" w:color="auto"/>
                    <w:right w:val="none" w:sz="0" w:space="0" w:color="auto"/>
                  </w:divBdr>
                </w:div>
                <w:div w:id="105541475">
                  <w:marLeft w:val="0"/>
                  <w:marRight w:val="0"/>
                  <w:marTop w:val="0"/>
                  <w:marBottom w:val="0"/>
                  <w:divBdr>
                    <w:top w:val="none" w:sz="0" w:space="0" w:color="auto"/>
                    <w:left w:val="none" w:sz="0" w:space="0" w:color="auto"/>
                    <w:bottom w:val="none" w:sz="0" w:space="0" w:color="auto"/>
                    <w:right w:val="none" w:sz="0" w:space="0" w:color="auto"/>
                  </w:divBdr>
                </w:div>
                <w:div w:id="1291130434">
                  <w:marLeft w:val="0"/>
                  <w:marRight w:val="0"/>
                  <w:marTop w:val="0"/>
                  <w:marBottom w:val="0"/>
                  <w:divBdr>
                    <w:top w:val="none" w:sz="0" w:space="0" w:color="auto"/>
                    <w:left w:val="none" w:sz="0" w:space="0" w:color="auto"/>
                    <w:bottom w:val="none" w:sz="0" w:space="0" w:color="auto"/>
                    <w:right w:val="none" w:sz="0" w:space="0" w:color="auto"/>
                  </w:divBdr>
                </w:div>
                <w:div w:id="2098281728">
                  <w:marLeft w:val="0"/>
                  <w:marRight w:val="0"/>
                  <w:marTop w:val="0"/>
                  <w:marBottom w:val="0"/>
                  <w:divBdr>
                    <w:top w:val="none" w:sz="0" w:space="0" w:color="auto"/>
                    <w:left w:val="none" w:sz="0" w:space="0" w:color="auto"/>
                    <w:bottom w:val="none" w:sz="0" w:space="0" w:color="auto"/>
                    <w:right w:val="none" w:sz="0" w:space="0" w:color="auto"/>
                  </w:divBdr>
                </w:div>
                <w:div w:id="1439980572">
                  <w:marLeft w:val="0"/>
                  <w:marRight w:val="0"/>
                  <w:marTop w:val="0"/>
                  <w:marBottom w:val="0"/>
                  <w:divBdr>
                    <w:top w:val="none" w:sz="0" w:space="0" w:color="auto"/>
                    <w:left w:val="none" w:sz="0" w:space="0" w:color="auto"/>
                    <w:bottom w:val="none" w:sz="0" w:space="0" w:color="auto"/>
                    <w:right w:val="none" w:sz="0" w:space="0" w:color="auto"/>
                  </w:divBdr>
                </w:div>
                <w:div w:id="1051073375">
                  <w:marLeft w:val="0"/>
                  <w:marRight w:val="0"/>
                  <w:marTop w:val="0"/>
                  <w:marBottom w:val="0"/>
                  <w:divBdr>
                    <w:top w:val="none" w:sz="0" w:space="0" w:color="auto"/>
                    <w:left w:val="none" w:sz="0" w:space="0" w:color="auto"/>
                    <w:bottom w:val="none" w:sz="0" w:space="0" w:color="auto"/>
                    <w:right w:val="none" w:sz="0" w:space="0" w:color="auto"/>
                  </w:divBdr>
                </w:div>
                <w:div w:id="347678733">
                  <w:marLeft w:val="0"/>
                  <w:marRight w:val="0"/>
                  <w:marTop w:val="0"/>
                  <w:marBottom w:val="0"/>
                  <w:divBdr>
                    <w:top w:val="none" w:sz="0" w:space="0" w:color="auto"/>
                    <w:left w:val="none" w:sz="0" w:space="0" w:color="auto"/>
                    <w:bottom w:val="none" w:sz="0" w:space="0" w:color="auto"/>
                    <w:right w:val="none" w:sz="0" w:space="0" w:color="auto"/>
                  </w:divBdr>
                </w:div>
                <w:div w:id="219173881">
                  <w:marLeft w:val="0"/>
                  <w:marRight w:val="0"/>
                  <w:marTop w:val="0"/>
                  <w:marBottom w:val="0"/>
                  <w:divBdr>
                    <w:top w:val="none" w:sz="0" w:space="0" w:color="auto"/>
                    <w:left w:val="none" w:sz="0" w:space="0" w:color="auto"/>
                    <w:bottom w:val="none" w:sz="0" w:space="0" w:color="auto"/>
                    <w:right w:val="none" w:sz="0" w:space="0" w:color="auto"/>
                  </w:divBdr>
                </w:div>
                <w:div w:id="572859942">
                  <w:marLeft w:val="0"/>
                  <w:marRight w:val="0"/>
                  <w:marTop w:val="0"/>
                  <w:marBottom w:val="0"/>
                  <w:divBdr>
                    <w:top w:val="none" w:sz="0" w:space="0" w:color="auto"/>
                    <w:left w:val="none" w:sz="0" w:space="0" w:color="auto"/>
                    <w:bottom w:val="none" w:sz="0" w:space="0" w:color="auto"/>
                    <w:right w:val="none" w:sz="0" w:space="0" w:color="auto"/>
                  </w:divBdr>
                </w:div>
                <w:div w:id="134876128">
                  <w:marLeft w:val="0"/>
                  <w:marRight w:val="0"/>
                  <w:marTop w:val="0"/>
                  <w:marBottom w:val="0"/>
                  <w:divBdr>
                    <w:top w:val="none" w:sz="0" w:space="0" w:color="auto"/>
                    <w:left w:val="none" w:sz="0" w:space="0" w:color="auto"/>
                    <w:bottom w:val="none" w:sz="0" w:space="0" w:color="auto"/>
                    <w:right w:val="none" w:sz="0" w:space="0" w:color="auto"/>
                  </w:divBdr>
                </w:div>
                <w:div w:id="611938065">
                  <w:marLeft w:val="0"/>
                  <w:marRight w:val="0"/>
                  <w:marTop w:val="0"/>
                  <w:marBottom w:val="0"/>
                  <w:divBdr>
                    <w:top w:val="none" w:sz="0" w:space="0" w:color="auto"/>
                    <w:left w:val="none" w:sz="0" w:space="0" w:color="auto"/>
                    <w:bottom w:val="none" w:sz="0" w:space="0" w:color="auto"/>
                    <w:right w:val="none" w:sz="0" w:space="0" w:color="auto"/>
                  </w:divBdr>
                </w:div>
                <w:div w:id="406461260">
                  <w:marLeft w:val="0"/>
                  <w:marRight w:val="0"/>
                  <w:marTop w:val="0"/>
                  <w:marBottom w:val="0"/>
                  <w:divBdr>
                    <w:top w:val="none" w:sz="0" w:space="0" w:color="auto"/>
                    <w:left w:val="none" w:sz="0" w:space="0" w:color="auto"/>
                    <w:bottom w:val="none" w:sz="0" w:space="0" w:color="auto"/>
                    <w:right w:val="none" w:sz="0" w:space="0" w:color="auto"/>
                  </w:divBdr>
                </w:div>
                <w:div w:id="1255551408">
                  <w:marLeft w:val="0"/>
                  <w:marRight w:val="0"/>
                  <w:marTop w:val="0"/>
                  <w:marBottom w:val="0"/>
                  <w:divBdr>
                    <w:top w:val="none" w:sz="0" w:space="0" w:color="auto"/>
                    <w:left w:val="none" w:sz="0" w:space="0" w:color="auto"/>
                    <w:bottom w:val="none" w:sz="0" w:space="0" w:color="auto"/>
                    <w:right w:val="none" w:sz="0" w:space="0" w:color="auto"/>
                  </w:divBdr>
                </w:div>
                <w:div w:id="1247962073">
                  <w:marLeft w:val="0"/>
                  <w:marRight w:val="0"/>
                  <w:marTop w:val="0"/>
                  <w:marBottom w:val="0"/>
                  <w:divBdr>
                    <w:top w:val="none" w:sz="0" w:space="0" w:color="auto"/>
                    <w:left w:val="none" w:sz="0" w:space="0" w:color="auto"/>
                    <w:bottom w:val="none" w:sz="0" w:space="0" w:color="auto"/>
                    <w:right w:val="none" w:sz="0" w:space="0" w:color="auto"/>
                  </w:divBdr>
                </w:div>
                <w:div w:id="36425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566570582">
      <w:bodyDiv w:val="1"/>
      <w:marLeft w:val="0"/>
      <w:marRight w:val="0"/>
      <w:marTop w:val="0"/>
      <w:marBottom w:val="0"/>
      <w:divBdr>
        <w:top w:val="none" w:sz="0" w:space="0" w:color="auto"/>
        <w:left w:val="none" w:sz="0" w:space="0" w:color="auto"/>
        <w:bottom w:val="none" w:sz="0" w:space="0" w:color="auto"/>
        <w:right w:val="none" w:sz="0" w:space="0" w:color="auto"/>
      </w:divBdr>
    </w:div>
    <w:div w:id="575095749">
      <w:bodyDiv w:val="1"/>
      <w:marLeft w:val="0"/>
      <w:marRight w:val="0"/>
      <w:marTop w:val="0"/>
      <w:marBottom w:val="0"/>
      <w:divBdr>
        <w:top w:val="none" w:sz="0" w:space="0" w:color="auto"/>
        <w:left w:val="none" w:sz="0" w:space="0" w:color="auto"/>
        <w:bottom w:val="none" w:sz="0" w:space="0" w:color="auto"/>
        <w:right w:val="none" w:sz="0" w:space="0" w:color="auto"/>
      </w:divBdr>
    </w:div>
    <w:div w:id="590088506">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6126">
      <w:bodyDiv w:val="1"/>
      <w:marLeft w:val="0"/>
      <w:marRight w:val="0"/>
      <w:marTop w:val="0"/>
      <w:marBottom w:val="0"/>
      <w:divBdr>
        <w:top w:val="none" w:sz="0" w:space="0" w:color="auto"/>
        <w:left w:val="none" w:sz="0" w:space="0" w:color="auto"/>
        <w:bottom w:val="none" w:sz="0" w:space="0" w:color="auto"/>
        <w:right w:val="none" w:sz="0" w:space="0" w:color="auto"/>
      </w:divBdr>
      <w:divsChild>
        <w:div w:id="595792924">
          <w:marLeft w:val="0"/>
          <w:marRight w:val="0"/>
          <w:marTop w:val="15"/>
          <w:marBottom w:val="0"/>
          <w:divBdr>
            <w:top w:val="none" w:sz="0" w:space="0" w:color="auto"/>
            <w:left w:val="none" w:sz="0" w:space="0" w:color="auto"/>
            <w:bottom w:val="none" w:sz="0" w:space="0" w:color="auto"/>
            <w:right w:val="none" w:sz="0" w:space="0" w:color="auto"/>
          </w:divBdr>
          <w:divsChild>
            <w:div w:id="445782139">
              <w:marLeft w:val="0"/>
              <w:marRight w:val="0"/>
              <w:marTop w:val="0"/>
              <w:marBottom w:val="0"/>
              <w:divBdr>
                <w:top w:val="none" w:sz="0" w:space="0" w:color="auto"/>
                <w:left w:val="none" w:sz="0" w:space="0" w:color="auto"/>
                <w:bottom w:val="none" w:sz="0" w:space="0" w:color="auto"/>
                <w:right w:val="none" w:sz="0" w:space="0" w:color="auto"/>
              </w:divBdr>
              <w:divsChild>
                <w:div w:id="1042629813">
                  <w:marLeft w:val="0"/>
                  <w:marRight w:val="0"/>
                  <w:marTop w:val="0"/>
                  <w:marBottom w:val="0"/>
                  <w:divBdr>
                    <w:top w:val="none" w:sz="0" w:space="0" w:color="auto"/>
                    <w:left w:val="none" w:sz="0" w:space="0" w:color="auto"/>
                    <w:bottom w:val="none" w:sz="0" w:space="0" w:color="auto"/>
                    <w:right w:val="none" w:sz="0" w:space="0" w:color="auto"/>
                  </w:divBdr>
                </w:div>
                <w:div w:id="1562057124">
                  <w:marLeft w:val="0"/>
                  <w:marRight w:val="0"/>
                  <w:marTop w:val="0"/>
                  <w:marBottom w:val="0"/>
                  <w:divBdr>
                    <w:top w:val="none" w:sz="0" w:space="0" w:color="auto"/>
                    <w:left w:val="none" w:sz="0" w:space="0" w:color="auto"/>
                    <w:bottom w:val="none" w:sz="0" w:space="0" w:color="auto"/>
                    <w:right w:val="none" w:sz="0" w:space="0" w:color="auto"/>
                  </w:divBdr>
                </w:div>
                <w:div w:id="79213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4483">
          <w:marLeft w:val="0"/>
          <w:marRight w:val="0"/>
          <w:marTop w:val="15"/>
          <w:marBottom w:val="0"/>
          <w:divBdr>
            <w:top w:val="none" w:sz="0" w:space="0" w:color="auto"/>
            <w:left w:val="none" w:sz="0" w:space="0" w:color="auto"/>
            <w:bottom w:val="none" w:sz="0" w:space="0" w:color="auto"/>
            <w:right w:val="none" w:sz="0" w:space="0" w:color="auto"/>
          </w:divBdr>
          <w:divsChild>
            <w:div w:id="1509172913">
              <w:marLeft w:val="0"/>
              <w:marRight w:val="0"/>
              <w:marTop w:val="0"/>
              <w:marBottom w:val="0"/>
              <w:divBdr>
                <w:top w:val="none" w:sz="0" w:space="0" w:color="auto"/>
                <w:left w:val="none" w:sz="0" w:space="0" w:color="auto"/>
                <w:bottom w:val="none" w:sz="0" w:space="0" w:color="auto"/>
                <w:right w:val="none" w:sz="0" w:space="0" w:color="auto"/>
              </w:divBdr>
              <w:divsChild>
                <w:div w:id="81611986">
                  <w:marLeft w:val="0"/>
                  <w:marRight w:val="0"/>
                  <w:marTop w:val="0"/>
                  <w:marBottom w:val="0"/>
                  <w:divBdr>
                    <w:top w:val="none" w:sz="0" w:space="0" w:color="auto"/>
                    <w:left w:val="none" w:sz="0" w:space="0" w:color="auto"/>
                    <w:bottom w:val="none" w:sz="0" w:space="0" w:color="auto"/>
                    <w:right w:val="none" w:sz="0" w:space="0" w:color="auto"/>
                  </w:divBdr>
                </w:div>
                <w:div w:id="1113091998">
                  <w:marLeft w:val="0"/>
                  <w:marRight w:val="0"/>
                  <w:marTop w:val="0"/>
                  <w:marBottom w:val="0"/>
                  <w:divBdr>
                    <w:top w:val="none" w:sz="0" w:space="0" w:color="auto"/>
                    <w:left w:val="none" w:sz="0" w:space="0" w:color="auto"/>
                    <w:bottom w:val="none" w:sz="0" w:space="0" w:color="auto"/>
                    <w:right w:val="none" w:sz="0" w:space="0" w:color="auto"/>
                  </w:divBdr>
                </w:div>
                <w:div w:id="929701618">
                  <w:marLeft w:val="0"/>
                  <w:marRight w:val="0"/>
                  <w:marTop w:val="0"/>
                  <w:marBottom w:val="0"/>
                  <w:divBdr>
                    <w:top w:val="none" w:sz="0" w:space="0" w:color="auto"/>
                    <w:left w:val="none" w:sz="0" w:space="0" w:color="auto"/>
                    <w:bottom w:val="none" w:sz="0" w:space="0" w:color="auto"/>
                    <w:right w:val="none" w:sz="0" w:space="0" w:color="auto"/>
                  </w:divBdr>
                </w:div>
                <w:div w:id="1308629827">
                  <w:marLeft w:val="0"/>
                  <w:marRight w:val="0"/>
                  <w:marTop w:val="0"/>
                  <w:marBottom w:val="0"/>
                  <w:divBdr>
                    <w:top w:val="none" w:sz="0" w:space="0" w:color="auto"/>
                    <w:left w:val="none" w:sz="0" w:space="0" w:color="auto"/>
                    <w:bottom w:val="none" w:sz="0" w:space="0" w:color="auto"/>
                    <w:right w:val="none" w:sz="0" w:space="0" w:color="auto"/>
                  </w:divBdr>
                </w:div>
                <w:div w:id="1541824342">
                  <w:marLeft w:val="0"/>
                  <w:marRight w:val="0"/>
                  <w:marTop w:val="0"/>
                  <w:marBottom w:val="0"/>
                  <w:divBdr>
                    <w:top w:val="none" w:sz="0" w:space="0" w:color="auto"/>
                    <w:left w:val="none" w:sz="0" w:space="0" w:color="auto"/>
                    <w:bottom w:val="none" w:sz="0" w:space="0" w:color="auto"/>
                    <w:right w:val="none" w:sz="0" w:space="0" w:color="auto"/>
                  </w:divBdr>
                </w:div>
                <w:div w:id="312028347">
                  <w:marLeft w:val="0"/>
                  <w:marRight w:val="0"/>
                  <w:marTop w:val="0"/>
                  <w:marBottom w:val="0"/>
                  <w:divBdr>
                    <w:top w:val="none" w:sz="0" w:space="0" w:color="auto"/>
                    <w:left w:val="none" w:sz="0" w:space="0" w:color="auto"/>
                    <w:bottom w:val="none" w:sz="0" w:space="0" w:color="auto"/>
                    <w:right w:val="none" w:sz="0" w:space="0" w:color="auto"/>
                  </w:divBdr>
                </w:div>
                <w:div w:id="263921873">
                  <w:marLeft w:val="0"/>
                  <w:marRight w:val="0"/>
                  <w:marTop w:val="0"/>
                  <w:marBottom w:val="0"/>
                  <w:divBdr>
                    <w:top w:val="none" w:sz="0" w:space="0" w:color="auto"/>
                    <w:left w:val="none" w:sz="0" w:space="0" w:color="auto"/>
                    <w:bottom w:val="none" w:sz="0" w:space="0" w:color="auto"/>
                    <w:right w:val="none" w:sz="0" w:space="0" w:color="auto"/>
                  </w:divBdr>
                </w:div>
                <w:div w:id="2019312945">
                  <w:marLeft w:val="0"/>
                  <w:marRight w:val="0"/>
                  <w:marTop w:val="0"/>
                  <w:marBottom w:val="0"/>
                  <w:divBdr>
                    <w:top w:val="none" w:sz="0" w:space="0" w:color="auto"/>
                    <w:left w:val="none" w:sz="0" w:space="0" w:color="auto"/>
                    <w:bottom w:val="none" w:sz="0" w:space="0" w:color="auto"/>
                    <w:right w:val="none" w:sz="0" w:space="0" w:color="auto"/>
                  </w:divBdr>
                </w:div>
                <w:div w:id="77139437">
                  <w:marLeft w:val="0"/>
                  <w:marRight w:val="0"/>
                  <w:marTop w:val="0"/>
                  <w:marBottom w:val="0"/>
                  <w:divBdr>
                    <w:top w:val="none" w:sz="0" w:space="0" w:color="auto"/>
                    <w:left w:val="none" w:sz="0" w:space="0" w:color="auto"/>
                    <w:bottom w:val="none" w:sz="0" w:space="0" w:color="auto"/>
                    <w:right w:val="none" w:sz="0" w:space="0" w:color="auto"/>
                  </w:divBdr>
                </w:div>
                <w:div w:id="1266308419">
                  <w:marLeft w:val="0"/>
                  <w:marRight w:val="0"/>
                  <w:marTop w:val="0"/>
                  <w:marBottom w:val="0"/>
                  <w:divBdr>
                    <w:top w:val="none" w:sz="0" w:space="0" w:color="auto"/>
                    <w:left w:val="none" w:sz="0" w:space="0" w:color="auto"/>
                    <w:bottom w:val="none" w:sz="0" w:space="0" w:color="auto"/>
                    <w:right w:val="none" w:sz="0" w:space="0" w:color="auto"/>
                  </w:divBdr>
                </w:div>
                <w:div w:id="2062902941">
                  <w:marLeft w:val="0"/>
                  <w:marRight w:val="0"/>
                  <w:marTop w:val="0"/>
                  <w:marBottom w:val="0"/>
                  <w:divBdr>
                    <w:top w:val="none" w:sz="0" w:space="0" w:color="auto"/>
                    <w:left w:val="none" w:sz="0" w:space="0" w:color="auto"/>
                    <w:bottom w:val="none" w:sz="0" w:space="0" w:color="auto"/>
                    <w:right w:val="none" w:sz="0" w:space="0" w:color="auto"/>
                  </w:divBdr>
                </w:div>
                <w:div w:id="1197082484">
                  <w:marLeft w:val="0"/>
                  <w:marRight w:val="0"/>
                  <w:marTop w:val="0"/>
                  <w:marBottom w:val="0"/>
                  <w:divBdr>
                    <w:top w:val="none" w:sz="0" w:space="0" w:color="auto"/>
                    <w:left w:val="none" w:sz="0" w:space="0" w:color="auto"/>
                    <w:bottom w:val="none" w:sz="0" w:space="0" w:color="auto"/>
                    <w:right w:val="none" w:sz="0" w:space="0" w:color="auto"/>
                  </w:divBdr>
                </w:div>
                <w:div w:id="2081053368">
                  <w:marLeft w:val="0"/>
                  <w:marRight w:val="0"/>
                  <w:marTop w:val="0"/>
                  <w:marBottom w:val="0"/>
                  <w:divBdr>
                    <w:top w:val="none" w:sz="0" w:space="0" w:color="auto"/>
                    <w:left w:val="none" w:sz="0" w:space="0" w:color="auto"/>
                    <w:bottom w:val="none" w:sz="0" w:space="0" w:color="auto"/>
                    <w:right w:val="none" w:sz="0" w:space="0" w:color="auto"/>
                  </w:divBdr>
                </w:div>
                <w:div w:id="1829665207">
                  <w:marLeft w:val="0"/>
                  <w:marRight w:val="0"/>
                  <w:marTop w:val="0"/>
                  <w:marBottom w:val="0"/>
                  <w:divBdr>
                    <w:top w:val="none" w:sz="0" w:space="0" w:color="auto"/>
                    <w:left w:val="none" w:sz="0" w:space="0" w:color="auto"/>
                    <w:bottom w:val="none" w:sz="0" w:space="0" w:color="auto"/>
                    <w:right w:val="none" w:sz="0" w:space="0" w:color="auto"/>
                  </w:divBdr>
                </w:div>
                <w:div w:id="2075736954">
                  <w:marLeft w:val="0"/>
                  <w:marRight w:val="0"/>
                  <w:marTop w:val="0"/>
                  <w:marBottom w:val="0"/>
                  <w:divBdr>
                    <w:top w:val="none" w:sz="0" w:space="0" w:color="auto"/>
                    <w:left w:val="none" w:sz="0" w:space="0" w:color="auto"/>
                    <w:bottom w:val="none" w:sz="0" w:space="0" w:color="auto"/>
                    <w:right w:val="none" w:sz="0" w:space="0" w:color="auto"/>
                  </w:divBdr>
                </w:div>
                <w:div w:id="1616711584">
                  <w:marLeft w:val="0"/>
                  <w:marRight w:val="0"/>
                  <w:marTop w:val="0"/>
                  <w:marBottom w:val="0"/>
                  <w:divBdr>
                    <w:top w:val="none" w:sz="0" w:space="0" w:color="auto"/>
                    <w:left w:val="none" w:sz="0" w:space="0" w:color="auto"/>
                    <w:bottom w:val="none" w:sz="0" w:space="0" w:color="auto"/>
                    <w:right w:val="none" w:sz="0" w:space="0" w:color="auto"/>
                  </w:divBdr>
                </w:div>
                <w:div w:id="1925802037">
                  <w:marLeft w:val="0"/>
                  <w:marRight w:val="0"/>
                  <w:marTop w:val="0"/>
                  <w:marBottom w:val="0"/>
                  <w:divBdr>
                    <w:top w:val="none" w:sz="0" w:space="0" w:color="auto"/>
                    <w:left w:val="none" w:sz="0" w:space="0" w:color="auto"/>
                    <w:bottom w:val="none" w:sz="0" w:space="0" w:color="auto"/>
                    <w:right w:val="none" w:sz="0" w:space="0" w:color="auto"/>
                  </w:divBdr>
                </w:div>
                <w:div w:id="1316371283">
                  <w:marLeft w:val="0"/>
                  <w:marRight w:val="0"/>
                  <w:marTop w:val="0"/>
                  <w:marBottom w:val="0"/>
                  <w:divBdr>
                    <w:top w:val="none" w:sz="0" w:space="0" w:color="auto"/>
                    <w:left w:val="none" w:sz="0" w:space="0" w:color="auto"/>
                    <w:bottom w:val="none" w:sz="0" w:space="0" w:color="auto"/>
                    <w:right w:val="none" w:sz="0" w:space="0" w:color="auto"/>
                  </w:divBdr>
                </w:div>
                <w:div w:id="2030134470">
                  <w:marLeft w:val="0"/>
                  <w:marRight w:val="0"/>
                  <w:marTop w:val="0"/>
                  <w:marBottom w:val="0"/>
                  <w:divBdr>
                    <w:top w:val="none" w:sz="0" w:space="0" w:color="auto"/>
                    <w:left w:val="none" w:sz="0" w:space="0" w:color="auto"/>
                    <w:bottom w:val="none" w:sz="0" w:space="0" w:color="auto"/>
                    <w:right w:val="none" w:sz="0" w:space="0" w:color="auto"/>
                  </w:divBdr>
                </w:div>
                <w:div w:id="875854215">
                  <w:marLeft w:val="0"/>
                  <w:marRight w:val="0"/>
                  <w:marTop w:val="0"/>
                  <w:marBottom w:val="0"/>
                  <w:divBdr>
                    <w:top w:val="none" w:sz="0" w:space="0" w:color="auto"/>
                    <w:left w:val="none" w:sz="0" w:space="0" w:color="auto"/>
                    <w:bottom w:val="none" w:sz="0" w:space="0" w:color="auto"/>
                    <w:right w:val="none" w:sz="0" w:space="0" w:color="auto"/>
                  </w:divBdr>
                </w:div>
                <w:div w:id="1723283668">
                  <w:marLeft w:val="0"/>
                  <w:marRight w:val="0"/>
                  <w:marTop w:val="0"/>
                  <w:marBottom w:val="0"/>
                  <w:divBdr>
                    <w:top w:val="none" w:sz="0" w:space="0" w:color="auto"/>
                    <w:left w:val="none" w:sz="0" w:space="0" w:color="auto"/>
                    <w:bottom w:val="none" w:sz="0" w:space="0" w:color="auto"/>
                    <w:right w:val="none" w:sz="0" w:space="0" w:color="auto"/>
                  </w:divBdr>
                </w:div>
                <w:div w:id="1109355730">
                  <w:marLeft w:val="0"/>
                  <w:marRight w:val="0"/>
                  <w:marTop w:val="0"/>
                  <w:marBottom w:val="0"/>
                  <w:divBdr>
                    <w:top w:val="none" w:sz="0" w:space="0" w:color="auto"/>
                    <w:left w:val="none" w:sz="0" w:space="0" w:color="auto"/>
                    <w:bottom w:val="none" w:sz="0" w:space="0" w:color="auto"/>
                    <w:right w:val="none" w:sz="0" w:space="0" w:color="auto"/>
                  </w:divBdr>
                </w:div>
                <w:div w:id="1655067565">
                  <w:marLeft w:val="0"/>
                  <w:marRight w:val="0"/>
                  <w:marTop w:val="0"/>
                  <w:marBottom w:val="0"/>
                  <w:divBdr>
                    <w:top w:val="none" w:sz="0" w:space="0" w:color="auto"/>
                    <w:left w:val="none" w:sz="0" w:space="0" w:color="auto"/>
                    <w:bottom w:val="none" w:sz="0" w:space="0" w:color="auto"/>
                    <w:right w:val="none" w:sz="0" w:space="0" w:color="auto"/>
                  </w:divBdr>
                </w:div>
                <w:div w:id="683289919">
                  <w:marLeft w:val="0"/>
                  <w:marRight w:val="0"/>
                  <w:marTop w:val="0"/>
                  <w:marBottom w:val="0"/>
                  <w:divBdr>
                    <w:top w:val="none" w:sz="0" w:space="0" w:color="auto"/>
                    <w:left w:val="none" w:sz="0" w:space="0" w:color="auto"/>
                    <w:bottom w:val="none" w:sz="0" w:space="0" w:color="auto"/>
                    <w:right w:val="none" w:sz="0" w:space="0" w:color="auto"/>
                  </w:divBdr>
                </w:div>
                <w:div w:id="1785231386">
                  <w:marLeft w:val="0"/>
                  <w:marRight w:val="0"/>
                  <w:marTop w:val="0"/>
                  <w:marBottom w:val="0"/>
                  <w:divBdr>
                    <w:top w:val="none" w:sz="0" w:space="0" w:color="auto"/>
                    <w:left w:val="none" w:sz="0" w:space="0" w:color="auto"/>
                    <w:bottom w:val="none" w:sz="0" w:space="0" w:color="auto"/>
                    <w:right w:val="none" w:sz="0" w:space="0" w:color="auto"/>
                  </w:divBdr>
                </w:div>
                <w:div w:id="557665113">
                  <w:marLeft w:val="0"/>
                  <w:marRight w:val="0"/>
                  <w:marTop w:val="0"/>
                  <w:marBottom w:val="0"/>
                  <w:divBdr>
                    <w:top w:val="none" w:sz="0" w:space="0" w:color="auto"/>
                    <w:left w:val="none" w:sz="0" w:space="0" w:color="auto"/>
                    <w:bottom w:val="none" w:sz="0" w:space="0" w:color="auto"/>
                    <w:right w:val="none" w:sz="0" w:space="0" w:color="auto"/>
                  </w:divBdr>
                </w:div>
                <w:div w:id="830566387">
                  <w:marLeft w:val="0"/>
                  <w:marRight w:val="0"/>
                  <w:marTop w:val="0"/>
                  <w:marBottom w:val="0"/>
                  <w:divBdr>
                    <w:top w:val="none" w:sz="0" w:space="0" w:color="auto"/>
                    <w:left w:val="none" w:sz="0" w:space="0" w:color="auto"/>
                    <w:bottom w:val="none" w:sz="0" w:space="0" w:color="auto"/>
                    <w:right w:val="none" w:sz="0" w:space="0" w:color="auto"/>
                  </w:divBdr>
                </w:div>
                <w:div w:id="1855801170">
                  <w:marLeft w:val="0"/>
                  <w:marRight w:val="0"/>
                  <w:marTop w:val="0"/>
                  <w:marBottom w:val="0"/>
                  <w:divBdr>
                    <w:top w:val="none" w:sz="0" w:space="0" w:color="auto"/>
                    <w:left w:val="none" w:sz="0" w:space="0" w:color="auto"/>
                    <w:bottom w:val="none" w:sz="0" w:space="0" w:color="auto"/>
                    <w:right w:val="none" w:sz="0" w:space="0" w:color="auto"/>
                  </w:divBdr>
                </w:div>
                <w:div w:id="840856798">
                  <w:marLeft w:val="0"/>
                  <w:marRight w:val="0"/>
                  <w:marTop w:val="0"/>
                  <w:marBottom w:val="0"/>
                  <w:divBdr>
                    <w:top w:val="none" w:sz="0" w:space="0" w:color="auto"/>
                    <w:left w:val="none" w:sz="0" w:space="0" w:color="auto"/>
                    <w:bottom w:val="none" w:sz="0" w:space="0" w:color="auto"/>
                    <w:right w:val="none" w:sz="0" w:space="0" w:color="auto"/>
                  </w:divBdr>
                </w:div>
                <w:div w:id="162935489">
                  <w:marLeft w:val="0"/>
                  <w:marRight w:val="0"/>
                  <w:marTop w:val="0"/>
                  <w:marBottom w:val="0"/>
                  <w:divBdr>
                    <w:top w:val="none" w:sz="0" w:space="0" w:color="auto"/>
                    <w:left w:val="none" w:sz="0" w:space="0" w:color="auto"/>
                    <w:bottom w:val="none" w:sz="0" w:space="0" w:color="auto"/>
                    <w:right w:val="none" w:sz="0" w:space="0" w:color="auto"/>
                  </w:divBdr>
                </w:div>
                <w:div w:id="496727253">
                  <w:marLeft w:val="0"/>
                  <w:marRight w:val="0"/>
                  <w:marTop w:val="0"/>
                  <w:marBottom w:val="0"/>
                  <w:divBdr>
                    <w:top w:val="none" w:sz="0" w:space="0" w:color="auto"/>
                    <w:left w:val="none" w:sz="0" w:space="0" w:color="auto"/>
                    <w:bottom w:val="none" w:sz="0" w:space="0" w:color="auto"/>
                    <w:right w:val="none" w:sz="0" w:space="0" w:color="auto"/>
                  </w:divBdr>
                </w:div>
                <w:div w:id="1056319037">
                  <w:marLeft w:val="0"/>
                  <w:marRight w:val="0"/>
                  <w:marTop w:val="0"/>
                  <w:marBottom w:val="0"/>
                  <w:divBdr>
                    <w:top w:val="none" w:sz="0" w:space="0" w:color="auto"/>
                    <w:left w:val="none" w:sz="0" w:space="0" w:color="auto"/>
                    <w:bottom w:val="none" w:sz="0" w:space="0" w:color="auto"/>
                    <w:right w:val="none" w:sz="0" w:space="0" w:color="auto"/>
                  </w:divBdr>
                </w:div>
                <w:div w:id="2121292023">
                  <w:marLeft w:val="0"/>
                  <w:marRight w:val="0"/>
                  <w:marTop w:val="0"/>
                  <w:marBottom w:val="0"/>
                  <w:divBdr>
                    <w:top w:val="none" w:sz="0" w:space="0" w:color="auto"/>
                    <w:left w:val="none" w:sz="0" w:space="0" w:color="auto"/>
                    <w:bottom w:val="none" w:sz="0" w:space="0" w:color="auto"/>
                    <w:right w:val="none" w:sz="0" w:space="0" w:color="auto"/>
                  </w:divBdr>
                </w:div>
                <w:div w:id="753744671">
                  <w:marLeft w:val="0"/>
                  <w:marRight w:val="0"/>
                  <w:marTop w:val="0"/>
                  <w:marBottom w:val="0"/>
                  <w:divBdr>
                    <w:top w:val="none" w:sz="0" w:space="0" w:color="auto"/>
                    <w:left w:val="none" w:sz="0" w:space="0" w:color="auto"/>
                    <w:bottom w:val="none" w:sz="0" w:space="0" w:color="auto"/>
                    <w:right w:val="none" w:sz="0" w:space="0" w:color="auto"/>
                  </w:divBdr>
                </w:div>
                <w:div w:id="476458867">
                  <w:marLeft w:val="0"/>
                  <w:marRight w:val="0"/>
                  <w:marTop w:val="0"/>
                  <w:marBottom w:val="0"/>
                  <w:divBdr>
                    <w:top w:val="none" w:sz="0" w:space="0" w:color="auto"/>
                    <w:left w:val="none" w:sz="0" w:space="0" w:color="auto"/>
                    <w:bottom w:val="none" w:sz="0" w:space="0" w:color="auto"/>
                    <w:right w:val="none" w:sz="0" w:space="0" w:color="auto"/>
                  </w:divBdr>
                </w:div>
                <w:div w:id="1918319973">
                  <w:marLeft w:val="0"/>
                  <w:marRight w:val="0"/>
                  <w:marTop w:val="0"/>
                  <w:marBottom w:val="0"/>
                  <w:divBdr>
                    <w:top w:val="none" w:sz="0" w:space="0" w:color="auto"/>
                    <w:left w:val="none" w:sz="0" w:space="0" w:color="auto"/>
                    <w:bottom w:val="none" w:sz="0" w:space="0" w:color="auto"/>
                    <w:right w:val="none" w:sz="0" w:space="0" w:color="auto"/>
                  </w:divBdr>
                </w:div>
                <w:div w:id="1766339585">
                  <w:marLeft w:val="0"/>
                  <w:marRight w:val="0"/>
                  <w:marTop w:val="0"/>
                  <w:marBottom w:val="0"/>
                  <w:divBdr>
                    <w:top w:val="none" w:sz="0" w:space="0" w:color="auto"/>
                    <w:left w:val="none" w:sz="0" w:space="0" w:color="auto"/>
                    <w:bottom w:val="none" w:sz="0" w:space="0" w:color="auto"/>
                    <w:right w:val="none" w:sz="0" w:space="0" w:color="auto"/>
                  </w:divBdr>
                </w:div>
                <w:div w:id="682635433">
                  <w:marLeft w:val="0"/>
                  <w:marRight w:val="0"/>
                  <w:marTop w:val="0"/>
                  <w:marBottom w:val="0"/>
                  <w:divBdr>
                    <w:top w:val="none" w:sz="0" w:space="0" w:color="auto"/>
                    <w:left w:val="none" w:sz="0" w:space="0" w:color="auto"/>
                    <w:bottom w:val="none" w:sz="0" w:space="0" w:color="auto"/>
                    <w:right w:val="none" w:sz="0" w:space="0" w:color="auto"/>
                  </w:divBdr>
                </w:div>
                <w:div w:id="1696424443">
                  <w:marLeft w:val="0"/>
                  <w:marRight w:val="0"/>
                  <w:marTop w:val="0"/>
                  <w:marBottom w:val="0"/>
                  <w:divBdr>
                    <w:top w:val="none" w:sz="0" w:space="0" w:color="auto"/>
                    <w:left w:val="none" w:sz="0" w:space="0" w:color="auto"/>
                    <w:bottom w:val="none" w:sz="0" w:space="0" w:color="auto"/>
                    <w:right w:val="none" w:sz="0" w:space="0" w:color="auto"/>
                  </w:divBdr>
                </w:div>
                <w:div w:id="29578638">
                  <w:marLeft w:val="0"/>
                  <w:marRight w:val="0"/>
                  <w:marTop w:val="0"/>
                  <w:marBottom w:val="0"/>
                  <w:divBdr>
                    <w:top w:val="none" w:sz="0" w:space="0" w:color="auto"/>
                    <w:left w:val="none" w:sz="0" w:space="0" w:color="auto"/>
                    <w:bottom w:val="none" w:sz="0" w:space="0" w:color="auto"/>
                    <w:right w:val="none" w:sz="0" w:space="0" w:color="auto"/>
                  </w:divBdr>
                </w:div>
                <w:div w:id="1261065117">
                  <w:marLeft w:val="0"/>
                  <w:marRight w:val="0"/>
                  <w:marTop w:val="0"/>
                  <w:marBottom w:val="0"/>
                  <w:divBdr>
                    <w:top w:val="none" w:sz="0" w:space="0" w:color="auto"/>
                    <w:left w:val="none" w:sz="0" w:space="0" w:color="auto"/>
                    <w:bottom w:val="none" w:sz="0" w:space="0" w:color="auto"/>
                    <w:right w:val="none" w:sz="0" w:space="0" w:color="auto"/>
                  </w:divBdr>
                </w:div>
                <w:div w:id="1146631134">
                  <w:marLeft w:val="0"/>
                  <w:marRight w:val="0"/>
                  <w:marTop w:val="0"/>
                  <w:marBottom w:val="0"/>
                  <w:divBdr>
                    <w:top w:val="none" w:sz="0" w:space="0" w:color="auto"/>
                    <w:left w:val="none" w:sz="0" w:space="0" w:color="auto"/>
                    <w:bottom w:val="none" w:sz="0" w:space="0" w:color="auto"/>
                    <w:right w:val="none" w:sz="0" w:space="0" w:color="auto"/>
                  </w:divBdr>
                </w:div>
                <w:div w:id="1541821875">
                  <w:marLeft w:val="0"/>
                  <w:marRight w:val="0"/>
                  <w:marTop w:val="0"/>
                  <w:marBottom w:val="0"/>
                  <w:divBdr>
                    <w:top w:val="none" w:sz="0" w:space="0" w:color="auto"/>
                    <w:left w:val="none" w:sz="0" w:space="0" w:color="auto"/>
                    <w:bottom w:val="none" w:sz="0" w:space="0" w:color="auto"/>
                    <w:right w:val="none" w:sz="0" w:space="0" w:color="auto"/>
                  </w:divBdr>
                </w:div>
                <w:div w:id="1662074483">
                  <w:marLeft w:val="0"/>
                  <w:marRight w:val="0"/>
                  <w:marTop w:val="0"/>
                  <w:marBottom w:val="0"/>
                  <w:divBdr>
                    <w:top w:val="none" w:sz="0" w:space="0" w:color="auto"/>
                    <w:left w:val="none" w:sz="0" w:space="0" w:color="auto"/>
                    <w:bottom w:val="none" w:sz="0" w:space="0" w:color="auto"/>
                    <w:right w:val="none" w:sz="0" w:space="0" w:color="auto"/>
                  </w:divBdr>
                </w:div>
                <w:div w:id="1473787185">
                  <w:marLeft w:val="0"/>
                  <w:marRight w:val="0"/>
                  <w:marTop w:val="0"/>
                  <w:marBottom w:val="0"/>
                  <w:divBdr>
                    <w:top w:val="none" w:sz="0" w:space="0" w:color="auto"/>
                    <w:left w:val="none" w:sz="0" w:space="0" w:color="auto"/>
                    <w:bottom w:val="none" w:sz="0" w:space="0" w:color="auto"/>
                    <w:right w:val="none" w:sz="0" w:space="0" w:color="auto"/>
                  </w:divBdr>
                </w:div>
                <w:div w:id="797800642">
                  <w:marLeft w:val="0"/>
                  <w:marRight w:val="0"/>
                  <w:marTop w:val="0"/>
                  <w:marBottom w:val="0"/>
                  <w:divBdr>
                    <w:top w:val="none" w:sz="0" w:space="0" w:color="auto"/>
                    <w:left w:val="none" w:sz="0" w:space="0" w:color="auto"/>
                    <w:bottom w:val="none" w:sz="0" w:space="0" w:color="auto"/>
                    <w:right w:val="none" w:sz="0" w:space="0" w:color="auto"/>
                  </w:divBdr>
                </w:div>
                <w:div w:id="1290167973">
                  <w:marLeft w:val="0"/>
                  <w:marRight w:val="0"/>
                  <w:marTop w:val="0"/>
                  <w:marBottom w:val="0"/>
                  <w:divBdr>
                    <w:top w:val="none" w:sz="0" w:space="0" w:color="auto"/>
                    <w:left w:val="none" w:sz="0" w:space="0" w:color="auto"/>
                    <w:bottom w:val="none" w:sz="0" w:space="0" w:color="auto"/>
                    <w:right w:val="none" w:sz="0" w:space="0" w:color="auto"/>
                  </w:divBdr>
                </w:div>
                <w:div w:id="1669406453">
                  <w:marLeft w:val="0"/>
                  <w:marRight w:val="0"/>
                  <w:marTop w:val="0"/>
                  <w:marBottom w:val="0"/>
                  <w:divBdr>
                    <w:top w:val="none" w:sz="0" w:space="0" w:color="auto"/>
                    <w:left w:val="none" w:sz="0" w:space="0" w:color="auto"/>
                    <w:bottom w:val="none" w:sz="0" w:space="0" w:color="auto"/>
                    <w:right w:val="none" w:sz="0" w:space="0" w:color="auto"/>
                  </w:divBdr>
                </w:div>
                <w:div w:id="690111908">
                  <w:marLeft w:val="0"/>
                  <w:marRight w:val="0"/>
                  <w:marTop w:val="0"/>
                  <w:marBottom w:val="0"/>
                  <w:divBdr>
                    <w:top w:val="none" w:sz="0" w:space="0" w:color="auto"/>
                    <w:left w:val="none" w:sz="0" w:space="0" w:color="auto"/>
                    <w:bottom w:val="none" w:sz="0" w:space="0" w:color="auto"/>
                    <w:right w:val="none" w:sz="0" w:space="0" w:color="auto"/>
                  </w:divBdr>
                </w:div>
                <w:div w:id="1231382041">
                  <w:marLeft w:val="0"/>
                  <w:marRight w:val="0"/>
                  <w:marTop w:val="0"/>
                  <w:marBottom w:val="0"/>
                  <w:divBdr>
                    <w:top w:val="none" w:sz="0" w:space="0" w:color="auto"/>
                    <w:left w:val="none" w:sz="0" w:space="0" w:color="auto"/>
                    <w:bottom w:val="none" w:sz="0" w:space="0" w:color="auto"/>
                    <w:right w:val="none" w:sz="0" w:space="0" w:color="auto"/>
                  </w:divBdr>
                </w:div>
                <w:div w:id="1849252181">
                  <w:marLeft w:val="0"/>
                  <w:marRight w:val="0"/>
                  <w:marTop w:val="0"/>
                  <w:marBottom w:val="0"/>
                  <w:divBdr>
                    <w:top w:val="none" w:sz="0" w:space="0" w:color="auto"/>
                    <w:left w:val="none" w:sz="0" w:space="0" w:color="auto"/>
                    <w:bottom w:val="none" w:sz="0" w:space="0" w:color="auto"/>
                    <w:right w:val="none" w:sz="0" w:space="0" w:color="auto"/>
                  </w:divBdr>
                </w:div>
                <w:div w:id="683556872">
                  <w:marLeft w:val="0"/>
                  <w:marRight w:val="0"/>
                  <w:marTop w:val="0"/>
                  <w:marBottom w:val="0"/>
                  <w:divBdr>
                    <w:top w:val="none" w:sz="0" w:space="0" w:color="auto"/>
                    <w:left w:val="none" w:sz="0" w:space="0" w:color="auto"/>
                    <w:bottom w:val="none" w:sz="0" w:space="0" w:color="auto"/>
                    <w:right w:val="none" w:sz="0" w:space="0" w:color="auto"/>
                  </w:divBdr>
                </w:div>
                <w:div w:id="81070157">
                  <w:marLeft w:val="0"/>
                  <w:marRight w:val="0"/>
                  <w:marTop w:val="0"/>
                  <w:marBottom w:val="0"/>
                  <w:divBdr>
                    <w:top w:val="none" w:sz="0" w:space="0" w:color="auto"/>
                    <w:left w:val="none" w:sz="0" w:space="0" w:color="auto"/>
                    <w:bottom w:val="none" w:sz="0" w:space="0" w:color="auto"/>
                    <w:right w:val="none" w:sz="0" w:space="0" w:color="auto"/>
                  </w:divBdr>
                </w:div>
                <w:div w:id="1827890349">
                  <w:marLeft w:val="0"/>
                  <w:marRight w:val="0"/>
                  <w:marTop w:val="0"/>
                  <w:marBottom w:val="0"/>
                  <w:divBdr>
                    <w:top w:val="none" w:sz="0" w:space="0" w:color="auto"/>
                    <w:left w:val="none" w:sz="0" w:space="0" w:color="auto"/>
                    <w:bottom w:val="none" w:sz="0" w:space="0" w:color="auto"/>
                    <w:right w:val="none" w:sz="0" w:space="0" w:color="auto"/>
                  </w:divBdr>
                </w:div>
                <w:div w:id="1651209246">
                  <w:marLeft w:val="0"/>
                  <w:marRight w:val="0"/>
                  <w:marTop w:val="0"/>
                  <w:marBottom w:val="0"/>
                  <w:divBdr>
                    <w:top w:val="none" w:sz="0" w:space="0" w:color="auto"/>
                    <w:left w:val="none" w:sz="0" w:space="0" w:color="auto"/>
                    <w:bottom w:val="none" w:sz="0" w:space="0" w:color="auto"/>
                    <w:right w:val="none" w:sz="0" w:space="0" w:color="auto"/>
                  </w:divBdr>
                </w:div>
                <w:div w:id="1192690503">
                  <w:marLeft w:val="0"/>
                  <w:marRight w:val="0"/>
                  <w:marTop w:val="0"/>
                  <w:marBottom w:val="0"/>
                  <w:divBdr>
                    <w:top w:val="none" w:sz="0" w:space="0" w:color="auto"/>
                    <w:left w:val="none" w:sz="0" w:space="0" w:color="auto"/>
                    <w:bottom w:val="none" w:sz="0" w:space="0" w:color="auto"/>
                    <w:right w:val="none" w:sz="0" w:space="0" w:color="auto"/>
                  </w:divBdr>
                </w:div>
                <w:div w:id="1025327140">
                  <w:marLeft w:val="0"/>
                  <w:marRight w:val="0"/>
                  <w:marTop w:val="0"/>
                  <w:marBottom w:val="0"/>
                  <w:divBdr>
                    <w:top w:val="none" w:sz="0" w:space="0" w:color="auto"/>
                    <w:left w:val="none" w:sz="0" w:space="0" w:color="auto"/>
                    <w:bottom w:val="none" w:sz="0" w:space="0" w:color="auto"/>
                    <w:right w:val="none" w:sz="0" w:space="0" w:color="auto"/>
                  </w:divBdr>
                </w:div>
                <w:div w:id="1020930281">
                  <w:marLeft w:val="0"/>
                  <w:marRight w:val="0"/>
                  <w:marTop w:val="0"/>
                  <w:marBottom w:val="0"/>
                  <w:divBdr>
                    <w:top w:val="none" w:sz="0" w:space="0" w:color="auto"/>
                    <w:left w:val="none" w:sz="0" w:space="0" w:color="auto"/>
                    <w:bottom w:val="none" w:sz="0" w:space="0" w:color="auto"/>
                    <w:right w:val="none" w:sz="0" w:space="0" w:color="auto"/>
                  </w:divBdr>
                </w:div>
                <w:div w:id="38823490">
                  <w:marLeft w:val="0"/>
                  <w:marRight w:val="0"/>
                  <w:marTop w:val="0"/>
                  <w:marBottom w:val="0"/>
                  <w:divBdr>
                    <w:top w:val="none" w:sz="0" w:space="0" w:color="auto"/>
                    <w:left w:val="none" w:sz="0" w:space="0" w:color="auto"/>
                    <w:bottom w:val="none" w:sz="0" w:space="0" w:color="auto"/>
                    <w:right w:val="none" w:sz="0" w:space="0" w:color="auto"/>
                  </w:divBdr>
                </w:div>
                <w:div w:id="222958078">
                  <w:marLeft w:val="0"/>
                  <w:marRight w:val="0"/>
                  <w:marTop w:val="0"/>
                  <w:marBottom w:val="0"/>
                  <w:divBdr>
                    <w:top w:val="none" w:sz="0" w:space="0" w:color="auto"/>
                    <w:left w:val="none" w:sz="0" w:space="0" w:color="auto"/>
                    <w:bottom w:val="none" w:sz="0" w:space="0" w:color="auto"/>
                    <w:right w:val="none" w:sz="0" w:space="0" w:color="auto"/>
                  </w:divBdr>
                </w:div>
                <w:div w:id="1355501403">
                  <w:marLeft w:val="0"/>
                  <w:marRight w:val="0"/>
                  <w:marTop w:val="0"/>
                  <w:marBottom w:val="0"/>
                  <w:divBdr>
                    <w:top w:val="none" w:sz="0" w:space="0" w:color="auto"/>
                    <w:left w:val="none" w:sz="0" w:space="0" w:color="auto"/>
                    <w:bottom w:val="none" w:sz="0" w:space="0" w:color="auto"/>
                    <w:right w:val="none" w:sz="0" w:space="0" w:color="auto"/>
                  </w:divBdr>
                </w:div>
                <w:div w:id="2002000015">
                  <w:marLeft w:val="0"/>
                  <w:marRight w:val="0"/>
                  <w:marTop w:val="0"/>
                  <w:marBottom w:val="0"/>
                  <w:divBdr>
                    <w:top w:val="none" w:sz="0" w:space="0" w:color="auto"/>
                    <w:left w:val="none" w:sz="0" w:space="0" w:color="auto"/>
                    <w:bottom w:val="none" w:sz="0" w:space="0" w:color="auto"/>
                    <w:right w:val="none" w:sz="0" w:space="0" w:color="auto"/>
                  </w:divBdr>
                </w:div>
                <w:div w:id="1073815074">
                  <w:marLeft w:val="0"/>
                  <w:marRight w:val="0"/>
                  <w:marTop w:val="0"/>
                  <w:marBottom w:val="0"/>
                  <w:divBdr>
                    <w:top w:val="none" w:sz="0" w:space="0" w:color="auto"/>
                    <w:left w:val="none" w:sz="0" w:space="0" w:color="auto"/>
                    <w:bottom w:val="none" w:sz="0" w:space="0" w:color="auto"/>
                    <w:right w:val="none" w:sz="0" w:space="0" w:color="auto"/>
                  </w:divBdr>
                </w:div>
                <w:div w:id="554589268">
                  <w:marLeft w:val="0"/>
                  <w:marRight w:val="0"/>
                  <w:marTop w:val="0"/>
                  <w:marBottom w:val="0"/>
                  <w:divBdr>
                    <w:top w:val="none" w:sz="0" w:space="0" w:color="auto"/>
                    <w:left w:val="none" w:sz="0" w:space="0" w:color="auto"/>
                    <w:bottom w:val="none" w:sz="0" w:space="0" w:color="auto"/>
                    <w:right w:val="none" w:sz="0" w:space="0" w:color="auto"/>
                  </w:divBdr>
                </w:div>
                <w:div w:id="460536095">
                  <w:marLeft w:val="0"/>
                  <w:marRight w:val="0"/>
                  <w:marTop w:val="0"/>
                  <w:marBottom w:val="0"/>
                  <w:divBdr>
                    <w:top w:val="none" w:sz="0" w:space="0" w:color="auto"/>
                    <w:left w:val="none" w:sz="0" w:space="0" w:color="auto"/>
                    <w:bottom w:val="none" w:sz="0" w:space="0" w:color="auto"/>
                    <w:right w:val="none" w:sz="0" w:space="0" w:color="auto"/>
                  </w:divBdr>
                </w:div>
                <w:div w:id="1636258767">
                  <w:marLeft w:val="0"/>
                  <w:marRight w:val="0"/>
                  <w:marTop w:val="0"/>
                  <w:marBottom w:val="0"/>
                  <w:divBdr>
                    <w:top w:val="none" w:sz="0" w:space="0" w:color="auto"/>
                    <w:left w:val="none" w:sz="0" w:space="0" w:color="auto"/>
                    <w:bottom w:val="none" w:sz="0" w:space="0" w:color="auto"/>
                    <w:right w:val="none" w:sz="0" w:space="0" w:color="auto"/>
                  </w:divBdr>
                </w:div>
                <w:div w:id="1110124871">
                  <w:marLeft w:val="0"/>
                  <w:marRight w:val="0"/>
                  <w:marTop w:val="0"/>
                  <w:marBottom w:val="0"/>
                  <w:divBdr>
                    <w:top w:val="none" w:sz="0" w:space="0" w:color="auto"/>
                    <w:left w:val="none" w:sz="0" w:space="0" w:color="auto"/>
                    <w:bottom w:val="none" w:sz="0" w:space="0" w:color="auto"/>
                    <w:right w:val="none" w:sz="0" w:space="0" w:color="auto"/>
                  </w:divBdr>
                </w:div>
                <w:div w:id="167524616">
                  <w:marLeft w:val="0"/>
                  <w:marRight w:val="0"/>
                  <w:marTop w:val="0"/>
                  <w:marBottom w:val="0"/>
                  <w:divBdr>
                    <w:top w:val="none" w:sz="0" w:space="0" w:color="auto"/>
                    <w:left w:val="none" w:sz="0" w:space="0" w:color="auto"/>
                    <w:bottom w:val="none" w:sz="0" w:space="0" w:color="auto"/>
                    <w:right w:val="none" w:sz="0" w:space="0" w:color="auto"/>
                  </w:divBdr>
                </w:div>
                <w:div w:id="202449305">
                  <w:marLeft w:val="0"/>
                  <w:marRight w:val="0"/>
                  <w:marTop w:val="0"/>
                  <w:marBottom w:val="0"/>
                  <w:divBdr>
                    <w:top w:val="none" w:sz="0" w:space="0" w:color="auto"/>
                    <w:left w:val="none" w:sz="0" w:space="0" w:color="auto"/>
                    <w:bottom w:val="none" w:sz="0" w:space="0" w:color="auto"/>
                    <w:right w:val="none" w:sz="0" w:space="0" w:color="auto"/>
                  </w:divBdr>
                </w:div>
                <w:div w:id="190429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25338300">
      <w:bodyDiv w:val="1"/>
      <w:marLeft w:val="0"/>
      <w:marRight w:val="0"/>
      <w:marTop w:val="0"/>
      <w:marBottom w:val="0"/>
      <w:divBdr>
        <w:top w:val="none" w:sz="0" w:space="0" w:color="auto"/>
        <w:left w:val="none" w:sz="0" w:space="0" w:color="auto"/>
        <w:bottom w:val="none" w:sz="0" w:space="0" w:color="auto"/>
        <w:right w:val="none" w:sz="0" w:space="0" w:color="auto"/>
      </w:divBdr>
      <w:divsChild>
        <w:div w:id="1750732193">
          <w:marLeft w:val="0"/>
          <w:marRight w:val="0"/>
          <w:marTop w:val="15"/>
          <w:marBottom w:val="0"/>
          <w:divBdr>
            <w:top w:val="none" w:sz="0" w:space="0" w:color="auto"/>
            <w:left w:val="none" w:sz="0" w:space="0" w:color="auto"/>
            <w:bottom w:val="none" w:sz="0" w:space="0" w:color="auto"/>
            <w:right w:val="none" w:sz="0" w:space="0" w:color="auto"/>
          </w:divBdr>
          <w:divsChild>
            <w:div w:id="805394981">
              <w:marLeft w:val="0"/>
              <w:marRight w:val="0"/>
              <w:marTop w:val="0"/>
              <w:marBottom w:val="0"/>
              <w:divBdr>
                <w:top w:val="none" w:sz="0" w:space="0" w:color="auto"/>
                <w:left w:val="none" w:sz="0" w:space="0" w:color="auto"/>
                <w:bottom w:val="none" w:sz="0" w:space="0" w:color="auto"/>
                <w:right w:val="none" w:sz="0" w:space="0" w:color="auto"/>
              </w:divBdr>
              <w:divsChild>
                <w:div w:id="1593199401">
                  <w:marLeft w:val="0"/>
                  <w:marRight w:val="0"/>
                  <w:marTop w:val="0"/>
                  <w:marBottom w:val="0"/>
                  <w:divBdr>
                    <w:top w:val="none" w:sz="0" w:space="0" w:color="auto"/>
                    <w:left w:val="none" w:sz="0" w:space="0" w:color="auto"/>
                    <w:bottom w:val="none" w:sz="0" w:space="0" w:color="auto"/>
                    <w:right w:val="none" w:sz="0" w:space="0" w:color="auto"/>
                  </w:divBdr>
                </w:div>
                <w:div w:id="153380321">
                  <w:marLeft w:val="0"/>
                  <w:marRight w:val="0"/>
                  <w:marTop w:val="0"/>
                  <w:marBottom w:val="0"/>
                  <w:divBdr>
                    <w:top w:val="none" w:sz="0" w:space="0" w:color="auto"/>
                    <w:left w:val="none" w:sz="0" w:space="0" w:color="auto"/>
                    <w:bottom w:val="none" w:sz="0" w:space="0" w:color="auto"/>
                    <w:right w:val="none" w:sz="0" w:space="0" w:color="auto"/>
                  </w:divBdr>
                </w:div>
                <w:div w:id="170801161">
                  <w:marLeft w:val="0"/>
                  <w:marRight w:val="0"/>
                  <w:marTop w:val="0"/>
                  <w:marBottom w:val="0"/>
                  <w:divBdr>
                    <w:top w:val="none" w:sz="0" w:space="0" w:color="auto"/>
                    <w:left w:val="none" w:sz="0" w:space="0" w:color="auto"/>
                    <w:bottom w:val="none" w:sz="0" w:space="0" w:color="auto"/>
                    <w:right w:val="none" w:sz="0" w:space="0" w:color="auto"/>
                  </w:divBdr>
                </w:div>
                <w:div w:id="96346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7691">
          <w:marLeft w:val="0"/>
          <w:marRight w:val="0"/>
          <w:marTop w:val="15"/>
          <w:marBottom w:val="0"/>
          <w:divBdr>
            <w:top w:val="none" w:sz="0" w:space="0" w:color="auto"/>
            <w:left w:val="none" w:sz="0" w:space="0" w:color="auto"/>
            <w:bottom w:val="none" w:sz="0" w:space="0" w:color="auto"/>
            <w:right w:val="none" w:sz="0" w:space="0" w:color="auto"/>
          </w:divBdr>
          <w:divsChild>
            <w:div w:id="152532589">
              <w:marLeft w:val="0"/>
              <w:marRight w:val="0"/>
              <w:marTop w:val="0"/>
              <w:marBottom w:val="0"/>
              <w:divBdr>
                <w:top w:val="none" w:sz="0" w:space="0" w:color="auto"/>
                <w:left w:val="none" w:sz="0" w:space="0" w:color="auto"/>
                <w:bottom w:val="none" w:sz="0" w:space="0" w:color="auto"/>
                <w:right w:val="none" w:sz="0" w:space="0" w:color="auto"/>
              </w:divBdr>
              <w:divsChild>
                <w:div w:id="1879584474">
                  <w:marLeft w:val="0"/>
                  <w:marRight w:val="0"/>
                  <w:marTop w:val="0"/>
                  <w:marBottom w:val="0"/>
                  <w:divBdr>
                    <w:top w:val="none" w:sz="0" w:space="0" w:color="auto"/>
                    <w:left w:val="none" w:sz="0" w:space="0" w:color="auto"/>
                    <w:bottom w:val="none" w:sz="0" w:space="0" w:color="auto"/>
                    <w:right w:val="none" w:sz="0" w:space="0" w:color="auto"/>
                  </w:divBdr>
                </w:div>
                <w:div w:id="1979336476">
                  <w:marLeft w:val="0"/>
                  <w:marRight w:val="0"/>
                  <w:marTop w:val="0"/>
                  <w:marBottom w:val="0"/>
                  <w:divBdr>
                    <w:top w:val="none" w:sz="0" w:space="0" w:color="auto"/>
                    <w:left w:val="none" w:sz="0" w:space="0" w:color="auto"/>
                    <w:bottom w:val="none" w:sz="0" w:space="0" w:color="auto"/>
                    <w:right w:val="none" w:sz="0" w:space="0" w:color="auto"/>
                  </w:divBdr>
                </w:div>
                <w:div w:id="235937512">
                  <w:marLeft w:val="0"/>
                  <w:marRight w:val="0"/>
                  <w:marTop w:val="0"/>
                  <w:marBottom w:val="0"/>
                  <w:divBdr>
                    <w:top w:val="none" w:sz="0" w:space="0" w:color="auto"/>
                    <w:left w:val="none" w:sz="0" w:space="0" w:color="auto"/>
                    <w:bottom w:val="none" w:sz="0" w:space="0" w:color="auto"/>
                    <w:right w:val="none" w:sz="0" w:space="0" w:color="auto"/>
                  </w:divBdr>
                </w:div>
                <w:div w:id="883103985">
                  <w:marLeft w:val="0"/>
                  <w:marRight w:val="0"/>
                  <w:marTop w:val="0"/>
                  <w:marBottom w:val="0"/>
                  <w:divBdr>
                    <w:top w:val="none" w:sz="0" w:space="0" w:color="auto"/>
                    <w:left w:val="none" w:sz="0" w:space="0" w:color="auto"/>
                    <w:bottom w:val="none" w:sz="0" w:space="0" w:color="auto"/>
                    <w:right w:val="none" w:sz="0" w:space="0" w:color="auto"/>
                  </w:divBdr>
                </w:div>
                <w:div w:id="1410883713">
                  <w:marLeft w:val="0"/>
                  <w:marRight w:val="0"/>
                  <w:marTop w:val="0"/>
                  <w:marBottom w:val="0"/>
                  <w:divBdr>
                    <w:top w:val="none" w:sz="0" w:space="0" w:color="auto"/>
                    <w:left w:val="none" w:sz="0" w:space="0" w:color="auto"/>
                    <w:bottom w:val="none" w:sz="0" w:space="0" w:color="auto"/>
                    <w:right w:val="none" w:sz="0" w:space="0" w:color="auto"/>
                  </w:divBdr>
                </w:div>
                <w:div w:id="1722973534">
                  <w:marLeft w:val="0"/>
                  <w:marRight w:val="0"/>
                  <w:marTop w:val="0"/>
                  <w:marBottom w:val="0"/>
                  <w:divBdr>
                    <w:top w:val="none" w:sz="0" w:space="0" w:color="auto"/>
                    <w:left w:val="none" w:sz="0" w:space="0" w:color="auto"/>
                    <w:bottom w:val="none" w:sz="0" w:space="0" w:color="auto"/>
                    <w:right w:val="none" w:sz="0" w:space="0" w:color="auto"/>
                  </w:divBdr>
                </w:div>
                <w:div w:id="487286789">
                  <w:marLeft w:val="0"/>
                  <w:marRight w:val="0"/>
                  <w:marTop w:val="0"/>
                  <w:marBottom w:val="0"/>
                  <w:divBdr>
                    <w:top w:val="none" w:sz="0" w:space="0" w:color="auto"/>
                    <w:left w:val="none" w:sz="0" w:space="0" w:color="auto"/>
                    <w:bottom w:val="none" w:sz="0" w:space="0" w:color="auto"/>
                    <w:right w:val="none" w:sz="0" w:space="0" w:color="auto"/>
                  </w:divBdr>
                </w:div>
                <w:div w:id="1061176873">
                  <w:marLeft w:val="0"/>
                  <w:marRight w:val="0"/>
                  <w:marTop w:val="0"/>
                  <w:marBottom w:val="0"/>
                  <w:divBdr>
                    <w:top w:val="none" w:sz="0" w:space="0" w:color="auto"/>
                    <w:left w:val="none" w:sz="0" w:space="0" w:color="auto"/>
                    <w:bottom w:val="none" w:sz="0" w:space="0" w:color="auto"/>
                    <w:right w:val="none" w:sz="0" w:space="0" w:color="auto"/>
                  </w:divBdr>
                </w:div>
                <w:div w:id="1065302263">
                  <w:marLeft w:val="0"/>
                  <w:marRight w:val="0"/>
                  <w:marTop w:val="0"/>
                  <w:marBottom w:val="0"/>
                  <w:divBdr>
                    <w:top w:val="none" w:sz="0" w:space="0" w:color="auto"/>
                    <w:left w:val="none" w:sz="0" w:space="0" w:color="auto"/>
                    <w:bottom w:val="none" w:sz="0" w:space="0" w:color="auto"/>
                    <w:right w:val="none" w:sz="0" w:space="0" w:color="auto"/>
                  </w:divBdr>
                </w:div>
                <w:div w:id="42489823">
                  <w:marLeft w:val="0"/>
                  <w:marRight w:val="0"/>
                  <w:marTop w:val="0"/>
                  <w:marBottom w:val="0"/>
                  <w:divBdr>
                    <w:top w:val="none" w:sz="0" w:space="0" w:color="auto"/>
                    <w:left w:val="none" w:sz="0" w:space="0" w:color="auto"/>
                    <w:bottom w:val="none" w:sz="0" w:space="0" w:color="auto"/>
                    <w:right w:val="none" w:sz="0" w:space="0" w:color="auto"/>
                  </w:divBdr>
                </w:div>
                <w:div w:id="516500386">
                  <w:marLeft w:val="0"/>
                  <w:marRight w:val="0"/>
                  <w:marTop w:val="0"/>
                  <w:marBottom w:val="0"/>
                  <w:divBdr>
                    <w:top w:val="none" w:sz="0" w:space="0" w:color="auto"/>
                    <w:left w:val="none" w:sz="0" w:space="0" w:color="auto"/>
                    <w:bottom w:val="none" w:sz="0" w:space="0" w:color="auto"/>
                    <w:right w:val="none" w:sz="0" w:space="0" w:color="auto"/>
                  </w:divBdr>
                </w:div>
                <w:div w:id="2042121641">
                  <w:marLeft w:val="0"/>
                  <w:marRight w:val="0"/>
                  <w:marTop w:val="0"/>
                  <w:marBottom w:val="0"/>
                  <w:divBdr>
                    <w:top w:val="none" w:sz="0" w:space="0" w:color="auto"/>
                    <w:left w:val="none" w:sz="0" w:space="0" w:color="auto"/>
                    <w:bottom w:val="none" w:sz="0" w:space="0" w:color="auto"/>
                    <w:right w:val="none" w:sz="0" w:space="0" w:color="auto"/>
                  </w:divBdr>
                </w:div>
                <w:div w:id="1763913055">
                  <w:marLeft w:val="0"/>
                  <w:marRight w:val="0"/>
                  <w:marTop w:val="0"/>
                  <w:marBottom w:val="0"/>
                  <w:divBdr>
                    <w:top w:val="none" w:sz="0" w:space="0" w:color="auto"/>
                    <w:left w:val="none" w:sz="0" w:space="0" w:color="auto"/>
                    <w:bottom w:val="none" w:sz="0" w:space="0" w:color="auto"/>
                    <w:right w:val="none" w:sz="0" w:space="0" w:color="auto"/>
                  </w:divBdr>
                </w:div>
                <w:div w:id="917714616">
                  <w:marLeft w:val="0"/>
                  <w:marRight w:val="0"/>
                  <w:marTop w:val="0"/>
                  <w:marBottom w:val="0"/>
                  <w:divBdr>
                    <w:top w:val="none" w:sz="0" w:space="0" w:color="auto"/>
                    <w:left w:val="none" w:sz="0" w:space="0" w:color="auto"/>
                    <w:bottom w:val="none" w:sz="0" w:space="0" w:color="auto"/>
                    <w:right w:val="none" w:sz="0" w:space="0" w:color="auto"/>
                  </w:divBdr>
                </w:div>
                <w:div w:id="1212617812">
                  <w:marLeft w:val="0"/>
                  <w:marRight w:val="0"/>
                  <w:marTop w:val="0"/>
                  <w:marBottom w:val="0"/>
                  <w:divBdr>
                    <w:top w:val="none" w:sz="0" w:space="0" w:color="auto"/>
                    <w:left w:val="none" w:sz="0" w:space="0" w:color="auto"/>
                    <w:bottom w:val="none" w:sz="0" w:space="0" w:color="auto"/>
                    <w:right w:val="none" w:sz="0" w:space="0" w:color="auto"/>
                  </w:divBdr>
                </w:div>
                <w:div w:id="1546484414">
                  <w:marLeft w:val="0"/>
                  <w:marRight w:val="0"/>
                  <w:marTop w:val="0"/>
                  <w:marBottom w:val="0"/>
                  <w:divBdr>
                    <w:top w:val="none" w:sz="0" w:space="0" w:color="auto"/>
                    <w:left w:val="none" w:sz="0" w:space="0" w:color="auto"/>
                    <w:bottom w:val="none" w:sz="0" w:space="0" w:color="auto"/>
                    <w:right w:val="none" w:sz="0" w:space="0" w:color="auto"/>
                  </w:divBdr>
                </w:div>
                <w:div w:id="1990746503">
                  <w:marLeft w:val="0"/>
                  <w:marRight w:val="0"/>
                  <w:marTop w:val="0"/>
                  <w:marBottom w:val="0"/>
                  <w:divBdr>
                    <w:top w:val="none" w:sz="0" w:space="0" w:color="auto"/>
                    <w:left w:val="none" w:sz="0" w:space="0" w:color="auto"/>
                    <w:bottom w:val="none" w:sz="0" w:space="0" w:color="auto"/>
                    <w:right w:val="none" w:sz="0" w:space="0" w:color="auto"/>
                  </w:divBdr>
                </w:div>
                <w:div w:id="377319873">
                  <w:marLeft w:val="0"/>
                  <w:marRight w:val="0"/>
                  <w:marTop w:val="0"/>
                  <w:marBottom w:val="0"/>
                  <w:divBdr>
                    <w:top w:val="none" w:sz="0" w:space="0" w:color="auto"/>
                    <w:left w:val="none" w:sz="0" w:space="0" w:color="auto"/>
                    <w:bottom w:val="none" w:sz="0" w:space="0" w:color="auto"/>
                    <w:right w:val="none" w:sz="0" w:space="0" w:color="auto"/>
                  </w:divBdr>
                </w:div>
                <w:div w:id="598945943">
                  <w:marLeft w:val="0"/>
                  <w:marRight w:val="0"/>
                  <w:marTop w:val="0"/>
                  <w:marBottom w:val="0"/>
                  <w:divBdr>
                    <w:top w:val="none" w:sz="0" w:space="0" w:color="auto"/>
                    <w:left w:val="none" w:sz="0" w:space="0" w:color="auto"/>
                    <w:bottom w:val="none" w:sz="0" w:space="0" w:color="auto"/>
                    <w:right w:val="none" w:sz="0" w:space="0" w:color="auto"/>
                  </w:divBdr>
                </w:div>
                <w:div w:id="454644670">
                  <w:marLeft w:val="0"/>
                  <w:marRight w:val="0"/>
                  <w:marTop w:val="0"/>
                  <w:marBottom w:val="0"/>
                  <w:divBdr>
                    <w:top w:val="none" w:sz="0" w:space="0" w:color="auto"/>
                    <w:left w:val="none" w:sz="0" w:space="0" w:color="auto"/>
                    <w:bottom w:val="none" w:sz="0" w:space="0" w:color="auto"/>
                    <w:right w:val="none" w:sz="0" w:space="0" w:color="auto"/>
                  </w:divBdr>
                </w:div>
                <w:div w:id="1331257241">
                  <w:marLeft w:val="0"/>
                  <w:marRight w:val="0"/>
                  <w:marTop w:val="0"/>
                  <w:marBottom w:val="0"/>
                  <w:divBdr>
                    <w:top w:val="none" w:sz="0" w:space="0" w:color="auto"/>
                    <w:left w:val="none" w:sz="0" w:space="0" w:color="auto"/>
                    <w:bottom w:val="none" w:sz="0" w:space="0" w:color="auto"/>
                    <w:right w:val="none" w:sz="0" w:space="0" w:color="auto"/>
                  </w:divBdr>
                </w:div>
                <w:div w:id="618609464">
                  <w:marLeft w:val="0"/>
                  <w:marRight w:val="0"/>
                  <w:marTop w:val="0"/>
                  <w:marBottom w:val="0"/>
                  <w:divBdr>
                    <w:top w:val="none" w:sz="0" w:space="0" w:color="auto"/>
                    <w:left w:val="none" w:sz="0" w:space="0" w:color="auto"/>
                    <w:bottom w:val="none" w:sz="0" w:space="0" w:color="auto"/>
                    <w:right w:val="none" w:sz="0" w:space="0" w:color="auto"/>
                  </w:divBdr>
                </w:div>
                <w:div w:id="1749378522">
                  <w:marLeft w:val="0"/>
                  <w:marRight w:val="0"/>
                  <w:marTop w:val="0"/>
                  <w:marBottom w:val="0"/>
                  <w:divBdr>
                    <w:top w:val="none" w:sz="0" w:space="0" w:color="auto"/>
                    <w:left w:val="none" w:sz="0" w:space="0" w:color="auto"/>
                    <w:bottom w:val="none" w:sz="0" w:space="0" w:color="auto"/>
                    <w:right w:val="none" w:sz="0" w:space="0" w:color="auto"/>
                  </w:divBdr>
                </w:div>
                <w:div w:id="2084792025">
                  <w:marLeft w:val="0"/>
                  <w:marRight w:val="0"/>
                  <w:marTop w:val="0"/>
                  <w:marBottom w:val="0"/>
                  <w:divBdr>
                    <w:top w:val="none" w:sz="0" w:space="0" w:color="auto"/>
                    <w:left w:val="none" w:sz="0" w:space="0" w:color="auto"/>
                    <w:bottom w:val="none" w:sz="0" w:space="0" w:color="auto"/>
                    <w:right w:val="none" w:sz="0" w:space="0" w:color="auto"/>
                  </w:divBdr>
                </w:div>
                <w:div w:id="708528352">
                  <w:marLeft w:val="0"/>
                  <w:marRight w:val="0"/>
                  <w:marTop w:val="0"/>
                  <w:marBottom w:val="0"/>
                  <w:divBdr>
                    <w:top w:val="none" w:sz="0" w:space="0" w:color="auto"/>
                    <w:left w:val="none" w:sz="0" w:space="0" w:color="auto"/>
                    <w:bottom w:val="none" w:sz="0" w:space="0" w:color="auto"/>
                    <w:right w:val="none" w:sz="0" w:space="0" w:color="auto"/>
                  </w:divBdr>
                </w:div>
                <w:div w:id="1417092146">
                  <w:marLeft w:val="0"/>
                  <w:marRight w:val="0"/>
                  <w:marTop w:val="0"/>
                  <w:marBottom w:val="0"/>
                  <w:divBdr>
                    <w:top w:val="none" w:sz="0" w:space="0" w:color="auto"/>
                    <w:left w:val="none" w:sz="0" w:space="0" w:color="auto"/>
                    <w:bottom w:val="none" w:sz="0" w:space="0" w:color="auto"/>
                    <w:right w:val="none" w:sz="0" w:space="0" w:color="auto"/>
                  </w:divBdr>
                </w:div>
                <w:div w:id="1037118724">
                  <w:marLeft w:val="0"/>
                  <w:marRight w:val="0"/>
                  <w:marTop w:val="0"/>
                  <w:marBottom w:val="0"/>
                  <w:divBdr>
                    <w:top w:val="none" w:sz="0" w:space="0" w:color="auto"/>
                    <w:left w:val="none" w:sz="0" w:space="0" w:color="auto"/>
                    <w:bottom w:val="none" w:sz="0" w:space="0" w:color="auto"/>
                    <w:right w:val="none" w:sz="0" w:space="0" w:color="auto"/>
                  </w:divBdr>
                </w:div>
                <w:div w:id="2123920521">
                  <w:marLeft w:val="0"/>
                  <w:marRight w:val="0"/>
                  <w:marTop w:val="0"/>
                  <w:marBottom w:val="0"/>
                  <w:divBdr>
                    <w:top w:val="none" w:sz="0" w:space="0" w:color="auto"/>
                    <w:left w:val="none" w:sz="0" w:space="0" w:color="auto"/>
                    <w:bottom w:val="none" w:sz="0" w:space="0" w:color="auto"/>
                    <w:right w:val="none" w:sz="0" w:space="0" w:color="auto"/>
                  </w:divBdr>
                </w:div>
                <w:div w:id="1223954305">
                  <w:marLeft w:val="0"/>
                  <w:marRight w:val="0"/>
                  <w:marTop w:val="0"/>
                  <w:marBottom w:val="0"/>
                  <w:divBdr>
                    <w:top w:val="none" w:sz="0" w:space="0" w:color="auto"/>
                    <w:left w:val="none" w:sz="0" w:space="0" w:color="auto"/>
                    <w:bottom w:val="none" w:sz="0" w:space="0" w:color="auto"/>
                    <w:right w:val="none" w:sz="0" w:space="0" w:color="auto"/>
                  </w:divBdr>
                </w:div>
                <w:div w:id="1677921594">
                  <w:marLeft w:val="0"/>
                  <w:marRight w:val="0"/>
                  <w:marTop w:val="0"/>
                  <w:marBottom w:val="0"/>
                  <w:divBdr>
                    <w:top w:val="none" w:sz="0" w:space="0" w:color="auto"/>
                    <w:left w:val="none" w:sz="0" w:space="0" w:color="auto"/>
                    <w:bottom w:val="none" w:sz="0" w:space="0" w:color="auto"/>
                    <w:right w:val="none" w:sz="0" w:space="0" w:color="auto"/>
                  </w:divBdr>
                </w:div>
                <w:div w:id="1779517926">
                  <w:marLeft w:val="0"/>
                  <w:marRight w:val="0"/>
                  <w:marTop w:val="0"/>
                  <w:marBottom w:val="0"/>
                  <w:divBdr>
                    <w:top w:val="none" w:sz="0" w:space="0" w:color="auto"/>
                    <w:left w:val="none" w:sz="0" w:space="0" w:color="auto"/>
                    <w:bottom w:val="none" w:sz="0" w:space="0" w:color="auto"/>
                    <w:right w:val="none" w:sz="0" w:space="0" w:color="auto"/>
                  </w:divBdr>
                </w:div>
                <w:div w:id="242566412">
                  <w:marLeft w:val="0"/>
                  <w:marRight w:val="0"/>
                  <w:marTop w:val="0"/>
                  <w:marBottom w:val="0"/>
                  <w:divBdr>
                    <w:top w:val="none" w:sz="0" w:space="0" w:color="auto"/>
                    <w:left w:val="none" w:sz="0" w:space="0" w:color="auto"/>
                    <w:bottom w:val="none" w:sz="0" w:space="0" w:color="auto"/>
                    <w:right w:val="none" w:sz="0" w:space="0" w:color="auto"/>
                  </w:divBdr>
                </w:div>
                <w:div w:id="195654142">
                  <w:marLeft w:val="0"/>
                  <w:marRight w:val="0"/>
                  <w:marTop w:val="0"/>
                  <w:marBottom w:val="0"/>
                  <w:divBdr>
                    <w:top w:val="none" w:sz="0" w:space="0" w:color="auto"/>
                    <w:left w:val="none" w:sz="0" w:space="0" w:color="auto"/>
                    <w:bottom w:val="none" w:sz="0" w:space="0" w:color="auto"/>
                    <w:right w:val="none" w:sz="0" w:space="0" w:color="auto"/>
                  </w:divBdr>
                </w:div>
                <w:div w:id="1317077406">
                  <w:marLeft w:val="0"/>
                  <w:marRight w:val="0"/>
                  <w:marTop w:val="0"/>
                  <w:marBottom w:val="0"/>
                  <w:divBdr>
                    <w:top w:val="none" w:sz="0" w:space="0" w:color="auto"/>
                    <w:left w:val="none" w:sz="0" w:space="0" w:color="auto"/>
                    <w:bottom w:val="none" w:sz="0" w:space="0" w:color="auto"/>
                    <w:right w:val="none" w:sz="0" w:space="0" w:color="auto"/>
                  </w:divBdr>
                </w:div>
                <w:div w:id="210265781">
                  <w:marLeft w:val="0"/>
                  <w:marRight w:val="0"/>
                  <w:marTop w:val="0"/>
                  <w:marBottom w:val="0"/>
                  <w:divBdr>
                    <w:top w:val="none" w:sz="0" w:space="0" w:color="auto"/>
                    <w:left w:val="none" w:sz="0" w:space="0" w:color="auto"/>
                    <w:bottom w:val="none" w:sz="0" w:space="0" w:color="auto"/>
                    <w:right w:val="none" w:sz="0" w:space="0" w:color="auto"/>
                  </w:divBdr>
                </w:div>
                <w:div w:id="1524436586">
                  <w:marLeft w:val="0"/>
                  <w:marRight w:val="0"/>
                  <w:marTop w:val="0"/>
                  <w:marBottom w:val="0"/>
                  <w:divBdr>
                    <w:top w:val="none" w:sz="0" w:space="0" w:color="auto"/>
                    <w:left w:val="none" w:sz="0" w:space="0" w:color="auto"/>
                    <w:bottom w:val="none" w:sz="0" w:space="0" w:color="auto"/>
                    <w:right w:val="none" w:sz="0" w:space="0" w:color="auto"/>
                  </w:divBdr>
                </w:div>
                <w:div w:id="1958174177">
                  <w:marLeft w:val="0"/>
                  <w:marRight w:val="0"/>
                  <w:marTop w:val="0"/>
                  <w:marBottom w:val="0"/>
                  <w:divBdr>
                    <w:top w:val="none" w:sz="0" w:space="0" w:color="auto"/>
                    <w:left w:val="none" w:sz="0" w:space="0" w:color="auto"/>
                    <w:bottom w:val="none" w:sz="0" w:space="0" w:color="auto"/>
                    <w:right w:val="none" w:sz="0" w:space="0" w:color="auto"/>
                  </w:divBdr>
                </w:div>
                <w:div w:id="583145635">
                  <w:marLeft w:val="0"/>
                  <w:marRight w:val="0"/>
                  <w:marTop w:val="0"/>
                  <w:marBottom w:val="0"/>
                  <w:divBdr>
                    <w:top w:val="none" w:sz="0" w:space="0" w:color="auto"/>
                    <w:left w:val="none" w:sz="0" w:space="0" w:color="auto"/>
                    <w:bottom w:val="none" w:sz="0" w:space="0" w:color="auto"/>
                    <w:right w:val="none" w:sz="0" w:space="0" w:color="auto"/>
                  </w:divBdr>
                </w:div>
                <w:div w:id="864174543">
                  <w:marLeft w:val="0"/>
                  <w:marRight w:val="0"/>
                  <w:marTop w:val="0"/>
                  <w:marBottom w:val="0"/>
                  <w:divBdr>
                    <w:top w:val="none" w:sz="0" w:space="0" w:color="auto"/>
                    <w:left w:val="none" w:sz="0" w:space="0" w:color="auto"/>
                    <w:bottom w:val="none" w:sz="0" w:space="0" w:color="auto"/>
                    <w:right w:val="none" w:sz="0" w:space="0" w:color="auto"/>
                  </w:divBdr>
                </w:div>
                <w:div w:id="911738711">
                  <w:marLeft w:val="0"/>
                  <w:marRight w:val="0"/>
                  <w:marTop w:val="0"/>
                  <w:marBottom w:val="0"/>
                  <w:divBdr>
                    <w:top w:val="none" w:sz="0" w:space="0" w:color="auto"/>
                    <w:left w:val="none" w:sz="0" w:space="0" w:color="auto"/>
                    <w:bottom w:val="none" w:sz="0" w:space="0" w:color="auto"/>
                    <w:right w:val="none" w:sz="0" w:space="0" w:color="auto"/>
                  </w:divBdr>
                </w:div>
                <w:div w:id="354503431">
                  <w:marLeft w:val="0"/>
                  <w:marRight w:val="0"/>
                  <w:marTop w:val="0"/>
                  <w:marBottom w:val="0"/>
                  <w:divBdr>
                    <w:top w:val="none" w:sz="0" w:space="0" w:color="auto"/>
                    <w:left w:val="none" w:sz="0" w:space="0" w:color="auto"/>
                    <w:bottom w:val="none" w:sz="0" w:space="0" w:color="auto"/>
                    <w:right w:val="none" w:sz="0" w:space="0" w:color="auto"/>
                  </w:divBdr>
                </w:div>
                <w:div w:id="1587882582">
                  <w:marLeft w:val="0"/>
                  <w:marRight w:val="0"/>
                  <w:marTop w:val="0"/>
                  <w:marBottom w:val="0"/>
                  <w:divBdr>
                    <w:top w:val="none" w:sz="0" w:space="0" w:color="auto"/>
                    <w:left w:val="none" w:sz="0" w:space="0" w:color="auto"/>
                    <w:bottom w:val="none" w:sz="0" w:space="0" w:color="auto"/>
                    <w:right w:val="none" w:sz="0" w:space="0" w:color="auto"/>
                  </w:divBdr>
                </w:div>
                <w:div w:id="1003514470">
                  <w:marLeft w:val="0"/>
                  <w:marRight w:val="0"/>
                  <w:marTop w:val="0"/>
                  <w:marBottom w:val="0"/>
                  <w:divBdr>
                    <w:top w:val="none" w:sz="0" w:space="0" w:color="auto"/>
                    <w:left w:val="none" w:sz="0" w:space="0" w:color="auto"/>
                    <w:bottom w:val="none" w:sz="0" w:space="0" w:color="auto"/>
                    <w:right w:val="none" w:sz="0" w:space="0" w:color="auto"/>
                  </w:divBdr>
                </w:div>
                <w:div w:id="19013540">
                  <w:marLeft w:val="0"/>
                  <w:marRight w:val="0"/>
                  <w:marTop w:val="0"/>
                  <w:marBottom w:val="0"/>
                  <w:divBdr>
                    <w:top w:val="none" w:sz="0" w:space="0" w:color="auto"/>
                    <w:left w:val="none" w:sz="0" w:space="0" w:color="auto"/>
                    <w:bottom w:val="none" w:sz="0" w:space="0" w:color="auto"/>
                    <w:right w:val="none" w:sz="0" w:space="0" w:color="auto"/>
                  </w:divBdr>
                </w:div>
                <w:div w:id="1433816407">
                  <w:marLeft w:val="0"/>
                  <w:marRight w:val="0"/>
                  <w:marTop w:val="0"/>
                  <w:marBottom w:val="0"/>
                  <w:divBdr>
                    <w:top w:val="none" w:sz="0" w:space="0" w:color="auto"/>
                    <w:left w:val="none" w:sz="0" w:space="0" w:color="auto"/>
                    <w:bottom w:val="none" w:sz="0" w:space="0" w:color="auto"/>
                    <w:right w:val="none" w:sz="0" w:space="0" w:color="auto"/>
                  </w:divBdr>
                </w:div>
                <w:div w:id="826626119">
                  <w:marLeft w:val="0"/>
                  <w:marRight w:val="0"/>
                  <w:marTop w:val="0"/>
                  <w:marBottom w:val="0"/>
                  <w:divBdr>
                    <w:top w:val="none" w:sz="0" w:space="0" w:color="auto"/>
                    <w:left w:val="none" w:sz="0" w:space="0" w:color="auto"/>
                    <w:bottom w:val="none" w:sz="0" w:space="0" w:color="auto"/>
                    <w:right w:val="none" w:sz="0" w:space="0" w:color="auto"/>
                  </w:divBdr>
                </w:div>
                <w:div w:id="1398897334">
                  <w:marLeft w:val="0"/>
                  <w:marRight w:val="0"/>
                  <w:marTop w:val="0"/>
                  <w:marBottom w:val="0"/>
                  <w:divBdr>
                    <w:top w:val="none" w:sz="0" w:space="0" w:color="auto"/>
                    <w:left w:val="none" w:sz="0" w:space="0" w:color="auto"/>
                    <w:bottom w:val="none" w:sz="0" w:space="0" w:color="auto"/>
                    <w:right w:val="none" w:sz="0" w:space="0" w:color="auto"/>
                  </w:divBdr>
                </w:div>
                <w:div w:id="1404570660">
                  <w:marLeft w:val="0"/>
                  <w:marRight w:val="0"/>
                  <w:marTop w:val="0"/>
                  <w:marBottom w:val="0"/>
                  <w:divBdr>
                    <w:top w:val="none" w:sz="0" w:space="0" w:color="auto"/>
                    <w:left w:val="none" w:sz="0" w:space="0" w:color="auto"/>
                    <w:bottom w:val="none" w:sz="0" w:space="0" w:color="auto"/>
                    <w:right w:val="none" w:sz="0" w:space="0" w:color="auto"/>
                  </w:divBdr>
                </w:div>
                <w:div w:id="1165053979">
                  <w:marLeft w:val="0"/>
                  <w:marRight w:val="0"/>
                  <w:marTop w:val="0"/>
                  <w:marBottom w:val="0"/>
                  <w:divBdr>
                    <w:top w:val="none" w:sz="0" w:space="0" w:color="auto"/>
                    <w:left w:val="none" w:sz="0" w:space="0" w:color="auto"/>
                    <w:bottom w:val="none" w:sz="0" w:space="0" w:color="auto"/>
                    <w:right w:val="none" w:sz="0" w:space="0" w:color="auto"/>
                  </w:divBdr>
                </w:div>
                <w:div w:id="877859714">
                  <w:marLeft w:val="0"/>
                  <w:marRight w:val="0"/>
                  <w:marTop w:val="0"/>
                  <w:marBottom w:val="0"/>
                  <w:divBdr>
                    <w:top w:val="none" w:sz="0" w:space="0" w:color="auto"/>
                    <w:left w:val="none" w:sz="0" w:space="0" w:color="auto"/>
                    <w:bottom w:val="none" w:sz="0" w:space="0" w:color="auto"/>
                    <w:right w:val="none" w:sz="0" w:space="0" w:color="auto"/>
                  </w:divBdr>
                </w:div>
                <w:div w:id="2118133025">
                  <w:marLeft w:val="0"/>
                  <w:marRight w:val="0"/>
                  <w:marTop w:val="0"/>
                  <w:marBottom w:val="0"/>
                  <w:divBdr>
                    <w:top w:val="none" w:sz="0" w:space="0" w:color="auto"/>
                    <w:left w:val="none" w:sz="0" w:space="0" w:color="auto"/>
                    <w:bottom w:val="none" w:sz="0" w:space="0" w:color="auto"/>
                    <w:right w:val="none" w:sz="0" w:space="0" w:color="auto"/>
                  </w:divBdr>
                </w:div>
                <w:div w:id="1759407229">
                  <w:marLeft w:val="0"/>
                  <w:marRight w:val="0"/>
                  <w:marTop w:val="0"/>
                  <w:marBottom w:val="0"/>
                  <w:divBdr>
                    <w:top w:val="none" w:sz="0" w:space="0" w:color="auto"/>
                    <w:left w:val="none" w:sz="0" w:space="0" w:color="auto"/>
                    <w:bottom w:val="none" w:sz="0" w:space="0" w:color="auto"/>
                    <w:right w:val="none" w:sz="0" w:space="0" w:color="auto"/>
                  </w:divBdr>
                </w:div>
                <w:div w:id="736125228">
                  <w:marLeft w:val="0"/>
                  <w:marRight w:val="0"/>
                  <w:marTop w:val="0"/>
                  <w:marBottom w:val="0"/>
                  <w:divBdr>
                    <w:top w:val="none" w:sz="0" w:space="0" w:color="auto"/>
                    <w:left w:val="none" w:sz="0" w:space="0" w:color="auto"/>
                    <w:bottom w:val="none" w:sz="0" w:space="0" w:color="auto"/>
                    <w:right w:val="none" w:sz="0" w:space="0" w:color="auto"/>
                  </w:divBdr>
                </w:div>
                <w:div w:id="2078556210">
                  <w:marLeft w:val="0"/>
                  <w:marRight w:val="0"/>
                  <w:marTop w:val="0"/>
                  <w:marBottom w:val="0"/>
                  <w:divBdr>
                    <w:top w:val="none" w:sz="0" w:space="0" w:color="auto"/>
                    <w:left w:val="none" w:sz="0" w:space="0" w:color="auto"/>
                    <w:bottom w:val="none" w:sz="0" w:space="0" w:color="auto"/>
                    <w:right w:val="none" w:sz="0" w:space="0" w:color="auto"/>
                  </w:divBdr>
                </w:div>
                <w:div w:id="1466849647">
                  <w:marLeft w:val="0"/>
                  <w:marRight w:val="0"/>
                  <w:marTop w:val="0"/>
                  <w:marBottom w:val="0"/>
                  <w:divBdr>
                    <w:top w:val="none" w:sz="0" w:space="0" w:color="auto"/>
                    <w:left w:val="none" w:sz="0" w:space="0" w:color="auto"/>
                    <w:bottom w:val="none" w:sz="0" w:space="0" w:color="auto"/>
                    <w:right w:val="none" w:sz="0" w:space="0" w:color="auto"/>
                  </w:divBdr>
                </w:div>
                <w:div w:id="545797046">
                  <w:marLeft w:val="0"/>
                  <w:marRight w:val="0"/>
                  <w:marTop w:val="0"/>
                  <w:marBottom w:val="0"/>
                  <w:divBdr>
                    <w:top w:val="none" w:sz="0" w:space="0" w:color="auto"/>
                    <w:left w:val="none" w:sz="0" w:space="0" w:color="auto"/>
                    <w:bottom w:val="none" w:sz="0" w:space="0" w:color="auto"/>
                    <w:right w:val="none" w:sz="0" w:space="0" w:color="auto"/>
                  </w:divBdr>
                </w:div>
                <w:div w:id="1785929037">
                  <w:marLeft w:val="0"/>
                  <w:marRight w:val="0"/>
                  <w:marTop w:val="0"/>
                  <w:marBottom w:val="0"/>
                  <w:divBdr>
                    <w:top w:val="none" w:sz="0" w:space="0" w:color="auto"/>
                    <w:left w:val="none" w:sz="0" w:space="0" w:color="auto"/>
                    <w:bottom w:val="none" w:sz="0" w:space="0" w:color="auto"/>
                    <w:right w:val="none" w:sz="0" w:space="0" w:color="auto"/>
                  </w:divBdr>
                </w:div>
                <w:div w:id="644046844">
                  <w:marLeft w:val="0"/>
                  <w:marRight w:val="0"/>
                  <w:marTop w:val="0"/>
                  <w:marBottom w:val="0"/>
                  <w:divBdr>
                    <w:top w:val="none" w:sz="0" w:space="0" w:color="auto"/>
                    <w:left w:val="none" w:sz="0" w:space="0" w:color="auto"/>
                    <w:bottom w:val="none" w:sz="0" w:space="0" w:color="auto"/>
                    <w:right w:val="none" w:sz="0" w:space="0" w:color="auto"/>
                  </w:divBdr>
                </w:div>
                <w:div w:id="1927223483">
                  <w:marLeft w:val="0"/>
                  <w:marRight w:val="0"/>
                  <w:marTop w:val="0"/>
                  <w:marBottom w:val="0"/>
                  <w:divBdr>
                    <w:top w:val="none" w:sz="0" w:space="0" w:color="auto"/>
                    <w:left w:val="none" w:sz="0" w:space="0" w:color="auto"/>
                    <w:bottom w:val="none" w:sz="0" w:space="0" w:color="auto"/>
                    <w:right w:val="none" w:sz="0" w:space="0" w:color="auto"/>
                  </w:divBdr>
                </w:div>
                <w:div w:id="1609893974">
                  <w:marLeft w:val="0"/>
                  <w:marRight w:val="0"/>
                  <w:marTop w:val="0"/>
                  <w:marBottom w:val="0"/>
                  <w:divBdr>
                    <w:top w:val="none" w:sz="0" w:space="0" w:color="auto"/>
                    <w:left w:val="none" w:sz="0" w:space="0" w:color="auto"/>
                    <w:bottom w:val="none" w:sz="0" w:space="0" w:color="auto"/>
                    <w:right w:val="none" w:sz="0" w:space="0" w:color="auto"/>
                  </w:divBdr>
                </w:div>
                <w:div w:id="1654406529">
                  <w:marLeft w:val="0"/>
                  <w:marRight w:val="0"/>
                  <w:marTop w:val="0"/>
                  <w:marBottom w:val="0"/>
                  <w:divBdr>
                    <w:top w:val="none" w:sz="0" w:space="0" w:color="auto"/>
                    <w:left w:val="none" w:sz="0" w:space="0" w:color="auto"/>
                    <w:bottom w:val="none" w:sz="0" w:space="0" w:color="auto"/>
                    <w:right w:val="none" w:sz="0" w:space="0" w:color="auto"/>
                  </w:divBdr>
                </w:div>
                <w:div w:id="216357664">
                  <w:marLeft w:val="0"/>
                  <w:marRight w:val="0"/>
                  <w:marTop w:val="0"/>
                  <w:marBottom w:val="0"/>
                  <w:divBdr>
                    <w:top w:val="none" w:sz="0" w:space="0" w:color="auto"/>
                    <w:left w:val="none" w:sz="0" w:space="0" w:color="auto"/>
                    <w:bottom w:val="none" w:sz="0" w:space="0" w:color="auto"/>
                    <w:right w:val="none" w:sz="0" w:space="0" w:color="auto"/>
                  </w:divBdr>
                </w:div>
                <w:div w:id="245652912">
                  <w:marLeft w:val="0"/>
                  <w:marRight w:val="0"/>
                  <w:marTop w:val="0"/>
                  <w:marBottom w:val="0"/>
                  <w:divBdr>
                    <w:top w:val="none" w:sz="0" w:space="0" w:color="auto"/>
                    <w:left w:val="none" w:sz="0" w:space="0" w:color="auto"/>
                    <w:bottom w:val="none" w:sz="0" w:space="0" w:color="auto"/>
                    <w:right w:val="none" w:sz="0" w:space="0" w:color="auto"/>
                  </w:divBdr>
                </w:div>
                <w:div w:id="1397627452">
                  <w:marLeft w:val="0"/>
                  <w:marRight w:val="0"/>
                  <w:marTop w:val="0"/>
                  <w:marBottom w:val="0"/>
                  <w:divBdr>
                    <w:top w:val="none" w:sz="0" w:space="0" w:color="auto"/>
                    <w:left w:val="none" w:sz="0" w:space="0" w:color="auto"/>
                    <w:bottom w:val="none" w:sz="0" w:space="0" w:color="auto"/>
                    <w:right w:val="none" w:sz="0" w:space="0" w:color="auto"/>
                  </w:divBdr>
                </w:div>
                <w:div w:id="2131509184">
                  <w:marLeft w:val="0"/>
                  <w:marRight w:val="0"/>
                  <w:marTop w:val="0"/>
                  <w:marBottom w:val="0"/>
                  <w:divBdr>
                    <w:top w:val="none" w:sz="0" w:space="0" w:color="auto"/>
                    <w:left w:val="none" w:sz="0" w:space="0" w:color="auto"/>
                    <w:bottom w:val="none" w:sz="0" w:space="0" w:color="auto"/>
                    <w:right w:val="none" w:sz="0" w:space="0" w:color="auto"/>
                  </w:divBdr>
                </w:div>
                <w:div w:id="941180715">
                  <w:marLeft w:val="0"/>
                  <w:marRight w:val="0"/>
                  <w:marTop w:val="0"/>
                  <w:marBottom w:val="0"/>
                  <w:divBdr>
                    <w:top w:val="none" w:sz="0" w:space="0" w:color="auto"/>
                    <w:left w:val="none" w:sz="0" w:space="0" w:color="auto"/>
                    <w:bottom w:val="none" w:sz="0" w:space="0" w:color="auto"/>
                    <w:right w:val="none" w:sz="0" w:space="0" w:color="auto"/>
                  </w:divBdr>
                </w:div>
                <w:div w:id="1308974697">
                  <w:marLeft w:val="0"/>
                  <w:marRight w:val="0"/>
                  <w:marTop w:val="0"/>
                  <w:marBottom w:val="0"/>
                  <w:divBdr>
                    <w:top w:val="none" w:sz="0" w:space="0" w:color="auto"/>
                    <w:left w:val="none" w:sz="0" w:space="0" w:color="auto"/>
                    <w:bottom w:val="none" w:sz="0" w:space="0" w:color="auto"/>
                    <w:right w:val="none" w:sz="0" w:space="0" w:color="auto"/>
                  </w:divBdr>
                </w:div>
                <w:div w:id="112747213">
                  <w:marLeft w:val="0"/>
                  <w:marRight w:val="0"/>
                  <w:marTop w:val="0"/>
                  <w:marBottom w:val="0"/>
                  <w:divBdr>
                    <w:top w:val="none" w:sz="0" w:space="0" w:color="auto"/>
                    <w:left w:val="none" w:sz="0" w:space="0" w:color="auto"/>
                    <w:bottom w:val="none" w:sz="0" w:space="0" w:color="auto"/>
                    <w:right w:val="none" w:sz="0" w:space="0" w:color="auto"/>
                  </w:divBdr>
                </w:div>
                <w:div w:id="1725179600">
                  <w:marLeft w:val="0"/>
                  <w:marRight w:val="0"/>
                  <w:marTop w:val="0"/>
                  <w:marBottom w:val="0"/>
                  <w:divBdr>
                    <w:top w:val="none" w:sz="0" w:space="0" w:color="auto"/>
                    <w:left w:val="none" w:sz="0" w:space="0" w:color="auto"/>
                    <w:bottom w:val="none" w:sz="0" w:space="0" w:color="auto"/>
                    <w:right w:val="none" w:sz="0" w:space="0" w:color="auto"/>
                  </w:divBdr>
                </w:div>
                <w:div w:id="130754088">
                  <w:marLeft w:val="0"/>
                  <w:marRight w:val="0"/>
                  <w:marTop w:val="0"/>
                  <w:marBottom w:val="0"/>
                  <w:divBdr>
                    <w:top w:val="none" w:sz="0" w:space="0" w:color="auto"/>
                    <w:left w:val="none" w:sz="0" w:space="0" w:color="auto"/>
                    <w:bottom w:val="none" w:sz="0" w:space="0" w:color="auto"/>
                    <w:right w:val="none" w:sz="0" w:space="0" w:color="auto"/>
                  </w:divBdr>
                </w:div>
                <w:div w:id="1360355825">
                  <w:marLeft w:val="0"/>
                  <w:marRight w:val="0"/>
                  <w:marTop w:val="0"/>
                  <w:marBottom w:val="0"/>
                  <w:divBdr>
                    <w:top w:val="none" w:sz="0" w:space="0" w:color="auto"/>
                    <w:left w:val="none" w:sz="0" w:space="0" w:color="auto"/>
                    <w:bottom w:val="none" w:sz="0" w:space="0" w:color="auto"/>
                    <w:right w:val="none" w:sz="0" w:space="0" w:color="auto"/>
                  </w:divBdr>
                </w:div>
                <w:div w:id="304701800">
                  <w:marLeft w:val="0"/>
                  <w:marRight w:val="0"/>
                  <w:marTop w:val="0"/>
                  <w:marBottom w:val="0"/>
                  <w:divBdr>
                    <w:top w:val="none" w:sz="0" w:space="0" w:color="auto"/>
                    <w:left w:val="none" w:sz="0" w:space="0" w:color="auto"/>
                    <w:bottom w:val="none" w:sz="0" w:space="0" w:color="auto"/>
                    <w:right w:val="none" w:sz="0" w:space="0" w:color="auto"/>
                  </w:divBdr>
                </w:div>
                <w:div w:id="2039239458">
                  <w:marLeft w:val="0"/>
                  <w:marRight w:val="0"/>
                  <w:marTop w:val="0"/>
                  <w:marBottom w:val="0"/>
                  <w:divBdr>
                    <w:top w:val="none" w:sz="0" w:space="0" w:color="auto"/>
                    <w:left w:val="none" w:sz="0" w:space="0" w:color="auto"/>
                    <w:bottom w:val="none" w:sz="0" w:space="0" w:color="auto"/>
                    <w:right w:val="none" w:sz="0" w:space="0" w:color="auto"/>
                  </w:divBdr>
                </w:div>
                <w:div w:id="1744177120">
                  <w:marLeft w:val="0"/>
                  <w:marRight w:val="0"/>
                  <w:marTop w:val="0"/>
                  <w:marBottom w:val="0"/>
                  <w:divBdr>
                    <w:top w:val="none" w:sz="0" w:space="0" w:color="auto"/>
                    <w:left w:val="none" w:sz="0" w:space="0" w:color="auto"/>
                    <w:bottom w:val="none" w:sz="0" w:space="0" w:color="auto"/>
                    <w:right w:val="none" w:sz="0" w:space="0" w:color="auto"/>
                  </w:divBdr>
                </w:div>
                <w:div w:id="957486038">
                  <w:marLeft w:val="0"/>
                  <w:marRight w:val="0"/>
                  <w:marTop w:val="0"/>
                  <w:marBottom w:val="0"/>
                  <w:divBdr>
                    <w:top w:val="none" w:sz="0" w:space="0" w:color="auto"/>
                    <w:left w:val="none" w:sz="0" w:space="0" w:color="auto"/>
                    <w:bottom w:val="none" w:sz="0" w:space="0" w:color="auto"/>
                    <w:right w:val="none" w:sz="0" w:space="0" w:color="auto"/>
                  </w:divBdr>
                </w:div>
                <w:div w:id="295336791">
                  <w:marLeft w:val="0"/>
                  <w:marRight w:val="0"/>
                  <w:marTop w:val="0"/>
                  <w:marBottom w:val="0"/>
                  <w:divBdr>
                    <w:top w:val="none" w:sz="0" w:space="0" w:color="auto"/>
                    <w:left w:val="none" w:sz="0" w:space="0" w:color="auto"/>
                    <w:bottom w:val="none" w:sz="0" w:space="0" w:color="auto"/>
                    <w:right w:val="none" w:sz="0" w:space="0" w:color="auto"/>
                  </w:divBdr>
                </w:div>
                <w:div w:id="1394505143">
                  <w:marLeft w:val="0"/>
                  <w:marRight w:val="0"/>
                  <w:marTop w:val="0"/>
                  <w:marBottom w:val="0"/>
                  <w:divBdr>
                    <w:top w:val="none" w:sz="0" w:space="0" w:color="auto"/>
                    <w:left w:val="none" w:sz="0" w:space="0" w:color="auto"/>
                    <w:bottom w:val="none" w:sz="0" w:space="0" w:color="auto"/>
                    <w:right w:val="none" w:sz="0" w:space="0" w:color="auto"/>
                  </w:divBdr>
                </w:div>
                <w:div w:id="578516229">
                  <w:marLeft w:val="0"/>
                  <w:marRight w:val="0"/>
                  <w:marTop w:val="0"/>
                  <w:marBottom w:val="0"/>
                  <w:divBdr>
                    <w:top w:val="none" w:sz="0" w:space="0" w:color="auto"/>
                    <w:left w:val="none" w:sz="0" w:space="0" w:color="auto"/>
                    <w:bottom w:val="none" w:sz="0" w:space="0" w:color="auto"/>
                    <w:right w:val="none" w:sz="0" w:space="0" w:color="auto"/>
                  </w:divBdr>
                </w:div>
                <w:div w:id="1813667129">
                  <w:marLeft w:val="0"/>
                  <w:marRight w:val="0"/>
                  <w:marTop w:val="0"/>
                  <w:marBottom w:val="0"/>
                  <w:divBdr>
                    <w:top w:val="none" w:sz="0" w:space="0" w:color="auto"/>
                    <w:left w:val="none" w:sz="0" w:space="0" w:color="auto"/>
                    <w:bottom w:val="none" w:sz="0" w:space="0" w:color="auto"/>
                    <w:right w:val="none" w:sz="0" w:space="0" w:color="auto"/>
                  </w:divBdr>
                </w:div>
                <w:div w:id="1876771579">
                  <w:marLeft w:val="0"/>
                  <w:marRight w:val="0"/>
                  <w:marTop w:val="0"/>
                  <w:marBottom w:val="0"/>
                  <w:divBdr>
                    <w:top w:val="none" w:sz="0" w:space="0" w:color="auto"/>
                    <w:left w:val="none" w:sz="0" w:space="0" w:color="auto"/>
                    <w:bottom w:val="none" w:sz="0" w:space="0" w:color="auto"/>
                    <w:right w:val="none" w:sz="0" w:space="0" w:color="auto"/>
                  </w:divBdr>
                </w:div>
                <w:div w:id="1130828306">
                  <w:marLeft w:val="0"/>
                  <w:marRight w:val="0"/>
                  <w:marTop w:val="0"/>
                  <w:marBottom w:val="0"/>
                  <w:divBdr>
                    <w:top w:val="none" w:sz="0" w:space="0" w:color="auto"/>
                    <w:left w:val="none" w:sz="0" w:space="0" w:color="auto"/>
                    <w:bottom w:val="none" w:sz="0" w:space="0" w:color="auto"/>
                    <w:right w:val="none" w:sz="0" w:space="0" w:color="auto"/>
                  </w:divBdr>
                </w:div>
                <w:div w:id="939727094">
                  <w:marLeft w:val="0"/>
                  <w:marRight w:val="0"/>
                  <w:marTop w:val="0"/>
                  <w:marBottom w:val="0"/>
                  <w:divBdr>
                    <w:top w:val="none" w:sz="0" w:space="0" w:color="auto"/>
                    <w:left w:val="none" w:sz="0" w:space="0" w:color="auto"/>
                    <w:bottom w:val="none" w:sz="0" w:space="0" w:color="auto"/>
                    <w:right w:val="none" w:sz="0" w:space="0" w:color="auto"/>
                  </w:divBdr>
                </w:div>
                <w:div w:id="505024815">
                  <w:marLeft w:val="0"/>
                  <w:marRight w:val="0"/>
                  <w:marTop w:val="0"/>
                  <w:marBottom w:val="0"/>
                  <w:divBdr>
                    <w:top w:val="none" w:sz="0" w:space="0" w:color="auto"/>
                    <w:left w:val="none" w:sz="0" w:space="0" w:color="auto"/>
                    <w:bottom w:val="none" w:sz="0" w:space="0" w:color="auto"/>
                    <w:right w:val="none" w:sz="0" w:space="0" w:color="auto"/>
                  </w:divBdr>
                </w:div>
                <w:div w:id="1320185386">
                  <w:marLeft w:val="0"/>
                  <w:marRight w:val="0"/>
                  <w:marTop w:val="0"/>
                  <w:marBottom w:val="0"/>
                  <w:divBdr>
                    <w:top w:val="none" w:sz="0" w:space="0" w:color="auto"/>
                    <w:left w:val="none" w:sz="0" w:space="0" w:color="auto"/>
                    <w:bottom w:val="none" w:sz="0" w:space="0" w:color="auto"/>
                    <w:right w:val="none" w:sz="0" w:space="0" w:color="auto"/>
                  </w:divBdr>
                </w:div>
                <w:div w:id="2051178071">
                  <w:marLeft w:val="0"/>
                  <w:marRight w:val="0"/>
                  <w:marTop w:val="0"/>
                  <w:marBottom w:val="0"/>
                  <w:divBdr>
                    <w:top w:val="none" w:sz="0" w:space="0" w:color="auto"/>
                    <w:left w:val="none" w:sz="0" w:space="0" w:color="auto"/>
                    <w:bottom w:val="none" w:sz="0" w:space="0" w:color="auto"/>
                    <w:right w:val="none" w:sz="0" w:space="0" w:color="auto"/>
                  </w:divBdr>
                </w:div>
                <w:div w:id="200749979">
                  <w:marLeft w:val="0"/>
                  <w:marRight w:val="0"/>
                  <w:marTop w:val="0"/>
                  <w:marBottom w:val="0"/>
                  <w:divBdr>
                    <w:top w:val="none" w:sz="0" w:space="0" w:color="auto"/>
                    <w:left w:val="none" w:sz="0" w:space="0" w:color="auto"/>
                    <w:bottom w:val="none" w:sz="0" w:space="0" w:color="auto"/>
                    <w:right w:val="none" w:sz="0" w:space="0" w:color="auto"/>
                  </w:divBdr>
                </w:div>
                <w:div w:id="1272280127">
                  <w:marLeft w:val="0"/>
                  <w:marRight w:val="0"/>
                  <w:marTop w:val="0"/>
                  <w:marBottom w:val="0"/>
                  <w:divBdr>
                    <w:top w:val="none" w:sz="0" w:space="0" w:color="auto"/>
                    <w:left w:val="none" w:sz="0" w:space="0" w:color="auto"/>
                    <w:bottom w:val="none" w:sz="0" w:space="0" w:color="auto"/>
                    <w:right w:val="none" w:sz="0" w:space="0" w:color="auto"/>
                  </w:divBdr>
                </w:div>
                <w:div w:id="1330477687">
                  <w:marLeft w:val="0"/>
                  <w:marRight w:val="0"/>
                  <w:marTop w:val="0"/>
                  <w:marBottom w:val="0"/>
                  <w:divBdr>
                    <w:top w:val="none" w:sz="0" w:space="0" w:color="auto"/>
                    <w:left w:val="none" w:sz="0" w:space="0" w:color="auto"/>
                    <w:bottom w:val="none" w:sz="0" w:space="0" w:color="auto"/>
                    <w:right w:val="none" w:sz="0" w:space="0" w:color="auto"/>
                  </w:divBdr>
                </w:div>
                <w:div w:id="1383482669">
                  <w:marLeft w:val="0"/>
                  <w:marRight w:val="0"/>
                  <w:marTop w:val="0"/>
                  <w:marBottom w:val="0"/>
                  <w:divBdr>
                    <w:top w:val="none" w:sz="0" w:space="0" w:color="auto"/>
                    <w:left w:val="none" w:sz="0" w:space="0" w:color="auto"/>
                    <w:bottom w:val="none" w:sz="0" w:space="0" w:color="auto"/>
                    <w:right w:val="none" w:sz="0" w:space="0" w:color="auto"/>
                  </w:divBdr>
                </w:div>
                <w:div w:id="2074038062">
                  <w:marLeft w:val="0"/>
                  <w:marRight w:val="0"/>
                  <w:marTop w:val="0"/>
                  <w:marBottom w:val="0"/>
                  <w:divBdr>
                    <w:top w:val="none" w:sz="0" w:space="0" w:color="auto"/>
                    <w:left w:val="none" w:sz="0" w:space="0" w:color="auto"/>
                    <w:bottom w:val="none" w:sz="0" w:space="0" w:color="auto"/>
                    <w:right w:val="none" w:sz="0" w:space="0" w:color="auto"/>
                  </w:divBdr>
                </w:div>
                <w:div w:id="1079058438">
                  <w:marLeft w:val="0"/>
                  <w:marRight w:val="0"/>
                  <w:marTop w:val="0"/>
                  <w:marBottom w:val="0"/>
                  <w:divBdr>
                    <w:top w:val="none" w:sz="0" w:space="0" w:color="auto"/>
                    <w:left w:val="none" w:sz="0" w:space="0" w:color="auto"/>
                    <w:bottom w:val="none" w:sz="0" w:space="0" w:color="auto"/>
                    <w:right w:val="none" w:sz="0" w:space="0" w:color="auto"/>
                  </w:divBdr>
                </w:div>
                <w:div w:id="171266514">
                  <w:marLeft w:val="0"/>
                  <w:marRight w:val="0"/>
                  <w:marTop w:val="0"/>
                  <w:marBottom w:val="0"/>
                  <w:divBdr>
                    <w:top w:val="none" w:sz="0" w:space="0" w:color="auto"/>
                    <w:left w:val="none" w:sz="0" w:space="0" w:color="auto"/>
                    <w:bottom w:val="none" w:sz="0" w:space="0" w:color="auto"/>
                    <w:right w:val="none" w:sz="0" w:space="0" w:color="auto"/>
                  </w:divBdr>
                </w:div>
                <w:div w:id="186792986">
                  <w:marLeft w:val="0"/>
                  <w:marRight w:val="0"/>
                  <w:marTop w:val="0"/>
                  <w:marBottom w:val="0"/>
                  <w:divBdr>
                    <w:top w:val="none" w:sz="0" w:space="0" w:color="auto"/>
                    <w:left w:val="none" w:sz="0" w:space="0" w:color="auto"/>
                    <w:bottom w:val="none" w:sz="0" w:space="0" w:color="auto"/>
                    <w:right w:val="none" w:sz="0" w:space="0" w:color="auto"/>
                  </w:divBdr>
                </w:div>
                <w:div w:id="1445151789">
                  <w:marLeft w:val="0"/>
                  <w:marRight w:val="0"/>
                  <w:marTop w:val="0"/>
                  <w:marBottom w:val="0"/>
                  <w:divBdr>
                    <w:top w:val="none" w:sz="0" w:space="0" w:color="auto"/>
                    <w:left w:val="none" w:sz="0" w:space="0" w:color="auto"/>
                    <w:bottom w:val="none" w:sz="0" w:space="0" w:color="auto"/>
                    <w:right w:val="none" w:sz="0" w:space="0" w:color="auto"/>
                  </w:divBdr>
                </w:div>
                <w:div w:id="2120180607">
                  <w:marLeft w:val="0"/>
                  <w:marRight w:val="0"/>
                  <w:marTop w:val="0"/>
                  <w:marBottom w:val="0"/>
                  <w:divBdr>
                    <w:top w:val="none" w:sz="0" w:space="0" w:color="auto"/>
                    <w:left w:val="none" w:sz="0" w:space="0" w:color="auto"/>
                    <w:bottom w:val="none" w:sz="0" w:space="0" w:color="auto"/>
                    <w:right w:val="none" w:sz="0" w:space="0" w:color="auto"/>
                  </w:divBdr>
                </w:div>
                <w:div w:id="356004434">
                  <w:marLeft w:val="0"/>
                  <w:marRight w:val="0"/>
                  <w:marTop w:val="0"/>
                  <w:marBottom w:val="0"/>
                  <w:divBdr>
                    <w:top w:val="none" w:sz="0" w:space="0" w:color="auto"/>
                    <w:left w:val="none" w:sz="0" w:space="0" w:color="auto"/>
                    <w:bottom w:val="none" w:sz="0" w:space="0" w:color="auto"/>
                    <w:right w:val="none" w:sz="0" w:space="0" w:color="auto"/>
                  </w:divBdr>
                </w:div>
                <w:div w:id="2089038072">
                  <w:marLeft w:val="0"/>
                  <w:marRight w:val="0"/>
                  <w:marTop w:val="0"/>
                  <w:marBottom w:val="0"/>
                  <w:divBdr>
                    <w:top w:val="none" w:sz="0" w:space="0" w:color="auto"/>
                    <w:left w:val="none" w:sz="0" w:space="0" w:color="auto"/>
                    <w:bottom w:val="none" w:sz="0" w:space="0" w:color="auto"/>
                    <w:right w:val="none" w:sz="0" w:space="0" w:color="auto"/>
                  </w:divBdr>
                </w:div>
                <w:div w:id="1077629779">
                  <w:marLeft w:val="0"/>
                  <w:marRight w:val="0"/>
                  <w:marTop w:val="0"/>
                  <w:marBottom w:val="0"/>
                  <w:divBdr>
                    <w:top w:val="none" w:sz="0" w:space="0" w:color="auto"/>
                    <w:left w:val="none" w:sz="0" w:space="0" w:color="auto"/>
                    <w:bottom w:val="none" w:sz="0" w:space="0" w:color="auto"/>
                    <w:right w:val="none" w:sz="0" w:space="0" w:color="auto"/>
                  </w:divBdr>
                </w:div>
                <w:div w:id="1170868968">
                  <w:marLeft w:val="0"/>
                  <w:marRight w:val="0"/>
                  <w:marTop w:val="0"/>
                  <w:marBottom w:val="0"/>
                  <w:divBdr>
                    <w:top w:val="none" w:sz="0" w:space="0" w:color="auto"/>
                    <w:left w:val="none" w:sz="0" w:space="0" w:color="auto"/>
                    <w:bottom w:val="none" w:sz="0" w:space="0" w:color="auto"/>
                    <w:right w:val="none" w:sz="0" w:space="0" w:color="auto"/>
                  </w:divBdr>
                </w:div>
                <w:div w:id="2057972918">
                  <w:marLeft w:val="0"/>
                  <w:marRight w:val="0"/>
                  <w:marTop w:val="0"/>
                  <w:marBottom w:val="0"/>
                  <w:divBdr>
                    <w:top w:val="none" w:sz="0" w:space="0" w:color="auto"/>
                    <w:left w:val="none" w:sz="0" w:space="0" w:color="auto"/>
                    <w:bottom w:val="none" w:sz="0" w:space="0" w:color="auto"/>
                    <w:right w:val="none" w:sz="0" w:space="0" w:color="auto"/>
                  </w:divBdr>
                </w:div>
                <w:div w:id="1557886950">
                  <w:marLeft w:val="0"/>
                  <w:marRight w:val="0"/>
                  <w:marTop w:val="0"/>
                  <w:marBottom w:val="0"/>
                  <w:divBdr>
                    <w:top w:val="none" w:sz="0" w:space="0" w:color="auto"/>
                    <w:left w:val="none" w:sz="0" w:space="0" w:color="auto"/>
                    <w:bottom w:val="none" w:sz="0" w:space="0" w:color="auto"/>
                    <w:right w:val="none" w:sz="0" w:space="0" w:color="auto"/>
                  </w:divBdr>
                </w:div>
                <w:div w:id="1485201969">
                  <w:marLeft w:val="0"/>
                  <w:marRight w:val="0"/>
                  <w:marTop w:val="0"/>
                  <w:marBottom w:val="0"/>
                  <w:divBdr>
                    <w:top w:val="none" w:sz="0" w:space="0" w:color="auto"/>
                    <w:left w:val="none" w:sz="0" w:space="0" w:color="auto"/>
                    <w:bottom w:val="none" w:sz="0" w:space="0" w:color="auto"/>
                    <w:right w:val="none" w:sz="0" w:space="0" w:color="auto"/>
                  </w:divBdr>
                </w:div>
                <w:div w:id="586305756">
                  <w:marLeft w:val="0"/>
                  <w:marRight w:val="0"/>
                  <w:marTop w:val="0"/>
                  <w:marBottom w:val="0"/>
                  <w:divBdr>
                    <w:top w:val="none" w:sz="0" w:space="0" w:color="auto"/>
                    <w:left w:val="none" w:sz="0" w:space="0" w:color="auto"/>
                    <w:bottom w:val="none" w:sz="0" w:space="0" w:color="auto"/>
                    <w:right w:val="none" w:sz="0" w:space="0" w:color="auto"/>
                  </w:divBdr>
                </w:div>
                <w:div w:id="704713245">
                  <w:marLeft w:val="0"/>
                  <w:marRight w:val="0"/>
                  <w:marTop w:val="0"/>
                  <w:marBottom w:val="0"/>
                  <w:divBdr>
                    <w:top w:val="none" w:sz="0" w:space="0" w:color="auto"/>
                    <w:left w:val="none" w:sz="0" w:space="0" w:color="auto"/>
                    <w:bottom w:val="none" w:sz="0" w:space="0" w:color="auto"/>
                    <w:right w:val="none" w:sz="0" w:space="0" w:color="auto"/>
                  </w:divBdr>
                </w:div>
                <w:div w:id="1968512641">
                  <w:marLeft w:val="0"/>
                  <w:marRight w:val="0"/>
                  <w:marTop w:val="0"/>
                  <w:marBottom w:val="0"/>
                  <w:divBdr>
                    <w:top w:val="none" w:sz="0" w:space="0" w:color="auto"/>
                    <w:left w:val="none" w:sz="0" w:space="0" w:color="auto"/>
                    <w:bottom w:val="none" w:sz="0" w:space="0" w:color="auto"/>
                    <w:right w:val="none" w:sz="0" w:space="0" w:color="auto"/>
                  </w:divBdr>
                </w:div>
                <w:div w:id="1367802054">
                  <w:marLeft w:val="0"/>
                  <w:marRight w:val="0"/>
                  <w:marTop w:val="0"/>
                  <w:marBottom w:val="0"/>
                  <w:divBdr>
                    <w:top w:val="none" w:sz="0" w:space="0" w:color="auto"/>
                    <w:left w:val="none" w:sz="0" w:space="0" w:color="auto"/>
                    <w:bottom w:val="none" w:sz="0" w:space="0" w:color="auto"/>
                    <w:right w:val="none" w:sz="0" w:space="0" w:color="auto"/>
                  </w:divBdr>
                </w:div>
                <w:div w:id="6313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642690950">
      <w:bodyDiv w:val="1"/>
      <w:marLeft w:val="0"/>
      <w:marRight w:val="0"/>
      <w:marTop w:val="0"/>
      <w:marBottom w:val="0"/>
      <w:divBdr>
        <w:top w:val="none" w:sz="0" w:space="0" w:color="auto"/>
        <w:left w:val="none" w:sz="0" w:space="0" w:color="auto"/>
        <w:bottom w:val="none" w:sz="0" w:space="0" w:color="auto"/>
        <w:right w:val="none" w:sz="0" w:space="0" w:color="auto"/>
      </w:divBdr>
    </w:div>
    <w:div w:id="1698308173">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consultantplus://offline/ref=3D161ED7D79AE395B3CD20F4CDA6458A36AE152B682ED4ACBEECC827B7GFdFK" TargetMode="External"/><Relationship Id="rId4" Type="http://schemas.microsoft.com/office/2007/relationships/stylesWithEffects" Target="stylesWithEffects.xml"/><Relationship Id="rId9" Type="http://schemas.openxmlformats.org/officeDocument/2006/relationships/hyperlink" Target="http://www.medbio-kgmu.ru/cgi-bin/go.pl?i=5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A515C-17CB-4F42-B6AA-E88B2D56F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5818</Words>
  <Characters>33169</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2019-10-17T09:14:00Z</cp:lastPrinted>
  <dcterms:created xsi:type="dcterms:W3CDTF">2019-11-09T23:14:00Z</dcterms:created>
  <dcterms:modified xsi:type="dcterms:W3CDTF">2019-11-09T23:17:00Z</dcterms:modified>
</cp:coreProperties>
</file>