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B9" w:rsidRPr="00B87274" w:rsidRDefault="000C46B9" w:rsidP="00B87274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B87274">
        <w:rPr>
          <w:b/>
          <w:i/>
          <w:sz w:val="24"/>
          <w:szCs w:val="24"/>
        </w:rPr>
        <w:t>На правах рукописи</w:t>
      </w:r>
    </w:p>
    <w:p w:rsidR="000C46B9" w:rsidRPr="00B87274" w:rsidRDefault="000C46B9" w:rsidP="00B87274">
      <w:pPr>
        <w:jc w:val="center"/>
        <w:rPr>
          <w:sz w:val="24"/>
          <w:szCs w:val="24"/>
        </w:rPr>
      </w:pPr>
    </w:p>
    <w:p w:rsidR="000C46B9" w:rsidRPr="00B87274" w:rsidRDefault="000C46B9" w:rsidP="00B87274">
      <w:pPr>
        <w:jc w:val="center"/>
        <w:rPr>
          <w:sz w:val="24"/>
          <w:szCs w:val="24"/>
        </w:rPr>
      </w:pPr>
      <w:r w:rsidRPr="00B87274">
        <w:rPr>
          <w:sz w:val="24"/>
          <w:szCs w:val="24"/>
        </w:rPr>
        <w:t>Минобрнауки Российской Федерации</w:t>
      </w:r>
    </w:p>
    <w:p w:rsidR="000C46B9" w:rsidRPr="00B87274" w:rsidRDefault="000C46B9" w:rsidP="00B87274">
      <w:pPr>
        <w:jc w:val="center"/>
        <w:rPr>
          <w:sz w:val="24"/>
          <w:szCs w:val="24"/>
        </w:rPr>
      </w:pPr>
    </w:p>
    <w:p w:rsidR="000C46B9" w:rsidRPr="00B87274" w:rsidRDefault="000C46B9" w:rsidP="00B87274">
      <w:pPr>
        <w:jc w:val="center"/>
        <w:rPr>
          <w:sz w:val="24"/>
          <w:szCs w:val="24"/>
        </w:rPr>
      </w:pPr>
      <w:r w:rsidRPr="00B87274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0C46B9" w:rsidRPr="00B87274" w:rsidRDefault="000C46B9" w:rsidP="00B87274">
      <w:pPr>
        <w:jc w:val="center"/>
        <w:rPr>
          <w:sz w:val="24"/>
          <w:szCs w:val="24"/>
        </w:rPr>
      </w:pPr>
      <w:r w:rsidRPr="00B87274">
        <w:rPr>
          <w:sz w:val="24"/>
          <w:szCs w:val="24"/>
        </w:rPr>
        <w:t>высшего образования</w:t>
      </w:r>
    </w:p>
    <w:p w:rsidR="000C46B9" w:rsidRPr="00B87274" w:rsidRDefault="000C46B9" w:rsidP="00B87274">
      <w:pPr>
        <w:jc w:val="center"/>
        <w:rPr>
          <w:b/>
          <w:sz w:val="24"/>
          <w:szCs w:val="24"/>
        </w:rPr>
      </w:pPr>
      <w:r w:rsidRPr="00B87274">
        <w:rPr>
          <w:b/>
          <w:sz w:val="24"/>
          <w:szCs w:val="24"/>
        </w:rPr>
        <w:t>«Оренбургский государственный университет»</w:t>
      </w:r>
    </w:p>
    <w:p w:rsidR="000C46B9" w:rsidRPr="00B87274" w:rsidRDefault="000C46B9" w:rsidP="00B87274">
      <w:pPr>
        <w:jc w:val="center"/>
        <w:rPr>
          <w:sz w:val="24"/>
          <w:szCs w:val="24"/>
        </w:rPr>
      </w:pPr>
    </w:p>
    <w:p w:rsidR="000C46B9" w:rsidRPr="00B87274" w:rsidRDefault="000C46B9" w:rsidP="00B87274">
      <w:pPr>
        <w:jc w:val="center"/>
        <w:rPr>
          <w:sz w:val="24"/>
          <w:szCs w:val="24"/>
        </w:rPr>
      </w:pPr>
      <w:r w:rsidRPr="00B87274">
        <w:rPr>
          <w:sz w:val="24"/>
          <w:szCs w:val="24"/>
        </w:rPr>
        <w:t>Кафедра биологии и почвоведения</w:t>
      </w:r>
    </w:p>
    <w:p w:rsidR="000C46B9" w:rsidRPr="00B87274" w:rsidRDefault="000C46B9" w:rsidP="00B87274">
      <w:pPr>
        <w:ind w:firstLine="709"/>
        <w:jc w:val="center"/>
        <w:rPr>
          <w:sz w:val="24"/>
          <w:szCs w:val="24"/>
        </w:rPr>
      </w:pPr>
    </w:p>
    <w:p w:rsidR="000C46B9" w:rsidRPr="00B87274" w:rsidRDefault="000C46B9" w:rsidP="00B87274">
      <w:pPr>
        <w:ind w:firstLine="709"/>
        <w:jc w:val="center"/>
        <w:rPr>
          <w:sz w:val="24"/>
          <w:szCs w:val="24"/>
        </w:rPr>
      </w:pPr>
    </w:p>
    <w:p w:rsidR="00DA5A6C" w:rsidRDefault="00DA5A6C" w:rsidP="00B87274">
      <w:pPr>
        <w:pStyle w:val="ReportHead"/>
        <w:suppressAutoHyphens/>
        <w:rPr>
          <w:sz w:val="24"/>
          <w:szCs w:val="24"/>
        </w:rPr>
      </w:pPr>
    </w:p>
    <w:p w:rsidR="00DA5A6C" w:rsidRDefault="00DA5A6C" w:rsidP="00B87274">
      <w:pPr>
        <w:pStyle w:val="ReportHead"/>
        <w:suppressAutoHyphens/>
        <w:rPr>
          <w:sz w:val="24"/>
          <w:szCs w:val="24"/>
        </w:rPr>
      </w:pPr>
    </w:p>
    <w:p w:rsidR="00DA5A6C" w:rsidRDefault="00DA5A6C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:rsidR="000C46B9" w:rsidRPr="00B87274" w:rsidRDefault="000C46B9" w:rsidP="00B87274">
      <w:pPr>
        <w:shd w:val="clear" w:color="auto" w:fill="FFFFFF"/>
        <w:tabs>
          <w:tab w:val="left" w:pos="720"/>
        </w:tabs>
        <w:jc w:val="both"/>
        <w:rPr>
          <w:color w:val="000000"/>
          <w:spacing w:val="-3"/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</w:rPr>
      </w:pPr>
      <w:r w:rsidRPr="00B87274">
        <w:rPr>
          <w:i/>
          <w:sz w:val="24"/>
          <w:szCs w:val="24"/>
        </w:rPr>
        <w:t>«М.1.Б.6 Основные проблемы биоэтики»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Уровень высшего образования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МАГИСТРАТУРА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Направление подготовки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  <w:r w:rsidRPr="00B87274">
        <w:rPr>
          <w:i/>
          <w:sz w:val="24"/>
          <w:szCs w:val="24"/>
          <w:u w:val="single"/>
        </w:rPr>
        <w:t>06.04.01 Биология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  <w:vertAlign w:val="superscript"/>
        </w:rPr>
      </w:pPr>
      <w:r w:rsidRPr="00B87274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  <w:r w:rsidRPr="00B87274">
        <w:rPr>
          <w:i/>
          <w:sz w:val="24"/>
          <w:szCs w:val="24"/>
          <w:u w:val="single"/>
        </w:rPr>
        <w:t>Биохимия и молекулярная биология, Микробиология и вирусология, Экология и охрана природы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  <w:vertAlign w:val="superscript"/>
        </w:rPr>
      </w:pPr>
      <w:r w:rsidRPr="00B87274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Тип образовательной программы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  <w:r w:rsidRPr="00B87274">
        <w:rPr>
          <w:i/>
          <w:sz w:val="24"/>
          <w:szCs w:val="24"/>
          <w:u w:val="single"/>
        </w:rPr>
        <w:t>Программа академической магистратуры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Квалификация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  <w:r w:rsidRPr="00B87274">
        <w:rPr>
          <w:i/>
          <w:sz w:val="24"/>
          <w:szCs w:val="24"/>
          <w:u w:val="single"/>
        </w:rPr>
        <w:t>Магистр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Форма обучения</w:t>
      </w:r>
    </w:p>
    <w:p w:rsidR="000C46B9" w:rsidRPr="00B87274" w:rsidRDefault="000C46B9" w:rsidP="00B87274">
      <w:pPr>
        <w:pStyle w:val="ReportHead"/>
        <w:suppressAutoHyphens/>
        <w:rPr>
          <w:i/>
          <w:sz w:val="24"/>
          <w:szCs w:val="24"/>
          <w:u w:val="single"/>
        </w:rPr>
      </w:pPr>
      <w:r w:rsidRPr="00B87274">
        <w:rPr>
          <w:i/>
          <w:sz w:val="24"/>
          <w:szCs w:val="24"/>
          <w:u w:val="single"/>
        </w:rPr>
        <w:t>Очная</w:t>
      </w: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Default="000C46B9" w:rsidP="00B87274">
      <w:pPr>
        <w:pStyle w:val="ReportHead"/>
        <w:suppressAutoHyphens/>
        <w:rPr>
          <w:sz w:val="24"/>
          <w:szCs w:val="24"/>
        </w:rPr>
      </w:pPr>
      <w:r w:rsidRPr="00B87274">
        <w:rPr>
          <w:sz w:val="24"/>
          <w:szCs w:val="24"/>
        </w:rPr>
        <w:t>Оренбург</w:t>
      </w:r>
    </w:p>
    <w:p w:rsidR="0016197E" w:rsidRDefault="0016197E" w:rsidP="00B87274">
      <w:pPr>
        <w:pStyle w:val="ReportHead"/>
        <w:suppressAutoHyphens/>
        <w:rPr>
          <w:sz w:val="24"/>
          <w:szCs w:val="24"/>
        </w:rPr>
      </w:pPr>
    </w:p>
    <w:p w:rsidR="0016197E" w:rsidRDefault="0016197E" w:rsidP="00B87274">
      <w:pPr>
        <w:pStyle w:val="ReportHead"/>
        <w:suppressAutoHyphens/>
        <w:rPr>
          <w:sz w:val="24"/>
          <w:szCs w:val="24"/>
        </w:rPr>
      </w:pPr>
    </w:p>
    <w:p w:rsidR="0016197E" w:rsidRDefault="0016197E" w:rsidP="00B87274">
      <w:pPr>
        <w:pStyle w:val="ReportHead"/>
        <w:suppressAutoHyphens/>
        <w:rPr>
          <w:sz w:val="24"/>
          <w:szCs w:val="24"/>
        </w:rPr>
      </w:pPr>
    </w:p>
    <w:p w:rsidR="0016197E" w:rsidRPr="00B87274" w:rsidRDefault="0016197E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pStyle w:val="ReportHead"/>
        <w:suppressAutoHyphens/>
        <w:rPr>
          <w:sz w:val="24"/>
          <w:szCs w:val="24"/>
        </w:rPr>
      </w:pPr>
    </w:p>
    <w:p w:rsidR="000C46B9" w:rsidRPr="00B87274" w:rsidRDefault="000C46B9" w:rsidP="00B87274">
      <w:pPr>
        <w:shd w:val="clear" w:color="auto" w:fill="FFFFFF"/>
        <w:tabs>
          <w:tab w:val="left" w:pos="720"/>
        </w:tabs>
        <w:jc w:val="both"/>
        <w:rPr>
          <w:color w:val="000000"/>
          <w:spacing w:val="-3"/>
          <w:sz w:val="24"/>
          <w:szCs w:val="24"/>
        </w:rPr>
      </w:pPr>
    </w:p>
    <w:p w:rsidR="00BA0BB6" w:rsidRPr="00B87274" w:rsidRDefault="00BA0BB6" w:rsidP="00B87274">
      <w:pPr>
        <w:jc w:val="both"/>
        <w:rPr>
          <w:rFonts w:eastAsia="Calibri"/>
          <w:sz w:val="24"/>
          <w:szCs w:val="24"/>
        </w:rPr>
      </w:pPr>
      <w:r w:rsidRPr="00B87274">
        <w:rPr>
          <w:rFonts w:eastAsia="Calibri"/>
          <w:sz w:val="24"/>
          <w:szCs w:val="24"/>
        </w:rPr>
        <w:t xml:space="preserve">      </w:t>
      </w:r>
      <w:r w:rsidRPr="00B87274">
        <w:rPr>
          <w:rFonts w:eastAsia="Calibri"/>
          <w:sz w:val="24"/>
          <w:szCs w:val="24"/>
        </w:rPr>
        <w:tab/>
        <w:t>Составители   Карпова Г.В, д.б.н., доцент</w:t>
      </w:r>
    </w:p>
    <w:p w:rsidR="000C46B9" w:rsidRPr="00B87274" w:rsidRDefault="000C46B9" w:rsidP="00B87274">
      <w:pPr>
        <w:shd w:val="clear" w:color="auto" w:fill="FFFFFF"/>
        <w:tabs>
          <w:tab w:val="left" w:pos="720"/>
        </w:tabs>
        <w:jc w:val="both"/>
        <w:rPr>
          <w:color w:val="000000"/>
          <w:spacing w:val="-3"/>
          <w:sz w:val="24"/>
          <w:szCs w:val="24"/>
        </w:rPr>
      </w:pPr>
    </w:p>
    <w:p w:rsidR="000C46B9" w:rsidRPr="00B87274" w:rsidRDefault="00BA0BB6" w:rsidP="00B87274">
      <w:pPr>
        <w:shd w:val="clear" w:color="auto" w:fill="FFFFFF"/>
        <w:tabs>
          <w:tab w:val="left" w:pos="720"/>
        </w:tabs>
        <w:jc w:val="both"/>
        <w:rPr>
          <w:color w:val="000000"/>
          <w:spacing w:val="-3"/>
          <w:sz w:val="24"/>
          <w:szCs w:val="24"/>
        </w:rPr>
      </w:pPr>
      <w:r w:rsidRPr="00B87274">
        <w:rPr>
          <w:color w:val="000000"/>
          <w:spacing w:val="-3"/>
          <w:sz w:val="24"/>
          <w:szCs w:val="24"/>
        </w:rPr>
        <w:tab/>
      </w:r>
      <w:r w:rsidR="000C46B9" w:rsidRPr="00B87274">
        <w:rPr>
          <w:color w:val="000000"/>
          <w:spacing w:val="-3"/>
          <w:sz w:val="24"/>
          <w:szCs w:val="24"/>
        </w:rPr>
        <w:t xml:space="preserve">Методические материалы по биоэтике представляют собой комплекс научно-методических материалов для подготовки к занятиям студентов </w:t>
      </w:r>
      <w:r w:rsidR="0016197E">
        <w:rPr>
          <w:color w:val="000000"/>
          <w:spacing w:val="-3"/>
          <w:sz w:val="24"/>
          <w:szCs w:val="24"/>
        </w:rPr>
        <w:t>направления полготовки 06.04.01 Биология</w:t>
      </w:r>
      <w:r w:rsidR="003254E5">
        <w:rPr>
          <w:color w:val="000000"/>
          <w:spacing w:val="-3"/>
          <w:sz w:val="24"/>
          <w:szCs w:val="24"/>
        </w:rPr>
        <w:t xml:space="preserve">. </w:t>
      </w:r>
      <w:r w:rsidR="000C46B9" w:rsidRPr="00B87274">
        <w:rPr>
          <w:color w:val="000000"/>
          <w:spacing w:val="-3"/>
          <w:sz w:val="24"/>
          <w:szCs w:val="24"/>
        </w:rPr>
        <w:t xml:space="preserve"> </w:t>
      </w:r>
      <w:r w:rsidR="0016197E">
        <w:rPr>
          <w:color w:val="000000"/>
          <w:spacing w:val="-3"/>
          <w:sz w:val="24"/>
          <w:szCs w:val="24"/>
        </w:rPr>
        <w:t xml:space="preserve">Материалы </w:t>
      </w:r>
      <w:r w:rsidR="000C46B9" w:rsidRPr="00B87274">
        <w:rPr>
          <w:color w:val="000000"/>
          <w:spacing w:val="-3"/>
          <w:sz w:val="24"/>
          <w:szCs w:val="24"/>
        </w:rPr>
        <w:t xml:space="preserve">позволяют ознакомиться с планом </w:t>
      </w:r>
      <w:r w:rsidR="0016197E">
        <w:rPr>
          <w:color w:val="000000"/>
          <w:spacing w:val="-3"/>
          <w:sz w:val="24"/>
          <w:szCs w:val="24"/>
        </w:rPr>
        <w:t>лекционных, практических занятий</w:t>
      </w:r>
      <w:r w:rsidR="00424C1F">
        <w:rPr>
          <w:color w:val="000000"/>
          <w:spacing w:val="-3"/>
          <w:sz w:val="24"/>
          <w:szCs w:val="24"/>
        </w:rPr>
        <w:t>;</w:t>
      </w:r>
      <w:r w:rsidR="000C46B9" w:rsidRPr="00B87274">
        <w:rPr>
          <w:color w:val="000000"/>
          <w:spacing w:val="-3"/>
          <w:sz w:val="24"/>
          <w:szCs w:val="24"/>
        </w:rPr>
        <w:t xml:space="preserve"> с проблемами, выносимыми на обсуждение; необходимой литературой; вспомогательными и контрольными вопросами; тематикой </w:t>
      </w:r>
      <w:r w:rsidR="0016197E">
        <w:rPr>
          <w:color w:val="000000"/>
          <w:spacing w:val="-3"/>
          <w:sz w:val="24"/>
          <w:szCs w:val="24"/>
        </w:rPr>
        <w:t>рефератов</w:t>
      </w:r>
      <w:r w:rsidR="000C46B9" w:rsidRPr="00B87274">
        <w:rPr>
          <w:color w:val="000000"/>
          <w:spacing w:val="-3"/>
          <w:sz w:val="24"/>
          <w:szCs w:val="24"/>
        </w:rPr>
        <w:t xml:space="preserve"> и сообщений, литературой для их подготовки.</w:t>
      </w:r>
    </w:p>
    <w:p w:rsidR="006939A1" w:rsidRPr="00B87274" w:rsidRDefault="006939A1" w:rsidP="00B87274">
      <w:pPr>
        <w:jc w:val="both"/>
        <w:rPr>
          <w:rFonts w:eastAsia="Calibri"/>
          <w:sz w:val="24"/>
          <w:szCs w:val="24"/>
        </w:rPr>
      </w:pPr>
    </w:p>
    <w:p w:rsidR="006939A1" w:rsidRPr="00B87274" w:rsidRDefault="006939A1" w:rsidP="00B87274">
      <w:pPr>
        <w:jc w:val="both"/>
        <w:rPr>
          <w:rFonts w:eastAsia="Calibri"/>
          <w:sz w:val="24"/>
          <w:szCs w:val="24"/>
        </w:rPr>
      </w:pPr>
    </w:p>
    <w:p w:rsidR="006939A1" w:rsidRPr="00B87274" w:rsidRDefault="006939A1" w:rsidP="00B87274">
      <w:pPr>
        <w:jc w:val="both"/>
        <w:rPr>
          <w:rFonts w:eastAsia="Calibri"/>
          <w:sz w:val="24"/>
          <w:szCs w:val="24"/>
        </w:rPr>
      </w:pPr>
      <w:r w:rsidRPr="00B87274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Pr="00B87274">
        <w:rPr>
          <w:sz w:val="24"/>
          <w:szCs w:val="24"/>
        </w:rPr>
        <w:t>биологии и почвоведения</w:t>
      </w:r>
    </w:p>
    <w:p w:rsidR="006939A1" w:rsidRPr="00B87274" w:rsidRDefault="006939A1" w:rsidP="00B87274">
      <w:pPr>
        <w:jc w:val="both"/>
        <w:rPr>
          <w:rFonts w:eastAsia="Calibri"/>
          <w:sz w:val="24"/>
          <w:szCs w:val="24"/>
        </w:rPr>
      </w:pPr>
      <w:r w:rsidRPr="00B87274">
        <w:rPr>
          <w:rFonts w:eastAsia="Calibri"/>
          <w:sz w:val="24"/>
          <w:szCs w:val="24"/>
        </w:rPr>
        <w:t>Заведующий кафедрой ________________________ФИО</w:t>
      </w: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napToGrid w:val="0"/>
          <w:sz w:val="24"/>
          <w:szCs w:val="24"/>
        </w:rPr>
      </w:pPr>
    </w:p>
    <w:p w:rsidR="006939A1" w:rsidRPr="00B87274" w:rsidRDefault="006939A1" w:rsidP="00B87274">
      <w:pPr>
        <w:jc w:val="both"/>
        <w:rPr>
          <w:sz w:val="24"/>
          <w:szCs w:val="24"/>
        </w:rPr>
      </w:pPr>
      <w:r w:rsidRPr="00B87274">
        <w:rPr>
          <w:rFonts w:eastAsia="Calibri"/>
          <w:sz w:val="24"/>
          <w:szCs w:val="24"/>
        </w:rPr>
        <w:t>Методические указания является приложением к рабочей программе по дисциплине Аналитическая геометрия, зарегистрированной в ЦИТ под учетным номером___________</w:t>
      </w:r>
    </w:p>
    <w:p w:rsidR="006939A1" w:rsidRPr="00B87274" w:rsidRDefault="006939A1" w:rsidP="00B87274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939A1" w:rsidRPr="00B87274" w:rsidTr="002837E9">
        <w:tc>
          <w:tcPr>
            <w:tcW w:w="3522" w:type="dxa"/>
          </w:tcPr>
          <w:p w:rsidR="006939A1" w:rsidRPr="00B87274" w:rsidRDefault="006939A1" w:rsidP="00B87274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A1" w:rsidRPr="00B87274" w:rsidTr="002837E9">
        <w:tc>
          <w:tcPr>
            <w:tcW w:w="3522" w:type="dxa"/>
          </w:tcPr>
          <w:p w:rsidR="006939A1" w:rsidRPr="00B87274" w:rsidRDefault="006939A1" w:rsidP="00B87274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5F8D" w:rsidRPr="00B87274" w:rsidRDefault="00DE5F8D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7011E7" w:rsidRPr="00B87274" w:rsidRDefault="007011E7" w:rsidP="00B87274">
      <w:pPr>
        <w:rPr>
          <w:sz w:val="24"/>
          <w:szCs w:val="24"/>
        </w:rPr>
      </w:pPr>
    </w:p>
    <w:p w:rsidR="0016197E" w:rsidRDefault="0016197E" w:rsidP="00B87274">
      <w:pPr>
        <w:pStyle w:val="a5"/>
        <w:jc w:val="center"/>
        <w:rPr>
          <w:b/>
          <w:color w:val="000000"/>
          <w:spacing w:val="7"/>
          <w:sz w:val="24"/>
          <w:szCs w:val="24"/>
          <w:lang w:val="ru-RU"/>
        </w:rPr>
      </w:pPr>
    </w:p>
    <w:p w:rsidR="0016197E" w:rsidRDefault="0016197E" w:rsidP="00B87274">
      <w:pPr>
        <w:pStyle w:val="a5"/>
        <w:jc w:val="center"/>
        <w:rPr>
          <w:b/>
          <w:color w:val="000000"/>
          <w:spacing w:val="7"/>
          <w:sz w:val="24"/>
          <w:szCs w:val="24"/>
          <w:lang w:val="ru-RU"/>
        </w:rPr>
      </w:pPr>
    </w:p>
    <w:p w:rsidR="007011E7" w:rsidRPr="00B87274" w:rsidRDefault="007011E7" w:rsidP="00B87274">
      <w:pPr>
        <w:pStyle w:val="a5"/>
        <w:jc w:val="center"/>
        <w:rPr>
          <w:b/>
          <w:color w:val="000000"/>
          <w:spacing w:val="7"/>
          <w:sz w:val="24"/>
          <w:szCs w:val="24"/>
          <w:lang w:val="ru-RU"/>
        </w:rPr>
      </w:pPr>
      <w:r w:rsidRPr="00B87274">
        <w:rPr>
          <w:b/>
          <w:color w:val="000000"/>
          <w:spacing w:val="7"/>
          <w:sz w:val="24"/>
          <w:szCs w:val="24"/>
          <w:lang w:val="ru-RU"/>
        </w:rPr>
        <w:t>СОДЕРЖАНИЕ</w:t>
      </w:r>
    </w:p>
    <w:p w:rsidR="007011E7" w:rsidRPr="00B87274" w:rsidRDefault="007011E7" w:rsidP="00B87274">
      <w:pPr>
        <w:pStyle w:val="a5"/>
        <w:jc w:val="center"/>
        <w:rPr>
          <w:b/>
          <w:color w:val="000000"/>
          <w:spacing w:val="7"/>
          <w:sz w:val="24"/>
          <w:szCs w:val="24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"/>
        <w:gridCol w:w="8657"/>
        <w:gridCol w:w="578"/>
      </w:tblGrid>
      <w:tr w:rsidR="007011E7" w:rsidRPr="00B87274" w:rsidTr="00B95159">
        <w:tc>
          <w:tcPr>
            <w:tcW w:w="0" w:type="auto"/>
          </w:tcPr>
          <w:p w:rsidR="007011E7" w:rsidRPr="00B87274" w:rsidRDefault="007011E7" w:rsidP="00B87274">
            <w:pPr>
              <w:rPr>
                <w:sz w:val="24"/>
                <w:szCs w:val="24"/>
                <w:lang w:val="ru-RU"/>
              </w:rPr>
            </w:pPr>
            <w:r w:rsidRPr="00B872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534" w:type="dxa"/>
          </w:tcPr>
          <w:p w:rsidR="007011E7" w:rsidRPr="00B95159" w:rsidRDefault="006912E9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ОБЩИЕ СВЕДЕНИЯ</w:t>
            </w:r>
          </w:p>
        </w:tc>
        <w:tc>
          <w:tcPr>
            <w:tcW w:w="596" w:type="dxa"/>
          </w:tcPr>
          <w:p w:rsidR="007011E7" w:rsidRPr="00B95159" w:rsidRDefault="006912E9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4</w:t>
            </w:r>
          </w:p>
        </w:tc>
      </w:tr>
      <w:tr w:rsidR="007011E7" w:rsidRPr="00B87274" w:rsidTr="002837E9">
        <w:tc>
          <w:tcPr>
            <w:tcW w:w="0" w:type="auto"/>
          </w:tcPr>
          <w:p w:rsidR="007011E7" w:rsidRPr="00B87274" w:rsidRDefault="007011E7" w:rsidP="00B87274">
            <w:pPr>
              <w:rPr>
                <w:sz w:val="24"/>
                <w:szCs w:val="24"/>
                <w:lang w:val="ru-RU"/>
              </w:rPr>
            </w:pPr>
            <w:r w:rsidRPr="00B8727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34" w:type="dxa"/>
          </w:tcPr>
          <w:p w:rsidR="007011E7" w:rsidRPr="00B95159" w:rsidRDefault="006912E9" w:rsidP="00B95159">
            <w:pPr>
              <w:pStyle w:val="a5"/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СТРУКТУРА САМОСТОЯТЕЛЬНОЙ</w:t>
            </w:r>
            <w:r w:rsidRPr="00B9515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95159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596" w:type="dxa"/>
          </w:tcPr>
          <w:p w:rsidR="007011E7" w:rsidRPr="00B95159" w:rsidRDefault="006912E9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5</w:t>
            </w:r>
          </w:p>
        </w:tc>
      </w:tr>
      <w:tr w:rsidR="007011E7" w:rsidRPr="00B87274" w:rsidTr="002837E9">
        <w:tc>
          <w:tcPr>
            <w:tcW w:w="0" w:type="auto"/>
          </w:tcPr>
          <w:p w:rsidR="007011E7" w:rsidRPr="00B87274" w:rsidRDefault="007011E7" w:rsidP="00B87274">
            <w:pPr>
              <w:rPr>
                <w:sz w:val="24"/>
                <w:szCs w:val="24"/>
                <w:lang w:val="ru-RU"/>
              </w:rPr>
            </w:pPr>
            <w:r w:rsidRPr="00B8727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534" w:type="dxa"/>
          </w:tcPr>
          <w:p w:rsidR="007011E7" w:rsidRPr="00B95159" w:rsidRDefault="003C088F" w:rsidP="00B95159">
            <w:pPr>
              <w:pStyle w:val="a8"/>
              <w:numPr>
                <w:ilvl w:val="0"/>
                <w:numId w:val="1"/>
              </w:numPr>
              <w:ind w:left="0"/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МЕТОДИКА РЕАЛИЗАЦИИ САМОСТОЯТЕЛЬНОЙ</w:t>
            </w:r>
            <w:r w:rsidRPr="00B9515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95159">
              <w:rPr>
                <w:sz w:val="24"/>
                <w:szCs w:val="24"/>
                <w:lang w:val="ru-RU"/>
              </w:rPr>
              <w:t>РАБОТЫ ПО ИЗУЧЕНИЮ ТЕОРЕТИЧЕСКОГО КУРСА</w:t>
            </w:r>
          </w:p>
        </w:tc>
        <w:tc>
          <w:tcPr>
            <w:tcW w:w="596" w:type="dxa"/>
          </w:tcPr>
          <w:p w:rsidR="007011E7" w:rsidRPr="00B95159" w:rsidRDefault="003C088F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6</w:t>
            </w:r>
          </w:p>
        </w:tc>
      </w:tr>
      <w:tr w:rsidR="007011E7" w:rsidRPr="00B87274" w:rsidTr="002837E9">
        <w:tc>
          <w:tcPr>
            <w:tcW w:w="0" w:type="auto"/>
          </w:tcPr>
          <w:p w:rsidR="007011E7" w:rsidRPr="00B87274" w:rsidRDefault="007011E7" w:rsidP="00B87274">
            <w:pPr>
              <w:rPr>
                <w:sz w:val="24"/>
                <w:szCs w:val="24"/>
                <w:lang w:val="ru-RU"/>
              </w:rPr>
            </w:pPr>
            <w:r w:rsidRPr="00B872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34" w:type="dxa"/>
          </w:tcPr>
          <w:p w:rsidR="007011E7" w:rsidRPr="00B95159" w:rsidRDefault="003C088F" w:rsidP="00B95159">
            <w:pPr>
              <w:ind w:hanging="52"/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. МЕТОДИКА</w:t>
            </w:r>
            <w:r w:rsidRPr="00B9515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95159">
              <w:rPr>
                <w:sz w:val="24"/>
                <w:szCs w:val="24"/>
                <w:lang w:val="ru-RU"/>
              </w:rPr>
              <w:t>РЕАЛИЗАЦИИ ДРУГИХ ВИДОВ САМОСТОЯТЕЛЬНОЙ РАБОТЫ</w:t>
            </w:r>
          </w:p>
        </w:tc>
        <w:tc>
          <w:tcPr>
            <w:tcW w:w="596" w:type="dxa"/>
          </w:tcPr>
          <w:p w:rsidR="007011E7" w:rsidRPr="00B95159" w:rsidRDefault="003C088F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9</w:t>
            </w:r>
          </w:p>
        </w:tc>
      </w:tr>
      <w:tr w:rsidR="007011E7" w:rsidRPr="00B87274" w:rsidTr="002837E9">
        <w:tc>
          <w:tcPr>
            <w:tcW w:w="0" w:type="auto"/>
          </w:tcPr>
          <w:p w:rsidR="007011E7" w:rsidRPr="00B87274" w:rsidRDefault="007011E7" w:rsidP="00B87274">
            <w:pPr>
              <w:rPr>
                <w:sz w:val="24"/>
                <w:szCs w:val="24"/>
                <w:lang w:val="ru-RU"/>
              </w:rPr>
            </w:pPr>
            <w:r w:rsidRPr="00B8727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534" w:type="dxa"/>
          </w:tcPr>
          <w:p w:rsidR="007011E7" w:rsidRPr="00B95159" w:rsidRDefault="00435530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</w:rPr>
              <w:t>СПИСОК ЛИТЕРАТУРЫ</w:t>
            </w:r>
          </w:p>
        </w:tc>
        <w:tc>
          <w:tcPr>
            <w:tcW w:w="596" w:type="dxa"/>
          </w:tcPr>
          <w:p w:rsidR="007011E7" w:rsidRPr="00B95159" w:rsidRDefault="00435530" w:rsidP="00B95159">
            <w:pPr>
              <w:rPr>
                <w:sz w:val="24"/>
                <w:szCs w:val="24"/>
                <w:lang w:val="ru-RU"/>
              </w:rPr>
            </w:pPr>
            <w:r w:rsidRPr="00B95159">
              <w:rPr>
                <w:sz w:val="24"/>
                <w:szCs w:val="24"/>
                <w:lang w:val="ru-RU"/>
              </w:rPr>
              <w:t>13</w:t>
            </w:r>
          </w:p>
        </w:tc>
      </w:tr>
    </w:tbl>
    <w:p w:rsidR="007011E7" w:rsidRPr="00B87274" w:rsidRDefault="007011E7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843A6E" w:rsidRPr="00B87274" w:rsidRDefault="00843A6E" w:rsidP="00B87274">
      <w:pPr>
        <w:rPr>
          <w:sz w:val="24"/>
          <w:szCs w:val="24"/>
        </w:rPr>
      </w:pPr>
    </w:p>
    <w:p w:rsidR="003254E5" w:rsidRDefault="00843A6E" w:rsidP="00B87274">
      <w:pPr>
        <w:jc w:val="both"/>
        <w:rPr>
          <w:sz w:val="24"/>
          <w:szCs w:val="24"/>
        </w:rPr>
      </w:pPr>
      <w:r w:rsidRPr="00B87274">
        <w:rPr>
          <w:sz w:val="24"/>
          <w:szCs w:val="24"/>
        </w:rPr>
        <w:tab/>
      </w:r>
    </w:p>
    <w:p w:rsidR="003254E5" w:rsidRDefault="003254E5" w:rsidP="00B87274">
      <w:pPr>
        <w:jc w:val="both"/>
        <w:rPr>
          <w:sz w:val="24"/>
          <w:szCs w:val="24"/>
        </w:rPr>
      </w:pPr>
    </w:p>
    <w:p w:rsidR="003254E5" w:rsidRDefault="003254E5" w:rsidP="00B87274">
      <w:pPr>
        <w:jc w:val="both"/>
        <w:rPr>
          <w:sz w:val="24"/>
          <w:szCs w:val="24"/>
        </w:rPr>
      </w:pPr>
    </w:p>
    <w:p w:rsidR="003254E5" w:rsidRDefault="003254E5" w:rsidP="00B87274">
      <w:pPr>
        <w:jc w:val="both"/>
        <w:rPr>
          <w:sz w:val="24"/>
          <w:szCs w:val="24"/>
        </w:rPr>
      </w:pPr>
    </w:p>
    <w:p w:rsidR="003254E5" w:rsidRDefault="003254E5" w:rsidP="00B87274">
      <w:pPr>
        <w:jc w:val="both"/>
        <w:rPr>
          <w:sz w:val="24"/>
          <w:szCs w:val="24"/>
        </w:rPr>
      </w:pPr>
    </w:p>
    <w:p w:rsidR="006912E9" w:rsidRPr="006912E9" w:rsidRDefault="003254E5" w:rsidP="00B8727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912E9" w:rsidRPr="006912E9">
        <w:rPr>
          <w:b/>
          <w:sz w:val="24"/>
          <w:szCs w:val="24"/>
        </w:rPr>
        <w:t>1.ОБЩИЕ СВЕДЕНИЯ</w:t>
      </w:r>
    </w:p>
    <w:p w:rsidR="00843A6E" w:rsidRPr="00B87274" w:rsidRDefault="003322C7" w:rsidP="00B87274">
      <w:pPr>
        <w:jc w:val="both"/>
        <w:rPr>
          <w:sz w:val="24"/>
          <w:szCs w:val="24"/>
        </w:rPr>
      </w:pPr>
      <w:r w:rsidRPr="00B87274">
        <w:rPr>
          <w:sz w:val="24"/>
          <w:szCs w:val="24"/>
        </w:rPr>
        <w:tab/>
      </w:r>
      <w:r w:rsidR="00843A6E" w:rsidRPr="00B87274">
        <w:rPr>
          <w:sz w:val="24"/>
          <w:szCs w:val="24"/>
        </w:rPr>
        <w:t>В настоящее время мировая тенденция развития современной биологии</w:t>
      </w:r>
      <w:r w:rsidR="00424C1F" w:rsidRPr="00B87274">
        <w:rPr>
          <w:sz w:val="24"/>
          <w:szCs w:val="24"/>
        </w:rPr>
        <w:t>,</w:t>
      </w:r>
      <w:r w:rsidR="00843A6E" w:rsidRPr="00B87274">
        <w:rPr>
          <w:sz w:val="24"/>
          <w:szCs w:val="24"/>
        </w:rPr>
        <w:t xml:space="preserve"> биотехнологий и научных исследований тесно связана с контролем за соблюдением этических норм по отношению к человеку и животным, вовлеченным в процесс биотехнологических  исследований и образования. Механизмы контроля над деятельностью ученых приводятся в действие благодаря образованию новых институтов в системе мирового здравоохранения – этических (биоэтических) комитетов, обеспечивающих соблюдение личных прав и свобод человека и гуманное отношение к животным. Их основными функциями являются консультирование, принятие решений и оценка этических, правовых и социальных вопросов, связанных с защитой прав и достоинства человека в сфере биологических исследований,  медицины, при проведении независимой этической экспертизы биомедицинских исследований с участием человека и животных, а также гуманизация биомедицинского образования и биоэтическое просвещение специалистов и населения. </w:t>
      </w:r>
    </w:p>
    <w:p w:rsidR="00FE23F9" w:rsidRPr="00B87274" w:rsidRDefault="00FE23F9" w:rsidP="00B87274">
      <w:pPr>
        <w:pStyle w:val="a5"/>
        <w:ind w:firstLine="708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Методические указания по самостоятельной работе </w:t>
      </w:r>
      <w:r w:rsidR="00424C1F">
        <w:rPr>
          <w:sz w:val="24"/>
          <w:szCs w:val="24"/>
          <w:lang w:val="ru-RU"/>
        </w:rPr>
        <w:t>для</w:t>
      </w:r>
      <w:r w:rsidRPr="00B87274">
        <w:rPr>
          <w:sz w:val="24"/>
          <w:szCs w:val="24"/>
          <w:lang w:val="ru-RU"/>
        </w:rPr>
        <w:t xml:space="preserve"> дисциплины «Основные проблемы биоэтики» составлены в соответствии с Федеральным государственным образовательным стандартом высшего профессионального образования 3-го поколения (ГОС ВПО-3).</w:t>
      </w:r>
    </w:p>
    <w:p w:rsidR="00FE23F9" w:rsidRPr="00B87274" w:rsidRDefault="00FE23F9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Основные цели самостоятельной работы при изучении дисциплины – формирование у студентов навыков к самостоятельному творческому труду, умения решать профессиональные задачи с использованием всего арсенала современных средств, потребности к непрерывному самообразованию и совершенствованию знаний, приобретение опыта планирования и организации рабочего времени и расширение кругозора.</w:t>
      </w:r>
    </w:p>
    <w:p w:rsidR="00FE23F9" w:rsidRPr="00B87274" w:rsidRDefault="00FE23F9" w:rsidP="00B87274">
      <w:pPr>
        <w:pStyle w:val="a5"/>
        <w:ind w:firstLine="708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Основная цель настоящих указаний – помочь студентам в самостоятельном освоении курса «Основные проблемы биоэтики», сориентировать их на понимание основных понятий и проблем курса, освоение приемов и способов решения конкретных задач из ра</w:t>
      </w:r>
      <w:r w:rsidR="00424C1F">
        <w:rPr>
          <w:sz w:val="24"/>
          <w:szCs w:val="24"/>
          <w:lang w:val="ru-RU"/>
        </w:rPr>
        <w:t>зличных областей науки, овладе</w:t>
      </w:r>
      <w:r w:rsidRPr="00B87274">
        <w:rPr>
          <w:sz w:val="24"/>
          <w:szCs w:val="24"/>
          <w:lang w:val="ru-RU"/>
        </w:rPr>
        <w:t>ние научным проектированием, необходимым для написания любого уровня научных текстов – от рефератов до научных статей. В конечном счете студенты должны понять свое место в науке, определить свои цели в жизни и в занятиях профессиональной деятельностью, развить творческие способности, подготовить к будущей деятельности молодых специалистов.</w:t>
      </w:r>
    </w:p>
    <w:p w:rsidR="00FE23F9" w:rsidRPr="00B87274" w:rsidRDefault="00FE23F9" w:rsidP="00B87274">
      <w:pPr>
        <w:pStyle w:val="a5"/>
        <w:ind w:firstLine="707"/>
        <w:rPr>
          <w:color w:val="FF0000"/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Работа включает в себя указания и рекомендации по самостоятельному изучению теоретического материала, тестов, содержание и оформление рефератов. Рефераты оформляют согласно требованиям (https://moodle.osu.ru/mod/resource/view.php?id=42432</w:t>
      </w:r>
      <w:r w:rsidR="00424C1F" w:rsidRPr="00B87274">
        <w:rPr>
          <w:sz w:val="24"/>
          <w:szCs w:val="24"/>
          <w:lang w:val="ru-RU"/>
        </w:rPr>
        <w:t>)</w:t>
      </w:r>
    </w:p>
    <w:p w:rsidR="006D1E3D" w:rsidRPr="00B87274" w:rsidRDefault="00FE23F9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Выполнение всех видов самостоятельной работы при изучении дисциплины направлено на подготовку выпускника в области естественно-научных знаний, получение высшего углубленного профессионального образования, позволяющего выпускнику успешно работать в избранной сфере деятельности, обладать следующими универсальными и предметно- специализированными компетенциями, способствующими его социальной мобильности и устойчивости на рынке труда</w:t>
      </w:r>
      <w:r w:rsidR="006D1E3D" w:rsidRPr="00B87274">
        <w:rPr>
          <w:sz w:val="24"/>
          <w:szCs w:val="24"/>
          <w:lang w:val="ru-RU"/>
        </w:rPr>
        <w:t xml:space="preserve">. </w:t>
      </w:r>
    </w:p>
    <w:p w:rsidR="006D1E3D" w:rsidRPr="00B87274" w:rsidRDefault="00FE23F9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Курс «</w:t>
      </w:r>
      <w:r w:rsidR="006D1E3D" w:rsidRPr="00B87274">
        <w:rPr>
          <w:sz w:val="24"/>
          <w:szCs w:val="24"/>
          <w:lang w:val="ru-RU"/>
        </w:rPr>
        <w:t>Основные проблемы биоэтики</w:t>
      </w:r>
      <w:r w:rsidRPr="00B87274">
        <w:rPr>
          <w:sz w:val="24"/>
          <w:szCs w:val="24"/>
          <w:lang w:val="ru-RU"/>
        </w:rPr>
        <w:t>» изучают в течение одного семестра (</w:t>
      </w:r>
      <w:r w:rsidRPr="00B87274">
        <w:rPr>
          <w:sz w:val="24"/>
          <w:szCs w:val="24"/>
        </w:rPr>
        <w:t>I</w:t>
      </w:r>
      <w:r w:rsidRPr="00B87274">
        <w:rPr>
          <w:sz w:val="24"/>
          <w:szCs w:val="24"/>
          <w:lang w:val="ru-RU"/>
        </w:rPr>
        <w:t xml:space="preserve">) на первом году обучения по </w:t>
      </w:r>
      <w:r w:rsidR="006D1E3D" w:rsidRPr="00B87274">
        <w:rPr>
          <w:sz w:val="24"/>
          <w:szCs w:val="24"/>
          <w:lang w:val="ru-RU"/>
        </w:rPr>
        <w:t>программе магистратуры.</w:t>
      </w:r>
    </w:p>
    <w:p w:rsidR="00FE23F9" w:rsidRPr="00B87274" w:rsidRDefault="00FE23F9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Трудоемкость дисциплины составляет </w:t>
      </w:r>
      <w:r w:rsidR="006D1E3D" w:rsidRPr="00B87274">
        <w:rPr>
          <w:sz w:val="24"/>
          <w:szCs w:val="24"/>
          <w:lang w:val="ru-RU"/>
        </w:rPr>
        <w:t>4</w:t>
      </w:r>
      <w:r w:rsidRPr="00B87274">
        <w:rPr>
          <w:sz w:val="24"/>
          <w:szCs w:val="24"/>
          <w:lang w:val="ru-RU"/>
        </w:rPr>
        <w:t xml:space="preserve"> зачетных единицы (1</w:t>
      </w:r>
      <w:r w:rsidR="006D1E3D" w:rsidRPr="00B87274">
        <w:rPr>
          <w:sz w:val="24"/>
          <w:szCs w:val="24"/>
          <w:lang w:val="ru-RU"/>
        </w:rPr>
        <w:t>44</w:t>
      </w:r>
      <w:r w:rsidRPr="00B87274">
        <w:rPr>
          <w:sz w:val="24"/>
          <w:szCs w:val="24"/>
          <w:lang w:val="ru-RU"/>
        </w:rPr>
        <w:t xml:space="preserve"> час</w:t>
      </w:r>
      <w:r w:rsidR="006D1E3D" w:rsidRPr="00B87274">
        <w:rPr>
          <w:sz w:val="24"/>
          <w:szCs w:val="24"/>
          <w:lang w:val="ru-RU"/>
        </w:rPr>
        <w:t>а</w:t>
      </w:r>
      <w:r w:rsidRPr="00B87274">
        <w:rPr>
          <w:sz w:val="24"/>
          <w:szCs w:val="24"/>
          <w:lang w:val="ru-RU"/>
        </w:rPr>
        <w:t>) и Трудоемкость каждого вида учебной работ дисциплины в часах и зачетных единицах приведена в таблице. В трудоёмкость засчитывается аудиторная нагрузка и самостоятельная работа студента.</w:t>
      </w:r>
    </w:p>
    <w:p w:rsidR="003322C7" w:rsidRPr="00B87274" w:rsidRDefault="003322C7" w:rsidP="00B87274">
      <w:pPr>
        <w:pStyle w:val="a5"/>
        <w:ind w:firstLine="707"/>
        <w:jc w:val="both"/>
        <w:rPr>
          <w:sz w:val="24"/>
          <w:szCs w:val="24"/>
          <w:lang w:val="ru-RU"/>
        </w:rPr>
      </w:pPr>
    </w:p>
    <w:p w:rsidR="003322C7" w:rsidRPr="00B87274" w:rsidRDefault="003322C7" w:rsidP="00B87274">
      <w:pPr>
        <w:pStyle w:val="a5"/>
        <w:ind w:firstLine="707"/>
        <w:jc w:val="both"/>
        <w:rPr>
          <w:sz w:val="24"/>
          <w:szCs w:val="24"/>
          <w:lang w:val="ru-RU"/>
        </w:rPr>
      </w:pPr>
    </w:p>
    <w:p w:rsidR="003322C7" w:rsidRPr="00B87274" w:rsidRDefault="003322C7" w:rsidP="00B87274">
      <w:pPr>
        <w:pStyle w:val="a5"/>
        <w:ind w:firstLine="707"/>
        <w:jc w:val="both"/>
        <w:rPr>
          <w:sz w:val="24"/>
          <w:szCs w:val="24"/>
          <w:lang w:val="ru-RU"/>
        </w:rPr>
      </w:pPr>
    </w:p>
    <w:p w:rsidR="003322C7" w:rsidRPr="00B87274" w:rsidRDefault="003322C7" w:rsidP="00B87274">
      <w:pPr>
        <w:pStyle w:val="a5"/>
        <w:ind w:firstLine="707"/>
        <w:jc w:val="both"/>
        <w:rPr>
          <w:sz w:val="24"/>
          <w:szCs w:val="24"/>
          <w:lang w:val="ru-RU"/>
        </w:rPr>
      </w:pP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960"/>
      </w:tblGrid>
      <w:tr w:rsidR="00DA5A6C" w:rsidRPr="00791A9C" w:rsidTr="00DA5A6C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Вид работы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:rsidR="00DA5A6C" w:rsidRDefault="00DA5A6C" w:rsidP="006C3A18">
            <w:pPr>
              <w:pStyle w:val="ReportMain"/>
              <w:suppressAutoHyphens/>
              <w:jc w:val="center"/>
            </w:pPr>
            <w:r w:rsidRPr="00791A9C">
              <w:t xml:space="preserve"> Трудоемкость,</w:t>
            </w:r>
          </w:p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академических часов</w:t>
            </w:r>
          </w:p>
        </w:tc>
      </w:tr>
      <w:tr w:rsidR="00DA5A6C" w:rsidRPr="00791A9C" w:rsidTr="00DA5A6C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1 семестр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всего</w:t>
            </w: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rPr>
                <w:b/>
              </w:rPr>
            </w:pPr>
            <w:r w:rsidRPr="00791A9C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144</w:t>
            </w: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144</w:t>
            </w: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rPr>
                <w:b/>
              </w:rPr>
            </w:pPr>
            <w:r w:rsidRPr="00791A9C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35,25</w:t>
            </w: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35,25</w:t>
            </w: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</w:pPr>
            <w:r w:rsidRPr="00791A9C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</w:pPr>
            <w:r w:rsidRPr="00791A9C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>
              <w:t>34</w:t>
            </w: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>
              <w:t>34</w:t>
            </w: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</w:pPr>
            <w:r w:rsidRPr="00791A9C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1</w:t>
            </w: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1</w:t>
            </w:r>
          </w:p>
        </w:tc>
      </w:tr>
      <w:tr w:rsidR="00DA5A6C" w:rsidRPr="00791A9C" w:rsidTr="00DA5A6C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</w:pPr>
            <w:r w:rsidRPr="00791A9C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0,25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</w:pPr>
            <w:r w:rsidRPr="00791A9C">
              <w:t>0,25</w:t>
            </w:r>
          </w:p>
        </w:tc>
      </w:tr>
      <w:tr w:rsidR="00DA5A6C" w:rsidRPr="00791A9C" w:rsidTr="00DA5A6C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rPr>
                <w:b/>
              </w:rPr>
            </w:pPr>
            <w:r w:rsidRPr="00791A9C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108,75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 w:rsidRPr="00791A9C">
              <w:rPr>
                <w:b/>
              </w:rPr>
              <w:t>108,75</w:t>
            </w:r>
          </w:p>
        </w:tc>
      </w:tr>
      <w:tr w:rsidR="00DA5A6C" w:rsidRPr="00791A9C" w:rsidTr="00DA5A6C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rPr>
                <w:i/>
              </w:rPr>
            </w:pPr>
            <w:r w:rsidRPr="00791A9C">
              <w:rPr>
                <w:i/>
              </w:rPr>
              <w:t xml:space="preserve">   - написание реферата (Р);</w:t>
            </w:r>
          </w:p>
          <w:p w:rsidR="00DA5A6C" w:rsidRPr="00791A9C" w:rsidRDefault="00DA5A6C" w:rsidP="006C3A18">
            <w:pPr>
              <w:pStyle w:val="ReportMain"/>
              <w:suppressAutoHyphens/>
              <w:rPr>
                <w:i/>
              </w:rPr>
            </w:pPr>
            <w:r w:rsidRPr="00791A9C">
              <w:rPr>
                <w:i/>
              </w:rPr>
              <w:t xml:space="preserve">  - самоподготовка (проработка  материала учебников и учебных пособий;</w:t>
            </w:r>
          </w:p>
          <w:p w:rsidR="00DA5A6C" w:rsidRPr="00791A9C" w:rsidRDefault="00DA5A6C" w:rsidP="006C3A18">
            <w:pPr>
              <w:pStyle w:val="ReportMain"/>
              <w:suppressAutoHyphens/>
              <w:rPr>
                <w:i/>
              </w:rPr>
            </w:pPr>
            <w:r w:rsidRPr="00791A9C">
              <w:rPr>
                <w:i/>
              </w:rPr>
              <w:t xml:space="preserve"> - подготовка к практическим занятиям;</w:t>
            </w:r>
          </w:p>
          <w:p w:rsidR="00DA5A6C" w:rsidRPr="00791A9C" w:rsidRDefault="00DA5A6C" w:rsidP="006C3A18">
            <w:pPr>
              <w:pStyle w:val="ReportMain"/>
              <w:suppressAutoHyphens/>
              <w:rPr>
                <w:i/>
              </w:rPr>
            </w:pPr>
            <w:r w:rsidRPr="00791A9C">
              <w:rPr>
                <w:i/>
              </w:rPr>
              <w:t xml:space="preserve"> - подготовка к коллоквиумам;</w:t>
            </w:r>
          </w:p>
          <w:p w:rsidR="00DA5A6C" w:rsidRPr="00791A9C" w:rsidRDefault="00DA5A6C" w:rsidP="006C3A18">
            <w:pPr>
              <w:pStyle w:val="ReportMain"/>
              <w:suppressAutoHyphens/>
              <w:rPr>
                <w:i/>
              </w:rPr>
            </w:pPr>
            <w:r w:rsidRPr="00791A9C">
              <w:rPr>
                <w:i/>
              </w:rPr>
              <w:t xml:space="preserve"> 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960" w:type="dxa"/>
            <w:tcBorders>
              <w:top w:val="nil"/>
            </w:tcBorders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DA5A6C" w:rsidRPr="00791A9C" w:rsidTr="00DA5A6C">
        <w:tc>
          <w:tcPr>
            <w:tcW w:w="759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rPr>
                <w:b/>
              </w:rPr>
            </w:pPr>
            <w:r w:rsidRPr="00791A9C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960" w:type="dxa"/>
            <w:shd w:val="clear" w:color="auto" w:fill="auto"/>
          </w:tcPr>
          <w:p w:rsidR="00DA5A6C" w:rsidRPr="00791A9C" w:rsidRDefault="00DA5A6C" w:rsidP="006C3A18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6912E9" w:rsidRDefault="006912E9" w:rsidP="00B87274">
      <w:pPr>
        <w:pStyle w:val="ReportMain"/>
        <w:keepNext/>
        <w:suppressAutoHyphens/>
        <w:ind w:firstLine="709"/>
        <w:jc w:val="both"/>
        <w:rPr>
          <w:szCs w:val="24"/>
        </w:rPr>
      </w:pPr>
    </w:p>
    <w:p w:rsidR="00853B42" w:rsidRPr="00B87274" w:rsidRDefault="00853B42" w:rsidP="00B87274">
      <w:pPr>
        <w:pStyle w:val="ReportMain"/>
        <w:keepNext/>
        <w:suppressAutoHyphens/>
        <w:ind w:firstLine="709"/>
        <w:jc w:val="both"/>
        <w:rPr>
          <w:szCs w:val="24"/>
        </w:rPr>
      </w:pPr>
      <w:r w:rsidRPr="00B87274">
        <w:rPr>
          <w:szCs w:val="24"/>
        </w:rPr>
        <w:t>Разделы дисциплины, изучаемые в  семестре</w:t>
      </w:r>
    </w:p>
    <w:tbl>
      <w:tblPr>
        <w:tblW w:w="10154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853B42" w:rsidRPr="00B87274" w:rsidTr="00095DF0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bookmarkStart w:id="1" w:name="Merge3" w:colFirst="2" w:colLast="6"/>
            <w:bookmarkStart w:id="2" w:name="Merge4" w:colFirst="1" w:colLast="1"/>
            <w:bookmarkStart w:id="3" w:name="Merge5" w:colFirst="0" w:colLast="0"/>
            <w:r w:rsidRPr="00B87274">
              <w:rPr>
                <w:szCs w:val="24"/>
                <w:lang w:eastAsia="en-US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Количество часов</w:t>
            </w:r>
          </w:p>
        </w:tc>
      </w:tr>
      <w:tr w:rsidR="00853B42" w:rsidRPr="00B87274" w:rsidTr="00095DF0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bookmarkStart w:id="4" w:name="Merge1" w:colFirst="3" w:colLast="5"/>
            <w:bookmarkStart w:id="5" w:name="Merge0" w:colFirst="6" w:colLast="6"/>
            <w:bookmarkStart w:id="6" w:name="Merge2" w:colFirst="2" w:colLast="2"/>
            <w:bookmarkEnd w:id="1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аудиторная</w:t>
            </w:r>
          </w:p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внеауд. работа</w:t>
            </w:r>
          </w:p>
        </w:tc>
      </w:tr>
      <w:bookmarkEnd w:id="4"/>
      <w:tr w:rsidR="00853B42" w:rsidRPr="00B87274" w:rsidTr="00095DF0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</w:tr>
      <w:bookmarkEnd w:id="2"/>
      <w:bookmarkEnd w:id="3"/>
      <w:bookmarkEnd w:id="5"/>
      <w:bookmarkEnd w:id="6"/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bCs/>
                <w:szCs w:val="24"/>
                <w:lang w:eastAsia="en-US"/>
              </w:rPr>
              <w:t>Теоретические проблемы биоэтики (предмет, основные этические теории, принципы и правила, основные модели взаимоотношений)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14</w:t>
            </w:r>
          </w:p>
        </w:tc>
      </w:tr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iCs/>
                <w:szCs w:val="24"/>
                <w:lang w:eastAsia="en-US"/>
              </w:rPr>
              <w:t>Этические и юридические проблемы начала жизни, смерти и умирания.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32</w:t>
            </w:r>
          </w:p>
        </w:tc>
      </w:tr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Биоэтические проблемы генетики и трансплантологии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32</w:t>
            </w:r>
          </w:p>
        </w:tc>
      </w:tr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Биоэтические проблемы ВИЧ\СПИДа, психиатрической помощи, биомедицинских исследований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32</w:t>
            </w:r>
          </w:p>
        </w:tc>
      </w:tr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144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110</w:t>
            </w:r>
          </w:p>
        </w:tc>
      </w:tr>
      <w:tr w:rsidR="00853B42" w:rsidRPr="00B87274" w:rsidTr="00095DF0"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05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144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110</w:t>
            </w:r>
          </w:p>
        </w:tc>
      </w:tr>
    </w:tbl>
    <w:p w:rsidR="00095DF0" w:rsidRPr="00B87274" w:rsidRDefault="00095DF0" w:rsidP="00B87274">
      <w:pPr>
        <w:pStyle w:val="a5"/>
        <w:ind w:firstLine="707"/>
        <w:jc w:val="both"/>
        <w:rPr>
          <w:sz w:val="24"/>
          <w:szCs w:val="24"/>
          <w:lang w:val="ru-RU"/>
        </w:rPr>
      </w:pPr>
    </w:p>
    <w:p w:rsidR="00095DF0" w:rsidRPr="00B87274" w:rsidRDefault="00095DF0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Форма отчета завершается экзаменом.</w:t>
      </w:r>
    </w:p>
    <w:p w:rsidR="00095DF0" w:rsidRPr="00B87274" w:rsidRDefault="00095DF0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Для допуска к экзамену студенты после изучения теоретического материала должны успешно пройти все тесты по изучаемым темам (система </w:t>
      </w:r>
      <w:r w:rsidRPr="00B87274">
        <w:rPr>
          <w:color w:val="000000"/>
          <w:sz w:val="24"/>
          <w:szCs w:val="24"/>
          <w:shd w:val="clear" w:color="auto" w:fill="FFFFFF"/>
        </w:rPr>
        <w:t>Moodle</w:t>
      </w:r>
      <w:r w:rsidRPr="00B87274">
        <w:rPr>
          <w:color w:val="000000"/>
          <w:sz w:val="24"/>
          <w:szCs w:val="24"/>
          <w:shd w:val="clear" w:color="auto" w:fill="FFFFFF"/>
          <w:lang w:val="ru-RU"/>
        </w:rPr>
        <w:t>)</w:t>
      </w:r>
      <w:r w:rsidRPr="00B87274">
        <w:rPr>
          <w:sz w:val="24"/>
          <w:szCs w:val="24"/>
          <w:lang w:val="ru-RU"/>
        </w:rPr>
        <w:t xml:space="preserve"> , выполнить на положительную оценку контроль</w:t>
      </w:r>
      <w:r w:rsidR="00424C1F">
        <w:rPr>
          <w:sz w:val="24"/>
          <w:szCs w:val="24"/>
          <w:lang w:val="ru-RU"/>
        </w:rPr>
        <w:t>н</w:t>
      </w:r>
      <w:r w:rsidRPr="00B87274">
        <w:rPr>
          <w:sz w:val="24"/>
          <w:szCs w:val="24"/>
          <w:lang w:val="ru-RU"/>
        </w:rPr>
        <w:t>ые работы и задания, предусмотренные промежуточным контролем в семестре, а также оформить и защитить реферат по одной из тем. Студенты, получившие допуск к экзамену, допускаются к экзамену по экзаменационным билетам. Форма проведения экзамена: письменный и устный ответ на экзаменационный билет.</w:t>
      </w:r>
    </w:p>
    <w:p w:rsidR="006912E9" w:rsidRDefault="006912E9" w:rsidP="00B87274">
      <w:pPr>
        <w:pStyle w:val="a5"/>
        <w:ind w:firstLine="709"/>
        <w:rPr>
          <w:b/>
          <w:sz w:val="24"/>
          <w:szCs w:val="24"/>
          <w:lang w:val="ru-RU"/>
        </w:rPr>
      </w:pPr>
      <w:bookmarkStart w:id="7" w:name="1._СТРУКТУРА_САМОСТОЯТЕЛЬНОЙ_РАБОТЫ"/>
      <w:bookmarkStart w:id="8" w:name="_bookmark3"/>
      <w:bookmarkEnd w:id="7"/>
      <w:bookmarkEnd w:id="8"/>
    </w:p>
    <w:p w:rsidR="00095DF0" w:rsidRPr="00B87274" w:rsidRDefault="00095DF0" w:rsidP="00B87274">
      <w:pPr>
        <w:pStyle w:val="a5"/>
        <w:ind w:firstLine="709"/>
        <w:rPr>
          <w:b/>
          <w:sz w:val="24"/>
          <w:szCs w:val="24"/>
          <w:lang w:val="ru-RU"/>
        </w:rPr>
      </w:pPr>
      <w:r w:rsidRPr="00B87274">
        <w:rPr>
          <w:b/>
          <w:sz w:val="24"/>
          <w:szCs w:val="24"/>
          <w:lang w:val="ru-RU"/>
        </w:rPr>
        <w:t>2. СТРУКТУРА САМОСТОЯТЕЛЬНОЙ</w:t>
      </w:r>
      <w:r w:rsidRPr="00B87274">
        <w:rPr>
          <w:b/>
          <w:spacing w:val="-2"/>
          <w:sz w:val="24"/>
          <w:szCs w:val="24"/>
          <w:lang w:val="ru-RU"/>
        </w:rPr>
        <w:t xml:space="preserve"> </w:t>
      </w:r>
      <w:r w:rsidRPr="00B87274">
        <w:rPr>
          <w:b/>
          <w:sz w:val="24"/>
          <w:szCs w:val="24"/>
          <w:lang w:val="ru-RU"/>
        </w:rPr>
        <w:t>РАБОТЫ</w:t>
      </w:r>
    </w:p>
    <w:p w:rsidR="00095DF0" w:rsidRPr="00B87274" w:rsidRDefault="00095DF0" w:rsidP="00B87274">
      <w:pPr>
        <w:pStyle w:val="a5"/>
        <w:ind w:firstLine="708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Самостоятельная работа по курсу включает самостоятельное изучение теоретического материала для подготовки к семинарам, написание реферата и подготовку презентаций для семинаров.  </w:t>
      </w:r>
    </w:p>
    <w:p w:rsidR="00095DF0" w:rsidRPr="00B87274" w:rsidRDefault="00095DF0" w:rsidP="00B87274">
      <w:pPr>
        <w:pStyle w:val="a5"/>
        <w:ind w:firstLine="70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Самостоятельная работа студентов по дисциплине «Основные проблемы биоэтики» предусматривается объемом </w:t>
      </w:r>
      <w:r w:rsidR="00735414" w:rsidRPr="00B87274">
        <w:rPr>
          <w:sz w:val="24"/>
          <w:szCs w:val="24"/>
          <w:lang w:val="ru-RU"/>
        </w:rPr>
        <w:t>110</w:t>
      </w:r>
      <w:r w:rsidRPr="00B87274">
        <w:rPr>
          <w:sz w:val="24"/>
          <w:szCs w:val="24"/>
          <w:lang w:val="ru-RU"/>
        </w:rPr>
        <w:t xml:space="preserve"> час</w:t>
      </w:r>
      <w:r w:rsidR="00735414" w:rsidRPr="00B87274">
        <w:rPr>
          <w:sz w:val="24"/>
          <w:szCs w:val="24"/>
          <w:lang w:val="ru-RU"/>
        </w:rPr>
        <w:t>ов</w:t>
      </w:r>
      <w:r w:rsidRPr="00B87274">
        <w:rPr>
          <w:sz w:val="24"/>
          <w:szCs w:val="24"/>
          <w:lang w:val="ru-RU"/>
        </w:rPr>
        <w:t xml:space="preserve"> и организуется в соответствии с используемыми в учебном процессе формами учебных занятий.</w:t>
      </w:r>
    </w:p>
    <w:p w:rsidR="00095DF0" w:rsidRPr="00B87274" w:rsidRDefault="006569F3" w:rsidP="00B87274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095DF0" w:rsidRPr="00B87274">
        <w:rPr>
          <w:sz w:val="24"/>
          <w:szCs w:val="24"/>
          <w:lang w:val="ru-RU"/>
        </w:rPr>
        <w:t>Самостоятельная работа по дисциплине включает:</w:t>
      </w:r>
    </w:p>
    <w:p w:rsidR="00095DF0" w:rsidRPr="00B54543" w:rsidRDefault="006B0BC9" w:rsidP="006B0BC9">
      <w:pPr>
        <w:pStyle w:val="a8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095DF0" w:rsidRPr="00B87274">
        <w:rPr>
          <w:sz w:val="24"/>
          <w:szCs w:val="24"/>
          <w:lang w:val="ru-RU"/>
        </w:rPr>
        <w:t xml:space="preserve">самостоятельное изучение теоретического материала с использованием рекомендуемой литературы </w:t>
      </w:r>
      <w:r w:rsidR="00095DF0" w:rsidRPr="00B54543">
        <w:rPr>
          <w:sz w:val="24"/>
          <w:szCs w:val="24"/>
          <w:lang w:val="ru-RU"/>
        </w:rPr>
        <w:t xml:space="preserve">(стр. </w:t>
      </w:r>
      <w:r w:rsidR="00B54543" w:rsidRPr="00B54543">
        <w:rPr>
          <w:sz w:val="24"/>
          <w:szCs w:val="24"/>
          <w:lang w:val="ru-RU"/>
        </w:rPr>
        <w:t>13</w:t>
      </w:r>
      <w:r w:rsidR="00095DF0" w:rsidRPr="00B54543">
        <w:rPr>
          <w:sz w:val="24"/>
          <w:szCs w:val="24"/>
          <w:lang w:val="ru-RU"/>
        </w:rPr>
        <w:t>);</w:t>
      </w:r>
    </w:p>
    <w:p w:rsidR="00095DF0" w:rsidRPr="006569F3" w:rsidRDefault="006B0BC9" w:rsidP="006569F3">
      <w:pPr>
        <w:rPr>
          <w:sz w:val="24"/>
          <w:szCs w:val="24"/>
        </w:rPr>
      </w:pPr>
      <w:r w:rsidRPr="006569F3">
        <w:rPr>
          <w:spacing w:val="-7"/>
          <w:sz w:val="24"/>
          <w:szCs w:val="24"/>
        </w:rPr>
        <w:tab/>
      </w:r>
      <w:r w:rsidR="00095DF0" w:rsidRPr="006569F3">
        <w:rPr>
          <w:spacing w:val="-7"/>
          <w:sz w:val="24"/>
          <w:szCs w:val="24"/>
        </w:rPr>
        <w:t>подготовку</w:t>
      </w:r>
      <w:r w:rsidR="00095DF0" w:rsidRPr="006569F3">
        <w:rPr>
          <w:spacing w:val="-13"/>
          <w:sz w:val="24"/>
          <w:szCs w:val="24"/>
        </w:rPr>
        <w:t xml:space="preserve"> </w:t>
      </w:r>
      <w:r w:rsidR="00095DF0" w:rsidRPr="006569F3">
        <w:rPr>
          <w:sz w:val="24"/>
          <w:szCs w:val="24"/>
        </w:rPr>
        <w:t>к</w:t>
      </w:r>
      <w:r w:rsidR="00095DF0" w:rsidRPr="006569F3">
        <w:rPr>
          <w:spacing w:val="-11"/>
          <w:sz w:val="24"/>
          <w:szCs w:val="24"/>
        </w:rPr>
        <w:t xml:space="preserve"> </w:t>
      </w:r>
      <w:r w:rsidR="00095DF0" w:rsidRPr="006569F3">
        <w:rPr>
          <w:spacing w:val="-7"/>
          <w:sz w:val="24"/>
          <w:szCs w:val="24"/>
        </w:rPr>
        <w:t>выполнению</w:t>
      </w:r>
      <w:r w:rsidR="00095DF0" w:rsidRPr="006569F3">
        <w:rPr>
          <w:spacing w:val="-13"/>
          <w:sz w:val="24"/>
          <w:szCs w:val="24"/>
        </w:rPr>
        <w:t xml:space="preserve"> </w:t>
      </w:r>
      <w:r w:rsidR="00095DF0" w:rsidRPr="006569F3">
        <w:rPr>
          <w:sz w:val="24"/>
          <w:szCs w:val="24"/>
        </w:rPr>
        <w:t>и</w:t>
      </w:r>
      <w:r w:rsidR="00095DF0" w:rsidRPr="006569F3">
        <w:rPr>
          <w:spacing w:val="-10"/>
          <w:sz w:val="24"/>
          <w:szCs w:val="24"/>
        </w:rPr>
        <w:t xml:space="preserve"> </w:t>
      </w:r>
      <w:r w:rsidR="00095DF0" w:rsidRPr="006569F3">
        <w:rPr>
          <w:spacing w:val="-6"/>
          <w:sz w:val="24"/>
          <w:szCs w:val="24"/>
        </w:rPr>
        <w:t>защите</w:t>
      </w:r>
      <w:r w:rsidR="00095DF0" w:rsidRPr="006569F3">
        <w:rPr>
          <w:spacing w:val="-13"/>
          <w:sz w:val="24"/>
          <w:szCs w:val="24"/>
        </w:rPr>
        <w:t xml:space="preserve"> </w:t>
      </w:r>
      <w:r w:rsidR="00095DF0" w:rsidRPr="006569F3">
        <w:rPr>
          <w:spacing w:val="-6"/>
          <w:sz w:val="24"/>
          <w:szCs w:val="24"/>
        </w:rPr>
        <w:t>реферата (стр.</w:t>
      </w:r>
      <w:r w:rsidR="00B54543" w:rsidRPr="006569F3">
        <w:rPr>
          <w:spacing w:val="-6"/>
          <w:sz w:val="24"/>
          <w:szCs w:val="24"/>
        </w:rPr>
        <w:t>9</w:t>
      </w:r>
      <w:r w:rsidR="00095DF0" w:rsidRPr="006569F3">
        <w:rPr>
          <w:spacing w:val="-6"/>
          <w:sz w:val="24"/>
          <w:szCs w:val="24"/>
        </w:rPr>
        <w:t>)</w:t>
      </w:r>
      <w:r w:rsidR="00095DF0" w:rsidRPr="006569F3">
        <w:rPr>
          <w:spacing w:val="-7"/>
          <w:sz w:val="24"/>
          <w:szCs w:val="24"/>
        </w:rPr>
        <w:t>;</w:t>
      </w:r>
    </w:p>
    <w:p w:rsidR="00095DF0" w:rsidRPr="006569F3" w:rsidRDefault="006B0BC9" w:rsidP="006569F3">
      <w:pPr>
        <w:rPr>
          <w:sz w:val="24"/>
          <w:szCs w:val="24"/>
        </w:rPr>
      </w:pPr>
      <w:r w:rsidRPr="006569F3">
        <w:rPr>
          <w:sz w:val="24"/>
          <w:szCs w:val="24"/>
        </w:rPr>
        <w:tab/>
      </w:r>
      <w:r w:rsidR="00095DF0" w:rsidRPr="006569F3">
        <w:rPr>
          <w:sz w:val="24"/>
          <w:szCs w:val="24"/>
        </w:rPr>
        <w:t>самотестирование</w:t>
      </w:r>
      <w:r w:rsidR="00095DF0" w:rsidRPr="006569F3">
        <w:rPr>
          <w:spacing w:val="-2"/>
          <w:sz w:val="24"/>
          <w:szCs w:val="24"/>
        </w:rPr>
        <w:t xml:space="preserve"> </w:t>
      </w:r>
      <w:r w:rsidR="00095DF0" w:rsidRPr="006569F3">
        <w:rPr>
          <w:sz w:val="24"/>
          <w:szCs w:val="24"/>
        </w:rPr>
        <w:t xml:space="preserve">[система </w:t>
      </w:r>
      <w:r w:rsidR="00095DF0" w:rsidRPr="006569F3">
        <w:rPr>
          <w:color w:val="000000"/>
          <w:sz w:val="24"/>
          <w:szCs w:val="24"/>
          <w:shd w:val="clear" w:color="auto" w:fill="FFFFFF"/>
        </w:rPr>
        <w:t>Moodle</w:t>
      </w:r>
      <w:r w:rsidR="00095DF0" w:rsidRPr="006569F3">
        <w:rPr>
          <w:sz w:val="24"/>
          <w:szCs w:val="24"/>
        </w:rPr>
        <w:t xml:space="preserve"> </w:t>
      </w:r>
      <w:hyperlink w:anchor="_bookmark42" w:history="1"/>
      <w:r w:rsidR="00095DF0" w:rsidRPr="006569F3">
        <w:rPr>
          <w:sz w:val="24"/>
          <w:szCs w:val="24"/>
        </w:rPr>
        <w:t>].</w:t>
      </w:r>
      <w:bookmarkStart w:id="9" w:name="2._МЕТОДИКА_РЕАЛИЗАЦИИ_САМОСТОЯТЕЛЬНОЙ_Р"/>
      <w:bookmarkStart w:id="10" w:name="_bookmark4"/>
      <w:bookmarkEnd w:id="9"/>
      <w:bookmarkEnd w:id="10"/>
    </w:p>
    <w:p w:rsidR="003C088F" w:rsidRPr="006569F3" w:rsidRDefault="003C088F" w:rsidP="006569F3">
      <w:pPr>
        <w:tabs>
          <w:tab w:val="left" w:pos="1601"/>
        </w:tabs>
        <w:rPr>
          <w:sz w:val="24"/>
          <w:szCs w:val="24"/>
        </w:rPr>
      </w:pPr>
    </w:p>
    <w:p w:rsidR="00735414" w:rsidRPr="006569F3" w:rsidRDefault="006569F3" w:rsidP="006569F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35414" w:rsidRPr="006569F3">
        <w:rPr>
          <w:b/>
          <w:sz w:val="24"/>
          <w:szCs w:val="24"/>
        </w:rPr>
        <w:t>3. МЕТОДИКА РЕАЛИЗАЦИИ САМОСТОЯТЕЛЬНОЙ</w:t>
      </w:r>
      <w:r w:rsidR="00735414" w:rsidRPr="006569F3">
        <w:rPr>
          <w:b/>
          <w:spacing w:val="-7"/>
          <w:sz w:val="24"/>
          <w:szCs w:val="24"/>
        </w:rPr>
        <w:t xml:space="preserve"> </w:t>
      </w:r>
      <w:r w:rsidR="00735414" w:rsidRPr="006569F3">
        <w:rPr>
          <w:b/>
          <w:sz w:val="24"/>
          <w:szCs w:val="24"/>
        </w:rPr>
        <w:t>РАБОТЫ ПО ИЗУЧЕНИЮ ТЕОРЕТИЧЕСКОГО КУРСА</w:t>
      </w:r>
    </w:p>
    <w:p w:rsidR="00735414" w:rsidRDefault="00735414" w:rsidP="006569F3">
      <w:pPr>
        <w:pStyle w:val="a5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ab/>
        <w:t xml:space="preserve">Самостоятельное изучение теоретического материала необходимо для тщательного изучения лекционного материала и тем, которые не изложены в лекционном курсе, но предусмотрены рабочей программой дисциплины. </w:t>
      </w:r>
    </w:p>
    <w:p w:rsidR="00B87274" w:rsidRPr="00BF4FCE" w:rsidRDefault="006569F3" w:rsidP="006569F3">
      <w:pPr>
        <w:pStyle w:val="a5"/>
        <w:suppressAutoHyphens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B87274" w:rsidRPr="00BF4FCE">
        <w:rPr>
          <w:sz w:val="24"/>
          <w:szCs w:val="24"/>
          <w:lang w:val="ru-RU"/>
        </w:rPr>
        <w:t>Курс построен таким образом, чтобы  формировать у обучающегося представления об общих этических ценностях, связанных с такими понятиями как долг, честь, достоинство, правдивость, справедливость;  способность эффективно анализировать и разрешать этические проблемы, возникающие в профессиональной деятельности, в том числе во взаимоотноше</w:t>
      </w:r>
      <w:r w:rsidR="00424C1F">
        <w:rPr>
          <w:sz w:val="24"/>
          <w:szCs w:val="24"/>
          <w:lang w:val="ru-RU"/>
        </w:rPr>
        <w:t xml:space="preserve">ниях с коллегами и населением; </w:t>
      </w:r>
      <w:r w:rsidR="00B87274" w:rsidRPr="00BF4FCE">
        <w:rPr>
          <w:sz w:val="24"/>
          <w:szCs w:val="24"/>
          <w:lang w:val="ru-RU"/>
        </w:rPr>
        <w:t>знакомить обучающихся с современными биоэтическими проблемами и возрастающим потоком литературы по биоэтике.</w:t>
      </w:r>
    </w:p>
    <w:p w:rsidR="00735414" w:rsidRPr="00B87274" w:rsidRDefault="00735414" w:rsidP="006569F3">
      <w:pPr>
        <w:pStyle w:val="a5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ab/>
        <w:t xml:space="preserve">Ниже приводится перечень тем теоретического цикла и вопросов в каждой теме, разделы для  </w:t>
      </w:r>
      <w:r w:rsidR="00424C1F" w:rsidRPr="00B87274">
        <w:rPr>
          <w:sz w:val="24"/>
          <w:szCs w:val="24"/>
          <w:lang w:val="ru-RU"/>
        </w:rPr>
        <w:t>самостоятельного</w:t>
      </w:r>
      <w:r w:rsidRPr="00B87274">
        <w:rPr>
          <w:sz w:val="24"/>
          <w:szCs w:val="24"/>
          <w:lang w:val="ru-RU"/>
        </w:rPr>
        <w:t xml:space="preserve"> изучения помечены звездочкой.</w:t>
      </w:r>
    </w:p>
    <w:p w:rsidR="00853B42" w:rsidRPr="00B87274" w:rsidRDefault="00853B42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 xml:space="preserve"> Содержание разделов дисциплины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szCs w:val="24"/>
        </w:rPr>
      </w:pPr>
      <w:r w:rsidRPr="00B87274">
        <w:rPr>
          <w:b/>
          <w:bCs/>
          <w:szCs w:val="24"/>
        </w:rPr>
        <w:t>Раздел 1</w:t>
      </w:r>
      <w:r w:rsidRPr="00B87274">
        <w:rPr>
          <w:bCs/>
          <w:szCs w:val="24"/>
        </w:rPr>
        <w:t xml:space="preserve"> Теоретические проблемы биоэтики (предмет, основные этические теории, принципы и правила, основные модели взаимоотношений)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szCs w:val="24"/>
        </w:rPr>
      </w:pPr>
      <w:r w:rsidRPr="00B87274">
        <w:rPr>
          <w:i/>
          <w:iCs/>
          <w:szCs w:val="24"/>
        </w:rPr>
        <w:t>Предмет, дисциплинарный статус и методы биоэтики</w:t>
      </w:r>
      <w:r w:rsidRPr="00B87274">
        <w:rPr>
          <w:i/>
          <w:szCs w:val="24"/>
        </w:rPr>
        <w:t>.</w:t>
      </w:r>
      <w:r w:rsidRPr="00B87274">
        <w:rPr>
          <w:szCs w:val="24"/>
        </w:rPr>
        <w:t xml:space="preserve"> Возникновение биоэтики как самостоятельной дисциплины и происхождение термина. Факторы, обусловившие трансформацию традиционной профессиональной медицинской этики в современную биоэтику. Основные аспекты биоэтики как междисциплинарной области. Основные подходы к этике. Нормативная этика. Ненормативная этика: дескриптивная этика и метаэтика. Практическая этика. Биоэтика – раздел практической нормативной этики. Содержание моральной аргументации</w:t>
      </w:r>
      <w:r w:rsidRPr="00B87274">
        <w:rPr>
          <w:i/>
          <w:iCs/>
          <w:szCs w:val="24"/>
        </w:rPr>
        <w:t>.</w:t>
      </w:r>
      <w:r w:rsidRPr="00B87274">
        <w:rPr>
          <w:szCs w:val="24"/>
        </w:rPr>
        <w:t xml:space="preserve"> Уровни моральной аргументации: индивидуальные суждения, правила, принципы и этические теории. Характер и основные виды этических конфликтов. Определение биоэтики. Предмет биоэтики. Методы биоэтики.</w:t>
      </w:r>
      <w:r w:rsidRPr="00B87274">
        <w:rPr>
          <w:b/>
          <w:iCs/>
          <w:szCs w:val="24"/>
        </w:rPr>
        <w:t xml:space="preserve"> </w:t>
      </w:r>
      <w:r w:rsidRPr="00B87274">
        <w:rPr>
          <w:i/>
          <w:iCs/>
          <w:szCs w:val="24"/>
        </w:rPr>
        <w:t xml:space="preserve"> Исторические традиции биоэтики </w:t>
      </w:r>
      <w:r w:rsidRPr="00B87274">
        <w:rPr>
          <w:szCs w:val="24"/>
        </w:rPr>
        <w:t xml:space="preserve"> Гиппократова традиция в медицине. Источники традиции. Основное содержание. Традиция в современности. Западные религиозные традиции. Православная этическая традиция. Защита жизни. Продолжение жизни. Этическая традиция римского католичества. Протестантская этическая традиция. Иудейская этическая традиция. Источник авторитета. Принципы иудейской морали применительно к биоэтике. Восточные этические традиции в медицине</w:t>
      </w:r>
      <w:r w:rsidRPr="00B87274">
        <w:rPr>
          <w:i/>
          <w:iCs/>
          <w:szCs w:val="24"/>
        </w:rPr>
        <w:t>.</w:t>
      </w:r>
      <w:r w:rsidRPr="00B87274">
        <w:rPr>
          <w:szCs w:val="24"/>
        </w:rPr>
        <w:t xml:space="preserve"> Аюрведа. Мусульманская этическая традиция. Источники закона ислама. Принципы мусульманской морали применительно к биомедицине. Буддизм. Основы буддийской мысли. Позиция буддизма по отношению к некоторым проблемам, связанным с биомедициной. </w:t>
      </w:r>
      <w:r w:rsidRPr="00B87274">
        <w:rPr>
          <w:i/>
          <w:iCs/>
          <w:szCs w:val="24"/>
        </w:rPr>
        <w:t>Основные типы этической теории, используемые в биоэтике. Утилитаризм</w:t>
      </w:r>
      <w:r w:rsidRPr="00B87274">
        <w:rPr>
          <w:i/>
          <w:szCs w:val="24"/>
        </w:rPr>
        <w:t>.</w:t>
      </w:r>
      <w:r w:rsidR="00853EAF">
        <w:rPr>
          <w:i/>
          <w:szCs w:val="24"/>
        </w:rPr>
        <w:t>(*)</w:t>
      </w:r>
      <w:r w:rsidRPr="00B87274">
        <w:rPr>
          <w:szCs w:val="24"/>
        </w:rPr>
        <w:t xml:space="preserve"> Принцип полезности. Теории ценности: гедонизм, плюрализм, утилитаризм предпочтения. Утилитаризм действия и правила. </w:t>
      </w:r>
      <w:r w:rsidRPr="00B87274">
        <w:rPr>
          <w:i/>
          <w:iCs/>
          <w:szCs w:val="24"/>
        </w:rPr>
        <w:t>Кантианская этическая теория</w:t>
      </w:r>
      <w:r w:rsidRPr="00B87274">
        <w:rPr>
          <w:szCs w:val="24"/>
        </w:rPr>
        <w:t xml:space="preserve">. Общая характеристика деонтологической теории. Категорический императив. Другая формулировка категорического императива. Источник морали. Долг. Понятие доброй воли. Совершенный и несовершенный долг. Этика Канта в медицинском контексте. Трудности, с которыми встречается этика Канта. </w:t>
      </w:r>
      <w:r w:rsidRPr="00B87274">
        <w:rPr>
          <w:i/>
          <w:iCs/>
          <w:szCs w:val="24"/>
        </w:rPr>
        <w:t>Теория моральных обязательств</w:t>
      </w:r>
      <w:r w:rsidRPr="00B87274">
        <w:rPr>
          <w:i/>
          <w:iCs/>
          <w:noProof/>
          <w:szCs w:val="24"/>
        </w:rPr>
        <w:t xml:space="preserve"> prima facie</w:t>
      </w:r>
      <w:r w:rsidRPr="00B87274">
        <w:rPr>
          <w:i/>
          <w:iCs/>
          <w:szCs w:val="24"/>
        </w:rPr>
        <w:t xml:space="preserve"> У. Д. Росса</w:t>
      </w:r>
      <w:r w:rsidRPr="00B87274">
        <w:rPr>
          <w:szCs w:val="24"/>
        </w:rPr>
        <w:t>. Моральные свойства и правила. Фактические моральные обязательства и</w:t>
      </w:r>
      <w:r w:rsidRPr="00B87274">
        <w:rPr>
          <w:noProof/>
          <w:szCs w:val="24"/>
        </w:rPr>
        <w:t xml:space="preserve"> prima facie </w:t>
      </w:r>
      <w:r w:rsidRPr="00B87274">
        <w:rPr>
          <w:szCs w:val="24"/>
        </w:rPr>
        <w:t>моральные обязательства. Список</w:t>
      </w:r>
      <w:r w:rsidRPr="00B87274">
        <w:rPr>
          <w:noProof/>
          <w:szCs w:val="24"/>
        </w:rPr>
        <w:t xml:space="preserve"> prima facie</w:t>
      </w:r>
      <w:r w:rsidRPr="00B87274">
        <w:rPr>
          <w:szCs w:val="24"/>
        </w:rPr>
        <w:t xml:space="preserve"> моральных обязательств Росса. Теория моральных обязательств</w:t>
      </w:r>
      <w:r w:rsidRPr="00B87274">
        <w:rPr>
          <w:noProof/>
          <w:szCs w:val="24"/>
        </w:rPr>
        <w:t xml:space="preserve"> prima facie</w:t>
      </w:r>
      <w:r w:rsidRPr="00B87274">
        <w:rPr>
          <w:szCs w:val="24"/>
        </w:rPr>
        <w:t xml:space="preserve"> в биомедицинском контексте. </w:t>
      </w:r>
      <w:r w:rsidRPr="00B87274">
        <w:rPr>
          <w:i/>
          <w:iCs/>
          <w:szCs w:val="24"/>
        </w:rPr>
        <w:t>Теория справедливости Дж. Ролза</w:t>
      </w:r>
      <w:r w:rsidRPr="00B87274">
        <w:rPr>
          <w:szCs w:val="24"/>
        </w:rPr>
        <w:t xml:space="preserve">. Исходное положение и принципы справедливости. Понятие "занавеса неведения". Понятие "первичных благ". Справедливость как честность. Два принципа справедливости и их функции. Проблема патернализма. Понятие и виды "естественных обязанностей. </w:t>
      </w:r>
      <w:r w:rsidRPr="00B87274">
        <w:rPr>
          <w:i/>
          <w:iCs/>
          <w:szCs w:val="24"/>
        </w:rPr>
        <w:t>Этика добродетели</w:t>
      </w:r>
      <w:r w:rsidRPr="00B87274">
        <w:rPr>
          <w:szCs w:val="24"/>
        </w:rPr>
        <w:t xml:space="preserve">. Этика добродетели Аристотеля. Современные теории добродетели </w:t>
      </w:r>
      <w:r w:rsidRPr="00B87274">
        <w:rPr>
          <w:i/>
          <w:iCs/>
          <w:szCs w:val="24"/>
        </w:rPr>
        <w:t>Этика естественного закона римского католичества</w:t>
      </w:r>
      <w:r w:rsidRPr="00B87274">
        <w:rPr>
          <w:szCs w:val="24"/>
        </w:rPr>
        <w:t>. Цели, разум и моральный закон в интерпретации римского католичества. Принцип двойного эффекта. Принцип целостности, или терапевтический принцип. Приложение морально-теологических точек зрения римского католичества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szCs w:val="24"/>
        </w:rPr>
      </w:pPr>
      <w:r w:rsidRPr="00B87274">
        <w:rPr>
          <w:szCs w:val="24"/>
        </w:rPr>
        <w:t xml:space="preserve"> 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b/>
          <w:szCs w:val="24"/>
        </w:rPr>
      </w:pPr>
      <w:r w:rsidRPr="00B87274">
        <w:rPr>
          <w:b/>
          <w:szCs w:val="24"/>
        </w:rPr>
        <w:t xml:space="preserve">Раздел 2 </w:t>
      </w:r>
      <w:r w:rsidRPr="00B87274">
        <w:rPr>
          <w:b/>
          <w:iCs/>
          <w:szCs w:val="24"/>
        </w:rPr>
        <w:t>Этические и юридические проблемы начала жизни, смерти и умирания.</w:t>
      </w:r>
    </w:p>
    <w:p w:rsidR="00853B42" w:rsidRPr="00B87274" w:rsidRDefault="00853B42" w:rsidP="00B87274">
      <w:pPr>
        <w:jc w:val="both"/>
        <w:rPr>
          <w:sz w:val="24"/>
          <w:szCs w:val="24"/>
        </w:rPr>
      </w:pPr>
      <w:r w:rsidRPr="00B87274">
        <w:rPr>
          <w:i/>
          <w:iCs/>
          <w:sz w:val="24"/>
          <w:szCs w:val="24"/>
        </w:rPr>
        <w:tab/>
        <w:t>Этические и юридические проблемы начала жизни. Этика аборта, стерилизации и контрацепции. Этика новых репродуктивных технологий.</w:t>
      </w:r>
      <w:r w:rsidRPr="00B87274">
        <w:rPr>
          <w:sz w:val="24"/>
          <w:szCs w:val="24"/>
        </w:rPr>
        <w:t xml:space="preserve"> Дефиниция и клиническое определение смерти. Понятие «биологической смерти» и кардиореспиратоный критерий смерти. Понятие «полной смерти мозга». Понятие «постоянного (устойчивого) вегетативного состояния» (церебральной смерти). Проблема стандартов клинического определения смерти мозга. Философские проблемы адекватности определения смерти мозга.</w:t>
      </w:r>
      <w:r w:rsidRPr="00B87274">
        <w:rPr>
          <w:i/>
          <w:iCs/>
          <w:sz w:val="24"/>
          <w:szCs w:val="24"/>
        </w:rPr>
        <w:t xml:space="preserve"> Этика поддерживающего жизнь лечения.</w:t>
      </w:r>
      <w:r w:rsidRPr="00B87274">
        <w:rPr>
          <w:sz w:val="24"/>
          <w:szCs w:val="24"/>
        </w:rPr>
        <w:t xml:space="preserve"> </w:t>
      </w:r>
      <w:r w:rsidR="00853EAF">
        <w:rPr>
          <w:sz w:val="24"/>
          <w:szCs w:val="24"/>
        </w:rPr>
        <w:t xml:space="preserve">(*) </w:t>
      </w:r>
      <w:r w:rsidRPr="00B87274">
        <w:rPr>
          <w:sz w:val="24"/>
          <w:szCs w:val="24"/>
        </w:rPr>
        <w:t>Этическая основа для принятия решений о поддерживающем жизнь лечении (компетентные и некомпетентные пациенты). Ординарное и экстраординарное лечение. Моральность убийства. Преднамеренное лишение жизни в сравнении с предвиденным, но неумышленным лишением жизни. Убийство и позволение умереть.</w:t>
      </w:r>
      <w:r w:rsidRPr="00B87274">
        <w:rPr>
          <w:b/>
          <w:sz w:val="24"/>
          <w:szCs w:val="24"/>
        </w:rPr>
        <w:t xml:space="preserve"> </w:t>
      </w:r>
      <w:r w:rsidRPr="00B87274">
        <w:rPr>
          <w:sz w:val="24"/>
          <w:szCs w:val="24"/>
        </w:rPr>
        <w:t xml:space="preserve">Не начало лечения и прекращение лечения. Поддерживающее жизнь лечение и самоубийство. Классические случаи в этике поддерживающего жизнь лечения (Квинлан и Крузан). </w:t>
      </w:r>
      <w:r w:rsidRPr="00B87274">
        <w:rPr>
          <w:i/>
          <w:iCs/>
          <w:sz w:val="24"/>
          <w:szCs w:val="24"/>
        </w:rPr>
        <w:t>«Поддерживаемое врачом самоубийство».</w:t>
      </w:r>
      <w:r w:rsidRPr="00B87274">
        <w:rPr>
          <w:sz w:val="24"/>
          <w:szCs w:val="24"/>
        </w:rPr>
        <w:t xml:space="preserve"> Проблема самоубийства: история вопроса. Концепция содействия в самоубийстве. Дискуссии об определении и разграничении «самоубийства», «рационального самоубийства», «содействия в самоубийстве» и «эвтаназии». Аргументы «за» и «против» содействия в самоубийстве. Классические случаи в этике самоубийства (Боувиа и Макафи). </w:t>
      </w:r>
      <w:r w:rsidRPr="00B87274">
        <w:rPr>
          <w:i/>
          <w:iCs/>
          <w:sz w:val="24"/>
          <w:szCs w:val="24"/>
        </w:rPr>
        <w:t>«Смерть с участием врача».</w:t>
      </w:r>
      <w:r w:rsidRPr="00B87274">
        <w:rPr>
          <w:sz w:val="24"/>
          <w:szCs w:val="24"/>
        </w:rPr>
        <w:t xml:space="preserve"> Эвтаназия (убийство из милосердия): история вопроса. Принудительная "эвтаназия" в нацистской Германии. Декриминализация добровольной эвтаназии в Нидерландах. "Общество хемлок" в Соединенных Штатах. Хосписное движение как альтернатива «смерти с участием врача». Понятие эвтаназии и ее виды. Доктор Кеворкян и помощь в смерти. Этические проблемы. «Скользкий склон».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szCs w:val="24"/>
        </w:rPr>
      </w:pP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b/>
          <w:szCs w:val="24"/>
        </w:rPr>
      </w:pPr>
      <w:r w:rsidRPr="00B87274">
        <w:rPr>
          <w:b/>
          <w:szCs w:val="24"/>
        </w:rPr>
        <w:t>Раздел 3 Биоэтические проблемы генетики и трансплантологии</w:t>
      </w:r>
    </w:p>
    <w:p w:rsidR="00853B42" w:rsidRPr="00B87274" w:rsidRDefault="00853B42" w:rsidP="00B87274">
      <w:pPr>
        <w:jc w:val="both"/>
        <w:rPr>
          <w:i/>
          <w:sz w:val="24"/>
          <w:szCs w:val="24"/>
        </w:rPr>
      </w:pPr>
      <w:r w:rsidRPr="00B87274">
        <w:rPr>
          <w:i/>
          <w:sz w:val="24"/>
          <w:szCs w:val="24"/>
        </w:rPr>
        <w:t>Специфические проблемы биоэтики: этические и юридические проблемы медицинской генетики и проведения биомедицинского исследования. Этические проблемы медицинской генетики</w:t>
      </w:r>
      <w:r w:rsidRPr="00B87274">
        <w:rPr>
          <w:sz w:val="24"/>
          <w:szCs w:val="24"/>
        </w:rPr>
        <w:t xml:space="preserve">. Конфиденциальность и добровольное информированное согласие в медицинской генетике. Этические проблемы применения методов, используемых медициной для диагностики и коррекции генетических нарушений. Терапевтические и нетерапевтические эксперименты. Происхождение этического интереса к экспериментам над людьми. "Нюрнбергский кодекс", "Хельсинкская Декларация (Руководящие рекомендации для врачей, проводящих медико-биологические исследования, включающие опыта на людях)". Этика исследователя. Информированное согласие предполагает сообщение информации. Нераскрытие информации по научным резонам. Компетентное и суррогатное информированное согласие. Согласие и особые классы объектов исследований: дети, пациенты, некомпетентные пациенты, беременные женщины. Терапевтические и нетерапевтические эксперименты. Справедливость и распределение исследовательского риска. Конфликты интересов. </w:t>
      </w:r>
      <w:r w:rsidRPr="00B87274">
        <w:rPr>
          <w:i/>
          <w:sz w:val="24"/>
          <w:szCs w:val="24"/>
        </w:rPr>
        <w:t>Этические проблемы исследовательской методологии.</w:t>
      </w:r>
      <w:r w:rsidRPr="00B87274">
        <w:rPr>
          <w:sz w:val="24"/>
          <w:szCs w:val="24"/>
        </w:rPr>
        <w:t xml:space="preserve"> Эксперименты над заключёнными. Этические проблемы экспериментирования над эмбрионами. Институциональные механизмы контроля при проведении биомедицинских экспериментов. Этическая допустимость и размер вознаграждения за участие в экспериментах. Этика пользователей результатами биомедицинских исследований.</w:t>
      </w:r>
    </w:p>
    <w:p w:rsidR="00853B42" w:rsidRPr="00B87274" w:rsidRDefault="00853B42" w:rsidP="00B87274">
      <w:pPr>
        <w:jc w:val="both"/>
        <w:rPr>
          <w:sz w:val="24"/>
          <w:szCs w:val="24"/>
        </w:rPr>
      </w:pPr>
      <w:r w:rsidRPr="00B87274">
        <w:rPr>
          <w:b/>
          <w:sz w:val="24"/>
          <w:szCs w:val="24"/>
        </w:rPr>
        <w:tab/>
      </w:r>
      <w:r w:rsidRPr="00B87274">
        <w:rPr>
          <w:i/>
          <w:sz w:val="24"/>
          <w:szCs w:val="24"/>
        </w:rPr>
        <w:t>Специфические проблемы биоэтики: этические и юридические проблемы трансплантации органов и тканей</w:t>
      </w:r>
      <w:r w:rsidR="00853EAF">
        <w:rPr>
          <w:i/>
          <w:sz w:val="24"/>
          <w:szCs w:val="24"/>
        </w:rPr>
        <w:t>(*)</w:t>
      </w:r>
      <w:r w:rsidRPr="00B87274">
        <w:rPr>
          <w:i/>
          <w:sz w:val="24"/>
          <w:szCs w:val="24"/>
        </w:rPr>
        <w:t>.</w:t>
      </w:r>
      <w:r w:rsidRPr="00B87274">
        <w:rPr>
          <w:sz w:val="24"/>
          <w:szCs w:val="24"/>
        </w:rPr>
        <w:t xml:space="preserve"> Этика передачи в дар органов. Живые доноры. Живые доноры невозобновляемых парных органов. Принцип пропорциональности в трансплантации. Живые, но терминальные доноры. Трансплантация ткани плода. Проблема продажи органов. Этика передачи органов от трупов. Имеется ли обязанность передачи в дар органы и ткани? Этика реципиента. Обязанности бригады, осуществляющей трансплантацию. Взаимоотношения с оконными заместителями и семьями. Этические проблемы увеличения обеспечения органами. Информированное согласие. Этика распределения поставщиком медицинской услуги. Реальное распределение органов. Технические факторы. Критерий клинического соответствия. Критерий семейной поддержки. Эджеизм. Способность платить. Экономическая стоимость и распределение трансплантантов. Этические теории и трансплантация органов.</w:t>
      </w: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b/>
          <w:i/>
          <w:szCs w:val="24"/>
        </w:rPr>
      </w:pPr>
    </w:p>
    <w:p w:rsidR="00853B42" w:rsidRPr="00B87274" w:rsidRDefault="00853B42" w:rsidP="00B87274">
      <w:pPr>
        <w:pStyle w:val="ReportMain"/>
        <w:suppressAutoHyphens/>
        <w:ind w:firstLine="709"/>
        <w:jc w:val="both"/>
        <w:rPr>
          <w:b/>
          <w:szCs w:val="24"/>
        </w:rPr>
      </w:pPr>
      <w:r w:rsidRPr="00B87274">
        <w:rPr>
          <w:b/>
          <w:szCs w:val="24"/>
        </w:rPr>
        <w:t>Раздел 4 Биоэтические проблемы ВИЧ\СПИДа, психиатрической помощи, биомедицинских исследований</w:t>
      </w:r>
    </w:p>
    <w:p w:rsidR="00853B42" w:rsidRDefault="00853B42" w:rsidP="00B87274">
      <w:pPr>
        <w:pStyle w:val="ReportMain"/>
        <w:suppressAutoHyphens/>
        <w:ind w:firstLine="709"/>
        <w:jc w:val="both"/>
        <w:rPr>
          <w:szCs w:val="24"/>
        </w:rPr>
      </w:pPr>
      <w:r w:rsidRPr="00B87274">
        <w:rPr>
          <w:i/>
          <w:szCs w:val="24"/>
        </w:rPr>
        <w:t>Этические и юридические проблемы СПИДа, оказания психиатрической, наркологической помощи.</w:t>
      </w:r>
      <w:r w:rsidRPr="00B87274">
        <w:rPr>
          <w:szCs w:val="24"/>
        </w:rPr>
        <w:t xml:space="preserve"> Специфические проблемы биоэтики: этические и юридические проблемы СПИДа и оказания психиатрической помощи. Центральные ценности лечебной  практики. Главный клиент. Иерархия ценностей. Компетентность. Убытки и относительная приоритетность благополучия пациента. </w:t>
      </w:r>
    </w:p>
    <w:p w:rsidR="00853EAF" w:rsidRPr="00B87274" w:rsidRDefault="00853EAF" w:rsidP="00B87274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853B42" w:rsidRPr="00B87274" w:rsidRDefault="00853B42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>4.3 Практические занятия (семинары)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5948"/>
        <w:gridCol w:w="992"/>
      </w:tblGrid>
      <w:tr w:rsidR="00853B42" w:rsidRPr="00B87274" w:rsidTr="00853B42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095DF0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 xml:space="preserve">№ </w:t>
            </w:r>
          </w:p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№ раздела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Тема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Кол-во часов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iCs/>
                <w:szCs w:val="24"/>
                <w:lang w:eastAsia="en-US"/>
              </w:rPr>
              <w:t>Предмет, дисциплинарный статус и методы биоэтики</w:t>
            </w:r>
            <w:r w:rsidRPr="00B87274">
              <w:rPr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iCs/>
                <w:szCs w:val="24"/>
                <w:lang w:eastAsia="en-US"/>
              </w:rPr>
              <w:t>Основные типы этической теории, используемые в биоэтике. Утилитаризм</w:t>
            </w:r>
            <w:r w:rsidRPr="00B87274">
              <w:rPr>
                <w:szCs w:val="24"/>
                <w:lang w:eastAsia="en-US"/>
              </w:rPr>
              <w:t>. Деонтологическая теория. Теории моральных обязательств. Теория биоэтов.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iCs/>
                <w:szCs w:val="24"/>
                <w:lang w:eastAsia="en-US"/>
              </w:rPr>
              <w:t>Этические и юридические проблемы смерти и умирания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iCs/>
                <w:szCs w:val="24"/>
                <w:lang w:eastAsia="en-US"/>
              </w:rPr>
              <w:t>Этические и юридические проблемы начала жизни. Этика новых репродуктивных технологий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</w:rPr>
              <w:t>Специфические проблемы биоэтики: этические и юридические проблемы медицинской генетики и проведения биомедицинского исследования.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Специфические проблемы биоэтики: этические и юридические проблемы трансплантации органов и тканей. Этика передачи в дар органов.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2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  <w:tc>
          <w:tcPr>
            <w:tcW w:w="5948" w:type="dxa"/>
            <w:vMerge w:val="restart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Специфические проблемы биоэтики: этические и юридические проблемы СПИДа и оказания психиатрической, наркологической помощи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4</w:t>
            </w: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948" w:type="dxa"/>
            <w:vMerge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</w:tr>
      <w:tr w:rsidR="00853B42" w:rsidRPr="00B87274" w:rsidTr="00853B42">
        <w:tc>
          <w:tcPr>
            <w:tcW w:w="1191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948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853B42" w:rsidRPr="00B87274" w:rsidRDefault="00853B42" w:rsidP="00B87274">
            <w:pPr>
              <w:pStyle w:val="ReportMain"/>
              <w:suppressAutoHyphens/>
              <w:jc w:val="center"/>
              <w:rPr>
                <w:szCs w:val="24"/>
                <w:lang w:eastAsia="en-US"/>
              </w:rPr>
            </w:pPr>
            <w:r w:rsidRPr="00B87274">
              <w:rPr>
                <w:szCs w:val="24"/>
                <w:lang w:eastAsia="en-US"/>
              </w:rPr>
              <w:t>16</w:t>
            </w:r>
          </w:p>
        </w:tc>
      </w:tr>
    </w:tbl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При самостоятельной подготовке к семинарским занятиям студентам рекомендуется пользоваться методическим указаниями.  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При изучении теоретического материала рекомендуется строго придерживаться плана теоретического цикла. Лекционный материал по той или иной теме, теоретический материал, который рассматривается на семинарских занятиях, а также темы, выносимые на самостоятельное прочтение, изучаются в том числе и самостоятельно до прохождения тестов (система </w:t>
      </w:r>
      <w:r w:rsidRPr="00B87274">
        <w:rPr>
          <w:color w:val="000000"/>
          <w:sz w:val="24"/>
          <w:szCs w:val="24"/>
          <w:shd w:val="clear" w:color="auto" w:fill="FFFFFF"/>
        </w:rPr>
        <w:t>Moodle</w:t>
      </w:r>
      <w:r w:rsidRPr="00B87274">
        <w:rPr>
          <w:color w:val="000000"/>
          <w:sz w:val="24"/>
          <w:szCs w:val="24"/>
          <w:shd w:val="clear" w:color="auto" w:fill="FFFFFF"/>
          <w:lang w:val="ru-RU"/>
        </w:rPr>
        <w:t>).</w:t>
      </w:r>
      <w:r w:rsidRPr="00B87274">
        <w:rPr>
          <w:sz w:val="24"/>
          <w:szCs w:val="24"/>
          <w:lang w:val="ru-RU"/>
        </w:rPr>
        <w:t xml:space="preserve"> После изучения рекомендуется самостоятельно воспроизвести содержание темы в виде конспекта с необходимыми схемами, основными определениями и датами. После каждой темы необходимо проверить полученные знания с помощью тестовой программы. В ходе выполнения тестовых заданий обучаемый легко может понять, какой из параграфов требует дополнительной проработки.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В конце семестра на консультациях основное внимание будет уделяться изучению наиболее сложных вопросов предмета и теоретическому обоснованию основных законов и явлений. Поэтому приходить на эти занятия следует подготовленным, обязательно изучив материал лекций.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Если изучении теоретического материала возникают вопросы, то </w:t>
      </w:r>
      <w:r w:rsidRPr="00B87274">
        <w:rPr>
          <w:spacing w:val="-3"/>
          <w:sz w:val="24"/>
          <w:szCs w:val="24"/>
          <w:lang w:val="ru-RU"/>
        </w:rPr>
        <w:t>сту</w:t>
      </w:r>
      <w:r w:rsidRPr="00B87274">
        <w:rPr>
          <w:sz w:val="24"/>
          <w:szCs w:val="24"/>
          <w:lang w:val="ru-RU"/>
        </w:rPr>
        <w:t>дент может проконсультироваться у преподавателя по электронной  почте или на периодических очных</w:t>
      </w:r>
      <w:r w:rsidRPr="00B87274">
        <w:rPr>
          <w:spacing w:val="-4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консультациях.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Рекомендуется проводить также и заочное общение с преподавателем с помощь</w:t>
      </w:r>
      <w:r w:rsidR="006569F3">
        <w:rPr>
          <w:sz w:val="24"/>
          <w:szCs w:val="24"/>
          <w:lang w:val="ru-RU"/>
        </w:rPr>
        <w:t>ю</w:t>
      </w:r>
      <w:r w:rsidRPr="00B87274">
        <w:rPr>
          <w:sz w:val="24"/>
          <w:szCs w:val="24"/>
          <w:lang w:val="ru-RU"/>
        </w:rPr>
        <w:t xml:space="preserve"> электронной почты.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При самостоятельном изучении теоретического материала помимо основной литературы желательно пользоваться дополнительной и новыми литературными источниками (периодические издания). Следует использовать возможности научной библиотеки</w:t>
      </w:r>
    </w:p>
    <w:p w:rsidR="00975549" w:rsidRPr="00B87274" w:rsidRDefault="00975549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Самостоятельная работа способствует развитию таких необходимых навыков, как решение поставленной перед студентом задачи, сбор и аналитический анализ литературных данных, умение сделать обоснованное заключение.</w:t>
      </w:r>
    </w:p>
    <w:p w:rsidR="00975549" w:rsidRDefault="00975549" w:rsidP="00B87274">
      <w:pPr>
        <w:pStyle w:val="a5"/>
        <w:ind w:firstLine="709"/>
        <w:jc w:val="both"/>
        <w:rPr>
          <w:spacing w:val="-3"/>
          <w:sz w:val="24"/>
          <w:szCs w:val="24"/>
          <w:lang w:val="ru-RU"/>
        </w:rPr>
      </w:pPr>
      <w:r w:rsidRPr="00B87274">
        <w:rPr>
          <w:spacing w:val="-3"/>
          <w:sz w:val="24"/>
          <w:szCs w:val="24"/>
          <w:lang w:val="ru-RU"/>
        </w:rPr>
        <w:t xml:space="preserve">Самостоятельно изучаемые вопросы </w:t>
      </w:r>
      <w:r w:rsidRPr="00B87274">
        <w:rPr>
          <w:sz w:val="24"/>
          <w:szCs w:val="24"/>
          <w:lang w:val="ru-RU"/>
        </w:rPr>
        <w:t xml:space="preserve">курса </w:t>
      </w:r>
      <w:r w:rsidRPr="00B87274">
        <w:rPr>
          <w:spacing w:val="-3"/>
          <w:sz w:val="24"/>
          <w:szCs w:val="24"/>
          <w:lang w:val="ru-RU"/>
        </w:rPr>
        <w:t xml:space="preserve">включаются </w:t>
      </w:r>
      <w:r w:rsidRPr="00B87274">
        <w:rPr>
          <w:sz w:val="24"/>
          <w:szCs w:val="24"/>
          <w:lang w:val="ru-RU"/>
        </w:rPr>
        <w:t xml:space="preserve">в </w:t>
      </w:r>
      <w:r w:rsidRPr="00B87274">
        <w:rPr>
          <w:spacing w:val="-3"/>
          <w:sz w:val="24"/>
          <w:szCs w:val="24"/>
          <w:lang w:val="ru-RU"/>
        </w:rPr>
        <w:t>экзаменацион</w:t>
      </w:r>
      <w:r w:rsidRPr="00B87274">
        <w:rPr>
          <w:sz w:val="24"/>
          <w:szCs w:val="24"/>
          <w:lang w:val="ru-RU"/>
        </w:rPr>
        <w:t xml:space="preserve">ные </w:t>
      </w:r>
      <w:r w:rsidRPr="00B87274">
        <w:rPr>
          <w:spacing w:val="-3"/>
          <w:sz w:val="24"/>
          <w:szCs w:val="24"/>
          <w:lang w:val="ru-RU"/>
        </w:rPr>
        <w:t>билеты.</w:t>
      </w:r>
    </w:p>
    <w:p w:rsidR="00853EAF" w:rsidRPr="00B87274" w:rsidRDefault="00853EAF" w:rsidP="00B87274">
      <w:pPr>
        <w:pStyle w:val="a5"/>
        <w:ind w:firstLine="709"/>
        <w:jc w:val="both"/>
        <w:rPr>
          <w:sz w:val="24"/>
          <w:szCs w:val="24"/>
          <w:lang w:val="ru-RU"/>
        </w:rPr>
      </w:pPr>
    </w:p>
    <w:p w:rsidR="00B87274" w:rsidRPr="00B87274" w:rsidRDefault="00853EAF" w:rsidP="00B87274">
      <w:pPr>
        <w:ind w:hanging="28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87274" w:rsidRPr="00B87274">
        <w:rPr>
          <w:b/>
          <w:sz w:val="24"/>
          <w:szCs w:val="24"/>
        </w:rPr>
        <w:t>4. МЕТОДИКА</w:t>
      </w:r>
      <w:r w:rsidR="00B87274" w:rsidRPr="00B87274">
        <w:rPr>
          <w:b/>
          <w:spacing w:val="-1"/>
          <w:sz w:val="24"/>
          <w:szCs w:val="24"/>
        </w:rPr>
        <w:t xml:space="preserve"> </w:t>
      </w:r>
      <w:r w:rsidR="00B87274" w:rsidRPr="00B87274">
        <w:rPr>
          <w:b/>
          <w:sz w:val="24"/>
          <w:szCs w:val="24"/>
        </w:rPr>
        <w:t>РЕАЛИЗАЦИИ ДРУГИХ ВИДОВ САМОСТОЯТЕЛЬНОЙ РАБОТЫ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Самостоятельная работа по дисциплине «</w:t>
      </w:r>
      <w:r w:rsidR="006569F3">
        <w:rPr>
          <w:sz w:val="24"/>
          <w:szCs w:val="24"/>
          <w:lang w:val="ru-RU"/>
        </w:rPr>
        <w:t>Основные проблемы биоэтики</w:t>
      </w:r>
      <w:r w:rsidRPr="00B87274">
        <w:rPr>
          <w:sz w:val="24"/>
          <w:szCs w:val="24"/>
          <w:lang w:val="ru-RU"/>
        </w:rPr>
        <w:t>» включает помимо самостоятельного изучения теоретического материала с использованием рекомендуемой литературы еще и подготовку к выполнению и защите реферата, а также самотестирование.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bookmarkStart w:id="11" w:name="3.1._Написание_и_защита_рефератов"/>
      <w:bookmarkStart w:id="12" w:name="_bookmark8"/>
      <w:bookmarkEnd w:id="11"/>
      <w:bookmarkEnd w:id="12"/>
      <w:r w:rsidRPr="00B87274">
        <w:rPr>
          <w:shadow/>
          <w:w w:val="90"/>
          <w:sz w:val="24"/>
          <w:szCs w:val="24"/>
          <w:lang w:val="ru-RU"/>
        </w:rPr>
        <w:t>Написание</w:t>
      </w:r>
      <w:r w:rsidRPr="00B87274">
        <w:rPr>
          <w:w w:val="90"/>
          <w:sz w:val="24"/>
          <w:szCs w:val="24"/>
          <w:lang w:val="ru-RU"/>
        </w:rPr>
        <w:t xml:space="preserve"> </w:t>
      </w:r>
      <w:r w:rsidRPr="00B87274">
        <w:rPr>
          <w:shadow/>
          <w:w w:val="90"/>
          <w:sz w:val="24"/>
          <w:szCs w:val="24"/>
          <w:lang w:val="ru-RU"/>
        </w:rPr>
        <w:t>и</w:t>
      </w:r>
      <w:r w:rsidRPr="00B87274">
        <w:rPr>
          <w:w w:val="90"/>
          <w:sz w:val="24"/>
          <w:szCs w:val="24"/>
          <w:lang w:val="ru-RU"/>
        </w:rPr>
        <w:t xml:space="preserve"> </w:t>
      </w:r>
      <w:r w:rsidRPr="00B87274">
        <w:rPr>
          <w:shadow/>
          <w:w w:val="90"/>
          <w:sz w:val="24"/>
          <w:szCs w:val="24"/>
          <w:lang w:val="ru-RU"/>
        </w:rPr>
        <w:t>защита</w:t>
      </w:r>
      <w:r w:rsidR="00853EAF">
        <w:rPr>
          <w:shadow/>
          <w:w w:val="90"/>
          <w:sz w:val="24"/>
          <w:szCs w:val="24"/>
          <w:lang w:val="ru-RU"/>
        </w:rPr>
        <w:t xml:space="preserve">  </w:t>
      </w:r>
      <w:r w:rsidRPr="00B87274">
        <w:rPr>
          <w:spacing w:val="-52"/>
          <w:w w:val="90"/>
          <w:sz w:val="24"/>
          <w:szCs w:val="24"/>
          <w:lang w:val="ru-RU"/>
        </w:rPr>
        <w:t xml:space="preserve">  </w:t>
      </w:r>
      <w:r w:rsidRPr="00B87274">
        <w:rPr>
          <w:shadow/>
          <w:w w:val="90"/>
          <w:sz w:val="24"/>
          <w:szCs w:val="24"/>
          <w:lang w:val="ru-RU"/>
        </w:rPr>
        <w:t>рефератов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При подготовке студентов по дисциплине «</w:t>
      </w:r>
      <w:r w:rsidR="006569F3">
        <w:rPr>
          <w:sz w:val="24"/>
          <w:szCs w:val="24"/>
          <w:lang w:val="ru-RU"/>
        </w:rPr>
        <w:t>Основные проблемы биоэтики</w:t>
      </w:r>
      <w:r w:rsidRPr="00B87274">
        <w:rPr>
          <w:sz w:val="24"/>
          <w:szCs w:val="24"/>
          <w:lang w:val="ru-RU"/>
        </w:rPr>
        <w:t xml:space="preserve">» написание рефератов является необходимым элементом учебного процесса. В течение семестра необходимо подготовить и оформить один реферат каждому студенту. 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Основной целью выполнения данной работы является развитие мышления и творческих способностей студента. В процессе выполнения реферата у студента должны формироваться следующие компетенции: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применение методов научного</w:t>
      </w:r>
      <w:r w:rsidRPr="00B87274">
        <w:rPr>
          <w:spacing w:val="-5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познания;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владение методологией обучения, постановки и разрешения</w:t>
      </w:r>
      <w:r w:rsidRPr="00B87274">
        <w:rPr>
          <w:spacing w:val="-19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проблем;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способности к самоорганизации, организации и</w:t>
      </w:r>
      <w:r w:rsidRPr="00B87274">
        <w:rPr>
          <w:spacing w:val="-16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планированию;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навыки работы с компьютером, умение использовать современные информационные технологии (справочные системы, Интернет и др.) для получения доступа к источникам информации, хранения и обработки</w:t>
      </w:r>
      <w:r w:rsidRPr="00B87274">
        <w:rPr>
          <w:spacing w:val="-21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данных;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навыки управление информацией и приемы информационно- описательной</w:t>
      </w:r>
      <w:r w:rsidRPr="00B87274">
        <w:rPr>
          <w:spacing w:val="-1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деятельности;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навыки грамотной письменной и устной</w:t>
      </w:r>
      <w:r w:rsidRPr="00B87274">
        <w:rPr>
          <w:spacing w:val="-7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речи.</w:t>
      </w:r>
    </w:p>
    <w:p w:rsidR="00B87274" w:rsidRP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Написание реферата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Тему реферата студент выбирает самостоятельно из представленных ниже (или предлагает свою) и утверждает у преподавателя. Основа реферата выполняется с использованием учебной и научной литературы и обязательно подкрепляется материалами из научных статей журналов, которые доступны на сайтах научных баз данных, поисковых систем, издательств, в том числе и на сайте научной библиотеки.</w:t>
      </w:r>
    </w:p>
    <w:p w:rsidR="00B87274" w:rsidRDefault="00B87274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Рефераты оформляют в соответствии с требованиями оформления студенческих текстовых документов и сдают преподавателю.</w:t>
      </w:r>
    </w:p>
    <w:p w:rsidR="00853EAF" w:rsidRPr="00B87274" w:rsidRDefault="00853EAF" w:rsidP="00B87274">
      <w:pPr>
        <w:pStyle w:val="a5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Темы рефератов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Биоэтика и право: проблема взаимоотношения.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Биомедицинские исследования на животных: морально-этические проблемы.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Врач Ф.П. Гааз: «спешите делать добро».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 xml:space="preserve">Гедонизм, цинизм, прагматизм и утилитаризм: сравнительная характеристика.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Информированное согласие: от процедуры к доктрине.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Использование стволовых клеток в медицине: проблемы и перспективы.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Исторические типы этической теории и биоэтика.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История и логика евгеники.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Критерии смерти: моральные проблемы.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Аборт, стерилизация и контрацепция как проблемы биоэтики.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 xml:space="preserve">Медицина  и особенности демографических процессов в России.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Милосердие. Проблема границ обязательности милосердия в медицине.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 xml:space="preserve">Паллиативное лечение и хосписное движение.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Патернализм и современные модели взаимоотношения врача и пациента.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 xml:space="preserve">Понятие долга в нравственной философии Канта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Принцип автономии и право на добровольную эвтаназию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Принцип полезности в утилитаризме.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Проблема биоэтов в биоэтике.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Проблема справедливости</w:t>
      </w:r>
      <w:r w:rsidR="00424C1F" w:rsidRPr="00B87274">
        <w:rPr>
          <w:sz w:val="24"/>
          <w:szCs w:val="24"/>
        </w:rPr>
        <w:t xml:space="preserve">.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Рыцарь врачебной этики – В.А. Манассеин.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Смерть как «стадия жизни». Опыт паллиативного лечения.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Соотношение «биологического» и «социального» в смерти человека.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СПИД: морально-этические проблемы.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Танатологическая этика и проблемы эвтаназии.</w:t>
      </w:r>
    </w:p>
    <w:p w:rsidR="00B87274" w:rsidRPr="00B87274" w:rsidRDefault="00B87274" w:rsidP="00853EAF">
      <w:pPr>
        <w:pStyle w:val="a9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Характер и основные виды этических конфликтов.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Этика благоговения перед жизнью А. Швейцера.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Этика генетики.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Этика поддерживающего жизнь лечения: актуальные проблемы, этические пределы.</w:t>
      </w:r>
    </w:p>
    <w:p w:rsidR="00B87274" w:rsidRPr="00B87274" w:rsidRDefault="00B87274" w:rsidP="00853EAF">
      <w:pPr>
        <w:pStyle w:val="a9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 xml:space="preserve">Этико-правовые вопросы медико-биологического эксперимента с участием человека. 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Этическая и юридическая доктрины информированного согласия.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Этические  комитеты: цели, задачи и полномочия.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Этические аспекты взаимодействия отечественного здравоохранения с фармацевтическим бизнесом  на современном этапе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Этические кодексы в медицине (“Нюрнбергский кодекс”,  Конвенция Совета Европы “О правах человека и биомедицине”).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Этические проблемы и права человека в психиатрии.</w:t>
      </w:r>
    </w:p>
    <w:p w:rsidR="00B87274" w:rsidRPr="00B87274" w:rsidRDefault="00B87274" w:rsidP="00853EAF">
      <w:pPr>
        <w:widowControl/>
        <w:numPr>
          <w:ilvl w:val="0"/>
          <w:numId w:val="2"/>
        </w:numPr>
        <w:autoSpaceDE/>
        <w:autoSpaceDN/>
        <w:adjustRightInd/>
        <w:ind w:left="0" w:firstLine="0"/>
        <w:rPr>
          <w:sz w:val="24"/>
          <w:szCs w:val="24"/>
        </w:rPr>
      </w:pPr>
      <w:r w:rsidRPr="00B87274">
        <w:rPr>
          <w:sz w:val="24"/>
          <w:szCs w:val="24"/>
        </w:rPr>
        <w:t>Этические проблемы начала человеческой жизни: проблема статуса эмбриона.</w:t>
      </w:r>
    </w:p>
    <w:p w:rsidR="00B87274" w:rsidRPr="00B87274" w:rsidRDefault="00B87274" w:rsidP="00853EAF">
      <w:pPr>
        <w:rPr>
          <w:sz w:val="24"/>
          <w:szCs w:val="24"/>
        </w:rPr>
      </w:pPr>
      <w:r w:rsidRPr="00B87274">
        <w:rPr>
          <w:sz w:val="24"/>
          <w:szCs w:val="24"/>
        </w:rPr>
        <w:t xml:space="preserve">36.Этические проблемы новых «технологий зачатия» (оплодотворение  in vitro, клонирование). </w:t>
      </w:r>
    </w:p>
    <w:p w:rsidR="00B87274" w:rsidRPr="00B87274" w:rsidRDefault="00B87274" w:rsidP="00853EAF">
      <w:pPr>
        <w:rPr>
          <w:sz w:val="24"/>
          <w:szCs w:val="24"/>
        </w:rPr>
      </w:pPr>
      <w:r w:rsidRPr="00B87274">
        <w:rPr>
          <w:sz w:val="24"/>
          <w:szCs w:val="24"/>
        </w:rPr>
        <w:t xml:space="preserve">37.Этические проблемы оказания медицинской помощи наркозависимым. </w:t>
      </w:r>
    </w:p>
    <w:p w:rsidR="00B87274" w:rsidRPr="00B87274" w:rsidRDefault="00B87274" w:rsidP="00853EAF">
      <w:pPr>
        <w:rPr>
          <w:sz w:val="24"/>
          <w:szCs w:val="24"/>
        </w:rPr>
      </w:pPr>
      <w:r w:rsidRPr="00B87274">
        <w:rPr>
          <w:sz w:val="24"/>
          <w:szCs w:val="24"/>
        </w:rPr>
        <w:t>38.Этические проблемы пренатальной диагностики.</w:t>
      </w:r>
    </w:p>
    <w:p w:rsidR="00B87274" w:rsidRPr="00B87274" w:rsidRDefault="00B87274" w:rsidP="00853EAF">
      <w:pPr>
        <w:rPr>
          <w:sz w:val="24"/>
          <w:szCs w:val="24"/>
        </w:rPr>
      </w:pPr>
      <w:r w:rsidRPr="00B87274">
        <w:rPr>
          <w:sz w:val="24"/>
          <w:szCs w:val="24"/>
        </w:rPr>
        <w:t xml:space="preserve"> 39.Этические проблемы трансплантологии и ксенотрансплантации</w:t>
      </w:r>
    </w:p>
    <w:p w:rsidR="00B87274" w:rsidRPr="00B87274" w:rsidRDefault="00B87274" w:rsidP="00853EAF">
      <w:pPr>
        <w:rPr>
          <w:sz w:val="24"/>
          <w:szCs w:val="24"/>
        </w:rPr>
      </w:pP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Реферат должен быть оформлен в соответствии с требованиями оформления студенческих текстовых документов. Объем реферата должен составлять 20–30 страниц. 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</w:p>
    <w:p w:rsidR="006569F3" w:rsidRDefault="006569F3" w:rsidP="00B87274">
      <w:pPr>
        <w:pStyle w:val="a5"/>
        <w:ind w:firstLine="567"/>
        <w:jc w:val="both"/>
        <w:rPr>
          <w:shadow/>
          <w:w w:val="90"/>
          <w:sz w:val="24"/>
          <w:szCs w:val="24"/>
          <w:lang w:val="ru-RU"/>
        </w:rPr>
      </w:pPr>
      <w:bookmarkStart w:id="13" w:name="Структура_реферата"/>
      <w:bookmarkEnd w:id="13"/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shadow/>
          <w:w w:val="90"/>
          <w:sz w:val="24"/>
          <w:szCs w:val="24"/>
          <w:lang w:val="ru-RU"/>
        </w:rPr>
        <w:t>Структура</w:t>
      </w:r>
      <w:r w:rsidRPr="00B87274">
        <w:rPr>
          <w:w w:val="90"/>
          <w:sz w:val="24"/>
          <w:szCs w:val="24"/>
          <w:lang w:val="ru-RU"/>
        </w:rPr>
        <w:t xml:space="preserve"> </w:t>
      </w:r>
      <w:r w:rsidRPr="00B87274">
        <w:rPr>
          <w:shadow/>
          <w:w w:val="90"/>
          <w:sz w:val="24"/>
          <w:szCs w:val="24"/>
          <w:lang w:val="ru-RU"/>
        </w:rPr>
        <w:t>реферата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Реферат включает следующие структурные элементы: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>1. Титульный лист</w:t>
      </w:r>
      <w:r w:rsidRPr="00B87274">
        <w:rPr>
          <w:sz w:val="24"/>
          <w:szCs w:val="24"/>
          <w:lang w:val="ru-RU"/>
        </w:rPr>
        <w:t>. С него начинается нумерация страниц, но номер не ставится. Номера страниц начинают печатать с первой страницы</w:t>
      </w:r>
      <w:r w:rsidRPr="00B87274">
        <w:rPr>
          <w:spacing w:val="20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раздела «Введение». Титульный лист оформляется аналогично титульному листу курсовой работы: указывают наименование высшего учебного заведения, факультет, кафедру, где выполнялась работа; название работы; фамилию и инициалы студента; ученую степень и ученое звание, фамилию и инициалы преподавателя; город и год выполнения работы.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 xml:space="preserve">2. Содержание. </w:t>
      </w:r>
      <w:r w:rsidRPr="00B87274">
        <w:rPr>
          <w:sz w:val="24"/>
          <w:szCs w:val="24"/>
          <w:lang w:val="ru-RU"/>
        </w:rPr>
        <w:t>В содержании представлены названия всех разделов и подразделов работы, каждое из которых печатаются с новой строки. В конце строки ставят номер страницы, на которой напечатана данная рубрика в тексте. Номера страниц печатают вблизи правого поля, все на одинаковом расстоянии от края страницы. Следует обрат</w:t>
      </w:r>
      <w:r w:rsidR="00424C1F">
        <w:rPr>
          <w:sz w:val="24"/>
          <w:szCs w:val="24"/>
          <w:lang w:val="ru-RU"/>
        </w:rPr>
        <w:t>ить внимание, что названия разде</w:t>
      </w:r>
      <w:r w:rsidRPr="00B87274">
        <w:rPr>
          <w:sz w:val="24"/>
          <w:szCs w:val="24"/>
          <w:lang w:val="ru-RU"/>
        </w:rPr>
        <w:t>лов и подразделов в оглавлении должно точно соответствовать заголовкам текста.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 xml:space="preserve">3. Введение. </w:t>
      </w:r>
      <w:r w:rsidRPr="00B87274">
        <w:rPr>
          <w:sz w:val="24"/>
          <w:szCs w:val="24"/>
          <w:lang w:val="ru-RU"/>
        </w:rPr>
        <w:t>Во введении обосновывается актуальность рассматриваемой темы, пути развития на современном этапе, имеющиеся проблемы и способы их разрешения. Объём данного раздела не должен превышать одной страницы.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>4. Обзор литературы</w:t>
      </w:r>
      <w:r w:rsidRPr="00B87274">
        <w:rPr>
          <w:sz w:val="24"/>
          <w:szCs w:val="24"/>
          <w:lang w:val="ru-RU"/>
        </w:rPr>
        <w:t>. В данном разделе излагаются теоретические основы по выбранной тематике. Изложение должно вестись в форме теоретического анализа проработанных источников применительно к выполняемой теме, логично, последовательно и грамотно. При необходимости данный раздел может состоять из отдельных подразделов. Из содержания теоретического обзора должно быть видно состояние изученности темы в целом и отдельных ее</w:t>
      </w:r>
      <w:r w:rsidRPr="00B87274">
        <w:rPr>
          <w:spacing w:val="-2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вопросов.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>5.Заключение</w:t>
      </w:r>
      <w:r w:rsidRPr="00B87274">
        <w:rPr>
          <w:sz w:val="24"/>
          <w:szCs w:val="24"/>
          <w:lang w:val="ru-RU"/>
        </w:rPr>
        <w:t>. Представляет собой краткое обобщение (2–3</w:t>
      </w:r>
      <w:r w:rsidRPr="00B87274">
        <w:rPr>
          <w:spacing w:val="11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абзаца)  приведенных данных.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 xml:space="preserve">6. Библиографический список. </w:t>
      </w:r>
      <w:r w:rsidRPr="00B87274">
        <w:rPr>
          <w:sz w:val="24"/>
          <w:szCs w:val="24"/>
          <w:lang w:val="ru-RU"/>
        </w:rPr>
        <w:t>Оформляется в соответствии с существующими</w:t>
      </w:r>
      <w:r w:rsidRPr="00B87274">
        <w:rPr>
          <w:spacing w:val="-1"/>
          <w:sz w:val="24"/>
          <w:szCs w:val="24"/>
          <w:lang w:val="ru-RU"/>
        </w:rPr>
        <w:t xml:space="preserve"> </w:t>
      </w:r>
      <w:r w:rsidRPr="00B87274">
        <w:rPr>
          <w:sz w:val="24"/>
          <w:szCs w:val="24"/>
          <w:lang w:val="ru-RU"/>
        </w:rPr>
        <w:t>требованиями.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i/>
          <w:sz w:val="24"/>
          <w:szCs w:val="24"/>
          <w:lang w:val="ru-RU"/>
        </w:rPr>
        <w:t>7. Приложения</w:t>
      </w:r>
      <w:r w:rsidRPr="00B87274">
        <w:rPr>
          <w:sz w:val="24"/>
          <w:szCs w:val="24"/>
          <w:lang w:val="ru-RU"/>
        </w:rPr>
        <w:t>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Защиту реферата проводят, начиная с 10-й недели семестра во время семинарских занятий. Для защиты реферата студент готовит презентационные материалы, оформленные в виде последовательности слайдов, демонстрируемых на экранах для аудитории слушателей. Во время защиты рефератов, так же, как и курса лекций, используется современное интерактивное оборудование.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bookmarkStart w:id="14" w:name="3.2._Промежуточный_контроль"/>
      <w:bookmarkStart w:id="15" w:name="_bookmark9"/>
      <w:bookmarkStart w:id="16" w:name="5._МЕТОДИКА_ПРИМЕНЕНИЯ_КРЕДИТНО-РЕЙТИНГО"/>
      <w:bookmarkStart w:id="17" w:name="_bookmark12"/>
      <w:bookmarkEnd w:id="14"/>
      <w:bookmarkEnd w:id="15"/>
      <w:bookmarkEnd w:id="16"/>
      <w:bookmarkEnd w:id="17"/>
    </w:p>
    <w:p w:rsidR="00B87274" w:rsidRPr="00B87274" w:rsidRDefault="00B87274" w:rsidP="00B87274">
      <w:pPr>
        <w:pStyle w:val="a5"/>
        <w:ind w:firstLine="567"/>
        <w:jc w:val="both"/>
        <w:rPr>
          <w:b/>
          <w:shadow/>
          <w:w w:val="95"/>
          <w:sz w:val="24"/>
          <w:szCs w:val="24"/>
          <w:lang w:val="ru-RU"/>
        </w:rPr>
      </w:pPr>
      <w:bookmarkStart w:id="18" w:name="Виды_контроля"/>
      <w:bookmarkEnd w:id="18"/>
      <w:r w:rsidRPr="00B87274">
        <w:rPr>
          <w:b/>
          <w:shadow/>
          <w:w w:val="95"/>
          <w:sz w:val="24"/>
          <w:szCs w:val="24"/>
          <w:lang w:val="ru-RU"/>
        </w:rPr>
        <w:t>Виды</w:t>
      </w:r>
      <w:r w:rsidRPr="00B87274">
        <w:rPr>
          <w:b/>
          <w:w w:val="95"/>
          <w:sz w:val="24"/>
          <w:szCs w:val="24"/>
          <w:lang w:val="ru-RU"/>
        </w:rPr>
        <w:t xml:space="preserve"> </w:t>
      </w:r>
      <w:r w:rsidRPr="00B87274">
        <w:rPr>
          <w:b/>
          <w:shadow/>
          <w:w w:val="95"/>
          <w:sz w:val="24"/>
          <w:szCs w:val="24"/>
          <w:lang w:val="ru-RU"/>
        </w:rPr>
        <w:t>контроля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b/>
          <w:sz w:val="24"/>
          <w:szCs w:val="24"/>
          <w:lang w:val="ru-RU"/>
        </w:rPr>
        <w:t xml:space="preserve">Текущая аттестация </w:t>
      </w:r>
      <w:r w:rsidRPr="00B87274">
        <w:rPr>
          <w:sz w:val="24"/>
          <w:szCs w:val="24"/>
          <w:lang w:val="ru-RU"/>
        </w:rPr>
        <w:t>– аттестация во время семестра, включающая аттестацию на практических, се</w:t>
      </w:r>
      <w:r w:rsidR="00137597">
        <w:rPr>
          <w:sz w:val="24"/>
          <w:szCs w:val="24"/>
          <w:lang w:val="ru-RU"/>
        </w:rPr>
        <w:t xml:space="preserve">минарских занятиях, </w:t>
      </w:r>
      <w:r w:rsidRPr="00B87274">
        <w:rPr>
          <w:sz w:val="24"/>
          <w:szCs w:val="24"/>
          <w:lang w:val="ru-RU"/>
        </w:rPr>
        <w:t>неделях</w:t>
      </w:r>
      <w:r w:rsidR="00137597">
        <w:rPr>
          <w:sz w:val="24"/>
          <w:szCs w:val="24"/>
          <w:lang w:val="ru-RU"/>
        </w:rPr>
        <w:t xml:space="preserve"> рубежного контроля</w:t>
      </w:r>
      <w:r w:rsidRPr="00B87274">
        <w:rPr>
          <w:sz w:val="24"/>
          <w:szCs w:val="24"/>
          <w:lang w:val="ru-RU"/>
        </w:rPr>
        <w:t xml:space="preserve">, тестирование. 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b/>
          <w:sz w:val="24"/>
          <w:szCs w:val="24"/>
          <w:lang w:val="ru-RU"/>
        </w:rPr>
        <w:t xml:space="preserve">Промежуточная аттестация </w:t>
      </w:r>
      <w:r w:rsidRPr="00B87274">
        <w:rPr>
          <w:sz w:val="24"/>
          <w:szCs w:val="24"/>
          <w:lang w:val="ru-RU"/>
        </w:rPr>
        <w:t xml:space="preserve">– аттестация в период сессии включает зачеты и экзамены, предусмотренные учебным планом и действующим в университета Положением о промежуточной аттестации. </w:t>
      </w:r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 xml:space="preserve">После каждой изученной темы студенту предлагается проверить уровень усвоения пройденного теоретического материала. Для этого после каждой темы предлагается выполнить тестовые задания с помощью специальной тестовой программы (система </w:t>
      </w:r>
      <w:r w:rsidRPr="00B87274">
        <w:rPr>
          <w:color w:val="000000"/>
          <w:sz w:val="24"/>
          <w:szCs w:val="24"/>
          <w:shd w:val="clear" w:color="auto" w:fill="FFFFFF"/>
        </w:rPr>
        <w:t>Moodle</w:t>
      </w:r>
      <w:r w:rsidRPr="00B87274">
        <w:rPr>
          <w:color w:val="000000"/>
          <w:sz w:val="24"/>
          <w:szCs w:val="24"/>
          <w:shd w:val="clear" w:color="auto" w:fill="FFFFFF"/>
          <w:lang w:val="ru-RU"/>
        </w:rPr>
        <w:t>).</w:t>
      </w:r>
      <w:r w:rsidRPr="00B87274">
        <w:rPr>
          <w:sz w:val="24"/>
          <w:szCs w:val="24"/>
          <w:lang w:val="ru-RU"/>
        </w:rPr>
        <w:t xml:space="preserve"> </w:t>
      </w:r>
      <w:bookmarkStart w:id="19" w:name="_bookmark16"/>
      <w:bookmarkEnd w:id="19"/>
    </w:p>
    <w:p w:rsidR="00B87274" w:rsidRPr="00B87274" w:rsidRDefault="00B87274" w:rsidP="00B87274">
      <w:pPr>
        <w:pStyle w:val="a5"/>
        <w:ind w:firstLine="567"/>
        <w:jc w:val="both"/>
        <w:rPr>
          <w:sz w:val="24"/>
          <w:szCs w:val="24"/>
          <w:lang w:val="ru-RU"/>
        </w:rPr>
      </w:pPr>
    </w:p>
    <w:p w:rsidR="00975549" w:rsidRPr="00B87274" w:rsidRDefault="00B87274" w:rsidP="00105222">
      <w:pPr>
        <w:pStyle w:val="a5"/>
        <w:jc w:val="both"/>
        <w:rPr>
          <w:sz w:val="24"/>
          <w:szCs w:val="24"/>
          <w:lang w:val="ru-RU"/>
        </w:rPr>
      </w:pPr>
      <w:r w:rsidRPr="00B87274"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725465" cy="2767054"/>
            <wp:effectExtent l="19050" t="0" r="85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9048" r="3694" b="8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465" cy="2767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9" w:rsidRPr="00B87274" w:rsidRDefault="00FE23F9" w:rsidP="00B87274">
      <w:pPr>
        <w:jc w:val="both"/>
        <w:rPr>
          <w:sz w:val="24"/>
          <w:szCs w:val="24"/>
        </w:rPr>
      </w:pPr>
    </w:p>
    <w:p w:rsidR="00B87274" w:rsidRPr="00B87274" w:rsidRDefault="00B87274" w:rsidP="00B87274">
      <w:pPr>
        <w:pStyle w:val="a5"/>
        <w:ind w:firstLine="851"/>
        <w:jc w:val="both"/>
        <w:rPr>
          <w:sz w:val="24"/>
          <w:szCs w:val="24"/>
          <w:lang w:val="ru-RU"/>
        </w:rPr>
      </w:pPr>
      <w:r w:rsidRPr="00B87274">
        <w:rPr>
          <w:sz w:val="24"/>
          <w:szCs w:val="24"/>
          <w:lang w:val="ru-RU"/>
        </w:rPr>
        <w:t>Итоговым контролем по данной дисциплине является экзамен. Экзаменационные билеты формируются на базе приведенного перечня вопросов для экзамена.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Возникновение, определение, предмет и виды биоэтики.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bCs/>
          <w:sz w:val="24"/>
          <w:szCs w:val="24"/>
        </w:rPr>
        <w:t>Проблема биоэтов в биоэтике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Гиппократова традиция в медицине.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bCs/>
          <w:sz w:val="24"/>
          <w:szCs w:val="24"/>
        </w:rPr>
        <w:t>Этические комитеты: цели, задачи. Полномочия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Этическая традиция буддизма.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Мусульманская моральная традиция в медицине.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Этика добродетели Аристотеля.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bCs/>
          <w:sz w:val="24"/>
          <w:szCs w:val="24"/>
        </w:rPr>
        <w:t>Этические кодексы («Нюрнбергский кодекс», Конвенция Совета Европы «О правах человека в биомедицине»)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 xml:space="preserve">Этика «естественного закона» (римское католичество) и ее использование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bCs/>
          <w:sz w:val="24"/>
          <w:szCs w:val="24"/>
        </w:rPr>
        <w:t xml:space="preserve">Этические аспекты взаимодействия отечественного </w:t>
      </w:r>
      <w:r w:rsidR="00424C1F" w:rsidRPr="00B87274">
        <w:rPr>
          <w:bCs/>
          <w:sz w:val="24"/>
          <w:szCs w:val="24"/>
        </w:rPr>
        <w:t>здравоохранения</w:t>
      </w:r>
      <w:r w:rsidRPr="00B87274">
        <w:rPr>
          <w:bCs/>
          <w:sz w:val="24"/>
          <w:szCs w:val="24"/>
        </w:rPr>
        <w:t xml:space="preserve"> с фармацевтическим бизнесом на современном  этапе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 xml:space="preserve">Основные типы этической теории, используемые в биоэтике: деонтологическая этика И.Канта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bCs/>
          <w:sz w:val="24"/>
          <w:szCs w:val="24"/>
        </w:rPr>
        <w:t>Этика благоговения перед жизнью А.Швейцера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 xml:space="preserve">Основные типы этической теории, используемые в биоэтике: утилитаризм.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Ценностный конфликт поколений в этическом регулировании медицинской деятельности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Теория моральных обязательств</w:t>
      </w:r>
      <w:r w:rsidRPr="00B87274">
        <w:rPr>
          <w:noProof/>
          <w:sz w:val="24"/>
          <w:szCs w:val="24"/>
        </w:rPr>
        <w:t xml:space="preserve"> prima facie</w:t>
      </w:r>
      <w:r w:rsidRPr="00B87274">
        <w:rPr>
          <w:sz w:val="24"/>
          <w:szCs w:val="24"/>
        </w:rPr>
        <w:t xml:space="preserve">  У.Д.Росса в биоэтическом контексте.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Этические проблемы оказания помощи наркозависимым.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Теория справедливости Джона Ролза.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Решение проблемы ВИЧ-инфекции в России в настоящее время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 xml:space="preserve">Либертарианская теория справедливости Роберта Нозика 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 xml:space="preserve">  Философско-этические основания спидофобии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Модели взаимоотношений  (патерналистская, инженерная, контрактная, коллегиальная, договорная).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87274">
        <w:rPr>
          <w:sz w:val="24"/>
          <w:szCs w:val="24"/>
        </w:rPr>
        <w:t>СПИД: морально-этические проблемы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Принцип уважения автономии личности в биоэтике.</w:t>
      </w:r>
      <w:r w:rsidRPr="00B87274">
        <w:rPr>
          <w:sz w:val="24"/>
          <w:szCs w:val="24"/>
        </w:rPr>
        <w:t xml:space="preserve"> Понятие автономии.</w:t>
      </w:r>
      <w:r w:rsidRPr="00B87274">
        <w:rPr>
          <w:b/>
          <w:sz w:val="24"/>
          <w:szCs w:val="24"/>
        </w:rPr>
        <w:t xml:space="preserve"> 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ВИЧ/СПИД и биоэтика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Принцип милосердия («делай благо») в биоэтике.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Этические проблемы психиатрической помощи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Принцип «не навреди».</w:t>
      </w:r>
      <w:r w:rsidRPr="00B87274">
        <w:rPr>
          <w:sz w:val="24"/>
          <w:szCs w:val="24"/>
        </w:rPr>
        <w:t xml:space="preserve"> Принцип «двойного эффекта».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Биомедицинское исследование и его этическое обеспечение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B87274">
        <w:rPr>
          <w:sz w:val="24"/>
          <w:szCs w:val="24"/>
        </w:rPr>
        <w:t>Ятрогения и ее осмысление в биоэтике.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B87274">
        <w:rPr>
          <w:bCs/>
          <w:sz w:val="24"/>
          <w:szCs w:val="24"/>
        </w:rPr>
        <w:t>История трансплантологии в России: этический аспект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Принцип справедливости и его выражение в современной жизни.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Виды трансплантации и их этическое обеспечение.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Правило и</w:t>
      </w:r>
      <w:r w:rsidRPr="00B87274">
        <w:rPr>
          <w:bCs/>
          <w:sz w:val="24"/>
          <w:szCs w:val="24"/>
        </w:rPr>
        <w:t xml:space="preserve">нформированного согласия  в биомедицинской этике.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Этические проблемы патологоанатомических вскрытий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Правило правдивости в биоэтике</w:t>
      </w:r>
      <w:r w:rsidRPr="00B87274">
        <w:rPr>
          <w:sz w:val="24"/>
          <w:szCs w:val="24"/>
        </w:rPr>
        <w:t>. Право на правду и «ложь во спасение».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Трансплантация: история и проблемы этико-правового характера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Правило конфиденциальности в биоэтике</w:t>
      </w:r>
      <w:r w:rsidRPr="00B87274">
        <w:rPr>
          <w:sz w:val="24"/>
          <w:szCs w:val="24"/>
        </w:rPr>
        <w:t xml:space="preserve">. </w:t>
      </w:r>
    </w:p>
    <w:p w:rsidR="00B87274" w:rsidRPr="00B87274" w:rsidRDefault="00B87274" w:rsidP="00B87274">
      <w:pPr>
        <w:widowControl/>
        <w:numPr>
          <w:ilvl w:val="0"/>
          <w:numId w:val="3"/>
        </w:numPr>
        <w:tabs>
          <w:tab w:val="num" w:pos="540"/>
        </w:tabs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Генетически модифицированные продукты как этическая проблема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Дефиниция и клиническое определение смерти. (Традиционный и современный критерии определение смерти).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Феномен генетической паспортизации: будущее или реальность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Смерть мозга и постоянное вегетативное состояние.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Редукционизм в биологии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Этика поддерживающего жизнь лечения.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Холизм в биологии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 xml:space="preserve">Этическая основа для принятия решений о поддерживающем жизнь лечении. </w:t>
      </w:r>
      <w:r w:rsidRPr="00B87274">
        <w:rPr>
          <w:sz w:val="24"/>
          <w:szCs w:val="24"/>
        </w:rPr>
        <w:tab/>
        <w:t>Компетентные и некомпетентные пациенты.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Биоэтика и медицинская генетика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Эвтаназия: история проблемы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Этические проблемы новых репродуктивных технологий (ЭКО)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Эвтаназия: понятие и виды. Современное состояние проблемы.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Феноменология живого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Этические проблемы аборта: моральный статус плода и права беременных женщин.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Основные виды холизма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bCs/>
          <w:sz w:val="24"/>
          <w:szCs w:val="24"/>
        </w:rPr>
        <w:t>Этические проблемы контрацепции и стерилизации.</w:t>
      </w:r>
    </w:p>
    <w:p w:rsidR="00B87274" w:rsidRPr="00B87274" w:rsidRDefault="00B87274" w:rsidP="00B87274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bCs/>
          <w:sz w:val="24"/>
          <w:szCs w:val="24"/>
        </w:rPr>
      </w:pPr>
      <w:r w:rsidRPr="00B87274">
        <w:rPr>
          <w:sz w:val="24"/>
          <w:szCs w:val="24"/>
        </w:rPr>
        <w:t>Основные типы этической теории, используемые в биоэтике</w:t>
      </w:r>
    </w:p>
    <w:p w:rsidR="00B87274" w:rsidRPr="00B87274" w:rsidRDefault="00B87274" w:rsidP="00B87274">
      <w:pPr>
        <w:rPr>
          <w:bCs/>
          <w:sz w:val="24"/>
          <w:szCs w:val="24"/>
        </w:rPr>
      </w:pPr>
    </w:p>
    <w:p w:rsidR="0016197E" w:rsidRDefault="0016197E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16197E" w:rsidRDefault="003C088F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5. СПИСОК ЛИТЕРАТУРЫ</w:t>
      </w:r>
    </w:p>
    <w:p w:rsidR="00B87274" w:rsidRPr="00B87274" w:rsidRDefault="00B87274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>Основная литература</w:t>
      </w:r>
    </w:p>
    <w:p w:rsidR="00B87274" w:rsidRPr="00B87274" w:rsidRDefault="00B87274" w:rsidP="00B87274">
      <w:pPr>
        <w:jc w:val="both"/>
        <w:rPr>
          <w:sz w:val="24"/>
          <w:szCs w:val="24"/>
        </w:rPr>
      </w:pPr>
      <w:r w:rsidRPr="00B87274">
        <w:rPr>
          <w:b/>
          <w:bCs/>
          <w:sz w:val="24"/>
          <w:szCs w:val="24"/>
        </w:rPr>
        <w:tab/>
        <w:t>Введение в биоэтику</w:t>
      </w:r>
      <w:r w:rsidRPr="00B87274">
        <w:rPr>
          <w:sz w:val="24"/>
          <w:szCs w:val="24"/>
        </w:rPr>
        <w:t xml:space="preserve"> [Текст] : учеб. пособие / отв. ред. Б. Г. Юдин; Ин-т "Открытое общество". - М. : Прогресс-Традиция, 1998. - 384 с. - (Программа "Высшее образование") - ISBN 5-89826-006-4.</w:t>
      </w:r>
    </w:p>
    <w:p w:rsidR="00B87274" w:rsidRPr="00B87274" w:rsidRDefault="00B87274" w:rsidP="00B87274">
      <w:pPr>
        <w:rPr>
          <w:sz w:val="24"/>
          <w:szCs w:val="24"/>
        </w:rPr>
      </w:pPr>
      <w:r w:rsidRPr="00B87274">
        <w:rPr>
          <w:sz w:val="24"/>
          <w:szCs w:val="24"/>
        </w:rPr>
        <w:tab/>
      </w:r>
      <w:r w:rsidRPr="00B87274">
        <w:rPr>
          <w:b/>
          <w:bCs/>
          <w:sz w:val="24"/>
          <w:szCs w:val="24"/>
        </w:rPr>
        <w:t xml:space="preserve">Силуянова И.  В., </w:t>
      </w:r>
      <w:r w:rsidRPr="00B87274">
        <w:rPr>
          <w:sz w:val="24"/>
          <w:szCs w:val="24"/>
        </w:rPr>
        <w:t>      </w:t>
      </w:r>
      <w:r w:rsidRPr="00B87274">
        <w:rPr>
          <w:b/>
          <w:bCs/>
          <w:sz w:val="24"/>
          <w:szCs w:val="24"/>
        </w:rPr>
        <w:t> </w:t>
      </w:r>
      <w:r w:rsidRPr="00B87274">
        <w:rPr>
          <w:bCs/>
          <w:sz w:val="24"/>
          <w:szCs w:val="24"/>
        </w:rPr>
        <w:t>Этика врачевания</w:t>
      </w:r>
      <w:r w:rsidRPr="00B87274">
        <w:rPr>
          <w:sz w:val="24"/>
          <w:szCs w:val="24"/>
        </w:rPr>
        <w:t xml:space="preserve">  [Текст] : соврем. медицина и православие; И. В. Силуянова. - М. : Изд-во Моск. Подворья Свято-Троицкой Сергиевой Лавры, 2001. - 320 с.</w:t>
      </w:r>
    </w:p>
    <w:p w:rsidR="00B87274" w:rsidRPr="00B87274" w:rsidRDefault="00B87274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>Дополнительная литература</w:t>
      </w:r>
    </w:p>
    <w:p w:rsidR="00B87274" w:rsidRPr="00B87274" w:rsidRDefault="00B87274" w:rsidP="00B87274">
      <w:pPr>
        <w:pStyle w:val="ReportMain"/>
        <w:keepNext/>
        <w:suppressAutoHyphens/>
        <w:ind w:firstLine="709"/>
        <w:outlineLvl w:val="1"/>
        <w:rPr>
          <w:b/>
          <w:szCs w:val="24"/>
        </w:rPr>
      </w:pPr>
      <w:r w:rsidRPr="00B87274">
        <w:rPr>
          <w:b/>
          <w:bCs/>
          <w:szCs w:val="24"/>
        </w:rPr>
        <w:t xml:space="preserve">Кашин, В. В. </w:t>
      </w:r>
      <w:r w:rsidRPr="00B87274">
        <w:rPr>
          <w:szCs w:val="24"/>
        </w:rPr>
        <w:t>      </w:t>
      </w:r>
      <w:r w:rsidRPr="00B87274">
        <w:rPr>
          <w:b/>
          <w:bCs/>
          <w:szCs w:val="24"/>
        </w:rPr>
        <w:t> Философия наук о живой природе</w:t>
      </w:r>
      <w:r w:rsidRPr="00B87274">
        <w:rPr>
          <w:szCs w:val="24"/>
        </w:rPr>
        <w:t xml:space="preserve"> [Электронный ресурс] : учеб. пособие для аспирантов / В. В. Кашин; М-во образования и науки Рос. Федерации, Федер. агентство по образованию, Гос. образоват. учреждение высш. проф. образования "Оренбург. гос. ун-т", Каф. соц. философии. - Электрон. текстовые дан. (1 файл: Kb). - Оренбург : ГОУ ОГУ, 2006. </w:t>
      </w:r>
    </w:p>
    <w:p w:rsidR="00B87274" w:rsidRPr="00B87274" w:rsidRDefault="00B87274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>Периодические издания</w:t>
      </w:r>
    </w:p>
    <w:p w:rsidR="00B87274" w:rsidRPr="00B87274" w:rsidRDefault="00B87274" w:rsidP="00B87274">
      <w:pPr>
        <w:ind w:firstLine="709"/>
        <w:rPr>
          <w:spacing w:val="-15"/>
          <w:sz w:val="24"/>
          <w:szCs w:val="24"/>
        </w:rPr>
      </w:pPr>
      <w:r w:rsidRPr="00B87274">
        <w:rPr>
          <w:spacing w:val="-15"/>
          <w:sz w:val="24"/>
          <w:szCs w:val="24"/>
        </w:rPr>
        <w:t xml:space="preserve">Федеральный научно-практический журнал «Биоэтика» </w:t>
      </w:r>
      <w:hyperlink r:id="rId10" w:history="1">
        <w:r w:rsidRPr="00B87274">
          <w:rPr>
            <w:rStyle w:val="ad"/>
            <w:spacing w:val="-15"/>
            <w:sz w:val="24"/>
            <w:szCs w:val="24"/>
          </w:rPr>
          <w:t>http://journal-bioethics.ru/</w:t>
        </w:r>
      </w:hyperlink>
      <w:r w:rsidRPr="00B87274">
        <w:rPr>
          <w:spacing w:val="-15"/>
          <w:sz w:val="24"/>
          <w:szCs w:val="24"/>
        </w:rPr>
        <w:t xml:space="preserve"> </w:t>
      </w:r>
    </w:p>
    <w:p w:rsidR="00B87274" w:rsidRPr="00B87274" w:rsidRDefault="00B87274" w:rsidP="00B87274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87274">
        <w:rPr>
          <w:b/>
          <w:szCs w:val="24"/>
        </w:rPr>
        <w:t>Интернет-ресурсы</w:t>
      </w:r>
    </w:p>
    <w:p w:rsidR="00B87274" w:rsidRDefault="00B87274" w:rsidP="009024EB">
      <w:pPr>
        <w:ind w:firstLine="709"/>
      </w:pPr>
      <w:r w:rsidRPr="00B87274">
        <w:rPr>
          <w:sz w:val="24"/>
          <w:szCs w:val="24"/>
        </w:rPr>
        <w:t xml:space="preserve">Биоэтический форум </w:t>
      </w:r>
      <w:hyperlink r:id="rId11" w:history="1">
        <w:r w:rsidRPr="00B87274">
          <w:rPr>
            <w:rStyle w:val="ad"/>
            <w:sz w:val="24"/>
            <w:szCs w:val="24"/>
          </w:rPr>
          <w:t>http://www.bioethics.ru/</w:t>
        </w:r>
      </w:hyperlink>
    </w:p>
    <w:p w:rsidR="00072820" w:rsidRDefault="00CF797D" w:rsidP="00072820">
      <w:pPr>
        <w:rPr>
          <w:b/>
          <w:sz w:val="24"/>
          <w:szCs w:val="24"/>
        </w:rPr>
      </w:pPr>
      <w:r>
        <w:tab/>
      </w:r>
      <w:r w:rsidR="00072820">
        <w:rPr>
          <w:b/>
          <w:sz w:val="24"/>
          <w:szCs w:val="24"/>
        </w:rPr>
        <w:t>Открытые курсы</w:t>
      </w:r>
    </w:p>
    <w:p w:rsidR="00072820" w:rsidRDefault="00072820" w:rsidP="00072820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  <w:t xml:space="preserve">  </w:t>
      </w:r>
      <w:hyperlink r:id="rId12" w:history="1">
        <w:r>
          <w:rPr>
            <w:rStyle w:val="ad"/>
            <w:color w:val="0070C0"/>
            <w:sz w:val="24"/>
            <w:szCs w:val="24"/>
          </w:rPr>
          <w:t>https://openedu.ru/course/mephi/mephi_002_nathistory</w:t>
        </w:r>
        <w:r>
          <w:rPr>
            <w:rStyle w:val="ad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 - </w:t>
      </w:r>
      <w:r>
        <w:rPr>
          <w:sz w:val="24"/>
          <w:szCs w:val="24"/>
          <w:shd w:val="clear" w:color="auto" w:fill="FFFFFF"/>
        </w:rPr>
        <w:t>Курс «История естествознания»</w:t>
      </w:r>
    </w:p>
    <w:p w:rsidR="00072820" w:rsidRDefault="00072820" w:rsidP="00072820">
      <w:pPr>
        <w:rPr>
          <w:bCs/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</w:r>
      <w:hyperlink r:id="rId13" w:history="1">
        <w:r>
          <w:rPr>
            <w:rStyle w:val="ad"/>
            <w:color w:val="0070C0"/>
            <w:sz w:val="24"/>
            <w:szCs w:val="24"/>
          </w:rPr>
          <w:t>https://universarium.org/course/717</w:t>
        </w:r>
      </w:hyperlink>
      <w:r>
        <w:rPr>
          <w:bCs/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Курс</w:t>
      </w:r>
      <w:r>
        <w:rPr>
          <w:bCs/>
          <w:sz w:val="24"/>
          <w:szCs w:val="24"/>
          <w:shd w:val="clear" w:color="auto" w:fill="FFFFFF"/>
        </w:rPr>
        <w:t xml:space="preserve"> «Философия науки: математический и естественнонаучный блок»</w:t>
      </w:r>
    </w:p>
    <w:p w:rsidR="00072820" w:rsidRDefault="00072820" w:rsidP="00072820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</w:r>
      <w:hyperlink r:id="rId14" w:history="1">
        <w:r>
          <w:rPr>
            <w:rStyle w:val="ad"/>
            <w:bCs/>
            <w:color w:val="0070C0"/>
            <w:sz w:val="24"/>
            <w:szCs w:val="24"/>
          </w:rPr>
          <w:t>https://universarium.org/course/718</w:t>
        </w:r>
      </w:hyperlink>
      <w:r>
        <w:rPr>
          <w:sz w:val="24"/>
          <w:szCs w:val="24"/>
          <w:shd w:val="clear" w:color="auto" w:fill="FFFFFF"/>
        </w:rPr>
        <w:t>- «Философия науки: социогуманитарный блок»</w:t>
      </w:r>
    </w:p>
    <w:p w:rsidR="00072820" w:rsidRDefault="00072820" w:rsidP="00072820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</w:r>
      <w:hyperlink r:id="rId15" w:history="1">
        <w:r>
          <w:rPr>
            <w:rStyle w:val="ad"/>
            <w:color w:val="0070C0"/>
            <w:sz w:val="24"/>
            <w:szCs w:val="24"/>
          </w:rPr>
          <w:t>https://universarium.org/course/857</w:t>
        </w:r>
      </w:hyperlink>
      <w:r>
        <w:rPr>
          <w:sz w:val="24"/>
          <w:szCs w:val="24"/>
        </w:rPr>
        <w:t xml:space="preserve"> - </w:t>
      </w:r>
      <w:r>
        <w:rPr>
          <w:sz w:val="24"/>
          <w:szCs w:val="24"/>
          <w:shd w:val="clear" w:color="auto" w:fill="FFFFFF"/>
        </w:rPr>
        <w:t>Курс “Общие вопросы философии науки”</w:t>
      </w:r>
    </w:p>
    <w:p w:rsidR="00072820" w:rsidRDefault="00072820" w:rsidP="00072820">
      <w:pPr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</w:r>
      <w:hyperlink r:id="rId16" w:history="1">
        <w:r>
          <w:rPr>
            <w:rStyle w:val="ad"/>
            <w:color w:val="0070C0"/>
            <w:sz w:val="24"/>
            <w:szCs w:val="24"/>
          </w:rPr>
          <w:t>https://openedu.ru/course/tgu/PNATUR</w:t>
        </w:r>
        <w:r>
          <w:rPr>
            <w:rStyle w:val="ad"/>
            <w:sz w:val="24"/>
            <w:szCs w:val="24"/>
          </w:rPr>
          <w:t>/</w:t>
        </w:r>
      </w:hyperlink>
      <w:r>
        <w:rPr>
          <w:sz w:val="24"/>
          <w:szCs w:val="24"/>
          <w:shd w:val="clear" w:color="auto" w:fill="FFFFFF"/>
        </w:rPr>
        <w:t xml:space="preserve"> - Курс «История и философия науки. Общие проблемы философии науки. Философия наук о живой природе»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ab/>
      </w:r>
      <w:hyperlink r:id="rId17" w:history="1">
        <w:r>
          <w:rPr>
            <w:rStyle w:val="ad"/>
            <w:color w:val="0070C0"/>
            <w:sz w:val="24"/>
            <w:szCs w:val="24"/>
          </w:rPr>
          <w:t>https://openedu.ru/course/urfu/INTROBE</w:t>
        </w:r>
        <w:r>
          <w:rPr>
            <w:rStyle w:val="ad"/>
            <w:sz w:val="24"/>
            <w:szCs w:val="24"/>
          </w:rPr>
          <w:t>/</w:t>
        </w:r>
      </w:hyperlink>
      <w:r>
        <w:rPr>
          <w:sz w:val="24"/>
          <w:szCs w:val="24"/>
        </w:rPr>
        <w:t>- «</w:t>
      </w:r>
      <w:r>
        <w:rPr>
          <w:sz w:val="24"/>
          <w:szCs w:val="24"/>
          <w:shd w:val="clear" w:color="auto" w:fill="FFFFFF"/>
        </w:rPr>
        <w:t>Введение в биологию и экологию»</w:t>
      </w:r>
    </w:p>
    <w:p w:rsidR="00072820" w:rsidRPr="00072820" w:rsidRDefault="00072820" w:rsidP="00072820">
      <w:pPr>
        <w:rPr>
          <w:rStyle w:val="af4"/>
          <w:b w:val="0"/>
        </w:rPr>
      </w:pPr>
      <w:r>
        <w:rPr>
          <w:sz w:val="24"/>
          <w:szCs w:val="24"/>
        </w:rPr>
        <w:tab/>
      </w:r>
      <w:hyperlink r:id="rId18" w:history="1">
        <w:r>
          <w:rPr>
            <w:rStyle w:val="ad"/>
            <w:color w:val="0070C0"/>
            <w:sz w:val="24"/>
            <w:szCs w:val="24"/>
          </w:rPr>
          <w:t>https://openedu.ru/course/spbstu/SCIHM</w:t>
        </w:r>
        <w:r>
          <w:rPr>
            <w:rStyle w:val="ad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 </w:t>
      </w:r>
      <w:r w:rsidRPr="00072820">
        <w:rPr>
          <w:b/>
          <w:sz w:val="24"/>
          <w:szCs w:val="24"/>
        </w:rPr>
        <w:t xml:space="preserve">- </w:t>
      </w:r>
      <w:r w:rsidRPr="00072820">
        <w:rPr>
          <w:rStyle w:val="af4"/>
          <w:b w:val="0"/>
          <w:sz w:val="24"/>
          <w:szCs w:val="24"/>
          <w:shd w:val="clear" w:color="auto" w:fill="FFFFFF"/>
        </w:rPr>
        <w:t>курс «История и методология науки»</w:t>
      </w:r>
    </w:p>
    <w:p w:rsidR="00072820" w:rsidRPr="00072820" w:rsidRDefault="00072820" w:rsidP="00072820">
      <w:pPr>
        <w:rPr>
          <w:rStyle w:val="af4"/>
          <w:b w:val="0"/>
          <w:sz w:val="24"/>
          <w:szCs w:val="24"/>
          <w:shd w:val="clear" w:color="auto" w:fill="FFFFFF"/>
        </w:rPr>
      </w:pPr>
      <w:r w:rsidRPr="00072820">
        <w:rPr>
          <w:b/>
          <w:sz w:val="24"/>
          <w:szCs w:val="24"/>
        </w:rPr>
        <w:tab/>
      </w:r>
      <w:hyperlink r:id="rId19" w:history="1">
        <w:r w:rsidRPr="00072820">
          <w:rPr>
            <w:rStyle w:val="ad"/>
            <w:color w:val="0070C0"/>
            <w:sz w:val="24"/>
            <w:szCs w:val="24"/>
          </w:rPr>
          <w:t>https://openedu.ru/course/spbstu/CONCMOD</w:t>
        </w:r>
        <w:r w:rsidRPr="00072820">
          <w:rPr>
            <w:rStyle w:val="ad"/>
            <w:b/>
            <w:sz w:val="24"/>
            <w:szCs w:val="24"/>
          </w:rPr>
          <w:t>/</w:t>
        </w:r>
      </w:hyperlink>
      <w:r w:rsidRPr="00072820">
        <w:rPr>
          <w:rStyle w:val="af4"/>
          <w:b w:val="0"/>
          <w:sz w:val="24"/>
          <w:szCs w:val="24"/>
          <w:shd w:val="clear" w:color="auto" w:fill="FFFFFF"/>
        </w:rPr>
        <w:t>- «Концепции современного естествознания»</w:t>
      </w:r>
    </w:p>
    <w:p w:rsidR="00072820" w:rsidRDefault="00072820" w:rsidP="00072820">
      <w:pPr>
        <w:pStyle w:val="ReportMain"/>
        <w:suppressAutoHyphens/>
        <w:ind w:firstLine="709"/>
        <w:jc w:val="both"/>
        <w:rPr>
          <w:szCs w:val="22"/>
        </w:rPr>
      </w:pPr>
    </w:p>
    <w:p w:rsidR="00B87274" w:rsidRPr="00B87274" w:rsidRDefault="00B87274" w:rsidP="00072820">
      <w:pPr>
        <w:rPr>
          <w:b/>
          <w:color w:val="FF0000"/>
          <w:szCs w:val="24"/>
        </w:rPr>
      </w:pPr>
    </w:p>
    <w:p w:rsidR="00C11F27" w:rsidRPr="00B87274" w:rsidRDefault="00C11F27" w:rsidP="00B87274">
      <w:pPr>
        <w:jc w:val="both"/>
        <w:rPr>
          <w:sz w:val="24"/>
          <w:szCs w:val="24"/>
        </w:rPr>
      </w:pPr>
    </w:p>
    <w:sectPr w:rsidR="00C11F27" w:rsidRPr="00B87274" w:rsidSect="00DE5F8D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84" w:rsidRDefault="00FF1F84" w:rsidP="006912E9">
      <w:r>
        <w:separator/>
      </w:r>
    </w:p>
  </w:endnote>
  <w:endnote w:type="continuationSeparator" w:id="0">
    <w:p w:rsidR="00FF1F84" w:rsidRDefault="00FF1F84" w:rsidP="0069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3777"/>
    </w:sdtPr>
    <w:sdtEndPr/>
    <w:sdtContent>
      <w:p w:rsidR="006912E9" w:rsidRDefault="00FF1F84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12E9" w:rsidRDefault="006912E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84" w:rsidRDefault="00FF1F84" w:rsidP="006912E9">
      <w:r>
        <w:separator/>
      </w:r>
    </w:p>
  </w:footnote>
  <w:footnote w:type="continuationSeparator" w:id="0">
    <w:p w:rsidR="00FF1F84" w:rsidRDefault="00FF1F84" w:rsidP="0069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24566"/>
    <w:multiLevelType w:val="hybridMultilevel"/>
    <w:tmpl w:val="4CDC0E68"/>
    <w:lvl w:ilvl="0" w:tplc="E63ACBB6">
      <w:numFmt w:val="bullet"/>
      <w:lvlText w:val="–"/>
      <w:lvlJc w:val="left"/>
      <w:pPr>
        <w:ind w:left="221" w:hanging="22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F50B49C">
      <w:numFmt w:val="bullet"/>
      <w:lvlText w:val="•"/>
      <w:lvlJc w:val="left"/>
      <w:pPr>
        <w:ind w:left="1638" w:hanging="221"/>
      </w:pPr>
      <w:rPr>
        <w:rFonts w:hint="default"/>
      </w:rPr>
    </w:lvl>
    <w:lvl w:ilvl="2" w:tplc="57D4E982">
      <w:numFmt w:val="bullet"/>
      <w:lvlText w:val="•"/>
      <w:lvlJc w:val="left"/>
      <w:pPr>
        <w:ind w:left="2597" w:hanging="221"/>
      </w:pPr>
      <w:rPr>
        <w:rFonts w:hint="default"/>
      </w:rPr>
    </w:lvl>
    <w:lvl w:ilvl="3" w:tplc="D56AE18C">
      <w:numFmt w:val="bullet"/>
      <w:lvlText w:val="•"/>
      <w:lvlJc w:val="left"/>
      <w:pPr>
        <w:ind w:left="3555" w:hanging="221"/>
      </w:pPr>
      <w:rPr>
        <w:rFonts w:hint="default"/>
      </w:rPr>
    </w:lvl>
    <w:lvl w:ilvl="4" w:tplc="61BCE1E2">
      <w:numFmt w:val="bullet"/>
      <w:lvlText w:val="•"/>
      <w:lvlJc w:val="left"/>
      <w:pPr>
        <w:ind w:left="4514" w:hanging="221"/>
      </w:pPr>
      <w:rPr>
        <w:rFonts w:hint="default"/>
      </w:rPr>
    </w:lvl>
    <w:lvl w:ilvl="5" w:tplc="5504D158">
      <w:numFmt w:val="bullet"/>
      <w:lvlText w:val="•"/>
      <w:lvlJc w:val="left"/>
      <w:pPr>
        <w:ind w:left="5473" w:hanging="221"/>
      </w:pPr>
      <w:rPr>
        <w:rFonts w:hint="default"/>
      </w:rPr>
    </w:lvl>
    <w:lvl w:ilvl="6" w:tplc="C6BCC420">
      <w:numFmt w:val="bullet"/>
      <w:lvlText w:val="•"/>
      <w:lvlJc w:val="left"/>
      <w:pPr>
        <w:ind w:left="6431" w:hanging="221"/>
      </w:pPr>
      <w:rPr>
        <w:rFonts w:hint="default"/>
      </w:rPr>
    </w:lvl>
    <w:lvl w:ilvl="7" w:tplc="7116F756">
      <w:numFmt w:val="bullet"/>
      <w:lvlText w:val="•"/>
      <w:lvlJc w:val="left"/>
      <w:pPr>
        <w:ind w:left="7390" w:hanging="221"/>
      </w:pPr>
      <w:rPr>
        <w:rFonts w:hint="default"/>
      </w:rPr>
    </w:lvl>
    <w:lvl w:ilvl="8" w:tplc="23642CDE">
      <w:numFmt w:val="bullet"/>
      <w:lvlText w:val="•"/>
      <w:lvlJc w:val="left"/>
      <w:pPr>
        <w:ind w:left="8349" w:hanging="221"/>
      </w:pPr>
      <w:rPr>
        <w:rFonts w:hint="default"/>
      </w:rPr>
    </w:lvl>
  </w:abstractNum>
  <w:abstractNum w:abstractNumId="1">
    <w:nsid w:val="290E33AD"/>
    <w:multiLevelType w:val="hybridMultilevel"/>
    <w:tmpl w:val="D67A80DC"/>
    <w:lvl w:ilvl="0" w:tplc="DB42F5EE">
      <w:start w:val="1"/>
      <w:numFmt w:val="decimal"/>
      <w:lvlText w:val="%1."/>
      <w:lvlJc w:val="left"/>
      <w:pPr>
        <w:tabs>
          <w:tab w:val="num" w:pos="644"/>
        </w:tabs>
        <w:ind w:left="-76" w:firstLine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206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C970125"/>
    <w:multiLevelType w:val="hybridMultilevel"/>
    <w:tmpl w:val="A1584B54"/>
    <w:lvl w:ilvl="0" w:tplc="0D24A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30F"/>
    <w:rsid w:val="00023590"/>
    <w:rsid w:val="0004285D"/>
    <w:rsid w:val="00072820"/>
    <w:rsid w:val="00075A3F"/>
    <w:rsid w:val="00095DF0"/>
    <w:rsid w:val="000C46B9"/>
    <w:rsid w:val="00105222"/>
    <w:rsid w:val="0011645E"/>
    <w:rsid w:val="00137597"/>
    <w:rsid w:val="0016197E"/>
    <w:rsid w:val="002044A3"/>
    <w:rsid w:val="00305113"/>
    <w:rsid w:val="003254E5"/>
    <w:rsid w:val="003322C7"/>
    <w:rsid w:val="00335167"/>
    <w:rsid w:val="003A4B1F"/>
    <w:rsid w:val="003C088F"/>
    <w:rsid w:val="00424C1F"/>
    <w:rsid w:val="00435530"/>
    <w:rsid w:val="00506D63"/>
    <w:rsid w:val="005135B5"/>
    <w:rsid w:val="00521371"/>
    <w:rsid w:val="00594E0F"/>
    <w:rsid w:val="005B228A"/>
    <w:rsid w:val="00626441"/>
    <w:rsid w:val="006569F3"/>
    <w:rsid w:val="0067661E"/>
    <w:rsid w:val="006912E9"/>
    <w:rsid w:val="006939A1"/>
    <w:rsid w:val="006A180E"/>
    <w:rsid w:val="006B0BC9"/>
    <w:rsid w:val="006D1E3D"/>
    <w:rsid w:val="006D71B0"/>
    <w:rsid w:val="006F15A9"/>
    <w:rsid w:val="007011E7"/>
    <w:rsid w:val="00735414"/>
    <w:rsid w:val="00746E29"/>
    <w:rsid w:val="007C049E"/>
    <w:rsid w:val="007C1AA8"/>
    <w:rsid w:val="00843A6E"/>
    <w:rsid w:val="00853B42"/>
    <w:rsid w:val="00853EAF"/>
    <w:rsid w:val="008815C9"/>
    <w:rsid w:val="008E530F"/>
    <w:rsid w:val="009024EB"/>
    <w:rsid w:val="00975549"/>
    <w:rsid w:val="00B47495"/>
    <w:rsid w:val="00B54543"/>
    <w:rsid w:val="00B6777B"/>
    <w:rsid w:val="00B87274"/>
    <w:rsid w:val="00B95159"/>
    <w:rsid w:val="00BA0BB6"/>
    <w:rsid w:val="00BF1671"/>
    <w:rsid w:val="00BF4FCE"/>
    <w:rsid w:val="00C109FD"/>
    <w:rsid w:val="00C11F27"/>
    <w:rsid w:val="00C55C18"/>
    <w:rsid w:val="00CF797D"/>
    <w:rsid w:val="00DA5A6C"/>
    <w:rsid w:val="00DE5F8D"/>
    <w:rsid w:val="00E64C66"/>
    <w:rsid w:val="00E84952"/>
    <w:rsid w:val="00E91CAD"/>
    <w:rsid w:val="00F253D0"/>
    <w:rsid w:val="00FE23F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B9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F797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C46B9"/>
    <w:pPr>
      <w:widowControl/>
      <w:autoSpaceDE/>
      <w:autoSpaceDN/>
      <w:adjustRightInd/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0C46B9"/>
    <w:rPr>
      <w:rFonts w:ascii="Times New Roman" w:eastAsia="Calibri" w:hAnsi="Times New Roman" w:cs="Times New Roman"/>
      <w:sz w:val="28"/>
    </w:rPr>
  </w:style>
  <w:style w:type="character" w:customStyle="1" w:styleId="a3">
    <w:name w:val="Текст Знак"/>
    <w:aliases w:val="Знак Знак"/>
    <w:basedOn w:val="a0"/>
    <w:link w:val="a4"/>
    <w:locked/>
    <w:rsid w:val="006939A1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6939A1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6939A1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Body Text"/>
    <w:basedOn w:val="a"/>
    <w:link w:val="a6"/>
    <w:uiPriority w:val="1"/>
    <w:qFormat/>
    <w:rsid w:val="007011E7"/>
    <w:pPr>
      <w:adjustRightInd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7011E7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7">
    <w:name w:val="Table Grid"/>
    <w:basedOn w:val="a1"/>
    <w:uiPriority w:val="59"/>
    <w:rsid w:val="007011E7"/>
    <w:pPr>
      <w:widowControl w:val="0"/>
      <w:autoSpaceDE w:val="0"/>
      <w:autoSpaceDN w:val="0"/>
      <w:ind w:firstLine="0"/>
      <w:jc w:val="left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"/>
    <w:link w:val="ReportMain0"/>
    <w:rsid w:val="00C11F27"/>
    <w:pPr>
      <w:widowControl/>
      <w:autoSpaceDE/>
      <w:autoSpaceDN/>
      <w:adjustRightInd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11F27"/>
    <w:rPr>
      <w:rFonts w:ascii="Times New Roman" w:eastAsia="Calibri" w:hAnsi="Times New Roman" w:cs="Times New Roman"/>
      <w:sz w:val="24"/>
      <w:szCs w:val="20"/>
    </w:rPr>
  </w:style>
  <w:style w:type="paragraph" w:customStyle="1" w:styleId="21">
    <w:name w:val="Заголовок 21"/>
    <w:basedOn w:val="a"/>
    <w:uiPriority w:val="1"/>
    <w:qFormat/>
    <w:rsid w:val="00095DF0"/>
    <w:pPr>
      <w:adjustRightInd/>
      <w:spacing w:before="72"/>
      <w:ind w:left="2602"/>
      <w:outlineLvl w:val="2"/>
    </w:pPr>
    <w:rPr>
      <w:rFonts w:ascii="Arial Black" w:eastAsia="Arial Black" w:hAnsi="Arial Black" w:cs="Arial Black"/>
      <w:sz w:val="32"/>
      <w:szCs w:val="32"/>
      <w:lang w:val="en-US" w:eastAsia="en-US"/>
    </w:rPr>
  </w:style>
  <w:style w:type="paragraph" w:styleId="a8">
    <w:name w:val="List Paragraph"/>
    <w:basedOn w:val="a"/>
    <w:uiPriority w:val="1"/>
    <w:qFormat/>
    <w:rsid w:val="00095DF0"/>
    <w:pPr>
      <w:adjustRightInd/>
      <w:ind w:left="681" w:hanging="566"/>
    </w:pPr>
    <w:rPr>
      <w:sz w:val="22"/>
      <w:szCs w:val="22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B8727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72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87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727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nhideWhenUsed/>
    <w:rsid w:val="00B87274"/>
    <w:rPr>
      <w:color w:val="004B99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6912E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91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912E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91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6912E9"/>
    <w:pPr>
      <w:ind w:firstLine="0"/>
      <w:jc w:val="left"/>
    </w:pPr>
    <w:rPr>
      <w:rFonts w:eastAsiaTheme="minorEastAsia"/>
    </w:rPr>
  </w:style>
  <w:style w:type="character" w:customStyle="1" w:styleId="af3">
    <w:name w:val="Без интервала Знак"/>
    <w:basedOn w:val="a0"/>
    <w:link w:val="af2"/>
    <w:uiPriority w:val="1"/>
    <w:rsid w:val="006912E9"/>
    <w:rPr>
      <w:rFonts w:eastAsiaTheme="minorEastAsia"/>
    </w:rPr>
  </w:style>
  <w:style w:type="paragraph" w:styleId="HTML">
    <w:name w:val="HTML Address"/>
    <w:basedOn w:val="a"/>
    <w:link w:val="HTML0"/>
    <w:uiPriority w:val="99"/>
    <w:semiHidden/>
    <w:unhideWhenUsed/>
    <w:rsid w:val="00DA5A6C"/>
    <w:pPr>
      <w:widowControl/>
      <w:autoSpaceDE/>
      <w:autoSpaceDN/>
      <w:adjustRightInd/>
    </w:pPr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A5A6C"/>
    <w:rPr>
      <w:rFonts w:ascii="Times New Roman" w:hAnsi="Times New Roman" w:cs="Times New Roman"/>
      <w:i/>
      <w:iCs/>
    </w:rPr>
  </w:style>
  <w:style w:type="numbering" w:styleId="1ai">
    <w:name w:val="Outline List 1"/>
    <w:basedOn w:val="a2"/>
    <w:uiPriority w:val="99"/>
    <w:semiHidden/>
    <w:unhideWhenUsed/>
    <w:rsid w:val="007C049E"/>
    <w:pPr>
      <w:numPr>
        <w:numId w:val="4"/>
      </w:numPr>
    </w:pPr>
  </w:style>
  <w:style w:type="character" w:customStyle="1" w:styleId="10">
    <w:name w:val="Заголовок 1 Знак"/>
    <w:basedOn w:val="a0"/>
    <w:link w:val="1"/>
    <w:uiPriority w:val="9"/>
    <w:rsid w:val="00CF79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4">
    <w:name w:val="Strong"/>
    <w:basedOn w:val="a0"/>
    <w:uiPriority w:val="22"/>
    <w:qFormat/>
    <w:rsid w:val="00CF7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4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niversarium.org/course/717" TargetMode="External"/><Relationship Id="rId18" Type="http://schemas.openxmlformats.org/officeDocument/2006/relationships/hyperlink" Target="https://openedu.ru/course/spbstu/SCIH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openedu.ru/course/mephi/mephi_002_nathistory/" TargetMode="External"/><Relationship Id="rId17" Type="http://schemas.openxmlformats.org/officeDocument/2006/relationships/hyperlink" Target="https://openedu.ru/course/urfu/INTROB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penedu.ru/course/tgu/PNATUR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ethic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niversarium.org/course/857" TargetMode="External"/><Relationship Id="rId10" Type="http://schemas.openxmlformats.org/officeDocument/2006/relationships/hyperlink" Target="http://journal-bioethics.ru/" TargetMode="External"/><Relationship Id="rId19" Type="http://schemas.openxmlformats.org/officeDocument/2006/relationships/hyperlink" Target="https://openedu.ru/course/spbstu/CONCMOD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niversarium.org/course/71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F853-B66A-4AAC-81DF-F9C112E1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4630</Words>
  <Characters>26393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2020-11-05T04:29:00Z</dcterms:created>
  <dcterms:modified xsi:type="dcterms:W3CDTF">2020-11-05T04:29:00Z</dcterms:modified>
</cp:coreProperties>
</file>