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6F1D7" w14:textId="77777777" w:rsidR="00E65DCC" w:rsidRPr="007B2C93" w:rsidRDefault="00E65DCC" w:rsidP="00E65DCC">
      <w:pPr>
        <w:pStyle w:val="ReportHead"/>
        <w:suppressAutoHyphens/>
        <w:rPr>
          <w:szCs w:val="28"/>
        </w:rPr>
      </w:pPr>
      <w:r w:rsidRPr="007B2C93">
        <w:rPr>
          <w:szCs w:val="28"/>
        </w:rPr>
        <w:t>Минобрнауки России</w:t>
      </w:r>
    </w:p>
    <w:p w14:paraId="0B58AA1D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6382C851" w14:textId="77777777" w:rsidR="00E65DCC" w:rsidRPr="007B2C93" w:rsidRDefault="00E65DCC" w:rsidP="00E65DCC">
      <w:pPr>
        <w:pStyle w:val="ReportHead"/>
        <w:suppressAutoHyphens/>
        <w:rPr>
          <w:szCs w:val="28"/>
        </w:rPr>
      </w:pPr>
      <w:r w:rsidRPr="007B2C93">
        <w:rPr>
          <w:szCs w:val="28"/>
        </w:rPr>
        <w:t>Федеральное государственное бюджетное образовательное учреждение</w:t>
      </w:r>
    </w:p>
    <w:p w14:paraId="2B4BA498" w14:textId="77777777" w:rsidR="00E65DCC" w:rsidRPr="007B2C93" w:rsidRDefault="00E65DCC" w:rsidP="00E65DCC">
      <w:pPr>
        <w:pStyle w:val="ReportHead"/>
        <w:suppressAutoHyphens/>
        <w:rPr>
          <w:szCs w:val="28"/>
        </w:rPr>
      </w:pPr>
      <w:r w:rsidRPr="007B2C93">
        <w:rPr>
          <w:szCs w:val="28"/>
        </w:rPr>
        <w:t>высшего образования</w:t>
      </w:r>
    </w:p>
    <w:p w14:paraId="0FF6148B" w14:textId="77777777" w:rsidR="00E65DCC" w:rsidRPr="007B2C93" w:rsidRDefault="00E65DCC" w:rsidP="00E65DCC">
      <w:pPr>
        <w:pStyle w:val="ReportHead"/>
        <w:suppressAutoHyphens/>
        <w:rPr>
          <w:b/>
          <w:szCs w:val="28"/>
        </w:rPr>
      </w:pPr>
      <w:r w:rsidRPr="007B2C93">
        <w:rPr>
          <w:b/>
          <w:szCs w:val="28"/>
        </w:rPr>
        <w:t>«Оренбургский государственный университет»</w:t>
      </w:r>
    </w:p>
    <w:p w14:paraId="6E7ECA3F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1121C41B" w14:textId="77777777" w:rsidR="00E65DCC" w:rsidRPr="007B2C93" w:rsidRDefault="00E65DCC" w:rsidP="00E65DCC">
      <w:pPr>
        <w:pStyle w:val="ReportHead"/>
        <w:suppressAutoHyphens/>
        <w:rPr>
          <w:szCs w:val="28"/>
        </w:rPr>
      </w:pPr>
      <w:r w:rsidRPr="007B2C93">
        <w:rPr>
          <w:szCs w:val="28"/>
        </w:rPr>
        <w:t xml:space="preserve">Кафедра </w:t>
      </w:r>
      <w:r w:rsidR="00A528DA" w:rsidRPr="007B2C93">
        <w:rPr>
          <w:szCs w:val="28"/>
        </w:rPr>
        <w:t>технологии строительного производства</w:t>
      </w:r>
    </w:p>
    <w:p w14:paraId="576D04F7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0C646AAD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035D1464" w14:textId="77777777" w:rsidR="00E65DCC" w:rsidRPr="007B2C93" w:rsidRDefault="00E65DCC" w:rsidP="00E65DCC">
      <w:pPr>
        <w:pStyle w:val="ReportHead"/>
        <w:suppressAutoHyphens/>
        <w:jc w:val="left"/>
        <w:rPr>
          <w:szCs w:val="28"/>
        </w:rPr>
      </w:pPr>
    </w:p>
    <w:p w14:paraId="24E3F3E1" w14:textId="77777777" w:rsidR="00E65DCC" w:rsidRPr="007B2C93" w:rsidRDefault="00E65DCC" w:rsidP="00E65DCC">
      <w:pPr>
        <w:pStyle w:val="ReportHead"/>
        <w:suppressAutoHyphens/>
        <w:jc w:val="left"/>
        <w:rPr>
          <w:szCs w:val="28"/>
        </w:rPr>
      </w:pPr>
    </w:p>
    <w:p w14:paraId="580FD761" w14:textId="77777777" w:rsidR="00E65DCC" w:rsidRPr="007B2C93" w:rsidRDefault="00E65DCC" w:rsidP="00E65DCC">
      <w:pPr>
        <w:pStyle w:val="ReportHead"/>
        <w:suppressAutoHyphens/>
        <w:jc w:val="left"/>
        <w:rPr>
          <w:szCs w:val="28"/>
        </w:rPr>
      </w:pPr>
    </w:p>
    <w:p w14:paraId="72C67981" w14:textId="77777777" w:rsidR="00E65DCC" w:rsidRPr="007B2C93" w:rsidRDefault="00E65DCC" w:rsidP="00E65DCC">
      <w:pPr>
        <w:pStyle w:val="ReportHead"/>
        <w:suppressAutoHyphens/>
        <w:jc w:val="left"/>
        <w:rPr>
          <w:szCs w:val="28"/>
        </w:rPr>
      </w:pPr>
    </w:p>
    <w:p w14:paraId="43303ED4" w14:textId="77777777" w:rsidR="00E65DCC" w:rsidRPr="007B2C93" w:rsidRDefault="00E65DCC" w:rsidP="00E65DCC">
      <w:pPr>
        <w:pStyle w:val="ReportHead"/>
        <w:suppressAutoHyphens/>
        <w:jc w:val="left"/>
        <w:rPr>
          <w:szCs w:val="28"/>
        </w:rPr>
      </w:pPr>
    </w:p>
    <w:p w14:paraId="2CE71353" w14:textId="77777777" w:rsidR="00E65DCC" w:rsidRPr="007B2C93" w:rsidRDefault="00E65DCC" w:rsidP="00E65DCC">
      <w:pPr>
        <w:pStyle w:val="ReportHead"/>
        <w:suppressAutoHyphens/>
        <w:jc w:val="left"/>
        <w:rPr>
          <w:szCs w:val="28"/>
        </w:rPr>
      </w:pPr>
    </w:p>
    <w:p w14:paraId="378E6169" w14:textId="77777777" w:rsidR="00E65DCC" w:rsidRPr="007B2C93" w:rsidRDefault="00E65DCC" w:rsidP="00E65DCC">
      <w:pPr>
        <w:pStyle w:val="ReportHead"/>
        <w:suppressAutoHyphens/>
        <w:spacing w:before="120"/>
        <w:rPr>
          <w:b/>
          <w:szCs w:val="28"/>
        </w:rPr>
      </w:pPr>
      <w:r w:rsidRPr="007B2C93">
        <w:rPr>
          <w:b/>
          <w:szCs w:val="28"/>
        </w:rPr>
        <w:t xml:space="preserve">Методические указания для </w:t>
      </w:r>
      <w:proofErr w:type="gramStart"/>
      <w:r w:rsidRPr="007B2C93">
        <w:rPr>
          <w:b/>
          <w:szCs w:val="28"/>
        </w:rPr>
        <w:t>обу</w:t>
      </w:r>
      <w:r w:rsidR="00F46E2D" w:rsidRPr="007B2C93">
        <w:rPr>
          <w:b/>
          <w:szCs w:val="28"/>
        </w:rPr>
        <w:t>чающихся</w:t>
      </w:r>
      <w:proofErr w:type="gramEnd"/>
      <w:r w:rsidR="00F46E2D" w:rsidRPr="007B2C93">
        <w:rPr>
          <w:b/>
          <w:szCs w:val="28"/>
        </w:rPr>
        <w:t xml:space="preserve"> по освоению дисциплины</w:t>
      </w:r>
    </w:p>
    <w:p w14:paraId="6C3BBC6E" w14:textId="49A18BCA" w:rsidR="009E5B1C" w:rsidRPr="007B2C93" w:rsidRDefault="008C4C01" w:rsidP="009E5B1C">
      <w:pPr>
        <w:pStyle w:val="ReportHead"/>
        <w:suppressAutoHyphens/>
        <w:spacing w:before="120"/>
        <w:rPr>
          <w:i/>
          <w:szCs w:val="28"/>
        </w:rPr>
      </w:pPr>
      <w:r w:rsidRPr="007B2C93">
        <w:rPr>
          <w:i/>
          <w:szCs w:val="28"/>
        </w:rPr>
        <w:t>«</w:t>
      </w:r>
      <w:r w:rsidR="00A56A2F" w:rsidRPr="007B2C93">
        <w:rPr>
          <w:i/>
          <w:szCs w:val="28"/>
        </w:rPr>
        <w:t>Б</w:t>
      </w:r>
      <w:proofErr w:type="gramStart"/>
      <w:r w:rsidR="00A56A2F" w:rsidRPr="007B2C93">
        <w:rPr>
          <w:i/>
          <w:szCs w:val="28"/>
        </w:rPr>
        <w:t>1</w:t>
      </w:r>
      <w:proofErr w:type="gramEnd"/>
      <w:r w:rsidR="00A56A2F" w:rsidRPr="007B2C93">
        <w:rPr>
          <w:i/>
          <w:szCs w:val="28"/>
        </w:rPr>
        <w:t xml:space="preserve">.Д.В.Э.3.2 </w:t>
      </w:r>
      <w:r w:rsidR="00562525" w:rsidRPr="007B2C93">
        <w:rPr>
          <w:i/>
          <w:szCs w:val="28"/>
        </w:rPr>
        <w:t>Организация и планирование технической эксплуатации зданий</w:t>
      </w:r>
      <w:r w:rsidR="009E5B1C" w:rsidRPr="007B2C93">
        <w:rPr>
          <w:i/>
          <w:szCs w:val="28"/>
        </w:rPr>
        <w:t>»</w:t>
      </w:r>
    </w:p>
    <w:p w14:paraId="4AB8A625" w14:textId="77777777" w:rsidR="00A528DA" w:rsidRPr="007B2C93" w:rsidRDefault="00A528DA" w:rsidP="00A528DA">
      <w:pPr>
        <w:pStyle w:val="ReportHead"/>
        <w:suppressAutoHyphens/>
        <w:rPr>
          <w:szCs w:val="28"/>
        </w:rPr>
      </w:pPr>
    </w:p>
    <w:p w14:paraId="28CABFB8" w14:textId="77777777" w:rsidR="00A528DA" w:rsidRPr="007B2C93" w:rsidRDefault="00A528DA" w:rsidP="00A528DA">
      <w:pPr>
        <w:pStyle w:val="ReportHead"/>
        <w:suppressAutoHyphens/>
        <w:spacing w:line="360" w:lineRule="auto"/>
        <w:rPr>
          <w:szCs w:val="28"/>
        </w:rPr>
      </w:pPr>
      <w:r w:rsidRPr="007B2C93">
        <w:rPr>
          <w:szCs w:val="28"/>
        </w:rPr>
        <w:t>Уровень высшего образования</w:t>
      </w:r>
    </w:p>
    <w:p w14:paraId="0529CD5D" w14:textId="77777777" w:rsidR="00A528DA" w:rsidRPr="007B2C93" w:rsidRDefault="00A528DA" w:rsidP="00A528DA">
      <w:pPr>
        <w:pStyle w:val="ReportHead"/>
        <w:suppressAutoHyphens/>
        <w:spacing w:line="360" w:lineRule="auto"/>
        <w:rPr>
          <w:szCs w:val="28"/>
        </w:rPr>
      </w:pPr>
      <w:r w:rsidRPr="007B2C93">
        <w:rPr>
          <w:szCs w:val="28"/>
        </w:rPr>
        <w:t>БАКАЛАВРИАТ</w:t>
      </w:r>
    </w:p>
    <w:p w14:paraId="2FB82242" w14:textId="77777777" w:rsidR="00A528DA" w:rsidRPr="007B2C93" w:rsidRDefault="00A528DA" w:rsidP="00A528DA">
      <w:pPr>
        <w:pStyle w:val="ReportHead"/>
        <w:suppressAutoHyphens/>
        <w:rPr>
          <w:szCs w:val="28"/>
        </w:rPr>
      </w:pPr>
      <w:r w:rsidRPr="007B2C93">
        <w:rPr>
          <w:szCs w:val="28"/>
        </w:rPr>
        <w:t>Направление подготовки</w:t>
      </w:r>
    </w:p>
    <w:p w14:paraId="4606FDAA" w14:textId="77777777" w:rsidR="00A528DA" w:rsidRPr="007B2C93" w:rsidRDefault="00A528DA" w:rsidP="00A528DA">
      <w:pPr>
        <w:pStyle w:val="ReportHead"/>
        <w:suppressAutoHyphens/>
        <w:rPr>
          <w:i/>
          <w:szCs w:val="28"/>
          <w:u w:val="single"/>
        </w:rPr>
      </w:pPr>
      <w:r w:rsidRPr="007B2C93">
        <w:rPr>
          <w:i/>
          <w:szCs w:val="28"/>
          <w:u w:val="single"/>
        </w:rPr>
        <w:t>08.03.01 Строительство</w:t>
      </w:r>
    </w:p>
    <w:p w14:paraId="153E4BBC" w14:textId="77777777" w:rsidR="00A528DA" w:rsidRPr="007B2C93" w:rsidRDefault="00A528DA" w:rsidP="00A528DA">
      <w:pPr>
        <w:pStyle w:val="ReportHead"/>
        <w:suppressAutoHyphens/>
        <w:rPr>
          <w:szCs w:val="28"/>
          <w:vertAlign w:val="superscript"/>
        </w:rPr>
      </w:pPr>
      <w:r w:rsidRPr="007B2C93">
        <w:rPr>
          <w:szCs w:val="28"/>
          <w:vertAlign w:val="superscript"/>
        </w:rPr>
        <w:t>(код и наименование направления подготовки)</w:t>
      </w:r>
    </w:p>
    <w:p w14:paraId="11EC3122" w14:textId="77777777" w:rsidR="00A528DA" w:rsidRPr="007B2C93" w:rsidRDefault="00A528DA" w:rsidP="00A528DA">
      <w:pPr>
        <w:pStyle w:val="ReportHead"/>
        <w:suppressAutoHyphens/>
        <w:rPr>
          <w:i/>
          <w:szCs w:val="28"/>
          <w:u w:val="single"/>
        </w:rPr>
      </w:pPr>
      <w:r w:rsidRPr="007B2C93">
        <w:rPr>
          <w:i/>
          <w:szCs w:val="28"/>
          <w:u w:val="single"/>
        </w:rPr>
        <w:t>Экспертиза и управление недвижимостью</w:t>
      </w:r>
    </w:p>
    <w:p w14:paraId="2D25A3EB" w14:textId="77777777" w:rsidR="00A528DA" w:rsidRPr="007B2C93" w:rsidRDefault="00A528DA" w:rsidP="00A528DA">
      <w:pPr>
        <w:pStyle w:val="ReportHead"/>
        <w:suppressAutoHyphens/>
        <w:rPr>
          <w:szCs w:val="28"/>
          <w:vertAlign w:val="superscript"/>
        </w:rPr>
      </w:pPr>
      <w:r w:rsidRPr="007B2C93">
        <w:rPr>
          <w:szCs w:val="28"/>
          <w:vertAlign w:val="superscript"/>
        </w:rPr>
        <w:t>(наименование профиля образовательной программы)</w:t>
      </w:r>
    </w:p>
    <w:p w14:paraId="180E3B8D" w14:textId="77777777" w:rsidR="00A528DA" w:rsidRPr="007B2C93" w:rsidRDefault="00A528DA" w:rsidP="00A528DA">
      <w:pPr>
        <w:pStyle w:val="ReportHead"/>
        <w:suppressAutoHyphens/>
        <w:spacing w:before="120"/>
        <w:rPr>
          <w:szCs w:val="28"/>
        </w:rPr>
      </w:pPr>
      <w:r w:rsidRPr="007B2C93">
        <w:rPr>
          <w:szCs w:val="28"/>
        </w:rPr>
        <w:t>Тип образовательной программы</w:t>
      </w:r>
    </w:p>
    <w:p w14:paraId="750F4724" w14:textId="77777777" w:rsidR="00A528DA" w:rsidRPr="007B2C93" w:rsidRDefault="00A528DA" w:rsidP="00A528DA">
      <w:pPr>
        <w:pStyle w:val="ReportHead"/>
        <w:suppressAutoHyphens/>
        <w:rPr>
          <w:i/>
          <w:szCs w:val="28"/>
          <w:u w:val="single"/>
        </w:rPr>
      </w:pPr>
      <w:r w:rsidRPr="007B2C93">
        <w:rPr>
          <w:i/>
          <w:szCs w:val="28"/>
          <w:u w:val="single"/>
        </w:rPr>
        <w:t xml:space="preserve">Программа </w:t>
      </w:r>
      <w:proofErr w:type="gramStart"/>
      <w:r w:rsidRPr="007B2C93">
        <w:rPr>
          <w:i/>
          <w:szCs w:val="28"/>
          <w:u w:val="single"/>
        </w:rPr>
        <w:t>академического</w:t>
      </w:r>
      <w:proofErr w:type="gramEnd"/>
      <w:r w:rsidRPr="007B2C93">
        <w:rPr>
          <w:i/>
          <w:szCs w:val="28"/>
          <w:u w:val="single"/>
        </w:rPr>
        <w:t xml:space="preserve"> бакалавриата</w:t>
      </w:r>
    </w:p>
    <w:p w14:paraId="662935C0" w14:textId="77777777" w:rsidR="00A528DA" w:rsidRPr="007B2C93" w:rsidRDefault="00A528DA" w:rsidP="00A528DA">
      <w:pPr>
        <w:pStyle w:val="ReportHead"/>
        <w:suppressAutoHyphens/>
        <w:rPr>
          <w:szCs w:val="28"/>
        </w:rPr>
      </w:pPr>
    </w:p>
    <w:p w14:paraId="55FFE263" w14:textId="77777777" w:rsidR="00A528DA" w:rsidRPr="007B2C93" w:rsidRDefault="00A528DA" w:rsidP="00A528DA">
      <w:pPr>
        <w:pStyle w:val="ReportHead"/>
        <w:suppressAutoHyphens/>
        <w:rPr>
          <w:szCs w:val="28"/>
        </w:rPr>
      </w:pPr>
      <w:r w:rsidRPr="007B2C93">
        <w:rPr>
          <w:szCs w:val="28"/>
        </w:rPr>
        <w:t>Квалификация</w:t>
      </w:r>
    </w:p>
    <w:p w14:paraId="549CCF6C" w14:textId="77777777" w:rsidR="00A528DA" w:rsidRPr="007B2C93" w:rsidRDefault="00A528DA" w:rsidP="00A528DA">
      <w:pPr>
        <w:pStyle w:val="ReportHead"/>
        <w:suppressAutoHyphens/>
        <w:rPr>
          <w:i/>
          <w:szCs w:val="28"/>
          <w:u w:val="single"/>
        </w:rPr>
      </w:pPr>
      <w:r w:rsidRPr="007B2C93">
        <w:rPr>
          <w:i/>
          <w:szCs w:val="28"/>
          <w:u w:val="single"/>
        </w:rPr>
        <w:t>Бакалавр</w:t>
      </w:r>
    </w:p>
    <w:p w14:paraId="1ECE4BD0" w14:textId="77777777" w:rsidR="00A528DA" w:rsidRPr="007B2C93" w:rsidRDefault="00A528DA" w:rsidP="00A528DA">
      <w:pPr>
        <w:pStyle w:val="ReportHead"/>
        <w:suppressAutoHyphens/>
        <w:spacing w:before="120"/>
        <w:rPr>
          <w:szCs w:val="28"/>
        </w:rPr>
      </w:pPr>
      <w:r w:rsidRPr="007B2C93">
        <w:rPr>
          <w:szCs w:val="28"/>
        </w:rPr>
        <w:t>Форма обучения</w:t>
      </w:r>
    </w:p>
    <w:p w14:paraId="6B3F1B6A" w14:textId="77777777" w:rsidR="00A528DA" w:rsidRPr="007B2C93" w:rsidRDefault="00A528DA" w:rsidP="00A528DA">
      <w:pPr>
        <w:pStyle w:val="ReportHead"/>
        <w:suppressAutoHyphens/>
        <w:rPr>
          <w:i/>
          <w:szCs w:val="28"/>
          <w:u w:val="single"/>
        </w:rPr>
      </w:pPr>
      <w:r w:rsidRPr="007B2C93">
        <w:rPr>
          <w:i/>
          <w:szCs w:val="28"/>
          <w:u w:val="single"/>
        </w:rPr>
        <w:t>Очная</w:t>
      </w:r>
    </w:p>
    <w:p w14:paraId="6F0B9BD4" w14:textId="77777777" w:rsidR="00A528DA" w:rsidRPr="007B2C93" w:rsidRDefault="00A528DA" w:rsidP="00A528DA">
      <w:pPr>
        <w:pStyle w:val="ReportHead"/>
        <w:suppressAutoHyphens/>
        <w:rPr>
          <w:szCs w:val="28"/>
        </w:rPr>
      </w:pPr>
      <w:bookmarkStart w:id="0" w:name="BookmarkWhereDelChr13"/>
      <w:bookmarkEnd w:id="0"/>
    </w:p>
    <w:p w14:paraId="2B660AA1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04B28AA6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507DB2B5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013DB0A2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36ADF964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4B453032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3856BC51" w14:textId="77777777" w:rsidR="00E65DCC" w:rsidRPr="007B2C93" w:rsidRDefault="00E65DCC" w:rsidP="00E65DCC">
      <w:pPr>
        <w:pStyle w:val="ReportHead"/>
        <w:suppressAutoHyphens/>
        <w:rPr>
          <w:szCs w:val="28"/>
        </w:rPr>
      </w:pPr>
    </w:p>
    <w:p w14:paraId="335A5BDB" w14:textId="77777777" w:rsidR="00A528DA" w:rsidRPr="007B2C93" w:rsidRDefault="00A528DA" w:rsidP="00E65DCC">
      <w:pPr>
        <w:pStyle w:val="ReportHead"/>
        <w:suppressAutoHyphens/>
        <w:rPr>
          <w:szCs w:val="28"/>
        </w:rPr>
      </w:pPr>
    </w:p>
    <w:p w14:paraId="2C829F80" w14:textId="5C3CCB16"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9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 w:rsidRPr="007B2C93">
        <w:rPr>
          <w:szCs w:val="28"/>
        </w:rPr>
        <w:t xml:space="preserve">Год </w:t>
      </w:r>
      <w:r w:rsidR="00562525" w:rsidRPr="007B2C93">
        <w:rPr>
          <w:szCs w:val="28"/>
        </w:rPr>
        <w:t>набора 20</w:t>
      </w:r>
      <w:r w:rsidR="00FA08EC" w:rsidRPr="007B2C93">
        <w:rPr>
          <w:szCs w:val="28"/>
        </w:rPr>
        <w:t>2</w:t>
      </w:r>
      <w:r w:rsidR="007B2C93">
        <w:rPr>
          <w:szCs w:val="28"/>
        </w:rPr>
        <w:t>1</w:t>
      </w:r>
    </w:p>
    <w:p w14:paraId="3771B636" w14:textId="285607D0" w:rsidR="009C3829" w:rsidRPr="009E5B1C" w:rsidRDefault="009C3829" w:rsidP="009E5B1C">
      <w:pPr>
        <w:pStyle w:val="ReportHead"/>
        <w:suppressAutoHyphens/>
        <w:spacing w:before="120"/>
        <w:ind w:firstLine="720"/>
        <w:jc w:val="both"/>
        <w:rPr>
          <w:szCs w:val="28"/>
        </w:rPr>
      </w:pPr>
      <w:bookmarkStart w:id="1" w:name="_GoBack"/>
      <w:bookmarkEnd w:id="1"/>
      <w:r w:rsidRPr="009E5B1C">
        <w:rPr>
          <w:szCs w:val="28"/>
        </w:rPr>
        <w:lastRenderedPageBreak/>
        <w:t>Методические указания предназначены</w:t>
      </w:r>
      <w:r w:rsidR="0040744E" w:rsidRPr="009E5B1C">
        <w:rPr>
          <w:szCs w:val="28"/>
        </w:rPr>
        <w:t xml:space="preserve"> </w:t>
      </w:r>
      <w:r w:rsidRPr="009E5B1C">
        <w:rPr>
          <w:szCs w:val="28"/>
        </w:rPr>
        <w:t>для обучающихся по освоению дисциплины «</w:t>
      </w:r>
      <w:r w:rsidR="00A56A2F" w:rsidRPr="00A56A2F">
        <w:rPr>
          <w:szCs w:val="28"/>
        </w:rPr>
        <w:t>Б1.Д.В.Э.3.2</w:t>
      </w:r>
      <w:r w:rsidR="00A56A2F">
        <w:rPr>
          <w:i/>
          <w:sz w:val="24"/>
        </w:rPr>
        <w:t xml:space="preserve"> </w:t>
      </w:r>
      <w:r w:rsidR="00562525" w:rsidRPr="00562525">
        <w:rPr>
          <w:szCs w:val="28"/>
        </w:rPr>
        <w:t>Организация и планирование технической эксплуатации зданий</w:t>
      </w:r>
      <w:r w:rsidR="009E5B1C" w:rsidRPr="009E5B1C">
        <w:rPr>
          <w:szCs w:val="28"/>
        </w:rPr>
        <w:t>»</w:t>
      </w:r>
      <w:r w:rsidR="00022CF0" w:rsidRPr="009E5B1C">
        <w:rPr>
          <w:szCs w:val="28"/>
        </w:rPr>
        <w:t>.</w:t>
      </w:r>
    </w:p>
    <w:p w14:paraId="206816CD" w14:textId="77777777" w:rsidR="009C3829" w:rsidRPr="0040744E" w:rsidRDefault="009C3829" w:rsidP="0040744E">
      <w:pPr>
        <w:suppressAutoHyphens/>
        <w:jc w:val="both"/>
        <w:rPr>
          <w:bCs/>
          <w:iCs/>
          <w:sz w:val="28"/>
          <w:szCs w:val="28"/>
        </w:rPr>
      </w:pPr>
    </w:p>
    <w:p w14:paraId="543F8080" w14:textId="77777777" w:rsidR="009C3829" w:rsidRPr="0038666D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23319A06" w14:textId="77777777" w:rsidR="009C3829" w:rsidRPr="0038666D" w:rsidRDefault="0040744E" w:rsidP="00F05B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И.В. Кулешов</w:t>
      </w:r>
    </w:p>
    <w:p w14:paraId="40EEA4C2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1E337262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36B7CD27" w14:textId="77777777"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14:paraId="444629CF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52BEBF78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7AC42D31" w14:textId="77777777" w:rsidR="009C3829" w:rsidRDefault="00BB553F" w:rsidP="00F05B6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14:paraId="53069F65" w14:textId="77777777"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14:paraId="401DC36D" w14:textId="77777777"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14:paraId="50DF0F5A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185CD8F9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3CFC83CD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3E5923EB" w14:textId="77777777"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14:paraId="7CC3BD0B" w14:textId="77777777"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7C38448E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15AAFBA4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5B848663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06246C92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3E65C008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6084C613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60AFB891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50488192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089F914A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6C956FCA" w14:textId="77777777"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14:paraId="3BEE8328" w14:textId="5C23BB90" w:rsidR="009C3829" w:rsidRPr="00B04E5E" w:rsidRDefault="009C3829" w:rsidP="00B04E5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приложением к </w:t>
      </w:r>
      <w:r w:rsidRPr="00B7645E">
        <w:rPr>
          <w:sz w:val="28"/>
          <w:szCs w:val="28"/>
        </w:rPr>
        <w:t>рабочей программе по дисциплине «</w:t>
      </w:r>
      <w:r w:rsidR="00F05B63" w:rsidRPr="00F05B63">
        <w:rPr>
          <w:sz w:val="28"/>
          <w:szCs w:val="28"/>
        </w:rPr>
        <w:t>Б</w:t>
      </w:r>
      <w:proofErr w:type="gramStart"/>
      <w:r w:rsidR="00F05B63" w:rsidRPr="00F05B63">
        <w:rPr>
          <w:sz w:val="28"/>
          <w:szCs w:val="28"/>
        </w:rPr>
        <w:t>1</w:t>
      </w:r>
      <w:proofErr w:type="gramEnd"/>
      <w:r w:rsidR="00F05B63" w:rsidRPr="00F05B63">
        <w:rPr>
          <w:sz w:val="28"/>
          <w:szCs w:val="28"/>
        </w:rPr>
        <w:t>.Д.В.Э.3.2</w:t>
      </w:r>
      <w:r w:rsidR="00F05B63">
        <w:rPr>
          <w:i/>
          <w:sz w:val="24"/>
        </w:rPr>
        <w:t xml:space="preserve"> </w:t>
      </w:r>
      <w:r w:rsidR="00562525" w:rsidRPr="00562525">
        <w:rPr>
          <w:sz w:val="28"/>
          <w:szCs w:val="28"/>
        </w:rPr>
        <w:t>Организация и планирование технической эксплу</w:t>
      </w:r>
      <w:r w:rsidR="00562525" w:rsidRPr="00562525">
        <w:rPr>
          <w:sz w:val="28"/>
          <w:szCs w:val="28"/>
        </w:rPr>
        <w:t>а</w:t>
      </w:r>
      <w:r w:rsidR="00562525" w:rsidRPr="00562525">
        <w:rPr>
          <w:sz w:val="28"/>
          <w:szCs w:val="28"/>
        </w:rPr>
        <w:t>тации зданий</w:t>
      </w:r>
      <w:r w:rsidRPr="00B7645E">
        <w:rPr>
          <w:sz w:val="28"/>
          <w:szCs w:val="28"/>
        </w:rPr>
        <w:t>», зарегистрированной</w:t>
      </w:r>
      <w:r w:rsidR="00B04E5E">
        <w:rPr>
          <w:sz w:val="28"/>
          <w:szCs w:val="28"/>
        </w:rPr>
        <w:t xml:space="preserve"> в ЦИТ под учё</w:t>
      </w:r>
      <w:r w:rsidRPr="0038666D">
        <w:rPr>
          <w:sz w:val="28"/>
          <w:szCs w:val="28"/>
        </w:rPr>
        <w:t xml:space="preserve">тным номером </w:t>
      </w:r>
      <w:r w:rsidR="00B04E5E">
        <w:rPr>
          <w:sz w:val="28"/>
          <w:szCs w:val="28"/>
        </w:rPr>
        <w:t>______</w:t>
      </w:r>
    </w:p>
    <w:p w14:paraId="482A693A" w14:textId="77777777" w:rsidR="004F3D0C" w:rsidRDefault="004F3D0C" w:rsidP="004F3D0C">
      <w:pPr>
        <w:rPr>
          <w:sz w:val="28"/>
          <w:szCs w:val="28"/>
        </w:rPr>
      </w:pPr>
    </w:p>
    <w:p w14:paraId="1E13ABCA" w14:textId="77777777" w:rsidR="009E5B1C" w:rsidRDefault="009E5B1C" w:rsidP="004F3D0C">
      <w:pPr>
        <w:rPr>
          <w:sz w:val="28"/>
          <w:szCs w:val="28"/>
        </w:rPr>
      </w:pPr>
    </w:p>
    <w:p w14:paraId="73B2366D" w14:textId="77777777" w:rsidR="009E5B1C" w:rsidRDefault="009E5B1C" w:rsidP="004F3D0C">
      <w:pPr>
        <w:rPr>
          <w:sz w:val="28"/>
          <w:szCs w:val="28"/>
        </w:rPr>
      </w:pPr>
    </w:p>
    <w:p w14:paraId="16DEEFD5" w14:textId="77777777" w:rsidR="009E5B1C" w:rsidRPr="00B04E5E" w:rsidRDefault="009E5B1C" w:rsidP="004F3D0C">
      <w:pPr>
        <w:rPr>
          <w:sz w:val="28"/>
          <w:szCs w:val="28"/>
        </w:rPr>
      </w:pPr>
    </w:p>
    <w:p w14:paraId="01A37827" w14:textId="77777777" w:rsidR="00EB2557" w:rsidRPr="00AC4689" w:rsidRDefault="00D114DA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lastRenderedPageBreak/>
        <w:t>Дисциплина «</w:t>
      </w:r>
      <w:r w:rsidR="00562525" w:rsidRPr="00562525">
        <w:rPr>
          <w:sz w:val="28"/>
          <w:szCs w:val="28"/>
        </w:rPr>
        <w:t>Организация и планирование технической эксплуатации зданий</w:t>
      </w:r>
      <w:r w:rsidR="00AC4689">
        <w:rPr>
          <w:sz w:val="28"/>
          <w:szCs w:val="28"/>
          <w:lang w:bidi="ar-SA"/>
        </w:rPr>
        <w:t>» осваивается обучающимися</w:t>
      </w:r>
      <w:r w:rsidRPr="00AC4689">
        <w:rPr>
          <w:sz w:val="28"/>
          <w:szCs w:val="28"/>
          <w:lang w:bidi="ar-SA"/>
        </w:rPr>
        <w:t xml:space="preserve"> в </w:t>
      </w:r>
      <w:r w:rsidR="00C86953">
        <w:rPr>
          <w:sz w:val="28"/>
          <w:szCs w:val="28"/>
          <w:lang w:bidi="ar-SA"/>
        </w:rPr>
        <w:t>8</w:t>
      </w:r>
      <w:r w:rsidR="004F236E" w:rsidRPr="00AC4689">
        <w:rPr>
          <w:sz w:val="28"/>
          <w:szCs w:val="28"/>
          <w:lang w:bidi="ar-SA"/>
        </w:rPr>
        <w:t xml:space="preserve"> семестре в </w:t>
      </w:r>
      <w:r w:rsidRPr="00AC4689">
        <w:rPr>
          <w:sz w:val="28"/>
          <w:szCs w:val="28"/>
          <w:lang w:bidi="ar-SA"/>
        </w:rPr>
        <w:t>ходе контактной работы в</w:t>
      </w:r>
      <w:r w:rsidR="00AC4689">
        <w:rPr>
          <w:sz w:val="28"/>
          <w:szCs w:val="28"/>
          <w:lang w:bidi="ar-SA"/>
        </w:rPr>
        <w:t xml:space="preserve"> объё</w:t>
      </w:r>
      <w:r w:rsidRPr="00AC4689">
        <w:rPr>
          <w:sz w:val="28"/>
          <w:szCs w:val="28"/>
          <w:lang w:bidi="ar-SA"/>
        </w:rPr>
        <w:t>ме</w:t>
      </w:r>
      <w:r w:rsidR="00C86953">
        <w:rPr>
          <w:sz w:val="28"/>
          <w:szCs w:val="28"/>
          <w:lang w:bidi="ar-SA"/>
        </w:rPr>
        <w:t xml:space="preserve"> 40</w:t>
      </w:r>
      <w:r w:rsidR="004E5959">
        <w:rPr>
          <w:sz w:val="28"/>
          <w:szCs w:val="28"/>
          <w:lang w:bidi="ar-SA"/>
        </w:rPr>
        <w:t>,25</w:t>
      </w:r>
      <w:r w:rsidRPr="00AC4689">
        <w:rPr>
          <w:sz w:val="28"/>
          <w:szCs w:val="28"/>
          <w:lang w:bidi="ar-SA"/>
        </w:rPr>
        <w:t xml:space="preserve"> час</w:t>
      </w:r>
      <w:r w:rsidR="005A11EF" w:rsidRPr="00AC4689">
        <w:rPr>
          <w:sz w:val="28"/>
          <w:szCs w:val="28"/>
          <w:lang w:bidi="ar-SA"/>
        </w:rPr>
        <w:t>ов</w:t>
      </w:r>
      <w:r w:rsidRPr="00AC4689">
        <w:rPr>
          <w:sz w:val="28"/>
          <w:szCs w:val="28"/>
          <w:lang w:bidi="ar-SA"/>
        </w:rPr>
        <w:t xml:space="preserve"> и самостоятельной работы в объеме </w:t>
      </w:r>
      <w:r w:rsidR="00C86953">
        <w:rPr>
          <w:sz w:val="28"/>
          <w:szCs w:val="28"/>
          <w:lang w:bidi="ar-SA"/>
        </w:rPr>
        <w:t>67</w:t>
      </w:r>
      <w:r w:rsidR="004E5959">
        <w:rPr>
          <w:sz w:val="28"/>
          <w:szCs w:val="28"/>
          <w:lang w:bidi="ar-SA"/>
        </w:rPr>
        <w:t xml:space="preserve">,75 </w:t>
      </w:r>
      <w:r w:rsidRPr="00AC4689">
        <w:rPr>
          <w:sz w:val="28"/>
          <w:szCs w:val="28"/>
          <w:lang w:bidi="ar-SA"/>
        </w:rPr>
        <w:t>часов.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Контактная и самостоятельная работ</w:t>
      </w:r>
      <w:r w:rsidR="00885633" w:rsidRPr="00AC4689">
        <w:rPr>
          <w:sz w:val="28"/>
          <w:szCs w:val="28"/>
          <w:lang w:bidi="ar-SA"/>
        </w:rPr>
        <w:t>ы</w:t>
      </w:r>
      <w:r w:rsidRPr="00AC4689">
        <w:rPr>
          <w:sz w:val="28"/>
          <w:szCs w:val="28"/>
          <w:lang w:bidi="ar-SA"/>
        </w:rPr>
        <w:t xml:space="preserve"> осуществля</w:t>
      </w:r>
      <w:r w:rsidR="00885633" w:rsidRPr="00AC4689">
        <w:rPr>
          <w:sz w:val="28"/>
          <w:szCs w:val="28"/>
          <w:lang w:bidi="ar-SA"/>
        </w:rPr>
        <w:t>ю</w:t>
      </w:r>
      <w:r w:rsidR="004E5959">
        <w:rPr>
          <w:sz w:val="28"/>
          <w:szCs w:val="28"/>
          <w:lang w:bidi="ar-SA"/>
        </w:rPr>
        <w:t>тся обучающимся</w:t>
      </w:r>
      <w:r w:rsidRPr="00AC4689">
        <w:rPr>
          <w:sz w:val="28"/>
          <w:szCs w:val="28"/>
          <w:lang w:bidi="ar-SA"/>
        </w:rPr>
        <w:t xml:space="preserve"> в соответствии с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учебным планом, календарным учебным графиком и рабочей программой ди</w:t>
      </w:r>
      <w:r w:rsidRPr="00AC4689">
        <w:rPr>
          <w:sz w:val="28"/>
          <w:szCs w:val="28"/>
          <w:lang w:bidi="ar-SA"/>
        </w:rPr>
        <w:t>с</w:t>
      </w:r>
      <w:r w:rsidRPr="00AC4689">
        <w:rPr>
          <w:sz w:val="28"/>
          <w:szCs w:val="28"/>
          <w:lang w:bidi="ar-SA"/>
        </w:rPr>
        <w:t>циплины.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Контактная работа </w:t>
      </w:r>
      <w:r w:rsidR="004E5959">
        <w:rPr>
          <w:sz w:val="28"/>
          <w:szCs w:val="28"/>
          <w:lang w:bidi="ar-SA"/>
        </w:rPr>
        <w:t>предусматривает взаимодействие обучающегося с педагогическим работником</w:t>
      </w:r>
      <w:r w:rsidRPr="00AC4689">
        <w:rPr>
          <w:sz w:val="28"/>
          <w:szCs w:val="28"/>
          <w:lang w:bidi="ar-SA"/>
        </w:rPr>
        <w:t xml:space="preserve"> и включает в себя</w:t>
      </w:r>
      <w:r w:rsidR="00EB2557" w:rsidRPr="00AC4689">
        <w:rPr>
          <w:sz w:val="28"/>
          <w:szCs w:val="28"/>
          <w:lang w:bidi="ar-SA"/>
        </w:rPr>
        <w:t>:</w:t>
      </w:r>
    </w:p>
    <w:p w14:paraId="7745255D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14:paraId="32B75FA4" w14:textId="77777777"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14:paraId="3FDCE986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>реподавателя, по возникающим у об</w:t>
      </w:r>
      <w:r w:rsidR="004810B9">
        <w:rPr>
          <w:sz w:val="28"/>
          <w:szCs w:val="28"/>
          <w:lang w:bidi="ar-SA"/>
        </w:rPr>
        <w:t>у</w:t>
      </w:r>
      <w:r w:rsidR="004810B9">
        <w:rPr>
          <w:sz w:val="28"/>
          <w:szCs w:val="28"/>
          <w:lang w:bidi="ar-SA"/>
        </w:rPr>
        <w:t xml:space="preserve">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</w:p>
    <w:p w14:paraId="18F79672" w14:textId="77777777"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CB6325" w:rsidRPr="00AC4689">
        <w:rPr>
          <w:sz w:val="28"/>
          <w:szCs w:val="28"/>
          <w:lang w:bidi="ar-SA"/>
        </w:rPr>
        <w:t xml:space="preserve">-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Pr="00AC4689">
        <w:rPr>
          <w:sz w:val="28"/>
          <w:szCs w:val="28"/>
          <w:lang w:bidi="ar-SA"/>
        </w:rPr>
        <w:t>.</w:t>
      </w:r>
    </w:p>
    <w:p w14:paraId="6D5341F1" w14:textId="77777777"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</w:t>
      </w:r>
      <w:r w:rsidR="004810B9">
        <w:rPr>
          <w:sz w:val="28"/>
          <w:szCs w:val="28"/>
        </w:rPr>
        <w:t>а</w:t>
      </w:r>
      <w:r w:rsidR="004810B9">
        <w:rPr>
          <w:sz w:val="28"/>
          <w:szCs w:val="28"/>
        </w:rPr>
        <w:t>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14:paraId="2E15B309" w14:textId="77777777"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11823D1C" w14:textId="77777777"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14:paraId="4C6F10AC" w14:textId="77777777"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5BDF647C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</w:t>
      </w:r>
      <w:r w:rsidRPr="00AC4689">
        <w:rPr>
          <w:sz w:val="28"/>
          <w:szCs w:val="28"/>
        </w:rPr>
        <w:t>я</w:t>
      </w:r>
      <w:r w:rsidRPr="00AC4689">
        <w:rPr>
          <w:sz w:val="28"/>
          <w:szCs w:val="28"/>
        </w:rPr>
        <w:t xml:space="preserve">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</w:t>
      </w:r>
      <w:r w:rsidRPr="00AC4689">
        <w:rPr>
          <w:sz w:val="28"/>
          <w:szCs w:val="28"/>
        </w:rPr>
        <w:t>а</w:t>
      </w:r>
      <w:r w:rsidRPr="00AC4689">
        <w:rPr>
          <w:sz w:val="28"/>
          <w:szCs w:val="28"/>
        </w:rPr>
        <w:t>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</w:t>
      </w:r>
      <w:r w:rsidRPr="00AC4689">
        <w:rPr>
          <w:sz w:val="28"/>
          <w:szCs w:val="28"/>
        </w:rPr>
        <w:t>а</w:t>
      </w:r>
      <w:r w:rsidRPr="00AC4689">
        <w:rPr>
          <w:sz w:val="28"/>
          <w:szCs w:val="28"/>
        </w:rPr>
        <w:t>ции или ближайшей лекции.</w:t>
      </w:r>
    </w:p>
    <w:p w14:paraId="241EC642" w14:textId="77777777"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BA8AA51" w14:textId="77777777"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14:paraId="209AC530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6C8B7B28" w14:textId="77777777"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>профессиональной по</w:t>
      </w:r>
      <w:r w:rsidRPr="001A4FC1">
        <w:rPr>
          <w:spacing w:val="-3"/>
          <w:sz w:val="28"/>
          <w:szCs w:val="28"/>
        </w:rPr>
        <w:t>д</w:t>
      </w:r>
      <w:r w:rsidRPr="001A4FC1">
        <w:rPr>
          <w:spacing w:val="-3"/>
          <w:sz w:val="28"/>
          <w:szCs w:val="28"/>
        </w:rPr>
        <w:t xml:space="preserve">готовки </w:t>
      </w:r>
      <w:r w:rsidRPr="001A4FC1">
        <w:rPr>
          <w:sz w:val="28"/>
          <w:szCs w:val="28"/>
        </w:rPr>
        <w:t>обучающихся. Основная цель проведения практических занятий - фо</w:t>
      </w:r>
      <w:r w:rsidRPr="001A4FC1">
        <w:rPr>
          <w:sz w:val="28"/>
          <w:szCs w:val="28"/>
        </w:rPr>
        <w:t>р</w:t>
      </w:r>
      <w:r w:rsidRPr="001A4FC1">
        <w:rPr>
          <w:sz w:val="28"/>
          <w:szCs w:val="28"/>
        </w:rPr>
        <w:t>мирование у обучающихся аналитического, творческого мышления путём пр</w:t>
      </w:r>
      <w:r w:rsidRPr="001A4FC1">
        <w:rPr>
          <w:sz w:val="28"/>
          <w:szCs w:val="28"/>
        </w:rPr>
        <w:t>и</w:t>
      </w:r>
      <w:r w:rsidRPr="001A4FC1">
        <w:rPr>
          <w:sz w:val="28"/>
          <w:szCs w:val="28"/>
        </w:rPr>
        <w:t>обретения практических навыков.</w:t>
      </w:r>
    </w:p>
    <w:p w14:paraId="3E009AA1" w14:textId="77777777"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ским документам, определяющим уровень организации и качества образов</w:t>
      </w:r>
      <w:r w:rsidRPr="001A4FC1">
        <w:rPr>
          <w:sz w:val="28"/>
          <w:szCs w:val="28"/>
        </w:rPr>
        <w:t>а</w:t>
      </w:r>
      <w:r w:rsidRPr="001A4FC1">
        <w:rPr>
          <w:sz w:val="28"/>
          <w:szCs w:val="28"/>
        </w:rPr>
        <w:t>тельного процесса.</w:t>
      </w:r>
    </w:p>
    <w:p w14:paraId="3838D7F3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</w:t>
      </w:r>
      <w:r w:rsidRPr="001A4FC1">
        <w:rPr>
          <w:sz w:val="28"/>
          <w:szCs w:val="28"/>
        </w:rPr>
        <w:t>с</w:t>
      </w:r>
      <w:r w:rsidRPr="001A4FC1">
        <w:rPr>
          <w:sz w:val="28"/>
          <w:szCs w:val="28"/>
        </w:rPr>
        <w:t>новное внимание уделяется формированию конкретных умений, навыков, что и определяет содержание деятельности обучающихся - решение задач, графич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ские работы, уточнение категорий и понятий науки, являющихся предпосы</w:t>
      </w:r>
      <w:r w:rsidRPr="001A4FC1">
        <w:rPr>
          <w:sz w:val="28"/>
          <w:szCs w:val="28"/>
        </w:rPr>
        <w:t>л</w:t>
      </w:r>
      <w:r w:rsidRPr="001A4FC1">
        <w:rPr>
          <w:sz w:val="28"/>
          <w:szCs w:val="28"/>
        </w:rPr>
        <w:lastRenderedPageBreak/>
        <w:t>кой правильного мышления и речи.</w:t>
      </w:r>
    </w:p>
    <w:p w14:paraId="77C1475C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14:paraId="4CDB9C91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14:paraId="2012422A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</w:t>
      </w:r>
      <w:r w:rsidRPr="001A4FC1">
        <w:rPr>
          <w:sz w:val="28"/>
          <w:szCs w:val="28"/>
        </w:rPr>
        <w:t>а</w:t>
      </w:r>
      <w:r w:rsidRPr="001A4FC1">
        <w:rPr>
          <w:sz w:val="28"/>
          <w:szCs w:val="28"/>
        </w:rPr>
        <w:t>мостоятельной работы над литературой;</w:t>
      </w:r>
    </w:p>
    <w:p w14:paraId="778116C7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</w:t>
      </w:r>
      <w:r w:rsidRPr="001A4FC1">
        <w:rPr>
          <w:sz w:val="28"/>
          <w:szCs w:val="28"/>
        </w:rPr>
        <w:t>ы</w:t>
      </w:r>
      <w:r w:rsidRPr="001A4FC1">
        <w:rPr>
          <w:sz w:val="28"/>
          <w:szCs w:val="28"/>
        </w:rPr>
        <w:t>ков;</w:t>
      </w:r>
    </w:p>
    <w:p w14:paraId="2E53C21C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14:paraId="5E4A82B6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14:paraId="6B857873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14:paraId="7A6AC909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ски контролировать уровень самостоятельной работы обучающихся.</w:t>
      </w:r>
    </w:p>
    <w:p w14:paraId="6DAF68CF" w14:textId="77777777"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14:paraId="7D54C7DA" w14:textId="77777777"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За 10 минут до окончания занятия педагогический работник проверяет объём выполненной на занятии работы и отмечает результат в рабочем журнале преподавателя.</w:t>
      </w:r>
    </w:p>
    <w:p w14:paraId="388403BC" w14:textId="77777777"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</w:t>
      </w:r>
      <w:r w:rsidRPr="001A4FC1">
        <w:rPr>
          <w:sz w:val="28"/>
          <w:szCs w:val="28"/>
        </w:rPr>
        <w:t>ю</w:t>
      </w:r>
      <w:r w:rsidRPr="001A4FC1">
        <w:rPr>
          <w:sz w:val="28"/>
          <w:szCs w:val="28"/>
        </w:rPr>
        <w:t>щийся обязан доделать самостоятельно.</w:t>
      </w:r>
    </w:p>
    <w:p w14:paraId="3B9021C8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После проверки педагогический работник может проводить устный или письменный опрос обучающихся для контроля усвоения ими основных теор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тических и практических знаний по теме занятия. Обучающиеся должны знать смысл полученных ими результатов и ответы на контрольные вопросы. По р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зультатам проверки отчёта и опроса выставляется оценка за практическое зан</w:t>
      </w:r>
      <w:r w:rsidRPr="001A4FC1">
        <w:rPr>
          <w:sz w:val="28"/>
          <w:szCs w:val="28"/>
        </w:rPr>
        <w:t>я</w:t>
      </w:r>
      <w:r w:rsidRPr="001A4FC1">
        <w:rPr>
          <w:sz w:val="28"/>
          <w:szCs w:val="28"/>
        </w:rPr>
        <w:t>тие. Приветствуется выступление с докладами обучающихся, написание ими рефератов, подготовка презентаций.</w:t>
      </w:r>
    </w:p>
    <w:p w14:paraId="236CD15F" w14:textId="77777777" w:rsidR="003472B5" w:rsidRPr="0070256B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r w:rsidRPr="0070256B">
        <w:rPr>
          <w:sz w:val="28"/>
          <w:szCs w:val="28"/>
        </w:rPr>
        <w:t xml:space="preserve">Для выполнения </w:t>
      </w:r>
      <w:r w:rsidR="00906436" w:rsidRPr="0070256B">
        <w:rPr>
          <w:sz w:val="28"/>
          <w:szCs w:val="28"/>
        </w:rPr>
        <w:t>практических заданий</w:t>
      </w:r>
      <w:r w:rsidRPr="0070256B">
        <w:rPr>
          <w:sz w:val="28"/>
          <w:szCs w:val="28"/>
        </w:rPr>
        <w:t xml:space="preserve"> предназначены:</w:t>
      </w:r>
    </w:p>
    <w:p w14:paraId="20A8E994" w14:textId="77777777" w:rsidR="0070256B" w:rsidRPr="0070256B" w:rsidRDefault="0070256B" w:rsidP="007025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70256B">
        <w:rPr>
          <w:sz w:val="28"/>
          <w:szCs w:val="28"/>
        </w:rPr>
        <w:t>Собурь</w:t>
      </w:r>
      <w:proofErr w:type="spellEnd"/>
      <w:r w:rsidRPr="0070256B">
        <w:rPr>
          <w:sz w:val="28"/>
          <w:szCs w:val="28"/>
        </w:rPr>
        <w:t xml:space="preserve">, С.В. Пожарная безопасность общественных и жилых зданий [Электронный ресурс] : справочник / </w:t>
      </w:r>
      <w:proofErr w:type="spellStart"/>
      <w:r w:rsidRPr="0070256B">
        <w:rPr>
          <w:sz w:val="28"/>
          <w:szCs w:val="28"/>
        </w:rPr>
        <w:t>Собурь</w:t>
      </w:r>
      <w:proofErr w:type="spellEnd"/>
      <w:r w:rsidRPr="0070256B">
        <w:rPr>
          <w:sz w:val="28"/>
          <w:szCs w:val="28"/>
        </w:rPr>
        <w:t xml:space="preserve"> С.В. — Электрон</w:t>
      </w:r>
      <w:proofErr w:type="gramStart"/>
      <w:r w:rsidRPr="0070256B">
        <w:rPr>
          <w:sz w:val="28"/>
          <w:szCs w:val="28"/>
        </w:rPr>
        <w:t>.</w:t>
      </w:r>
      <w:proofErr w:type="gramEnd"/>
      <w:r w:rsidRPr="0070256B">
        <w:rPr>
          <w:sz w:val="28"/>
          <w:szCs w:val="28"/>
        </w:rPr>
        <w:t xml:space="preserve"> </w:t>
      </w:r>
      <w:proofErr w:type="gramStart"/>
      <w:r w:rsidRPr="0070256B">
        <w:rPr>
          <w:sz w:val="28"/>
          <w:szCs w:val="28"/>
        </w:rPr>
        <w:t>т</w:t>
      </w:r>
      <w:proofErr w:type="gramEnd"/>
      <w:r w:rsidRPr="0070256B">
        <w:rPr>
          <w:sz w:val="28"/>
          <w:szCs w:val="28"/>
        </w:rPr>
        <w:t>екстовые да</w:t>
      </w:r>
      <w:r w:rsidRPr="0070256B">
        <w:rPr>
          <w:sz w:val="28"/>
          <w:szCs w:val="28"/>
        </w:rPr>
        <w:t>н</w:t>
      </w:r>
      <w:r w:rsidRPr="0070256B">
        <w:rPr>
          <w:sz w:val="28"/>
          <w:szCs w:val="28"/>
        </w:rPr>
        <w:t>ные. — М.</w:t>
      </w:r>
      <w:proofErr w:type="gramStart"/>
      <w:r w:rsidRPr="0070256B">
        <w:rPr>
          <w:sz w:val="28"/>
          <w:szCs w:val="28"/>
        </w:rPr>
        <w:t xml:space="preserve"> :</w:t>
      </w:r>
      <w:proofErr w:type="gramEnd"/>
      <w:r w:rsidRPr="0070256B">
        <w:rPr>
          <w:sz w:val="28"/>
          <w:szCs w:val="28"/>
        </w:rPr>
        <w:t xml:space="preserve"> </w:t>
      </w:r>
      <w:proofErr w:type="spellStart"/>
      <w:r w:rsidRPr="0070256B">
        <w:rPr>
          <w:sz w:val="28"/>
          <w:szCs w:val="28"/>
        </w:rPr>
        <w:t>ПожКнига</w:t>
      </w:r>
      <w:proofErr w:type="spellEnd"/>
      <w:r w:rsidRPr="0070256B">
        <w:rPr>
          <w:sz w:val="28"/>
          <w:szCs w:val="28"/>
        </w:rPr>
        <w:t>, 2012. — 160 c. — Режим доступа</w:t>
      </w:r>
      <w:proofErr w:type="gramStart"/>
      <w:r w:rsidRPr="0070256B">
        <w:rPr>
          <w:sz w:val="28"/>
          <w:szCs w:val="28"/>
        </w:rPr>
        <w:t xml:space="preserve"> :</w:t>
      </w:r>
      <w:proofErr w:type="gramEnd"/>
      <w:r w:rsidRPr="0070256B">
        <w:rPr>
          <w:sz w:val="28"/>
          <w:szCs w:val="28"/>
        </w:rPr>
        <w:t xml:space="preserve"> </w:t>
      </w:r>
      <w:hyperlink r:id="rId10" w:history="1">
        <w:r w:rsidRPr="0070256B">
          <w:rPr>
            <w:rStyle w:val="ad"/>
            <w:color w:val="auto"/>
            <w:sz w:val="28"/>
            <w:szCs w:val="28"/>
            <w:u w:val="none"/>
          </w:rPr>
          <w:t>http://www.iprbookshop.ru/13356</w:t>
        </w:r>
      </w:hyperlink>
    </w:p>
    <w:p w14:paraId="0B1591DC" w14:textId="77777777" w:rsidR="0070256B" w:rsidRPr="0070256B" w:rsidRDefault="0070256B" w:rsidP="007025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0256B">
        <w:rPr>
          <w:sz w:val="28"/>
          <w:szCs w:val="28"/>
        </w:rPr>
        <w:t xml:space="preserve"> </w:t>
      </w:r>
      <w:proofErr w:type="spellStart"/>
      <w:r w:rsidRPr="0070256B">
        <w:rPr>
          <w:sz w:val="28"/>
          <w:szCs w:val="28"/>
        </w:rPr>
        <w:t>Конюков</w:t>
      </w:r>
      <w:proofErr w:type="spellEnd"/>
      <w:r w:rsidRPr="0070256B">
        <w:rPr>
          <w:sz w:val="28"/>
          <w:szCs w:val="28"/>
        </w:rPr>
        <w:t>, А.Г. Курс лекций по дисциплине «Реконструкция зданий, с</w:t>
      </w:r>
      <w:r w:rsidRPr="0070256B">
        <w:rPr>
          <w:sz w:val="28"/>
          <w:szCs w:val="28"/>
        </w:rPr>
        <w:t>о</w:t>
      </w:r>
      <w:r w:rsidRPr="0070256B">
        <w:rPr>
          <w:sz w:val="28"/>
          <w:szCs w:val="28"/>
        </w:rPr>
        <w:t xml:space="preserve">оружений и застройки» [Электронный ресурс] / </w:t>
      </w:r>
      <w:proofErr w:type="spellStart"/>
      <w:r w:rsidRPr="0070256B">
        <w:rPr>
          <w:sz w:val="28"/>
          <w:szCs w:val="28"/>
        </w:rPr>
        <w:t>Конюков</w:t>
      </w:r>
      <w:proofErr w:type="spellEnd"/>
      <w:r w:rsidRPr="0070256B">
        <w:rPr>
          <w:sz w:val="28"/>
          <w:szCs w:val="28"/>
        </w:rPr>
        <w:t xml:space="preserve"> А.Г. — Электрон</w:t>
      </w:r>
      <w:proofErr w:type="gramStart"/>
      <w:r w:rsidRPr="0070256B">
        <w:rPr>
          <w:sz w:val="28"/>
          <w:szCs w:val="28"/>
        </w:rPr>
        <w:t>.</w:t>
      </w:r>
      <w:proofErr w:type="gramEnd"/>
      <w:r w:rsidRPr="0070256B">
        <w:rPr>
          <w:sz w:val="28"/>
          <w:szCs w:val="28"/>
        </w:rPr>
        <w:t xml:space="preserve"> </w:t>
      </w:r>
      <w:proofErr w:type="gramStart"/>
      <w:r w:rsidRPr="0070256B">
        <w:rPr>
          <w:sz w:val="28"/>
          <w:szCs w:val="28"/>
        </w:rPr>
        <w:t>т</w:t>
      </w:r>
      <w:proofErr w:type="gramEnd"/>
      <w:r w:rsidRPr="0070256B">
        <w:rPr>
          <w:sz w:val="28"/>
          <w:szCs w:val="28"/>
        </w:rPr>
        <w:t>екстовые данные. — Нижний Новгород</w:t>
      </w:r>
      <w:proofErr w:type="gramStart"/>
      <w:r w:rsidRPr="0070256B">
        <w:rPr>
          <w:sz w:val="28"/>
          <w:szCs w:val="28"/>
        </w:rPr>
        <w:t xml:space="preserve"> :</w:t>
      </w:r>
      <w:proofErr w:type="gramEnd"/>
      <w:r w:rsidRPr="0070256B">
        <w:rPr>
          <w:sz w:val="28"/>
          <w:szCs w:val="28"/>
        </w:rPr>
        <w:t xml:space="preserve"> Нижегородский государственный а</w:t>
      </w:r>
      <w:r w:rsidRPr="0070256B">
        <w:rPr>
          <w:sz w:val="28"/>
          <w:szCs w:val="28"/>
        </w:rPr>
        <w:t>р</w:t>
      </w:r>
      <w:r w:rsidRPr="0070256B">
        <w:rPr>
          <w:sz w:val="28"/>
          <w:szCs w:val="28"/>
        </w:rPr>
        <w:t>хитектурно-строительный университет, ЭБС АСВ, 2010. — 63 c. — Режим д</w:t>
      </w:r>
      <w:r w:rsidRPr="0070256B">
        <w:rPr>
          <w:sz w:val="28"/>
          <w:szCs w:val="28"/>
        </w:rPr>
        <w:t>о</w:t>
      </w:r>
      <w:r w:rsidRPr="0070256B">
        <w:rPr>
          <w:sz w:val="28"/>
          <w:szCs w:val="28"/>
        </w:rPr>
        <w:t>ступа</w:t>
      </w:r>
      <w:proofErr w:type="gramStart"/>
      <w:r w:rsidRPr="0070256B">
        <w:rPr>
          <w:sz w:val="28"/>
          <w:szCs w:val="28"/>
        </w:rPr>
        <w:t xml:space="preserve"> :</w:t>
      </w:r>
      <w:proofErr w:type="gramEnd"/>
      <w:r w:rsidRPr="0070256B">
        <w:rPr>
          <w:sz w:val="28"/>
          <w:szCs w:val="28"/>
        </w:rPr>
        <w:t xml:space="preserve"> </w:t>
      </w:r>
      <w:hyperlink r:id="rId11" w:history="1">
        <w:r w:rsidRPr="0070256B">
          <w:rPr>
            <w:rStyle w:val="ad"/>
            <w:color w:val="auto"/>
            <w:sz w:val="28"/>
            <w:szCs w:val="28"/>
            <w:u w:val="none"/>
          </w:rPr>
          <w:t>http://www.iprbookshop.ru/16009</w:t>
        </w:r>
      </w:hyperlink>
    </w:p>
    <w:p w14:paraId="55895626" w14:textId="77777777" w:rsidR="00835B57" w:rsidRPr="0070256B" w:rsidRDefault="00835B57" w:rsidP="00C76115">
      <w:pPr>
        <w:jc w:val="both"/>
        <w:rPr>
          <w:rFonts w:eastAsia="MS Mincho"/>
          <w:sz w:val="28"/>
          <w:szCs w:val="28"/>
          <w:lang w:eastAsia="ja-JP"/>
        </w:rPr>
      </w:pPr>
    </w:p>
    <w:p w14:paraId="10BAD69C" w14:textId="77777777"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14:paraId="6AC7DA3D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100C3F83" w14:textId="77777777"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1154B8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425013">
        <w:rPr>
          <w:sz w:val="28"/>
          <w:szCs w:val="28"/>
        </w:rPr>
        <w:t xml:space="preserve">, </w:t>
      </w:r>
      <w:r w:rsidR="0070256B">
        <w:rPr>
          <w:sz w:val="28"/>
          <w:szCs w:val="28"/>
        </w:rPr>
        <w:t xml:space="preserve">электронных курсов лекций, </w:t>
      </w:r>
      <w:r w:rsidR="003472B5">
        <w:rPr>
          <w:sz w:val="28"/>
          <w:szCs w:val="28"/>
        </w:rPr>
        <w:t>справочной литературы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необходимо пользоваться учебной л</w:t>
      </w:r>
      <w:r w:rsidRPr="00AC4689">
        <w:rPr>
          <w:sz w:val="28"/>
          <w:szCs w:val="28"/>
        </w:rPr>
        <w:t>и</w:t>
      </w:r>
      <w:r w:rsidRPr="00AC4689">
        <w:rPr>
          <w:sz w:val="28"/>
          <w:szCs w:val="28"/>
        </w:rPr>
        <w:t xml:space="preserve">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>. При подгото</w:t>
      </w:r>
      <w:r w:rsidRPr="00AC4689">
        <w:rPr>
          <w:sz w:val="28"/>
          <w:szCs w:val="28"/>
        </w:rPr>
        <w:t>в</w:t>
      </w:r>
      <w:r w:rsidRPr="00AC4689">
        <w:rPr>
          <w:sz w:val="28"/>
          <w:szCs w:val="28"/>
        </w:rPr>
        <w:lastRenderedPageBreak/>
        <w:t xml:space="preserve">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изучить теорию: определения всех понятий и подходы к оцениванию до состояния 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заданий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14:paraId="40ED470D" w14:textId="77777777" w:rsidR="00835B57" w:rsidRPr="00AC4689" w:rsidRDefault="00835B57" w:rsidP="00425013">
      <w:pPr>
        <w:widowControl/>
        <w:autoSpaceDE/>
        <w:autoSpaceDN/>
        <w:jc w:val="both"/>
        <w:rPr>
          <w:sz w:val="28"/>
          <w:szCs w:val="28"/>
          <w:lang w:bidi="ar-SA"/>
        </w:rPr>
      </w:pPr>
    </w:p>
    <w:p w14:paraId="69CB9BFB" w14:textId="77777777"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14:paraId="432BD95B" w14:textId="77777777"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14:paraId="043E447D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>по дисциплине играет ва</w:t>
      </w:r>
      <w:r w:rsidRPr="00AC4689">
        <w:rPr>
          <w:sz w:val="28"/>
          <w:szCs w:val="28"/>
        </w:rPr>
        <w:t>ж</w:t>
      </w:r>
      <w:r w:rsidRPr="00AC4689">
        <w:rPr>
          <w:sz w:val="28"/>
          <w:szCs w:val="28"/>
        </w:rPr>
        <w:t xml:space="preserve">ную роль </w:t>
      </w:r>
      <w:r w:rsidR="001E7788">
        <w:rPr>
          <w:sz w:val="28"/>
          <w:szCs w:val="28"/>
        </w:rPr>
        <w:t>в ходе всего учебного процесса.</w:t>
      </w:r>
    </w:p>
    <w:p w14:paraId="63D62D60" w14:textId="77777777"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</w:t>
      </w:r>
      <w:r w:rsidRPr="00AC4689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>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>. Затем необходимо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</w:t>
      </w:r>
      <w:r w:rsidR="0070256B">
        <w:rPr>
          <w:sz w:val="28"/>
          <w:szCs w:val="28"/>
          <w:lang w:bidi="ar-SA"/>
        </w:rPr>
        <w:t>электронных курсов лекций</w:t>
      </w:r>
      <w:r w:rsidR="00425013">
        <w:rPr>
          <w:sz w:val="28"/>
          <w:szCs w:val="28"/>
          <w:lang w:bidi="ar-SA"/>
        </w:rPr>
        <w:t xml:space="preserve">, </w:t>
      </w:r>
      <w:r w:rsidR="00280767">
        <w:rPr>
          <w:sz w:val="28"/>
          <w:szCs w:val="28"/>
          <w:lang w:bidi="ar-SA"/>
        </w:rPr>
        <w:t xml:space="preserve">справочной </w:t>
      </w:r>
      <w:r w:rsidR="00CF1CA3">
        <w:rPr>
          <w:sz w:val="28"/>
          <w:szCs w:val="28"/>
          <w:lang w:bidi="ar-SA"/>
        </w:rPr>
        <w:t>литературы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дополнительной литературы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>п</w:t>
      </w:r>
      <w:r w:rsidR="00A81725" w:rsidRPr="00AC4689">
        <w:rPr>
          <w:sz w:val="28"/>
          <w:szCs w:val="28"/>
          <w:lang w:bidi="ar-SA"/>
        </w:rPr>
        <w:t>е</w:t>
      </w:r>
      <w:r w:rsidR="00A81725" w:rsidRPr="00AC4689">
        <w:rPr>
          <w:sz w:val="28"/>
          <w:szCs w:val="28"/>
          <w:lang w:bidi="ar-SA"/>
        </w:rPr>
        <w:t xml:space="preserve">риодических изданий </w:t>
      </w:r>
      <w:r w:rsidR="005B362E" w:rsidRPr="00AC4689">
        <w:rPr>
          <w:sz w:val="28"/>
          <w:szCs w:val="28"/>
          <w:lang w:bidi="ar-SA"/>
        </w:rPr>
        <w:t>(п. 5.3 рабочей программы),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 xml:space="preserve">интернет-источников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программного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</w:t>
      </w:r>
      <w:r w:rsidR="005870AD" w:rsidRPr="00AC4689">
        <w:rPr>
          <w:sz w:val="28"/>
          <w:szCs w:val="28"/>
          <w:lang w:bidi="ar-SA"/>
        </w:rPr>
        <w:t>о</w:t>
      </w:r>
      <w:r w:rsidR="005870AD" w:rsidRPr="00AC4689">
        <w:rPr>
          <w:sz w:val="28"/>
          <w:szCs w:val="28"/>
          <w:lang w:bidi="ar-SA"/>
        </w:rPr>
        <w:t xml:space="preserve">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14:paraId="2A979E08" w14:textId="77777777" w:rsidR="005B362E" w:rsidRPr="00AC4689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>Процесс освоения учебной дисциплины в течение закрепленного уче</w:t>
      </w:r>
      <w:r w:rsidRPr="00F85764">
        <w:rPr>
          <w:sz w:val="28"/>
          <w:szCs w:val="28"/>
          <w:lang w:bidi="ar-SA"/>
        </w:rPr>
        <w:t>б</w:t>
      </w:r>
      <w:r w:rsidRPr="00F85764">
        <w:rPr>
          <w:sz w:val="28"/>
          <w:szCs w:val="28"/>
          <w:lang w:bidi="ar-SA"/>
        </w:rPr>
        <w:t>ным планом периода подвергается рубежному контролю на 8 и 14 неделях об</w:t>
      </w:r>
      <w:r w:rsidRPr="00F85764">
        <w:rPr>
          <w:sz w:val="28"/>
          <w:szCs w:val="28"/>
          <w:lang w:bidi="ar-SA"/>
        </w:rPr>
        <w:t>у</w:t>
      </w:r>
      <w:r w:rsidRPr="00F85764">
        <w:rPr>
          <w:sz w:val="28"/>
          <w:szCs w:val="28"/>
          <w:lang w:bidi="ar-SA"/>
        </w:rPr>
        <w:t>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>итоговому контролю – зачёту.</w:t>
      </w:r>
    </w:p>
    <w:sectPr w:rsidR="005B362E" w:rsidRPr="00AC4689" w:rsidSect="00F46E2D">
      <w:headerReference w:type="default" r:id="rId12"/>
      <w:footerReference w:type="default" r:id="rId13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E197E" w14:textId="77777777" w:rsidR="004318B3" w:rsidRDefault="004318B3">
      <w:r>
        <w:separator/>
      </w:r>
    </w:p>
  </w:endnote>
  <w:endnote w:type="continuationSeparator" w:id="0">
    <w:p w14:paraId="3CEF63F0" w14:textId="77777777" w:rsidR="004318B3" w:rsidRDefault="0043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7B550" w14:textId="77777777"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668B8" w14:textId="77777777" w:rsidR="00766769" w:rsidRDefault="00562525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901245B" wp14:editId="2BDC8B34">
              <wp:simplePos x="0" y="0"/>
              <wp:positionH relativeFrom="page">
                <wp:posOffset>3858895</wp:posOffset>
              </wp:positionH>
              <wp:positionV relativeFrom="page">
                <wp:posOffset>10074275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230E" w14:textId="77777777" w:rsidR="00766769" w:rsidRDefault="00923CA0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 w:rsidR="003E0958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48D4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793.2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" filled="f" stroked="f">
              <v:textbox inset="0,0,0,0">
                <w:txbxContent>
                  <w:p w14:paraId="46D5230E" w14:textId="77777777" w:rsidR="00766769" w:rsidRDefault="00923CA0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 w:rsidR="003E0958">
                      <w:instrText xml:space="preserve"> PAGE </w:instrText>
                    </w:r>
                    <w:r>
                      <w:fldChar w:fldCharType="separate"/>
                    </w:r>
                    <w:r w:rsidR="00FA48D4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9AC24" w14:textId="77777777" w:rsidR="004318B3" w:rsidRDefault="004318B3">
      <w:r>
        <w:separator/>
      </w:r>
    </w:p>
  </w:footnote>
  <w:footnote w:type="continuationSeparator" w:id="0">
    <w:p w14:paraId="212CAFBD" w14:textId="77777777" w:rsidR="004318B3" w:rsidRDefault="004318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AF7B6" w14:textId="77777777"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69"/>
    <w:rsid w:val="00012359"/>
    <w:rsid w:val="00022CF0"/>
    <w:rsid w:val="0007027E"/>
    <w:rsid w:val="00085163"/>
    <w:rsid w:val="00090649"/>
    <w:rsid w:val="000C414B"/>
    <w:rsid w:val="000C4BAD"/>
    <w:rsid w:val="000D4AE8"/>
    <w:rsid w:val="000D7FD9"/>
    <w:rsid w:val="000E5115"/>
    <w:rsid w:val="001154B8"/>
    <w:rsid w:val="00121BD3"/>
    <w:rsid w:val="00147F6E"/>
    <w:rsid w:val="00175F2F"/>
    <w:rsid w:val="00183EF5"/>
    <w:rsid w:val="001A45B8"/>
    <w:rsid w:val="001B41C8"/>
    <w:rsid w:val="001C5C08"/>
    <w:rsid w:val="001D78EA"/>
    <w:rsid w:val="001E3E27"/>
    <w:rsid w:val="001E7788"/>
    <w:rsid w:val="001F1185"/>
    <w:rsid w:val="001F7752"/>
    <w:rsid w:val="00221107"/>
    <w:rsid w:val="00221414"/>
    <w:rsid w:val="00265332"/>
    <w:rsid w:val="00280767"/>
    <w:rsid w:val="002B71F0"/>
    <w:rsid w:val="002C5FE9"/>
    <w:rsid w:val="002D452C"/>
    <w:rsid w:val="002E0231"/>
    <w:rsid w:val="00303971"/>
    <w:rsid w:val="00337DD8"/>
    <w:rsid w:val="003472B5"/>
    <w:rsid w:val="00354643"/>
    <w:rsid w:val="003600E8"/>
    <w:rsid w:val="003A10DF"/>
    <w:rsid w:val="003A4629"/>
    <w:rsid w:val="003B3490"/>
    <w:rsid w:val="003D6979"/>
    <w:rsid w:val="003E0958"/>
    <w:rsid w:val="0040744E"/>
    <w:rsid w:val="00414BE8"/>
    <w:rsid w:val="00425013"/>
    <w:rsid w:val="004318B3"/>
    <w:rsid w:val="004810B9"/>
    <w:rsid w:val="00491444"/>
    <w:rsid w:val="004B4F5D"/>
    <w:rsid w:val="004E5959"/>
    <w:rsid w:val="004F236E"/>
    <w:rsid w:val="004F3D0C"/>
    <w:rsid w:val="005105C4"/>
    <w:rsid w:val="00515B59"/>
    <w:rsid w:val="0054127F"/>
    <w:rsid w:val="0056170C"/>
    <w:rsid w:val="00562525"/>
    <w:rsid w:val="00583E72"/>
    <w:rsid w:val="005850C0"/>
    <w:rsid w:val="005870AD"/>
    <w:rsid w:val="005A11EF"/>
    <w:rsid w:val="005B362E"/>
    <w:rsid w:val="005B6359"/>
    <w:rsid w:val="005E0FB3"/>
    <w:rsid w:val="005F5477"/>
    <w:rsid w:val="0063426F"/>
    <w:rsid w:val="0064725C"/>
    <w:rsid w:val="00652500"/>
    <w:rsid w:val="0065545F"/>
    <w:rsid w:val="006B00B7"/>
    <w:rsid w:val="006C6BA0"/>
    <w:rsid w:val="006E5825"/>
    <w:rsid w:val="006F1A25"/>
    <w:rsid w:val="0070256B"/>
    <w:rsid w:val="00702D66"/>
    <w:rsid w:val="00703779"/>
    <w:rsid w:val="007331C5"/>
    <w:rsid w:val="00746248"/>
    <w:rsid w:val="0075745D"/>
    <w:rsid w:val="00766769"/>
    <w:rsid w:val="007828D7"/>
    <w:rsid w:val="00782AAD"/>
    <w:rsid w:val="0078504B"/>
    <w:rsid w:val="00787D6E"/>
    <w:rsid w:val="0079543E"/>
    <w:rsid w:val="007B2C93"/>
    <w:rsid w:val="007F4C09"/>
    <w:rsid w:val="008063A7"/>
    <w:rsid w:val="00812DD2"/>
    <w:rsid w:val="00823DA6"/>
    <w:rsid w:val="00830610"/>
    <w:rsid w:val="00835B57"/>
    <w:rsid w:val="00851347"/>
    <w:rsid w:val="008606DD"/>
    <w:rsid w:val="008741BC"/>
    <w:rsid w:val="00885633"/>
    <w:rsid w:val="00893689"/>
    <w:rsid w:val="0089676D"/>
    <w:rsid w:val="008C4C01"/>
    <w:rsid w:val="008F3326"/>
    <w:rsid w:val="00906436"/>
    <w:rsid w:val="00923CA0"/>
    <w:rsid w:val="00937E78"/>
    <w:rsid w:val="00944604"/>
    <w:rsid w:val="00974FA9"/>
    <w:rsid w:val="009752DD"/>
    <w:rsid w:val="00976AFC"/>
    <w:rsid w:val="009918C4"/>
    <w:rsid w:val="00994791"/>
    <w:rsid w:val="009C3829"/>
    <w:rsid w:val="009E5B1C"/>
    <w:rsid w:val="00A04F54"/>
    <w:rsid w:val="00A07C4D"/>
    <w:rsid w:val="00A270BB"/>
    <w:rsid w:val="00A4244B"/>
    <w:rsid w:val="00A528DA"/>
    <w:rsid w:val="00A54943"/>
    <w:rsid w:val="00A56A2F"/>
    <w:rsid w:val="00A81725"/>
    <w:rsid w:val="00AC4689"/>
    <w:rsid w:val="00B04E5E"/>
    <w:rsid w:val="00B076F0"/>
    <w:rsid w:val="00B11E94"/>
    <w:rsid w:val="00B15733"/>
    <w:rsid w:val="00B27F14"/>
    <w:rsid w:val="00B4701B"/>
    <w:rsid w:val="00B6085D"/>
    <w:rsid w:val="00B9213C"/>
    <w:rsid w:val="00BB0DFB"/>
    <w:rsid w:val="00BB553F"/>
    <w:rsid w:val="00C205B7"/>
    <w:rsid w:val="00C37FD3"/>
    <w:rsid w:val="00C45CF8"/>
    <w:rsid w:val="00C56990"/>
    <w:rsid w:val="00C754FF"/>
    <w:rsid w:val="00C76115"/>
    <w:rsid w:val="00C86953"/>
    <w:rsid w:val="00C8799A"/>
    <w:rsid w:val="00CA569C"/>
    <w:rsid w:val="00CB5E0F"/>
    <w:rsid w:val="00CB6325"/>
    <w:rsid w:val="00CC32CD"/>
    <w:rsid w:val="00CE7C76"/>
    <w:rsid w:val="00CF1CA3"/>
    <w:rsid w:val="00CF4F6C"/>
    <w:rsid w:val="00D114DA"/>
    <w:rsid w:val="00D12B7F"/>
    <w:rsid w:val="00D147BC"/>
    <w:rsid w:val="00D52D9F"/>
    <w:rsid w:val="00D71E22"/>
    <w:rsid w:val="00D844EC"/>
    <w:rsid w:val="00D8753C"/>
    <w:rsid w:val="00DB1382"/>
    <w:rsid w:val="00DE4EBA"/>
    <w:rsid w:val="00E01FCF"/>
    <w:rsid w:val="00E21695"/>
    <w:rsid w:val="00E35262"/>
    <w:rsid w:val="00E447E6"/>
    <w:rsid w:val="00E65DCC"/>
    <w:rsid w:val="00E72ADE"/>
    <w:rsid w:val="00E776DA"/>
    <w:rsid w:val="00E86CC1"/>
    <w:rsid w:val="00E96411"/>
    <w:rsid w:val="00EA1E96"/>
    <w:rsid w:val="00EA4154"/>
    <w:rsid w:val="00EA7157"/>
    <w:rsid w:val="00EB2557"/>
    <w:rsid w:val="00ED00EB"/>
    <w:rsid w:val="00ED567F"/>
    <w:rsid w:val="00F05B63"/>
    <w:rsid w:val="00F2620D"/>
    <w:rsid w:val="00F46E2D"/>
    <w:rsid w:val="00F60C18"/>
    <w:rsid w:val="00F633AE"/>
    <w:rsid w:val="00F658F0"/>
    <w:rsid w:val="00F72356"/>
    <w:rsid w:val="00F85764"/>
    <w:rsid w:val="00F95B03"/>
    <w:rsid w:val="00F9610C"/>
    <w:rsid w:val="00F96318"/>
    <w:rsid w:val="00FA08EC"/>
    <w:rsid w:val="00FA48D4"/>
    <w:rsid w:val="00FB668E"/>
    <w:rsid w:val="00FD4D7F"/>
    <w:rsid w:val="00FD7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F2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16009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1335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AA4F8-0EE2-4482-9B92-751CD53D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6</cp:revision>
  <dcterms:created xsi:type="dcterms:W3CDTF">2021-03-25T11:22:00Z</dcterms:created>
  <dcterms:modified xsi:type="dcterms:W3CDTF">2021-03-25T14:00:00Z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