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68" w:rsidRPr="00294BD3" w:rsidRDefault="002F6B68" w:rsidP="002F6B68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  <w:proofErr w:type="spellStart"/>
      <w:r w:rsidRPr="00294BD3">
        <w:rPr>
          <w:rFonts w:eastAsia="Calibri" w:cs="Times New Roman"/>
          <w:sz w:val="24"/>
        </w:rPr>
        <w:t>Минобрнауки</w:t>
      </w:r>
      <w:proofErr w:type="spellEnd"/>
      <w:r w:rsidRPr="00294BD3">
        <w:rPr>
          <w:rFonts w:eastAsia="Calibri" w:cs="Times New Roman"/>
          <w:sz w:val="24"/>
        </w:rPr>
        <w:t xml:space="preserve"> России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jc w:val="left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jc w:val="left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</w:rPr>
      </w:pPr>
    </w:p>
    <w:p w:rsidR="002F6B68" w:rsidRPr="00294BD3" w:rsidRDefault="002F6B68" w:rsidP="002F6B68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 xml:space="preserve">Методические указания для </w:t>
      </w:r>
      <w:proofErr w:type="gramStart"/>
      <w:r w:rsidRPr="00294BD3">
        <w:rPr>
          <w:rFonts w:eastAsia="Calibri" w:cs="Times New Roman"/>
          <w:szCs w:val="28"/>
        </w:rPr>
        <w:t>обучающихся</w:t>
      </w:r>
      <w:proofErr w:type="gramEnd"/>
      <w:r w:rsidRPr="00294BD3">
        <w:rPr>
          <w:rFonts w:eastAsia="Calibri" w:cs="Times New Roman"/>
          <w:szCs w:val="28"/>
        </w:rPr>
        <w:t xml:space="preserve">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:rsidR="002F6B68" w:rsidRPr="00294BD3" w:rsidRDefault="002F6B68" w:rsidP="002F6B68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bookmarkStart w:id="0" w:name="_GoBack"/>
      <w:bookmarkEnd w:id="0"/>
      <w:r w:rsidRPr="00294BD3">
        <w:rPr>
          <w:rFonts w:eastAsia="Calibri" w:cs="Times New Roman"/>
          <w:i/>
          <w:sz w:val="24"/>
          <w:szCs w:val="24"/>
        </w:rPr>
        <w:t>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:rsidR="002F6B68" w:rsidRPr="00294BD3" w:rsidRDefault="002F6B68" w:rsidP="002F6B68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:rsidR="002F6B68" w:rsidRDefault="002F6B68" w:rsidP="002F6B68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:rsidR="002F6B68" w:rsidRPr="00E15932" w:rsidRDefault="00E15932" w:rsidP="00E15932">
      <w:pPr>
        <w:suppressAutoHyphens/>
        <w:jc w:val="center"/>
        <w:rPr>
          <w:rFonts w:eastAsia="Calibri" w:cs="Times New Roman"/>
          <w:i/>
          <w:u w:val="single"/>
        </w:rPr>
      </w:pPr>
      <w:r w:rsidRPr="00E15932">
        <w:rPr>
          <w:rFonts w:eastAsia="Calibri" w:cs="Times New Roman"/>
          <w:i/>
          <w:sz w:val="24"/>
          <w:szCs w:val="24"/>
          <w:u w:val="single"/>
        </w:rPr>
        <w:t>Гражданско-правовой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:rsidR="002F6B68" w:rsidRPr="00294BD3" w:rsidRDefault="002F6B68" w:rsidP="002F6B68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F6B68" w:rsidRPr="00294BD3" w:rsidRDefault="002F6B68" w:rsidP="002F6B68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21</w:t>
      </w: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  <w:r w:rsidRPr="00BA1067">
        <w:rPr>
          <w:rFonts w:eastAsia="Calibri" w:cs="Times New Roman"/>
          <w:sz w:val="24"/>
          <w:szCs w:val="24"/>
        </w:rPr>
        <w:lastRenderedPageBreak/>
        <w:t xml:space="preserve">Составитель _____________________ И. А. </w:t>
      </w:r>
      <w:proofErr w:type="spellStart"/>
      <w:r w:rsidRPr="00BA1067">
        <w:rPr>
          <w:rFonts w:eastAsia="Calibri" w:cs="Times New Roman"/>
          <w:sz w:val="24"/>
          <w:szCs w:val="24"/>
        </w:rPr>
        <w:t>Кулантаева</w:t>
      </w:r>
      <w:proofErr w:type="spellEnd"/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  <w:r w:rsidRPr="00BA1067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</w:p>
    <w:p w:rsidR="00BA1067" w:rsidRPr="00BA1067" w:rsidRDefault="00BA1067" w:rsidP="00BA1067">
      <w:pPr>
        <w:rPr>
          <w:rFonts w:eastAsia="Calibri" w:cs="Times New Roman"/>
          <w:sz w:val="24"/>
          <w:szCs w:val="24"/>
        </w:rPr>
      </w:pPr>
      <w:r w:rsidRPr="00BA1067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napToGrid w:val="0"/>
          <w:sz w:val="24"/>
          <w:szCs w:val="24"/>
        </w:rPr>
      </w:pPr>
    </w:p>
    <w:p w:rsidR="00BA1067" w:rsidRPr="00BA1067" w:rsidRDefault="00BA1067" w:rsidP="00BA1067">
      <w:pPr>
        <w:rPr>
          <w:rFonts w:cs="Times New Roman"/>
          <w:sz w:val="24"/>
          <w:szCs w:val="24"/>
        </w:rPr>
      </w:pPr>
      <w:r w:rsidRPr="00BA1067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2F6B68" w:rsidRPr="002F6B68">
        <w:rPr>
          <w:rFonts w:eastAsia="Calibri" w:cs="Times New Roman"/>
          <w:sz w:val="24"/>
          <w:szCs w:val="24"/>
        </w:rPr>
        <w:t>Информатика</w:t>
      </w:r>
      <w:r w:rsidRPr="00BA1067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:rsidR="008F2F55" w:rsidRDefault="008F2F55" w:rsidP="008F2F55">
      <w:pPr>
        <w:jc w:val="center"/>
        <w:rPr>
          <w:szCs w:val="28"/>
        </w:rPr>
      </w:pPr>
    </w:p>
    <w:p w:rsidR="00646B95" w:rsidRDefault="00BD11CF" w:rsidP="006C56B0">
      <w:pPr>
        <w:ind w:left="707" w:firstLine="709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0" t="0" r="20320" b="215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="006C56B0"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:rsidR="003D375A" w:rsidRPr="00B7551E" w:rsidRDefault="003D375A" w:rsidP="003D375A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:rsidR="003D375A" w:rsidRDefault="003D375A" w:rsidP="003D375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593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375A" w:rsidRDefault="00E15932" w:rsidP="003D375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3D375A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3D375A">
              <w:rPr>
                <w:noProof/>
                <w:webHidden/>
              </w:rPr>
              <w:tab/>
            </w:r>
            <w:r w:rsidR="003D375A">
              <w:rPr>
                <w:noProof/>
                <w:webHidden/>
              </w:rPr>
              <w:fldChar w:fldCharType="begin"/>
            </w:r>
            <w:r w:rsidR="003D375A">
              <w:rPr>
                <w:noProof/>
                <w:webHidden/>
              </w:rPr>
              <w:instrText xml:space="preserve"> PAGEREF _Toc9345625 \h </w:instrText>
            </w:r>
            <w:r w:rsidR="003D375A">
              <w:rPr>
                <w:noProof/>
                <w:webHidden/>
              </w:rPr>
            </w:r>
            <w:r w:rsidR="003D37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D375A">
              <w:rPr>
                <w:noProof/>
                <w:webHidden/>
              </w:rPr>
              <w:fldChar w:fldCharType="end"/>
            </w:r>
          </w:hyperlink>
        </w:p>
        <w:p w:rsidR="003D375A" w:rsidRDefault="00E15932" w:rsidP="003D375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3D375A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3D375A">
              <w:rPr>
                <w:noProof/>
                <w:webHidden/>
              </w:rPr>
              <w:tab/>
            </w:r>
            <w:r w:rsidR="003D375A">
              <w:rPr>
                <w:noProof/>
                <w:webHidden/>
              </w:rPr>
              <w:fldChar w:fldCharType="begin"/>
            </w:r>
            <w:r w:rsidR="003D375A">
              <w:rPr>
                <w:noProof/>
                <w:webHidden/>
              </w:rPr>
              <w:instrText xml:space="preserve"> PAGEREF _Toc9345626 \h </w:instrText>
            </w:r>
            <w:r w:rsidR="003D375A">
              <w:rPr>
                <w:noProof/>
                <w:webHidden/>
              </w:rPr>
            </w:r>
            <w:r w:rsidR="003D37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D375A">
              <w:rPr>
                <w:noProof/>
                <w:webHidden/>
              </w:rPr>
              <w:fldChar w:fldCharType="end"/>
            </w:r>
          </w:hyperlink>
        </w:p>
        <w:p w:rsidR="003D375A" w:rsidRDefault="00E15932" w:rsidP="003D375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3D375A">
              <w:rPr>
                <w:rStyle w:val="a3"/>
                <w:noProof/>
              </w:rPr>
              <w:t>4</w:t>
            </w:r>
            <w:r w:rsidR="003D375A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3D375A">
              <w:rPr>
                <w:noProof/>
                <w:webHidden/>
              </w:rPr>
              <w:tab/>
            </w:r>
            <w:r w:rsidR="003D375A">
              <w:rPr>
                <w:noProof/>
                <w:webHidden/>
              </w:rPr>
              <w:fldChar w:fldCharType="begin"/>
            </w:r>
            <w:r w:rsidR="003D375A">
              <w:rPr>
                <w:noProof/>
                <w:webHidden/>
              </w:rPr>
              <w:instrText xml:space="preserve"> PAGEREF _Toc9345628 \h </w:instrText>
            </w:r>
            <w:r w:rsidR="003D375A">
              <w:rPr>
                <w:noProof/>
                <w:webHidden/>
              </w:rPr>
            </w:r>
            <w:r w:rsidR="003D37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D375A">
              <w:rPr>
                <w:noProof/>
                <w:webHidden/>
              </w:rPr>
              <w:fldChar w:fldCharType="end"/>
            </w:r>
          </w:hyperlink>
        </w:p>
        <w:p w:rsidR="003D375A" w:rsidRDefault="00E15932" w:rsidP="003D375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3D375A">
              <w:rPr>
                <w:rStyle w:val="a3"/>
                <w:noProof/>
              </w:rPr>
              <w:t>5</w:t>
            </w:r>
            <w:r w:rsidR="003D375A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3D375A">
              <w:rPr>
                <w:noProof/>
                <w:webHidden/>
              </w:rPr>
              <w:tab/>
            </w:r>
            <w:r w:rsidR="003D375A">
              <w:rPr>
                <w:noProof/>
                <w:webHidden/>
              </w:rPr>
              <w:fldChar w:fldCharType="begin"/>
            </w:r>
            <w:r w:rsidR="003D375A">
              <w:rPr>
                <w:noProof/>
                <w:webHidden/>
              </w:rPr>
              <w:instrText xml:space="preserve"> PAGEREF _Toc9345629 \h </w:instrText>
            </w:r>
            <w:r w:rsidR="003D375A">
              <w:rPr>
                <w:noProof/>
                <w:webHidden/>
              </w:rPr>
            </w:r>
            <w:r w:rsidR="003D37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D375A">
              <w:rPr>
                <w:noProof/>
                <w:webHidden/>
              </w:rPr>
              <w:fldChar w:fldCharType="end"/>
            </w:r>
          </w:hyperlink>
        </w:p>
        <w:p w:rsidR="003D375A" w:rsidRDefault="00E15932" w:rsidP="003D375A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3D375A">
              <w:rPr>
                <w:rStyle w:val="a3"/>
                <w:noProof/>
              </w:rPr>
              <w:t>6</w:t>
            </w:r>
            <w:r w:rsidR="003D375A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3D375A">
              <w:rPr>
                <w:noProof/>
                <w:webHidden/>
              </w:rPr>
              <w:tab/>
            </w:r>
            <w:r w:rsidR="003D375A">
              <w:rPr>
                <w:noProof/>
                <w:webHidden/>
              </w:rPr>
              <w:fldChar w:fldCharType="begin"/>
            </w:r>
            <w:r w:rsidR="003D375A">
              <w:rPr>
                <w:noProof/>
                <w:webHidden/>
              </w:rPr>
              <w:instrText xml:space="preserve"> PAGEREF _Toc9345630 \h </w:instrText>
            </w:r>
            <w:r w:rsidR="003D375A">
              <w:rPr>
                <w:noProof/>
                <w:webHidden/>
              </w:rPr>
            </w:r>
            <w:r w:rsidR="003D37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D375A">
              <w:rPr>
                <w:noProof/>
                <w:webHidden/>
              </w:rPr>
              <w:fldChar w:fldCharType="end"/>
            </w:r>
          </w:hyperlink>
        </w:p>
        <w:p w:rsidR="003D375A" w:rsidRDefault="00E15932" w:rsidP="003D375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3D375A">
              <w:rPr>
                <w:rStyle w:val="a3"/>
                <w:noProof/>
              </w:rPr>
              <w:t>6</w:t>
            </w:r>
            <w:r w:rsidR="003D375A" w:rsidRPr="005D23DA">
              <w:rPr>
                <w:rStyle w:val="a3"/>
                <w:noProof/>
              </w:rPr>
              <w:t>.1 Подготовка к рубежным контролям</w:t>
            </w:r>
            <w:r w:rsidR="003D375A">
              <w:rPr>
                <w:noProof/>
                <w:webHidden/>
              </w:rPr>
              <w:tab/>
            </w:r>
            <w:r w:rsidR="003D375A">
              <w:rPr>
                <w:noProof/>
                <w:webHidden/>
              </w:rPr>
              <w:fldChar w:fldCharType="begin"/>
            </w:r>
            <w:r w:rsidR="003D375A">
              <w:rPr>
                <w:noProof/>
                <w:webHidden/>
              </w:rPr>
              <w:instrText xml:space="preserve"> PAGEREF _Toc9345631 \h </w:instrText>
            </w:r>
            <w:r w:rsidR="003D375A">
              <w:rPr>
                <w:noProof/>
                <w:webHidden/>
              </w:rPr>
            </w:r>
            <w:r w:rsidR="003D37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D375A">
              <w:rPr>
                <w:noProof/>
                <w:webHidden/>
              </w:rPr>
              <w:fldChar w:fldCharType="end"/>
            </w:r>
          </w:hyperlink>
        </w:p>
        <w:p w:rsidR="003D375A" w:rsidRDefault="00E15932" w:rsidP="003D375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3D375A">
              <w:rPr>
                <w:rStyle w:val="a3"/>
                <w:noProof/>
              </w:rPr>
              <w:t>6</w:t>
            </w:r>
            <w:r w:rsidR="003D375A" w:rsidRPr="005D23DA">
              <w:rPr>
                <w:rStyle w:val="a3"/>
                <w:noProof/>
              </w:rPr>
              <w:t>.2 Подготовка к зачету</w:t>
            </w:r>
            <w:r w:rsidR="003D375A">
              <w:rPr>
                <w:noProof/>
                <w:webHidden/>
              </w:rPr>
              <w:tab/>
            </w:r>
            <w:r w:rsidR="003D375A">
              <w:rPr>
                <w:noProof/>
                <w:webHidden/>
              </w:rPr>
              <w:fldChar w:fldCharType="begin"/>
            </w:r>
            <w:r w:rsidR="003D375A">
              <w:rPr>
                <w:noProof/>
                <w:webHidden/>
              </w:rPr>
              <w:instrText xml:space="preserve"> PAGEREF _Toc9345632 \h </w:instrText>
            </w:r>
            <w:r w:rsidR="003D375A">
              <w:rPr>
                <w:noProof/>
                <w:webHidden/>
              </w:rPr>
            </w:r>
            <w:r w:rsidR="003D37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D375A">
              <w:rPr>
                <w:noProof/>
                <w:webHidden/>
              </w:rPr>
              <w:fldChar w:fldCharType="end"/>
            </w:r>
          </w:hyperlink>
        </w:p>
        <w:p w:rsidR="003D375A" w:rsidRPr="00B7551E" w:rsidRDefault="003D375A" w:rsidP="003D375A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:rsidR="003D375A" w:rsidRPr="00B7551E" w:rsidRDefault="003D375A" w:rsidP="003D375A">
      <w:pPr>
        <w:jc w:val="center"/>
        <w:rPr>
          <w:szCs w:val="28"/>
        </w:rPr>
      </w:pPr>
    </w:p>
    <w:p w:rsidR="003D375A" w:rsidRPr="00B7551E" w:rsidRDefault="003D375A" w:rsidP="003D375A">
      <w:pPr>
        <w:jc w:val="center"/>
        <w:rPr>
          <w:szCs w:val="28"/>
        </w:rPr>
      </w:pPr>
    </w:p>
    <w:p w:rsidR="003D375A" w:rsidRDefault="003D375A" w:rsidP="003D375A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3D375A" w:rsidRPr="007C7B47" w:rsidRDefault="003D375A" w:rsidP="003D375A">
      <w:pPr>
        <w:pStyle w:val="1"/>
      </w:pPr>
      <w:bookmarkStart w:id="1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1"/>
    </w:p>
    <w:p w:rsidR="003D375A" w:rsidRPr="007C7B47" w:rsidRDefault="003D375A" w:rsidP="003D375A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D375A" w:rsidRPr="00173A72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:rsidR="003D375A" w:rsidRPr="00173A72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:rsidR="003D375A" w:rsidRPr="00173A72" w:rsidRDefault="003D375A" w:rsidP="003D375A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>с базовыми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3D375A" w:rsidRPr="006C56B0" w:rsidRDefault="003D375A" w:rsidP="003D375A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D375A" w:rsidRPr="007C7B47" w:rsidRDefault="003D375A" w:rsidP="003D375A">
      <w:pPr>
        <w:pStyle w:val="1"/>
      </w:pPr>
      <w:bookmarkStart w:id="2" w:name="_Toc9345625"/>
      <w:r w:rsidRPr="006C56B0">
        <w:t xml:space="preserve">2 </w:t>
      </w:r>
      <w:r>
        <w:t>Общие р</w:t>
      </w:r>
      <w:r w:rsidRPr="007C7B47">
        <w:t>екомендации по работе студентов с конспектом лекций</w:t>
      </w:r>
      <w:bookmarkEnd w:id="2"/>
      <w:r w:rsidRPr="007C7B47">
        <w:t xml:space="preserve"> </w:t>
      </w:r>
    </w:p>
    <w:p w:rsidR="003D375A" w:rsidRPr="007C7B47" w:rsidRDefault="003D375A" w:rsidP="003D375A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3D375A" w:rsidRPr="007C7B47" w:rsidRDefault="003D375A" w:rsidP="003D375A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3D375A" w:rsidRPr="007C7B47" w:rsidRDefault="003D375A" w:rsidP="003D375A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3D375A" w:rsidRPr="007C7B47" w:rsidRDefault="003D375A" w:rsidP="003D375A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3D375A" w:rsidRPr="007C7B47" w:rsidRDefault="003D375A" w:rsidP="003D375A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3D375A" w:rsidRDefault="003D375A" w:rsidP="003D375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3D375A" w:rsidRDefault="003D375A" w:rsidP="003D375A">
      <w:pPr>
        <w:pStyle w:val="1"/>
      </w:pPr>
      <w:bookmarkStart w:id="3" w:name="_Toc9345626"/>
      <w:r>
        <w:t>3</w:t>
      </w:r>
      <w:r w:rsidRPr="00CA74C8">
        <w:t xml:space="preserve"> </w:t>
      </w:r>
      <w:r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3"/>
    </w:p>
    <w:p w:rsidR="003D375A" w:rsidRDefault="003D375A" w:rsidP="003D375A">
      <w:pPr>
        <w:ind w:firstLine="568"/>
        <w:rPr>
          <w:color w:val="000000"/>
        </w:rPr>
      </w:pPr>
    </w:p>
    <w:p w:rsidR="003D375A" w:rsidRPr="00E455E9" w:rsidRDefault="003D375A" w:rsidP="003D375A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3D375A" w:rsidRPr="00E455E9" w:rsidRDefault="003D375A" w:rsidP="003D375A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3D375A" w:rsidRPr="00E455E9" w:rsidRDefault="003D375A" w:rsidP="003D375A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E455E9">
        <w:rPr>
          <w:sz w:val="24"/>
          <w:szCs w:val="24"/>
        </w:rPr>
        <w:t>обучающихся</w:t>
      </w:r>
      <w:proofErr w:type="gramEnd"/>
      <w:r w:rsidRPr="00E455E9">
        <w:rPr>
          <w:sz w:val="24"/>
          <w:szCs w:val="24"/>
        </w:rPr>
        <w:t>.</w:t>
      </w:r>
    </w:p>
    <w:p w:rsidR="003D375A" w:rsidRPr="00E455E9" w:rsidRDefault="003D375A" w:rsidP="003D375A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3D375A" w:rsidRPr="00E455E9" w:rsidRDefault="003D375A" w:rsidP="003D375A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3D375A" w:rsidRPr="00E455E9" w:rsidRDefault="003D375A" w:rsidP="003D375A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:rsidR="003D375A" w:rsidRPr="00E455E9" w:rsidRDefault="003D375A" w:rsidP="003D375A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3D375A" w:rsidRDefault="003D375A" w:rsidP="003D375A"/>
    <w:p w:rsidR="003D375A" w:rsidRPr="007C7B47" w:rsidRDefault="003D375A" w:rsidP="003D375A">
      <w:pPr>
        <w:pStyle w:val="1"/>
      </w:pPr>
      <w:bookmarkStart w:id="4" w:name="_Toc9345627"/>
      <w:r>
        <w:t>4</w:t>
      </w:r>
      <w:r w:rsidRPr="00A64A14">
        <w:t xml:space="preserve"> </w:t>
      </w:r>
      <w:bookmarkStart w:id="5" w:name="_Toc9345628"/>
      <w:bookmarkEnd w:id="4"/>
      <w:r w:rsidRPr="007C7B47">
        <w:t xml:space="preserve">Общие рекомендации по организации </w:t>
      </w:r>
      <w:r w:rsidRPr="006C56B0">
        <w:t xml:space="preserve">самостоятельной </w:t>
      </w:r>
      <w:r w:rsidRPr="007C7B47">
        <w:t>работы студентов</w:t>
      </w:r>
      <w:bookmarkEnd w:id="5"/>
      <w:r w:rsidRPr="007C7B47">
        <w:t xml:space="preserve"> </w:t>
      </w:r>
    </w:p>
    <w:p w:rsidR="003D375A" w:rsidRPr="007C7B47" w:rsidRDefault="003D375A" w:rsidP="003D375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3D375A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:rsidR="003D375A" w:rsidRPr="007C7B47" w:rsidRDefault="003D375A" w:rsidP="003D375A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3D375A" w:rsidRPr="006C56B0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3D375A" w:rsidRPr="007C7B47" w:rsidRDefault="003D375A" w:rsidP="003D375A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3D375A" w:rsidRPr="007C7B47" w:rsidRDefault="003D375A" w:rsidP="003D375A">
      <w:pPr>
        <w:rPr>
          <w:rFonts w:eastAsia="Times New Roman" w:cs="Times New Roman"/>
          <w:sz w:val="24"/>
          <w:szCs w:val="24"/>
          <w:lang w:eastAsia="ru-RU"/>
        </w:rPr>
      </w:pPr>
    </w:p>
    <w:p w:rsidR="003D375A" w:rsidRPr="00A64A14" w:rsidRDefault="003D375A" w:rsidP="003D375A">
      <w:pPr>
        <w:pStyle w:val="1"/>
      </w:pPr>
      <w:bookmarkStart w:id="6" w:name="_Toc512340196"/>
      <w:bookmarkStart w:id="7" w:name="_Toc9345629"/>
      <w:r>
        <w:rPr>
          <w:lang w:val="ru-RU"/>
        </w:rPr>
        <w:t>5</w:t>
      </w:r>
      <w:r w:rsidRPr="00A64A14">
        <w:t xml:space="preserve"> </w:t>
      </w:r>
      <w:r>
        <w:t>Общие р</w:t>
      </w:r>
      <w:r w:rsidRPr="00A64A14">
        <w:t>екомендации по выполнению реферата или устного сообщения</w:t>
      </w:r>
      <w:bookmarkEnd w:id="6"/>
      <w:bookmarkEnd w:id="7"/>
      <w:r w:rsidRPr="00A64A14">
        <w:t xml:space="preserve">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2) 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8) Прочитайте написанный вами текст реферата. Проанализируйте его с точки зрения точности и адекватности изложения позиций авторов тексто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в-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источников. Сделайте оценку собственной аргументации выдвинутых (изложенных) вами положений.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3D375A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3D375A" w:rsidRPr="00A64A14" w:rsidRDefault="003D375A" w:rsidP="003D375A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D375A" w:rsidRPr="009E0A99" w:rsidRDefault="003D375A" w:rsidP="003D375A">
      <w:pPr>
        <w:pStyle w:val="1"/>
      </w:pPr>
      <w:bookmarkStart w:id="8" w:name="_Toc6130229"/>
      <w:bookmarkStart w:id="9" w:name="_Toc9345630"/>
      <w:r>
        <w:rPr>
          <w:lang w:val="ru-RU"/>
        </w:rPr>
        <w:t>6</w:t>
      </w:r>
      <w:r w:rsidRPr="009E0A99">
        <w:t xml:space="preserve"> Методические указания по промежуточной аттестации</w:t>
      </w:r>
      <w:bookmarkEnd w:id="8"/>
      <w:bookmarkEnd w:id="9"/>
    </w:p>
    <w:p w:rsidR="003D375A" w:rsidRDefault="003D375A" w:rsidP="003D375A">
      <w:pPr>
        <w:pStyle w:val="2"/>
        <w:ind w:firstLine="709"/>
      </w:pPr>
      <w:bookmarkStart w:id="10" w:name="_Toc6130230"/>
      <w:bookmarkStart w:id="11" w:name="_Toc9345631"/>
      <w:r>
        <w:t>6</w:t>
      </w:r>
      <w:r w:rsidRPr="009E0A99">
        <w:t>.1 Подготовка к рубежным контролям</w:t>
      </w:r>
      <w:bookmarkEnd w:id="10"/>
      <w:bookmarkEnd w:id="11"/>
    </w:p>
    <w:p w:rsidR="003D375A" w:rsidRPr="009E0A99" w:rsidRDefault="003D375A" w:rsidP="003D375A"/>
    <w:p w:rsidR="003D375A" w:rsidRPr="009E0A99" w:rsidRDefault="003D375A" w:rsidP="003D375A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:rsidR="003D375A" w:rsidRPr="009E0A99" w:rsidRDefault="003D375A" w:rsidP="003D375A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3D375A" w:rsidRPr="009E0A99" w:rsidRDefault="003D375A" w:rsidP="003D375A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:rsidR="003D375A" w:rsidRPr="009E0A99" w:rsidRDefault="003D375A" w:rsidP="003D375A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>
        <w:rPr>
          <w:color w:val="000000"/>
          <w:sz w:val="24"/>
          <w:szCs w:val="24"/>
        </w:rPr>
        <w:t>.</w:t>
      </w:r>
    </w:p>
    <w:p w:rsidR="003D375A" w:rsidRPr="009E0A99" w:rsidRDefault="003D375A" w:rsidP="003D375A">
      <w:pPr>
        <w:ind w:firstLine="720"/>
        <w:rPr>
          <w:sz w:val="24"/>
          <w:szCs w:val="24"/>
        </w:rPr>
      </w:pPr>
    </w:p>
    <w:p w:rsidR="003D375A" w:rsidRPr="009E0A99" w:rsidRDefault="003D375A" w:rsidP="003D375A">
      <w:pPr>
        <w:pStyle w:val="2"/>
        <w:ind w:firstLine="709"/>
      </w:pPr>
      <w:bookmarkStart w:id="12" w:name="_Toc6130231"/>
      <w:bookmarkStart w:id="13" w:name="_Toc9345632"/>
      <w:r>
        <w:t>6</w:t>
      </w:r>
      <w:r w:rsidRPr="009E0A99">
        <w:t>.2 Подготовка к зачету</w:t>
      </w:r>
      <w:bookmarkEnd w:id="12"/>
      <w:bookmarkEnd w:id="13"/>
    </w:p>
    <w:p w:rsidR="003D375A" w:rsidRPr="009E0A99" w:rsidRDefault="003D375A" w:rsidP="003D375A"/>
    <w:p w:rsidR="003D375A" w:rsidRPr="009E0A99" w:rsidRDefault="003D375A" w:rsidP="003D375A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:rsidR="003D375A" w:rsidRPr="009E0A99" w:rsidRDefault="003D375A" w:rsidP="003D375A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3D375A" w:rsidRPr="009E0A99" w:rsidRDefault="003D375A" w:rsidP="003D375A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:rsidR="003D375A" w:rsidRPr="009E0A99" w:rsidRDefault="003D375A" w:rsidP="003D375A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8ED" w:rsidRDefault="007A28ED" w:rsidP="00305E26">
      <w:r>
        <w:separator/>
      </w:r>
    </w:p>
  </w:endnote>
  <w:endnote w:type="continuationSeparator" w:id="0">
    <w:p w:rsidR="007A28ED" w:rsidRDefault="007A28ED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13836"/>
      <w:docPartObj>
        <w:docPartGallery w:val="Page Numbers (Bottom of Page)"/>
        <w:docPartUnique/>
      </w:docPartObj>
    </w:sdtPr>
    <w:sdtEndPr/>
    <w:sdtContent>
      <w:p w:rsidR="00305E26" w:rsidRDefault="00305E2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932">
          <w:rPr>
            <w:noProof/>
          </w:rPr>
          <w:t>3</w:t>
        </w:r>
        <w:r>
          <w:fldChar w:fldCharType="end"/>
        </w:r>
      </w:p>
    </w:sdtContent>
  </w:sdt>
  <w:p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8ED" w:rsidRDefault="007A28ED" w:rsidP="00305E26">
      <w:r>
        <w:separator/>
      </w:r>
    </w:p>
  </w:footnote>
  <w:footnote w:type="continuationSeparator" w:id="0">
    <w:p w:rsidR="007A28ED" w:rsidRDefault="007A28ED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216A2"/>
    <w:rsid w:val="00076D23"/>
    <w:rsid w:val="000D36E5"/>
    <w:rsid w:val="001648A7"/>
    <w:rsid w:val="00173A72"/>
    <w:rsid w:val="00186F09"/>
    <w:rsid w:val="001D5354"/>
    <w:rsid w:val="002249B7"/>
    <w:rsid w:val="002C34F1"/>
    <w:rsid w:val="002F6B68"/>
    <w:rsid w:val="00305E26"/>
    <w:rsid w:val="00365931"/>
    <w:rsid w:val="00367DEE"/>
    <w:rsid w:val="003A6DB4"/>
    <w:rsid w:val="003D375A"/>
    <w:rsid w:val="00495BD6"/>
    <w:rsid w:val="004B7417"/>
    <w:rsid w:val="005047EC"/>
    <w:rsid w:val="005167E6"/>
    <w:rsid w:val="00580D71"/>
    <w:rsid w:val="005C7B12"/>
    <w:rsid w:val="005D4B1D"/>
    <w:rsid w:val="005E3B9D"/>
    <w:rsid w:val="00623B0A"/>
    <w:rsid w:val="00625A48"/>
    <w:rsid w:val="00646B95"/>
    <w:rsid w:val="00654AF7"/>
    <w:rsid w:val="0066403F"/>
    <w:rsid w:val="00682FCB"/>
    <w:rsid w:val="006C56B0"/>
    <w:rsid w:val="00712357"/>
    <w:rsid w:val="0073676E"/>
    <w:rsid w:val="00766D42"/>
    <w:rsid w:val="007A28ED"/>
    <w:rsid w:val="007B3E69"/>
    <w:rsid w:val="007C7B47"/>
    <w:rsid w:val="00845C9A"/>
    <w:rsid w:val="00864F04"/>
    <w:rsid w:val="008732D9"/>
    <w:rsid w:val="008F2F55"/>
    <w:rsid w:val="00922EC5"/>
    <w:rsid w:val="00985EEC"/>
    <w:rsid w:val="00993E14"/>
    <w:rsid w:val="009A54E7"/>
    <w:rsid w:val="009E0A99"/>
    <w:rsid w:val="00A64A14"/>
    <w:rsid w:val="00A948ED"/>
    <w:rsid w:val="00AA3493"/>
    <w:rsid w:val="00B878E7"/>
    <w:rsid w:val="00BA1067"/>
    <w:rsid w:val="00BD11CF"/>
    <w:rsid w:val="00BD292F"/>
    <w:rsid w:val="00C11388"/>
    <w:rsid w:val="00C17508"/>
    <w:rsid w:val="00C75FE8"/>
    <w:rsid w:val="00CC76A9"/>
    <w:rsid w:val="00D33942"/>
    <w:rsid w:val="00D9468B"/>
    <w:rsid w:val="00E15932"/>
    <w:rsid w:val="00E455E9"/>
    <w:rsid w:val="00E46CAC"/>
    <w:rsid w:val="00E63ACE"/>
    <w:rsid w:val="00EC1ED9"/>
    <w:rsid w:val="00ED2561"/>
    <w:rsid w:val="00EF3922"/>
    <w:rsid w:val="00EF65FC"/>
    <w:rsid w:val="00F05DAE"/>
    <w:rsid w:val="00F453AF"/>
    <w:rsid w:val="00FA2C87"/>
    <w:rsid w:val="00FA6C0A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Teacher</cp:lastModifiedBy>
  <cp:revision>9</cp:revision>
  <cp:lastPrinted>2021-04-14T09:15:00Z</cp:lastPrinted>
  <dcterms:created xsi:type="dcterms:W3CDTF">2019-09-04T06:50:00Z</dcterms:created>
  <dcterms:modified xsi:type="dcterms:W3CDTF">2021-04-14T09:16:00Z</dcterms:modified>
</cp:coreProperties>
</file>