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2A001E" w:rsidRDefault="004269E2" w:rsidP="004269E2">
      <w:pPr>
        <w:autoSpaceDE w:val="0"/>
        <w:autoSpaceDN w:val="0"/>
        <w:adjustRightInd w:val="0"/>
        <w:spacing w:line="360" w:lineRule="auto"/>
        <w:jc w:val="center"/>
      </w:pPr>
      <w:proofErr w:type="spellStart"/>
      <w:r w:rsidRPr="002A001E">
        <w:t>Минобрнауки</w:t>
      </w:r>
      <w:proofErr w:type="spellEnd"/>
      <w:r w:rsidRPr="002A001E">
        <w:t xml:space="preserve"> Российской Федерации</w:t>
      </w:r>
    </w:p>
    <w:p w:rsidR="004269E2" w:rsidRPr="002A001E" w:rsidRDefault="004269E2" w:rsidP="004269E2">
      <w:pPr>
        <w:autoSpaceDE w:val="0"/>
        <w:autoSpaceDN w:val="0"/>
        <w:adjustRightInd w:val="0"/>
        <w:jc w:val="center"/>
      </w:pPr>
    </w:p>
    <w:p w:rsidR="004269E2" w:rsidRPr="002A001E" w:rsidRDefault="004269E2" w:rsidP="004269E2">
      <w:pPr>
        <w:autoSpaceDE w:val="0"/>
        <w:autoSpaceDN w:val="0"/>
        <w:adjustRightInd w:val="0"/>
        <w:jc w:val="center"/>
      </w:pPr>
      <w:r w:rsidRPr="002A001E">
        <w:t>Федеральное государственное бюджетное образовательное учреждение</w:t>
      </w:r>
    </w:p>
    <w:p w:rsidR="004269E2" w:rsidRPr="002A001E" w:rsidRDefault="004269E2" w:rsidP="004269E2">
      <w:pPr>
        <w:autoSpaceDE w:val="0"/>
        <w:autoSpaceDN w:val="0"/>
        <w:adjustRightInd w:val="0"/>
        <w:jc w:val="center"/>
      </w:pPr>
      <w:r w:rsidRPr="002A001E">
        <w:t>высшего образования</w:t>
      </w:r>
    </w:p>
    <w:p w:rsidR="004269E2" w:rsidRPr="002A001E" w:rsidRDefault="004269E2" w:rsidP="004269E2">
      <w:pPr>
        <w:autoSpaceDE w:val="0"/>
        <w:autoSpaceDN w:val="0"/>
        <w:adjustRightInd w:val="0"/>
        <w:jc w:val="center"/>
        <w:rPr>
          <w:b/>
        </w:rPr>
      </w:pPr>
      <w:r w:rsidRPr="002A001E">
        <w:rPr>
          <w:b/>
        </w:rPr>
        <w:t>«Оренбургский государственный университет»</w:t>
      </w:r>
    </w:p>
    <w:p w:rsidR="004269E2" w:rsidRPr="002A001E" w:rsidRDefault="004269E2" w:rsidP="004269E2">
      <w:pPr>
        <w:autoSpaceDE w:val="0"/>
        <w:autoSpaceDN w:val="0"/>
        <w:adjustRightInd w:val="0"/>
        <w:jc w:val="center"/>
      </w:pPr>
    </w:p>
    <w:p w:rsidR="002B78FD" w:rsidRPr="002A001E" w:rsidRDefault="002B78FD" w:rsidP="004269E2">
      <w:pPr>
        <w:autoSpaceDE w:val="0"/>
        <w:autoSpaceDN w:val="0"/>
        <w:adjustRightInd w:val="0"/>
        <w:jc w:val="center"/>
      </w:pPr>
      <w:r w:rsidRPr="002A001E">
        <w:t>Кафедра уголовного права</w:t>
      </w:r>
    </w:p>
    <w:p w:rsidR="004269E2" w:rsidRPr="002A001E" w:rsidRDefault="004269E2" w:rsidP="004269E2">
      <w:pPr>
        <w:autoSpaceDE w:val="0"/>
        <w:autoSpaceDN w:val="0"/>
        <w:adjustRightInd w:val="0"/>
        <w:ind w:firstLine="709"/>
        <w:jc w:val="center"/>
      </w:pPr>
    </w:p>
    <w:p w:rsidR="004269E2" w:rsidRPr="002A001E" w:rsidRDefault="004269E2" w:rsidP="004269E2">
      <w:pPr>
        <w:autoSpaceDE w:val="0"/>
        <w:autoSpaceDN w:val="0"/>
        <w:adjustRightInd w:val="0"/>
        <w:ind w:firstLine="709"/>
        <w:jc w:val="center"/>
      </w:pPr>
    </w:p>
    <w:p w:rsidR="00E01DB3" w:rsidRPr="002A001E" w:rsidRDefault="004269E2" w:rsidP="00E01DB3">
      <w:pPr>
        <w:pStyle w:val="ReportHead"/>
        <w:suppressAutoHyphens/>
        <w:spacing w:before="120"/>
        <w:rPr>
          <w:sz w:val="24"/>
          <w:szCs w:val="24"/>
        </w:rPr>
      </w:pPr>
      <w:r w:rsidRPr="002A001E">
        <w:rPr>
          <w:sz w:val="24"/>
          <w:szCs w:val="24"/>
        </w:rPr>
        <w:t xml:space="preserve">Методические </w:t>
      </w:r>
      <w:r w:rsidR="00491396" w:rsidRPr="002A001E">
        <w:rPr>
          <w:sz w:val="24"/>
          <w:szCs w:val="24"/>
        </w:rPr>
        <w:t>указания</w:t>
      </w:r>
      <w:r w:rsidRPr="002A001E">
        <w:rPr>
          <w:sz w:val="24"/>
          <w:szCs w:val="24"/>
        </w:rPr>
        <w:t xml:space="preserve"> </w:t>
      </w:r>
      <w:r w:rsidR="00691AB7" w:rsidRPr="002A001E">
        <w:rPr>
          <w:sz w:val="24"/>
          <w:szCs w:val="24"/>
        </w:rPr>
        <w:t xml:space="preserve">для </w:t>
      </w:r>
      <w:proofErr w:type="gramStart"/>
      <w:r w:rsidR="00691AB7" w:rsidRPr="002A001E">
        <w:rPr>
          <w:sz w:val="24"/>
          <w:szCs w:val="24"/>
        </w:rPr>
        <w:t>обучающихся</w:t>
      </w:r>
      <w:proofErr w:type="gramEnd"/>
      <w:r w:rsidRPr="002A001E">
        <w:rPr>
          <w:sz w:val="24"/>
          <w:szCs w:val="24"/>
        </w:rPr>
        <w:t xml:space="preserve"> по освоению дисциплины </w:t>
      </w:r>
    </w:p>
    <w:p w:rsidR="006B690C" w:rsidRPr="002A001E" w:rsidRDefault="006B690C" w:rsidP="006B690C">
      <w:pPr>
        <w:pStyle w:val="ReportHead"/>
        <w:suppressAutoHyphens/>
        <w:rPr>
          <w:i/>
          <w:sz w:val="24"/>
          <w:szCs w:val="24"/>
        </w:rPr>
      </w:pPr>
      <w:r w:rsidRPr="002A001E">
        <w:rPr>
          <w:i/>
          <w:sz w:val="24"/>
          <w:szCs w:val="24"/>
        </w:rPr>
        <w:t xml:space="preserve">«Б.1.В.ДВ.4.2 </w:t>
      </w:r>
      <w:proofErr w:type="spellStart"/>
      <w:r w:rsidRPr="002A001E">
        <w:rPr>
          <w:i/>
          <w:sz w:val="24"/>
          <w:szCs w:val="24"/>
        </w:rPr>
        <w:t>Виктимология</w:t>
      </w:r>
      <w:proofErr w:type="spellEnd"/>
      <w:r w:rsidRPr="002A001E">
        <w:rPr>
          <w:i/>
          <w:sz w:val="24"/>
          <w:szCs w:val="24"/>
        </w:rPr>
        <w:t>»</w:t>
      </w:r>
    </w:p>
    <w:p w:rsidR="006B690C" w:rsidRPr="002A001E" w:rsidRDefault="006B690C" w:rsidP="006B690C">
      <w:pPr>
        <w:pStyle w:val="ReportHead"/>
        <w:suppressAutoHyphens/>
        <w:rPr>
          <w:sz w:val="24"/>
          <w:szCs w:val="24"/>
        </w:rPr>
      </w:pPr>
    </w:p>
    <w:p w:rsidR="006B690C" w:rsidRPr="002A001E" w:rsidRDefault="006B690C" w:rsidP="006B690C">
      <w:pPr>
        <w:pStyle w:val="ReportHead"/>
        <w:suppressAutoHyphens/>
        <w:rPr>
          <w:sz w:val="24"/>
          <w:szCs w:val="24"/>
        </w:rPr>
      </w:pPr>
    </w:p>
    <w:p w:rsidR="006B690C" w:rsidRPr="002A001E" w:rsidRDefault="006B690C" w:rsidP="006B690C">
      <w:pPr>
        <w:pStyle w:val="ReportHead"/>
        <w:suppressAutoHyphens/>
        <w:rPr>
          <w:sz w:val="24"/>
          <w:szCs w:val="24"/>
        </w:rPr>
      </w:pPr>
    </w:p>
    <w:p w:rsidR="006B690C" w:rsidRPr="002A001E" w:rsidRDefault="006B690C" w:rsidP="006B690C">
      <w:pPr>
        <w:pStyle w:val="ReportHead"/>
        <w:suppressAutoHyphens/>
        <w:rPr>
          <w:sz w:val="24"/>
          <w:szCs w:val="24"/>
        </w:rPr>
      </w:pPr>
      <w:r w:rsidRPr="002A001E">
        <w:rPr>
          <w:sz w:val="24"/>
          <w:szCs w:val="24"/>
        </w:rPr>
        <w:t>Уровень высшего образования</w:t>
      </w:r>
    </w:p>
    <w:p w:rsidR="006B690C" w:rsidRPr="002A001E" w:rsidRDefault="006B690C" w:rsidP="006B690C">
      <w:pPr>
        <w:pStyle w:val="ReportHead"/>
        <w:suppressAutoHyphens/>
        <w:rPr>
          <w:sz w:val="24"/>
          <w:szCs w:val="24"/>
        </w:rPr>
      </w:pPr>
      <w:r w:rsidRPr="002A001E">
        <w:rPr>
          <w:sz w:val="24"/>
          <w:szCs w:val="24"/>
        </w:rPr>
        <w:t>БАКАЛАВРИАТ</w:t>
      </w:r>
    </w:p>
    <w:p w:rsidR="006B690C" w:rsidRPr="002A001E" w:rsidRDefault="006B690C" w:rsidP="006B690C">
      <w:pPr>
        <w:pStyle w:val="ReportHead"/>
        <w:suppressAutoHyphens/>
        <w:rPr>
          <w:sz w:val="24"/>
          <w:szCs w:val="24"/>
        </w:rPr>
      </w:pPr>
      <w:r w:rsidRPr="002A001E">
        <w:rPr>
          <w:sz w:val="24"/>
          <w:szCs w:val="24"/>
        </w:rPr>
        <w:t>Направление подготовки</w:t>
      </w:r>
    </w:p>
    <w:p w:rsidR="006B690C" w:rsidRPr="002A001E" w:rsidRDefault="006B690C" w:rsidP="006B690C">
      <w:pPr>
        <w:pStyle w:val="ReportHead"/>
        <w:suppressAutoHyphens/>
        <w:rPr>
          <w:i/>
          <w:sz w:val="24"/>
          <w:szCs w:val="24"/>
          <w:u w:val="single"/>
        </w:rPr>
      </w:pPr>
      <w:r w:rsidRPr="002A001E">
        <w:rPr>
          <w:i/>
          <w:sz w:val="24"/>
          <w:szCs w:val="24"/>
          <w:u w:val="single"/>
        </w:rPr>
        <w:t>40.03.01 Юриспруденция</w:t>
      </w:r>
    </w:p>
    <w:p w:rsidR="006B690C" w:rsidRPr="002A001E" w:rsidRDefault="006B690C" w:rsidP="006B690C">
      <w:pPr>
        <w:pStyle w:val="ReportHead"/>
        <w:suppressAutoHyphens/>
        <w:rPr>
          <w:sz w:val="24"/>
          <w:szCs w:val="24"/>
          <w:vertAlign w:val="superscript"/>
        </w:rPr>
      </w:pPr>
      <w:r w:rsidRPr="002A001E">
        <w:rPr>
          <w:sz w:val="24"/>
          <w:szCs w:val="24"/>
          <w:vertAlign w:val="superscript"/>
        </w:rPr>
        <w:t>(код и наименование направления подготовки)</w:t>
      </w:r>
    </w:p>
    <w:p w:rsidR="006B690C" w:rsidRPr="002A001E" w:rsidRDefault="006B690C" w:rsidP="006B690C">
      <w:pPr>
        <w:pStyle w:val="ReportHead"/>
        <w:suppressAutoHyphens/>
        <w:rPr>
          <w:i/>
          <w:sz w:val="24"/>
          <w:szCs w:val="24"/>
          <w:u w:val="single"/>
        </w:rPr>
      </w:pPr>
      <w:r w:rsidRPr="002A001E">
        <w:rPr>
          <w:i/>
          <w:sz w:val="24"/>
          <w:szCs w:val="24"/>
          <w:u w:val="single"/>
        </w:rPr>
        <w:t>Уголовно-правовой</w:t>
      </w:r>
    </w:p>
    <w:p w:rsidR="006B690C" w:rsidRPr="002A001E" w:rsidRDefault="006B690C" w:rsidP="006B690C">
      <w:pPr>
        <w:pStyle w:val="ReportHead"/>
        <w:suppressAutoHyphens/>
        <w:rPr>
          <w:sz w:val="24"/>
          <w:szCs w:val="24"/>
          <w:vertAlign w:val="superscript"/>
        </w:rPr>
      </w:pPr>
      <w:r w:rsidRPr="002A001E">
        <w:rPr>
          <w:sz w:val="24"/>
          <w:szCs w:val="24"/>
          <w:vertAlign w:val="superscript"/>
        </w:rPr>
        <w:t xml:space="preserve"> (наименование направленности (профиля) образовательной программы)</w:t>
      </w:r>
    </w:p>
    <w:p w:rsidR="006B690C" w:rsidRPr="002A001E" w:rsidRDefault="006B690C" w:rsidP="006B690C">
      <w:pPr>
        <w:pStyle w:val="ReportHead"/>
        <w:suppressAutoHyphens/>
        <w:rPr>
          <w:sz w:val="24"/>
          <w:szCs w:val="24"/>
        </w:rPr>
      </w:pPr>
    </w:p>
    <w:p w:rsidR="006B690C" w:rsidRPr="002A001E" w:rsidRDefault="006B690C" w:rsidP="006B690C">
      <w:pPr>
        <w:pStyle w:val="ReportHead"/>
        <w:suppressAutoHyphens/>
        <w:rPr>
          <w:sz w:val="24"/>
          <w:szCs w:val="24"/>
        </w:rPr>
      </w:pPr>
      <w:r w:rsidRPr="002A001E">
        <w:rPr>
          <w:sz w:val="24"/>
          <w:szCs w:val="24"/>
        </w:rPr>
        <w:t>Квалификация</w:t>
      </w:r>
    </w:p>
    <w:p w:rsidR="006B690C" w:rsidRPr="002A001E" w:rsidRDefault="006B690C" w:rsidP="006B690C">
      <w:pPr>
        <w:pStyle w:val="ReportHead"/>
        <w:suppressAutoHyphens/>
        <w:rPr>
          <w:i/>
          <w:sz w:val="24"/>
          <w:szCs w:val="24"/>
          <w:u w:val="single"/>
        </w:rPr>
      </w:pPr>
      <w:r w:rsidRPr="002A001E">
        <w:rPr>
          <w:i/>
          <w:sz w:val="24"/>
          <w:szCs w:val="24"/>
          <w:u w:val="single"/>
        </w:rPr>
        <w:t>Бакалавр</w:t>
      </w:r>
    </w:p>
    <w:p w:rsidR="006B690C" w:rsidRPr="002A001E" w:rsidRDefault="006B690C" w:rsidP="006B690C">
      <w:pPr>
        <w:pStyle w:val="ReportHead"/>
        <w:suppressAutoHyphens/>
        <w:rPr>
          <w:sz w:val="24"/>
          <w:szCs w:val="24"/>
        </w:rPr>
      </w:pPr>
      <w:r w:rsidRPr="002A001E">
        <w:rPr>
          <w:sz w:val="24"/>
          <w:szCs w:val="24"/>
        </w:rPr>
        <w:t>Форма обучения</w:t>
      </w:r>
    </w:p>
    <w:p w:rsidR="006B690C" w:rsidRPr="002A001E" w:rsidRDefault="006B690C" w:rsidP="006B690C">
      <w:pPr>
        <w:pStyle w:val="ReportHead"/>
        <w:suppressAutoHyphens/>
        <w:rPr>
          <w:i/>
          <w:sz w:val="24"/>
          <w:szCs w:val="24"/>
          <w:u w:val="single"/>
        </w:rPr>
      </w:pPr>
      <w:r w:rsidRPr="002A001E">
        <w:rPr>
          <w:i/>
          <w:sz w:val="24"/>
          <w:szCs w:val="24"/>
          <w:u w:val="single"/>
        </w:rPr>
        <w:t>Очная</w:t>
      </w:r>
    </w:p>
    <w:p w:rsidR="00E01DB3" w:rsidRPr="002A001E" w:rsidRDefault="00E01DB3" w:rsidP="00E01DB3">
      <w:pPr>
        <w:suppressAutoHyphens/>
        <w:jc w:val="center"/>
        <w:rPr>
          <w:rFonts w:eastAsiaTheme="minorHAnsi"/>
          <w:lang w:eastAsia="en-US"/>
        </w:rPr>
      </w:pPr>
    </w:p>
    <w:p w:rsidR="00E01DB3" w:rsidRPr="002A001E" w:rsidRDefault="00E01DB3" w:rsidP="00E01DB3">
      <w:pPr>
        <w:suppressAutoHyphens/>
        <w:jc w:val="center"/>
        <w:rPr>
          <w:rFonts w:eastAsiaTheme="minorHAnsi"/>
          <w:lang w:eastAsia="en-US"/>
        </w:rPr>
      </w:pPr>
    </w:p>
    <w:p w:rsidR="00E01DB3" w:rsidRPr="002A001E" w:rsidRDefault="00E01DB3" w:rsidP="00E01DB3">
      <w:pPr>
        <w:suppressAutoHyphens/>
        <w:jc w:val="center"/>
        <w:rPr>
          <w:rFonts w:eastAsiaTheme="minorHAnsi"/>
          <w:lang w:eastAsia="en-US"/>
        </w:rPr>
      </w:pPr>
    </w:p>
    <w:p w:rsidR="00E01DB3" w:rsidRPr="002A001E" w:rsidRDefault="00E01DB3" w:rsidP="00E01DB3">
      <w:pPr>
        <w:suppressAutoHyphens/>
        <w:jc w:val="center"/>
        <w:rPr>
          <w:rFonts w:eastAsiaTheme="minorHAnsi"/>
          <w:lang w:eastAsia="en-US"/>
        </w:rPr>
      </w:pPr>
    </w:p>
    <w:p w:rsidR="00E01DB3" w:rsidRPr="002A001E" w:rsidRDefault="00E01DB3" w:rsidP="00E01DB3">
      <w:pPr>
        <w:suppressAutoHyphens/>
        <w:jc w:val="center"/>
        <w:rPr>
          <w:rFonts w:eastAsiaTheme="minorHAnsi"/>
          <w:lang w:eastAsia="en-US"/>
        </w:rPr>
      </w:pPr>
    </w:p>
    <w:p w:rsidR="002B78FD" w:rsidRPr="002A001E" w:rsidRDefault="002B78FD" w:rsidP="00E01DB3">
      <w:pPr>
        <w:suppressAutoHyphens/>
        <w:jc w:val="center"/>
        <w:rPr>
          <w:rFonts w:eastAsiaTheme="minorHAnsi"/>
          <w:lang w:eastAsia="en-US"/>
        </w:rPr>
      </w:pPr>
    </w:p>
    <w:p w:rsidR="002B78FD" w:rsidRPr="002A001E" w:rsidRDefault="002B78FD" w:rsidP="00E01DB3">
      <w:pPr>
        <w:suppressAutoHyphens/>
        <w:jc w:val="center"/>
        <w:rPr>
          <w:rFonts w:eastAsiaTheme="minorHAnsi"/>
          <w:lang w:eastAsia="en-US"/>
        </w:rPr>
      </w:pPr>
    </w:p>
    <w:p w:rsidR="00E01DB3" w:rsidRPr="002A001E" w:rsidRDefault="009658E5" w:rsidP="00E01DB3">
      <w:pPr>
        <w:suppressAutoHyphens/>
        <w:jc w:val="center"/>
        <w:rPr>
          <w:rFonts w:eastAsiaTheme="minorHAnsi"/>
          <w:lang w:eastAsia="en-US"/>
        </w:rPr>
        <w:sectPr w:rsidR="00E01DB3" w:rsidRPr="002A001E" w:rsidSect="002A001E">
          <w:footerReference w:type="default" r:id="rId7"/>
          <w:pgSz w:w="8419" w:h="11906" w:orient="landscape"/>
          <w:pgMar w:top="510" w:right="567" w:bottom="510" w:left="1134" w:header="0" w:footer="510" w:gutter="0"/>
          <w:cols w:space="708"/>
          <w:docGrid w:linePitch="360"/>
        </w:sectPr>
      </w:pPr>
      <w:r>
        <w:rPr>
          <w:rFonts w:eastAsiaTheme="minorHAnsi"/>
          <w:lang w:eastAsia="en-US"/>
        </w:rPr>
        <w:t>Год набора 2022</w:t>
      </w:r>
    </w:p>
    <w:p w:rsidR="002A001E" w:rsidRDefault="002A001E" w:rsidP="002A001E">
      <w:pPr>
        <w:jc w:val="both"/>
        <w:rPr>
          <w:rFonts w:eastAsia="Calibri"/>
          <w:lang w:eastAsia="en-US"/>
        </w:rPr>
      </w:pPr>
    </w:p>
    <w:p w:rsidR="002A001E" w:rsidRDefault="002A001E" w:rsidP="002A001E">
      <w:pPr>
        <w:jc w:val="both"/>
        <w:rPr>
          <w:rFonts w:eastAsia="Calibri"/>
          <w:lang w:eastAsia="en-US"/>
        </w:rPr>
      </w:pPr>
    </w:p>
    <w:p w:rsidR="004269E2" w:rsidRPr="002A001E" w:rsidRDefault="004269E2" w:rsidP="002A001E">
      <w:pPr>
        <w:jc w:val="both"/>
        <w:rPr>
          <w:rFonts w:eastAsia="Calibri"/>
          <w:lang w:eastAsia="en-US"/>
        </w:rPr>
      </w:pPr>
      <w:r w:rsidRPr="002A001E">
        <w:rPr>
          <w:rFonts w:eastAsia="Calibri"/>
          <w:lang w:eastAsia="en-US"/>
        </w:rPr>
        <w:t xml:space="preserve">Составители </w:t>
      </w:r>
      <w:r w:rsidR="002B78FD" w:rsidRPr="002A001E">
        <w:rPr>
          <w:rFonts w:eastAsia="Calibri"/>
          <w:lang w:eastAsia="en-US"/>
        </w:rPr>
        <w:t>______________________________ Е.О. Филиппова</w:t>
      </w:r>
    </w:p>
    <w:p w:rsidR="004269E2" w:rsidRPr="002A001E" w:rsidRDefault="004269E2" w:rsidP="002A001E">
      <w:pPr>
        <w:jc w:val="both"/>
        <w:rPr>
          <w:rFonts w:eastAsia="Calibri"/>
          <w:lang w:eastAsia="en-US"/>
        </w:rPr>
      </w:pPr>
    </w:p>
    <w:p w:rsidR="000D40E4" w:rsidRPr="002A001E" w:rsidRDefault="000D40E4" w:rsidP="002A001E">
      <w:pPr>
        <w:jc w:val="both"/>
        <w:rPr>
          <w:rFonts w:eastAsia="Calibri"/>
          <w:lang w:eastAsia="en-US"/>
        </w:rPr>
      </w:pPr>
    </w:p>
    <w:p w:rsidR="000D40E4" w:rsidRPr="002A001E" w:rsidRDefault="000D40E4" w:rsidP="002A001E">
      <w:pPr>
        <w:jc w:val="both"/>
        <w:rPr>
          <w:rFonts w:eastAsia="Calibri"/>
          <w:lang w:eastAsia="en-US"/>
        </w:rPr>
      </w:pPr>
    </w:p>
    <w:p w:rsidR="004269E2" w:rsidRPr="002A001E" w:rsidRDefault="004269E2" w:rsidP="002A001E">
      <w:pPr>
        <w:jc w:val="both"/>
        <w:rPr>
          <w:rFonts w:eastAsia="Calibri"/>
          <w:lang w:eastAsia="en-US"/>
        </w:rPr>
      </w:pPr>
      <w:r w:rsidRPr="002A001E">
        <w:rPr>
          <w:rFonts w:eastAsia="Calibri"/>
          <w:lang w:eastAsia="en-US"/>
        </w:rPr>
        <w:t xml:space="preserve">Методические </w:t>
      </w:r>
      <w:r w:rsidR="00691AB7" w:rsidRPr="002A001E">
        <w:rPr>
          <w:rFonts w:eastAsia="Calibri"/>
          <w:lang w:eastAsia="en-US"/>
        </w:rPr>
        <w:t xml:space="preserve">указания рассмотрены и одобрены </w:t>
      </w:r>
      <w:r w:rsidRPr="002A001E">
        <w:rPr>
          <w:rFonts w:eastAsia="Calibri"/>
          <w:lang w:eastAsia="en-US"/>
        </w:rPr>
        <w:t xml:space="preserve">на заседании </w:t>
      </w:r>
      <w:r w:rsidR="00491396" w:rsidRPr="002A001E">
        <w:rPr>
          <w:rFonts w:eastAsia="Calibri"/>
          <w:lang w:eastAsia="en-US"/>
        </w:rPr>
        <w:t>кафед</w:t>
      </w:r>
      <w:r w:rsidR="002B78FD" w:rsidRPr="002A001E">
        <w:rPr>
          <w:rFonts w:eastAsia="Calibri"/>
          <w:lang w:eastAsia="en-US"/>
        </w:rPr>
        <w:t>ры уголовного права</w:t>
      </w:r>
    </w:p>
    <w:p w:rsidR="000D40E4" w:rsidRDefault="006B6670" w:rsidP="002A001E">
      <w:pPr>
        <w:jc w:val="both"/>
        <w:rPr>
          <w:rFonts w:eastAsia="Calibri"/>
          <w:lang w:eastAsia="en-US"/>
        </w:rPr>
      </w:pPr>
      <w:r w:rsidRPr="002A001E">
        <w:rPr>
          <w:rFonts w:eastAsia="Calibri"/>
          <w:lang w:eastAsia="en-US"/>
        </w:rPr>
        <w:t>__________________</w:t>
      </w:r>
      <w:r w:rsidR="002A001E">
        <w:rPr>
          <w:rFonts w:eastAsia="Calibri"/>
          <w:lang w:eastAsia="en-US"/>
        </w:rPr>
        <w:t>_____________________________________</w:t>
      </w:r>
    </w:p>
    <w:p w:rsidR="002A001E" w:rsidRDefault="002A001E" w:rsidP="002A001E">
      <w:pPr>
        <w:jc w:val="both"/>
        <w:rPr>
          <w:rFonts w:eastAsia="Calibri"/>
          <w:lang w:eastAsia="en-US"/>
        </w:rPr>
      </w:pPr>
    </w:p>
    <w:p w:rsidR="002A001E" w:rsidRDefault="002A001E" w:rsidP="002A001E">
      <w:pPr>
        <w:jc w:val="both"/>
        <w:rPr>
          <w:rFonts w:eastAsia="Calibri"/>
          <w:lang w:eastAsia="en-US"/>
        </w:rPr>
      </w:pPr>
    </w:p>
    <w:p w:rsidR="002A001E" w:rsidRPr="002A001E" w:rsidRDefault="002A001E" w:rsidP="002A001E">
      <w:pPr>
        <w:jc w:val="both"/>
        <w:rPr>
          <w:rFonts w:eastAsia="Calibri"/>
          <w:lang w:eastAsia="en-US"/>
        </w:rPr>
      </w:pPr>
    </w:p>
    <w:p w:rsidR="004269E2" w:rsidRPr="002A001E" w:rsidRDefault="004269E2" w:rsidP="002A001E">
      <w:pPr>
        <w:jc w:val="both"/>
        <w:rPr>
          <w:rFonts w:eastAsia="Calibri"/>
          <w:lang w:eastAsia="en-US"/>
        </w:rPr>
      </w:pPr>
      <w:r w:rsidRPr="002A001E">
        <w:rPr>
          <w:rFonts w:eastAsia="Calibri"/>
          <w:lang w:eastAsia="en-US"/>
        </w:rPr>
        <w:t xml:space="preserve">Заведующий кафедрой </w:t>
      </w:r>
      <w:r w:rsidR="002B78FD" w:rsidRPr="002A001E">
        <w:rPr>
          <w:rFonts w:eastAsia="Calibri"/>
          <w:lang w:eastAsia="en-US"/>
        </w:rPr>
        <w:t>уголовного права ______ Н.Ю. Волосова</w:t>
      </w:r>
    </w:p>
    <w:p w:rsidR="004269E2" w:rsidRPr="002A001E" w:rsidRDefault="004269E2" w:rsidP="002A001E">
      <w:pPr>
        <w:jc w:val="both"/>
        <w:rPr>
          <w:snapToGrid w:val="0"/>
        </w:rPr>
      </w:pPr>
    </w:p>
    <w:p w:rsidR="007F0A60" w:rsidRPr="002A001E" w:rsidRDefault="007F0A60" w:rsidP="002A001E">
      <w:pPr>
        <w:jc w:val="both"/>
        <w:rPr>
          <w:snapToGrid w:val="0"/>
        </w:rPr>
      </w:pPr>
    </w:p>
    <w:p w:rsidR="007F0A60" w:rsidRPr="002A001E" w:rsidRDefault="007F0A60" w:rsidP="002A001E">
      <w:pPr>
        <w:jc w:val="both"/>
        <w:rPr>
          <w:snapToGrid w:val="0"/>
        </w:rPr>
      </w:pPr>
    </w:p>
    <w:p w:rsidR="007F0A60" w:rsidRPr="002A001E" w:rsidRDefault="007F0A60" w:rsidP="002A001E">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7F0A60" w:rsidRPr="002A001E" w:rsidRDefault="007F0A60" w:rsidP="004269E2">
      <w:pPr>
        <w:jc w:val="both"/>
        <w:rPr>
          <w:snapToGrid w:val="0"/>
        </w:rPr>
      </w:pPr>
    </w:p>
    <w:p w:rsidR="004269E2" w:rsidRPr="002A001E" w:rsidRDefault="004269E2" w:rsidP="004269E2">
      <w:pPr>
        <w:jc w:val="both"/>
        <w:rPr>
          <w:snapToGrid w:val="0"/>
        </w:rPr>
      </w:pPr>
    </w:p>
    <w:p w:rsidR="007F0A60" w:rsidRPr="002A001E" w:rsidRDefault="007F0A60" w:rsidP="002A001E">
      <w:pPr>
        <w:spacing w:after="200" w:line="276" w:lineRule="auto"/>
        <w:jc w:val="both"/>
        <w:rPr>
          <w:snapToGrid w:val="0"/>
        </w:rPr>
      </w:pPr>
      <w:r w:rsidRPr="002A001E">
        <w:rPr>
          <w:rFonts w:eastAsia="Calibri"/>
          <w:lang w:eastAsia="en-US"/>
        </w:rPr>
        <w:t xml:space="preserve">Методические </w:t>
      </w:r>
      <w:r w:rsidR="00691AB7" w:rsidRPr="002A001E">
        <w:rPr>
          <w:rFonts w:eastAsia="Calibri"/>
          <w:lang w:eastAsia="en-US"/>
        </w:rPr>
        <w:t>указания</w:t>
      </w:r>
      <w:r w:rsidRPr="002A001E">
        <w:rPr>
          <w:rFonts w:eastAsia="Calibri"/>
          <w:lang w:eastAsia="en-US"/>
        </w:rPr>
        <w:t xml:space="preserve"> </w:t>
      </w:r>
      <w:r w:rsidR="004269E2" w:rsidRPr="002A001E">
        <w:rPr>
          <w:rFonts w:eastAsia="Calibri"/>
          <w:lang w:eastAsia="en-US"/>
        </w:rPr>
        <w:t xml:space="preserve">является приложением к рабочей программе по дисциплине </w:t>
      </w:r>
      <w:r w:rsidR="00780B08" w:rsidRPr="002A001E">
        <w:rPr>
          <w:rFonts w:eastAsia="Calibri"/>
          <w:lang w:eastAsia="en-US"/>
        </w:rPr>
        <w:t>«</w:t>
      </w:r>
      <w:proofErr w:type="spellStart"/>
      <w:r w:rsidR="00780B08" w:rsidRPr="002A001E">
        <w:rPr>
          <w:rFonts w:eastAsia="Calibri"/>
          <w:lang w:eastAsia="en-US"/>
        </w:rPr>
        <w:t>Виктимология</w:t>
      </w:r>
      <w:proofErr w:type="spellEnd"/>
      <w:r w:rsidR="002B78FD" w:rsidRPr="002A001E">
        <w:rPr>
          <w:rFonts w:eastAsia="Calibri"/>
          <w:lang w:eastAsia="en-US"/>
        </w:rPr>
        <w:t>»</w:t>
      </w:r>
      <w:r w:rsidR="004269E2" w:rsidRPr="002A001E">
        <w:rPr>
          <w:rFonts w:eastAsia="Calibri"/>
          <w:lang w:eastAsia="en-US"/>
        </w:rPr>
        <w:t>, зарегистрированной в ЦИТ под учетным номером</w:t>
      </w:r>
      <w:r w:rsidR="009E4077" w:rsidRPr="002A001E">
        <w:rPr>
          <w:rFonts w:eastAsia="Calibri"/>
          <w:lang w:eastAsia="en-US"/>
        </w:rPr>
        <w:t xml:space="preserve"> </w:t>
      </w:r>
      <w:r w:rsidR="00CA3C13">
        <w:rPr>
          <w:rFonts w:eastAsia="Calibri"/>
          <w:u w:val="single"/>
          <w:lang w:eastAsia="en-US"/>
        </w:rPr>
        <w:t>____________</w:t>
      </w:r>
      <w:r w:rsidRPr="002A001E">
        <w:rPr>
          <w:snapToGrid w:val="0"/>
        </w:rPr>
        <w:br w:type="page"/>
      </w:r>
    </w:p>
    <w:p w:rsidR="002A001E" w:rsidRPr="008A7E80" w:rsidRDefault="002A001E" w:rsidP="002A001E">
      <w:pPr>
        <w:shd w:val="clear" w:color="auto" w:fill="FFFFFF"/>
        <w:tabs>
          <w:tab w:val="left" w:pos="9639"/>
        </w:tabs>
        <w:ind w:firstLine="709"/>
        <w:jc w:val="center"/>
        <w:rPr>
          <w:b/>
          <w:color w:val="000000"/>
          <w:spacing w:val="7"/>
          <w:sz w:val="28"/>
          <w:szCs w:val="28"/>
        </w:rPr>
      </w:pPr>
      <w:r w:rsidRPr="008A7E80">
        <w:rPr>
          <w:b/>
          <w:color w:val="000000"/>
          <w:spacing w:val="7"/>
          <w:sz w:val="28"/>
          <w:szCs w:val="28"/>
        </w:rPr>
        <w:lastRenderedPageBreak/>
        <w:t>Содержание</w:t>
      </w:r>
    </w:p>
    <w:p w:rsidR="002A001E" w:rsidRPr="008A7E80" w:rsidRDefault="002A001E" w:rsidP="002A001E">
      <w:pPr>
        <w:shd w:val="clear" w:color="auto" w:fill="FFFFFF"/>
        <w:jc w:val="both"/>
        <w:rPr>
          <w:b/>
          <w:color w:val="000000"/>
          <w:spacing w:val="7"/>
        </w:rPr>
      </w:pPr>
    </w:p>
    <w:p w:rsidR="002A001E" w:rsidRPr="008A7E80" w:rsidRDefault="002A001E" w:rsidP="002A001E">
      <w:pPr>
        <w:shd w:val="clear" w:color="auto" w:fill="FFFFFF"/>
        <w:tabs>
          <w:tab w:val="left" w:pos="9639"/>
        </w:tabs>
        <w:jc w:val="both"/>
        <w:rPr>
          <w:b/>
          <w:color w:val="000000"/>
          <w:spacing w:val="7"/>
        </w:rPr>
      </w:pPr>
      <w:r w:rsidRPr="008A7E80">
        <w:rPr>
          <w:color w:val="000000"/>
          <w:spacing w:val="7"/>
        </w:rPr>
        <w:t>1 Методические указания по лек</w:t>
      </w:r>
      <w:r>
        <w:rPr>
          <w:color w:val="000000"/>
          <w:spacing w:val="7"/>
        </w:rPr>
        <w:t>ционным занятиям…….......</w:t>
      </w:r>
      <w:r w:rsidRPr="008A7E80">
        <w:rPr>
          <w:color w:val="000000"/>
          <w:spacing w:val="7"/>
        </w:rPr>
        <w:t>4</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2 Методические указания по практическим занятиям…</w:t>
      </w:r>
      <w:r>
        <w:rPr>
          <w:color w:val="000000"/>
          <w:spacing w:val="7"/>
        </w:rPr>
        <w:t>.</w:t>
      </w:r>
      <w:r w:rsidRPr="008A7E80">
        <w:rPr>
          <w:color w:val="000000"/>
          <w:spacing w:val="7"/>
        </w:rPr>
        <w:t>…...</w:t>
      </w:r>
      <w:r>
        <w:rPr>
          <w:color w:val="000000"/>
          <w:spacing w:val="7"/>
        </w:rPr>
        <w:t>7</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3 Методические указания по самос</w:t>
      </w:r>
      <w:r>
        <w:rPr>
          <w:color w:val="000000"/>
          <w:spacing w:val="7"/>
        </w:rPr>
        <w:t>тоятельной работе……..14</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4 Методические указания по н</w:t>
      </w:r>
      <w:r>
        <w:rPr>
          <w:color w:val="000000"/>
          <w:spacing w:val="7"/>
        </w:rPr>
        <w:t>аписанию эссе…….………..</w:t>
      </w:r>
      <w:r w:rsidRPr="008A7E80">
        <w:rPr>
          <w:color w:val="000000"/>
          <w:spacing w:val="7"/>
        </w:rPr>
        <w:t>.1</w:t>
      </w:r>
      <w:r>
        <w:rPr>
          <w:color w:val="000000"/>
          <w:spacing w:val="7"/>
        </w:rPr>
        <w:t>8</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5 Методические указания по подго</w:t>
      </w:r>
      <w:r>
        <w:rPr>
          <w:color w:val="000000"/>
          <w:spacing w:val="7"/>
        </w:rPr>
        <w:t>товке к коллоквиуму….25</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6 Методические указания по выполнению практико-ор</w:t>
      </w:r>
      <w:r>
        <w:rPr>
          <w:color w:val="000000"/>
          <w:spacing w:val="7"/>
        </w:rPr>
        <w:t>иентированных заданий……….</w:t>
      </w:r>
      <w:r w:rsidRPr="008A7E80">
        <w:rPr>
          <w:color w:val="000000"/>
          <w:spacing w:val="7"/>
        </w:rPr>
        <w:t>……………………………</w:t>
      </w:r>
      <w:r>
        <w:rPr>
          <w:color w:val="000000"/>
          <w:spacing w:val="7"/>
        </w:rPr>
        <w:t>.29</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7 Методические указания по проведению занятий в интерактивной форме……….…</w:t>
      </w:r>
      <w:r>
        <w:rPr>
          <w:color w:val="000000"/>
          <w:spacing w:val="7"/>
        </w:rPr>
        <w:t>………………...</w:t>
      </w:r>
      <w:r w:rsidRPr="008A7E80">
        <w:rPr>
          <w:color w:val="000000"/>
          <w:spacing w:val="7"/>
        </w:rPr>
        <w:t>…………….</w:t>
      </w:r>
      <w:r>
        <w:rPr>
          <w:color w:val="000000"/>
          <w:spacing w:val="7"/>
        </w:rPr>
        <w:t>31</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 xml:space="preserve">8 Методические указания по </w:t>
      </w:r>
      <w:r>
        <w:rPr>
          <w:color w:val="000000"/>
          <w:spacing w:val="7"/>
        </w:rPr>
        <w:t>решению типовых задач…….36</w:t>
      </w:r>
    </w:p>
    <w:p w:rsidR="002A001E" w:rsidRPr="008A7E80" w:rsidRDefault="002A001E" w:rsidP="002A001E">
      <w:pPr>
        <w:shd w:val="clear" w:color="auto" w:fill="FFFFFF"/>
        <w:tabs>
          <w:tab w:val="left" w:pos="9639"/>
        </w:tabs>
        <w:jc w:val="both"/>
        <w:rPr>
          <w:color w:val="000000"/>
          <w:spacing w:val="7"/>
        </w:rPr>
      </w:pPr>
      <w:r w:rsidRPr="008A7E80">
        <w:rPr>
          <w:color w:val="000000"/>
          <w:spacing w:val="7"/>
        </w:rPr>
        <w:t>9 Методические указания по промежуточной аттестации по дисциплине</w:t>
      </w:r>
      <w:r>
        <w:rPr>
          <w:color w:val="000000"/>
          <w:spacing w:val="7"/>
        </w:rPr>
        <w:t>……………..</w:t>
      </w:r>
      <w:r w:rsidRPr="008A7E80">
        <w:rPr>
          <w:color w:val="000000"/>
          <w:spacing w:val="7"/>
        </w:rPr>
        <w:t>………………………………….</w:t>
      </w:r>
      <w:r>
        <w:rPr>
          <w:color w:val="000000"/>
          <w:spacing w:val="7"/>
        </w:rPr>
        <w:t>……40</w:t>
      </w:r>
    </w:p>
    <w:p w:rsidR="002A001E" w:rsidRPr="008A7E80" w:rsidRDefault="002A001E" w:rsidP="002A001E">
      <w:pPr>
        <w:shd w:val="clear" w:color="auto" w:fill="FFFFFF"/>
        <w:jc w:val="both"/>
        <w:rPr>
          <w:color w:val="000000"/>
          <w:spacing w:val="7"/>
        </w:rPr>
      </w:pPr>
      <w:r w:rsidRPr="008A7E80">
        <w:rPr>
          <w:color w:val="000000"/>
          <w:spacing w:val="7"/>
        </w:rPr>
        <w:t xml:space="preserve"> </w:t>
      </w:r>
    </w:p>
    <w:p w:rsidR="002A001E" w:rsidRPr="008A7E80" w:rsidRDefault="002A001E" w:rsidP="002A001E"/>
    <w:p w:rsidR="002A001E" w:rsidRPr="008A7E80" w:rsidRDefault="002A001E" w:rsidP="002A001E"/>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Pr="008A7E80" w:rsidRDefault="002A001E" w:rsidP="002A001E">
      <w:pPr>
        <w:ind w:firstLine="709"/>
      </w:pPr>
    </w:p>
    <w:p w:rsidR="002A001E" w:rsidRDefault="002A001E" w:rsidP="002A001E">
      <w:pPr>
        <w:ind w:firstLine="709"/>
      </w:pPr>
    </w:p>
    <w:p w:rsidR="002A001E" w:rsidRDefault="002A001E" w:rsidP="002A001E">
      <w:pPr>
        <w:ind w:firstLine="709"/>
      </w:pPr>
    </w:p>
    <w:p w:rsidR="002A001E" w:rsidRDefault="002A001E" w:rsidP="002A001E">
      <w:pPr>
        <w:ind w:firstLine="709"/>
      </w:pPr>
    </w:p>
    <w:p w:rsidR="002A001E" w:rsidRPr="008A7E80" w:rsidRDefault="002A001E" w:rsidP="002A001E">
      <w:pPr>
        <w:ind w:firstLine="709"/>
        <w:jc w:val="both"/>
        <w:rPr>
          <w:b/>
          <w:color w:val="000000"/>
          <w:spacing w:val="7"/>
          <w:sz w:val="28"/>
          <w:szCs w:val="28"/>
        </w:rPr>
      </w:pPr>
      <w:r w:rsidRPr="008A7E80">
        <w:rPr>
          <w:b/>
          <w:color w:val="000000"/>
          <w:spacing w:val="7"/>
          <w:sz w:val="28"/>
          <w:szCs w:val="28"/>
        </w:rPr>
        <w:lastRenderedPageBreak/>
        <w:t>1 Методические указания по лекционным занятиям</w:t>
      </w:r>
    </w:p>
    <w:p w:rsidR="002A001E" w:rsidRPr="008A7E80" w:rsidRDefault="002A001E" w:rsidP="002A001E">
      <w:pPr>
        <w:ind w:firstLine="709"/>
        <w:jc w:val="both"/>
        <w:rPr>
          <w:b/>
        </w:rPr>
      </w:pPr>
    </w:p>
    <w:p w:rsidR="002A001E" w:rsidRPr="008A7E80" w:rsidRDefault="002A001E" w:rsidP="002A001E">
      <w:pPr>
        <w:pStyle w:val="a9"/>
        <w:spacing w:before="0" w:beforeAutospacing="0" w:after="0" w:afterAutospacing="0"/>
        <w:ind w:firstLine="709"/>
        <w:jc w:val="both"/>
        <w:rPr>
          <w:color w:val="000000"/>
        </w:rPr>
      </w:pPr>
      <w:r w:rsidRPr="008A7E80">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2A001E" w:rsidRPr="008A7E80" w:rsidRDefault="002A001E" w:rsidP="002A001E">
      <w:pPr>
        <w:pStyle w:val="a9"/>
        <w:spacing w:before="0" w:beforeAutospacing="0" w:after="0" w:afterAutospacing="0"/>
        <w:ind w:firstLine="709"/>
        <w:jc w:val="both"/>
      </w:pPr>
      <w:r w:rsidRPr="008A7E80">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2A001E" w:rsidRPr="008A7E80" w:rsidRDefault="002A001E" w:rsidP="002A001E">
      <w:pPr>
        <w:pStyle w:val="a9"/>
        <w:spacing w:before="0" w:beforeAutospacing="0" w:after="0" w:afterAutospacing="0"/>
        <w:ind w:firstLine="709"/>
        <w:jc w:val="both"/>
      </w:pPr>
      <w:r w:rsidRPr="008A7E80">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2A001E" w:rsidRPr="008A7E80" w:rsidRDefault="002A001E" w:rsidP="002A001E">
      <w:pPr>
        <w:ind w:firstLine="709"/>
        <w:jc w:val="both"/>
      </w:pPr>
      <w:r w:rsidRPr="008A7E80">
        <w:t>Для того</w:t>
      </w:r>
      <w:proofErr w:type="gramStart"/>
      <w:r w:rsidRPr="008A7E80">
        <w:t>,</w:t>
      </w:r>
      <w:proofErr w:type="gramEnd"/>
      <w:r w:rsidRPr="008A7E80">
        <w:t xml:space="preserve"> чтобы с достаточной полнотой усвоить содержание </w:t>
      </w:r>
      <w:r w:rsidRPr="008A7E80">
        <w:rPr>
          <w:color w:val="000000"/>
        </w:rPr>
        <w:t>лекционного занятия</w:t>
      </w:r>
      <w:r w:rsidRPr="008A7E80">
        <w:t>, необходимо выработать известные навыки слушания и конспектирования их.</w:t>
      </w:r>
    </w:p>
    <w:p w:rsidR="002A001E" w:rsidRPr="008A7E80" w:rsidRDefault="002A001E" w:rsidP="002A001E">
      <w:pPr>
        <w:ind w:firstLine="709"/>
        <w:jc w:val="both"/>
      </w:pPr>
      <w:r w:rsidRPr="008A7E80">
        <w:t xml:space="preserve">Необходимо вести сокращенную запись </w:t>
      </w:r>
      <w:r w:rsidRPr="008A7E80">
        <w:rPr>
          <w:color w:val="000000"/>
        </w:rPr>
        <w:t>лекционного занятия</w:t>
      </w:r>
      <w:r w:rsidRPr="008A7E80">
        <w:t xml:space="preserve">. Это очень важно. В процессе конспектирования память становится активной, и содержание </w:t>
      </w:r>
      <w:r w:rsidRPr="008A7E80">
        <w:rPr>
          <w:color w:val="000000"/>
        </w:rPr>
        <w:t>лекционного занятия</w:t>
      </w:r>
      <w:r w:rsidRPr="008A7E80">
        <w:t xml:space="preserve"> лучше запоминается.</w:t>
      </w:r>
    </w:p>
    <w:p w:rsidR="002A001E" w:rsidRPr="008A7E80" w:rsidRDefault="002A001E" w:rsidP="002A001E">
      <w:pPr>
        <w:ind w:firstLine="709"/>
        <w:jc w:val="both"/>
      </w:pPr>
      <w:r w:rsidRPr="008A7E80">
        <w:t>Для того</w:t>
      </w:r>
      <w:proofErr w:type="gramStart"/>
      <w:r w:rsidRPr="008A7E80">
        <w:t>,</w:t>
      </w:r>
      <w:proofErr w:type="gramEnd"/>
      <w:r w:rsidRPr="008A7E80">
        <w:t xml:space="preserve"> чтобы правильно конспектировать </w:t>
      </w:r>
      <w:r w:rsidRPr="008A7E80">
        <w:rPr>
          <w:color w:val="000000"/>
        </w:rPr>
        <w:t>лекционное занятие</w:t>
      </w:r>
      <w:r w:rsidRPr="008A7E80">
        <w:t xml:space="preserve">, следует помнить, что конспект </w:t>
      </w:r>
      <w:r w:rsidRPr="008A7E80">
        <w:rPr>
          <w:color w:val="000000"/>
        </w:rPr>
        <w:t>лекционного занятия</w:t>
      </w:r>
      <w:r w:rsidRPr="008A7E80">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8A7E80">
        <w:rPr>
          <w:color w:val="000000"/>
        </w:rPr>
        <w:t>лекционного занятия</w:t>
      </w:r>
      <w:r w:rsidRPr="008A7E80">
        <w:t xml:space="preserve"> нужно воспроизводить на бумаге по-разному.</w:t>
      </w:r>
    </w:p>
    <w:p w:rsidR="002A001E" w:rsidRPr="008A7E80" w:rsidRDefault="002A001E" w:rsidP="002A001E">
      <w:pPr>
        <w:ind w:firstLine="709"/>
        <w:jc w:val="both"/>
        <w:rPr>
          <w:b/>
          <w:bCs/>
          <w:color w:val="000000"/>
        </w:rPr>
      </w:pPr>
      <w:r w:rsidRPr="008A7E80">
        <w:rPr>
          <w:b/>
          <w:bCs/>
          <w:color w:val="000000"/>
        </w:rPr>
        <w:t>Рекомендации по работе на лекционных занятиях:</w:t>
      </w:r>
    </w:p>
    <w:p w:rsidR="002A001E" w:rsidRPr="008A7E80" w:rsidRDefault="002A001E" w:rsidP="002A001E">
      <w:pPr>
        <w:ind w:firstLine="709"/>
        <w:jc w:val="both"/>
        <w:rPr>
          <w:b/>
          <w:bCs/>
          <w:color w:val="000000"/>
        </w:rPr>
      </w:pPr>
      <w:r w:rsidRPr="008A7E80">
        <w:rPr>
          <w:bCs/>
          <w:color w:val="000000"/>
        </w:rPr>
        <w:t>1</w:t>
      </w:r>
      <w:r w:rsidRPr="008A7E80">
        <w:rPr>
          <w:color w:val="000000"/>
        </w:rPr>
        <w:t xml:space="preserve">. Обратить внимание на то, как строится лекция. Она состоит, в основном </w:t>
      </w:r>
      <w:proofErr w:type="gramStart"/>
      <w:r w:rsidRPr="008A7E80">
        <w:rPr>
          <w:color w:val="000000"/>
        </w:rPr>
        <w:t>из</w:t>
      </w:r>
      <w:proofErr w:type="gramEnd"/>
      <w:r w:rsidRPr="008A7E80">
        <w:rPr>
          <w:color w:val="000000"/>
        </w:rPr>
        <w:t>:</w:t>
      </w:r>
    </w:p>
    <w:p w:rsidR="002A001E" w:rsidRPr="008A7E80" w:rsidRDefault="002A001E" w:rsidP="002A001E">
      <w:pPr>
        <w:ind w:firstLine="709"/>
        <w:jc w:val="both"/>
        <w:rPr>
          <w:color w:val="000000"/>
        </w:rPr>
      </w:pPr>
      <w:r w:rsidRPr="008A7E80">
        <w:rPr>
          <w:color w:val="000000"/>
        </w:rPr>
        <w:lastRenderedPageBreak/>
        <w:t>- вводной части, в которой актуализируется сущность вопроса, идет подготовка к восприятию основного учебного материала;</w:t>
      </w:r>
    </w:p>
    <w:p w:rsidR="002A001E" w:rsidRPr="008A7E80" w:rsidRDefault="002A001E" w:rsidP="002A001E">
      <w:pPr>
        <w:ind w:firstLine="709"/>
        <w:jc w:val="both"/>
        <w:rPr>
          <w:color w:val="000000"/>
        </w:rPr>
      </w:pPr>
      <w:r w:rsidRPr="008A7E80">
        <w:rPr>
          <w:color w:val="000000"/>
        </w:rPr>
        <w:t>- основной части, где излагается суть рассматриваемой проблемы;</w:t>
      </w:r>
    </w:p>
    <w:p w:rsidR="002A001E" w:rsidRPr="008A7E80" w:rsidRDefault="002A001E" w:rsidP="002A001E">
      <w:pPr>
        <w:ind w:firstLine="709"/>
        <w:jc w:val="both"/>
        <w:rPr>
          <w:color w:val="000000"/>
        </w:rPr>
      </w:pPr>
      <w:r w:rsidRPr="008A7E80">
        <w:rPr>
          <w:color w:val="000000"/>
        </w:rPr>
        <w:t>- заключения, где делаются выводы и даются рекомендации, практические советы.</w:t>
      </w:r>
    </w:p>
    <w:p w:rsidR="002A001E" w:rsidRPr="008A7E80" w:rsidRDefault="002A001E" w:rsidP="002A001E">
      <w:pPr>
        <w:ind w:firstLine="709"/>
        <w:jc w:val="both"/>
        <w:rPr>
          <w:color w:val="000000"/>
        </w:rPr>
      </w:pPr>
      <w:r w:rsidRPr="008A7E80">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2A001E" w:rsidRPr="008A7E80" w:rsidRDefault="002A001E" w:rsidP="002A001E">
      <w:pPr>
        <w:ind w:firstLine="709"/>
        <w:jc w:val="both"/>
        <w:rPr>
          <w:color w:val="000000"/>
        </w:rPr>
      </w:pPr>
      <w:r w:rsidRPr="008A7E80">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2A001E" w:rsidRPr="008A7E80" w:rsidRDefault="002A001E" w:rsidP="002A001E">
      <w:pPr>
        <w:ind w:firstLine="709"/>
        <w:jc w:val="both"/>
        <w:rPr>
          <w:color w:val="000000"/>
        </w:rPr>
      </w:pPr>
      <w:r w:rsidRPr="008A7E80">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2A001E" w:rsidRPr="008A7E80" w:rsidRDefault="002A001E" w:rsidP="002A001E">
      <w:pPr>
        <w:ind w:firstLine="709"/>
        <w:jc w:val="both"/>
        <w:rPr>
          <w:color w:val="000000"/>
        </w:rPr>
      </w:pPr>
      <w:r w:rsidRPr="008A7E80">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2A001E" w:rsidRPr="008A7E80" w:rsidRDefault="002A001E" w:rsidP="002A001E">
      <w:pPr>
        <w:ind w:firstLine="709"/>
        <w:jc w:val="both"/>
        <w:rPr>
          <w:color w:val="000000"/>
        </w:rPr>
      </w:pPr>
      <w:r w:rsidRPr="008A7E80">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2A001E" w:rsidRPr="008A7E80" w:rsidRDefault="002A001E" w:rsidP="002A001E">
      <w:pPr>
        <w:ind w:firstLine="709"/>
        <w:jc w:val="both"/>
      </w:pPr>
      <w:r w:rsidRPr="008A7E80">
        <w:lastRenderedPageBreak/>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2A001E" w:rsidRPr="008A7E80" w:rsidRDefault="002A001E" w:rsidP="002A001E">
      <w:pPr>
        <w:ind w:firstLine="851"/>
        <w:jc w:val="both"/>
      </w:pPr>
      <w:r w:rsidRPr="008A7E80">
        <w:t xml:space="preserve">Не позднее чем на следующий после </w:t>
      </w:r>
      <w:r w:rsidRPr="008A7E80">
        <w:rPr>
          <w:color w:val="000000"/>
        </w:rPr>
        <w:t>лекционного занятия</w:t>
      </w:r>
      <w:r w:rsidRPr="008A7E80">
        <w:t xml:space="preserve"> день необходимо внимательно разобраться в составленном конспекте (пока свежи в </w:t>
      </w:r>
      <w:proofErr w:type="gramStart"/>
      <w:r w:rsidRPr="008A7E80">
        <w:t>памяти</w:t>
      </w:r>
      <w:proofErr w:type="gramEnd"/>
      <w:r w:rsidRPr="008A7E80">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2A001E" w:rsidRPr="008A7E80" w:rsidRDefault="002A001E" w:rsidP="002A001E">
      <w:pPr>
        <w:ind w:firstLine="851"/>
        <w:jc w:val="both"/>
      </w:pPr>
      <w:r w:rsidRPr="008A7E80">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2A001E" w:rsidRPr="008A7E80" w:rsidRDefault="002A001E" w:rsidP="002A001E">
      <w:pPr>
        <w:ind w:firstLine="851"/>
        <w:jc w:val="both"/>
      </w:pPr>
    </w:p>
    <w:p w:rsidR="002A001E" w:rsidRPr="008A7E80" w:rsidRDefault="002A001E" w:rsidP="002A001E">
      <w:pPr>
        <w:ind w:firstLine="851"/>
        <w:jc w:val="both"/>
        <w:rPr>
          <w:b/>
        </w:rPr>
      </w:pPr>
    </w:p>
    <w:p w:rsidR="002A001E" w:rsidRPr="008A7E80" w:rsidRDefault="002A001E" w:rsidP="002A001E">
      <w:pPr>
        <w:ind w:firstLine="851"/>
        <w:jc w:val="both"/>
        <w:rPr>
          <w:b/>
        </w:rPr>
      </w:pPr>
    </w:p>
    <w:p w:rsidR="002A001E" w:rsidRPr="008A7E80" w:rsidRDefault="002A001E" w:rsidP="002A001E">
      <w:pPr>
        <w:ind w:firstLine="851"/>
        <w:jc w:val="both"/>
        <w:rPr>
          <w:b/>
        </w:rPr>
      </w:pPr>
    </w:p>
    <w:p w:rsidR="002A001E" w:rsidRPr="008A7E80" w:rsidRDefault="002A001E" w:rsidP="002A001E">
      <w:pPr>
        <w:ind w:firstLine="851"/>
        <w:jc w:val="both"/>
        <w:rPr>
          <w:b/>
        </w:rPr>
      </w:pPr>
    </w:p>
    <w:p w:rsidR="002A001E" w:rsidRDefault="002A001E" w:rsidP="002A001E">
      <w:pPr>
        <w:ind w:firstLine="851"/>
        <w:jc w:val="both"/>
        <w:rPr>
          <w:b/>
        </w:rPr>
      </w:pPr>
    </w:p>
    <w:p w:rsidR="002A001E" w:rsidRDefault="002A001E" w:rsidP="002A001E">
      <w:pPr>
        <w:ind w:firstLine="851"/>
        <w:jc w:val="both"/>
        <w:rPr>
          <w:b/>
        </w:rPr>
      </w:pPr>
    </w:p>
    <w:p w:rsidR="002A001E" w:rsidRDefault="002A001E" w:rsidP="002A001E">
      <w:pPr>
        <w:ind w:firstLine="851"/>
        <w:jc w:val="both"/>
        <w:rPr>
          <w:b/>
        </w:rPr>
      </w:pPr>
    </w:p>
    <w:p w:rsidR="002A001E" w:rsidRDefault="002A001E" w:rsidP="002A001E">
      <w:pPr>
        <w:ind w:firstLine="851"/>
        <w:jc w:val="both"/>
        <w:rPr>
          <w:b/>
        </w:rPr>
      </w:pPr>
    </w:p>
    <w:p w:rsidR="002A001E" w:rsidRDefault="002A001E" w:rsidP="002A001E">
      <w:pPr>
        <w:ind w:firstLine="851"/>
        <w:jc w:val="both"/>
        <w:rPr>
          <w:b/>
        </w:rPr>
      </w:pPr>
    </w:p>
    <w:p w:rsidR="002A001E" w:rsidRDefault="002A001E" w:rsidP="002A001E">
      <w:pPr>
        <w:ind w:firstLine="851"/>
        <w:jc w:val="both"/>
        <w:rPr>
          <w:b/>
        </w:rPr>
      </w:pPr>
    </w:p>
    <w:p w:rsidR="002A001E" w:rsidRPr="008A7E80" w:rsidRDefault="002A001E" w:rsidP="002A001E">
      <w:pPr>
        <w:ind w:firstLine="851"/>
        <w:jc w:val="both"/>
        <w:rPr>
          <w:b/>
        </w:rPr>
      </w:pPr>
    </w:p>
    <w:p w:rsidR="002A001E" w:rsidRPr="008A7E80" w:rsidRDefault="002A001E" w:rsidP="002A001E">
      <w:pPr>
        <w:ind w:firstLine="851"/>
        <w:jc w:val="both"/>
        <w:rPr>
          <w:b/>
          <w:sz w:val="28"/>
          <w:szCs w:val="28"/>
        </w:rPr>
      </w:pPr>
      <w:r w:rsidRPr="008A7E80">
        <w:rPr>
          <w:b/>
          <w:sz w:val="28"/>
          <w:szCs w:val="28"/>
        </w:rPr>
        <w:lastRenderedPageBreak/>
        <w:t>2 Методические указания по практическим занятиям</w:t>
      </w:r>
    </w:p>
    <w:p w:rsidR="002A001E" w:rsidRPr="008A7E80" w:rsidRDefault="002A001E" w:rsidP="002A001E">
      <w:pPr>
        <w:ind w:firstLine="709"/>
        <w:jc w:val="both"/>
      </w:pPr>
    </w:p>
    <w:p w:rsidR="002A001E" w:rsidRPr="008A7E80" w:rsidRDefault="002A001E" w:rsidP="002A001E">
      <w:pPr>
        <w:ind w:firstLine="709"/>
        <w:jc w:val="both"/>
      </w:pPr>
      <w:proofErr w:type="gramStart"/>
      <w:r w:rsidRPr="008A7E80">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8A7E80">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2A001E" w:rsidRPr="008A7E80" w:rsidRDefault="002A001E" w:rsidP="002A001E">
      <w:pPr>
        <w:ind w:firstLine="709"/>
        <w:jc w:val="both"/>
      </w:pPr>
      <w:r w:rsidRPr="008A7E80">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2A001E" w:rsidRPr="008A7E80" w:rsidRDefault="002A001E" w:rsidP="002A001E">
      <w:pPr>
        <w:ind w:firstLine="709"/>
        <w:jc w:val="both"/>
      </w:pPr>
      <w:r w:rsidRPr="008A7E80">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2A001E" w:rsidRPr="008A7E80" w:rsidRDefault="002A001E" w:rsidP="002A001E">
      <w:pPr>
        <w:ind w:firstLine="709"/>
        <w:jc w:val="both"/>
      </w:pPr>
      <w:r w:rsidRPr="008A7E80">
        <w:t xml:space="preserve">Ценность практического занятия как формы обучения состоит в следующем: </w:t>
      </w:r>
    </w:p>
    <w:p w:rsidR="002A001E" w:rsidRPr="008A7E80" w:rsidRDefault="002A001E" w:rsidP="002A001E">
      <w:pPr>
        <w:ind w:firstLine="709"/>
        <w:jc w:val="both"/>
      </w:pPr>
      <w:r w:rsidRPr="008A7E80">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2A001E" w:rsidRPr="008A7E80" w:rsidRDefault="002A001E" w:rsidP="002A001E">
      <w:pPr>
        <w:ind w:firstLine="709"/>
        <w:jc w:val="both"/>
      </w:pPr>
      <w:r w:rsidRPr="008A7E80">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2A001E" w:rsidRPr="008A7E80" w:rsidRDefault="002A001E" w:rsidP="002A001E">
      <w:pPr>
        <w:ind w:firstLine="709"/>
        <w:jc w:val="both"/>
      </w:pPr>
      <w:r w:rsidRPr="008A7E80">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2A001E" w:rsidRPr="008A7E80" w:rsidRDefault="002A001E" w:rsidP="002A001E">
      <w:pPr>
        <w:ind w:firstLine="709"/>
        <w:jc w:val="both"/>
      </w:pPr>
      <w:r w:rsidRPr="008A7E80">
        <w:t xml:space="preserve">- развивается логическое мышление, способность анализировать, сопоставлять, делать выводы; </w:t>
      </w:r>
    </w:p>
    <w:p w:rsidR="002A001E" w:rsidRPr="008A7E80" w:rsidRDefault="002A001E" w:rsidP="002A001E">
      <w:pPr>
        <w:ind w:firstLine="709"/>
        <w:jc w:val="both"/>
      </w:pPr>
      <w:r w:rsidRPr="008A7E80">
        <w:lastRenderedPageBreak/>
        <w:t xml:space="preserve">- на практическом занятии </w:t>
      </w:r>
      <w:proofErr w:type="gramStart"/>
      <w:r w:rsidRPr="008A7E80">
        <w:t>обучающийся</w:t>
      </w:r>
      <w:proofErr w:type="gramEnd"/>
      <w:r w:rsidRPr="008A7E80">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2A001E" w:rsidRPr="008A7E80" w:rsidRDefault="002A001E" w:rsidP="002A001E">
      <w:pPr>
        <w:ind w:firstLine="709"/>
        <w:jc w:val="both"/>
      </w:pPr>
      <w:r w:rsidRPr="008A7E80">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2A001E" w:rsidRPr="008A7E80" w:rsidRDefault="002A001E" w:rsidP="002A001E">
      <w:pPr>
        <w:ind w:firstLine="709"/>
        <w:jc w:val="both"/>
      </w:pPr>
      <w:r w:rsidRPr="008A7E80">
        <w:t xml:space="preserve">При подготовке к практическим занятиям рекомендуется: </w:t>
      </w:r>
    </w:p>
    <w:p w:rsidR="002A001E" w:rsidRPr="008A7E80" w:rsidRDefault="002A001E" w:rsidP="002A001E">
      <w:pPr>
        <w:ind w:firstLine="709"/>
        <w:jc w:val="both"/>
      </w:pPr>
      <w:r w:rsidRPr="008A7E80">
        <w:t xml:space="preserve">- учитывать комплексный характер изучаемой дисциплины; </w:t>
      </w:r>
    </w:p>
    <w:p w:rsidR="002A001E" w:rsidRPr="008A7E80" w:rsidRDefault="002A001E" w:rsidP="002A001E">
      <w:pPr>
        <w:ind w:firstLine="709"/>
        <w:jc w:val="both"/>
      </w:pPr>
      <w:r w:rsidRPr="008A7E80">
        <w:t xml:space="preserve">- изучить вопросы, выносимые на каждое семинарское занятие, а также методические рекомендации по подготовке к нему; </w:t>
      </w:r>
    </w:p>
    <w:p w:rsidR="002A001E" w:rsidRPr="008A7E80" w:rsidRDefault="002A001E" w:rsidP="002A001E">
      <w:pPr>
        <w:ind w:firstLine="709"/>
        <w:jc w:val="both"/>
      </w:pPr>
      <w:r w:rsidRPr="008A7E80">
        <w:t xml:space="preserve">- изучить конспекты лекций, рекомендованные нормативные акты и литературные источники по теме практического занятия; </w:t>
      </w:r>
    </w:p>
    <w:p w:rsidR="002A001E" w:rsidRPr="008A7E80" w:rsidRDefault="002A001E" w:rsidP="002A001E">
      <w:pPr>
        <w:ind w:firstLine="709"/>
        <w:jc w:val="both"/>
      </w:pPr>
      <w:r w:rsidRPr="008A7E80">
        <w:t xml:space="preserve">- составить логическую схему ответа по каждому вопросу практического занятия; </w:t>
      </w:r>
    </w:p>
    <w:p w:rsidR="002A001E" w:rsidRPr="008A7E80" w:rsidRDefault="002A001E" w:rsidP="002A001E">
      <w:pPr>
        <w:ind w:firstLine="709"/>
        <w:jc w:val="both"/>
      </w:pPr>
      <w:r w:rsidRPr="008A7E80">
        <w:t xml:space="preserve">- при ответе на практическом занятии материал следует излагать своими словами, пользоваться конспектами </w:t>
      </w:r>
      <w:r w:rsidRPr="008A7E80">
        <w:rPr>
          <w:color w:val="000000"/>
        </w:rPr>
        <w:t>лекционного занятия</w:t>
      </w:r>
      <w:r w:rsidRPr="008A7E80">
        <w:t xml:space="preserve"> при ответе не разрешается. </w:t>
      </w:r>
    </w:p>
    <w:p w:rsidR="002A001E" w:rsidRPr="008A7E80" w:rsidRDefault="002A001E" w:rsidP="002A001E">
      <w:pPr>
        <w:ind w:firstLine="709"/>
        <w:jc w:val="both"/>
      </w:pPr>
      <w:r w:rsidRPr="008A7E80">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8A7E80">
        <w:rPr>
          <w:color w:val="000000"/>
        </w:rPr>
        <w:t>лекционном занятии</w:t>
      </w:r>
      <w:r w:rsidRPr="008A7E80">
        <w:t xml:space="preserve"> и в ходе самостоятельной работы. </w:t>
      </w:r>
    </w:p>
    <w:p w:rsidR="002A001E" w:rsidRPr="008A7E80" w:rsidRDefault="002A001E" w:rsidP="002A001E">
      <w:pPr>
        <w:ind w:firstLine="709"/>
        <w:jc w:val="both"/>
      </w:pPr>
      <w:r w:rsidRPr="008A7E80">
        <w:t xml:space="preserve">Цели практических занятий: </w:t>
      </w:r>
    </w:p>
    <w:p w:rsidR="002A001E" w:rsidRPr="008A7E80" w:rsidRDefault="002A001E" w:rsidP="002A001E">
      <w:pPr>
        <w:ind w:firstLine="709"/>
        <w:jc w:val="both"/>
      </w:pPr>
      <w:r w:rsidRPr="008A7E80">
        <w:t xml:space="preserve">- систематизировать, закрепить и углубить знания теоретического характера; </w:t>
      </w:r>
    </w:p>
    <w:p w:rsidR="002A001E" w:rsidRPr="008A7E80" w:rsidRDefault="002A001E" w:rsidP="002A001E">
      <w:pPr>
        <w:ind w:firstLine="709"/>
        <w:jc w:val="both"/>
      </w:pPr>
      <w:r w:rsidRPr="008A7E80">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2A001E" w:rsidRPr="008A7E80" w:rsidRDefault="002A001E" w:rsidP="002A001E">
      <w:pPr>
        <w:ind w:firstLine="709"/>
        <w:jc w:val="both"/>
      </w:pPr>
      <w:r w:rsidRPr="008A7E80">
        <w:t xml:space="preserve">- научиться работать с книгой, служебной документацией и схемами, пользоваться справочной и научной литературой; </w:t>
      </w:r>
    </w:p>
    <w:p w:rsidR="002A001E" w:rsidRPr="008A7E80" w:rsidRDefault="002A001E" w:rsidP="002A001E">
      <w:pPr>
        <w:ind w:firstLine="709"/>
        <w:jc w:val="both"/>
      </w:pPr>
      <w:r w:rsidRPr="008A7E80">
        <w:lastRenderedPageBreak/>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xml:space="preserve">Выделяют три типа практических занятий, принятых в университетах: </w:t>
      </w:r>
    </w:p>
    <w:p w:rsidR="002A001E" w:rsidRPr="008A7E80" w:rsidRDefault="002A001E" w:rsidP="002A001E">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с целью углубленного изучения определенного тематического курса;</w:t>
      </w:r>
    </w:p>
    <w:p w:rsidR="002A001E" w:rsidRPr="008A7E80" w:rsidRDefault="002A001E" w:rsidP="002A001E">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2A001E" w:rsidRPr="008A7E80" w:rsidRDefault="002A001E" w:rsidP="002A001E">
      <w:pPr>
        <w:pStyle w:val="a9"/>
        <w:numPr>
          <w:ilvl w:val="0"/>
          <w:numId w:val="3"/>
        </w:numPr>
        <w:spacing w:before="0" w:beforeAutospacing="0" w:after="0" w:afterAutospacing="0"/>
        <w:ind w:left="0" w:firstLine="709"/>
        <w:jc w:val="both"/>
        <w:rPr>
          <w:color w:val="000000"/>
        </w:rPr>
      </w:pPr>
      <w:r w:rsidRPr="008A7E80">
        <w:rPr>
          <w:color w:val="000000"/>
        </w:rPr>
        <w:t>практическое занятие исследовательского типа по отдельным частным проблемам науки для углубления их разработки.</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xml:space="preserve">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w:t>
      </w:r>
      <w:r w:rsidRPr="008A7E80">
        <w:rPr>
          <w:color w:val="000000"/>
        </w:rPr>
        <w:lastRenderedPageBreak/>
        <w:t>такого рода провести можно, особенно со студентами-заочниками.</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Выбор формы практического занятия по «</w:t>
      </w:r>
      <w:proofErr w:type="spellStart"/>
      <w:r>
        <w:rPr>
          <w:color w:val="000000"/>
        </w:rPr>
        <w:t>Виктимологии</w:t>
      </w:r>
      <w:proofErr w:type="spellEnd"/>
      <w:r w:rsidRPr="008A7E80">
        <w:rPr>
          <w:color w:val="000000"/>
        </w:rPr>
        <w:t>» зависит от ряда факторов:</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от содержания темы и характера, рекомендуемых по ней источников и пособий, в том числе и от их объема;</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 от опыта использования различных форм на предшествующих занятиях.</w:t>
      </w:r>
    </w:p>
    <w:p w:rsidR="002A001E" w:rsidRPr="008A7E80" w:rsidRDefault="002A001E" w:rsidP="002A001E">
      <w:pPr>
        <w:pStyle w:val="a9"/>
        <w:spacing w:before="0" w:beforeAutospacing="0" w:after="0" w:afterAutospacing="0"/>
        <w:ind w:firstLine="709"/>
        <w:jc w:val="both"/>
        <w:rPr>
          <w:color w:val="000000"/>
        </w:rPr>
      </w:pPr>
      <w:r w:rsidRPr="008A7E80">
        <w:rPr>
          <w:color w:val="000000"/>
        </w:rPr>
        <w:t>Избранная форма практического занятия призвана обеспечить реализацию всех его функций.</w:t>
      </w:r>
    </w:p>
    <w:p w:rsidR="002A001E" w:rsidRPr="008A7E80" w:rsidRDefault="002A001E" w:rsidP="002A001E">
      <w:pPr>
        <w:ind w:firstLine="709"/>
        <w:jc w:val="both"/>
      </w:pPr>
      <w:r w:rsidRPr="008A7E80">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2A001E" w:rsidRPr="008A7E80" w:rsidRDefault="002A001E" w:rsidP="002A001E">
      <w:pPr>
        <w:ind w:firstLine="709"/>
        <w:jc w:val="both"/>
        <w:rPr>
          <w:spacing w:val="4"/>
        </w:rPr>
      </w:pPr>
      <w:r w:rsidRPr="008A7E80">
        <w:rPr>
          <w:spacing w:val="4"/>
        </w:rPr>
        <w:t xml:space="preserve">Необходимым условием успешного участия в практических занятиях является тщательная подготовка к ним, которая включает усвоение студентом лекционного </w:t>
      </w:r>
      <w:r w:rsidRPr="008A7E80">
        <w:rPr>
          <w:spacing w:val="4"/>
        </w:rPr>
        <w:lastRenderedPageBreak/>
        <w:t>материала, изучение темы по учебнику и учебным пособиям, использование рекомендованных научных работ.</w:t>
      </w:r>
    </w:p>
    <w:p w:rsidR="002A001E" w:rsidRPr="008A7E80" w:rsidRDefault="002A001E" w:rsidP="002A001E">
      <w:pPr>
        <w:widowControl w:val="0"/>
        <w:ind w:firstLine="709"/>
        <w:jc w:val="both"/>
        <w:rPr>
          <w:spacing w:val="4"/>
        </w:rPr>
      </w:pPr>
      <w:r w:rsidRPr="008A7E80">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2A001E" w:rsidRPr="008A7E80" w:rsidRDefault="002A001E" w:rsidP="002A001E">
      <w:pPr>
        <w:ind w:firstLine="709"/>
        <w:jc w:val="both"/>
      </w:pPr>
      <w:r w:rsidRPr="008A7E80">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8A7E80">
        <w:t>кт вкл</w:t>
      </w:r>
      <w:proofErr w:type="gramEnd"/>
      <w:r w:rsidRPr="008A7E80">
        <w:t>ючают и собственные замечания, размышления, оставляемые, как правило, на полях.</w:t>
      </w:r>
    </w:p>
    <w:p w:rsidR="002A001E" w:rsidRPr="008A7E80" w:rsidRDefault="002A001E" w:rsidP="002A001E">
      <w:pPr>
        <w:ind w:firstLine="709"/>
        <w:jc w:val="both"/>
      </w:pPr>
      <w:r w:rsidRPr="008A7E80">
        <w:t>Конспект составляется в следующей последовательности:</w:t>
      </w:r>
    </w:p>
    <w:p w:rsidR="002A001E" w:rsidRPr="008A7E80" w:rsidRDefault="002A001E" w:rsidP="002A001E">
      <w:pPr>
        <w:ind w:firstLine="709"/>
        <w:jc w:val="both"/>
        <w:rPr>
          <w:spacing w:val="-20"/>
        </w:rPr>
      </w:pPr>
      <w:r w:rsidRPr="008A7E80">
        <w:t xml:space="preserve">а) после ознакомления с произведением составляется его план, записывается название источника, указывается автор, место и год </w:t>
      </w:r>
      <w:r w:rsidRPr="008A7E80">
        <w:rPr>
          <w:spacing w:val="-20"/>
        </w:rPr>
        <w:t>издания работы;</w:t>
      </w:r>
    </w:p>
    <w:p w:rsidR="002A001E" w:rsidRPr="008A7E80" w:rsidRDefault="002A001E" w:rsidP="002A001E">
      <w:pPr>
        <w:ind w:firstLine="709"/>
        <w:jc w:val="both"/>
      </w:pPr>
      <w:r w:rsidRPr="008A7E80">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2A001E" w:rsidRPr="008A7E80" w:rsidRDefault="002A001E" w:rsidP="002A001E">
      <w:pPr>
        <w:ind w:firstLine="709"/>
        <w:jc w:val="both"/>
        <w:rPr>
          <w:spacing w:val="4"/>
        </w:rPr>
      </w:pPr>
      <w:r w:rsidRPr="008A7E80">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8A7E80">
        <w:rPr>
          <w:spacing w:val="4"/>
        </w:rPr>
        <w:t>грамотно</w:t>
      </w:r>
      <w:proofErr w:type="gramEnd"/>
      <w:r w:rsidRPr="008A7E80">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w:t>
      </w:r>
      <w:r w:rsidRPr="008A7E80">
        <w:rPr>
          <w:spacing w:val="4"/>
        </w:rPr>
        <w:lastRenderedPageBreak/>
        <w:t>профессиональной деятельности. Решение задач должно занимать примерно одну страницу ученической тетради.</w:t>
      </w:r>
    </w:p>
    <w:p w:rsidR="002A001E" w:rsidRPr="008A7E80" w:rsidRDefault="002A001E" w:rsidP="002A001E">
      <w:pPr>
        <w:ind w:firstLine="709"/>
        <w:jc w:val="both"/>
        <w:rPr>
          <w:spacing w:val="4"/>
        </w:rPr>
      </w:pPr>
      <w:r w:rsidRPr="008A7E80">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2A001E" w:rsidRPr="008A7E80" w:rsidRDefault="002A001E" w:rsidP="002A001E">
      <w:pPr>
        <w:widowControl w:val="0"/>
        <w:ind w:firstLine="709"/>
        <w:jc w:val="both"/>
        <w:rPr>
          <w:spacing w:val="4"/>
        </w:rPr>
      </w:pPr>
      <w:r w:rsidRPr="008A7E80">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2A001E" w:rsidRPr="008A7E80" w:rsidRDefault="002A001E" w:rsidP="002A001E">
      <w:pPr>
        <w:widowControl w:val="0"/>
        <w:ind w:firstLine="709"/>
        <w:jc w:val="both"/>
        <w:rPr>
          <w:spacing w:val="4"/>
        </w:rPr>
      </w:pPr>
      <w:r w:rsidRPr="008A7E80">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2A001E" w:rsidRPr="008A7E80" w:rsidRDefault="002A001E" w:rsidP="002A001E">
      <w:pPr>
        <w:ind w:firstLine="709"/>
        <w:jc w:val="both"/>
        <w:rPr>
          <w:spacing w:val="4"/>
        </w:rPr>
      </w:pPr>
      <w:r w:rsidRPr="008A7E80">
        <w:rPr>
          <w:spacing w:val="4"/>
        </w:rPr>
        <w:t xml:space="preserve">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w:t>
      </w:r>
      <w:proofErr w:type="gramStart"/>
      <w:r w:rsidRPr="008A7E80">
        <w:rPr>
          <w:spacing w:val="4"/>
        </w:rPr>
        <w:t>поручать студентам выступать</w:t>
      </w:r>
      <w:proofErr w:type="gramEnd"/>
      <w:r w:rsidRPr="008A7E80">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2A001E" w:rsidRPr="008A7E80" w:rsidRDefault="002A001E" w:rsidP="002A001E">
      <w:pPr>
        <w:ind w:firstLine="709"/>
        <w:jc w:val="both"/>
        <w:rPr>
          <w:spacing w:val="4"/>
        </w:rPr>
      </w:pPr>
      <w:proofErr w:type="gramStart"/>
      <w:r w:rsidRPr="008A7E80">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8A7E80">
        <w:rPr>
          <w:spacing w:val="4"/>
        </w:rPr>
        <w:t xml:space="preserve"> Темы для дискуссий предлагаются в рамках общей тематики  практического занятия.</w:t>
      </w:r>
    </w:p>
    <w:p w:rsidR="002A001E" w:rsidRPr="008A7E80" w:rsidRDefault="002A001E" w:rsidP="002A001E">
      <w:pPr>
        <w:ind w:firstLine="709"/>
        <w:jc w:val="both"/>
        <w:rPr>
          <w:spacing w:val="4"/>
        </w:rPr>
      </w:pPr>
      <w:r w:rsidRPr="008A7E80">
        <w:rPr>
          <w:spacing w:val="4"/>
        </w:rPr>
        <w:lastRenderedPageBreak/>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2A001E" w:rsidRPr="008A7E80" w:rsidRDefault="002A001E" w:rsidP="002A001E">
      <w:pPr>
        <w:ind w:firstLine="709"/>
        <w:jc w:val="both"/>
        <w:rPr>
          <w:spacing w:val="4"/>
        </w:rPr>
      </w:pPr>
      <w:r w:rsidRPr="008A7E80">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2A001E" w:rsidRPr="008A7E80" w:rsidRDefault="002A001E" w:rsidP="002A001E">
      <w:pPr>
        <w:ind w:firstLine="709"/>
        <w:jc w:val="both"/>
        <w:rPr>
          <w:spacing w:val="4"/>
        </w:rPr>
      </w:pPr>
      <w:r w:rsidRPr="008A7E80">
        <w:rPr>
          <w:spacing w:val="4"/>
        </w:rPr>
        <w:t xml:space="preserve">Для закрепления пройденного материала допустимо проведение </w:t>
      </w:r>
      <w:proofErr w:type="gramStart"/>
      <w:r w:rsidRPr="008A7E80">
        <w:rPr>
          <w:spacing w:val="4"/>
        </w:rPr>
        <w:t>экспресс-опросов</w:t>
      </w:r>
      <w:proofErr w:type="gramEnd"/>
      <w:r w:rsidRPr="008A7E80">
        <w:rPr>
          <w:spacing w:val="4"/>
        </w:rPr>
        <w:t xml:space="preserve"> в начале либо в конце каждого занятия. </w:t>
      </w:r>
      <w:proofErr w:type="gramStart"/>
      <w:r w:rsidRPr="008A7E80">
        <w:rPr>
          <w:spacing w:val="4"/>
        </w:rPr>
        <w:t>Опрос</w:t>
      </w:r>
      <w:proofErr w:type="gramEnd"/>
      <w:r w:rsidRPr="008A7E80">
        <w:rPr>
          <w:spacing w:val="4"/>
        </w:rPr>
        <w:t xml:space="preserve">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2A001E" w:rsidRPr="008A7E80" w:rsidRDefault="002A001E" w:rsidP="002A001E">
      <w:pPr>
        <w:ind w:firstLine="709"/>
        <w:jc w:val="both"/>
        <w:rPr>
          <w:spacing w:val="4"/>
        </w:rPr>
      </w:pPr>
      <w:r w:rsidRPr="008A7E80">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2A001E" w:rsidRPr="008A7E80" w:rsidRDefault="002A001E" w:rsidP="002A001E">
      <w:pPr>
        <w:ind w:firstLine="709"/>
        <w:jc w:val="both"/>
        <w:rPr>
          <w:spacing w:val="4"/>
        </w:rPr>
      </w:pPr>
    </w:p>
    <w:p w:rsidR="002A001E" w:rsidRPr="008A7E80" w:rsidRDefault="002A001E" w:rsidP="002A001E">
      <w:pPr>
        <w:ind w:firstLine="709"/>
        <w:jc w:val="both"/>
        <w:rPr>
          <w:spacing w:val="4"/>
        </w:rPr>
      </w:pPr>
    </w:p>
    <w:p w:rsidR="002A001E" w:rsidRPr="008A7E80" w:rsidRDefault="002A001E" w:rsidP="002A001E">
      <w:pPr>
        <w:ind w:firstLine="709"/>
        <w:jc w:val="both"/>
        <w:rPr>
          <w:spacing w:val="4"/>
        </w:rPr>
      </w:pPr>
    </w:p>
    <w:p w:rsidR="002A001E" w:rsidRPr="008A7E80" w:rsidRDefault="002A001E" w:rsidP="002A001E">
      <w:pPr>
        <w:ind w:firstLine="709"/>
        <w:jc w:val="both"/>
        <w:rPr>
          <w:spacing w:val="4"/>
        </w:rPr>
      </w:pPr>
    </w:p>
    <w:p w:rsidR="002A001E" w:rsidRPr="008A7E80" w:rsidRDefault="002A001E" w:rsidP="002A001E">
      <w:pPr>
        <w:ind w:firstLine="709"/>
        <w:jc w:val="both"/>
        <w:rPr>
          <w:spacing w:val="4"/>
        </w:rPr>
      </w:pPr>
    </w:p>
    <w:p w:rsidR="002A001E" w:rsidRPr="008A7E80" w:rsidRDefault="002A001E" w:rsidP="002A001E">
      <w:pPr>
        <w:ind w:firstLine="709"/>
        <w:jc w:val="both"/>
        <w:rPr>
          <w:spacing w:val="4"/>
        </w:rPr>
      </w:pPr>
    </w:p>
    <w:p w:rsidR="002A001E" w:rsidRPr="008A7E80" w:rsidRDefault="002A001E" w:rsidP="002A001E">
      <w:pPr>
        <w:ind w:firstLine="709"/>
        <w:jc w:val="both"/>
        <w:rPr>
          <w:spacing w:val="4"/>
        </w:rPr>
      </w:pPr>
    </w:p>
    <w:p w:rsidR="002A001E" w:rsidRPr="008A7E80" w:rsidRDefault="002A001E" w:rsidP="002A001E">
      <w:pPr>
        <w:ind w:firstLine="709"/>
        <w:jc w:val="both"/>
        <w:rPr>
          <w:b/>
          <w:sz w:val="28"/>
          <w:szCs w:val="28"/>
        </w:rPr>
      </w:pPr>
      <w:r w:rsidRPr="008A7E80">
        <w:rPr>
          <w:b/>
          <w:sz w:val="28"/>
          <w:szCs w:val="28"/>
        </w:rPr>
        <w:lastRenderedPageBreak/>
        <w:t>3 Методические указания по самостоятельной работе</w:t>
      </w:r>
    </w:p>
    <w:p w:rsidR="002A001E" w:rsidRPr="008A7E80" w:rsidRDefault="002A001E" w:rsidP="002A001E">
      <w:pPr>
        <w:ind w:firstLine="709"/>
        <w:jc w:val="both"/>
      </w:pPr>
    </w:p>
    <w:p w:rsidR="002A001E" w:rsidRPr="008A7E80" w:rsidRDefault="002A001E" w:rsidP="002A001E">
      <w:pPr>
        <w:ind w:firstLine="709"/>
        <w:jc w:val="both"/>
      </w:pPr>
      <w:r w:rsidRPr="008A7E80">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2A001E" w:rsidRPr="008A7E80" w:rsidRDefault="002A001E" w:rsidP="002A001E">
      <w:pPr>
        <w:ind w:firstLine="709"/>
        <w:jc w:val="both"/>
      </w:pPr>
      <w:r w:rsidRPr="008A7E80">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2A001E" w:rsidRPr="008A7E80" w:rsidRDefault="002A001E" w:rsidP="002A001E">
      <w:pPr>
        <w:ind w:firstLine="709"/>
        <w:jc w:val="both"/>
      </w:pPr>
      <w:r w:rsidRPr="008A7E80">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2A001E" w:rsidRPr="008A7E80" w:rsidRDefault="002A001E" w:rsidP="002A001E">
      <w:pPr>
        <w:ind w:firstLine="709"/>
        <w:jc w:val="both"/>
      </w:pPr>
      <w:r w:rsidRPr="008A7E80">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2A001E" w:rsidRPr="008A7E80" w:rsidRDefault="002A001E" w:rsidP="002A001E">
      <w:pPr>
        <w:ind w:firstLine="709"/>
        <w:jc w:val="both"/>
      </w:pPr>
      <w:r w:rsidRPr="008A7E80">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2A001E" w:rsidRPr="008A7E80" w:rsidRDefault="002A001E" w:rsidP="002A001E">
      <w:pPr>
        <w:ind w:firstLine="709"/>
        <w:jc w:val="both"/>
      </w:pPr>
      <w:r w:rsidRPr="008A7E80">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2A001E" w:rsidRPr="008A7E80" w:rsidRDefault="002A001E" w:rsidP="002A001E">
      <w:pPr>
        <w:ind w:firstLine="709"/>
        <w:jc w:val="both"/>
      </w:pPr>
      <w:r w:rsidRPr="008A7E80">
        <w:t xml:space="preserve">- определить, что является предметом исследования; </w:t>
      </w:r>
    </w:p>
    <w:p w:rsidR="002A001E" w:rsidRPr="008A7E80" w:rsidRDefault="002A001E" w:rsidP="002A001E">
      <w:pPr>
        <w:ind w:firstLine="709"/>
        <w:jc w:val="both"/>
      </w:pPr>
      <w:r w:rsidRPr="008A7E80">
        <w:lastRenderedPageBreak/>
        <w:t xml:space="preserve">- определить точку зрения, отстаиваемую автором; </w:t>
      </w:r>
    </w:p>
    <w:p w:rsidR="002A001E" w:rsidRPr="008A7E80" w:rsidRDefault="002A001E" w:rsidP="002A001E">
      <w:pPr>
        <w:ind w:firstLine="709"/>
        <w:jc w:val="both"/>
      </w:pPr>
      <w:r w:rsidRPr="008A7E80">
        <w:t xml:space="preserve">- определить какими доводами она отстаивается; </w:t>
      </w:r>
    </w:p>
    <w:p w:rsidR="002A001E" w:rsidRPr="008A7E80" w:rsidRDefault="002A001E" w:rsidP="002A001E">
      <w:pPr>
        <w:ind w:firstLine="709"/>
        <w:jc w:val="both"/>
      </w:pPr>
      <w:r w:rsidRPr="008A7E80">
        <w:t>- сформулировать основные выводы.</w:t>
      </w:r>
    </w:p>
    <w:p w:rsidR="002A001E" w:rsidRPr="008A7E80" w:rsidRDefault="002A001E" w:rsidP="002A001E">
      <w:pPr>
        <w:ind w:firstLine="709"/>
        <w:jc w:val="both"/>
      </w:pPr>
      <w:r w:rsidRPr="008A7E80">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2A001E" w:rsidRPr="008A7E80" w:rsidRDefault="002A001E" w:rsidP="002A001E">
      <w:pPr>
        <w:ind w:firstLine="709"/>
        <w:jc w:val="both"/>
      </w:pPr>
      <w:r w:rsidRPr="008A7E80">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2A001E" w:rsidRPr="008A7E80" w:rsidRDefault="002A001E" w:rsidP="002A001E">
      <w:pPr>
        <w:ind w:firstLine="709"/>
        <w:jc w:val="both"/>
      </w:pPr>
      <w:r w:rsidRPr="008A7E80">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2A001E" w:rsidRPr="008A7E80" w:rsidRDefault="002A001E" w:rsidP="002A001E">
      <w:pPr>
        <w:ind w:firstLine="709"/>
        <w:jc w:val="both"/>
      </w:pPr>
      <w:r w:rsidRPr="008A7E80">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2A001E" w:rsidRPr="008A7E80" w:rsidRDefault="002A001E" w:rsidP="002A001E">
      <w:pPr>
        <w:ind w:firstLine="709"/>
        <w:jc w:val="both"/>
      </w:pPr>
      <w:r w:rsidRPr="008A7E80">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2A001E" w:rsidRPr="008A7E80" w:rsidRDefault="002A001E" w:rsidP="002A001E">
      <w:pPr>
        <w:ind w:firstLine="709"/>
        <w:jc w:val="both"/>
      </w:pPr>
      <w:r w:rsidRPr="008A7E80">
        <w:t xml:space="preserve">Задачами самостоятельной работы студентов являются: </w:t>
      </w:r>
    </w:p>
    <w:p w:rsidR="002A001E" w:rsidRPr="008A7E80" w:rsidRDefault="002A001E" w:rsidP="002A001E">
      <w:pPr>
        <w:ind w:firstLine="709"/>
        <w:jc w:val="both"/>
      </w:pPr>
      <w:r w:rsidRPr="008A7E80">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2A001E" w:rsidRPr="008A7E80" w:rsidRDefault="002A001E" w:rsidP="002A001E">
      <w:pPr>
        <w:ind w:firstLine="709"/>
        <w:jc w:val="both"/>
      </w:pPr>
      <w:r w:rsidRPr="008A7E80">
        <w:t xml:space="preserve">- формирование умений использовать нормативную, правовую, справочную документацию и специальную литературу; </w:t>
      </w:r>
    </w:p>
    <w:p w:rsidR="002A001E" w:rsidRPr="008A7E80" w:rsidRDefault="002A001E" w:rsidP="002A001E">
      <w:pPr>
        <w:ind w:firstLine="709"/>
        <w:jc w:val="both"/>
      </w:pPr>
      <w:r w:rsidRPr="008A7E80">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2A001E" w:rsidRPr="008A7E80" w:rsidRDefault="002A001E" w:rsidP="002A001E">
      <w:pPr>
        <w:ind w:firstLine="709"/>
        <w:jc w:val="both"/>
      </w:pPr>
      <w:r w:rsidRPr="008A7E80">
        <w:t xml:space="preserve">- формирование самостоятельности мышления, способностей к саморазвитию, самосовершенствованию и самореализации; </w:t>
      </w:r>
    </w:p>
    <w:p w:rsidR="002A001E" w:rsidRPr="008A7E80" w:rsidRDefault="002A001E" w:rsidP="002A001E">
      <w:pPr>
        <w:ind w:firstLine="709"/>
        <w:jc w:val="both"/>
      </w:pPr>
      <w:r w:rsidRPr="008A7E80">
        <w:t xml:space="preserve">- развитие исследовательских умений; </w:t>
      </w:r>
    </w:p>
    <w:p w:rsidR="002A001E" w:rsidRPr="008A7E80" w:rsidRDefault="002A001E" w:rsidP="002A001E">
      <w:pPr>
        <w:ind w:firstLine="709"/>
        <w:jc w:val="both"/>
      </w:pPr>
      <w:r w:rsidRPr="008A7E80">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2A001E" w:rsidRPr="008A7E80" w:rsidRDefault="002A001E" w:rsidP="002A001E">
      <w:pPr>
        <w:ind w:firstLine="709"/>
        <w:jc w:val="both"/>
      </w:pPr>
      <w:r w:rsidRPr="008A7E80">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2A001E" w:rsidRPr="008A7E80" w:rsidRDefault="002A001E" w:rsidP="002A001E">
      <w:pPr>
        <w:ind w:firstLine="709"/>
        <w:jc w:val="both"/>
      </w:pPr>
      <w:r w:rsidRPr="008A7E80">
        <w:t xml:space="preserve">- по времени и месту проведения; по дидактическим целям; </w:t>
      </w:r>
    </w:p>
    <w:p w:rsidR="002A001E" w:rsidRPr="008A7E80" w:rsidRDefault="002A001E" w:rsidP="002A001E">
      <w:pPr>
        <w:ind w:firstLine="709"/>
        <w:jc w:val="both"/>
      </w:pPr>
      <w:r w:rsidRPr="008A7E80">
        <w:t xml:space="preserve">- по характеру учебной деятельности в процессе решения различных задач; </w:t>
      </w:r>
    </w:p>
    <w:p w:rsidR="002A001E" w:rsidRPr="008A7E80" w:rsidRDefault="002A001E" w:rsidP="002A001E">
      <w:pPr>
        <w:ind w:firstLine="709"/>
        <w:jc w:val="both"/>
      </w:pPr>
      <w:r w:rsidRPr="008A7E80">
        <w:t>- по характеру внутр</w:t>
      </w:r>
      <w:proofErr w:type="gramStart"/>
      <w:r w:rsidRPr="008A7E80">
        <w:t>и-</w:t>
      </w:r>
      <w:proofErr w:type="gramEnd"/>
      <w:r w:rsidRPr="008A7E80">
        <w:t xml:space="preserve"> и </w:t>
      </w:r>
      <w:proofErr w:type="spellStart"/>
      <w:r w:rsidRPr="008A7E80">
        <w:t>межпредметных</w:t>
      </w:r>
      <w:proofErr w:type="spellEnd"/>
      <w:r w:rsidRPr="008A7E80">
        <w:t xml:space="preserve"> связей.</w:t>
      </w:r>
    </w:p>
    <w:p w:rsidR="002A001E" w:rsidRPr="008A7E80" w:rsidRDefault="002A001E" w:rsidP="002A001E">
      <w:pPr>
        <w:ind w:firstLine="709"/>
        <w:jc w:val="both"/>
      </w:pPr>
      <w:r w:rsidRPr="008A7E80">
        <w:t xml:space="preserve">Основными видами самостоятельной работы студентов без участия преподавателей являются: </w:t>
      </w:r>
    </w:p>
    <w:p w:rsidR="002A001E" w:rsidRPr="008A7E80" w:rsidRDefault="002A001E" w:rsidP="002A001E">
      <w:pPr>
        <w:ind w:firstLine="709"/>
        <w:jc w:val="both"/>
      </w:pPr>
      <w:r w:rsidRPr="008A7E80">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2A001E" w:rsidRPr="008A7E80" w:rsidRDefault="002A001E" w:rsidP="002A001E">
      <w:pPr>
        <w:ind w:firstLine="709"/>
        <w:jc w:val="both"/>
      </w:pPr>
      <w:r w:rsidRPr="008A7E80">
        <w:t xml:space="preserve">- написание эссе; </w:t>
      </w:r>
    </w:p>
    <w:p w:rsidR="002A001E" w:rsidRPr="008A7E80" w:rsidRDefault="002A001E" w:rsidP="002A001E">
      <w:pPr>
        <w:ind w:firstLine="709"/>
        <w:jc w:val="both"/>
      </w:pPr>
      <w:r w:rsidRPr="008A7E80">
        <w:lastRenderedPageBreak/>
        <w:t>- подготовка к практическим занятиям;</w:t>
      </w:r>
    </w:p>
    <w:p w:rsidR="002A001E" w:rsidRPr="008A7E80" w:rsidRDefault="002A001E" w:rsidP="002A001E">
      <w:pPr>
        <w:ind w:firstLine="709"/>
        <w:jc w:val="both"/>
      </w:pPr>
      <w:r w:rsidRPr="008A7E80">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2A001E" w:rsidRPr="008A7E80" w:rsidRDefault="002A001E" w:rsidP="002A001E">
      <w:pPr>
        <w:ind w:firstLine="709"/>
        <w:jc w:val="both"/>
        <w:rPr>
          <w:color w:val="000000"/>
          <w:spacing w:val="7"/>
        </w:rPr>
      </w:pPr>
      <w:r w:rsidRPr="008A7E80">
        <w:rPr>
          <w:color w:val="000000"/>
          <w:spacing w:val="7"/>
        </w:rPr>
        <w:t>- подготовка к практико-ориентированным заданиям</w:t>
      </w:r>
    </w:p>
    <w:p w:rsidR="002A001E" w:rsidRPr="008A7E80" w:rsidRDefault="002A001E" w:rsidP="002A001E">
      <w:pPr>
        <w:ind w:firstLine="709"/>
        <w:jc w:val="both"/>
      </w:pPr>
      <w:r w:rsidRPr="008A7E80">
        <w:t xml:space="preserve">- подготовка к решению типовых задач; </w:t>
      </w:r>
    </w:p>
    <w:p w:rsidR="002A001E" w:rsidRPr="008A7E80" w:rsidRDefault="002A001E" w:rsidP="002A001E">
      <w:pPr>
        <w:ind w:firstLine="709"/>
        <w:jc w:val="both"/>
      </w:pPr>
      <w:r w:rsidRPr="008A7E80">
        <w:t>- решение типовых задач.</w:t>
      </w:r>
    </w:p>
    <w:p w:rsidR="002A001E" w:rsidRPr="008A7E80" w:rsidRDefault="002A001E" w:rsidP="002A001E">
      <w:pPr>
        <w:ind w:firstLine="709"/>
        <w:jc w:val="both"/>
      </w:pPr>
      <w:r w:rsidRPr="008A7E80">
        <w:t xml:space="preserve">Основными видами самостоятельной работы студентов с участием преподавателей являются: </w:t>
      </w:r>
    </w:p>
    <w:p w:rsidR="002A001E" w:rsidRPr="008A7E80" w:rsidRDefault="002A001E" w:rsidP="002A001E">
      <w:pPr>
        <w:ind w:firstLine="709"/>
        <w:jc w:val="both"/>
      </w:pPr>
      <w:r w:rsidRPr="008A7E80">
        <w:t xml:space="preserve">- коллоквиум как форма контроля освоения теоретического содержания дисциплин; </w:t>
      </w:r>
    </w:p>
    <w:p w:rsidR="002A001E" w:rsidRPr="008A7E80" w:rsidRDefault="002A001E" w:rsidP="002A001E">
      <w:pPr>
        <w:ind w:firstLine="709"/>
        <w:jc w:val="both"/>
      </w:pPr>
      <w:r w:rsidRPr="008A7E80">
        <w:t>- написание эссе;</w:t>
      </w:r>
    </w:p>
    <w:p w:rsidR="002A001E" w:rsidRPr="008A7E80" w:rsidRDefault="002A001E" w:rsidP="002A001E">
      <w:pPr>
        <w:ind w:firstLine="709"/>
        <w:jc w:val="both"/>
      </w:pPr>
      <w:r w:rsidRPr="008A7E80">
        <w:t>-решение типовых задач;</w:t>
      </w:r>
    </w:p>
    <w:p w:rsidR="002A001E" w:rsidRPr="008A7E80" w:rsidRDefault="002A001E" w:rsidP="002A001E">
      <w:pPr>
        <w:ind w:firstLine="709"/>
        <w:jc w:val="both"/>
      </w:pPr>
      <w:r w:rsidRPr="008A7E80">
        <w:t>- выполнение практико-ориентированных заданий.</w:t>
      </w:r>
    </w:p>
    <w:p w:rsidR="002A001E" w:rsidRPr="008A7E80" w:rsidRDefault="002A001E" w:rsidP="002A001E">
      <w:pPr>
        <w:ind w:firstLine="709"/>
        <w:jc w:val="both"/>
        <w:rPr>
          <w:b/>
          <w:i/>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sz w:val="28"/>
          <w:szCs w:val="28"/>
        </w:rPr>
      </w:pPr>
      <w:r w:rsidRPr="008A7E80">
        <w:rPr>
          <w:b/>
          <w:color w:val="000000"/>
          <w:spacing w:val="7"/>
          <w:sz w:val="28"/>
          <w:szCs w:val="28"/>
        </w:rPr>
        <w:lastRenderedPageBreak/>
        <w:t>4 Методические указания по написанию эссе</w:t>
      </w:r>
    </w:p>
    <w:p w:rsidR="002A001E" w:rsidRPr="008A7E80" w:rsidRDefault="002A001E" w:rsidP="002A001E">
      <w:pPr>
        <w:ind w:firstLine="709"/>
        <w:jc w:val="both"/>
        <w:rPr>
          <w:bCs/>
          <w:i/>
          <w:iCs/>
          <w:color w:val="000000"/>
        </w:rPr>
      </w:pPr>
    </w:p>
    <w:p w:rsidR="002A001E" w:rsidRPr="008A7E80" w:rsidRDefault="002A001E" w:rsidP="002A001E">
      <w:pPr>
        <w:ind w:firstLine="709"/>
        <w:jc w:val="both"/>
        <w:rPr>
          <w:bCs/>
          <w:color w:val="000000"/>
        </w:rPr>
      </w:pPr>
      <w:r w:rsidRPr="008A7E80">
        <w:rPr>
          <w:color w:val="000000"/>
        </w:rPr>
        <w:t xml:space="preserve">Эссе студента - это самостоятельная письменная работа </w:t>
      </w:r>
      <w:r w:rsidRPr="008A7E80">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2A001E" w:rsidRPr="008A7E80" w:rsidRDefault="002A001E" w:rsidP="002A001E">
      <w:pPr>
        <w:ind w:firstLine="709"/>
        <w:jc w:val="both"/>
        <w:rPr>
          <w:color w:val="000000"/>
        </w:rPr>
      </w:pPr>
      <w:r w:rsidRPr="008A7E80">
        <w:rPr>
          <w:bCs/>
          <w:color w:val="000000"/>
        </w:rPr>
        <w:t>Цель эссе состоит в развитии навыков самостоятельного творческого мышления и письменного изложения собственных мыслей.</w:t>
      </w:r>
      <w:r w:rsidRPr="008A7E80">
        <w:rPr>
          <w:color w:val="000000"/>
        </w:rPr>
        <w:t xml:space="preserve"> </w:t>
      </w:r>
    </w:p>
    <w:p w:rsidR="002A001E" w:rsidRPr="008A7E80" w:rsidRDefault="002A001E" w:rsidP="002A001E">
      <w:pPr>
        <w:ind w:firstLine="709"/>
        <w:jc w:val="both"/>
        <w:rPr>
          <w:color w:val="000000"/>
        </w:rPr>
      </w:pPr>
      <w:r w:rsidRPr="008A7E80">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2A001E" w:rsidRPr="008A7E80" w:rsidRDefault="002A001E" w:rsidP="002A001E">
      <w:pPr>
        <w:ind w:firstLine="709"/>
        <w:jc w:val="both"/>
        <w:rPr>
          <w:color w:val="000000"/>
        </w:rPr>
      </w:pPr>
      <w:r w:rsidRPr="008A7E80">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2A001E" w:rsidRPr="008A7E80" w:rsidRDefault="002A001E" w:rsidP="002A001E">
      <w:pPr>
        <w:ind w:firstLine="709"/>
        <w:jc w:val="both"/>
        <w:rPr>
          <w:color w:val="000000"/>
        </w:rPr>
      </w:pPr>
      <w:r w:rsidRPr="008A7E80">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2A001E" w:rsidRPr="008A7E80" w:rsidRDefault="002A001E" w:rsidP="002A001E">
      <w:pPr>
        <w:ind w:firstLine="709"/>
        <w:jc w:val="both"/>
        <w:rPr>
          <w:color w:val="000000"/>
        </w:rPr>
      </w:pPr>
      <w:r w:rsidRPr="008A7E80">
        <w:rPr>
          <w:color w:val="000000"/>
        </w:rPr>
        <w:t xml:space="preserve">Тема не должна инициировать изложение лишь определений понятий, ее цель - побуждать к размышлению. </w:t>
      </w:r>
    </w:p>
    <w:p w:rsidR="002A001E" w:rsidRPr="008A7E80" w:rsidRDefault="002A001E" w:rsidP="002A001E">
      <w:pPr>
        <w:ind w:firstLine="709"/>
        <w:jc w:val="both"/>
        <w:rPr>
          <w:color w:val="000000"/>
        </w:rPr>
      </w:pPr>
      <w:r w:rsidRPr="008A7E80">
        <w:rPr>
          <w:color w:val="000000"/>
        </w:rPr>
        <w:t xml:space="preserve">Построение эссе - это ответ на вопрос или раскрытие темы, которое основано на классической системе доказательств. </w:t>
      </w:r>
    </w:p>
    <w:p w:rsidR="002A001E" w:rsidRPr="008A7E80" w:rsidRDefault="002A001E" w:rsidP="002A001E">
      <w:pPr>
        <w:ind w:firstLine="709"/>
        <w:jc w:val="both"/>
        <w:rPr>
          <w:color w:val="000000"/>
        </w:rPr>
      </w:pPr>
      <w:r w:rsidRPr="008A7E80">
        <w:rPr>
          <w:bCs/>
          <w:color w:val="000000"/>
        </w:rPr>
        <w:t>Структура эссе включает в себя:</w:t>
      </w:r>
    </w:p>
    <w:p w:rsidR="002A001E" w:rsidRPr="008A7E80" w:rsidRDefault="002A001E" w:rsidP="002A001E">
      <w:pPr>
        <w:numPr>
          <w:ilvl w:val="0"/>
          <w:numId w:val="2"/>
        </w:numPr>
        <w:ind w:left="0" w:firstLine="709"/>
        <w:jc w:val="both"/>
        <w:rPr>
          <w:color w:val="000000"/>
        </w:rPr>
      </w:pPr>
      <w:r w:rsidRPr="008A7E80">
        <w:rPr>
          <w:bCs/>
          <w:color w:val="000000"/>
        </w:rPr>
        <w:t>титульный лист</w:t>
      </w:r>
      <w:r w:rsidRPr="008A7E80">
        <w:rPr>
          <w:color w:val="000000"/>
        </w:rPr>
        <w:t xml:space="preserve">; </w:t>
      </w:r>
    </w:p>
    <w:p w:rsidR="002A001E" w:rsidRPr="008A7E80" w:rsidRDefault="002A001E" w:rsidP="002A001E">
      <w:pPr>
        <w:numPr>
          <w:ilvl w:val="0"/>
          <w:numId w:val="2"/>
        </w:numPr>
        <w:ind w:left="0" w:firstLine="720"/>
        <w:jc w:val="both"/>
        <w:rPr>
          <w:color w:val="000000"/>
        </w:rPr>
      </w:pPr>
      <w:r w:rsidRPr="008A7E80">
        <w:rPr>
          <w:bCs/>
          <w:color w:val="000000"/>
        </w:rPr>
        <w:t>введение</w:t>
      </w:r>
      <w:r w:rsidRPr="008A7E80">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8A7E80">
        <w:rPr>
          <w:bCs/>
          <w:color w:val="000000"/>
        </w:rPr>
        <w:t xml:space="preserve">сформулировать вопрос, на который вы собираетесь найти ответ в ходе своего исследования. </w:t>
      </w:r>
    </w:p>
    <w:p w:rsidR="002A001E" w:rsidRPr="008A7E80" w:rsidRDefault="002A001E" w:rsidP="002A001E">
      <w:pPr>
        <w:pStyle w:val="aa"/>
        <w:numPr>
          <w:ilvl w:val="0"/>
          <w:numId w:val="2"/>
        </w:numPr>
        <w:ind w:left="0" w:firstLine="720"/>
        <w:jc w:val="both"/>
        <w:rPr>
          <w:color w:val="000000"/>
        </w:rPr>
      </w:pPr>
      <w:r w:rsidRPr="008A7E80">
        <w:rPr>
          <w:bCs/>
          <w:color w:val="000000"/>
        </w:rPr>
        <w:t>Основная часть</w:t>
      </w:r>
      <w:r w:rsidRPr="008A7E80">
        <w:rPr>
          <w:color w:val="000000"/>
        </w:rPr>
        <w:t xml:space="preserve"> - теоретические основы выбранной проблемы и изложение основного вопроса. </w:t>
      </w:r>
    </w:p>
    <w:p w:rsidR="002A001E" w:rsidRPr="008A7E80" w:rsidRDefault="002A001E" w:rsidP="002A001E">
      <w:pPr>
        <w:ind w:firstLine="720"/>
        <w:jc w:val="both"/>
        <w:rPr>
          <w:color w:val="000000"/>
        </w:rPr>
      </w:pPr>
      <w:r w:rsidRPr="008A7E80">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8A7E80">
        <w:rPr>
          <w:color w:val="000000"/>
        </w:rPr>
        <w:t>важное значение</w:t>
      </w:r>
      <w:proofErr w:type="gramEnd"/>
      <w:r w:rsidRPr="008A7E80">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2A001E" w:rsidRPr="008A7E80" w:rsidRDefault="002A001E" w:rsidP="002A001E">
      <w:pPr>
        <w:ind w:firstLine="709"/>
        <w:jc w:val="both"/>
        <w:rPr>
          <w:color w:val="000000"/>
        </w:rPr>
      </w:pPr>
      <w:proofErr w:type="gramStart"/>
      <w:r w:rsidRPr="008A7E80">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roofErr w:type="gramEnd"/>
    </w:p>
    <w:p w:rsidR="002A001E" w:rsidRPr="008A7E80" w:rsidRDefault="002A001E" w:rsidP="002A001E">
      <w:pPr>
        <w:ind w:firstLine="709"/>
        <w:jc w:val="both"/>
        <w:rPr>
          <w:color w:val="000000"/>
        </w:rPr>
      </w:pPr>
      <w:r w:rsidRPr="008A7E80">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2A001E" w:rsidRPr="008A7E80" w:rsidRDefault="002A001E" w:rsidP="002A001E">
      <w:pPr>
        <w:ind w:firstLine="709"/>
        <w:jc w:val="both"/>
        <w:rPr>
          <w:color w:val="000000"/>
        </w:rPr>
      </w:pPr>
      <w:r w:rsidRPr="008A7E80">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2A001E" w:rsidRPr="008A7E80" w:rsidRDefault="002A001E" w:rsidP="002A001E">
      <w:pPr>
        <w:ind w:firstLine="709"/>
        <w:jc w:val="both"/>
        <w:rPr>
          <w:color w:val="000000"/>
        </w:rPr>
      </w:pPr>
      <w:r w:rsidRPr="008A7E80">
        <w:rPr>
          <w:color w:val="000000"/>
        </w:rPr>
        <w:t xml:space="preserve">4. </w:t>
      </w:r>
      <w:r w:rsidRPr="008A7E80">
        <w:rPr>
          <w:bCs/>
          <w:color w:val="000000"/>
        </w:rPr>
        <w:t>Заключение</w:t>
      </w:r>
      <w:r w:rsidRPr="008A7E80">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8A7E80">
        <w:rPr>
          <w:color w:val="000000"/>
        </w:rPr>
        <w:t>смысл</w:t>
      </w:r>
      <w:proofErr w:type="gramEnd"/>
      <w:r w:rsidRPr="008A7E80">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2A001E" w:rsidRPr="008A7E80" w:rsidRDefault="002A001E" w:rsidP="002A001E">
      <w:pPr>
        <w:ind w:firstLine="709"/>
        <w:jc w:val="both"/>
        <w:rPr>
          <w:color w:val="000000"/>
        </w:rPr>
      </w:pPr>
      <w:r w:rsidRPr="008A7E80">
        <w:rPr>
          <w:bCs/>
          <w:color w:val="000000"/>
        </w:rPr>
        <w:t>Структура аппарата доказательств, необходимых для написания эссе:</w:t>
      </w:r>
    </w:p>
    <w:p w:rsidR="002A001E" w:rsidRPr="008A7E80" w:rsidRDefault="002A001E" w:rsidP="002A001E">
      <w:pPr>
        <w:ind w:firstLine="709"/>
        <w:jc w:val="both"/>
        <w:rPr>
          <w:color w:val="000000"/>
        </w:rPr>
      </w:pPr>
      <w:r w:rsidRPr="008A7E80">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2A001E" w:rsidRPr="008A7E80" w:rsidRDefault="002A001E" w:rsidP="002A001E">
      <w:pPr>
        <w:ind w:firstLine="709"/>
        <w:jc w:val="both"/>
        <w:rPr>
          <w:color w:val="000000"/>
        </w:rPr>
      </w:pPr>
      <w:r w:rsidRPr="008A7E80">
        <w:rPr>
          <w:color w:val="000000"/>
        </w:rPr>
        <w:t>Структура любого доказательства включает в себя три составляющие: тезис, аргументы и выводы или оценочные суждения.</w:t>
      </w:r>
    </w:p>
    <w:p w:rsidR="002A001E" w:rsidRPr="008A7E80" w:rsidRDefault="002A001E" w:rsidP="002A001E">
      <w:pPr>
        <w:ind w:firstLine="709"/>
        <w:jc w:val="both"/>
        <w:rPr>
          <w:bCs/>
          <w:color w:val="000000"/>
        </w:rPr>
      </w:pPr>
      <w:r w:rsidRPr="008A7E80">
        <w:rPr>
          <w:bCs/>
          <w:color w:val="000000"/>
        </w:rPr>
        <w:t>Тезис -</w:t>
      </w:r>
      <w:r w:rsidRPr="008A7E80">
        <w:rPr>
          <w:color w:val="000000"/>
        </w:rPr>
        <w:t xml:space="preserve"> это положение (суждение), которое требуется доказать.</w:t>
      </w:r>
      <w:r w:rsidRPr="008A7E80">
        <w:rPr>
          <w:bCs/>
          <w:color w:val="000000"/>
        </w:rPr>
        <w:t xml:space="preserve"> </w:t>
      </w:r>
    </w:p>
    <w:p w:rsidR="002A001E" w:rsidRPr="008A7E80" w:rsidRDefault="002A001E" w:rsidP="002A001E">
      <w:pPr>
        <w:ind w:firstLine="709"/>
        <w:jc w:val="both"/>
        <w:rPr>
          <w:color w:val="000000"/>
        </w:rPr>
      </w:pPr>
      <w:r w:rsidRPr="008A7E80">
        <w:rPr>
          <w:bCs/>
          <w:color w:val="000000"/>
        </w:rPr>
        <w:t>Аргументы</w:t>
      </w:r>
      <w:r w:rsidRPr="008A7E80">
        <w:rPr>
          <w:color w:val="000000"/>
        </w:rPr>
        <w:t xml:space="preserve"> - это категории, которыми пользуются при доказательстве истинности тезиса. </w:t>
      </w:r>
      <w:r w:rsidRPr="008A7E80">
        <w:rPr>
          <w:bCs/>
          <w:color w:val="000000"/>
        </w:rPr>
        <w:t>Вывод</w:t>
      </w:r>
      <w:r w:rsidRPr="008A7E80">
        <w:rPr>
          <w:color w:val="000000"/>
        </w:rPr>
        <w:t xml:space="preserve"> - это мнение, основанное на анализе фактов.</w:t>
      </w:r>
    </w:p>
    <w:p w:rsidR="002A001E" w:rsidRPr="008A7E80" w:rsidRDefault="002A001E" w:rsidP="002A001E">
      <w:pPr>
        <w:ind w:firstLine="709"/>
        <w:jc w:val="both"/>
        <w:rPr>
          <w:color w:val="000000"/>
        </w:rPr>
      </w:pPr>
      <w:r w:rsidRPr="008A7E80">
        <w:rPr>
          <w:bCs/>
          <w:color w:val="000000"/>
        </w:rPr>
        <w:t>Оценочные суждения</w:t>
      </w:r>
      <w:r w:rsidRPr="008A7E80">
        <w:rPr>
          <w:color w:val="000000"/>
        </w:rPr>
        <w:t xml:space="preserve"> - это мнения, основанные на наших убеждениях, верованиях или взглядах. </w:t>
      </w:r>
    </w:p>
    <w:p w:rsidR="002A001E" w:rsidRPr="008A7E80" w:rsidRDefault="002A001E" w:rsidP="002A001E">
      <w:pPr>
        <w:ind w:firstLine="709"/>
        <w:jc w:val="both"/>
        <w:rPr>
          <w:color w:val="000000"/>
        </w:rPr>
      </w:pPr>
      <w:r w:rsidRPr="008A7E80">
        <w:rPr>
          <w:bCs/>
          <w:color w:val="000000"/>
        </w:rPr>
        <w:t>Аргументы</w:t>
      </w:r>
      <w:r w:rsidRPr="008A7E80">
        <w:rPr>
          <w:color w:val="000000"/>
        </w:rPr>
        <w:t xml:space="preserve"> обычно делятся на следующие группы:</w:t>
      </w:r>
    </w:p>
    <w:p w:rsidR="002A001E" w:rsidRPr="008A7E80" w:rsidRDefault="002A001E" w:rsidP="002A001E">
      <w:pPr>
        <w:numPr>
          <w:ilvl w:val="1"/>
          <w:numId w:val="2"/>
        </w:numPr>
        <w:ind w:left="0" w:firstLine="709"/>
        <w:jc w:val="both"/>
        <w:rPr>
          <w:color w:val="000000"/>
        </w:rPr>
      </w:pPr>
      <w:r w:rsidRPr="008A7E80">
        <w:rPr>
          <w:bCs/>
          <w:color w:val="000000"/>
        </w:rPr>
        <w:t>удостоверенные факты</w:t>
      </w:r>
      <w:r w:rsidRPr="008A7E80">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2A001E" w:rsidRPr="008A7E80" w:rsidRDefault="002A001E" w:rsidP="002A001E">
      <w:pPr>
        <w:numPr>
          <w:ilvl w:val="1"/>
          <w:numId w:val="2"/>
        </w:numPr>
        <w:ind w:left="0" w:firstLine="709"/>
        <w:jc w:val="both"/>
        <w:rPr>
          <w:color w:val="000000"/>
        </w:rPr>
      </w:pPr>
      <w:r w:rsidRPr="008A7E80">
        <w:rPr>
          <w:bCs/>
          <w:color w:val="000000"/>
        </w:rPr>
        <w:t>определения</w:t>
      </w:r>
      <w:r w:rsidRPr="008A7E80">
        <w:rPr>
          <w:color w:val="000000"/>
        </w:rPr>
        <w:t xml:space="preserve"> в процессе аргументации используются как описание понятий, связанных с тезисом. </w:t>
      </w:r>
    </w:p>
    <w:p w:rsidR="002A001E" w:rsidRPr="008A7E80" w:rsidRDefault="002A001E" w:rsidP="002A001E">
      <w:pPr>
        <w:numPr>
          <w:ilvl w:val="1"/>
          <w:numId w:val="2"/>
        </w:numPr>
        <w:ind w:left="0" w:firstLine="709"/>
        <w:jc w:val="both"/>
        <w:rPr>
          <w:color w:val="000000"/>
        </w:rPr>
      </w:pPr>
      <w:r w:rsidRPr="008A7E80">
        <w:rPr>
          <w:bCs/>
          <w:color w:val="000000"/>
        </w:rPr>
        <w:t>законы</w:t>
      </w:r>
      <w:r w:rsidRPr="008A7E80">
        <w:rPr>
          <w:color w:val="000000"/>
        </w:rPr>
        <w:t xml:space="preserve"> науки и ранее доказанные теоремы тоже могут использоваться как аргументы доказательства. </w:t>
      </w:r>
    </w:p>
    <w:p w:rsidR="002A001E" w:rsidRPr="008A7E80" w:rsidRDefault="002A001E" w:rsidP="002A001E">
      <w:pPr>
        <w:ind w:firstLine="709"/>
        <w:jc w:val="both"/>
        <w:rPr>
          <w:color w:val="000000"/>
        </w:rPr>
      </w:pPr>
      <w:r w:rsidRPr="008A7E80">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2A001E" w:rsidRPr="008A7E80" w:rsidRDefault="002A001E" w:rsidP="002A001E">
      <w:pPr>
        <w:ind w:firstLine="709"/>
        <w:jc w:val="both"/>
        <w:rPr>
          <w:color w:val="000000"/>
        </w:rPr>
      </w:pPr>
      <w:r w:rsidRPr="008A7E80">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2A001E" w:rsidRPr="008A7E80" w:rsidRDefault="002A001E" w:rsidP="002A001E">
      <w:pPr>
        <w:ind w:firstLine="709"/>
        <w:jc w:val="both"/>
        <w:rPr>
          <w:color w:val="000000"/>
        </w:rPr>
      </w:pPr>
      <w:r w:rsidRPr="008A7E80">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2A001E" w:rsidRPr="008A7E80" w:rsidRDefault="002A001E" w:rsidP="002A001E">
      <w:pPr>
        <w:ind w:firstLine="709"/>
        <w:jc w:val="both"/>
        <w:rPr>
          <w:color w:val="000000"/>
        </w:rPr>
      </w:pPr>
      <w:r w:rsidRPr="008A7E80">
        <w:rPr>
          <w:color w:val="000000"/>
        </w:rPr>
        <w:t>Аналогия - способ рассуждений, построенный на сравнении. Аналогия предполагает, что если объекты</w:t>
      </w:r>
      <w:proofErr w:type="gramStart"/>
      <w:r w:rsidRPr="008A7E80">
        <w:rPr>
          <w:color w:val="000000"/>
        </w:rPr>
        <w:t xml:space="preserve"> А</w:t>
      </w:r>
      <w:proofErr w:type="gramEnd"/>
      <w:r w:rsidRPr="008A7E80">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2A001E" w:rsidRPr="008A7E80" w:rsidRDefault="002A001E" w:rsidP="002A001E">
      <w:pPr>
        <w:ind w:firstLine="709"/>
        <w:jc w:val="both"/>
        <w:rPr>
          <w:color w:val="000000"/>
        </w:rPr>
      </w:pPr>
      <w:r w:rsidRPr="008A7E80">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2A001E" w:rsidRPr="008A7E80" w:rsidRDefault="002A001E" w:rsidP="002A001E">
      <w:pPr>
        <w:ind w:firstLine="709"/>
        <w:jc w:val="both"/>
        <w:rPr>
          <w:color w:val="000000"/>
        </w:rPr>
      </w:pPr>
      <w:r w:rsidRPr="008A7E80">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2A001E" w:rsidRPr="008A7E80" w:rsidRDefault="002A001E" w:rsidP="002A001E">
      <w:pPr>
        <w:ind w:firstLine="709"/>
        <w:jc w:val="both"/>
        <w:rPr>
          <w:color w:val="000000"/>
        </w:rPr>
      </w:pPr>
      <w:r w:rsidRPr="008A7E80">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2A001E" w:rsidRPr="008A7E80" w:rsidRDefault="002A001E" w:rsidP="002A001E">
      <w:pPr>
        <w:ind w:firstLine="709"/>
        <w:jc w:val="both"/>
        <w:rPr>
          <w:color w:val="000000"/>
        </w:rPr>
      </w:pPr>
      <w:r w:rsidRPr="008A7E80">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2A001E" w:rsidRPr="008A7E80" w:rsidRDefault="002A001E" w:rsidP="002A001E">
      <w:pPr>
        <w:ind w:firstLine="709"/>
        <w:jc w:val="both"/>
        <w:rPr>
          <w:color w:val="000000"/>
        </w:rPr>
      </w:pPr>
      <w:r w:rsidRPr="008A7E80">
        <w:rPr>
          <w:color w:val="000000"/>
        </w:rPr>
        <w:t>Качество любого эссе зависит от трех взаимосвязанных составляющих, таких как:</w:t>
      </w:r>
    </w:p>
    <w:p w:rsidR="002A001E" w:rsidRPr="008A7E80" w:rsidRDefault="002A001E" w:rsidP="002A001E">
      <w:pPr>
        <w:ind w:firstLine="709"/>
        <w:jc w:val="both"/>
        <w:rPr>
          <w:color w:val="000000"/>
        </w:rPr>
      </w:pPr>
      <w:r w:rsidRPr="008A7E80">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2A001E" w:rsidRPr="008A7E80" w:rsidRDefault="002A001E" w:rsidP="002A001E">
      <w:pPr>
        <w:ind w:firstLine="709"/>
        <w:jc w:val="both"/>
        <w:rPr>
          <w:color w:val="000000"/>
        </w:rPr>
      </w:pPr>
      <w:r w:rsidRPr="008A7E80">
        <w:rPr>
          <w:color w:val="000000"/>
        </w:rPr>
        <w:t xml:space="preserve">- качество обработки имеющегося исходного материала (его организация, аргументация и доводы); </w:t>
      </w:r>
    </w:p>
    <w:p w:rsidR="002A001E" w:rsidRPr="008A7E80" w:rsidRDefault="002A001E" w:rsidP="002A001E">
      <w:pPr>
        <w:ind w:firstLine="709"/>
        <w:jc w:val="both"/>
        <w:rPr>
          <w:color w:val="000000"/>
        </w:rPr>
      </w:pPr>
      <w:r w:rsidRPr="008A7E80">
        <w:rPr>
          <w:color w:val="000000"/>
        </w:rPr>
        <w:t xml:space="preserve">- аргументация (насколько точно она соотносится с поднятыми в эссе проблемами). </w:t>
      </w:r>
    </w:p>
    <w:p w:rsidR="002A001E" w:rsidRPr="008A7E80" w:rsidRDefault="002A001E" w:rsidP="002A001E">
      <w:pPr>
        <w:ind w:firstLine="709"/>
        <w:jc w:val="both"/>
        <w:rPr>
          <w:color w:val="000000"/>
        </w:rPr>
      </w:pPr>
      <w:r w:rsidRPr="008A7E80">
        <w:rPr>
          <w:color w:val="000000"/>
        </w:rPr>
        <w:t>Процесс написания эссе можно разбить на несколько стадий: обдумывание - планирование - написание - проверка - правка.</w:t>
      </w:r>
    </w:p>
    <w:p w:rsidR="002A001E" w:rsidRPr="008A7E80" w:rsidRDefault="002A001E" w:rsidP="002A001E">
      <w:pPr>
        <w:ind w:firstLine="709"/>
        <w:jc w:val="both"/>
        <w:rPr>
          <w:color w:val="000000"/>
        </w:rPr>
      </w:pPr>
      <w:r w:rsidRPr="008A7E80">
        <w:rPr>
          <w:bCs/>
          <w:color w:val="000000"/>
        </w:rPr>
        <w:t>Планирование</w:t>
      </w:r>
      <w:r w:rsidRPr="008A7E80">
        <w:rPr>
          <w:color w:val="000000"/>
        </w:rPr>
        <w:t xml:space="preserve"> - определение цели, основных идей, источников информации, сроков окончания и представления работы.</w:t>
      </w:r>
    </w:p>
    <w:p w:rsidR="002A001E" w:rsidRPr="008A7E80" w:rsidRDefault="002A001E" w:rsidP="002A001E">
      <w:pPr>
        <w:ind w:firstLine="709"/>
        <w:jc w:val="both"/>
        <w:rPr>
          <w:color w:val="000000"/>
        </w:rPr>
      </w:pPr>
      <w:r w:rsidRPr="008A7E80">
        <w:rPr>
          <w:bCs/>
          <w:color w:val="000000"/>
        </w:rPr>
        <w:t>Цель</w:t>
      </w:r>
      <w:r w:rsidRPr="008A7E80">
        <w:rPr>
          <w:color w:val="000000"/>
        </w:rPr>
        <w:t xml:space="preserve"> должна определять действия. </w:t>
      </w:r>
      <w:r w:rsidRPr="008A7E80">
        <w:rPr>
          <w:bCs/>
          <w:color w:val="000000"/>
        </w:rPr>
        <w:t>Идеи</w:t>
      </w:r>
      <w:r w:rsidRPr="008A7E80">
        <w:rPr>
          <w:color w:val="000000"/>
        </w:rPr>
        <w:t xml:space="preserve">, как и цели, могут быть конкретными и общими, более абстрактными. </w:t>
      </w:r>
      <w:proofErr w:type="gramStart"/>
      <w:r w:rsidRPr="008A7E80">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2A001E" w:rsidRPr="008A7E80" w:rsidRDefault="002A001E" w:rsidP="002A001E">
      <w:pPr>
        <w:ind w:firstLine="709"/>
        <w:jc w:val="both"/>
        <w:rPr>
          <w:color w:val="000000"/>
        </w:rPr>
      </w:pPr>
      <w:r w:rsidRPr="008A7E80">
        <w:rPr>
          <w:color w:val="000000"/>
        </w:rPr>
        <w:t xml:space="preserve">Аналогии - выявление идеи и создание представлений, связь элементов значений. </w:t>
      </w:r>
    </w:p>
    <w:p w:rsidR="002A001E" w:rsidRPr="008A7E80" w:rsidRDefault="002A001E" w:rsidP="002A001E">
      <w:pPr>
        <w:ind w:firstLine="709"/>
        <w:jc w:val="both"/>
        <w:rPr>
          <w:color w:val="000000"/>
        </w:rPr>
      </w:pPr>
      <w:r w:rsidRPr="008A7E80">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2A001E" w:rsidRPr="008A7E80" w:rsidRDefault="002A001E" w:rsidP="002A001E">
      <w:pPr>
        <w:ind w:firstLine="709"/>
        <w:jc w:val="both"/>
        <w:rPr>
          <w:color w:val="000000"/>
        </w:rPr>
      </w:pPr>
      <w:r w:rsidRPr="008A7E80">
        <w:rPr>
          <w:color w:val="000000"/>
        </w:rPr>
        <w:t>Предположения - утверждение, не подтвержденное никакими доказательствами.</w:t>
      </w:r>
    </w:p>
    <w:p w:rsidR="002A001E" w:rsidRPr="008A7E80" w:rsidRDefault="002A001E" w:rsidP="002A001E">
      <w:pPr>
        <w:ind w:firstLine="709"/>
        <w:jc w:val="both"/>
        <w:rPr>
          <w:color w:val="000000"/>
        </w:rPr>
      </w:pPr>
      <w:r w:rsidRPr="008A7E80">
        <w:rPr>
          <w:color w:val="000000"/>
        </w:rPr>
        <w:t>Рассуждения - формулировка и доказательство мнений.</w:t>
      </w:r>
    </w:p>
    <w:p w:rsidR="002A001E" w:rsidRPr="008A7E80" w:rsidRDefault="002A001E" w:rsidP="002A001E">
      <w:pPr>
        <w:ind w:firstLine="709"/>
        <w:jc w:val="both"/>
        <w:rPr>
          <w:color w:val="000000"/>
        </w:rPr>
      </w:pPr>
      <w:proofErr w:type="gramStart"/>
      <w:r w:rsidRPr="008A7E80">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2A001E" w:rsidRPr="008A7E80" w:rsidRDefault="002A001E" w:rsidP="002A001E">
      <w:pPr>
        <w:ind w:firstLine="709"/>
        <w:jc w:val="both"/>
        <w:rPr>
          <w:color w:val="000000"/>
        </w:rPr>
      </w:pPr>
      <w:r w:rsidRPr="008A7E80">
        <w:rPr>
          <w:color w:val="000000"/>
        </w:rPr>
        <w:t>Суждение - фраза или предложение, для которого имеет смысл вопрос: истинно или ложно?</w:t>
      </w:r>
    </w:p>
    <w:p w:rsidR="002A001E" w:rsidRPr="008A7E80" w:rsidRDefault="002A001E" w:rsidP="002A001E">
      <w:pPr>
        <w:ind w:firstLine="709"/>
        <w:jc w:val="both"/>
        <w:rPr>
          <w:color w:val="000000"/>
        </w:rPr>
      </w:pPr>
      <w:r w:rsidRPr="008A7E80">
        <w:rPr>
          <w:color w:val="000000"/>
        </w:rPr>
        <w:t xml:space="preserve">Доводы - обоснование того, что заключение верно абсолютно или с какой-либо долей вероятности. </w:t>
      </w:r>
      <w:proofErr w:type="gramStart"/>
      <w:r w:rsidRPr="008A7E80">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2A001E" w:rsidRPr="008A7E80" w:rsidRDefault="002A001E" w:rsidP="002A001E">
      <w:pPr>
        <w:ind w:firstLine="709"/>
        <w:jc w:val="both"/>
        <w:rPr>
          <w:color w:val="000000"/>
        </w:rPr>
      </w:pPr>
      <w:r w:rsidRPr="008A7E80">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2A001E" w:rsidRPr="008A7E80" w:rsidRDefault="002A001E" w:rsidP="002A001E">
      <w:pPr>
        <w:ind w:firstLine="709"/>
        <w:jc w:val="both"/>
        <w:rPr>
          <w:color w:val="000000"/>
        </w:rPr>
      </w:pPr>
      <w:r w:rsidRPr="008A7E80">
        <w:rPr>
          <w:color w:val="000000"/>
        </w:rPr>
        <w:t xml:space="preserve">Мысль - это содержание </w:t>
      </w:r>
      <w:proofErr w:type="gramStart"/>
      <w:r w:rsidRPr="008A7E80">
        <w:rPr>
          <w:color w:val="000000"/>
        </w:rPr>
        <w:t>написанного</w:t>
      </w:r>
      <w:proofErr w:type="gramEnd"/>
      <w:r w:rsidRPr="008A7E80">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2A001E" w:rsidRPr="008A7E80" w:rsidRDefault="002A001E" w:rsidP="002A001E">
      <w:pPr>
        <w:ind w:firstLine="709"/>
        <w:jc w:val="both"/>
        <w:rPr>
          <w:color w:val="000000"/>
        </w:rPr>
      </w:pPr>
      <w:r w:rsidRPr="008A7E80">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2A001E" w:rsidRPr="008A7E80" w:rsidRDefault="002A001E" w:rsidP="002A001E">
      <w:pPr>
        <w:ind w:firstLine="709"/>
        <w:jc w:val="both"/>
        <w:rPr>
          <w:color w:val="000000"/>
        </w:rPr>
      </w:pPr>
      <w:r w:rsidRPr="008A7E80">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8A7E80">
        <w:rPr>
          <w:color w:val="000000"/>
        </w:rPr>
        <w:t>написанное</w:t>
      </w:r>
      <w:proofErr w:type="gramEnd"/>
      <w:r w:rsidRPr="008A7E80">
        <w:rPr>
          <w:color w:val="000000"/>
        </w:rPr>
        <w:t xml:space="preserve"> человеку, чья манера писать вам нравится. </w:t>
      </w:r>
    </w:p>
    <w:p w:rsidR="002A001E" w:rsidRPr="008A7E80" w:rsidRDefault="002A001E" w:rsidP="002A001E">
      <w:pPr>
        <w:ind w:firstLine="709"/>
        <w:jc w:val="both"/>
        <w:rPr>
          <w:color w:val="000000"/>
        </w:rPr>
      </w:pPr>
      <w:r w:rsidRPr="008A7E80">
        <w:rPr>
          <w:color w:val="000000"/>
        </w:rPr>
        <w:t xml:space="preserve">Корректность - это стиль </w:t>
      </w:r>
      <w:proofErr w:type="gramStart"/>
      <w:r w:rsidRPr="008A7E80">
        <w:rPr>
          <w:color w:val="000000"/>
        </w:rPr>
        <w:t>написанного</w:t>
      </w:r>
      <w:proofErr w:type="gramEnd"/>
      <w:r w:rsidRPr="008A7E80">
        <w:rPr>
          <w:color w:val="000000"/>
        </w:rPr>
        <w:t>. Стиль определятся жанром, структурой работы, целями, которые ставит перед собой пишущий, читателями, к которым он обращается.</w:t>
      </w:r>
    </w:p>
    <w:p w:rsidR="002A001E" w:rsidRPr="008A7E80" w:rsidRDefault="002A001E" w:rsidP="002A001E">
      <w:pPr>
        <w:ind w:firstLine="709"/>
        <w:jc w:val="both"/>
        <w:rPr>
          <w:b/>
          <w:i/>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sz w:val="28"/>
          <w:szCs w:val="28"/>
        </w:rPr>
      </w:pPr>
      <w:r w:rsidRPr="008A7E80">
        <w:rPr>
          <w:b/>
          <w:color w:val="000000"/>
          <w:spacing w:val="7"/>
          <w:sz w:val="28"/>
          <w:szCs w:val="28"/>
        </w:rPr>
        <w:t>5 Методические указания по подготовке к коллоквиуму</w:t>
      </w:r>
    </w:p>
    <w:p w:rsidR="002A001E" w:rsidRPr="008A7E80" w:rsidRDefault="002A001E" w:rsidP="002A001E">
      <w:pPr>
        <w:ind w:firstLine="709"/>
        <w:jc w:val="both"/>
      </w:pPr>
    </w:p>
    <w:p w:rsidR="002A001E" w:rsidRPr="008A7E80" w:rsidRDefault="002A001E" w:rsidP="002A001E">
      <w:pPr>
        <w:pStyle w:val="a9"/>
        <w:spacing w:before="0" w:beforeAutospacing="0" w:after="0" w:afterAutospacing="0"/>
        <w:ind w:firstLine="709"/>
        <w:jc w:val="both"/>
      </w:pPr>
      <w:r w:rsidRPr="008A7E80">
        <w:t xml:space="preserve">Коллоквиумом называется собеседование преподавателя и студента по заранее определенным контрольным вопросам. </w:t>
      </w:r>
    </w:p>
    <w:p w:rsidR="002A001E" w:rsidRPr="008A7E80" w:rsidRDefault="002A001E" w:rsidP="002A001E">
      <w:pPr>
        <w:pStyle w:val="a9"/>
        <w:spacing w:before="0" w:beforeAutospacing="0" w:after="0" w:afterAutospacing="0"/>
        <w:ind w:firstLine="709"/>
        <w:jc w:val="both"/>
      </w:pPr>
      <w:r w:rsidRPr="008A7E80">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2A001E" w:rsidRPr="008A7E80" w:rsidRDefault="002A001E" w:rsidP="002A001E">
      <w:pPr>
        <w:pStyle w:val="a9"/>
        <w:spacing w:before="0" w:beforeAutospacing="0" w:after="0" w:afterAutospacing="0"/>
        <w:ind w:firstLine="709"/>
        <w:jc w:val="both"/>
      </w:pPr>
      <w:r w:rsidRPr="008A7E80">
        <w:t>- владение изученным в ходе учебного процесса материалом, относящимся к рассматриваемой проблеме;</w:t>
      </w:r>
    </w:p>
    <w:p w:rsidR="002A001E" w:rsidRPr="008A7E80" w:rsidRDefault="002A001E" w:rsidP="002A001E">
      <w:pPr>
        <w:pStyle w:val="a9"/>
        <w:spacing w:before="0" w:beforeAutospacing="0" w:after="0" w:afterAutospacing="0"/>
        <w:ind w:firstLine="709"/>
        <w:jc w:val="both"/>
      </w:pPr>
      <w:r w:rsidRPr="008A7E80">
        <w:t>- знание разных точек зрения, высказанных в научной литературе по соответствующей проблеме, умение сопоставлять их между собой;</w:t>
      </w:r>
    </w:p>
    <w:p w:rsidR="002A001E" w:rsidRPr="008A7E80" w:rsidRDefault="002A001E" w:rsidP="002A001E">
      <w:pPr>
        <w:pStyle w:val="a9"/>
        <w:spacing w:before="0" w:beforeAutospacing="0" w:after="0" w:afterAutospacing="0"/>
        <w:ind w:firstLine="709"/>
        <w:jc w:val="both"/>
      </w:pPr>
      <w:r w:rsidRPr="008A7E80">
        <w:t>- наличие собственного мнения по обсуждаемым вопросам и умение его аргументировать.</w:t>
      </w:r>
    </w:p>
    <w:p w:rsidR="002A001E" w:rsidRPr="008A7E80" w:rsidRDefault="002A001E" w:rsidP="002A001E">
      <w:pPr>
        <w:pStyle w:val="a9"/>
        <w:spacing w:before="0" w:beforeAutospacing="0" w:after="0" w:afterAutospacing="0"/>
        <w:ind w:firstLine="709"/>
        <w:jc w:val="both"/>
      </w:pPr>
      <w:r w:rsidRPr="008A7E80">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A001E" w:rsidRPr="008A7E80" w:rsidRDefault="002A001E" w:rsidP="002A001E">
      <w:pPr>
        <w:pStyle w:val="a9"/>
        <w:spacing w:before="0" w:beforeAutospacing="0" w:after="0" w:afterAutospacing="0"/>
        <w:ind w:firstLine="709"/>
        <w:jc w:val="both"/>
      </w:pPr>
      <w:r w:rsidRPr="008A7E80">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A001E" w:rsidRPr="008A7E80" w:rsidRDefault="002A001E" w:rsidP="002A001E">
      <w:pPr>
        <w:pStyle w:val="a9"/>
        <w:spacing w:before="0" w:beforeAutospacing="0" w:after="0" w:afterAutospacing="0"/>
        <w:ind w:firstLine="709"/>
        <w:jc w:val="both"/>
      </w:pPr>
      <w:r w:rsidRPr="008A7E80">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2A001E" w:rsidRPr="008A7E80" w:rsidRDefault="002A001E" w:rsidP="002A001E">
      <w:pPr>
        <w:pStyle w:val="a9"/>
        <w:spacing w:before="0" w:beforeAutospacing="0" w:after="0" w:afterAutospacing="0"/>
        <w:ind w:firstLine="709"/>
        <w:jc w:val="both"/>
      </w:pPr>
      <w:r w:rsidRPr="008A7E80">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A001E" w:rsidRPr="008A7E80" w:rsidRDefault="002A001E" w:rsidP="002A001E">
      <w:pPr>
        <w:pStyle w:val="a9"/>
        <w:spacing w:before="0" w:beforeAutospacing="0" w:after="0" w:afterAutospacing="0"/>
        <w:ind w:firstLine="709"/>
        <w:jc w:val="both"/>
      </w:pPr>
      <w:r w:rsidRPr="008A7E80">
        <w:t xml:space="preserve">Коллоквиум проводится в середине семестра или после изучения раздела в форме опроса с билетами. </w:t>
      </w:r>
    </w:p>
    <w:p w:rsidR="002A001E" w:rsidRPr="008A7E80" w:rsidRDefault="002A001E" w:rsidP="002A001E">
      <w:pPr>
        <w:pStyle w:val="a9"/>
        <w:spacing w:before="0" w:beforeAutospacing="0" w:after="0" w:afterAutospacing="0"/>
        <w:ind w:firstLine="709"/>
        <w:jc w:val="both"/>
      </w:pPr>
      <w:r w:rsidRPr="008A7E80">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2A001E" w:rsidRPr="008A7E80" w:rsidRDefault="002A001E" w:rsidP="002A001E">
      <w:pPr>
        <w:pStyle w:val="a9"/>
        <w:spacing w:before="0" w:beforeAutospacing="0" w:after="0" w:afterAutospacing="0"/>
        <w:ind w:firstLine="709"/>
        <w:jc w:val="both"/>
      </w:pPr>
      <w:r w:rsidRPr="008A7E80">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2A001E" w:rsidRPr="008A7E80" w:rsidRDefault="002A001E" w:rsidP="002A001E">
      <w:pPr>
        <w:pStyle w:val="a9"/>
        <w:spacing w:before="0" w:beforeAutospacing="0" w:after="0" w:afterAutospacing="0"/>
        <w:ind w:firstLine="709"/>
        <w:jc w:val="both"/>
      </w:pPr>
      <w:r w:rsidRPr="008A7E80">
        <w:t xml:space="preserve">Коллоквиум ставит следующие </w:t>
      </w:r>
      <w:r w:rsidRPr="008A7E80">
        <w:rPr>
          <w:b/>
        </w:rPr>
        <w:t>задачи</w:t>
      </w:r>
      <w:r w:rsidRPr="008A7E80">
        <w:t xml:space="preserve">: </w:t>
      </w:r>
    </w:p>
    <w:p w:rsidR="002A001E" w:rsidRPr="008A7E80" w:rsidRDefault="002A001E" w:rsidP="002A001E">
      <w:pPr>
        <w:pStyle w:val="a9"/>
        <w:spacing w:before="0" w:beforeAutospacing="0" w:after="0" w:afterAutospacing="0"/>
        <w:ind w:firstLine="709"/>
        <w:jc w:val="both"/>
      </w:pPr>
      <w:r w:rsidRPr="008A7E80">
        <w:t xml:space="preserve">- проверка и контроль полученных знаний по изучаемой теме; </w:t>
      </w:r>
    </w:p>
    <w:p w:rsidR="002A001E" w:rsidRPr="008A7E80" w:rsidRDefault="002A001E" w:rsidP="002A001E">
      <w:pPr>
        <w:pStyle w:val="a9"/>
        <w:spacing w:before="0" w:beforeAutospacing="0" w:after="0" w:afterAutospacing="0"/>
        <w:ind w:firstLine="709"/>
        <w:jc w:val="both"/>
      </w:pPr>
      <w:r w:rsidRPr="008A7E80">
        <w:t xml:space="preserve">- расширение проблематики в рамках дополнительных вопросов по данной теме; </w:t>
      </w:r>
    </w:p>
    <w:p w:rsidR="002A001E" w:rsidRPr="008A7E80" w:rsidRDefault="002A001E" w:rsidP="002A001E">
      <w:pPr>
        <w:pStyle w:val="a9"/>
        <w:spacing w:before="0" w:beforeAutospacing="0" w:after="0" w:afterAutospacing="0"/>
        <w:ind w:firstLine="709"/>
        <w:jc w:val="both"/>
      </w:pPr>
      <w:r w:rsidRPr="008A7E80">
        <w:t xml:space="preserve">- углубление знаний при помощи использования дополнительных материалов при подготовке к занятию; </w:t>
      </w:r>
    </w:p>
    <w:p w:rsidR="002A001E" w:rsidRPr="008A7E80" w:rsidRDefault="002A001E" w:rsidP="002A001E">
      <w:pPr>
        <w:pStyle w:val="a9"/>
        <w:spacing w:before="0" w:beforeAutospacing="0" w:after="0" w:afterAutospacing="0"/>
        <w:ind w:firstLine="709"/>
        <w:jc w:val="both"/>
      </w:pPr>
      <w:r w:rsidRPr="008A7E80">
        <w:t xml:space="preserve">- студенты должны продемонстрировать умения работы с различными видами исторических источников; </w:t>
      </w:r>
    </w:p>
    <w:p w:rsidR="002A001E" w:rsidRPr="008A7E80" w:rsidRDefault="002A001E" w:rsidP="002A001E">
      <w:pPr>
        <w:pStyle w:val="a9"/>
        <w:spacing w:before="0" w:beforeAutospacing="0" w:after="0" w:afterAutospacing="0"/>
        <w:ind w:firstLine="709"/>
        <w:jc w:val="both"/>
      </w:pPr>
      <w:r w:rsidRPr="008A7E80">
        <w:t xml:space="preserve">- формирование умений коллективного обсуждения (поддерживать диалог в </w:t>
      </w:r>
      <w:proofErr w:type="spellStart"/>
      <w:r w:rsidRPr="008A7E80">
        <w:t>микрогруппах</w:t>
      </w:r>
      <w:proofErr w:type="spellEnd"/>
      <w:r w:rsidRPr="008A7E80">
        <w:t>, находить компромиссное решение, аргументировать свою точку зрения, умение слушать оппонента, готовность принять позицию другого учащегося).</w:t>
      </w:r>
    </w:p>
    <w:p w:rsidR="002A001E" w:rsidRPr="008A7E80" w:rsidRDefault="002A001E" w:rsidP="002A001E">
      <w:pPr>
        <w:pStyle w:val="a9"/>
        <w:spacing w:before="0" w:beforeAutospacing="0" w:after="0" w:afterAutospacing="0"/>
        <w:ind w:firstLine="709"/>
        <w:jc w:val="both"/>
      </w:pPr>
      <w:r w:rsidRPr="008A7E80">
        <w:t>Этапы проведения коллоквиума:</w:t>
      </w:r>
    </w:p>
    <w:p w:rsidR="002A001E" w:rsidRPr="008A7E80" w:rsidRDefault="002A001E" w:rsidP="002A001E">
      <w:pPr>
        <w:pStyle w:val="a9"/>
        <w:spacing w:before="0" w:beforeAutospacing="0" w:after="0" w:afterAutospacing="0"/>
        <w:ind w:firstLine="709"/>
        <w:jc w:val="both"/>
      </w:pPr>
      <w:r w:rsidRPr="008A7E80">
        <w:t xml:space="preserve">1. Подготовительный этап: </w:t>
      </w:r>
    </w:p>
    <w:p w:rsidR="002A001E" w:rsidRPr="008A7E80" w:rsidRDefault="002A001E" w:rsidP="002A001E">
      <w:pPr>
        <w:pStyle w:val="a9"/>
        <w:spacing w:before="0" w:beforeAutospacing="0" w:after="0" w:afterAutospacing="0"/>
        <w:ind w:firstLine="709"/>
        <w:jc w:val="both"/>
      </w:pPr>
      <w:r w:rsidRPr="008A7E80">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2A001E" w:rsidRPr="008A7E80" w:rsidRDefault="002A001E" w:rsidP="002A001E">
      <w:pPr>
        <w:pStyle w:val="a9"/>
        <w:spacing w:before="0" w:beforeAutospacing="0" w:after="0" w:afterAutospacing="0"/>
        <w:ind w:firstLine="709"/>
        <w:jc w:val="both"/>
      </w:pPr>
      <w:r w:rsidRPr="008A7E80">
        <w:t xml:space="preserve">- предоставление списка дополнительной литературы; </w:t>
      </w:r>
    </w:p>
    <w:p w:rsidR="002A001E" w:rsidRPr="008A7E80" w:rsidRDefault="002A001E" w:rsidP="002A001E">
      <w:pPr>
        <w:pStyle w:val="a9"/>
        <w:spacing w:before="0" w:beforeAutospacing="0" w:after="0" w:afterAutospacing="0"/>
        <w:ind w:firstLine="709"/>
        <w:jc w:val="both"/>
      </w:pPr>
      <w:r w:rsidRPr="008A7E80">
        <w:t xml:space="preserve">- постановка целей и задач занятия; </w:t>
      </w:r>
    </w:p>
    <w:p w:rsidR="002A001E" w:rsidRPr="008A7E80" w:rsidRDefault="002A001E" w:rsidP="002A001E">
      <w:pPr>
        <w:pStyle w:val="a9"/>
        <w:spacing w:before="0" w:beforeAutospacing="0" w:after="0" w:afterAutospacing="0"/>
        <w:ind w:firstLine="709"/>
        <w:jc w:val="both"/>
      </w:pPr>
      <w:r w:rsidRPr="008A7E80">
        <w:t xml:space="preserve">- разработка структуры занятия; </w:t>
      </w:r>
    </w:p>
    <w:p w:rsidR="002A001E" w:rsidRPr="008A7E80" w:rsidRDefault="002A001E" w:rsidP="002A001E">
      <w:pPr>
        <w:pStyle w:val="a9"/>
        <w:spacing w:before="0" w:beforeAutospacing="0" w:after="0" w:afterAutospacing="0"/>
        <w:ind w:firstLine="709"/>
        <w:jc w:val="both"/>
      </w:pPr>
      <w:r w:rsidRPr="008A7E80">
        <w:t xml:space="preserve">- консультация по ходу проведения занятия; </w:t>
      </w:r>
    </w:p>
    <w:p w:rsidR="002A001E" w:rsidRPr="008A7E80" w:rsidRDefault="002A001E" w:rsidP="002A001E">
      <w:pPr>
        <w:pStyle w:val="a9"/>
        <w:spacing w:before="0" w:beforeAutospacing="0" w:after="0" w:afterAutospacing="0"/>
        <w:ind w:firstLine="709"/>
        <w:jc w:val="both"/>
      </w:pPr>
      <w:r w:rsidRPr="008A7E80">
        <w:t xml:space="preserve">2. Начало занятия: </w:t>
      </w:r>
    </w:p>
    <w:p w:rsidR="002A001E" w:rsidRPr="008A7E80" w:rsidRDefault="002A001E" w:rsidP="002A001E">
      <w:pPr>
        <w:pStyle w:val="a9"/>
        <w:spacing w:before="0" w:beforeAutospacing="0" w:after="0" w:afterAutospacing="0"/>
        <w:ind w:firstLine="709"/>
        <w:jc w:val="both"/>
      </w:pPr>
      <w:r w:rsidRPr="008A7E80">
        <w:t xml:space="preserve">- аудитории: поскольку каждая </w:t>
      </w:r>
      <w:proofErr w:type="spellStart"/>
      <w:r w:rsidRPr="008A7E80">
        <w:t>микрогруппа</w:t>
      </w:r>
      <w:proofErr w:type="spellEnd"/>
      <w:r w:rsidRPr="008A7E80">
        <w:t xml:space="preserve"> состоит из 5-7 студентов, то парты нужно соединить по две, образовав квадрат, и расставить такие квадраты по всему помещению. </w:t>
      </w:r>
    </w:p>
    <w:p w:rsidR="002A001E" w:rsidRPr="008A7E80" w:rsidRDefault="002A001E" w:rsidP="002A001E">
      <w:pPr>
        <w:pStyle w:val="a9"/>
        <w:spacing w:before="0" w:beforeAutospacing="0" w:after="0" w:afterAutospacing="0"/>
        <w:ind w:firstLine="709"/>
        <w:jc w:val="both"/>
      </w:pPr>
      <w:r w:rsidRPr="008A7E80">
        <w:t xml:space="preserve">- комплектация </w:t>
      </w:r>
      <w:proofErr w:type="spellStart"/>
      <w:r w:rsidRPr="008A7E80">
        <w:t>микрогрупп</w:t>
      </w:r>
      <w:proofErr w:type="spellEnd"/>
      <w:r w:rsidRPr="008A7E80">
        <w:t xml:space="preserve">. </w:t>
      </w:r>
    </w:p>
    <w:p w:rsidR="002A001E" w:rsidRPr="008A7E80" w:rsidRDefault="002A001E" w:rsidP="002A001E">
      <w:pPr>
        <w:pStyle w:val="a9"/>
        <w:spacing w:before="0" w:beforeAutospacing="0" w:after="0" w:afterAutospacing="0"/>
        <w:ind w:firstLine="709"/>
        <w:jc w:val="both"/>
      </w:pPr>
      <w:r w:rsidRPr="008A7E80">
        <w:t xml:space="preserve">- раздача вопросов по заданной теме для совместного обсуждения в </w:t>
      </w:r>
      <w:proofErr w:type="spellStart"/>
      <w:r w:rsidRPr="008A7E80">
        <w:t>микрогруппах</w:t>
      </w:r>
      <w:proofErr w:type="spellEnd"/>
      <w:r w:rsidRPr="008A7E80">
        <w:t xml:space="preserve">. </w:t>
      </w:r>
    </w:p>
    <w:p w:rsidR="002A001E" w:rsidRPr="008A7E80" w:rsidRDefault="002A001E" w:rsidP="002A001E">
      <w:pPr>
        <w:pStyle w:val="a9"/>
        <w:spacing w:before="0" w:beforeAutospacing="0" w:after="0" w:afterAutospacing="0"/>
        <w:ind w:firstLine="709"/>
        <w:jc w:val="both"/>
      </w:pPr>
      <w:r w:rsidRPr="008A7E80">
        <w:t xml:space="preserve">3. Подготовка учащихся по поставленным вопросам. </w:t>
      </w:r>
    </w:p>
    <w:p w:rsidR="002A001E" w:rsidRPr="008A7E80" w:rsidRDefault="002A001E" w:rsidP="002A001E">
      <w:pPr>
        <w:pStyle w:val="a9"/>
        <w:spacing w:before="0" w:beforeAutospacing="0" w:after="0" w:afterAutospacing="0"/>
        <w:ind w:firstLine="709"/>
        <w:jc w:val="both"/>
      </w:pPr>
      <w:r w:rsidRPr="008A7E80">
        <w:t xml:space="preserve">4. Этап ответов на поставленные вопросы: </w:t>
      </w:r>
    </w:p>
    <w:p w:rsidR="002A001E" w:rsidRPr="008A7E80" w:rsidRDefault="002A001E" w:rsidP="002A001E">
      <w:pPr>
        <w:pStyle w:val="a9"/>
        <w:spacing w:before="0" w:beforeAutospacing="0" w:after="0" w:afterAutospacing="0"/>
        <w:ind w:firstLine="709"/>
        <w:jc w:val="both"/>
      </w:pPr>
      <w:r w:rsidRPr="008A7E80">
        <w:t xml:space="preserve">- в </w:t>
      </w:r>
      <w:proofErr w:type="gramStart"/>
      <w:r w:rsidRPr="008A7E80">
        <w:t>порядке</w:t>
      </w:r>
      <w:proofErr w:type="gramEnd"/>
      <w:r w:rsidRPr="008A7E80">
        <w:t xml:space="preserve"> установленном преподавателем, представители от </w:t>
      </w:r>
      <w:proofErr w:type="spellStart"/>
      <w:r w:rsidRPr="008A7E80">
        <w:t>микрогрупп</w:t>
      </w:r>
      <w:proofErr w:type="spellEnd"/>
      <w:r w:rsidRPr="008A7E80">
        <w:t xml:space="preserve"> зачитывают выработанные, в ходе коллективного обсуждения, ответы; </w:t>
      </w:r>
    </w:p>
    <w:p w:rsidR="002A001E" w:rsidRPr="008A7E80" w:rsidRDefault="002A001E" w:rsidP="002A001E">
      <w:pPr>
        <w:pStyle w:val="a9"/>
        <w:spacing w:before="0" w:beforeAutospacing="0" w:after="0" w:afterAutospacing="0"/>
        <w:ind w:firstLine="709"/>
        <w:jc w:val="both"/>
      </w:pPr>
      <w:r w:rsidRPr="008A7E80">
        <w:t xml:space="preserve">- студенты из других </w:t>
      </w:r>
      <w:proofErr w:type="spellStart"/>
      <w:r w:rsidRPr="008A7E80">
        <w:t>микрогрупп</w:t>
      </w:r>
      <w:proofErr w:type="spellEnd"/>
      <w:r w:rsidRPr="008A7E80">
        <w:t xml:space="preserve"> задают вопросы </w:t>
      </w:r>
      <w:proofErr w:type="gramStart"/>
      <w:r w:rsidRPr="008A7E80">
        <w:t>отвечающему</w:t>
      </w:r>
      <w:proofErr w:type="gramEnd"/>
      <w:r w:rsidRPr="008A7E80">
        <w:t xml:space="preserve">, комментируют и дополняют предложенный ответ; </w:t>
      </w:r>
    </w:p>
    <w:p w:rsidR="002A001E" w:rsidRPr="008A7E80" w:rsidRDefault="002A001E" w:rsidP="002A001E">
      <w:pPr>
        <w:pStyle w:val="a9"/>
        <w:spacing w:before="0" w:beforeAutospacing="0" w:after="0" w:afterAutospacing="0"/>
        <w:ind w:firstLine="709"/>
        <w:jc w:val="both"/>
      </w:pPr>
      <w:r w:rsidRPr="008A7E80">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2A001E" w:rsidRPr="008A7E80" w:rsidRDefault="002A001E" w:rsidP="002A001E">
      <w:pPr>
        <w:pStyle w:val="a9"/>
        <w:spacing w:before="0" w:beforeAutospacing="0" w:after="0" w:afterAutospacing="0"/>
        <w:ind w:firstLine="709"/>
        <w:jc w:val="both"/>
      </w:pPr>
      <w:r w:rsidRPr="008A7E80">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8A7E80">
        <w:t>микрогрупп</w:t>
      </w:r>
      <w:proofErr w:type="spellEnd"/>
      <w:r w:rsidRPr="008A7E80">
        <w:t xml:space="preserve"> чередовались); </w:t>
      </w:r>
    </w:p>
    <w:p w:rsidR="002A001E" w:rsidRPr="008A7E80" w:rsidRDefault="002A001E" w:rsidP="002A001E">
      <w:pPr>
        <w:pStyle w:val="a9"/>
        <w:spacing w:before="0" w:beforeAutospacing="0" w:after="0" w:afterAutospacing="0"/>
        <w:ind w:firstLine="709"/>
        <w:jc w:val="both"/>
      </w:pPr>
      <w:r w:rsidRPr="008A7E80">
        <w:t xml:space="preserve">- после обсуждения всех предложенных вопросов преподаватель подводит общие выводы; </w:t>
      </w:r>
    </w:p>
    <w:p w:rsidR="002A001E" w:rsidRPr="008A7E80" w:rsidRDefault="002A001E" w:rsidP="002A001E">
      <w:pPr>
        <w:pStyle w:val="a9"/>
        <w:spacing w:before="0" w:beforeAutospacing="0" w:after="0" w:afterAutospacing="0"/>
        <w:ind w:firstLine="709"/>
        <w:jc w:val="both"/>
      </w:pPr>
      <w:r w:rsidRPr="008A7E80">
        <w:t xml:space="preserve">5. Итог: </w:t>
      </w:r>
    </w:p>
    <w:p w:rsidR="002A001E" w:rsidRPr="008A7E80" w:rsidRDefault="002A001E" w:rsidP="002A001E">
      <w:pPr>
        <w:pStyle w:val="a9"/>
        <w:spacing w:before="0" w:beforeAutospacing="0" w:after="0" w:afterAutospacing="0"/>
        <w:ind w:firstLine="709"/>
        <w:jc w:val="both"/>
      </w:pPr>
      <w:r w:rsidRPr="008A7E80">
        <w:t xml:space="preserve">- преподаватель должен соотнести цели и задачи данного занятия и итоговые результаты, которых удалось добиться; </w:t>
      </w:r>
    </w:p>
    <w:p w:rsidR="002A001E" w:rsidRPr="008A7E80" w:rsidRDefault="002A001E" w:rsidP="002A001E">
      <w:pPr>
        <w:pStyle w:val="a9"/>
        <w:spacing w:before="0" w:beforeAutospacing="0" w:after="0" w:afterAutospacing="0"/>
        <w:ind w:firstLine="709"/>
        <w:jc w:val="both"/>
      </w:pPr>
      <w:r w:rsidRPr="008A7E80">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2A001E" w:rsidRPr="008A7E80" w:rsidRDefault="002A001E" w:rsidP="002A001E">
      <w:pPr>
        <w:pStyle w:val="a9"/>
        <w:spacing w:before="0" w:beforeAutospacing="0" w:after="0" w:afterAutospacing="0"/>
        <w:ind w:firstLine="709"/>
        <w:jc w:val="both"/>
      </w:pPr>
      <w:r w:rsidRPr="008A7E80">
        <w:t xml:space="preserve">- преподаватель должен охарактеризовать работу каждой </w:t>
      </w:r>
      <w:proofErr w:type="spellStart"/>
      <w:r w:rsidRPr="008A7E80">
        <w:t>микрогруппы</w:t>
      </w:r>
      <w:proofErr w:type="spellEnd"/>
      <w:r w:rsidRPr="008A7E80">
        <w:t xml:space="preserve">, выделить наиболее грамотные и корректные ответы </w:t>
      </w:r>
      <w:proofErr w:type="gramStart"/>
      <w:r w:rsidRPr="008A7E80">
        <w:t>обучающихся</w:t>
      </w:r>
      <w:proofErr w:type="gramEnd"/>
      <w:r w:rsidRPr="008A7E80">
        <w:t>.</w:t>
      </w: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pPr>
    </w:p>
    <w:p w:rsidR="002A001E" w:rsidRPr="008A7E80" w:rsidRDefault="002A001E" w:rsidP="002A001E">
      <w:pPr>
        <w:ind w:firstLine="709"/>
        <w:jc w:val="both"/>
        <w:rPr>
          <w:b/>
          <w:color w:val="000000"/>
          <w:spacing w:val="7"/>
          <w:sz w:val="28"/>
          <w:szCs w:val="28"/>
        </w:rPr>
      </w:pPr>
      <w:r w:rsidRPr="008A7E80">
        <w:rPr>
          <w:b/>
          <w:color w:val="000000"/>
          <w:spacing w:val="7"/>
          <w:sz w:val="28"/>
          <w:szCs w:val="28"/>
        </w:rPr>
        <w:t xml:space="preserve">6 Методические указания по выполнению практико-ориентированных заданий </w:t>
      </w:r>
    </w:p>
    <w:p w:rsidR="002A001E" w:rsidRPr="008A7E80" w:rsidRDefault="002A001E" w:rsidP="002A001E">
      <w:pPr>
        <w:ind w:firstLine="709"/>
        <w:jc w:val="both"/>
        <w:rPr>
          <w:b/>
          <w:color w:val="000000"/>
          <w:spacing w:val="7"/>
        </w:rPr>
      </w:pPr>
    </w:p>
    <w:p w:rsidR="002A001E" w:rsidRPr="008A7E80" w:rsidRDefault="002A001E" w:rsidP="002A001E">
      <w:pPr>
        <w:autoSpaceDE w:val="0"/>
        <w:autoSpaceDN w:val="0"/>
        <w:adjustRightInd w:val="0"/>
        <w:ind w:firstLine="709"/>
        <w:jc w:val="both"/>
        <w:rPr>
          <w:color w:val="000000"/>
        </w:rPr>
      </w:pPr>
      <w:r w:rsidRPr="008A7E80">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8A7E80">
        <w:t>подготовке к практическим занятиям.</w:t>
      </w:r>
      <w:r w:rsidRPr="008A7E80">
        <w:rPr>
          <w:color w:val="000000"/>
        </w:rPr>
        <w:t xml:space="preserve"> Кроме того, каждый студент получает индивидуальный комплект заданий для самостоятельного решения.</w:t>
      </w:r>
    </w:p>
    <w:p w:rsidR="002A001E" w:rsidRPr="008A7E80" w:rsidRDefault="002A001E" w:rsidP="002A001E">
      <w:pPr>
        <w:autoSpaceDE w:val="0"/>
        <w:autoSpaceDN w:val="0"/>
        <w:adjustRightInd w:val="0"/>
        <w:ind w:firstLine="709"/>
        <w:jc w:val="both"/>
        <w:rPr>
          <w:color w:val="000000"/>
        </w:rPr>
      </w:pPr>
      <w:r w:rsidRPr="008A7E80">
        <w:t>Выполнение практико-ориентированных заданий</w:t>
      </w:r>
      <w:r w:rsidRPr="008A7E80">
        <w:rPr>
          <w:color w:val="000000"/>
        </w:rPr>
        <w:t xml:space="preserve"> позволяет не только увидеть право в действии, но и получить навыки </w:t>
      </w:r>
      <w:proofErr w:type="spellStart"/>
      <w:r w:rsidRPr="008A7E80">
        <w:rPr>
          <w:color w:val="000000"/>
        </w:rPr>
        <w:t>правоприменения</w:t>
      </w:r>
      <w:proofErr w:type="spellEnd"/>
      <w:r w:rsidRPr="008A7E80">
        <w:rPr>
          <w:color w:val="000000"/>
        </w:rPr>
        <w:t xml:space="preserve"> правовых норм, составления различных документов на их основе.</w:t>
      </w:r>
    </w:p>
    <w:p w:rsidR="002A001E" w:rsidRPr="008A7E80" w:rsidRDefault="002A001E" w:rsidP="002A001E">
      <w:pPr>
        <w:autoSpaceDE w:val="0"/>
        <w:autoSpaceDN w:val="0"/>
        <w:adjustRightInd w:val="0"/>
        <w:ind w:firstLine="709"/>
        <w:jc w:val="both"/>
        <w:rPr>
          <w:color w:val="000000"/>
        </w:rPr>
      </w:pPr>
      <w:r w:rsidRPr="008A7E80">
        <w:rPr>
          <w:color w:val="000000"/>
        </w:rPr>
        <w:t xml:space="preserve">Успешное выполнение </w:t>
      </w:r>
      <w:r w:rsidRPr="008A7E80">
        <w:t>практико-ориентированных заданий возможно</w:t>
      </w:r>
      <w:r w:rsidRPr="008A7E80">
        <w:rPr>
          <w:color w:val="000000"/>
        </w:rPr>
        <w:t>, если студент руководствуется рядом рекомендаций:</w:t>
      </w:r>
    </w:p>
    <w:p w:rsidR="002A001E" w:rsidRPr="008A7E80" w:rsidRDefault="002A001E" w:rsidP="002A001E">
      <w:pPr>
        <w:autoSpaceDE w:val="0"/>
        <w:autoSpaceDN w:val="0"/>
        <w:adjustRightInd w:val="0"/>
        <w:ind w:firstLine="709"/>
        <w:jc w:val="both"/>
        <w:rPr>
          <w:color w:val="000000"/>
        </w:rPr>
      </w:pPr>
      <w:r w:rsidRPr="008A7E80">
        <w:rPr>
          <w:color w:val="000000"/>
        </w:rPr>
        <w:t>1. Перед решением необходимо пройти теоретическую подготовку по соответствующему разделу.</w:t>
      </w:r>
    </w:p>
    <w:p w:rsidR="002A001E" w:rsidRPr="008A7E80" w:rsidRDefault="002A001E" w:rsidP="002A001E">
      <w:pPr>
        <w:autoSpaceDE w:val="0"/>
        <w:autoSpaceDN w:val="0"/>
        <w:adjustRightInd w:val="0"/>
        <w:ind w:firstLine="709"/>
        <w:jc w:val="both"/>
        <w:rPr>
          <w:color w:val="000000"/>
        </w:rPr>
      </w:pPr>
      <w:r w:rsidRPr="008A7E80">
        <w:rPr>
          <w:color w:val="000000"/>
        </w:rPr>
        <w:t>2. Внимательно прочитать задачу, выделить из нее действующих лиц, отношения между ними.</w:t>
      </w:r>
    </w:p>
    <w:p w:rsidR="002A001E" w:rsidRPr="008A7E80" w:rsidRDefault="002A001E" w:rsidP="002A001E">
      <w:pPr>
        <w:autoSpaceDE w:val="0"/>
        <w:autoSpaceDN w:val="0"/>
        <w:adjustRightInd w:val="0"/>
        <w:ind w:firstLine="709"/>
        <w:jc w:val="both"/>
        <w:rPr>
          <w:color w:val="000000"/>
        </w:rPr>
      </w:pPr>
      <w:r w:rsidRPr="008A7E80">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2A001E" w:rsidRPr="008A7E80" w:rsidRDefault="002A001E" w:rsidP="002A001E">
      <w:pPr>
        <w:autoSpaceDE w:val="0"/>
        <w:autoSpaceDN w:val="0"/>
        <w:adjustRightInd w:val="0"/>
        <w:ind w:firstLine="709"/>
        <w:jc w:val="both"/>
        <w:rPr>
          <w:color w:val="000000"/>
        </w:rPr>
      </w:pPr>
      <w:r w:rsidRPr="008A7E80">
        <w:rPr>
          <w:color w:val="000000"/>
        </w:rPr>
        <w:t>4. Квалифицировать ситуацию, о которой идет речь в фабуле. Определить круг источников правового регулирования.</w:t>
      </w:r>
    </w:p>
    <w:p w:rsidR="002A001E" w:rsidRPr="008A7E80" w:rsidRDefault="002A001E" w:rsidP="002A001E">
      <w:pPr>
        <w:autoSpaceDE w:val="0"/>
        <w:autoSpaceDN w:val="0"/>
        <w:adjustRightInd w:val="0"/>
        <w:ind w:firstLine="709"/>
        <w:jc w:val="both"/>
        <w:rPr>
          <w:color w:val="000000"/>
        </w:rPr>
      </w:pPr>
      <w:r w:rsidRPr="008A7E80">
        <w:rPr>
          <w:color w:val="000000"/>
        </w:rPr>
        <w:t>5. Найти соответствующие нормативные источники, проанализировать их, найти в них нормы, применимые к данной проблеме.</w:t>
      </w:r>
    </w:p>
    <w:p w:rsidR="002A001E" w:rsidRPr="008A7E80" w:rsidRDefault="002A001E" w:rsidP="002A001E">
      <w:pPr>
        <w:autoSpaceDE w:val="0"/>
        <w:autoSpaceDN w:val="0"/>
        <w:adjustRightInd w:val="0"/>
        <w:ind w:firstLine="709"/>
        <w:jc w:val="both"/>
        <w:rPr>
          <w:color w:val="000000"/>
        </w:rPr>
      </w:pPr>
      <w:r w:rsidRPr="008A7E80">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2A001E" w:rsidRPr="008A7E80" w:rsidRDefault="002A001E" w:rsidP="002A001E">
      <w:pPr>
        <w:autoSpaceDE w:val="0"/>
        <w:autoSpaceDN w:val="0"/>
        <w:adjustRightInd w:val="0"/>
        <w:ind w:firstLine="709"/>
        <w:jc w:val="both"/>
        <w:rPr>
          <w:color w:val="000000"/>
        </w:rPr>
      </w:pPr>
      <w:r w:rsidRPr="008A7E80">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8A7E80">
        <w:rPr>
          <w:color w:val="000000"/>
        </w:rPr>
        <w:t>тезисно</w:t>
      </w:r>
      <w:proofErr w:type="spellEnd"/>
      <w:r w:rsidRPr="008A7E80">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Pr="008A7E80" w:rsidRDefault="002A001E" w:rsidP="002A001E">
      <w:pPr>
        <w:ind w:firstLine="709"/>
        <w:jc w:val="both"/>
        <w:rPr>
          <w:b/>
          <w:sz w:val="28"/>
          <w:szCs w:val="28"/>
        </w:rPr>
      </w:pPr>
      <w:r w:rsidRPr="008A7E80">
        <w:rPr>
          <w:b/>
          <w:color w:val="000000"/>
          <w:spacing w:val="7"/>
          <w:sz w:val="28"/>
          <w:szCs w:val="28"/>
        </w:rPr>
        <w:t>7 Методические указания по проведению занятий в интерактивной форме</w:t>
      </w:r>
    </w:p>
    <w:p w:rsidR="002A001E" w:rsidRPr="008A7E80" w:rsidRDefault="002A001E" w:rsidP="002A001E">
      <w:pPr>
        <w:ind w:firstLine="709"/>
        <w:jc w:val="both"/>
        <w:rPr>
          <w:b/>
        </w:rPr>
      </w:pPr>
    </w:p>
    <w:p w:rsidR="002A001E" w:rsidRPr="008A7E80" w:rsidRDefault="002A001E" w:rsidP="002A001E">
      <w:pPr>
        <w:ind w:firstLine="709"/>
        <w:jc w:val="both"/>
      </w:pPr>
      <w:r w:rsidRPr="008A7E80">
        <w:t xml:space="preserve">Внедрение интерактивных форм обучения - одно из важнейших направлений совершенствования подготовки студентов в современном вузе. </w:t>
      </w:r>
      <w:proofErr w:type="gramStart"/>
      <w:r w:rsidRPr="008A7E80">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8A7E80">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2A001E" w:rsidRPr="008A7E80" w:rsidRDefault="002A001E" w:rsidP="002A001E">
      <w:pPr>
        <w:ind w:firstLine="709"/>
        <w:jc w:val="both"/>
      </w:pPr>
      <w:r w:rsidRPr="008A7E80">
        <w:t xml:space="preserve">В процессе обучения необходимо обращать внимание в первую очередь </w:t>
      </w:r>
      <w:proofErr w:type="gramStart"/>
      <w:r w:rsidRPr="008A7E80">
        <w:t>на те</w:t>
      </w:r>
      <w:proofErr w:type="gramEnd"/>
      <w:r w:rsidRPr="008A7E80">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2A001E" w:rsidRPr="008A7E80" w:rsidRDefault="002A001E" w:rsidP="002A001E">
      <w:pPr>
        <w:ind w:firstLine="709"/>
        <w:jc w:val="both"/>
      </w:pPr>
      <w:r w:rsidRPr="008A7E80">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2A001E" w:rsidRPr="008A7E80" w:rsidRDefault="002A001E" w:rsidP="002A001E">
      <w:pPr>
        <w:ind w:firstLine="709"/>
        <w:jc w:val="both"/>
      </w:pPr>
      <w:r w:rsidRPr="008A7E80">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A001E" w:rsidRPr="008A7E80" w:rsidRDefault="002A001E" w:rsidP="002A001E">
      <w:pPr>
        <w:ind w:firstLine="709"/>
        <w:jc w:val="both"/>
      </w:pPr>
      <w:r w:rsidRPr="008A7E80">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8A7E80">
        <w:t>использоваться</w:t>
      </w:r>
      <w:proofErr w:type="gramEnd"/>
      <w:r w:rsidRPr="008A7E80">
        <w:t xml:space="preserve"> в интенсивном обучении достаточно взрослых обучающихся.</w:t>
      </w:r>
    </w:p>
    <w:p w:rsidR="002A001E" w:rsidRPr="008A7E80" w:rsidRDefault="002A001E" w:rsidP="002A001E">
      <w:pPr>
        <w:ind w:firstLine="709"/>
        <w:jc w:val="both"/>
      </w:pPr>
      <w:r w:rsidRPr="008A7E80">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2A001E" w:rsidRPr="008A7E80" w:rsidRDefault="002A001E" w:rsidP="002A001E">
      <w:pPr>
        <w:ind w:firstLine="709"/>
        <w:jc w:val="both"/>
      </w:pPr>
      <w:r w:rsidRPr="008A7E80">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2A001E" w:rsidRPr="008A7E80" w:rsidRDefault="002A001E" w:rsidP="002A001E">
      <w:pPr>
        <w:ind w:firstLine="709"/>
        <w:jc w:val="both"/>
      </w:pPr>
      <w:r w:rsidRPr="008A7E80">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2A001E" w:rsidRPr="008A7E80" w:rsidRDefault="002A001E" w:rsidP="002A001E">
      <w:pPr>
        <w:ind w:firstLine="709"/>
        <w:jc w:val="both"/>
      </w:pPr>
      <w:r w:rsidRPr="008A7E80">
        <w:t xml:space="preserve">Задачами интерактивных форм обучения являются: </w:t>
      </w:r>
    </w:p>
    <w:p w:rsidR="002A001E" w:rsidRPr="008A7E80" w:rsidRDefault="002A001E" w:rsidP="002A001E">
      <w:pPr>
        <w:ind w:firstLine="709"/>
        <w:jc w:val="both"/>
      </w:pPr>
      <w:r w:rsidRPr="008A7E80">
        <w:t xml:space="preserve">- пробуждение у </w:t>
      </w:r>
      <w:proofErr w:type="gramStart"/>
      <w:r w:rsidRPr="008A7E80">
        <w:t>обучающихся</w:t>
      </w:r>
      <w:proofErr w:type="gramEnd"/>
      <w:r w:rsidRPr="008A7E80">
        <w:t xml:space="preserve"> интереса;</w:t>
      </w:r>
    </w:p>
    <w:p w:rsidR="002A001E" w:rsidRPr="008A7E80" w:rsidRDefault="002A001E" w:rsidP="002A001E">
      <w:pPr>
        <w:ind w:firstLine="709"/>
        <w:jc w:val="both"/>
      </w:pPr>
      <w:r w:rsidRPr="008A7E80">
        <w:t xml:space="preserve">- эффективное усвоение учебного материала; </w:t>
      </w:r>
    </w:p>
    <w:p w:rsidR="002A001E" w:rsidRPr="008A7E80" w:rsidRDefault="002A001E" w:rsidP="002A001E">
      <w:pPr>
        <w:ind w:firstLine="709"/>
        <w:jc w:val="both"/>
      </w:pPr>
      <w:r w:rsidRPr="008A7E80">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2A001E" w:rsidRPr="008A7E80" w:rsidRDefault="002A001E" w:rsidP="002A001E">
      <w:pPr>
        <w:ind w:firstLine="709"/>
        <w:jc w:val="both"/>
      </w:pPr>
      <w:r w:rsidRPr="008A7E80">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2A001E" w:rsidRPr="008A7E80" w:rsidRDefault="002A001E" w:rsidP="002A001E">
      <w:pPr>
        <w:ind w:firstLine="709"/>
        <w:jc w:val="both"/>
      </w:pPr>
      <w:r w:rsidRPr="008A7E80">
        <w:t xml:space="preserve">- формирование у </w:t>
      </w:r>
      <w:proofErr w:type="gramStart"/>
      <w:r w:rsidRPr="008A7E80">
        <w:t>обучающихся</w:t>
      </w:r>
      <w:proofErr w:type="gramEnd"/>
      <w:r w:rsidRPr="008A7E80">
        <w:t xml:space="preserve"> мнения и отношения;</w:t>
      </w:r>
    </w:p>
    <w:p w:rsidR="002A001E" w:rsidRPr="008A7E80" w:rsidRDefault="002A001E" w:rsidP="002A001E">
      <w:pPr>
        <w:ind w:firstLine="709"/>
        <w:jc w:val="both"/>
      </w:pPr>
      <w:r w:rsidRPr="008A7E80">
        <w:t>- формирование жизненных и профессиональных навыков;</w:t>
      </w:r>
    </w:p>
    <w:p w:rsidR="002A001E" w:rsidRPr="008A7E80" w:rsidRDefault="002A001E" w:rsidP="002A001E">
      <w:pPr>
        <w:ind w:firstLine="709"/>
        <w:jc w:val="both"/>
      </w:pPr>
      <w:r w:rsidRPr="008A7E80">
        <w:t xml:space="preserve">- выход на уровень осознанной компетентности студента. </w:t>
      </w:r>
    </w:p>
    <w:p w:rsidR="002A001E" w:rsidRPr="008A7E80" w:rsidRDefault="002A001E" w:rsidP="002A001E">
      <w:pPr>
        <w:ind w:firstLine="709"/>
        <w:jc w:val="both"/>
      </w:pPr>
      <w:r w:rsidRPr="008A7E80">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2A001E" w:rsidRPr="008A7E80" w:rsidRDefault="002A001E" w:rsidP="002A001E">
      <w:pPr>
        <w:ind w:firstLine="709"/>
        <w:jc w:val="both"/>
      </w:pPr>
      <w:r w:rsidRPr="008A7E80">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2A001E" w:rsidRPr="008A7E80" w:rsidRDefault="002A001E" w:rsidP="002A001E">
      <w:pPr>
        <w:ind w:firstLine="709"/>
        <w:jc w:val="both"/>
      </w:pPr>
      <w:r w:rsidRPr="008A7E80">
        <w:t xml:space="preserve">Для решения воспитательных и учебных задач преподавателем могут быть использованы следующие интерактивные формы: </w:t>
      </w:r>
    </w:p>
    <w:p w:rsidR="002A001E" w:rsidRPr="008A7E80" w:rsidRDefault="002A001E" w:rsidP="002A001E">
      <w:pPr>
        <w:ind w:firstLine="709"/>
        <w:jc w:val="both"/>
      </w:pPr>
      <w:r w:rsidRPr="008A7E80">
        <w:t>- круглый стол (дискуссия, дебаты);</w:t>
      </w:r>
    </w:p>
    <w:p w:rsidR="002A001E" w:rsidRPr="008A7E80" w:rsidRDefault="002A001E" w:rsidP="002A001E">
      <w:pPr>
        <w:ind w:firstLine="709"/>
        <w:jc w:val="both"/>
      </w:pPr>
      <w:r w:rsidRPr="008A7E80">
        <w:t>- мозговой штурм (</w:t>
      </w:r>
      <w:proofErr w:type="spellStart"/>
      <w:r w:rsidRPr="008A7E80">
        <w:t>брейнсторм</w:t>
      </w:r>
      <w:proofErr w:type="spellEnd"/>
      <w:r w:rsidRPr="008A7E80">
        <w:t>, мозговая атака);</w:t>
      </w:r>
    </w:p>
    <w:p w:rsidR="002A001E" w:rsidRPr="008A7E80" w:rsidRDefault="002A001E" w:rsidP="002A001E">
      <w:pPr>
        <w:ind w:firstLine="709"/>
        <w:jc w:val="both"/>
      </w:pPr>
      <w:r w:rsidRPr="008A7E80">
        <w:t>- деловые и ролевые игры;</w:t>
      </w:r>
    </w:p>
    <w:p w:rsidR="002A001E" w:rsidRPr="008A7E80" w:rsidRDefault="002A001E" w:rsidP="002A001E">
      <w:pPr>
        <w:ind w:firstLine="709"/>
        <w:jc w:val="both"/>
      </w:pPr>
      <w:r w:rsidRPr="008A7E80">
        <w:t xml:space="preserve">- </w:t>
      </w:r>
      <w:proofErr w:type="spellStart"/>
      <w:r w:rsidRPr="008A7E80">
        <w:t>Case-study</w:t>
      </w:r>
      <w:proofErr w:type="spellEnd"/>
      <w:r w:rsidRPr="008A7E80">
        <w:t xml:space="preserve"> (анализ конкретных ситуаций, ситуационный анализ);</w:t>
      </w:r>
    </w:p>
    <w:p w:rsidR="002A001E" w:rsidRPr="008A7E80" w:rsidRDefault="002A001E" w:rsidP="002A001E">
      <w:pPr>
        <w:ind w:firstLine="709"/>
        <w:jc w:val="both"/>
      </w:pPr>
      <w:r w:rsidRPr="008A7E80">
        <w:t>- мастер класс.</w:t>
      </w:r>
    </w:p>
    <w:p w:rsidR="002A001E" w:rsidRPr="008A7E80" w:rsidRDefault="002A001E" w:rsidP="002A001E">
      <w:pPr>
        <w:ind w:firstLine="709"/>
        <w:jc w:val="both"/>
      </w:pPr>
      <w:r w:rsidRPr="008A7E80">
        <w:t xml:space="preserve">В данных методических рекомендациях предложены к рассмотрению ведущие интерактивные формы обучения. </w:t>
      </w:r>
      <w:proofErr w:type="gramStart"/>
      <w:r w:rsidRPr="008A7E80">
        <w:t>Существуют и другие виды интерактивного обучения (методики «Займи позицию», «Дерево решений», «</w:t>
      </w:r>
      <w:proofErr w:type="spellStart"/>
      <w:r w:rsidRPr="008A7E80">
        <w:t>Попс-формула</w:t>
      </w:r>
      <w:proofErr w:type="spellEnd"/>
      <w:r w:rsidRPr="008A7E80">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8A7E80">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2A001E" w:rsidRPr="008A7E80" w:rsidRDefault="002A001E" w:rsidP="002A001E">
      <w:pPr>
        <w:ind w:firstLine="709"/>
        <w:jc w:val="both"/>
      </w:pPr>
      <w:r w:rsidRPr="008A7E80">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2A001E" w:rsidRPr="008A7E80" w:rsidRDefault="002A001E" w:rsidP="002A001E">
      <w:pPr>
        <w:ind w:firstLine="709"/>
        <w:jc w:val="both"/>
      </w:pPr>
      <w:r w:rsidRPr="008A7E80">
        <w:t xml:space="preserve">Эффективность интерактивного обучения: </w:t>
      </w:r>
    </w:p>
    <w:p w:rsidR="002A001E" w:rsidRPr="008A7E80" w:rsidRDefault="002A001E" w:rsidP="002A001E">
      <w:pPr>
        <w:ind w:firstLine="709"/>
        <w:jc w:val="both"/>
      </w:pPr>
      <w:r w:rsidRPr="008A7E80">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2A001E" w:rsidRPr="008A7E80" w:rsidRDefault="002A001E" w:rsidP="002A001E">
      <w:pPr>
        <w:ind w:firstLine="709"/>
        <w:jc w:val="both"/>
      </w:pPr>
      <w:r w:rsidRPr="008A7E80">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2A001E" w:rsidRPr="008A7E80" w:rsidRDefault="002A001E" w:rsidP="002A001E">
      <w:pPr>
        <w:ind w:firstLine="709"/>
        <w:jc w:val="both"/>
      </w:pPr>
      <w:r w:rsidRPr="008A7E80">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2A001E" w:rsidRPr="008A7E80" w:rsidRDefault="002A001E" w:rsidP="002A001E">
      <w:pPr>
        <w:ind w:firstLine="709"/>
        <w:jc w:val="both"/>
      </w:pPr>
      <w:r w:rsidRPr="008A7E80">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2A001E" w:rsidRPr="008A7E80" w:rsidRDefault="002A001E" w:rsidP="002A001E">
      <w:pPr>
        <w:ind w:firstLine="709"/>
        <w:jc w:val="both"/>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rPr>
      </w:pPr>
    </w:p>
    <w:p w:rsidR="002A001E" w:rsidRPr="008A7E80" w:rsidRDefault="002A001E" w:rsidP="002A001E">
      <w:pPr>
        <w:ind w:firstLine="709"/>
        <w:jc w:val="both"/>
        <w:rPr>
          <w:b/>
          <w:color w:val="000000"/>
          <w:spacing w:val="7"/>
          <w:sz w:val="28"/>
          <w:szCs w:val="28"/>
        </w:rPr>
      </w:pPr>
      <w:r w:rsidRPr="008A7E80">
        <w:rPr>
          <w:b/>
          <w:color w:val="000000"/>
          <w:spacing w:val="7"/>
          <w:sz w:val="28"/>
          <w:szCs w:val="28"/>
        </w:rPr>
        <w:t>8 Методические указания по решению типовых задач</w:t>
      </w:r>
    </w:p>
    <w:p w:rsidR="002A001E" w:rsidRPr="008A7E80" w:rsidRDefault="002A001E" w:rsidP="002A001E">
      <w:pPr>
        <w:suppressAutoHyphens/>
        <w:ind w:firstLine="709"/>
        <w:contextualSpacing/>
        <w:jc w:val="both"/>
        <w:rPr>
          <w:color w:val="000000"/>
        </w:rPr>
      </w:pPr>
    </w:p>
    <w:p w:rsidR="002A001E" w:rsidRPr="008A7E80" w:rsidRDefault="002A001E" w:rsidP="002A001E">
      <w:pPr>
        <w:suppressAutoHyphens/>
        <w:ind w:firstLine="709"/>
        <w:contextualSpacing/>
        <w:jc w:val="both"/>
      </w:pPr>
      <w:r w:rsidRPr="008A7E80">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w:t>
      </w:r>
      <w:proofErr w:type="gramStart"/>
      <w:r w:rsidRPr="008A7E80">
        <w:t xml:space="preserve">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roofErr w:type="gramEnd"/>
    </w:p>
    <w:p w:rsidR="002A001E" w:rsidRPr="008A7E80" w:rsidRDefault="002A001E" w:rsidP="002A001E">
      <w:pPr>
        <w:autoSpaceDE w:val="0"/>
        <w:autoSpaceDN w:val="0"/>
        <w:adjustRightInd w:val="0"/>
        <w:ind w:firstLine="709"/>
        <w:jc w:val="both"/>
      </w:pPr>
      <w:r w:rsidRPr="008A7E80">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w:t>
      </w:r>
      <w:proofErr w:type="gramStart"/>
      <w:r w:rsidRPr="008A7E80">
        <w:t>кт вкл</w:t>
      </w:r>
      <w:proofErr w:type="gramEnd"/>
      <w:r w:rsidRPr="008A7E80">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2A001E" w:rsidRPr="008A7E80" w:rsidRDefault="002A001E" w:rsidP="002A001E">
      <w:pPr>
        <w:autoSpaceDE w:val="0"/>
        <w:autoSpaceDN w:val="0"/>
        <w:adjustRightInd w:val="0"/>
        <w:ind w:firstLine="709"/>
        <w:jc w:val="both"/>
      </w:pPr>
      <w:r w:rsidRPr="008A7E80">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2A001E" w:rsidRPr="008A7E80" w:rsidRDefault="002A001E" w:rsidP="002A001E">
      <w:pPr>
        <w:autoSpaceDE w:val="0"/>
        <w:autoSpaceDN w:val="0"/>
        <w:adjustRightInd w:val="0"/>
        <w:ind w:firstLine="709"/>
        <w:jc w:val="both"/>
      </w:pPr>
      <w:r w:rsidRPr="008A7E80">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2A001E" w:rsidRPr="008A7E80" w:rsidRDefault="002A001E" w:rsidP="002A001E">
      <w:pPr>
        <w:autoSpaceDE w:val="0"/>
        <w:autoSpaceDN w:val="0"/>
        <w:adjustRightInd w:val="0"/>
        <w:ind w:firstLine="709"/>
        <w:jc w:val="both"/>
      </w:pPr>
      <w:r w:rsidRPr="008A7E80">
        <w:t>Во-вторых, письменное изложение решения должно содержать ответы на все сформулированные к задаче вопросы, ссылки на правовые нормы.</w:t>
      </w:r>
    </w:p>
    <w:p w:rsidR="002A001E" w:rsidRPr="008A7E80" w:rsidRDefault="002A001E" w:rsidP="002A001E">
      <w:pPr>
        <w:pStyle w:val="ad"/>
        <w:spacing w:after="0"/>
        <w:ind w:firstLine="709"/>
        <w:jc w:val="both"/>
        <w:rPr>
          <w:spacing w:val="4"/>
        </w:rPr>
      </w:pPr>
      <w:r w:rsidRPr="008A7E80">
        <w:rPr>
          <w:spacing w:val="4"/>
        </w:rPr>
        <w:t xml:space="preserve">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8A7E80">
        <w:rPr>
          <w:spacing w:val="4"/>
        </w:rPr>
        <w:t>грамотно</w:t>
      </w:r>
      <w:proofErr w:type="gramEnd"/>
      <w:r w:rsidRPr="008A7E80">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2A001E" w:rsidRPr="008A7E80" w:rsidRDefault="002A001E" w:rsidP="002A001E">
      <w:pPr>
        <w:ind w:firstLine="709"/>
        <w:jc w:val="both"/>
        <w:rPr>
          <w:color w:val="000000" w:themeColor="text1"/>
        </w:rPr>
      </w:pPr>
      <w:r w:rsidRPr="008A7E80">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8A7E80">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2A001E" w:rsidRPr="008A7E80" w:rsidRDefault="002A001E" w:rsidP="002A001E">
      <w:pPr>
        <w:suppressAutoHyphens/>
        <w:ind w:firstLine="709"/>
        <w:contextualSpacing/>
        <w:jc w:val="both"/>
      </w:pPr>
      <w:r w:rsidRPr="008A7E80">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rsidRPr="008A7E80">
        <w:t>высокопроблемными</w:t>
      </w:r>
      <w:proofErr w:type="spellEnd"/>
      <w:r w:rsidRPr="008A7E80">
        <w:t xml:space="preserve">. </w:t>
      </w:r>
    </w:p>
    <w:p w:rsidR="002A001E" w:rsidRPr="008A7E80" w:rsidRDefault="002A001E" w:rsidP="002A001E">
      <w:pPr>
        <w:suppressAutoHyphens/>
        <w:ind w:firstLine="709"/>
        <w:contextualSpacing/>
        <w:jc w:val="both"/>
      </w:pPr>
      <w:r w:rsidRPr="008A7E80">
        <w:t xml:space="preserve">В их основу положено </w:t>
      </w:r>
      <w:proofErr w:type="gramStart"/>
      <w:r w:rsidRPr="008A7E80">
        <w:t>решение определенной проблемной ситуации</w:t>
      </w:r>
      <w:proofErr w:type="gramEnd"/>
      <w:r w:rsidRPr="008A7E80">
        <w:t xml:space="preserve">,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2A001E" w:rsidRPr="008A7E80" w:rsidRDefault="002A001E" w:rsidP="002A001E">
      <w:pPr>
        <w:suppressAutoHyphens/>
        <w:ind w:firstLine="709"/>
        <w:contextualSpacing/>
        <w:jc w:val="both"/>
      </w:pPr>
      <w:r w:rsidRPr="008A7E80">
        <w:t xml:space="preserve">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w:t>
      </w:r>
      <w:proofErr w:type="gramStart"/>
      <w:r w:rsidRPr="008A7E80">
        <w:t>студенты</w:t>
      </w:r>
      <w:proofErr w:type="gramEnd"/>
      <w:r w:rsidRPr="008A7E80">
        <w:t xml:space="preserve"> приходят к самостоятельным выводам. Оценочно-коррекционные задачи способствуют формированию активной позиции студента в процессе обучения.</w:t>
      </w:r>
    </w:p>
    <w:p w:rsidR="002A001E" w:rsidRPr="008A7E80" w:rsidRDefault="002A001E" w:rsidP="002A001E">
      <w:pPr>
        <w:suppressAutoHyphens/>
        <w:ind w:firstLine="709"/>
        <w:contextualSpacing/>
        <w:jc w:val="both"/>
      </w:pPr>
      <w:r w:rsidRPr="008A7E80">
        <w:t xml:space="preserve">С учетом знаний о том, что юридическая задача представляет одну из разновидностей учебных задач, </w:t>
      </w:r>
      <w:proofErr w:type="gramStart"/>
      <w:r w:rsidRPr="008A7E80">
        <w:t>и</w:t>
      </w:r>
      <w:proofErr w:type="gramEnd"/>
      <w:r w:rsidRPr="008A7E80">
        <w:t xml:space="preserve">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2A001E" w:rsidRPr="008A7E80" w:rsidRDefault="002A001E" w:rsidP="002A001E">
      <w:pPr>
        <w:suppressAutoHyphens/>
        <w:ind w:firstLine="709"/>
        <w:contextualSpacing/>
        <w:jc w:val="both"/>
      </w:pPr>
      <w:r w:rsidRPr="008A7E80">
        <w:t xml:space="preserve">- условие содержит правовые факты, в которых проявляются определенные закономерности; </w:t>
      </w:r>
    </w:p>
    <w:p w:rsidR="002A001E" w:rsidRPr="008A7E80" w:rsidRDefault="002A001E" w:rsidP="002A001E">
      <w:pPr>
        <w:suppressAutoHyphens/>
        <w:ind w:firstLine="709"/>
        <w:contextualSpacing/>
        <w:jc w:val="both"/>
      </w:pPr>
      <w:r w:rsidRPr="008A7E80">
        <w:t xml:space="preserve">- задание направлено на выявление этих закономерностей и функционирование правовых явлений в соответствии с ними; </w:t>
      </w:r>
    </w:p>
    <w:p w:rsidR="002A001E" w:rsidRPr="008A7E80" w:rsidRDefault="002A001E" w:rsidP="002A001E">
      <w:pPr>
        <w:suppressAutoHyphens/>
        <w:ind w:firstLine="709"/>
        <w:contextualSpacing/>
        <w:jc w:val="both"/>
      </w:pPr>
      <w:r w:rsidRPr="008A7E80">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2A001E" w:rsidRPr="008A7E80" w:rsidRDefault="002A001E" w:rsidP="002A001E">
      <w:pPr>
        <w:suppressAutoHyphens/>
        <w:ind w:firstLine="709"/>
        <w:contextualSpacing/>
        <w:jc w:val="both"/>
        <w:rPr>
          <w:rFonts w:eastAsiaTheme="minorHAnsi"/>
          <w:lang w:eastAsia="en-US"/>
        </w:rPr>
      </w:pPr>
      <w:r w:rsidRPr="008A7E80">
        <w:rPr>
          <w:rFonts w:eastAsiaTheme="minorHAnsi"/>
          <w:lang w:eastAsia="en-US"/>
        </w:rPr>
        <w:t>Решение задачи должно быть мотивированным, то есть содержащим аргументы в пользу конкретного вывода.</w:t>
      </w:r>
    </w:p>
    <w:p w:rsidR="002A001E" w:rsidRPr="008A7E80" w:rsidRDefault="002A001E" w:rsidP="002A001E">
      <w:pPr>
        <w:ind w:firstLine="709"/>
        <w:jc w:val="both"/>
      </w:pPr>
      <w:r w:rsidRPr="008A7E80">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2A001E" w:rsidRPr="008A7E80" w:rsidRDefault="002A001E" w:rsidP="002A001E">
      <w:pPr>
        <w:ind w:firstLine="709"/>
        <w:jc w:val="both"/>
      </w:pPr>
      <w:r w:rsidRPr="008A7E80">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2A001E" w:rsidRPr="008A7E80" w:rsidRDefault="002A001E" w:rsidP="002A001E">
      <w:pPr>
        <w:ind w:firstLine="709"/>
        <w:jc w:val="both"/>
      </w:pPr>
      <w:r w:rsidRPr="008A7E80">
        <w:t xml:space="preserve">Решение задач должно быть полным и развернутым. В решении должен быть виден ход рассуждений студента: </w:t>
      </w:r>
    </w:p>
    <w:p w:rsidR="002A001E" w:rsidRPr="008A7E80" w:rsidRDefault="002A001E" w:rsidP="002A001E">
      <w:pPr>
        <w:ind w:firstLine="709"/>
        <w:jc w:val="both"/>
      </w:pPr>
      <w:r w:rsidRPr="008A7E80">
        <w:t xml:space="preserve">1) анализ ситуации. На данном этапе необходимо, прежде всего, уяснить содержание задачи, сущность; </w:t>
      </w:r>
    </w:p>
    <w:p w:rsidR="002A001E" w:rsidRPr="008A7E80" w:rsidRDefault="002A001E" w:rsidP="002A001E">
      <w:pPr>
        <w:ind w:firstLine="709"/>
        <w:jc w:val="both"/>
      </w:pPr>
      <w:r w:rsidRPr="008A7E80">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2A001E" w:rsidRPr="008A7E80" w:rsidRDefault="002A001E" w:rsidP="002A001E">
      <w:pPr>
        <w:ind w:firstLine="709"/>
        <w:jc w:val="both"/>
      </w:pPr>
      <w:r w:rsidRPr="008A7E80">
        <w:t xml:space="preserve">3) четко сделанные выводы. </w:t>
      </w:r>
    </w:p>
    <w:p w:rsidR="002A001E" w:rsidRPr="008A7E80" w:rsidRDefault="002A001E" w:rsidP="002A001E">
      <w:pPr>
        <w:ind w:firstLine="709"/>
        <w:jc w:val="both"/>
      </w:pPr>
      <w:r w:rsidRPr="008A7E80">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2A001E" w:rsidRPr="008A7E80" w:rsidRDefault="002A001E" w:rsidP="002A001E">
      <w:pPr>
        <w:ind w:firstLine="709"/>
        <w:jc w:val="both"/>
        <w:rPr>
          <w:b/>
        </w:rPr>
      </w:pPr>
      <w:r w:rsidRPr="008A7E80">
        <w:rPr>
          <w:b/>
          <w:color w:val="000000"/>
          <w:spacing w:val="7"/>
        </w:rPr>
        <w:t>9 Методические указания по промежуточной аттестации по дисциплине</w:t>
      </w:r>
    </w:p>
    <w:p w:rsidR="002A001E" w:rsidRPr="008A7E80" w:rsidRDefault="002A001E" w:rsidP="002A001E">
      <w:pPr>
        <w:ind w:firstLine="709"/>
        <w:jc w:val="both"/>
      </w:pPr>
    </w:p>
    <w:p w:rsidR="002A001E" w:rsidRPr="008A7E80" w:rsidRDefault="002A001E" w:rsidP="002A001E">
      <w:pPr>
        <w:ind w:firstLine="709"/>
        <w:jc w:val="both"/>
      </w:pPr>
      <w:r w:rsidRPr="008A7E80">
        <w:t xml:space="preserve">Промежуточная аттестация обеспечивает оперативное управление учебной деятельностью </w:t>
      </w:r>
      <w:proofErr w:type="gramStart"/>
      <w:r w:rsidRPr="008A7E80">
        <w:t>обучающихся</w:t>
      </w:r>
      <w:proofErr w:type="gramEnd"/>
      <w:r w:rsidRPr="008A7E80">
        <w:t xml:space="preserve"> и ее корректировку и проводится с целью определения: </w:t>
      </w:r>
    </w:p>
    <w:p w:rsidR="002A001E" w:rsidRPr="008A7E80" w:rsidRDefault="002A001E" w:rsidP="002A001E">
      <w:pPr>
        <w:ind w:firstLine="709"/>
        <w:jc w:val="both"/>
      </w:pPr>
      <w:r w:rsidRPr="008A7E80">
        <w:t xml:space="preserve">- соответствия уровня и качества подготовки бакалавра (магистра); </w:t>
      </w:r>
    </w:p>
    <w:p w:rsidR="002A001E" w:rsidRPr="008A7E80" w:rsidRDefault="002A001E" w:rsidP="002A001E">
      <w:pPr>
        <w:ind w:firstLine="709"/>
        <w:jc w:val="both"/>
      </w:pPr>
      <w:r w:rsidRPr="008A7E80">
        <w:t xml:space="preserve">- полноты и прочности теоретических знаний по дисциплине или ряду дисциплин; </w:t>
      </w:r>
    </w:p>
    <w:p w:rsidR="002A001E" w:rsidRPr="008A7E80" w:rsidRDefault="002A001E" w:rsidP="002A001E">
      <w:pPr>
        <w:ind w:firstLine="709"/>
        <w:jc w:val="both"/>
      </w:pPr>
      <w:r w:rsidRPr="008A7E80">
        <w:t xml:space="preserve">- </w:t>
      </w:r>
      <w:proofErr w:type="spellStart"/>
      <w:r w:rsidRPr="008A7E80">
        <w:t>сформированности</w:t>
      </w:r>
      <w:proofErr w:type="spellEnd"/>
      <w:r w:rsidRPr="008A7E80">
        <w:t xml:space="preserve"> умений применять полученные теоретические знания при решении практических задач; </w:t>
      </w:r>
    </w:p>
    <w:p w:rsidR="002A001E" w:rsidRPr="008A7E80" w:rsidRDefault="002A001E" w:rsidP="002A001E">
      <w:pPr>
        <w:ind w:firstLine="709"/>
        <w:jc w:val="both"/>
      </w:pPr>
      <w:r w:rsidRPr="008A7E80">
        <w:t xml:space="preserve">- определения умений самостоятельной работы с учебно-нормативной литературой. </w:t>
      </w:r>
    </w:p>
    <w:p w:rsidR="002A001E" w:rsidRPr="008A7E80" w:rsidRDefault="002A001E" w:rsidP="002A001E">
      <w:pPr>
        <w:ind w:firstLine="709"/>
        <w:jc w:val="both"/>
      </w:pPr>
      <w:r w:rsidRPr="008A7E80">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2A001E" w:rsidRPr="008A7E80" w:rsidRDefault="002A001E" w:rsidP="002A001E">
      <w:pPr>
        <w:ind w:firstLine="709"/>
        <w:jc w:val="both"/>
      </w:pPr>
      <w:r w:rsidRPr="008A7E80">
        <w:t>- зачета по отдельной дисциплине.</w:t>
      </w:r>
    </w:p>
    <w:p w:rsidR="002A001E" w:rsidRPr="008A7E80" w:rsidRDefault="002A001E" w:rsidP="002A001E">
      <w:pPr>
        <w:ind w:firstLine="709"/>
        <w:jc w:val="both"/>
      </w:pPr>
      <w:r w:rsidRPr="008A7E80">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2A001E" w:rsidRPr="008A7E80" w:rsidRDefault="002A001E" w:rsidP="002A001E">
      <w:pPr>
        <w:ind w:firstLine="709"/>
        <w:jc w:val="both"/>
      </w:pPr>
      <w:r w:rsidRPr="008A7E80">
        <w:t xml:space="preserve">- значимостью дисциплины в подготовке уровневого специалиста; </w:t>
      </w:r>
    </w:p>
    <w:p w:rsidR="002A001E" w:rsidRPr="008A7E80" w:rsidRDefault="002A001E" w:rsidP="002A001E">
      <w:pPr>
        <w:ind w:firstLine="709"/>
        <w:jc w:val="both"/>
      </w:pPr>
      <w:r w:rsidRPr="008A7E80">
        <w:t xml:space="preserve">- завершенностью изучения учебной дисциплины; </w:t>
      </w:r>
    </w:p>
    <w:p w:rsidR="002A001E" w:rsidRPr="008A7E80" w:rsidRDefault="002A001E" w:rsidP="002A001E">
      <w:pPr>
        <w:ind w:firstLine="709"/>
        <w:jc w:val="both"/>
      </w:pPr>
      <w:r w:rsidRPr="008A7E80">
        <w:t>- завершенностью значимого раздела в дисциплине.</w:t>
      </w:r>
    </w:p>
    <w:p w:rsidR="002A001E" w:rsidRDefault="002A001E" w:rsidP="002A001E">
      <w:pPr>
        <w:ind w:firstLine="709"/>
        <w:jc w:val="both"/>
      </w:pPr>
      <w:r w:rsidRPr="008A7E80">
        <w:t>Условия, процедура подготовки и проведения зачета по отдельной дисциплине «</w:t>
      </w:r>
      <w:proofErr w:type="spellStart"/>
      <w:r>
        <w:t>Виктимология</w:t>
      </w:r>
      <w:proofErr w:type="spellEnd"/>
      <w:r w:rsidRPr="008A7E80">
        <w:t xml:space="preserve">» самостоятельно разрабатываются образовательным учреждением. </w:t>
      </w:r>
    </w:p>
    <w:p w:rsidR="002A001E" w:rsidRDefault="002A001E" w:rsidP="002A001E">
      <w:pPr>
        <w:ind w:firstLine="709"/>
        <w:jc w:val="both"/>
      </w:pPr>
      <w:r>
        <w:t>При проведении экзамена уровень подготовки обучающегося оценивается: «5» (отлично), «4» (хорошо), «3» (удовлетворительно), «2» (неудовлетворительно).</w:t>
      </w:r>
    </w:p>
    <w:p w:rsidR="002A001E" w:rsidRDefault="002A001E" w:rsidP="002A001E">
      <w:pPr>
        <w:tabs>
          <w:tab w:val="left" w:pos="2410"/>
        </w:tabs>
        <w:suppressAutoHyphens/>
        <w:ind w:firstLine="709"/>
        <w:jc w:val="both"/>
      </w:pPr>
      <w:r>
        <w:t xml:space="preserve">В экзаменационный билет включено два теоретических вопроса и практическое задание, соответствующие содержанию формируемых компетенций. Экзамен проводится в устной форме. На ответ студенту отводится 15 минут. За ответ на теоретические вопросы студент может получить максимально </w:t>
      </w:r>
      <w:r>
        <w:rPr>
          <w:u w:val="single"/>
        </w:rPr>
        <w:t>5</w:t>
      </w:r>
      <w:r>
        <w:t xml:space="preserve"> баллов. Перевод баллов в оценку: от 5 до 4 баллов (отлично), от 4 до 3,9 (хорошо), от 3-до 2,9 (удовлетворительно). Менее 3 баллов выставляется неудовлетворительно. </w:t>
      </w: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Default="002A001E" w:rsidP="002A001E">
      <w:pPr>
        <w:ind w:firstLine="709"/>
        <w:jc w:val="both"/>
      </w:pPr>
    </w:p>
    <w:p w:rsidR="002A001E" w:rsidRPr="008A7E80" w:rsidRDefault="002A001E" w:rsidP="002A001E">
      <w:pPr>
        <w:ind w:firstLine="709"/>
        <w:jc w:val="both"/>
      </w:pPr>
    </w:p>
    <w:p w:rsidR="00B452C2" w:rsidRDefault="00B452C2"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Default="002A001E" w:rsidP="002A001E">
      <w:pPr>
        <w:shd w:val="clear" w:color="auto" w:fill="FFFFFF"/>
      </w:pPr>
    </w:p>
    <w:p w:rsidR="002A001E" w:rsidRPr="002A001E" w:rsidRDefault="002A001E" w:rsidP="002A001E">
      <w:pPr>
        <w:shd w:val="clear" w:color="auto" w:fill="FFFFFF"/>
      </w:pPr>
      <w:bookmarkStart w:id="0" w:name="_GoBack"/>
      <w:bookmarkEnd w:id="0"/>
    </w:p>
    <w:sectPr w:rsidR="002A001E" w:rsidRPr="002A001E" w:rsidSect="002A001E">
      <w:pgSz w:w="8419" w:h="11906" w:orient="landscape"/>
      <w:pgMar w:top="510" w:right="567" w:bottom="51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6CC" w:rsidRDefault="00FB16CC" w:rsidP="00E01DB3">
      <w:r>
        <w:separator/>
      </w:r>
    </w:p>
  </w:endnote>
  <w:endnote w:type="continuationSeparator" w:id="0">
    <w:p w:rsidR="00FB16CC" w:rsidRDefault="00FB16CC"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276975">
        <w:pPr>
          <w:pStyle w:val="a7"/>
          <w:jc w:val="center"/>
        </w:pPr>
        <w:r>
          <w:fldChar w:fldCharType="begin"/>
        </w:r>
        <w:r w:rsidR="002A001E">
          <w:instrText xml:space="preserve"> PAGE   \* MERGEFORMAT </w:instrText>
        </w:r>
        <w:r>
          <w:fldChar w:fldCharType="separate"/>
        </w:r>
        <w:r w:rsidR="009658E5">
          <w:rPr>
            <w:noProof/>
          </w:rPr>
          <w:t>17</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6CC" w:rsidRDefault="00FB16CC" w:rsidP="00E01DB3">
      <w:r>
        <w:separator/>
      </w:r>
    </w:p>
  </w:footnote>
  <w:footnote w:type="continuationSeparator" w:id="0">
    <w:p w:rsidR="00FB16CC" w:rsidRDefault="00FB16CC"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bookFoldPrinting/>
  <w:characterSpacingControl w:val="doNotCompress"/>
  <w:footnotePr>
    <w:footnote w:id="-1"/>
    <w:footnote w:id="0"/>
  </w:footnotePr>
  <w:endnotePr>
    <w:endnote w:id="-1"/>
    <w:endnote w:id="0"/>
  </w:endnotePr>
  <w:compat/>
  <w:rsids>
    <w:rsidRoot w:val="00A230C9"/>
    <w:rsid w:val="00004D52"/>
    <w:rsid w:val="00061F57"/>
    <w:rsid w:val="000D40E4"/>
    <w:rsid w:val="0011465B"/>
    <w:rsid w:val="00133FC3"/>
    <w:rsid w:val="0015210A"/>
    <w:rsid w:val="00181537"/>
    <w:rsid w:val="001A6DAA"/>
    <w:rsid w:val="001C471D"/>
    <w:rsid w:val="001E3C09"/>
    <w:rsid w:val="002636C9"/>
    <w:rsid w:val="00271930"/>
    <w:rsid w:val="00276975"/>
    <w:rsid w:val="00295783"/>
    <w:rsid w:val="002A001E"/>
    <w:rsid w:val="002B78FD"/>
    <w:rsid w:val="002D52F2"/>
    <w:rsid w:val="002D5937"/>
    <w:rsid w:val="002F58F5"/>
    <w:rsid w:val="00333DE0"/>
    <w:rsid w:val="00341690"/>
    <w:rsid w:val="00346785"/>
    <w:rsid w:val="0040005F"/>
    <w:rsid w:val="0042628E"/>
    <w:rsid w:val="004269E2"/>
    <w:rsid w:val="00437213"/>
    <w:rsid w:val="00456FAD"/>
    <w:rsid w:val="00491396"/>
    <w:rsid w:val="005165FC"/>
    <w:rsid w:val="00543BA5"/>
    <w:rsid w:val="00582395"/>
    <w:rsid w:val="0058799F"/>
    <w:rsid w:val="005F3CC6"/>
    <w:rsid w:val="00620031"/>
    <w:rsid w:val="00641D84"/>
    <w:rsid w:val="00691AB7"/>
    <w:rsid w:val="006A0A5B"/>
    <w:rsid w:val="006B1049"/>
    <w:rsid w:val="006B6670"/>
    <w:rsid w:val="006B690C"/>
    <w:rsid w:val="006C68AC"/>
    <w:rsid w:val="006D1ECB"/>
    <w:rsid w:val="006F0AD7"/>
    <w:rsid w:val="00780B08"/>
    <w:rsid w:val="007B473E"/>
    <w:rsid w:val="007F0A60"/>
    <w:rsid w:val="008123AD"/>
    <w:rsid w:val="0084282E"/>
    <w:rsid w:val="00845944"/>
    <w:rsid w:val="008D121F"/>
    <w:rsid w:val="00916CFB"/>
    <w:rsid w:val="009227C4"/>
    <w:rsid w:val="00932ECD"/>
    <w:rsid w:val="00943F2B"/>
    <w:rsid w:val="009658E5"/>
    <w:rsid w:val="009E1763"/>
    <w:rsid w:val="009E4077"/>
    <w:rsid w:val="009F174B"/>
    <w:rsid w:val="00A116CD"/>
    <w:rsid w:val="00A22803"/>
    <w:rsid w:val="00A230C9"/>
    <w:rsid w:val="00B0360B"/>
    <w:rsid w:val="00B12519"/>
    <w:rsid w:val="00B26B10"/>
    <w:rsid w:val="00B452C2"/>
    <w:rsid w:val="00B6586B"/>
    <w:rsid w:val="00C25187"/>
    <w:rsid w:val="00C5503D"/>
    <w:rsid w:val="00CA3C13"/>
    <w:rsid w:val="00CC13BF"/>
    <w:rsid w:val="00CD0125"/>
    <w:rsid w:val="00D334D0"/>
    <w:rsid w:val="00D533CD"/>
    <w:rsid w:val="00D70EC9"/>
    <w:rsid w:val="00D8703B"/>
    <w:rsid w:val="00D90FC4"/>
    <w:rsid w:val="00D950CD"/>
    <w:rsid w:val="00DA60D0"/>
    <w:rsid w:val="00DF3556"/>
    <w:rsid w:val="00E01DB3"/>
    <w:rsid w:val="00E53C28"/>
    <w:rsid w:val="00E97EEF"/>
    <w:rsid w:val="00FB16CC"/>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B452C2"/>
    <w:rPr>
      <w:rFonts w:ascii="Times New Roman" w:hAnsi="Times New Roman" w:cs="Times New Roman" w:hint="default"/>
      <w:color w:val="0000FF" w:themeColor="hyperlink"/>
      <w:u w:val="single"/>
    </w:rPr>
  </w:style>
  <w:style w:type="character" w:customStyle="1" w:styleId="3">
    <w:name w:val="Основной текст3"/>
    <w:rsid w:val="002A001E"/>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504083586">
      <w:bodyDiv w:val="1"/>
      <w:marLeft w:val="0"/>
      <w:marRight w:val="0"/>
      <w:marTop w:val="0"/>
      <w:marBottom w:val="0"/>
      <w:divBdr>
        <w:top w:val="none" w:sz="0" w:space="0" w:color="auto"/>
        <w:left w:val="none" w:sz="0" w:space="0" w:color="auto"/>
        <w:bottom w:val="none" w:sz="0" w:space="0" w:color="auto"/>
        <w:right w:val="none" w:sz="0" w:space="0" w:color="auto"/>
      </w:divBdr>
    </w:div>
    <w:div w:id="17690342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18</Pages>
  <Words>8792</Words>
  <Characters>50120</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58795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elenn</cp:lastModifiedBy>
  <cp:revision>19</cp:revision>
  <cp:lastPrinted>2019-03-14T06:31:00Z</cp:lastPrinted>
  <dcterms:created xsi:type="dcterms:W3CDTF">2019-04-06T18:17:00Z</dcterms:created>
  <dcterms:modified xsi:type="dcterms:W3CDTF">2022-03-04T18:05:00Z</dcterms:modified>
</cp:coreProperties>
</file>