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81E" w:rsidRPr="004269E2" w:rsidRDefault="0099681E" w:rsidP="00223702">
      <w:pPr>
        <w:autoSpaceDE w:val="0"/>
        <w:autoSpaceDN w:val="0"/>
        <w:adjustRightInd w:val="0"/>
        <w:spacing w:after="0"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99681E" w:rsidRDefault="0099681E" w:rsidP="00223702">
      <w:pPr>
        <w:autoSpaceDE w:val="0"/>
        <w:autoSpaceDN w:val="0"/>
        <w:adjustRightInd w:val="0"/>
        <w:spacing w:after="0" w:line="360" w:lineRule="auto"/>
        <w:jc w:val="center"/>
        <w:rPr>
          <w:rFonts w:ascii="TimesNewRomanPSMT" w:hAnsi="TimesNewRomanPSMT" w:cs="TimesNewRomanPSMT"/>
          <w:sz w:val="28"/>
          <w:szCs w:val="28"/>
        </w:rPr>
      </w:pPr>
    </w:p>
    <w:p w:rsidR="0099681E" w:rsidRDefault="0099681E" w:rsidP="00223702">
      <w:pPr>
        <w:autoSpaceDE w:val="0"/>
        <w:autoSpaceDN w:val="0"/>
        <w:adjustRightInd w:val="0"/>
        <w:spacing w:after="0"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99681E" w:rsidRDefault="0099681E" w:rsidP="00223702">
      <w:pPr>
        <w:autoSpaceDE w:val="0"/>
        <w:autoSpaceDN w:val="0"/>
        <w:adjustRightInd w:val="0"/>
        <w:spacing w:after="0"/>
        <w:jc w:val="center"/>
        <w:rPr>
          <w:rFonts w:ascii="TimesNewRomanPSMT" w:hAnsi="TimesNewRomanPSMT" w:cs="TimesNewRomanPSMT"/>
          <w:sz w:val="28"/>
          <w:szCs w:val="28"/>
        </w:rPr>
      </w:pPr>
    </w:p>
    <w:p w:rsidR="0099681E" w:rsidRDefault="0099681E" w:rsidP="00223702">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99681E" w:rsidRDefault="0099681E" w:rsidP="00223702">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99681E" w:rsidRPr="00E01DB3" w:rsidRDefault="0099681E" w:rsidP="00223702">
      <w:pPr>
        <w:autoSpaceDE w:val="0"/>
        <w:autoSpaceDN w:val="0"/>
        <w:adjustRightInd w:val="0"/>
        <w:spacing w:after="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16871" w:rsidRPr="00A31EE4" w:rsidRDefault="00F16871" w:rsidP="00223702">
      <w:pPr>
        <w:autoSpaceDE w:val="0"/>
        <w:autoSpaceDN w:val="0"/>
        <w:adjustRightInd w:val="0"/>
        <w:spacing w:after="0" w:line="240" w:lineRule="auto"/>
        <w:jc w:val="center"/>
        <w:rPr>
          <w:rFonts w:ascii="Times New Roman" w:eastAsia="TimesNewRoman" w:hAnsi="Times New Roman" w:cs="Times New Roman"/>
          <w:iCs/>
          <w:sz w:val="28"/>
          <w:szCs w:val="28"/>
        </w:rPr>
      </w:pPr>
    </w:p>
    <w:p w:rsidR="00F16871" w:rsidRPr="00A31EE4" w:rsidRDefault="00F16871" w:rsidP="00223702">
      <w:pPr>
        <w:autoSpaceDE w:val="0"/>
        <w:autoSpaceDN w:val="0"/>
        <w:adjustRightInd w:val="0"/>
        <w:spacing w:after="0" w:line="240" w:lineRule="auto"/>
        <w:jc w:val="center"/>
        <w:rPr>
          <w:rFonts w:ascii="Times New Roman" w:eastAsia="TimesNewRoman" w:hAnsi="Times New Roman" w:cs="Times New Roman"/>
          <w:iCs/>
          <w:sz w:val="28"/>
          <w:szCs w:val="28"/>
        </w:rPr>
      </w:pPr>
      <w:r w:rsidRPr="00A31EE4">
        <w:rPr>
          <w:rFonts w:ascii="Times New Roman" w:eastAsia="TimesNewRoman" w:hAnsi="Times New Roman" w:cs="Times New Roman"/>
          <w:iCs/>
          <w:sz w:val="28"/>
          <w:szCs w:val="28"/>
        </w:rPr>
        <w:t>Кафедра английской филологии и</w:t>
      </w:r>
      <w:r w:rsidR="008656AE" w:rsidRPr="00A31EE4">
        <w:rPr>
          <w:rFonts w:ascii="Times New Roman" w:eastAsia="TimesNewRoman" w:hAnsi="Times New Roman" w:cs="Times New Roman"/>
          <w:iCs/>
          <w:sz w:val="28"/>
          <w:szCs w:val="28"/>
        </w:rPr>
        <w:t xml:space="preserve"> </w:t>
      </w:r>
      <w:r w:rsidRPr="00A31EE4">
        <w:rPr>
          <w:rFonts w:ascii="Times New Roman" w:eastAsia="TimesNewRoman" w:hAnsi="Times New Roman" w:cs="Times New Roman"/>
          <w:iCs/>
          <w:sz w:val="28"/>
          <w:szCs w:val="28"/>
        </w:rPr>
        <w:t>методики преподавания английского языка</w:t>
      </w:r>
    </w:p>
    <w:p w:rsidR="00F16871" w:rsidRPr="00A31EE4" w:rsidRDefault="00F16871" w:rsidP="00DE196C">
      <w:pPr>
        <w:autoSpaceDE w:val="0"/>
        <w:autoSpaceDN w:val="0"/>
        <w:adjustRightInd w:val="0"/>
        <w:spacing w:after="0" w:line="240" w:lineRule="auto"/>
        <w:ind w:right="113"/>
        <w:jc w:val="center"/>
        <w:rPr>
          <w:rFonts w:ascii="Times New Roman" w:eastAsia="TimesNewRoman" w:hAnsi="Times New Roman" w:cs="Times New Roman"/>
          <w:i/>
          <w:iCs/>
          <w:sz w:val="36"/>
          <w:szCs w:val="36"/>
        </w:rPr>
      </w:pPr>
    </w:p>
    <w:p w:rsidR="00223702" w:rsidRPr="008039DC" w:rsidRDefault="00223702" w:rsidP="00DE196C">
      <w:pPr>
        <w:autoSpaceDE w:val="0"/>
        <w:autoSpaceDN w:val="0"/>
        <w:adjustRightInd w:val="0"/>
        <w:spacing w:after="0" w:line="240" w:lineRule="auto"/>
        <w:ind w:right="113"/>
        <w:jc w:val="center"/>
        <w:rPr>
          <w:rFonts w:ascii="Times New Roman" w:eastAsia="TimesNewRoman" w:hAnsi="Times New Roman" w:cs="Times New Roman"/>
          <w:iCs/>
          <w:sz w:val="36"/>
          <w:szCs w:val="36"/>
        </w:rPr>
      </w:pPr>
    </w:p>
    <w:p w:rsidR="0013741A" w:rsidRPr="00223702" w:rsidRDefault="00223702" w:rsidP="00DE196C">
      <w:pPr>
        <w:spacing w:after="0" w:line="240" w:lineRule="auto"/>
        <w:ind w:right="113"/>
        <w:jc w:val="center"/>
        <w:rPr>
          <w:rFonts w:ascii="Times New Roman" w:hAnsi="Times New Roman" w:cs="Times New Roman"/>
          <w:b/>
          <w:sz w:val="28"/>
          <w:szCs w:val="28"/>
        </w:rPr>
      </w:pPr>
      <w:r w:rsidRPr="00223702">
        <w:rPr>
          <w:rFonts w:ascii="TimesNewRomanPSMT" w:hAnsi="TimesNewRomanPSMT" w:cs="TimesNewRomanPSMT"/>
          <w:sz w:val="28"/>
          <w:szCs w:val="28"/>
        </w:rPr>
        <w:t xml:space="preserve">Методические указания для </w:t>
      </w:r>
      <w:proofErr w:type="gramStart"/>
      <w:r w:rsidRPr="00223702">
        <w:rPr>
          <w:rFonts w:ascii="TimesNewRomanPSMT" w:hAnsi="TimesNewRomanPSMT" w:cs="TimesNewRomanPSMT"/>
          <w:sz w:val="28"/>
          <w:szCs w:val="28"/>
        </w:rPr>
        <w:t>обучающихся</w:t>
      </w:r>
      <w:proofErr w:type="gramEnd"/>
      <w:r w:rsidRPr="00223702">
        <w:rPr>
          <w:rFonts w:ascii="TimesNewRomanPSMT" w:hAnsi="TimesNewRomanPSMT" w:cs="TimesNewRomanPSMT"/>
          <w:sz w:val="28"/>
          <w:szCs w:val="28"/>
        </w:rPr>
        <w:t xml:space="preserve"> по освоению дисциплины</w:t>
      </w:r>
    </w:p>
    <w:p w:rsidR="00223702" w:rsidRPr="00223702" w:rsidRDefault="00223702" w:rsidP="00223702">
      <w:pPr>
        <w:pStyle w:val="ReportHead"/>
        <w:suppressAutoHyphens/>
        <w:spacing w:before="120"/>
        <w:rPr>
          <w:i/>
          <w:szCs w:val="28"/>
        </w:rPr>
      </w:pPr>
      <w:r w:rsidRPr="00223702">
        <w:rPr>
          <w:i/>
          <w:szCs w:val="28"/>
        </w:rPr>
        <w:t>«</w:t>
      </w:r>
      <w:r w:rsidR="00520971" w:rsidRPr="00520971">
        <w:rPr>
          <w:i/>
          <w:szCs w:val="28"/>
        </w:rPr>
        <w:t>Б</w:t>
      </w:r>
      <w:proofErr w:type="gramStart"/>
      <w:r w:rsidR="00520971" w:rsidRPr="00520971">
        <w:rPr>
          <w:i/>
          <w:szCs w:val="28"/>
        </w:rPr>
        <w:t>1</w:t>
      </w:r>
      <w:proofErr w:type="gramEnd"/>
      <w:r w:rsidR="00520971" w:rsidRPr="00520971">
        <w:rPr>
          <w:i/>
          <w:szCs w:val="28"/>
        </w:rPr>
        <w:t xml:space="preserve">.Д.В.Э.4.2 </w:t>
      </w:r>
      <w:r w:rsidR="001078F9" w:rsidRPr="001078F9">
        <w:rPr>
          <w:i/>
          <w:szCs w:val="28"/>
        </w:rPr>
        <w:t>История и культура страны изучаемого языка</w:t>
      </w:r>
      <w:r w:rsidRPr="00223702">
        <w:rPr>
          <w:i/>
          <w:szCs w:val="28"/>
        </w:rPr>
        <w:t>»</w:t>
      </w:r>
    </w:p>
    <w:p w:rsidR="00223702" w:rsidRPr="00370AD8" w:rsidRDefault="00223702" w:rsidP="00223702">
      <w:pPr>
        <w:pStyle w:val="ReportHead"/>
        <w:suppressAutoHyphens/>
        <w:rPr>
          <w:sz w:val="24"/>
        </w:rPr>
      </w:pPr>
    </w:p>
    <w:p w:rsidR="00223702" w:rsidRDefault="00223702" w:rsidP="00223702">
      <w:pPr>
        <w:pStyle w:val="ReportHead"/>
        <w:suppressAutoHyphens/>
        <w:rPr>
          <w:sz w:val="24"/>
        </w:rPr>
      </w:pPr>
      <w:r>
        <w:rPr>
          <w:sz w:val="24"/>
        </w:rPr>
        <w:t>Уровень высшего образования</w:t>
      </w:r>
    </w:p>
    <w:p w:rsidR="00223702" w:rsidRDefault="00223702" w:rsidP="00223702">
      <w:pPr>
        <w:pStyle w:val="ReportHead"/>
        <w:suppressAutoHyphens/>
        <w:rPr>
          <w:sz w:val="24"/>
        </w:rPr>
      </w:pPr>
      <w:r>
        <w:rPr>
          <w:sz w:val="24"/>
        </w:rPr>
        <w:t>БАКАЛАВРИАТ</w:t>
      </w:r>
    </w:p>
    <w:p w:rsidR="00223702" w:rsidRDefault="00223702" w:rsidP="00223702">
      <w:pPr>
        <w:pStyle w:val="ReportHead"/>
        <w:suppressAutoHyphens/>
        <w:rPr>
          <w:sz w:val="24"/>
        </w:rPr>
      </w:pPr>
      <w:r>
        <w:rPr>
          <w:sz w:val="24"/>
        </w:rPr>
        <w:t>Направление подготовки</w:t>
      </w:r>
    </w:p>
    <w:p w:rsidR="001078F9" w:rsidRDefault="001078F9" w:rsidP="00223702">
      <w:pPr>
        <w:pStyle w:val="ReportHead"/>
        <w:suppressAutoHyphens/>
        <w:rPr>
          <w:i/>
          <w:caps/>
          <w:sz w:val="24"/>
          <w:u w:val="single"/>
        </w:rPr>
      </w:pPr>
      <w:r w:rsidRPr="001078F9">
        <w:rPr>
          <w:i/>
          <w:caps/>
          <w:sz w:val="24"/>
          <w:u w:val="single"/>
        </w:rPr>
        <w:t xml:space="preserve">45.03.02 </w:t>
      </w:r>
      <w:r w:rsidRPr="001078F9">
        <w:rPr>
          <w:i/>
          <w:sz w:val="24"/>
          <w:u w:val="single"/>
        </w:rPr>
        <w:t>Лингвистика</w:t>
      </w:r>
    </w:p>
    <w:p w:rsidR="00223702" w:rsidRDefault="00223702" w:rsidP="00223702">
      <w:pPr>
        <w:pStyle w:val="ReportHead"/>
        <w:suppressAutoHyphens/>
        <w:rPr>
          <w:sz w:val="24"/>
          <w:vertAlign w:val="superscript"/>
        </w:rPr>
      </w:pPr>
      <w:r>
        <w:rPr>
          <w:sz w:val="24"/>
          <w:vertAlign w:val="superscript"/>
        </w:rPr>
        <w:t xml:space="preserve"> (код и наименование направления подготовки)</w:t>
      </w:r>
    </w:p>
    <w:p w:rsidR="001078F9" w:rsidRDefault="001078F9" w:rsidP="00223702">
      <w:pPr>
        <w:pStyle w:val="ReportHead"/>
        <w:suppressAutoHyphens/>
        <w:rPr>
          <w:i/>
          <w:sz w:val="24"/>
          <w:u w:val="single"/>
        </w:rPr>
      </w:pPr>
      <w:r w:rsidRPr="001078F9">
        <w:rPr>
          <w:i/>
          <w:sz w:val="24"/>
          <w:u w:val="single"/>
        </w:rPr>
        <w:t xml:space="preserve">Перевод и </w:t>
      </w:r>
      <w:proofErr w:type="spellStart"/>
      <w:r w:rsidRPr="001078F9">
        <w:rPr>
          <w:i/>
          <w:sz w:val="24"/>
          <w:u w:val="single"/>
        </w:rPr>
        <w:t>переводоведение</w:t>
      </w:r>
      <w:proofErr w:type="spellEnd"/>
      <w:r w:rsidRPr="001078F9">
        <w:rPr>
          <w:i/>
          <w:sz w:val="24"/>
          <w:u w:val="single"/>
        </w:rPr>
        <w:t xml:space="preserve"> (английский язык, второй иностранный язык) </w:t>
      </w:r>
    </w:p>
    <w:p w:rsidR="00223702" w:rsidRDefault="00223702" w:rsidP="00223702">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223702" w:rsidRDefault="00223702" w:rsidP="00223702">
      <w:pPr>
        <w:pStyle w:val="ReportHead"/>
        <w:suppressAutoHyphens/>
        <w:rPr>
          <w:sz w:val="24"/>
        </w:rPr>
      </w:pPr>
      <w:r>
        <w:rPr>
          <w:sz w:val="24"/>
        </w:rPr>
        <w:t>Квалификация</w:t>
      </w:r>
    </w:p>
    <w:p w:rsidR="00223702" w:rsidRDefault="00223702" w:rsidP="00223702">
      <w:pPr>
        <w:pStyle w:val="ReportHead"/>
        <w:suppressAutoHyphens/>
        <w:rPr>
          <w:i/>
          <w:sz w:val="24"/>
          <w:u w:val="single"/>
        </w:rPr>
      </w:pPr>
      <w:r>
        <w:rPr>
          <w:i/>
          <w:sz w:val="24"/>
          <w:u w:val="single"/>
        </w:rPr>
        <w:t>Бакалавр</w:t>
      </w:r>
    </w:p>
    <w:p w:rsidR="00223702" w:rsidRDefault="00223702" w:rsidP="00223702">
      <w:pPr>
        <w:pStyle w:val="ReportHead"/>
        <w:suppressAutoHyphens/>
        <w:spacing w:before="120"/>
        <w:rPr>
          <w:sz w:val="24"/>
        </w:rPr>
      </w:pPr>
      <w:r>
        <w:rPr>
          <w:sz w:val="24"/>
        </w:rPr>
        <w:t>Форма обучения</w:t>
      </w:r>
    </w:p>
    <w:p w:rsidR="00223702" w:rsidRDefault="00223702" w:rsidP="00223702">
      <w:pPr>
        <w:pStyle w:val="ReportHead"/>
        <w:suppressAutoHyphens/>
        <w:rPr>
          <w:i/>
          <w:sz w:val="24"/>
          <w:u w:val="single"/>
        </w:rPr>
      </w:pPr>
      <w:r>
        <w:rPr>
          <w:i/>
          <w:sz w:val="24"/>
          <w:u w:val="single"/>
        </w:rPr>
        <w:t>Очная</w:t>
      </w:r>
    </w:p>
    <w:p w:rsidR="00F16871" w:rsidRPr="00223702" w:rsidRDefault="00F16871" w:rsidP="001A6D5D">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7A4568" w:rsidRPr="00A31EE4" w:rsidRDefault="007A4568" w:rsidP="001A6D5D">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both"/>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center"/>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center"/>
        <w:rPr>
          <w:rFonts w:ascii="Times New Roman" w:eastAsia="TimesNewRoman" w:hAnsi="Times New Roman" w:cs="Times New Roman"/>
          <w:sz w:val="28"/>
          <w:szCs w:val="28"/>
        </w:rPr>
      </w:pPr>
    </w:p>
    <w:p w:rsidR="00F16871" w:rsidRPr="00A31EE4" w:rsidRDefault="00F16871" w:rsidP="001A6D5D">
      <w:pPr>
        <w:autoSpaceDE w:val="0"/>
        <w:autoSpaceDN w:val="0"/>
        <w:adjustRightInd w:val="0"/>
        <w:spacing w:after="0" w:line="240" w:lineRule="auto"/>
        <w:ind w:right="113" w:firstLine="709"/>
        <w:jc w:val="center"/>
        <w:rPr>
          <w:rFonts w:ascii="Times New Roman" w:eastAsia="TimesNewRoman" w:hAnsi="Times New Roman" w:cs="Times New Roman"/>
          <w:sz w:val="28"/>
          <w:szCs w:val="28"/>
        </w:rPr>
      </w:pPr>
    </w:p>
    <w:p w:rsidR="00F16871" w:rsidRPr="00A31EE4" w:rsidRDefault="00F16871" w:rsidP="00DE196C">
      <w:pPr>
        <w:autoSpaceDE w:val="0"/>
        <w:autoSpaceDN w:val="0"/>
        <w:adjustRightInd w:val="0"/>
        <w:spacing w:after="0" w:line="240" w:lineRule="auto"/>
        <w:ind w:right="113"/>
        <w:jc w:val="center"/>
        <w:rPr>
          <w:rFonts w:ascii="Times New Roman" w:eastAsia="TimesNewRoman" w:hAnsi="Times New Roman" w:cs="Times New Roman"/>
          <w:sz w:val="28"/>
          <w:szCs w:val="28"/>
        </w:rPr>
      </w:pPr>
    </w:p>
    <w:p w:rsidR="00AB0DCA" w:rsidRPr="008039DC" w:rsidRDefault="00AB0DCA" w:rsidP="00223702">
      <w:pPr>
        <w:suppressAutoHyphens/>
        <w:jc w:val="center"/>
        <w:rPr>
          <w:rFonts w:ascii="Times New Roman" w:eastAsiaTheme="minorHAnsi" w:hAnsi="Times New Roman" w:cs="Times New Roman"/>
          <w:sz w:val="24"/>
          <w:szCs w:val="24"/>
          <w:lang w:eastAsia="en-US"/>
        </w:rPr>
      </w:pPr>
    </w:p>
    <w:p w:rsidR="00AB0DCA" w:rsidRPr="008039DC" w:rsidRDefault="00AB0DCA" w:rsidP="00223702">
      <w:pPr>
        <w:suppressAutoHyphens/>
        <w:jc w:val="center"/>
        <w:rPr>
          <w:rFonts w:ascii="Times New Roman" w:eastAsiaTheme="minorHAnsi" w:hAnsi="Times New Roman" w:cs="Times New Roman"/>
          <w:sz w:val="24"/>
          <w:szCs w:val="24"/>
          <w:lang w:eastAsia="en-US"/>
        </w:rPr>
      </w:pPr>
    </w:p>
    <w:p w:rsidR="00223702" w:rsidRPr="00223702" w:rsidRDefault="00066E02" w:rsidP="00223702">
      <w:pPr>
        <w:suppressAutoHyphens/>
        <w:jc w:val="center"/>
        <w:rPr>
          <w:rFonts w:ascii="Times New Roman" w:eastAsiaTheme="minorHAnsi" w:hAnsi="Times New Roman" w:cs="Times New Roman"/>
          <w:sz w:val="24"/>
          <w:szCs w:val="24"/>
          <w:lang w:eastAsia="en-US"/>
        </w:rPr>
        <w:sectPr w:rsidR="00223702" w:rsidRPr="00223702" w:rsidSect="00967966">
          <w:pgSz w:w="11906" w:h="16838"/>
          <w:pgMar w:top="510" w:right="567" w:bottom="510" w:left="850" w:header="0" w:footer="510" w:gutter="0"/>
          <w:cols w:space="708"/>
          <w:docGrid w:linePitch="360"/>
        </w:sectPr>
      </w:pPr>
      <w:r>
        <w:rPr>
          <w:rFonts w:ascii="Times New Roman" w:eastAsiaTheme="minorHAnsi" w:hAnsi="Times New Roman" w:cs="Times New Roman"/>
          <w:sz w:val="24"/>
          <w:szCs w:val="24"/>
          <w:lang w:eastAsia="en-US"/>
        </w:rPr>
        <w:t>2022</w:t>
      </w:r>
    </w:p>
    <w:p w:rsidR="00F16871" w:rsidRPr="00A31EE4" w:rsidRDefault="00F16871" w:rsidP="00DE196C">
      <w:pPr>
        <w:spacing w:after="0" w:line="240" w:lineRule="auto"/>
        <w:ind w:right="113"/>
        <w:jc w:val="center"/>
        <w:rPr>
          <w:rFonts w:ascii="Times New Roman" w:eastAsia="TimesNewRoman" w:hAnsi="Times New Roman" w:cs="Times New Roman"/>
          <w:sz w:val="28"/>
          <w:szCs w:val="28"/>
        </w:rPr>
      </w:pPr>
      <w:r w:rsidRPr="00A31EE4">
        <w:rPr>
          <w:rFonts w:ascii="Times New Roman" w:eastAsia="TimesNewRoman" w:hAnsi="Times New Roman" w:cs="Times New Roman"/>
          <w:sz w:val="28"/>
          <w:szCs w:val="28"/>
        </w:rPr>
        <w:lastRenderedPageBreak/>
        <w:t xml:space="preserve"> </w:t>
      </w: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Составитель</w:t>
      </w:r>
      <w:r w:rsidRPr="000C4BA4">
        <w:rPr>
          <w:rFonts w:ascii="Times New Roman" w:eastAsia="TimesNewRoman" w:hAnsi="Times New Roman" w:cs="Times New Roman"/>
          <w:sz w:val="28"/>
          <w:szCs w:val="28"/>
        </w:rPr>
        <w:t xml:space="preserve"> _____________________ </w:t>
      </w:r>
      <w:r>
        <w:rPr>
          <w:rFonts w:ascii="Times New Roman" w:eastAsia="TimesNewRoman" w:hAnsi="Times New Roman" w:cs="Times New Roman"/>
          <w:sz w:val="28"/>
          <w:szCs w:val="28"/>
        </w:rPr>
        <w:t xml:space="preserve">О.А. Хрущева </w:t>
      </w: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r w:rsidRPr="000C4BA4">
        <w:rPr>
          <w:rFonts w:ascii="Times New Roman" w:eastAsia="TimesNewRoman" w:hAnsi="Times New Roman" w:cs="Times New Roman"/>
          <w:sz w:val="28"/>
          <w:szCs w:val="28"/>
        </w:rPr>
        <w:t xml:space="preserve">Методические указания рассмотрены и одобрены на заседании кафедры </w:t>
      </w:r>
      <w:r>
        <w:rPr>
          <w:rFonts w:ascii="Times New Roman" w:eastAsia="TimesNewRoman" w:hAnsi="Times New Roman" w:cs="Times New Roman"/>
          <w:sz w:val="28"/>
          <w:szCs w:val="28"/>
        </w:rPr>
        <w:t>английской филологии и методики преподавания английского языка</w:t>
      </w:r>
      <w:r w:rsidR="00732553">
        <w:rPr>
          <w:rFonts w:ascii="Times New Roman" w:eastAsia="TimesNewRoman" w:hAnsi="Times New Roman" w:cs="Times New Roman"/>
          <w:sz w:val="28"/>
          <w:szCs w:val="28"/>
        </w:rPr>
        <w:t>.</w:t>
      </w: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F16871" w:rsidRDefault="000C4BA4" w:rsidP="000C4BA4">
      <w:pPr>
        <w:autoSpaceDE w:val="0"/>
        <w:autoSpaceDN w:val="0"/>
        <w:adjustRightInd w:val="0"/>
        <w:ind w:right="113"/>
        <w:jc w:val="both"/>
        <w:rPr>
          <w:rFonts w:ascii="Times New Roman" w:eastAsia="TimesNewRoman" w:hAnsi="Times New Roman" w:cs="Times New Roman"/>
          <w:sz w:val="28"/>
          <w:szCs w:val="28"/>
        </w:rPr>
      </w:pPr>
      <w:r w:rsidRPr="000C4BA4">
        <w:rPr>
          <w:rFonts w:ascii="Times New Roman" w:eastAsia="TimesNewRoman" w:hAnsi="Times New Roman" w:cs="Times New Roman"/>
          <w:sz w:val="28"/>
          <w:szCs w:val="28"/>
        </w:rPr>
        <w:t>Заведующий кафе</w:t>
      </w:r>
      <w:r w:rsidR="00520971">
        <w:rPr>
          <w:rFonts w:ascii="Times New Roman" w:eastAsia="TimesNewRoman" w:hAnsi="Times New Roman" w:cs="Times New Roman"/>
          <w:sz w:val="28"/>
          <w:szCs w:val="28"/>
        </w:rPr>
        <w:t>дрой ________________________А.В</w:t>
      </w:r>
      <w:r>
        <w:rPr>
          <w:rFonts w:ascii="Times New Roman" w:eastAsia="TimesNewRoman" w:hAnsi="Times New Roman" w:cs="Times New Roman"/>
          <w:sz w:val="28"/>
          <w:szCs w:val="28"/>
        </w:rPr>
        <w:t xml:space="preserve">. </w:t>
      </w:r>
      <w:r w:rsidR="00520971">
        <w:rPr>
          <w:rFonts w:ascii="Times New Roman" w:eastAsia="TimesNewRoman" w:hAnsi="Times New Roman" w:cs="Times New Roman"/>
          <w:sz w:val="28"/>
          <w:szCs w:val="28"/>
        </w:rPr>
        <w:t>Павлова</w:t>
      </w:r>
    </w:p>
    <w:p w:rsid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0C4BA4" w:rsidRPr="000C4BA4" w:rsidRDefault="000C4BA4" w:rsidP="000C4BA4">
      <w:pPr>
        <w:jc w:val="both"/>
        <w:rPr>
          <w:rFonts w:ascii="Times New Roman" w:hAnsi="Times New Roman" w:cs="Times New Roman"/>
          <w:lang w:eastAsia="en-US"/>
        </w:rPr>
      </w:pPr>
      <w:r w:rsidRPr="000C4BA4">
        <w:rPr>
          <w:rFonts w:ascii="Times New Roman" w:eastAsia="Calibri" w:hAnsi="Times New Roman" w:cs="Times New Roman"/>
          <w:sz w:val="28"/>
          <w:szCs w:val="28"/>
          <w:lang w:eastAsia="en-US"/>
        </w:rPr>
        <w:t xml:space="preserve">Методические указания  является приложением к рабочей программе по дисциплине </w:t>
      </w:r>
      <w:r w:rsidR="00563642">
        <w:rPr>
          <w:rFonts w:ascii="Times New Roman" w:eastAsia="Calibri" w:hAnsi="Times New Roman" w:cs="Times New Roman"/>
          <w:sz w:val="28"/>
          <w:szCs w:val="28"/>
          <w:lang w:eastAsia="en-US"/>
        </w:rPr>
        <w:t>«</w:t>
      </w:r>
      <w:r w:rsidR="00AD5C3A" w:rsidRPr="00AD5C3A">
        <w:rPr>
          <w:rFonts w:ascii="Times New Roman" w:eastAsia="Calibri" w:hAnsi="Times New Roman" w:cs="Times New Roman"/>
          <w:sz w:val="28"/>
          <w:szCs w:val="28"/>
          <w:lang w:eastAsia="en-US"/>
        </w:rPr>
        <w:t>История и культура страны изучаемого языка</w:t>
      </w:r>
      <w:r w:rsidR="00563642">
        <w:rPr>
          <w:rFonts w:ascii="Times New Roman" w:eastAsia="Calibri" w:hAnsi="Times New Roman" w:cs="Times New Roman"/>
          <w:sz w:val="28"/>
          <w:szCs w:val="28"/>
          <w:lang w:eastAsia="en-US"/>
        </w:rPr>
        <w:t>»</w:t>
      </w:r>
      <w:bookmarkStart w:id="0" w:name="_GoBack"/>
      <w:bookmarkEnd w:id="0"/>
      <w:r w:rsidRPr="000C4BA4">
        <w:rPr>
          <w:rFonts w:ascii="Times New Roman" w:eastAsia="Calibri" w:hAnsi="Times New Roman" w:cs="Times New Roman"/>
          <w:sz w:val="28"/>
          <w:szCs w:val="28"/>
          <w:lang w:eastAsia="en-US"/>
        </w:rPr>
        <w:t>, зарегистрированной в</w:t>
      </w:r>
      <w:r>
        <w:rPr>
          <w:rFonts w:ascii="Times New Roman" w:eastAsia="Calibri" w:hAnsi="Times New Roman" w:cs="Times New Roman"/>
          <w:sz w:val="28"/>
          <w:szCs w:val="28"/>
          <w:lang w:eastAsia="en-US"/>
        </w:rPr>
        <w:t xml:space="preserve"> ЦИТ под учетным номером ______________.</w:t>
      </w:r>
    </w:p>
    <w:p w:rsidR="000C4BA4" w:rsidRPr="0099681E" w:rsidRDefault="000C4BA4" w:rsidP="000C4BA4">
      <w:pPr>
        <w:autoSpaceDE w:val="0"/>
        <w:autoSpaceDN w:val="0"/>
        <w:adjustRightInd w:val="0"/>
        <w:ind w:right="113"/>
        <w:jc w:val="both"/>
        <w:rPr>
          <w:rFonts w:ascii="Times New Roman" w:eastAsia="TimesNewRoman" w:hAnsi="Times New Roman" w:cs="Times New Roman"/>
          <w:sz w:val="28"/>
          <w:szCs w:val="28"/>
        </w:rPr>
      </w:pPr>
    </w:p>
    <w:p w:rsidR="00F16871" w:rsidRPr="00A31EE4" w:rsidRDefault="00F16871" w:rsidP="000C4BA4">
      <w:pPr>
        <w:tabs>
          <w:tab w:val="left" w:pos="1560"/>
        </w:tabs>
        <w:autoSpaceDE w:val="0"/>
        <w:autoSpaceDN w:val="0"/>
        <w:adjustRightInd w:val="0"/>
        <w:ind w:right="113"/>
        <w:jc w:val="both"/>
        <w:rPr>
          <w:rFonts w:ascii="Times New Roman" w:eastAsia="TimesNewRoman" w:hAnsi="Times New Roman" w:cs="Times New Roman"/>
          <w:sz w:val="28"/>
          <w:szCs w:val="28"/>
        </w:rPr>
      </w:pPr>
    </w:p>
    <w:p w:rsidR="00F16871" w:rsidRPr="00A31EE4" w:rsidRDefault="00A846ED" w:rsidP="001A6D5D">
      <w:pPr>
        <w:spacing w:after="0" w:line="360" w:lineRule="auto"/>
        <w:ind w:right="113" w:firstLine="709"/>
        <w:jc w:val="center"/>
        <w:rPr>
          <w:rFonts w:ascii="Times New Roman" w:hAnsi="Times New Roman" w:cs="Times New Roman"/>
          <w:b/>
          <w:sz w:val="28"/>
          <w:szCs w:val="28"/>
        </w:rPr>
      </w:pPr>
      <w:r>
        <w:rPr>
          <w:rFonts w:ascii="Times New Roman" w:hAnsi="Times New Roman" w:cs="Times New Roman"/>
          <w:b/>
          <w:bCs/>
          <w:noProof/>
          <w:sz w:val="32"/>
          <w:szCs w:val="32"/>
        </w:rPr>
        <w:lastRenderedPageBreak/>
        <mc:AlternateContent>
          <mc:Choice Requires="wps">
            <w:drawing>
              <wp:anchor distT="0" distB="0" distL="114300" distR="114300" simplePos="0" relativeHeight="251670528" behindDoc="0" locked="0" layoutInCell="1" allowOverlap="1">
                <wp:simplePos x="0" y="0"/>
                <wp:positionH relativeFrom="column">
                  <wp:posOffset>3004185</wp:posOffset>
                </wp:positionH>
                <wp:positionV relativeFrom="paragraph">
                  <wp:posOffset>456565</wp:posOffset>
                </wp:positionV>
                <wp:extent cx="142875" cy="230505"/>
                <wp:effectExtent l="9525" t="5080" r="9525" b="12065"/>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050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36.55pt;margin-top:35.95pt;width:11.25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vi1OQIAAHMEAAAOAAAAZHJzL2Uyb0RvYy54bWysVNuO0zAQfUfiHyy/01y2ZbtR09WqSxHS&#10;AisWPsBxnMTCN8Zu0+XrGTvd0sIbIg+WxzM+PnNmJqvbg1ZkL8BLa2pazHJKhOG2laav6bev2zdL&#10;SnxgpmXKGlHTZ+Hp7fr1q9XoKlHawapWAEEQ46vR1XQIwVVZ5vkgNPMz64RBZ2dBs4Am9FkLbER0&#10;rbIyz99mo4XWgeXCezy9n5x0nfC7TvDwueu8CETVFLmFtEJam7hm6xWremBukPxIg/0DC82kwUdP&#10;UPcsMLID+ReUlhyst12Ycasz23WSi5QDZlPkf2TzNDAnUi4ojncnmfz/g+Wf9o9AZIu1o8QwjSX6&#10;gqIx0ytBiquoz+h8hWFP7hFiht49WP7dE2M3A4aJOwA7DoK1yKqI8dnFhWh4vEqa8aNtEZ7tgk1S&#10;HTrQERBFIIdUkedTRcQhEI6HxbxcXi8o4egqr/JFvkgvsOrlsgMf3gurSdzUFJB7Amf7Bx8iGVa9&#10;hCTyVsl2K5VKBvTNRgHZM2yObfqO6P48TBky1vRmUS4S8oUv9ak4gTR9kWLUTmOyE3CRxy8CswrP&#10;sR2n83SE9E4QiewFupYBh0NJXdPlGUoU+51pE2JgUk17hFLmqH4UfCpcY9tnFB/s1Pk4qbgZLPyk&#10;ZMSur6n/sWMgKFEfDBbwppjP45gkY764LtGAc09z7mGGI1RNAyXTdhOm0do5kP2AL01yGHuHRe9k&#10;KkhsiInVkSx2dkr9OIVxdM7tFPX7X7H+BQAA//8DAFBLAwQUAAYACAAAACEA7qi2zN4AAAAKAQAA&#10;DwAAAGRycy9kb3ducmV2LnhtbEyPwU7DMBBE70j8g7VI3KiT0jZtiFOhItQLFwLct/GSRI3tyHba&#10;5O9ZTnBczdPM22I/mV5cyIfOWQXpIgFBtna6s42Cz4/Xhy2IENFq7J0lBTMF2Je3NwXm2l3tO12q&#10;2AgusSFHBW2MQy5lqFsyGBZuIMvZt/MGI5++kdrjlctNL5dJspEGO8sLLQ50aKk+V6NR8Kan46Fe&#10;T+fqBTP/5cc54nFW6v5uen4CEWmKfzD86rM6lOx0cqPVQfQKVtljyqiCLN2BYGC1W29AnJhMtkuQ&#10;ZSH/v1D+AAAA//8DAFBLAQItABQABgAIAAAAIQC2gziS/gAAAOEBAAATAAAAAAAAAAAAAAAAAAAA&#10;AABbQ29udGVudF9UeXBlc10ueG1sUEsBAi0AFAAGAAgAAAAhADj9If/WAAAAlAEAAAsAAAAAAAAA&#10;AAAAAAAALwEAAF9yZWxzLy5yZWxzUEsBAi0AFAAGAAgAAAAhAALC+LU5AgAAcwQAAA4AAAAAAAAA&#10;AAAAAAAALgIAAGRycy9lMm9Eb2MueG1sUEsBAi0AFAAGAAgAAAAhAO6otszeAAAACgEAAA8AAAAA&#10;AAAAAAAAAAAAkwQAAGRycy9kb3ducmV2LnhtbFBLBQYAAAAABAAEAPMAAACeBQAAAAA=&#10;" strokecolor="white [3212]"/>
            </w:pict>
          </mc:Fallback>
        </mc:AlternateContent>
      </w:r>
      <w:r w:rsidR="00F16871" w:rsidRPr="00A31EE4">
        <w:rPr>
          <w:rFonts w:ascii="Times New Roman" w:hAnsi="Times New Roman" w:cs="Times New Roman"/>
          <w:b/>
          <w:bCs/>
          <w:sz w:val="32"/>
          <w:szCs w:val="32"/>
        </w:rPr>
        <w:t>Содержание</w:t>
      </w:r>
      <w:r w:rsidR="00F16871" w:rsidRPr="00A31EE4">
        <w:rPr>
          <w:rFonts w:ascii="Times New Roman" w:hAnsi="Times New Roman" w:cs="Times New Roman"/>
          <w:b/>
          <w:sz w:val="28"/>
          <w:szCs w:val="28"/>
        </w:rPr>
        <w:t xml:space="preserve"> </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hAnsi="Times New Roman" w:cs="Times New Roman"/>
          <w:sz w:val="28"/>
          <w:szCs w:val="28"/>
        </w:rPr>
      </w:sdtEndPr>
      <w:sdtContent>
        <w:p w:rsidR="001A6D5D" w:rsidRPr="003B6EFB" w:rsidRDefault="001A6D5D" w:rsidP="003B6EFB">
          <w:pPr>
            <w:pStyle w:val="af2"/>
            <w:spacing w:before="0" w:line="360" w:lineRule="auto"/>
            <w:jc w:val="both"/>
            <w:rPr>
              <w:rFonts w:ascii="Times New Roman" w:hAnsi="Times New Roman" w:cs="Times New Roman"/>
              <w:color w:val="auto"/>
            </w:rPr>
          </w:pPr>
        </w:p>
        <w:p w:rsidR="00604847" w:rsidRPr="00604847" w:rsidRDefault="006444E8">
          <w:pPr>
            <w:pStyle w:val="12"/>
            <w:rPr>
              <w:rFonts w:ascii="Times New Roman" w:hAnsi="Times New Roman" w:cs="Times New Roman"/>
              <w:noProof/>
              <w:sz w:val="28"/>
              <w:szCs w:val="28"/>
            </w:rPr>
          </w:pPr>
          <w:r w:rsidRPr="00604847">
            <w:rPr>
              <w:rFonts w:ascii="Times New Roman" w:hAnsi="Times New Roman" w:cs="Times New Roman"/>
              <w:sz w:val="28"/>
              <w:szCs w:val="28"/>
            </w:rPr>
            <w:fldChar w:fldCharType="begin"/>
          </w:r>
          <w:r w:rsidR="001A6D5D" w:rsidRPr="00604847">
            <w:rPr>
              <w:rFonts w:ascii="Times New Roman" w:hAnsi="Times New Roman" w:cs="Times New Roman"/>
              <w:sz w:val="28"/>
              <w:szCs w:val="28"/>
            </w:rPr>
            <w:instrText xml:space="preserve"> TOC \o "1-3" \h \z \u </w:instrText>
          </w:r>
          <w:r w:rsidRPr="00604847">
            <w:rPr>
              <w:rFonts w:ascii="Times New Roman" w:hAnsi="Times New Roman" w:cs="Times New Roman"/>
              <w:sz w:val="28"/>
              <w:szCs w:val="28"/>
            </w:rPr>
            <w:fldChar w:fldCharType="separate"/>
          </w:r>
          <w:hyperlink w:anchor="_Toc67189060" w:history="1">
            <w:r w:rsidR="00604847" w:rsidRPr="00604847">
              <w:rPr>
                <w:rStyle w:val="af"/>
                <w:rFonts w:ascii="Times New Roman" w:hAnsi="Times New Roman" w:cs="Times New Roman"/>
                <w:noProof/>
                <w:sz w:val="28"/>
                <w:szCs w:val="28"/>
              </w:rPr>
              <w:t>1 Методические указания по освоению дисциплины «История и культура страны изучаемого языка»</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_Toc67189060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6</w:t>
            </w:r>
            <w:r w:rsidR="00604847" w:rsidRPr="00604847">
              <w:rPr>
                <w:rFonts w:ascii="Times New Roman" w:hAnsi="Times New Roman" w:cs="Times New Roman"/>
                <w:noProof/>
                <w:webHidden/>
                <w:sz w:val="28"/>
                <w:szCs w:val="28"/>
              </w:rPr>
              <w:fldChar w:fldCharType="end"/>
            </w:r>
          </w:hyperlink>
        </w:p>
        <w:p w:rsidR="00604847" w:rsidRPr="00604847" w:rsidRDefault="00D379C1">
          <w:pPr>
            <w:pStyle w:val="23"/>
            <w:tabs>
              <w:tab w:val="left" w:pos="880"/>
              <w:tab w:val="right" w:leader="dot" w:pos="9628"/>
            </w:tabs>
            <w:rPr>
              <w:rFonts w:ascii="Times New Roman" w:hAnsi="Times New Roman" w:cs="Times New Roman"/>
              <w:noProof/>
              <w:sz w:val="28"/>
              <w:szCs w:val="28"/>
            </w:rPr>
          </w:pPr>
          <w:hyperlink w:anchor="_Toc67189061" w:history="1">
            <w:r w:rsidR="00604847" w:rsidRPr="00604847">
              <w:rPr>
                <w:rStyle w:val="af"/>
                <w:rFonts w:ascii="Times New Roman" w:hAnsi="Times New Roman" w:cs="Times New Roman"/>
                <w:noProof/>
                <w:sz w:val="28"/>
                <w:szCs w:val="28"/>
              </w:rPr>
              <w:t>1.1</w:t>
            </w:r>
            <w:r w:rsidR="00604847" w:rsidRPr="00604847">
              <w:rPr>
                <w:rFonts w:ascii="Times New Roman" w:hAnsi="Times New Roman" w:cs="Times New Roman"/>
                <w:noProof/>
                <w:sz w:val="28"/>
                <w:szCs w:val="28"/>
              </w:rPr>
              <w:tab/>
            </w:r>
            <w:r w:rsidR="00604847" w:rsidRPr="00604847">
              <w:rPr>
                <w:rStyle w:val="af"/>
                <w:rFonts w:ascii="Times New Roman" w:hAnsi="Times New Roman" w:cs="Times New Roman"/>
                <w:noProof/>
                <w:sz w:val="28"/>
                <w:szCs w:val="28"/>
              </w:rPr>
              <w:t>Методические указания по подготовке к лекционным занятиям</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_Toc67189061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6</w:t>
            </w:r>
            <w:r w:rsidR="00604847" w:rsidRPr="00604847">
              <w:rPr>
                <w:rFonts w:ascii="Times New Roman" w:hAnsi="Times New Roman" w:cs="Times New Roman"/>
                <w:noProof/>
                <w:webHidden/>
                <w:sz w:val="28"/>
                <w:szCs w:val="28"/>
              </w:rPr>
              <w:fldChar w:fldCharType="end"/>
            </w:r>
          </w:hyperlink>
        </w:p>
        <w:p w:rsidR="00604847" w:rsidRPr="00604847" w:rsidRDefault="00D379C1">
          <w:pPr>
            <w:pStyle w:val="23"/>
            <w:tabs>
              <w:tab w:val="left" w:pos="880"/>
              <w:tab w:val="right" w:leader="dot" w:pos="9628"/>
            </w:tabs>
            <w:rPr>
              <w:rFonts w:ascii="Times New Roman" w:hAnsi="Times New Roman" w:cs="Times New Roman"/>
              <w:noProof/>
              <w:sz w:val="28"/>
              <w:szCs w:val="28"/>
            </w:rPr>
          </w:pPr>
          <w:hyperlink w:anchor="_Toc67189062" w:history="1">
            <w:r w:rsidR="00604847" w:rsidRPr="00604847">
              <w:rPr>
                <w:rStyle w:val="af"/>
                <w:rFonts w:ascii="Times New Roman" w:hAnsi="Times New Roman" w:cs="Times New Roman"/>
                <w:noProof/>
                <w:sz w:val="28"/>
                <w:szCs w:val="28"/>
              </w:rPr>
              <w:t>1.2</w:t>
            </w:r>
            <w:r w:rsidR="00604847" w:rsidRPr="00604847">
              <w:rPr>
                <w:rFonts w:ascii="Times New Roman" w:hAnsi="Times New Roman" w:cs="Times New Roman"/>
                <w:noProof/>
                <w:sz w:val="28"/>
                <w:szCs w:val="28"/>
              </w:rPr>
              <w:tab/>
            </w:r>
            <w:r w:rsidR="00604847" w:rsidRPr="00604847">
              <w:rPr>
                <w:rStyle w:val="af"/>
                <w:rFonts w:ascii="Times New Roman" w:hAnsi="Times New Roman" w:cs="Times New Roman"/>
                <w:noProof/>
                <w:sz w:val="28"/>
                <w:szCs w:val="28"/>
              </w:rPr>
              <w:t>Методические указания по подготовке к практическим занятиям</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_Toc67189062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7</w:t>
            </w:r>
            <w:r w:rsidR="00604847" w:rsidRPr="00604847">
              <w:rPr>
                <w:rFonts w:ascii="Times New Roman" w:hAnsi="Times New Roman" w:cs="Times New Roman"/>
                <w:noProof/>
                <w:webHidden/>
                <w:sz w:val="28"/>
                <w:szCs w:val="28"/>
              </w:rPr>
              <w:fldChar w:fldCharType="end"/>
            </w:r>
          </w:hyperlink>
        </w:p>
        <w:p w:rsidR="00604847" w:rsidRPr="00604847" w:rsidRDefault="00D379C1">
          <w:pPr>
            <w:pStyle w:val="23"/>
            <w:tabs>
              <w:tab w:val="right" w:leader="dot" w:pos="9628"/>
            </w:tabs>
            <w:rPr>
              <w:rFonts w:ascii="Times New Roman" w:hAnsi="Times New Roman" w:cs="Times New Roman"/>
              <w:noProof/>
              <w:sz w:val="28"/>
              <w:szCs w:val="28"/>
            </w:rPr>
          </w:pPr>
          <w:hyperlink w:anchor="_Toc67189063" w:history="1">
            <w:r w:rsidR="00604847" w:rsidRPr="00604847">
              <w:rPr>
                <w:rStyle w:val="af"/>
                <w:rFonts w:ascii="Times New Roman" w:hAnsi="Times New Roman" w:cs="Times New Roman"/>
                <w:noProof/>
                <w:sz w:val="28"/>
                <w:szCs w:val="28"/>
              </w:rPr>
              <w:t>1.2.1 Методические указания по подготовке индивидуального творческого задания</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_Toc67189063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8</w:t>
            </w:r>
            <w:r w:rsidR="00604847" w:rsidRPr="00604847">
              <w:rPr>
                <w:rFonts w:ascii="Times New Roman" w:hAnsi="Times New Roman" w:cs="Times New Roman"/>
                <w:noProof/>
                <w:webHidden/>
                <w:sz w:val="28"/>
                <w:szCs w:val="28"/>
              </w:rPr>
              <w:fldChar w:fldCharType="end"/>
            </w:r>
          </w:hyperlink>
        </w:p>
        <w:p w:rsidR="00604847" w:rsidRPr="00604847" w:rsidRDefault="00D379C1">
          <w:pPr>
            <w:pStyle w:val="23"/>
            <w:tabs>
              <w:tab w:val="right" w:leader="dot" w:pos="9628"/>
            </w:tabs>
            <w:rPr>
              <w:rFonts w:ascii="Times New Roman" w:hAnsi="Times New Roman" w:cs="Times New Roman"/>
              <w:noProof/>
              <w:sz w:val="28"/>
              <w:szCs w:val="28"/>
            </w:rPr>
          </w:pPr>
          <w:hyperlink w:anchor="_Toc67189064" w:history="1">
            <w:r w:rsidR="00604847" w:rsidRPr="00604847">
              <w:rPr>
                <w:rStyle w:val="af"/>
                <w:rFonts w:ascii="Times New Roman" w:hAnsi="Times New Roman" w:cs="Times New Roman"/>
                <w:noProof/>
                <w:sz w:val="28"/>
                <w:szCs w:val="28"/>
              </w:rPr>
              <w:t>1.2.2 Методические указания по подготовке к коллоквиуму</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_Toc67189064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10</w:t>
            </w:r>
            <w:r w:rsidR="00604847" w:rsidRPr="00604847">
              <w:rPr>
                <w:rFonts w:ascii="Times New Roman" w:hAnsi="Times New Roman" w:cs="Times New Roman"/>
                <w:noProof/>
                <w:webHidden/>
                <w:sz w:val="28"/>
                <w:szCs w:val="28"/>
              </w:rPr>
              <w:fldChar w:fldCharType="end"/>
            </w:r>
          </w:hyperlink>
        </w:p>
        <w:p w:rsidR="00604847" w:rsidRPr="00604847" w:rsidRDefault="00D379C1">
          <w:pPr>
            <w:pStyle w:val="23"/>
            <w:tabs>
              <w:tab w:val="right" w:leader="dot" w:pos="9628"/>
            </w:tabs>
            <w:rPr>
              <w:rFonts w:ascii="Times New Roman" w:hAnsi="Times New Roman" w:cs="Times New Roman"/>
              <w:noProof/>
              <w:sz w:val="28"/>
              <w:szCs w:val="28"/>
            </w:rPr>
          </w:pPr>
          <w:hyperlink w:anchor="_Toc67189065" w:history="1">
            <w:r w:rsidR="00604847" w:rsidRPr="00604847">
              <w:rPr>
                <w:rStyle w:val="af"/>
                <w:rFonts w:ascii="Times New Roman" w:hAnsi="Times New Roman" w:cs="Times New Roman"/>
                <w:noProof/>
                <w:sz w:val="28"/>
                <w:szCs w:val="28"/>
              </w:rPr>
              <w:t>1.2.3 Методические указания по организации самоподготовки</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_Toc67189065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10</w:t>
            </w:r>
            <w:r w:rsidR="00604847" w:rsidRPr="00604847">
              <w:rPr>
                <w:rFonts w:ascii="Times New Roman" w:hAnsi="Times New Roman" w:cs="Times New Roman"/>
                <w:noProof/>
                <w:webHidden/>
                <w:sz w:val="28"/>
                <w:szCs w:val="28"/>
              </w:rPr>
              <w:fldChar w:fldCharType="end"/>
            </w:r>
          </w:hyperlink>
        </w:p>
        <w:p w:rsidR="00604847" w:rsidRPr="00604847" w:rsidRDefault="00D379C1">
          <w:pPr>
            <w:pStyle w:val="23"/>
            <w:tabs>
              <w:tab w:val="right" w:leader="dot" w:pos="9628"/>
            </w:tabs>
            <w:rPr>
              <w:rFonts w:ascii="Times New Roman" w:hAnsi="Times New Roman" w:cs="Times New Roman"/>
              <w:noProof/>
              <w:sz w:val="28"/>
              <w:szCs w:val="28"/>
            </w:rPr>
          </w:pPr>
          <w:hyperlink w:anchor="_Toc67189066" w:history="1">
            <w:r w:rsidR="00604847" w:rsidRPr="00604847">
              <w:rPr>
                <w:rStyle w:val="af"/>
                <w:rFonts w:ascii="Times New Roman" w:hAnsi="Times New Roman" w:cs="Times New Roman"/>
                <w:noProof/>
                <w:sz w:val="28"/>
                <w:szCs w:val="28"/>
              </w:rPr>
              <w:t>1.3 Методические рекомендации по работе с аутентичными текстами лингвострановедческой тематики</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_Toc67189066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11</w:t>
            </w:r>
            <w:r w:rsidR="00604847" w:rsidRPr="00604847">
              <w:rPr>
                <w:rFonts w:ascii="Times New Roman" w:hAnsi="Times New Roman" w:cs="Times New Roman"/>
                <w:noProof/>
                <w:webHidden/>
                <w:sz w:val="28"/>
                <w:szCs w:val="28"/>
              </w:rPr>
              <w:fldChar w:fldCharType="end"/>
            </w:r>
          </w:hyperlink>
        </w:p>
        <w:p w:rsidR="00604847" w:rsidRPr="00604847" w:rsidRDefault="00D379C1">
          <w:pPr>
            <w:pStyle w:val="23"/>
            <w:tabs>
              <w:tab w:val="right" w:leader="dot" w:pos="9628"/>
            </w:tabs>
            <w:rPr>
              <w:rFonts w:ascii="Times New Roman" w:hAnsi="Times New Roman" w:cs="Times New Roman"/>
              <w:noProof/>
              <w:sz w:val="28"/>
              <w:szCs w:val="28"/>
            </w:rPr>
          </w:pPr>
          <w:hyperlink w:anchor="_Toc67189067" w:history="1">
            <w:r w:rsidR="00604847" w:rsidRPr="00604847">
              <w:rPr>
                <w:rStyle w:val="af"/>
                <w:rFonts w:ascii="Times New Roman" w:hAnsi="Times New Roman" w:cs="Times New Roman"/>
                <w:noProof/>
                <w:sz w:val="28"/>
                <w:szCs w:val="28"/>
              </w:rPr>
              <w:t>1.4 Методические указания по подготовке к промежуточной аттестации</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_Toc67189067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15</w:t>
            </w:r>
            <w:r w:rsidR="00604847" w:rsidRPr="00604847">
              <w:rPr>
                <w:rFonts w:ascii="Times New Roman" w:hAnsi="Times New Roman" w:cs="Times New Roman"/>
                <w:noProof/>
                <w:webHidden/>
                <w:sz w:val="28"/>
                <w:szCs w:val="28"/>
              </w:rPr>
              <w:fldChar w:fldCharType="end"/>
            </w:r>
          </w:hyperlink>
        </w:p>
        <w:p w:rsidR="00604847" w:rsidRPr="00604847" w:rsidRDefault="00D379C1">
          <w:pPr>
            <w:pStyle w:val="12"/>
            <w:rPr>
              <w:rFonts w:ascii="Times New Roman" w:hAnsi="Times New Roman" w:cs="Times New Roman"/>
              <w:noProof/>
              <w:sz w:val="28"/>
              <w:szCs w:val="28"/>
            </w:rPr>
          </w:pPr>
          <w:hyperlink w:anchor="_Toc67189068" w:history="1">
            <w:r w:rsidR="00604847" w:rsidRPr="00604847">
              <w:rPr>
                <w:rStyle w:val="af"/>
                <w:rFonts w:ascii="Times New Roman" w:hAnsi="Times New Roman" w:cs="Times New Roman"/>
                <w:noProof/>
                <w:sz w:val="28"/>
                <w:szCs w:val="28"/>
              </w:rPr>
              <w:t>2 Литература, рекомендуемая для изучения дисциплины</w:t>
            </w:r>
            <w:r w:rsidR="00604847" w:rsidRPr="00604847">
              <w:rPr>
                <w:rFonts w:ascii="Times New Roman" w:hAnsi="Times New Roman" w:cs="Times New Roman"/>
                <w:noProof/>
                <w:webHidden/>
                <w:sz w:val="28"/>
                <w:szCs w:val="28"/>
              </w:rPr>
              <w:tab/>
            </w:r>
            <w:r w:rsidR="00604847" w:rsidRPr="00604847">
              <w:rPr>
                <w:rFonts w:ascii="Times New Roman" w:hAnsi="Times New Roman" w:cs="Times New Roman"/>
                <w:noProof/>
                <w:webHidden/>
                <w:sz w:val="28"/>
                <w:szCs w:val="28"/>
              </w:rPr>
              <w:fldChar w:fldCharType="begin"/>
            </w:r>
            <w:r w:rsidR="00604847" w:rsidRPr="00604847">
              <w:rPr>
                <w:rFonts w:ascii="Times New Roman" w:hAnsi="Times New Roman" w:cs="Times New Roman"/>
                <w:noProof/>
                <w:webHidden/>
                <w:sz w:val="28"/>
                <w:szCs w:val="28"/>
              </w:rPr>
              <w:instrText xml:space="preserve"> PAGEREF _Toc67189068 \h </w:instrText>
            </w:r>
            <w:r w:rsidR="00604847" w:rsidRPr="00604847">
              <w:rPr>
                <w:rFonts w:ascii="Times New Roman" w:hAnsi="Times New Roman" w:cs="Times New Roman"/>
                <w:noProof/>
                <w:webHidden/>
                <w:sz w:val="28"/>
                <w:szCs w:val="28"/>
              </w:rPr>
            </w:r>
            <w:r w:rsidR="00604847" w:rsidRPr="00604847">
              <w:rPr>
                <w:rFonts w:ascii="Times New Roman" w:hAnsi="Times New Roman" w:cs="Times New Roman"/>
                <w:noProof/>
                <w:webHidden/>
                <w:sz w:val="28"/>
                <w:szCs w:val="28"/>
              </w:rPr>
              <w:fldChar w:fldCharType="separate"/>
            </w:r>
            <w:r w:rsidR="00604847" w:rsidRPr="00604847">
              <w:rPr>
                <w:rFonts w:ascii="Times New Roman" w:hAnsi="Times New Roman" w:cs="Times New Roman"/>
                <w:noProof/>
                <w:webHidden/>
                <w:sz w:val="28"/>
                <w:szCs w:val="28"/>
              </w:rPr>
              <w:t>15</w:t>
            </w:r>
            <w:r w:rsidR="00604847" w:rsidRPr="00604847">
              <w:rPr>
                <w:rFonts w:ascii="Times New Roman" w:hAnsi="Times New Roman" w:cs="Times New Roman"/>
                <w:noProof/>
                <w:webHidden/>
                <w:sz w:val="28"/>
                <w:szCs w:val="28"/>
              </w:rPr>
              <w:fldChar w:fldCharType="end"/>
            </w:r>
          </w:hyperlink>
        </w:p>
        <w:p w:rsidR="001A6D5D" w:rsidRPr="00F02A04" w:rsidRDefault="006444E8" w:rsidP="003B6EFB">
          <w:pPr>
            <w:spacing w:after="0" w:line="360" w:lineRule="auto"/>
            <w:jc w:val="both"/>
            <w:rPr>
              <w:rFonts w:ascii="Times New Roman" w:hAnsi="Times New Roman" w:cs="Times New Roman"/>
              <w:sz w:val="28"/>
              <w:szCs w:val="28"/>
            </w:rPr>
          </w:pPr>
          <w:r w:rsidRPr="00604847">
            <w:rPr>
              <w:rFonts w:ascii="Times New Roman" w:hAnsi="Times New Roman" w:cs="Times New Roman"/>
              <w:sz w:val="28"/>
              <w:szCs w:val="28"/>
            </w:rPr>
            <w:fldChar w:fldCharType="end"/>
          </w:r>
        </w:p>
      </w:sdtContent>
    </w:sdt>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732553" w:rsidRDefault="00732553" w:rsidP="00C0346F">
      <w:pPr>
        <w:jc w:val="center"/>
        <w:rPr>
          <w:rFonts w:ascii="Times New Roman" w:hAnsi="Times New Roman" w:cs="Times New Roman"/>
          <w:b/>
          <w:sz w:val="32"/>
          <w:szCs w:val="32"/>
        </w:rPr>
      </w:pPr>
    </w:p>
    <w:p w:rsidR="00732553" w:rsidRDefault="00732553" w:rsidP="00C0346F">
      <w:pPr>
        <w:jc w:val="center"/>
        <w:rPr>
          <w:rFonts w:ascii="Times New Roman" w:hAnsi="Times New Roman" w:cs="Times New Roman"/>
          <w:b/>
          <w:sz w:val="32"/>
          <w:szCs w:val="32"/>
        </w:rPr>
      </w:pPr>
    </w:p>
    <w:p w:rsidR="00732553" w:rsidRDefault="00732553" w:rsidP="00321B28">
      <w:pPr>
        <w:rPr>
          <w:rFonts w:ascii="Times New Roman" w:hAnsi="Times New Roman" w:cs="Times New Roman"/>
          <w:b/>
          <w:sz w:val="32"/>
          <w:szCs w:val="32"/>
        </w:rPr>
      </w:pPr>
    </w:p>
    <w:p w:rsidR="00DA1E17" w:rsidRDefault="00DA1E17" w:rsidP="00321B28">
      <w:pPr>
        <w:rPr>
          <w:rFonts w:ascii="Times New Roman" w:hAnsi="Times New Roman" w:cs="Times New Roman"/>
          <w:b/>
          <w:sz w:val="32"/>
          <w:szCs w:val="32"/>
        </w:rPr>
      </w:pPr>
    </w:p>
    <w:p w:rsidR="00DA1E17" w:rsidRDefault="00DA1E17" w:rsidP="00321B28">
      <w:pPr>
        <w:rPr>
          <w:rFonts w:ascii="Times New Roman" w:hAnsi="Times New Roman" w:cs="Times New Roman"/>
          <w:b/>
          <w:sz w:val="32"/>
          <w:szCs w:val="32"/>
        </w:rPr>
      </w:pPr>
    </w:p>
    <w:p w:rsidR="00595BD7" w:rsidRPr="00C0346F" w:rsidRDefault="00595BD7" w:rsidP="00C0346F">
      <w:pPr>
        <w:jc w:val="center"/>
        <w:rPr>
          <w:rFonts w:ascii="Times New Roman" w:hAnsi="Times New Roman" w:cs="Times New Roman"/>
          <w:b/>
          <w:sz w:val="32"/>
          <w:szCs w:val="32"/>
        </w:rPr>
      </w:pPr>
      <w:r w:rsidRPr="00C0346F">
        <w:rPr>
          <w:rFonts w:ascii="Times New Roman" w:hAnsi="Times New Roman" w:cs="Times New Roman"/>
          <w:b/>
          <w:sz w:val="32"/>
          <w:szCs w:val="32"/>
        </w:rPr>
        <w:lastRenderedPageBreak/>
        <w:t>Введение</w:t>
      </w:r>
    </w:p>
    <w:p w:rsidR="00D92EE6" w:rsidRPr="00A31EE4" w:rsidRDefault="00D92EE6" w:rsidP="00D92EE6">
      <w:pPr>
        <w:spacing w:after="0" w:line="360" w:lineRule="auto"/>
        <w:ind w:firstLine="709"/>
        <w:jc w:val="both"/>
        <w:rPr>
          <w:rFonts w:ascii="Times New Roman" w:hAnsi="Times New Roman"/>
          <w:sz w:val="28"/>
          <w:szCs w:val="28"/>
        </w:rPr>
      </w:pPr>
      <w:r w:rsidRPr="00A31EE4">
        <w:rPr>
          <w:rFonts w:ascii="Times New Roman" w:hAnsi="Times New Roman"/>
          <w:sz w:val="28"/>
          <w:szCs w:val="28"/>
        </w:rPr>
        <w:t>Наст</w:t>
      </w:r>
      <w:r w:rsidR="0046661F" w:rsidRPr="00A31EE4">
        <w:rPr>
          <w:rFonts w:ascii="Times New Roman" w:hAnsi="Times New Roman"/>
          <w:sz w:val="28"/>
          <w:szCs w:val="28"/>
        </w:rPr>
        <w:t>оящее издание предназначено для ознакомления</w:t>
      </w:r>
      <w:r w:rsidR="006753DD" w:rsidRPr="00A31EE4">
        <w:rPr>
          <w:rFonts w:ascii="Times New Roman" w:hAnsi="Times New Roman" w:cs="Times New Roman"/>
          <w:sz w:val="28"/>
          <w:szCs w:val="28"/>
        </w:rPr>
        <w:t xml:space="preserve"> </w:t>
      </w:r>
      <w:r w:rsidRPr="00A31EE4">
        <w:rPr>
          <w:rFonts w:ascii="Times New Roman" w:hAnsi="Times New Roman"/>
          <w:sz w:val="28"/>
          <w:szCs w:val="28"/>
        </w:rPr>
        <w:t>студент</w:t>
      </w:r>
      <w:r w:rsidR="0046661F" w:rsidRPr="00A31EE4">
        <w:rPr>
          <w:rFonts w:ascii="Times New Roman" w:hAnsi="Times New Roman"/>
          <w:sz w:val="28"/>
          <w:szCs w:val="28"/>
        </w:rPr>
        <w:t>ов-бакалавров</w:t>
      </w:r>
      <w:r w:rsidRPr="00A31EE4">
        <w:rPr>
          <w:rFonts w:ascii="Times New Roman" w:hAnsi="Times New Roman"/>
          <w:sz w:val="28"/>
          <w:szCs w:val="28"/>
        </w:rPr>
        <w:t xml:space="preserve"> </w:t>
      </w:r>
      <w:r w:rsidR="00F44212">
        <w:rPr>
          <w:rFonts w:ascii="Times New Roman" w:hAnsi="Times New Roman"/>
          <w:sz w:val="28"/>
          <w:szCs w:val="28"/>
        </w:rPr>
        <w:t>1</w:t>
      </w:r>
      <w:r w:rsidR="008A0C26" w:rsidRPr="00A31EE4">
        <w:rPr>
          <w:rFonts w:ascii="Times New Roman" w:hAnsi="Times New Roman"/>
          <w:sz w:val="28"/>
          <w:szCs w:val="28"/>
        </w:rPr>
        <w:t xml:space="preserve"> </w:t>
      </w:r>
      <w:r w:rsidRPr="00A31EE4">
        <w:rPr>
          <w:rFonts w:ascii="Times New Roman" w:hAnsi="Times New Roman"/>
          <w:sz w:val="28"/>
          <w:szCs w:val="28"/>
        </w:rPr>
        <w:t>курс</w:t>
      </w:r>
      <w:r w:rsidR="00F44212">
        <w:rPr>
          <w:rFonts w:ascii="Times New Roman" w:hAnsi="Times New Roman"/>
          <w:sz w:val="28"/>
          <w:szCs w:val="28"/>
        </w:rPr>
        <w:t>а</w:t>
      </w:r>
      <w:r w:rsidR="008A0C26" w:rsidRPr="00A31EE4">
        <w:rPr>
          <w:rFonts w:ascii="Times New Roman" w:hAnsi="Times New Roman"/>
          <w:sz w:val="28"/>
          <w:szCs w:val="28"/>
        </w:rPr>
        <w:t>,</w:t>
      </w:r>
      <w:r w:rsidR="008A0C26" w:rsidRPr="00A31EE4">
        <w:rPr>
          <w:rFonts w:ascii="Times New Roman" w:hAnsi="Times New Roman" w:cs="Times New Roman"/>
          <w:sz w:val="28"/>
          <w:szCs w:val="28"/>
        </w:rPr>
        <w:t xml:space="preserve"> обучающихся по программам высшего образования по направлению подготовки 45.03.0</w:t>
      </w:r>
      <w:r w:rsidR="00F44212">
        <w:rPr>
          <w:rFonts w:ascii="Times New Roman" w:hAnsi="Times New Roman" w:cs="Times New Roman"/>
          <w:sz w:val="28"/>
          <w:szCs w:val="28"/>
        </w:rPr>
        <w:t>2</w:t>
      </w:r>
      <w:r w:rsidR="008A0C26" w:rsidRPr="00A31EE4">
        <w:rPr>
          <w:rFonts w:ascii="Times New Roman" w:hAnsi="Times New Roman" w:cs="Times New Roman"/>
          <w:sz w:val="28"/>
          <w:szCs w:val="28"/>
        </w:rPr>
        <w:t xml:space="preserve"> </w:t>
      </w:r>
      <w:r w:rsidR="00F44212">
        <w:rPr>
          <w:rFonts w:ascii="Times New Roman" w:hAnsi="Times New Roman" w:cs="Times New Roman"/>
          <w:sz w:val="28"/>
          <w:szCs w:val="28"/>
        </w:rPr>
        <w:t>Лингвистика</w:t>
      </w:r>
      <w:r w:rsidR="008A0C26" w:rsidRPr="00A31EE4">
        <w:rPr>
          <w:rFonts w:ascii="Times New Roman" w:hAnsi="Times New Roman" w:cs="Times New Roman"/>
          <w:sz w:val="28"/>
          <w:szCs w:val="28"/>
        </w:rPr>
        <w:t xml:space="preserve">, профиль </w:t>
      </w:r>
      <w:r w:rsidR="0090536D" w:rsidRPr="00A31EE4">
        <w:rPr>
          <w:rFonts w:ascii="Times New Roman" w:hAnsi="Times New Roman" w:cs="Times New Roman"/>
          <w:sz w:val="28"/>
          <w:szCs w:val="28"/>
        </w:rPr>
        <w:t>«</w:t>
      </w:r>
      <w:r w:rsidR="00F44212">
        <w:rPr>
          <w:rFonts w:ascii="Times New Roman" w:hAnsi="Times New Roman" w:cs="Times New Roman"/>
          <w:sz w:val="28"/>
          <w:szCs w:val="28"/>
        </w:rPr>
        <w:t xml:space="preserve">Перевод и </w:t>
      </w:r>
      <w:proofErr w:type="spellStart"/>
      <w:r w:rsidR="00F44212">
        <w:rPr>
          <w:rFonts w:ascii="Times New Roman" w:hAnsi="Times New Roman" w:cs="Times New Roman"/>
          <w:sz w:val="28"/>
          <w:szCs w:val="28"/>
        </w:rPr>
        <w:t>переводоведение</w:t>
      </w:r>
      <w:proofErr w:type="spellEnd"/>
      <w:r w:rsidR="0090536D" w:rsidRPr="00A31EE4">
        <w:rPr>
          <w:rFonts w:ascii="Times New Roman" w:eastAsia="TimesNewRoman" w:hAnsi="Times New Roman" w:cs="Times New Roman"/>
          <w:sz w:val="28"/>
          <w:szCs w:val="28"/>
        </w:rPr>
        <w:t>»</w:t>
      </w:r>
      <w:r w:rsidR="0046661F" w:rsidRPr="00A31EE4">
        <w:rPr>
          <w:rFonts w:ascii="Times New Roman" w:eastAsia="TimesNewRoman" w:hAnsi="Times New Roman" w:cs="Times New Roman"/>
          <w:sz w:val="28"/>
          <w:szCs w:val="28"/>
        </w:rPr>
        <w:t>,</w:t>
      </w:r>
      <w:r w:rsidR="008A0C26" w:rsidRPr="00A31EE4">
        <w:rPr>
          <w:rFonts w:ascii="Times New Roman" w:hAnsi="Times New Roman" w:cs="Times New Roman"/>
          <w:sz w:val="28"/>
          <w:szCs w:val="28"/>
        </w:rPr>
        <w:t xml:space="preserve"> </w:t>
      </w:r>
      <w:r w:rsidR="0046661F" w:rsidRPr="00A31EE4">
        <w:rPr>
          <w:rFonts w:ascii="Times New Roman" w:hAnsi="Times New Roman" w:cs="Times New Roman"/>
          <w:sz w:val="28"/>
          <w:szCs w:val="28"/>
        </w:rPr>
        <w:t xml:space="preserve">с </w:t>
      </w:r>
      <w:r w:rsidR="00DD7187">
        <w:rPr>
          <w:rFonts w:ascii="Times New Roman" w:hAnsi="Times New Roman" w:cs="Times New Roman"/>
          <w:sz w:val="28"/>
          <w:szCs w:val="28"/>
        </w:rPr>
        <w:t>методическими указаниями и рекомендациями</w:t>
      </w:r>
      <w:r w:rsidR="006753DD" w:rsidRPr="00A31EE4">
        <w:rPr>
          <w:rFonts w:ascii="Times New Roman" w:hAnsi="Times New Roman" w:cs="Times New Roman"/>
          <w:sz w:val="28"/>
          <w:szCs w:val="28"/>
        </w:rPr>
        <w:t xml:space="preserve"> </w:t>
      </w:r>
      <w:r w:rsidR="0046661F" w:rsidRPr="00A31EE4">
        <w:rPr>
          <w:rFonts w:ascii="Times New Roman" w:hAnsi="Times New Roman" w:cs="Times New Roman"/>
          <w:sz w:val="28"/>
          <w:szCs w:val="28"/>
        </w:rPr>
        <w:t xml:space="preserve">по </w:t>
      </w:r>
      <w:r w:rsidR="00DD7187">
        <w:rPr>
          <w:rFonts w:ascii="Times New Roman" w:hAnsi="Times New Roman" w:cs="Times New Roman"/>
          <w:sz w:val="28"/>
          <w:szCs w:val="28"/>
        </w:rPr>
        <w:t>изучению дисциплины</w:t>
      </w:r>
      <w:r w:rsidR="006753DD" w:rsidRPr="00A31EE4">
        <w:rPr>
          <w:rFonts w:ascii="Times New Roman" w:hAnsi="Times New Roman" w:cs="Times New Roman"/>
          <w:sz w:val="28"/>
          <w:szCs w:val="28"/>
        </w:rPr>
        <w:t xml:space="preserve"> «</w:t>
      </w:r>
      <w:r w:rsidR="0046661F" w:rsidRPr="00A31EE4">
        <w:rPr>
          <w:rFonts w:ascii="Times New Roman" w:hAnsi="Times New Roman" w:cs="Times New Roman"/>
          <w:sz w:val="28"/>
          <w:szCs w:val="28"/>
        </w:rPr>
        <w:t xml:space="preserve">История </w:t>
      </w:r>
      <w:r w:rsidR="00F44212">
        <w:rPr>
          <w:rFonts w:ascii="Times New Roman" w:hAnsi="Times New Roman" w:cs="Times New Roman"/>
          <w:sz w:val="28"/>
          <w:szCs w:val="28"/>
        </w:rPr>
        <w:t xml:space="preserve">и культура </w:t>
      </w:r>
      <w:r w:rsidR="0046661F" w:rsidRPr="00A31EE4">
        <w:rPr>
          <w:rFonts w:ascii="Times New Roman" w:hAnsi="Times New Roman" w:cs="Times New Roman"/>
          <w:sz w:val="28"/>
          <w:szCs w:val="28"/>
        </w:rPr>
        <w:t>страны изучаемого языка</w:t>
      </w:r>
      <w:r w:rsidR="006753DD" w:rsidRPr="00A31EE4">
        <w:rPr>
          <w:rFonts w:ascii="Times New Roman" w:hAnsi="Times New Roman" w:cs="Times New Roman"/>
          <w:sz w:val="28"/>
          <w:szCs w:val="28"/>
        </w:rPr>
        <w:t>»</w:t>
      </w:r>
      <w:r w:rsidRPr="00A31EE4">
        <w:rPr>
          <w:rFonts w:ascii="Times New Roman" w:hAnsi="Times New Roman"/>
          <w:sz w:val="28"/>
          <w:szCs w:val="28"/>
        </w:rPr>
        <w:t xml:space="preserve">. </w:t>
      </w:r>
    </w:p>
    <w:p w:rsidR="006834B3" w:rsidRPr="00A31EE4" w:rsidRDefault="006834B3" w:rsidP="00417DBE">
      <w:pPr>
        <w:spacing w:after="0" w:line="360" w:lineRule="auto"/>
        <w:ind w:firstLine="709"/>
        <w:jc w:val="both"/>
        <w:rPr>
          <w:rFonts w:ascii="Times New Roman" w:hAnsi="Times New Roman"/>
          <w:sz w:val="28"/>
          <w:szCs w:val="28"/>
        </w:rPr>
      </w:pPr>
      <w:r w:rsidRPr="00A31EE4">
        <w:rPr>
          <w:rFonts w:ascii="Times New Roman" w:hAnsi="Times New Roman"/>
          <w:sz w:val="28"/>
          <w:szCs w:val="28"/>
        </w:rPr>
        <w:t>Основная цель курса заключается в</w:t>
      </w:r>
      <w:r w:rsidR="00417DBE" w:rsidRPr="00A31EE4">
        <w:rPr>
          <w:rFonts w:ascii="Times New Roman" w:hAnsi="Times New Roman"/>
          <w:sz w:val="28"/>
          <w:szCs w:val="28"/>
        </w:rPr>
        <w:t xml:space="preserve"> </w:t>
      </w:r>
      <w:r w:rsidRPr="00A31EE4">
        <w:rPr>
          <w:rFonts w:ascii="Times New Roman" w:hAnsi="Times New Roman"/>
          <w:sz w:val="28"/>
          <w:szCs w:val="28"/>
        </w:rPr>
        <w:t>развитии</w:t>
      </w:r>
      <w:r w:rsidR="00417DBE" w:rsidRPr="00A31EE4">
        <w:rPr>
          <w:rFonts w:ascii="Times New Roman" w:hAnsi="Times New Roman"/>
          <w:sz w:val="28"/>
          <w:szCs w:val="28"/>
        </w:rPr>
        <w:t xml:space="preserve"> </w:t>
      </w:r>
      <w:r w:rsidR="00A80548">
        <w:rPr>
          <w:rFonts w:ascii="Times New Roman" w:hAnsi="Times New Roman"/>
          <w:sz w:val="28"/>
          <w:szCs w:val="28"/>
        </w:rPr>
        <w:t>следующей компетенции</w:t>
      </w:r>
      <w:r w:rsidRPr="00A31EE4">
        <w:rPr>
          <w:rFonts w:ascii="Times New Roman" w:hAnsi="Times New Roman"/>
          <w:sz w:val="28"/>
          <w:szCs w:val="28"/>
        </w:rPr>
        <w:t>:</w:t>
      </w:r>
    </w:p>
    <w:p w:rsidR="006834B3" w:rsidRPr="00A31EE4" w:rsidRDefault="00A80548" w:rsidP="00417DBE">
      <w:pPr>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 </w:t>
      </w:r>
      <w:r w:rsidRPr="00A80548">
        <w:rPr>
          <w:rFonts w:ascii="Times New Roman" w:hAnsi="Times New Roman"/>
          <w:sz w:val="28"/>
          <w:szCs w:val="28"/>
        </w:rPr>
        <w:t xml:space="preserve">УК-5 </w:t>
      </w:r>
      <w:r>
        <w:rPr>
          <w:rFonts w:ascii="Times New Roman" w:hAnsi="Times New Roman"/>
          <w:sz w:val="28"/>
          <w:szCs w:val="28"/>
        </w:rPr>
        <w:t>«способность</w:t>
      </w:r>
      <w:r w:rsidRPr="00A80548">
        <w:rPr>
          <w:rFonts w:ascii="Times New Roman" w:hAnsi="Times New Roman"/>
          <w:sz w:val="28"/>
          <w:szCs w:val="28"/>
        </w:rPr>
        <w:t xml:space="preserve"> воспринимать межкультурное разнообразие общества в социально-историческом, этическом и философском контекстах</w:t>
      </w:r>
      <w:r>
        <w:rPr>
          <w:rFonts w:ascii="Times New Roman" w:hAnsi="Times New Roman"/>
          <w:sz w:val="28"/>
          <w:szCs w:val="28"/>
        </w:rPr>
        <w:t xml:space="preserve">», то есть знание </w:t>
      </w:r>
      <w:r w:rsidRPr="00A80548">
        <w:rPr>
          <w:rFonts w:ascii="Times New Roman" w:hAnsi="Times New Roman"/>
          <w:sz w:val="28"/>
          <w:szCs w:val="28"/>
        </w:rPr>
        <w:t>истор</w:t>
      </w:r>
      <w:r>
        <w:rPr>
          <w:rFonts w:ascii="Times New Roman" w:hAnsi="Times New Roman"/>
          <w:sz w:val="28"/>
          <w:szCs w:val="28"/>
        </w:rPr>
        <w:t>ии и культуры</w:t>
      </w:r>
      <w:r w:rsidRPr="00A80548">
        <w:rPr>
          <w:rFonts w:ascii="Times New Roman" w:hAnsi="Times New Roman"/>
          <w:sz w:val="28"/>
          <w:szCs w:val="28"/>
        </w:rPr>
        <w:t xml:space="preserve"> с</w:t>
      </w:r>
      <w:r>
        <w:rPr>
          <w:rFonts w:ascii="Times New Roman" w:hAnsi="Times New Roman"/>
          <w:sz w:val="28"/>
          <w:szCs w:val="28"/>
        </w:rPr>
        <w:t>тран изучаемого языка, важнейших особенностей</w:t>
      </w:r>
      <w:r w:rsidRPr="00A80548">
        <w:rPr>
          <w:rFonts w:ascii="Times New Roman" w:hAnsi="Times New Roman"/>
          <w:sz w:val="28"/>
          <w:szCs w:val="28"/>
        </w:rPr>
        <w:t xml:space="preserve"> национального х</w:t>
      </w:r>
      <w:r>
        <w:rPr>
          <w:rFonts w:ascii="Times New Roman" w:hAnsi="Times New Roman"/>
          <w:sz w:val="28"/>
          <w:szCs w:val="28"/>
        </w:rPr>
        <w:t>арактера, национально-культурных ценностей и норм; роли</w:t>
      </w:r>
      <w:r w:rsidRPr="00A80548">
        <w:rPr>
          <w:rFonts w:ascii="Times New Roman" w:hAnsi="Times New Roman"/>
          <w:sz w:val="28"/>
          <w:szCs w:val="28"/>
        </w:rPr>
        <w:t xml:space="preserve"> английского языка и культуры Великобритании в развитии других национальны</w:t>
      </w:r>
      <w:r>
        <w:rPr>
          <w:rFonts w:ascii="Times New Roman" w:hAnsi="Times New Roman"/>
          <w:sz w:val="28"/>
          <w:szCs w:val="28"/>
        </w:rPr>
        <w:t>х языков и культур; уникальности</w:t>
      </w:r>
      <w:r w:rsidRPr="00A80548">
        <w:rPr>
          <w:rFonts w:ascii="Times New Roman" w:hAnsi="Times New Roman"/>
          <w:sz w:val="28"/>
          <w:szCs w:val="28"/>
        </w:rPr>
        <w:t xml:space="preserve"> каждой нации и ее вк</w:t>
      </w:r>
      <w:r>
        <w:rPr>
          <w:rFonts w:ascii="Times New Roman" w:hAnsi="Times New Roman"/>
          <w:sz w:val="28"/>
          <w:szCs w:val="28"/>
        </w:rPr>
        <w:t>лада в общечеловеческую культуру;</w:t>
      </w:r>
      <w:proofErr w:type="gramEnd"/>
      <w:r>
        <w:rPr>
          <w:rFonts w:ascii="Times New Roman" w:hAnsi="Times New Roman"/>
          <w:sz w:val="28"/>
          <w:szCs w:val="28"/>
        </w:rPr>
        <w:t xml:space="preserve"> умение </w:t>
      </w:r>
      <w:r w:rsidRPr="00A80548">
        <w:rPr>
          <w:rFonts w:ascii="Times New Roman" w:hAnsi="Times New Roman"/>
          <w:sz w:val="28"/>
          <w:szCs w:val="28"/>
        </w:rPr>
        <w:t>осознавать и выражать значимость культуры стран изучаемого языка для мирового культурного наследия</w:t>
      </w:r>
      <w:r>
        <w:rPr>
          <w:rFonts w:ascii="Times New Roman" w:hAnsi="Times New Roman"/>
          <w:sz w:val="28"/>
          <w:szCs w:val="28"/>
        </w:rPr>
        <w:t xml:space="preserve">; владение </w:t>
      </w:r>
      <w:r w:rsidRPr="00A80548">
        <w:rPr>
          <w:rFonts w:ascii="Times New Roman" w:hAnsi="Times New Roman"/>
          <w:sz w:val="28"/>
          <w:szCs w:val="28"/>
        </w:rPr>
        <w:t>системой представлений о вкладе стран изучаемого языка в мировую иерархию ценностей и культурное наследие; способностью общаться с представителями иной культуры, преодолевая существующие в ее отношении стереотипы</w:t>
      </w:r>
      <w:r w:rsidR="006834B3" w:rsidRPr="00A31EE4">
        <w:rPr>
          <w:rFonts w:ascii="Times New Roman" w:hAnsi="Times New Roman"/>
          <w:sz w:val="28"/>
          <w:szCs w:val="28"/>
        </w:rPr>
        <w:t>.</w:t>
      </w:r>
    </w:p>
    <w:p w:rsidR="00417DBE" w:rsidRPr="00A31EE4" w:rsidRDefault="00417DBE" w:rsidP="00417DBE">
      <w:pPr>
        <w:spacing w:after="0" w:line="360" w:lineRule="auto"/>
        <w:ind w:firstLine="709"/>
        <w:jc w:val="both"/>
        <w:rPr>
          <w:rFonts w:ascii="Times New Roman" w:hAnsi="Times New Roman"/>
          <w:sz w:val="28"/>
          <w:szCs w:val="28"/>
          <w:highlight w:val="lightGray"/>
        </w:rPr>
      </w:pPr>
      <w:r w:rsidRPr="00A31EE4">
        <w:rPr>
          <w:rFonts w:ascii="Times New Roman" w:hAnsi="Times New Roman"/>
          <w:sz w:val="28"/>
          <w:szCs w:val="28"/>
        </w:rPr>
        <w:t xml:space="preserve">Студент по окончании курса должен </w:t>
      </w:r>
      <w:r w:rsidR="008D7CE5" w:rsidRPr="00A31EE4">
        <w:rPr>
          <w:rFonts w:ascii="Times New Roman" w:hAnsi="Times New Roman"/>
          <w:sz w:val="28"/>
          <w:szCs w:val="28"/>
        </w:rPr>
        <w:t>усвоить</w:t>
      </w:r>
      <w:r w:rsidRPr="00A31EE4">
        <w:rPr>
          <w:rFonts w:ascii="Times New Roman" w:hAnsi="Times New Roman"/>
          <w:sz w:val="28"/>
          <w:szCs w:val="28"/>
        </w:rPr>
        <w:t xml:space="preserve"> основ</w:t>
      </w:r>
      <w:r w:rsidR="003436F3" w:rsidRPr="00A31EE4">
        <w:rPr>
          <w:rFonts w:ascii="Times New Roman" w:hAnsi="Times New Roman"/>
          <w:sz w:val="28"/>
          <w:szCs w:val="28"/>
        </w:rPr>
        <w:t>н</w:t>
      </w:r>
      <w:r w:rsidRPr="00A31EE4">
        <w:rPr>
          <w:rFonts w:ascii="Times New Roman" w:hAnsi="Times New Roman"/>
          <w:sz w:val="28"/>
          <w:szCs w:val="28"/>
        </w:rPr>
        <w:t>ы</w:t>
      </w:r>
      <w:r w:rsidR="003436F3" w:rsidRPr="00A31EE4">
        <w:rPr>
          <w:rFonts w:ascii="Times New Roman" w:hAnsi="Times New Roman"/>
          <w:sz w:val="28"/>
          <w:szCs w:val="28"/>
        </w:rPr>
        <w:t>е</w:t>
      </w:r>
      <w:r w:rsidRPr="00A31EE4">
        <w:rPr>
          <w:rFonts w:ascii="Times New Roman" w:hAnsi="Times New Roman"/>
          <w:sz w:val="28"/>
          <w:szCs w:val="28"/>
        </w:rPr>
        <w:t xml:space="preserve"> </w:t>
      </w:r>
      <w:r w:rsidR="003436F3" w:rsidRPr="00A31EE4">
        <w:rPr>
          <w:rFonts w:ascii="Times New Roman" w:hAnsi="Times New Roman"/>
          <w:sz w:val="28"/>
          <w:szCs w:val="28"/>
        </w:rPr>
        <w:t>даты, события и персоналии из истории Великобритании</w:t>
      </w:r>
      <w:r w:rsidRPr="00A31EE4">
        <w:rPr>
          <w:rFonts w:ascii="Times New Roman" w:hAnsi="Times New Roman"/>
          <w:sz w:val="28"/>
          <w:szCs w:val="28"/>
        </w:rPr>
        <w:t xml:space="preserve">, владеть </w:t>
      </w:r>
      <w:r w:rsidR="008D7CE5" w:rsidRPr="00A31EE4">
        <w:rPr>
          <w:rFonts w:ascii="Times New Roman" w:hAnsi="Times New Roman"/>
          <w:sz w:val="28"/>
          <w:szCs w:val="28"/>
        </w:rPr>
        <w:t>знанием</w:t>
      </w:r>
      <w:r w:rsidRPr="00A31EE4">
        <w:rPr>
          <w:rFonts w:ascii="Times New Roman" w:hAnsi="Times New Roman"/>
          <w:sz w:val="28"/>
          <w:szCs w:val="28"/>
        </w:rPr>
        <w:t xml:space="preserve"> основных тенденций и этапов развития </w:t>
      </w:r>
      <w:r w:rsidR="003436F3" w:rsidRPr="00A31EE4">
        <w:rPr>
          <w:rFonts w:ascii="Times New Roman" w:hAnsi="Times New Roman"/>
          <w:sz w:val="28"/>
          <w:szCs w:val="28"/>
        </w:rPr>
        <w:t>страны изучае</w:t>
      </w:r>
      <w:r w:rsidR="0062391E" w:rsidRPr="00A31EE4">
        <w:rPr>
          <w:rFonts w:ascii="Times New Roman" w:hAnsi="Times New Roman"/>
          <w:sz w:val="28"/>
          <w:szCs w:val="28"/>
        </w:rPr>
        <w:t xml:space="preserve">мого языка </w:t>
      </w:r>
      <w:r w:rsidRPr="00A31EE4">
        <w:rPr>
          <w:rFonts w:ascii="Times New Roman" w:hAnsi="Times New Roman"/>
          <w:sz w:val="28"/>
          <w:szCs w:val="28"/>
        </w:rPr>
        <w:t xml:space="preserve">для анализа </w:t>
      </w:r>
      <w:r w:rsidR="0062391E" w:rsidRPr="00A31EE4">
        <w:rPr>
          <w:rFonts w:ascii="Times New Roman" w:hAnsi="Times New Roman"/>
          <w:sz w:val="28"/>
          <w:szCs w:val="28"/>
        </w:rPr>
        <w:t>ее современного положения</w:t>
      </w:r>
      <w:r w:rsidR="00514986">
        <w:rPr>
          <w:rFonts w:ascii="Times New Roman" w:hAnsi="Times New Roman"/>
          <w:sz w:val="28"/>
          <w:szCs w:val="28"/>
        </w:rPr>
        <w:t xml:space="preserve"> и культуры</w:t>
      </w:r>
      <w:r w:rsidRPr="00A31EE4">
        <w:rPr>
          <w:rFonts w:ascii="Times New Roman" w:hAnsi="Times New Roman"/>
          <w:sz w:val="28"/>
          <w:szCs w:val="28"/>
        </w:rPr>
        <w:t>.</w:t>
      </w:r>
      <w:r w:rsidRPr="00A31EE4">
        <w:t xml:space="preserve"> </w:t>
      </w:r>
      <w:r w:rsidRPr="00A31EE4">
        <w:rPr>
          <w:rFonts w:ascii="Times New Roman" w:hAnsi="Times New Roman"/>
          <w:sz w:val="28"/>
          <w:szCs w:val="28"/>
        </w:rPr>
        <w:t xml:space="preserve">Освоение дисциплины в конечном итоге обеспечит </w:t>
      </w:r>
      <w:r w:rsidR="0062391E" w:rsidRPr="00A31EE4">
        <w:rPr>
          <w:rFonts w:ascii="Times New Roman" w:hAnsi="Times New Roman"/>
          <w:sz w:val="28"/>
          <w:szCs w:val="28"/>
        </w:rPr>
        <w:t>осознание</w:t>
      </w:r>
      <w:r w:rsidRPr="00A31EE4">
        <w:rPr>
          <w:rFonts w:ascii="Times New Roman" w:hAnsi="Times New Roman"/>
          <w:sz w:val="28"/>
          <w:szCs w:val="28"/>
        </w:rPr>
        <w:t xml:space="preserve"> исторических процессов, происходивших в </w:t>
      </w:r>
      <w:r w:rsidR="0062391E" w:rsidRPr="00A31EE4">
        <w:rPr>
          <w:rFonts w:ascii="Times New Roman" w:hAnsi="Times New Roman"/>
          <w:sz w:val="28"/>
          <w:szCs w:val="28"/>
        </w:rPr>
        <w:t>Великобритании на всем протяжении ее</w:t>
      </w:r>
      <w:r w:rsidRPr="00A31EE4">
        <w:rPr>
          <w:rFonts w:ascii="Times New Roman" w:hAnsi="Times New Roman"/>
          <w:sz w:val="28"/>
          <w:szCs w:val="28"/>
        </w:rPr>
        <w:t xml:space="preserve"> развития в непосредственной связи с </w:t>
      </w:r>
      <w:r w:rsidR="0062391E" w:rsidRPr="00A31EE4">
        <w:rPr>
          <w:rFonts w:ascii="Times New Roman" w:hAnsi="Times New Roman"/>
          <w:sz w:val="28"/>
          <w:szCs w:val="28"/>
        </w:rPr>
        <w:t>культурой</w:t>
      </w:r>
      <w:r w:rsidRPr="00A31EE4">
        <w:rPr>
          <w:rFonts w:ascii="Times New Roman" w:hAnsi="Times New Roman"/>
          <w:sz w:val="28"/>
          <w:szCs w:val="28"/>
        </w:rPr>
        <w:t xml:space="preserve"> </w:t>
      </w:r>
      <w:r w:rsidR="00847806" w:rsidRPr="00A31EE4">
        <w:rPr>
          <w:rFonts w:ascii="Times New Roman" w:hAnsi="Times New Roman"/>
          <w:sz w:val="28"/>
          <w:szCs w:val="28"/>
        </w:rPr>
        <w:t xml:space="preserve">английского </w:t>
      </w:r>
      <w:r w:rsidRPr="00A31EE4">
        <w:rPr>
          <w:rFonts w:ascii="Times New Roman" w:hAnsi="Times New Roman"/>
          <w:sz w:val="28"/>
          <w:szCs w:val="28"/>
        </w:rPr>
        <w:t>общества</w:t>
      </w:r>
      <w:r w:rsidR="00847806" w:rsidRPr="00A31EE4">
        <w:rPr>
          <w:rFonts w:ascii="Times New Roman" w:hAnsi="Times New Roman"/>
          <w:sz w:val="28"/>
          <w:szCs w:val="28"/>
        </w:rPr>
        <w:t>.</w:t>
      </w:r>
    </w:p>
    <w:p w:rsidR="00252660" w:rsidRPr="00A31EE4" w:rsidRDefault="00595BD7" w:rsidP="004A471A">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cs="Times New Roman"/>
          <w:i/>
          <w:sz w:val="28"/>
          <w:szCs w:val="28"/>
        </w:rPr>
      </w:pPr>
      <w:proofErr w:type="gramStart"/>
      <w:r w:rsidRPr="00A31EE4">
        <w:rPr>
          <w:rFonts w:ascii="Times New Roman" w:eastAsia="TimesNewRoman" w:hAnsi="Times New Roman" w:cs="Times New Roman"/>
          <w:sz w:val="28"/>
          <w:szCs w:val="28"/>
        </w:rPr>
        <w:t xml:space="preserve">Целью </w:t>
      </w:r>
      <w:r w:rsidR="00875864" w:rsidRPr="00A31EE4">
        <w:rPr>
          <w:rFonts w:ascii="Times New Roman" w:eastAsia="TimesNewRoman" w:hAnsi="Times New Roman" w:cs="Times New Roman"/>
          <w:sz w:val="28"/>
          <w:szCs w:val="28"/>
        </w:rPr>
        <w:t>курса</w:t>
      </w:r>
      <w:r w:rsidRPr="00A31EE4">
        <w:rPr>
          <w:rFonts w:ascii="Times New Roman" w:eastAsia="TimesNewRoman" w:hAnsi="Times New Roman" w:cs="Times New Roman"/>
          <w:sz w:val="28"/>
          <w:szCs w:val="28"/>
        </w:rPr>
        <w:t xml:space="preserve"> «</w:t>
      </w:r>
      <w:r w:rsidR="004A471A" w:rsidRPr="00A31EE4">
        <w:rPr>
          <w:rFonts w:ascii="Times New Roman" w:hAnsi="Times New Roman" w:cs="Times New Roman"/>
          <w:sz w:val="28"/>
          <w:szCs w:val="28"/>
        </w:rPr>
        <w:t xml:space="preserve">История </w:t>
      </w:r>
      <w:r w:rsidR="00514986">
        <w:rPr>
          <w:rFonts w:ascii="Times New Roman" w:hAnsi="Times New Roman" w:cs="Times New Roman"/>
          <w:sz w:val="28"/>
          <w:szCs w:val="28"/>
        </w:rPr>
        <w:t xml:space="preserve">и культура </w:t>
      </w:r>
      <w:r w:rsidR="004A471A" w:rsidRPr="00A31EE4">
        <w:rPr>
          <w:rFonts w:ascii="Times New Roman" w:hAnsi="Times New Roman" w:cs="Times New Roman"/>
          <w:sz w:val="28"/>
          <w:szCs w:val="28"/>
        </w:rPr>
        <w:t>страны изучаемого языка</w:t>
      </w:r>
      <w:r w:rsidRPr="00A31EE4">
        <w:rPr>
          <w:rFonts w:ascii="Times New Roman" w:eastAsia="TimesNewRoman" w:hAnsi="Times New Roman" w:cs="Times New Roman"/>
          <w:sz w:val="28"/>
          <w:szCs w:val="28"/>
        </w:rPr>
        <w:t xml:space="preserve">» является </w:t>
      </w:r>
      <w:r w:rsidR="0019145F" w:rsidRPr="0019145F">
        <w:rPr>
          <w:rFonts w:ascii="Times New Roman" w:eastAsia="TimesNewRoman" w:hAnsi="Times New Roman" w:cs="Times New Roman"/>
          <w:sz w:val="28"/>
          <w:szCs w:val="28"/>
        </w:rPr>
        <w:t xml:space="preserve">познакомить студентов с историей Великобритании, основными этапами ее становления как суверенного государства, причинами и следствиями главных </w:t>
      </w:r>
      <w:r w:rsidR="0019145F" w:rsidRPr="0019145F">
        <w:rPr>
          <w:rFonts w:ascii="Times New Roman" w:eastAsia="TimesNewRoman" w:hAnsi="Times New Roman" w:cs="Times New Roman"/>
          <w:sz w:val="28"/>
          <w:szCs w:val="28"/>
        </w:rPr>
        <w:lastRenderedPageBreak/>
        <w:t>исторических событий и процессов, а также дать представление о политико-экономическом, административном устройстве Великобритании, общественно-политической жизни страны, достижениях и проблемах в области развития экономики и культуры, науки и образования, средств массовой коммуникации и высоких технологий, особенностях</w:t>
      </w:r>
      <w:proofErr w:type="gramEnd"/>
      <w:r w:rsidR="0019145F" w:rsidRPr="0019145F">
        <w:rPr>
          <w:rFonts w:ascii="Times New Roman" w:eastAsia="TimesNewRoman" w:hAnsi="Times New Roman" w:cs="Times New Roman"/>
          <w:sz w:val="28"/>
          <w:szCs w:val="28"/>
        </w:rPr>
        <w:t xml:space="preserve"> менталитета носителей языка</w:t>
      </w:r>
      <w:r w:rsidR="004A471A" w:rsidRPr="00A31EE4">
        <w:rPr>
          <w:rFonts w:ascii="Times New Roman" w:eastAsia="TimesNewRoman" w:hAnsi="Times New Roman" w:cs="Times New Roman"/>
          <w:sz w:val="28"/>
          <w:szCs w:val="28"/>
        </w:rPr>
        <w:t>.</w:t>
      </w:r>
      <w:r w:rsidR="004A471A" w:rsidRPr="00A31EE4">
        <w:t xml:space="preserve"> </w:t>
      </w:r>
      <w:r w:rsidR="004A471A" w:rsidRPr="00A31EE4">
        <w:rPr>
          <w:rFonts w:ascii="Times New Roman" w:hAnsi="Times New Roman" w:cs="Times New Roman"/>
          <w:sz w:val="28"/>
          <w:szCs w:val="28"/>
        </w:rPr>
        <w:t>В задачи курса включены с</w:t>
      </w:r>
      <w:r w:rsidR="004A471A" w:rsidRPr="00A31EE4">
        <w:rPr>
          <w:rFonts w:ascii="Times New Roman" w:eastAsia="TimesNewRoman" w:hAnsi="Times New Roman" w:cs="Times New Roman"/>
          <w:sz w:val="28"/>
          <w:szCs w:val="28"/>
        </w:rPr>
        <w:t>истематизация и обобщение страноведческой информации, полученной на занятиях по иностранному языку и зарубежной литературе, истории, философии и т.д.; усвоение новой информации страноведческого характера; развитие умений анализировать и интерпретировать новую информацию о событиях в стране изучаемого языка.</w:t>
      </w:r>
    </w:p>
    <w:p w:rsidR="002B6419" w:rsidRPr="00A31EE4" w:rsidRDefault="00D92EE6" w:rsidP="001A6D5D">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sz w:val="28"/>
          <w:szCs w:val="28"/>
        </w:rPr>
      </w:pPr>
      <w:r w:rsidRPr="00A31EE4">
        <w:rPr>
          <w:rFonts w:ascii="Times New Roman" w:hAnsi="Times New Roman"/>
          <w:sz w:val="28"/>
          <w:szCs w:val="28"/>
        </w:rPr>
        <w:t>Курс «</w:t>
      </w:r>
      <w:r w:rsidR="00D60423" w:rsidRPr="00A31EE4">
        <w:rPr>
          <w:rFonts w:ascii="Times New Roman" w:hAnsi="Times New Roman"/>
          <w:sz w:val="28"/>
          <w:szCs w:val="28"/>
        </w:rPr>
        <w:t xml:space="preserve">История </w:t>
      </w:r>
      <w:r w:rsidR="0019145F">
        <w:rPr>
          <w:rFonts w:ascii="Times New Roman" w:hAnsi="Times New Roman"/>
          <w:sz w:val="28"/>
          <w:szCs w:val="28"/>
        </w:rPr>
        <w:t xml:space="preserve">и культура </w:t>
      </w:r>
      <w:r w:rsidR="00D60423" w:rsidRPr="00A31EE4">
        <w:rPr>
          <w:rFonts w:ascii="Times New Roman" w:hAnsi="Times New Roman"/>
          <w:sz w:val="28"/>
          <w:szCs w:val="28"/>
        </w:rPr>
        <w:t>страны изучаемого языка</w:t>
      </w:r>
      <w:r w:rsidRPr="00A31EE4">
        <w:rPr>
          <w:rFonts w:ascii="Times New Roman" w:hAnsi="Times New Roman"/>
          <w:sz w:val="28"/>
          <w:szCs w:val="28"/>
        </w:rPr>
        <w:t xml:space="preserve">» состоит из </w:t>
      </w:r>
      <w:r w:rsidR="0019145F">
        <w:rPr>
          <w:rFonts w:ascii="Times New Roman" w:hAnsi="Times New Roman"/>
          <w:sz w:val="28"/>
          <w:szCs w:val="28"/>
        </w:rPr>
        <w:t>десяти</w:t>
      </w:r>
      <w:r w:rsidR="00875864" w:rsidRPr="00A31EE4">
        <w:rPr>
          <w:rFonts w:ascii="Times New Roman" w:hAnsi="Times New Roman"/>
          <w:sz w:val="28"/>
          <w:szCs w:val="28"/>
        </w:rPr>
        <w:t xml:space="preserve"> </w:t>
      </w:r>
      <w:r w:rsidRPr="00A31EE4">
        <w:rPr>
          <w:rFonts w:ascii="Times New Roman" w:hAnsi="Times New Roman"/>
          <w:sz w:val="28"/>
          <w:szCs w:val="28"/>
        </w:rPr>
        <w:t xml:space="preserve">разделов, </w:t>
      </w:r>
      <w:r w:rsidR="00600795" w:rsidRPr="00A31EE4">
        <w:rPr>
          <w:rFonts w:ascii="Times New Roman" w:hAnsi="Times New Roman"/>
          <w:sz w:val="28"/>
          <w:szCs w:val="28"/>
        </w:rPr>
        <w:t xml:space="preserve">в </w:t>
      </w:r>
      <w:r w:rsidR="00875864" w:rsidRPr="00A31EE4">
        <w:rPr>
          <w:rFonts w:ascii="Times New Roman" w:hAnsi="Times New Roman"/>
          <w:sz w:val="28"/>
          <w:szCs w:val="28"/>
        </w:rPr>
        <w:t>которы</w:t>
      </w:r>
      <w:r w:rsidR="00600795" w:rsidRPr="00A31EE4">
        <w:rPr>
          <w:rFonts w:ascii="Times New Roman" w:hAnsi="Times New Roman"/>
          <w:sz w:val="28"/>
          <w:szCs w:val="28"/>
        </w:rPr>
        <w:t>х</w:t>
      </w:r>
      <w:r w:rsidR="00875864" w:rsidRPr="00A31EE4">
        <w:rPr>
          <w:rFonts w:ascii="Times New Roman" w:hAnsi="Times New Roman"/>
          <w:sz w:val="28"/>
          <w:szCs w:val="28"/>
        </w:rPr>
        <w:t xml:space="preserve"> </w:t>
      </w:r>
      <w:r w:rsidR="00600795" w:rsidRPr="00A31EE4">
        <w:rPr>
          <w:rFonts w:ascii="Times New Roman" w:hAnsi="Times New Roman"/>
          <w:sz w:val="28"/>
          <w:szCs w:val="28"/>
        </w:rPr>
        <w:t>рассматривается</w:t>
      </w:r>
      <w:r w:rsidR="00D60423" w:rsidRPr="00A31EE4">
        <w:rPr>
          <w:rFonts w:ascii="Times New Roman" w:hAnsi="Times New Roman"/>
          <w:sz w:val="28"/>
          <w:szCs w:val="28"/>
        </w:rPr>
        <w:t xml:space="preserve"> история Великобритании с древнейших времен до современности</w:t>
      </w:r>
      <w:r w:rsidR="0019145F">
        <w:rPr>
          <w:rFonts w:ascii="Times New Roman" w:hAnsi="Times New Roman"/>
          <w:sz w:val="28"/>
          <w:szCs w:val="28"/>
        </w:rPr>
        <w:t>, а также аспекты культурной жизни страны</w:t>
      </w:r>
      <w:r w:rsidR="00D60423" w:rsidRPr="00A31EE4">
        <w:rPr>
          <w:rFonts w:ascii="Times New Roman" w:hAnsi="Times New Roman"/>
          <w:sz w:val="28"/>
          <w:szCs w:val="28"/>
        </w:rPr>
        <w:t>.</w:t>
      </w:r>
    </w:p>
    <w:p w:rsidR="006753DD" w:rsidRPr="00A31EE4" w:rsidRDefault="002B6419" w:rsidP="006753DD">
      <w:pPr>
        <w:widowControl w:val="0"/>
        <w:spacing w:after="0" w:line="360" w:lineRule="auto"/>
        <w:ind w:firstLine="709"/>
        <w:jc w:val="both"/>
        <w:rPr>
          <w:rFonts w:ascii="Times New Roman" w:eastAsia="Times New Roman" w:hAnsi="Times New Roman" w:cs="Times New Roman"/>
          <w:sz w:val="28"/>
          <w:szCs w:val="28"/>
        </w:rPr>
      </w:pPr>
      <w:r w:rsidRPr="00A31EE4">
        <w:rPr>
          <w:rFonts w:ascii="Times New Roman" w:eastAsia="TimesNewRoman" w:hAnsi="Times New Roman" w:cs="Times New Roman"/>
          <w:sz w:val="28"/>
          <w:szCs w:val="28"/>
        </w:rPr>
        <w:t xml:space="preserve">Курс рассчитан на </w:t>
      </w:r>
      <w:r w:rsidR="00137310">
        <w:rPr>
          <w:rFonts w:ascii="Times New Roman" w:eastAsia="TimesNewRoman" w:hAnsi="Times New Roman" w:cs="Times New Roman"/>
          <w:sz w:val="28"/>
          <w:szCs w:val="28"/>
        </w:rPr>
        <w:t>144</w:t>
      </w:r>
      <w:r w:rsidRPr="00A31EE4">
        <w:rPr>
          <w:rFonts w:ascii="Times New Roman" w:eastAsia="TimesNewRoman" w:hAnsi="Times New Roman" w:cs="Times New Roman"/>
          <w:sz w:val="28"/>
          <w:szCs w:val="28"/>
        </w:rPr>
        <w:t xml:space="preserve"> час</w:t>
      </w:r>
      <w:r w:rsidR="005611F3" w:rsidRPr="00A31EE4">
        <w:rPr>
          <w:rFonts w:ascii="Times New Roman" w:eastAsia="TimesNewRoman" w:hAnsi="Times New Roman" w:cs="Times New Roman"/>
          <w:sz w:val="28"/>
          <w:szCs w:val="28"/>
        </w:rPr>
        <w:t>а</w:t>
      </w:r>
      <w:r w:rsidRPr="00A31EE4">
        <w:rPr>
          <w:rFonts w:ascii="Times New Roman" w:eastAsia="TimesNewRoman" w:hAnsi="Times New Roman" w:cs="Times New Roman"/>
          <w:sz w:val="28"/>
          <w:szCs w:val="28"/>
        </w:rPr>
        <w:t xml:space="preserve"> аудиторной и самостоятельной работы, из которых </w:t>
      </w:r>
      <w:r w:rsidR="00A80548">
        <w:rPr>
          <w:rFonts w:ascii="Times New Roman" w:hAnsi="Times New Roman" w:cs="Times New Roman"/>
          <w:sz w:val="28"/>
          <w:szCs w:val="28"/>
        </w:rPr>
        <w:t>75</w:t>
      </w:r>
      <w:r w:rsidR="00137310">
        <w:rPr>
          <w:rFonts w:ascii="Times New Roman" w:hAnsi="Times New Roman" w:cs="Times New Roman"/>
          <w:sz w:val="28"/>
          <w:szCs w:val="28"/>
        </w:rPr>
        <w:t>,5</w:t>
      </w:r>
      <w:r w:rsidRPr="00A31EE4">
        <w:rPr>
          <w:rFonts w:ascii="Times New Roman" w:hAnsi="Times New Roman" w:cs="Times New Roman"/>
          <w:sz w:val="28"/>
          <w:szCs w:val="28"/>
        </w:rPr>
        <w:t xml:space="preserve"> час</w:t>
      </w:r>
      <w:r w:rsidR="00A80548">
        <w:rPr>
          <w:rFonts w:ascii="Times New Roman" w:hAnsi="Times New Roman" w:cs="Times New Roman"/>
          <w:sz w:val="28"/>
          <w:szCs w:val="28"/>
        </w:rPr>
        <w:t>ов</w:t>
      </w:r>
      <w:r w:rsidRPr="00A31EE4">
        <w:rPr>
          <w:rFonts w:ascii="Times New Roman" w:hAnsi="Times New Roman" w:cs="Times New Roman"/>
          <w:sz w:val="28"/>
          <w:szCs w:val="28"/>
        </w:rPr>
        <w:t xml:space="preserve"> отводится на </w:t>
      </w:r>
      <w:r w:rsidR="00252660" w:rsidRPr="00A31EE4">
        <w:rPr>
          <w:rFonts w:ascii="Times New Roman" w:hAnsi="Times New Roman" w:cs="Times New Roman"/>
          <w:sz w:val="28"/>
          <w:szCs w:val="28"/>
        </w:rPr>
        <w:t>проработку и повторение теоретического</w:t>
      </w:r>
      <w:r w:rsidRPr="00A31EE4">
        <w:rPr>
          <w:rFonts w:ascii="Times New Roman" w:hAnsi="Times New Roman" w:cs="Times New Roman"/>
          <w:sz w:val="28"/>
          <w:szCs w:val="28"/>
        </w:rPr>
        <w:t xml:space="preserve"> материала учебников и учебных пособий, подготовку к практическим занятиям</w:t>
      </w:r>
      <w:r w:rsidR="005611F3" w:rsidRPr="00A31EE4">
        <w:rPr>
          <w:rFonts w:ascii="Times New Roman" w:hAnsi="Times New Roman" w:cs="Times New Roman"/>
          <w:sz w:val="28"/>
          <w:szCs w:val="28"/>
        </w:rPr>
        <w:t xml:space="preserve"> и коллоквиумам</w:t>
      </w:r>
      <w:r w:rsidRPr="00A31EE4">
        <w:rPr>
          <w:rFonts w:ascii="Times New Roman" w:hAnsi="Times New Roman" w:cs="Times New Roman"/>
          <w:sz w:val="28"/>
          <w:szCs w:val="28"/>
        </w:rPr>
        <w:t xml:space="preserve">, </w:t>
      </w:r>
      <w:r w:rsidR="005611F3" w:rsidRPr="00A31EE4">
        <w:rPr>
          <w:rFonts w:ascii="Times New Roman" w:hAnsi="Times New Roman" w:cs="Times New Roman"/>
          <w:sz w:val="28"/>
          <w:szCs w:val="28"/>
        </w:rPr>
        <w:t>(дифференцированному) зачету</w:t>
      </w:r>
      <w:r w:rsidRPr="00A31EE4">
        <w:rPr>
          <w:rFonts w:ascii="Times New Roman" w:hAnsi="Times New Roman" w:cs="Times New Roman"/>
          <w:sz w:val="28"/>
          <w:szCs w:val="28"/>
        </w:rPr>
        <w:t xml:space="preserve"> и </w:t>
      </w:r>
      <w:r w:rsidR="005611F3" w:rsidRPr="00A31EE4">
        <w:rPr>
          <w:rFonts w:ascii="Times New Roman" w:hAnsi="Times New Roman" w:cs="Times New Roman"/>
          <w:sz w:val="28"/>
          <w:szCs w:val="28"/>
        </w:rPr>
        <w:t>выполнение индивидуальных творческих заданий</w:t>
      </w:r>
      <w:r w:rsidRPr="00A31EE4">
        <w:rPr>
          <w:rFonts w:ascii="Times New Roman" w:hAnsi="Times New Roman" w:cs="Times New Roman"/>
          <w:sz w:val="28"/>
          <w:szCs w:val="28"/>
        </w:rPr>
        <w:t xml:space="preserve">. </w:t>
      </w:r>
      <w:r w:rsidR="00600795" w:rsidRPr="00A31EE4">
        <w:rPr>
          <w:rFonts w:ascii="Times New Roman" w:hAnsi="Times New Roman"/>
          <w:sz w:val="28"/>
          <w:szCs w:val="28"/>
        </w:rPr>
        <w:t>В целом курс предполагает выполнение студентами значительного объема самостоятельной работы</w:t>
      </w:r>
      <w:r w:rsidR="00BE54FD">
        <w:rPr>
          <w:rFonts w:ascii="Times New Roman" w:hAnsi="Times New Roman"/>
          <w:sz w:val="28"/>
          <w:szCs w:val="28"/>
        </w:rPr>
        <w:t>; причем большая ее часть предполагает использование онлайн-ресурсов и технологий</w:t>
      </w:r>
      <w:r w:rsidR="00600795" w:rsidRPr="00A31EE4">
        <w:rPr>
          <w:rFonts w:ascii="Times New Roman" w:hAnsi="Times New Roman"/>
          <w:sz w:val="28"/>
          <w:szCs w:val="28"/>
        </w:rPr>
        <w:t xml:space="preserve">. В этой связи </w:t>
      </w:r>
      <w:r w:rsidR="00540ECE" w:rsidRPr="00A31EE4">
        <w:rPr>
          <w:rFonts w:ascii="Times New Roman" w:hAnsi="Times New Roman"/>
          <w:sz w:val="28"/>
          <w:szCs w:val="28"/>
        </w:rPr>
        <w:t xml:space="preserve">данное издание содержит методические рекомендации по работе с </w:t>
      </w:r>
      <w:r w:rsidR="005611F3" w:rsidRPr="00A31EE4">
        <w:rPr>
          <w:rFonts w:ascii="Times New Roman" w:hAnsi="Times New Roman"/>
          <w:sz w:val="28"/>
          <w:szCs w:val="28"/>
        </w:rPr>
        <w:t xml:space="preserve">аутентичными текстами </w:t>
      </w:r>
      <w:r w:rsidR="002C1164" w:rsidRPr="00A31EE4">
        <w:rPr>
          <w:rFonts w:ascii="Times New Roman" w:hAnsi="Times New Roman"/>
          <w:sz w:val="28"/>
          <w:szCs w:val="28"/>
        </w:rPr>
        <w:t>лингво</w:t>
      </w:r>
      <w:r w:rsidR="005611F3" w:rsidRPr="00A31EE4">
        <w:rPr>
          <w:rFonts w:ascii="Times New Roman" w:hAnsi="Times New Roman"/>
          <w:sz w:val="28"/>
          <w:szCs w:val="28"/>
        </w:rPr>
        <w:t>страноведческой тематики</w:t>
      </w:r>
      <w:r w:rsidR="005C308C">
        <w:rPr>
          <w:rFonts w:ascii="Times New Roman" w:hAnsi="Times New Roman"/>
          <w:sz w:val="28"/>
          <w:szCs w:val="28"/>
        </w:rPr>
        <w:t xml:space="preserve">, </w:t>
      </w:r>
      <w:r w:rsidR="00BE54FD">
        <w:rPr>
          <w:rFonts w:ascii="Times New Roman" w:hAnsi="Times New Roman"/>
          <w:sz w:val="28"/>
          <w:szCs w:val="28"/>
        </w:rPr>
        <w:t xml:space="preserve">сайтами для оформления проектов, </w:t>
      </w:r>
      <w:r w:rsidR="005C308C">
        <w:rPr>
          <w:rFonts w:ascii="Times New Roman" w:hAnsi="Times New Roman"/>
          <w:sz w:val="28"/>
          <w:szCs w:val="28"/>
        </w:rPr>
        <w:t>а также указания по подготовке к лекционным, практическим занятиям и промежуточному контролю</w:t>
      </w:r>
      <w:r w:rsidR="005611F3" w:rsidRPr="00A31EE4">
        <w:rPr>
          <w:rFonts w:ascii="Times New Roman" w:hAnsi="Times New Roman"/>
          <w:sz w:val="28"/>
          <w:szCs w:val="28"/>
        </w:rPr>
        <w:t>.</w:t>
      </w:r>
      <w:r w:rsidR="00540ECE" w:rsidRPr="00A31EE4">
        <w:rPr>
          <w:rFonts w:ascii="Times New Roman" w:hAnsi="Times New Roman"/>
          <w:sz w:val="28"/>
          <w:szCs w:val="28"/>
        </w:rPr>
        <w:t xml:space="preserve"> </w:t>
      </w:r>
    </w:p>
    <w:p w:rsidR="004C6F58" w:rsidRPr="00A31EE4" w:rsidRDefault="004C6F58" w:rsidP="004C6F58"/>
    <w:p w:rsidR="00417DBE" w:rsidRPr="00A31EE4" w:rsidRDefault="00417DBE">
      <w:pPr>
        <w:rPr>
          <w:rFonts w:ascii="Times New Roman" w:eastAsiaTheme="majorEastAsia" w:hAnsi="Times New Roman" w:cstheme="majorBidi"/>
          <w:b/>
          <w:bCs/>
          <w:sz w:val="32"/>
          <w:szCs w:val="28"/>
        </w:rPr>
      </w:pPr>
      <w:r w:rsidRPr="00A31EE4">
        <w:rPr>
          <w:rFonts w:ascii="Times New Roman" w:hAnsi="Times New Roman"/>
          <w:sz w:val="32"/>
        </w:rPr>
        <w:br w:type="page"/>
      </w:r>
    </w:p>
    <w:p w:rsidR="00AC3350" w:rsidRDefault="002E5893" w:rsidP="004F6831">
      <w:pPr>
        <w:pStyle w:val="1"/>
        <w:spacing w:before="0" w:line="360" w:lineRule="auto"/>
        <w:ind w:firstLine="709"/>
        <w:jc w:val="both"/>
        <w:rPr>
          <w:rFonts w:ascii="Times New Roman" w:hAnsi="Times New Roman" w:cs="Times New Roman"/>
          <w:color w:val="auto"/>
          <w:sz w:val="32"/>
          <w:szCs w:val="32"/>
        </w:rPr>
      </w:pPr>
      <w:bookmarkStart w:id="1" w:name="_Toc67189060"/>
      <w:r>
        <w:rPr>
          <w:rFonts w:ascii="Times New Roman" w:hAnsi="Times New Roman" w:cs="Times New Roman"/>
          <w:color w:val="auto"/>
          <w:sz w:val="32"/>
          <w:szCs w:val="32"/>
        </w:rPr>
        <w:lastRenderedPageBreak/>
        <w:t>1</w:t>
      </w:r>
      <w:r w:rsidR="008C5647" w:rsidRPr="00A31EE4">
        <w:rPr>
          <w:rFonts w:ascii="Times New Roman" w:hAnsi="Times New Roman" w:cs="Times New Roman"/>
          <w:color w:val="auto"/>
          <w:sz w:val="32"/>
          <w:szCs w:val="32"/>
        </w:rPr>
        <w:t xml:space="preserve"> </w:t>
      </w:r>
      <w:r w:rsidR="00AC3350">
        <w:rPr>
          <w:rFonts w:ascii="Times New Roman" w:hAnsi="Times New Roman" w:cs="Times New Roman"/>
          <w:color w:val="auto"/>
          <w:sz w:val="32"/>
          <w:szCs w:val="32"/>
        </w:rPr>
        <w:t>Методические указания по освоению дисциплины «</w:t>
      </w:r>
      <w:r w:rsidR="007A00C1" w:rsidRPr="007A00C1">
        <w:rPr>
          <w:rFonts w:ascii="Times New Roman" w:hAnsi="Times New Roman" w:cs="Times New Roman"/>
          <w:color w:val="auto"/>
          <w:sz w:val="32"/>
          <w:szCs w:val="32"/>
        </w:rPr>
        <w:t>История и культура страны изучаемого языка</w:t>
      </w:r>
      <w:r w:rsidR="00AC3350">
        <w:rPr>
          <w:rFonts w:ascii="Times New Roman" w:hAnsi="Times New Roman" w:cs="Times New Roman"/>
          <w:color w:val="auto"/>
          <w:sz w:val="32"/>
          <w:szCs w:val="32"/>
        </w:rPr>
        <w:t>»</w:t>
      </w:r>
      <w:bookmarkEnd w:id="1"/>
    </w:p>
    <w:p w:rsidR="000143F7" w:rsidRPr="000143F7" w:rsidRDefault="000143F7" w:rsidP="000143F7"/>
    <w:p w:rsidR="004F6831" w:rsidRDefault="004F6831" w:rsidP="002E589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ознакомиться с содержанием рабочей программы дисциплины, ее целями и задачами, а также ее связями с другими изучаемыми дисциплинами. </w:t>
      </w:r>
      <w:r w:rsidR="00647059">
        <w:rPr>
          <w:rFonts w:ascii="Times New Roman" w:hAnsi="Times New Roman" w:cs="Times New Roman"/>
          <w:sz w:val="28"/>
          <w:szCs w:val="28"/>
        </w:rPr>
        <w:t>Помимо этого требуется</w:t>
      </w:r>
      <w:r w:rsidR="00F05AFD">
        <w:rPr>
          <w:rFonts w:ascii="Times New Roman" w:hAnsi="Times New Roman" w:cs="Times New Roman"/>
          <w:sz w:val="28"/>
          <w:szCs w:val="28"/>
        </w:rPr>
        <w:t xml:space="preserve"> изучить список рекомендуемой</w:t>
      </w:r>
      <w:r w:rsidR="00647059">
        <w:rPr>
          <w:rFonts w:ascii="Times New Roman" w:hAnsi="Times New Roman" w:cs="Times New Roman"/>
          <w:sz w:val="28"/>
          <w:szCs w:val="28"/>
        </w:rPr>
        <w:t xml:space="preserve"> литературы к данному курсу и получить доступ либо к печатным вариантам учебных пособий и методических разработок, либо к их электронным вер</w:t>
      </w:r>
      <w:r w:rsidR="002E5893">
        <w:rPr>
          <w:rFonts w:ascii="Times New Roman" w:hAnsi="Times New Roman" w:cs="Times New Roman"/>
          <w:sz w:val="28"/>
          <w:szCs w:val="28"/>
        </w:rPr>
        <w:t>сиям.</w:t>
      </w:r>
    </w:p>
    <w:p w:rsidR="000143F7" w:rsidRPr="004F6831" w:rsidRDefault="000143F7" w:rsidP="002E5893">
      <w:pPr>
        <w:spacing w:after="0" w:line="360" w:lineRule="auto"/>
        <w:ind w:firstLine="709"/>
        <w:jc w:val="both"/>
        <w:rPr>
          <w:rFonts w:ascii="Times New Roman" w:hAnsi="Times New Roman" w:cs="Times New Roman"/>
          <w:sz w:val="28"/>
          <w:szCs w:val="28"/>
        </w:rPr>
      </w:pPr>
    </w:p>
    <w:p w:rsidR="00ED5D54" w:rsidRDefault="00AC3350" w:rsidP="000143F7">
      <w:pPr>
        <w:pStyle w:val="2"/>
        <w:numPr>
          <w:ilvl w:val="1"/>
          <w:numId w:val="4"/>
        </w:numPr>
        <w:spacing w:before="0" w:line="360" w:lineRule="auto"/>
        <w:rPr>
          <w:rFonts w:ascii="Times New Roman" w:hAnsi="Times New Roman" w:cs="Times New Roman"/>
          <w:color w:val="auto"/>
          <w:sz w:val="28"/>
          <w:szCs w:val="28"/>
        </w:rPr>
      </w:pPr>
      <w:bookmarkStart w:id="2" w:name="_Toc67189061"/>
      <w:r w:rsidRPr="00AC3350">
        <w:rPr>
          <w:rFonts w:ascii="Times New Roman" w:hAnsi="Times New Roman" w:cs="Times New Roman"/>
          <w:color w:val="auto"/>
          <w:sz w:val="28"/>
          <w:szCs w:val="28"/>
        </w:rPr>
        <w:t>Методические указания по подготовке к лекционным занятиям</w:t>
      </w:r>
      <w:bookmarkEnd w:id="2"/>
    </w:p>
    <w:p w:rsidR="000143F7" w:rsidRPr="000143F7" w:rsidRDefault="000143F7" w:rsidP="000143F7"/>
    <w:p w:rsidR="00FD2B1C" w:rsidRDefault="00ED5D54" w:rsidP="00ED5D5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Рекомендуется перед каждой лекцией просматривать рабочую программу дисциплины, а также материал предыдущих занятий для того, чтобы быть осведомленным о теме лекции, основных вопросах и рекомендуемых источниках.</w:t>
      </w:r>
    </w:p>
    <w:p w:rsidR="00CE49E5" w:rsidRPr="00790A34" w:rsidRDefault="00CE49E5" w:rsidP="00ED5D5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ходе первой лекции по изучаемой дисциплине полезно осведомиться у преподавателя о наличии особых требований к ведению конспектов</w:t>
      </w:r>
      <w:r w:rsidR="00735E84">
        <w:rPr>
          <w:rFonts w:ascii="Times New Roman" w:hAnsi="Times New Roman" w:cs="Times New Roman"/>
          <w:sz w:val="28"/>
          <w:szCs w:val="28"/>
        </w:rPr>
        <w:t xml:space="preserve"> (например, предусмотрена ли их проверка в течение семестра и итогового контроля)</w:t>
      </w:r>
      <w:r>
        <w:rPr>
          <w:rFonts w:ascii="Times New Roman" w:hAnsi="Times New Roman" w:cs="Times New Roman"/>
          <w:sz w:val="28"/>
          <w:szCs w:val="28"/>
        </w:rPr>
        <w:t xml:space="preserve">, а также о стиле изложения материала: </w:t>
      </w:r>
      <w:r w:rsidR="00C26F35">
        <w:rPr>
          <w:rFonts w:ascii="Times New Roman" w:hAnsi="Times New Roman" w:cs="Times New Roman"/>
          <w:sz w:val="28"/>
          <w:szCs w:val="28"/>
        </w:rPr>
        <w:t xml:space="preserve">он дается </w:t>
      </w:r>
      <w:r w:rsidR="005E77BE">
        <w:rPr>
          <w:rFonts w:ascii="Times New Roman" w:hAnsi="Times New Roman" w:cs="Times New Roman"/>
          <w:sz w:val="28"/>
          <w:szCs w:val="28"/>
        </w:rPr>
        <w:t xml:space="preserve">полностью под запись, в виде тематических блоков, </w:t>
      </w:r>
      <w:r w:rsidR="00C26F35">
        <w:rPr>
          <w:rFonts w:ascii="Times New Roman" w:hAnsi="Times New Roman" w:cs="Times New Roman"/>
          <w:sz w:val="28"/>
          <w:szCs w:val="28"/>
        </w:rPr>
        <w:t>в форме базовых терминов и определений, или же лекция имеет формат беседы и предполагает самостоятельное выделение</w:t>
      </w:r>
      <w:proofErr w:type="gramEnd"/>
      <w:r w:rsidR="00C26F35">
        <w:rPr>
          <w:rFonts w:ascii="Times New Roman" w:hAnsi="Times New Roman" w:cs="Times New Roman"/>
          <w:sz w:val="28"/>
          <w:szCs w:val="28"/>
        </w:rPr>
        <w:t xml:space="preserve"> ключевых моментов и составление конспекта на их основе.</w:t>
      </w:r>
      <w:r>
        <w:rPr>
          <w:rFonts w:ascii="Times New Roman" w:hAnsi="Times New Roman" w:cs="Times New Roman"/>
          <w:sz w:val="28"/>
          <w:szCs w:val="28"/>
        </w:rPr>
        <w:t xml:space="preserve"> </w:t>
      </w:r>
    </w:p>
    <w:p w:rsidR="00FD2B1C" w:rsidRDefault="00FD2B1C" w:rsidP="00ED5D5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лекционного занятия необходимо конспектировать учебный материал, обращая особое внимание на термины, формулировки, определения, выводы и рекомендации. Желательно вести записи аккуратно и скрупулезно, использовать подчеркивание и выделение текста маркером</w:t>
      </w:r>
      <w:r w:rsidR="007A6EA8">
        <w:rPr>
          <w:rFonts w:ascii="Times New Roman" w:hAnsi="Times New Roman" w:cs="Times New Roman"/>
          <w:sz w:val="28"/>
          <w:szCs w:val="28"/>
        </w:rPr>
        <w:t>, п</w:t>
      </w:r>
      <w:r>
        <w:rPr>
          <w:rFonts w:ascii="Times New Roman" w:hAnsi="Times New Roman" w:cs="Times New Roman"/>
          <w:sz w:val="28"/>
          <w:szCs w:val="28"/>
        </w:rPr>
        <w:t>рименят</w:t>
      </w:r>
      <w:r w:rsidR="007A6EA8">
        <w:rPr>
          <w:rFonts w:ascii="Times New Roman" w:hAnsi="Times New Roman" w:cs="Times New Roman"/>
          <w:sz w:val="28"/>
          <w:szCs w:val="28"/>
        </w:rPr>
        <w:t>ь</w:t>
      </w:r>
      <w:r>
        <w:rPr>
          <w:rFonts w:ascii="Times New Roman" w:hAnsi="Times New Roman" w:cs="Times New Roman"/>
          <w:sz w:val="28"/>
          <w:szCs w:val="28"/>
        </w:rPr>
        <w:t xml:space="preserve"> сокращения слов и словосочетаний, что позволит ускорить запись. Организуйте пространство конспекта таким образом, чтобы оставались поля для комментариев и особенно важных моментов.</w:t>
      </w:r>
    </w:p>
    <w:p w:rsidR="00FD2B1C" w:rsidRDefault="00FD2B1C" w:rsidP="00ED5D5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Во время прослушивания лекции вникайте в материал, отвечайте на вопросы преподавателя, участвуйте в дискуссиях, при возникновении сложностей и спорных моментов задавайте вопросы лектору.</w:t>
      </w:r>
    </w:p>
    <w:p w:rsidR="00AA1431" w:rsidRDefault="00AA1431" w:rsidP="00ED5D5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окончании лекционного занятия, в процессе внеаудиторной работы, при самоподготовке прочтите свой конспект, внесите корректировки при необходимости, сделайте пометы на полях, дополняющие текст лекции и поясняющие ее содержание.</w:t>
      </w:r>
    </w:p>
    <w:p w:rsidR="00ED5D54" w:rsidRDefault="00AA1431" w:rsidP="00ED5D5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Используйте записи лекционного материала при подготовке к практическим занятиям, зачету и экзамену.    </w:t>
      </w:r>
      <w:r w:rsidR="00FD2B1C">
        <w:rPr>
          <w:rFonts w:ascii="Times New Roman" w:hAnsi="Times New Roman" w:cs="Times New Roman"/>
          <w:sz w:val="28"/>
          <w:szCs w:val="28"/>
        </w:rPr>
        <w:t xml:space="preserve">  </w:t>
      </w:r>
      <w:r w:rsidR="00ED5D54">
        <w:rPr>
          <w:rFonts w:ascii="Times New Roman" w:hAnsi="Times New Roman" w:cs="Times New Roman"/>
          <w:sz w:val="28"/>
          <w:szCs w:val="28"/>
        </w:rPr>
        <w:t xml:space="preserve"> </w:t>
      </w:r>
    </w:p>
    <w:p w:rsidR="000143F7" w:rsidRDefault="000143F7" w:rsidP="00ED5D54">
      <w:pPr>
        <w:spacing w:after="0" w:line="360" w:lineRule="auto"/>
        <w:ind w:firstLine="709"/>
        <w:jc w:val="both"/>
        <w:rPr>
          <w:rFonts w:ascii="Times New Roman" w:hAnsi="Times New Roman" w:cs="Times New Roman"/>
          <w:sz w:val="28"/>
          <w:szCs w:val="28"/>
        </w:rPr>
      </w:pPr>
    </w:p>
    <w:p w:rsidR="00AC3350" w:rsidRDefault="00ED5D54" w:rsidP="000143F7">
      <w:pPr>
        <w:pStyle w:val="2"/>
        <w:numPr>
          <w:ilvl w:val="1"/>
          <w:numId w:val="4"/>
        </w:numPr>
        <w:spacing w:before="0" w:line="360" w:lineRule="auto"/>
        <w:rPr>
          <w:rFonts w:ascii="Times New Roman" w:hAnsi="Times New Roman" w:cs="Times New Roman"/>
          <w:color w:val="auto"/>
          <w:sz w:val="28"/>
          <w:szCs w:val="28"/>
        </w:rPr>
      </w:pPr>
      <w:bookmarkStart w:id="3" w:name="_Toc67189062"/>
      <w:r w:rsidRPr="00ED5D54">
        <w:rPr>
          <w:rFonts w:ascii="Times New Roman" w:hAnsi="Times New Roman" w:cs="Times New Roman"/>
          <w:color w:val="auto"/>
          <w:sz w:val="28"/>
          <w:szCs w:val="28"/>
        </w:rPr>
        <w:t xml:space="preserve">Методические указания по подготовке к </w:t>
      </w:r>
      <w:r>
        <w:rPr>
          <w:rFonts w:ascii="Times New Roman" w:hAnsi="Times New Roman" w:cs="Times New Roman"/>
          <w:color w:val="auto"/>
          <w:sz w:val="28"/>
          <w:szCs w:val="28"/>
        </w:rPr>
        <w:t>практическим</w:t>
      </w:r>
      <w:r w:rsidRPr="00ED5D54">
        <w:rPr>
          <w:rFonts w:ascii="Times New Roman" w:hAnsi="Times New Roman" w:cs="Times New Roman"/>
          <w:color w:val="auto"/>
          <w:sz w:val="28"/>
          <w:szCs w:val="28"/>
        </w:rPr>
        <w:t xml:space="preserve"> занятиям</w:t>
      </w:r>
      <w:bookmarkEnd w:id="3"/>
    </w:p>
    <w:p w:rsidR="000143F7" w:rsidRPr="000143F7" w:rsidRDefault="000143F7" w:rsidP="000143F7">
      <w:pPr>
        <w:pStyle w:val="a6"/>
        <w:ind w:left="1129"/>
      </w:pPr>
    </w:p>
    <w:p w:rsidR="00ED5D54" w:rsidRDefault="00812507" w:rsidP="007F1C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Практические занятия, как правило, </w:t>
      </w:r>
      <w:r w:rsidR="00DF3C3B">
        <w:rPr>
          <w:rFonts w:ascii="Times New Roman" w:hAnsi="Times New Roman" w:cs="Times New Roman"/>
          <w:sz w:val="28"/>
          <w:szCs w:val="28"/>
        </w:rPr>
        <w:t>представляют собой семинары</w:t>
      </w:r>
      <w:r w:rsidR="005A04E5">
        <w:rPr>
          <w:rFonts w:ascii="Times New Roman" w:hAnsi="Times New Roman" w:cs="Times New Roman"/>
          <w:sz w:val="28"/>
          <w:szCs w:val="28"/>
        </w:rPr>
        <w:t>, которые</w:t>
      </w:r>
      <w:r w:rsidR="00DF3C3B">
        <w:rPr>
          <w:rFonts w:ascii="Times New Roman" w:hAnsi="Times New Roman" w:cs="Times New Roman"/>
          <w:sz w:val="28"/>
          <w:szCs w:val="28"/>
        </w:rPr>
        <w:t xml:space="preserve"> вторят тематике предваряющей их лекции, либо коллоквиумы, </w:t>
      </w:r>
      <w:r w:rsidR="00966983">
        <w:rPr>
          <w:rFonts w:ascii="Times New Roman" w:hAnsi="Times New Roman" w:cs="Times New Roman"/>
          <w:sz w:val="28"/>
          <w:szCs w:val="28"/>
        </w:rPr>
        <w:t>которые представляют собой дискуссии или мини-экзамены по ряду тем, пройденных в ходе лекционных и семинарских занятий.</w:t>
      </w:r>
    </w:p>
    <w:p w:rsidR="000E5EFC" w:rsidRDefault="000E5EFC" w:rsidP="007F1C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помнить, что конспекты лекций включают обязательный минимум информации необходимой для усвоения, но для успешного ответа на практическом занятии необходимо ознакомиться с рекомендованными источниками, изучить основную и дополнительную литературу.</w:t>
      </w:r>
    </w:p>
    <w:p w:rsidR="00B23836" w:rsidRDefault="00D76099" w:rsidP="007F1C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Просмотрите план семинарского занятия, подготовьте краткие тезисы для выступления по всем вопросам из предложенного списка</w:t>
      </w:r>
      <w:r w:rsidR="00C27390">
        <w:rPr>
          <w:rFonts w:ascii="Times New Roman" w:hAnsi="Times New Roman" w:cs="Times New Roman"/>
          <w:sz w:val="28"/>
          <w:szCs w:val="28"/>
        </w:rPr>
        <w:t xml:space="preserve">. Подобная тактика обеспечит как минимум поощрение преподавателя за дополнения и уточнения, сделанные к речи основного докладчика. Для </w:t>
      </w:r>
      <w:r w:rsidR="00F442E7">
        <w:rPr>
          <w:rFonts w:ascii="Times New Roman" w:hAnsi="Times New Roman" w:cs="Times New Roman"/>
          <w:sz w:val="28"/>
          <w:szCs w:val="28"/>
        </w:rPr>
        <w:t>полноценного ответа составьте детальный план-конспект по конкретному вопросу из списка</w:t>
      </w:r>
      <w:r w:rsidR="00201EA6">
        <w:rPr>
          <w:rFonts w:ascii="Times New Roman" w:hAnsi="Times New Roman" w:cs="Times New Roman"/>
          <w:sz w:val="28"/>
          <w:szCs w:val="28"/>
        </w:rPr>
        <w:t>, привлекая современные аутентичные источники информации</w:t>
      </w:r>
      <w:r w:rsidR="00F442E7">
        <w:rPr>
          <w:rFonts w:ascii="Times New Roman" w:hAnsi="Times New Roman" w:cs="Times New Roman"/>
          <w:sz w:val="28"/>
          <w:szCs w:val="28"/>
        </w:rPr>
        <w:t>.</w:t>
      </w:r>
      <w:r w:rsidR="004D27FE">
        <w:rPr>
          <w:rFonts w:ascii="Times New Roman" w:hAnsi="Times New Roman" w:cs="Times New Roman"/>
          <w:sz w:val="28"/>
          <w:szCs w:val="28"/>
        </w:rPr>
        <w:t xml:space="preserve"> Тщательно продумайте примеры, которые помогут проиллюстрировать</w:t>
      </w:r>
      <w:r w:rsidR="00B23836">
        <w:rPr>
          <w:rFonts w:ascii="Times New Roman" w:hAnsi="Times New Roman" w:cs="Times New Roman"/>
          <w:sz w:val="28"/>
          <w:szCs w:val="28"/>
        </w:rPr>
        <w:t xml:space="preserve"> теоретические положения и их связь с реальной действительностью.</w:t>
      </w:r>
    </w:p>
    <w:p w:rsidR="007A3E7F" w:rsidRDefault="00967966" w:rsidP="007A3E7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устного ответа на практическом занятии необходимо избегать репродуктивного воспроизведения текста</w:t>
      </w:r>
      <w:r w:rsidR="00FF3067">
        <w:rPr>
          <w:rFonts w:ascii="Times New Roman" w:hAnsi="Times New Roman" w:cs="Times New Roman"/>
          <w:sz w:val="28"/>
          <w:szCs w:val="28"/>
        </w:rPr>
        <w:t xml:space="preserve"> и тем более его прочтения с листа. </w:t>
      </w:r>
      <w:r w:rsidR="00FF3067">
        <w:rPr>
          <w:rFonts w:ascii="Times New Roman" w:hAnsi="Times New Roman" w:cs="Times New Roman"/>
          <w:sz w:val="28"/>
          <w:szCs w:val="28"/>
        </w:rPr>
        <w:lastRenderedPageBreak/>
        <w:t>Успешная работа студента на семинаре предполагает тщательно подготовленное выступление по обозначенной тематике, высказывание собственного мнения по предложенным к обсуждению вопросам, участие в дискуссиях, аргументированное отстаивание своей позиции, а также способность сделать выводы по итогам работы.</w:t>
      </w:r>
      <w:r w:rsidR="005267BF">
        <w:rPr>
          <w:rFonts w:ascii="Times New Roman" w:hAnsi="Times New Roman" w:cs="Times New Roman"/>
          <w:sz w:val="28"/>
          <w:szCs w:val="28"/>
        </w:rPr>
        <w:t xml:space="preserve"> При необходимости рекомендуется пользоваться визуальными средствами представления информации для пояснения примеров или схематических изображений.</w:t>
      </w:r>
      <w:r w:rsidR="007A3E7F">
        <w:rPr>
          <w:rFonts w:ascii="Times New Roman" w:hAnsi="Times New Roman" w:cs="Times New Roman"/>
          <w:sz w:val="28"/>
          <w:szCs w:val="28"/>
        </w:rPr>
        <w:t xml:space="preserve"> </w:t>
      </w:r>
      <w:r w:rsidR="007474BF">
        <w:rPr>
          <w:rFonts w:ascii="Times New Roman" w:hAnsi="Times New Roman" w:cs="Times New Roman"/>
          <w:sz w:val="28"/>
          <w:szCs w:val="28"/>
        </w:rPr>
        <w:t>Соблюдайте регламент выступления, который, как правило, составляет 7-10 минут для полного ответа и 3-5 минут для дополнения материала, озвученного докладчиком.</w:t>
      </w:r>
    </w:p>
    <w:p w:rsidR="004319E4" w:rsidRDefault="00123A30" w:rsidP="007A3E7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Сохраните записи (тезисы и конспекты), сделанные при подготовке к практическим занятиям; они будут полезны в процессе изучения вопросов к коллоквиуму и итоговой форме контроля (зачету, экзамену).</w:t>
      </w:r>
    </w:p>
    <w:p w:rsidR="00123A30" w:rsidRDefault="004319E4" w:rsidP="007A3E7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возникновения сложностей и неясностей при подготовке к семинару, а также в ходе озвучивания ответов в аудитории следует обратиться к преподавателю с вопросами для получения комментариев и разъяснений по теме.    </w:t>
      </w:r>
      <w:r w:rsidR="00123A30">
        <w:rPr>
          <w:rFonts w:ascii="Times New Roman" w:hAnsi="Times New Roman" w:cs="Times New Roman"/>
          <w:sz w:val="28"/>
          <w:szCs w:val="28"/>
        </w:rPr>
        <w:t xml:space="preserve">  </w:t>
      </w:r>
    </w:p>
    <w:p w:rsidR="000143F7" w:rsidRDefault="000143F7" w:rsidP="007A3E7F">
      <w:pPr>
        <w:spacing w:after="0" w:line="360" w:lineRule="auto"/>
        <w:ind w:firstLine="709"/>
        <w:jc w:val="both"/>
        <w:rPr>
          <w:rFonts w:ascii="Times New Roman" w:hAnsi="Times New Roman" w:cs="Times New Roman"/>
          <w:sz w:val="28"/>
          <w:szCs w:val="28"/>
        </w:rPr>
      </w:pPr>
    </w:p>
    <w:p w:rsidR="008E0C15" w:rsidRDefault="006238E6" w:rsidP="007F1C62">
      <w:pPr>
        <w:pStyle w:val="2"/>
        <w:spacing w:before="0" w:line="360" w:lineRule="auto"/>
        <w:ind w:firstLine="709"/>
        <w:jc w:val="both"/>
        <w:rPr>
          <w:rFonts w:ascii="Times New Roman" w:hAnsi="Times New Roman" w:cs="Times New Roman"/>
          <w:color w:val="auto"/>
          <w:sz w:val="28"/>
          <w:szCs w:val="28"/>
        </w:rPr>
      </w:pPr>
      <w:bookmarkStart w:id="4" w:name="_Toc67189063"/>
      <w:r>
        <w:rPr>
          <w:rFonts w:ascii="Times New Roman" w:hAnsi="Times New Roman" w:cs="Times New Roman"/>
          <w:color w:val="auto"/>
          <w:sz w:val="28"/>
          <w:szCs w:val="28"/>
        </w:rPr>
        <w:t>1</w:t>
      </w:r>
      <w:r w:rsidR="008E0C15" w:rsidRPr="007F1C62">
        <w:rPr>
          <w:rFonts w:ascii="Times New Roman" w:hAnsi="Times New Roman" w:cs="Times New Roman"/>
          <w:color w:val="auto"/>
          <w:sz w:val="28"/>
          <w:szCs w:val="28"/>
        </w:rPr>
        <w:t>.2.1 Методические указания по подготовке индивидуального творческого задания</w:t>
      </w:r>
      <w:bookmarkEnd w:id="4"/>
    </w:p>
    <w:p w:rsidR="000143F7" w:rsidRPr="000143F7" w:rsidRDefault="000143F7" w:rsidP="000143F7"/>
    <w:p w:rsidR="00D904DC" w:rsidRDefault="003C4152" w:rsidP="00D904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и</w:t>
      </w:r>
      <w:r w:rsidR="008254F0" w:rsidRPr="008254F0">
        <w:rPr>
          <w:rFonts w:ascii="Times New Roman" w:hAnsi="Times New Roman" w:cs="Times New Roman"/>
          <w:sz w:val="28"/>
          <w:szCs w:val="28"/>
        </w:rPr>
        <w:t>н</w:t>
      </w:r>
      <w:r>
        <w:rPr>
          <w:rFonts w:ascii="Times New Roman" w:hAnsi="Times New Roman" w:cs="Times New Roman"/>
          <w:sz w:val="28"/>
          <w:szCs w:val="28"/>
        </w:rPr>
        <w:t>дивидуального творческого задания</w:t>
      </w:r>
      <w:r w:rsidR="008254F0" w:rsidRPr="008254F0">
        <w:rPr>
          <w:rFonts w:ascii="Times New Roman" w:hAnsi="Times New Roman" w:cs="Times New Roman"/>
          <w:sz w:val="28"/>
          <w:szCs w:val="28"/>
        </w:rPr>
        <w:t xml:space="preserve"> по дисциплине «</w:t>
      </w:r>
      <w:r w:rsidR="00551459" w:rsidRPr="00551459">
        <w:rPr>
          <w:rFonts w:ascii="Times New Roman" w:hAnsi="Times New Roman" w:cs="Times New Roman"/>
          <w:sz w:val="28"/>
          <w:szCs w:val="28"/>
        </w:rPr>
        <w:t>История и культура страны изучаемого языка</w:t>
      </w:r>
      <w:r w:rsidR="008254F0" w:rsidRPr="008254F0">
        <w:rPr>
          <w:rFonts w:ascii="Times New Roman" w:hAnsi="Times New Roman" w:cs="Times New Roman"/>
          <w:sz w:val="28"/>
          <w:szCs w:val="28"/>
        </w:rPr>
        <w:t>»</w:t>
      </w:r>
      <w:r w:rsidR="008254F0">
        <w:rPr>
          <w:rFonts w:ascii="Times New Roman" w:hAnsi="Times New Roman" w:cs="Times New Roman"/>
          <w:sz w:val="28"/>
          <w:szCs w:val="28"/>
        </w:rPr>
        <w:t xml:space="preserve"> </w:t>
      </w:r>
      <w:r w:rsidR="007E19A5">
        <w:rPr>
          <w:rFonts w:ascii="Times New Roman" w:hAnsi="Times New Roman" w:cs="Times New Roman"/>
          <w:sz w:val="28"/>
          <w:szCs w:val="28"/>
        </w:rPr>
        <w:t xml:space="preserve">носит обязательный характер, оценивается по ряду критериев и </w:t>
      </w:r>
      <w:r w:rsidR="008254F0">
        <w:rPr>
          <w:rFonts w:ascii="Times New Roman" w:hAnsi="Times New Roman" w:cs="Times New Roman"/>
          <w:sz w:val="28"/>
          <w:szCs w:val="28"/>
        </w:rPr>
        <w:t>предполагает нап</w:t>
      </w:r>
      <w:r>
        <w:rPr>
          <w:rFonts w:ascii="Times New Roman" w:hAnsi="Times New Roman" w:cs="Times New Roman"/>
          <w:sz w:val="28"/>
          <w:szCs w:val="28"/>
        </w:rPr>
        <w:t>исание эссе на определенную тему либо подготовку и защиту доклада-презентации по обозначенной проблематике.</w:t>
      </w:r>
      <w:r w:rsidR="007E19A5">
        <w:rPr>
          <w:rFonts w:ascii="Times New Roman" w:hAnsi="Times New Roman" w:cs="Times New Roman"/>
          <w:sz w:val="28"/>
          <w:szCs w:val="28"/>
        </w:rPr>
        <w:t xml:space="preserve"> </w:t>
      </w:r>
      <w:r w:rsidR="00981A9D">
        <w:rPr>
          <w:rFonts w:ascii="Times New Roman" w:hAnsi="Times New Roman" w:cs="Times New Roman"/>
          <w:sz w:val="28"/>
          <w:szCs w:val="28"/>
        </w:rPr>
        <w:t xml:space="preserve">Наличие положительной оценки (отметки о выполнении работы) необходимо для </w:t>
      </w:r>
      <w:r w:rsidR="00475C36">
        <w:rPr>
          <w:rFonts w:ascii="Times New Roman" w:hAnsi="Times New Roman" w:cs="Times New Roman"/>
          <w:sz w:val="28"/>
          <w:szCs w:val="28"/>
        </w:rPr>
        <w:t xml:space="preserve">получения допуска к итоговой форме контроля по дисциплине (зачету, экзамену). В случае если индивидуальное творческое задание не было выполнено в срок или было выполнено неудовлетворительно, следует его пересдать.  </w:t>
      </w:r>
    </w:p>
    <w:p w:rsidR="00445048" w:rsidRDefault="00D904DC" w:rsidP="00D904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Эссе </w:t>
      </w:r>
      <w:r w:rsidR="00F67A6C">
        <w:rPr>
          <w:rFonts w:ascii="Times New Roman" w:hAnsi="Times New Roman" w:cs="Times New Roman"/>
          <w:sz w:val="28"/>
          <w:szCs w:val="28"/>
        </w:rPr>
        <w:t>на страноведческую тематику</w:t>
      </w:r>
      <w:r w:rsidR="00B10BF5">
        <w:rPr>
          <w:rFonts w:ascii="Times New Roman" w:hAnsi="Times New Roman" w:cs="Times New Roman"/>
          <w:sz w:val="28"/>
          <w:szCs w:val="28"/>
        </w:rPr>
        <w:t xml:space="preserve"> – это самостоятельная письменная работа </w:t>
      </w:r>
      <w:r w:rsidR="00A46334">
        <w:rPr>
          <w:rFonts w:ascii="Times New Roman" w:hAnsi="Times New Roman" w:cs="Times New Roman"/>
          <w:sz w:val="28"/>
          <w:szCs w:val="28"/>
        </w:rPr>
        <w:t>небольшого объема, которая имеет форму</w:t>
      </w:r>
      <w:r w:rsidR="00B10BF5">
        <w:rPr>
          <w:rFonts w:ascii="Times New Roman" w:hAnsi="Times New Roman" w:cs="Times New Roman"/>
          <w:sz w:val="28"/>
          <w:szCs w:val="28"/>
        </w:rPr>
        <w:t xml:space="preserve"> рассуждения со свободной композицией.</w:t>
      </w:r>
      <w:r w:rsidR="00F67A6C">
        <w:rPr>
          <w:rFonts w:ascii="Times New Roman" w:hAnsi="Times New Roman" w:cs="Times New Roman"/>
          <w:sz w:val="28"/>
          <w:szCs w:val="28"/>
        </w:rPr>
        <w:t xml:space="preserve"> </w:t>
      </w:r>
      <w:r w:rsidR="00C412CE">
        <w:rPr>
          <w:rFonts w:ascii="Times New Roman" w:hAnsi="Times New Roman" w:cs="Times New Roman"/>
          <w:sz w:val="28"/>
          <w:szCs w:val="28"/>
        </w:rPr>
        <w:t xml:space="preserve">Как правило, структура эссе включает краткое изложение сути поставленной проблемы, самостоятельно проведенный анализ этой проблемы, а также выводы, обобщающие авторскую позицию по заявленной проблематике. </w:t>
      </w:r>
      <w:r w:rsidR="00FE1257">
        <w:rPr>
          <w:rFonts w:ascii="Times New Roman" w:hAnsi="Times New Roman" w:cs="Times New Roman"/>
          <w:sz w:val="28"/>
          <w:szCs w:val="28"/>
        </w:rPr>
        <w:t xml:space="preserve">Соблюдайте стиль изложения, а также орфографические и пунктуационные нормы. Тщательно и многократно вычитайте текст, отредактируйте его содержание для того, чтобы добиться ясности и корректности. </w:t>
      </w:r>
      <w:r w:rsidR="00CE582A">
        <w:rPr>
          <w:rFonts w:ascii="Times New Roman" w:hAnsi="Times New Roman" w:cs="Times New Roman"/>
          <w:sz w:val="28"/>
          <w:szCs w:val="28"/>
        </w:rPr>
        <w:t>Оформите окончательный вариант эссе в соответствии с требованиями к данному виду работ.</w:t>
      </w:r>
      <w:r w:rsidR="00FE1257">
        <w:rPr>
          <w:rFonts w:ascii="Times New Roman" w:hAnsi="Times New Roman" w:cs="Times New Roman"/>
          <w:sz w:val="28"/>
          <w:szCs w:val="28"/>
        </w:rPr>
        <w:t xml:space="preserve"> </w:t>
      </w:r>
    </w:p>
    <w:p w:rsidR="00123A30" w:rsidRDefault="00445048" w:rsidP="00CC73A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Доклад-презентация представляет собой устное выступление на страноведческую тематику с визуальной опорой на слайды, подготовленные в формате </w:t>
      </w:r>
      <w:r>
        <w:rPr>
          <w:rFonts w:ascii="Times New Roman" w:hAnsi="Times New Roman" w:cs="Times New Roman"/>
          <w:sz w:val="28"/>
          <w:szCs w:val="28"/>
          <w:lang w:val="en-US"/>
        </w:rPr>
        <w:t>PowerPoint</w:t>
      </w:r>
      <w:r w:rsidRPr="00445048">
        <w:rPr>
          <w:rFonts w:ascii="Times New Roman" w:hAnsi="Times New Roman" w:cs="Times New Roman"/>
          <w:sz w:val="28"/>
          <w:szCs w:val="28"/>
        </w:rPr>
        <w:t xml:space="preserve">. </w:t>
      </w:r>
      <w:r>
        <w:rPr>
          <w:rFonts w:ascii="Times New Roman" w:hAnsi="Times New Roman" w:cs="Times New Roman"/>
          <w:sz w:val="28"/>
          <w:szCs w:val="28"/>
        </w:rPr>
        <w:t>Продолжительность речи составляет не более 10 минут</w:t>
      </w:r>
      <w:r w:rsidR="00D318F6">
        <w:rPr>
          <w:rFonts w:ascii="Times New Roman" w:hAnsi="Times New Roman" w:cs="Times New Roman"/>
          <w:sz w:val="28"/>
          <w:szCs w:val="28"/>
        </w:rPr>
        <w:t>; количество слайдов ограничено десятью.</w:t>
      </w:r>
      <w:r w:rsidR="00540BA9">
        <w:rPr>
          <w:rFonts w:ascii="Times New Roman" w:hAnsi="Times New Roman" w:cs="Times New Roman"/>
          <w:sz w:val="28"/>
          <w:szCs w:val="28"/>
        </w:rPr>
        <w:t xml:space="preserve"> Тщательно продумайте содер</w:t>
      </w:r>
      <w:r w:rsidR="00613D55">
        <w:rPr>
          <w:rFonts w:ascii="Times New Roman" w:hAnsi="Times New Roman" w:cs="Times New Roman"/>
          <w:sz w:val="28"/>
          <w:szCs w:val="28"/>
        </w:rPr>
        <w:t>жание выступления и презентации;</w:t>
      </w:r>
      <w:r w:rsidR="00540BA9">
        <w:rPr>
          <w:rFonts w:ascii="Times New Roman" w:hAnsi="Times New Roman" w:cs="Times New Roman"/>
          <w:sz w:val="28"/>
          <w:szCs w:val="28"/>
        </w:rPr>
        <w:t xml:space="preserve"> они должны дополнять друг друга, озвученный текст не должен дублироваться на слайде.</w:t>
      </w:r>
      <w:r>
        <w:rPr>
          <w:rFonts w:ascii="Times New Roman" w:hAnsi="Times New Roman" w:cs="Times New Roman"/>
          <w:sz w:val="28"/>
          <w:szCs w:val="28"/>
        </w:rPr>
        <w:t xml:space="preserve"> </w:t>
      </w:r>
      <w:r w:rsidR="00BA2B7E">
        <w:rPr>
          <w:rFonts w:ascii="Times New Roman" w:hAnsi="Times New Roman" w:cs="Times New Roman"/>
          <w:sz w:val="28"/>
          <w:szCs w:val="28"/>
        </w:rPr>
        <w:t xml:space="preserve">Для соблюдения логики и последовательности повествования рекомендуется снабдить каждый слайд заголовком, использовать нумерованные или маркированные списки, четкие изображения. </w:t>
      </w:r>
      <w:r w:rsidR="008254F0">
        <w:rPr>
          <w:rFonts w:ascii="Times New Roman" w:hAnsi="Times New Roman" w:cs="Times New Roman"/>
          <w:sz w:val="28"/>
          <w:szCs w:val="28"/>
        </w:rPr>
        <w:t xml:space="preserve"> </w:t>
      </w:r>
    </w:p>
    <w:p w:rsidR="000143F7" w:rsidRDefault="00BE54FD" w:rsidP="00BE54F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и оформления презентации рекомендуется использовать онлайн-ресурсы: </w:t>
      </w:r>
      <w:r w:rsidRPr="00BE54FD">
        <w:rPr>
          <w:rFonts w:ascii="Times New Roman" w:hAnsi="Times New Roman" w:cs="Times New Roman"/>
          <w:sz w:val="28"/>
          <w:szCs w:val="28"/>
        </w:rPr>
        <w:t>https://www.google.ru/intl/ru/slides/about/</w:t>
      </w:r>
      <w:r>
        <w:rPr>
          <w:rFonts w:ascii="Times New Roman" w:hAnsi="Times New Roman" w:cs="Times New Roman"/>
          <w:sz w:val="28"/>
          <w:szCs w:val="28"/>
        </w:rPr>
        <w:t xml:space="preserve">, </w:t>
      </w:r>
      <w:r w:rsidRPr="00BE54FD">
        <w:rPr>
          <w:rFonts w:ascii="Times New Roman" w:hAnsi="Times New Roman" w:cs="Times New Roman"/>
          <w:sz w:val="28"/>
          <w:szCs w:val="28"/>
        </w:rPr>
        <w:t>https://www.canva.</w:t>
      </w:r>
      <w:r>
        <w:rPr>
          <w:rFonts w:ascii="Times New Roman" w:hAnsi="Times New Roman" w:cs="Times New Roman"/>
          <w:sz w:val="28"/>
          <w:szCs w:val="28"/>
        </w:rPr>
        <w:br/>
      </w:r>
      <w:proofErr w:type="spellStart"/>
      <w:r w:rsidRPr="00BE54FD">
        <w:rPr>
          <w:rFonts w:ascii="Times New Roman" w:hAnsi="Times New Roman" w:cs="Times New Roman"/>
          <w:sz w:val="28"/>
          <w:szCs w:val="28"/>
        </w:rPr>
        <w:t>com</w:t>
      </w:r>
      <w:proofErr w:type="spellEnd"/>
      <w:r w:rsidRPr="00BE54FD">
        <w:rPr>
          <w:rFonts w:ascii="Times New Roman" w:hAnsi="Times New Roman" w:cs="Times New Roman"/>
          <w:sz w:val="28"/>
          <w:szCs w:val="28"/>
        </w:rPr>
        <w:t>/</w:t>
      </w:r>
      <w:proofErr w:type="spellStart"/>
      <w:r w:rsidRPr="00BE54FD">
        <w:rPr>
          <w:rFonts w:ascii="Times New Roman" w:hAnsi="Times New Roman" w:cs="Times New Roman"/>
          <w:sz w:val="28"/>
          <w:szCs w:val="28"/>
        </w:rPr>
        <w:t>ru_ru</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sozdat</w:t>
      </w:r>
      <w:proofErr w:type="spellEnd"/>
      <w:r>
        <w:rPr>
          <w:rFonts w:ascii="Times New Roman" w:hAnsi="Times New Roman" w:cs="Times New Roman"/>
          <w:sz w:val="28"/>
          <w:szCs w:val="28"/>
        </w:rPr>
        <w:t>/</w:t>
      </w:r>
      <w:proofErr w:type="spellStart"/>
      <w:r w:rsidRPr="00BE54FD">
        <w:rPr>
          <w:rFonts w:ascii="Times New Roman" w:hAnsi="Times New Roman" w:cs="Times New Roman"/>
          <w:sz w:val="28"/>
          <w:szCs w:val="28"/>
        </w:rPr>
        <w:t>prezentatsiya</w:t>
      </w:r>
      <w:proofErr w:type="spellEnd"/>
      <w:r w:rsidRPr="00BE54FD">
        <w:rPr>
          <w:rFonts w:ascii="Times New Roman" w:hAnsi="Times New Roman" w:cs="Times New Roman"/>
          <w:sz w:val="28"/>
          <w:szCs w:val="28"/>
        </w:rPr>
        <w:t>/</w:t>
      </w:r>
      <w:r>
        <w:rPr>
          <w:rFonts w:ascii="Times New Roman" w:hAnsi="Times New Roman" w:cs="Times New Roman"/>
          <w:sz w:val="28"/>
          <w:szCs w:val="28"/>
        </w:rPr>
        <w:t>, предоставляющие доступ к шаблонам. Творческая работа также может быть выполнена с применением технологии «интерактивная доска»</w:t>
      </w:r>
      <w:r w:rsidRPr="00BE54FD">
        <w:t xml:space="preserve"> </w:t>
      </w:r>
      <w:r w:rsidRPr="00BE54FD">
        <w:rPr>
          <w:rFonts w:ascii="Times New Roman" w:hAnsi="Times New Roman" w:cs="Times New Roman"/>
          <w:sz w:val="28"/>
          <w:szCs w:val="28"/>
        </w:rPr>
        <w:t>https://miro.com/, где можно совмещать текстовое содержание с ауди</w:t>
      </w:r>
      <w:r>
        <w:rPr>
          <w:rFonts w:ascii="Times New Roman" w:hAnsi="Times New Roman" w:cs="Times New Roman"/>
          <w:sz w:val="28"/>
          <w:szCs w:val="28"/>
        </w:rPr>
        <w:t xml:space="preserve">о и </w:t>
      </w:r>
      <w:proofErr w:type="gramStart"/>
      <w:r>
        <w:rPr>
          <w:rFonts w:ascii="Times New Roman" w:hAnsi="Times New Roman" w:cs="Times New Roman"/>
          <w:sz w:val="28"/>
          <w:szCs w:val="28"/>
        </w:rPr>
        <w:t>видео-файлами</w:t>
      </w:r>
      <w:proofErr w:type="gramEnd"/>
      <w:r>
        <w:rPr>
          <w:rFonts w:ascii="Times New Roman" w:hAnsi="Times New Roman" w:cs="Times New Roman"/>
          <w:sz w:val="28"/>
          <w:szCs w:val="28"/>
        </w:rPr>
        <w:t xml:space="preserve"> в виде ссылок, а также открывать впоследствии доступ к своей работе для </w:t>
      </w:r>
      <w:proofErr w:type="spellStart"/>
      <w:r>
        <w:rPr>
          <w:rFonts w:ascii="Times New Roman" w:hAnsi="Times New Roman" w:cs="Times New Roman"/>
          <w:sz w:val="28"/>
          <w:szCs w:val="28"/>
        </w:rPr>
        <w:t>коллаборации</w:t>
      </w:r>
      <w:proofErr w:type="spellEnd"/>
      <w:r>
        <w:rPr>
          <w:rFonts w:ascii="Times New Roman" w:hAnsi="Times New Roman" w:cs="Times New Roman"/>
          <w:sz w:val="28"/>
          <w:szCs w:val="28"/>
        </w:rPr>
        <w:t xml:space="preserve"> </w:t>
      </w:r>
      <w:r w:rsidR="008C006F">
        <w:rPr>
          <w:rFonts w:ascii="Times New Roman" w:hAnsi="Times New Roman" w:cs="Times New Roman"/>
          <w:sz w:val="28"/>
          <w:szCs w:val="28"/>
        </w:rPr>
        <w:t xml:space="preserve">и осуществления обратной связи </w:t>
      </w:r>
      <w:r>
        <w:rPr>
          <w:rFonts w:ascii="Times New Roman" w:hAnsi="Times New Roman" w:cs="Times New Roman"/>
          <w:sz w:val="28"/>
          <w:szCs w:val="28"/>
        </w:rPr>
        <w:t xml:space="preserve">с другими студентами и преподавателем. </w:t>
      </w:r>
    </w:p>
    <w:p w:rsidR="008C006F" w:rsidRDefault="008C006F" w:rsidP="00BE54FD">
      <w:pPr>
        <w:spacing w:after="0" w:line="360" w:lineRule="auto"/>
        <w:ind w:firstLine="709"/>
        <w:jc w:val="both"/>
        <w:rPr>
          <w:rFonts w:ascii="Times New Roman" w:hAnsi="Times New Roman" w:cs="Times New Roman"/>
          <w:sz w:val="28"/>
          <w:szCs w:val="28"/>
        </w:rPr>
      </w:pPr>
    </w:p>
    <w:p w:rsidR="008C006F" w:rsidRPr="008254F0" w:rsidRDefault="008C006F" w:rsidP="00BE54FD">
      <w:pPr>
        <w:spacing w:after="0" w:line="360" w:lineRule="auto"/>
        <w:ind w:firstLine="709"/>
        <w:jc w:val="both"/>
        <w:rPr>
          <w:rFonts w:ascii="Times New Roman" w:hAnsi="Times New Roman" w:cs="Times New Roman"/>
          <w:sz w:val="28"/>
          <w:szCs w:val="28"/>
        </w:rPr>
      </w:pPr>
    </w:p>
    <w:p w:rsidR="008E0C15" w:rsidRDefault="006238E6" w:rsidP="00CC73AA">
      <w:pPr>
        <w:pStyle w:val="2"/>
        <w:spacing w:before="0" w:line="360" w:lineRule="auto"/>
        <w:ind w:firstLine="709"/>
        <w:rPr>
          <w:rFonts w:ascii="Times New Roman" w:hAnsi="Times New Roman" w:cs="Times New Roman"/>
          <w:color w:val="auto"/>
          <w:sz w:val="28"/>
          <w:szCs w:val="28"/>
        </w:rPr>
      </w:pPr>
      <w:bookmarkStart w:id="5" w:name="_Toc67189064"/>
      <w:r w:rsidRPr="00CC73AA">
        <w:rPr>
          <w:rFonts w:ascii="Times New Roman" w:hAnsi="Times New Roman" w:cs="Times New Roman"/>
          <w:color w:val="auto"/>
          <w:sz w:val="28"/>
          <w:szCs w:val="28"/>
        </w:rPr>
        <w:lastRenderedPageBreak/>
        <w:t>1</w:t>
      </w:r>
      <w:r w:rsidR="008E0C15" w:rsidRPr="00CC73AA">
        <w:rPr>
          <w:rFonts w:ascii="Times New Roman" w:hAnsi="Times New Roman" w:cs="Times New Roman"/>
          <w:color w:val="auto"/>
          <w:sz w:val="28"/>
          <w:szCs w:val="28"/>
        </w:rPr>
        <w:t>.2.2 Методические указания по подготовке к коллоквиуму</w:t>
      </w:r>
      <w:bookmarkEnd w:id="5"/>
    </w:p>
    <w:p w:rsidR="000143F7" w:rsidRPr="000143F7" w:rsidRDefault="000143F7" w:rsidP="000143F7"/>
    <w:p w:rsidR="00123045" w:rsidRDefault="0003640A" w:rsidP="00CC73A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Коллоквиум представляет собой собеседование преподавателя и студента (студентов) по темам и источникам, предложенным для самостоятельного изучения. Проведение коллоквиумов необходимо для закрепления и углубления знаний, развития умения работать с дополнительной литературой и формулировать собственные выводы по прочитанному материалу.</w:t>
      </w:r>
      <w:r w:rsidR="00123045">
        <w:rPr>
          <w:rFonts w:ascii="Times New Roman" w:hAnsi="Times New Roman" w:cs="Times New Roman"/>
          <w:sz w:val="28"/>
          <w:szCs w:val="28"/>
        </w:rPr>
        <w:t xml:space="preserve"> </w:t>
      </w:r>
    </w:p>
    <w:p w:rsidR="00351773" w:rsidRDefault="00123045" w:rsidP="007F1C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к коллоквиуму предваряется консультацией преподавателя относительно вопросов и источников</w:t>
      </w:r>
      <w:r w:rsidR="00836F21">
        <w:rPr>
          <w:rFonts w:ascii="Times New Roman" w:hAnsi="Times New Roman" w:cs="Times New Roman"/>
          <w:sz w:val="28"/>
          <w:szCs w:val="28"/>
        </w:rPr>
        <w:t xml:space="preserve"> для изучения, а также разъяснением процедуры проведения коллоквиума. Как правило, на подготовку отводится 3-4 недели; в течение этого периода необходимо ознакомиться с рекомендованными источниками и сделать опорные конспекты.</w:t>
      </w:r>
    </w:p>
    <w:p w:rsidR="0003640A" w:rsidRPr="0003640A" w:rsidRDefault="00351773" w:rsidP="007F1C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коллоквиума преподаватель проводит индивидуальные беседы с каждым студентом (либо мини-группами</w:t>
      </w:r>
      <w:r w:rsidR="00FE1333">
        <w:rPr>
          <w:rFonts w:ascii="Times New Roman" w:hAnsi="Times New Roman" w:cs="Times New Roman"/>
          <w:sz w:val="28"/>
          <w:szCs w:val="28"/>
        </w:rPr>
        <w:t xml:space="preserve"> студентов по 3-5 человек) по обозначенной проблематике. В результате выставляется оценка, которая отражает уровень общей подготовки обучающегося, та</w:t>
      </w:r>
      <w:r w:rsidR="007A6EA8">
        <w:rPr>
          <w:rFonts w:ascii="Times New Roman" w:hAnsi="Times New Roman" w:cs="Times New Roman"/>
          <w:sz w:val="28"/>
          <w:szCs w:val="28"/>
        </w:rPr>
        <w:t>к и его способность мыслить</w:t>
      </w:r>
      <w:r w:rsidR="00FE1333">
        <w:rPr>
          <w:rFonts w:ascii="Times New Roman" w:hAnsi="Times New Roman" w:cs="Times New Roman"/>
          <w:sz w:val="28"/>
          <w:szCs w:val="28"/>
        </w:rPr>
        <w:t xml:space="preserve">, вести дискуссию, доказывать свою точку зрения. </w:t>
      </w:r>
      <w:r>
        <w:rPr>
          <w:rFonts w:ascii="Times New Roman" w:hAnsi="Times New Roman" w:cs="Times New Roman"/>
          <w:sz w:val="28"/>
          <w:szCs w:val="28"/>
        </w:rPr>
        <w:t xml:space="preserve"> </w:t>
      </w:r>
      <w:r w:rsidR="00836F21">
        <w:rPr>
          <w:rFonts w:ascii="Times New Roman" w:hAnsi="Times New Roman" w:cs="Times New Roman"/>
          <w:sz w:val="28"/>
          <w:szCs w:val="28"/>
        </w:rPr>
        <w:t xml:space="preserve">  </w:t>
      </w:r>
      <w:r w:rsidR="00123045">
        <w:rPr>
          <w:rFonts w:ascii="Times New Roman" w:hAnsi="Times New Roman" w:cs="Times New Roman"/>
          <w:sz w:val="28"/>
          <w:szCs w:val="28"/>
        </w:rPr>
        <w:t xml:space="preserve">  </w:t>
      </w:r>
      <w:r w:rsidR="0003640A">
        <w:rPr>
          <w:rFonts w:ascii="Times New Roman" w:hAnsi="Times New Roman" w:cs="Times New Roman"/>
          <w:sz w:val="28"/>
          <w:szCs w:val="28"/>
        </w:rPr>
        <w:t xml:space="preserve">    </w:t>
      </w:r>
    </w:p>
    <w:p w:rsidR="007A6EA8" w:rsidRDefault="007A6EA8" w:rsidP="007F1C62">
      <w:pPr>
        <w:spacing w:after="0" w:line="360" w:lineRule="auto"/>
        <w:ind w:firstLine="709"/>
        <w:jc w:val="both"/>
        <w:rPr>
          <w:rFonts w:ascii="Times New Roman" w:hAnsi="Times New Roman" w:cs="Times New Roman"/>
          <w:b/>
          <w:sz w:val="28"/>
          <w:szCs w:val="28"/>
        </w:rPr>
      </w:pPr>
    </w:p>
    <w:p w:rsidR="007F1C62" w:rsidRDefault="006238E6" w:rsidP="00343894">
      <w:pPr>
        <w:pStyle w:val="2"/>
        <w:spacing w:before="0" w:line="360" w:lineRule="auto"/>
        <w:ind w:firstLine="709"/>
        <w:jc w:val="both"/>
        <w:rPr>
          <w:rFonts w:ascii="Times New Roman" w:hAnsi="Times New Roman" w:cs="Times New Roman"/>
          <w:color w:val="auto"/>
          <w:sz w:val="28"/>
          <w:szCs w:val="28"/>
        </w:rPr>
      </w:pPr>
      <w:bookmarkStart w:id="6" w:name="_Toc67189065"/>
      <w:r w:rsidRPr="00343894">
        <w:rPr>
          <w:rFonts w:ascii="Times New Roman" w:hAnsi="Times New Roman" w:cs="Times New Roman"/>
          <w:color w:val="auto"/>
          <w:sz w:val="28"/>
          <w:szCs w:val="28"/>
        </w:rPr>
        <w:t>1</w:t>
      </w:r>
      <w:r w:rsidR="007F1C62" w:rsidRPr="00343894">
        <w:rPr>
          <w:rFonts w:ascii="Times New Roman" w:hAnsi="Times New Roman" w:cs="Times New Roman"/>
          <w:color w:val="auto"/>
          <w:sz w:val="28"/>
          <w:szCs w:val="28"/>
        </w:rPr>
        <w:t>.2.3 Методические указания по организации самоподготовки</w:t>
      </w:r>
      <w:bookmarkEnd w:id="6"/>
    </w:p>
    <w:p w:rsidR="000143F7" w:rsidRPr="000143F7" w:rsidRDefault="000143F7" w:rsidP="000143F7"/>
    <w:p w:rsidR="006D2A35" w:rsidRDefault="006D2A35" w:rsidP="007F1C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к занятиям должна осуществляться регулярно в соот</w:t>
      </w:r>
      <w:r w:rsidR="00E16B2D">
        <w:rPr>
          <w:rFonts w:ascii="Times New Roman" w:hAnsi="Times New Roman" w:cs="Times New Roman"/>
          <w:sz w:val="28"/>
          <w:szCs w:val="28"/>
        </w:rPr>
        <w:t>ветствии с</w:t>
      </w:r>
      <w:r>
        <w:rPr>
          <w:rFonts w:ascii="Times New Roman" w:hAnsi="Times New Roman" w:cs="Times New Roman"/>
          <w:sz w:val="28"/>
          <w:szCs w:val="28"/>
        </w:rPr>
        <w:t xml:space="preserve"> </w:t>
      </w:r>
      <w:proofErr w:type="gramStart"/>
      <w:r w:rsidR="00E16B2D">
        <w:rPr>
          <w:rFonts w:ascii="Times New Roman" w:hAnsi="Times New Roman" w:cs="Times New Roman"/>
          <w:sz w:val="28"/>
          <w:szCs w:val="28"/>
        </w:rPr>
        <w:t>индивидуальными</w:t>
      </w:r>
      <w:proofErr w:type="gramEnd"/>
      <w:r w:rsidR="00E16B2D">
        <w:rPr>
          <w:rFonts w:ascii="Times New Roman" w:hAnsi="Times New Roman" w:cs="Times New Roman"/>
          <w:sz w:val="28"/>
          <w:szCs w:val="28"/>
        </w:rPr>
        <w:t xml:space="preserve"> </w:t>
      </w:r>
      <w:r>
        <w:rPr>
          <w:rFonts w:ascii="Times New Roman" w:hAnsi="Times New Roman" w:cs="Times New Roman"/>
          <w:sz w:val="28"/>
          <w:szCs w:val="28"/>
        </w:rPr>
        <w:t>р</w:t>
      </w:r>
      <w:r w:rsidR="00E16B2D">
        <w:rPr>
          <w:rFonts w:ascii="Times New Roman" w:hAnsi="Times New Roman" w:cs="Times New Roman"/>
          <w:sz w:val="28"/>
          <w:szCs w:val="28"/>
        </w:rPr>
        <w:t>ежимом и системой</w:t>
      </w:r>
      <w:r w:rsidR="00E33809">
        <w:rPr>
          <w:rFonts w:ascii="Times New Roman" w:hAnsi="Times New Roman" w:cs="Times New Roman"/>
          <w:sz w:val="28"/>
          <w:szCs w:val="28"/>
        </w:rPr>
        <w:t>. Выработайте и выберите для себя удобное время, место и последовательность выполнения заданий.</w:t>
      </w:r>
      <w:r w:rsidR="004473B8">
        <w:rPr>
          <w:rFonts w:ascii="Times New Roman" w:hAnsi="Times New Roman" w:cs="Times New Roman"/>
          <w:sz w:val="28"/>
          <w:szCs w:val="28"/>
        </w:rPr>
        <w:t xml:space="preserve"> Согласно общим рекомендациям оптимальным временем для начала самоподготовки считается период с 15 до 16 часов, что объясняется физиологическим подъемом уровня работоспособности. </w:t>
      </w:r>
      <w:r w:rsidR="00AA66A7">
        <w:rPr>
          <w:rFonts w:ascii="Times New Roman" w:hAnsi="Times New Roman" w:cs="Times New Roman"/>
          <w:sz w:val="28"/>
          <w:szCs w:val="28"/>
        </w:rPr>
        <w:t xml:space="preserve">По мере выполнения заданий рекомендуется устраивать </w:t>
      </w:r>
      <w:r w:rsidR="008040F0">
        <w:rPr>
          <w:rFonts w:ascii="Times New Roman" w:hAnsi="Times New Roman" w:cs="Times New Roman"/>
          <w:sz w:val="28"/>
          <w:szCs w:val="28"/>
        </w:rPr>
        <w:t>непродолжительные</w:t>
      </w:r>
      <w:r w:rsidR="00AA66A7">
        <w:rPr>
          <w:rFonts w:ascii="Times New Roman" w:hAnsi="Times New Roman" w:cs="Times New Roman"/>
          <w:sz w:val="28"/>
          <w:szCs w:val="28"/>
        </w:rPr>
        <w:t xml:space="preserve"> перерывы в работе для обеспечения смены деятельности и отдыха. </w:t>
      </w:r>
      <w:r w:rsidR="00C7502F">
        <w:rPr>
          <w:rFonts w:ascii="Times New Roman" w:hAnsi="Times New Roman" w:cs="Times New Roman"/>
          <w:sz w:val="28"/>
          <w:szCs w:val="28"/>
        </w:rPr>
        <w:t xml:space="preserve">При успешной организации систематической самоподготовки удается сочетать достижение высоких учебных показателей, а также сохранение здорового сна и ясности мыслей. </w:t>
      </w:r>
      <w:r>
        <w:rPr>
          <w:rFonts w:ascii="Times New Roman" w:hAnsi="Times New Roman" w:cs="Times New Roman"/>
          <w:sz w:val="28"/>
          <w:szCs w:val="28"/>
        </w:rPr>
        <w:t xml:space="preserve">  </w:t>
      </w:r>
    </w:p>
    <w:p w:rsidR="00861797" w:rsidRDefault="006238E6" w:rsidP="007F1C62">
      <w:pPr>
        <w:pStyle w:val="2"/>
        <w:spacing w:before="0" w:line="360" w:lineRule="auto"/>
        <w:ind w:firstLine="709"/>
        <w:jc w:val="both"/>
        <w:rPr>
          <w:rFonts w:ascii="Times New Roman" w:hAnsi="Times New Roman" w:cs="Times New Roman"/>
          <w:color w:val="auto"/>
          <w:sz w:val="28"/>
          <w:szCs w:val="28"/>
        </w:rPr>
      </w:pPr>
      <w:bookmarkStart w:id="7" w:name="_Toc67189066"/>
      <w:r>
        <w:rPr>
          <w:rFonts w:ascii="Times New Roman" w:hAnsi="Times New Roman" w:cs="Times New Roman"/>
          <w:color w:val="auto"/>
          <w:sz w:val="28"/>
          <w:szCs w:val="28"/>
        </w:rPr>
        <w:lastRenderedPageBreak/>
        <w:t>1</w:t>
      </w:r>
      <w:r w:rsidR="00F3116D">
        <w:rPr>
          <w:rFonts w:ascii="Times New Roman" w:hAnsi="Times New Roman" w:cs="Times New Roman"/>
          <w:color w:val="auto"/>
          <w:sz w:val="28"/>
          <w:szCs w:val="28"/>
        </w:rPr>
        <w:t>.</w:t>
      </w:r>
      <w:r w:rsidR="00F3116D" w:rsidRPr="00F3116D">
        <w:rPr>
          <w:rFonts w:ascii="Times New Roman" w:hAnsi="Times New Roman" w:cs="Times New Roman"/>
          <w:color w:val="auto"/>
          <w:sz w:val="28"/>
          <w:szCs w:val="28"/>
        </w:rPr>
        <w:t>3</w:t>
      </w:r>
      <w:r w:rsidR="00E12DA1" w:rsidRPr="007F1C62">
        <w:rPr>
          <w:rFonts w:ascii="Times New Roman" w:hAnsi="Times New Roman" w:cs="Times New Roman"/>
          <w:color w:val="auto"/>
          <w:sz w:val="28"/>
          <w:szCs w:val="28"/>
        </w:rPr>
        <w:t xml:space="preserve"> </w:t>
      </w:r>
      <w:r w:rsidR="00861797" w:rsidRPr="007F1C62">
        <w:rPr>
          <w:rFonts w:ascii="Times New Roman" w:hAnsi="Times New Roman" w:cs="Times New Roman"/>
          <w:color w:val="auto"/>
          <w:sz w:val="28"/>
          <w:szCs w:val="28"/>
        </w:rPr>
        <w:t xml:space="preserve">Методические </w:t>
      </w:r>
      <w:r w:rsidR="006D4B34" w:rsidRPr="007F1C62">
        <w:rPr>
          <w:rFonts w:ascii="Times New Roman" w:hAnsi="Times New Roman" w:cs="Times New Roman"/>
          <w:color w:val="auto"/>
          <w:sz w:val="28"/>
          <w:szCs w:val="28"/>
        </w:rPr>
        <w:t>рекомендации</w:t>
      </w:r>
      <w:r w:rsidR="00861797" w:rsidRPr="007F1C62">
        <w:rPr>
          <w:rFonts w:ascii="Times New Roman" w:hAnsi="Times New Roman" w:cs="Times New Roman"/>
          <w:color w:val="auto"/>
          <w:sz w:val="28"/>
          <w:szCs w:val="28"/>
        </w:rPr>
        <w:t xml:space="preserve"> по</w:t>
      </w:r>
      <w:r w:rsidR="00360CA1" w:rsidRPr="007F1C62">
        <w:rPr>
          <w:rFonts w:ascii="Times New Roman" w:hAnsi="Times New Roman" w:cs="Times New Roman"/>
          <w:color w:val="auto"/>
          <w:sz w:val="28"/>
          <w:szCs w:val="28"/>
        </w:rPr>
        <w:t xml:space="preserve"> работе</w:t>
      </w:r>
      <w:r w:rsidR="00416121" w:rsidRPr="007F1C62">
        <w:rPr>
          <w:rFonts w:ascii="Times New Roman" w:hAnsi="Times New Roman" w:cs="Times New Roman"/>
          <w:color w:val="auto"/>
          <w:sz w:val="28"/>
          <w:szCs w:val="28"/>
        </w:rPr>
        <w:t xml:space="preserve"> с аутентичными текстами </w:t>
      </w:r>
      <w:r w:rsidR="002C1164" w:rsidRPr="007F1C62">
        <w:rPr>
          <w:rFonts w:ascii="Times New Roman" w:hAnsi="Times New Roman" w:cs="Times New Roman"/>
          <w:color w:val="auto"/>
          <w:sz w:val="28"/>
          <w:szCs w:val="28"/>
        </w:rPr>
        <w:t>лингво</w:t>
      </w:r>
      <w:r w:rsidR="00416121" w:rsidRPr="007F1C62">
        <w:rPr>
          <w:rFonts w:ascii="Times New Roman" w:hAnsi="Times New Roman" w:cs="Times New Roman"/>
          <w:color w:val="auto"/>
          <w:sz w:val="28"/>
          <w:szCs w:val="28"/>
        </w:rPr>
        <w:t>страноведческой тематики</w:t>
      </w:r>
      <w:bookmarkEnd w:id="7"/>
    </w:p>
    <w:p w:rsidR="000143F7" w:rsidRPr="000143F7" w:rsidRDefault="000143F7" w:rsidP="000143F7"/>
    <w:p w:rsidR="00FD127D" w:rsidRDefault="00930625" w:rsidP="004F6831">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 процессе изучения дисциплины «История </w:t>
      </w:r>
      <w:r w:rsidR="00761493">
        <w:rPr>
          <w:rFonts w:ascii="Times New Roman" w:hAnsi="Times New Roman"/>
          <w:sz w:val="28"/>
          <w:szCs w:val="28"/>
        </w:rPr>
        <w:t xml:space="preserve">и культура </w:t>
      </w:r>
      <w:r>
        <w:rPr>
          <w:rFonts w:ascii="Times New Roman" w:hAnsi="Times New Roman"/>
          <w:sz w:val="28"/>
          <w:szCs w:val="28"/>
        </w:rPr>
        <w:t xml:space="preserve">страны изучаемого языка» как в ходе аудиторной работы, так и в процессе самостоятельной подготовки к занятиям и зачету обучающиеся </w:t>
      </w:r>
      <w:r w:rsidR="00FD127D">
        <w:rPr>
          <w:rFonts w:ascii="Times New Roman" w:hAnsi="Times New Roman"/>
          <w:sz w:val="28"/>
          <w:szCs w:val="28"/>
        </w:rPr>
        <w:t>занимаются чтением аутентичных текстов лингвострановедческой тематики. Аутентичность текста подразумевает его подлинность и выход из оригинального источника. Кроме того, важными факторами являются функциональная и лексико-грамматическая аутентичность, требующая отбора языковых сре</w:t>
      </w:r>
      <w:proofErr w:type="gramStart"/>
      <w:r w:rsidR="00FD127D">
        <w:rPr>
          <w:rFonts w:ascii="Times New Roman" w:hAnsi="Times New Roman"/>
          <w:sz w:val="28"/>
          <w:szCs w:val="28"/>
        </w:rPr>
        <w:t>дств в с</w:t>
      </w:r>
      <w:proofErr w:type="gramEnd"/>
      <w:r w:rsidR="00FD127D">
        <w:rPr>
          <w:rFonts w:ascii="Times New Roman" w:hAnsi="Times New Roman"/>
          <w:sz w:val="28"/>
          <w:szCs w:val="28"/>
        </w:rPr>
        <w:t>оответствии с речевой ситуацией, а также культурологическая аутентичность, определяющая значимость страноведческой информации.</w:t>
      </w:r>
    </w:p>
    <w:p w:rsidR="00BF2D1D" w:rsidRPr="00BF2D1D" w:rsidRDefault="00FD127D" w:rsidP="00BF2D1D">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Работа с текстом требует, прежде всего, его внимательного прочтения</w:t>
      </w:r>
      <w:r w:rsidR="00D25715">
        <w:rPr>
          <w:rFonts w:ascii="Times New Roman" w:hAnsi="Times New Roman"/>
          <w:sz w:val="28"/>
          <w:szCs w:val="28"/>
        </w:rPr>
        <w:t xml:space="preserve"> (возможно неоднократного), которое сопровождается ознакомлением с новой лексикой, ее переводом и транскрибированием, а также фиксацией ключевых моментов содержания текста. В ходе учебной практики ознакомительное чтение сопровождается выполнением заданий, направленных на проверку понимания информации, изложенной в тексте, а также упражнений творческого характера. Упражнения рекомендуется выполнять в письменном виде, а при необходимости привлекать технические средства (презентация для подготовки доклада; онлайн технологии формирования ментальных карт и хронологических линий и т.д.). </w:t>
      </w:r>
      <w:r>
        <w:rPr>
          <w:rFonts w:ascii="Times New Roman" w:hAnsi="Times New Roman"/>
          <w:sz w:val="28"/>
          <w:szCs w:val="28"/>
        </w:rPr>
        <w:t xml:space="preserve">   </w:t>
      </w:r>
      <w:r w:rsidR="00930625">
        <w:rPr>
          <w:rFonts w:ascii="Times New Roman" w:hAnsi="Times New Roman"/>
          <w:sz w:val="28"/>
          <w:szCs w:val="28"/>
        </w:rPr>
        <w:t xml:space="preserve">  </w:t>
      </w:r>
    </w:p>
    <w:p w:rsidR="007D42EA" w:rsidRPr="00362848" w:rsidRDefault="007D42EA" w:rsidP="00BF2D1D">
      <w:pPr>
        <w:pStyle w:val="a6"/>
        <w:spacing w:after="0" w:line="360" w:lineRule="auto"/>
        <w:ind w:left="0" w:firstLine="709"/>
        <w:jc w:val="both"/>
        <w:rPr>
          <w:rFonts w:ascii="Times New Roman" w:hAnsi="Times New Roman"/>
          <w:sz w:val="28"/>
          <w:szCs w:val="28"/>
          <w:lang w:val="en-US"/>
        </w:rPr>
      </w:pPr>
      <w:r>
        <w:rPr>
          <w:rFonts w:ascii="Times New Roman" w:hAnsi="Times New Roman"/>
          <w:sz w:val="28"/>
          <w:szCs w:val="28"/>
        </w:rPr>
        <w:t>Образец</w:t>
      </w:r>
      <w:r w:rsidRPr="00362848">
        <w:rPr>
          <w:rFonts w:ascii="Times New Roman" w:hAnsi="Times New Roman"/>
          <w:sz w:val="28"/>
          <w:szCs w:val="28"/>
          <w:lang w:val="en-US"/>
        </w:rPr>
        <w:t xml:space="preserve"> </w:t>
      </w:r>
      <w:r>
        <w:rPr>
          <w:rFonts w:ascii="Times New Roman" w:hAnsi="Times New Roman"/>
          <w:sz w:val="28"/>
          <w:szCs w:val="28"/>
        </w:rPr>
        <w:t>задания</w:t>
      </w:r>
    </w:p>
    <w:p w:rsidR="00BF2D1D" w:rsidRPr="001C3543" w:rsidRDefault="00BF2D1D" w:rsidP="00BF2D1D">
      <w:pPr>
        <w:pStyle w:val="a6"/>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Read</w:t>
      </w:r>
      <w:r w:rsidRPr="001C3543">
        <w:rPr>
          <w:rFonts w:ascii="Times New Roman" w:hAnsi="Times New Roman"/>
          <w:sz w:val="28"/>
          <w:szCs w:val="28"/>
          <w:lang w:val="en-US"/>
        </w:rPr>
        <w:t xml:space="preserve"> </w:t>
      </w:r>
      <w:r>
        <w:rPr>
          <w:rFonts w:ascii="Times New Roman" w:hAnsi="Times New Roman"/>
          <w:sz w:val="28"/>
          <w:szCs w:val="28"/>
          <w:lang w:val="en-US"/>
        </w:rPr>
        <w:t>the</w:t>
      </w:r>
      <w:r w:rsidRPr="001C3543">
        <w:rPr>
          <w:rFonts w:ascii="Times New Roman" w:hAnsi="Times New Roman"/>
          <w:sz w:val="28"/>
          <w:szCs w:val="28"/>
          <w:lang w:val="en-US"/>
        </w:rPr>
        <w:t xml:space="preserve"> </w:t>
      </w:r>
      <w:r>
        <w:rPr>
          <w:rFonts w:ascii="Times New Roman" w:hAnsi="Times New Roman"/>
          <w:sz w:val="28"/>
          <w:szCs w:val="28"/>
          <w:lang w:val="en-US"/>
        </w:rPr>
        <w:t>article</w:t>
      </w:r>
      <w:r w:rsidRPr="001C3543">
        <w:rPr>
          <w:rFonts w:ascii="Times New Roman" w:hAnsi="Times New Roman"/>
          <w:sz w:val="28"/>
          <w:szCs w:val="28"/>
          <w:lang w:val="en-US"/>
        </w:rPr>
        <w:t xml:space="preserve"> </w:t>
      </w:r>
      <w:r>
        <w:rPr>
          <w:rFonts w:ascii="Times New Roman" w:hAnsi="Times New Roman"/>
          <w:sz w:val="28"/>
          <w:szCs w:val="28"/>
          <w:lang w:val="en-US"/>
        </w:rPr>
        <w:t>containing</w:t>
      </w:r>
      <w:r w:rsidRPr="001C3543">
        <w:rPr>
          <w:rFonts w:ascii="Times New Roman" w:hAnsi="Times New Roman"/>
          <w:sz w:val="28"/>
          <w:szCs w:val="28"/>
          <w:lang w:val="en-US"/>
        </w:rPr>
        <w:t xml:space="preserve"> </w:t>
      </w:r>
      <w:r>
        <w:rPr>
          <w:rFonts w:ascii="Times New Roman" w:hAnsi="Times New Roman"/>
          <w:sz w:val="28"/>
          <w:szCs w:val="28"/>
          <w:lang w:val="en-US"/>
        </w:rPr>
        <w:t>some</w:t>
      </w:r>
      <w:r w:rsidRPr="001C3543">
        <w:rPr>
          <w:rFonts w:ascii="Times New Roman" w:hAnsi="Times New Roman"/>
          <w:sz w:val="28"/>
          <w:szCs w:val="28"/>
          <w:lang w:val="en-US"/>
        </w:rPr>
        <w:t xml:space="preserve"> </w:t>
      </w:r>
      <w:r>
        <w:rPr>
          <w:rFonts w:ascii="Times New Roman" w:hAnsi="Times New Roman"/>
          <w:sz w:val="28"/>
          <w:szCs w:val="28"/>
          <w:lang w:val="en-US"/>
        </w:rPr>
        <w:t xml:space="preserve">interesting facts about the Celts </w:t>
      </w:r>
      <w:r w:rsidRPr="001C3543">
        <w:rPr>
          <w:rFonts w:ascii="Times New Roman" w:hAnsi="Times New Roman"/>
          <w:sz w:val="28"/>
          <w:szCs w:val="28"/>
          <w:lang w:val="en-US"/>
        </w:rPr>
        <w:t xml:space="preserve">(http://thedockyards.com/top-10-interesting-facts-about-the-celts/) </w:t>
      </w:r>
      <w:r>
        <w:rPr>
          <w:rFonts w:ascii="Times New Roman" w:hAnsi="Times New Roman"/>
          <w:sz w:val="28"/>
          <w:szCs w:val="28"/>
          <w:lang w:val="en-US"/>
        </w:rPr>
        <w:t>and do the assignments below</w:t>
      </w:r>
      <w:r w:rsidRPr="001C3543">
        <w:rPr>
          <w:rFonts w:ascii="Times New Roman" w:hAnsi="Times New Roman"/>
          <w:sz w:val="28"/>
          <w:szCs w:val="28"/>
          <w:lang w:val="en-US"/>
        </w:rPr>
        <w:t>.</w:t>
      </w:r>
    </w:p>
    <w:p w:rsidR="00BF2D1D" w:rsidRPr="0087616F" w:rsidRDefault="00BF2D1D" w:rsidP="00BF2D1D">
      <w:pPr>
        <w:pStyle w:val="a6"/>
        <w:spacing w:after="0" w:line="360" w:lineRule="auto"/>
        <w:ind w:left="0"/>
        <w:jc w:val="center"/>
        <w:rPr>
          <w:rFonts w:ascii="Times New Roman" w:hAnsi="Times New Roman"/>
          <w:sz w:val="28"/>
          <w:szCs w:val="28"/>
          <w:lang w:val="en-US"/>
        </w:rPr>
      </w:pPr>
      <w:r w:rsidRPr="0087616F">
        <w:rPr>
          <w:rFonts w:ascii="Times New Roman" w:hAnsi="Times New Roman"/>
          <w:sz w:val="28"/>
          <w:szCs w:val="28"/>
          <w:lang w:val="en-US"/>
        </w:rPr>
        <w:t>Top 10 Interesting Facts about the Celts</w:t>
      </w:r>
    </w:p>
    <w:p w:rsidR="00BF2D1D" w:rsidRPr="0087616F" w:rsidRDefault="00BF2D1D" w:rsidP="00BF2D1D">
      <w:pPr>
        <w:pStyle w:val="a6"/>
        <w:spacing w:after="0" w:line="360" w:lineRule="auto"/>
        <w:ind w:left="0"/>
        <w:jc w:val="both"/>
        <w:rPr>
          <w:rFonts w:ascii="Times New Roman" w:hAnsi="Times New Roman"/>
          <w:sz w:val="28"/>
          <w:szCs w:val="28"/>
          <w:lang w:val="en-US"/>
        </w:rPr>
      </w:pPr>
      <w:r w:rsidRPr="0087616F">
        <w:rPr>
          <w:rFonts w:ascii="Times New Roman" w:hAnsi="Times New Roman"/>
          <w:sz w:val="28"/>
          <w:szCs w:val="28"/>
          <w:lang w:val="en-US"/>
        </w:rPr>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 xml:space="preserve">As opposed to a widely spread misconception (stemming mostly from Roman texts), the Celts worn sophisticated </w:t>
      </w:r>
      <w:proofErr w:type="spellStart"/>
      <w:r w:rsidRPr="0087616F">
        <w:rPr>
          <w:rFonts w:ascii="Times New Roman" w:hAnsi="Times New Roman"/>
          <w:sz w:val="28"/>
          <w:szCs w:val="28"/>
          <w:lang w:val="en-US"/>
        </w:rPr>
        <w:t>armours</w:t>
      </w:r>
      <w:proofErr w:type="spellEnd"/>
      <w:r w:rsidRPr="0087616F">
        <w:rPr>
          <w:rFonts w:ascii="Times New Roman" w:hAnsi="Times New Roman"/>
          <w:sz w:val="28"/>
          <w:szCs w:val="28"/>
          <w:lang w:val="en-US"/>
        </w:rPr>
        <w:t xml:space="preserve"> and were quite </w:t>
      </w:r>
      <w:proofErr w:type="spellStart"/>
      <w:r w:rsidRPr="0087616F">
        <w:rPr>
          <w:rFonts w:ascii="Times New Roman" w:hAnsi="Times New Roman"/>
          <w:sz w:val="28"/>
          <w:szCs w:val="28"/>
          <w:lang w:val="en-US"/>
        </w:rPr>
        <w:t>skilful</w:t>
      </w:r>
      <w:proofErr w:type="spellEnd"/>
      <w:r w:rsidRPr="0087616F">
        <w:rPr>
          <w:rFonts w:ascii="Times New Roman" w:hAnsi="Times New Roman"/>
          <w:sz w:val="28"/>
          <w:szCs w:val="28"/>
          <w:lang w:val="en-US"/>
        </w:rPr>
        <w:t xml:space="preserve"> smiths as well. </w:t>
      </w:r>
      <w:r w:rsidRPr="0087616F">
        <w:rPr>
          <w:rFonts w:ascii="Times New Roman" w:hAnsi="Times New Roman"/>
          <w:sz w:val="28"/>
          <w:szCs w:val="28"/>
          <w:lang w:val="en-US"/>
        </w:rPr>
        <w:lastRenderedPageBreak/>
        <w:t xml:space="preserve">They were using leather padding and worn both metal plates and </w:t>
      </w:r>
      <w:proofErr w:type="spellStart"/>
      <w:r w:rsidRPr="0087616F">
        <w:rPr>
          <w:rFonts w:ascii="Times New Roman" w:hAnsi="Times New Roman"/>
          <w:sz w:val="28"/>
          <w:szCs w:val="28"/>
          <w:lang w:val="en-US"/>
        </w:rPr>
        <w:t>mailles</w:t>
      </w:r>
      <w:proofErr w:type="spellEnd"/>
      <w:r w:rsidRPr="0087616F">
        <w:rPr>
          <w:rFonts w:ascii="Times New Roman" w:hAnsi="Times New Roman"/>
          <w:sz w:val="28"/>
          <w:szCs w:val="28"/>
          <w:lang w:val="en-US"/>
        </w:rPr>
        <w:t>. They also used a wide variety of weapons including swords (coming in all varieties, short, broad and long), javelins, two-handed hammers and bows.</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The Druids were the members of the educated class of the Celtic society. They were poets, law-makers, doctors and religious leaders. The English word for druid is derived from the Latin counterpart ‘</w:t>
      </w:r>
      <w:proofErr w:type="spellStart"/>
      <w:r w:rsidRPr="0087616F">
        <w:rPr>
          <w:rFonts w:ascii="Times New Roman" w:hAnsi="Times New Roman"/>
          <w:sz w:val="28"/>
          <w:szCs w:val="28"/>
          <w:lang w:val="en-US"/>
        </w:rPr>
        <w:t>druides</w:t>
      </w:r>
      <w:proofErr w:type="spellEnd"/>
      <w:r w:rsidRPr="0087616F">
        <w:rPr>
          <w:rFonts w:ascii="Times New Roman" w:hAnsi="Times New Roman"/>
          <w:sz w:val="28"/>
          <w:szCs w:val="28"/>
          <w:lang w:val="en-US"/>
        </w:rPr>
        <w:t xml:space="preserve">’, thought by the Romans to be of Celtic </w:t>
      </w:r>
      <w:proofErr w:type="spellStart"/>
      <w:r w:rsidRPr="0087616F">
        <w:rPr>
          <w:rFonts w:ascii="Times New Roman" w:hAnsi="Times New Roman"/>
          <w:sz w:val="28"/>
          <w:szCs w:val="28"/>
          <w:lang w:val="en-US"/>
        </w:rPr>
        <w:t>Gaulish</w:t>
      </w:r>
      <w:proofErr w:type="spellEnd"/>
      <w:r w:rsidRPr="0087616F">
        <w:rPr>
          <w:rFonts w:ascii="Times New Roman" w:hAnsi="Times New Roman"/>
          <w:sz w:val="28"/>
          <w:szCs w:val="28"/>
          <w:lang w:val="en-US"/>
        </w:rPr>
        <w:t xml:space="preserve"> origin. Although little is known about them (given the fact that there are no written accounts describing them in their own language and only a few Ancient Greek, Roman and Irish medieval </w:t>
      </w:r>
      <w:r w:rsidRPr="005957AD">
        <w:rPr>
          <w:rFonts w:ascii="Times New Roman" w:hAnsi="Times New Roman"/>
          <w:sz w:val="28"/>
          <w:szCs w:val="28"/>
          <w:lang w:val="en-US"/>
        </w:rPr>
        <w:t>texts), the Druids have been many times portrayed in the popular culture through films, books and computer games, but the vast majority of their portrayals are relying on inventions</w:t>
      </w:r>
      <w:r w:rsidRPr="0087616F">
        <w:rPr>
          <w:rFonts w:ascii="Times New Roman" w:hAnsi="Times New Roman"/>
          <w:sz w:val="28"/>
          <w:szCs w:val="28"/>
          <w:lang w:val="en-US"/>
        </w:rPr>
        <w:t xml:space="preserve"> based on artistic license as well as various other misconceptions.</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 xml:space="preserve">The Celts’ helms had indeed horns and wings attached to them. In </w:t>
      </w:r>
      <w:proofErr w:type="spellStart"/>
      <w:r w:rsidRPr="0087616F">
        <w:rPr>
          <w:rFonts w:ascii="Times New Roman" w:hAnsi="Times New Roman"/>
          <w:sz w:val="28"/>
          <w:szCs w:val="28"/>
          <w:lang w:val="en-US"/>
        </w:rPr>
        <w:t>Ciumești</w:t>
      </w:r>
      <w:proofErr w:type="spellEnd"/>
      <w:r w:rsidRPr="0087616F">
        <w:rPr>
          <w:rFonts w:ascii="Times New Roman" w:hAnsi="Times New Roman"/>
          <w:sz w:val="28"/>
          <w:szCs w:val="28"/>
          <w:lang w:val="en-US"/>
        </w:rPr>
        <w:t xml:space="preserve">, Romania, 34 Celtic burial mounds were discovered. They most likely belonged to a Celtic chieftain and they included several </w:t>
      </w:r>
      <w:proofErr w:type="spellStart"/>
      <w:r w:rsidRPr="0087616F">
        <w:rPr>
          <w:rFonts w:ascii="Times New Roman" w:hAnsi="Times New Roman"/>
          <w:sz w:val="28"/>
          <w:szCs w:val="28"/>
          <w:lang w:val="en-US"/>
        </w:rPr>
        <w:t>artefacts</w:t>
      </w:r>
      <w:proofErr w:type="spellEnd"/>
      <w:r w:rsidRPr="0087616F">
        <w:rPr>
          <w:rFonts w:ascii="Times New Roman" w:hAnsi="Times New Roman"/>
          <w:sz w:val="28"/>
          <w:szCs w:val="28"/>
          <w:lang w:val="en-US"/>
        </w:rPr>
        <w:t xml:space="preserve"> with which he was inhumed. Among them, a rather bizarre helmet with a large bird of prey and two wings attached to it.</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The modern Celtic languages are: Irish (</w:t>
      </w:r>
      <w:proofErr w:type="spellStart"/>
      <w:r w:rsidRPr="0087616F">
        <w:rPr>
          <w:rFonts w:ascii="Times New Roman" w:hAnsi="Times New Roman"/>
          <w:sz w:val="28"/>
          <w:szCs w:val="28"/>
          <w:lang w:val="en-US"/>
        </w:rPr>
        <w:t>Gaeilge</w:t>
      </w:r>
      <w:proofErr w:type="spellEnd"/>
      <w:r w:rsidRPr="0087616F">
        <w:rPr>
          <w:rFonts w:ascii="Times New Roman" w:hAnsi="Times New Roman"/>
          <w:sz w:val="28"/>
          <w:szCs w:val="28"/>
          <w:lang w:val="en-US"/>
        </w:rPr>
        <w:t>), Scottish Gaelic (</w:t>
      </w:r>
      <w:proofErr w:type="spellStart"/>
      <w:r w:rsidRPr="0087616F">
        <w:rPr>
          <w:rFonts w:ascii="Times New Roman" w:hAnsi="Times New Roman"/>
          <w:sz w:val="28"/>
          <w:szCs w:val="28"/>
          <w:lang w:val="en-US"/>
        </w:rPr>
        <w:t>Gàidhlig</w:t>
      </w:r>
      <w:proofErr w:type="spellEnd"/>
      <w:r w:rsidRPr="0087616F">
        <w:rPr>
          <w:rFonts w:ascii="Times New Roman" w:hAnsi="Times New Roman"/>
          <w:sz w:val="28"/>
          <w:szCs w:val="28"/>
          <w:lang w:val="en-US"/>
        </w:rPr>
        <w:t>), Manx, Cornish (</w:t>
      </w:r>
      <w:proofErr w:type="spellStart"/>
      <w:r w:rsidRPr="0087616F">
        <w:rPr>
          <w:rFonts w:ascii="Times New Roman" w:hAnsi="Times New Roman"/>
          <w:sz w:val="28"/>
          <w:szCs w:val="28"/>
          <w:lang w:val="en-US"/>
        </w:rPr>
        <w:t>Kernowek</w:t>
      </w:r>
      <w:proofErr w:type="spellEnd"/>
      <w:r w:rsidRPr="0087616F">
        <w:rPr>
          <w:rFonts w:ascii="Times New Roman" w:hAnsi="Times New Roman"/>
          <w:sz w:val="28"/>
          <w:szCs w:val="28"/>
          <w:lang w:val="en-US"/>
        </w:rPr>
        <w:t>), Welsh (</w:t>
      </w:r>
      <w:proofErr w:type="spellStart"/>
      <w:r w:rsidRPr="0087616F">
        <w:rPr>
          <w:rFonts w:ascii="Times New Roman" w:hAnsi="Times New Roman"/>
          <w:sz w:val="28"/>
          <w:szCs w:val="28"/>
          <w:lang w:val="en-US"/>
        </w:rPr>
        <w:t>Cymraeg</w:t>
      </w:r>
      <w:proofErr w:type="spellEnd"/>
      <w:r w:rsidRPr="0087616F">
        <w:rPr>
          <w:rFonts w:ascii="Times New Roman" w:hAnsi="Times New Roman"/>
          <w:sz w:val="28"/>
          <w:szCs w:val="28"/>
          <w:lang w:val="en-US"/>
        </w:rPr>
        <w:t>) and Breton (</w:t>
      </w:r>
      <w:proofErr w:type="spellStart"/>
      <w:r w:rsidRPr="0087616F">
        <w:rPr>
          <w:rFonts w:ascii="Times New Roman" w:hAnsi="Times New Roman"/>
          <w:sz w:val="28"/>
          <w:szCs w:val="28"/>
          <w:lang w:val="en-US"/>
        </w:rPr>
        <w:t>Brezhoneg</w:t>
      </w:r>
      <w:proofErr w:type="spellEnd"/>
      <w:r w:rsidRPr="0087616F">
        <w:rPr>
          <w:rFonts w:ascii="Times New Roman" w:hAnsi="Times New Roman"/>
          <w:sz w:val="28"/>
          <w:szCs w:val="28"/>
          <w:lang w:val="en-US"/>
        </w:rPr>
        <w:t xml:space="preserve">). Of all these languages, Manx got extinct during the late part of the 20th century, but, fortunately, plans for resurrecting it eventually paid off and to date there are roughly 2,000 native speakers. Cornish also got extinct by the end of the 18th century, but </w:t>
      </w:r>
      <w:proofErr w:type="gramStart"/>
      <w:r w:rsidRPr="0087616F">
        <w:rPr>
          <w:rFonts w:ascii="Times New Roman" w:hAnsi="Times New Roman"/>
          <w:sz w:val="28"/>
          <w:szCs w:val="28"/>
          <w:lang w:val="en-US"/>
        </w:rPr>
        <w:t>has</w:t>
      </w:r>
      <w:proofErr w:type="gramEnd"/>
      <w:r w:rsidRPr="0087616F">
        <w:rPr>
          <w:rFonts w:ascii="Times New Roman" w:hAnsi="Times New Roman"/>
          <w:sz w:val="28"/>
          <w:szCs w:val="28"/>
          <w:lang w:val="en-US"/>
        </w:rPr>
        <w:t xml:space="preserve"> been undergoing a similar process of resurrection since the 20th century. Irish is spoken by 140,000 native speakers in Ireland, Scottish Gaelic by 57,000 native speakers in Scotland, Cornish by 20 native speakers, Welsh by 740,000 native speakers in the United Kingdom (both Wales and England) and Breton by 210,000 native speakers in Brittany, north-western France.</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lastRenderedPageBreak/>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 xml:space="preserve">The first known usage of the term ‘Celt’ appears in a text written by an Ancient Greek historian by the name </w:t>
      </w:r>
      <w:proofErr w:type="spellStart"/>
      <w:r w:rsidRPr="0087616F">
        <w:rPr>
          <w:rFonts w:ascii="Times New Roman" w:hAnsi="Times New Roman"/>
          <w:sz w:val="28"/>
          <w:szCs w:val="28"/>
          <w:lang w:val="en-US"/>
        </w:rPr>
        <w:t>Hecateus</w:t>
      </w:r>
      <w:proofErr w:type="spellEnd"/>
      <w:r w:rsidRPr="0087616F">
        <w:rPr>
          <w:rFonts w:ascii="Times New Roman" w:hAnsi="Times New Roman"/>
          <w:sz w:val="28"/>
          <w:szCs w:val="28"/>
          <w:lang w:val="en-US"/>
        </w:rPr>
        <w:t xml:space="preserve"> of </w:t>
      </w:r>
      <w:proofErr w:type="spellStart"/>
      <w:r w:rsidRPr="0087616F">
        <w:rPr>
          <w:rFonts w:ascii="Times New Roman" w:hAnsi="Times New Roman"/>
          <w:sz w:val="28"/>
          <w:szCs w:val="28"/>
          <w:lang w:val="en-US"/>
        </w:rPr>
        <w:t>Mileus</w:t>
      </w:r>
      <w:proofErr w:type="spellEnd"/>
      <w:r w:rsidRPr="0087616F">
        <w:rPr>
          <w:rFonts w:ascii="Times New Roman" w:hAnsi="Times New Roman"/>
          <w:sz w:val="28"/>
          <w:szCs w:val="28"/>
          <w:lang w:val="en-US"/>
        </w:rPr>
        <w:t>, namely from a geographic work in which he described a people living in the proximity of modern day Marseille, France. They were referred to as ‘</w:t>
      </w:r>
      <w:proofErr w:type="spellStart"/>
      <w:r w:rsidRPr="0087616F">
        <w:rPr>
          <w:rFonts w:ascii="Times New Roman" w:hAnsi="Times New Roman"/>
          <w:sz w:val="28"/>
          <w:szCs w:val="28"/>
          <w:lang w:val="en-US"/>
        </w:rPr>
        <w:t>Keltoi</w:t>
      </w:r>
      <w:proofErr w:type="spellEnd"/>
      <w:r w:rsidRPr="0087616F">
        <w:rPr>
          <w:rFonts w:ascii="Times New Roman" w:hAnsi="Times New Roman"/>
          <w:sz w:val="28"/>
          <w:szCs w:val="28"/>
          <w:lang w:val="en-US"/>
        </w:rPr>
        <w:t xml:space="preserve">’. Another Ancient Greek scholar, Herodotus, wrote about the Celts, positioning them in Western Europe and around the head of the river Danube. Although the etymology of the word ‘Celt’ may still be unclear, according to linguist </w:t>
      </w:r>
      <w:proofErr w:type="spellStart"/>
      <w:r w:rsidRPr="0087616F">
        <w:rPr>
          <w:rFonts w:ascii="Times New Roman" w:hAnsi="Times New Roman"/>
          <w:sz w:val="28"/>
          <w:szCs w:val="28"/>
          <w:lang w:val="en-US"/>
        </w:rPr>
        <w:t>Patrizia</w:t>
      </w:r>
      <w:proofErr w:type="spellEnd"/>
      <w:r w:rsidRPr="0087616F">
        <w:rPr>
          <w:rFonts w:ascii="Times New Roman" w:hAnsi="Times New Roman"/>
          <w:sz w:val="28"/>
          <w:szCs w:val="28"/>
          <w:lang w:val="en-US"/>
        </w:rPr>
        <w:t xml:space="preserve"> De Bernardo </w:t>
      </w:r>
      <w:proofErr w:type="spellStart"/>
      <w:r w:rsidRPr="0087616F">
        <w:rPr>
          <w:rFonts w:ascii="Times New Roman" w:hAnsi="Times New Roman"/>
          <w:sz w:val="28"/>
          <w:szCs w:val="28"/>
          <w:lang w:val="en-US"/>
        </w:rPr>
        <w:t>Stempel</w:t>
      </w:r>
      <w:proofErr w:type="spellEnd"/>
      <w:r w:rsidRPr="0087616F">
        <w:rPr>
          <w:rFonts w:ascii="Times New Roman" w:hAnsi="Times New Roman"/>
          <w:sz w:val="28"/>
          <w:szCs w:val="28"/>
          <w:lang w:val="en-US"/>
        </w:rPr>
        <w:t>, ‘</w:t>
      </w:r>
      <w:proofErr w:type="spellStart"/>
      <w:r w:rsidRPr="0087616F">
        <w:rPr>
          <w:rFonts w:ascii="Times New Roman" w:hAnsi="Times New Roman"/>
          <w:sz w:val="28"/>
          <w:szCs w:val="28"/>
          <w:lang w:val="en-US"/>
        </w:rPr>
        <w:t>Keltoi</w:t>
      </w:r>
      <w:proofErr w:type="spellEnd"/>
      <w:r w:rsidRPr="0087616F">
        <w:rPr>
          <w:rFonts w:ascii="Times New Roman" w:hAnsi="Times New Roman"/>
          <w:sz w:val="28"/>
          <w:szCs w:val="28"/>
          <w:lang w:val="en-US"/>
        </w:rPr>
        <w:t>’ could have meant ‘the tall ones’.</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The modern Celtic nations form the Celtic league. The Celtic nations are: Ireland, Scotland, Isle of Man, Cornwall, Wales, Brittany (in north-western France) and Galicia (located in north-western Spain).</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 xml:space="preserve">According to some genetic tests, it is believed that the gene for red hair might have actually stemmed from the Ancient Celtic populations of the Iron Age. Nevertheless, there’s an ongoing controversy on the matter, as an alternative theory had also been proposed, a theory according to which the red hair gene is actually a Norse trait and that it most likely appeared in the southern part of Norway. According to the second theory, it is believed that southwest Norway might well be the place of origin for the red hair gene, which has subsequently been spread in the British Isles and Western Europe along with the incursions of the Norsemen during the early </w:t>
      </w:r>
      <w:proofErr w:type="gramStart"/>
      <w:r w:rsidRPr="0087616F">
        <w:rPr>
          <w:rFonts w:ascii="Times New Roman" w:hAnsi="Times New Roman"/>
          <w:sz w:val="28"/>
          <w:szCs w:val="28"/>
          <w:lang w:val="en-US"/>
        </w:rPr>
        <w:t>Middle</w:t>
      </w:r>
      <w:proofErr w:type="gramEnd"/>
      <w:r w:rsidRPr="0087616F">
        <w:rPr>
          <w:rFonts w:ascii="Times New Roman" w:hAnsi="Times New Roman"/>
          <w:sz w:val="28"/>
          <w:szCs w:val="28"/>
          <w:lang w:val="en-US"/>
        </w:rPr>
        <w:t xml:space="preserve"> Ages. Regardless of the exact geographic origin, red hair is caused by a genetic mutation, specifically the MC1R gene. Carriers of this gene are mainly found in Ireland and Scotland, where they both account for almost 13% of the total population.</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Although there’s no evidence that could certainly indicate the primordial geographic origin of the Celts, it is known from Ancient Greek and Roman texts that they mostly resided in Western Europe (in Brittany, the Iberian peninsula as well as the British Isles) and on the course of the river Danube.</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lastRenderedPageBreak/>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 xml:space="preserve">The Celts traded with many peoples during the Iron Age. They were very active merchants on the coastlines of the Mediterranean </w:t>
      </w:r>
      <w:proofErr w:type="gramStart"/>
      <w:r w:rsidRPr="0087616F">
        <w:rPr>
          <w:rFonts w:ascii="Times New Roman" w:hAnsi="Times New Roman"/>
          <w:sz w:val="28"/>
          <w:szCs w:val="28"/>
          <w:lang w:val="en-US"/>
        </w:rPr>
        <w:t>sea</w:t>
      </w:r>
      <w:proofErr w:type="gramEnd"/>
      <w:r w:rsidRPr="0087616F">
        <w:rPr>
          <w:rFonts w:ascii="Times New Roman" w:hAnsi="Times New Roman"/>
          <w:sz w:val="28"/>
          <w:szCs w:val="28"/>
          <w:lang w:val="en-US"/>
        </w:rPr>
        <w:t>, trading mostly iron tools, wine and pottery.</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_____________________________________________________________</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Although Romans are credited for building the first roads in Europe, The Celts actually overtook them at this chapter given the fact that they built a large network of wooden roads in many places throughout Europe several centuries ahead of the Romans. This route of wooden roads would ensure the fact that the Celtic settlements traded with each other.</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Additionally, when it comes to women’s rights, the Celts were ahead of the Romans as well. Women had more rights in the Celtic society than in the Roman one. Thus, they were able of owning land, detain power and social status and last but not le</w:t>
      </w:r>
      <w:r>
        <w:rPr>
          <w:rFonts w:ascii="Times New Roman" w:hAnsi="Times New Roman"/>
          <w:sz w:val="28"/>
          <w:szCs w:val="28"/>
          <w:lang w:val="en-US"/>
        </w:rPr>
        <w:t>ast, divorce if they wished to</w:t>
      </w:r>
      <w:r w:rsidRPr="0087616F">
        <w:rPr>
          <w:rFonts w:ascii="Times New Roman" w:hAnsi="Times New Roman"/>
          <w:sz w:val="28"/>
          <w:szCs w:val="28"/>
          <w:lang w:val="en-US"/>
        </w:rPr>
        <w:t>.</w:t>
      </w:r>
    </w:p>
    <w:p w:rsidR="00BF2D1D" w:rsidRPr="00052415"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rPr>
        <w:t>А</w:t>
      </w:r>
      <w:r w:rsidRPr="00052415">
        <w:rPr>
          <w:rFonts w:ascii="Times New Roman" w:hAnsi="Times New Roman"/>
          <w:sz w:val="28"/>
          <w:szCs w:val="28"/>
          <w:lang w:val="en-US"/>
        </w:rPr>
        <w:t xml:space="preserve">. </w:t>
      </w:r>
      <w:r>
        <w:rPr>
          <w:rFonts w:ascii="Times New Roman" w:hAnsi="Times New Roman"/>
          <w:sz w:val="28"/>
          <w:szCs w:val="28"/>
          <w:lang w:val="en-US"/>
        </w:rPr>
        <w:t>Match</w:t>
      </w:r>
      <w:r w:rsidRPr="00052415">
        <w:rPr>
          <w:rFonts w:ascii="Times New Roman" w:hAnsi="Times New Roman"/>
          <w:sz w:val="28"/>
          <w:szCs w:val="28"/>
          <w:lang w:val="en-US"/>
        </w:rPr>
        <w:t xml:space="preserve"> </w:t>
      </w:r>
      <w:r>
        <w:rPr>
          <w:rFonts w:ascii="Times New Roman" w:hAnsi="Times New Roman"/>
          <w:sz w:val="28"/>
          <w:szCs w:val="28"/>
          <w:lang w:val="en-US"/>
        </w:rPr>
        <w:t>the</w:t>
      </w:r>
      <w:r w:rsidRPr="00052415">
        <w:rPr>
          <w:rFonts w:ascii="Times New Roman" w:hAnsi="Times New Roman"/>
          <w:sz w:val="28"/>
          <w:szCs w:val="28"/>
          <w:lang w:val="en-US"/>
        </w:rPr>
        <w:t xml:space="preserve"> </w:t>
      </w:r>
      <w:r>
        <w:rPr>
          <w:rFonts w:ascii="Times New Roman" w:hAnsi="Times New Roman"/>
          <w:sz w:val="28"/>
          <w:szCs w:val="28"/>
          <w:lang w:val="en-US"/>
        </w:rPr>
        <w:t>titles</w:t>
      </w:r>
      <w:r w:rsidRPr="00052415">
        <w:rPr>
          <w:rFonts w:ascii="Times New Roman" w:hAnsi="Times New Roman"/>
          <w:sz w:val="28"/>
          <w:szCs w:val="28"/>
          <w:lang w:val="en-US"/>
        </w:rPr>
        <w:t xml:space="preserve"> </w:t>
      </w:r>
      <w:r>
        <w:rPr>
          <w:rFonts w:ascii="Times New Roman" w:hAnsi="Times New Roman"/>
          <w:sz w:val="28"/>
          <w:szCs w:val="28"/>
          <w:lang w:val="en-US"/>
        </w:rPr>
        <w:t>to</w:t>
      </w:r>
      <w:r w:rsidRPr="00052415">
        <w:rPr>
          <w:rFonts w:ascii="Times New Roman" w:hAnsi="Times New Roman"/>
          <w:sz w:val="28"/>
          <w:szCs w:val="28"/>
          <w:lang w:val="en-US"/>
        </w:rPr>
        <w:t xml:space="preserve"> </w:t>
      </w:r>
      <w:r>
        <w:rPr>
          <w:rFonts w:ascii="Times New Roman" w:hAnsi="Times New Roman"/>
          <w:sz w:val="28"/>
          <w:szCs w:val="28"/>
          <w:lang w:val="en-US"/>
        </w:rPr>
        <w:t>the corresponding abstract of the article</w:t>
      </w:r>
      <w:r w:rsidRPr="00052415">
        <w:rPr>
          <w:rFonts w:ascii="Times New Roman" w:hAnsi="Times New Roman"/>
          <w:sz w:val="28"/>
          <w:szCs w:val="28"/>
          <w:lang w:val="en-US"/>
        </w:rPr>
        <w:t>.</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proofErr w:type="gramStart"/>
      <w:r w:rsidRPr="0087616F">
        <w:rPr>
          <w:rFonts w:ascii="Times New Roman" w:hAnsi="Times New Roman"/>
          <w:sz w:val="28"/>
          <w:szCs w:val="28"/>
          <w:lang w:val="en-US"/>
        </w:rPr>
        <w:t>Celtic languages.</w:t>
      </w:r>
      <w:proofErr w:type="gramEnd"/>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proofErr w:type="gramStart"/>
      <w:r w:rsidRPr="0087616F">
        <w:rPr>
          <w:rFonts w:ascii="Times New Roman" w:hAnsi="Times New Roman"/>
          <w:sz w:val="28"/>
          <w:szCs w:val="28"/>
          <w:lang w:val="en-US"/>
        </w:rPr>
        <w:t>Celts worn horned and winged helmets.</w:t>
      </w:r>
      <w:proofErr w:type="gramEnd"/>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proofErr w:type="gramStart"/>
      <w:r w:rsidRPr="0087616F">
        <w:rPr>
          <w:rFonts w:ascii="Times New Roman" w:hAnsi="Times New Roman"/>
          <w:sz w:val="28"/>
          <w:szCs w:val="28"/>
          <w:lang w:val="en-US"/>
        </w:rPr>
        <w:t>Modern Celtic nations.</w:t>
      </w:r>
      <w:proofErr w:type="gramEnd"/>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proofErr w:type="gramStart"/>
      <w:r w:rsidRPr="0087616F">
        <w:rPr>
          <w:rFonts w:ascii="Times New Roman" w:hAnsi="Times New Roman"/>
          <w:sz w:val="28"/>
          <w:szCs w:val="28"/>
          <w:lang w:val="en-US"/>
        </w:rPr>
        <w:t>Origins.</w:t>
      </w:r>
      <w:proofErr w:type="gramEnd"/>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proofErr w:type="gramStart"/>
      <w:r w:rsidRPr="0087616F">
        <w:rPr>
          <w:rFonts w:ascii="Times New Roman" w:hAnsi="Times New Roman"/>
          <w:sz w:val="28"/>
          <w:szCs w:val="28"/>
          <w:lang w:val="en-US"/>
        </w:rPr>
        <w:t>Red hair gene.</w:t>
      </w:r>
      <w:proofErr w:type="gramEnd"/>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proofErr w:type="spellStart"/>
      <w:proofErr w:type="gramStart"/>
      <w:r w:rsidRPr="0087616F">
        <w:rPr>
          <w:rFonts w:ascii="Times New Roman" w:hAnsi="Times New Roman"/>
          <w:sz w:val="28"/>
          <w:szCs w:val="28"/>
          <w:lang w:val="en-US"/>
        </w:rPr>
        <w:t>Skilful</w:t>
      </w:r>
      <w:proofErr w:type="spellEnd"/>
      <w:r w:rsidRPr="0087616F">
        <w:rPr>
          <w:rFonts w:ascii="Times New Roman" w:hAnsi="Times New Roman"/>
          <w:sz w:val="28"/>
          <w:szCs w:val="28"/>
          <w:lang w:val="en-US"/>
        </w:rPr>
        <w:t xml:space="preserve"> traders.</w:t>
      </w:r>
      <w:proofErr w:type="gramEnd"/>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The Celts didn’t fight naked.</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sidRPr="0087616F">
        <w:rPr>
          <w:rFonts w:ascii="Times New Roman" w:hAnsi="Times New Roman"/>
          <w:sz w:val="28"/>
          <w:szCs w:val="28"/>
          <w:lang w:val="en-US"/>
        </w:rPr>
        <w:t>The Celts overtook the Romans in several regards.</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proofErr w:type="gramStart"/>
      <w:r w:rsidRPr="0087616F">
        <w:rPr>
          <w:rFonts w:ascii="Times New Roman" w:hAnsi="Times New Roman"/>
          <w:sz w:val="28"/>
          <w:szCs w:val="28"/>
          <w:lang w:val="en-US"/>
        </w:rPr>
        <w:t>The Druids.</w:t>
      </w:r>
      <w:proofErr w:type="gramEnd"/>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proofErr w:type="gramStart"/>
      <w:r w:rsidRPr="0087616F">
        <w:rPr>
          <w:rFonts w:ascii="Times New Roman" w:hAnsi="Times New Roman"/>
          <w:sz w:val="28"/>
          <w:szCs w:val="28"/>
          <w:lang w:val="en-US"/>
        </w:rPr>
        <w:t>The etymology of the term Celt.</w:t>
      </w:r>
      <w:proofErr w:type="gramEnd"/>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B</w:t>
      </w:r>
      <w:r w:rsidRPr="0087616F">
        <w:rPr>
          <w:rFonts w:ascii="Times New Roman" w:hAnsi="Times New Roman"/>
          <w:sz w:val="28"/>
          <w:szCs w:val="28"/>
          <w:lang w:val="en-US"/>
        </w:rPr>
        <w:t xml:space="preserve">. </w:t>
      </w:r>
      <w:r>
        <w:rPr>
          <w:rFonts w:ascii="Times New Roman" w:hAnsi="Times New Roman"/>
          <w:sz w:val="28"/>
          <w:szCs w:val="28"/>
          <w:lang w:val="en-US"/>
        </w:rPr>
        <w:t xml:space="preserve">Define the following words using online Oxford Dictionary </w:t>
      </w:r>
      <w:r w:rsidRPr="0087616F">
        <w:rPr>
          <w:rFonts w:ascii="Times New Roman" w:hAnsi="Times New Roman"/>
          <w:sz w:val="28"/>
          <w:szCs w:val="28"/>
          <w:lang w:val="en-US"/>
        </w:rPr>
        <w:t xml:space="preserve">http://www.oxforddictionaries.com/: </w:t>
      </w:r>
      <w:proofErr w:type="spellStart"/>
      <w:r w:rsidRPr="0087616F">
        <w:rPr>
          <w:rFonts w:ascii="Times New Roman" w:hAnsi="Times New Roman"/>
          <w:sz w:val="28"/>
          <w:szCs w:val="28"/>
          <w:lang w:val="en-US"/>
        </w:rPr>
        <w:t>armour</w:t>
      </w:r>
      <w:proofErr w:type="spellEnd"/>
      <w:r w:rsidRPr="0087616F">
        <w:rPr>
          <w:rFonts w:ascii="Times New Roman" w:hAnsi="Times New Roman"/>
          <w:sz w:val="28"/>
          <w:szCs w:val="28"/>
          <w:lang w:val="en-US"/>
        </w:rPr>
        <w:t xml:space="preserve">, a smith, </w:t>
      </w:r>
      <w:proofErr w:type="spellStart"/>
      <w:r w:rsidRPr="0087616F">
        <w:rPr>
          <w:rFonts w:ascii="Times New Roman" w:hAnsi="Times New Roman"/>
          <w:sz w:val="28"/>
          <w:szCs w:val="28"/>
          <w:lang w:val="en-US"/>
        </w:rPr>
        <w:t>mailles</w:t>
      </w:r>
      <w:proofErr w:type="spellEnd"/>
      <w:r w:rsidRPr="0087616F">
        <w:rPr>
          <w:rFonts w:ascii="Times New Roman" w:hAnsi="Times New Roman"/>
          <w:sz w:val="28"/>
          <w:szCs w:val="28"/>
          <w:lang w:val="en-US"/>
        </w:rPr>
        <w:t>, a sword, a javelin, a misconception, medieval, a burial mound, a chieftain, bizarre, extinct, to resurrect, to stem from, an incursion, primordial, a peninsula, a merchant.</w:t>
      </w:r>
    </w:p>
    <w:p w:rsidR="00BF2D1D" w:rsidRPr="0087616F" w:rsidRDefault="00BF2D1D" w:rsidP="00BF2D1D">
      <w:pPr>
        <w:pStyle w:val="a6"/>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lastRenderedPageBreak/>
        <w:t>C</w:t>
      </w:r>
      <w:r w:rsidRPr="0087616F">
        <w:rPr>
          <w:rFonts w:ascii="Times New Roman" w:hAnsi="Times New Roman"/>
          <w:sz w:val="28"/>
          <w:szCs w:val="28"/>
          <w:lang w:val="en-US"/>
        </w:rPr>
        <w:t xml:space="preserve">. </w:t>
      </w:r>
      <w:r>
        <w:rPr>
          <w:rFonts w:ascii="Times New Roman" w:hAnsi="Times New Roman"/>
          <w:sz w:val="28"/>
          <w:szCs w:val="28"/>
          <w:lang w:val="en-US"/>
        </w:rPr>
        <w:t>Provide the Russian equivalents for the following proper names</w:t>
      </w:r>
      <w:r w:rsidRPr="0087616F">
        <w:rPr>
          <w:rFonts w:ascii="Times New Roman" w:hAnsi="Times New Roman"/>
          <w:sz w:val="28"/>
          <w:szCs w:val="28"/>
          <w:lang w:val="en-US"/>
        </w:rPr>
        <w:t xml:space="preserve">: Romania, Brittany, Marseille, the Danube, </w:t>
      </w:r>
      <w:proofErr w:type="spellStart"/>
      <w:r w:rsidRPr="0087616F">
        <w:rPr>
          <w:rFonts w:ascii="Times New Roman" w:hAnsi="Times New Roman"/>
          <w:sz w:val="28"/>
          <w:szCs w:val="28"/>
          <w:lang w:val="en-US"/>
        </w:rPr>
        <w:t>Hecateus</w:t>
      </w:r>
      <w:proofErr w:type="spellEnd"/>
      <w:r w:rsidRPr="0087616F">
        <w:rPr>
          <w:rFonts w:ascii="Times New Roman" w:hAnsi="Times New Roman"/>
          <w:sz w:val="28"/>
          <w:szCs w:val="28"/>
          <w:lang w:val="en-US"/>
        </w:rPr>
        <w:t xml:space="preserve"> of </w:t>
      </w:r>
      <w:proofErr w:type="spellStart"/>
      <w:r w:rsidRPr="0087616F">
        <w:rPr>
          <w:rFonts w:ascii="Times New Roman" w:hAnsi="Times New Roman"/>
          <w:sz w:val="28"/>
          <w:szCs w:val="28"/>
          <w:lang w:val="en-US"/>
        </w:rPr>
        <w:t>Mileus</w:t>
      </w:r>
      <w:proofErr w:type="spellEnd"/>
      <w:r w:rsidRPr="0087616F">
        <w:rPr>
          <w:rFonts w:ascii="Times New Roman" w:hAnsi="Times New Roman"/>
          <w:sz w:val="28"/>
          <w:szCs w:val="28"/>
          <w:lang w:val="en-US"/>
        </w:rPr>
        <w:t>, Herodotus, Galicia,</w:t>
      </w:r>
      <w:r w:rsidRPr="0087616F">
        <w:rPr>
          <w:rFonts w:ascii="Times New Roman" w:hAnsi="Times New Roman"/>
          <w:lang w:val="en-US"/>
        </w:rPr>
        <w:t xml:space="preserve"> </w:t>
      </w:r>
      <w:r w:rsidRPr="0087616F">
        <w:rPr>
          <w:rFonts w:ascii="Times New Roman" w:hAnsi="Times New Roman"/>
          <w:sz w:val="28"/>
          <w:szCs w:val="28"/>
          <w:lang w:val="en-US"/>
        </w:rPr>
        <w:t>the Iron Age,</w:t>
      </w:r>
      <w:r w:rsidRPr="0087616F">
        <w:rPr>
          <w:rFonts w:ascii="Times New Roman" w:hAnsi="Times New Roman"/>
          <w:lang w:val="en-US"/>
        </w:rPr>
        <w:t xml:space="preserve"> </w:t>
      </w:r>
      <w:proofErr w:type="gramStart"/>
      <w:r w:rsidRPr="0087616F">
        <w:rPr>
          <w:rFonts w:ascii="Times New Roman" w:hAnsi="Times New Roman"/>
          <w:sz w:val="28"/>
          <w:szCs w:val="28"/>
          <w:lang w:val="en-US"/>
        </w:rPr>
        <w:t>Norway</w:t>
      </w:r>
      <w:proofErr w:type="gramEnd"/>
      <w:r w:rsidRPr="0087616F">
        <w:rPr>
          <w:rFonts w:ascii="Times New Roman" w:hAnsi="Times New Roman"/>
          <w:sz w:val="28"/>
          <w:szCs w:val="28"/>
          <w:lang w:val="en-US"/>
        </w:rPr>
        <w:t>.</w:t>
      </w:r>
    </w:p>
    <w:p w:rsidR="00BF2D1D" w:rsidRPr="005B6102" w:rsidRDefault="00BF2D1D" w:rsidP="00BF2D1D">
      <w:pPr>
        <w:pStyle w:val="a6"/>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D</w:t>
      </w:r>
      <w:r w:rsidRPr="005B6102">
        <w:rPr>
          <w:rFonts w:ascii="Times New Roman" w:hAnsi="Times New Roman"/>
          <w:sz w:val="28"/>
          <w:szCs w:val="28"/>
          <w:lang w:val="en-US"/>
        </w:rPr>
        <w:t xml:space="preserve">. </w:t>
      </w:r>
      <w:r>
        <w:rPr>
          <w:rFonts w:ascii="Times New Roman" w:hAnsi="Times New Roman"/>
          <w:sz w:val="28"/>
          <w:szCs w:val="28"/>
          <w:lang w:val="en-US"/>
        </w:rPr>
        <w:t xml:space="preserve">Answer the following questions. </w:t>
      </w:r>
    </w:p>
    <w:p w:rsidR="00BF2D1D" w:rsidRPr="005D25C0" w:rsidRDefault="00BF2D1D" w:rsidP="00BF2D1D">
      <w:pPr>
        <w:pStyle w:val="a6"/>
        <w:spacing w:after="0" w:line="360" w:lineRule="auto"/>
        <w:ind w:left="0" w:firstLine="709"/>
        <w:jc w:val="both"/>
        <w:rPr>
          <w:rFonts w:ascii="Times New Roman" w:hAnsi="Times New Roman"/>
          <w:sz w:val="28"/>
          <w:szCs w:val="28"/>
          <w:lang w:val="en-US"/>
        </w:rPr>
      </w:pPr>
      <w:r w:rsidRPr="005B6102">
        <w:rPr>
          <w:rFonts w:ascii="Times New Roman" w:hAnsi="Times New Roman"/>
          <w:sz w:val="28"/>
          <w:szCs w:val="28"/>
          <w:lang w:val="en-US"/>
        </w:rPr>
        <w:t xml:space="preserve">1. </w:t>
      </w:r>
      <w:r>
        <w:rPr>
          <w:rFonts w:ascii="Times New Roman" w:hAnsi="Times New Roman"/>
          <w:sz w:val="28"/>
          <w:szCs w:val="28"/>
          <w:lang w:val="en-US"/>
        </w:rPr>
        <w:t>What</w:t>
      </w:r>
      <w:r w:rsidRPr="005B6102">
        <w:rPr>
          <w:rFonts w:ascii="Times New Roman" w:hAnsi="Times New Roman"/>
          <w:sz w:val="28"/>
          <w:szCs w:val="28"/>
          <w:lang w:val="en-US"/>
        </w:rPr>
        <w:t xml:space="preserve"> </w:t>
      </w:r>
      <w:r>
        <w:rPr>
          <w:rFonts w:ascii="Times New Roman" w:hAnsi="Times New Roman"/>
          <w:sz w:val="28"/>
          <w:szCs w:val="28"/>
          <w:lang w:val="en-US"/>
        </w:rPr>
        <w:t>is</w:t>
      </w:r>
      <w:r w:rsidRPr="005B6102">
        <w:rPr>
          <w:rFonts w:ascii="Times New Roman" w:hAnsi="Times New Roman"/>
          <w:sz w:val="28"/>
          <w:szCs w:val="28"/>
          <w:lang w:val="en-US"/>
        </w:rPr>
        <w:t xml:space="preserve"> </w:t>
      </w:r>
      <w:r>
        <w:rPr>
          <w:rFonts w:ascii="Times New Roman" w:hAnsi="Times New Roman"/>
          <w:sz w:val="28"/>
          <w:szCs w:val="28"/>
          <w:lang w:val="en-US"/>
        </w:rPr>
        <w:t xml:space="preserve">the etymology of the terms Celt, Celtic? </w:t>
      </w:r>
    </w:p>
    <w:p w:rsidR="00BF2D1D" w:rsidRPr="005D25C0" w:rsidRDefault="00BF2D1D" w:rsidP="00BF2D1D">
      <w:pPr>
        <w:pStyle w:val="a6"/>
        <w:spacing w:after="0" w:line="360" w:lineRule="auto"/>
        <w:ind w:left="0" w:firstLine="709"/>
        <w:jc w:val="both"/>
        <w:rPr>
          <w:rFonts w:ascii="Times New Roman" w:hAnsi="Times New Roman"/>
          <w:sz w:val="28"/>
          <w:szCs w:val="28"/>
          <w:lang w:val="en-US"/>
        </w:rPr>
      </w:pPr>
      <w:r w:rsidRPr="005B6102">
        <w:rPr>
          <w:rFonts w:ascii="Times New Roman" w:hAnsi="Times New Roman"/>
          <w:sz w:val="28"/>
          <w:szCs w:val="28"/>
          <w:lang w:val="en-US"/>
        </w:rPr>
        <w:t xml:space="preserve">2. </w:t>
      </w:r>
      <w:r>
        <w:rPr>
          <w:rFonts w:ascii="Times New Roman" w:hAnsi="Times New Roman"/>
          <w:sz w:val="28"/>
          <w:szCs w:val="28"/>
          <w:lang w:val="en-US"/>
        </w:rPr>
        <w:t xml:space="preserve">What was the main occupation of the Celts? </w:t>
      </w:r>
    </w:p>
    <w:p w:rsidR="00BF2D1D" w:rsidRPr="005D25C0" w:rsidRDefault="00BF2D1D" w:rsidP="00BF2D1D">
      <w:pPr>
        <w:pStyle w:val="a6"/>
        <w:spacing w:after="0" w:line="360" w:lineRule="auto"/>
        <w:ind w:left="0" w:firstLine="709"/>
        <w:jc w:val="both"/>
        <w:rPr>
          <w:rFonts w:ascii="Times New Roman" w:hAnsi="Times New Roman"/>
          <w:sz w:val="28"/>
          <w:szCs w:val="28"/>
          <w:lang w:val="en-US"/>
        </w:rPr>
      </w:pPr>
      <w:r w:rsidRPr="005D25C0">
        <w:rPr>
          <w:rFonts w:ascii="Times New Roman" w:hAnsi="Times New Roman"/>
          <w:sz w:val="28"/>
          <w:szCs w:val="28"/>
          <w:lang w:val="en-US"/>
        </w:rPr>
        <w:t xml:space="preserve">3. </w:t>
      </w:r>
      <w:r>
        <w:rPr>
          <w:rFonts w:ascii="Times New Roman" w:hAnsi="Times New Roman"/>
          <w:sz w:val="28"/>
          <w:szCs w:val="28"/>
          <w:lang w:val="en-US"/>
        </w:rPr>
        <w:t>Describe</w:t>
      </w:r>
      <w:r w:rsidRPr="005D25C0">
        <w:rPr>
          <w:rFonts w:ascii="Times New Roman" w:hAnsi="Times New Roman"/>
          <w:sz w:val="28"/>
          <w:szCs w:val="28"/>
          <w:lang w:val="en-US"/>
        </w:rPr>
        <w:t xml:space="preserve"> </w:t>
      </w:r>
      <w:r>
        <w:rPr>
          <w:rFonts w:ascii="Times New Roman" w:hAnsi="Times New Roman"/>
          <w:sz w:val="28"/>
          <w:szCs w:val="28"/>
          <w:lang w:val="en-US"/>
        </w:rPr>
        <w:t>a</w:t>
      </w:r>
      <w:r w:rsidRPr="005D25C0">
        <w:rPr>
          <w:rFonts w:ascii="Times New Roman" w:hAnsi="Times New Roman"/>
          <w:sz w:val="28"/>
          <w:szCs w:val="28"/>
          <w:lang w:val="en-US"/>
        </w:rPr>
        <w:t xml:space="preserve"> </w:t>
      </w:r>
      <w:r>
        <w:rPr>
          <w:rFonts w:ascii="Times New Roman" w:hAnsi="Times New Roman"/>
          <w:sz w:val="28"/>
          <w:szCs w:val="28"/>
          <w:lang w:val="en-US"/>
        </w:rPr>
        <w:t>typical</w:t>
      </w:r>
      <w:r w:rsidRPr="005D25C0">
        <w:rPr>
          <w:rFonts w:ascii="Times New Roman" w:hAnsi="Times New Roman"/>
          <w:sz w:val="28"/>
          <w:szCs w:val="28"/>
          <w:lang w:val="en-US"/>
        </w:rPr>
        <w:t xml:space="preserve"> </w:t>
      </w:r>
      <w:r>
        <w:rPr>
          <w:rFonts w:ascii="Times New Roman" w:hAnsi="Times New Roman"/>
          <w:sz w:val="28"/>
          <w:szCs w:val="28"/>
          <w:lang w:val="en-US"/>
        </w:rPr>
        <w:t>Celt</w:t>
      </w:r>
      <w:r w:rsidRPr="005D25C0">
        <w:rPr>
          <w:rFonts w:ascii="Times New Roman" w:hAnsi="Times New Roman"/>
          <w:sz w:val="28"/>
          <w:szCs w:val="28"/>
          <w:lang w:val="en-US"/>
        </w:rPr>
        <w:t xml:space="preserve">. </w:t>
      </w:r>
    </w:p>
    <w:p w:rsidR="00BF2D1D" w:rsidRDefault="00BF2D1D" w:rsidP="00BF2D1D">
      <w:pPr>
        <w:pStyle w:val="a6"/>
        <w:spacing w:after="0" w:line="360" w:lineRule="auto"/>
        <w:ind w:left="0" w:firstLine="709"/>
        <w:jc w:val="both"/>
        <w:rPr>
          <w:rFonts w:ascii="Times New Roman" w:hAnsi="Times New Roman"/>
          <w:sz w:val="28"/>
          <w:szCs w:val="28"/>
          <w:lang w:val="en-US"/>
        </w:rPr>
      </w:pPr>
      <w:r w:rsidRPr="005B6102">
        <w:rPr>
          <w:rFonts w:ascii="Times New Roman" w:hAnsi="Times New Roman"/>
          <w:sz w:val="28"/>
          <w:szCs w:val="28"/>
          <w:lang w:val="en-US"/>
        </w:rPr>
        <w:t xml:space="preserve">4. </w:t>
      </w:r>
      <w:r>
        <w:rPr>
          <w:rFonts w:ascii="Times New Roman" w:hAnsi="Times New Roman"/>
          <w:sz w:val="28"/>
          <w:szCs w:val="28"/>
          <w:lang w:val="en-US"/>
        </w:rPr>
        <w:t xml:space="preserve">What spheres of life did the Celts excel the Romans at? </w:t>
      </w:r>
    </w:p>
    <w:p w:rsidR="00BF2D1D" w:rsidRDefault="00BF2D1D" w:rsidP="00BF2D1D">
      <w:pPr>
        <w:pStyle w:val="a6"/>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5. Where can you see a modern Celt and hear the Celtic language spoken?</w:t>
      </w:r>
    </w:p>
    <w:p w:rsidR="00F3116D" w:rsidRDefault="006238E6" w:rsidP="00F3116D">
      <w:pPr>
        <w:pStyle w:val="2"/>
        <w:spacing w:before="0"/>
        <w:ind w:firstLine="709"/>
        <w:jc w:val="both"/>
        <w:rPr>
          <w:rFonts w:ascii="Times New Roman" w:hAnsi="Times New Roman" w:cs="Times New Roman"/>
          <w:color w:val="auto"/>
          <w:sz w:val="28"/>
          <w:szCs w:val="28"/>
        </w:rPr>
      </w:pPr>
      <w:bookmarkStart w:id="8" w:name="_Toc67189067"/>
      <w:r>
        <w:rPr>
          <w:rFonts w:ascii="Times New Roman" w:hAnsi="Times New Roman" w:cs="Times New Roman"/>
          <w:color w:val="auto"/>
          <w:sz w:val="28"/>
          <w:szCs w:val="28"/>
        </w:rPr>
        <w:t>1</w:t>
      </w:r>
      <w:r w:rsidR="00F3116D" w:rsidRPr="00F3116D">
        <w:rPr>
          <w:rFonts w:ascii="Times New Roman" w:hAnsi="Times New Roman" w:cs="Times New Roman"/>
          <w:color w:val="auto"/>
          <w:sz w:val="28"/>
          <w:szCs w:val="28"/>
        </w:rPr>
        <w:t>.4 Методические указания по подготовке к промежуточной аттестации</w:t>
      </w:r>
      <w:bookmarkEnd w:id="8"/>
    </w:p>
    <w:p w:rsidR="000143F7" w:rsidRPr="000143F7" w:rsidRDefault="000143F7" w:rsidP="000143F7"/>
    <w:p w:rsidR="00857998" w:rsidRPr="00800C48" w:rsidRDefault="00857998" w:rsidP="00800C48">
      <w:pPr>
        <w:spacing w:after="0" w:line="360" w:lineRule="auto"/>
        <w:ind w:firstLine="709"/>
        <w:jc w:val="both"/>
        <w:rPr>
          <w:rFonts w:ascii="Times New Roman" w:hAnsi="Times New Roman" w:cs="Times New Roman"/>
          <w:sz w:val="28"/>
          <w:szCs w:val="28"/>
        </w:rPr>
      </w:pPr>
      <w:r w:rsidRPr="00800C48">
        <w:rPr>
          <w:rFonts w:ascii="Times New Roman" w:hAnsi="Times New Roman" w:cs="Times New Roman"/>
          <w:sz w:val="28"/>
          <w:szCs w:val="28"/>
        </w:rPr>
        <w:t xml:space="preserve">Подготовка к промежуточной и итоговой </w:t>
      </w:r>
      <w:r w:rsidR="00800C48" w:rsidRPr="00800C48">
        <w:rPr>
          <w:rFonts w:ascii="Times New Roman" w:hAnsi="Times New Roman" w:cs="Times New Roman"/>
          <w:sz w:val="28"/>
          <w:szCs w:val="28"/>
        </w:rPr>
        <w:t xml:space="preserve">аттестации осуществляется </w:t>
      </w:r>
      <w:r w:rsidR="00A24508">
        <w:rPr>
          <w:rFonts w:ascii="Times New Roman" w:hAnsi="Times New Roman" w:cs="Times New Roman"/>
          <w:sz w:val="28"/>
          <w:szCs w:val="28"/>
        </w:rPr>
        <w:t xml:space="preserve">на протяжении всего учебного периода в ходе подготовки к семинарским занятиям, коллоквиумам и так далее. Однако наиболее интенсивный период подготовки к зачету или экзамену начинается непосредственно в сессионный период. Рекомендуется осуществлять подготовку к аттестации в соответствии со списком вопросов к зачету (экзамену), предоставленным преподавателем, и списком рекомендованной литературы. Помимо обозначенных источников можно обращаться к конспектам лекций по дисциплине, тезисам, подготовленным для семинаров и коллоквиумам, а также достоверным </w:t>
      </w:r>
      <w:proofErr w:type="gramStart"/>
      <w:r w:rsidR="00A24508">
        <w:rPr>
          <w:rFonts w:ascii="Times New Roman" w:hAnsi="Times New Roman" w:cs="Times New Roman"/>
          <w:sz w:val="28"/>
          <w:szCs w:val="28"/>
        </w:rPr>
        <w:t>интернет-источникам</w:t>
      </w:r>
      <w:proofErr w:type="gramEnd"/>
      <w:r w:rsidR="00A24508">
        <w:rPr>
          <w:rFonts w:ascii="Times New Roman" w:hAnsi="Times New Roman" w:cs="Times New Roman"/>
          <w:sz w:val="28"/>
          <w:szCs w:val="28"/>
        </w:rPr>
        <w:t xml:space="preserve">. </w:t>
      </w:r>
      <w:r w:rsidR="001752F5">
        <w:rPr>
          <w:rFonts w:ascii="Times New Roman" w:hAnsi="Times New Roman" w:cs="Times New Roman"/>
          <w:sz w:val="28"/>
          <w:szCs w:val="28"/>
        </w:rPr>
        <w:t>В ходе подготовки к аттестации ориентируйтесь, прежде всего, не на запоминание материала, а на глубину и полноту его понимания.</w:t>
      </w:r>
      <w:r w:rsidR="00A24508">
        <w:rPr>
          <w:rFonts w:ascii="Times New Roman" w:hAnsi="Times New Roman" w:cs="Times New Roman"/>
          <w:sz w:val="28"/>
          <w:szCs w:val="28"/>
        </w:rPr>
        <w:t xml:space="preserve">     </w:t>
      </w:r>
    </w:p>
    <w:p w:rsidR="005E386C" w:rsidRDefault="005E386C" w:rsidP="001A6D5D">
      <w:pPr>
        <w:pStyle w:val="1"/>
        <w:spacing w:before="0"/>
        <w:ind w:firstLine="709"/>
        <w:rPr>
          <w:rFonts w:ascii="Times New Roman" w:hAnsi="Times New Roman" w:cs="Times New Roman"/>
          <w:color w:val="auto"/>
          <w:sz w:val="32"/>
          <w:szCs w:val="32"/>
        </w:rPr>
      </w:pPr>
    </w:p>
    <w:p w:rsidR="00C77CB9" w:rsidRDefault="006238E6" w:rsidP="001A6D5D">
      <w:pPr>
        <w:pStyle w:val="1"/>
        <w:spacing w:before="0"/>
        <w:ind w:firstLine="709"/>
        <w:rPr>
          <w:rFonts w:ascii="Times New Roman" w:hAnsi="Times New Roman" w:cs="Times New Roman"/>
          <w:color w:val="auto"/>
          <w:sz w:val="32"/>
          <w:szCs w:val="32"/>
        </w:rPr>
      </w:pPr>
      <w:bookmarkStart w:id="9" w:name="_Toc67189068"/>
      <w:r>
        <w:rPr>
          <w:rFonts w:ascii="Times New Roman" w:hAnsi="Times New Roman" w:cs="Times New Roman"/>
          <w:color w:val="auto"/>
          <w:sz w:val="32"/>
          <w:szCs w:val="32"/>
        </w:rPr>
        <w:t>2</w:t>
      </w:r>
      <w:r w:rsidR="007D7BE3" w:rsidRPr="00A31EE4">
        <w:rPr>
          <w:rFonts w:ascii="Times New Roman" w:hAnsi="Times New Roman" w:cs="Times New Roman"/>
          <w:color w:val="auto"/>
          <w:sz w:val="32"/>
          <w:szCs w:val="32"/>
        </w:rPr>
        <w:t xml:space="preserve"> Литература, рекомендуемая для изучения дисциплины</w:t>
      </w:r>
      <w:bookmarkEnd w:id="9"/>
    </w:p>
    <w:p w:rsidR="002E5893" w:rsidRPr="002E5893" w:rsidRDefault="002E5893" w:rsidP="002E5893"/>
    <w:p w:rsidR="003858CB" w:rsidRPr="00520971" w:rsidRDefault="003858CB" w:rsidP="003858CB">
      <w:pPr>
        <w:shd w:val="clear" w:color="auto" w:fill="FFFFFF"/>
        <w:spacing w:after="0" w:line="360" w:lineRule="auto"/>
        <w:ind w:firstLine="709"/>
        <w:jc w:val="both"/>
        <w:rPr>
          <w:rFonts w:ascii="Times New Roman" w:eastAsia="Times New Roman" w:hAnsi="Times New Roman" w:cs="Times New Roman"/>
          <w:sz w:val="28"/>
          <w:szCs w:val="28"/>
          <w:lang w:val="en-US"/>
        </w:rPr>
      </w:pPr>
      <w:r w:rsidRPr="00520971">
        <w:rPr>
          <w:rFonts w:ascii="Times New Roman" w:eastAsia="Times New Roman" w:hAnsi="Times New Roman" w:cs="Times New Roman"/>
          <w:sz w:val="28"/>
          <w:szCs w:val="28"/>
          <w:lang w:val="en-US"/>
        </w:rPr>
        <w:t xml:space="preserve">1. </w:t>
      </w:r>
      <w:r w:rsidRPr="00A31EE4">
        <w:rPr>
          <w:rFonts w:ascii="Times New Roman" w:eastAsia="Times New Roman" w:hAnsi="Times New Roman" w:cs="Times New Roman"/>
          <w:sz w:val="28"/>
          <w:szCs w:val="28"/>
          <w:lang w:val="en-US"/>
        </w:rPr>
        <w:t>McDowall</w:t>
      </w:r>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David</w:t>
      </w:r>
      <w:r w:rsidRPr="00520971">
        <w:rPr>
          <w:rFonts w:ascii="Times New Roman" w:eastAsia="Times New Roman" w:hAnsi="Times New Roman" w:cs="Times New Roman"/>
          <w:sz w:val="28"/>
          <w:szCs w:val="28"/>
          <w:lang w:val="en-US"/>
        </w:rPr>
        <w:t xml:space="preserve"> </w:t>
      </w:r>
      <w:proofErr w:type="gramStart"/>
      <w:r w:rsidRPr="00A31EE4">
        <w:rPr>
          <w:rFonts w:ascii="Times New Roman" w:eastAsia="Times New Roman" w:hAnsi="Times New Roman" w:cs="Times New Roman"/>
          <w:sz w:val="28"/>
          <w:szCs w:val="28"/>
          <w:lang w:val="en-US"/>
        </w:rPr>
        <w:t>An</w:t>
      </w:r>
      <w:proofErr w:type="gramEnd"/>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Illustrated</w:t>
      </w:r>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History</w:t>
      </w:r>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of</w:t>
      </w:r>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Britain</w:t>
      </w:r>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rPr>
        <w:t>Текст</w:t>
      </w:r>
      <w:r w:rsidR="00BE1DBE" w:rsidRPr="00520971">
        <w:rPr>
          <w:rFonts w:ascii="Times New Roman" w:eastAsia="Times New Roman" w:hAnsi="Times New Roman" w:cs="Times New Roman"/>
          <w:sz w:val="28"/>
          <w:szCs w:val="28"/>
          <w:lang w:val="en-US"/>
        </w:rPr>
        <w:t xml:space="preserve">] </w:t>
      </w:r>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David</w:t>
      </w:r>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McDowall</w:t>
      </w:r>
      <w:r w:rsidRPr="00520971">
        <w:rPr>
          <w:rFonts w:ascii="Times New Roman" w:eastAsia="Times New Roman" w:hAnsi="Times New Roman" w:cs="Times New Roman"/>
          <w:sz w:val="28"/>
          <w:szCs w:val="28"/>
          <w:lang w:val="en-US"/>
        </w:rPr>
        <w:t xml:space="preserve">. </w:t>
      </w:r>
      <w:r w:rsidR="0007650F" w:rsidRPr="00520971">
        <w:rPr>
          <w:rFonts w:ascii="Times New Roman" w:eastAsia="Times New Roman" w:hAnsi="Times New Roman" w:cs="Times New Roman"/>
          <w:sz w:val="28"/>
          <w:szCs w:val="28"/>
          <w:lang w:val="en-US"/>
        </w:rPr>
        <w:t>–</w:t>
      </w:r>
      <w:r w:rsidRPr="00520971">
        <w:rPr>
          <w:rFonts w:ascii="Times New Roman" w:eastAsia="Times New Roman" w:hAnsi="Times New Roman" w:cs="Times New Roman"/>
          <w:sz w:val="28"/>
          <w:szCs w:val="28"/>
          <w:lang w:val="en-US"/>
        </w:rPr>
        <w:t xml:space="preserve"> </w:t>
      </w:r>
      <w:proofErr w:type="gramStart"/>
      <w:r w:rsidRPr="00A31EE4">
        <w:rPr>
          <w:rFonts w:ascii="Times New Roman" w:eastAsia="Times New Roman" w:hAnsi="Times New Roman" w:cs="Times New Roman"/>
          <w:sz w:val="28"/>
          <w:szCs w:val="28"/>
          <w:lang w:val="en-US"/>
        </w:rPr>
        <w:t>Harlow</w:t>
      </w:r>
      <w:r w:rsidRPr="00520971">
        <w:rPr>
          <w:rFonts w:ascii="Times New Roman" w:eastAsia="Times New Roman" w:hAnsi="Times New Roman" w:cs="Times New Roman"/>
          <w:sz w:val="28"/>
          <w:szCs w:val="28"/>
          <w:lang w:val="en-US"/>
        </w:rPr>
        <w:t xml:space="preserve"> :</w:t>
      </w:r>
      <w:proofErr w:type="gramEnd"/>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Longman</w:t>
      </w:r>
      <w:r w:rsidR="00993DC9" w:rsidRPr="00520971">
        <w:rPr>
          <w:rFonts w:ascii="Times New Roman" w:eastAsia="Times New Roman" w:hAnsi="Times New Roman" w:cs="Times New Roman"/>
          <w:sz w:val="28"/>
          <w:szCs w:val="28"/>
          <w:lang w:val="en-US"/>
        </w:rPr>
        <w:t>, 2008</w:t>
      </w:r>
      <w:r w:rsidRPr="00520971">
        <w:rPr>
          <w:rFonts w:ascii="Times New Roman" w:eastAsia="Times New Roman" w:hAnsi="Times New Roman" w:cs="Times New Roman"/>
          <w:sz w:val="28"/>
          <w:szCs w:val="28"/>
          <w:lang w:val="en-US"/>
        </w:rPr>
        <w:t xml:space="preserve">. </w:t>
      </w:r>
      <w:r w:rsidR="0007650F" w:rsidRPr="00520971">
        <w:rPr>
          <w:rFonts w:ascii="Times New Roman" w:eastAsia="Times New Roman" w:hAnsi="Times New Roman" w:cs="Times New Roman"/>
          <w:sz w:val="28"/>
          <w:szCs w:val="28"/>
          <w:lang w:val="en-US"/>
        </w:rPr>
        <w:t>–</w:t>
      </w:r>
      <w:r w:rsidRPr="00520971">
        <w:rPr>
          <w:rFonts w:ascii="Times New Roman" w:eastAsia="Times New Roman" w:hAnsi="Times New Roman" w:cs="Times New Roman"/>
          <w:sz w:val="28"/>
          <w:szCs w:val="28"/>
          <w:lang w:val="en-US"/>
        </w:rPr>
        <w:t xml:space="preserve"> 188 </w:t>
      </w:r>
      <w:r w:rsidRPr="00A31EE4">
        <w:rPr>
          <w:rFonts w:ascii="Times New Roman" w:eastAsia="Times New Roman" w:hAnsi="Times New Roman" w:cs="Times New Roman"/>
          <w:sz w:val="28"/>
          <w:szCs w:val="28"/>
          <w:lang w:val="en-US"/>
        </w:rPr>
        <w:t>p</w:t>
      </w:r>
      <w:proofErr w:type="gramStart"/>
      <w:r w:rsidRPr="00520971">
        <w:rPr>
          <w:rFonts w:ascii="Times New Roman" w:eastAsia="Times New Roman" w:hAnsi="Times New Roman" w:cs="Times New Roman"/>
          <w:sz w:val="28"/>
          <w:szCs w:val="28"/>
          <w:lang w:val="en-US"/>
        </w:rPr>
        <w:t>. :</w:t>
      </w:r>
      <w:proofErr w:type="gramEnd"/>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ill</w:t>
      </w:r>
      <w:r w:rsidRPr="00520971">
        <w:rPr>
          <w:rFonts w:ascii="Times New Roman" w:eastAsia="Times New Roman" w:hAnsi="Times New Roman" w:cs="Times New Roman"/>
          <w:sz w:val="28"/>
          <w:szCs w:val="28"/>
          <w:lang w:val="en-US"/>
        </w:rPr>
        <w:t xml:space="preserve"> </w:t>
      </w:r>
      <w:r w:rsidR="0007650F" w:rsidRPr="00520971">
        <w:rPr>
          <w:rFonts w:ascii="Times New Roman" w:eastAsia="Times New Roman" w:hAnsi="Times New Roman" w:cs="Times New Roman"/>
          <w:sz w:val="28"/>
          <w:szCs w:val="28"/>
          <w:lang w:val="en-US"/>
        </w:rPr>
        <w:t>–</w:t>
      </w:r>
      <w:r w:rsidRPr="00520971">
        <w:rPr>
          <w:rFonts w:ascii="Times New Roman" w:eastAsia="Times New Roman" w:hAnsi="Times New Roman" w:cs="Times New Roman"/>
          <w:sz w:val="28"/>
          <w:szCs w:val="28"/>
          <w:lang w:val="en-US"/>
        </w:rPr>
        <w:t xml:space="preserve"> </w:t>
      </w:r>
      <w:r w:rsidRPr="00A31EE4">
        <w:rPr>
          <w:rFonts w:ascii="Times New Roman" w:eastAsia="Times New Roman" w:hAnsi="Times New Roman" w:cs="Times New Roman"/>
          <w:sz w:val="28"/>
          <w:szCs w:val="28"/>
          <w:lang w:val="en-US"/>
        </w:rPr>
        <w:t>ISBN</w:t>
      </w:r>
      <w:r w:rsidRPr="00520971">
        <w:rPr>
          <w:rFonts w:ascii="Times New Roman" w:eastAsia="Times New Roman" w:hAnsi="Times New Roman" w:cs="Times New Roman"/>
          <w:sz w:val="28"/>
          <w:szCs w:val="28"/>
          <w:lang w:val="en-US"/>
        </w:rPr>
        <w:t xml:space="preserve"> 0-582-74914-</w:t>
      </w:r>
      <w:r w:rsidRPr="00A31EE4">
        <w:rPr>
          <w:rFonts w:ascii="Times New Roman" w:eastAsia="Times New Roman" w:hAnsi="Times New Roman" w:cs="Times New Roman"/>
          <w:sz w:val="28"/>
          <w:szCs w:val="28"/>
          <w:lang w:val="en-US"/>
        </w:rPr>
        <w:t>X</w:t>
      </w:r>
      <w:r w:rsidRPr="00520971">
        <w:rPr>
          <w:rFonts w:ascii="Times New Roman" w:eastAsia="Times New Roman" w:hAnsi="Times New Roman" w:cs="Times New Roman"/>
          <w:sz w:val="28"/>
          <w:szCs w:val="28"/>
          <w:lang w:val="en-US"/>
        </w:rPr>
        <w:t>.</w:t>
      </w:r>
    </w:p>
    <w:p w:rsidR="00801A67" w:rsidRPr="00801A67" w:rsidRDefault="00801A67" w:rsidP="003858CB">
      <w:pPr>
        <w:shd w:val="clear" w:color="auto" w:fill="FFFFFF"/>
        <w:spacing w:after="0" w:line="360" w:lineRule="auto"/>
        <w:ind w:firstLine="709"/>
        <w:jc w:val="both"/>
        <w:rPr>
          <w:rFonts w:ascii="Times New Roman" w:eastAsia="Times New Roman" w:hAnsi="Times New Roman" w:cs="Times New Roman"/>
          <w:sz w:val="28"/>
          <w:szCs w:val="28"/>
          <w:lang w:val="en-US"/>
        </w:rPr>
      </w:pPr>
      <w:r w:rsidRPr="00801A67">
        <w:rPr>
          <w:rFonts w:ascii="Times New Roman" w:eastAsia="Times New Roman" w:hAnsi="Times New Roman" w:cs="Times New Roman"/>
          <w:sz w:val="28"/>
          <w:szCs w:val="28"/>
          <w:lang w:val="en-US"/>
        </w:rPr>
        <w:t xml:space="preserve">2. McDowall, </w:t>
      </w:r>
      <w:proofErr w:type="gramStart"/>
      <w:r w:rsidRPr="00801A67">
        <w:rPr>
          <w:rFonts w:ascii="Times New Roman" w:eastAsia="Times New Roman" w:hAnsi="Times New Roman" w:cs="Times New Roman"/>
          <w:sz w:val="28"/>
          <w:szCs w:val="28"/>
          <w:lang w:val="en-US"/>
        </w:rPr>
        <w:t>David  Britain</w:t>
      </w:r>
      <w:proofErr w:type="gramEnd"/>
      <w:r w:rsidRPr="00801A67">
        <w:rPr>
          <w:rFonts w:ascii="Times New Roman" w:eastAsia="Times New Roman" w:hAnsi="Times New Roman" w:cs="Times New Roman"/>
          <w:sz w:val="28"/>
          <w:szCs w:val="28"/>
          <w:lang w:val="en-US"/>
        </w:rPr>
        <w:t xml:space="preserve"> in Close Up [</w:t>
      </w:r>
      <w:r w:rsidRPr="00801A67">
        <w:rPr>
          <w:rFonts w:ascii="Times New Roman" w:eastAsia="Times New Roman" w:hAnsi="Times New Roman" w:cs="Times New Roman"/>
          <w:sz w:val="28"/>
          <w:szCs w:val="28"/>
        </w:rPr>
        <w:t>Текст</w:t>
      </w:r>
      <w:r w:rsidRPr="00801A67">
        <w:rPr>
          <w:rFonts w:ascii="Times New Roman" w:eastAsia="Times New Roman" w:hAnsi="Times New Roman" w:cs="Times New Roman"/>
          <w:sz w:val="28"/>
          <w:szCs w:val="28"/>
          <w:lang w:val="en-US"/>
        </w:rPr>
        <w:t xml:space="preserve">] : An in-depth study of contemporary Britain / David McDowall.- 9th ed. - Harlow : Pearson ELT, 2007. - </w:t>
      </w:r>
      <w:r w:rsidRPr="00801A67">
        <w:rPr>
          <w:rFonts w:ascii="Times New Roman" w:eastAsia="Times New Roman" w:hAnsi="Times New Roman" w:cs="Times New Roman"/>
          <w:sz w:val="28"/>
          <w:szCs w:val="28"/>
          <w:lang w:val="en-US"/>
        </w:rPr>
        <w:lastRenderedPageBreak/>
        <w:t>208 p</w:t>
      </w:r>
      <w:proofErr w:type="gramStart"/>
      <w:r w:rsidRPr="00801A67">
        <w:rPr>
          <w:rFonts w:ascii="Times New Roman" w:eastAsia="Times New Roman" w:hAnsi="Times New Roman" w:cs="Times New Roman"/>
          <w:sz w:val="28"/>
          <w:szCs w:val="28"/>
          <w:lang w:val="en-US"/>
        </w:rPr>
        <w:t>. :</w:t>
      </w:r>
      <w:proofErr w:type="gramEnd"/>
      <w:r w:rsidRPr="00801A67">
        <w:rPr>
          <w:rFonts w:ascii="Times New Roman" w:eastAsia="Times New Roman" w:hAnsi="Times New Roman" w:cs="Times New Roman"/>
          <w:sz w:val="28"/>
          <w:szCs w:val="28"/>
          <w:lang w:val="en-US"/>
        </w:rPr>
        <w:t xml:space="preserve"> ill. </w:t>
      </w:r>
      <w:proofErr w:type="gramStart"/>
      <w:r w:rsidRPr="00801A67">
        <w:rPr>
          <w:rFonts w:ascii="Times New Roman" w:eastAsia="Times New Roman" w:hAnsi="Times New Roman" w:cs="Times New Roman"/>
          <w:sz w:val="28"/>
          <w:szCs w:val="28"/>
          <w:lang w:val="en-US"/>
        </w:rPr>
        <w:t>- (Longman).</w:t>
      </w:r>
      <w:proofErr w:type="gramEnd"/>
      <w:r w:rsidRPr="00801A67">
        <w:rPr>
          <w:rFonts w:ascii="Times New Roman" w:eastAsia="Times New Roman" w:hAnsi="Times New Roman" w:cs="Times New Roman"/>
          <w:sz w:val="28"/>
          <w:szCs w:val="28"/>
          <w:lang w:val="en-US"/>
        </w:rPr>
        <w:t xml:space="preserve"> </w:t>
      </w:r>
      <w:proofErr w:type="gramStart"/>
      <w:r w:rsidRPr="00801A67">
        <w:rPr>
          <w:rFonts w:ascii="Times New Roman" w:eastAsia="Times New Roman" w:hAnsi="Times New Roman" w:cs="Times New Roman"/>
          <w:sz w:val="28"/>
          <w:szCs w:val="28"/>
          <w:lang w:val="en-US"/>
        </w:rPr>
        <w:t xml:space="preserve">- </w:t>
      </w:r>
      <w:r w:rsidRPr="00801A67">
        <w:rPr>
          <w:rFonts w:ascii="Times New Roman" w:eastAsia="Times New Roman" w:hAnsi="Times New Roman" w:cs="Times New Roman"/>
          <w:sz w:val="28"/>
          <w:szCs w:val="28"/>
        </w:rPr>
        <w:t>Текст</w:t>
      </w:r>
      <w:r w:rsidRPr="00801A67">
        <w:rPr>
          <w:rFonts w:ascii="Times New Roman" w:eastAsia="Times New Roman" w:hAnsi="Times New Roman" w:cs="Times New Roman"/>
          <w:sz w:val="28"/>
          <w:szCs w:val="28"/>
          <w:lang w:val="en-US"/>
        </w:rPr>
        <w:t xml:space="preserve"> </w:t>
      </w:r>
      <w:proofErr w:type="spellStart"/>
      <w:r w:rsidRPr="00801A67">
        <w:rPr>
          <w:rFonts w:ascii="Times New Roman" w:eastAsia="Times New Roman" w:hAnsi="Times New Roman" w:cs="Times New Roman"/>
          <w:sz w:val="28"/>
          <w:szCs w:val="28"/>
        </w:rPr>
        <w:t>англ</w:t>
      </w:r>
      <w:proofErr w:type="spellEnd"/>
      <w:r w:rsidRPr="00801A67">
        <w:rPr>
          <w:rFonts w:ascii="Times New Roman" w:eastAsia="Times New Roman" w:hAnsi="Times New Roman" w:cs="Times New Roman"/>
          <w:sz w:val="28"/>
          <w:szCs w:val="28"/>
          <w:lang w:val="en-US"/>
        </w:rPr>
        <w:t>.</w:t>
      </w:r>
      <w:proofErr w:type="gramEnd"/>
      <w:r w:rsidRPr="00801A67">
        <w:rPr>
          <w:rFonts w:ascii="Times New Roman" w:eastAsia="Times New Roman" w:hAnsi="Times New Roman" w:cs="Times New Roman"/>
          <w:sz w:val="28"/>
          <w:szCs w:val="28"/>
          <w:lang w:val="en-US"/>
        </w:rPr>
        <w:t xml:space="preserve"> - Glossary: p. 204, Index: p. 205-208. - ISBN 0-582-32826-8.</w:t>
      </w:r>
    </w:p>
    <w:p w:rsidR="00AF4F96" w:rsidRPr="00520971" w:rsidRDefault="00801A67" w:rsidP="003858CB">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3858CB" w:rsidRPr="00A31EE4">
        <w:rPr>
          <w:rFonts w:ascii="Times New Roman" w:eastAsia="Times New Roman" w:hAnsi="Times New Roman" w:cs="Times New Roman"/>
          <w:sz w:val="28"/>
          <w:szCs w:val="28"/>
        </w:rPr>
        <w:t xml:space="preserve">. </w:t>
      </w:r>
      <w:proofErr w:type="spellStart"/>
      <w:r w:rsidR="00AF4F96" w:rsidRPr="00AF4F96">
        <w:rPr>
          <w:rFonts w:ascii="Times New Roman" w:eastAsia="Times New Roman" w:hAnsi="Times New Roman" w:cs="Times New Roman"/>
          <w:sz w:val="28"/>
          <w:szCs w:val="28"/>
        </w:rPr>
        <w:t>Ласица</w:t>
      </w:r>
      <w:proofErr w:type="spellEnd"/>
      <w:r w:rsidR="00AF4F96" w:rsidRPr="00AF4F96">
        <w:rPr>
          <w:rFonts w:ascii="Times New Roman" w:eastAsia="Times New Roman" w:hAnsi="Times New Roman" w:cs="Times New Roman"/>
          <w:sz w:val="28"/>
          <w:szCs w:val="28"/>
        </w:rPr>
        <w:t xml:space="preserve">, Л. А. </w:t>
      </w:r>
      <w:proofErr w:type="spellStart"/>
      <w:r w:rsidR="00AF4F96" w:rsidRPr="00AF4F96">
        <w:rPr>
          <w:rFonts w:ascii="Times New Roman" w:eastAsia="Times New Roman" w:hAnsi="Times New Roman" w:cs="Times New Roman"/>
          <w:sz w:val="28"/>
          <w:szCs w:val="28"/>
        </w:rPr>
        <w:t>Great</w:t>
      </w:r>
      <w:proofErr w:type="spellEnd"/>
      <w:r w:rsidR="00AF4F96" w:rsidRPr="00AF4F96">
        <w:rPr>
          <w:rFonts w:ascii="Times New Roman" w:eastAsia="Times New Roman" w:hAnsi="Times New Roman" w:cs="Times New Roman"/>
          <w:sz w:val="28"/>
          <w:szCs w:val="28"/>
        </w:rPr>
        <w:t xml:space="preserve"> </w:t>
      </w:r>
      <w:proofErr w:type="spellStart"/>
      <w:r w:rsidR="00AF4F96" w:rsidRPr="00AF4F96">
        <w:rPr>
          <w:rFonts w:ascii="Times New Roman" w:eastAsia="Times New Roman" w:hAnsi="Times New Roman" w:cs="Times New Roman"/>
          <w:sz w:val="28"/>
          <w:szCs w:val="28"/>
        </w:rPr>
        <w:t>Britain</w:t>
      </w:r>
      <w:proofErr w:type="spellEnd"/>
      <w:r w:rsidR="00AF4F96" w:rsidRPr="00AF4F96">
        <w:rPr>
          <w:rFonts w:ascii="Times New Roman" w:eastAsia="Times New Roman" w:hAnsi="Times New Roman" w:cs="Times New Roman"/>
          <w:sz w:val="28"/>
          <w:szCs w:val="28"/>
        </w:rPr>
        <w:t xml:space="preserve">: </w:t>
      </w:r>
      <w:proofErr w:type="spellStart"/>
      <w:r w:rsidR="00AF4F96" w:rsidRPr="00AF4F96">
        <w:rPr>
          <w:rFonts w:ascii="Times New Roman" w:eastAsia="Times New Roman" w:hAnsi="Times New Roman" w:cs="Times New Roman"/>
          <w:sz w:val="28"/>
          <w:szCs w:val="28"/>
        </w:rPr>
        <w:t>geography</w:t>
      </w:r>
      <w:proofErr w:type="spellEnd"/>
      <w:r w:rsidR="00AF4F96" w:rsidRPr="00AF4F96">
        <w:rPr>
          <w:rFonts w:ascii="Times New Roman" w:eastAsia="Times New Roman" w:hAnsi="Times New Roman" w:cs="Times New Roman"/>
          <w:sz w:val="28"/>
          <w:szCs w:val="28"/>
        </w:rPr>
        <w:t xml:space="preserve">, </w:t>
      </w:r>
      <w:proofErr w:type="spellStart"/>
      <w:r w:rsidR="00AF4F96" w:rsidRPr="00AF4F96">
        <w:rPr>
          <w:rFonts w:ascii="Times New Roman" w:eastAsia="Times New Roman" w:hAnsi="Times New Roman" w:cs="Times New Roman"/>
          <w:sz w:val="28"/>
          <w:szCs w:val="28"/>
        </w:rPr>
        <w:t>politics</w:t>
      </w:r>
      <w:proofErr w:type="spellEnd"/>
      <w:r w:rsidR="00AF4F96" w:rsidRPr="00AF4F96">
        <w:rPr>
          <w:rFonts w:ascii="Times New Roman" w:eastAsia="Times New Roman" w:hAnsi="Times New Roman" w:cs="Times New Roman"/>
          <w:sz w:val="28"/>
          <w:szCs w:val="28"/>
        </w:rPr>
        <w:t xml:space="preserve">, </w:t>
      </w:r>
      <w:proofErr w:type="spellStart"/>
      <w:r w:rsidR="00AF4F96" w:rsidRPr="00AF4F96">
        <w:rPr>
          <w:rFonts w:ascii="Times New Roman" w:eastAsia="Times New Roman" w:hAnsi="Times New Roman" w:cs="Times New Roman"/>
          <w:sz w:val="28"/>
          <w:szCs w:val="28"/>
        </w:rPr>
        <w:t>culture</w:t>
      </w:r>
      <w:proofErr w:type="spellEnd"/>
      <w:r w:rsidR="00AF4F96" w:rsidRPr="00AF4F96">
        <w:rPr>
          <w:rFonts w:ascii="Times New Roman" w:eastAsia="Times New Roman" w:hAnsi="Times New Roman" w:cs="Times New Roman"/>
          <w:sz w:val="28"/>
          <w:szCs w:val="28"/>
        </w:rPr>
        <w:t xml:space="preserve"> [Текст]</w:t>
      </w:r>
      <w:proofErr w:type="gramStart"/>
      <w:r w:rsidR="00AF4F96" w:rsidRPr="00AF4F96">
        <w:rPr>
          <w:rFonts w:ascii="Times New Roman" w:eastAsia="Times New Roman" w:hAnsi="Times New Roman" w:cs="Times New Roman"/>
          <w:sz w:val="28"/>
          <w:szCs w:val="28"/>
        </w:rPr>
        <w:t xml:space="preserve"> :</w:t>
      </w:r>
      <w:proofErr w:type="gramEnd"/>
      <w:r w:rsidR="00AF4F96" w:rsidRPr="00AF4F96">
        <w:rPr>
          <w:rFonts w:ascii="Times New Roman" w:eastAsia="Times New Roman" w:hAnsi="Times New Roman" w:cs="Times New Roman"/>
          <w:sz w:val="28"/>
          <w:szCs w:val="28"/>
        </w:rPr>
        <w:t xml:space="preserve"> учебное пособие для студентов, обучающихся по программам высшего профессионального образования по направлению подготовки 032700.62 Филология / Л. А. </w:t>
      </w:r>
      <w:proofErr w:type="spellStart"/>
      <w:r w:rsidR="00AF4F96" w:rsidRPr="00AF4F96">
        <w:rPr>
          <w:rFonts w:ascii="Times New Roman" w:eastAsia="Times New Roman" w:hAnsi="Times New Roman" w:cs="Times New Roman"/>
          <w:sz w:val="28"/>
          <w:szCs w:val="28"/>
        </w:rPr>
        <w:t>Ласица</w:t>
      </w:r>
      <w:proofErr w:type="spellEnd"/>
      <w:r w:rsidR="00AF4F96" w:rsidRPr="00AF4F96">
        <w:rPr>
          <w:rFonts w:ascii="Times New Roman" w:eastAsia="Times New Roman" w:hAnsi="Times New Roman" w:cs="Times New Roman"/>
          <w:sz w:val="28"/>
          <w:szCs w:val="28"/>
        </w:rPr>
        <w:t xml:space="preserve">, О. В. </w:t>
      </w:r>
      <w:proofErr w:type="spellStart"/>
      <w:r w:rsidR="00AF4F96" w:rsidRPr="00AF4F96">
        <w:rPr>
          <w:rFonts w:ascii="Times New Roman" w:eastAsia="Times New Roman" w:hAnsi="Times New Roman" w:cs="Times New Roman"/>
          <w:sz w:val="28"/>
          <w:szCs w:val="28"/>
        </w:rPr>
        <w:t>Евстафиади</w:t>
      </w:r>
      <w:proofErr w:type="spellEnd"/>
      <w:r w:rsidR="00AF4F96" w:rsidRPr="00AF4F96">
        <w:rPr>
          <w:rFonts w:ascii="Times New Roman" w:eastAsia="Times New Roman" w:hAnsi="Times New Roman" w:cs="Times New Roman"/>
          <w:sz w:val="28"/>
          <w:szCs w:val="28"/>
        </w:rPr>
        <w:t xml:space="preserve">; М-во образования и науки Рос. Федерации, </w:t>
      </w:r>
      <w:proofErr w:type="spellStart"/>
      <w:r w:rsidR="00AF4F96" w:rsidRPr="00AF4F96">
        <w:rPr>
          <w:rFonts w:ascii="Times New Roman" w:eastAsia="Times New Roman" w:hAnsi="Times New Roman" w:cs="Times New Roman"/>
          <w:sz w:val="28"/>
          <w:szCs w:val="28"/>
        </w:rPr>
        <w:t>Федер</w:t>
      </w:r>
      <w:proofErr w:type="spellEnd"/>
      <w:r w:rsidR="00AF4F96" w:rsidRPr="00AF4F96">
        <w:rPr>
          <w:rFonts w:ascii="Times New Roman" w:eastAsia="Times New Roman" w:hAnsi="Times New Roman" w:cs="Times New Roman"/>
          <w:sz w:val="28"/>
          <w:szCs w:val="28"/>
        </w:rPr>
        <w:t>. гос. бюджет</w:t>
      </w:r>
      <w:proofErr w:type="gramStart"/>
      <w:r w:rsidR="00AF4F96" w:rsidRPr="00AF4F96">
        <w:rPr>
          <w:rFonts w:ascii="Times New Roman" w:eastAsia="Times New Roman" w:hAnsi="Times New Roman" w:cs="Times New Roman"/>
          <w:sz w:val="28"/>
          <w:szCs w:val="28"/>
        </w:rPr>
        <w:t>.</w:t>
      </w:r>
      <w:proofErr w:type="gramEnd"/>
      <w:r w:rsidR="00AF4F96" w:rsidRPr="00AF4F96">
        <w:rPr>
          <w:rFonts w:ascii="Times New Roman" w:eastAsia="Times New Roman" w:hAnsi="Times New Roman" w:cs="Times New Roman"/>
          <w:sz w:val="28"/>
          <w:szCs w:val="28"/>
        </w:rPr>
        <w:t xml:space="preserve"> </w:t>
      </w:r>
      <w:proofErr w:type="spellStart"/>
      <w:proofErr w:type="gramStart"/>
      <w:r w:rsidR="00AF4F96" w:rsidRPr="00AF4F96">
        <w:rPr>
          <w:rFonts w:ascii="Times New Roman" w:eastAsia="Times New Roman" w:hAnsi="Times New Roman" w:cs="Times New Roman"/>
          <w:sz w:val="28"/>
          <w:szCs w:val="28"/>
        </w:rPr>
        <w:t>о</w:t>
      </w:r>
      <w:proofErr w:type="gramEnd"/>
      <w:r w:rsidR="00AF4F96" w:rsidRPr="00AF4F96">
        <w:rPr>
          <w:rFonts w:ascii="Times New Roman" w:eastAsia="Times New Roman" w:hAnsi="Times New Roman" w:cs="Times New Roman"/>
          <w:sz w:val="28"/>
          <w:szCs w:val="28"/>
        </w:rPr>
        <w:t>бразоват</w:t>
      </w:r>
      <w:proofErr w:type="spellEnd"/>
      <w:r w:rsidR="00AF4F96" w:rsidRPr="00AF4F96">
        <w:rPr>
          <w:rFonts w:ascii="Times New Roman" w:eastAsia="Times New Roman" w:hAnsi="Times New Roman" w:cs="Times New Roman"/>
          <w:sz w:val="28"/>
          <w:szCs w:val="28"/>
        </w:rPr>
        <w:t xml:space="preserve">. учреждение </w:t>
      </w:r>
      <w:proofErr w:type="spellStart"/>
      <w:r w:rsidR="00AF4F96" w:rsidRPr="00AF4F96">
        <w:rPr>
          <w:rFonts w:ascii="Times New Roman" w:eastAsia="Times New Roman" w:hAnsi="Times New Roman" w:cs="Times New Roman"/>
          <w:sz w:val="28"/>
          <w:szCs w:val="28"/>
        </w:rPr>
        <w:t>высш</w:t>
      </w:r>
      <w:proofErr w:type="spellEnd"/>
      <w:r w:rsidR="00AF4F96" w:rsidRPr="00AF4F96">
        <w:rPr>
          <w:rFonts w:ascii="Times New Roman" w:eastAsia="Times New Roman" w:hAnsi="Times New Roman" w:cs="Times New Roman"/>
          <w:sz w:val="28"/>
          <w:szCs w:val="28"/>
        </w:rPr>
        <w:t>. проф. образования "Оренбург. гос. ун-т". - Оренбург</w:t>
      </w:r>
      <w:proofErr w:type="gramStart"/>
      <w:r w:rsidR="00AF4F96" w:rsidRPr="00AF4F96">
        <w:rPr>
          <w:rFonts w:ascii="Times New Roman" w:eastAsia="Times New Roman" w:hAnsi="Times New Roman" w:cs="Times New Roman"/>
          <w:sz w:val="28"/>
          <w:szCs w:val="28"/>
        </w:rPr>
        <w:t xml:space="preserve"> :</w:t>
      </w:r>
      <w:proofErr w:type="gramEnd"/>
      <w:r w:rsidR="00AF4F96" w:rsidRPr="00AF4F96">
        <w:rPr>
          <w:rFonts w:ascii="Times New Roman" w:eastAsia="Times New Roman" w:hAnsi="Times New Roman" w:cs="Times New Roman"/>
          <w:sz w:val="28"/>
          <w:szCs w:val="28"/>
        </w:rPr>
        <w:t xml:space="preserve"> Университет, 2013. - 129 с. - </w:t>
      </w:r>
      <w:proofErr w:type="spellStart"/>
      <w:r w:rsidR="00AF4F96" w:rsidRPr="00AF4F96">
        <w:rPr>
          <w:rFonts w:ascii="Times New Roman" w:eastAsia="Times New Roman" w:hAnsi="Times New Roman" w:cs="Times New Roman"/>
          <w:sz w:val="28"/>
          <w:szCs w:val="28"/>
        </w:rPr>
        <w:t>Библиогр</w:t>
      </w:r>
      <w:proofErr w:type="spellEnd"/>
      <w:r w:rsidR="00AF4F96" w:rsidRPr="00AF4F96">
        <w:rPr>
          <w:rFonts w:ascii="Times New Roman" w:eastAsia="Times New Roman" w:hAnsi="Times New Roman" w:cs="Times New Roman"/>
          <w:sz w:val="28"/>
          <w:szCs w:val="28"/>
        </w:rPr>
        <w:t>.: с. 125-127. - Прил.: с. 128-129. - ISBN 978-5-4417-0266-9.</w:t>
      </w:r>
    </w:p>
    <w:p w:rsidR="00FD1CDF" w:rsidRDefault="00FD1CDF" w:rsidP="003858CB">
      <w:pPr>
        <w:shd w:val="clear" w:color="auto" w:fill="FFFFFF"/>
        <w:spacing w:after="0" w:line="360" w:lineRule="auto"/>
        <w:ind w:firstLine="709"/>
        <w:jc w:val="both"/>
        <w:rPr>
          <w:rFonts w:ascii="Times New Roman" w:eastAsia="Times New Roman" w:hAnsi="Times New Roman" w:cs="Times New Roman"/>
          <w:sz w:val="28"/>
          <w:szCs w:val="28"/>
        </w:rPr>
      </w:pPr>
      <w:r w:rsidRPr="00FD1CDF">
        <w:rPr>
          <w:rFonts w:ascii="Times New Roman" w:eastAsia="Times New Roman" w:hAnsi="Times New Roman" w:cs="Times New Roman"/>
          <w:sz w:val="28"/>
          <w:szCs w:val="28"/>
        </w:rPr>
        <w:t xml:space="preserve">4. </w:t>
      </w:r>
      <w:proofErr w:type="spellStart"/>
      <w:r w:rsidRPr="00FD1CDF">
        <w:rPr>
          <w:rFonts w:ascii="Times New Roman" w:eastAsia="Times New Roman" w:hAnsi="Times New Roman" w:cs="Times New Roman"/>
          <w:sz w:val="28"/>
          <w:szCs w:val="28"/>
        </w:rPr>
        <w:t>Леонович</w:t>
      </w:r>
      <w:proofErr w:type="spellEnd"/>
      <w:r w:rsidRPr="00FD1CDF">
        <w:rPr>
          <w:rFonts w:ascii="Times New Roman" w:eastAsia="Times New Roman" w:hAnsi="Times New Roman" w:cs="Times New Roman"/>
          <w:sz w:val="28"/>
          <w:szCs w:val="28"/>
        </w:rPr>
        <w:t>, О. А. Страноведение Великобритании [Текст] : учеб</w:t>
      </w:r>
      <w:proofErr w:type="gramStart"/>
      <w:r w:rsidRPr="00FD1CDF">
        <w:rPr>
          <w:rFonts w:ascii="Times New Roman" w:eastAsia="Times New Roman" w:hAnsi="Times New Roman" w:cs="Times New Roman"/>
          <w:sz w:val="28"/>
          <w:szCs w:val="28"/>
        </w:rPr>
        <w:t>.</w:t>
      </w:r>
      <w:proofErr w:type="gramEnd"/>
      <w:r w:rsidRPr="00FD1CDF">
        <w:rPr>
          <w:rFonts w:ascii="Times New Roman" w:eastAsia="Times New Roman" w:hAnsi="Times New Roman" w:cs="Times New Roman"/>
          <w:sz w:val="28"/>
          <w:szCs w:val="28"/>
        </w:rPr>
        <w:t xml:space="preserve"> </w:t>
      </w:r>
      <w:proofErr w:type="gramStart"/>
      <w:r w:rsidRPr="00FD1CDF">
        <w:rPr>
          <w:rFonts w:ascii="Times New Roman" w:eastAsia="Times New Roman" w:hAnsi="Times New Roman" w:cs="Times New Roman"/>
          <w:sz w:val="28"/>
          <w:szCs w:val="28"/>
        </w:rPr>
        <w:t>п</w:t>
      </w:r>
      <w:proofErr w:type="gramEnd"/>
      <w:r w:rsidRPr="00FD1CDF">
        <w:rPr>
          <w:rFonts w:ascii="Times New Roman" w:eastAsia="Times New Roman" w:hAnsi="Times New Roman" w:cs="Times New Roman"/>
          <w:sz w:val="28"/>
          <w:szCs w:val="28"/>
        </w:rPr>
        <w:t xml:space="preserve">особие / О. А. </w:t>
      </w:r>
      <w:proofErr w:type="spellStart"/>
      <w:r w:rsidRPr="00FD1CDF">
        <w:rPr>
          <w:rFonts w:ascii="Times New Roman" w:eastAsia="Times New Roman" w:hAnsi="Times New Roman" w:cs="Times New Roman"/>
          <w:sz w:val="28"/>
          <w:szCs w:val="28"/>
        </w:rPr>
        <w:t>Леонович</w:t>
      </w:r>
      <w:proofErr w:type="spellEnd"/>
      <w:r w:rsidRPr="00FD1CDF">
        <w:rPr>
          <w:rFonts w:ascii="Times New Roman" w:eastAsia="Times New Roman" w:hAnsi="Times New Roman" w:cs="Times New Roman"/>
          <w:sz w:val="28"/>
          <w:szCs w:val="28"/>
        </w:rPr>
        <w:t>.- 3-е изд. - М. : КДУ, 2005. - 256 с. : ил. - ISBN 5-98227-094-6.</w:t>
      </w:r>
    </w:p>
    <w:p w:rsidR="00393970" w:rsidRPr="00393970" w:rsidRDefault="00393970" w:rsidP="003858CB">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sidRPr="00393970">
        <w:rPr>
          <w:rFonts w:ascii="Times New Roman" w:eastAsia="Times New Roman" w:hAnsi="Times New Roman" w:cs="Times New Roman"/>
          <w:sz w:val="28"/>
          <w:szCs w:val="28"/>
        </w:rPr>
        <w:t xml:space="preserve">Хрущева, О. А. </w:t>
      </w:r>
      <w:proofErr w:type="spellStart"/>
      <w:r w:rsidRPr="00393970">
        <w:rPr>
          <w:rFonts w:ascii="Times New Roman" w:eastAsia="Times New Roman" w:hAnsi="Times New Roman" w:cs="Times New Roman"/>
          <w:sz w:val="28"/>
          <w:szCs w:val="28"/>
        </w:rPr>
        <w:t>Лингвострановедение</w:t>
      </w:r>
      <w:proofErr w:type="spellEnd"/>
      <w:r w:rsidRPr="00393970">
        <w:rPr>
          <w:rFonts w:ascii="Times New Roman" w:eastAsia="Times New Roman" w:hAnsi="Times New Roman" w:cs="Times New Roman"/>
          <w:sz w:val="28"/>
          <w:szCs w:val="28"/>
        </w:rPr>
        <w:t xml:space="preserve"> [Электронный ресурс]</w:t>
      </w:r>
      <w:proofErr w:type="gramStart"/>
      <w:r w:rsidRPr="00393970">
        <w:rPr>
          <w:rFonts w:ascii="Times New Roman" w:eastAsia="Times New Roman" w:hAnsi="Times New Roman" w:cs="Times New Roman"/>
          <w:sz w:val="28"/>
          <w:szCs w:val="28"/>
        </w:rPr>
        <w:t xml:space="preserve"> :</w:t>
      </w:r>
      <w:proofErr w:type="gramEnd"/>
      <w:r w:rsidRPr="00393970">
        <w:rPr>
          <w:rFonts w:ascii="Times New Roman" w:eastAsia="Times New Roman" w:hAnsi="Times New Roman" w:cs="Times New Roman"/>
          <w:sz w:val="28"/>
          <w:szCs w:val="28"/>
        </w:rPr>
        <w:t xml:space="preserve"> учебное пособие для обучающихся по образовательным программам высшего образования по направлению подготовки 45.03.01 Филология / О. А. Хрущева; М-во науки и </w:t>
      </w:r>
      <w:proofErr w:type="spellStart"/>
      <w:r w:rsidRPr="00393970">
        <w:rPr>
          <w:rFonts w:ascii="Times New Roman" w:eastAsia="Times New Roman" w:hAnsi="Times New Roman" w:cs="Times New Roman"/>
          <w:sz w:val="28"/>
          <w:szCs w:val="28"/>
        </w:rPr>
        <w:t>высш</w:t>
      </w:r>
      <w:proofErr w:type="spellEnd"/>
      <w:r w:rsidRPr="00393970">
        <w:rPr>
          <w:rFonts w:ascii="Times New Roman" w:eastAsia="Times New Roman" w:hAnsi="Times New Roman" w:cs="Times New Roman"/>
          <w:sz w:val="28"/>
          <w:szCs w:val="28"/>
        </w:rPr>
        <w:t xml:space="preserve">. образования Рос. Федерации, </w:t>
      </w:r>
      <w:proofErr w:type="spellStart"/>
      <w:r w:rsidRPr="00393970">
        <w:rPr>
          <w:rFonts w:ascii="Times New Roman" w:eastAsia="Times New Roman" w:hAnsi="Times New Roman" w:cs="Times New Roman"/>
          <w:sz w:val="28"/>
          <w:szCs w:val="28"/>
        </w:rPr>
        <w:t>Федер</w:t>
      </w:r>
      <w:proofErr w:type="spellEnd"/>
      <w:r w:rsidRPr="00393970">
        <w:rPr>
          <w:rFonts w:ascii="Times New Roman" w:eastAsia="Times New Roman" w:hAnsi="Times New Roman" w:cs="Times New Roman"/>
          <w:sz w:val="28"/>
          <w:szCs w:val="28"/>
        </w:rPr>
        <w:t>. гос. бюджет</w:t>
      </w:r>
      <w:proofErr w:type="gramStart"/>
      <w:r w:rsidRPr="00393970">
        <w:rPr>
          <w:rFonts w:ascii="Times New Roman" w:eastAsia="Times New Roman" w:hAnsi="Times New Roman" w:cs="Times New Roman"/>
          <w:sz w:val="28"/>
          <w:szCs w:val="28"/>
        </w:rPr>
        <w:t>.</w:t>
      </w:r>
      <w:proofErr w:type="gramEnd"/>
      <w:r w:rsidRPr="00393970">
        <w:rPr>
          <w:rFonts w:ascii="Times New Roman" w:eastAsia="Times New Roman" w:hAnsi="Times New Roman" w:cs="Times New Roman"/>
          <w:sz w:val="28"/>
          <w:szCs w:val="28"/>
        </w:rPr>
        <w:t xml:space="preserve"> </w:t>
      </w:r>
      <w:proofErr w:type="spellStart"/>
      <w:proofErr w:type="gramStart"/>
      <w:r w:rsidRPr="00393970">
        <w:rPr>
          <w:rFonts w:ascii="Times New Roman" w:eastAsia="Times New Roman" w:hAnsi="Times New Roman" w:cs="Times New Roman"/>
          <w:sz w:val="28"/>
          <w:szCs w:val="28"/>
        </w:rPr>
        <w:t>о</w:t>
      </w:r>
      <w:proofErr w:type="gramEnd"/>
      <w:r w:rsidRPr="00393970">
        <w:rPr>
          <w:rFonts w:ascii="Times New Roman" w:eastAsia="Times New Roman" w:hAnsi="Times New Roman" w:cs="Times New Roman"/>
          <w:sz w:val="28"/>
          <w:szCs w:val="28"/>
        </w:rPr>
        <w:t>бразоват</w:t>
      </w:r>
      <w:proofErr w:type="spellEnd"/>
      <w:r w:rsidRPr="00393970">
        <w:rPr>
          <w:rFonts w:ascii="Times New Roman" w:eastAsia="Times New Roman" w:hAnsi="Times New Roman" w:cs="Times New Roman"/>
          <w:sz w:val="28"/>
          <w:szCs w:val="28"/>
        </w:rPr>
        <w:t xml:space="preserve">. учреждение </w:t>
      </w:r>
      <w:proofErr w:type="spellStart"/>
      <w:r w:rsidRPr="00393970">
        <w:rPr>
          <w:rFonts w:ascii="Times New Roman" w:eastAsia="Times New Roman" w:hAnsi="Times New Roman" w:cs="Times New Roman"/>
          <w:sz w:val="28"/>
          <w:szCs w:val="28"/>
        </w:rPr>
        <w:t>высш</w:t>
      </w:r>
      <w:proofErr w:type="spellEnd"/>
      <w:r w:rsidRPr="00393970">
        <w:rPr>
          <w:rFonts w:ascii="Times New Roman" w:eastAsia="Times New Roman" w:hAnsi="Times New Roman" w:cs="Times New Roman"/>
          <w:sz w:val="28"/>
          <w:szCs w:val="28"/>
        </w:rPr>
        <w:t>. образования "Оренбург. гос. ун-т". - Электрон</w:t>
      </w:r>
      <w:proofErr w:type="gramStart"/>
      <w:r w:rsidRPr="00393970">
        <w:rPr>
          <w:rFonts w:ascii="Times New Roman" w:eastAsia="Times New Roman" w:hAnsi="Times New Roman" w:cs="Times New Roman"/>
          <w:sz w:val="28"/>
          <w:szCs w:val="28"/>
        </w:rPr>
        <w:t>.</w:t>
      </w:r>
      <w:proofErr w:type="gramEnd"/>
      <w:r w:rsidRPr="00393970">
        <w:rPr>
          <w:rFonts w:ascii="Times New Roman" w:eastAsia="Times New Roman" w:hAnsi="Times New Roman" w:cs="Times New Roman"/>
          <w:sz w:val="28"/>
          <w:szCs w:val="28"/>
        </w:rPr>
        <w:t xml:space="preserve"> </w:t>
      </w:r>
      <w:proofErr w:type="gramStart"/>
      <w:r w:rsidRPr="00393970">
        <w:rPr>
          <w:rFonts w:ascii="Times New Roman" w:eastAsia="Times New Roman" w:hAnsi="Times New Roman" w:cs="Times New Roman"/>
          <w:sz w:val="28"/>
          <w:szCs w:val="28"/>
        </w:rPr>
        <w:t>т</w:t>
      </w:r>
      <w:proofErr w:type="gramEnd"/>
      <w:r w:rsidRPr="00393970">
        <w:rPr>
          <w:rFonts w:ascii="Times New Roman" w:eastAsia="Times New Roman" w:hAnsi="Times New Roman" w:cs="Times New Roman"/>
          <w:sz w:val="28"/>
          <w:szCs w:val="28"/>
        </w:rPr>
        <w:t>екстовые дан. (1 файл: 2.62 Мб). - Оренбург</w:t>
      </w:r>
      <w:proofErr w:type="gramStart"/>
      <w:r w:rsidRPr="00393970">
        <w:rPr>
          <w:rFonts w:ascii="Times New Roman" w:eastAsia="Times New Roman" w:hAnsi="Times New Roman" w:cs="Times New Roman"/>
          <w:sz w:val="28"/>
          <w:szCs w:val="28"/>
        </w:rPr>
        <w:t xml:space="preserve"> :</w:t>
      </w:r>
      <w:proofErr w:type="gramEnd"/>
      <w:r w:rsidRPr="00393970">
        <w:rPr>
          <w:rFonts w:ascii="Times New Roman" w:eastAsia="Times New Roman" w:hAnsi="Times New Roman" w:cs="Times New Roman"/>
          <w:sz w:val="28"/>
          <w:szCs w:val="28"/>
        </w:rPr>
        <w:t xml:space="preserve"> ОГУ, 2020. - 117 с. - </w:t>
      </w:r>
      <w:proofErr w:type="spellStart"/>
      <w:r w:rsidRPr="00393970">
        <w:rPr>
          <w:rFonts w:ascii="Times New Roman" w:eastAsia="Times New Roman" w:hAnsi="Times New Roman" w:cs="Times New Roman"/>
          <w:sz w:val="28"/>
          <w:szCs w:val="28"/>
        </w:rPr>
        <w:t>Загл</w:t>
      </w:r>
      <w:proofErr w:type="spellEnd"/>
      <w:r w:rsidRPr="00393970">
        <w:rPr>
          <w:rFonts w:ascii="Times New Roman" w:eastAsia="Times New Roman" w:hAnsi="Times New Roman" w:cs="Times New Roman"/>
          <w:sz w:val="28"/>
          <w:szCs w:val="28"/>
        </w:rPr>
        <w:t xml:space="preserve">. с </w:t>
      </w:r>
      <w:proofErr w:type="spellStart"/>
      <w:r w:rsidRPr="00393970">
        <w:rPr>
          <w:rFonts w:ascii="Times New Roman" w:eastAsia="Times New Roman" w:hAnsi="Times New Roman" w:cs="Times New Roman"/>
          <w:sz w:val="28"/>
          <w:szCs w:val="28"/>
        </w:rPr>
        <w:t>тит</w:t>
      </w:r>
      <w:proofErr w:type="spellEnd"/>
      <w:r w:rsidRPr="00393970">
        <w:rPr>
          <w:rFonts w:ascii="Times New Roman" w:eastAsia="Times New Roman" w:hAnsi="Times New Roman" w:cs="Times New Roman"/>
          <w:sz w:val="28"/>
          <w:szCs w:val="28"/>
        </w:rPr>
        <w:t>. экрана. -</w:t>
      </w:r>
      <w:proofErr w:type="spellStart"/>
      <w:r w:rsidRPr="00393970">
        <w:rPr>
          <w:rFonts w:ascii="Times New Roman" w:eastAsia="Times New Roman" w:hAnsi="Times New Roman" w:cs="Times New Roman"/>
          <w:sz w:val="28"/>
          <w:szCs w:val="28"/>
        </w:rPr>
        <w:t>Adobe</w:t>
      </w:r>
      <w:proofErr w:type="spellEnd"/>
      <w:r w:rsidRPr="00393970">
        <w:rPr>
          <w:rFonts w:ascii="Times New Roman" w:eastAsia="Times New Roman" w:hAnsi="Times New Roman" w:cs="Times New Roman"/>
          <w:sz w:val="28"/>
          <w:szCs w:val="28"/>
        </w:rPr>
        <w:t xml:space="preserve"> </w:t>
      </w:r>
      <w:proofErr w:type="spellStart"/>
      <w:r w:rsidRPr="00393970">
        <w:rPr>
          <w:rFonts w:ascii="Times New Roman" w:eastAsia="Times New Roman" w:hAnsi="Times New Roman" w:cs="Times New Roman"/>
          <w:sz w:val="28"/>
          <w:szCs w:val="28"/>
        </w:rPr>
        <w:t>Acrobat</w:t>
      </w:r>
      <w:proofErr w:type="spellEnd"/>
      <w:r w:rsidRPr="00393970">
        <w:rPr>
          <w:rFonts w:ascii="Times New Roman" w:eastAsia="Times New Roman" w:hAnsi="Times New Roman" w:cs="Times New Roman"/>
          <w:sz w:val="28"/>
          <w:szCs w:val="28"/>
        </w:rPr>
        <w:t xml:space="preserve"> </w:t>
      </w:r>
      <w:proofErr w:type="spellStart"/>
      <w:r w:rsidRPr="00393970">
        <w:rPr>
          <w:rFonts w:ascii="Times New Roman" w:eastAsia="Times New Roman" w:hAnsi="Times New Roman" w:cs="Times New Roman"/>
          <w:sz w:val="28"/>
          <w:szCs w:val="28"/>
        </w:rPr>
        <w:t>Reader</w:t>
      </w:r>
      <w:proofErr w:type="spellEnd"/>
      <w:r w:rsidRPr="00393970">
        <w:rPr>
          <w:rFonts w:ascii="Times New Roman" w:eastAsia="Times New Roman" w:hAnsi="Times New Roman" w:cs="Times New Roman"/>
          <w:sz w:val="28"/>
          <w:szCs w:val="28"/>
        </w:rPr>
        <w:t xml:space="preserve"> 6.0 - ISBN 978-5-7410-2469-0.</w:t>
      </w:r>
    </w:p>
    <w:sectPr w:rsidR="00393970" w:rsidRPr="00393970" w:rsidSect="00C11F76">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9C1" w:rsidRDefault="00D379C1" w:rsidP="00B73891">
      <w:pPr>
        <w:spacing w:after="0" w:line="240" w:lineRule="auto"/>
      </w:pPr>
      <w:r>
        <w:separator/>
      </w:r>
    </w:p>
  </w:endnote>
  <w:endnote w:type="continuationSeparator" w:id="0">
    <w:p w:rsidR="00D379C1" w:rsidRDefault="00D379C1" w:rsidP="00B73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96302"/>
      <w:docPartObj>
        <w:docPartGallery w:val="Page Numbers (Bottom of Page)"/>
        <w:docPartUnique/>
      </w:docPartObj>
    </w:sdtPr>
    <w:sdtEndPr>
      <w:rPr>
        <w:rFonts w:ascii="Times New Roman" w:hAnsi="Times New Roman" w:cs="Times New Roman"/>
        <w:sz w:val="28"/>
        <w:szCs w:val="28"/>
      </w:rPr>
    </w:sdtEndPr>
    <w:sdtContent>
      <w:p w:rsidR="00981A9D" w:rsidRPr="00E70411" w:rsidRDefault="00981A9D">
        <w:pPr>
          <w:pStyle w:val="af6"/>
          <w:jc w:val="center"/>
          <w:rPr>
            <w:rFonts w:ascii="Times New Roman" w:hAnsi="Times New Roman" w:cs="Times New Roman"/>
            <w:sz w:val="28"/>
            <w:szCs w:val="28"/>
          </w:rPr>
        </w:pPr>
        <w:r w:rsidRPr="00E70411">
          <w:rPr>
            <w:rFonts w:ascii="Times New Roman" w:hAnsi="Times New Roman" w:cs="Times New Roman"/>
            <w:sz w:val="28"/>
            <w:szCs w:val="28"/>
          </w:rPr>
          <w:fldChar w:fldCharType="begin"/>
        </w:r>
        <w:r w:rsidRPr="00E70411">
          <w:rPr>
            <w:rFonts w:ascii="Times New Roman" w:hAnsi="Times New Roman" w:cs="Times New Roman"/>
            <w:sz w:val="28"/>
            <w:szCs w:val="28"/>
          </w:rPr>
          <w:instrText xml:space="preserve"> PAGE   \* MERGEFORMAT </w:instrText>
        </w:r>
        <w:r w:rsidRPr="00E70411">
          <w:rPr>
            <w:rFonts w:ascii="Times New Roman" w:hAnsi="Times New Roman" w:cs="Times New Roman"/>
            <w:sz w:val="28"/>
            <w:szCs w:val="28"/>
          </w:rPr>
          <w:fldChar w:fldCharType="separate"/>
        </w:r>
        <w:r w:rsidR="00563642">
          <w:rPr>
            <w:rFonts w:ascii="Times New Roman" w:hAnsi="Times New Roman" w:cs="Times New Roman"/>
            <w:noProof/>
            <w:sz w:val="28"/>
            <w:szCs w:val="28"/>
          </w:rPr>
          <w:t>16</w:t>
        </w:r>
        <w:r w:rsidRPr="00E70411">
          <w:rPr>
            <w:rFonts w:ascii="Times New Roman" w:hAnsi="Times New Roman" w:cs="Times New Roman"/>
            <w:sz w:val="28"/>
            <w:szCs w:val="28"/>
          </w:rPr>
          <w:fldChar w:fldCharType="end"/>
        </w:r>
      </w:p>
    </w:sdtContent>
  </w:sdt>
  <w:p w:rsidR="00981A9D" w:rsidRDefault="00981A9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9C1" w:rsidRDefault="00D379C1" w:rsidP="00B73891">
      <w:pPr>
        <w:spacing w:after="0" w:line="240" w:lineRule="auto"/>
      </w:pPr>
      <w:r>
        <w:separator/>
      </w:r>
    </w:p>
  </w:footnote>
  <w:footnote w:type="continuationSeparator" w:id="0">
    <w:p w:rsidR="00D379C1" w:rsidRDefault="00D379C1" w:rsidP="00B738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262EA92"/>
    <w:name w:val="WW8Num4"/>
    <w:lvl w:ilvl="0">
      <w:start w:val="1"/>
      <w:numFmt w:val="decimal"/>
      <w:lvlText w:val="%1."/>
      <w:lvlJc w:val="left"/>
      <w:pPr>
        <w:tabs>
          <w:tab w:val="num" w:pos="720"/>
        </w:tabs>
        <w:ind w:left="720" w:hanging="360"/>
      </w:pPr>
      <w:rPr>
        <w:rFonts w:ascii="Times New Roman" w:hAnsi="Times New Roman" w:cs="Times New Roman" w:hint="default"/>
      </w:rPr>
    </w:lvl>
  </w:abstractNum>
  <w:abstractNum w:abstractNumId="1">
    <w:nsid w:val="0109665E"/>
    <w:multiLevelType w:val="multilevel"/>
    <w:tmpl w:val="BC1AB90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nsid w:val="10EC65EE"/>
    <w:multiLevelType w:val="hybridMultilevel"/>
    <w:tmpl w:val="4FE2DFAA"/>
    <w:lvl w:ilvl="0" w:tplc="8AC41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65E7673"/>
    <w:multiLevelType w:val="hybridMultilevel"/>
    <w:tmpl w:val="BE4031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6F5F4D91"/>
    <w:multiLevelType w:val="multilevel"/>
    <w:tmpl w:val="DD048EA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4"/>
  </w:num>
  <w:num w:numId="2">
    <w:abstractNumId w:val="3"/>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871"/>
    <w:rsid w:val="00010753"/>
    <w:rsid w:val="0001257F"/>
    <w:rsid w:val="00012650"/>
    <w:rsid w:val="000143F7"/>
    <w:rsid w:val="0001723E"/>
    <w:rsid w:val="0002007F"/>
    <w:rsid w:val="000218F1"/>
    <w:rsid w:val="000274A7"/>
    <w:rsid w:val="0003640A"/>
    <w:rsid w:val="0005726C"/>
    <w:rsid w:val="00062BB9"/>
    <w:rsid w:val="00066E02"/>
    <w:rsid w:val="00067155"/>
    <w:rsid w:val="0007650F"/>
    <w:rsid w:val="000C0ACA"/>
    <w:rsid w:val="000C2650"/>
    <w:rsid w:val="000C4BA4"/>
    <w:rsid w:val="000D742E"/>
    <w:rsid w:val="000E5EFC"/>
    <w:rsid w:val="000F28A3"/>
    <w:rsid w:val="000F3793"/>
    <w:rsid w:val="000F4540"/>
    <w:rsid w:val="000F4A15"/>
    <w:rsid w:val="001017E6"/>
    <w:rsid w:val="001026CA"/>
    <w:rsid w:val="0010341E"/>
    <w:rsid w:val="001078F9"/>
    <w:rsid w:val="001166A6"/>
    <w:rsid w:val="00122CAE"/>
    <w:rsid w:val="00123045"/>
    <w:rsid w:val="00123A30"/>
    <w:rsid w:val="00127C79"/>
    <w:rsid w:val="00133746"/>
    <w:rsid w:val="00133DDA"/>
    <w:rsid w:val="00137310"/>
    <w:rsid w:val="0013741A"/>
    <w:rsid w:val="0015319F"/>
    <w:rsid w:val="00172C5E"/>
    <w:rsid w:val="001752F5"/>
    <w:rsid w:val="0017767E"/>
    <w:rsid w:val="001779D3"/>
    <w:rsid w:val="0018319E"/>
    <w:rsid w:val="0019145F"/>
    <w:rsid w:val="001A6D5D"/>
    <w:rsid w:val="001B718E"/>
    <w:rsid w:val="001C0FF6"/>
    <w:rsid w:val="001C5AE4"/>
    <w:rsid w:val="001E08FF"/>
    <w:rsid w:val="001E2A3E"/>
    <w:rsid w:val="001F10D3"/>
    <w:rsid w:val="00201EA6"/>
    <w:rsid w:val="00213158"/>
    <w:rsid w:val="002154EF"/>
    <w:rsid w:val="00215719"/>
    <w:rsid w:val="00215B8C"/>
    <w:rsid w:val="0022120D"/>
    <w:rsid w:val="0022177B"/>
    <w:rsid w:val="002231DC"/>
    <w:rsid w:val="002233B0"/>
    <w:rsid w:val="00223702"/>
    <w:rsid w:val="00225A95"/>
    <w:rsid w:val="00252660"/>
    <w:rsid w:val="00252F63"/>
    <w:rsid w:val="0025435E"/>
    <w:rsid w:val="00270745"/>
    <w:rsid w:val="002A359B"/>
    <w:rsid w:val="002A751A"/>
    <w:rsid w:val="002B6419"/>
    <w:rsid w:val="002C0803"/>
    <w:rsid w:val="002C1164"/>
    <w:rsid w:val="002C2B37"/>
    <w:rsid w:val="002E2847"/>
    <w:rsid w:val="002E5893"/>
    <w:rsid w:val="002F4F8B"/>
    <w:rsid w:val="00303EC5"/>
    <w:rsid w:val="00310C74"/>
    <w:rsid w:val="003115D8"/>
    <w:rsid w:val="00321B28"/>
    <w:rsid w:val="00340DAF"/>
    <w:rsid w:val="00343045"/>
    <w:rsid w:val="003436F3"/>
    <w:rsid w:val="00343894"/>
    <w:rsid w:val="00351773"/>
    <w:rsid w:val="00353EB0"/>
    <w:rsid w:val="00360CA1"/>
    <w:rsid w:val="00362848"/>
    <w:rsid w:val="003772EF"/>
    <w:rsid w:val="003803DA"/>
    <w:rsid w:val="003858CB"/>
    <w:rsid w:val="00393970"/>
    <w:rsid w:val="003B42EE"/>
    <w:rsid w:val="003B4CF5"/>
    <w:rsid w:val="003B6EFB"/>
    <w:rsid w:val="003C1B65"/>
    <w:rsid w:val="003C4152"/>
    <w:rsid w:val="003C56AA"/>
    <w:rsid w:val="003C7D54"/>
    <w:rsid w:val="003E60FA"/>
    <w:rsid w:val="003E7BF5"/>
    <w:rsid w:val="003F78F0"/>
    <w:rsid w:val="0040049A"/>
    <w:rsid w:val="00402F88"/>
    <w:rsid w:val="00416121"/>
    <w:rsid w:val="00417DBE"/>
    <w:rsid w:val="004244BD"/>
    <w:rsid w:val="004319E4"/>
    <w:rsid w:val="00440A72"/>
    <w:rsid w:val="00442EFF"/>
    <w:rsid w:val="00445048"/>
    <w:rsid w:val="004473B8"/>
    <w:rsid w:val="004541FF"/>
    <w:rsid w:val="00457423"/>
    <w:rsid w:val="0046661F"/>
    <w:rsid w:val="00475B56"/>
    <w:rsid w:val="00475C36"/>
    <w:rsid w:val="004966B1"/>
    <w:rsid w:val="004A471A"/>
    <w:rsid w:val="004B5B50"/>
    <w:rsid w:val="004C1686"/>
    <w:rsid w:val="004C6F58"/>
    <w:rsid w:val="004D2626"/>
    <w:rsid w:val="004D27FE"/>
    <w:rsid w:val="004F06A8"/>
    <w:rsid w:val="004F1038"/>
    <w:rsid w:val="004F6831"/>
    <w:rsid w:val="00503A03"/>
    <w:rsid w:val="00514986"/>
    <w:rsid w:val="00520971"/>
    <w:rsid w:val="0052286D"/>
    <w:rsid w:val="005267BF"/>
    <w:rsid w:val="00530FE3"/>
    <w:rsid w:val="00540861"/>
    <w:rsid w:val="00540BA9"/>
    <w:rsid w:val="00540ECE"/>
    <w:rsid w:val="0054422D"/>
    <w:rsid w:val="00547B12"/>
    <w:rsid w:val="00551459"/>
    <w:rsid w:val="005563ED"/>
    <w:rsid w:val="005611F3"/>
    <w:rsid w:val="00563642"/>
    <w:rsid w:val="00565126"/>
    <w:rsid w:val="00574BB4"/>
    <w:rsid w:val="00581EB8"/>
    <w:rsid w:val="00584AFC"/>
    <w:rsid w:val="00587827"/>
    <w:rsid w:val="005957AD"/>
    <w:rsid w:val="00595BD7"/>
    <w:rsid w:val="005A02E3"/>
    <w:rsid w:val="005A04E5"/>
    <w:rsid w:val="005A13C7"/>
    <w:rsid w:val="005A6827"/>
    <w:rsid w:val="005B5478"/>
    <w:rsid w:val="005C308C"/>
    <w:rsid w:val="005C5CC8"/>
    <w:rsid w:val="005D01ED"/>
    <w:rsid w:val="005D5008"/>
    <w:rsid w:val="005D5EE3"/>
    <w:rsid w:val="005E1E06"/>
    <w:rsid w:val="005E386C"/>
    <w:rsid w:val="005E77BE"/>
    <w:rsid w:val="005F0134"/>
    <w:rsid w:val="005F187E"/>
    <w:rsid w:val="005F2E6A"/>
    <w:rsid w:val="00600795"/>
    <w:rsid w:val="00601D6A"/>
    <w:rsid w:val="00604847"/>
    <w:rsid w:val="00604D21"/>
    <w:rsid w:val="00613D55"/>
    <w:rsid w:val="00621141"/>
    <w:rsid w:val="006238E6"/>
    <w:rsid w:val="0062391E"/>
    <w:rsid w:val="0062468E"/>
    <w:rsid w:val="00635F05"/>
    <w:rsid w:val="00640F29"/>
    <w:rsid w:val="00643548"/>
    <w:rsid w:val="006444E8"/>
    <w:rsid w:val="00647059"/>
    <w:rsid w:val="00655D83"/>
    <w:rsid w:val="00660075"/>
    <w:rsid w:val="0066688B"/>
    <w:rsid w:val="00670FE6"/>
    <w:rsid w:val="00671855"/>
    <w:rsid w:val="006753DD"/>
    <w:rsid w:val="006834B3"/>
    <w:rsid w:val="00690B8A"/>
    <w:rsid w:val="006A0775"/>
    <w:rsid w:val="006A70F8"/>
    <w:rsid w:val="006D2A35"/>
    <w:rsid w:val="006D4B34"/>
    <w:rsid w:val="006E7FD5"/>
    <w:rsid w:val="006F0AB4"/>
    <w:rsid w:val="006F0BDC"/>
    <w:rsid w:val="006F6333"/>
    <w:rsid w:val="0070037F"/>
    <w:rsid w:val="00705540"/>
    <w:rsid w:val="00715EE2"/>
    <w:rsid w:val="0071703D"/>
    <w:rsid w:val="00720B26"/>
    <w:rsid w:val="00726F6C"/>
    <w:rsid w:val="007302FD"/>
    <w:rsid w:val="00732553"/>
    <w:rsid w:val="00735D0A"/>
    <w:rsid w:val="00735E84"/>
    <w:rsid w:val="007474BF"/>
    <w:rsid w:val="00747A72"/>
    <w:rsid w:val="007509FC"/>
    <w:rsid w:val="00750D15"/>
    <w:rsid w:val="00761493"/>
    <w:rsid w:val="00762DF3"/>
    <w:rsid w:val="00766460"/>
    <w:rsid w:val="007740E5"/>
    <w:rsid w:val="00774F70"/>
    <w:rsid w:val="00781BC5"/>
    <w:rsid w:val="00783D4E"/>
    <w:rsid w:val="00784A11"/>
    <w:rsid w:val="00790A34"/>
    <w:rsid w:val="00793B18"/>
    <w:rsid w:val="00797EED"/>
    <w:rsid w:val="007A00C1"/>
    <w:rsid w:val="007A3E7F"/>
    <w:rsid w:val="007A4027"/>
    <w:rsid w:val="007A4568"/>
    <w:rsid w:val="007A6EA8"/>
    <w:rsid w:val="007C0BE2"/>
    <w:rsid w:val="007C29C6"/>
    <w:rsid w:val="007C5F88"/>
    <w:rsid w:val="007C6917"/>
    <w:rsid w:val="007D199D"/>
    <w:rsid w:val="007D42EA"/>
    <w:rsid w:val="007D7BE3"/>
    <w:rsid w:val="007E19A5"/>
    <w:rsid w:val="007E4728"/>
    <w:rsid w:val="007F1C62"/>
    <w:rsid w:val="00800C48"/>
    <w:rsid w:val="00801A67"/>
    <w:rsid w:val="00801C17"/>
    <w:rsid w:val="008039DC"/>
    <w:rsid w:val="008040F0"/>
    <w:rsid w:val="00812507"/>
    <w:rsid w:val="00814413"/>
    <w:rsid w:val="00815C5A"/>
    <w:rsid w:val="008254F0"/>
    <w:rsid w:val="00826636"/>
    <w:rsid w:val="00831183"/>
    <w:rsid w:val="00836F21"/>
    <w:rsid w:val="008374FB"/>
    <w:rsid w:val="008378AA"/>
    <w:rsid w:val="00837FF9"/>
    <w:rsid w:val="00843673"/>
    <w:rsid w:val="00847806"/>
    <w:rsid w:val="00850FCD"/>
    <w:rsid w:val="00857998"/>
    <w:rsid w:val="00861797"/>
    <w:rsid w:val="008656AE"/>
    <w:rsid w:val="00875864"/>
    <w:rsid w:val="00883B61"/>
    <w:rsid w:val="00886A11"/>
    <w:rsid w:val="00891790"/>
    <w:rsid w:val="0089483D"/>
    <w:rsid w:val="0089555B"/>
    <w:rsid w:val="008A0C26"/>
    <w:rsid w:val="008A1C30"/>
    <w:rsid w:val="008A38B6"/>
    <w:rsid w:val="008B2FBD"/>
    <w:rsid w:val="008B4187"/>
    <w:rsid w:val="008B66D9"/>
    <w:rsid w:val="008C006F"/>
    <w:rsid w:val="008C5647"/>
    <w:rsid w:val="008D7CE5"/>
    <w:rsid w:val="008E0C15"/>
    <w:rsid w:val="008E29A1"/>
    <w:rsid w:val="00903821"/>
    <w:rsid w:val="0090536D"/>
    <w:rsid w:val="00907F16"/>
    <w:rsid w:val="00914742"/>
    <w:rsid w:val="0091560E"/>
    <w:rsid w:val="00930625"/>
    <w:rsid w:val="00933243"/>
    <w:rsid w:val="0093517C"/>
    <w:rsid w:val="009502FE"/>
    <w:rsid w:val="00954413"/>
    <w:rsid w:val="00957D66"/>
    <w:rsid w:val="0096667A"/>
    <w:rsid w:val="00966983"/>
    <w:rsid w:val="00967966"/>
    <w:rsid w:val="00971DBA"/>
    <w:rsid w:val="0097305E"/>
    <w:rsid w:val="00981A9D"/>
    <w:rsid w:val="0099144E"/>
    <w:rsid w:val="00993DC9"/>
    <w:rsid w:val="0099681E"/>
    <w:rsid w:val="00996E24"/>
    <w:rsid w:val="009A32F7"/>
    <w:rsid w:val="009B2674"/>
    <w:rsid w:val="009B6992"/>
    <w:rsid w:val="009C5742"/>
    <w:rsid w:val="009D248D"/>
    <w:rsid w:val="009D2D1F"/>
    <w:rsid w:val="009D2F48"/>
    <w:rsid w:val="009D391C"/>
    <w:rsid w:val="009E6B14"/>
    <w:rsid w:val="00A119B0"/>
    <w:rsid w:val="00A1335E"/>
    <w:rsid w:val="00A24508"/>
    <w:rsid w:val="00A30695"/>
    <w:rsid w:val="00A3107C"/>
    <w:rsid w:val="00A31EE4"/>
    <w:rsid w:val="00A34182"/>
    <w:rsid w:val="00A46334"/>
    <w:rsid w:val="00A513F0"/>
    <w:rsid w:val="00A56C8E"/>
    <w:rsid w:val="00A60A01"/>
    <w:rsid w:val="00A62D55"/>
    <w:rsid w:val="00A80548"/>
    <w:rsid w:val="00A846ED"/>
    <w:rsid w:val="00A85499"/>
    <w:rsid w:val="00A94FEA"/>
    <w:rsid w:val="00AA1431"/>
    <w:rsid w:val="00AA66A7"/>
    <w:rsid w:val="00AB0DCA"/>
    <w:rsid w:val="00AB0E1E"/>
    <w:rsid w:val="00AB131D"/>
    <w:rsid w:val="00AB2EDD"/>
    <w:rsid w:val="00AC3350"/>
    <w:rsid w:val="00AC5E5A"/>
    <w:rsid w:val="00AC626A"/>
    <w:rsid w:val="00AC6CCD"/>
    <w:rsid w:val="00AD428C"/>
    <w:rsid w:val="00AD5C3A"/>
    <w:rsid w:val="00AF4F96"/>
    <w:rsid w:val="00B01379"/>
    <w:rsid w:val="00B01890"/>
    <w:rsid w:val="00B10BF5"/>
    <w:rsid w:val="00B15981"/>
    <w:rsid w:val="00B16A60"/>
    <w:rsid w:val="00B21786"/>
    <w:rsid w:val="00B230E8"/>
    <w:rsid w:val="00B237E1"/>
    <w:rsid w:val="00B23836"/>
    <w:rsid w:val="00B23C1A"/>
    <w:rsid w:val="00B253A5"/>
    <w:rsid w:val="00B27C49"/>
    <w:rsid w:val="00B31226"/>
    <w:rsid w:val="00B3177B"/>
    <w:rsid w:val="00B476F4"/>
    <w:rsid w:val="00B47A6E"/>
    <w:rsid w:val="00B53ED8"/>
    <w:rsid w:val="00B66445"/>
    <w:rsid w:val="00B73891"/>
    <w:rsid w:val="00B745E4"/>
    <w:rsid w:val="00B774B9"/>
    <w:rsid w:val="00B9132B"/>
    <w:rsid w:val="00B916F9"/>
    <w:rsid w:val="00BA0378"/>
    <w:rsid w:val="00BA2381"/>
    <w:rsid w:val="00BA2B7E"/>
    <w:rsid w:val="00BA4E69"/>
    <w:rsid w:val="00BC6138"/>
    <w:rsid w:val="00BC7F8E"/>
    <w:rsid w:val="00BE1B5B"/>
    <w:rsid w:val="00BE1DBE"/>
    <w:rsid w:val="00BE54FD"/>
    <w:rsid w:val="00BF2D1D"/>
    <w:rsid w:val="00C02EFF"/>
    <w:rsid w:val="00C0346F"/>
    <w:rsid w:val="00C04C33"/>
    <w:rsid w:val="00C04FF8"/>
    <w:rsid w:val="00C11F76"/>
    <w:rsid w:val="00C133C4"/>
    <w:rsid w:val="00C261EB"/>
    <w:rsid w:val="00C2628A"/>
    <w:rsid w:val="00C26F35"/>
    <w:rsid w:val="00C27390"/>
    <w:rsid w:val="00C30B98"/>
    <w:rsid w:val="00C34C3D"/>
    <w:rsid w:val="00C372F9"/>
    <w:rsid w:val="00C3762E"/>
    <w:rsid w:val="00C37675"/>
    <w:rsid w:val="00C412CE"/>
    <w:rsid w:val="00C42C92"/>
    <w:rsid w:val="00C50DCB"/>
    <w:rsid w:val="00C51941"/>
    <w:rsid w:val="00C52B31"/>
    <w:rsid w:val="00C535C7"/>
    <w:rsid w:val="00C6423E"/>
    <w:rsid w:val="00C676E8"/>
    <w:rsid w:val="00C702FF"/>
    <w:rsid w:val="00C71F50"/>
    <w:rsid w:val="00C731BD"/>
    <w:rsid w:val="00C7502F"/>
    <w:rsid w:val="00C76D48"/>
    <w:rsid w:val="00C77CB9"/>
    <w:rsid w:val="00C8080B"/>
    <w:rsid w:val="00C81DD4"/>
    <w:rsid w:val="00C82E4E"/>
    <w:rsid w:val="00C934E2"/>
    <w:rsid w:val="00C96F50"/>
    <w:rsid w:val="00CA21FE"/>
    <w:rsid w:val="00CB543F"/>
    <w:rsid w:val="00CB6D17"/>
    <w:rsid w:val="00CC3621"/>
    <w:rsid w:val="00CC73AA"/>
    <w:rsid w:val="00CC762C"/>
    <w:rsid w:val="00CE49E5"/>
    <w:rsid w:val="00CE582A"/>
    <w:rsid w:val="00D0102E"/>
    <w:rsid w:val="00D0523A"/>
    <w:rsid w:val="00D14257"/>
    <w:rsid w:val="00D25715"/>
    <w:rsid w:val="00D26A5C"/>
    <w:rsid w:val="00D318F6"/>
    <w:rsid w:val="00D339AC"/>
    <w:rsid w:val="00D33C5E"/>
    <w:rsid w:val="00D379C1"/>
    <w:rsid w:val="00D42641"/>
    <w:rsid w:val="00D54E6B"/>
    <w:rsid w:val="00D602F6"/>
    <w:rsid w:val="00D60423"/>
    <w:rsid w:val="00D76099"/>
    <w:rsid w:val="00D805E7"/>
    <w:rsid w:val="00D904DC"/>
    <w:rsid w:val="00D91A94"/>
    <w:rsid w:val="00D920AB"/>
    <w:rsid w:val="00D92EE6"/>
    <w:rsid w:val="00D97DA6"/>
    <w:rsid w:val="00DA1480"/>
    <w:rsid w:val="00DA1E17"/>
    <w:rsid w:val="00DA2048"/>
    <w:rsid w:val="00DB29D9"/>
    <w:rsid w:val="00DC2882"/>
    <w:rsid w:val="00DD17D6"/>
    <w:rsid w:val="00DD3E58"/>
    <w:rsid w:val="00DD7187"/>
    <w:rsid w:val="00DE196C"/>
    <w:rsid w:val="00DE66F8"/>
    <w:rsid w:val="00DF3C3B"/>
    <w:rsid w:val="00E059A4"/>
    <w:rsid w:val="00E11E0E"/>
    <w:rsid w:val="00E12DA1"/>
    <w:rsid w:val="00E130D3"/>
    <w:rsid w:val="00E16B2D"/>
    <w:rsid w:val="00E17019"/>
    <w:rsid w:val="00E22D95"/>
    <w:rsid w:val="00E3237A"/>
    <w:rsid w:val="00E33809"/>
    <w:rsid w:val="00E33D58"/>
    <w:rsid w:val="00E34CD6"/>
    <w:rsid w:val="00E50E4F"/>
    <w:rsid w:val="00E53658"/>
    <w:rsid w:val="00E66E9E"/>
    <w:rsid w:val="00E70411"/>
    <w:rsid w:val="00E751AE"/>
    <w:rsid w:val="00E837B2"/>
    <w:rsid w:val="00E84925"/>
    <w:rsid w:val="00E8724A"/>
    <w:rsid w:val="00E96964"/>
    <w:rsid w:val="00E97AE2"/>
    <w:rsid w:val="00E97E44"/>
    <w:rsid w:val="00EA0EC0"/>
    <w:rsid w:val="00EB7B41"/>
    <w:rsid w:val="00ED3B4A"/>
    <w:rsid w:val="00ED5258"/>
    <w:rsid w:val="00ED5D54"/>
    <w:rsid w:val="00EE4ACD"/>
    <w:rsid w:val="00EF1A5B"/>
    <w:rsid w:val="00EF2D4D"/>
    <w:rsid w:val="00EF329C"/>
    <w:rsid w:val="00F02A04"/>
    <w:rsid w:val="00F05AFD"/>
    <w:rsid w:val="00F12393"/>
    <w:rsid w:val="00F16871"/>
    <w:rsid w:val="00F21CAD"/>
    <w:rsid w:val="00F3116D"/>
    <w:rsid w:val="00F44212"/>
    <w:rsid w:val="00F442E7"/>
    <w:rsid w:val="00F45CC4"/>
    <w:rsid w:val="00F50643"/>
    <w:rsid w:val="00F51D2B"/>
    <w:rsid w:val="00F56C89"/>
    <w:rsid w:val="00F67A6C"/>
    <w:rsid w:val="00F716B5"/>
    <w:rsid w:val="00F71BF6"/>
    <w:rsid w:val="00F74416"/>
    <w:rsid w:val="00F75108"/>
    <w:rsid w:val="00F826DA"/>
    <w:rsid w:val="00F93592"/>
    <w:rsid w:val="00F9506B"/>
    <w:rsid w:val="00FA7DA3"/>
    <w:rsid w:val="00FC618E"/>
    <w:rsid w:val="00FD127D"/>
    <w:rsid w:val="00FD1CDF"/>
    <w:rsid w:val="00FD2B1C"/>
    <w:rsid w:val="00FD4B6B"/>
    <w:rsid w:val="00FD4F7F"/>
    <w:rsid w:val="00FE1257"/>
    <w:rsid w:val="00FE1333"/>
    <w:rsid w:val="00FF3067"/>
    <w:rsid w:val="00FF6EAB"/>
    <w:rsid w:val="00FF7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D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B54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C69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54413"/>
    <w:pPr>
      <w:keepNext/>
      <w:spacing w:after="0" w:line="240" w:lineRule="auto"/>
      <w:outlineLvl w:val="3"/>
    </w:pPr>
    <w:rPr>
      <w:rFonts w:ascii="Times New Roman" w:eastAsia="Times New Roman" w:hAnsi="Times New Roman" w:cs="Times New Roman"/>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871"/>
    <w:pPr>
      <w:spacing w:after="0" w:line="240" w:lineRule="auto"/>
      <w:jc w:val="both"/>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eportMain">
    <w:name w:val="Report_Main"/>
    <w:basedOn w:val="a"/>
    <w:link w:val="ReportMain0"/>
    <w:uiPriority w:val="99"/>
    <w:rsid w:val="0010341E"/>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861797"/>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861797"/>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861797"/>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861797"/>
    <w:rPr>
      <w:rFonts w:ascii="Constantia" w:hAnsi="Constantia" w:cs="Constantia"/>
      <w:sz w:val="22"/>
      <w:szCs w:val="22"/>
    </w:rPr>
  </w:style>
  <w:style w:type="paragraph" w:customStyle="1" w:styleId="Style4">
    <w:name w:val="Style4"/>
    <w:basedOn w:val="a"/>
    <w:uiPriority w:val="99"/>
    <w:rsid w:val="0052286D"/>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52286D"/>
    <w:rPr>
      <w:rFonts w:ascii="Times New Roman" w:hAnsi="Times New Roman" w:cs="Times New Roman"/>
      <w:b/>
      <w:bCs/>
      <w:sz w:val="20"/>
      <w:szCs w:val="20"/>
    </w:rPr>
  </w:style>
  <w:style w:type="paragraph" w:customStyle="1" w:styleId="Style40">
    <w:name w:val="Style40"/>
    <w:basedOn w:val="a"/>
    <w:uiPriority w:val="99"/>
    <w:rsid w:val="0052286D"/>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52286D"/>
    <w:rPr>
      <w:rFonts w:ascii="Times New Roman" w:hAnsi="Times New Roman" w:cs="Times New Roman"/>
      <w:b/>
      <w:bCs/>
      <w:i/>
      <w:iCs/>
      <w:spacing w:val="-10"/>
      <w:sz w:val="24"/>
      <w:szCs w:val="24"/>
    </w:rPr>
  </w:style>
  <w:style w:type="character" w:customStyle="1" w:styleId="FontStyle79">
    <w:name w:val="Font Style79"/>
    <w:basedOn w:val="a0"/>
    <w:uiPriority w:val="99"/>
    <w:rsid w:val="0052286D"/>
    <w:rPr>
      <w:rFonts w:ascii="Times New Roman" w:hAnsi="Times New Roman" w:cs="Times New Roman"/>
      <w:b/>
      <w:bCs/>
      <w:sz w:val="16"/>
      <w:szCs w:val="16"/>
    </w:rPr>
  </w:style>
  <w:style w:type="character" w:customStyle="1" w:styleId="FontStyle62">
    <w:name w:val="Font Style62"/>
    <w:basedOn w:val="a0"/>
    <w:uiPriority w:val="99"/>
    <w:rsid w:val="0052286D"/>
    <w:rPr>
      <w:rFonts w:ascii="Constantia" w:hAnsi="Constantia" w:cs="Constantia"/>
      <w:b/>
      <w:bCs/>
      <w:sz w:val="18"/>
      <w:szCs w:val="18"/>
    </w:rPr>
  </w:style>
  <w:style w:type="character" w:customStyle="1" w:styleId="FontStyle80">
    <w:name w:val="Font Style80"/>
    <w:basedOn w:val="a0"/>
    <w:uiPriority w:val="99"/>
    <w:rsid w:val="0052286D"/>
    <w:rPr>
      <w:rFonts w:ascii="Times New Roman" w:hAnsi="Times New Roman" w:cs="Times New Roman"/>
      <w:b/>
      <w:bCs/>
      <w:sz w:val="16"/>
      <w:szCs w:val="16"/>
    </w:rPr>
  </w:style>
  <w:style w:type="paragraph" w:customStyle="1" w:styleId="Style23">
    <w:name w:val="Style23"/>
    <w:basedOn w:val="a"/>
    <w:uiPriority w:val="99"/>
    <w:rsid w:val="0052286D"/>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52286D"/>
    <w:rPr>
      <w:rFonts w:ascii="Times New Roman" w:hAnsi="Times New Roman" w:cs="Times New Roman"/>
      <w:b/>
      <w:bCs/>
      <w:sz w:val="20"/>
      <w:szCs w:val="20"/>
    </w:rPr>
  </w:style>
  <w:style w:type="character" w:customStyle="1" w:styleId="apple-style-span">
    <w:name w:val="apple-style-span"/>
    <w:basedOn w:val="a0"/>
    <w:rsid w:val="0052286D"/>
  </w:style>
  <w:style w:type="character" w:customStyle="1" w:styleId="apple-converted-space">
    <w:name w:val="apple-converted-space"/>
    <w:basedOn w:val="a0"/>
    <w:uiPriority w:val="99"/>
    <w:rsid w:val="0052286D"/>
  </w:style>
  <w:style w:type="paragraph" w:styleId="a6">
    <w:name w:val="List Paragraph"/>
    <w:basedOn w:val="a"/>
    <w:uiPriority w:val="99"/>
    <w:qFormat/>
    <w:rsid w:val="0052286D"/>
    <w:pPr>
      <w:ind w:left="720"/>
      <w:contextualSpacing/>
    </w:pPr>
  </w:style>
  <w:style w:type="paragraph" w:customStyle="1" w:styleId="Style43">
    <w:name w:val="Style43"/>
    <w:basedOn w:val="a"/>
    <w:uiPriority w:val="99"/>
    <w:rsid w:val="0052286D"/>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815C5A"/>
    <w:pPr>
      <w:spacing w:after="120" w:line="480" w:lineRule="auto"/>
    </w:pPr>
  </w:style>
  <w:style w:type="character" w:customStyle="1" w:styleId="22">
    <w:name w:val="Основной текст 2 Знак"/>
    <w:basedOn w:val="a0"/>
    <w:link w:val="21"/>
    <w:uiPriority w:val="99"/>
    <w:semiHidden/>
    <w:rsid w:val="00815C5A"/>
    <w:rPr>
      <w:rFonts w:eastAsiaTheme="minorEastAsia"/>
      <w:lang w:eastAsia="ru-RU"/>
    </w:rPr>
  </w:style>
  <w:style w:type="paragraph" w:customStyle="1" w:styleId="a7">
    <w:name w:val="список с точками"/>
    <w:basedOn w:val="a"/>
    <w:rsid w:val="00815C5A"/>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01723E"/>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uiPriority w:val="10"/>
    <w:rsid w:val="0001723E"/>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954413"/>
    <w:rPr>
      <w:rFonts w:ascii="Times New Roman" w:eastAsia="Times New Roman" w:hAnsi="Times New Roman" w:cs="Times New Roman"/>
      <w:b/>
      <w:bCs/>
      <w:sz w:val="24"/>
      <w:szCs w:val="28"/>
      <w:lang w:eastAsia="ru-RU"/>
    </w:rPr>
  </w:style>
  <w:style w:type="paragraph" w:styleId="aa">
    <w:name w:val="Normal (Web)"/>
    <w:basedOn w:val="a"/>
    <w:uiPriority w:val="99"/>
    <w:unhideWhenUsed/>
    <w:rsid w:val="00E22D9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B73891"/>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B73891"/>
    <w:rPr>
      <w:rFonts w:ascii="Times New Roman" w:eastAsia="Times New Roman" w:hAnsi="Times New Roman" w:cs="Times New Roman"/>
      <w:sz w:val="20"/>
      <w:szCs w:val="20"/>
      <w:lang w:eastAsia="ru-RU"/>
    </w:rPr>
  </w:style>
  <w:style w:type="character" w:styleId="ad">
    <w:name w:val="footnote reference"/>
    <w:basedOn w:val="a0"/>
    <w:unhideWhenUsed/>
    <w:rsid w:val="00B73891"/>
    <w:rPr>
      <w:vertAlign w:val="superscript"/>
    </w:rPr>
  </w:style>
  <w:style w:type="paragraph" w:customStyle="1" w:styleId="step-text">
    <w:name w:val="step-text"/>
    <w:basedOn w:val="a"/>
    <w:rsid w:val="00BC61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BC6138"/>
  </w:style>
  <w:style w:type="character" w:customStyle="1" w:styleId="FontStyle14">
    <w:name w:val="Font Style14"/>
    <w:basedOn w:val="a0"/>
    <w:uiPriority w:val="99"/>
    <w:rsid w:val="00EF2D4D"/>
    <w:rPr>
      <w:rFonts w:ascii="Times New Roman" w:hAnsi="Times New Roman" w:cs="Times New Roman"/>
      <w:b/>
      <w:bCs/>
      <w:spacing w:val="10"/>
      <w:sz w:val="14"/>
      <w:szCs w:val="14"/>
    </w:rPr>
  </w:style>
  <w:style w:type="character" w:styleId="ae">
    <w:name w:val="Strong"/>
    <w:basedOn w:val="a0"/>
    <w:uiPriority w:val="99"/>
    <w:qFormat/>
    <w:rsid w:val="00213158"/>
    <w:rPr>
      <w:b/>
      <w:bCs/>
    </w:rPr>
  </w:style>
  <w:style w:type="character" w:customStyle="1" w:styleId="30">
    <w:name w:val="Заголовок 3 Знак"/>
    <w:basedOn w:val="a0"/>
    <w:link w:val="3"/>
    <w:uiPriority w:val="9"/>
    <w:semiHidden/>
    <w:rsid w:val="007C6917"/>
    <w:rPr>
      <w:rFonts w:asciiTheme="majorHAnsi" w:eastAsiaTheme="majorEastAsia" w:hAnsiTheme="majorHAnsi" w:cstheme="majorBidi"/>
      <w:b/>
      <w:bCs/>
      <w:color w:val="4F81BD" w:themeColor="accent1"/>
      <w:lang w:eastAsia="ru-RU"/>
    </w:rPr>
  </w:style>
  <w:style w:type="character" w:styleId="af">
    <w:name w:val="Hyperlink"/>
    <w:basedOn w:val="a0"/>
    <w:uiPriority w:val="99"/>
    <w:unhideWhenUsed/>
    <w:rsid w:val="007C6917"/>
    <w:rPr>
      <w:color w:val="0000FF"/>
      <w:u w:val="single"/>
    </w:rPr>
  </w:style>
  <w:style w:type="paragraph" w:styleId="af0">
    <w:name w:val="Balloon Text"/>
    <w:basedOn w:val="a"/>
    <w:link w:val="af1"/>
    <w:uiPriority w:val="99"/>
    <w:semiHidden/>
    <w:unhideWhenUsed/>
    <w:rsid w:val="00CB543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B54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CB543F"/>
    <w:rPr>
      <w:rFonts w:asciiTheme="majorHAnsi" w:eastAsiaTheme="majorEastAsia" w:hAnsiTheme="majorHAnsi" w:cstheme="majorBidi"/>
      <w:b/>
      <w:bCs/>
      <w:color w:val="4F81BD" w:themeColor="accent1"/>
      <w:sz w:val="26"/>
      <w:szCs w:val="26"/>
      <w:lang w:eastAsia="ru-RU"/>
    </w:rPr>
  </w:style>
  <w:style w:type="character" w:customStyle="1" w:styleId="ReportMain0">
    <w:name w:val="Report_Main Знак"/>
    <w:basedOn w:val="a0"/>
    <w:link w:val="ReportMain"/>
    <w:uiPriority w:val="99"/>
    <w:locked/>
    <w:rsid w:val="00CB543F"/>
    <w:rPr>
      <w:rFonts w:ascii="Times New Roman" w:eastAsia="Times New Roman" w:hAnsi="Times New Roman" w:cs="Times New Roman"/>
      <w:caps/>
      <w:sz w:val="24"/>
      <w:szCs w:val="28"/>
      <w:lang w:eastAsia="ru-RU"/>
    </w:rPr>
  </w:style>
  <w:style w:type="character" w:customStyle="1" w:styleId="10">
    <w:name w:val="Заголовок 1 Знак"/>
    <w:basedOn w:val="a0"/>
    <w:link w:val="1"/>
    <w:uiPriority w:val="9"/>
    <w:rsid w:val="001A6D5D"/>
    <w:rPr>
      <w:rFonts w:asciiTheme="majorHAnsi" w:eastAsiaTheme="majorEastAsia" w:hAnsiTheme="majorHAnsi" w:cstheme="majorBidi"/>
      <w:b/>
      <w:bCs/>
      <w:color w:val="365F91" w:themeColor="accent1" w:themeShade="BF"/>
      <w:sz w:val="28"/>
      <w:szCs w:val="28"/>
      <w:lang w:eastAsia="ru-RU"/>
    </w:rPr>
  </w:style>
  <w:style w:type="paragraph" w:styleId="af2">
    <w:name w:val="TOC Heading"/>
    <w:basedOn w:val="1"/>
    <w:next w:val="a"/>
    <w:uiPriority w:val="39"/>
    <w:semiHidden/>
    <w:unhideWhenUsed/>
    <w:qFormat/>
    <w:rsid w:val="001A6D5D"/>
    <w:pPr>
      <w:outlineLvl w:val="9"/>
    </w:pPr>
    <w:rPr>
      <w:lang w:eastAsia="en-US"/>
    </w:rPr>
  </w:style>
  <w:style w:type="paragraph" w:styleId="23">
    <w:name w:val="toc 2"/>
    <w:basedOn w:val="a"/>
    <w:next w:val="a"/>
    <w:autoRedefine/>
    <w:uiPriority w:val="39"/>
    <w:unhideWhenUsed/>
    <w:rsid w:val="001A6D5D"/>
    <w:pPr>
      <w:spacing w:after="100"/>
      <w:ind w:left="220"/>
    </w:pPr>
  </w:style>
  <w:style w:type="paragraph" w:styleId="12">
    <w:name w:val="toc 1"/>
    <w:basedOn w:val="a"/>
    <w:next w:val="a"/>
    <w:autoRedefine/>
    <w:uiPriority w:val="39"/>
    <w:unhideWhenUsed/>
    <w:rsid w:val="004C6F58"/>
    <w:pPr>
      <w:tabs>
        <w:tab w:val="right" w:leader="dot" w:pos="9628"/>
      </w:tabs>
      <w:spacing w:after="0" w:line="360" w:lineRule="auto"/>
      <w:jc w:val="both"/>
    </w:pPr>
  </w:style>
  <w:style w:type="paragraph" w:styleId="af3">
    <w:name w:val="No Spacing"/>
    <w:uiPriority w:val="1"/>
    <w:qFormat/>
    <w:rsid w:val="00E50E4F"/>
    <w:pPr>
      <w:spacing w:after="0" w:line="240" w:lineRule="auto"/>
    </w:pPr>
  </w:style>
  <w:style w:type="paragraph" w:styleId="af4">
    <w:name w:val="header"/>
    <w:basedOn w:val="a"/>
    <w:link w:val="af5"/>
    <w:uiPriority w:val="99"/>
    <w:unhideWhenUsed/>
    <w:rsid w:val="00E70411"/>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70411"/>
    <w:rPr>
      <w:rFonts w:eastAsiaTheme="minorEastAsia"/>
      <w:lang w:eastAsia="ru-RU"/>
    </w:rPr>
  </w:style>
  <w:style w:type="paragraph" w:styleId="af6">
    <w:name w:val="footer"/>
    <w:basedOn w:val="a"/>
    <w:link w:val="af7"/>
    <w:uiPriority w:val="99"/>
    <w:unhideWhenUsed/>
    <w:rsid w:val="00E7041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70411"/>
    <w:rPr>
      <w:rFonts w:eastAsiaTheme="minorEastAsia"/>
      <w:lang w:eastAsia="ru-RU"/>
    </w:rPr>
  </w:style>
  <w:style w:type="character" w:styleId="af8">
    <w:name w:val="FollowedHyperlink"/>
    <w:basedOn w:val="a0"/>
    <w:uiPriority w:val="99"/>
    <w:semiHidden/>
    <w:unhideWhenUsed/>
    <w:rsid w:val="00A62D55"/>
    <w:rPr>
      <w:color w:val="800080" w:themeColor="followedHyperlink"/>
      <w:u w:val="single"/>
    </w:rPr>
  </w:style>
  <w:style w:type="paragraph" w:customStyle="1" w:styleId="ReportHead">
    <w:name w:val="Report_Head"/>
    <w:basedOn w:val="a"/>
    <w:link w:val="ReportHead0"/>
    <w:rsid w:val="00223702"/>
    <w:pPr>
      <w:spacing w:after="0" w:line="240" w:lineRule="auto"/>
      <w:jc w:val="center"/>
    </w:pPr>
    <w:rPr>
      <w:rFonts w:ascii="Times New Roman" w:eastAsia="Calibri" w:hAnsi="Times New Roman" w:cs="Times New Roman"/>
      <w:sz w:val="28"/>
      <w:szCs w:val="20"/>
      <w:lang w:eastAsia="x-none"/>
    </w:rPr>
  </w:style>
  <w:style w:type="character" w:customStyle="1" w:styleId="ReportHead0">
    <w:name w:val="Report_Head Знак"/>
    <w:link w:val="ReportHead"/>
    <w:rsid w:val="00223702"/>
    <w:rPr>
      <w:rFonts w:ascii="Times New Roman" w:eastAsia="Calibri" w:hAnsi="Times New Roman" w:cs="Times New Roman"/>
      <w:sz w:val="28"/>
      <w:szCs w:val="20"/>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D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B54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C69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54413"/>
    <w:pPr>
      <w:keepNext/>
      <w:spacing w:after="0" w:line="240" w:lineRule="auto"/>
      <w:outlineLvl w:val="3"/>
    </w:pPr>
    <w:rPr>
      <w:rFonts w:ascii="Times New Roman" w:eastAsia="Times New Roman" w:hAnsi="Times New Roman" w:cs="Times New Roman"/>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871"/>
    <w:pPr>
      <w:spacing w:after="0" w:line="240" w:lineRule="auto"/>
      <w:jc w:val="both"/>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eportMain">
    <w:name w:val="Report_Main"/>
    <w:basedOn w:val="a"/>
    <w:link w:val="ReportMain0"/>
    <w:uiPriority w:val="99"/>
    <w:rsid w:val="0010341E"/>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861797"/>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861797"/>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861797"/>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861797"/>
    <w:rPr>
      <w:rFonts w:ascii="Constantia" w:hAnsi="Constantia" w:cs="Constantia"/>
      <w:sz w:val="22"/>
      <w:szCs w:val="22"/>
    </w:rPr>
  </w:style>
  <w:style w:type="paragraph" w:customStyle="1" w:styleId="Style4">
    <w:name w:val="Style4"/>
    <w:basedOn w:val="a"/>
    <w:uiPriority w:val="99"/>
    <w:rsid w:val="0052286D"/>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52286D"/>
    <w:rPr>
      <w:rFonts w:ascii="Times New Roman" w:hAnsi="Times New Roman" w:cs="Times New Roman"/>
      <w:b/>
      <w:bCs/>
      <w:sz w:val="20"/>
      <w:szCs w:val="20"/>
    </w:rPr>
  </w:style>
  <w:style w:type="paragraph" w:customStyle="1" w:styleId="Style40">
    <w:name w:val="Style40"/>
    <w:basedOn w:val="a"/>
    <w:uiPriority w:val="99"/>
    <w:rsid w:val="0052286D"/>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52286D"/>
    <w:rPr>
      <w:rFonts w:ascii="Times New Roman" w:hAnsi="Times New Roman" w:cs="Times New Roman"/>
      <w:b/>
      <w:bCs/>
      <w:i/>
      <w:iCs/>
      <w:spacing w:val="-10"/>
      <w:sz w:val="24"/>
      <w:szCs w:val="24"/>
    </w:rPr>
  </w:style>
  <w:style w:type="character" w:customStyle="1" w:styleId="FontStyle79">
    <w:name w:val="Font Style79"/>
    <w:basedOn w:val="a0"/>
    <w:uiPriority w:val="99"/>
    <w:rsid w:val="0052286D"/>
    <w:rPr>
      <w:rFonts w:ascii="Times New Roman" w:hAnsi="Times New Roman" w:cs="Times New Roman"/>
      <w:b/>
      <w:bCs/>
      <w:sz w:val="16"/>
      <w:szCs w:val="16"/>
    </w:rPr>
  </w:style>
  <w:style w:type="character" w:customStyle="1" w:styleId="FontStyle62">
    <w:name w:val="Font Style62"/>
    <w:basedOn w:val="a0"/>
    <w:uiPriority w:val="99"/>
    <w:rsid w:val="0052286D"/>
    <w:rPr>
      <w:rFonts w:ascii="Constantia" w:hAnsi="Constantia" w:cs="Constantia"/>
      <w:b/>
      <w:bCs/>
      <w:sz w:val="18"/>
      <w:szCs w:val="18"/>
    </w:rPr>
  </w:style>
  <w:style w:type="character" w:customStyle="1" w:styleId="FontStyle80">
    <w:name w:val="Font Style80"/>
    <w:basedOn w:val="a0"/>
    <w:uiPriority w:val="99"/>
    <w:rsid w:val="0052286D"/>
    <w:rPr>
      <w:rFonts w:ascii="Times New Roman" w:hAnsi="Times New Roman" w:cs="Times New Roman"/>
      <w:b/>
      <w:bCs/>
      <w:sz w:val="16"/>
      <w:szCs w:val="16"/>
    </w:rPr>
  </w:style>
  <w:style w:type="paragraph" w:customStyle="1" w:styleId="Style23">
    <w:name w:val="Style23"/>
    <w:basedOn w:val="a"/>
    <w:uiPriority w:val="99"/>
    <w:rsid w:val="0052286D"/>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52286D"/>
    <w:rPr>
      <w:rFonts w:ascii="Times New Roman" w:hAnsi="Times New Roman" w:cs="Times New Roman"/>
      <w:b/>
      <w:bCs/>
      <w:sz w:val="20"/>
      <w:szCs w:val="20"/>
    </w:rPr>
  </w:style>
  <w:style w:type="character" w:customStyle="1" w:styleId="apple-style-span">
    <w:name w:val="apple-style-span"/>
    <w:basedOn w:val="a0"/>
    <w:rsid w:val="0052286D"/>
  </w:style>
  <w:style w:type="character" w:customStyle="1" w:styleId="apple-converted-space">
    <w:name w:val="apple-converted-space"/>
    <w:basedOn w:val="a0"/>
    <w:uiPriority w:val="99"/>
    <w:rsid w:val="0052286D"/>
  </w:style>
  <w:style w:type="paragraph" w:styleId="a6">
    <w:name w:val="List Paragraph"/>
    <w:basedOn w:val="a"/>
    <w:uiPriority w:val="99"/>
    <w:qFormat/>
    <w:rsid w:val="0052286D"/>
    <w:pPr>
      <w:ind w:left="720"/>
      <w:contextualSpacing/>
    </w:pPr>
  </w:style>
  <w:style w:type="paragraph" w:customStyle="1" w:styleId="Style43">
    <w:name w:val="Style43"/>
    <w:basedOn w:val="a"/>
    <w:uiPriority w:val="99"/>
    <w:rsid w:val="0052286D"/>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815C5A"/>
    <w:pPr>
      <w:spacing w:after="120" w:line="480" w:lineRule="auto"/>
    </w:pPr>
  </w:style>
  <w:style w:type="character" w:customStyle="1" w:styleId="22">
    <w:name w:val="Основной текст 2 Знак"/>
    <w:basedOn w:val="a0"/>
    <w:link w:val="21"/>
    <w:uiPriority w:val="99"/>
    <w:semiHidden/>
    <w:rsid w:val="00815C5A"/>
    <w:rPr>
      <w:rFonts w:eastAsiaTheme="minorEastAsia"/>
      <w:lang w:eastAsia="ru-RU"/>
    </w:rPr>
  </w:style>
  <w:style w:type="paragraph" w:customStyle="1" w:styleId="a7">
    <w:name w:val="список с точками"/>
    <w:basedOn w:val="a"/>
    <w:rsid w:val="00815C5A"/>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01723E"/>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uiPriority w:val="10"/>
    <w:rsid w:val="0001723E"/>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954413"/>
    <w:rPr>
      <w:rFonts w:ascii="Times New Roman" w:eastAsia="Times New Roman" w:hAnsi="Times New Roman" w:cs="Times New Roman"/>
      <w:b/>
      <w:bCs/>
      <w:sz w:val="24"/>
      <w:szCs w:val="28"/>
      <w:lang w:eastAsia="ru-RU"/>
    </w:rPr>
  </w:style>
  <w:style w:type="paragraph" w:styleId="aa">
    <w:name w:val="Normal (Web)"/>
    <w:basedOn w:val="a"/>
    <w:uiPriority w:val="99"/>
    <w:unhideWhenUsed/>
    <w:rsid w:val="00E22D9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B73891"/>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B73891"/>
    <w:rPr>
      <w:rFonts w:ascii="Times New Roman" w:eastAsia="Times New Roman" w:hAnsi="Times New Roman" w:cs="Times New Roman"/>
      <w:sz w:val="20"/>
      <w:szCs w:val="20"/>
      <w:lang w:eastAsia="ru-RU"/>
    </w:rPr>
  </w:style>
  <w:style w:type="character" w:styleId="ad">
    <w:name w:val="footnote reference"/>
    <w:basedOn w:val="a0"/>
    <w:unhideWhenUsed/>
    <w:rsid w:val="00B73891"/>
    <w:rPr>
      <w:vertAlign w:val="superscript"/>
    </w:rPr>
  </w:style>
  <w:style w:type="paragraph" w:customStyle="1" w:styleId="step-text">
    <w:name w:val="step-text"/>
    <w:basedOn w:val="a"/>
    <w:rsid w:val="00BC61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BC6138"/>
  </w:style>
  <w:style w:type="character" w:customStyle="1" w:styleId="FontStyle14">
    <w:name w:val="Font Style14"/>
    <w:basedOn w:val="a0"/>
    <w:uiPriority w:val="99"/>
    <w:rsid w:val="00EF2D4D"/>
    <w:rPr>
      <w:rFonts w:ascii="Times New Roman" w:hAnsi="Times New Roman" w:cs="Times New Roman"/>
      <w:b/>
      <w:bCs/>
      <w:spacing w:val="10"/>
      <w:sz w:val="14"/>
      <w:szCs w:val="14"/>
    </w:rPr>
  </w:style>
  <w:style w:type="character" w:styleId="ae">
    <w:name w:val="Strong"/>
    <w:basedOn w:val="a0"/>
    <w:uiPriority w:val="99"/>
    <w:qFormat/>
    <w:rsid w:val="00213158"/>
    <w:rPr>
      <w:b/>
      <w:bCs/>
    </w:rPr>
  </w:style>
  <w:style w:type="character" w:customStyle="1" w:styleId="30">
    <w:name w:val="Заголовок 3 Знак"/>
    <w:basedOn w:val="a0"/>
    <w:link w:val="3"/>
    <w:uiPriority w:val="9"/>
    <w:semiHidden/>
    <w:rsid w:val="007C6917"/>
    <w:rPr>
      <w:rFonts w:asciiTheme="majorHAnsi" w:eastAsiaTheme="majorEastAsia" w:hAnsiTheme="majorHAnsi" w:cstheme="majorBidi"/>
      <w:b/>
      <w:bCs/>
      <w:color w:val="4F81BD" w:themeColor="accent1"/>
      <w:lang w:eastAsia="ru-RU"/>
    </w:rPr>
  </w:style>
  <w:style w:type="character" w:styleId="af">
    <w:name w:val="Hyperlink"/>
    <w:basedOn w:val="a0"/>
    <w:uiPriority w:val="99"/>
    <w:unhideWhenUsed/>
    <w:rsid w:val="007C6917"/>
    <w:rPr>
      <w:color w:val="0000FF"/>
      <w:u w:val="single"/>
    </w:rPr>
  </w:style>
  <w:style w:type="paragraph" w:styleId="af0">
    <w:name w:val="Balloon Text"/>
    <w:basedOn w:val="a"/>
    <w:link w:val="af1"/>
    <w:uiPriority w:val="99"/>
    <w:semiHidden/>
    <w:unhideWhenUsed/>
    <w:rsid w:val="00CB543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B54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CB543F"/>
    <w:rPr>
      <w:rFonts w:asciiTheme="majorHAnsi" w:eastAsiaTheme="majorEastAsia" w:hAnsiTheme="majorHAnsi" w:cstheme="majorBidi"/>
      <w:b/>
      <w:bCs/>
      <w:color w:val="4F81BD" w:themeColor="accent1"/>
      <w:sz w:val="26"/>
      <w:szCs w:val="26"/>
      <w:lang w:eastAsia="ru-RU"/>
    </w:rPr>
  </w:style>
  <w:style w:type="character" w:customStyle="1" w:styleId="ReportMain0">
    <w:name w:val="Report_Main Знак"/>
    <w:basedOn w:val="a0"/>
    <w:link w:val="ReportMain"/>
    <w:uiPriority w:val="99"/>
    <w:locked/>
    <w:rsid w:val="00CB543F"/>
    <w:rPr>
      <w:rFonts w:ascii="Times New Roman" w:eastAsia="Times New Roman" w:hAnsi="Times New Roman" w:cs="Times New Roman"/>
      <w:caps/>
      <w:sz w:val="24"/>
      <w:szCs w:val="28"/>
      <w:lang w:eastAsia="ru-RU"/>
    </w:rPr>
  </w:style>
  <w:style w:type="character" w:customStyle="1" w:styleId="10">
    <w:name w:val="Заголовок 1 Знак"/>
    <w:basedOn w:val="a0"/>
    <w:link w:val="1"/>
    <w:uiPriority w:val="9"/>
    <w:rsid w:val="001A6D5D"/>
    <w:rPr>
      <w:rFonts w:asciiTheme="majorHAnsi" w:eastAsiaTheme="majorEastAsia" w:hAnsiTheme="majorHAnsi" w:cstheme="majorBidi"/>
      <w:b/>
      <w:bCs/>
      <w:color w:val="365F91" w:themeColor="accent1" w:themeShade="BF"/>
      <w:sz w:val="28"/>
      <w:szCs w:val="28"/>
      <w:lang w:eastAsia="ru-RU"/>
    </w:rPr>
  </w:style>
  <w:style w:type="paragraph" w:styleId="af2">
    <w:name w:val="TOC Heading"/>
    <w:basedOn w:val="1"/>
    <w:next w:val="a"/>
    <w:uiPriority w:val="39"/>
    <w:semiHidden/>
    <w:unhideWhenUsed/>
    <w:qFormat/>
    <w:rsid w:val="001A6D5D"/>
    <w:pPr>
      <w:outlineLvl w:val="9"/>
    </w:pPr>
    <w:rPr>
      <w:lang w:eastAsia="en-US"/>
    </w:rPr>
  </w:style>
  <w:style w:type="paragraph" w:styleId="23">
    <w:name w:val="toc 2"/>
    <w:basedOn w:val="a"/>
    <w:next w:val="a"/>
    <w:autoRedefine/>
    <w:uiPriority w:val="39"/>
    <w:unhideWhenUsed/>
    <w:rsid w:val="001A6D5D"/>
    <w:pPr>
      <w:spacing w:after="100"/>
      <w:ind w:left="220"/>
    </w:pPr>
  </w:style>
  <w:style w:type="paragraph" w:styleId="12">
    <w:name w:val="toc 1"/>
    <w:basedOn w:val="a"/>
    <w:next w:val="a"/>
    <w:autoRedefine/>
    <w:uiPriority w:val="39"/>
    <w:unhideWhenUsed/>
    <w:rsid w:val="004C6F58"/>
    <w:pPr>
      <w:tabs>
        <w:tab w:val="right" w:leader="dot" w:pos="9628"/>
      </w:tabs>
      <w:spacing w:after="0" w:line="360" w:lineRule="auto"/>
      <w:jc w:val="both"/>
    </w:pPr>
  </w:style>
  <w:style w:type="paragraph" w:styleId="af3">
    <w:name w:val="No Spacing"/>
    <w:uiPriority w:val="1"/>
    <w:qFormat/>
    <w:rsid w:val="00E50E4F"/>
    <w:pPr>
      <w:spacing w:after="0" w:line="240" w:lineRule="auto"/>
    </w:pPr>
  </w:style>
  <w:style w:type="paragraph" w:styleId="af4">
    <w:name w:val="header"/>
    <w:basedOn w:val="a"/>
    <w:link w:val="af5"/>
    <w:uiPriority w:val="99"/>
    <w:unhideWhenUsed/>
    <w:rsid w:val="00E70411"/>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70411"/>
    <w:rPr>
      <w:rFonts w:eastAsiaTheme="minorEastAsia"/>
      <w:lang w:eastAsia="ru-RU"/>
    </w:rPr>
  </w:style>
  <w:style w:type="paragraph" w:styleId="af6">
    <w:name w:val="footer"/>
    <w:basedOn w:val="a"/>
    <w:link w:val="af7"/>
    <w:uiPriority w:val="99"/>
    <w:unhideWhenUsed/>
    <w:rsid w:val="00E7041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70411"/>
    <w:rPr>
      <w:rFonts w:eastAsiaTheme="minorEastAsia"/>
      <w:lang w:eastAsia="ru-RU"/>
    </w:rPr>
  </w:style>
  <w:style w:type="character" w:styleId="af8">
    <w:name w:val="FollowedHyperlink"/>
    <w:basedOn w:val="a0"/>
    <w:uiPriority w:val="99"/>
    <w:semiHidden/>
    <w:unhideWhenUsed/>
    <w:rsid w:val="00A62D55"/>
    <w:rPr>
      <w:color w:val="800080" w:themeColor="followedHyperlink"/>
      <w:u w:val="single"/>
    </w:rPr>
  </w:style>
  <w:style w:type="paragraph" w:customStyle="1" w:styleId="ReportHead">
    <w:name w:val="Report_Head"/>
    <w:basedOn w:val="a"/>
    <w:link w:val="ReportHead0"/>
    <w:rsid w:val="00223702"/>
    <w:pPr>
      <w:spacing w:after="0" w:line="240" w:lineRule="auto"/>
      <w:jc w:val="center"/>
    </w:pPr>
    <w:rPr>
      <w:rFonts w:ascii="Times New Roman" w:eastAsia="Calibri" w:hAnsi="Times New Roman" w:cs="Times New Roman"/>
      <w:sz w:val="28"/>
      <w:szCs w:val="20"/>
      <w:lang w:eastAsia="x-none"/>
    </w:rPr>
  </w:style>
  <w:style w:type="character" w:customStyle="1" w:styleId="ReportHead0">
    <w:name w:val="Report_Head Знак"/>
    <w:link w:val="ReportHead"/>
    <w:rsid w:val="00223702"/>
    <w:rPr>
      <w:rFonts w:ascii="Times New Roman" w:eastAsia="Calibri" w:hAnsi="Times New Roman" w:cs="Times New Roman"/>
      <w:sz w:val="28"/>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91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44B22-8C65-4EB4-9358-45C1D7529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3758</Words>
  <Characters>21424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LENOVO</cp:lastModifiedBy>
  <cp:revision>10</cp:revision>
  <dcterms:created xsi:type="dcterms:W3CDTF">2020-02-23T17:32:00Z</dcterms:created>
  <dcterms:modified xsi:type="dcterms:W3CDTF">2022-03-18T20:59:00Z</dcterms:modified>
</cp:coreProperties>
</file>