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87F" w:rsidRDefault="00E8587F" w:rsidP="00E8587F">
      <w:pPr>
        <w:pStyle w:val="ReportHead"/>
        <w:suppressAutoHyphens/>
        <w:rPr>
          <w:sz w:val="24"/>
        </w:rPr>
      </w:pPr>
      <w:bookmarkStart w:id="0" w:name="_GoBack"/>
      <w:bookmarkEnd w:id="0"/>
      <w:r>
        <w:rPr>
          <w:sz w:val="24"/>
        </w:rPr>
        <w:t>Минобрнауки России</w:t>
      </w:r>
    </w:p>
    <w:p w:rsidR="00E8587F" w:rsidRDefault="00E8587F" w:rsidP="00E8587F">
      <w:pPr>
        <w:pStyle w:val="ReportHead"/>
        <w:suppressAutoHyphens/>
        <w:rPr>
          <w:sz w:val="24"/>
        </w:rPr>
      </w:pPr>
    </w:p>
    <w:p w:rsidR="00E8587F" w:rsidRDefault="00E8587F" w:rsidP="00E8587F">
      <w:pPr>
        <w:pStyle w:val="ReportHead"/>
        <w:suppressAutoHyphens/>
        <w:rPr>
          <w:sz w:val="24"/>
        </w:rPr>
      </w:pPr>
      <w:r>
        <w:rPr>
          <w:sz w:val="24"/>
        </w:rPr>
        <w:t>Федеральное государственное бюджетное образовательное учреждение</w:t>
      </w:r>
    </w:p>
    <w:p w:rsidR="00E8587F" w:rsidRDefault="00E8587F" w:rsidP="00E8587F">
      <w:pPr>
        <w:pStyle w:val="ReportHead"/>
        <w:suppressAutoHyphens/>
        <w:rPr>
          <w:sz w:val="24"/>
        </w:rPr>
      </w:pPr>
      <w:r>
        <w:rPr>
          <w:sz w:val="24"/>
        </w:rPr>
        <w:t>высшего образования</w:t>
      </w:r>
    </w:p>
    <w:p w:rsidR="00E8587F" w:rsidRDefault="00E8587F" w:rsidP="00E8587F">
      <w:pPr>
        <w:pStyle w:val="ReportHead"/>
        <w:suppressAutoHyphens/>
        <w:rPr>
          <w:b/>
          <w:sz w:val="24"/>
        </w:rPr>
      </w:pPr>
      <w:r>
        <w:rPr>
          <w:b/>
          <w:sz w:val="24"/>
        </w:rPr>
        <w:t>«Оренбургский государственный университет»</w:t>
      </w:r>
    </w:p>
    <w:p w:rsidR="00E8587F" w:rsidRDefault="00E8587F" w:rsidP="00E8587F">
      <w:pPr>
        <w:pStyle w:val="ReportHead"/>
        <w:suppressAutoHyphens/>
        <w:rPr>
          <w:sz w:val="24"/>
        </w:rPr>
      </w:pPr>
    </w:p>
    <w:p w:rsidR="00E8587F" w:rsidRDefault="00E8587F" w:rsidP="00E8587F">
      <w:pPr>
        <w:pStyle w:val="ReportHead"/>
        <w:suppressAutoHyphens/>
        <w:rPr>
          <w:sz w:val="24"/>
        </w:rPr>
      </w:pPr>
      <w:r>
        <w:rPr>
          <w:sz w:val="24"/>
        </w:rPr>
        <w:t>Кафедра математических методов и моделей в экономике</w:t>
      </w: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jc w:val="left"/>
        <w:rPr>
          <w:sz w:val="24"/>
        </w:rPr>
      </w:pPr>
    </w:p>
    <w:p w:rsidR="00E8587F" w:rsidRDefault="00E8587F" w:rsidP="00E8587F">
      <w:pPr>
        <w:pStyle w:val="ReportHead"/>
        <w:suppressAutoHyphens/>
        <w:jc w:val="left"/>
        <w:rPr>
          <w:sz w:val="24"/>
        </w:rPr>
      </w:pPr>
    </w:p>
    <w:p w:rsidR="00E8587F" w:rsidRDefault="00E8587F" w:rsidP="00E8587F">
      <w:pPr>
        <w:pStyle w:val="ReportHead"/>
        <w:suppressAutoHyphens/>
        <w:jc w:val="left"/>
        <w:rPr>
          <w:sz w:val="24"/>
        </w:rPr>
      </w:pPr>
    </w:p>
    <w:p w:rsidR="00E8587F" w:rsidRDefault="00E8587F" w:rsidP="00E8587F">
      <w:pPr>
        <w:pStyle w:val="ReportHead"/>
        <w:suppressAutoHyphens/>
        <w:jc w:val="left"/>
        <w:rPr>
          <w:sz w:val="24"/>
        </w:rPr>
      </w:pPr>
    </w:p>
    <w:p w:rsidR="00E8587F" w:rsidRDefault="00E8587F" w:rsidP="00E8587F">
      <w:pPr>
        <w:pStyle w:val="ReportHead"/>
        <w:suppressAutoHyphens/>
        <w:jc w:val="left"/>
        <w:rPr>
          <w:sz w:val="24"/>
        </w:rPr>
      </w:pPr>
    </w:p>
    <w:p w:rsidR="00E8587F" w:rsidRDefault="00E8587F" w:rsidP="00E8587F">
      <w:pPr>
        <w:pStyle w:val="ReportHead"/>
        <w:suppressAutoHyphens/>
        <w:jc w:val="left"/>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4479A5" w:rsidRDefault="004479A5" w:rsidP="004479A5">
      <w:pPr>
        <w:suppressAutoHyphens/>
        <w:autoSpaceDN w:val="0"/>
        <w:jc w:val="center"/>
        <w:rPr>
          <w:b/>
          <w:sz w:val="24"/>
        </w:rPr>
      </w:pPr>
      <w:r>
        <w:rPr>
          <w:b/>
          <w:sz w:val="24"/>
        </w:rPr>
        <w:t>МЕТОДИЧЕСКИЕ УКАЗАНИЯ</w:t>
      </w:r>
    </w:p>
    <w:p w:rsidR="004479A5" w:rsidRDefault="004479A5" w:rsidP="004479A5">
      <w:pPr>
        <w:suppressAutoHyphens/>
        <w:autoSpaceDN w:val="0"/>
        <w:jc w:val="center"/>
        <w:rPr>
          <w:sz w:val="24"/>
        </w:rPr>
      </w:pPr>
      <w:r>
        <w:rPr>
          <w:sz w:val="24"/>
        </w:rPr>
        <w:t>ДИСЦИПЛИНЫ</w:t>
      </w:r>
    </w:p>
    <w:p w:rsidR="00695608" w:rsidRDefault="004479A5" w:rsidP="004479A5">
      <w:pPr>
        <w:pStyle w:val="ReportHead"/>
        <w:suppressAutoHyphens/>
        <w:spacing w:before="120"/>
        <w:rPr>
          <w:i/>
          <w:sz w:val="24"/>
        </w:rPr>
      </w:pPr>
      <w:r>
        <w:rPr>
          <w:i/>
          <w:sz w:val="24"/>
        </w:rPr>
        <w:t xml:space="preserve"> </w:t>
      </w:r>
      <w:r w:rsidR="00695608">
        <w:rPr>
          <w:i/>
          <w:sz w:val="24"/>
        </w:rPr>
        <w:t>«Б</w:t>
      </w:r>
      <w:proofErr w:type="gramStart"/>
      <w:r w:rsidR="00695608">
        <w:rPr>
          <w:i/>
          <w:sz w:val="24"/>
        </w:rPr>
        <w:t>1</w:t>
      </w:r>
      <w:proofErr w:type="gramEnd"/>
      <w:r w:rsidR="00695608">
        <w:rPr>
          <w:i/>
          <w:sz w:val="24"/>
        </w:rPr>
        <w:t>.Д.Б.19 Моделирование бизнес-процессов»</w:t>
      </w:r>
    </w:p>
    <w:p w:rsidR="00695608" w:rsidRDefault="00695608" w:rsidP="00695608">
      <w:pPr>
        <w:pStyle w:val="ReportHead"/>
        <w:suppressAutoHyphens/>
        <w:rPr>
          <w:sz w:val="24"/>
        </w:rPr>
      </w:pPr>
    </w:p>
    <w:p w:rsidR="00695608" w:rsidRDefault="00695608" w:rsidP="00695608">
      <w:pPr>
        <w:pStyle w:val="ReportHead"/>
        <w:suppressAutoHyphens/>
        <w:spacing w:line="360" w:lineRule="auto"/>
        <w:rPr>
          <w:sz w:val="24"/>
        </w:rPr>
      </w:pPr>
      <w:r>
        <w:rPr>
          <w:sz w:val="24"/>
        </w:rPr>
        <w:t>Уровень высшего образования</w:t>
      </w:r>
    </w:p>
    <w:p w:rsidR="00695608" w:rsidRDefault="00695608" w:rsidP="00695608">
      <w:pPr>
        <w:pStyle w:val="ReportHead"/>
        <w:suppressAutoHyphens/>
        <w:spacing w:line="360" w:lineRule="auto"/>
        <w:rPr>
          <w:sz w:val="24"/>
        </w:rPr>
      </w:pPr>
      <w:r>
        <w:rPr>
          <w:sz w:val="24"/>
        </w:rPr>
        <w:t>БАКАЛАВРИАТ</w:t>
      </w:r>
    </w:p>
    <w:p w:rsidR="00695608" w:rsidRDefault="00695608" w:rsidP="00695608">
      <w:pPr>
        <w:pStyle w:val="ReportHead"/>
        <w:suppressAutoHyphens/>
        <w:rPr>
          <w:sz w:val="24"/>
        </w:rPr>
      </w:pPr>
      <w:r>
        <w:rPr>
          <w:sz w:val="24"/>
        </w:rPr>
        <w:t>Направление подготовки</w:t>
      </w:r>
    </w:p>
    <w:p w:rsidR="00695608" w:rsidRDefault="00695608" w:rsidP="00695608">
      <w:pPr>
        <w:pStyle w:val="ReportHead"/>
        <w:suppressAutoHyphens/>
        <w:rPr>
          <w:i/>
          <w:sz w:val="24"/>
          <w:u w:val="single"/>
        </w:rPr>
      </w:pPr>
      <w:r>
        <w:rPr>
          <w:i/>
          <w:sz w:val="24"/>
          <w:u w:val="single"/>
        </w:rPr>
        <w:t>38.03.05 Бизнес-информатика</w:t>
      </w:r>
    </w:p>
    <w:p w:rsidR="00695608" w:rsidRDefault="00695608" w:rsidP="00695608">
      <w:pPr>
        <w:pStyle w:val="ReportHead"/>
        <w:suppressAutoHyphens/>
        <w:rPr>
          <w:sz w:val="24"/>
          <w:vertAlign w:val="superscript"/>
        </w:rPr>
      </w:pPr>
      <w:r>
        <w:rPr>
          <w:sz w:val="24"/>
          <w:vertAlign w:val="superscript"/>
        </w:rPr>
        <w:t>(код и наименование направления подготовки)</w:t>
      </w:r>
    </w:p>
    <w:p w:rsidR="00695608" w:rsidRDefault="00695608" w:rsidP="00695608">
      <w:pPr>
        <w:pStyle w:val="ReportHead"/>
        <w:suppressAutoHyphens/>
        <w:rPr>
          <w:i/>
          <w:sz w:val="24"/>
          <w:u w:val="single"/>
        </w:rPr>
      </w:pPr>
      <w:r>
        <w:rPr>
          <w:i/>
          <w:sz w:val="24"/>
          <w:u w:val="single"/>
        </w:rPr>
        <w:t>Информационные системы в экономике</w:t>
      </w:r>
    </w:p>
    <w:p w:rsidR="00695608" w:rsidRDefault="00695608" w:rsidP="0069560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8587F" w:rsidRDefault="00E8587F" w:rsidP="00E8587F">
      <w:pPr>
        <w:pStyle w:val="ReportHead"/>
        <w:suppressAutoHyphens/>
        <w:rPr>
          <w:sz w:val="24"/>
        </w:rPr>
      </w:pPr>
    </w:p>
    <w:p w:rsidR="00E8587F" w:rsidRDefault="00E8587F" w:rsidP="00E8587F">
      <w:pPr>
        <w:pStyle w:val="ReportHead"/>
        <w:suppressAutoHyphens/>
        <w:rPr>
          <w:sz w:val="24"/>
        </w:rPr>
      </w:pPr>
      <w:r>
        <w:rPr>
          <w:sz w:val="24"/>
        </w:rPr>
        <w:t>Квалификация</w:t>
      </w:r>
    </w:p>
    <w:p w:rsidR="00E8587F" w:rsidRDefault="00E8587F" w:rsidP="00E8587F">
      <w:pPr>
        <w:pStyle w:val="ReportHead"/>
        <w:suppressAutoHyphens/>
        <w:rPr>
          <w:i/>
          <w:sz w:val="24"/>
          <w:u w:val="single"/>
        </w:rPr>
      </w:pPr>
      <w:r>
        <w:rPr>
          <w:i/>
          <w:sz w:val="24"/>
          <w:u w:val="single"/>
        </w:rPr>
        <w:t>Бакалавр</w:t>
      </w:r>
    </w:p>
    <w:p w:rsidR="00E8587F" w:rsidRDefault="00E8587F" w:rsidP="00E8587F">
      <w:pPr>
        <w:pStyle w:val="ReportHead"/>
        <w:suppressAutoHyphens/>
        <w:spacing w:before="120"/>
        <w:rPr>
          <w:sz w:val="24"/>
        </w:rPr>
      </w:pPr>
      <w:r>
        <w:rPr>
          <w:sz w:val="24"/>
        </w:rPr>
        <w:t>Форма обучения</w:t>
      </w:r>
    </w:p>
    <w:p w:rsidR="00E8587F" w:rsidRDefault="00E8587F" w:rsidP="00E8587F">
      <w:pPr>
        <w:pStyle w:val="ReportHead"/>
        <w:suppressAutoHyphens/>
        <w:rPr>
          <w:i/>
          <w:sz w:val="24"/>
          <w:u w:val="single"/>
        </w:rPr>
      </w:pPr>
      <w:r>
        <w:rPr>
          <w:i/>
          <w:sz w:val="24"/>
          <w:u w:val="single"/>
        </w:rPr>
        <w:t>Очная</w:t>
      </w:r>
    </w:p>
    <w:p w:rsidR="00E8587F" w:rsidRDefault="00E8587F" w:rsidP="00E8587F">
      <w:pPr>
        <w:pStyle w:val="ReportHead"/>
        <w:suppressAutoHyphens/>
        <w:rPr>
          <w:sz w:val="24"/>
        </w:rPr>
      </w:pPr>
      <w:bookmarkStart w:id="1" w:name="BookmarkWhereDelChr13"/>
      <w:bookmarkEnd w:id="1"/>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sectPr w:rsidR="00E8587F" w:rsidSect="00B019D7">
          <w:pgSz w:w="11906" w:h="16838"/>
          <w:pgMar w:top="510" w:right="567" w:bottom="510" w:left="850" w:header="0" w:footer="510" w:gutter="0"/>
          <w:cols w:space="708"/>
          <w:docGrid w:linePitch="360"/>
        </w:sectPr>
      </w:pPr>
      <w:r>
        <w:rPr>
          <w:sz w:val="24"/>
        </w:rPr>
        <w:t>Год набора 20</w:t>
      </w:r>
      <w:r w:rsidR="00695608">
        <w:rPr>
          <w:sz w:val="24"/>
        </w:rPr>
        <w:t>2</w:t>
      </w:r>
      <w:r w:rsidR="00206BD5">
        <w:rPr>
          <w:sz w:val="24"/>
        </w:rPr>
        <w:t>2</w:t>
      </w:r>
    </w:p>
    <w:p w:rsidR="004479A5" w:rsidRDefault="004479A5" w:rsidP="004479A5">
      <w:pPr>
        <w:keepNext/>
        <w:suppressLineNumbers/>
        <w:ind w:firstLine="851"/>
        <w:outlineLvl w:val="1"/>
        <w:rPr>
          <w:b/>
          <w:bCs/>
          <w:i/>
          <w:iCs/>
          <w:sz w:val="24"/>
        </w:rPr>
      </w:pPr>
    </w:p>
    <w:p w:rsidR="004479A5" w:rsidRDefault="004479A5" w:rsidP="004479A5">
      <w:pPr>
        <w:rPr>
          <w:b/>
          <w:bCs/>
          <w:i/>
          <w:iCs/>
          <w:sz w:val="24"/>
        </w:rPr>
      </w:pPr>
    </w:p>
    <w:p w:rsidR="004479A5" w:rsidRDefault="004479A5" w:rsidP="004479A5">
      <w:pPr>
        <w:rPr>
          <w:sz w:val="24"/>
        </w:rPr>
      </w:pPr>
    </w:p>
    <w:p w:rsidR="004479A5" w:rsidRDefault="004479A5" w:rsidP="004479A5">
      <w:pPr>
        <w:suppressLineNumbers/>
        <w:ind w:firstLine="851"/>
        <w:jc w:val="center"/>
        <w:rPr>
          <w:sz w:val="24"/>
        </w:rPr>
      </w:pPr>
    </w:p>
    <w:p w:rsidR="004479A5" w:rsidRDefault="004479A5" w:rsidP="004479A5">
      <w:pPr>
        <w:suppressLineNumbers/>
        <w:ind w:firstLine="851"/>
        <w:jc w:val="center"/>
        <w:rPr>
          <w:sz w:val="24"/>
        </w:rPr>
      </w:pPr>
    </w:p>
    <w:p w:rsidR="004479A5" w:rsidRDefault="004479A5" w:rsidP="004479A5">
      <w:pPr>
        <w:rPr>
          <w:sz w:val="24"/>
        </w:rPr>
      </w:pPr>
    </w:p>
    <w:p w:rsidR="004479A5" w:rsidRDefault="004479A5" w:rsidP="004479A5">
      <w:pPr>
        <w:rPr>
          <w:sz w:val="24"/>
        </w:rPr>
      </w:pPr>
      <w:r>
        <w:rPr>
          <w:sz w:val="24"/>
        </w:rPr>
        <w:t>Составитель ____________________ Е.М. Крипак</w:t>
      </w:r>
    </w:p>
    <w:p w:rsidR="004479A5" w:rsidRDefault="004479A5" w:rsidP="004479A5">
      <w:pPr>
        <w:rPr>
          <w:sz w:val="24"/>
        </w:rPr>
      </w:pPr>
      <w:r>
        <w:rPr>
          <w:sz w:val="24"/>
        </w:rPr>
        <w:t xml:space="preserve">                      </w:t>
      </w:r>
    </w:p>
    <w:p w:rsidR="004479A5" w:rsidRDefault="004479A5" w:rsidP="004479A5">
      <w:pPr>
        <w:rPr>
          <w:sz w:val="24"/>
        </w:rPr>
      </w:pPr>
    </w:p>
    <w:p w:rsidR="004479A5" w:rsidRDefault="004479A5" w:rsidP="004479A5">
      <w:pPr>
        <w:suppressLineNumbers/>
        <w:jc w:val="both"/>
        <w:rPr>
          <w:sz w:val="24"/>
        </w:rPr>
      </w:pPr>
    </w:p>
    <w:p w:rsidR="004479A5" w:rsidRDefault="004479A5" w:rsidP="004479A5">
      <w:pPr>
        <w:suppressLineNumbers/>
        <w:jc w:val="both"/>
        <w:rPr>
          <w:sz w:val="24"/>
        </w:rPr>
      </w:pPr>
    </w:p>
    <w:p w:rsidR="004479A5" w:rsidRDefault="004479A5" w:rsidP="004479A5">
      <w:pPr>
        <w:suppressLineNumbers/>
        <w:jc w:val="both"/>
        <w:rPr>
          <w:sz w:val="24"/>
        </w:rPr>
      </w:pPr>
    </w:p>
    <w:p w:rsidR="004479A5" w:rsidRDefault="004479A5" w:rsidP="004479A5">
      <w:pPr>
        <w:suppressLineNumbers/>
        <w:jc w:val="both"/>
        <w:rPr>
          <w:sz w:val="24"/>
        </w:rPr>
      </w:pPr>
    </w:p>
    <w:p w:rsidR="004479A5" w:rsidRDefault="004479A5" w:rsidP="004479A5">
      <w:pPr>
        <w:suppressLineNumbers/>
        <w:rPr>
          <w:sz w:val="24"/>
        </w:rPr>
      </w:pPr>
    </w:p>
    <w:p w:rsidR="004479A5" w:rsidRDefault="004479A5" w:rsidP="004479A5">
      <w:pPr>
        <w:suppressLineNumbers/>
      </w:pPr>
      <w:r>
        <w:rPr>
          <w:sz w:val="24"/>
        </w:rPr>
        <w:t xml:space="preserve">Методические указания обсуждены на заседании кафедры математических методов и моделей в экономике </w:t>
      </w:r>
    </w:p>
    <w:p w:rsidR="004479A5" w:rsidRDefault="004479A5" w:rsidP="004479A5">
      <w:pPr>
        <w:suppressLineNumbers/>
        <w:rPr>
          <w:sz w:val="24"/>
        </w:rPr>
      </w:pPr>
      <w:r>
        <w:rPr>
          <w:sz w:val="24"/>
        </w:rPr>
        <w:t xml:space="preserve"> «10» февраля 2022 г.           протокол № 8</w:t>
      </w:r>
    </w:p>
    <w:p w:rsidR="004479A5" w:rsidRDefault="004479A5" w:rsidP="004479A5">
      <w:pPr>
        <w:suppressLineNumbers/>
        <w:outlineLvl w:val="5"/>
        <w:rPr>
          <w:b/>
          <w:bCs/>
          <w:sz w:val="24"/>
        </w:rPr>
      </w:pPr>
    </w:p>
    <w:p w:rsidR="004479A5" w:rsidRDefault="004479A5" w:rsidP="004479A5">
      <w:pPr>
        <w:rPr>
          <w:sz w:val="24"/>
        </w:rPr>
      </w:pPr>
      <w:r>
        <w:rPr>
          <w:sz w:val="24"/>
        </w:rPr>
        <w:t xml:space="preserve">Заведующий кафедрой </w:t>
      </w:r>
      <w:proofErr w:type="spellStart"/>
      <w:r>
        <w:rPr>
          <w:sz w:val="24"/>
        </w:rPr>
        <w:t>ММиМЭ</w:t>
      </w:r>
      <w:proofErr w:type="spellEnd"/>
      <w:r>
        <w:rPr>
          <w:sz w:val="24"/>
        </w:rPr>
        <w:t xml:space="preserve"> ________________________О.Н. Яркова</w:t>
      </w:r>
    </w:p>
    <w:p w:rsidR="004479A5" w:rsidRDefault="004479A5" w:rsidP="004479A5">
      <w:pPr>
        <w:rPr>
          <w:sz w:val="24"/>
        </w:rPr>
      </w:pPr>
    </w:p>
    <w:p w:rsidR="004479A5" w:rsidRDefault="004479A5" w:rsidP="004479A5">
      <w:pPr>
        <w:rPr>
          <w:sz w:val="24"/>
        </w:rPr>
      </w:pPr>
    </w:p>
    <w:p w:rsidR="004479A5" w:rsidRDefault="004479A5" w:rsidP="004479A5">
      <w:pPr>
        <w:rPr>
          <w:sz w:val="24"/>
        </w:rPr>
      </w:pPr>
    </w:p>
    <w:p w:rsidR="004479A5" w:rsidRDefault="004479A5" w:rsidP="004479A5">
      <w:pPr>
        <w:rPr>
          <w:sz w:val="24"/>
        </w:rPr>
      </w:pPr>
    </w:p>
    <w:p w:rsidR="004479A5" w:rsidRDefault="004479A5" w:rsidP="004479A5">
      <w:pPr>
        <w:rPr>
          <w:sz w:val="24"/>
        </w:rPr>
      </w:pPr>
    </w:p>
    <w:p w:rsidR="004479A5" w:rsidRDefault="004479A5" w:rsidP="004479A5">
      <w:pPr>
        <w:rPr>
          <w:sz w:val="24"/>
        </w:rPr>
      </w:pPr>
    </w:p>
    <w:p w:rsidR="004479A5" w:rsidRDefault="004479A5" w:rsidP="004479A5">
      <w:pPr>
        <w:rPr>
          <w:sz w:val="24"/>
        </w:rPr>
      </w:pPr>
    </w:p>
    <w:p w:rsidR="004479A5" w:rsidRDefault="004479A5" w:rsidP="004479A5">
      <w:pPr>
        <w:rPr>
          <w:sz w:val="24"/>
        </w:rPr>
      </w:pPr>
    </w:p>
    <w:p w:rsidR="004479A5" w:rsidRDefault="004479A5" w:rsidP="004479A5">
      <w:pPr>
        <w:jc w:val="both"/>
        <w:rPr>
          <w:b/>
          <w:sz w:val="24"/>
        </w:rPr>
      </w:pPr>
    </w:p>
    <w:p w:rsidR="004479A5" w:rsidRDefault="004479A5" w:rsidP="004479A5">
      <w:pPr>
        <w:tabs>
          <w:tab w:val="left" w:pos="10000"/>
        </w:tabs>
        <w:jc w:val="both"/>
        <w:rPr>
          <w:b/>
          <w:sz w:val="24"/>
        </w:rPr>
      </w:pPr>
    </w:p>
    <w:p w:rsidR="004479A5" w:rsidRDefault="004479A5" w:rsidP="004479A5">
      <w:pPr>
        <w:tabs>
          <w:tab w:val="left" w:pos="10000"/>
        </w:tabs>
        <w:jc w:val="both"/>
        <w:rPr>
          <w:sz w:val="24"/>
        </w:rPr>
      </w:pPr>
    </w:p>
    <w:p w:rsidR="004479A5" w:rsidRDefault="004479A5" w:rsidP="004479A5">
      <w:pPr>
        <w:jc w:val="both"/>
        <w:rPr>
          <w:sz w:val="24"/>
          <w:u w:val="single"/>
        </w:rPr>
      </w:pPr>
      <w:r w:rsidRPr="00934320">
        <w:rPr>
          <w:sz w:val="24"/>
        </w:rPr>
        <w:t>Методические указания являются приложением к рабочей программе по дисциплине «Введение в математическое моделирование»,</w:t>
      </w:r>
      <w:r>
        <w:rPr>
          <w:sz w:val="24"/>
        </w:rPr>
        <w:t xml:space="preserve"> зарегистрированной в ЦИТ под учетным номером __________</w:t>
      </w:r>
      <w:r>
        <w:br w:type="page"/>
      </w:r>
    </w:p>
    <w:p w:rsidR="000C2540" w:rsidRPr="00EA1F8A" w:rsidRDefault="00EA1F8A" w:rsidP="00EA1F8A">
      <w:pPr>
        <w:jc w:val="center"/>
        <w:rPr>
          <w:b/>
          <w:sz w:val="32"/>
          <w:szCs w:val="32"/>
        </w:rPr>
      </w:pPr>
      <w:r w:rsidRPr="00EA1F8A">
        <w:rPr>
          <w:b/>
          <w:sz w:val="32"/>
          <w:szCs w:val="32"/>
        </w:rPr>
        <w:lastRenderedPageBreak/>
        <w:t xml:space="preserve">МЕТОДИЧЕСКИЕ </w:t>
      </w:r>
      <w:r w:rsidR="004479A5">
        <w:rPr>
          <w:b/>
          <w:sz w:val="32"/>
          <w:szCs w:val="32"/>
        </w:rPr>
        <w:t>УКАЗАНИЯ</w:t>
      </w:r>
      <w:r w:rsidRPr="00EA1F8A">
        <w:rPr>
          <w:b/>
          <w:sz w:val="32"/>
          <w:szCs w:val="32"/>
        </w:rPr>
        <w:t xml:space="preserve"> </w:t>
      </w:r>
      <w:r>
        <w:rPr>
          <w:b/>
          <w:sz w:val="32"/>
          <w:szCs w:val="32"/>
        </w:rPr>
        <w:t>ПО ДИСЦИПЛИНЕ «МОДЕЛИРОВАНИЕ БИЗНЕС-ПРОЦЕССОВ»</w:t>
      </w:r>
    </w:p>
    <w:p w:rsidR="00EA1F8A" w:rsidRDefault="00EA1F8A"/>
    <w:p w:rsidR="00695608" w:rsidRDefault="00695608" w:rsidP="00695608">
      <w:pPr>
        <w:jc w:val="both"/>
        <w:rPr>
          <w:b/>
          <w:sz w:val="28"/>
          <w:szCs w:val="28"/>
        </w:rPr>
      </w:pPr>
      <w:r>
        <w:rPr>
          <w:b/>
          <w:sz w:val="28"/>
          <w:szCs w:val="28"/>
        </w:rPr>
        <w:t>В.2 Задания к лабораторным работам</w:t>
      </w:r>
    </w:p>
    <w:p w:rsidR="00695608" w:rsidRDefault="00695608" w:rsidP="00695608">
      <w:pPr>
        <w:jc w:val="center"/>
        <w:rPr>
          <w:b/>
          <w:sz w:val="24"/>
          <w:szCs w:val="24"/>
        </w:rPr>
      </w:pPr>
      <w:r>
        <w:rPr>
          <w:b/>
          <w:sz w:val="24"/>
          <w:szCs w:val="24"/>
        </w:rPr>
        <w:t>Лабораторная работа№1</w:t>
      </w:r>
    </w:p>
    <w:p w:rsidR="00695608" w:rsidRDefault="00695608" w:rsidP="00695608">
      <w:pPr>
        <w:jc w:val="center"/>
        <w:rPr>
          <w:b/>
          <w:sz w:val="24"/>
          <w:szCs w:val="24"/>
        </w:rPr>
      </w:pPr>
      <w:r>
        <w:rPr>
          <w:b/>
          <w:sz w:val="24"/>
          <w:szCs w:val="24"/>
        </w:rPr>
        <w:t>Идентификация бизнес-процессов</w:t>
      </w:r>
    </w:p>
    <w:p w:rsidR="00695608" w:rsidRDefault="00695608" w:rsidP="00695608">
      <w:pPr>
        <w:ind w:firstLine="851"/>
        <w:jc w:val="both"/>
        <w:rPr>
          <w:sz w:val="24"/>
          <w:szCs w:val="24"/>
        </w:rPr>
      </w:pPr>
      <w:r>
        <w:rPr>
          <w:sz w:val="24"/>
          <w:szCs w:val="24"/>
        </w:rPr>
        <w:t>Целью лабораторной работы является комплексное описание деятельности предприятия и выявление бизнес-процессов, требующих более глубокого анализа</w:t>
      </w:r>
      <w:r>
        <w:rPr>
          <w:color w:val="000000"/>
          <w:sz w:val="24"/>
          <w:szCs w:val="24"/>
        </w:rPr>
        <w:t>.</w:t>
      </w:r>
    </w:p>
    <w:p w:rsidR="00695608" w:rsidRDefault="00695608" w:rsidP="00695608">
      <w:pPr>
        <w:rPr>
          <w:b/>
          <w:sz w:val="24"/>
          <w:szCs w:val="24"/>
        </w:rPr>
      </w:pPr>
      <w:r>
        <w:rPr>
          <w:b/>
          <w:sz w:val="24"/>
          <w:szCs w:val="24"/>
        </w:rPr>
        <w:t>Постановка задачи</w:t>
      </w:r>
    </w:p>
    <w:p w:rsidR="00695608" w:rsidRDefault="00695608" w:rsidP="00695608">
      <w:pPr>
        <w:numPr>
          <w:ilvl w:val="0"/>
          <w:numId w:val="3"/>
        </w:numPr>
        <w:shd w:val="clear" w:color="auto" w:fill="FFFFFF"/>
        <w:jc w:val="both"/>
        <w:rPr>
          <w:color w:val="000000"/>
          <w:sz w:val="24"/>
          <w:szCs w:val="24"/>
        </w:rPr>
      </w:pPr>
      <w:r>
        <w:rPr>
          <w:color w:val="000000"/>
          <w:sz w:val="24"/>
          <w:szCs w:val="24"/>
        </w:rPr>
        <w:t>Выбрать объект для анализа – любое предприятие Оренбургской области.</w:t>
      </w:r>
    </w:p>
    <w:p w:rsidR="00695608" w:rsidRDefault="00695608" w:rsidP="00695608">
      <w:pPr>
        <w:numPr>
          <w:ilvl w:val="0"/>
          <w:numId w:val="3"/>
        </w:numPr>
        <w:shd w:val="clear" w:color="auto" w:fill="FFFFFF"/>
        <w:jc w:val="both"/>
        <w:rPr>
          <w:color w:val="000000"/>
          <w:sz w:val="24"/>
          <w:szCs w:val="24"/>
        </w:rPr>
      </w:pPr>
      <w:r>
        <w:rPr>
          <w:color w:val="000000"/>
          <w:sz w:val="24"/>
          <w:szCs w:val="24"/>
        </w:rPr>
        <w:t>Привести общие сведения о предприятии.</w:t>
      </w:r>
    </w:p>
    <w:p w:rsidR="00695608" w:rsidRDefault="00695608" w:rsidP="00695608">
      <w:pPr>
        <w:numPr>
          <w:ilvl w:val="0"/>
          <w:numId w:val="3"/>
        </w:numPr>
        <w:shd w:val="clear" w:color="auto" w:fill="FFFFFF"/>
        <w:jc w:val="both"/>
        <w:rPr>
          <w:color w:val="000000"/>
          <w:sz w:val="24"/>
          <w:szCs w:val="24"/>
        </w:rPr>
      </w:pPr>
      <w:r>
        <w:rPr>
          <w:color w:val="000000"/>
          <w:sz w:val="24"/>
          <w:szCs w:val="24"/>
        </w:rPr>
        <w:t>Сформулировать миссию и цели предприятия, перечислить ключевые факторы успеха (не более 15).</w:t>
      </w:r>
    </w:p>
    <w:p w:rsidR="00695608" w:rsidRDefault="00695608" w:rsidP="00695608">
      <w:pPr>
        <w:numPr>
          <w:ilvl w:val="0"/>
          <w:numId w:val="3"/>
        </w:numPr>
        <w:shd w:val="clear" w:color="auto" w:fill="FFFFFF"/>
        <w:jc w:val="both"/>
        <w:rPr>
          <w:color w:val="000000"/>
          <w:sz w:val="24"/>
          <w:szCs w:val="24"/>
        </w:rPr>
      </w:pPr>
      <w:r>
        <w:rPr>
          <w:color w:val="000000"/>
          <w:sz w:val="24"/>
          <w:szCs w:val="24"/>
        </w:rPr>
        <w:t>Охарактеризовать сложившийся подход к управлению организацией.</w:t>
      </w:r>
    </w:p>
    <w:p w:rsidR="00695608" w:rsidRDefault="00695608" w:rsidP="00695608">
      <w:pPr>
        <w:numPr>
          <w:ilvl w:val="0"/>
          <w:numId w:val="3"/>
        </w:numPr>
        <w:shd w:val="clear" w:color="auto" w:fill="FFFFFF"/>
        <w:jc w:val="both"/>
        <w:rPr>
          <w:color w:val="000000"/>
          <w:sz w:val="24"/>
          <w:szCs w:val="24"/>
        </w:rPr>
      </w:pPr>
      <w:r>
        <w:rPr>
          <w:color w:val="000000"/>
          <w:sz w:val="24"/>
          <w:szCs w:val="24"/>
        </w:rPr>
        <w:t xml:space="preserve">Привести классификацию бизнес-процессов предприятия. </w:t>
      </w:r>
    </w:p>
    <w:p w:rsidR="00695608" w:rsidRDefault="00695608" w:rsidP="00695608">
      <w:pPr>
        <w:numPr>
          <w:ilvl w:val="0"/>
          <w:numId w:val="3"/>
        </w:numPr>
        <w:shd w:val="clear" w:color="auto" w:fill="FFFFFF"/>
        <w:jc w:val="both"/>
        <w:rPr>
          <w:color w:val="000000"/>
          <w:sz w:val="24"/>
          <w:szCs w:val="24"/>
        </w:rPr>
      </w:pPr>
      <w:r>
        <w:rPr>
          <w:color w:val="000000"/>
          <w:sz w:val="24"/>
          <w:szCs w:val="24"/>
        </w:rPr>
        <w:t>Охарактеризовать основные бизнес-процессы организации (не менее трех):</w:t>
      </w:r>
    </w:p>
    <w:p w:rsidR="00695608" w:rsidRDefault="00695608" w:rsidP="00695608">
      <w:pPr>
        <w:shd w:val="clear" w:color="auto" w:fill="FFFFFF"/>
        <w:ind w:left="360"/>
        <w:jc w:val="both"/>
        <w:rPr>
          <w:color w:val="000000"/>
          <w:sz w:val="24"/>
          <w:szCs w:val="24"/>
        </w:rPr>
      </w:pPr>
      <w:r>
        <w:rPr>
          <w:color w:val="000000"/>
          <w:sz w:val="24"/>
          <w:szCs w:val="24"/>
        </w:rPr>
        <w:t>- основные компоненты;</w:t>
      </w:r>
    </w:p>
    <w:p w:rsidR="00695608" w:rsidRDefault="00695608" w:rsidP="00695608">
      <w:pPr>
        <w:shd w:val="clear" w:color="auto" w:fill="FFFFFF"/>
        <w:ind w:left="360"/>
        <w:jc w:val="both"/>
        <w:rPr>
          <w:color w:val="000000"/>
          <w:sz w:val="24"/>
          <w:szCs w:val="24"/>
        </w:rPr>
      </w:pPr>
      <w:r>
        <w:rPr>
          <w:color w:val="000000"/>
          <w:sz w:val="24"/>
          <w:szCs w:val="24"/>
        </w:rPr>
        <w:t>- ресурсное окружение;</w:t>
      </w:r>
    </w:p>
    <w:p w:rsidR="00695608" w:rsidRDefault="00695608" w:rsidP="00695608">
      <w:pPr>
        <w:shd w:val="clear" w:color="auto" w:fill="FFFFFF"/>
        <w:ind w:left="360"/>
        <w:jc w:val="both"/>
        <w:rPr>
          <w:color w:val="000000"/>
          <w:sz w:val="24"/>
          <w:szCs w:val="24"/>
        </w:rPr>
      </w:pPr>
      <w:r>
        <w:rPr>
          <w:color w:val="000000"/>
          <w:sz w:val="24"/>
          <w:szCs w:val="24"/>
        </w:rPr>
        <w:t>- ключевые показатели результативности.</w:t>
      </w:r>
    </w:p>
    <w:p w:rsidR="00695608" w:rsidRDefault="00695608" w:rsidP="00695608">
      <w:pPr>
        <w:numPr>
          <w:ilvl w:val="0"/>
          <w:numId w:val="3"/>
        </w:numPr>
        <w:shd w:val="clear" w:color="auto" w:fill="FFFFFF"/>
        <w:jc w:val="both"/>
        <w:rPr>
          <w:color w:val="000000"/>
          <w:sz w:val="24"/>
          <w:szCs w:val="24"/>
        </w:rPr>
      </w:pPr>
      <w:proofErr w:type="spellStart"/>
      <w:r>
        <w:rPr>
          <w:color w:val="000000"/>
          <w:sz w:val="24"/>
          <w:szCs w:val="24"/>
        </w:rPr>
        <w:t>Проранжировать</w:t>
      </w:r>
      <w:proofErr w:type="spellEnd"/>
      <w:r>
        <w:rPr>
          <w:color w:val="000000"/>
          <w:sz w:val="24"/>
          <w:szCs w:val="24"/>
        </w:rPr>
        <w:t xml:space="preserve"> основные бизнес-процессы по степени реализации ключевых факторов успеха и степени их влияния на эффективность деятельности предприятия.</w:t>
      </w:r>
    </w:p>
    <w:p w:rsidR="00695608" w:rsidRDefault="00695608" w:rsidP="00695608">
      <w:pPr>
        <w:numPr>
          <w:ilvl w:val="0"/>
          <w:numId w:val="3"/>
        </w:numPr>
        <w:shd w:val="clear" w:color="auto" w:fill="FFFFFF"/>
        <w:jc w:val="both"/>
        <w:rPr>
          <w:color w:val="000000"/>
          <w:sz w:val="24"/>
          <w:szCs w:val="24"/>
        </w:rPr>
      </w:pPr>
    </w:p>
    <w:p w:rsidR="00695608" w:rsidRDefault="00695608" w:rsidP="00695608">
      <w:pPr>
        <w:keepNext/>
        <w:jc w:val="center"/>
        <w:rPr>
          <w:b/>
          <w:sz w:val="24"/>
          <w:szCs w:val="24"/>
        </w:rPr>
      </w:pPr>
      <w:r>
        <w:rPr>
          <w:b/>
          <w:sz w:val="24"/>
          <w:szCs w:val="24"/>
        </w:rPr>
        <w:t>Лабораторная работа№2-3</w:t>
      </w:r>
    </w:p>
    <w:p w:rsidR="00695608" w:rsidRDefault="00695608" w:rsidP="00695608">
      <w:pPr>
        <w:keepNext/>
        <w:jc w:val="center"/>
        <w:rPr>
          <w:b/>
          <w:sz w:val="24"/>
          <w:szCs w:val="24"/>
        </w:rPr>
      </w:pPr>
      <w:r>
        <w:rPr>
          <w:b/>
          <w:sz w:val="24"/>
          <w:szCs w:val="24"/>
        </w:rPr>
        <w:t>Функциональное моделирование предметной области</w:t>
      </w:r>
    </w:p>
    <w:p w:rsidR="00695608" w:rsidRDefault="00695608" w:rsidP="00695608">
      <w:pPr>
        <w:keepNext/>
        <w:ind w:firstLine="851"/>
        <w:jc w:val="both"/>
        <w:rPr>
          <w:sz w:val="24"/>
          <w:szCs w:val="24"/>
        </w:rPr>
      </w:pPr>
      <w:r>
        <w:rPr>
          <w:sz w:val="24"/>
          <w:szCs w:val="24"/>
        </w:rPr>
        <w:t>Целью лабораторной работы является получение навыков создания и редактирования функциональных моделей в MS OFFICE VISIO.</w:t>
      </w:r>
    </w:p>
    <w:p w:rsidR="00695608" w:rsidRDefault="00695608" w:rsidP="00695608">
      <w:pPr>
        <w:jc w:val="center"/>
        <w:rPr>
          <w:b/>
          <w:sz w:val="24"/>
          <w:szCs w:val="24"/>
        </w:rPr>
      </w:pPr>
      <w:r>
        <w:rPr>
          <w:b/>
          <w:sz w:val="24"/>
          <w:szCs w:val="24"/>
        </w:rPr>
        <w:t>Постановка задачи</w:t>
      </w:r>
    </w:p>
    <w:p w:rsidR="00695608" w:rsidRDefault="00695608" w:rsidP="00695608">
      <w:pPr>
        <w:tabs>
          <w:tab w:val="left" w:pos="993"/>
        </w:tabs>
        <w:ind w:firstLine="567"/>
        <w:jc w:val="both"/>
        <w:rPr>
          <w:color w:val="000000"/>
          <w:sz w:val="24"/>
          <w:szCs w:val="24"/>
        </w:rPr>
      </w:pPr>
      <w:r>
        <w:rPr>
          <w:color w:val="000000"/>
          <w:sz w:val="24"/>
          <w:szCs w:val="24"/>
        </w:rPr>
        <w:t xml:space="preserve">Для объекта, выбранного в лабораторной работе №1, составить функциональные модели </w:t>
      </w:r>
      <w:r>
        <w:rPr>
          <w:color w:val="000000"/>
          <w:sz w:val="24"/>
          <w:szCs w:val="24"/>
          <w:lang w:val="en-US"/>
        </w:rPr>
        <w:t>IDEF</w:t>
      </w:r>
      <w:r>
        <w:rPr>
          <w:color w:val="000000"/>
          <w:sz w:val="24"/>
          <w:szCs w:val="24"/>
        </w:rPr>
        <w:t>0 (диаграммы декомпозиции А-0, А0, А1) с использованием MS OFFICE VISIO.</w:t>
      </w:r>
    </w:p>
    <w:p w:rsidR="00695608" w:rsidRDefault="00695608" w:rsidP="00695608">
      <w:pPr>
        <w:tabs>
          <w:tab w:val="left" w:pos="993"/>
        </w:tabs>
        <w:ind w:firstLine="567"/>
        <w:jc w:val="both"/>
        <w:rPr>
          <w:color w:val="000000"/>
          <w:sz w:val="24"/>
          <w:szCs w:val="24"/>
        </w:rPr>
      </w:pPr>
    </w:p>
    <w:p w:rsidR="00695608" w:rsidRDefault="00695608" w:rsidP="00695608">
      <w:pPr>
        <w:keepNext/>
        <w:jc w:val="center"/>
        <w:rPr>
          <w:b/>
          <w:sz w:val="24"/>
          <w:szCs w:val="24"/>
        </w:rPr>
      </w:pPr>
      <w:r>
        <w:rPr>
          <w:b/>
          <w:sz w:val="24"/>
          <w:szCs w:val="24"/>
        </w:rPr>
        <w:t>Лабораторная работа№4-5</w:t>
      </w:r>
    </w:p>
    <w:p w:rsidR="00695608" w:rsidRDefault="00695608" w:rsidP="00695608">
      <w:pPr>
        <w:keepNext/>
        <w:jc w:val="center"/>
        <w:rPr>
          <w:b/>
          <w:sz w:val="24"/>
          <w:szCs w:val="24"/>
        </w:rPr>
      </w:pPr>
      <w:r>
        <w:rPr>
          <w:b/>
          <w:sz w:val="24"/>
          <w:szCs w:val="24"/>
        </w:rPr>
        <w:t xml:space="preserve">Построение BPM-диаграмм. Моделирование бизнес-процессов в </w:t>
      </w:r>
      <w:proofErr w:type="spellStart"/>
      <w:r>
        <w:rPr>
          <w:b/>
          <w:sz w:val="24"/>
          <w:szCs w:val="24"/>
        </w:rPr>
        <w:t>Bizagi</w:t>
      </w:r>
      <w:proofErr w:type="spellEnd"/>
      <w:r>
        <w:rPr>
          <w:b/>
          <w:sz w:val="24"/>
          <w:szCs w:val="24"/>
        </w:rPr>
        <w:t xml:space="preserve"> BPMN </w:t>
      </w:r>
      <w:proofErr w:type="spellStart"/>
      <w:r>
        <w:rPr>
          <w:b/>
          <w:sz w:val="24"/>
          <w:szCs w:val="24"/>
        </w:rPr>
        <w:t>Suit</w:t>
      </w:r>
      <w:proofErr w:type="spellEnd"/>
    </w:p>
    <w:p w:rsidR="00695608" w:rsidRDefault="00695608" w:rsidP="00695608">
      <w:pPr>
        <w:keepNext/>
        <w:ind w:firstLine="851"/>
        <w:jc w:val="both"/>
        <w:rPr>
          <w:sz w:val="24"/>
          <w:szCs w:val="24"/>
        </w:rPr>
      </w:pPr>
      <w:r>
        <w:rPr>
          <w:sz w:val="24"/>
          <w:szCs w:val="24"/>
        </w:rPr>
        <w:t>Целью лабораторной работы является получение навыков создания и редактирования моделей бизнес-процессов в нотации BPMN в MS OFFICE VISIO.</w:t>
      </w:r>
    </w:p>
    <w:p w:rsidR="00695608" w:rsidRDefault="00695608" w:rsidP="00695608">
      <w:pPr>
        <w:jc w:val="center"/>
        <w:rPr>
          <w:b/>
          <w:sz w:val="24"/>
          <w:szCs w:val="24"/>
        </w:rPr>
      </w:pPr>
      <w:r>
        <w:rPr>
          <w:b/>
          <w:sz w:val="24"/>
          <w:szCs w:val="24"/>
        </w:rPr>
        <w:t>Постановка задачи</w:t>
      </w:r>
    </w:p>
    <w:p w:rsidR="00695608" w:rsidRDefault="00695608" w:rsidP="00695608">
      <w:pPr>
        <w:tabs>
          <w:tab w:val="left" w:pos="993"/>
        </w:tabs>
        <w:ind w:firstLine="567"/>
        <w:jc w:val="both"/>
        <w:rPr>
          <w:color w:val="000000"/>
          <w:sz w:val="24"/>
          <w:szCs w:val="24"/>
        </w:rPr>
      </w:pPr>
      <w:r>
        <w:rPr>
          <w:color w:val="000000"/>
          <w:sz w:val="24"/>
          <w:szCs w:val="24"/>
        </w:rPr>
        <w:t xml:space="preserve">Для объекта, выбранного в лабораторной работе №1, составить модели бизнес-процессов в нотациях </w:t>
      </w:r>
      <w:r>
        <w:rPr>
          <w:sz w:val="24"/>
          <w:szCs w:val="24"/>
        </w:rPr>
        <w:t>BPMN</w:t>
      </w:r>
      <w:r>
        <w:rPr>
          <w:color w:val="000000"/>
          <w:sz w:val="24"/>
          <w:szCs w:val="24"/>
        </w:rPr>
        <w:t xml:space="preserve"> с использованием MS OFFICE VISIO.</w:t>
      </w:r>
    </w:p>
    <w:p w:rsidR="00695608" w:rsidRDefault="00695608" w:rsidP="00695608">
      <w:pPr>
        <w:keepNext/>
        <w:jc w:val="center"/>
        <w:rPr>
          <w:b/>
          <w:sz w:val="24"/>
          <w:szCs w:val="24"/>
        </w:rPr>
      </w:pPr>
      <w:r>
        <w:rPr>
          <w:b/>
          <w:sz w:val="24"/>
          <w:szCs w:val="24"/>
        </w:rPr>
        <w:t>Лабораторная работа№6</w:t>
      </w:r>
    </w:p>
    <w:p w:rsidR="00695608" w:rsidRDefault="00695608" w:rsidP="00695608">
      <w:pPr>
        <w:keepNext/>
        <w:ind w:firstLine="851"/>
        <w:jc w:val="both"/>
        <w:rPr>
          <w:sz w:val="24"/>
          <w:szCs w:val="24"/>
        </w:rPr>
      </w:pPr>
      <w:r>
        <w:rPr>
          <w:b/>
          <w:sz w:val="24"/>
          <w:szCs w:val="24"/>
        </w:rPr>
        <w:t xml:space="preserve">Работа со сложными структурами данных Автоматизация бизнес-процессов в </w:t>
      </w:r>
      <w:proofErr w:type="spellStart"/>
      <w:r>
        <w:rPr>
          <w:b/>
          <w:sz w:val="24"/>
          <w:szCs w:val="24"/>
        </w:rPr>
        <w:t>Bizagi</w:t>
      </w:r>
      <w:proofErr w:type="spellEnd"/>
      <w:r>
        <w:rPr>
          <w:b/>
          <w:sz w:val="24"/>
          <w:szCs w:val="24"/>
        </w:rPr>
        <w:t xml:space="preserve">  BPMN </w:t>
      </w:r>
      <w:proofErr w:type="spellStart"/>
      <w:r>
        <w:rPr>
          <w:b/>
          <w:sz w:val="24"/>
          <w:szCs w:val="24"/>
        </w:rPr>
        <w:t>Suit</w:t>
      </w:r>
      <w:proofErr w:type="spellEnd"/>
    </w:p>
    <w:p w:rsidR="00695608" w:rsidRDefault="00695608" w:rsidP="00695608">
      <w:pPr>
        <w:keepNext/>
        <w:ind w:firstLine="851"/>
        <w:jc w:val="both"/>
        <w:rPr>
          <w:sz w:val="24"/>
          <w:szCs w:val="24"/>
        </w:rPr>
      </w:pPr>
      <w:r>
        <w:rPr>
          <w:sz w:val="24"/>
          <w:szCs w:val="24"/>
        </w:rPr>
        <w:t xml:space="preserve">Целью лабораторной работы является получение навыков работы со сложными структурами данных и автоматизации бизнес-процессов в </w:t>
      </w:r>
      <w:proofErr w:type="spellStart"/>
      <w:r>
        <w:rPr>
          <w:sz w:val="24"/>
          <w:szCs w:val="24"/>
        </w:rPr>
        <w:t>Bizagi</w:t>
      </w:r>
      <w:proofErr w:type="spellEnd"/>
      <w:r>
        <w:rPr>
          <w:sz w:val="24"/>
          <w:szCs w:val="24"/>
        </w:rPr>
        <w:t xml:space="preserve">  BPMN </w:t>
      </w:r>
      <w:proofErr w:type="spellStart"/>
      <w:r>
        <w:rPr>
          <w:sz w:val="24"/>
          <w:szCs w:val="24"/>
        </w:rPr>
        <w:t>Suit</w:t>
      </w:r>
      <w:proofErr w:type="spellEnd"/>
    </w:p>
    <w:p w:rsidR="00695608" w:rsidRDefault="00695608" w:rsidP="00695608">
      <w:pPr>
        <w:jc w:val="center"/>
        <w:rPr>
          <w:b/>
          <w:sz w:val="24"/>
          <w:szCs w:val="24"/>
        </w:rPr>
      </w:pPr>
      <w:r>
        <w:rPr>
          <w:b/>
          <w:sz w:val="24"/>
          <w:szCs w:val="24"/>
        </w:rPr>
        <w:t>Постановка задачи</w:t>
      </w:r>
    </w:p>
    <w:p w:rsidR="00695608" w:rsidRDefault="00695608" w:rsidP="00695608">
      <w:pPr>
        <w:tabs>
          <w:tab w:val="left" w:pos="993"/>
        </w:tabs>
        <w:ind w:firstLine="567"/>
        <w:jc w:val="both"/>
        <w:rPr>
          <w:color w:val="000000"/>
          <w:sz w:val="24"/>
          <w:szCs w:val="24"/>
        </w:rPr>
      </w:pPr>
      <w:r>
        <w:rPr>
          <w:color w:val="000000"/>
          <w:sz w:val="24"/>
          <w:szCs w:val="24"/>
        </w:rPr>
        <w:t xml:space="preserve">Для объекта, выбранного в лабораторной работе №1, составить модели бизнес-процессов в нотациях </w:t>
      </w:r>
      <w:r>
        <w:rPr>
          <w:sz w:val="24"/>
          <w:szCs w:val="24"/>
        </w:rPr>
        <w:t>ВРМ</w:t>
      </w:r>
      <w:proofErr w:type="gramStart"/>
      <w:r>
        <w:rPr>
          <w:sz w:val="24"/>
          <w:szCs w:val="24"/>
        </w:rPr>
        <w:t>N</w:t>
      </w:r>
      <w:proofErr w:type="gramEnd"/>
      <w:r>
        <w:rPr>
          <w:sz w:val="24"/>
          <w:szCs w:val="24"/>
        </w:rPr>
        <w:t xml:space="preserve"> и реализова</w:t>
      </w:r>
      <w:r>
        <w:rPr>
          <w:color w:val="000000"/>
          <w:sz w:val="24"/>
          <w:szCs w:val="24"/>
        </w:rPr>
        <w:t>ть их с помощью</w:t>
      </w:r>
      <w:r>
        <w:rPr>
          <w:sz w:val="24"/>
          <w:szCs w:val="24"/>
        </w:rPr>
        <w:t xml:space="preserve"> </w:t>
      </w:r>
      <w:proofErr w:type="spellStart"/>
      <w:r>
        <w:rPr>
          <w:sz w:val="24"/>
          <w:szCs w:val="24"/>
        </w:rPr>
        <w:t>Bizagi</w:t>
      </w:r>
      <w:proofErr w:type="spellEnd"/>
      <w:r>
        <w:rPr>
          <w:sz w:val="24"/>
          <w:szCs w:val="24"/>
        </w:rPr>
        <w:t xml:space="preserve">  BPMN </w:t>
      </w:r>
      <w:proofErr w:type="spellStart"/>
      <w:r>
        <w:rPr>
          <w:sz w:val="24"/>
          <w:szCs w:val="24"/>
        </w:rPr>
        <w:t>Suit</w:t>
      </w:r>
      <w:proofErr w:type="spellEnd"/>
      <w:r>
        <w:rPr>
          <w:sz w:val="24"/>
          <w:szCs w:val="24"/>
        </w:rPr>
        <w:t>.</w:t>
      </w:r>
    </w:p>
    <w:p w:rsidR="00695608" w:rsidRDefault="00695608" w:rsidP="00695608">
      <w:pPr>
        <w:keepNext/>
        <w:jc w:val="center"/>
        <w:rPr>
          <w:b/>
          <w:sz w:val="24"/>
          <w:szCs w:val="24"/>
        </w:rPr>
      </w:pPr>
      <w:r>
        <w:rPr>
          <w:b/>
          <w:sz w:val="24"/>
          <w:szCs w:val="24"/>
        </w:rPr>
        <w:lastRenderedPageBreak/>
        <w:t>Лабораторная работа№7</w:t>
      </w:r>
    </w:p>
    <w:p w:rsidR="00695608" w:rsidRDefault="00695608" w:rsidP="00695608">
      <w:pPr>
        <w:keepNext/>
        <w:ind w:firstLine="851"/>
        <w:jc w:val="both"/>
        <w:rPr>
          <w:b/>
          <w:sz w:val="24"/>
          <w:szCs w:val="24"/>
        </w:rPr>
      </w:pPr>
      <w:proofErr w:type="spellStart"/>
      <w:r>
        <w:rPr>
          <w:b/>
          <w:sz w:val="24"/>
          <w:szCs w:val="24"/>
        </w:rPr>
        <w:t>Межпроцессное</w:t>
      </w:r>
      <w:proofErr w:type="spellEnd"/>
      <w:r>
        <w:rPr>
          <w:b/>
          <w:sz w:val="24"/>
          <w:szCs w:val="24"/>
        </w:rPr>
        <w:t xml:space="preserve"> взаимодействие. Контроллинг и мониторинг бизнес-процессов</w:t>
      </w:r>
    </w:p>
    <w:p w:rsidR="00695608" w:rsidRDefault="00695608" w:rsidP="00695608">
      <w:pPr>
        <w:keepNext/>
        <w:ind w:firstLine="851"/>
        <w:jc w:val="both"/>
        <w:rPr>
          <w:sz w:val="24"/>
          <w:szCs w:val="24"/>
        </w:rPr>
      </w:pPr>
      <w:r>
        <w:rPr>
          <w:sz w:val="24"/>
          <w:szCs w:val="24"/>
        </w:rPr>
        <w:t>Целью лабораторной работы является получение навыков качественного анализа бизнес-процессов.</w:t>
      </w:r>
    </w:p>
    <w:p w:rsidR="00695608" w:rsidRDefault="00695608" w:rsidP="00695608">
      <w:pPr>
        <w:jc w:val="center"/>
        <w:rPr>
          <w:b/>
          <w:sz w:val="24"/>
          <w:szCs w:val="24"/>
        </w:rPr>
      </w:pPr>
      <w:r>
        <w:rPr>
          <w:b/>
          <w:sz w:val="24"/>
          <w:szCs w:val="24"/>
        </w:rPr>
        <w:t>Постановка задачи</w:t>
      </w:r>
    </w:p>
    <w:p w:rsidR="00695608" w:rsidRDefault="00695608" w:rsidP="00695608">
      <w:pPr>
        <w:tabs>
          <w:tab w:val="left" w:pos="993"/>
        </w:tabs>
        <w:ind w:firstLine="567"/>
        <w:jc w:val="both"/>
        <w:rPr>
          <w:color w:val="000000"/>
          <w:sz w:val="24"/>
          <w:szCs w:val="24"/>
        </w:rPr>
      </w:pPr>
      <w:r>
        <w:rPr>
          <w:color w:val="000000"/>
          <w:sz w:val="24"/>
          <w:szCs w:val="24"/>
        </w:rPr>
        <w:t>1) Для бизнес-процессов анализируемого предприятия:</w:t>
      </w:r>
    </w:p>
    <w:p w:rsidR="00695608" w:rsidRDefault="00695608" w:rsidP="00695608">
      <w:pPr>
        <w:tabs>
          <w:tab w:val="left" w:pos="993"/>
        </w:tabs>
        <w:ind w:firstLine="567"/>
        <w:jc w:val="both"/>
        <w:rPr>
          <w:color w:val="000000"/>
          <w:sz w:val="24"/>
          <w:szCs w:val="24"/>
        </w:rPr>
      </w:pPr>
      <w:r>
        <w:rPr>
          <w:color w:val="000000"/>
          <w:sz w:val="24"/>
          <w:szCs w:val="24"/>
        </w:rPr>
        <w:t>- осуществить анализ топологии (в частности, проанализировать возможность горизонтального и вертикального сжатия);</w:t>
      </w:r>
    </w:p>
    <w:p w:rsidR="00695608" w:rsidRDefault="00695608" w:rsidP="00695608">
      <w:pPr>
        <w:tabs>
          <w:tab w:val="left" w:pos="993"/>
        </w:tabs>
        <w:ind w:firstLine="567"/>
        <w:jc w:val="both"/>
        <w:rPr>
          <w:color w:val="000000"/>
          <w:sz w:val="24"/>
          <w:szCs w:val="24"/>
        </w:rPr>
      </w:pPr>
      <w:r>
        <w:rPr>
          <w:color w:val="000000"/>
          <w:sz w:val="24"/>
          <w:szCs w:val="24"/>
        </w:rPr>
        <w:t>- произвести оценку шагов бизнес-процесса (руководство приведено ниже);</w:t>
      </w:r>
    </w:p>
    <w:p w:rsidR="00695608" w:rsidRDefault="00695608" w:rsidP="00695608">
      <w:pPr>
        <w:tabs>
          <w:tab w:val="left" w:pos="993"/>
        </w:tabs>
        <w:ind w:firstLine="567"/>
        <w:jc w:val="both"/>
        <w:rPr>
          <w:color w:val="000000"/>
          <w:sz w:val="24"/>
          <w:szCs w:val="24"/>
        </w:rPr>
      </w:pPr>
      <w:r>
        <w:rPr>
          <w:color w:val="000000"/>
          <w:sz w:val="24"/>
          <w:szCs w:val="24"/>
        </w:rPr>
        <w:t>- для каждого шага бизнес-процесса осуществить анализ входов и выходов (документации, ресурсов) – форма представления может быть любой.</w:t>
      </w:r>
    </w:p>
    <w:p w:rsidR="00695608" w:rsidRDefault="00695608" w:rsidP="00695608">
      <w:pPr>
        <w:pStyle w:val="-9"/>
        <w:ind w:firstLine="425"/>
        <w:rPr>
          <w:bCs/>
          <w:spacing w:val="-4"/>
          <w:sz w:val="24"/>
          <w:szCs w:val="24"/>
        </w:rPr>
      </w:pPr>
    </w:p>
    <w:p w:rsidR="00695608" w:rsidRDefault="00695608" w:rsidP="00695608">
      <w:pPr>
        <w:pStyle w:val="-9"/>
        <w:ind w:firstLine="425"/>
        <w:rPr>
          <w:bCs/>
          <w:spacing w:val="-4"/>
          <w:sz w:val="24"/>
          <w:szCs w:val="24"/>
        </w:rPr>
      </w:pPr>
      <w:r>
        <w:rPr>
          <w:bCs/>
          <w:spacing w:val="-4"/>
          <w:sz w:val="24"/>
          <w:szCs w:val="24"/>
        </w:rPr>
        <w:t>Руководство для оценки шагов бизнес-процесса:</w:t>
      </w:r>
    </w:p>
    <w:p w:rsidR="00695608" w:rsidRDefault="00695608" w:rsidP="00695608">
      <w:pPr>
        <w:pStyle w:val="-9"/>
        <w:ind w:firstLine="425"/>
        <w:rPr>
          <w:bCs/>
          <w:spacing w:val="-4"/>
          <w:sz w:val="24"/>
          <w:szCs w:val="24"/>
        </w:rPr>
      </w:pPr>
      <w:r>
        <w:rPr>
          <w:bCs/>
          <w:spacing w:val="-4"/>
          <w:sz w:val="24"/>
          <w:szCs w:val="24"/>
        </w:rPr>
        <w:t xml:space="preserve">1) Оценить каждый шаг исследуемого бизнес-процесса (бизнес-процессов) как УЦ-действие (увеличивающее потребительскую ценность продукта) или НУЦ-действие (не увеличивающее ценность продукта) и определить возможность удаления шагов, являющихся НУЦ-действиями. </w:t>
      </w:r>
    </w:p>
    <w:p w:rsidR="00695608" w:rsidRDefault="00695608" w:rsidP="00695608">
      <w:pPr>
        <w:pStyle w:val="-9"/>
        <w:ind w:firstLine="425"/>
        <w:rPr>
          <w:bCs/>
          <w:spacing w:val="-4"/>
          <w:sz w:val="24"/>
          <w:szCs w:val="24"/>
        </w:rPr>
      </w:pPr>
      <w:r>
        <w:rPr>
          <w:bCs/>
          <w:spacing w:val="-4"/>
          <w:sz w:val="24"/>
          <w:szCs w:val="24"/>
        </w:rPr>
        <w:t>2) Кроме того, необходимо дать качественные оценки стоимости (например, высокая, средняя, низкая) для каждого шага процесса. Результат должен быть представлен  в виде таблицы (см. табл. 1).  В дополнение к таблице следует привести пояснения, почему для того или иного шага процесса была дана именно такая оценка.</w:t>
      </w:r>
    </w:p>
    <w:p w:rsidR="00695608" w:rsidRDefault="00695608" w:rsidP="00695608">
      <w:pPr>
        <w:pStyle w:val="-9"/>
        <w:jc w:val="left"/>
        <w:rPr>
          <w:bCs/>
          <w:sz w:val="24"/>
          <w:szCs w:val="24"/>
        </w:rPr>
      </w:pPr>
      <w:r>
        <w:rPr>
          <w:bCs/>
          <w:sz w:val="24"/>
          <w:szCs w:val="24"/>
        </w:rPr>
        <w:t>Таблица 1 Оценка шагов бизнес-процесса «Продажа продукта»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1918"/>
        <w:gridCol w:w="1829"/>
        <w:gridCol w:w="1507"/>
      </w:tblGrid>
      <w:tr w:rsidR="00695608" w:rsidTr="004D0180">
        <w:trPr>
          <w:jc w:val="center"/>
        </w:trPr>
        <w:tc>
          <w:tcPr>
            <w:tcW w:w="2621" w:type="dxa"/>
            <w:tcBorders>
              <w:top w:val="single" w:sz="4" w:space="0" w:color="auto"/>
              <w:left w:val="single" w:sz="4" w:space="0" w:color="auto"/>
              <w:bottom w:val="single" w:sz="4" w:space="0" w:color="auto"/>
              <w:right w:val="single" w:sz="4" w:space="0" w:color="auto"/>
            </w:tcBorders>
            <w:hideMark/>
          </w:tcPr>
          <w:p w:rsidR="00695608" w:rsidRDefault="00695608" w:rsidP="004D0180">
            <w:pPr>
              <w:pStyle w:val="-9"/>
              <w:spacing w:line="276" w:lineRule="auto"/>
              <w:ind w:firstLine="0"/>
              <w:jc w:val="center"/>
              <w:rPr>
                <w:bCs/>
                <w:sz w:val="24"/>
                <w:szCs w:val="24"/>
                <w:lang w:eastAsia="en-US"/>
              </w:rPr>
            </w:pPr>
            <w:r>
              <w:rPr>
                <w:bCs/>
                <w:sz w:val="24"/>
                <w:szCs w:val="24"/>
                <w:lang w:eastAsia="en-US"/>
              </w:rPr>
              <w:t xml:space="preserve">Шаги бизнес-процесса </w:t>
            </w:r>
          </w:p>
        </w:tc>
        <w:tc>
          <w:tcPr>
            <w:tcW w:w="1918" w:type="dxa"/>
            <w:tcBorders>
              <w:top w:val="single" w:sz="4" w:space="0" w:color="auto"/>
              <w:left w:val="single" w:sz="4" w:space="0" w:color="auto"/>
              <w:bottom w:val="single" w:sz="4" w:space="0" w:color="auto"/>
              <w:right w:val="single" w:sz="4" w:space="0" w:color="auto"/>
            </w:tcBorders>
            <w:hideMark/>
          </w:tcPr>
          <w:p w:rsidR="00695608" w:rsidRDefault="00695608" w:rsidP="004D0180">
            <w:pPr>
              <w:pStyle w:val="-9"/>
              <w:spacing w:line="276" w:lineRule="auto"/>
              <w:ind w:firstLine="0"/>
              <w:jc w:val="center"/>
              <w:rPr>
                <w:bCs/>
                <w:sz w:val="24"/>
                <w:szCs w:val="24"/>
                <w:lang w:eastAsia="en-US"/>
              </w:rPr>
            </w:pPr>
            <w:r>
              <w:rPr>
                <w:bCs/>
                <w:sz w:val="24"/>
                <w:szCs w:val="24"/>
                <w:lang w:eastAsia="en-US"/>
              </w:rPr>
              <w:t>Признак УЦ- или НУЦ-действия</w:t>
            </w:r>
          </w:p>
        </w:tc>
        <w:tc>
          <w:tcPr>
            <w:tcW w:w="1829" w:type="dxa"/>
            <w:tcBorders>
              <w:top w:val="single" w:sz="4" w:space="0" w:color="auto"/>
              <w:left w:val="single" w:sz="4" w:space="0" w:color="auto"/>
              <w:bottom w:val="single" w:sz="4" w:space="0" w:color="auto"/>
              <w:right w:val="single" w:sz="4" w:space="0" w:color="auto"/>
            </w:tcBorders>
            <w:hideMark/>
          </w:tcPr>
          <w:p w:rsidR="00695608" w:rsidRDefault="00695608" w:rsidP="004D0180">
            <w:pPr>
              <w:pStyle w:val="-9"/>
              <w:spacing w:line="276" w:lineRule="auto"/>
              <w:ind w:firstLine="0"/>
              <w:jc w:val="center"/>
              <w:rPr>
                <w:bCs/>
                <w:sz w:val="24"/>
                <w:szCs w:val="24"/>
                <w:lang w:eastAsia="en-US"/>
              </w:rPr>
            </w:pPr>
            <w:r>
              <w:rPr>
                <w:bCs/>
                <w:sz w:val="24"/>
                <w:szCs w:val="24"/>
                <w:lang w:eastAsia="en-US"/>
              </w:rPr>
              <w:t>Возможность удаления</w:t>
            </w:r>
          </w:p>
        </w:tc>
        <w:tc>
          <w:tcPr>
            <w:tcW w:w="1507" w:type="dxa"/>
            <w:tcBorders>
              <w:top w:val="single" w:sz="4" w:space="0" w:color="auto"/>
              <w:left w:val="single" w:sz="4" w:space="0" w:color="auto"/>
              <w:bottom w:val="single" w:sz="4" w:space="0" w:color="auto"/>
              <w:right w:val="single" w:sz="4" w:space="0" w:color="auto"/>
            </w:tcBorders>
            <w:hideMark/>
          </w:tcPr>
          <w:p w:rsidR="00695608" w:rsidRDefault="00695608" w:rsidP="004D0180">
            <w:pPr>
              <w:pStyle w:val="-9"/>
              <w:spacing w:line="276" w:lineRule="auto"/>
              <w:ind w:firstLine="0"/>
              <w:jc w:val="center"/>
              <w:rPr>
                <w:bCs/>
                <w:sz w:val="24"/>
                <w:szCs w:val="24"/>
                <w:lang w:eastAsia="en-US"/>
              </w:rPr>
            </w:pPr>
            <w:r>
              <w:rPr>
                <w:bCs/>
                <w:sz w:val="24"/>
                <w:szCs w:val="24"/>
                <w:lang w:eastAsia="en-US"/>
              </w:rPr>
              <w:t>Стоимость</w:t>
            </w:r>
          </w:p>
        </w:tc>
      </w:tr>
      <w:tr w:rsidR="00695608" w:rsidTr="004D0180">
        <w:trPr>
          <w:jc w:val="center"/>
        </w:trPr>
        <w:tc>
          <w:tcPr>
            <w:tcW w:w="2621" w:type="dxa"/>
            <w:tcBorders>
              <w:top w:val="single" w:sz="4" w:space="0" w:color="auto"/>
              <w:left w:val="single" w:sz="4" w:space="0" w:color="auto"/>
              <w:bottom w:val="single" w:sz="4" w:space="0" w:color="auto"/>
              <w:right w:val="single" w:sz="4" w:space="0" w:color="auto"/>
            </w:tcBorders>
            <w:hideMark/>
          </w:tcPr>
          <w:p w:rsidR="00695608" w:rsidRDefault="00695608" w:rsidP="004D0180">
            <w:pPr>
              <w:pStyle w:val="-9"/>
              <w:spacing w:line="276" w:lineRule="auto"/>
              <w:ind w:firstLine="0"/>
              <w:jc w:val="left"/>
              <w:rPr>
                <w:bCs/>
                <w:sz w:val="24"/>
                <w:szCs w:val="24"/>
                <w:lang w:eastAsia="en-US"/>
              </w:rPr>
            </w:pPr>
            <w:r>
              <w:rPr>
                <w:bCs/>
                <w:sz w:val="24"/>
                <w:szCs w:val="24"/>
                <w:lang w:eastAsia="en-US"/>
              </w:rPr>
              <w:t>1. Прием заказа</w:t>
            </w:r>
          </w:p>
        </w:tc>
        <w:tc>
          <w:tcPr>
            <w:tcW w:w="1918" w:type="dxa"/>
            <w:tcBorders>
              <w:top w:val="single" w:sz="4" w:space="0" w:color="auto"/>
              <w:left w:val="single" w:sz="4" w:space="0" w:color="auto"/>
              <w:bottom w:val="single" w:sz="4" w:space="0" w:color="auto"/>
              <w:right w:val="single" w:sz="4" w:space="0" w:color="auto"/>
            </w:tcBorders>
            <w:hideMark/>
          </w:tcPr>
          <w:p w:rsidR="00695608" w:rsidRDefault="00695608" w:rsidP="004D0180">
            <w:pPr>
              <w:pStyle w:val="-9"/>
              <w:spacing w:line="276" w:lineRule="auto"/>
              <w:ind w:firstLine="0"/>
              <w:jc w:val="center"/>
              <w:rPr>
                <w:bCs/>
                <w:sz w:val="24"/>
                <w:szCs w:val="24"/>
                <w:lang w:eastAsia="en-US"/>
              </w:rPr>
            </w:pPr>
            <w:r>
              <w:rPr>
                <w:bCs/>
                <w:sz w:val="24"/>
                <w:szCs w:val="24"/>
                <w:lang w:eastAsia="en-US"/>
              </w:rPr>
              <w:t>УЦ</w:t>
            </w:r>
          </w:p>
        </w:tc>
        <w:tc>
          <w:tcPr>
            <w:tcW w:w="1829" w:type="dxa"/>
            <w:tcBorders>
              <w:top w:val="single" w:sz="4" w:space="0" w:color="auto"/>
              <w:left w:val="single" w:sz="4" w:space="0" w:color="auto"/>
              <w:bottom w:val="single" w:sz="4" w:space="0" w:color="auto"/>
              <w:right w:val="single" w:sz="4" w:space="0" w:color="auto"/>
            </w:tcBorders>
            <w:hideMark/>
          </w:tcPr>
          <w:p w:rsidR="00695608" w:rsidRDefault="00695608" w:rsidP="004D0180">
            <w:pPr>
              <w:pStyle w:val="-9"/>
              <w:spacing w:line="276" w:lineRule="auto"/>
              <w:ind w:firstLine="0"/>
              <w:jc w:val="center"/>
              <w:rPr>
                <w:bCs/>
                <w:sz w:val="24"/>
                <w:szCs w:val="24"/>
                <w:lang w:eastAsia="en-US"/>
              </w:rPr>
            </w:pPr>
            <w:r>
              <w:rPr>
                <w:bCs/>
                <w:sz w:val="24"/>
                <w:szCs w:val="24"/>
                <w:lang w:eastAsia="en-US"/>
              </w:rPr>
              <w:t>нет</w:t>
            </w:r>
          </w:p>
        </w:tc>
        <w:tc>
          <w:tcPr>
            <w:tcW w:w="1507" w:type="dxa"/>
            <w:tcBorders>
              <w:top w:val="single" w:sz="4" w:space="0" w:color="auto"/>
              <w:left w:val="single" w:sz="4" w:space="0" w:color="auto"/>
              <w:bottom w:val="single" w:sz="4" w:space="0" w:color="auto"/>
              <w:right w:val="single" w:sz="4" w:space="0" w:color="auto"/>
            </w:tcBorders>
            <w:hideMark/>
          </w:tcPr>
          <w:p w:rsidR="00695608" w:rsidRDefault="00695608" w:rsidP="004D0180">
            <w:pPr>
              <w:pStyle w:val="-9"/>
              <w:spacing w:line="276" w:lineRule="auto"/>
              <w:ind w:firstLine="0"/>
              <w:jc w:val="center"/>
              <w:rPr>
                <w:bCs/>
                <w:sz w:val="24"/>
                <w:szCs w:val="24"/>
                <w:lang w:eastAsia="en-US"/>
              </w:rPr>
            </w:pPr>
            <w:r>
              <w:rPr>
                <w:bCs/>
                <w:sz w:val="24"/>
                <w:szCs w:val="24"/>
                <w:lang w:eastAsia="en-US"/>
              </w:rPr>
              <w:t>Средняя</w:t>
            </w:r>
          </w:p>
        </w:tc>
      </w:tr>
    </w:tbl>
    <w:p w:rsidR="00695608" w:rsidRDefault="00695608" w:rsidP="00695608">
      <w:pPr>
        <w:tabs>
          <w:tab w:val="left" w:pos="993"/>
        </w:tabs>
        <w:ind w:firstLine="567"/>
        <w:jc w:val="both"/>
        <w:rPr>
          <w:color w:val="000000"/>
          <w:sz w:val="24"/>
          <w:szCs w:val="24"/>
        </w:rPr>
      </w:pPr>
    </w:p>
    <w:p w:rsidR="00695608" w:rsidRDefault="00695608" w:rsidP="00695608">
      <w:pPr>
        <w:tabs>
          <w:tab w:val="left" w:pos="993"/>
        </w:tabs>
        <w:ind w:firstLine="567"/>
        <w:jc w:val="both"/>
        <w:rPr>
          <w:color w:val="000000"/>
          <w:sz w:val="24"/>
          <w:szCs w:val="24"/>
        </w:rPr>
      </w:pPr>
      <w:r>
        <w:rPr>
          <w:color w:val="000000"/>
          <w:sz w:val="24"/>
          <w:szCs w:val="24"/>
        </w:rPr>
        <w:t>По результатам логического анализа делаются выводы, какие функции (шаги процесса) желательно удалить или совершенствовать.</w:t>
      </w:r>
    </w:p>
    <w:p w:rsidR="00695608" w:rsidRDefault="00695608" w:rsidP="00695608">
      <w:pPr>
        <w:keepNext/>
        <w:jc w:val="center"/>
        <w:rPr>
          <w:b/>
          <w:sz w:val="24"/>
          <w:szCs w:val="24"/>
        </w:rPr>
      </w:pPr>
      <w:r>
        <w:rPr>
          <w:b/>
          <w:sz w:val="24"/>
          <w:szCs w:val="24"/>
        </w:rPr>
        <w:t>Лабораторная работа№8</w:t>
      </w:r>
    </w:p>
    <w:p w:rsidR="00695608" w:rsidRPr="00017C91" w:rsidRDefault="00695608" w:rsidP="00695608">
      <w:pPr>
        <w:tabs>
          <w:tab w:val="left" w:pos="993"/>
        </w:tabs>
        <w:ind w:firstLine="567"/>
        <w:jc w:val="both"/>
        <w:rPr>
          <w:b/>
          <w:color w:val="000000"/>
          <w:sz w:val="24"/>
          <w:szCs w:val="24"/>
        </w:rPr>
      </w:pPr>
      <w:r w:rsidRPr="00017C91">
        <w:rPr>
          <w:b/>
          <w:color w:val="000000"/>
          <w:sz w:val="24"/>
          <w:szCs w:val="24"/>
        </w:rPr>
        <w:t>Реализация стоимостного анализа функций. Конструирование имитационных моделей бизнес-процессов. Информационные технологии в РБП</w:t>
      </w:r>
    </w:p>
    <w:p w:rsidR="00695608" w:rsidRDefault="00695608" w:rsidP="00695608">
      <w:pPr>
        <w:keepNext/>
        <w:ind w:firstLine="851"/>
        <w:jc w:val="both"/>
        <w:rPr>
          <w:sz w:val="24"/>
          <w:szCs w:val="24"/>
        </w:rPr>
      </w:pPr>
      <w:r>
        <w:rPr>
          <w:sz w:val="24"/>
          <w:szCs w:val="24"/>
        </w:rPr>
        <w:t>Целью лабораторной работы является получение навыков анализа бизнес-процессов.</w:t>
      </w:r>
    </w:p>
    <w:p w:rsidR="00695608" w:rsidRDefault="00695608" w:rsidP="00695608">
      <w:pPr>
        <w:jc w:val="center"/>
        <w:rPr>
          <w:b/>
          <w:sz w:val="24"/>
          <w:szCs w:val="24"/>
        </w:rPr>
      </w:pPr>
      <w:r>
        <w:rPr>
          <w:b/>
          <w:sz w:val="24"/>
          <w:szCs w:val="24"/>
        </w:rPr>
        <w:t>Постановка задачи</w:t>
      </w:r>
    </w:p>
    <w:p w:rsidR="00695608" w:rsidRPr="00017C91" w:rsidRDefault="00695608" w:rsidP="00695608">
      <w:pPr>
        <w:tabs>
          <w:tab w:val="left" w:pos="993"/>
        </w:tabs>
        <w:ind w:firstLine="567"/>
        <w:jc w:val="both"/>
        <w:rPr>
          <w:color w:val="000000"/>
          <w:sz w:val="24"/>
          <w:szCs w:val="24"/>
        </w:rPr>
      </w:pPr>
      <w:r>
        <w:rPr>
          <w:color w:val="000000"/>
          <w:sz w:val="24"/>
          <w:szCs w:val="24"/>
        </w:rPr>
        <w:t>1) Для бизнес-процессов, выбранных в лабораторной работе №1, провести анализ их окружающей среды (а</w:t>
      </w:r>
      <w:r w:rsidRPr="00017C91">
        <w:rPr>
          <w:color w:val="000000"/>
          <w:sz w:val="24"/>
          <w:szCs w:val="24"/>
        </w:rPr>
        <w:t xml:space="preserve">нализ требований клиентов, поставщиков/партнеров, конкурентов). </w:t>
      </w:r>
    </w:p>
    <w:p w:rsidR="00695608" w:rsidRDefault="00695608" w:rsidP="00695608">
      <w:pPr>
        <w:tabs>
          <w:tab w:val="left" w:pos="993"/>
        </w:tabs>
        <w:ind w:firstLine="567"/>
        <w:jc w:val="both"/>
        <w:rPr>
          <w:color w:val="000000"/>
          <w:sz w:val="24"/>
          <w:szCs w:val="24"/>
        </w:rPr>
      </w:pPr>
      <w:r>
        <w:rPr>
          <w:color w:val="000000"/>
          <w:sz w:val="24"/>
          <w:szCs w:val="24"/>
        </w:rPr>
        <w:t>Исследуйте требования и ожидания клиентов компании клиентов. Дайте оценку клиентами существующего процесса по тем метрикам, которые характеризуют степень удовлетворенности клиента. При этом могут использоваться качественные оценки («плохо», «хорошо», «отлично») или балльные (например, по 10-балльной шкале). Можно привести описание идеального (с точки зрения клиента) бизнес-процесса. Следует сделать вывод — что не устраивает клиентов в существующем бизнесе.</w:t>
      </w:r>
    </w:p>
    <w:p w:rsidR="00695608" w:rsidRDefault="00695608" w:rsidP="00695608">
      <w:pPr>
        <w:tabs>
          <w:tab w:val="left" w:pos="993"/>
        </w:tabs>
        <w:ind w:firstLine="567"/>
        <w:jc w:val="both"/>
        <w:rPr>
          <w:color w:val="000000"/>
          <w:sz w:val="24"/>
          <w:szCs w:val="24"/>
        </w:rPr>
      </w:pPr>
      <w:r>
        <w:rPr>
          <w:color w:val="000000"/>
          <w:sz w:val="24"/>
          <w:szCs w:val="24"/>
        </w:rPr>
        <w:t xml:space="preserve">Если в исследуемом бизнес-процессе роль поставщиков или партнеров велика, то следует провести анализ </w:t>
      </w:r>
      <w:r w:rsidRPr="00017C91">
        <w:rPr>
          <w:color w:val="000000"/>
          <w:sz w:val="24"/>
          <w:szCs w:val="24"/>
        </w:rPr>
        <w:t>их требований к существующему бизнес-процессу</w:t>
      </w:r>
      <w:r>
        <w:rPr>
          <w:color w:val="000000"/>
          <w:sz w:val="24"/>
          <w:szCs w:val="24"/>
        </w:rPr>
        <w:t>.</w:t>
      </w:r>
    </w:p>
    <w:p w:rsidR="00695608" w:rsidRDefault="00695608" w:rsidP="00695608">
      <w:pPr>
        <w:tabs>
          <w:tab w:val="left" w:pos="993"/>
        </w:tabs>
        <w:ind w:firstLine="567"/>
        <w:jc w:val="both"/>
        <w:rPr>
          <w:color w:val="000000"/>
          <w:sz w:val="24"/>
          <w:szCs w:val="24"/>
        </w:rPr>
      </w:pPr>
      <w:r>
        <w:rPr>
          <w:color w:val="000000"/>
          <w:sz w:val="24"/>
          <w:szCs w:val="24"/>
        </w:rPr>
        <w:t xml:space="preserve">В случае если потребителями/поставщиками выступают другие бизнес-процессы, то проанализируйте требования со стороны владельцев или участников этих процессов. </w:t>
      </w:r>
    </w:p>
    <w:p w:rsidR="00695608" w:rsidRDefault="00695608" w:rsidP="00695608">
      <w:pPr>
        <w:tabs>
          <w:tab w:val="left" w:pos="993"/>
        </w:tabs>
        <w:ind w:firstLine="567"/>
        <w:jc w:val="both"/>
        <w:rPr>
          <w:color w:val="000000"/>
          <w:sz w:val="24"/>
          <w:szCs w:val="24"/>
        </w:rPr>
      </w:pPr>
      <w:r>
        <w:rPr>
          <w:color w:val="000000"/>
          <w:sz w:val="24"/>
          <w:szCs w:val="24"/>
        </w:rPr>
        <w:t>Осуществите сравнение бизнес-процесса с аналогичными бизнес-процессами конкурентов. По каждой метрике для каждого из сравниваемых процессов проставьте оценку (качественную или балльную). Сделайте вывод о слабых и сильных сторонах исследуемого бизнес-процесса в сравнении с процессами конкурентов.</w:t>
      </w:r>
    </w:p>
    <w:p w:rsidR="00695608" w:rsidRDefault="00695608" w:rsidP="00695608">
      <w:pPr>
        <w:tabs>
          <w:tab w:val="left" w:pos="993"/>
        </w:tabs>
        <w:ind w:firstLine="567"/>
        <w:jc w:val="both"/>
        <w:rPr>
          <w:color w:val="000000"/>
          <w:sz w:val="24"/>
          <w:szCs w:val="24"/>
        </w:rPr>
      </w:pPr>
      <w:r>
        <w:rPr>
          <w:color w:val="000000"/>
          <w:sz w:val="24"/>
          <w:szCs w:val="24"/>
        </w:rPr>
        <w:lastRenderedPageBreak/>
        <w:t xml:space="preserve">2) </w:t>
      </w:r>
      <w:r w:rsidRPr="00017C91">
        <w:rPr>
          <w:color w:val="000000"/>
          <w:sz w:val="24"/>
          <w:szCs w:val="24"/>
        </w:rPr>
        <w:t xml:space="preserve">Провести </w:t>
      </w:r>
      <w:r>
        <w:rPr>
          <w:color w:val="000000"/>
          <w:sz w:val="24"/>
          <w:szCs w:val="24"/>
        </w:rPr>
        <w:t>анализ рисков бизнес-процессов.</w:t>
      </w:r>
    </w:p>
    <w:p w:rsidR="00695608" w:rsidRDefault="00695608" w:rsidP="00695608">
      <w:pPr>
        <w:tabs>
          <w:tab w:val="left" w:pos="993"/>
        </w:tabs>
        <w:ind w:firstLine="567"/>
        <w:jc w:val="both"/>
        <w:rPr>
          <w:color w:val="000000"/>
          <w:sz w:val="24"/>
          <w:szCs w:val="24"/>
        </w:rPr>
      </w:pPr>
      <w:r>
        <w:rPr>
          <w:color w:val="000000"/>
          <w:sz w:val="24"/>
          <w:szCs w:val="24"/>
        </w:rPr>
        <w:t>При выявлении рисков в качестве основы используется функциональная (событийная) модель процесса. Отдельные функции (шаги процесса) анализируются с точки зрения возможности возникновения нежелательных событий и выявляются риски.</w:t>
      </w:r>
    </w:p>
    <w:p w:rsidR="00695608" w:rsidRDefault="00695608" w:rsidP="00695608">
      <w:pPr>
        <w:tabs>
          <w:tab w:val="left" w:pos="993"/>
        </w:tabs>
        <w:ind w:firstLine="567"/>
        <w:jc w:val="both"/>
        <w:rPr>
          <w:color w:val="000000"/>
          <w:sz w:val="24"/>
          <w:szCs w:val="24"/>
        </w:rPr>
      </w:pPr>
      <w:r>
        <w:rPr>
          <w:color w:val="000000"/>
          <w:sz w:val="24"/>
          <w:szCs w:val="24"/>
        </w:rPr>
        <w:t xml:space="preserve">Для каждого из выделенных рисков указывается: </w:t>
      </w:r>
    </w:p>
    <w:p w:rsidR="00695608" w:rsidRDefault="00695608" w:rsidP="00695608">
      <w:pPr>
        <w:tabs>
          <w:tab w:val="left" w:pos="993"/>
        </w:tabs>
        <w:ind w:firstLine="567"/>
        <w:jc w:val="both"/>
        <w:rPr>
          <w:color w:val="000000"/>
          <w:sz w:val="24"/>
          <w:szCs w:val="24"/>
        </w:rPr>
      </w:pPr>
      <w:r>
        <w:rPr>
          <w:color w:val="000000"/>
          <w:sz w:val="24"/>
          <w:szCs w:val="24"/>
        </w:rPr>
        <w:t>-</w:t>
      </w:r>
      <w:r>
        <w:rPr>
          <w:color w:val="000000"/>
          <w:sz w:val="24"/>
          <w:szCs w:val="24"/>
        </w:rPr>
        <w:tab/>
        <w:t>объект риска (функция, шаг процесса);</w:t>
      </w:r>
    </w:p>
    <w:p w:rsidR="00695608" w:rsidRDefault="00695608" w:rsidP="00695608">
      <w:pPr>
        <w:tabs>
          <w:tab w:val="left" w:pos="993"/>
        </w:tabs>
        <w:ind w:firstLine="567"/>
        <w:jc w:val="both"/>
        <w:rPr>
          <w:color w:val="000000"/>
          <w:sz w:val="24"/>
          <w:szCs w:val="24"/>
        </w:rPr>
      </w:pPr>
      <w:r>
        <w:rPr>
          <w:color w:val="000000"/>
          <w:sz w:val="24"/>
          <w:szCs w:val="24"/>
        </w:rPr>
        <w:t>-</w:t>
      </w:r>
      <w:r>
        <w:rPr>
          <w:color w:val="000000"/>
          <w:sz w:val="24"/>
          <w:szCs w:val="24"/>
        </w:rPr>
        <w:tab/>
        <w:t>фактор риска (причина возникновения);</w:t>
      </w:r>
    </w:p>
    <w:p w:rsidR="00695608" w:rsidRDefault="00695608" w:rsidP="00695608">
      <w:pPr>
        <w:tabs>
          <w:tab w:val="left" w:pos="993"/>
        </w:tabs>
        <w:ind w:firstLine="567"/>
        <w:jc w:val="both"/>
        <w:rPr>
          <w:color w:val="000000"/>
          <w:sz w:val="24"/>
          <w:szCs w:val="24"/>
        </w:rPr>
      </w:pPr>
      <w:r>
        <w:rPr>
          <w:color w:val="000000"/>
          <w:sz w:val="24"/>
          <w:szCs w:val="24"/>
        </w:rPr>
        <w:t>-</w:t>
      </w:r>
      <w:r>
        <w:rPr>
          <w:color w:val="000000"/>
          <w:sz w:val="24"/>
          <w:szCs w:val="24"/>
        </w:rPr>
        <w:tab/>
        <w:t>последствия (возможные нежелательные события);</w:t>
      </w:r>
    </w:p>
    <w:p w:rsidR="00695608" w:rsidRDefault="00695608" w:rsidP="00695608">
      <w:pPr>
        <w:tabs>
          <w:tab w:val="left" w:pos="993"/>
        </w:tabs>
        <w:ind w:firstLine="567"/>
        <w:jc w:val="both"/>
        <w:rPr>
          <w:color w:val="000000"/>
          <w:sz w:val="24"/>
          <w:szCs w:val="24"/>
        </w:rPr>
      </w:pPr>
      <w:r>
        <w:rPr>
          <w:color w:val="000000"/>
          <w:sz w:val="24"/>
          <w:szCs w:val="24"/>
        </w:rPr>
        <w:t>-</w:t>
      </w:r>
      <w:r>
        <w:rPr>
          <w:color w:val="000000"/>
          <w:sz w:val="24"/>
          <w:szCs w:val="24"/>
        </w:rPr>
        <w:tab/>
        <w:t>значимость риска (катастрофический, критический, существенный, граничный);</w:t>
      </w:r>
    </w:p>
    <w:p w:rsidR="00695608" w:rsidRDefault="00695608" w:rsidP="00695608">
      <w:pPr>
        <w:tabs>
          <w:tab w:val="left" w:pos="993"/>
        </w:tabs>
        <w:ind w:firstLine="567"/>
        <w:jc w:val="both"/>
        <w:rPr>
          <w:color w:val="000000"/>
          <w:sz w:val="24"/>
          <w:szCs w:val="24"/>
        </w:rPr>
      </w:pPr>
      <w:r>
        <w:rPr>
          <w:color w:val="000000"/>
          <w:sz w:val="24"/>
          <w:szCs w:val="24"/>
        </w:rPr>
        <w:t>-</w:t>
      </w:r>
      <w:r>
        <w:rPr>
          <w:color w:val="000000"/>
          <w:sz w:val="24"/>
          <w:szCs w:val="24"/>
        </w:rPr>
        <w:tab/>
        <w:t>вероятность наступления риска (очень высокая, довольно высокая, не слишком высокая, умеренная, небольшая, незначительная).</w:t>
      </w:r>
    </w:p>
    <w:p w:rsidR="00695608" w:rsidRDefault="00695608" w:rsidP="00695608">
      <w:pPr>
        <w:tabs>
          <w:tab w:val="left" w:pos="993"/>
        </w:tabs>
        <w:ind w:firstLine="567"/>
        <w:jc w:val="both"/>
        <w:rPr>
          <w:color w:val="000000"/>
          <w:sz w:val="24"/>
          <w:szCs w:val="24"/>
        </w:rPr>
      </w:pPr>
      <w:r>
        <w:rPr>
          <w:color w:val="000000"/>
          <w:sz w:val="24"/>
          <w:szCs w:val="24"/>
        </w:rPr>
        <w:t>Для определения значимости риска предварительно может быть определена величина потерь при наступлении рискового события.</w:t>
      </w:r>
    </w:p>
    <w:p w:rsidR="00695608" w:rsidRDefault="00695608" w:rsidP="00695608">
      <w:pPr>
        <w:tabs>
          <w:tab w:val="left" w:pos="993"/>
        </w:tabs>
        <w:ind w:firstLine="567"/>
        <w:jc w:val="both"/>
        <w:rPr>
          <w:color w:val="000000"/>
          <w:sz w:val="24"/>
          <w:szCs w:val="24"/>
        </w:rPr>
      </w:pPr>
      <w:r>
        <w:rPr>
          <w:color w:val="000000"/>
          <w:sz w:val="24"/>
          <w:szCs w:val="24"/>
        </w:rPr>
        <w:t xml:space="preserve">Для каждого из выявленных рисков указывается его расположение на карте рисков. Делается вывод, какие из рисков относятся к «терпимым», какие — к «невыносимым». </w:t>
      </w:r>
    </w:p>
    <w:p w:rsidR="00695608" w:rsidRDefault="00695608" w:rsidP="00695608">
      <w:pPr>
        <w:tabs>
          <w:tab w:val="left" w:pos="993"/>
        </w:tabs>
        <w:ind w:firstLine="567"/>
        <w:jc w:val="both"/>
        <w:rPr>
          <w:color w:val="000000"/>
          <w:sz w:val="24"/>
          <w:szCs w:val="24"/>
        </w:rPr>
      </w:pPr>
      <w:r>
        <w:rPr>
          <w:color w:val="000000"/>
          <w:sz w:val="24"/>
          <w:szCs w:val="24"/>
        </w:rPr>
        <w:t>Для «невыносимых» рисков должны быть предложены меры для уменьшения величины или вероятности потерь.</w:t>
      </w:r>
    </w:p>
    <w:p w:rsidR="00695608" w:rsidRDefault="00695608" w:rsidP="00695608">
      <w:pPr>
        <w:tabs>
          <w:tab w:val="left" w:pos="993"/>
        </w:tabs>
        <w:ind w:firstLine="567"/>
        <w:jc w:val="both"/>
        <w:rPr>
          <w:color w:val="000000"/>
          <w:sz w:val="24"/>
          <w:szCs w:val="24"/>
        </w:rPr>
      </w:pPr>
    </w:p>
    <w:p w:rsidR="00695608" w:rsidRDefault="00695608" w:rsidP="00695608">
      <w:pPr>
        <w:jc w:val="both"/>
        <w:rPr>
          <w:b/>
          <w:sz w:val="28"/>
          <w:szCs w:val="28"/>
        </w:rPr>
      </w:pPr>
      <w:r>
        <w:rPr>
          <w:b/>
          <w:sz w:val="28"/>
          <w:szCs w:val="28"/>
        </w:rPr>
        <w:t>В.3 Задания к практическим занятиям</w:t>
      </w:r>
    </w:p>
    <w:p w:rsidR="00695608" w:rsidRDefault="00695608" w:rsidP="00695608">
      <w:pPr>
        <w:jc w:val="center"/>
        <w:rPr>
          <w:b/>
          <w:sz w:val="24"/>
          <w:szCs w:val="24"/>
        </w:rPr>
      </w:pPr>
      <w:r>
        <w:rPr>
          <w:b/>
          <w:sz w:val="24"/>
          <w:szCs w:val="24"/>
        </w:rPr>
        <w:t>Практическое занятие №1</w:t>
      </w:r>
    </w:p>
    <w:p w:rsidR="00695608" w:rsidRDefault="00695608" w:rsidP="00695608">
      <w:pPr>
        <w:jc w:val="center"/>
        <w:rPr>
          <w:b/>
          <w:sz w:val="24"/>
          <w:szCs w:val="24"/>
        </w:rPr>
      </w:pPr>
      <w:r>
        <w:rPr>
          <w:b/>
          <w:sz w:val="24"/>
          <w:szCs w:val="24"/>
        </w:rPr>
        <w:t>Функциональное моделирование предметной области</w:t>
      </w:r>
    </w:p>
    <w:p w:rsidR="00695608" w:rsidRPr="00BC546A" w:rsidRDefault="00695608" w:rsidP="00695608">
      <w:pPr>
        <w:tabs>
          <w:tab w:val="left" w:pos="993"/>
        </w:tabs>
        <w:ind w:firstLine="567"/>
        <w:jc w:val="both"/>
        <w:rPr>
          <w:color w:val="000000"/>
          <w:sz w:val="24"/>
          <w:szCs w:val="24"/>
        </w:rPr>
      </w:pPr>
      <w:r w:rsidRPr="00BC546A">
        <w:rPr>
          <w:color w:val="000000"/>
          <w:sz w:val="24"/>
          <w:szCs w:val="24"/>
        </w:rPr>
        <w:t>Целью занятия является комплексное описание деятельности предприятия и выявление бизнес-процессов, требующих более глубокого анализа</w:t>
      </w:r>
      <w:r>
        <w:rPr>
          <w:color w:val="000000"/>
          <w:sz w:val="24"/>
          <w:szCs w:val="24"/>
        </w:rPr>
        <w:t>.</w:t>
      </w:r>
    </w:p>
    <w:p w:rsidR="00695608" w:rsidRPr="00BC546A" w:rsidRDefault="00695608" w:rsidP="00695608">
      <w:pPr>
        <w:tabs>
          <w:tab w:val="left" w:pos="993"/>
        </w:tabs>
        <w:ind w:firstLine="567"/>
        <w:jc w:val="both"/>
        <w:rPr>
          <w:color w:val="000000"/>
          <w:sz w:val="24"/>
          <w:szCs w:val="24"/>
        </w:rPr>
      </w:pPr>
      <w:r w:rsidRPr="00BC546A">
        <w:rPr>
          <w:color w:val="000000"/>
          <w:sz w:val="24"/>
          <w:szCs w:val="24"/>
        </w:rPr>
        <w:t>Постановка задачи</w:t>
      </w:r>
    </w:p>
    <w:p w:rsidR="00695608" w:rsidRDefault="00695608" w:rsidP="00695608">
      <w:pPr>
        <w:tabs>
          <w:tab w:val="left" w:pos="993"/>
        </w:tabs>
        <w:ind w:firstLine="567"/>
        <w:jc w:val="both"/>
        <w:rPr>
          <w:color w:val="000000"/>
          <w:sz w:val="24"/>
          <w:szCs w:val="24"/>
        </w:rPr>
      </w:pPr>
      <w:r>
        <w:rPr>
          <w:color w:val="000000"/>
          <w:sz w:val="24"/>
          <w:szCs w:val="24"/>
        </w:rPr>
        <w:t xml:space="preserve">Привести классификацию бизнес-процессов предприятия. </w:t>
      </w:r>
    </w:p>
    <w:p w:rsidR="00695608" w:rsidRDefault="00695608" w:rsidP="00695608">
      <w:pPr>
        <w:tabs>
          <w:tab w:val="left" w:pos="993"/>
        </w:tabs>
        <w:ind w:firstLine="567"/>
        <w:jc w:val="both"/>
        <w:rPr>
          <w:color w:val="000000"/>
          <w:sz w:val="24"/>
          <w:szCs w:val="24"/>
        </w:rPr>
      </w:pPr>
      <w:r>
        <w:rPr>
          <w:color w:val="000000"/>
          <w:sz w:val="24"/>
          <w:szCs w:val="24"/>
        </w:rPr>
        <w:t>Охарактеризовать основные бизнес-процессы организации (не менее трех).</w:t>
      </w:r>
    </w:p>
    <w:p w:rsidR="00695608" w:rsidRDefault="00695608" w:rsidP="00695608">
      <w:pPr>
        <w:tabs>
          <w:tab w:val="left" w:pos="993"/>
        </w:tabs>
        <w:ind w:firstLine="567"/>
        <w:jc w:val="both"/>
        <w:rPr>
          <w:color w:val="000000"/>
          <w:sz w:val="24"/>
          <w:szCs w:val="24"/>
        </w:rPr>
      </w:pPr>
      <w:proofErr w:type="spellStart"/>
      <w:r>
        <w:rPr>
          <w:color w:val="000000"/>
          <w:sz w:val="24"/>
          <w:szCs w:val="24"/>
        </w:rPr>
        <w:t>Проранжировать</w:t>
      </w:r>
      <w:proofErr w:type="spellEnd"/>
      <w:r>
        <w:rPr>
          <w:color w:val="000000"/>
          <w:sz w:val="24"/>
          <w:szCs w:val="24"/>
        </w:rPr>
        <w:t xml:space="preserve"> основные бизнес-процессы по степени реализации ключевых факторов успеха и степени их влияния на эффективность деятельности предприятия. </w:t>
      </w:r>
    </w:p>
    <w:p w:rsidR="00695608" w:rsidRDefault="00695608" w:rsidP="00695608">
      <w:pPr>
        <w:jc w:val="center"/>
        <w:rPr>
          <w:b/>
          <w:sz w:val="24"/>
          <w:szCs w:val="24"/>
        </w:rPr>
      </w:pPr>
      <w:r>
        <w:rPr>
          <w:b/>
          <w:sz w:val="24"/>
          <w:szCs w:val="24"/>
        </w:rPr>
        <w:t>Практическое занятие №2</w:t>
      </w:r>
    </w:p>
    <w:p w:rsidR="00695608" w:rsidRDefault="00695608" w:rsidP="00695608">
      <w:pPr>
        <w:jc w:val="center"/>
        <w:rPr>
          <w:b/>
          <w:sz w:val="24"/>
          <w:szCs w:val="24"/>
        </w:rPr>
      </w:pPr>
      <w:r>
        <w:rPr>
          <w:b/>
          <w:sz w:val="24"/>
          <w:szCs w:val="24"/>
        </w:rPr>
        <w:t>Детализация объекта исследования</w:t>
      </w:r>
    </w:p>
    <w:p w:rsidR="00695608" w:rsidRPr="00BC546A" w:rsidRDefault="00695608" w:rsidP="00695608">
      <w:pPr>
        <w:tabs>
          <w:tab w:val="left" w:pos="993"/>
        </w:tabs>
        <w:ind w:firstLine="567"/>
        <w:jc w:val="both"/>
        <w:rPr>
          <w:color w:val="000000"/>
          <w:sz w:val="24"/>
          <w:szCs w:val="24"/>
        </w:rPr>
      </w:pPr>
      <w:r w:rsidRPr="00BC546A">
        <w:rPr>
          <w:color w:val="000000"/>
          <w:sz w:val="24"/>
          <w:szCs w:val="24"/>
        </w:rPr>
        <w:t>Целью занятия является детализация групп процессов на основе декомпозиции бизнес-процессов.</w:t>
      </w:r>
    </w:p>
    <w:p w:rsidR="00695608" w:rsidRPr="00BC546A" w:rsidRDefault="00695608" w:rsidP="00695608">
      <w:pPr>
        <w:tabs>
          <w:tab w:val="left" w:pos="993"/>
        </w:tabs>
        <w:ind w:firstLine="567"/>
        <w:jc w:val="both"/>
        <w:rPr>
          <w:color w:val="000000"/>
          <w:sz w:val="24"/>
          <w:szCs w:val="24"/>
        </w:rPr>
      </w:pPr>
      <w:r w:rsidRPr="00BC546A">
        <w:rPr>
          <w:color w:val="000000"/>
          <w:sz w:val="24"/>
          <w:szCs w:val="24"/>
        </w:rPr>
        <w:t>Постановка задачи</w:t>
      </w:r>
    </w:p>
    <w:p w:rsidR="00695608" w:rsidRDefault="00695608" w:rsidP="00695608">
      <w:pPr>
        <w:tabs>
          <w:tab w:val="left" w:pos="993"/>
        </w:tabs>
        <w:ind w:firstLine="567"/>
        <w:jc w:val="both"/>
        <w:rPr>
          <w:color w:val="000000"/>
          <w:sz w:val="24"/>
          <w:szCs w:val="24"/>
        </w:rPr>
      </w:pPr>
      <w:r>
        <w:rPr>
          <w:color w:val="000000"/>
          <w:sz w:val="24"/>
          <w:szCs w:val="24"/>
        </w:rPr>
        <w:t xml:space="preserve">Для выбранного объекта составить функциональные модели подпроцессов в нотации </w:t>
      </w:r>
      <w:r w:rsidRPr="00BC546A">
        <w:rPr>
          <w:color w:val="000000"/>
          <w:sz w:val="24"/>
          <w:szCs w:val="24"/>
        </w:rPr>
        <w:t>IDEF</w:t>
      </w:r>
      <w:r>
        <w:rPr>
          <w:color w:val="000000"/>
          <w:sz w:val="24"/>
          <w:szCs w:val="24"/>
        </w:rPr>
        <w:t>0.</w:t>
      </w:r>
    </w:p>
    <w:p w:rsidR="00695608" w:rsidRDefault="00695608" w:rsidP="00695608">
      <w:pPr>
        <w:jc w:val="center"/>
        <w:rPr>
          <w:b/>
          <w:sz w:val="24"/>
          <w:szCs w:val="24"/>
        </w:rPr>
      </w:pPr>
    </w:p>
    <w:p w:rsidR="00695608" w:rsidRDefault="00695608" w:rsidP="00695608">
      <w:pPr>
        <w:jc w:val="center"/>
        <w:rPr>
          <w:b/>
          <w:sz w:val="24"/>
          <w:szCs w:val="24"/>
        </w:rPr>
      </w:pPr>
      <w:r>
        <w:rPr>
          <w:b/>
          <w:sz w:val="24"/>
          <w:szCs w:val="24"/>
        </w:rPr>
        <w:t>Практическое занятие №3</w:t>
      </w:r>
    </w:p>
    <w:p w:rsidR="00695608" w:rsidRDefault="00695608" w:rsidP="00695608">
      <w:pPr>
        <w:jc w:val="center"/>
        <w:rPr>
          <w:b/>
          <w:sz w:val="24"/>
          <w:szCs w:val="24"/>
        </w:rPr>
      </w:pPr>
      <w:r>
        <w:rPr>
          <w:b/>
          <w:sz w:val="24"/>
          <w:szCs w:val="24"/>
        </w:rPr>
        <w:t>Описание бизнес-процессов</w:t>
      </w:r>
    </w:p>
    <w:p w:rsidR="00695608" w:rsidRPr="00BC546A" w:rsidRDefault="00695608" w:rsidP="00695608">
      <w:pPr>
        <w:tabs>
          <w:tab w:val="left" w:pos="993"/>
        </w:tabs>
        <w:ind w:firstLine="567"/>
        <w:jc w:val="both"/>
        <w:rPr>
          <w:color w:val="000000"/>
          <w:sz w:val="24"/>
          <w:szCs w:val="24"/>
        </w:rPr>
      </w:pPr>
      <w:r w:rsidRPr="00BC546A">
        <w:rPr>
          <w:color w:val="000000"/>
          <w:sz w:val="24"/>
          <w:szCs w:val="24"/>
        </w:rPr>
        <w:t>Целью занятия является получение навыков создания и редактирования моделей бизнес-процессов в нотации BPMN.</w:t>
      </w:r>
    </w:p>
    <w:p w:rsidR="00695608" w:rsidRPr="00BC546A" w:rsidRDefault="00695608" w:rsidP="00695608">
      <w:pPr>
        <w:tabs>
          <w:tab w:val="left" w:pos="993"/>
        </w:tabs>
        <w:ind w:firstLine="567"/>
        <w:jc w:val="both"/>
        <w:rPr>
          <w:color w:val="000000"/>
          <w:sz w:val="24"/>
          <w:szCs w:val="24"/>
        </w:rPr>
      </w:pPr>
    </w:p>
    <w:p w:rsidR="00695608" w:rsidRPr="00BC546A" w:rsidRDefault="00695608" w:rsidP="00695608">
      <w:pPr>
        <w:tabs>
          <w:tab w:val="left" w:pos="993"/>
        </w:tabs>
        <w:ind w:firstLine="567"/>
        <w:jc w:val="both"/>
        <w:rPr>
          <w:color w:val="000000"/>
          <w:sz w:val="24"/>
          <w:szCs w:val="24"/>
        </w:rPr>
      </w:pPr>
      <w:r w:rsidRPr="00BC546A">
        <w:rPr>
          <w:color w:val="000000"/>
          <w:sz w:val="24"/>
          <w:szCs w:val="24"/>
        </w:rPr>
        <w:t>Постановка задачи</w:t>
      </w:r>
    </w:p>
    <w:p w:rsidR="00695608" w:rsidRDefault="00695608" w:rsidP="00695608">
      <w:pPr>
        <w:tabs>
          <w:tab w:val="left" w:pos="993"/>
        </w:tabs>
        <w:ind w:firstLine="567"/>
        <w:jc w:val="both"/>
        <w:rPr>
          <w:color w:val="000000"/>
          <w:sz w:val="24"/>
          <w:szCs w:val="24"/>
        </w:rPr>
      </w:pPr>
      <w:r>
        <w:rPr>
          <w:color w:val="000000"/>
          <w:sz w:val="24"/>
          <w:szCs w:val="24"/>
        </w:rPr>
        <w:t xml:space="preserve">Для выбранного объекта составить модели бизнес-процессов в нотациях </w:t>
      </w:r>
      <w:r w:rsidRPr="00BC546A">
        <w:rPr>
          <w:color w:val="000000"/>
          <w:sz w:val="24"/>
          <w:szCs w:val="24"/>
        </w:rPr>
        <w:t>BPMN</w:t>
      </w:r>
      <w:r>
        <w:rPr>
          <w:color w:val="000000"/>
          <w:sz w:val="24"/>
          <w:szCs w:val="24"/>
        </w:rPr>
        <w:t>.</w:t>
      </w:r>
    </w:p>
    <w:p w:rsidR="00695608" w:rsidRDefault="00695608" w:rsidP="00695608">
      <w:pPr>
        <w:jc w:val="center"/>
        <w:rPr>
          <w:b/>
          <w:sz w:val="24"/>
          <w:szCs w:val="24"/>
        </w:rPr>
      </w:pPr>
    </w:p>
    <w:p w:rsidR="00695608" w:rsidRDefault="00695608" w:rsidP="00695608">
      <w:pPr>
        <w:jc w:val="center"/>
        <w:rPr>
          <w:b/>
          <w:sz w:val="24"/>
          <w:szCs w:val="24"/>
        </w:rPr>
      </w:pPr>
      <w:r>
        <w:rPr>
          <w:b/>
          <w:sz w:val="24"/>
          <w:szCs w:val="24"/>
        </w:rPr>
        <w:t>Практическое занятие №4</w:t>
      </w:r>
    </w:p>
    <w:p w:rsidR="00695608" w:rsidRPr="003D70AB" w:rsidRDefault="00695608" w:rsidP="00695608">
      <w:pPr>
        <w:jc w:val="center"/>
        <w:rPr>
          <w:b/>
          <w:sz w:val="24"/>
          <w:szCs w:val="24"/>
        </w:rPr>
      </w:pPr>
      <w:r>
        <w:rPr>
          <w:b/>
          <w:sz w:val="24"/>
          <w:szCs w:val="24"/>
        </w:rPr>
        <w:t>Эталонные модели бизнес-процессов</w:t>
      </w:r>
    </w:p>
    <w:p w:rsidR="00695608" w:rsidRPr="00BC546A" w:rsidRDefault="00695608" w:rsidP="00695608">
      <w:pPr>
        <w:tabs>
          <w:tab w:val="left" w:pos="993"/>
        </w:tabs>
        <w:ind w:firstLine="567"/>
        <w:jc w:val="both"/>
        <w:rPr>
          <w:color w:val="000000"/>
          <w:sz w:val="24"/>
          <w:szCs w:val="24"/>
        </w:rPr>
      </w:pPr>
      <w:r w:rsidRPr="00BC546A">
        <w:rPr>
          <w:color w:val="000000"/>
          <w:sz w:val="24"/>
          <w:szCs w:val="24"/>
        </w:rPr>
        <w:t>Целью занятия является освоение эталонных и референтных моделей.</w:t>
      </w:r>
    </w:p>
    <w:p w:rsidR="00695608" w:rsidRPr="00BC546A" w:rsidRDefault="00695608" w:rsidP="00695608">
      <w:pPr>
        <w:tabs>
          <w:tab w:val="left" w:pos="993"/>
        </w:tabs>
        <w:ind w:firstLine="567"/>
        <w:jc w:val="both"/>
        <w:rPr>
          <w:color w:val="000000"/>
          <w:sz w:val="24"/>
          <w:szCs w:val="24"/>
        </w:rPr>
      </w:pPr>
      <w:r w:rsidRPr="00BC546A">
        <w:rPr>
          <w:color w:val="000000"/>
          <w:sz w:val="24"/>
          <w:szCs w:val="24"/>
        </w:rPr>
        <w:t>Постановка задачи</w:t>
      </w:r>
    </w:p>
    <w:p w:rsidR="00695608" w:rsidRDefault="00695608" w:rsidP="00695608">
      <w:pPr>
        <w:tabs>
          <w:tab w:val="left" w:pos="993"/>
        </w:tabs>
        <w:ind w:firstLine="567"/>
        <w:jc w:val="both"/>
        <w:rPr>
          <w:color w:val="000000"/>
          <w:sz w:val="24"/>
          <w:szCs w:val="24"/>
        </w:rPr>
      </w:pPr>
      <w:r>
        <w:rPr>
          <w:color w:val="000000"/>
          <w:sz w:val="24"/>
          <w:szCs w:val="24"/>
        </w:rPr>
        <w:t>Для выбранного объекта предложить адекватную эталонную или референтную модель</w:t>
      </w:r>
      <w:r w:rsidRPr="00BC546A">
        <w:rPr>
          <w:color w:val="000000"/>
          <w:sz w:val="24"/>
          <w:szCs w:val="24"/>
        </w:rPr>
        <w:t>.</w:t>
      </w:r>
    </w:p>
    <w:p w:rsidR="00695608" w:rsidRDefault="00695608" w:rsidP="00695608">
      <w:pPr>
        <w:rPr>
          <w:sz w:val="24"/>
          <w:szCs w:val="24"/>
        </w:rPr>
      </w:pPr>
    </w:p>
    <w:p w:rsidR="00695608" w:rsidRDefault="00695608" w:rsidP="00695608">
      <w:pPr>
        <w:jc w:val="center"/>
        <w:rPr>
          <w:b/>
          <w:sz w:val="24"/>
          <w:szCs w:val="24"/>
        </w:rPr>
      </w:pPr>
      <w:r>
        <w:rPr>
          <w:b/>
          <w:sz w:val="24"/>
          <w:szCs w:val="24"/>
        </w:rPr>
        <w:t>Практическое занятие №5</w:t>
      </w:r>
    </w:p>
    <w:p w:rsidR="00695608" w:rsidRDefault="00695608" w:rsidP="00695608">
      <w:pPr>
        <w:jc w:val="center"/>
        <w:rPr>
          <w:b/>
          <w:sz w:val="24"/>
          <w:szCs w:val="24"/>
        </w:rPr>
      </w:pPr>
      <w:r>
        <w:rPr>
          <w:b/>
          <w:sz w:val="24"/>
          <w:szCs w:val="24"/>
        </w:rPr>
        <w:lastRenderedPageBreak/>
        <w:t>Анализ методологий моделирования бизнес-процессов</w:t>
      </w:r>
    </w:p>
    <w:p w:rsidR="00695608" w:rsidRPr="00BC546A" w:rsidRDefault="00695608" w:rsidP="00695608">
      <w:pPr>
        <w:tabs>
          <w:tab w:val="left" w:pos="993"/>
        </w:tabs>
        <w:ind w:firstLine="567"/>
        <w:jc w:val="both"/>
        <w:rPr>
          <w:color w:val="000000"/>
          <w:sz w:val="24"/>
          <w:szCs w:val="24"/>
        </w:rPr>
      </w:pPr>
      <w:r w:rsidRPr="00BC546A">
        <w:rPr>
          <w:color w:val="000000"/>
          <w:sz w:val="24"/>
          <w:szCs w:val="24"/>
        </w:rPr>
        <w:t>Целью занятия является получение навыков сравнительного анализа методологий моделирования бизнес-процессов.</w:t>
      </w:r>
    </w:p>
    <w:p w:rsidR="00695608" w:rsidRDefault="00695608" w:rsidP="00695608">
      <w:pPr>
        <w:keepNext/>
        <w:ind w:firstLine="851"/>
        <w:jc w:val="both"/>
        <w:rPr>
          <w:sz w:val="24"/>
          <w:szCs w:val="24"/>
        </w:rPr>
      </w:pPr>
    </w:p>
    <w:p w:rsidR="00695608" w:rsidRDefault="00695608" w:rsidP="00695608">
      <w:pPr>
        <w:jc w:val="center"/>
        <w:rPr>
          <w:b/>
          <w:sz w:val="24"/>
          <w:szCs w:val="24"/>
        </w:rPr>
      </w:pPr>
      <w:r>
        <w:rPr>
          <w:b/>
          <w:sz w:val="24"/>
          <w:szCs w:val="24"/>
        </w:rPr>
        <w:t>Практическое занятие №6</w:t>
      </w:r>
    </w:p>
    <w:p w:rsidR="00695608" w:rsidRDefault="00695608" w:rsidP="00695608">
      <w:pPr>
        <w:jc w:val="center"/>
        <w:rPr>
          <w:b/>
          <w:sz w:val="24"/>
          <w:szCs w:val="24"/>
        </w:rPr>
      </w:pPr>
      <w:r>
        <w:rPr>
          <w:b/>
          <w:sz w:val="24"/>
          <w:szCs w:val="24"/>
        </w:rPr>
        <w:t>Анализ инструментальных средств моделирования бизнес-процессов</w:t>
      </w:r>
    </w:p>
    <w:p w:rsidR="00695608" w:rsidRPr="00BC546A" w:rsidRDefault="00695608" w:rsidP="00695608">
      <w:pPr>
        <w:tabs>
          <w:tab w:val="left" w:pos="993"/>
        </w:tabs>
        <w:ind w:firstLine="567"/>
        <w:jc w:val="both"/>
        <w:rPr>
          <w:color w:val="000000"/>
          <w:sz w:val="24"/>
          <w:szCs w:val="24"/>
        </w:rPr>
      </w:pPr>
      <w:r w:rsidRPr="00BC546A">
        <w:rPr>
          <w:color w:val="000000"/>
          <w:sz w:val="24"/>
          <w:szCs w:val="24"/>
        </w:rPr>
        <w:t>Целью занятия является получение навыков сравнительного анализа инструментальных средств моделирования бизнес-процессов.</w:t>
      </w:r>
    </w:p>
    <w:p w:rsidR="00695608" w:rsidRPr="00BC546A" w:rsidRDefault="00695608" w:rsidP="00695608">
      <w:pPr>
        <w:tabs>
          <w:tab w:val="left" w:pos="993"/>
        </w:tabs>
        <w:ind w:firstLine="567"/>
        <w:jc w:val="both"/>
        <w:rPr>
          <w:color w:val="000000"/>
          <w:sz w:val="24"/>
          <w:szCs w:val="24"/>
        </w:rPr>
      </w:pPr>
    </w:p>
    <w:p w:rsidR="00695608" w:rsidRDefault="00695608" w:rsidP="00695608">
      <w:pPr>
        <w:jc w:val="center"/>
        <w:rPr>
          <w:b/>
          <w:sz w:val="24"/>
          <w:szCs w:val="24"/>
        </w:rPr>
      </w:pPr>
      <w:r>
        <w:rPr>
          <w:b/>
          <w:sz w:val="24"/>
          <w:szCs w:val="24"/>
        </w:rPr>
        <w:t>Практическое занятие №7</w:t>
      </w:r>
    </w:p>
    <w:p w:rsidR="00695608" w:rsidRDefault="00695608" w:rsidP="00695608">
      <w:pPr>
        <w:jc w:val="center"/>
        <w:rPr>
          <w:b/>
          <w:sz w:val="24"/>
          <w:szCs w:val="24"/>
        </w:rPr>
      </w:pPr>
      <w:r>
        <w:rPr>
          <w:b/>
          <w:sz w:val="24"/>
          <w:szCs w:val="24"/>
        </w:rPr>
        <w:t>Описание организационной структуры и предметной области деятельности организации</w:t>
      </w:r>
    </w:p>
    <w:p w:rsidR="00695608" w:rsidRDefault="00695608" w:rsidP="00695608">
      <w:pPr>
        <w:tabs>
          <w:tab w:val="left" w:pos="993"/>
        </w:tabs>
        <w:ind w:firstLine="567"/>
        <w:jc w:val="both"/>
        <w:rPr>
          <w:sz w:val="24"/>
          <w:szCs w:val="24"/>
        </w:rPr>
      </w:pPr>
      <w:r>
        <w:rPr>
          <w:sz w:val="24"/>
          <w:szCs w:val="24"/>
        </w:rPr>
        <w:t>Целью занятия является получение навыков описания организационной структуры и предметной области деятельности организации.</w:t>
      </w:r>
    </w:p>
    <w:p w:rsidR="00695608" w:rsidRDefault="00695608" w:rsidP="00695608">
      <w:pPr>
        <w:tabs>
          <w:tab w:val="left" w:pos="993"/>
        </w:tabs>
        <w:ind w:firstLine="567"/>
        <w:jc w:val="both"/>
        <w:rPr>
          <w:sz w:val="24"/>
          <w:szCs w:val="24"/>
        </w:rPr>
      </w:pPr>
    </w:p>
    <w:p w:rsidR="00695608" w:rsidRDefault="00695608" w:rsidP="00695608">
      <w:pPr>
        <w:jc w:val="center"/>
        <w:rPr>
          <w:b/>
          <w:sz w:val="24"/>
          <w:szCs w:val="24"/>
        </w:rPr>
      </w:pPr>
      <w:r>
        <w:rPr>
          <w:b/>
          <w:sz w:val="24"/>
          <w:szCs w:val="24"/>
        </w:rPr>
        <w:t>Практическое занятие №8</w:t>
      </w:r>
    </w:p>
    <w:p w:rsidR="00695608" w:rsidRDefault="00695608" w:rsidP="00695608">
      <w:pPr>
        <w:jc w:val="center"/>
        <w:rPr>
          <w:b/>
          <w:sz w:val="24"/>
          <w:szCs w:val="24"/>
        </w:rPr>
      </w:pPr>
      <w:r>
        <w:rPr>
          <w:b/>
          <w:sz w:val="24"/>
          <w:szCs w:val="24"/>
        </w:rPr>
        <w:t>Анализ временных характеристик и рисков процессов</w:t>
      </w:r>
    </w:p>
    <w:p w:rsidR="00695608" w:rsidRPr="00BC546A" w:rsidRDefault="00695608" w:rsidP="00695608">
      <w:pPr>
        <w:tabs>
          <w:tab w:val="left" w:pos="993"/>
        </w:tabs>
        <w:ind w:firstLine="567"/>
        <w:jc w:val="both"/>
        <w:rPr>
          <w:color w:val="000000"/>
          <w:sz w:val="24"/>
          <w:szCs w:val="24"/>
        </w:rPr>
      </w:pPr>
      <w:r w:rsidRPr="00BC546A">
        <w:rPr>
          <w:color w:val="000000"/>
          <w:sz w:val="24"/>
          <w:szCs w:val="24"/>
        </w:rPr>
        <w:t>Целью занятия является получение навыков сравнительного анализа временных характеристик и рисков процессов.</w:t>
      </w:r>
    </w:p>
    <w:p w:rsidR="00695608" w:rsidRPr="00BC546A" w:rsidRDefault="00695608" w:rsidP="00695608">
      <w:pPr>
        <w:tabs>
          <w:tab w:val="left" w:pos="993"/>
        </w:tabs>
        <w:ind w:firstLine="567"/>
        <w:jc w:val="both"/>
        <w:rPr>
          <w:color w:val="000000"/>
          <w:sz w:val="24"/>
          <w:szCs w:val="24"/>
        </w:rPr>
      </w:pPr>
      <w:r w:rsidRPr="00BC546A">
        <w:rPr>
          <w:color w:val="000000"/>
          <w:sz w:val="24"/>
          <w:szCs w:val="24"/>
        </w:rPr>
        <w:t>Постановка задачи</w:t>
      </w:r>
    </w:p>
    <w:p w:rsidR="00695608" w:rsidRDefault="00695608" w:rsidP="00695608">
      <w:pPr>
        <w:tabs>
          <w:tab w:val="left" w:pos="993"/>
        </w:tabs>
        <w:ind w:firstLine="567"/>
        <w:jc w:val="both"/>
        <w:rPr>
          <w:color w:val="000000"/>
          <w:sz w:val="24"/>
          <w:szCs w:val="24"/>
        </w:rPr>
      </w:pPr>
      <w:r>
        <w:rPr>
          <w:color w:val="000000"/>
          <w:sz w:val="24"/>
          <w:szCs w:val="24"/>
        </w:rPr>
        <w:t>Для бизнес-процессов анализируемого предприятия:</w:t>
      </w:r>
    </w:p>
    <w:p w:rsidR="00695608" w:rsidRDefault="00695608" w:rsidP="00695608">
      <w:pPr>
        <w:tabs>
          <w:tab w:val="left" w:pos="993"/>
        </w:tabs>
        <w:ind w:firstLine="567"/>
        <w:jc w:val="both"/>
        <w:rPr>
          <w:color w:val="000000"/>
          <w:sz w:val="24"/>
          <w:szCs w:val="24"/>
        </w:rPr>
      </w:pPr>
      <w:r>
        <w:rPr>
          <w:color w:val="000000"/>
          <w:sz w:val="24"/>
          <w:szCs w:val="24"/>
        </w:rPr>
        <w:t>- осуществить анализ топологии (в частности, проанализировать возможность горизонтального и вертикального сжатия);</w:t>
      </w:r>
    </w:p>
    <w:p w:rsidR="00695608" w:rsidRDefault="00695608" w:rsidP="00695608">
      <w:pPr>
        <w:tabs>
          <w:tab w:val="left" w:pos="993"/>
        </w:tabs>
        <w:ind w:firstLine="567"/>
        <w:jc w:val="both"/>
        <w:rPr>
          <w:color w:val="000000"/>
          <w:sz w:val="24"/>
          <w:szCs w:val="24"/>
        </w:rPr>
      </w:pPr>
      <w:r>
        <w:rPr>
          <w:color w:val="000000"/>
          <w:sz w:val="24"/>
          <w:szCs w:val="24"/>
        </w:rPr>
        <w:t>- произвести оценку шагов бизнес-процесса (руководство приведено ниже);</w:t>
      </w:r>
    </w:p>
    <w:p w:rsidR="00695608" w:rsidRDefault="00695608" w:rsidP="00695608">
      <w:pPr>
        <w:tabs>
          <w:tab w:val="left" w:pos="993"/>
        </w:tabs>
        <w:ind w:firstLine="567"/>
        <w:jc w:val="both"/>
        <w:rPr>
          <w:color w:val="000000"/>
          <w:sz w:val="24"/>
          <w:szCs w:val="24"/>
        </w:rPr>
      </w:pPr>
      <w:r>
        <w:rPr>
          <w:color w:val="000000"/>
          <w:sz w:val="24"/>
          <w:szCs w:val="24"/>
        </w:rPr>
        <w:t>- для каждого шага бизнес-процесса осуществить анализ входов и выходов (документации, ресурсов) – форма представления может быть любой.</w:t>
      </w:r>
    </w:p>
    <w:p w:rsidR="00695608" w:rsidRDefault="00695608" w:rsidP="00695608">
      <w:pPr>
        <w:jc w:val="center"/>
        <w:rPr>
          <w:b/>
          <w:sz w:val="28"/>
          <w:szCs w:val="28"/>
        </w:rPr>
      </w:pPr>
    </w:p>
    <w:p w:rsidR="00695608" w:rsidRDefault="00695608" w:rsidP="00695608">
      <w:pPr>
        <w:jc w:val="center"/>
        <w:rPr>
          <w:b/>
          <w:sz w:val="28"/>
          <w:szCs w:val="28"/>
        </w:rPr>
      </w:pPr>
      <w:r>
        <w:rPr>
          <w:b/>
          <w:sz w:val="28"/>
          <w:szCs w:val="28"/>
        </w:rPr>
        <w:t>Блок С</w:t>
      </w:r>
    </w:p>
    <w:p w:rsidR="00695608" w:rsidRPr="00BC546A" w:rsidRDefault="00695608" w:rsidP="00695608">
      <w:pPr>
        <w:jc w:val="both"/>
        <w:rPr>
          <w:b/>
          <w:sz w:val="28"/>
          <w:szCs w:val="28"/>
        </w:rPr>
      </w:pPr>
      <w:r>
        <w:rPr>
          <w:b/>
          <w:sz w:val="28"/>
          <w:szCs w:val="28"/>
        </w:rPr>
        <w:t>С.1 Индивидуальное творческое задание</w:t>
      </w:r>
    </w:p>
    <w:p w:rsidR="00695608" w:rsidRDefault="00695608" w:rsidP="00695608">
      <w:pPr>
        <w:ind w:firstLine="709"/>
        <w:rPr>
          <w:sz w:val="24"/>
          <w:szCs w:val="24"/>
        </w:rPr>
      </w:pPr>
      <w:r>
        <w:rPr>
          <w:sz w:val="24"/>
          <w:szCs w:val="24"/>
          <w:lang w:val="en-US"/>
        </w:rPr>
        <w:t>I</w:t>
      </w:r>
      <w:r>
        <w:rPr>
          <w:sz w:val="24"/>
          <w:szCs w:val="24"/>
        </w:rPr>
        <w:t xml:space="preserve">. Описать тип предприятия. </w:t>
      </w:r>
    </w:p>
    <w:p w:rsidR="00695608" w:rsidRDefault="00695608" w:rsidP="00695608">
      <w:pPr>
        <w:ind w:firstLine="709"/>
        <w:rPr>
          <w:sz w:val="24"/>
          <w:szCs w:val="24"/>
        </w:rPr>
      </w:pPr>
      <w:r>
        <w:rPr>
          <w:sz w:val="24"/>
          <w:szCs w:val="24"/>
          <w:lang w:val="en-US"/>
        </w:rPr>
        <w:t>II</w:t>
      </w:r>
      <w:r>
        <w:rPr>
          <w:sz w:val="24"/>
          <w:szCs w:val="24"/>
        </w:rPr>
        <w:t>. Описать стратегические цели и задачи предприятия.</w:t>
      </w:r>
    </w:p>
    <w:p w:rsidR="00695608" w:rsidRDefault="00695608" w:rsidP="00695608">
      <w:pPr>
        <w:ind w:firstLine="709"/>
        <w:rPr>
          <w:sz w:val="24"/>
          <w:szCs w:val="24"/>
        </w:rPr>
      </w:pPr>
      <w:r>
        <w:rPr>
          <w:sz w:val="24"/>
          <w:szCs w:val="24"/>
          <w:lang w:val="en-US"/>
        </w:rPr>
        <w:t>III</w:t>
      </w:r>
      <w:r>
        <w:rPr>
          <w:sz w:val="24"/>
          <w:szCs w:val="24"/>
        </w:rPr>
        <w:t>. Описать основные бизнес-процессы предприятия.</w:t>
      </w:r>
    </w:p>
    <w:p w:rsidR="00695608" w:rsidRDefault="00695608" w:rsidP="00695608">
      <w:pPr>
        <w:numPr>
          <w:ilvl w:val="2"/>
          <w:numId w:val="1"/>
        </w:numPr>
        <w:ind w:left="0" w:firstLine="709"/>
        <w:rPr>
          <w:sz w:val="24"/>
          <w:szCs w:val="24"/>
        </w:rPr>
      </w:pPr>
      <w:r>
        <w:rPr>
          <w:sz w:val="24"/>
          <w:szCs w:val="24"/>
        </w:rPr>
        <w:t>Производство.</w:t>
      </w:r>
    </w:p>
    <w:p w:rsidR="00695608" w:rsidRDefault="00695608" w:rsidP="00695608">
      <w:pPr>
        <w:numPr>
          <w:ilvl w:val="2"/>
          <w:numId w:val="1"/>
        </w:numPr>
        <w:ind w:left="0" w:firstLine="709"/>
        <w:rPr>
          <w:sz w:val="24"/>
          <w:szCs w:val="24"/>
        </w:rPr>
      </w:pPr>
      <w:r>
        <w:rPr>
          <w:sz w:val="24"/>
          <w:szCs w:val="24"/>
        </w:rPr>
        <w:t>Маркетинг</w:t>
      </w:r>
      <w:r>
        <w:rPr>
          <w:sz w:val="24"/>
          <w:szCs w:val="24"/>
          <w:lang w:val="en-US"/>
        </w:rPr>
        <w:t xml:space="preserve"> </w:t>
      </w:r>
      <w:r>
        <w:rPr>
          <w:sz w:val="24"/>
          <w:szCs w:val="24"/>
        </w:rPr>
        <w:t>и логистика.</w:t>
      </w:r>
    </w:p>
    <w:p w:rsidR="00695608" w:rsidRDefault="00695608" w:rsidP="00695608">
      <w:pPr>
        <w:numPr>
          <w:ilvl w:val="1"/>
          <w:numId w:val="2"/>
        </w:numPr>
        <w:ind w:left="0" w:firstLine="709"/>
        <w:rPr>
          <w:sz w:val="24"/>
          <w:szCs w:val="24"/>
        </w:rPr>
      </w:pPr>
      <w:r>
        <w:rPr>
          <w:sz w:val="24"/>
          <w:szCs w:val="24"/>
        </w:rPr>
        <w:t xml:space="preserve">Продуктовый каталог. </w:t>
      </w:r>
    </w:p>
    <w:p w:rsidR="00695608" w:rsidRDefault="00695608" w:rsidP="00695608">
      <w:pPr>
        <w:numPr>
          <w:ilvl w:val="1"/>
          <w:numId w:val="2"/>
        </w:numPr>
        <w:ind w:left="0" w:firstLine="709"/>
        <w:rPr>
          <w:sz w:val="24"/>
          <w:szCs w:val="24"/>
        </w:rPr>
      </w:pPr>
      <w:r>
        <w:rPr>
          <w:sz w:val="24"/>
          <w:szCs w:val="24"/>
        </w:rPr>
        <w:t>Управление закупками.</w:t>
      </w:r>
    </w:p>
    <w:p w:rsidR="00695608" w:rsidRDefault="00695608" w:rsidP="00695608">
      <w:pPr>
        <w:numPr>
          <w:ilvl w:val="1"/>
          <w:numId w:val="2"/>
        </w:numPr>
        <w:ind w:left="0" w:firstLine="709"/>
        <w:rPr>
          <w:sz w:val="24"/>
          <w:szCs w:val="24"/>
        </w:rPr>
      </w:pPr>
      <w:r>
        <w:rPr>
          <w:sz w:val="24"/>
          <w:szCs w:val="24"/>
        </w:rPr>
        <w:t xml:space="preserve">Управление складскими операциями </w:t>
      </w:r>
    </w:p>
    <w:p w:rsidR="00695608" w:rsidRDefault="00695608" w:rsidP="00695608">
      <w:pPr>
        <w:numPr>
          <w:ilvl w:val="1"/>
          <w:numId w:val="2"/>
        </w:numPr>
        <w:ind w:left="0" w:firstLine="709"/>
        <w:rPr>
          <w:sz w:val="24"/>
          <w:szCs w:val="24"/>
        </w:rPr>
      </w:pPr>
      <w:r>
        <w:rPr>
          <w:sz w:val="24"/>
          <w:szCs w:val="24"/>
        </w:rPr>
        <w:t>Логистика.</w:t>
      </w:r>
    </w:p>
    <w:p w:rsidR="00695608" w:rsidRDefault="00695608" w:rsidP="00695608">
      <w:pPr>
        <w:numPr>
          <w:ilvl w:val="2"/>
          <w:numId w:val="1"/>
        </w:numPr>
        <w:ind w:left="0" w:firstLine="709"/>
        <w:rPr>
          <w:sz w:val="24"/>
          <w:szCs w:val="24"/>
        </w:rPr>
      </w:pPr>
      <w:r>
        <w:rPr>
          <w:sz w:val="24"/>
          <w:szCs w:val="24"/>
        </w:rPr>
        <w:t xml:space="preserve">Поддержка деятельности компании. </w:t>
      </w:r>
    </w:p>
    <w:p w:rsidR="00695608" w:rsidRDefault="00695608" w:rsidP="00695608">
      <w:pPr>
        <w:numPr>
          <w:ilvl w:val="1"/>
          <w:numId w:val="2"/>
        </w:numPr>
        <w:ind w:left="0" w:firstLine="709"/>
        <w:rPr>
          <w:sz w:val="24"/>
          <w:szCs w:val="24"/>
        </w:rPr>
      </w:pPr>
      <w:r>
        <w:rPr>
          <w:sz w:val="24"/>
          <w:szCs w:val="24"/>
        </w:rPr>
        <w:t>Управление персоналом.</w:t>
      </w:r>
    </w:p>
    <w:p w:rsidR="00695608" w:rsidRDefault="00695608" w:rsidP="00695608">
      <w:pPr>
        <w:numPr>
          <w:ilvl w:val="1"/>
          <w:numId w:val="2"/>
        </w:numPr>
        <w:ind w:left="0" w:firstLine="709"/>
        <w:rPr>
          <w:sz w:val="24"/>
          <w:szCs w:val="24"/>
        </w:rPr>
      </w:pPr>
      <w:r>
        <w:rPr>
          <w:sz w:val="24"/>
          <w:szCs w:val="24"/>
        </w:rPr>
        <w:t>Корпоративная отчетность.</w:t>
      </w:r>
    </w:p>
    <w:p w:rsidR="00695608" w:rsidRDefault="00695608" w:rsidP="00695608">
      <w:pPr>
        <w:numPr>
          <w:ilvl w:val="1"/>
          <w:numId w:val="2"/>
        </w:numPr>
        <w:ind w:left="0" w:firstLine="709"/>
        <w:rPr>
          <w:sz w:val="24"/>
          <w:szCs w:val="24"/>
        </w:rPr>
      </w:pPr>
      <w:r>
        <w:rPr>
          <w:sz w:val="24"/>
          <w:szCs w:val="24"/>
        </w:rPr>
        <w:t>Электронный документооборот.</w:t>
      </w:r>
    </w:p>
    <w:p w:rsidR="00695608" w:rsidRDefault="00695608" w:rsidP="00695608">
      <w:pPr>
        <w:numPr>
          <w:ilvl w:val="1"/>
          <w:numId w:val="2"/>
        </w:numPr>
        <w:ind w:left="0" w:firstLine="709"/>
        <w:rPr>
          <w:sz w:val="24"/>
          <w:szCs w:val="24"/>
        </w:rPr>
      </w:pPr>
      <w:r>
        <w:rPr>
          <w:sz w:val="24"/>
          <w:szCs w:val="24"/>
        </w:rPr>
        <w:t>Административно-хозяйственное обеспечение.</w:t>
      </w:r>
    </w:p>
    <w:p w:rsidR="00695608" w:rsidRDefault="00695608" w:rsidP="00695608">
      <w:pPr>
        <w:numPr>
          <w:ilvl w:val="2"/>
          <w:numId w:val="1"/>
        </w:numPr>
        <w:ind w:left="0" w:firstLine="709"/>
        <w:rPr>
          <w:sz w:val="24"/>
          <w:szCs w:val="24"/>
        </w:rPr>
      </w:pPr>
      <w:r>
        <w:rPr>
          <w:sz w:val="24"/>
          <w:szCs w:val="24"/>
        </w:rPr>
        <w:t xml:space="preserve">Финансы. </w:t>
      </w:r>
    </w:p>
    <w:p w:rsidR="00695608" w:rsidRDefault="00695608" w:rsidP="00695608">
      <w:pPr>
        <w:numPr>
          <w:ilvl w:val="1"/>
          <w:numId w:val="2"/>
        </w:numPr>
        <w:ind w:left="0" w:firstLine="709"/>
        <w:rPr>
          <w:sz w:val="24"/>
          <w:szCs w:val="24"/>
        </w:rPr>
      </w:pPr>
      <w:r>
        <w:rPr>
          <w:sz w:val="24"/>
          <w:szCs w:val="24"/>
        </w:rPr>
        <w:t>Управление кредиторской задолженностью (поставщики).</w:t>
      </w:r>
    </w:p>
    <w:p w:rsidR="00695608" w:rsidRDefault="00695608" w:rsidP="00695608">
      <w:pPr>
        <w:numPr>
          <w:ilvl w:val="1"/>
          <w:numId w:val="2"/>
        </w:numPr>
        <w:ind w:left="0" w:firstLine="709"/>
        <w:rPr>
          <w:sz w:val="24"/>
          <w:szCs w:val="24"/>
        </w:rPr>
      </w:pPr>
      <w:r>
        <w:rPr>
          <w:sz w:val="24"/>
          <w:szCs w:val="24"/>
        </w:rPr>
        <w:t>Управление дебиторской задолженностью. Расчеты с клиентами.</w:t>
      </w:r>
    </w:p>
    <w:p w:rsidR="00695608" w:rsidRDefault="00695608" w:rsidP="00695608">
      <w:pPr>
        <w:numPr>
          <w:ilvl w:val="1"/>
          <w:numId w:val="2"/>
        </w:numPr>
        <w:ind w:left="0" w:firstLine="709"/>
        <w:rPr>
          <w:sz w:val="24"/>
          <w:szCs w:val="24"/>
        </w:rPr>
      </w:pPr>
      <w:r>
        <w:rPr>
          <w:sz w:val="24"/>
          <w:szCs w:val="24"/>
        </w:rPr>
        <w:t>Бюджетирование и учет затрат.</w:t>
      </w:r>
    </w:p>
    <w:p w:rsidR="00695608" w:rsidRDefault="00695608" w:rsidP="00695608">
      <w:pPr>
        <w:numPr>
          <w:ilvl w:val="1"/>
          <w:numId w:val="2"/>
        </w:numPr>
        <w:ind w:left="0" w:firstLine="709"/>
        <w:rPr>
          <w:sz w:val="24"/>
          <w:szCs w:val="24"/>
        </w:rPr>
      </w:pPr>
      <w:r>
        <w:rPr>
          <w:sz w:val="24"/>
          <w:szCs w:val="24"/>
        </w:rPr>
        <w:t>Учет основных средств и нематериальных активов.</w:t>
      </w:r>
    </w:p>
    <w:p w:rsidR="00695608" w:rsidRDefault="00695608" w:rsidP="00695608">
      <w:pPr>
        <w:numPr>
          <w:ilvl w:val="1"/>
          <w:numId w:val="2"/>
        </w:numPr>
        <w:ind w:left="0" w:firstLine="709"/>
        <w:rPr>
          <w:sz w:val="24"/>
          <w:szCs w:val="24"/>
        </w:rPr>
      </w:pPr>
      <w:r>
        <w:rPr>
          <w:sz w:val="24"/>
          <w:szCs w:val="24"/>
        </w:rPr>
        <w:t>Главная книга, бухгалтерская и налоговая отчетность.</w:t>
      </w:r>
    </w:p>
    <w:p w:rsidR="00695608" w:rsidRDefault="00695608" w:rsidP="00695608">
      <w:pPr>
        <w:numPr>
          <w:ilvl w:val="1"/>
          <w:numId w:val="2"/>
        </w:numPr>
        <w:ind w:left="0" w:firstLine="709"/>
        <w:rPr>
          <w:sz w:val="24"/>
          <w:szCs w:val="24"/>
        </w:rPr>
      </w:pPr>
      <w:r>
        <w:rPr>
          <w:sz w:val="24"/>
          <w:szCs w:val="24"/>
        </w:rPr>
        <w:t>Управление денежными средствами.</w:t>
      </w:r>
    </w:p>
    <w:p w:rsidR="00695608" w:rsidRDefault="00695608" w:rsidP="00695608">
      <w:pPr>
        <w:numPr>
          <w:ilvl w:val="2"/>
          <w:numId w:val="1"/>
        </w:numPr>
        <w:ind w:left="0" w:firstLine="709"/>
        <w:rPr>
          <w:sz w:val="24"/>
          <w:szCs w:val="24"/>
        </w:rPr>
      </w:pPr>
      <w:r>
        <w:rPr>
          <w:sz w:val="24"/>
          <w:szCs w:val="24"/>
        </w:rPr>
        <w:t xml:space="preserve">PCRM. </w:t>
      </w:r>
    </w:p>
    <w:p w:rsidR="00695608" w:rsidRDefault="00695608" w:rsidP="00695608">
      <w:pPr>
        <w:numPr>
          <w:ilvl w:val="1"/>
          <w:numId w:val="2"/>
        </w:numPr>
        <w:ind w:left="0" w:firstLine="709"/>
        <w:rPr>
          <w:sz w:val="24"/>
          <w:szCs w:val="24"/>
        </w:rPr>
      </w:pPr>
      <w:r>
        <w:rPr>
          <w:sz w:val="24"/>
          <w:szCs w:val="24"/>
        </w:rPr>
        <w:lastRenderedPageBreak/>
        <w:t>Управление документацией клиентов и партнеров.</w:t>
      </w:r>
    </w:p>
    <w:p w:rsidR="00695608" w:rsidRDefault="00695608" w:rsidP="00695608">
      <w:pPr>
        <w:numPr>
          <w:ilvl w:val="1"/>
          <w:numId w:val="2"/>
        </w:numPr>
        <w:ind w:left="0" w:firstLine="709"/>
        <w:rPr>
          <w:sz w:val="24"/>
          <w:szCs w:val="24"/>
        </w:rPr>
      </w:pPr>
      <w:r>
        <w:rPr>
          <w:sz w:val="24"/>
          <w:szCs w:val="24"/>
        </w:rPr>
        <w:t xml:space="preserve">Самообслуживание клиентов и партнеров (Интернет продажи). </w:t>
      </w:r>
    </w:p>
    <w:p w:rsidR="00695608" w:rsidRDefault="00695608" w:rsidP="00695608">
      <w:pPr>
        <w:numPr>
          <w:ilvl w:val="2"/>
          <w:numId w:val="1"/>
        </w:numPr>
        <w:ind w:left="0" w:firstLine="709"/>
        <w:rPr>
          <w:sz w:val="24"/>
          <w:szCs w:val="24"/>
        </w:rPr>
      </w:pPr>
      <w:r>
        <w:rPr>
          <w:sz w:val="24"/>
          <w:szCs w:val="24"/>
        </w:rPr>
        <w:t>CRM. Управление взаимоотношениями с клиентами.</w:t>
      </w:r>
    </w:p>
    <w:p w:rsidR="00695608" w:rsidRDefault="00695608" w:rsidP="00695608">
      <w:pPr>
        <w:numPr>
          <w:ilvl w:val="2"/>
          <w:numId w:val="1"/>
        </w:numPr>
        <w:ind w:left="0" w:firstLine="709"/>
        <w:rPr>
          <w:sz w:val="24"/>
          <w:szCs w:val="24"/>
        </w:rPr>
      </w:pPr>
      <w:r>
        <w:rPr>
          <w:sz w:val="24"/>
          <w:szCs w:val="24"/>
        </w:rPr>
        <w:t>PRM. Управление взаимоотношениями с партнерами.</w:t>
      </w:r>
    </w:p>
    <w:p w:rsidR="00695608" w:rsidRDefault="00695608" w:rsidP="00695608">
      <w:pPr>
        <w:numPr>
          <w:ilvl w:val="2"/>
          <w:numId w:val="1"/>
        </w:numPr>
        <w:ind w:left="0" w:firstLine="709"/>
        <w:rPr>
          <w:sz w:val="24"/>
          <w:szCs w:val="24"/>
        </w:rPr>
      </w:pPr>
      <w:r>
        <w:rPr>
          <w:sz w:val="24"/>
          <w:szCs w:val="24"/>
        </w:rPr>
        <w:t xml:space="preserve">Создание и поддержка продуктов и услуг. </w:t>
      </w:r>
    </w:p>
    <w:p w:rsidR="00695608" w:rsidRDefault="00695608" w:rsidP="00695608">
      <w:pPr>
        <w:ind w:firstLine="709"/>
        <w:rPr>
          <w:sz w:val="24"/>
          <w:szCs w:val="24"/>
        </w:rPr>
      </w:pPr>
      <w:r>
        <w:rPr>
          <w:sz w:val="24"/>
          <w:szCs w:val="24"/>
          <w:lang w:val="en-US"/>
        </w:rPr>
        <w:t>IV</w:t>
      </w:r>
      <w:r>
        <w:rPr>
          <w:sz w:val="24"/>
          <w:szCs w:val="24"/>
        </w:rPr>
        <w:t xml:space="preserve">. Разработать организационную структуру. </w:t>
      </w:r>
    </w:p>
    <w:p w:rsidR="00695608" w:rsidRDefault="00695608" w:rsidP="00695608">
      <w:pPr>
        <w:ind w:firstLine="709"/>
        <w:rPr>
          <w:sz w:val="24"/>
          <w:szCs w:val="24"/>
        </w:rPr>
      </w:pPr>
      <w:r>
        <w:rPr>
          <w:sz w:val="24"/>
          <w:szCs w:val="24"/>
          <w:lang w:val="en-US"/>
        </w:rPr>
        <w:t>V</w:t>
      </w:r>
      <w:r>
        <w:rPr>
          <w:sz w:val="24"/>
          <w:szCs w:val="24"/>
        </w:rPr>
        <w:t>. Определить состав информационных систем, поддерживающих определенные бизнес-процессы и описать их функциональность.</w:t>
      </w:r>
    </w:p>
    <w:p w:rsidR="00695608" w:rsidRDefault="00695608" w:rsidP="00695608">
      <w:pPr>
        <w:ind w:firstLine="709"/>
        <w:rPr>
          <w:sz w:val="24"/>
          <w:szCs w:val="24"/>
        </w:rPr>
      </w:pPr>
      <w:r>
        <w:rPr>
          <w:sz w:val="24"/>
          <w:szCs w:val="24"/>
          <w:lang w:val="en-US"/>
        </w:rPr>
        <w:t>VI</w:t>
      </w:r>
      <w:r>
        <w:rPr>
          <w:sz w:val="24"/>
          <w:szCs w:val="24"/>
        </w:rPr>
        <w:t>. Описать интерфейсы между информационными системами.</w:t>
      </w:r>
    </w:p>
    <w:p w:rsidR="00695608" w:rsidRDefault="00695608" w:rsidP="00695608">
      <w:pPr>
        <w:ind w:firstLine="709"/>
        <w:rPr>
          <w:sz w:val="24"/>
          <w:szCs w:val="24"/>
        </w:rPr>
      </w:pPr>
      <w:r>
        <w:rPr>
          <w:sz w:val="24"/>
          <w:szCs w:val="24"/>
          <w:lang w:val="en-US"/>
        </w:rPr>
        <w:t>VII</w:t>
      </w:r>
      <w:r>
        <w:rPr>
          <w:sz w:val="24"/>
          <w:szCs w:val="24"/>
        </w:rPr>
        <w:t xml:space="preserve">. Описать ИТ-инфраструктуру, поддерживающую данные информационные системы. </w:t>
      </w:r>
    </w:p>
    <w:p w:rsidR="00695608" w:rsidRDefault="00695608" w:rsidP="00695608">
      <w:pPr>
        <w:ind w:firstLine="709"/>
        <w:jc w:val="center"/>
        <w:rPr>
          <w:b/>
          <w:sz w:val="24"/>
          <w:szCs w:val="24"/>
        </w:rPr>
      </w:pPr>
      <w:r>
        <w:rPr>
          <w:b/>
          <w:sz w:val="24"/>
          <w:szCs w:val="24"/>
        </w:rPr>
        <w:t xml:space="preserve">Примерные объекты исследования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1"/>
        <w:gridCol w:w="7849"/>
      </w:tblGrid>
      <w:tr w:rsidR="00695608" w:rsidTr="004D0180">
        <w:tc>
          <w:tcPr>
            <w:tcW w:w="1721" w:type="dxa"/>
            <w:tcBorders>
              <w:top w:val="single" w:sz="4" w:space="0" w:color="auto"/>
              <w:left w:val="single" w:sz="4" w:space="0" w:color="auto"/>
              <w:bottom w:val="single" w:sz="4" w:space="0" w:color="auto"/>
              <w:right w:val="single" w:sz="4" w:space="0" w:color="auto"/>
            </w:tcBorders>
            <w:hideMark/>
          </w:tcPr>
          <w:p w:rsidR="00695608" w:rsidRDefault="00695608" w:rsidP="004D0180">
            <w:pPr>
              <w:jc w:val="center"/>
              <w:rPr>
                <w:color w:val="000000"/>
                <w:sz w:val="24"/>
                <w:szCs w:val="24"/>
              </w:rPr>
            </w:pPr>
            <w:r>
              <w:rPr>
                <w:color w:val="000000"/>
                <w:sz w:val="24"/>
                <w:szCs w:val="24"/>
              </w:rPr>
              <w:t>№ варианта</w:t>
            </w: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center"/>
              <w:rPr>
                <w:sz w:val="24"/>
                <w:szCs w:val="24"/>
              </w:rPr>
            </w:pPr>
            <w:r w:rsidRPr="00BC546A">
              <w:rPr>
                <w:sz w:val="24"/>
                <w:szCs w:val="24"/>
              </w:rPr>
              <w:t>Тематика ИТЗ</w:t>
            </w:r>
          </w:p>
        </w:tc>
      </w:tr>
      <w:tr w:rsidR="00695608" w:rsidTr="004D0180">
        <w:tc>
          <w:tcPr>
            <w:tcW w:w="1721" w:type="dxa"/>
            <w:tcBorders>
              <w:top w:val="single" w:sz="4" w:space="0" w:color="auto"/>
              <w:left w:val="single" w:sz="4" w:space="0" w:color="auto"/>
              <w:bottom w:val="single" w:sz="4" w:space="0" w:color="auto"/>
              <w:right w:val="single" w:sz="4" w:space="0" w:color="auto"/>
            </w:tcBorders>
            <w:hideMark/>
          </w:tcPr>
          <w:p w:rsidR="00695608" w:rsidRDefault="00695608" w:rsidP="004D0180">
            <w:pPr>
              <w:jc w:val="center"/>
              <w:rPr>
                <w:color w:val="000000"/>
                <w:sz w:val="24"/>
                <w:szCs w:val="24"/>
              </w:rPr>
            </w:pPr>
            <w:r>
              <w:rPr>
                <w:color w:val="000000"/>
                <w:sz w:val="24"/>
                <w:szCs w:val="24"/>
              </w:rPr>
              <w:t>1</w:t>
            </w: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center"/>
              <w:rPr>
                <w:sz w:val="24"/>
                <w:szCs w:val="24"/>
              </w:rPr>
            </w:pPr>
            <w:r w:rsidRPr="00BC546A">
              <w:rPr>
                <w:sz w:val="24"/>
                <w:szCs w:val="24"/>
              </w:rPr>
              <w:t>2</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Default="00695608" w:rsidP="004D0180">
            <w:pPr>
              <w:ind w:left="357"/>
              <w:jc w:val="both"/>
              <w:rPr>
                <w:sz w:val="24"/>
                <w:szCs w:val="24"/>
              </w:rPr>
            </w:pPr>
            <w:r>
              <w:rPr>
                <w:sz w:val="24"/>
                <w:szCs w:val="24"/>
              </w:rPr>
              <w:t>Моделирование бизнес-процессов предприятия по производству и реализации молочной продукции</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по производству и реализации хлебобулочной продукции</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по производству и реализации кондитерских изделий</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по производству и реализации компьютеров из комплектующих</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по производству и реализации оконных и дверных блоков</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по производству и реализации пиломатериалов</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 xml:space="preserve">Моделирование бизнес-процессов предприятия по производству и реализации </w:t>
            </w:r>
            <w:proofErr w:type="spellStart"/>
            <w:r>
              <w:rPr>
                <w:sz w:val="24"/>
                <w:szCs w:val="24"/>
              </w:rPr>
              <w:t>керамзитоблоков</w:t>
            </w:r>
            <w:proofErr w:type="spellEnd"/>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по оказанию услуг в сфере рекламы</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спортивно-развлекательного клуба</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по оказанию бытовых услуг населению</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кадрового агентства</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лечебно-оздоровительного центра</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гостиничного комплекса</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по оказанию услуг в сфере туризма</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по оказанию услуг прачечной самообслуживания</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быстрого питания на базе блинных</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по производству и реализация обуви</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по оказанию услуг в сфере образования</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по производству и реализации одежды</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предприятия по производству и реализации канцтоваров</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строительного предприятия</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автотранспортного предприятия</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ресторана</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библиотеки</w:t>
            </w:r>
          </w:p>
        </w:tc>
      </w:tr>
      <w:tr w:rsidR="00695608" w:rsidTr="004D0180">
        <w:tc>
          <w:tcPr>
            <w:tcW w:w="1721" w:type="dxa"/>
            <w:tcBorders>
              <w:top w:val="single" w:sz="4" w:space="0" w:color="auto"/>
              <w:left w:val="single" w:sz="4" w:space="0" w:color="auto"/>
              <w:bottom w:val="single" w:sz="4" w:space="0" w:color="auto"/>
              <w:right w:val="single" w:sz="4" w:space="0" w:color="auto"/>
            </w:tcBorders>
          </w:tcPr>
          <w:p w:rsidR="00695608" w:rsidRDefault="00695608" w:rsidP="00695608">
            <w:pPr>
              <w:numPr>
                <w:ilvl w:val="0"/>
                <w:numId w:val="7"/>
              </w:numPr>
              <w:spacing w:line="276" w:lineRule="auto"/>
              <w:jc w:val="both"/>
              <w:rPr>
                <w:color w:val="000000"/>
                <w:sz w:val="24"/>
                <w:szCs w:val="24"/>
              </w:rPr>
            </w:pPr>
          </w:p>
        </w:tc>
        <w:tc>
          <w:tcPr>
            <w:tcW w:w="7849" w:type="dxa"/>
            <w:tcBorders>
              <w:top w:val="single" w:sz="4" w:space="0" w:color="auto"/>
              <w:left w:val="single" w:sz="4" w:space="0" w:color="auto"/>
              <w:bottom w:val="single" w:sz="4" w:space="0" w:color="auto"/>
              <w:right w:val="single" w:sz="4" w:space="0" w:color="auto"/>
            </w:tcBorders>
            <w:hideMark/>
          </w:tcPr>
          <w:p w:rsidR="00695608" w:rsidRPr="00BC546A" w:rsidRDefault="00695608" w:rsidP="004D0180">
            <w:pPr>
              <w:ind w:left="357"/>
              <w:jc w:val="both"/>
              <w:rPr>
                <w:sz w:val="24"/>
                <w:szCs w:val="24"/>
              </w:rPr>
            </w:pPr>
            <w:r>
              <w:rPr>
                <w:sz w:val="24"/>
                <w:szCs w:val="24"/>
              </w:rPr>
              <w:t>Моделирование бизнес-процессов аэропорта</w:t>
            </w:r>
          </w:p>
        </w:tc>
      </w:tr>
    </w:tbl>
    <w:p w:rsidR="00695608" w:rsidRDefault="00695608" w:rsidP="00695608">
      <w:pPr>
        <w:jc w:val="center"/>
        <w:rPr>
          <w:b/>
          <w:sz w:val="24"/>
          <w:szCs w:val="24"/>
          <w:highlight w:val="green"/>
        </w:rPr>
      </w:pPr>
    </w:p>
    <w:p w:rsidR="00EA1F8A" w:rsidRDefault="00EA1F8A" w:rsidP="00EA1F8A">
      <w:pPr>
        <w:jc w:val="center"/>
        <w:rPr>
          <w:b/>
          <w:sz w:val="28"/>
          <w:szCs w:val="28"/>
          <w:highlight w:val="green"/>
        </w:rPr>
      </w:pPr>
    </w:p>
    <w:p w:rsidR="00EA1F8A" w:rsidRDefault="00EA1F8A"/>
    <w:sectPr w:rsidR="00EA1F8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CEC" w:rsidRDefault="00086CEC" w:rsidP="00E8587F">
      <w:r>
        <w:separator/>
      </w:r>
    </w:p>
  </w:endnote>
  <w:endnote w:type="continuationSeparator" w:id="0">
    <w:p w:rsidR="00086CEC" w:rsidRDefault="00086CEC" w:rsidP="00E8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CEC" w:rsidRDefault="00086CEC" w:rsidP="00E8587F">
      <w:r>
        <w:separator/>
      </w:r>
    </w:p>
  </w:footnote>
  <w:footnote w:type="continuationSeparator" w:id="0">
    <w:p w:rsidR="00086CEC" w:rsidRDefault="00086CEC" w:rsidP="00E858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44D24"/>
    <w:multiLevelType w:val="hybridMultilevel"/>
    <w:tmpl w:val="191CC3B4"/>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4ED060F"/>
    <w:multiLevelType w:val="hybridMultilevel"/>
    <w:tmpl w:val="AED25822"/>
    <w:lvl w:ilvl="0" w:tplc="12D49410">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58C43A7"/>
    <w:multiLevelType w:val="hybridMultilevel"/>
    <w:tmpl w:val="A126B04E"/>
    <w:lvl w:ilvl="0" w:tplc="FC446416">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7CEE1EA8">
      <w:start w:val="1"/>
      <w:numFmt w:val="decimal"/>
      <w:lvlText w:val="%3"/>
      <w:lvlJc w:val="left"/>
      <w:pPr>
        <w:tabs>
          <w:tab w:val="num" w:pos="1980"/>
        </w:tabs>
        <w:ind w:left="1980" w:hanging="360"/>
      </w:pPr>
      <w:rPr>
        <w:rFonts w:hint="default"/>
      </w:rPr>
    </w:lvl>
    <w:lvl w:ilvl="3" w:tplc="04190005">
      <w:start w:val="1"/>
      <w:numFmt w:val="bullet"/>
      <w:lvlText w:val=""/>
      <w:lvlJc w:val="left"/>
      <w:pPr>
        <w:tabs>
          <w:tab w:val="num" w:pos="2520"/>
        </w:tabs>
        <w:ind w:left="2520" w:hanging="360"/>
      </w:pPr>
      <w:rPr>
        <w:rFonts w:ascii="Wingdings" w:hAnsi="Wingdings" w:hint="default"/>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0A62FF"/>
    <w:multiLevelType w:val="hybridMultilevel"/>
    <w:tmpl w:val="5614B2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168011C"/>
    <w:multiLevelType w:val="hybridMultilevel"/>
    <w:tmpl w:val="91B8CF80"/>
    <w:lvl w:ilvl="0" w:tplc="FC446416">
      <w:start w:val="1"/>
      <w:numFmt w:val="decimal"/>
      <w:lvlText w:val="%1."/>
      <w:lvlJc w:val="left"/>
      <w:pPr>
        <w:tabs>
          <w:tab w:val="num" w:pos="360"/>
        </w:tabs>
        <w:ind w:left="360" w:hanging="360"/>
      </w:pPr>
    </w:lvl>
    <w:lvl w:ilvl="1" w:tplc="C9484D6E">
      <w:start w:val="1"/>
      <w:numFmt w:val="bullet"/>
      <w:lvlText w:val=""/>
      <w:lvlJc w:val="left"/>
      <w:pPr>
        <w:tabs>
          <w:tab w:val="num" w:pos="1080"/>
        </w:tabs>
        <w:ind w:left="1080" w:hanging="360"/>
      </w:pPr>
      <w:rPr>
        <w:rFonts w:ascii="Symbol" w:hAnsi="Symbol" w:hint="default"/>
      </w:rPr>
    </w:lvl>
    <w:lvl w:ilvl="2" w:tplc="04190003">
      <w:start w:val="1"/>
      <w:numFmt w:val="bullet"/>
      <w:lvlText w:val="o"/>
      <w:lvlJc w:val="left"/>
      <w:pPr>
        <w:tabs>
          <w:tab w:val="num" w:pos="1980"/>
        </w:tabs>
        <w:ind w:left="1980" w:hanging="360"/>
      </w:pPr>
      <w:rPr>
        <w:rFonts w:ascii="Courier New" w:hAnsi="Courier New" w:cs="Courier New" w:hint="default"/>
      </w:rPr>
    </w:lvl>
    <w:lvl w:ilvl="3" w:tplc="04190005">
      <w:start w:val="1"/>
      <w:numFmt w:val="bullet"/>
      <w:lvlText w:val=""/>
      <w:lvlJc w:val="left"/>
      <w:pPr>
        <w:tabs>
          <w:tab w:val="num" w:pos="2520"/>
        </w:tabs>
        <w:ind w:left="2520" w:hanging="360"/>
      </w:pPr>
      <w:rPr>
        <w:rFonts w:ascii="Wingdings" w:hAnsi="Wingdings" w:hint="default"/>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647461F"/>
    <w:multiLevelType w:val="hybridMultilevel"/>
    <w:tmpl w:val="191CC3B4"/>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F8A"/>
    <w:rsid w:val="00086CEC"/>
    <w:rsid w:val="000C2540"/>
    <w:rsid w:val="00203116"/>
    <w:rsid w:val="00206BD5"/>
    <w:rsid w:val="004479A5"/>
    <w:rsid w:val="004A47A8"/>
    <w:rsid w:val="0051523A"/>
    <w:rsid w:val="005C0555"/>
    <w:rsid w:val="00695608"/>
    <w:rsid w:val="007C675E"/>
    <w:rsid w:val="00B82F22"/>
    <w:rsid w:val="00BF5B5A"/>
    <w:rsid w:val="00CD4E3A"/>
    <w:rsid w:val="00D12AAF"/>
    <w:rsid w:val="00DD28BA"/>
    <w:rsid w:val="00E8587F"/>
    <w:rsid w:val="00EA1F8A"/>
    <w:rsid w:val="00EA7E83"/>
    <w:rsid w:val="00F82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F8A"/>
  </w:style>
  <w:style w:type="paragraph" w:styleId="1">
    <w:name w:val="heading 1"/>
    <w:basedOn w:val="a"/>
    <w:next w:val="a"/>
    <w:link w:val="10"/>
    <w:qFormat/>
    <w:rsid w:val="00B82F2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2F2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2F2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82F22"/>
    <w:rPr>
      <w:rFonts w:ascii="Arial" w:hAnsi="Arial" w:cs="Arial"/>
      <w:b/>
      <w:bCs/>
      <w:kern w:val="32"/>
      <w:sz w:val="32"/>
      <w:szCs w:val="32"/>
    </w:rPr>
  </w:style>
  <w:style w:type="character" w:customStyle="1" w:styleId="20">
    <w:name w:val="Заголовок 2 Знак"/>
    <w:link w:val="2"/>
    <w:rsid w:val="00B82F22"/>
    <w:rPr>
      <w:rFonts w:ascii="Arial" w:hAnsi="Arial" w:cs="Arial"/>
      <w:b/>
      <w:bCs/>
      <w:i/>
      <w:iCs/>
      <w:sz w:val="28"/>
      <w:szCs w:val="28"/>
    </w:rPr>
  </w:style>
  <w:style w:type="character" w:customStyle="1" w:styleId="30">
    <w:name w:val="Заголовок 3 Знак"/>
    <w:basedOn w:val="a0"/>
    <w:link w:val="3"/>
    <w:rsid w:val="00B82F22"/>
    <w:rPr>
      <w:rFonts w:ascii="Arial" w:hAnsi="Arial" w:cs="Arial"/>
      <w:b/>
      <w:bCs/>
      <w:sz w:val="26"/>
      <w:szCs w:val="26"/>
      <w:lang w:eastAsia="ru-RU"/>
    </w:rPr>
  </w:style>
  <w:style w:type="paragraph" w:styleId="a3">
    <w:name w:val="caption"/>
    <w:basedOn w:val="a"/>
    <w:next w:val="a"/>
    <w:qFormat/>
    <w:rsid w:val="00B82F22"/>
    <w:pPr>
      <w:spacing w:before="120" w:after="120"/>
    </w:pPr>
    <w:rPr>
      <w:b/>
    </w:rPr>
  </w:style>
  <w:style w:type="paragraph" w:styleId="a4">
    <w:name w:val="Title"/>
    <w:basedOn w:val="a"/>
    <w:link w:val="a5"/>
    <w:qFormat/>
    <w:rsid w:val="00B82F22"/>
    <w:pPr>
      <w:spacing w:line="360" w:lineRule="auto"/>
      <w:jc w:val="center"/>
    </w:pPr>
    <w:rPr>
      <w:sz w:val="28"/>
    </w:rPr>
  </w:style>
  <w:style w:type="character" w:customStyle="1" w:styleId="a5">
    <w:name w:val="Название Знак"/>
    <w:basedOn w:val="a0"/>
    <w:link w:val="a4"/>
    <w:rsid w:val="00B82F22"/>
    <w:rPr>
      <w:sz w:val="28"/>
      <w:szCs w:val="24"/>
      <w:lang w:eastAsia="ru-RU"/>
    </w:rPr>
  </w:style>
  <w:style w:type="character" w:styleId="a6">
    <w:name w:val="Strong"/>
    <w:uiPriority w:val="22"/>
    <w:qFormat/>
    <w:rsid w:val="00B82F22"/>
    <w:rPr>
      <w:b/>
      <w:bCs/>
    </w:rPr>
  </w:style>
  <w:style w:type="paragraph" w:styleId="a7">
    <w:name w:val="List Paragraph"/>
    <w:basedOn w:val="a"/>
    <w:uiPriority w:val="34"/>
    <w:qFormat/>
    <w:rsid w:val="00B82F22"/>
    <w:pPr>
      <w:spacing w:after="200" w:line="276" w:lineRule="auto"/>
      <w:ind w:left="720"/>
      <w:contextualSpacing/>
    </w:pPr>
    <w:rPr>
      <w:rFonts w:ascii="Calibri" w:eastAsia="Calibri" w:hAnsi="Calibri"/>
      <w:sz w:val="22"/>
      <w:szCs w:val="22"/>
    </w:rPr>
  </w:style>
  <w:style w:type="paragraph" w:styleId="a8">
    <w:name w:val="TOC Heading"/>
    <w:basedOn w:val="1"/>
    <w:next w:val="a"/>
    <w:uiPriority w:val="39"/>
    <w:semiHidden/>
    <w:unhideWhenUsed/>
    <w:qFormat/>
    <w:rsid w:val="00B82F22"/>
    <w:pPr>
      <w:keepLines/>
      <w:spacing w:before="480" w:after="0" w:line="276" w:lineRule="auto"/>
      <w:outlineLvl w:val="9"/>
    </w:pPr>
    <w:rPr>
      <w:rFonts w:ascii="Cambria" w:hAnsi="Cambria" w:cs="Times New Roman"/>
      <w:color w:val="365F91"/>
      <w:kern w:val="0"/>
      <w:sz w:val="28"/>
      <w:szCs w:val="28"/>
      <w:lang w:eastAsia="ru-RU"/>
    </w:rPr>
  </w:style>
  <w:style w:type="paragraph" w:styleId="a9">
    <w:name w:val="Body Text Indent"/>
    <w:basedOn w:val="a"/>
    <w:link w:val="aa"/>
    <w:rsid w:val="00EA1F8A"/>
    <w:pPr>
      <w:spacing w:after="120"/>
      <w:ind w:left="283"/>
    </w:pPr>
  </w:style>
  <w:style w:type="character" w:customStyle="1" w:styleId="aa">
    <w:name w:val="Основной текст с отступом Знак"/>
    <w:basedOn w:val="a0"/>
    <w:link w:val="a9"/>
    <w:rsid w:val="00EA1F8A"/>
  </w:style>
  <w:style w:type="paragraph" w:customStyle="1" w:styleId="-9">
    <w:name w:val="Обычный-9"/>
    <w:basedOn w:val="a"/>
    <w:rsid w:val="00EA1F8A"/>
    <w:pPr>
      <w:ind w:firstLine="567"/>
      <w:jc w:val="both"/>
    </w:pPr>
    <w:rPr>
      <w:sz w:val="18"/>
      <w:lang w:eastAsia="ru-RU"/>
    </w:rPr>
  </w:style>
  <w:style w:type="paragraph" w:customStyle="1" w:styleId="ReportMain">
    <w:name w:val="Report_Main"/>
    <w:basedOn w:val="a"/>
    <w:link w:val="ReportMain0"/>
    <w:rsid w:val="00E8587F"/>
    <w:rPr>
      <w:rFonts w:eastAsiaTheme="minorHAnsi"/>
      <w:sz w:val="24"/>
      <w:szCs w:val="22"/>
    </w:rPr>
  </w:style>
  <w:style w:type="character" w:customStyle="1" w:styleId="ReportMain0">
    <w:name w:val="Report_Main Знак"/>
    <w:basedOn w:val="a0"/>
    <w:link w:val="ReportMain"/>
    <w:rsid w:val="00E8587F"/>
    <w:rPr>
      <w:rFonts w:eastAsiaTheme="minorHAnsi"/>
      <w:sz w:val="24"/>
      <w:szCs w:val="22"/>
    </w:rPr>
  </w:style>
  <w:style w:type="paragraph" w:customStyle="1" w:styleId="ReportHead">
    <w:name w:val="Report_Head"/>
    <w:basedOn w:val="a"/>
    <w:link w:val="ReportHead0"/>
    <w:rsid w:val="00E8587F"/>
    <w:pPr>
      <w:jc w:val="center"/>
    </w:pPr>
    <w:rPr>
      <w:rFonts w:eastAsiaTheme="minorHAnsi"/>
      <w:sz w:val="28"/>
      <w:szCs w:val="22"/>
    </w:rPr>
  </w:style>
  <w:style w:type="character" w:customStyle="1" w:styleId="ReportHead0">
    <w:name w:val="Report_Head Знак"/>
    <w:basedOn w:val="a0"/>
    <w:link w:val="ReportHead"/>
    <w:rsid w:val="00E8587F"/>
    <w:rPr>
      <w:rFonts w:eastAsiaTheme="minorHAnsi"/>
      <w:sz w:val="28"/>
      <w:szCs w:val="22"/>
    </w:rPr>
  </w:style>
  <w:style w:type="paragraph" w:styleId="ab">
    <w:name w:val="header"/>
    <w:basedOn w:val="a"/>
    <w:link w:val="ac"/>
    <w:uiPriority w:val="99"/>
    <w:unhideWhenUsed/>
    <w:rsid w:val="00E8587F"/>
    <w:pPr>
      <w:tabs>
        <w:tab w:val="center" w:pos="4677"/>
        <w:tab w:val="right" w:pos="9355"/>
      </w:tabs>
    </w:pPr>
    <w:rPr>
      <w:rFonts w:eastAsiaTheme="minorHAnsi"/>
      <w:sz w:val="22"/>
      <w:szCs w:val="22"/>
    </w:rPr>
  </w:style>
  <w:style w:type="character" w:customStyle="1" w:styleId="ac">
    <w:name w:val="Верхний колонтитул Знак"/>
    <w:basedOn w:val="a0"/>
    <w:link w:val="ab"/>
    <w:uiPriority w:val="99"/>
    <w:rsid w:val="00E8587F"/>
    <w:rPr>
      <w:rFonts w:eastAsiaTheme="minorHAnsi"/>
      <w:sz w:val="22"/>
      <w:szCs w:val="22"/>
    </w:rPr>
  </w:style>
  <w:style w:type="paragraph" w:styleId="ad">
    <w:name w:val="footer"/>
    <w:basedOn w:val="a"/>
    <w:link w:val="ae"/>
    <w:uiPriority w:val="99"/>
    <w:unhideWhenUsed/>
    <w:rsid w:val="00E8587F"/>
    <w:pPr>
      <w:tabs>
        <w:tab w:val="center" w:pos="4677"/>
        <w:tab w:val="right" w:pos="9355"/>
      </w:tabs>
    </w:pPr>
    <w:rPr>
      <w:rFonts w:eastAsiaTheme="minorHAnsi"/>
      <w:sz w:val="22"/>
      <w:szCs w:val="22"/>
    </w:rPr>
  </w:style>
  <w:style w:type="character" w:customStyle="1" w:styleId="ae">
    <w:name w:val="Нижний колонтитул Знак"/>
    <w:basedOn w:val="a0"/>
    <w:link w:val="ad"/>
    <w:uiPriority w:val="99"/>
    <w:rsid w:val="00E8587F"/>
    <w:rPr>
      <w:rFonts w:eastAsiaTheme="minorHAnsi"/>
      <w:sz w:val="22"/>
      <w:szCs w:val="22"/>
    </w:rPr>
  </w:style>
  <w:style w:type="paragraph" w:styleId="af">
    <w:name w:val="Balloon Text"/>
    <w:basedOn w:val="a"/>
    <w:link w:val="af0"/>
    <w:uiPriority w:val="99"/>
    <w:semiHidden/>
    <w:unhideWhenUsed/>
    <w:rsid w:val="004A47A8"/>
    <w:rPr>
      <w:rFonts w:ascii="Tahoma" w:hAnsi="Tahoma" w:cs="Tahoma"/>
      <w:sz w:val="16"/>
      <w:szCs w:val="16"/>
    </w:rPr>
  </w:style>
  <w:style w:type="character" w:customStyle="1" w:styleId="af0">
    <w:name w:val="Текст выноски Знак"/>
    <w:basedOn w:val="a0"/>
    <w:link w:val="af"/>
    <w:uiPriority w:val="99"/>
    <w:semiHidden/>
    <w:rsid w:val="004A47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F8A"/>
  </w:style>
  <w:style w:type="paragraph" w:styleId="1">
    <w:name w:val="heading 1"/>
    <w:basedOn w:val="a"/>
    <w:next w:val="a"/>
    <w:link w:val="10"/>
    <w:qFormat/>
    <w:rsid w:val="00B82F2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2F2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2F2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82F22"/>
    <w:rPr>
      <w:rFonts w:ascii="Arial" w:hAnsi="Arial" w:cs="Arial"/>
      <w:b/>
      <w:bCs/>
      <w:kern w:val="32"/>
      <w:sz w:val="32"/>
      <w:szCs w:val="32"/>
    </w:rPr>
  </w:style>
  <w:style w:type="character" w:customStyle="1" w:styleId="20">
    <w:name w:val="Заголовок 2 Знак"/>
    <w:link w:val="2"/>
    <w:rsid w:val="00B82F22"/>
    <w:rPr>
      <w:rFonts w:ascii="Arial" w:hAnsi="Arial" w:cs="Arial"/>
      <w:b/>
      <w:bCs/>
      <w:i/>
      <w:iCs/>
      <w:sz w:val="28"/>
      <w:szCs w:val="28"/>
    </w:rPr>
  </w:style>
  <w:style w:type="character" w:customStyle="1" w:styleId="30">
    <w:name w:val="Заголовок 3 Знак"/>
    <w:basedOn w:val="a0"/>
    <w:link w:val="3"/>
    <w:rsid w:val="00B82F22"/>
    <w:rPr>
      <w:rFonts w:ascii="Arial" w:hAnsi="Arial" w:cs="Arial"/>
      <w:b/>
      <w:bCs/>
      <w:sz w:val="26"/>
      <w:szCs w:val="26"/>
      <w:lang w:eastAsia="ru-RU"/>
    </w:rPr>
  </w:style>
  <w:style w:type="paragraph" w:styleId="a3">
    <w:name w:val="caption"/>
    <w:basedOn w:val="a"/>
    <w:next w:val="a"/>
    <w:qFormat/>
    <w:rsid w:val="00B82F22"/>
    <w:pPr>
      <w:spacing w:before="120" w:after="120"/>
    </w:pPr>
    <w:rPr>
      <w:b/>
    </w:rPr>
  </w:style>
  <w:style w:type="paragraph" w:styleId="a4">
    <w:name w:val="Title"/>
    <w:basedOn w:val="a"/>
    <w:link w:val="a5"/>
    <w:qFormat/>
    <w:rsid w:val="00B82F22"/>
    <w:pPr>
      <w:spacing w:line="360" w:lineRule="auto"/>
      <w:jc w:val="center"/>
    </w:pPr>
    <w:rPr>
      <w:sz w:val="28"/>
    </w:rPr>
  </w:style>
  <w:style w:type="character" w:customStyle="1" w:styleId="a5">
    <w:name w:val="Название Знак"/>
    <w:basedOn w:val="a0"/>
    <w:link w:val="a4"/>
    <w:rsid w:val="00B82F22"/>
    <w:rPr>
      <w:sz w:val="28"/>
      <w:szCs w:val="24"/>
      <w:lang w:eastAsia="ru-RU"/>
    </w:rPr>
  </w:style>
  <w:style w:type="character" w:styleId="a6">
    <w:name w:val="Strong"/>
    <w:uiPriority w:val="22"/>
    <w:qFormat/>
    <w:rsid w:val="00B82F22"/>
    <w:rPr>
      <w:b/>
      <w:bCs/>
    </w:rPr>
  </w:style>
  <w:style w:type="paragraph" w:styleId="a7">
    <w:name w:val="List Paragraph"/>
    <w:basedOn w:val="a"/>
    <w:uiPriority w:val="34"/>
    <w:qFormat/>
    <w:rsid w:val="00B82F22"/>
    <w:pPr>
      <w:spacing w:after="200" w:line="276" w:lineRule="auto"/>
      <w:ind w:left="720"/>
      <w:contextualSpacing/>
    </w:pPr>
    <w:rPr>
      <w:rFonts w:ascii="Calibri" w:eastAsia="Calibri" w:hAnsi="Calibri"/>
      <w:sz w:val="22"/>
      <w:szCs w:val="22"/>
    </w:rPr>
  </w:style>
  <w:style w:type="paragraph" w:styleId="a8">
    <w:name w:val="TOC Heading"/>
    <w:basedOn w:val="1"/>
    <w:next w:val="a"/>
    <w:uiPriority w:val="39"/>
    <w:semiHidden/>
    <w:unhideWhenUsed/>
    <w:qFormat/>
    <w:rsid w:val="00B82F22"/>
    <w:pPr>
      <w:keepLines/>
      <w:spacing w:before="480" w:after="0" w:line="276" w:lineRule="auto"/>
      <w:outlineLvl w:val="9"/>
    </w:pPr>
    <w:rPr>
      <w:rFonts w:ascii="Cambria" w:hAnsi="Cambria" w:cs="Times New Roman"/>
      <w:color w:val="365F91"/>
      <w:kern w:val="0"/>
      <w:sz w:val="28"/>
      <w:szCs w:val="28"/>
      <w:lang w:eastAsia="ru-RU"/>
    </w:rPr>
  </w:style>
  <w:style w:type="paragraph" w:styleId="a9">
    <w:name w:val="Body Text Indent"/>
    <w:basedOn w:val="a"/>
    <w:link w:val="aa"/>
    <w:rsid w:val="00EA1F8A"/>
    <w:pPr>
      <w:spacing w:after="120"/>
      <w:ind w:left="283"/>
    </w:pPr>
  </w:style>
  <w:style w:type="character" w:customStyle="1" w:styleId="aa">
    <w:name w:val="Основной текст с отступом Знак"/>
    <w:basedOn w:val="a0"/>
    <w:link w:val="a9"/>
    <w:rsid w:val="00EA1F8A"/>
  </w:style>
  <w:style w:type="paragraph" w:customStyle="1" w:styleId="-9">
    <w:name w:val="Обычный-9"/>
    <w:basedOn w:val="a"/>
    <w:rsid w:val="00EA1F8A"/>
    <w:pPr>
      <w:ind w:firstLine="567"/>
      <w:jc w:val="both"/>
    </w:pPr>
    <w:rPr>
      <w:sz w:val="18"/>
      <w:lang w:eastAsia="ru-RU"/>
    </w:rPr>
  </w:style>
  <w:style w:type="paragraph" w:customStyle="1" w:styleId="ReportMain">
    <w:name w:val="Report_Main"/>
    <w:basedOn w:val="a"/>
    <w:link w:val="ReportMain0"/>
    <w:rsid w:val="00E8587F"/>
    <w:rPr>
      <w:rFonts w:eastAsiaTheme="minorHAnsi"/>
      <w:sz w:val="24"/>
      <w:szCs w:val="22"/>
    </w:rPr>
  </w:style>
  <w:style w:type="character" w:customStyle="1" w:styleId="ReportMain0">
    <w:name w:val="Report_Main Знак"/>
    <w:basedOn w:val="a0"/>
    <w:link w:val="ReportMain"/>
    <w:rsid w:val="00E8587F"/>
    <w:rPr>
      <w:rFonts w:eastAsiaTheme="minorHAnsi"/>
      <w:sz w:val="24"/>
      <w:szCs w:val="22"/>
    </w:rPr>
  </w:style>
  <w:style w:type="paragraph" w:customStyle="1" w:styleId="ReportHead">
    <w:name w:val="Report_Head"/>
    <w:basedOn w:val="a"/>
    <w:link w:val="ReportHead0"/>
    <w:rsid w:val="00E8587F"/>
    <w:pPr>
      <w:jc w:val="center"/>
    </w:pPr>
    <w:rPr>
      <w:rFonts w:eastAsiaTheme="minorHAnsi"/>
      <w:sz w:val="28"/>
      <w:szCs w:val="22"/>
    </w:rPr>
  </w:style>
  <w:style w:type="character" w:customStyle="1" w:styleId="ReportHead0">
    <w:name w:val="Report_Head Знак"/>
    <w:basedOn w:val="a0"/>
    <w:link w:val="ReportHead"/>
    <w:rsid w:val="00E8587F"/>
    <w:rPr>
      <w:rFonts w:eastAsiaTheme="minorHAnsi"/>
      <w:sz w:val="28"/>
      <w:szCs w:val="22"/>
    </w:rPr>
  </w:style>
  <w:style w:type="paragraph" w:styleId="ab">
    <w:name w:val="header"/>
    <w:basedOn w:val="a"/>
    <w:link w:val="ac"/>
    <w:uiPriority w:val="99"/>
    <w:unhideWhenUsed/>
    <w:rsid w:val="00E8587F"/>
    <w:pPr>
      <w:tabs>
        <w:tab w:val="center" w:pos="4677"/>
        <w:tab w:val="right" w:pos="9355"/>
      </w:tabs>
    </w:pPr>
    <w:rPr>
      <w:rFonts w:eastAsiaTheme="minorHAnsi"/>
      <w:sz w:val="22"/>
      <w:szCs w:val="22"/>
    </w:rPr>
  </w:style>
  <w:style w:type="character" w:customStyle="1" w:styleId="ac">
    <w:name w:val="Верхний колонтитул Знак"/>
    <w:basedOn w:val="a0"/>
    <w:link w:val="ab"/>
    <w:uiPriority w:val="99"/>
    <w:rsid w:val="00E8587F"/>
    <w:rPr>
      <w:rFonts w:eastAsiaTheme="minorHAnsi"/>
      <w:sz w:val="22"/>
      <w:szCs w:val="22"/>
    </w:rPr>
  </w:style>
  <w:style w:type="paragraph" w:styleId="ad">
    <w:name w:val="footer"/>
    <w:basedOn w:val="a"/>
    <w:link w:val="ae"/>
    <w:uiPriority w:val="99"/>
    <w:unhideWhenUsed/>
    <w:rsid w:val="00E8587F"/>
    <w:pPr>
      <w:tabs>
        <w:tab w:val="center" w:pos="4677"/>
        <w:tab w:val="right" w:pos="9355"/>
      </w:tabs>
    </w:pPr>
    <w:rPr>
      <w:rFonts w:eastAsiaTheme="minorHAnsi"/>
      <w:sz w:val="22"/>
      <w:szCs w:val="22"/>
    </w:rPr>
  </w:style>
  <w:style w:type="character" w:customStyle="1" w:styleId="ae">
    <w:name w:val="Нижний колонтитул Знак"/>
    <w:basedOn w:val="a0"/>
    <w:link w:val="ad"/>
    <w:uiPriority w:val="99"/>
    <w:rsid w:val="00E8587F"/>
    <w:rPr>
      <w:rFonts w:eastAsiaTheme="minorHAnsi"/>
      <w:sz w:val="22"/>
      <w:szCs w:val="22"/>
    </w:rPr>
  </w:style>
  <w:style w:type="paragraph" w:styleId="af">
    <w:name w:val="Balloon Text"/>
    <w:basedOn w:val="a"/>
    <w:link w:val="af0"/>
    <w:uiPriority w:val="99"/>
    <w:semiHidden/>
    <w:unhideWhenUsed/>
    <w:rsid w:val="004A47A8"/>
    <w:rPr>
      <w:rFonts w:ascii="Tahoma" w:hAnsi="Tahoma" w:cs="Tahoma"/>
      <w:sz w:val="16"/>
      <w:szCs w:val="16"/>
    </w:rPr>
  </w:style>
  <w:style w:type="character" w:customStyle="1" w:styleId="af0">
    <w:name w:val="Текст выноски Знак"/>
    <w:basedOn w:val="a0"/>
    <w:link w:val="af"/>
    <w:uiPriority w:val="99"/>
    <w:semiHidden/>
    <w:rsid w:val="004A47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63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CA712-FFFF-4110-967C-5E098A96F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1928</Words>
  <Characters>10995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cp:lastModifiedBy>
  <cp:revision>2</cp:revision>
  <cp:lastPrinted>2022-03-24T04:13:00Z</cp:lastPrinted>
  <dcterms:created xsi:type="dcterms:W3CDTF">2022-03-24T04:15:00Z</dcterms:created>
  <dcterms:modified xsi:type="dcterms:W3CDTF">2022-03-24T04:15:00Z</dcterms:modified>
</cp:coreProperties>
</file>