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03F2" w:rsidRPr="00AD27DE" w:rsidRDefault="00EA03F2" w:rsidP="00CD555C">
      <w:pPr>
        <w:pStyle w:val="ReportHead"/>
        <w:suppressAutoHyphens/>
        <w:ind w:firstLine="709"/>
        <w:jc w:val="right"/>
        <w:rPr>
          <w:sz w:val="18"/>
          <w:szCs w:val="18"/>
        </w:rPr>
      </w:pPr>
      <w:r w:rsidRPr="00AD27DE">
        <w:rPr>
          <w:sz w:val="18"/>
          <w:szCs w:val="18"/>
        </w:rPr>
        <w:t>На правах рукописи</w:t>
      </w:r>
    </w:p>
    <w:p w:rsidR="00EA03F2" w:rsidRPr="00AD27DE" w:rsidRDefault="00EA03F2" w:rsidP="00C6723C">
      <w:pPr>
        <w:pStyle w:val="ReportHead"/>
        <w:suppressAutoHyphens/>
        <w:ind w:firstLine="709"/>
        <w:rPr>
          <w:sz w:val="18"/>
          <w:szCs w:val="18"/>
        </w:rPr>
      </w:pPr>
      <w:r w:rsidRPr="00AD27DE">
        <w:rPr>
          <w:sz w:val="18"/>
          <w:szCs w:val="18"/>
        </w:rPr>
        <w:t>Минобрнауки России</w:t>
      </w: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r w:rsidRPr="00AD27DE">
        <w:rPr>
          <w:sz w:val="18"/>
          <w:szCs w:val="18"/>
        </w:rPr>
        <w:t>Федеральное государственное бюджетное образовательное учреждение</w:t>
      </w:r>
    </w:p>
    <w:p w:rsidR="00EA03F2" w:rsidRPr="00AD27DE" w:rsidRDefault="00EA03F2" w:rsidP="00C6723C">
      <w:pPr>
        <w:pStyle w:val="ReportHead"/>
        <w:suppressAutoHyphens/>
        <w:ind w:firstLine="709"/>
        <w:rPr>
          <w:sz w:val="18"/>
          <w:szCs w:val="18"/>
        </w:rPr>
      </w:pPr>
      <w:r w:rsidRPr="00AD27DE">
        <w:rPr>
          <w:sz w:val="18"/>
          <w:szCs w:val="18"/>
        </w:rPr>
        <w:t>высшего образования</w:t>
      </w:r>
    </w:p>
    <w:p w:rsidR="00EA03F2" w:rsidRPr="00AD27DE" w:rsidRDefault="00EA03F2" w:rsidP="00C6723C">
      <w:pPr>
        <w:pStyle w:val="ReportHead"/>
        <w:suppressAutoHyphens/>
        <w:ind w:firstLine="709"/>
        <w:rPr>
          <w:b/>
          <w:sz w:val="18"/>
          <w:szCs w:val="18"/>
        </w:rPr>
      </w:pPr>
      <w:r w:rsidRPr="00AD27DE">
        <w:rPr>
          <w:b/>
          <w:sz w:val="18"/>
          <w:szCs w:val="18"/>
        </w:rPr>
        <w:t>«Оренбургский государственный университет»</w:t>
      </w: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r w:rsidRPr="00AD27DE">
        <w:rPr>
          <w:sz w:val="18"/>
          <w:szCs w:val="18"/>
        </w:rPr>
        <w:t>Кафедра биохимии и микробиологии</w:t>
      </w: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sz w:val="18"/>
          <w:szCs w:val="18"/>
        </w:rPr>
      </w:pPr>
    </w:p>
    <w:p w:rsidR="00EA03F2" w:rsidRPr="00AD27DE" w:rsidRDefault="00EA03F2" w:rsidP="00C6723C">
      <w:pPr>
        <w:pStyle w:val="ReportHead"/>
        <w:suppressAutoHyphens/>
        <w:ind w:firstLine="709"/>
        <w:rPr>
          <w:b/>
          <w:sz w:val="18"/>
          <w:szCs w:val="18"/>
        </w:rPr>
      </w:pPr>
      <w:r w:rsidRPr="00AD27DE">
        <w:rPr>
          <w:b/>
          <w:sz w:val="18"/>
          <w:szCs w:val="18"/>
        </w:rPr>
        <w:t>МЕТОДИ</w:t>
      </w:r>
      <w:r w:rsidR="00247440" w:rsidRPr="00AD27DE">
        <w:rPr>
          <w:b/>
          <w:sz w:val="18"/>
          <w:szCs w:val="18"/>
        </w:rPr>
        <w:t>Ч</w:t>
      </w:r>
      <w:r w:rsidRPr="00AD27DE">
        <w:rPr>
          <w:b/>
          <w:sz w:val="18"/>
          <w:szCs w:val="18"/>
        </w:rPr>
        <w:t>ЕСКИЕ УКАЗАНИЯ</w:t>
      </w:r>
    </w:p>
    <w:p w:rsidR="0019160E" w:rsidRPr="00AD27DE" w:rsidRDefault="00BC7647" w:rsidP="00C6723C">
      <w:pPr>
        <w:pStyle w:val="ReportHead"/>
        <w:suppressAutoHyphens/>
        <w:ind w:firstLine="709"/>
        <w:rPr>
          <w:sz w:val="18"/>
          <w:szCs w:val="18"/>
        </w:rPr>
      </w:pPr>
      <w:r w:rsidRPr="00AD27DE">
        <w:rPr>
          <w:sz w:val="18"/>
          <w:szCs w:val="18"/>
        </w:rPr>
        <w:t>К изучению дисциплины</w:t>
      </w:r>
    </w:p>
    <w:p w:rsidR="00717CFD" w:rsidRDefault="00717CFD" w:rsidP="00717CFD">
      <w:pPr>
        <w:pStyle w:val="ReportHead"/>
        <w:suppressAutoHyphens/>
        <w:spacing w:before="120"/>
        <w:rPr>
          <w:i/>
          <w:sz w:val="24"/>
        </w:rPr>
      </w:pPr>
      <w:r>
        <w:rPr>
          <w:i/>
          <w:sz w:val="24"/>
        </w:rPr>
        <w:t>«Б</w:t>
      </w:r>
      <w:proofErr w:type="gramStart"/>
      <w:r>
        <w:rPr>
          <w:i/>
          <w:sz w:val="24"/>
        </w:rPr>
        <w:t>1</w:t>
      </w:r>
      <w:proofErr w:type="gramEnd"/>
      <w:r>
        <w:rPr>
          <w:i/>
          <w:sz w:val="24"/>
        </w:rPr>
        <w:t>.Д.В.12 Методы оценки качества и экологической безопасности биологических объектов»</w:t>
      </w: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r w:rsidRPr="00AD27DE">
        <w:rPr>
          <w:sz w:val="18"/>
          <w:szCs w:val="18"/>
        </w:rPr>
        <w:t>Уровень высшего образования</w:t>
      </w:r>
    </w:p>
    <w:p w:rsidR="0019160E" w:rsidRPr="00AD27DE" w:rsidRDefault="0019160E" w:rsidP="00C6723C">
      <w:pPr>
        <w:pStyle w:val="ReportHead"/>
        <w:suppressAutoHyphens/>
        <w:ind w:firstLine="709"/>
        <w:rPr>
          <w:sz w:val="18"/>
          <w:szCs w:val="18"/>
        </w:rPr>
      </w:pPr>
      <w:r w:rsidRPr="00AD27DE">
        <w:rPr>
          <w:sz w:val="18"/>
          <w:szCs w:val="18"/>
        </w:rPr>
        <w:t>БАКАЛАВРИАТ</w:t>
      </w:r>
    </w:p>
    <w:p w:rsidR="0019160E" w:rsidRPr="00AD27DE" w:rsidRDefault="0019160E" w:rsidP="00C6723C">
      <w:pPr>
        <w:pStyle w:val="ReportHead"/>
        <w:suppressAutoHyphens/>
        <w:ind w:firstLine="709"/>
        <w:rPr>
          <w:sz w:val="18"/>
          <w:szCs w:val="18"/>
        </w:rPr>
      </w:pPr>
      <w:r w:rsidRPr="00AD27DE">
        <w:rPr>
          <w:sz w:val="18"/>
          <w:szCs w:val="18"/>
        </w:rPr>
        <w:t>Направление подготовки</w:t>
      </w:r>
    </w:p>
    <w:p w:rsidR="0019160E" w:rsidRPr="00AD27DE" w:rsidRDefault="0019160E" w:rsidP="00C6723C">
      <w:pPr>
        <w:pStyle w:val="ReportHead"/>
        <w:suppressAutoHyphens/>
        <w:ind w:firstLine="709"/>
        <w:rPr>
          <w:i/>
          <w:sz w:val="18"/>
          <w:szCs w:val="18"/>
          <w:u w:val="single"/>
        </w:rPr>
      </w:pPr>
      <w:r w:rsidRPr="00AD27DE">
        <w:rPr>
          <w:i/>
          <w:sz w:val="18"/>
          <w:szCs w:val="18"/>
          <w:u w:val="single"/>
        </w:rPr>
        <w:t>06.03.01 Биология</w:t>
      </w:r>
    </w:p>
    <w:p w:rsidR="0019160E" w:rsidRPr="00AD27DE" w:rsidRDefault="0019160E" w:rsidP="00C6723C">
      <w:pPr>
        <w:pStyle w:val="ReportHead"/>
        <w:suppressAutoHyphens/>
        <w:ind w:firstLine="709"/>
        <w:rPr>
          <w:sz w:val="18"/>
          <w:szCs w:val="18"/>
          <w:vertAlign w:val="superscript"/>
        </w:rPr>
      </w:pPr>
      <w:r w:rsidRPr="00AD27DE">
        <w:rPr>
          <w:sz w:val="18"/>
          <w:szCs w:val="18"/>
          <w:vertAlign w:val="superscript"/>
        </w:rPr>
        <w:t>(код и наименование направления подготовки)</w:t>
      </w:r>
    </w:p>
    <w:p w:rsidR="0019160E" w:rsidRPr="00AD27DE" w:rsidRDefault="0019160E" w:rsidP="00C6723C">
      <w:pPr>
        <w:pStyle w:val="ReportHead"/>
        <w:suppressAutoHyphens/>
        <w:ind w:firstLine="709"/>
        <w:rPr>
          <w:i/>
          <w:sz w:val="18"/>
          <w:szCs w:val="18"/>
          <w:u w:val="single"/>
        </w:rPr>
      </w:pPr>
      <w:r w:rsidRPr="00AD27DE">
        <w:rPr>
          <w:i/>
          <w:sz w:val="18"/>
          <w:szCs w:val="18"/>
          <w:u w:val="single"/>
        </w:rPr>
        <w:t>Биохимия</w:t>
      </w:r>
    </w:p>
    <w:p w:rsidR="0019160E" w:rsidRPr="00AD27DE" w:rsidRDefault="0019160E" w:rsidP="00C6723C">
      <w:pPr>
        <w:pStyle w:val="ReportHead"/>
        <w:suppressAutoHyphens/>
        <w:ind w:firstLine="709"/>
        <w:rPr>
          <w:sz w:val="18"/>
          <w:szCs w:val="18"/>
          <w:vertAlign w:val="superscript"/>
        </w:rPr>
      </w:pPr>
      <w:r w:rsidRPr="00AD27DE">
        <w:rPr>
          <w:sz w:val="18"/>
          <w:szCs w:val="18"/>
          <w:vertAlign w:val="superscript"/>
        </w:rPr>
        <w:t>(наименование направленности (профиля) образовательной программы)</w:t>
      </w:r>
    </w:p>
    <w:p w:rsidR="0019160E" w:rsidRPr="00AD27DE" w:rsidRDefault="0019160E" w:rsidP="00C6723C">
      <w:pPr>
        <w:pStyle w:val="ReportHead"/>
        <w:suppressAutoHyphens/>
        <w:ind w:firstLine="709"/>
        <w:rPr>
          <w:sz w:val="18"/>
          <w:szCs w:val="18"/>
        </w:rPr>
      </w:pPr>
      <w:r w:rsidRPr="00AD27DE">
        <w:rPr>
          <w:sz w:val="18"/>
          <w:szCs w:val="18"/>
        </w:rPr>
        <w:t>Тип образовательной программы</w:t>
      </w:r>
    </w:p>
    <w:p w:rsidR="0019160E" w:rsidRPr="00AD27DE" w:rsidRDefault="0019160E" w:rsidP="00C6723C">
      <w:pPr>
        <w:pStyle w:val="ReportHead"/>
        <w:suppressAutoHyphens/>
        <w:ind w:firstLine="709"/>
        <w:rPr>
          <w:i/>
          <w:sz w:val="18"/>
          <w:szCs w:val="18"/>
          <w:u w:val="single"/>
        </w:rPr>
      </w:pPr>
      <w:r w:rsidRPr="00AD27DE">
        <w:rPr>
          <w:i/>
          <w:sz w:val="18"/>
          <w:szCs w:val="18"/>
          <w:u w:val="single"/>
        </w:rPr>
        <w:t xml:space="preserve">Программа </w:t>
      </w:r>
      <w:proofErr w:type="gramStart"/>
      <w:r w:rsidRPr="00AD27DE">
        <w:rPr>
          <w:i/>
          <w:sz w:val="18"/>
          <w:szCs w:val="18"/>
          <w:u w:val="single"/>
        </w:rPr>
        <w:t>академического</w:t>
      </w:r>
      <w:proofErr w:type="gramEnd"/>
      <w:r w:rsidRPr="00AD27DE">
        <w:rPr>
          <w:i/>
          <w:sz w:val="18"/>
          <w:szCs w:val="18"/>
          <w:u w:val="single"/>
        </w:rPr>
        <w:t xml:space="preserve"> бакалавриата</w:t>
      </w: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r w:rsidRPr="00AD27DE">
        <w:rPr>
          <w:sz w:val="18"/>
          <w:szCs w:val="18"/>
        </w:rPr>
        <w:t>Квалификация</w:t>
      </w:r>
    </w:p>
    <w:p w:rsidR="0019160E" w:rsidRPr="00AD27DE" w:rsidRDefault="0019160E" w:rsidP="00C6723C">
      <w:pPr>
        <w:pStyle w:val="ReportHead"/>
        <w:suppressAutoHyphens/>
        <w:ind w:firstLine="709"/>
        <w:rPr>
          <w:i/>
          <w:sz w:val="18"/>
          <w:szCs w:val="18"/>
          <w:u w:val="single"/>
        </w:rPr>
      </w:pPr>
      <w:r w:rsidRPr="00AD27DE">
        <w:rPr>
          <w:i/>
          <w:sz w:val="18"/>
          <w:szCs w:val="18"/>
          <w:u w:val="single"/>
        </w:rPr>
        <w:t>Бакалавр</w:t>
      </w:r>
    </w:p>
    <w:p w:rsidR="0019160E" w:rsidRPr="00AD27DE" w:rsidRDefault="0019160E" w:rsidP="00C6723C">
      <w:pPr>
        <w:pStyle w:val="ReportHead"/>
        <w:suppressAutoHyphens/>
        <w:ind w:firstLine="709"/>
        <w:rPr>
          <w:sz w:val="18"/>
          <w:szCs w:val="18"/>
        </w:rPr>
      </w:pPr>
      <w:r w:rsidRPr="00AD27DE">
        <w:rPr>
          <w:sz w:val="18"/>
          <w:szCs w:val="18"/>
        </w:rPr>
        <w:t>Форма обучения</w:t>
      </w:r>
    </w:p>
    <w:p w:rsidR="0019160E" w:rsidRPr="00AD27DE" w:rsidRDefault="0019160E" w:rsidP="00C6723C">
      <w:pPr>
        <w:pStyle w:val="ReportHead"/>
        <w:suppressAutoHyphens/>
        <w:ind w:firstLine="709"/>
        <w:rPr>
          <w:i/>
          <w:sz w:val="18"/>
          <w:szCs w:val="18"/>
          <w:u w:val="single"/>
        </w:rPr>
      </w:pPr>
      <w:r w:rsidRPr="00AD27DE">
        <w:rPr>
          <w:i/>
          <w:sz w:val="18"/>
          <w:szCs w:val="18"/>
          <w:u w:val="single"/>
        </w:rPr>
        <w:t>Очная</w:t>
      </w:r>
    </w:p>
    <w:p w:rsidR="0019160E" w:rsidRPr="00AD27DE" w:rsidRDefault="0019160E" w:rsidP="00C6723C">
      <w:pPr>
        <w:pStyle w:val="ReportHead"/>
        <w:suppressAutoHyphens/>
        <w:ind w:firstLine="709"/>
        <w:rPr>
          <w:sz w:val="18"/>
          <w:szCs w:val="18"/>
        </w:rPr>
      </w:pPr>
      <w:bookmarkStart w:id="0" w:name="BookmarkWhereDelChr13"/>
      <w:bookmarkEnd w:id="0"/>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Pr="00AD27DE" w:rsidRDefault="0019160E" w:rsidP="00C6723C">
      <w:pPr>
        <w:pStyle w:val="ReportHead"/>
        <w:suppressAutoHyphens/>
        <w:ind w:firstLine="709"/>
        <w:rPr>
          <w:sz w:val="18"/>
          <w:szCs w:val="18"/>
        </w:rPr>
      </w:pPr>
    </w:p>
    <w:p w:rsidR="0019160E" w:rsidRDefault="0019160E"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Default="00C6723C" w:rsidP="00C6723C">
      <w:pPr>
        <w:pStyle w:val="ReportHead"/>
        <w:suppressAutoHyphens/>
        <w:ind w:firstLine="709"/>
        <w:rPr>
          <w:sz w:val="18"/>
          <w:szCs w:val="18"/>
        </w:rPr>
      </w:pPr>
    </w:p>
    <w:p w:rsidR="00C6723C" w:rsidRPr="00AD27DE" w:rsidRDefault="00C6723C" w:rsidP="00C6723C">
      <w:pPr>
        <w:pStyle w:val="ReportHead"/>
        <w:suppressAutoHyphens/>
        <w:ind w:firstLine="709"/>
        <w:rPr>
          <w:sz w:val="18"/>
          <w:szCs w:val="18"/>
        </w:rPr>
      </w:pPr>
    </w:p>
    <w:p w:rsidR="0019160E" w:rsidRPr="00AD27DE" w:rsidRDefault="00717CFD" w:rsidP="00C6723C">
      <w:pPr>
        <w:pStyle w:val="ReportHead"/>
        <w:suppressAutoHyphens/>
        <w:ind w:firstLine="709"/>
        <w:rPr>
          <w:sz w:val="18"/>
          <w:szCs w:val="18"/>
        </w:rPr>
        <w:sectPr w:rsidR="0019160E" w:rsidRPr="00AD27DE" w:rsidSect="00322F58">
          <w:headerReference w:type="even" r:id="rId8"/>
          <w:headerReference w:type="default" r:id="rId9"/>
          <w:footerReference w:type="even" r:id="rId10"/>
          <w:footerReference w:type="default" r:id="rId11"/>
          <w:headerReference w:type="first" r:id="rId12"/>
          <w:footerReference w:type="first" r:id="rId13"/>
          <w:pgSz w:w="11906" w:h="16838"/>
          <w:pgMar w:top="510" w:right="567" w:bottom="510" w:left="850" w:header="0" w:footer="510" w:gutter="0"/>
          <w:cols w:space="708"/>
          <w:docGrid w:linePitch="360"/>
        </w:sectPr>
      </w:pPr>
      <w:r>
        <w:rPr>
          <w:sz w:val="18"/>
          <w:szCs w:val="18"/>
        </w:rPr>
        <w:t>Год набора 2022</w:t>
      </w:r>
    </w:p>
    <w:p w:rsidR="00717CFD" w:rsidRDefault="00FE3893" w:rsidP="00717CFD">
      <w:pPr>
        <w:pStyle w:val="ReportHead"/>
        <w:suppressAutoHyphens/>
        <w:spacing w:before="120"/>
        <w:rPr>
          <w:i/>
          <w:sz w:val="24"/>
        </w:rPr>
      </w:pPr>
      <w:bookmarkStart w:id="1" w:name="BookmarkTestIsMustDelChr13"/>
      <w:bookmarkEnd w:id="1"/>
      <w:r w:rsidRPr="00AD27DE">
        <w:rPr>
          <w:sz w:val="18"/>
          <w:szCs w:val="18"/>
        </w:rPr>
        <w:lastRenderedPageBreak/>
        <w:t xml:space="preserve">Методические указания предназначены для обучающихся направления 06.03.01 – Биология </w:t>
      </w:r>
      <w:r w:rsidR="00717CFD">
        <w:rPr>
          <w:i/>
          <w:sz w:val="24"/>
        </w:rPr>
        <w:t>«Б</w:t>
      </w:r>
      <w:proofErr w:type="gramStart"/>
      <w:r w:rsidR="00717CFD">
        <w:rPr>
          <w:i/>
          <w:sz w:val="24"/>
        </w:rPr>
        <w:t>1</w:t>
      </w:r>
      <w:proofErr w:type="gramEnd"/>
      <w:r w:rsidR="00717CFD">
        <w:rPr>
          <w:i/>
          <w:sz w:val="24"/>
        </w:rPr>
        <w:t>.Д.В.12 Методы оценки качества и экологической безопасности биологических объектов»</w:t>
      </w:r>
    </w:p>
    <w:p w:rsidR="00FE3893" w:rsidRPr="00AD27DE" w:rsidRDefault="00FE3893" w:rsidP="00AD27DE">
      <w:pPr>
        <w:tabs>
          <w:tab w:val="left" w:pos="7753"/>
        </w:tabs>
        <w:spacing w:after="0" w:line="240" w:lineRule="auto"/>
        <w:ind w:firstLine="709"/>
        <w:jc w:val="both"/>
        <w:rPr>
          <w:rFonts w:ascii="Times New Roman" w:hAnsi="Times New Roman" w:cs="Times New Roman"/>
          <w:b/>
          <w:bCs/>
          <w:i/>
          <w:iCs/>
          <w:sz w:val="18"/>
          <w:szCs w:val="18"/>
        </w:rPr>
      </w:pPr>
    </w:p>
    <w:p w:rsidR="00FE3893" w:rsidRPr="00AD27DE" w:rsidRDefault="00FE3893" w:rsidP="00AD27DE">
      <w:pPr>
        <w:suppressLineNumbers/>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Составитель ____________________ О.А.  Науменко</w:t>
      </w:r>
    </w:p>
    <w:p w:rsidR="00FE3893" w:rsidRDefault="00FE3893" w:rsidP="00FA272A">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«___»______________</w:t>
      </w:r>
    </w:p>
    <w:p w:rsidR="00FA272A" w:rsidRPr="00AD27DE" w:rsidRDefault="00FA272A" w:rsidP="00FA272A">
      <w:pPr>
        <w:spacing w:after="0" w:line="240" w:lineRule="auto"/>
        <w:ind w:firstLine="709"/>
        <w:jc w:val="both"/>
        <w:rPr>
          <w:rFonts w:ascii="Times New Roman" w:hAnsi="Times New Roman" w:cs="Times New Roman"/>
          <w:sz w:val="18"/>
          <w:szCs w:val="18"/>
        </w:rPr>
      </w:pPr>
    </w:p>
    <w:p w:rsidR="00FE3893" w:rsidRPr="00AD27DE" w:rsidRDefault="00FE3893" w:rsidP="00AD27DE">
      <w:pPr>
        <w:suppressLineNumbers/>
        <w:spacing w:after="0" w:line="240" w:lineRule="auto"/>
        <w:ind w:firstLine="709"/>
        <w:jc w:val="both"/>
        <w:rPr>
          <w:rFonts w:ascii="Times New Roman" w:hAnsi="Times New Roman" w:cs="Times New Roman"/>
          <w:b/>
          <w:bCs/>
          <w:sz w:val="18"/>
          <w:szCs w:val="18"/>
        </w:rPr>
      </w:pPr>
      <w:r w:rsidRPr="00AD27DE">
        <w:rPr>
          <w:rFonts w:ascii="Times New Roman" w:hAnsi="Times New Roman" w:cs="Times New Roman"/>
          <w:sz w:val="18"/>
          <w:szCs w:val="18"/>
        </w:rPr>
        <w:t xml:space="preserve">Методические указания обсуждены на заседании кафедры биохимии и микробиологии  </w:t>
      </w:r>
      <w:bookmarkStart w:id="2" w:name="_GoBack"/>
      <w:bookmarkEnd w:id="2"/>
      <w:r w:rsidRPr="00AD27DE">
        <w:rPr>
          <w:rFonts w:ascii="Times New Roman" w:hAnsi="Times New Roman" w:cs="Times New Roman"/>
          <w:sz w:val="18"/>
          <w:szCs w:val="18"/>
        </w:rPr>
        <w:t xml:space="preserve">.           протокол №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Заведующий кафедрой ________________________Е.С. Барышева</w:t>
      </w:r>
    </w:p>
    <w:p w:rsidR="00FE3893" w:rsidRPr="00AD27DE" w:rsidRDefault="00FE3893" w:rsidP="00AD27DE">
      <w:pPr>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b/>
          <w:sz w:val="18"/>
          <w:szCs w:val="18"/>
        </w:rPr>
      </w:pPr>
    </w:p>
    <w:p w:rsidR="00FE3893" w:rsidRPr="00AD27DE" w:rsidRDefault="00FE3893" w:rsidP="00AD27DE">
      <w:pPr>
        <w:tabs>
          <w:tab w:val="left" w:pos="10000"/>
        </w:tabs>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Методические указания являются приложением к рабочей программе по дисциплине</w:t>
      </w:r>
    </w:p>
    <w:p w:rsidR="00717CFD" w:rsidRDefault="00717CFD" w:rsidP="00717CFD">
      <w:pPr>
        <w:pStyle w:val="ReportHead"/>
        <w:suppressAutoHyphens/>
        <w:spacing w:before="120"/>
        <w:rPr>
          <w:i/>
          <w:sz w:val="24"/>
        </w:rPr>
      </w:pPr>
      <w:r>
        <w:rPr>
          <w:i/>
          <w:sz w:val="24"/>
        </w:rPr>
        <w:t>«Б</w:t>
      </w:r>
      <w:proofErr w:type="gramStart"/>
      <w:r>
        <w:rPr>
          <w:i/>
          <w:sz w:val="24"/>
        </w:rPr>
        <w:t>1</w:t>
      </w:r>
      <w:proofErr w:type="gramEnd"/>
      <w:r>
        <w:rPr>
          <w:i/>
          <w:sz w:val="24"/>
        </w:rPr>
        <w:t>.Д.В.12 Методы оценки качества и экологической безопасности биологических объектов»</w:t>
      </w:r>
    </w:p>
    <w:p w:rsidR="00FE3893" w:rsidRPr="00AD27DE" w:rsidRDefault="00FE3893" w:rsidP="00AD27DE">
      <w:pPr>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sz w:val="18"/>
          <w:szCs w:val="18"/>
        </w:rPr>
      </w:pPr>
    </w:p>
    <w:p w:rsidR="00EA03F2"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r w:rsidR="00EA03F2" w:rsidRPr="00AD27DE">
        <w:rPr>
          <w:rFonts w:ascii="Times New Roman" w:hAnsi="Times New Roman" w:cs="Times New Roman"/>
          <w:sz w:val="18"/>
          <w:szCs w:val="18"/>
        </w:rPr>
        <w:br w:type="page"/>
      </w:r>
    </w:p>
    <w:p w:rsidR="00AE33ED" w:rsidRPr="00AD27DE" w:rsidRDefault="00AE33ED" w:rsidP="00AD27DE">
      <w:pPr>
        <w:spacing w:after="0" w:line="240" w:lineRule="auto"/>
        <w:ind w:firstLine="709"/>
        <w:jc w:val="both"/>
        <w:rPr>
          <w:rFonts w:ascii="Times New Roman" w:hAnsi="Times New Roman" w:cs="Times New Roman"/>
          <w:szCs w:val="24"/>
        </w:rPr>
      </w:pPr>
      <w:bookmarkStart w:id="3" w:name="_Toc23245145"/>
      <w:r w:rsidRPr="00AD27DE">
        <w:rPr>
          <w:rFonts w:ascii="Times New Roman" w:hAnsi="Times New Roman" w:cs="Times New Roman"/>
          <w:b/>
          <w:bCs/>
          <w:szCs w:val="24"/>
        </w:rPr>
        <w:lastRenderedPageBreak/>
        <w:t>1.</w:t>
      </w:r>
      <w:r w:rsidRPr="00AD27DE">
        <w:rPr>
          <w:rFonts w:ascii="Times New Roman" w:hAnsi="Times New Roman" w:cs="Times New Roman"/>
          <w:szCs w:val="24"/>
        </w:rPr>
        <w:t>Общие рекомендации по освоению дисциплины</w:t>
      </w:r>
      <w:bookmarkEnd w:id="3"/>
      <w:r w:rsidRPr="00AD27DE">
        <w:rPr>
          <w:rFonts w:ascii="Times New Roman" w:hAnsi="Times New Roman" w:cs="Times New Roman"/>
          <w:szCs w:val="24"/>
        </w:rPr>
        <w:t xml:space="preserve"> </w:t>
      </w:r>
    </w:p>
    <w:p w:rsidR="00AE33ED" w:rsidRPr="00AD27DE" w:rsidRDefault="00AE33ED" w:rsidP="00AD27DE">
      <w:pPr>
        <w:spacing w:after="0" w:line="240" w:lineRule="auto"/>
        <w:ind w:firstLine="709"/>
        <w:jc w:val="both"/>
        <w:rPr>
          <w:rFonts w:ascii="Times New Roman" w:hAnsi="Times New Roman" w:cs="Times New Roman"/>
          <w:szCs w:val="24"/>
        </w:rPr>
      </w:pPr>
    </w:p>
    <w:p w:rsidR="00AE33ED" w:rsidRPr="00AD27DE" w:rsidRDefault="00AE33ED" w:rsidP="00AD27DE">
      <w:pPr>
        <w:pStyle w:val="a9"/>
        <w:suppressLineNumbers/>
        <w:ind w:firstLine="709"/>
        <w:jc w:val="both"/>
      </w:pPr>
      <w:r w:rsidRPr="00AD27DE">
        <w:t>Успешное освоение курса предполагает активное, творческое участие студента  путем планомерной и повседневной работы.</w:t>
      </w:r>
    </w:p>
    <w:p w:rsidR="00AE33ED" w:rsidRPr="00AD27DE" w:rsidRDefault="00AE33ED" w:rsidP="00AD27DE">
      <w:pPr>
        <w:pStyle w:val="a9"/>
        <w:suppressLineNumbers/>
        <w:ind w:firstLine="709"/>
        <w:jc w:val="both"/>
      </w:pPr>
      <w:r w:rsidRPr="00AD27DE">
        <w:t xml:space="preserve">Приступая к изучению дисциплины, необходимо в первую очередь ознакомиться с содержанием рабочей программы дисциплины (РПД). </w:t>
      </w:r>
    </w:p>
    <w:p w:rsidR="00AE33ED" w:rsidRPr="00AD27DE" w:rsidRDefault="00AE33ED" w:rsidP="00AD27DE">
      <w:pPr>
        <w:pStyle w:val="a9"/>
        <w:suppressLineNumbers/>
        <w:ind w:firstLine="709"/>
        <w:jc w:val="both"/>
      </w:pPr>
      <w:r w:rsidRPr="00AD27DE">
        <w:t>Основными видами аудиторных учебных занятий по дисциплине являются: практические и лабораторные занятия.</w:t>
      </w:r>
    </w:p>
    <w:p w:rsidR="00AE33ED" w:rsidRPr="00AD27DE" w:rsidRDefault="00AE33ED" w:rsidP="00AD27DE">
      <w:pPr>
        <w:autoSpaceDE w:val="0"/>
        <w:autoSpaceDN w:val="0"/>
        <w:adjustRightInd w:val="0"/>
        <w:spacing w:after="0" w:line="240" w:lineRule="auto"/>
        <w:ind w:firstLine="709"/>
        <w:jc w:val="both"/>
        <w:rPr>
          <w:rFonts w:ascii="Times New Roman" w:eastAsia="Calibri" w:hAnsi="Times New Roman" w:cs="Times New Roman"/>
          <w:szCs w:val="24"/>
        </w:rPr>
      </w:pPr>
      <w:r w:rsidRPr="00AD27DE">
        <w:rPr>
          <w:rFonts w:ascii="Times New Roman" w:eastAsia="Calibri" w:hAnsi="Times New Roman" w:cs="Times New Roman"/>
          <w:szCs w:val="24"/>
        </w:rPr>
        <w:t xml:space="preserve">Для успешного овладения дисциплиной необходимо выполнять следующие требования: </w:t>
      </w:r>
    </w:p>
    <w:p w:rsidR="00AE33ED" w:rsidRPr="00AD27DE" w:rsidRDefault="00AE33ED" w:rsidP="00AD27DE">
      <w:pPr>
        <w:numPr>
          <w:ilvl w:val="0"/>
          <w:numId w:val="34"/>
        </w:numPr>
        <w:tabs>
          <w:tab w:val="left" w:pos="993"/>
        </w:tabs>
        <w:autoSpaceDE w:val="0"/>
        <w:autoSpaceDN w:val="0"/>
        <w:adjustRightInd w:val="0"/>
        <w:spacing w:after="0" w:line="240" w:lineRule="auto"/>
        <w:ind w:left="0" w:firstLine="709"/>
        <w:jc w:val="both"/>
        <w:rPr>
          <w:rFonts w:ascii="Times New Roman" w:eastAsia="Calibri" w:hAnsi="Times New Roman" w:cs="Times New Roman"/>
          <w:szCs w:val="24"/>
        </w:rPr>
      </w:pPr>
      <w:r w:rsidRPr="00AD27DE">
        <w:rPr>
          <w:rFonts w:ascii="Times New Roman" w:eastAsia="Calibri" w:hAnsi="Times New Roman" w:cs="Times New Roman"/>
          <w:szCs w:val="24"/>
        </w:rPr>
        <w:t xml:space="preserve">посещать все практические и лабораторные занятия; </w:t>
      </w:r>
    </w:p>
    <w:p w:rsidR="00AE33ED" w:rsidRPr="00AD27DE" w:rsidRDefault="00AE33ED" w:rsidP="00AD27DE">
      <w:pPr>
        <w:numPr>
          <w:ilvl w:val="0"/>
          <w:numId w:val="34"/>
        </w:numPr>
        <w:tabs>
          <w:tab w:val="left" w:pos="993"/>
        </w:tabs>
        <w:autoSpaceDE w:val="0"/>
        <w:autoSpaceDN w:val="0"/>
        <w:adjustRightInd w:val="0"/>
        <w:spacing w:after="0" w:line="240" w:lineRule="auto"/>
        <w:ind w:left="0" w:firstLine="709"/>
        <w:jc w:val="both"/>
        <w:rPr>
          <w:rFonts w:ascii="Times New Roman" w:eastAsia="Calibri" w:hAnsi="Times New Roman" w:cs="Times New Roman"/>
          <w:szCs w:val="24"/>
        </w:rPr>
      </w:pPr>
      <w:r w:rsidRPr="00AD27DE">
        <w:rPr>
          <w:rFonts w:ascii="Times New Roman" w:eastAsia="Calibri" w:hAnsi="Times New Roman" w:cs="Times New Roman"/>
          <w:szCs w:val="24"/>
        </w:rPr>
        <w:t xml:space="preserve">выполнять все домашние задания, получаемые на занятиях; </w:t>
      </w:r>
    </w:p>
    <w:p w:rsidR="00AE33ED" w:rsidRPr="00AD27DE" w:rsidRDefault="00AE33ED" w:rsidP="00AD27DE">
      <w:pPr>
        <w:numPr>
          <w:ilvl w:val="0"/>
          <w:numId w:val="34"/>
        </w:numPr>
        <w:tabs>
          <w:tab w:val="left" w:pos="993"/>
        </w:tabs>
        <w:autoSpaceDE w:val="0"/>
        <w:autoSpaceDN w:val="0"/>
        <w:adjustRightInd w:val="0"/>
        <w:spacing w:after="0" w:line="240" w:lineRule="auto"/>
        <w:ind w:left="0" w:firstLine="709"/>
        <w:jc w:val="both"/>
        <w:rPr>
          <w:rFonts w:ascii="Times New Roman" w:eastAsia="Calibri" w:hAnsi="Times New Roman" w:cs="Times New Roman"/>
          <w:szCs w:val="24"/>
        </w:rPr>
      </w:pPr>
      <w:r w:rsidRPr="00AD27DE">
        <w:rPr>
          <w:rFonts w:ascii="Times New Roman" w:eastAsia="Calibri" w:hAnsi="Times New Roman" w:cs="Times New Roman"/>
          <w:szCs w:val="24"/>
        </w:rPr>
        <w:t xml:space="preserve">проявлять активность на лабораторных занятиях, а также при подготовке к ним; </w:t>
      </w:r>
    </w:p>
    <w:p w:rsidR="00AE33ED" w:rsidRPr="00AD27DE" w:rsidRDefault="00AE33ED" w:rsidP="00AD27DE">
      <w:pPr>
        <w:numPr>
          <w:ilvl w:val="0"/>
          <w:numId w:val="34"/>
        </w:numPr>
        <w:tabs>
          <w:tab w:val="left" w:pos="993"/>
        </w:tabs>
        <w:autoSpaceDE w:val="0"/>
        <w:autoSpaceDN w:val="0"/>
        <w:adjustRightInd w:val="0"/>
        <w:spacing w:after="0" w:line="240" w:lineRule="auto"/>
        <w:ind w:left="0" w:firstLine="709"/>
        <w:jc w:val="both"/>
        <w:rPr>
          <w:rFonts w:ascii="Times New Roman" w:eastAsia="Calibri" w:hAnsi="Times New Roman" w:cs="Times New Roman"/>
          <w:szCs w:val="24"/>
        </w:rPr>
      </w:pPr>
      <w:r w:rsidRPr="00AD27DE">
        <w:rPr>
          <w:rFonts w:ascii="Times New Roman" w:eastAsia="Calibri" w:hAnsi="Times New Roman" w:cs="Times New Roman"/>
          <w:szCs w:val="24"/>
        </w:rPr>
        <w:t xml:space="preserve">в случаях пропуска занятий по каким-либо причинам, необходимо самостоятельно изучать соответствующий материал и отработать лабораторную работу после согласования с преподавателем. </w:t>
      </w:r>
    </w:p>
    <w:p w:rsidR="00AE33ED" w:rsidRPr="00AD27DE" w:rsidRDefault="00AE33ED" w:rsidP="00AD27DE">
      <w:pPr>
        <w:autoSpaceDE w:val="0"/>
        <w:autoSpaceDN w:val="0"/>
        <w:adjustRightInd w:val="0"/>
        <w:spacing w:after="0" w:line="240" w:lineRule="auto"/>
        <w:ind w:firstLine="709"/>
        <w:jc w:val="both"/>
        <w:rPr>
          <w:rFonts w:ascii="Times New Roman" w:hAnsi="Times New Roman" w:cs="Times New Roman"/>
          <w:szCs w:val="24"/>
        </w:rPr>
      </w:pPr>
    </w:p>
    <w:p w:rsidR="00AE33ED" w:rsidRPr="00AD27DE" w:rsidRDefault="00AE33ED" w:rsidP="00AD27DE">
      <w:pPr>
        <w:autoSpaceDE w:val="0"/>
        <w:autoSpaceDN w:val="0"/>
        <w:adjustRightInd w:val="0"/>
        <w:spacing w:after="0" w:line="240" w:lineRule="auto"/>
        <w:ind w:firstLine="709"/>
        <w:jc w:val="both"/>
        <w:rPr>
          <w:rFonts w:ascii="Times New Roman" w:hAnsi="Times New Roman" w:cs="Times New Roman"/>
          <w:szCs w:val="24"/>
        </w:rPr>
      </w:pPr>
    </w:p>
    <w:p w:rsidR="00AE33ED" w:rsidRPr="00AD27DE" w:rsidRDefault="00AE33ED" w:rsidP="00AD27DE">
      <w:pPr>
        <w:pStyle w:val="1"/>
        <w:keepLines/>
        <w:numPr>
          <w:ilvl w:val="0"/>
          <w:numId w:val="35"/>
        </w:numPr>
        <w:ind w:left="0" w:firstLine="709"/>
        <w:rPr>
          <w:sz w:val="24"/>
          <w:szCs w:val="24"/>
        </w:rPr>
      </w:pPr>
      <w:bookmarkStart w:id="4" w:name="_Toc23245146"/>
      <w:r w:rsidRPr="00AD27DE">
        <w:rPr>
          <w:sz w:val="24"/>
          <w:szCs w:val="24"/>
        </w:rPr>
        <w:t>Рекомендации по самостоятельной работе студента</w:t>
      </w:r>
      <w:bookmarkEnd w:id="4"/>
      <w:r w:rsidRPr="00AD27DE">
        <w:rPr>
          <w:sz w:val="24"/>
          <w:szCs w:val="24"/>
        </w:rPr>
        <w:t xml:space="preserve"> </w:t>
      </w:r>
    </w:p>
    <w:p w:rsidR="00AE33ED" w:rsidRPr="00AD27DE" w:rsidRDefault="00AE33ED" w:rsidP="00AD27DE">
      <w:pPr>
        <w:autoSpaceDE w:val="0"/>
        <w:autoSpaceDN w:val="0"/>
        <w:adjustRightInd w:val="0"/>
        <w:spacing w:after="0" w:line="240" w:lineRule="auto"/>
        <w:ind w:firstLine="709"/>
        <w:jc w:val="both"/>
        <w:rPr>
          <w:rFonts w:ascii="Times New Roman" w:hAnsi="Times New Roman" w:cs="Times New Roman"/>
          <w:szCs w:val="24"/>
        </w:rPr>
      </w:pPr>
    </w:p>
    <w:p w:rsidR="00AE33ED" w:rsidRPr="00AD27DE" w:rsidRDefault="00AE33ED" w:rsidP="00AD27DE">
      <w:pPr>
        <w:autoSpaceDE w:val="0"/>
        <w:autoSpaceDN w:val="0"/>
        <w:adjustRightInd w:val="0"/>
        <w:spacing w:after="0" w:line="240" w:lineRule="auto"/>
        <w:ind w:firstLine="709"/>
        <w:jc w:val="both"/>
        <w:rPr>
          <w:rFonts w:ascii="Times New Roman" w:hAnsi="Times New Roman" w:cs="Times New Roman"/>
          <w:szCs w:val="24"/>
        </w:rPr>
      </w:pP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Самостоятельная работа студентов представляет собой совокупность аудиторных и внеаудиторных занятий и работ, обеспечивающих успешное освоение образовательной программы высшего профессионального образования в соответствии с требованиями ФГОС.</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Основные виды аудиторных занятий в вузе — лекция, практическое занятие, лабораторные работы,  коллоквиум, а в рамках контрольных мероприятий — зачет, диф. зачет либо экзамен. </w:t>
      </w:r>
    </w:p>
    <w:p w:rsidR="00AE33ED" w:rsidRPr="00AD27DE" w:rsidRDefault="00AE33ED" w:rsidP="00AD27DE">
      <w:pPr>
        <w:autoSpaceDE w:val="0"/>
        <w:autoSpaceDN w:val="0"/>
        <w:adjustRightInd w:val="0"/>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Цели самостоятельной работы  формирование способностей к самостоятельному познанию и обучению, поиску литературы, обобщению, оформлению и представлению полученных результатов, их анализу, умению принять решение, аргументированному обсуждению предложений, умений подготовки выступлений и ведения дискуссии. 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 </w:t>
      </w:r>
    </w:p>
    <w:p w:rsidR="00AE33ED" w:rsidRPr="00AD27DE" w:rsidRDefault="00AE33ED" w:rsidP="00AD27DE">
      <w:pPr>
        <w:autoSpaceDE w:val="0"/>
        <w:autoSpaceDN w:val="0"/>
        <w:adjustRightInd w:val="0"/>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Самостоятельная работа по дисциплине  заключается в изучении тем программы дисциплины по рекомендуемой учебной литературе, в изучении тем лекций, в подготовке к лабораторным занятиям, оформлению отчета лабораторным работам, выполнению и оформлению отчета по комплексному практическому заданию, подготовке к промежуточной аттестации – зачету.</w:t>
      </w:r>
    </w:p>
    <w:p w:rsidR="00AE33ED" w:rsidRPr="00AD27DE" w:rsidRDefault="00AE33ED" w:rsidP="00AD27DE">
      <w:pPr>
        <w:autoSpaceDE w:val="0"/>
        <w:autoSpaceDN w:val="0"/>
        <w:adjustRightInd w:val="0"/>
        <w:spacing w:after="0" w:line="240" w:lineRule="auto"/>
        <w:ind w:firstLine="709"/>
        <w:jc w:val="both"/>
        <w:rPr>
          <w:rFonts w:ascii="Times New Roman" w:hAnsi="Times New Roman" w:cs="Times New Roman"/>
          <w:szCs w:val="24"/>
        </w:rPr>
      </w:pPr>
      <w:r w:rsidRPr="00AD27DE">
        <w:rPr>
          <w:rFonts w:ascii="Times New Roman" w:eastAsia="Calibri" w:hAnsi="Times New Roman" w:cs="Times New Roman"/>
          <w:szCs w:val="24"/>
        </w:rPr>
        <w:t>Для самостоятельной работы используется основная и дополнительная литература из РПД, методические указания.</w:t>
      </w:r>
    </w:p>
    <w:p w:rsidR="00AE33ED" w:rsidRPr="00AD27DE" w:rsidRDefault="00AE33ED" w:rsidP="00AD27DE">
      <w:pPr>
        <w:autoSpaceDE w:val="0"/>
        <w:autoSpaceDN w:val="0"/>
        <w:adjustRightInd w:val="0"/>
        <w:spacing w:after="0" w:line="240" w:lineRule="auto"/>
        <w:ind w:firstLine="709"/>
        <w:jc w:val="both"/>
        <w:rPr>
          <w:rFonts w:ascii="Times New Roman" w:hAnsi="Times New Roman" w:cs="Times New Roman"/>
          <w:szCs w:val="24"/>
        </w:rPr>
      </w:pPr>
      <w:r w:rsidRPr="00AD27DE">
        <w:rPr>
          <w:rFonts w:ascii="Times New Roman" w:eastAsia="Times New Roman CYR" w:hAnsi="Times New Roman" w:cs="Times New Roman"/>
          <w:szCs w:val="24"/>
          <w:lang w:eastAsia="ar-SA"/>
        </w:rPr>
        <w:t>Одной из основных форм СРС по дисциплине является р</w:t>
      </w:r>
      <w:r w:rsidRPr="00AD27DE">
        <w:rPr>
          <w:rFonts w:ascii="Times New Roman" w:hAnsi="Times New Roman" w:cs="Times New Roman"/>
          <w:szCs w:val="24"/>
          <w:lang w:eastAsia="ar-SA"/>
        </w:rPr>
        <w:t xml:space="preserve">абота с лекционным материалом: проработка конспекта лекций, работа на чистых страницах конспекта с терминами, дополнение конспекта материалами из рекомендованного списка литературы. Приветствуется инициатива студентов к поиску новой информации по изучаемой дисциплине, не освещенная или представленная кратко в лекционном курсе. </w:t>
      </w:r>
      <w:r w:rsidRPr="00AD27DE">
        <w:rPr>
          <w:rFonts w:ascii="Times New Roman" w:eastAsia="Times New Roman CYR" w:hAnsi="Times New Roman" w:cs="Times New Roman"/>
          <w:szCs w:val="24"/>
          <w:lang w:eastAsia="ar-SA"/>
        </w:rPr>
        <w:t>СРС оценивается на лабораторном занятии путем устного опроса и тестирования.</w:t>
      </w:r>
    </w:p>
    <w:p w:rsidR="00AE33ED" w:rsidRPr="00AD27DE" w:rsidRDefault="00AE33ED" w:rsidP="00AD27DE">
      <w:pPr>
        <w:autoSpaceDE w:val="0"/>
        <w:autoSpaceDN w:val="0"/>
        <w:adjustRightInd w:val="0"/>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Студентам рекомендуется с самого начала освоения курса работать с литературой и предлагаемым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студент получает в аудитории. </w:t>
      </w:r>
    </w:p>
    <w:p w:rsidR="00AE33ED" w:rsidRPr="00AD27DE" w:rsidRDefault="00AE33ED" w:rsidP="00AD27DE">
      <w:pPr>
        <w:pStyle w:val="1"/>
        <w:ind w:firstLine="709"/>
        <w:rPr>
          <w:sz w:val="24"/>
          <w:szCs w:val="24"/>
        </w:rPr>
      </w:pPr>
      <w:bookmarkStart w:id="5" w:name="_Toc23245147"/>
      <w:r w:rsidRPr="00AD27DE">
        <w:rPr>
          <w:sz w:val="24"/>
          <w:szCs w:val="24"/>
        </w:rPr>
        <w:t>3. Методические указания к практическим занятиям</w:t>
      </w:r>
      <w:bookmarkEnd w:id="5"/>
      <w:r w:rsidRPr="00AD27DE">
        <w:rPr>
          <w:sz w:val="24"/>
          <w:szCs w:val="24"/>
        </w:rPr>
        <w:t xml:space="preserve"> </w:t>
      </w:r>
    </w:p>
    <w:p w:rsidR="00AE33ED" w:rsidRPr="00AD27DE" w:rsidRDefault="00AE33ED" w:rsidP="00AD27DE">
      <w:pPr>
        <w:spacing w:after="0" w:line="240" w:lineRule="auto"/>
        <w:ind w:firstLine="709"/>
        <w:jc w:val="both"/>
        <w:rPr>
          <w:rFonts w:ascii="Times New Roman" w:hAnsi="Times New Roman" w:cs="Times New Roman"/>
          <w:szCs w:val="24"/>
        </w:rPr>
      </w:pPr>
    </w:p>
    <w:p w:rsidR="00AE33ED" w:rsidRPr="00AD27DE" w:rsidRDefault="00AE33ED" w:rsidP="00AD27DE">
      <w:pPr>
        <w:spacing w:after="0" w:line="240" w:lineRule="auto"/>
        <w:ind w:firstLine="709"/>
        <w:jc w:val="both"/>
        <w:rPr>
          <w:rFonts w:ascii="Times New Roman" w:hAnsi="Times New Roman" w:cs="Times New Roman"/>
          <w:szCs w:val="24"/>
        </w:rPr>
      </w:pP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lastRenderedPageBreak/>
        <w:t>Практическое занятие – форма систематических учебных занятий, с помощью которых обучающиеся изучают тот или иной раздел определенной научной дисциплины, входящей в состав учебного плана.</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Практические работы составляют важную часть теоретической и профессиональной подготовки учащихся. Они направлены на подтверждение теоретических положений и формирование учебных и профессиональных умений.</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Практические работы и практические занятия относятся к основным видам учебных занятий.</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Выполнение учащимися практических работ и проведение практических занятий направлено </w:t>
      </w:r>
      <w:proofErr w:type="gramStart"/>
      <w:r w:rsidRPr="00AD27DE">
        <w:rPr>
          <w:rFonts w:ascii="Times New Roman" w:hAnsi="Times New Roman" w:cs="Times New Roman"/>
          <w:szCs w:val="24"/>
        </w:rPr>
        <w:t>на</w:t>
      </w:r>
      <w:proofErr w:type="gramEnd"/>
      <w:r w:rsidRPr="00AD27DE">
        <w:rPr>
          <w:rFonts w:ascii="Times New Roman" w:hAnsi="Times New Roman" w:cs="Times New Roman"/>
          <w:szCs w:val="24"/>
        </w:rPr>
        <w:t xml:space="preserve">: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обобщение, систематизацию, углубление, закрепление полученных теоретических знаний по дисциплине (предмету);</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формирование умений применять полученные знания на практике, реализацию единства интеллектуальной и практической деятельности;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выработку при решении поставленных задач таких профессионально значимых качеств, как самостоятельность, ответственность, точность, творческая инициатива.</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Практические работы и практические занятия имеют важные дидактические цели.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Ведущей дидактической целью практических работ является подтверждение и проверка существенных теоретических положений.</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В ходе выполнения заданий у учащихся формируются: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практические умения и навыки обращения с различными приборами и аппаратурой, которые составляют часть профессиональной практической подготовки,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исследовательские умения (наблюдать, сравнивать, анализировать, устанавливать зависимости, делать выводы и обобщения, самостоятельно вести исследование, оформлять результаты).</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Ведущей дидактической целью практических занятий является формирование практических умений - профессиональных (выполнять определенные действия, операции, необходимые в последующем в профессиональной деятельности) или учебных, необходимых в последующей учебной деятельности по общепрофессиональным и специальным дисциплинам.</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Состав и содержание практических занятий направлено на реализацию требований Государственных образовательных стандартов.</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Содержанием практических занятий является: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решение разного рода задач, в том числе профессиональных;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выполнение вычислений, расчетов;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работа с приборами, оборудованием, аппаратурой; работа с нормативными документами, инструктивными материалами, справочниками; составление проектной, плановой и другой документации.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При разработке содержания практических занятий учитывается, чтобы в совокупности по учебной дисциплине они охватывали весь круг профессиональных умений, на подготовку к которым ориентирована данная дисциплина, а в совокупности по всем учебным дисциплинам охватывали всю профессиональную деятельность, к которой готовится специалист.</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На практических занятиях учащиеся овладевают первоначальными профессиональными умениями и навыками, которые в дальнейшем закрепляются и совершенствуются в процессе производственной практики.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Содержание практических работ и практических занятий фиксируется в рабочих учебных программах дисциплин в разделе «Структура и содержание учебной дисциплины».</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Состав заданий для практической работы или практического занятия должен быть спланирован с расчетом, чтобы за отведенное время они могли быть качественно выполнены большинством учащихся. Количество часов, отводимых на практические работы и практические занятия, фиксируется в учебных программах.</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Практическая работа как вид учебного занятия должна проводиться в специально оборудованных учебных лабораториях. Необходимыми структурными элементами практической работы, помимо самостоятельной деятельности учащихся, являются инструктаж, проводимый преподавателем и также организация обсуждения итогов выполнения практической работы.</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lastRenderedPageBreak/>
        <w:t>Практическое занятие должно проводиться в учебных кабинетах или специально оборудованных помещениях. Необходимыми структурными элементами практического занятия, помимо самостоятельной деятельности учащихся, являются инструктаж, проводимый преподавателем, а также анализ и оценка выполненных работ и степени овладения учащимися запланированными умениями.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Выполнению практических работ и практических занятий предшествует проверка знаний учащихся - их теоретической готовности к выполнению задания.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Формы организации учащихся на практических занятиях: фронтальная, групповая и индивидуальная.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При фронтальной форме организации занятий все учащиеся выполняют одновременно одну и ту же работу. При групповой форме организации занятий одна и та же работы выполняется бригадами по 2-5 человек. При индивидуальной форме организации занятий каждый учащийся выполняет индивидуальное задание.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Для повышения эффективности проведения практических работ и практических занятий рекомендуется: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разработка сборников задач, заданий и упражнений, сопровождающихся методическими указаниями, применительно к конкретным специальностям;</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разработка заданий для автоматизированного тестового </w:t>
      </w:r>
      <w:proofErr w:type="gramStart"/>
      <w:r w:rsidRPr="00AD27DE">
        <w:rPr>
          <w:rFonts w:ascii="Times New Roman" w:hAnsi="Times New Roman" w:cs="Times New Roman"/>
          <w:szCs w:val="24"/>
        </w:rPr>
        <w:t>контроля за</w:t>
      </w:r>
      <w:proofErr w:type="gramEnd"/>
      <w:r w:rsidRPr="00AD27DE">
        <w:rPr>
          <w:rFonts w:ascii="Times New Roman" w:hAnsi="Times New Roman" w:cs="Times New Roman"/>
          <w:szCs w:val="24"/>
        </w:rPr>
        <w:t xml:space="preserve"> подготовленностью учащихся к практическим работам или практическим занятиям;</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подчинение методики проведения практических работ и практических занятий ведущим дидактическим целям, с соответствующими установками для учащихся;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использование в практике преподавания поисковых практических работ, построенных на проблемной основе;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применение коллективных и групповых форм работы, максимальное использование индивидуальных форм с целью повышения ответственности каждого учащегося за самостоятельное выполнение полного объема работ;</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проведение практических работ и практических занятий на повышенном уровне трудности с включением в них заданий, связанных с выбором учащимися условий выполнения работы, конкретизацией целей, самостоятельным отбором необходимого оборудования;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эффективное использование времени, отводимого на практические работы и практические занятия подбором дополнительных задач и заданий для учащихся, работающих в более быстром темпе.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При подготовке к практическим занятиям следует использовать основную литературу из представленного в рабочей программе списка, а также руководствоваться приведенными указаниями и рекомендациями. Для наиболее глубокого освоения дисциплины рекомендуется изучать литературу, обозначенную как «дополнительная»,  в представленном списке. На практических занятиях приветствуется активное участие в обсуждении конкретных ситуаций, способность на основе полученных знаний находить наиболее эффективные решения поставленных проблем, уметь находить полезный дополнительный материал по тематике занятий.</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
          <w:szCs w:val="24"/>
        </w:rPr>
        <w:t>Подготовка к практическому занятию</w:t>
      </w:r>
      <w:r w:rsidRPr="00AD27DE">
        <w:rPr>
          <w:rFonts w:ascii="Times New Roman" w:hAnsi="Times New Roman" w:cs="Times New Roman"/>
          <w:szCs w:val="24"/>
        </w:rPr>
        <w:t xml:space="preserve">. Подготовка к практическому занятию включает следующие элементы самостоятельной деятельности: четкое представление цели и задач его проведения; выделение навыков умственной, аналитической, научной деятельности, которые станут результатом предстоящей работы.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Выработка навыков осуществляется с помощью получения новой информации об изучаемых процессах и с помощью знания о том, в какой степени в данное время студент владеет методами исследовательской деятельности, которыми он станет пользоваться на практическом занятии.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Следовательно, работа на практическом занятии направлена не только на познание студентом конкретных явлений внешнего мира, но и на изменение самого себя. Второй результат очень важен, поскольку он обеспечивает формирование таких общекультурных компетенций, как способность к самоорганизации и самообразованию, способность использовать методы сбора, обработки и интерпретации комплексной информации для решения организационно-управленческих задач, в том числе находящихся за пределами непосредственной сферы деятельности студента.</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lastRenderedPageBreak/>
        <w:t xml:space="preserve">Подготовка к практическому занятию нередко требует подбора материала, данных и специальных источников, с которыми предстоит учебная работа. Студенты должны дома подготовить к занятию 3–4 примера формулировки темы исследования, представленного в монографиях, научных статьях, отчетах. </w:t>
      </w:r>
    </w:p>
    <w:p w:rsidR="00AE33ED" w:rsidRPr="00AD27DE" w:rsidRDefault="00AE33ED" w:rsidP="00AD27DE">
      <w:pPr>
        <w:spacing w:after="0" w:line="240" w:lineRule="auto"/>
        <w:ind w:firstLine="709"/>
        <w:jc w:val="both"/>
        <w:rPr>
          <w:rFonts w:ascii="Times New Roman" w:hAnsi="Times New Roman" w:cs="Times New Roman"/>
          <w:szCs w:val="24"/>
        </w:rPr>
      </w:pPr>
    </w:p>
    <w:p w:rsidR="00AE33ED" w:rsidRPr="00AD27DE" w:rsidRDefault="00AE33ED" w:rsidP="00AD27DE">
      <w:pPr>
        <w:pStyle w:val="1"/>
        <w:ind w:firstLine="709"/>
        <w:rPr>
          <w:sz w:val="24"/>
          <w:szCs w:val="24"/>
        </w:rPr>
      </w:pPr>
    </w:p>
    <w:p w:rsidR="00AE33ED" w:rsidRPr="00AD27DE" w:rsidRDefault="00AE33ED" w:rsidP="00AD27DE">
      <w:pPr>
        <w:pStyle w:val="1"/>
        <w:ind w:firstLine="709"/>
        <w:rPr>
          <w:sz w:val="24"/>
          <w:szCs w:val="24"/>
        </w:rPr>
      </w:pPr>
      <w:bookmarkStart w:id="6" w:name="_Toc23245148"/>
      <w:r w:rsidRPr="00AD27DE">
        <w:rPr>
          <w:sz w:val="24"/>
          <w:szCs w:val="24"/>
        </w:rPr>
        <w:t>4. Порядок выполнения письменных работ в рамках самостоятельной работы</w:t>
      </w:r>
      <w:bookmarkEnd w:id="6"/>
      <w:r w:rsidRPr="00AD27DE">
        <w:rPr>
          <w:sz w:val="24"/>
          <w:szCs w:val="24"/>
        </w:rPr>
        <w:t xml:space="preserve"> </w:t>
      </w:r>
    </w:p>
    <w:p w:rsidR="00AE33ED" w:rsidRPr="00AD27DE" w:rsidRDefault="00AE33ED" w:rsidP="00AD27DE">
      <w:pPr>
        <w:spacing w:after="0" w:line="240" w:lineRule="auto"/>
        <w:ind w:firstLine="709"/>
        <w:jc w:val="both"/>
        <w:rPr>
          <w:rFonts w:ascii="Times New Roman" w:hAnsi="Times New Roman" w:cs="Times New Roman"/>
          <w:szCs w:val="24"/>
        </w:rPr>
      </w:pPr>
    </w:p>
    <w:p w:rsidR="00AE33ED" w:rsidRPr="00AD27DE" w:rsidRDefault="00AE33ED" w:rsidP="00AD27DE">
      <w:pPr>
        <w:spacing w:after="0" w:line="240" w:lineRule="auto"/>
        <w:ind w:firstLine="709"/>
        <w:jc w:val="both"/>
        <w:rPr>
          <w:rFonts w:ascii="Times New Roman" w:hAnsi="Times New Roman" w:cs="Times New Roman"/>
          <w:szCs w:val="24"/>
        </w:rPr>
      </w:pP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К выполнению письменных работ в рамках любого вида самостоятельной работы можно приступать только после изучения соответствующей темы (раздела, подраздела). При выполнении письменных работ в рамках самостоятельных работ необходимо соблюдать следующие общие требования: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при написании конспекта, письменных ответов на вопросы, рефератов, эссе и т.п. текст не должен дословно повторять текст учебника (учебного пособия), Интернет-ресурса или инструкции;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текст необходимо писать грамотно и разборчиво;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графический материал (при наличии) оформлять в соответствии с ГОСТом.</w:t>
      </w:r>
    </w:p>
    <w:p w:rsidR="00AE33ED" w:rsidRPr="00AD27DE" w:rsidRDefault="00AE33ED" w:rsidP="00AD27DE">
      <w:pPr>
        <w:spacing w:after="0" w:line="240" w:lineRule="auto"/>
        <w:ind w:firstLine="709"/>
        <w:jc w:val="both"/>
        <w:rPr>
          <w:rFonts w:ascii="Times New Roman" w:hAnsi="Times New Roman" w:cs="Times New Roman"/>
          <w:b/>
          <w:bCs/>
          <w:szCs w:val="24"/>
        </w:rPr>
      </w:pPr>
      <w:r w:rsidRPr="00AD27DE">
        <w:rPr>
          <w:rFonts w:ascii="Times New Roman" w:hAnsi="Times New Roman" w:cs="Times New Roman"/>
          <w:b/>
          <w:bCs/>
          <w:szCs w:val="24"/>
        </w:rPr>
        <w:t xml:space="preserve">Методические указания по выполнению доклада (реферата)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Доклад (реферат)— вид самостоятельной научно — исследовательской работы, где автор раскрывает суть исследуемой проблемы; приводит различные точки зрения, а также собственные взгляды на нее. Этапы работы над докладом (рефератом)</w:t>
      </w:r>
      <w:proofErr w:type="gramStart"/>
      <w:r w:rsidRPr="00AD27DE">
        <w:rPr>
          <w:rFonts w:ascii="Times New Roman" w:hAnsi="Times New Roman" w:cs="Times New Roman"/>
          <w:szCs w:val="24"/>
        </w:rPr>
        <w:t xml:space="preserve"> :</w:t>
      </w:r>
      <w:proofErr w:type="gramEnd"/>
      <w:r w:rsidRPr="00AD27DE">
        <w:rPr>
          <w:rFonts w:ascii="Times New Roman" w:hAnsi="Times New Roman" w:cs="Times New Roman"/>
          <w:szCs w:val="24"/>
        </w:rPr>
        <w:t xml:space="preserve">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подбор и изучение основных источников по теме (как и при написании </w:t>
      </w:r>
      <w:proofErr w:type="gramStart"/>
      <w:r w:rsidRPr="00AD27DE">
        <w:rPr>
          <w:rFonts w:ascii="Times New Roman" w:hAnsi="Times New Roman" w:cs="Times New Roman"/>
          <w:szCs w:val="24"/>
        </w:rPr>
        <w:t>реферата</w:t>
      </w:r>
      <w:proofErr w:type="gramEnd"/>
      <w:r w:rsidRPr="00AD27DE">
        <w:rPr>
          <w:rFonts w:ascii="Times New Roman" w:hAnsi="Times New Roman" w:cs="Times New Roman"/>
          <w:szCs w:val="24"/>
        </w:rPr>
        <w:t xml:space="preserve"> рекомендуется использовать не менее 8 — 10 источников);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составление библиографии; - обработка и систематизация материала. Подготовка выводов и обобщений;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разработка плана доклада; - написание;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публичное выступление с результатами исследования. Общая структура доклада (реферата):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цель работы (в общих чертах соответствует формулировке темы исследования и может уточнять ее);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актуальность исследования; - методика проведения исследования (подробное описание всех действий, связанных с получением результатов);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выводы исследования.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Требования к оформлению письменного доклада (реферата):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титульный лист;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содержание (в нем последовательно указываются названия пунктов доклада (реферата), указываются страницы, с которых начинается каждый пункт);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введение (формулируется суть исследуемой проблемы, обосновывается выбор темы, определяются ее значимость и актуальность, указываются цель и задачи доклада (реферата), дается характеристика используемой литературы);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основная часть (каждый раздел ее доказательно раскрывает исследуемый вопрос); - выводы и заключение (подводятся итоги или делается обобщенный вывод по теме доклада (реферата));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литература.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Доклад (реферат) оформляется на одной стороне листа белой бумаги формата</w:t>
      </w:r>
      <w:proofErr w:type="gramStart"/>
      <w:r w:rsidRPr="00AD27DE">
        <w:rPr>
          <w:rFonts w:ascii="Times New Roman" w:hAnsi="Times New Roman" w:cs="Times New Roman"/>
          <w:szCs w:val="24"/>
        </w:rPr>
        <w:t xml:space="preserve"> А</w:t>
      </w:r>
      <w:proofErr w:type="gramEnd"/>
      <w:r w:rsidRPr="00AD27DE">
        <w:rPr>
          <w:rFonts w:ascii="Times New Roman" w:hAnsi="Times New Roman" w:cs="Times New Roman"/>
          <w:szCs w:val="24"/>
        </w:rPr>
        <w:t xml:space="preserve"> 4 (210х297 мм). Интервал межстрочный - полуторный. Цвет шрифта - черный. Гарнитура шрифта основного текста — «Times New Roman» или аналогичная. Кегль (размер) от 12 до 14 пунктов. </w:t>
      </w:r>
      <w:proofErr w:type="gramStart"/>
      <w:r w:rsidRPr="00AD27DE">
        <w:rPr>
          <w:rFonts w:ascii="Times New Roman" w:hAnsi="Times New Roman" w:cs="Times New Roman"/>
          <w:szCs w:val="24"/>
        </w:rPr>
        <w:t>Размеры полей страницы (не менее): правое — 10 мм, верхнее – 15 мм, нижнее – 20 мм, левое — 25 мм.</w:t>
      </w:r>
      <w:proofErr w:type="gramEnd"/>
      <w:r w:rsidRPr="00AD27DE">
        <w:rPr>
          <w:rFonts w:ascii="Times New Roman" w:hAnsi="Times New Roman" w:cs="Times New Roman"/>
          <w:szCs w:val="24"/>
        </w:rPr>
        <w:t xml:space="preserve"> Формат абзаца: полное выравнивание («по ширине»). Отступ красной строки одинаковый по всему тексту – 15 мм. Страницы должны быть пронумерованы с учётом титульного листа (на титульном листе номер страницы не ставится). В работах используются цитаты, статистические материалы. Эти данные оформляются в виде сносок (ссылок и примечаний).</w:t>
      </w:r>
    </w:p>
    <w:p w:rsidR="00AE33ED" w:rsidRPr="00AD27DE" w:rsidRDefault="00AE33ED" w:rsidP="00AD27DE">
      <w:pPr>
        <w:spacing w:after="0" w:line="240" w:lineRule="auto"/>
        <w:ind w:firstLine="709"/>
        <w:jc w:val="both"/>
        <w:rPr>
          <w:rFonts w:ascii="Times New Roman" w:hAnsi="Times New Roman" w:cs="Times New Roman"/>
          <w:b/>
          <w:bCs/>
          <w:szCs w:val="24"/>
        </w:rPr>
      </w:pPr>
      <w:r w:rsidRPr="00AD27DE">
        <w:rPr>
          <w:rFonts w:ascii="Times New Roman" w:hAnsi="Times New Roman" w:cs="Times New Roman"/>
          <w:b/>
          <w:bCs/>
          <w:szCs w:val="24"/>
        </w:rPr>
        <w:t>Методические рекомендации по написанию групповой работы по дисциплине</w:t>
      </w:r>
    </w:p>
    <w:p w:rsidR="00AE33ED" w:rsidRPr="00AD27DE" w:rsidRDefault="00AE33ED" w:rsidP="00AD27DE">
      <w:pPr>
        <w:spacing w:after="0" w:line="240" w:lineRule="auto"/>
        <w:ind w:firstLine="709"/>
        <w:jc w:val="both"/>
        <w:rPr>
          <w:rFonts w:ascii="Times New Roman" w:hAnsi="Times New Roman" w:cs="Times New Roman"/>
          <w:szCs w:val="24"/>
        </w:rPr>
      </w:pPr>
      <w:bookmarkStart w:id="7" w:name="_Toc9003769"/>
      <w:r w:rsidRPr="00AD27DE">
        <w:rPr>
          <w:rFonts w:ascii="Times New Roman" w:hAnsi="Times New Roman" w:cs="Times New Roman"/>
          <w:szCs w:val="24"/>
        </w:rPr>
        <w:lastRenderedPageBreak/>
        <w:t xml:space="preserve">Теоретическая часть письменной работы выполняется по установленным темам с использованием практических материалов по месту работы студента. К каждой теме работы рекомендуется примерный перечень узловых вопросов, список необходимой литературы. Излагая вопросы темы, следует строго придерживаться плана. Работа не должна представлять пересказ отдельных глав учебника или учебного пособия. Необходимо изложить собственные соображения по существу излагаемых вопросов, внести свои предложения.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Общие положения должны быть подкреплены и пояснены конкретными примерами. Излагаемый материал при необходимости следует проиллюстрировать таблицами, схемами, диаграммами и т.д. Необходимо изучить литературу, рекомендуемую для выполнения исследовательской работы. Чтобы полнее раскрыть тему, студенту следует выявить дополнительные источники и материалы. При написании работы необходимо ознакомиться с публикациями по теме, опубликованными в журналах. Любая письменная работа выполняется и оформляется в соответствии с </w:t>
      </w:r>
      <w:hyperlink r:id="rId14" w:history="1">
        <w:r w:rsidRPr="00AD27DE">
          <w:rPr>
            <w:rStyle w:val="a3"/>
            <w:rFonts w:ascii="Times New Roman" w:hAnsi="Times New Roman" w:cs="Times New Roman"/>
            <w:color w:val="auto"/>
            <w:szCs w:val="24"/>
          </w:rPr>
          <w:t>«СТО 02069024.101–2015 РАБОТЫ СТУДЕНЧЕСКИЕ»</w:t>
        </w:r>
        <w:r w:rsidRPr="00AD27DE">
          <w:rPr>
            <w:rFonts w:ascii="Times New Roman" w:hAnsi="Times New Roman" w:cs="Times New Roman"/>
            <w:szCs w:val="24"/>
          </w:rPr>
          <w:t>. Общие требования и правила оформления</w:t>
        </w:r>
      </w:hyperlink>
      <w:r w:rsidRPr="00AD27DE">
        <w:rPr>
          <w:rFonts w:ascii="Times New Roman" w:hAnsi="Times New Roman" w:cs="Times New Roman"/>
          <w:szCs w:val="24"/>
        </w:rPr>
        <w:t xml:space="preserve">. Выполненная работа представляется на рецензирование в срок, установленный графиком учебного процесса, с последующей ее устной защитой (собеседование). </w:t>
      </w:r>
    </w:p>
    <w:bookmarkEnd w:id="7"/>
    <w:p w:rsidR="00AE33ED" w:rsidRPr="00AD27DE" w:rsidRDefault="00AE33ED" w:rsidP="00AD27DE">
      <w:pPr>
        <w:spacing w:after="0" w:line="240" w:lineRule="auto"/>
        <w:ind w:firstLine="709"/>
        <w:contextualSpacing/>
        <w:jc w:val="both"/>
        <w:rPr>
          <w:rFonts w:ascii="Times New Roman" w:hAnsi="Times New Roman" w:cs="Times New Roman"/>
          <w:b/>
          <w:szCs w:val="24"/>
        </w:rPr>
      </w:pPr>
      <w:r w:rsidRPr="00AD27DE">
        <w:rPr>
          <w:rFonts w:ascii="Times New Roman" w:hAnsi="Times New Roman" w:cs="Times New Roman"/>
          <w:b/>
          <w:szCs w:val="24"/>
        </w:rPr>
        <w:t>Требования к оформлению доклада.</w:t>
      </w:r>
    </w:p>
    <w:p w:rsidR="00AE33ED" w:rsidRPr="00AD27DE" w:rsidRDefault="00AE33ED" w:rsidP="00AD27DE">
      <w:pPr>
        <w:spacing w:after="0" w:line="240" w:lineRule="auto"/>
        <w:ind w:firstLine="709"/>
        <w:contextualSpacing/>
        <w:jc w:val="both"/>
        <w:rPr>
          <w:rFonts w:ascii="Times New Roman" w:hAnsi="Times New Roman" w:cs="Times New Roman"/>
          <w:szCs w:val="24"/>
        </w:rPr>
      </w:pPr>
      <w:r w:rsidRPr="00AD27DE">
        <w:rPr>
          <w:rFonts w:ascii="Times New Roman" w:hAnsi="Times New Roman" w:cs="Times New Roman"/>
          <w:szCs w:val="24"/>
        </w:rPr>
        <w:t>Объем машинописного текста доклада должен быть рассчитан на произнесение доклада в течение 7 -10 минут (3-5 машинописных листа текста с докладом). Поэтому при подборе необходимого материала для доклада отбирается самое главное. В докладе должны быть кратко отражены главные моменты из введения, основной части и заключения. При подготовке конспекта доклада необходимо составить не только текст доклада, но и необходимый иллюстративный материал, сопровождающий доклад (основные тезисы, формулы, схемы, чертежи, таблицы, графики и диаграммы, фотографии и т.п.).</w:t>
      </w:r>
    </w:p>
    <w:p w:rsidR="00AE33ED" w:rsidRPr="00AD27DE" w:rsidRDefault="00AE33ED" w:rsidP="00AD27DE">
      <w:pPr>
        <w:spacing w:after="0" w:line="240" w:lineRule="auto"/>
        <w:ind w:firstLine="709"/>
        <w:jc w:val="both"/>
        <w:rPr>
          <w:rFonts w:ascii="Times New Roman" w:hAnsi="Times New Roman" w:cs="Times New Roman"/>
          <w:b/>
          <w:bCs/>
          <w:szCs w:val="24"/>
        </w:rPr>
      </w:pPr>
      <w:bookmarkStart w:id="8" w:name="_Toc372291717"/>
      <w:r w:rsidRPr="00AD27DE">
        <w:rPr>
          <w:rFonts w:ascii="Times New Roman" w:hAnsi="Times New Roman" w:cs="Times New Roman"/>
          <w:b/>
          <w:bCs/>
          <w:szCs w:val="24"/>
        </w:rPr>
        <w:t xml:space="preserve">Методические рекомендации по составлению презентаций в </w:t>
      </w:r>
      <w:r w:rsidRPr="00AD27DE">
        <w:rPr>
          <w:rFonts w:ascii="Times New Roman" w:hAnsi="Times New Roman" w:cs="Times New Roman"/>
          <w:b/>
          <w:bCs/>
          <w:szCs w:val="24"/>
          <w:lang w:val="en-US"/>
        </w:rPr>
        <w:t>Microsoft</w:t>
      </w:r>
      <w:r w:rsidRPr="00AD27DE">
        <w:rPr>
          <w:rFonts w:ascii="Times New Roman" w:hAnsi="Times New Roman" w:cs="Times New Roman"/>
          <w:b/>
          <w:bCs/>
          <w:szCs w:val="24"/>
        </w:rPr>
        <w:t> PowerPoint</w:t>
      </w:r>
      <w:bookmarkEnd w:id="8"/>
    </w:p>
    <w:p w:rsidR="00AE33ED" w:rsidRPr="00AD27DE" w:rsidRDefault="00AE33ED" w:rsidP="00AD27DE">
      <w:pPr>
        <w:pStyle w:val="af"/>
        <w:spacing w:line="240" w:lineRule="auto"/>
        <w:contextualSpacing/>
        <w:rPr>
          <w:sz w:val="24"/>
          <w:szCs w:val="24"/>
        </w:rPr>
      </w:pPr>
      <w:r w:rsidRPr="00AD27DE">
        <w:rPr>
          <w:sz w:val="24"/>
          <w:szCs w:val="24"/>
        </w:rPr>
        <w:t>Презентация дает возможность наглядно представить инновационные идеи, разработки и планы. Учебная презентация представляет собой результат самостоятельной работы студентов, с помощью которой они наглядно демонстрируют материалы публичного выступления перед аудиторией.</w:t>
      </w:r>
    </w:p>
    <w:p w:rsidR="00AE33ED" w:rsidRPr="00AD27DE" w:rsidRDefault="00AE33ED" w:rsidP="00AD27DE">
      <w:pPr>
        <w:pStyle w:val="af"/>
        <w:spacing w:line="240" w:lineRule="auto"/>
        <w:contextualSpacing/>
        <w:rPr>
          <w:sz w:val="24"/>
          <w:szCs w:val="24"/>
        </w:rPr>
      </w:pPr>
      <w:r w:rsidRPr="00AD27DE">
        <w:rPr>
          <w:sz w:val="24"/>
          <w:szCs w:val="24"/>
        </w:rPr>
        <w:t>Компьютерная презентация – это файл с необходимыми материалами, который состоит из последовательности слайдов. Каждый слайд содержит законченную по смыслу информацию, так как она не переносится на следующий слайд автоматически в отличие от текстового документа. Студенту – автору презентации, необходимо уметь распределять материал в пределах страницы и грамотно размещать отдельные объекты. В этом ему поможет целый набор готовых объектов (пиктограмм, геометрических фигур, текстовых окон и т.д.).</w:t>
      </w:r>
    </w:p>
    <w:p w:rsidR="00AE33ED" w:rsidRPr="00AD27DE" w:rsidRDefault="00AE33ED" w:rsidP="00AD27DE">
      <w:pPr>
        <w:pStyle w:val="af"/>
        <w:spacing w:line="240" w:lineRule="auto"/>
        <w:contextualSpacing/>
        <w:rPr>
          <w:sz w:val="24"/>
          <w:szCs w:val="24"/>
        </w:rPr>
      </w:pPr>
      <w:r w:rsidRPr="00AD27DE">
        <w:rPr>
          <w:sz w:val="24"/>
          <w:szCs w:val="24"/>
        </w:rPr>
        <w:t>Бесспорным достоинством презентации является возможность при необходимости быстро вернуться к любому из ранее просмотренных слайдов или буквально на ходу изменить последовательность изложения материала. Презентация помогает самому выступающему не забыть главное и точнее расставить акценты.</w:t>
      </w:r>
    </w:p>
    <w:p w:rsidR="00AE33ED" w:rsidRPr="00AD27DE" w:rsidRDefault="00AE33ED" w:rsidP="00AD27DE">
      <w:pPr>
        <w:pStyle w:val="af"/>
        <w:spacing w:line="240" w:lineRule="auto"/>
        <w:contextualSpacing/>
        <w:rPr>
          <w:sz w:val="24"/>
          <w:szCs w:val="24"/>
        </w:rPr>
      </w:pPr>
      <w:r w:rsidRPr="00AD27DE">
        <w:rPr>
          <w:sz w:val="24"/>
          <w:szCs w:val="24"/>
        </w:rPr>
        <w:t>Одной из основных программ для создания презентаций в мировой практике является программа PowerPoint компании Microsoft.</w:t>
      </w:r>
    </w:p>
    <w:p w:rsidR="00AE33ED" w:rsidRPr="00AD27DE" w:rsidRDefault="00AE33ED" w:rsidP="00AD27DE">
      <w:pPr>
        <w:spacing w:after="0" w:line="240" w:lineRule="auto"/>
        <w:ind w:firstLine="709"/>
        <w:jc w:val="both"/>
        <w:rPr>
          <w:rFonts w:ascii="Times New Roman" w:hAnsi="Times New Roman" w:cs="Times New Roman"/>
          <w:b/>
          <w:bCs/>
          <w:szCs w:val="24"/>
        </w:rPr>
      </w:pPr>
      <w:bookmarkStart w:id="9" w:name="_Toc372291733"/>
      <w:r w:rsidRPr="00AD27DE">
        <w:rPr>
          <w:rFonts w:ascii="Times New Roman" w:hAnsi="Times New Roman" w:cs="Times New Roman"/>
          <w:b/>
          <w:bCs/>
          <w:szCs w:val="24"/>
        </w:rPr>
        <w:t>Структура презентации</w:t>
      </w:r>
      <w:bookmarkEnd w:id="9"/>
    </w:p>
    <w:p w:rsidR="00AE33ED" w:rsidRPr="00AD27DE" w:rsidRDefault="00AE33ED" w:rsidP="00AD27DE">
      <w:pPr>
        <w:pStyle w:val="af"/>
        <w:spacing w:line="240" w:lineRule="auto"/>
        <w:contextualSpacing/>
        <w:rPr>
          <w:sz w:val="24"/>
          <w:szCs w:val="24"/>
        </w:rPr>
      </w:pPr>
      <w:r w:rsidRPr="00AD27DE">
        <w:rPr>
          <w:sz w:val="24"/>
          <w:szCs w:val="24"/>
        </w:rPr>
        <w:t>Удерживать активное внимание слушателей можно не более 15 минут, а, следовательно, при среднем расчете времени просмотра – 1 минута на слайд, количество слайдов не должно превышать 15-ти.</w:t>
      </w:r>
    </w:p>
    <w:p w:rsidR="00AE33ED" w:rsidRPr="00AD27DE" w:rsidRDefault="00AE33ED" w:rsidP="00AD27DE">
      <w:pPr>
        <w:pStyle w:val="af"/>
        <w:spacing w:line="240" w:lineRule="auto"/>
        <w:contextualSpacing/>
        <w:rPr>
          <w:sz w:val="24"/>
          <w:szCs w:val="24"/>
        </w:rPr>
      </w:pPr>
      <w:r w:rsidRPr="00AD27DE">
        <w:rPr>
          <w:sz w:val="24"/>
          <w:szCs w:val="24"/>
        </w:rPr>
        <w:t>Первый слайд презентации должен содержать тему работы, фамилию, имя и отчество исполнителя, номер учебной группы, а также фамилию, имя, отчество, должность и ученую степень преподавателя.</w:t>
      </w:r>
    </w:p>
    <w:p w:rsidR="00AE33ED" w:rsidRPr="00AD27DE" w:rsidRDefault="00AE33ED" w:rsidP="00AD27DE">
      <w:pPr>
        <w:pStyle w:val="af"/>
        <w:spacing w:line="240" w:lineRule="auto"/>
        <w:contextualSpacing/>
        <w:rPr>
          <w:sz w:val="24"/>
          <w:szCs w:val="24"/>
        </w:rPr>
      </w:pPr>
      <w:r w:rsidRPr="00AD27DE">
        <w:rPr>
          <w:sz w:val="24"/>
          <w:szCs w:val="24"/>
        </w:rPr>
        <w:t>На втором слайде целесообразно представить цель и краткое содержание презентации.</w:t>
      </w:r>
    </w:p>
    <w:p w:rsidR="00AE33ED" w:rsidRPr="00AD27DE" w:rsidRDefault="00AE33ED" w:rsidP="00AD27DE">
      <w:pPr>
        <w:pStyle w:val="af"/>
        <w:spacing w:line="240" w:lineRule="auto"/>
        <w:contextualSpacing/>
        <w:rPr>
          <w:sz w:val="24"/>
          <w:szCs w:val="24"/>
        </w:rPr>
      </w:pPr>
      <w:r w:rsidRPr="00AD27DE">
        <w:rPr>
          <w:sz w:val="24"/>
          <w:szCs w:val="24"/>
        </w:rPr>
        <w:t>Последующие слайды необходимо разбить на разделы согласно пунктам плана работы.</w:t>
      </w:r>
    </w:p>
    <w:p w:rsidR="00AE33ED" w:rsidRPr="00AD27DE" w:rsidRDefault="00AE33ED" w:rsidP="00AD27DE">
      <w:pPr>
        <w:pStyle w:val="af"/>
        <w:spacing w:line="240" w:lineRule="auto"/>
        <w:contextualSpacing/>
        <w:rPr>
          <w:sz w:val="24"/>
          <w:szCs w:val="24"/>
        </w:rPr>
      </w:pPr>
      <w:r w:rsidRPr="00AD27DE">
        <w:rPr>
          <w:sz w:val="24"/>
          <w:szCs w:val="24"/>
        </w:rPr>
        <w:lastRenderedPageBreak/>
        <w:t>На заключительный слайд выносится самое основное, главное из содержания презентации.</w:t>
      </w:r>
    </w:p>
    <w:p w:rsidR="00AE33ED" w:rsidRPr="00AD27DE" w:rsidRDefault="00AE33ED" w:rsidP="00AD27DE">
      <w:pPr>
        <w:spacing w:after="0" w:line="240" w:lineRule="auto"/>
        <w:ind w:firstLine="709"/>
        <w:jc w:val="both"/>
        <w:rPr>
          <w:rFonts w:ascii="Times New Roman" w:hAnsi="Times New Roman" w:cs="Times New Roman"/>
          <w:b/>
          <w:bCs/>
          <w:i/>
          <w:iCs/>
          <w:szCs w:val="24"/>
        </w:rPr>
      </w:pPr>
      <w:bookmarkStart w:id="10" w:name="_Toc372291734"/>
      <w:r w:rsidRPr="00AD27DE">
        <w:rPr>
          <w:rFonts w:ascii="Times New Roman" w:hAnsi="Times New Roman" w:cs="Times New Roman"/>
          <w:b/>
          <w:bCs/>
          <w:szCs w:val="24"/>
        </w:rPr>
        <w:t xml:space="preserve">Рекомендации по оформлению презентаций в </w:t>
      </w:r>
      <w:r w:rsidRPr="00AD27DE">
        <w:rPr>
          <w:rFonts w:ascii="Times New Roman" w:hAnsi="Times New Roman" w:cs="Times New Roman"/>
          <w:b/>
          <w:bCs/>
          <w:szCs w:val="24"/>
          <w:lang w:val="en-US"/>
        </w:rPr>
        <w:t>Microsoft</w:t>
      </w:r>
      <w:r w:rsidRPr="00AD27DE">
        <w:rPr>
          <w:rFonts w:ascii="Times New Roman" w:hAnsi="Times New Roman" w:cs="Times New Roman"/>
          <w:b/>
          <w:bCs/>
          <w:szCs w:val="24"/>
        </w:rPr>
        <w:t> Power Point</w:t>
      </w:r>
      <w:bookmarkEnd w:id="10"/>
    </w:p>
    <w:p w:rsidR="00AE33ED" w:rsidRPr="00AD27DE" w:rsidRDefault="00AE33ED" w:rsidP="00AD27DE">
      <w:pPr>
        <w:pStyle w:val="af"/>
        <w:spacing w:line="240" w:lineRule="auto"/>
        <w:contextualSpacing/>
        <w:rPr>
          <w:sz w:val="24"/>
          <w:szCs w:val="24"/>
        </w:rPr>
      </w:pPr>
      <w:r w:rsidRPr="00AD27DE">
        <w:rPr>
          <w:sz w:val="24"/>
          <w:szCs w:val="24"/>
        </w:rPr>
        <w:t>Для визуального восприятия текст на слайдах презентации должен быть не менее 18 пт, а для заголовков – не менее 24 пт.</w:t>
      </w:r>
    </w:p>
    <w:p w:rsidR="00AE33ED" w:rsidRPr="00AD27DE" w:rsidRDefault="00AE33ED" w:rsidP="00AD27DE">
      <w:pPr>
        <w:pStyle w:val="af"/>
        <w:spacing w:line="240" w:lineRule="auto"/>
        <w:contextualSpacing/>
        <w:rPr>
          <w:sz w:val="24"/>
          <w:szCs w:val="24"/>
        </w:rPr>
      </w:pPr>
      <w:r w:rsidRPr="00AD27DE">
        <w:rPr>
          <w:sz w:val="24"/>
          <w:szCs w:val="24"/>
        </w:rPr>
        <w:t>Макет презентации должен быть оформлен в строгой цветовой гамме. Фон не должен быть слишком ярким или пестрым. Текст должен хорошо читаться. Одни и те же элементы на разных слайдах должен быть одного цвета.</w:t>
      </w:r>
    </w:p>
    <w:p w:rsidR="00AE33ED" w:rsidRPr="00AD27DE" w:rsidRDefault="00AE33ED" w:rsidP="00AD27DE">
      <w:pPr>
        <w:pStyle w:val="af"/>
        <w:spacing w:line="240" w:lineRule="auto"/>
        <w:contextualSpacing/>
        <w:rPr>
          <w:sz w:val="24"/>
          <w:szCs w:val="24"/>
        </w:rPr>
      </w:pPr>
      <w:r w:rsidRPr="00AD27DE">
        <w:rPr>
          <w:sz w:val="24"/>
          <w:szCs w:val="24"/>
        </w:rPr>
        <w:t>Пространство слайда (экрана) должно быть максимально использовано, за счет, например, увеличения масштаба рисунка. Кроме того, по возможности необходимо занимать верхние ¾ площади слайда (экрана), поскольку нижняя часть экрана плохо просматривается с последних рядов.</w:t>
      </w:r>
    </w:p>
    <w:p w:rsidR="00AE33ED" w:rsidRPr="00AD27DE" w:rsidRDefault="00AE33ED" w:rsidP="00AD27DE">
      <w:pPr>
        <w:pStyle w:val="af"/>
        <w:spacing w:line="240" w:lineRule="auto"/>
        <w:contextualSpacing/>
        <w:rPr>
          <w:sz w:val="24"/>
          <w:szCs w:val="24"/>
        </w:rPr>
      </w:pPr>
      <w:r w:rsidRPr="00AD27DE">
        <w:rPr>
          <w:sz w:val="24"/>
          <w:szCs w:val="24"/>
        </w:rPr>
        <w:t>Каждый слайд должен содержать заголовок. В конце заголовков точка не ставится. В заголовках должен быть отражен вывод из представленной на слайде информации. Оформление заголовков заглавными буквами можно использовать только в случае их краткости.</w:t>
      </w:r>
    </w:p>
    <w:p w:rsidR="00AE33ED" w:rsidRPr="00AD27DE" w:rsidRDefault="00AE33ED" w:rsidP="00AD27DE">
      <w:pPr>
        <w:pStyle w:val="af"/>
        <w:spacing w:line="240" w:lineRule="auto"/>
        <w:contextualSpacing/>
        <w:rPr>
          <w:sz w:val="24"/>
          <w:szCs w:val="24"/>
        </w:rPr>
      </w:pPr>
      <w:r w:rsidRPr="00AD27DE">
        <w:rPr>
          <w:sz w:val="24"/>
          <w:szCs w:val="24"/>
        </w:rPr>
        <w:t>На слайде следует помещать не более 5-6 строк и не более 5-7 слов в предложении. Текст на слайдах должен хорошо читаться.</w:t>
      </w:r>
    </w:p>
    <w:p w:rsidR="00AE33ED" w:rsidRPr="00AD27DE" w:rsidRDefault="00AE33ED" w:rsidP="00AD27DE">
      <w:pPr>
        <w:pStyle w:val="af"/>
        <w:spacing w:line="240" w:lineRule="auto"/>
        <w:contextualSpacing/>
        <w:rPr>
          <w:sz w:val="24"/>
          <w:szCs w:val="24"/>
        </w:rPr>
      </w:pPr>
      <w:r w:rsidRPr="00AD27DE">
        <w:rPr>
          <w:sz w:val="24"/>
          <w:szCs w:val="24"/>
        </w:rPr>
        <w:t>При добавлении рисунков, схем, диаграмм, снимков экрана (скриншотов) необходимо проверить текст этих элементов на наличие ошибок. Необходимо проверять правильность написания названий улиц, фамилий авторов методик и т.д.</w:t>
      </w:r>
    </w:p>
    <w:p w:rsidR="00AE33ED" w:rsidRPr="00AD27DE" w:rsidRDefault="00AE33ED" w:rsidP="00AD27DE">
      <w:pPr>
        <w:pStyle w:val="af"/>
        <w:spacing w:line="240" w:lineRule="auto"/>
        <w:contextualSpacing/>
        <w:rPr>
          <w:sz w:val="24"/>
          <w:szCs w:val="24"/>
        </w:rPr>
      </w:pPr>
      <w:r w:rsidRPr="00AD27DE">
        <w:rPr>
          <w:sz w:val="24"/>
          <w:szCs w:val="24"/>
        </w:rPr>
        <w:t>Нельзя перегружать слайды анимационными эффектами – это отвлекает слушателей от смыслового содержания слайда. Для смены слайдов используйте один и тот же анимационный эффект.</w:t>
      </w:r>
    </w:p>
    <w:p w:rsidR="00AE33ED" w:rsidRPr="00AD27DE" w:rsidRDefault="00AE33ED" w:rsidP="00AD27DE">
      <w:pPr>
        <w:spacing w:after="0" w:line="240" w:lineRule="auto"/>
        <w:ind w:firstLine="709"/>
        <w:jc w:val="both"/>
        <w:rPr>
          <w:rFonts w:ascii="Times New Roman" w:hAnsi="Times New Roman" w:cs="Times New Roman"/>
          <w:b/>
          <w:bCs/>
          <w:i/>
          <w:iCs/>
          <w:szCs w:val="24"/>
        </w:rPr>
      </w:pPr>
      <w:bookmarkStart w:id="11" w:name="_Toc372291735"/>
      <w:r w:rsidRPr="00AD27DE">
        <w:rPr>
          <w:rFonts w:ascii="Times New Roman" w:hAnsi="Times New Roman" w:cs="Times New Roman"/>
          <w:b/>
          <w:bCs/>
          <w:szCs w:val="24"/>
        </w:rPr>
        <w:t>Порядок и принципы выполнения компьютерной презентации</w:t>
      </w:r>
      <w:bookmarkEnd w:id="11"/>
    </w:p>
    <w:p w:rsidR="00AE33ED" w:rsidRPr="00AD27DE" w:rsidRDefault="00AE33ED" w:rsidP="00AD27DE">
      <w:pPr>
        <w:pStyle w:val="af"/>
        <w:spacing w:line="240" w:lineRule="auto"/>
        <w:contextualSpacing/>
        <w:rPr>
          <w:sz w:val="24"/>
          <w:szCs w:val="24"/>
        </w:rPr>
      </w:pPr>
      <w:r w:rsidRPr="00AD27DE">
        <w:rPr>
          <w:sz w:val="24"/>
          <w:szCs w:val="24"/>
        </w:rPr>
        <w:t>Перед созданием презентации необходимо четко определиться с целью, создаваемой презентации, построить вступление и сформулировать заключение, придерживаться основных этапов и рекомендуемых принципов ее создания.</w:t>
      </w:r>
    </w:p>
    <w:p w:rsidR="00AE33ED" w:rsidRPr="00AD27DE" w:rsidRDefault="00AE33ED" w:rsidP="00AD27DE">
      <w:pPr>
        <w:pStyle w:val="af"/>
        <w:spacing w:line="240" w:lineRule="auto"/>
        <w:contextualSpacing/>
        <w:rPr>
          <w:sz w:val="24"/>
          <w:szCs w:val="24"/>
        </w:rPr>
      </w:pPr>
      <w:r w:rsidRPr="00AD27DE">
        <w:rPr>
          <w:sz w:val="24"/>
          <w:szCs w:val="24"/>
        </w:rPr>
        <w:t>Основные этапы работы над компьютерной презентацией:</w:t>
      </w:r>
    </w:p>
    <w:p w:rsidR="00AE33ED" w:rsidRPr="00AD27DE" w:rsidRDefault="00AE33ED" w:rsidP="00AD27DE">
      <w:pPr>
        <w:pStyle w:val="af"/>
        <w:numPr>
          <w:ilvl w:val="0"/>
          <w:numId w:val="27"/>
        </w:numPr>
        <w:tabs>
          <w:tab w:val="left" w:pos="993"/>
        </w:tabs>
        <w:spacing w:line="240" w:lineRule="auto"/>
        <w:ind w:left="0" w:firstLine="709"/>
        <w:contextualSpacing/>
        <w:rPr>
          <w:sz w:val="24"/>
          <w:szCs w:val="24"/>
          <w:lang w:eastAsia="ru-RU"/>
        </w:rPr>
      </w:pPr>
      <w:r w:rsidRPr="00AD27DE">
        <w:rPr>
          <w:sz w:val="24"/>
          <w:szCs w:val="24"/>
          <w:lang w:eastAsia="ru-RU"/>
        </w:rPr>
        <w:t>Спланируйте общий вид презентации по выбранной теме, опираясь на собственные разработки и рекомендации преподавателя.</w:t>
      </w:r>
    </w:p>
    <w:p w:rsidR="00AE33ED" w:rsidRPr="00AD27DE" w:rsidRDefault="00AE33ED" w:rsidP="00AD27DE">
      <w:pPr>
        <w:pStyle w:val="af"/>
        <w:numPr>
          <w:ilvl w:val="0"/>
          <w:numId w:val="27"/>
        </w:numPr>
        <w:tabs>
          <w:tab w:val="left" w:pos="993"/>
        </w:tabs>
        <w:spacing w:line="240" w:lineRule="auto"/>
        <w:ind w:left="0" w:firstLine="709"/>
        <w:contextualSpacing/>
        <w:rPr>
          <w:sz w:val="24"/>
          <w:szCs w:val="24"/>
          <w:lang w:eastAsia="ru-RU"/>
        </w:rPr>
      </w:pPr>
      <w:r w:rsidRPr="00AD27DE">
        <w:rPr>
          <w:sz w:val="24"/>
          <w:szCs w:val="24"/>
          <w:lang w:eastAsia="ru-RU"/>
        </w:rPr>
        <w:t>Распределите материал по слайдам.</w:t>
      </w:r>
    </w:p>
    <w:p w:rsidR="00AE33ED" w:rsidRPr="00AD27DE" w:rsidRDefault="00AE33ED" w:rsidP="00AD27DE">
      <w:pPr>
        <w:pStyle w:val="af"/>
        <w:numPr>
          <w:ilvl w:val="0"/>
          <w:numId w:val="27"/>
        </w:numPr>
        <w:tabs>
          <w:tab w:val="left" w:pos="993"/>
        </w:tabs>
        <w:spacing w:line="240" w:lineRule="auto"/>
        <w:ind w:left="0" w:firstLine="709"/>
        <w:contextualSpacing/>
        <w:rPr>
          <w:sz w:val="24"/>
          <w:szCs w:val="24"/>
          <w:lang w:eastAsia="ru-RU"/>
        </w:rPr>
      </w:pPr>
      <w:r w:rsidRPr="00AD27DE">
        <w:rPr>
          <w:sz w:val="24"/>
          <w:szCs w:val="24"/>
          <w:lang w:eastAsia="ru-RU"/>
        </w:rPr>
        <w:t>Отредактируйте и оформите слайды.</w:t>
      </w:r>
    </w:p>
    <w:p w:rsidR="00AE33ED" w:rsidRPr="00AD27DE" w:rsidRDefault="00AE33ED" w:rsidP="00AD27DE">
      <w:pPr>
        <w:pStyle w:val="af"/>
        <w:numPr>
          <w:ilvl w:val="0"/>
          <w:numId w:val="27"/>
        </w:numPr>
        <w:tabs>
          <w:tab w:val="left" w:pos="993"/>
        </w:tabs>
        <w:spacing w:line="240" w:lineRule="auto"/>
        <w:ind w:left="0" w:firstLine="709"/>
        <w:contextualSpacing/>
        <w:rPr>
          <w:sz w:val="24"/>
          <w:szCs w:val="24"/>
          <w:lang w:eastAsia="ru-RU"/>
        </w:rPr>
      </w:pPr>
      <w:r w:rsidRPr="00AD27DE">
        <w:rPr>
          <w:sz w:val="24"/>
          <w:szCs w:val="24"/>
          <w:lang w:eastAsia="ru-RU"/>
        </w:rPr>
        <w:t>Задайте единообразный анимационный эффект для демонстрации презентации.</w:t>
      </w:r>
    </w:p>
    <w:p w:rsidR="00AE33ED" w:rsidRPr="00AD27DE" w:rsidRDefault="00AE33ED" w:rsidP="00AD27DE">
      <w:pPr>
        <w:pStyle w:val="af"/>
        <w:numPr>
          <w:ilvl w:val="0"/>
          <w:numId w:val="27"/>
        </w:numPr>
        <w:tabs>
          <w:tab w:val="left" w:pos="993"/>
        </w:tabs>
        <w:spacing w:line="240" w:lineRule="auto"/>
        <w:ind w:left="0" w:firstLine="709"/>
        <w:contextualSpacing/>
        <w:rPr>
          <w:sz w:val="24"/>
          <w:szCs w:val="24"/>
          <w:lang w:eastAsia="ru-RU"/>
        </w:rPr>
      </w:pPr>
      <w:r w:rsidRPr="00AD27DE">
        <w:rPr>
          <w:sz w:val="24"/>
          <w:szCs w:val="24"/>
          <w:lang w:eastAsia="ru-RU"/>
        </w:rPr>
        <w:t>Распечатайте презентацию.</w:t>
      </w:r>
    </w:p>
    <w:p w:rsidR="00AE33ED" w:rsidRPr="00AD27DE" w:rsidRDefault="00AE33ED" w:rsidP="00AD27DE">
      <w:pPr>
        <w:pStyle w:val="af"/>
        <w:numPr>
          <w:ilvl w:val="0"/>
          <w:numId w:val="27"/>
        </w:numPr>
        <w:tabs>
          <w:tab w:val="left" w:pos="993"/>
        </w:tabs>
        <w:spacing w:line="240" w:lineRule="auto"/>
        <w:ind w:left="0" w:firstLine="709"/>
        <w:contextualSpacing/>
        <w:rPr>
          <w:sz w:val="24"/>
          <w:szCs w:val="24"/>
          <w:lang w:eastAsia="ru-RU"/>
        </w:rPr>
      </w:pPr>
      <w:r w:rsidRPr="00AD27DE">
        <w:rPr>
          <w:sz w:val="24"/>
          <w:szCs w:val="24"/>
          <w:lang w:eastAsia="ru-RU"/>
        </w:rPr>
        <w:t>Прогоните готовый вариант перед демонстрацией с целью выявления ошибок.</w:t>
      </w:r>
    </w:p>
    <w:p w:rsidR="00AE33ED" w:rsidRPr="00AD27DE" w:rsidRDefault="00AE33ED" w:rsidP="00AD27DE">
      <w:pPr>
        <w:pStyle w:val="af"/>
        <w:numPr>
          <w:ilvl w:val="0"/>
          <w:numId w:val="27"/>
        </w:numPr>
        <w:tabs>
          <w:tab w:val="left" w:pos="993"/>
        </w:tabs>
        <w:spacing w:line="240" w:lineRule="auto"/>
        <w:ind w:left="0" w:firstLine="709"/>
        <w:contextualSpacing/>
        <w:rPr>
          <w:sz w:val="24"/>
          <w:szCs w:val="24"/>
          <w:lang w:eastAsia="ru-RU"/>
        </w:rPr>
      </w:pPr>
      <w:r w:rsidRPr="00AD27DE">
        <w:rPr>
          <w:sz w:val="24"/>
          <w:szCs w:val="24"/>
          <w:lang w:eastAsia="ru-RU"/>
        </w:rPr>
        <w:t>Доработайте презентацию, если возникла необходимость.</w:t>
      </w:r>
    </w:p>
    <w:p w:rsidR="00AE33ED" w:rsidRPr="00AD27DE" w:rsidRDefault="00AE33ED" w:rsidP="00AD27DE">
      <w:pPr>
        <w:pStyle w:val="af"/>
        <w:spacing w:line="240" w:lineRule="auto"/>
        <w:contextualSpacing/>
        <w:rPr>
          <w:bCs/>
          <w:sz w:val="24"/>
          <w:szCs w:val="24"/>
          <w:lang w:eastAsia="ru-RU"/>
        </w:rPr>
      </w:pPr>
      <w:r w:rsidRPr="00AD27DE">
        <w:rPr>
          <w:bCs/>
          <w:sz w:val="24"/>
          <w:szCs w:val="24"/>
          <w:lang w:eastAsia="ru-RU"/>
        </w:rPr>
        <w:t>Основные принципы выполнения и представления компьютерной презентации:</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помните, что компьютерная презентация не предназначена для автономного использования, она должна лишь помогать докладчику во время его выступления, правильно расставлять акценты;</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не усложняйте презентацию и не перегружайте ее текстом, статистическими данными и графическими изображениями;</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не читайте текст на слайдах. Устная речь докладчика должна дополнять, описывать, но не пересказывать, представленную на слайдах информацию;</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 xml:space="preserve">дайте время аудитории ознакомиться с информацией каждого нового слайда, а уже после этого давать свои комментарии </w:t>
      </w:r>
      <w:proofErr w:type="gramStart"/>
      <w:r w:rsidRPr="00AD27DE">
        <w:rPr>
          <w:sz w:val="24"/>
          <w:szCs w:val="24"/>
          <w:lang w:eastAsia="ru-RU"/>
        </w:rPr>
        <w:t>показанному</w:t>
      </w:r>
      <w:proofErr w:type="gramEnd"/>
      <w:r w:rsidRPr="00AD27DE">
        <w:rPr>
          <w:sz w:val="24"/>
          <w:szCs w:val="24"/>
          <w:lang w:eastAsia="ru-RU"/>
        </w:rPr>
        <w:t xml:space="preserve"> на экране. В противном случае внимание слушателей будет рассеиваться;</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делайте перерывы. Не следует торопиться с демонстрацией последующего слайда. Позвольте слушателям подумать и усвоить информацию;</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lastRenderedPageBreak/>
        <w:t>предложите раздаточный материал в конце выступления, если это необходимо. Не делайте этого в начале или в середине доклада, т.к. все внимание должно быть приковано к вам и к экрану;</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обязательно отредактируйте презентацию перед выступлением после предварительного просмотра (репетиции).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Выполнение индивидуальных заданий определяется перечнем лабораторных работ и определенными свойствами почв и биологических объектов.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Структура работы:</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Титульный лист.</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Содержание</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Введение (актуальность, цель, задачи).</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 xml:space="preserve">Например, Почвоведу приходится иметь дело с различными признаками,  характеризующими природные тела и объекты исследования. Наличие  некоторого признака или разная степень его проявления служат для  исследователя основанием либо для установления равенства между сравниваемыми  телами или объектами, либо для утверждения, что тела различаются.  </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Цель работы: оценить результаты лабораторных исследований методами математической статистики.</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 xml:space="preserve">Задачи: </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Характеристика объекта исследования</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Природные условия района исследования.</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 xml:space="preserve"> Общая характеристика объекта исследования.</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Методы исследования и схема эксперимента.</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Использование методов математической статистики для оценки результатов экспериментальных и лабораторных исследований.</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lang w:eastAsia="ru-RU"/>
        </w:rPr>
      </w:pPr>
      <w:r w:rsidRPr="00AD27DE">
        <w:rPr>
          <w:sz w:val="24"/>
          <w:szCs w:val="24"/>
          <w:lang w:eastAsia="ru-RU"/>
        </w:rPr>
        <w:t>Оценка показателей качества объекта по результатам экспериментов. Статистические характеристики случайных величин.</w:t>
      </w:r>
    </w:p>
    <w:p w:rsidR="00AE33ED" w:rsidRPr="00AD27DE" w:rsidRDefault="00AE33ED" w:rsidP="00AD27DE">
      <w:pPr>
        <w:pStyle w:val="af"/>
        <w:numPr>
          <w:ilvl w:val="0"/>
          <w:numId w:val="28"/>
        </w:numPr>
        <w:tabs>
          <w:tab w:val="left" w:pos="993"/>
        </w:tabs>
        <w:spacing w:line="240" w:lineRule="auto"/>
        <w:ind w:left="0" w:firstLine="709"/>
        <w:contextualSpacing/>
        <w:rPr>
          <w:sz w:val="24"/>
          <w:szCs w:val="24"/>
        </w:rPr>
      </w:pPr>
      <w:r w:rsidRPr="00AD27DE">
        <w:rPr>
          <w:sz w:val="24"/>
          <w:szCs w:val="24"/>
          <w:lang w:eastAsia="ru-RU"/>
        </w:rPr>
        <w:t>Оценка параметров</w:t>
      </w:r>
      <w:r w:rsidRPr="00AD27DE">
        <w:rPr>
          <w:rFonts w:eastAsia="Times New Roman,Bold"/>
          <w:bCs/>
          <w:sz w:val="24"/>
          <w:szCs w:val="24"/>
        </w:rPr>
        <w:t xml:space="preserve"> и определение закона распределения.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Корреляционный анализ данных.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Регрессионный анализ данных.</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Заключение.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 </w:t>
      </w:r>
      <w:bookmarkStart w:id="12" w:name="_Toc22917122"/>
      <w:bookmarkStart w:id="13" w:name="_Toc22917813"/>
      <w:r w:rsidRPr="00AD27DE">
        <w:rPr>
          <w:rFonts w:ascii="Times New Roman" w:hAnsi="Times New Roman" w:cs="Times New Roman"/>
          <w:szCs w:val="24"/>
        </w:rPr>
        <w:t>Критерии оценки:</w:t>
      </w:r>
      <w:bookmarkEnd w:id="12"/>
      <w:bookmarkEnd w:id="13"/>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«Отлично» - Задания выполнены в полном объеме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«Хорошо» - Задания выполнены, но имеются незначительные замечания, которые подлежат корректировке.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«Удовлетворительно» - Задания выполнены, но имеются значительные замечания.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«Неудовлетворительно» - Задания не выполнены.</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в 1-2 балла, если </w:t>
      </w:r>
      <w:proofErr w:type="gramStart"/>
      <w:r w:rsidRPr="00AD27DE">
        <w:rPr>
          <w:rFonts w:ascii="Times New Roman" w:hAnsi="Times New Roman" w:cs="Times New Roman"/>
          <w:szCs w:val="24"/>
        </w:rPr>
        <w:t>выполнены</w:t>
      </w:r>
      <w:proofErr w:type="gramEnd"/>
      <w:r w:rsidRPr="00AD27DE">
        <w:rPr>
          <w:rFonts w:ascii="Times New Roman" w:hAnsi="Times New Roman" w:cs="Times New Roman"/>
          <w:szCs w:val="24"/>
        </w:rPr>
        <w:t xml:space="preserve"> менее 40%  условий и требований, сформулированных в ней. </w:t>
      </w:r>
    </w:p>
    <w:p w:rsidR="00AE33ED" w:rsidRPr="00AD27DE" w:rsidRDefault="00AE33ED" w:rsidP="00AD27DE">
      <w:pPr>
        <w:pStyle w:val="ReportMain"/>
        <w:suppressAutoHyphens/>
        <w:ind w:firstLine="709"/>
        <w:jc w:val="both"/>
        <w:rPr>
          <w:szCs w:val="24"/>
        </w:rPr>
      </w:pPr>
    </w:p>
    <w:p w:rsidR="00AE33ED" w:rsidRPr="00AD27DE" w:rsidRDefault="00AE33ED" w:rsidP="00AD27DE">
      <w:pPr>
        <w:pStyle w:val="ReportMain"/>
        <w:suppressAutoHyphens/>
        <w:ind w:firstLine="709"/>
        <w:jc w:val="both"/>
        <w:rPr>
          <w:szCs w:val="24"/>
        </w:rPr>
      </w:pPr>
    </w:p>
    <w:p w:rsidR="00AE33ED" w:rsidRPr="00AD27DE" w:rsidRDefault="00AE33ED" w:rsidP="00AD27DE">
      <w:pPr>
        <w:pStyle w:val="ReportMain"/>
        <w:suppressAutoHyphens/>
        <w:ind w:firstLine="709"/>
        <w:jc w:val="both"/>
        <w:rPr>
          <w:szCs w:val="24"/>
        </w:rPr>
      </w:pPr>
    </w:p>
    <w:p w:rsidR="00AE33ED" w:rsidRPr="00AD27DE" w:rsidRDefault="00AE33ED" w:rsidP="00AD27DE">
      <w:pPr>
        <w:pStyle w:val="1"/>
        <w:ind w:firstLine="709"/>
        <w:rPr>
          <w:sz w:val="24"/>
          <w:szCs w:val="24"/>
        </w:rPr>
      </w:pPr>
      <w:bookmarkStart w:id="14" w:name="_Toc23245149"/>
      <w:r w:rsidRPr="00AD27DE">
        <w:rPr>
          <w:sz w:val="24"/>
          <w:szCs w:val="24"/>
        </w:rPr>
        <w:t>5. Методические указания по текущей и промежуточной аттестации</w:t>
      </w:r>
      <w:bookmarkEnd w:id="14"/>
      <w:r w:rsidRPr="00AD27DE">
        <w:rPr>
          <w:sz w:val="24"/>
          <w:szCs w:val="24"/>
        </w:rPr>
        <w:t xml:space="preserve"> </w:t>
      </w:r>
    </w:p>
    <w:p w:rsidR="00AE33ED" w:rsidRPr="00AD27DE" w:rsidRDefault="00AE33ED" w:rsidP="00AD27DE">
      <w:pPr>
        <w:spacing w:after="0" w:line="240" w:lineRule="auto"/>
        <w:ind w:firstLine="709"/>
        <w:jc w:val="both"/>
        <w:rPr>
          <w:rFonts w:ascii="Times New Roman" w:hAnsi="Times New Roman" w:cs="Times New Roman"/>
          <w:b/>
          <w:bCs/>
          <w:szCs w:val="24"/>
        </w:rPr>
      </w:pPr>
    </w:p>
    <w:p w:rsidR="00AE33ED" w:rsidRPr="00AD27DE" w:rsidRDefault="00AE33ED" w:rsidP="00AD27DE">
      <w:pPr>
        <w:spacing w:after="0" w:line="240" w:lineRule="auto"/>
        <w:ind w:firstLine="709"/>
        <w:jc w:val="both"/>
        <w:rPr>
          <w:rFonts w:ascii="Times New Roman" w:hAnsi="Times New Roman" w:cs="Times New Roman"/>
          <w:b/>
          <w:bCs/>
          <w:szCs w:val="24"/>
        </w:rPr>
      </w:pP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
          <w:bCs/>
          <w:szCs w:val="24"/>
        </w:rPr>
        <w:t>Общие положения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На первом учебном занятии студент знакомится с содержанием рабочей программы дисциплины (модуля), планируемыми результатами </w:t>
      </w:r>
      <w:proofErr w:type="gramStart"/>
      <w:r w:rsidRPr="00AD27DE">
        <w:rPr>
          <w:rFonts w:ascii="Times New Roman" w:hAnsi="Times New Roman" w:cs="Times New Roman"/>
          <w:szCs w:val="24"/>
        </w:rPr>
        <w:t>обучения по</w:t>
      </w:r>
      <w:proofErr w:type="gramEnd"/>
      <w:r w:rsidRPr="00AD27DE">
        <w:rPr>
          <w:rFonts w:ascii="Times New Roman" w:hAnsi="Times New Roman" w:cs="Times New Roman"/>
          <w:szCs w:val="24"/>
        </w:rPr>
        <w:t xml:space="preserve"> учебной дисциплине и процедурами их оценивания.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Во время проведения текущего, рубежного контроля успеваемости и промежуточной аттестации студент имеют право использовать справочный материал, приведенный в рабочей программе и/или фонде оценочных средств по дисциплине.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lastRenderedPageBreak/>
        <w:t>По результатам текущего, рубежного контроля успеваемости и промежуточной аттестации студент имеет право на получение разъяснений допущенных им ошибок.</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
          <w:bCs/>
          <w:szCs w:val="24"/>
        </w:rPr>
        <w:t>Текущий контроль успеваемости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Целью текущего контроля успеваемости служит постоянное и индивидуальное оценивание хода освоения дисциплин студентами, их стимулирование к демонстрации своих учебных/научных достижений.</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Текущий контроль успеваемости проводится в пределах аудиторного времени, отведённого на соответствующую учебную дисциплину.</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Текущий контроль успеваемости включает фактическую оценку:</w:t>
      </w:r>
    </w:p>
    <w:p w:rsidR="00AE33ED" w:rsidRPr="00AD27DE" w:rsidRDefault="00AE33ED" w:rsidP="00AD27DE">
      <w:pPr>
        <w:numPr>
          <w:ilvl w:val="0"/>
          <w:numId w:val="29"/>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усвоения теоретического материала путем опроса студентов на учебных занятиях (в том числе лекционных);</w:t>
      </w:r>
    </w:p>
    <w:p w:rsidR="00AE33ED" w:rsidRPr="00AD27DE" w:rsidRDefault="00AE33ED" w:rsidP="00AD27DE">
      <w:pPr>
        <w:numPr>
          <w:ilvl w:val="0"/>
          <w:numId w:val="29"/>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выполнения лабораторных и практических работ;</w:t>
      </w:r>
    </w:p>
    <w:p w:rsidR="00AE33ED" w:rsidRPr="00AD27DE" w:rsidRDefault="00AE33ED" w:rsidP="00AD27DE">
      <w:pPr>
        <w:numPr>
          <w:ilvl w:val="0"/>
          <w:numId w:val="29"/>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выполнения самостоятельных учебных/научных работ и др.</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Уровень сложности и форма предъявления оценочных сре</w:t>
      </w:r>
      <w:proofErr w:type="gramStart"/>
      <w:r w:rsidRPr="00AD27DE">
        <w:rPr>
          <w:rFonts w:ascii="Times New Roman" w:hAnsi="Times New Roman" w:cs="Times New Roman"/>
          <w:szCs w:val="24"/>
        </w:rPr>
        <w:t>дств дл</w:t>
      </w:r>
      <w:proofErr w:type="gramEnd"/>
      <w:r w:rsidRPr="00AD27DE">
        <w:rPr>
          <w:rFonts w:ascii="Times New Roman" w:hAnsi="Times New Roman" w:cs="Times New Roman"/>
          <w:szCs w:val="24"/>
        </w:rPr>
        <w:t>я текущего контроля успеваемости зафиксированы в рабочей программе и ФОС дисциплины.</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Текущий контроль успеваемости предполагает реализацию следующих принципов оценивания:</w:t>
      </w:r>
    </w:p>
    <w:p w:rsidR="00AE33ED" w:rsidRPr="00AD27DE" w:rsidRDefault="00AE33ED" w:rsidP="00AD27DE">
      <w:pPr>
        <w:numPr>
          <w:ilvl w:val="0"/>
          <w:numId w:val="30"/>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полезности;</w:t>
      </w:r>
    </w:p>
    <w:p w:rsidR="00AE33ED" w:rsidRPr="00AD27DE" w:rsidRDefault="00AE33ED" w:rsidP="00AD27DE">
      <w:pPr>
        <w:numPr>
          <w:ilvl w:val="0"/>
          <w:numId w:val="30"/>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целостности;</w:t>
      </w:r>
    </w:p>
    <w:p w:rsidR="00AE33ED" w:rsidRPr="00AD27DE" w:rsidRDefault="00AE33ED" w:rsidP="00AD27DE">
      <w:pPr>
        <w:numPr>
          <w:ilvl w:val="0"/>
          <w:numId w:val="30"/>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адаптации;</w:t>
      </w:r>
    </w:p>
    <w:p w:rsidR="00AE33ED" w:rsidRPr="00AD27DE" w:rsidRDefault="00AE33ED" w:rsidP="00AD27DE">
      <w:pPr>
        <w:numPr>
          <w:ilvl w:val="0"/>
          <w:numId w:val="30"/>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эффективности;</w:t>
      </w:r>
    </w:p>
    <w:p w:rsidR="00AE33ED" w:rsidRPr="00AD27DE" w:rsidRDefault="00AE33ED" w:rsidP="00AD27DE">
      <w:pPr>
        <w:numPr>
          <w:ilvl w:val="0"/>
          <w:numId w:val="30"/>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своевременности (</w:t>
      </w:r>
      <w:r w:rsidRPr="00AD27DE">
        <w:rPr>
          <w:rFonts w:ascii="Times New Roman" w:hAnsi="Times New Roman" w:cs="Times New Roman"/>
          <w:i/>
          <w:iCs/>
          <w:szCs w:val="24"/>
        </w:rPr>
        <w:t>не менее одной оценки за три учебных занятия</w:t>
      </w:r>
      <w:r w:rsidRPr="00AD27DE">
        <w:rPr>
          <w:rFonts w:ascii="Times New Roman" w:hAnsi="Times New Roman" w:cs="Times New Roman"/>
          <w:szCs w:val="24"/>
        </w:rPr>
        <w:t>).</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Составной частью текущего контроля успеваемости является контроль посещаемости студентом всех видов учебных занятий.</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
          <w:bCs/>
          <w:szCs w:val="24"/>
        </w:rPr>
        <w:t>Рубежный контроль успеваемости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Целью рубежного контроля успеваемости служит периодическое обобщение и оценка индивидуальных </w:t>
      </w:r>
      <w:proofErr w:type="gramStart"/>
      <w:r w:rsidRPr="00AD27DE">
        <w:rPr>
          <w:rFonts w:ascii="Times New Roman" w:hAnsi="Times New Roman" w:cs="Times New Roman"/>
          <w:szCs w:val="24"/>
        </w:rPr>
        <w:t>результатов текущей успеваемости студентов очной формы обучения</w:t>
      </w:r>
      <w:proofErr w:type="gramEnd"/>
      <w:r w:rsidRPr="00AD27DE">
        <w:rPr>
          <w:rFonts w:ascii="Times New Roman" w:hAnsi="Times New Roman" w:cs="Times New Roman"/>
          <w:szCs w:val="24"/>
        </w:rPr>
        <w:t>.</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Рубежный контроль проводится в рамках лекционных, практических или лабораторных часов, отведенных на изучение учебной дисциплины, или в дополнительное время по согласованию с учебно-методическим управлением.</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
          <w:bCs/>
          <w:szCs w:val="24"/>
        </w:rPr>
        <w:t>Оценка успеваемости при рубежном контроле основывается на усредненном показателе текущей успеваемости конкретного студента по данной учебной дисциплине и выставляется согласно системе оценок:</w:t>
      </w:r>
    </w:p>
    <w:p w:rsidR="00AE33ED" w:rsidRPr="00AD27DE" w:rsidRDefault="00AE33ED" w:rsidP="00AD27DE">
      <w:pPr>
        <w:numPr>
          <w:ilvl w:val="0"/>
          <w:numId w:val="31"/>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отлично</w:t>
      </w:r>
      <w:r w:rsidRPr="00AD27DE">
        <w:rPr>
          <w:rFonts w:ascii="Times New Roman" w:hAnsi="Times New Roman" w:cs="Times New Roman"/>
          <w:szCs w:val="24"/>
        </w:rPr>
        <w:t>»;</w:t>
      </w:r>
    </w:p>
    <w:p w:rsidR="00AE33ED" w:rsidRPr="00AD27DE" w:rsidRDefault="00AE33ED" w:rsidP="00AD27DE">
      <w:pPr>
        <w:numPr>
          <w:ilvl w:val="0"/>
          <w:numId w:val="31"/>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хорошо</w:t>
      </w:r>
      <w:r w:rsidRPr="00AD27DE">
        <w:rPr>
          <w:rFonts w:ascii="Times New Roman" w:hAnsi="Times New Roman" w:cs="Times New Roman"/>
          <w:szCs w:val="24"/>
        </w:rPr>
        <w:t>»;</w:t>
      </w:r>
    </w:p>
    <w:p w:rsidR="00AE33ED" w:rsidRPr="00AD27DE" w:rsidRDefault="00AE33ED" w:rsidP="00AD27DE">
      <w:pPr>
        <w:numPr>
          <w:ilvl w:val="0"/>
          <w:numId w:val="31"/>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удовлетворительно</w:t>
      </w:r>
      <w:r w:rsidRPr="00AD27DE">
        <w:rPr>
          <w:rFonts w:ascii="Times New Roman" w:hAnsi="Times New Roman" w:cs="Times New Roman"/>
          <w:szCs w:val="24"/>
        </w:rPr>
        <w:t>»;</w:t>
      </w:r>
    </w:p>
    <w:p w:rsidR="00AE33ED" w:rsidRPr="00AD27DE" w:rsidRDefault="00AE33ED" w:rsidP="00AD27DE">
      <w:pPr>
        <w:numPr>
          <w:ilvl w:val="0"/>
          <w:numId w:val="31"/>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неудовлетворительно</w:t>
      </w:r>
      <w:r w:rsidRPr="00AD27DE">
        <w:rPr>
          <w:rFonts w:ascii="Times New Roman" w:hAnsi="Times New Roman" w:cs="Times New Roman"/>
          <w:szCs w:val="24"/>
        </w:rPr>
        <w:t>»;</w:t>
      </w:r>
    </w:p>
    <w:p w:rsidR="00AE33ED" w:rsidRPr="00AD27DE" w:rsidRDefault="00AE33ED" w:rsidP="00AD27DE">
      <w:pPr>
        <w:numPr>
          <w:ilvl w:val="0"/>
          <w:numId w:val="31"/>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зачтено</w:t>
      </w:r>
      <w:r w:rsidRPr="00AD27DE">
        <w:rPr>
          <w:rFonts w:ascii="Times New Roman" w:hAnsi="Times New Roman" w:cs="Times New Roman"/>
          <w:szCs w:val="24"/>
        </w:rPr>
        <w:t>»;</w:t>
      </w:r>
    </w:p>
    <w:p w:rsidR="00AE33ED" w:rsidRPr="00AD27DE" w:rsidRDefault="00AE33ED" w:rsidP="00AD27DE">
      <w:pPr>
        <w:numPr>
          <w:ilvl w:val="0"/>
          <w:numId w:val="31"/>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незачет</w:t>
      </w:r>
      <w:r w:rsidRPr="00AD27DE">
        <w:rPr>
          <w:rFonts w:ascii="Times New Roman" w:hAnsi="Times New Roman" w:cs="Times New Roman"/>
          <w:szCs w:val="24"/>
        </w:rPr>
        <w:t>»;</w:t>
      </w:r>
    </w:p>
    <w:p w:rsidR="00AE33ED" w:rsidRPr="00AD27DE" w:rsidRDefault="00AE33ED" w:rsidP="00AD27DE">
      <w:pPr>
        <w:numPr>
          <w:ilvl w:val="0"/>
          <w:numId w:val="31"/>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не аттестован</w:t>
      </w:r>
      <w:r w:rsidRPr="00AD27DE">
        <w:rPr>
          <w:rFonts w:ascii="Times New Roman" w:hAnsi="Times New Roman" w:cs="Times New Roman"/>
          <w:szCs w:val="24"/>
        </w:rPr>
        <w:t>»;</w:t>
      </w:r>
    </w:p>
    <w:p w:rsidR="00AE33ED" w:rsidRPr="00AD27DE" w:rsidRDefault="00AE33ED" w:rsidP="00AD27DE">
      <w:pPr>
        <w:numPr>
          <w:ilvl w:val="0"/>
          <w:numId w:val="31"/>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не изучал</w:t>
      </w:r>
      <w:r w:rsidRPr="00AD27DE">
        <w:rPr>
          <w:rFonts w:ascii="Times New Roman" w:hAnsi="Times New Roman" w:cs="Times New Roman"/>
          <w:szCs w:val="24"/>
        </w:rPr>
        <w:t>».</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На рубежном контроле успеваемости студент при желании имеет возможность повысить текущую оценку за счет демонстрации индивидуальных учебных/научных достижений.</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В каждом семестре проводятся два рубежных контроля успеваемости на восьмой и четырнадцатой учебной неделе.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Студенты, получившие оценки «</w:t>
      </w:r>
      <w:r w:rsidRPr="00AD27DE">
        <w:rPr>
          <w:rFonts w:ascii="Times New Roman" w:hAnsi="Times New Roman" w:cs="Times New Roman"/>
          <w:i/>
          <w:iCs/>
          <w:szCs w:val="24"/>
        </w:rPr>
        <w:t>неудовлетворительно</w:t>
      </w:r>
      <w:r w:rsidRPr="00AD27DE">
        <w:rPr>
          <w:rFonts w:ascii="Times New Roman" w:hAnsi="Times New Roman" w:cs="Times New Roman"/>
          <w:szCs w:val="24"/>
        </w:rPr>
        <w:t>», «</w:t>
      </w:r>
      <w:r w:rsidRPr="00AD27DE">
        <w:rPr>
          <w:rFonts w:ascii="Times New Roman" w:hAnsi="Times New Roman" w:cs="Times New Roman"/>
          <w:i/>
          <w:iCs/>
          <w:szCs w:val="24"/>
        </w:rPr>
        <w:t>не аттестован</w:t>
      </w:r>
      <w:r w:rsidRPr="00AD27DE">
        <w:rPr>
          <w:rFonts w:ascii="Times New Roman" w:hAnsi="Times New Roman" w:cs="Times New Roman"/>
          <w:szCs w:val="24"/>
        </w:rPr>
        <w:t>» или «</w:t>
      </w:r>
      <w:r w:rsidRPr="00AD27DE">
        <w:rPr>
          <w:rFonts w:ascii="Times New Roman" w:hAnsi="Times New Roman" w:cs="Times New Roman"/>
          <w:i/>
          <w:iCs/>
          <w:szCs w:val="24"/>
        </w:rPr>
        <w:t>незачет</w:t>
      </w:r>
      <w:r w:rsidRPr="00AD27DE">
        <w:rPr>
          <w:rFonts w:ascii="Times New Roman" w:hAnsi="Times New Roman" w:cs="Times New Roman"/>
          <w:szCs w:val="24"/>
        </w:rPr>
        <w:t>», по факту предоставления письменного объяснения причины/причин проходят рубежный контроль успеваемости в дополнительные сроки, в соответствии с графиком консультаций.</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
          <w:bCs/>
          <w:szCs w:val="24"/>
        </w:rPr>
        <w:t>Промежуточная аттестация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Целью промежуточной аттестации является оценка качества освоения студентами образовательных программ, в том числе отдельной части или всего объема учебного предмета, курса, дисциплины (модуля) по итогам семестра и завершению отдельных этапов обучения.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Промежуточная аттестация проводится в формах, определенных учебным планом, в строгом соответствии с утвержденной рабочей программой дисциплины.</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lastRenderedPageBreak/>
        <w:t>Промежуточная аттестация может проводиться в форме:</w:t>
      </w:r>
    </w:p>
    <w:p w:rsidR="00AE33ED" w:rsidRPr="00AD27DE" w:rsidRDefault="00AE33ED" w:rsidP="00AD27DE">
      <w:pPr>
        <w:numPr>
          <w:ilvl w:val="0"/>
          <w:numId w:val="32"/>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зачет/диф. Зачет или экзамен по дисциплине;</w:t>
      </w:r>
    </w:p>
    <w:p w:rsidR="00AE33ED" w:rsidRPr="00AD27DE" w:rsidRDefault="00AE33ED" w:rsidP="00AD27DE">
      <w:pPr>
        <w:numPr>
          <w:ilvl w:val="0"/>
          <w:numId w:val="32"/>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защиты курсового проекта/работы (при его наличии).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По результатам промежуточной аттестации студенту выставляется оценка, которая может быть дифференцированной, отражающей степень освоения учебного материала и/или достижения научных результатов, либо недифференцированной, отражающей только факт прохождения аттестации.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Оценки проставляются в зачетную книжку студента и аттестационную ведомость.</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Система оценок успеваемости студента на промежуточной аттестации:</w:t>
      </w:r>
    </w:p>
    <w:p w:rsidR="00AE33ED" w:rsidRPr="00AD27DE" w:rsidRDefault="00AE33ED" w:rsidP="00AD27DE">
      <w:pPr>
        <w:numPr>
          <w:ilvl w:val="0"/>
          <w:numId w:val="33"/>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отлично</w:t>
      </w:r>
      <w:r w:rsidRPr="00AD27DE">
        <w:rPr>
          <w:rFonts w:ascii="Times New Roman" w:hAnsi="Times New Roman" w:cs="Times New Roman"/>
          <w:szCs w:val="24"/>
        </w:rPr>
        <w:t>»;</w:t>
      </w:r>
    </w:p>
    <w:p w:rsidR="00AE33ED" w:rsidRPr="00AD27DE" w:rsidRDefault="00AE33ED" w:rsidP="00AD27DE">
      <w:pPr>
        <w:numPr>
          <w:ilvl w:val="0"/>
          <w:numId w:val="33"/>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хорошо</w:t>
      </w:r>
      <w:r w:rsidRPr="00AD27DE">
        <w:rPr>
          <w:rFonts w:ascii="Times New Roman" w:hAnsi="Times New Roman" w:cs="Times New Roman"/>
          <w:szCs w:val="24"/>
        </w:rPr>
        <w:t>»;</w:t>
      </w:r>
    </w:p>
    <w:p w:rsidR="00AE33ED" w:rsidRPr="00AD27DE" w:rsidRDefault="00AE33ED" w:rsidP="00AD27DE">
      <w:pPr>
        <w:numPr>
          <w:ilvl w:val="0"/>
          <w:numId w:val="33"/>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удовлетворительно</w:t>
      </w:r>
      <w:r w:rsidRPr="00AD27DE">
        <w:rPr>
          <w:rFonts w:ascii="Times New Roman" w:hAnsi="Times New Roman" w:cs="Times New Roman"/>
          <w:szCs w:val="24"/>
        </w:rPr>
        <w:t>»;</w:t>
      </w:r>
    </w:p>
    <w:p w:rsidR="00AE33ED" w:rsidRPr="00AD27DE" w:rsidRDefault="00AE33ED" w:rsidP="00AD27DE">
      <w:pPr>
        <w:numPr>
          <w:ilvl w:val="0"/>
          <w:numId w:val="33"/>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неудовлетворительно</w:t>
      </w:r>
      <w:r w:rsidRPr="00AD27DE">
        <w:rPr>
          <w:rFonts w:ascii="Times New Roman" w:hAnsi="Times New Roman" w:cs="Times New Roman"/>
          <w:szCs w:val="24"/>
        </w:rPr>
        <w:t>»;</w:t>
      </w:r>
    </w:p>
    <w:p w:rsidR="00AE33ED" w:rsidRPr="00AD27DE" w:rsidRDefault="00AE33ED" w:rsidP="00AD27DE">
      <w:pPr>
        <w:numPr>
          <w:ilvl w:val="0"/>
          <w:numId w:val="33"/>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зачтено</w:t>
      </w:r>
      <w:r w:rsidRPr="00AD27DE">
        <w:rPr>
          <w:rFonts w:ascii="Times New Roman" w:hAnsi="Times New Roman" w:cs="Times New Roman"/>
          <w:szCs w:val="24"/>
        </w:rPr>
        <w:t>»;</w:t>
      </w:r>
    </w:p>
    <w:p w:rsidR="00AE33ED" w:rsidRPr="00AD27DE" w:rsidRDefault="00AE33ED" w:rsidP="00AD27DE">
      <w:pPr>
        <w:numPr>
          <w:ilvl w:val="0"/>
          <w:numId w:val="33"/>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незачет</w:t>
      </w:r>
      <w:r w:rsidRPr="00AD27DE">
        <w:rPr>
          <w:rFonts w:ascii="Times New Roman" w:hAnsi="Times New Roman" w:cs="Times New Roman"/>
          <w:szCs w:val="24"/>
        </w:rPr>
        <w:t>»;</w:t>
      </w:r>
    </w:p>
    <w:p w:rsidR="00AE33ED" w:rsidRPr="00AD27DE" w:rsidRDefault="00AE33ED" w:rsidP="00AD27DE">
      <w:pPr>
        <w:numPr>
          <w:ilvl w:val="0"/>
          <w:numId w:val="33"/>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неявка</w:t>
      </w:r>
      <w:r w:rsidRPr="00AD27DE">
        <w:rPr>
          <w:rFonts w:ascii="Times New Roman" w:hAnsi="Times New Roman" w:cs="Times New Roman"/>
          <w:szCs w:val="24"/>
        </w:rPr>
        <w:t>»;</w:t>
      </w:r>
    </w:p>
    <w:p w:rsidR="00AE33ED" w:rsidRPr="00AD27DE" w:rsidRDefault="00AE33ED" w:rsidP="00AD27DE">
      <w:pPr>
        <w:numPr>
          <w:ilvl w:val="0"/>
          <w:numId w:val="33"/>
        </w:numPr>
        <w:spacing w:after="0" w:line="240" w:lineRule="auto"/>
        <w:ind w:left="0" w:firstLine="709"/>
        <w:jc w:val="both"/>
        <w:rPr>
          <w:rFonts w:ascii="Times New Roman" w:hAnsi="Times New Roman" w:cs="Times New Roman"/>
          <w:szCs w:val="24"/>
        </w:rPr>
      </w:pPr>
      <w:r w:rsidRPr="00AD27DE">
        <w:rPr>
          <w:rFonts w:ascii="Times New Roman" w:hAnsi="Times New Roman" w:cs="Times New Roman"/>
          <w:szCs w:val="24"/>
        </w:rPr>
        <w:t>«</w:t>
      </w:r>
      <w:r w:rsidRPr="00AD27DE">
        <w:rPr>
          <w:rFonts w:ascii="Times New Roman" w:hAnsi="Times New Roman" w:cs="Times New Roman"/>
          <w:iCs/>
          <w:szCs w:val="24"/>
        </w:rPr>
        <w:t>не изучал</w:t>
      </w:r>
      <w:r w:rsidRPr="00AD27DE">
        <w:rPr>
          <w:rFonts w:ascii="Times New Roman" w:hAnsi="Times New Roman" w:cs="Times New Roman"/>
          <w:szCs w:val="24"/>
        </w:rPr>
        <w:t>».</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Основой для определения оценки служит уровень освоения студентами материала, предусмотренного рабочей программой дисциплины.</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Студент, не выполнивший минимальный объем учебной работы по дисциплине, не допускается деканатом факультета к сдаче зачета/диф. зачета/зэкзамена, а в аттестационной ведомости указывается «</w:t>
      </w:r>
      <w:r w:rsidRPr="00AD27DE">
        <w:rPr>
          <w:rFonts w:ascii="Times New Roman" w:hAnsi="Times New Roman" w:cs="Times New Roman"/>
          <w:i/>
          <w:iCs/>
          <w:szCs w:val="24"/>
        </w:rPr>
        <w:t>не допущен</w:t>
      </w:r>
      <w:r w:rsidRPr="00AD27DE">
        <w:rPr>
          <w:rFonts w:ascii="Times New Roman" w:hAnsi="Times New Roman" w:cs="Times New Roman"/>
          <w:szCs w:val="24"/>
        </w:rPr>
        <w:t>».</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Оценка «</w:t>
      </w:r>
      <w:r w:rsidRPr="00AD27DE">
        <w:rPr>
          <w:rFonts w:ascii="Times New Roman" w:hAnsi="Times New Roman" w:cs="Times New Roman"/>
          <w:i/>
          <w:iCs/>
          <w:szCs w:val="24"/>
        </w:rPr>
        <w:t>неудовлетворительно</w:t>
      </w:r>
      <w:r w:rsidRPr="00AD27DE">
        <w:rPr>
          <w:rFonts w:ascii="Times New Roman" w:hAnsi="Times New Roman" w:cs="Times New Roman"/>
          <w:szCs w:val="24"/>
        </w:rPr>
        <w:t>» или «</w:t>
      </w:r>
      <w:r w:rsidRPr="00AD27DE">
        <w:rPr>
          <w:rFonts w:ascii="Times New Roman" w:hAnsi="Times New Roman" w:cs="Times New Roman"/>
          <w:i/>
          <w:iCs/>
          <w:szCs w:val="24"/>
        </w:rPr>
        <w:t>незачет</w:t>
      </w:r>
      <w:r w:rsidRPr="00AD27DE">
        <w:rPr>
          <w:rFonts w:ascii="Times New Roman" w:hAnsi="Times New Roman" w:cs="Times New Roman"/>
          <w:szCs w:val="24"/>
        </w:rPr>
        <w:t>» в зачетную книжку не проставляются.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При отсутствии студента на зачете/диф. зачете/экзамене педагогический работник проставляет «</w:t>
      </w:r>
      <w:r w:rsidRPr="00AD27DE">
        <w:rPr>
          <w:rFonts w:ascii="Times New Roman" w:hAnsi="Times New Roman" w:cs="Times New Roman"/>
          <w:i/>
          <w:iCs/>
          <w:szCs w:val="24"/>
        </w:rPr>
        <w:t>неявка</w:t>
      </w:r>
      <w:r w:rsidRPr="00AD27DE">
        <w:rPr>
          <w:rFonts w:ascii="Times New Roman" w:hAnsi="Times New Roman" w:cs="Times New Roman"/>
          <w:szCs w:val="24"/>
        </w:rPr>
        <w:t>».</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Зачеты сдаются в последнюю неделю семестра в часы практических занятий, лабораторных работ и консультаций или в свободную от занятий неделю семестра (зачетную), предусмотренную графиком учебного процесса.</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Зачет/диф. зачет/экзамены сдаются в периоды экзаменационных сессий в соответствии с учебными планами и графиками учебного процесса.</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По дисциплинам, изучаемым в течение двух и более семестров, итоговой является оценка, полученная в последнем семестре. Педагогический работник имеет право выставлять итоговую оценку в аттестационную ведомость и зачетную книжку с учетом успеваемости студента по дисциплине в предыдущих семестрах.</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Cs/>
          <w:szCs w:val="24"/>
        </w:rPr>
        <w:t>Оценка по результатам промежуточной аттестации должна учитывать результаты рубежного контроля успеваемости.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Зачет/диф. зачет/экзамены проводятся строго в соответствии с расписанием, составленным учебно-методическим управлением университета.</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Расписание зачет/диф. зачет/экзаменов доводится до сведения студентов не </w:t>
      </w:r>
      <w:proofErr w:type="gramStart"/>
      <w:r w:rsidRPr="00AD27DE">
        <w:rPr>
          <w:rFonts w:ascii="Times New Roman" w:hAnsi="Times New Roman" w:cs="Times New Roman"/>
          <w:szCs w:val="24"/>
        </w:rPr>
        <w:t>позднее</w:t>
      </w:r>
      <w:proofErr w:type="gramEnd"/>
      <w:r w:rsidRPr="00AD27DE">
        <w:rPr>
          <w:rFonts w:ascii="Times New Roman" w:hAnsi="Times New Roman" w:cs="Times New Roman"/>
          <w:szCs w:val="24"/>
        </w:rPr>
        <w:t xml:space="preserve"> чем за две недели до начала экзаменационной сессии.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Промежуточная аттестация может проводиться как в устной, так и в письменной форме.</w:t>
      </w:r>
    </w:p>
    <w:p w:rsidR="00AE33ED" w:rsidRPr="00AD27DE" w:rsidRDefault="00AE33ED" w:rsidP="00AD27DE">
      <w:pPr>
        <w:pStyle w:val="1"/>
        <w:ind w:firstLine="709"/>
        <w:rPr>
          <w:sz w:val="24"/>
          <w:szCs w:val="24"/>
        </w:rPr>
      </w:pPr>
    </w:p>
    <w:p w:rsidR="00AE33ED" w:rsidRPr="00AD27DE" w:rsidRDefault="00AE33ED" w:rsidP="00AD27DE">
      <w:pPr>
        <w:spacing w:after="0" w:line="240" w:lineRule="auto"/>
        <w:ind w:firstLine="709"/>
        <w:jc w:val="both"/>
        <w:rPr>
          <w:rFonts w:ascii="Times New Roman" w:hAnsi="Times New Roman" w:cs="Times New Roman"/>
          <w:szCs w:val="24"/>
        </w:rPr>
      </w:pPr>
    </w:p>
    <w:p w:rsidR="00AE33ED" w:rsidRPr="00AD27DE" w:rsidRDefault="00AE33ED" w:rsidP="00AD27DE">
      <w:pPr>
        <w:pStyle w:val="1"/>
        <w:ind w:firstLine="709"/>
        <w:rPr>
          <w:sz w:val="24"/>
          <w:szCs w:val="24"/>
        </w:rPr>
      </w:pPr>
      <w:bookmarkStart w:id="15" w:name="_Toc23245150"/>
      <w:r w:rsidRPr="00AD27DE">
        <w:rPr>
          <w:sz w:val="24"/>
          <w:szCs w:val="24"/>
        </w:rPr>
        <w:t>6. Методические указания по подготовке к зачету/диф. зачету/экзамену</w:t>
      </w:r>
      <w:bookmarkEnd w:id="15"/>
    </w:p>
    <w:p w:rsidR="00AE33ED" w:rsidRPr="00AD27DE" w:rsidRDefault="00AE33ED" w:rsidP="00AD27DE">
      <w:pPr>
        <w:spacing w:after="0" w:line="240" w:lineRule="auto"/>
        <w:ind w:firstLine="709"/>
        <w:jc w:val="both"/>
        <w:rPr>
          <w:rFonts w:ascii="Times New Roman" w:hAnsi="Times New Roman" w:cs="Times New Roman"/>
          <w:spacing w:val="2"/>
          <w:szCs w:val="24"/>
        </w:rPr>
      </w:pPr>
    </w:p>
    <w:p w:rsidR="00AE33ED" w:rsidRPr="00AD27DE" w:rsidRDefault="00AE33ED" w:rsidP="00AD27DE">
      <w:pPr>
        <w:spacing w:after="0" w:line="240" w:lineRule="auto"/>
        <w:ind w:firstLine="709"/>
        <w:jc w:val="both"/>
        <w:rPr>
          <w:rFonts w:ascii="Times New Roman" w:hAnsi="Times New Roman" w:cs="Times New Roman"/>
          <w:spacing w:val="2"/>
          <w:szCs w:val="24"/>
        </w:rPr>
      </w:pP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
          <w:szCs w:val="24"/>
        </w:rPr>
        <w:t>Подготовка к зачету/диф. зачету.</w:t>
      </w:r>
      <w:r w:rsidRPr="00AD27DE">
        <w:rPr>
          <w:rFonts w:ascii="Times New Roman" w:hAnsi="Times New Roman" w:cs="Times New Roman"/>
          <w:szCs w:val="24"/>
        </w:rPr>
        <w:t xml:space="preserve"> Зачет является традиционной формой проверки знаний, умений, компетенций, сформированных у студентов в процессе освоения всего содержания изучаемой дисциплины. Обычный зачет отличается от дифференцированного тем, что преподаватель не дифференцирует баллы, которые он выставляет по его итогам, в зачетной книжке вписывается только слово «зачет».</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Самостоятельная подготовка к зачету должна осуществляться в течение всего семестра, а не за несколько дней до его проведения.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Подготовка включает следующие действия. Прежде </w:t>
      </w:r>
      <w:proofErr w:type="gramStart"/>
      <w:r w:rsidRPr="00AD27DE">
        <w:rPr>
          <w:rFonts w:ascii="Times New Roman" w:hAnsi="Times New Roman" w:cs="Times New Roman"/>
          <w:szCs w:val="24"/>
        </w:rPr>
        <w:t>всего</w:t>
      </w:r>
      <w:proofErr w:type="gramEnd"/>
      <w:r w:rsidRPr="00AD27DE">
        <w:rPr>
          <w:rFonts w:ascii="Times New Roman" w:hAnsi="Times New Roman" w:cs="Times New Roman"/>
          <w:szCs w:val="24"/>
        </w:rPr>
        <w:t xml:space="preserve"> нужно перечитать все лекции, а также материалы, которые готовились к лабораторным и практическим занятиям в </w:t>
      </w:r>
      <w:r w:rsidRPr="00AD27DE">
        <w:rPr>
          <w:rFonts w:ascii="Times New Roman" w:hAnsi="Times New Roman" w:cs="Times New Roman"/>
          <w:szCs w:val="24"/>
        </w:rPr>
        <w:lastRenderedPageBreak/>
        <w:t>течение семестра. Затем надо соотнести эту информацию с вопросами, которые даны к зачету. Если информации недостаточно, ответы находят в предложенной преподавателем литературе. Рекомендуется делать краткие записи.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
          <w:szCs w:val="24"/>
        </w:rPr>
        <w:t>Подготовка к зачету/ диф. зачету/экзамену.</w:t>
      </w:r>
      <w:r w:rsidRPr="00AD27DE">
        <w:rPr>
          <w:rFonts w:ascii="Times New Roman" w:hAnsi="Times New Roman" w:cs="Times New Roman"/>
          <w:szCs w:val="24"/>
        </w:rPr>
        <w:t xml:space="preserve"> Зачет/диф. зачет/экзамен представляет собой форму контроля учебной деятельности студента, которая используется, если учебная дисциплина составляет </w:t>
      </w:r>
      <w:proofErr w:type="gramStart"/>
      <w:r w:rsidRPr="00AD27DE">
        <w:rPr>
          <w:rFonts w:ascii="Times New Roman" w:hAnsi="Times New Roman" w:cs="Times New Roman"/>
          <w:szCs w:val="24"/>
        </w:rPr>
        <w:t>две и более зачетных единиц</w:t>
      </w:r>
      <w:proofErr w:type="gramEnd"/>
      <w:r w:rsidRPr="00AD27DE">
        <w:rPr>
          <w:rFonts w:ascii="Times New Roman" w:hAnsi="Times New Roman" w:cs="Times New Roman"/>
          <w:szCs w:val="24"/>
        </w:rPr>
        <w:t>, т. е. изучается более 72 часов. Оценка выявленных на зачет/диф. зачет/экзамен знаний, умений и компетенций дифференцирована: в зачетной книжке ставится оценка «удовлетворительно», «хорошо» или «отлично».</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Самостоятельная подготовка к зачету/диф. зачету/экзамену схожа. Но объем учебного материала, который нужно восстановить в памяти к диф. зачету или экзамену, вновь осмыслить и понять, значительно больше, поэтому требуется больше времени и умственных усилий. Необходимо перечитать лекции, вспомнить то, что говорилось преподавателем на лабораторных и практических занятиях, а также самостоятельно полученную информацию при подготовке к ним. Важно сформировать целостное представление о содержании ответа на каждый вопрос, что предполагает знание разных научных трактовок сущности того или иного явления, процесса, умение раскрывать факторы, определяющие их противоречивость, знание имен ученых, изучавших обсуждаемую проблему. Необходимо также привести информацию о материалах эмпирических исследований, что указывает на всестороннюю подготовку студента к зачету/диф. зачету/экзамену. Ответ, в котором присутствуют все указанные блоки информации, наверняка будет отмечен высокими баллами. Для их получения требуется ответить и на дополнительные вопросы, если зачет/диф. зачет/экзамен проходит в устной форме.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bCs/>
          <w:szCs w:val="24"/>
        </w:rPr>
        <w:t>Зачет/диф. зачет/экзамены проводятся по билетам</w:t>
      </w:r>
      <w:r w:rsidRPr="00AD27DE">
        <w:rPr>
          <w:rFonts w:ascii="Times New Roman" w:hAnsi="Times New Roman" w:cs="Times New Roman"/>
          <w:szCs w:val="24"/>
        </w:rPr>
        <w:t>, подписанным составителем билетов и утвержденным заведующим кафедрой, или тестовым заданиям, утвержденным в установленном порядке.</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Педагогическому работнику предоставляется право задавать студентам дополнительные вопросы сверх билета, а также, помимо теоретических вопросов, давать для решения задачи и примеры, связанные с курсом.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Во время проведения зачетов/диф. зачетов/экзаменов в аудитории должны находиться: рабочая программа дисциплины (модуля), аттестационная ведомость, утвержденные заведующим кафедрой билеты.</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При явке на зачет/диф. зачет/экзамены студенты обязаны иметь при себе зачетную книжку, а в необходимых случаях, определяемых кафедрами, и выполненные работы. </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Присутствие на зачете/диф. зачете/экзаменах посторонних лиц, за исключением лиц, имеющих право осуществлять </w:t>
      </w:r>
      <w:proofErr w:type="gramStart"/>
      <w:r w:rsidRPr="00AD27DE">
        <w:rPr>
          <w:rFonts w:ascii="Times New Roman" w:hAnsi="Times New Roman" w:cs="Times New Roman"/>
          <w:szCs w:val="24"/>
        </w:rPr>
        <w:t>контроль за</w:t>
      </w:r>
      <w:proofErr w:type="gramEnd"/>
      <w:r w:rsidRPr="00AD27DE">
        <w:rPr>
          <w:rFonts w:ascii="Times New Roman" w:hAnsi="Times New Roman" w:cs="Times New Roman"/>
          <w:szCs w:val="24"/>
        </w:rPr>
        <w:t xml:space="preserve"> их проведением без разрешения проректора по учебной работе или декана факультета, не допускается.</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Во время зачета/диф. зачета/экзамена студенты обязаны соблюдать установленные университетом правила поведения и выполнения заданий. При нарушении правил студент удаляется с зачета/диф. зачета/экзамена.</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Неудовлетворительные результаты промежуточной аттестации и при отсутствии уважительных причин признаются академической задолженностью.</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Студенты выпускных курсов обязаны ликвидировать академическую задолженность за месяц до начала государственной итоговой аттестации.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Рекомендуется подготовку к зачету/диф. зачету/экзамену осуществлять в два этапа.</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На первом, в течение 2–3 дней, подбирается из разных источников весь материал, необходимый для развернутых ответов на все вопросы. Ответы можно записать в виде краткого конспекта. На втором этапе по памяти восстанавливается содержание того, что записано в ответах на каждый вопрос.</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Выставление оценок на зачет/диф. зачет/</w:t>
      </w:r>
      <w:proofErr w:type="gramStart"/>
      <w:r w:rsidRPr="00AD27DE">
        <w:rPr>
          <w:rFonts w:ascii="Times New Roman" w:hAnsi="Times New Roman" w:cs="Times New Roman"/>
          <w:szCs w:val="24"/>
        </w:rPr>
        <w:t>экзамене</w:t>
      </w:r>
      <w:proofErr w:type="gramEnd"/>
      <w:r w:rsidRPr="00AD27DE">
        <w:rPr>
          <w:rFonts w:ascii="Times New Roman" w:hAnsi="Times New Roman" w:cs="Times New Roman"/>
          <w:szCs w:val="24"/>
        </w:rPr>
        <w:t xml:space="preserve"> (зачете) осуществляется на основе принципов объективности, справедливости, всестороннего анализа уровня знаний студентов.</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При выставлении оценки на зачете/диф. зачете/экзамене преподаватель учитывает:</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знание фактического материала по программе, в том числе; знание обязательной литературы, современных публикаций по программе курса, а также истории науки;</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степень активности студента на семинарских занятиях;</w:t>
      </w:r>
    </w:p>
    <w:p w:rsidR="00AE33ED" w:rsidRPr="00AD27DE" w:rsidRDefault="00AE33ED" w:rsidP="00AD27DE">
      <w:pPr>
        <w:spacing w:after="0" w:line="240" w:lineRule="auto"/>
        <w:ind w:firstLine="709"/>
        <w:jc w:val="both"/>
        <w:rPr>
          <w:rFonts w:ascii="Times New Roman" w:hAnsi="Times New Roman" w:cs="Times New Roman"/>
          <w:szCs w:val="24"/>
        </w:rPr>
      </w:pPr>
      <w:proofErr w:type="gramStart"/>
      <w:r w:rsidRPr="00AD27DE">
        <w:rPr>
          <w:rFonts w:ascii="Times New Roman" w:hAnsi="Times New Roman" w:cs="Times New Roman"/>
          <w:szCs w:val="24"/>
        </w:rPr>
        <w:t>- логику, структуру, стиль ответа; культуру речи, манеру общения; готовность к дискуссии, аргументированность ответа; уровень самостоятельного мышления; умение приложить теорию к практике, решить задачи;</w:t>
      </w:r>
      <w:proofErr w:type="gramEnd"/>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lastRenderedPageBreak/>
        <w:t>- наличие пропусков семинарских и лекционных занятий по неуважительным причинам.</w:t>
      </w:r>
    </w:p>
    <w:p w:rsidR="00AE33ED" w:rsidRPr="00AD27DE" w:rsidRDefault="00AE33ED" w:rsidP="00AD27DE">
      <w:pPr>
        <w:spacing w:after="0" w:line="240" w:lineRule="auto"/>
        <w:ind w:firstLine="709"/>
        <w:jc w:val="both"/>
        <w:rPr>
          <w:rFonts w:ascii="Times New Roman" w:hAnsi="Times New Roman" w:cs="Times New Roman"/>
          <w:szCs w:val="24"/>
        </w:rPr>
      </w:pPr>
      <w:r w:rsidRPr="00AD27DE">
        <w:rPr>
          <w:rFonts w:ascii="Times New Roman" w:hAnsi="Times New Roman" w:cs="Times New Roman"/>
          <w:szCs w:val="24"/>
        </w:rPr>
        <w:t xml:space="preserve">Оценка ответа студента на зачете/диф. зачете/экзамене подробно описана в материалах ФОС к дисциплине. </w:t>
      </w:r>
    </w:p>
    <w:p w:rsidR="00AE33ED" w:rsidRPr="00AD27DE" w:rsidRDefault="00AE33ED" w:rsidP="00AD27DE">
      <w:pPr>
        <w:spacing w:after="0" w:line="240" w:lineRule="auto"/>
        <w:ind w:firstLine="709"/>
        <w:jc w:val="both"/>
        <w:rPr>
          <w:rFonts w:ascii="Times New Roman" w:hAnsi="Times New Roman" w:cs="Times New Roman"/>
          <w:b/>
          <w:szCs w:val="24"/>
        </w:rPr>
      </w:pPr>
    </w:p>
    <w:p w:rsidR="00AE33ED" w:rsidRPr="00AD27DE" w:rsidRDefault="00AE33ED" w:rsidP="00AD27DE">
      <w:pPr>
        <w:spacing w:after="0" w:line="240" w:lineRule="auto"/>
        <w:ind w:firstLine="709"/>
        <w:jc w:val="both"/>
        <w:rPr>
          <w:rFonts w:ascii="Times New Roman" w:hAnsi="Times New Roman" w:cs="Times New Roman"/>
          <w:b/>
          <w:szCs w:val="24"/>
        </w:rPr>
      </w:pPr>
      <w:r w:rsidRPr="00AD27DE">
        <w:rPr>
          <w:rFonts w:ascii="Times New Roman" w:hAnsi="Times New Roman" w:cs="Times New Roman"/>
          <w:b/>
          <w:szCs w:val="24"/>
        </w:rPr>
        <w:t xml:space="preserve">8 Методические рекомендации </w:t>
      </w:r>
      <w:proofErr w:type="gramStart"/>
      <w:r w:rsidRPr="00AD27DE">
        <w:rPr>
          <w:rFonts w:ascii="Times New Roman" w:hAnsi="Times New Roman" w:cs="Times New Roman"/>
          <w:b/>
          <w:szCs w:val="24"/>
        </w:rPr>
        <w:t>в</w:t>
      </w:r>
      <w:proofErr w:type="gramEnd"/>
      <w:r w:rsidRPr="00AD27DE">
        <w:rPr>
          <w:rFonts w:ascii="Times New Roman" w:hAnsi="Times New Roman" w:cs="Times New Roman"/>
          <w:b/>
          <w:szCs w:val="24"/>
        </w:rPr>
        <w:t xml:space="preserve"> практическим занятиям по дисциплине</w:t>
      </w:r>
    </w:p>
    <w:p w:rsidR="00585A8E" w:rsidRPr="00AD27DE" w:rsidRDefault="00AE33ED" w:rsidP="00AD27DE">
      <w:pPr>
        <w:pStyle w:val="ReportMain"/>
        <w:keepNext/>
        <w:suppressAutoHyphens/>
        <w:ind w:firstLine="709"/>
        <w:jc w:val="both"/>
        <w:outlineLvl w:val="1"/>
        <w:rPr>
          <w:b/>
          <w:caps/>
          <w:sz w:val="18"/>
          <w:szCs w:val="18"/>
        </w:rPr>
      </w:pPr>
      <w:r w:rsidRPr="00AD27DE">
        <w:rPr>
          <w:b/>
          <w:caps/>
          <w:sz w:val="18"/>
          <w:szCs w:val="18"/>
        </w:rPr>
        <w:t xml:space="preserve">8.1  </w:t>
      </w:r>
      <w:r w:rsidR="00585A8E" w:rsidRPr="00AD27DE">
        <w:rPr>
          <w:b/>
          <w:caps/>
          <w:sz w:val="18"/>
          <w:szCs w:val="18"/>
        </w:rPr>
        <w:t xml:space="preserve">Содержание разделов </w:t>
      </w:r>
    </w:p>
    <w:p w:rsidR="00585A8E" w:rsidRPr="00AD27DE" w:rsidRDefault="00585A8E" w:rsidP="00AD27DE">
      <w:pPr>
        <w:pStyle w:val="ReportMain"/>
        <w:suppressAutoHyphens/>
        <w:ind w:firstLine="709"/>
        <w:jc w:val="both"/>
        <w:rPr>
          <w:rFonts w:eastAsia="Times New Roman"/>
          <w:b/>
          <w:sz w:val="18"/>
          <w:szCs w:val="18"/>
        </w:rPr>
      </w:pPr>
      <w:r w:rsidRPr="00AD27DE">
        <w:rPr>
          <w:b/>
          <w:sz w:val="18"/>
          <w:szCs w:val="18"/>
        </w:rPr>
        <w:t>Раздел 1 Характеристика биологических объектов  и</w:t>
      </w:r>
      <w:r w:rsidRPr="00AD27DE">
        <w:rPr>
          <w:rFonts w:eastAsia="Times New Roman"/>
          <w:b/>
          <w:sz w:val="18"/>
          <w:szCs w:val="18"/>
        </w:rPr>
        <w:t xml:space="preserve"> факторов окружающей среды </w:t>
      </w:r>
    </w:p>
    <w:p w:rsidR="00585A8E" w:rsidRPr="00AD27DE" w:rsidRDefault="00585A8E" w:rsidP="00AD27DE">
      <w:pPr>
        <w:spacing w:after="0" w:line="240" w:lineRule="auto"/>
        <w:ind w:firstLine="709"/>
        <w:jc w:val="both"/>
        <w:rPr>
          <w:rFonts w:ascii="Times New Roman" w:hAnsi="Times New Roman" w:cs="Times New Roman"/>
          <w:sz w:val="18"/>
          <w:szCs w:val="18"/>
        </w:rPr>
      </w:pPr>
    </w:p>
    <w:p w:rsidR="00585A8E" w:rsidRPr="00AD27DE" w:rsidRDefault="00585A8E"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Общие понятия биологических объектов. Классификация биологических объектов </w:t>
      </w:r>
    </w:p>
    <w:p w:rsidR="00585A8E" w:rsidRPr="00AD27DE" w:rsidRDefault="00585A8E" w:rsidP="00AD27DE">
      <w:pPr>
        <w:pStyle w:val="ReportMain"/>
        <w:suppressAutoHyphens/>
        <w:ind w:firstLine="709"/>
        <w:jc w:val="both"/>
        <w:rPr>
          <w:sz w:val="18"/>
          <w:szCs w:val="18"/>
        </w:rPr>
      </w:pPr>
      <w:r w:rsidRPr="00AD27DE">
        <w:rPr>
          <w:sz w:val="18"/>
          <w:szCs w:val="18"/>
        </w:rPr>
        <w:t xml:space="preserve">Характеристика понятия биологической среды и их виды  (водная, воздушная, почвенная, внутренняя). </w:t>
      </w:r>
    </w:p>
    <w:p w:rsidR="00585A8E" w:rsidRPr="00AD27DE" w:rsidRDefault="00585A8E" w:rsidP="00AD27DE">
      <w:pPr>
        <w:pStyle w:val="ReportMain"/>
        <w:suppressAutoHyphens/>
        <w:ind w:firstLine="709"/>
        <w:jc w:val="both"/>
        <w:rPr>
          <w:sz w:val="18"/>
          <w:szCs w:val="18"/>
        </w:rPr>
      </w:pPr>
      <w:r w:rsidRPr="00AD27DE">
        <w:rPr>
          <w:sz w:val="18"/>
          <w:szCs w:val="18"/>
        </w:rPr>
        <w:t xml:space="preserve">Понятие экологических факторов и их характеристика. </w:t>
      </w:r>
    </w:p>
    <w:p w:rsidR="00585A8E" w:rsidRPr="00AD27DE" w:rsidRDefault="00585A8E"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Биотические и абиотические факторы. Антропогенные факторы. Законы экологических факторов. Закон Либиха. Понятия минимума, максимума, предела устойчивости и толерантности.  Законы и правила экологии. Эколого-биохимический аспект происхождения и развития жизни на Земле. </w:t>
      </w:r>
    </w:p>
    <w:p w:rsidR="00585A8E" w:rsidRPr="00AD27DE" w:rsidRDefault="00585A8E"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Воздействие химического компонента абиотического фактора на живые организмы. Макро- и микроэлементы и их содержание в биосфере и теле человека. Факторы нахождения элементов в организме. </w:t>
      </w:r>
    </w:p>
    <w:p w:rsidR="00585A8E" w:rsidRPr="00AD27DE" w:rsidRDefault="00585A8E" w:rsidP="00AD27DE">
      <w:pPr>
        <w:pStyle w:val="ReportMain"/>
        <w:suppressAutoHyphens/>
        <w:ind w:firstLine="709"/>
        <w:jc w:val="both"/>
        <w:rPr>
          <w:b/>
          <w:sz w:val="18"/>
          <w:szCs w:val="18"/>
        </w:rPr>
      </w:pPr>
    </w:p>
    <w:p w:rsidR="00585A8E" w:rsidRPr="00AD27DE" w:rsidRDefault="00585A8E"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Раздел 2 Комплексная  оценка состояния и качества воды,  снега,  сточных вод и водоемов</w:t>
      </w:r>
      <w:r w:rsidRPr="00AD27DE">
        <w:rPr>
          <w:rFonts w:ascii="Times New Roman" w:hAnsi="Times New Roman" w:cs="Times New Roman"/>
          <w:sz w:val="18"/>
          <w:szCs w:val="18"/>
        </w:rPr>
        <w:t xml:space="preserve">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Круговорот воды в природе. Роль воды в природе и хозяйственной деятельности. Химические основы «Парникового эффекта», «Озонного щита» и «Озонной дыры», «Кислотных дождей», фотохимического смога. </w:t>
      </w:r>
    </w:p>
    <w:p w:rsidR="00585A8E" w:rsidRPr="00AD27DE" w:rsidRDefault="00585A8E"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Роль воды в природе и хозяйственной деятельности человека. </w:t>
      </w:r>
    </w:p>
    <w:p w:rsidR="00585A8E" w:rsidRPr="00AD27DE" w:rsidRDefault="00585A8E"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Истощение и загрязнение водных ресурсов. Эутрофикация водоемов. Группы водоемов по породуктивности: эутрофные, олиготрофные, мезотрофные. Биохимизм сукцессии. </w:t>
      </w:r>
    </w:p>
    <w:p w:rsidR="00585A8E" w:rsidRPr="00AD27DE" w:rsidRDefault="00585A8E" w:rsidP="00AD27DE">
      <w:pPr>
        <w:pStyle w:val="ReportMain"/>
        <w:suppressAutoHyphens/>
        <w:ind w:firstLine="709"/>
        <w:jc w:val="both"/>
        <w:rPr>
          <w:sz w:val="18"/>
          <w:szCs w:val="18"/>
        </w:rPr>
      </w:pPr>
      <w:r w:rsidRPr="00AD27DE">
        <w:rPr>
          <w:sz w:val="18"/>
          <w:szCs w:val="18"/>
        </w:rPr>
        <w:t xml:space="preserve">Загрязнение водоемов. Классификация сточных  вод, первичная, вторичная и третичная стадии очистки сточных вод. Химические и  биологические методы очистки сточных вод: сорбция, нейтрализация, коагуляция, электрохимические способы, стерилизация, осаждение и ионный обмен, экстракция. Метод обезвреживания акрилонитрила.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Определение показателей, характеризующих органолептические свойства воды </w:t>
      </w:r>
    </w:p>
    <w:p w:rsidR="00585A8E" w:rsidRPr="00AD27DE" w:rsidRDefault="00585A8E" w:rsidP="00AD27DE">
      <w:pPr>
        <w:pStyle w:val="ReportMain"/>
        <w:suppressAutoHyphens/>
        <w:ind w:firstLine="709"/>
        <w:jc w:val="both"/>
        <w:rPr>
          <w:sz w:val="18"/>
          <w:szCs w:val="18"/>
        </w:rPr>
      </w:pPr>
      <w:r w:rsidRPr="00AD27DE">
        <w:rPr>
          <w:sz w:val="18"/>
          <w:szCs w:val="18"/>
        </w:rPr>
        <w:t xml:space="preserve">Определение рН воды водоемов </w:t>
      </w:r>
    </w:p>
    <w:p w:rsidR="00585A8E" w:rsidRPr="00AD27DE" w:rsidRDefault="00585A8E" w:rsidP="00AD27DE">
      <w:pPr>
        <w:pStyle w:val="ReportMain"/>
        <w:suppressAutoHyphens/>
        <w:ind w:firstLine="709"/>
        <w:jc w:val="both"/>
        <w:rPr>
          <w:sz w:val="18"/>
          <w:szCs w:val="18"/>
        </w:rPr>
      </w:pPr>
      <w:r w:rsidRPr="00AD27DE">
        <w:rPr>
          <w:sz w:val="18"/>
          <w:szCs w:val="18"/>
        </w:rPr>
        <w:t xml:space="preserve">Определение содержания растворенного в воде кислорода. Дихроматная окисляемость (химическое потребление кислорода − ХПК) и  биохимическое потребление кислорода (БПК) </w:t>
      </w:r>
    </w:p>
    <w:p w:rsidR="00585A8E" w:rsidRPr="00AD27DE" w:rsidRDefault="00585A8E" w:rsidP="00AD27DE">
      <w:pPr>
        <w:pStyle w:val="ReportMain"/>
        <w:suppressAutoHyphens/>
        <w:ind w:firstLine="709"/>
        <w:jc w:val="both"/>
        <w:rPr>
          <w:sz w:val="18"/>
          <w:szCs w:val="18"/>
        </w:rPr>
      </w:pPr>
      <w:r w:rsidRPr="00AD27DE">
        <w:rPr>
          <w:sz w:val="18"/>
          <w:szCs w:val="18"/>
        </w:rPr>
        <w:t>Определение показателей, характеризующих эпидемическую безопасность воды</w:t>
      </w:r>
    </w:p>
    <w:p w:rsidR="00585A8E" w:rsidRPr="00AD27DE" w:rsidRDefault="00585A8E" w:rsidP="00AD27DE">
      <w:pPr>
        <w:pStyle w:val="ReportMain"/>
        <w:suppressAutoHyphens/>
        <w:ind w:firstLine="709"/>
        <w:jc w:val="both"/>
        <w:rPr>
          <w:sz w:val="18"/>
          <w:szCs w:val="18"/>
        </w:rPr>
      </w:pPr>
      <w:r w:rsidRPr="00AD27DE">
        <w:rPr>
          <w:sz w:val="18"/>
          <w:szCs w:val="18"/>
        </w:rPr>
        <w:t xml:space="preserve">Мониторинг загрязнения окружающей среды по </w:t>
      </w:r>
      <w:proofErr w:type="gramStart"/>
      <w:r w:rsidRPr="00AD27DE">
        <w:rPr>
          <w:sz w:val="18"/>
          <w:szCs w:val="18"/>
        </w:rPr>
        <w:t>физико- химическим</w:t>
      </w:r>
      <w:proofErr w:type="gramEnd"/>
      <w:r w:rsidRPr="00AD27DE">
        <w:rPr>
          <w:sz w:val="18"/>
          <w:szCs w:val="18"/>
        </w:rPr>
        <w:t xml:space="preserve"> характеристикам снега </w:t>
      </w:r>
    </w:p>
    <w:p w:rsidR="00585A8E" w:rsidRPr="00AD27DE" w:rsidRDefault="00585A8E" w:rsidP="00AD27DE">
      <w:pPr>
        <w:pStyle w:val="ReportMain"/>
        <w:suppressAutoHyphens/>
        <w:ind w:firstLine="709"/>
        <w:jc w:val="both"/>
        <w:rPr>
          <w:sz w:val="18"/>
          <w:szCs w:val="18"/>
        </w:rPr>
      </w:pPr>
      <w:r w:rsidRPr="00AD27DE">
        <w:rPr>
          <w:sz w:val="18"/>
          <w:szCs w:val="18"/>
        </w:rPr>
        <w:t xml:space="preserve">Исследование показателей, характеризующих минеральный состав воды </w:t>
      </w:r>
    </w:p>
    <w:p w:rsidR="00585A8E" w:rsidRPr="00AD27DE" w:rsidRDefault="00585A8E" w:rsidP="00AD27DE">
      <w:pPr>
        <w:pStyle w:val="ReportMain"/>
        <w:suppressAutoHyphens/>
        <w:ind w:firstLine="709"/>
        <w:jc w:val="both"/>
        <w:rPr>
          <w:b/>
          <w:sz w:val="18"/>
          <w:szCs w:val="18"/>
        </w:rPr>
      </w:pPr>
    </w:p>
    <w:p w:rsidR="00585A8E" w:rsidRPr="00AD27DE" w:rsidRDefault="00585A8E" w:rsidP="00AD27DE">
      <w:pPr>
        <w:pStyle w:val="ReportMain"/>
        <w:suppressAutoHyphens/>
        <w:ind w:firstLine="709"/>
        <w:jc w:val="both"/>
        <w:rPr>
          <w:b/>
          <w:sz w:val="18"/>
          <w:szCs w:val="18"/>
        </w:rPr>
      </w:pPr>
      <w:r w:rsidRPr="00AD27DE">
        <w:rPr>
          <w:b/>
          <w:sz w:val="18"/>
          <w:szCs w:val="18"/>
        </w:rPr>
        <w:t>Раздел 3 Комплексная  оценка освещенности  и  роли света в  жизнедеятельности живых организмов</w:t>
      </w:r>
    </w:p>
    <w:p w:rsidR="00585A8E" w:rsidRPr="00AD27DE" w:rsidRDefault="00585A8E" w:rsidP="00AD27DE">
      <w:pPr>
        <w:pStyle w:val="ReportMain"/>
        <w:suppressAutoHyphens/>
        <w:ind w:firstLine="709"/>
        <w:jc w:val="both"/>
        <w:rPr>
          <w:sz w:val="18"/>
          <w:szCs w:val="18"/>
        </w:rPr>
      </w:pPr>
    </w:p>
    <w:p w:rsidR="00585A8E" w:rsidRPr="00AD27DE" w:rsidRDefault="00585A8E" w:rsidP="00AD27DE">
      <w:pPr>
        <w:pStyle w:val="ReportMain"/>
        <w:suppressAutoHyphens/>
        <w:ind w:firstLine="709"/>
        <w:jc w:val="both"/>
        <w:rPr>
          <w:sz w:val="18"/>
          <w:szCs w:val="18"/>
        </w:rPr>
      </w:pPr>
      <w:r w:rsidRPr="00AD27DE">
        <w:rPr>
          <w:sz w:val="18"/>
          <w:szCs w:val="18"/>
        </w:rPr>
        <w:t>Роль света в  жизнедеятельности живых организмов</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Методы оценки  влияния освещенности на морфометрические показатели растений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Методы оценки  влияния искусственного городского освещения на анатомическое строение листьев древесных растений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Методы оценки  влияния интенсивности света на процесс фотосинтеза </w:t>
      </w:r>
    </w:p>
    <w:p w:rsidR="00585A8E" w:rsidRPr="00AD27DE" w:rsidRDefault="00585A8E" w:rsidP="00AD27DE">
      <w:pPr>
        <w:pStyle w:val="ReportMain"/>
        <w:suppressAutoHyphens/>
        <w:ind w:firstLine="709"/>
        <w:jc w:val="both"/>
        <w:rPr>
          <w:b/>
          <w:sz w:val="18"/>
          <w:szCs w:val="18"/>
        </w:rPr>
      </w:pPr>
    </w:p>
    <w:p w:rsidR="00585A8E" w:rsidRPr="00AD27DE" w:rsidRDefault="00585A8E" w:rsidP="00AD27DE">
      <w:pPr>
        <w:pStyle w:val="ReportMain"/>
        <w:suppressAutoHyphens/>
        <w:ind w:firstLine="709"/>
        <w:jc w:val="both"/>
        <w:rPr>
          <w:b/>
          <w:sz w:val="18"/>
          <w:szCs w:val="18"/>
        </w:rPr>
      </w:pPr>
      <w:r w:rsidRPr="00AD27DE">
        <w:rPr>
          <w:b/>
          <w:sz w:val="18"/>
          <w:szCs w:val="18"/>
        </w:rPr>
        <w:t>Раздел 4 Оценка температурного фактора и его  влияния на  жизнедеятельность  живых организмов и человека</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Температурный фактор и его  влияния на  жизнедеятельность  живых организмов и человека</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 определения устойчивости растений к высоким температурам.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 оценки влияния низких температур на коагуляцию белков у древесных растений </w:t>
      </w:r>
    </w:p>
    <w:p w:rsidR="00585A8E" w:rsidRPr="00AD27DE" w:rsidRDefault="00585A8E" w:rsidP="00AD27DE">
      <w:pPr>
        <w:pStyle w:val="ReportMain"/>
        <w:suppressAutoHyphens/>
        <w:ind w:firstLine="709"/>
        <w:jc w:val="both"/>
        <w:rPr>
          <w:b/>
          <w:sz w:val="18"/>
          <w:szCs w:val="18"/>
        </w:rPr>
      </w:pPr>
    </w:p>
    <w:p w:rsidR="00585A8E" w:rsidRPr="00AD27DE" w:rsidRDefault="00585A8E" w:rsidP="00AD27DE">
      <w:pPr>
        <w:pStyle w:val="ReportMain"/>
        <w:suppressAutoHyphens/>
        <w:ind w:firstLine="709"/>
        <w:jc w:val="both"/>
        <w:rPr>
          <w:b/>
          <w:sz w:val="18"/>
          <w:szCs w:val="18"/>
        </w:rPr>
      </w:pPr>
      <w:r w:rsidRPr="00AD27DE">
        <w:rPr>
          <w:b/>
          <w:sz w:val="18"/>
          <w:szCs w:val="18"/>
        </w:rPr>
        <w:t>Раздел 5  Методы оценки эдафических (почвенных)  факторов</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Почва, ее состав и строение.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Роль почвы в круговороте веще</w:t>
      </w:r>
      <w:proofErr w:type="gramStart"/>
      <w:r w:rsidRPr="00AD27DE">
        <w:rPr>
          <w:rFonts w:ascii="Times New Roman" w:hAnsi="Times New Roman" w:cs="Times New Roman"/>
          <w:sz w:val="18"/>
          <w:szCs w:val="18"/>
        </w:rPr>
        <w:t>ств в пр</w:t>
      </w:r>
      <w:proofErr w:type="gramEnd"/>
      <w:r w:rsidRPr="00AD27DE">
        <w:rPr>
          <w:rFonts w:ascii="Times New Roman" w:hAnsi="Times New Roman" w:cs="Times New Roman"/>
          <w:sz w:val="18"/>
          <w:szCs w:val="18"/>
        </w:rPr>
        <w:t xml:space="preserve">ироде. Хозяйственное значение почв.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Истощение и загрязнение почвенных ресурсов.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Основные загрязняющие вещества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Методы оценки качества и экологической безопасности почвы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Методы санитарно-бактериологического исследования почвы </w:t>
      </w:r>
    </w:p>
    <w:p w:rsidR="00585A8E" w:rsidRPr="00AD27DE" w:rsidRDefault="00585A8E" w:rsidP="00AD27DE">
      <w:pPr>
        <w:suppressAutoHyphen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Методика определения содержания воды в почвенном образце </w:t>
      </w:r>
    </w:p>
    <w:p w:rsidR="00585A8E" w:rsidRPr="00AD27DE" w:rsidRDefault="00585A8E" w:rsidP="00AD27DE">
      <w:pPr>
        <w:spacing w:after="0" w:line="240" w:lineRule="auto"/>
        <w:ind w:firstLine="709"/>
        <w:jc w:val="both"/>
        <w:rPr>
          <w:rFonts w:ascii="Times New Roman" w:eastAsia="Times New Roman" w:hAnsi="Times New Roman" w:cs="Times New Roman"/>
          <w:bCs/>
          <w:sz w:val="18"/>
          <w:szCs w:val="18"/>
          <w:lang w:eastAsia="ru-RU"/>
        </w:rPr>
      </w:pPr>
      <w:r w:rsidRPr="00AD27DE">
        <w:rPr>
          <w:rFonts w:ascii="Times New Roman" w:hAnsi="Times New Roman" w:cs="Times New Roman"/>
          <w:sz w:val="18"/>
          <w:szCs w:val="18"/>
        </w:rPr>
        <w:t xml:space="preserve">Методика определения содержания органического вещества (гумуса) в почвенном образце </w:t>
      </w:r>
    </w:p>
    <w:p w:rsidR="00585A8E" w:rsidRPr="00AD27DE" w:rsidRDefault="00585A8E" w:rsidP="00AD27DE">
      <w:pPr>
        <w:shd w:val="clear" w:color="auto" w:fill="FFFFFF"/>
        <w:spacing w:after="0" w:line="240" w:lineRule="auto"/>
        <w:ind w:firstLine="709"/>
        <w:jc w:val="both"/>
        <w:rPr>
          <w:rFonts w:ascii="Times New Roman" w:eastAsia="Times New Roman" w:hAnsi="Times New Roman" w:cs="Times New Roman"/>
          <w:sz w:val="18"/>
          <w:szCs w:val="18"/>
          <w:lang w:eastAsia="ru-RU"/>
        </w:rPr>
      </w:pPr>
    </w:p>
    <w:p w:rsidR="00585A8E" w:rsidRPr="00AD27DE" w:rsidRDefault="00585A8E" w:rsidP="00AD27DE">
      <w:pPr>
        <w:spacing w:after="0" w:line="240" w:lineRule="auto"/>
        <w:ind w:firstLine="709"/>
        <w:jc w:val="both"/>
        <w:rPr>
          <w:rFonts w:ascii="Times New Roman" w:hAnsi="Times New Roman" w:cs="Times New Roman"/>
          <w:sz w:val="18"/>
          <w:szCs w:val="18"/>
        </w:rPr>
      </w:pPr>
    </w:p>
    <w:p w:rsidR="00585A8E" w:rsidRPr="00AD27DE" w:rsidRDefault="00585A8E" w:rsidP="00AD27DE">
      <w:pPr>
        <w:spacing w:after="0" w:line="240" w:lineRule="auto"/>
        <w:ind w:firstLine="709"/>
        <w:jc w:val="both"/>
        <w:rPr>
          <w:rFonts w:ascii="Times New Roman" w:hAnsi="Times New Roman" w:cs="Times New Roman"/>
          <w:sz w:val="18"/>
          <w:szCs w:val="18"/>
        </w:rPr>
      </w:pPr>
    </w:p>
    <w:p w:rsidR="00585A8E" w:rsidRPr="00AD27DE" w:rsidRDefault="00585A8E" w:rsidP="00AD27DE">
      <w:pPr>
        <w:spacing w:after="0" w:line="240" w:lineRule="auto"/>
        <w:ind w:firstLine="709"/>
        <w:jc w:val="both"/>
        <w:rPr>
          <w:rFonts w:ascii="Times New Roman" w:hAnsi="Times New Roman" w:cs="Times New Roman"/>
          <w:sz w:val="18"/>
          <w:szCs w:val="18"/>
        </w:rPr>
      </w:pPr>
    </w:p>
    <w:p w:rsidR="0015041D" w:rsidRPr="00AD27DE" w:rsidRDefault="0015041D" w:rsidP="00AD27DE">
      <w:pPr>
        <w:spacing w:after="0" w:line="240" w:lineRule="auto"/>
        <w:ind w:firstLine="709"/>
        <w:jc w:val="both"/>
        <w:rPr>
          <w:rFonts w:ascii="Times New Roman" w:hAnsi="Times New Roman" w:cs="Times New Roman"/>
          <w:sz w:val="18"/>
          <w:szCs w:val="18"/>
        </w:rPr>
      </w:pPr>
    </w:p>
    <w:p w:rsidR="0015041D" w:rsidRPr="00AD27DE" w:rsidRDefault="0015041D" w:rsidP="00AD27DE">
      <w:pPr>
        <w:spacing w:after="0" w:line="240" w:lineRule="auto"/>
        <w:ind w:firstLine="709"/>
        <w:jc w:val="both"/>
        <w:rPr>
          <w:rFonts w:ascii="Times New Roman" w:hAnsi="Times New Roman" w:cs="Times New Roman"/>
          <w:sz w:val="18"/>
          <w:szCs w:val="18"/>
        </w:rPr>
      </w:pPr>
    </w:p>
    <w:p w:rsidR="00E052EC" w:rsidRPr="00AD27DE" w:rsidRDefault="008952EF" w:rsidP="00AD27DE">
      <w:pPr>
        <w:spacing w:after="0" w:line="240" w:lineRule="auto"/>
        <w:ind w:firstLine="709"/>
        <w:jc w:val="both"/>
        <w:rPr>
          <w:rFonts w:ascii="Times New Roman" w:eastAsia="Times New Roman" w:hAnsi="Times New Roman" w:cs="Times New Roman"/>
          <w:b/>
          <w:caps/>
          <w:sz w:val="18"/>
          <w:szCs w:val="18"/>
        </w:rPr>
      </w:pPr>
      <w:r>
        <w:rPr>
          <w:rFonts w:ascii="Times New Roman" w:hAnsi="Times New Roman" w:cs="Times New Roman"/>
          <w:b/>
          <w:sz w:val="18"/>
          <w:szCs w:val="18"/>
        </w:rPr>
        <w:t>8.2</w:t>
      </w:r>
      <w:r w:rsidR="0015041D" w:rsidRPr="00AD27DE">
        <w:rPr>
          <w:rFonts w:ascii="Times New Roman" w:hAnsi="Times New Roman" w:cs="Times New Roman"/>
          <w:b/>
          <w:sz w:val="18"/>
          <w:szCs w:val="18"/>
        </w:rPr>
        <w:t xml:space="preserve">. </w:t>
      </w:r>
      <w:r w:rsidR="00E052EC" w:rsidRPr="00AD27DE">
        <w:rPr>
          <w:rFonts w:ascii="Times New Roman" w:hAnsi="Times New Roman" w:cs="Times New Roman"/>
          <w:b/>
          <w:caps/>
          <w:sz w:val="18"/>
          <w:szCs w:val="18"/>
        </w:rPr>
        <w:t>Характеристика биологических объектов  и</w:t>
      </w:r>
      <w:r w:rsidR="00E052EC" w:rsidRPr="00AD27DE">
        <w:rPr>
          <w:rFonts w:ascii="Times New Roman" w:eastAsia="Times New Roman" w:hAnsi="Times New Roman" w:cs="Times New Roman"/>
          <w:b/>
          <w:caps/>
          <w:sz w:val="18"/>
          <w:szCs w:val="18"/>
        </w:rPr>
        <w:t xml:space="preserve"> факторов окружающей среды </w:t>
      </w:r>
    </w:p>
    <w:p w:rsidR="000A0595" w:rsidRPr="00AD27DE" w:rsidRDefault="000A0595"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Человек влияет на живую природу через изменение абиотических факторов и биотических связей видов, что позволяет выделить этот процесс в особую силу, не имеющую аналогов в классификации естественно-экологических явлений. Формы деятельности человека, человеческого общества, которые содействуют изменению природной среды как среды обитания других организмов или непосредственно влияют на их жизнь – называют антропогенными факторами. Воздействие человека на природу может быть как прямым, так и опосредованным (косвенным). Прямое воздействие на природу – это непосредственное, не всегда планируемое и желаемое изменение природы в процессе хозяйственной деятельности человека. Опосредованным (косвенным) воздействием на природу называют непреднамеренное изменение природной среды в результате цепи природных реакций, каждая из которых влечет за собой изменение других, связанных с нею первичных или вторичных явлений, вследствие хозяйственных мероприятий. Сумма прямых и опосредованных влияний человека на </w:t>
      </w:r>
      <w:proofErr w:type="gramStart"/>
      <w:r w:rsidRPr="00AD27DE">
        <w:rPr>
          <w:rFonts w:ascii="Times New Roman" w:hAnsi="Times New Roman" w:cs="Times New Roman"/>
          <w:sz w:val="18"/>
          <w:szCs w:val="18"/>
        </w:rPr>
        <w:t>природ ную</w:t>
      </w:r>
      <w:proofErr w:type="gramEnd"/>
      <w:r w:rsidRPr="00AD27DE">
        <w:rPr>
          <w:rFonts w:ascii="Times New Roman" w:hAnsi="Times New Roman" w:cs="Times New Roman"/>
          <w:sz w:val="18"/>
          <w:szCs w:val="18"/>
        </w:rPr>
        <w:t xml:space="preserve"> среду называется антропогенным воздействием. Отрицательное воздействие антропогенной деятельности на пр</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родную среду проявляется в трех взаимосвязанных формах: загрязнении, истощении и разрушении природной среды. Наиболее широкие масштабы в результате антропогенной деятельности приобрело сейчас загрязнение окружающей среды. Под загрязнением понимается привнесение в среду или возникновение в ней новых, обычно не характерных для нее химических, физических, биологических агентов и энергетических потоков, повышающих их уровень и приводящих к нарушению функционирования экосистем или их отдельных элементов. Различают природное и антропогенное загрязнение среды. В зависимости от физического состояния загрязнителя и вида его действия на объект они делятся </w:t>
      </w:r>
      <w:proofErr w:type="gramStart"/>
      <w:r w:rsidRPr="00AD27DE">
        <w:rPr>
          <w:rFonts w:ascii="Times New Roman" w:hAnsi="Times New Roman" w:cs="Times New Roman"/>
          <w:sz w:val="18"/>
          <w:szCs w:val="18"/>
        </w:rPr>
        <w:t>на</w:t>
      </w:r>
      <w:proofErr w:type="gramEnd"/>
      <w:r w:rsidRPr="00AD27DE">
        <w:rPr>
          <w:rFonts w:ascii="Times New Roman" w:hAnsi="Times New Roman" w:cs="Times New Roman"/>
          <w:sz w:val="18"/>
          <w:szCs w:val="18"/>
        </w:rPr>
        <w:t xml:space="preserve"> вещественные и энергетические (физические). К вещественным загрязнениям относятся: – механическо</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засорение среды агентами, вызывающими лишь механическое воздействие без физико-химических последствий; – химическое – изменение естественных химических свойств среды, превышающее среднемноголетние колебания количеств каких-либо веществ, нормально отсутствующих в ней, или их исчезновение, или появление их в концентрациях, превышающих норму и оказывающих неблаго- приятное воздействие на живые организмы, в том числе и на человека; – биологическое – проникновение в экосистемы видов животных или растений, чуждых данным сообществам и обычно там отсутствующих, а так же чрезмерное размножение микроорганизмов на антропогенных субстратах. </w:t>
      </w:r>
    </w:p>
    <w:p w:rsidR="000A0595" w:rsidRPr="00AD27DE" w:rsidRDefault="000A0595"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Энергетическое (физическое) загрязнение – подразделяется на виды: </w:t>
      </w:r>
    </w:p>
    <w:p w:rsidR="000A0595" w:rsidRPr="00AD27DE" w:rsidRDefault="000A0595"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тепловое – возникающее в результате поступления в </w:t>
      </w:r>
      <w:proofErr w:type="gramStart"/>
      <w:r w:rsidRPr="00AD27DE">
        <w:rPr>
          <w:rFonts w:ascii="Times New Roman" w:hAnsi="Times New Roman" w:cs="Times New Roman"/>
          <w:sz w:val="18"/>
          <w:szCs w:val="18"/>
        </w:rPr>
        <w:t>окружаю щую</w:t>
      </w:r>
      <w:proofErr w:type="gramEnd"/>
      <w:r w:rsidRPr="00AD27DE">
        <w:rPr>
          <w:rFonts w:ascii="Times New Roman" w:hAnsi="Times New Roman" w:cs="Times New Roman"/>
          <w:sz w:val="18"/>
          <w:szCs w:val="18"/>
        </w:rPr>
        <w:t xml:space="preserve"> среду избыточной тепловой энергии, в том числе в виде нагретых выбросов от источников загрязнения; – световое</w:t>
      </w:r>
    </w:p>
    <w:p w:rsidR="000A0595" w:rsidRPr="00AD27DE" w:rsidRDefault="000A0595"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 нарушение естественной освещенности местности в результате появления искусственных источников света или затенения участков местности, территорий, которое приводит к аномалиям в жи</w:t>
      </w:r>
      <w:proofErr w:type="gramStart"/>
      <w:r w:rsidRPr="00AD27DE">
        <w:rPr>
          <w:rFonts w:ascii="Times New Roman" w:hAnsi="Times New Roman" w:cs="Times New Roman"/>
          <w:sz w:val="18"/>
          <w:szCs w:val="18"/>
        </w:rPr>
        <w:t>з-</w:t>
      </w:r>
      <w:proofErr w:type="gramEnd"/>
      <w:r w:rsidRPr="00AD27DE">
        <w:rPr>
          <w:rFonts w:ascii="Times New Roman" w:hAnsi="Times New Roman" w:cs="Times New Roman"/>
          <w:sz w:val="18"/>
          <w:szCs w:val="18"/>
        </w:rPr>
        <w:t xml:space="preserve"> ни растений, животных, а так же людей; </w:t>
      </w:r>
    </w:p>
    <w:p w:rsidR="000A0595" w:rsidRPr="00AD27DE" w:rsidRDefault="000A0595"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шумовое, вибрационное </w:t>
      </w:r>
    </w:p>
    <w:p w:rsidR="000A0595" w:rsidRPr="00AD27DE" w:rsidRDefault="000A0595"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увеличение интенсивности и повторяемости шума, вибрации сверх природного уровня; – электромагнитное, радиоактивное, ионизирующее</w:t>
      </w:r>
    </w:p>
    <w:p w:rsidR="00742CED" w:rsidRPr="00AD27DE" w:rsidRDefault="000A0595"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 превышение естественного уровня напряженности электрического и магнитного поля, содержания в среде радиоактивных веществ и ионизирующих излучений (например, в результате разрушения озонового слоя). </w:t>
      </w:r>
    </w:p>
    <w:p w:rsidR="00742CED" w:rsidRPr="00AD27DE" w:rsidRDefault="000A0595"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Р</w:t>
      </w:r>
      <w:r w:rsidR="0015041D" w:rsidRPr="00AD27DE">
        <w:rPr>
          <w:rFonts w:ascii="Times New Roman" w:hAnsi="Times New Roman" w:cs="Times New Roman"/>
          <w:sz w:val="18"/>
          <w:szCs w:val="18"/>
        </w:rPr>
        <w:t>аздел экологии, изучающий влияние факторов окружающей среды на отдельные организмы; уст</w:t>
      </w:r>
      <w:proofErr w:type="gramStart"/>
      <w:r w:rsidR="0015041D" w:rsidRPr="00AD27DE">
        <w:rPr>
          <w:rFonts w:ascii="Times New Roman" w:hAnsi="Times New Roman" w:cs="Times New Roman"/>
          <w:sz w:val="18"/>
          <w:szCs w:val="18"/>
        </w:rPr>
        <w:t>а-</w:t>
      </w:r>
      <w:proofErr w:type="gramEnd"/>
      <w:r w:rsidR="0015041D" w:rsidRPr="00AD27DE">
        <w:rPr>
          <w:rFonts w:ascii="Times New Roman" w:hAnsi="Times New Roman" w:cs="Times New Roman"/>
          <w:sz w:val="18"/>
          <w:szCs w:val="18"/>
        </w:rPr>
        <w:t xml:space="preserve"> навливает пределы существования организма в окружающей среде, ис- следует реакции организмов на воздействия факторов среды, их при- способляемость к условиям среды обитания</w:t>
      </w:r>
      <w:r w:rsidRPr="00AD27DE">
        <w:rPr>
          <w:rFonts w:ascii="Times New Roman" w:hAnsi="Times New Roman" w:cs="Times New Roman"/>
          <w:sz w:val="18"/>
          <w:szCs w:val="18"/>
        </w:rPr>
        <w:t xml:space="preserve"> называется аутэкологией (от англ. аuto – вне).</w:t>
      </w:r>
      <w:r w:rsidR="0015041D" w:rsidRPr="00AD27DE">
        <w:rPr>
          <w:rFonts w:ascii="Times New Roman" w:hAnsi="Times New Roman" w:cs="Times New Roman"/>
          <w:sz w:val="18"/>
          <w:szCs w:val="18"/>
        </w:rPr>
        <w:t xml:space="preserve"> Термин «аутэкология» предложен швейцарским ботаником К.Шретером в 1896 году для об</w:t>
      </w:r>
      <w:proofErr w:type="gramStart"/>
      <w:r w:rsidR="0015041D" w:rsidRPr="00AD27DE">
        <w:rPr>
          <w:rFonts w:ascii="Times New Roman" w:hAnsi="Times New Roman" w:cs="Times New Roman"/>
          <w:sz w:val="18"/>
          <w:szCs w:val="18"/>
        </w:rPr>
        <w:t>о-</w:t>
      </w:r>
      <w:proofErr w:type="gramEnd"/>
      <w:r w:rsidR="0015041D" w:rsidRPr="00AD27DE">
        <w:rPr>
          <w:rFonts w:ascii="Times New Roman" w:hAnsi="Times New Roman" w:cs="Times New Roman"/>
          <w:sz w:val="18"/>
          <w:szCs w:val="18"/>
        </w:rPr>
        <w:t xml:space="preserve"> значения экологии особей. </w:t>
      </w:r>
    </w:p>
    <w:p w:rsidR="00742CED" w:rsidRPr="00AD27DE" w:rsidRDefault="00742CED" w:rsidP="00AD27DE">
      <w:pPr>
        <w:spacing w:after="0" w:line="240" w:lineRule="auto"/>
        <w:ind w:firstLine="709"/>
        <w:jc w:val="both"/>
        <w:rPr>
          <w:rFonts w:ascii="Times New Roman" w:hAnsi="Times New Roman" w:cs="Times New Roman"/>
          <w:sz w:val="18"/>
          <w:szCs w:val="18"/>
        </w:rPr>
      </w:pP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На Земле живые организмы освоили 4 среды жизни: </w:t>
      </w:r>
      <w:r w:rsidRPr="00AD27DE">
        <w:rPr>
          <w:rFonts w:ascii="Times New Roman" w:hAnsi="Times New Roman" w:cs="Times New Roman"/>
          <w:i/>
          <w:sz w:val="18"/>
          <w:szCs w:val="18"/>
        </w:rPr>
        <w:t xml:space="preserve">водную, наземно-воздушную, почвенную </w:t>
      </w:r>
      <w:r w:rsidRPr="00AD27DE">
        <w:rPr>
          <w:rFonts w:ascii="Times New Roman" w:hAnsi="Times New Roman" w:cs="Times New Roman"/>
          <w:sz w:val="18"/>
          <w:szCs w:val="18"/>
        </w:rPr>
        <w:t>и</w:t>
      </w:r>
      <w:r w:rsidRPr="00AD27DE">
        <w:rPr>
          <w:rFonts w:ascii="Times New Roman" w:hAnsi="Times New Roman" w:cs="Times New Roman"/>
          <w:i/>
          <w:sz w:val="18"/>
          <w:szCs w:val="18"/>
        </w:rPr>
        <w:t xml:space="preserve"> организменную </w:t>
      </w:r>
      <w:r w:rsidRPr="00AD27DE">
        <w:rPr>
          <w:rFonts w:ascii="Times New Roman" w:hAnsi="Times New Roman" w:cs="Times New Roman"/>
          <w:sz w:val="18"/>
          <w:szCs w:val="18"/>
        </w:rPr>
        <w:t>(живые организмы). По современным представлениям, первой средой жизни была вода, в ней возникла жизнь. По мере исторического развития организмы начали заселять наземно-воздушную среду. В результате появились наземные растения и животные, которые эволюционировали, адаптируясь к новым условиям существования. В процессе жизнедеятельности организмов на суше поверхностные слои литосферы постепенно преобразовались в почву, в своеобразное, по выражению В.И.Вернадского, «</w:t>
      </w:r>
      <w:r w:rsidRPr="00AD27DE">
        <w:rPr>
          <w:rFonts w:ascii="Times New Roman" w:hAnsi="Times New Roman" w:cs="Times New Roman"/>
          <w:i/>
          <w:sz w:val="18"/>
          <w:szCs w:val="18"/>
        </w:rPr>
        <w:t>биокосное тело планеты</w:t>
      </w:r>
      <w:r w:rsidRPr="00AD27DE">
        <w:rPr>
          <w:rFonts w:ascii="Times New Roman" w:hAnsi="Times New Roman" w:cs="Times New Roman"/>
          <w:sz w:val="18"/>
          <w:szCs w:val="18"/>
        </w:rPr>
        <w:t xml:space="preserve">» – вещество, возникающее в результате совместной деятельности живых организмов и среды их обитания. </w:t>
      </w:r>
      <w:r w:rsidRPr="00AD27DE">
        <w:rPr>
          <w:rFonts w:ascii="Times New Roman" w:hAnsi="Times New Roman" w:cs="Times New Roman"/>
          <w:i/>
          <w:sz w:val="18"/>
          <w:szCs w:val="18"/>
        </w:rPr>
        <w:t>Биокосные тела</w:t>
      </w:r>
      <w:r w:rsidRPr="00AD27DE">
        <w:rPr>
          <w:rFonts w:ascii="Times New Roman" w:hAnsi="Times New Roman" w:cs="Times New Roman"/>
          <w:sz w:val="18"/>
          <w:szCs w:val="18"/>
        </w:rPr>
        <w:t xml:space="preserve"> – это переработанные благодаря жизнедеятельности растительных и животных организмов природные минеральные соединения. Почву стали заселять как водные, так и наземные организмы, создавая комплекс ее обитателей. По всей вероятности, параллельно шло формирование паразитов и симбионтов, средой жизни которых в воде, на суше и в почве стали другие организмы – хозяева и сожители (табл.1). </w:t>
      </w:r>
    </w:p>
    <w:p w:rsidR="00FF50F2" w:rsidRPr="00AD27DE" w:rsidRDefault="00FF50F2" w:rsidP="00AD27DE">
      <w:pPr>
        <w:spacing w:after="0" w:line="240" w:lineRule="auto"/>
        <w:ind w:firstLine="709"/>
        <w:jc w:val="both"/>
        <w:rPr>
          <w:rFonts w:ascii="Times New Roman" w:hAnsi="Times New Roman" w:cs="Times New Roman"/>
          <w:sz w:val="18"/>
          <w:szCs w:val="18"/>
        </w:rPr>
      </w:pP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1 </w:t>
      </w:r>
      <w:r w:rsidRPr="00AD27DE">
        <w:rPr>
          <w:rFonts w:ascii="Times New Roman" w:hAnsi="Times New Roman" w:cs="Times New Roman"/>
          <w:b/>
          <w:sz w:val="18"/>
          <w:szCs w:val="18"/>
        </w:rPr>
        <w:t xml:space="preserve">Сравнительная характеристика сред обитания и адаптаций к ним живых организмов (Щукин, 2004)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9173" w:type="dxa"/>
        <w:tblInd w:w="5" w:type="dxa"/>
        <w:tblCellMar>
          <w:top w:w="39" w:type="dxa"/>
          <w:left w:w="106" w:type="dxa"/>
          <w:right w:w="66" w:type="dxa"/>
        </w:tblCellMar>
        <w:tblLook w:val="04A0" w:firstRow="1" w:lastRow="0" w:firstColumn="1" w:lastColumn="0" w:noHBand="0" w:noVBand="1"/>
      </w:tblPr>
      <w:tblGrid>
        <w:gridCol w:w="2154"/>
        <w:gridCol w:w="3617"/>
        <w:gridCol w:w="3402"/>
      </w:tblGrid>
      <w:tr w:rsidR="00AD27DE" w:rsidRPr="00AD27DE" w:rsidTr="00DF4BEF">
        <w:trPr>
          <w:trHeight w:val="374"/>
        </w:trPr>
        <w:tc>
          <w:tcPr>
            <w:tcW w:w="2154"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Среда </w:t>
            </w:r>
          </w:p>
        </w:tc>
        <w:tc>
          <w:tcPr>
            <w:tcW w:w="3617"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Характеристика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Адаптации организмов  к среде </w:t>
            </w:r>
          </w:p>
        </w:tc>
      </w:tr>
      <w:tr w:rsidR="00AD27DE" w:rsidRPr="00AD27DE" w:rsidTr="00DF4BEF">
        <w:trPr>
          <w:trHeight w:val="1666"/>
        </w:trPr>
        <w:tc>
          <w:tcPr>
            <w:tcW w:w="2154"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 xml:space="preserve">Водная </w:t>
            </w:r>
          </w:p>
        </w:tc>
        <w:tc>
          <w:tcPr>
            <w:tcW w:w="3617"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Самая древняя. Освещенность убывает с глубиной. При погружении на каждые 10 м давление возрастает на 1 атмосферу. Дефицит кислорода. Степень солености возрастает при переходе от пресных вод к </w:t>
            </w:r>
            <w:proofErr w:type="gramStart"/>
            <w:r w:rsidRPr="00AD27DE">
              <w:rPr>
                <w:rFonts w:ascii="Times New Roman" w:hAnsi="Times New Roman" w:cs="Times New Roman"/>
                <w:sz w:val="18"/>
                <w:szCs w:val="18"/>
              </w:rPr>
              <w:t>морским</w:t>
            </w:r>
            <w:proofErr w:type="gramEnd"/>
            <w:r w:rsidRPr="00AD27DE">
              <w:rPr>
                <w:rFonts w:ascii="Times New Roman" w:hAnsi="Times New Roman" w:cs="Times New Roman"/>
                <w:sz w:val="18"/>
                <w:szCs w:val="18"/>
              </w:rPr>
              <w:t xml:space="preserve"> и океаническим. Относительно однородная (гомогенная) в пространстве и стабильная во времени среда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Обтекаемая форма тела, плавучесть, слизистые покровы, развитие воздухоносных полостей, осморегуляция, слабая защита от испарения </w:t>
            </w:r>
          </w:p>
        </w:tc>
      </w:tr>
      <w:tr w:rsidR="00AD27DE" w:rsidRPr="00AD27DE" w:rsidTr="00DF4BEF">
        <w:trPr>
          <w:trHeight w:val="2222"/>
        </w:trPr>
        <w:tc>
          <w:tcPr>
            <w:tcW w:w="2154"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Почвенная </w:t>
            </w:r>
          </w:p>
        </w:tc>
        <w:tc>
          <w:tcPr>
            <w:tcW w:w="3617"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proofErr w:type="gramStart"/>
            <w:r w:rsidRPr="00AD27DE">
              <w:rPr>
                <w:rFonts w:ascii="Times New Roman" w:hAnsi="Times New Roman" w:cs="Times New Roman"/>
                <w:sz w:val="18"/>
                <w:szCs w:val="18"/>
              </w:rPr>
              <w:t>Создана</w:t>
            </w:r>
            <w:proofErr w:type="gramEnd"/>
            <w:r w:rsidRPr="00AD27DE">
              <w:rPr>
                <w:rFonts w:ascii="Times New Roman" w:hAnsi="Times New Roman" w:cs="Times New Roman"/>
                <w:sz w:val="18"/>
                <w:szCs w:val="18"/>
              </w:rPr>
              <w:t xml:space="preserve"> живыми организмами. Осваивалась одновременно с наземновоздушной средой. Дефицит или полное отсутствие света. Высокая плотность. Четырехфазная (фазы: твердая, жидкая, газообразная, живые организмы). </w:t>
            </w:r>
            <w:proofErr w:type="gramStart"/>
            <w:r w:rsidRPr="00AD27DE">
              <w:rPr>
                <w:rFonts w:ascii="Times New Roman" w:hAnsi="Times New Roman" w:cs="Times New Roman"/>
                <w:sz w:val="18"/>
                <w:szCs w:val="18"/>
              </w:rPr>
              <w:t>Неоднородная</w:t>
            </w:r>
            <w:proofErr w:type="gramEnd"/>
            <w:r w:rsidRPr="00AD27DE">
              <w:rPr>
                <w:rFonts w:ascii="Times New Roman" w:hAnsi="Times New Roman" w:cs="Times New Roman"/>
                <w:sz w:val="18"/>
                <w:szCs w:val="18"/>
              </w:rPr>
              <w:t xml:space="preserve"> (гетерогенная) в пространстве. Во времени условия более постоянны, чем в наземновоздушной среде обитания, но более динамичны, чем </w:t>
            </w:r>
            <w:proofErr w:type="gramStart"/>
            <w:r w:rsidRPr="00AD27DE">
              <w:rPr>
                <w:rFonts w:ascii="Times New Roman" w:hAnsi="Times New Roman" w:cs="Times New Roman"/>
                <w:sz w:val="18"/>
                <w:szCs w:val="18"/>
              </w:rPr>
              <w:t>в</w:t>
            </w:r>
            <w:proofErr w:type="gramEnd"/>
            <w:r w:rsidRPr="00AD27DE">
              <w:rPr>
                <w:rFonts w:ascii="Times New Roman" w:hAnsi="Times New Roman" w:cs="Times New Roman"/>
                <w:sz w:val="18"/>
                <w:szCs w:val="18"/>
              </w:rPr>
              <w:t xml:space="preserve"> водной и организменной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Форма тела вальковатая, слизистые покровы или гладкая поверхность, у некоторых имеется копательный аппарат, развитая мускулатура. Для многих групп характерны микроскопические или мелкие размеры как приспособление к жизни в пленочной воде или в воздухоносных порах </w:t>
            </w:r>
          </w:p>
        </w:tc>
      </w:tr>
      <w:tr w:rsidR="00AD27DE" w:rsidRPr="00AD27DE" w:rsidTr="00DF4BEF">
        <w:trPr>
          <w:trHeight w:val="926"/>
        </w:trPr>
        <w:tc>
          <w:tcPr>
            <w:tcW w:w="2154"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Наземновоздушная </w:t>
            </w:r>
          </w:p>
        </w:tc>
        <w:tc>
          <w:tcPr>
            <w:tcW w:w="3617"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Разреженная. Обилие света и кислорода. </w:t>
            </w:r>
            <w:proofErr w:type="gramStart"/>
            <w:r w:rsidRPr="00AD27DE">
              <w:rPr>
                <w:rFonts w:ascii="Times New Roman" w:hAnsi="Times New Roman" w:cs="Times New Roman"/>
                <w:sz w:val="18"/>
                <w:szCs w:val="18"/>
              </w:rPr>
              <w:t>Гетерогенная</w:t>
            </w:r>
            <w:proofErr w:type="gramEnd"/>
            <w:r w:rsidRPr="00AD27DE">
              <w:rPr>
                <w:rFonts w:ascii="Times New Roman" w:hAnsi="Times New Roman" w:cs="Times New Roman"/>
                <w:sz w:val="18"/>
                <w:szCs w:val="18"/>
              </w:rPr>
              <w:t xml:space="preserve"> в пространстве. Очень </w:t>
            </w:r>
            <w:proofErr w:type="gramStart"/>
            <w:r w:rsidRPr="00AD27DE">
              <w:rPr>
                <w:rFonts w:ascii="Times New Roman" w:hAnsi="Times New Roman" w:cs="Times New Roman"/>
                <w:sz w:val="18"/>
                <w:szCs w:val="18"/>
              </w:rPr>
              <w:t>динамичная</w:t>
            </w:r>
            <w:proofErr w:type="gramEnd"/>
            <w:r w:rsidRPr="00AD27DE">
              <w:rPr>
                <w:rFonts w:ascii="Times New Roman" w:hAnsi="Times New Roman" w:cs="Times New Roman"/>
                <w:sz w:val="18"/>
                <w:szCs w:val="18"/>
              </w:rPr>
              <w:t xml:space="preserve"> во времени. Испытывает сильные колебания температур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Выработка опорного скелета, механизмов регуляции гидротермического режима. Освобождение полового процесса от жидкой среды </w:t>
            </w:r>
          </w:p>
        </w:tc>
      </w:tr>
      <w:tr w:rsidR="00AD27DE" w:rsidRPr="00AD27DE" w:rsidTr="00DF4BEF">
        <w:trPr>
          <w:trHeight w:val="1666"/>
        </w:trPr>
        <w:tc>
          <w:tcPr>
            <w:tcW w:w="2154"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Внутренняя </w:t>
            </w:r>
          </w:p>
        </w:tc>
        <w:tc>
          <w:tcPr>
            <w:tcW w:w="3617"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Жидкая (кровь, лимфа) или твердая, плотная (ткани). Наибольшее постоянство среды во времени из всех сред обитания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Коадаптация паразита и хозяина, симбионтов друг к другу, выработка у паразита защиты от переваривания хозяином и системы заякоривания в среде, усиление полового размножения, редукция зрения, пищеварительной системы, синхронизация биоритмов </w:t>
            </w:r>
          </w:p>
        </w:tc>
      </w:tr>
    </w:tbl>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Каждый организм реагирует на окружающую среду в соответствии со своими генетическими возможностями. Правило соответствия условий среды генетической предопределенности организма гласит: «До тех пор, пока среда, окружающая определенный вид организмов, соответствует генетическим возможностям приспособления этого вида к ее колебаниям и изменениям, этот вид может существовать». Резкое и быстрое изменение условий среды обитания может привести к тому, что генетический аппарат вида не сможет приспособиться к новым условиям жизни и погибнет (Войткевич, Вронский, 1996; Петров, 1997).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 xml:space="preserve">Экологические факторы среды. </w:t>
      </w:r>
      <w:r w:rsidRPr="00AD27DE">
        <w:rPr>
          <w:rFonts w:ascii="Times New Roman" w:hAnsi="Times New Roman" w:cs="Times New Roman"/>
          <w:sz w:val="18"/>
          <w:szCs w:val="18"/>
        </w:rPr>
        <w:t xml:space="preserve">Каждый организм в окружающей среде подвергается воздействию большого количества экологических факторов. </w:t>
      </w:r>
      <w:r w:rsidRPr="00AD27DE">
        <w:rPr>
          <w:rFonts w:ascii="Times New Roman" w:hAnsi="Times New Roman" w:cs="Times New Roman"/>
          <w:i/>
          <w:sz w:val="18"/>
          <w:szCs w:val="18"/>
        </w:rPr>
        <w:t>Экологический фактор</w:t>
      </w:r>
      <w:r w:rsidRPr="00AD27DE">
        <w:rPr>
          <w:rFonts w:ascii="Times New Roman" w:hAnsi="Times New Roman" w:cs="Times New Roman"/>
          <w:sz w:val="18"/>
          <w:szCs w:val="18"/>
        </w:rPr>
        <w:t xml:space="preserve"> – это любой элемент среды, способный оказывать прямое или косвенное влияние на живые организмы, хотя бы на протяжении одной из фаз их индивидуального развития. Наиболее тради-</w:t>
      </w:r>
    </w:p>
    <w:p w:rsidR="00FF50F2" w:rsidRPr="00AD27DE" w:rsidRDefault="00FF50F2" w:rsidP="00AD27DE">
      <w:pPr>
        <w:tabs>
          <w:tab w:val="left" w:pos="9214"/>
        </w:tab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ционной классификацией факторов является их деление </w:t>
      </w:r>
      <w:proofErr w:type="gramStart"/>
      <w:r w:rsidRPr="00AD27DE">
        <w:rPr>
          <w:rFonts w:ascii="Times New Roman" w:hAnsi="Times New Roman" w:cs="Times New Roman"/>
          <w:sz w:val="18"/>
          <w:szCs w:val="18"/>
        </w:rPr>
        <w:t>на</w:t>
      </w:r>
      <w:proofErr w:type="gramEnd"/>
      <w:r w:rsidRPr="00AD27DE">
        <w:rPr>
          <w:rFonts w:ascii="Times New Roman" w:hAnsi="Times New Roman" w:cs="Times New Roman"/>
          <w:sz w:val="18"/>
          <w:szCs w:val="18"/>
        </w:rPr>
        <w:t xml:space="preserve"> абиотические, биотические и антропогенные. </w:t>
      </w:r>
      <w:r w:rsidRPr="00AD27DE">
        <w:rPr>
          <w:rFonts w:ascii="Times New Roman" w:hAnsi="Times New Roman" w:cs="Times New Roman"/>
          <w:i/>
          <w:sz w:val="18"/>
          <w:szCs w:val="18"/>
        </w:rPr>
        <w:t xml:space="preserve">Абиотические факторы </w:t>
      </w:r>
      <w:r w:rsidRPr="00AD27DE">
        <w:rPr>
          <w:rFonts w:ascii="Times New Roman" w:hAnsi="Times New Roman" w:cs="Times New Roman"/>
          <w:sz w:val="18"/>
          <w:szCs w:val="18"/>
        </w:rPr>
        <w:t xml:space="preserve">– это комплекс физико-химических условий окружающей среды, влияющих на живой организм (солнечный свет, температура, влажность, состав атмосферы, почвы, морских и пресных вод, рельеф и др.). </w:t>
      </w:r>
      <w:r w:rsidRPr="00AD27DE">
        <w:rPr>
          <w:rFonts w:ascii="Times New Roman" w:hAnsi="Times New Roman" w:cs="Times New Roman"/>
          <w:i/>
          <w:sz w:val="18"/>
          <w:szCs w:val="18"/>
        </w:rPr>
        <w:t>Биотические факторы</w:t>
      </w:r>
      <w:r w:rsidRPr="00AD27DE">
        <w:rPr>
          <w:rFonts w:ascii="Times New Roman" w:hAnsi="Times New Roman" w:cs="Times New Roman"/>
          <w:sz w:val="18"/>
          <w:szCs w:val="18"/>
        </w:rPr>
        <w:t xml:space="preserve"> – это совокупность влияний жизнедеятельности одних организмов на другие. </w:t>
      </w:r>
      <w:r w:rsidRPr="00AD27DE">
        <w:rPr>
          <w:rFonts w:ascii="Times New Roman" w:hAnsi="Times New Roman" w:cs="Times New Roman"/>
          <w:i/>
          <w:sz w:val="18"/>
          <w:szCs w:val="18"/>
        </w:rPr>
        <w:t>Антропогенные факторы</w:t>
      </w:r>
      <w:r w:rsidRPr="00AD27DE">
        <w:rPr>
          <w:rFonts w:ascii="Times New Roman" w:hAnsi="Times New Roman" w:cs="Times New Roman"/>
          <w:sz w:val="18"/>
          <w:szCs w:val="18"/>
        </w:rPr>
        <w:t xml:space="preserve"> – это совокупность влияний деятельности человека на окружающую среду (вырубка лесов, выбросы вредных веществ в атмосферу, распашка земель, разрушение почвенного слоя и др.) (Воронков, 1999, Денисов, Денисова, 2003; Пономарева, 1994; Степановских, 1999).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Законы экологических факторов.</w:t>
      </w:r>
      <w:r w:rsidRPr="00AD27DE">
        <w:rPr>
          <w:rFonts w:ascii="Times New Roman" w:hAnsi="Times New Roman" w:cs="Times New Roman"/>
          <w:sz w:val="18"/>
          <w:szCs w:val="18"/>
        </w:rPr>
        <w:t xml:space="preserve"> Несмотря на многообразие влияния экологических факторов можно выявить общий характер их воздействия на организм. Исторически первым для экологии был закон, устанавливающий зависимость живых систем от факторов, ограничивающих их развитие. Фактор, уровень которого в качественном или количественном отношении (недостаток или избыток) оказывается близким к пределам выносливости данного организма, называется </w:t>
      </w:r>
      <w:r w:rsidRPr="00AD27DE">
        <w:rPr>
          <w:rFonts w:ascii="Times New Roman" w:hAnsi="Times New Roman" w:cs="Times New Roman"/>
          <w:i/>
          <w:sz w:val="18"/>
          <w:szCs w:val="18"/>
        </w:rPr>
        <w:t>ограничивающим или лимитирующим</w:t>
      </w:r>
      <w:r w:rsidRPr="00AD27DE">
        <w:rPr>
          <w:rFonts w:ascii="Times New Roman" w:hAnsi="Times New Roman" w:cs="Times New Roman"/>
          <w:sz w:val="18"/>
          <w:szCs w:val="18"/>
        </w:rPr>
        <w:t xml:space="preserve">. Понятие о лимитирующих факторах было введено в 1840 году химиком Ю.Либихом. Он изучал влияние на рост растений содержания химических элементов в почве. Этот закон известен под названием </w:t>
      </w:r>
      <w:r w:rsidRPr="00AD27DE">
        <w:rPr>
          <w:rFonts w:ascii="Times New Roman" w:hAnsi="Times New Roman" w:cs="Times New Roman"/>
          <w:i/>
          <w:sz w:val="18"/>
          <w:szCs w:val="18"/>
        </w:rPr>
        <w:t>правила</w:t>
      </w:r>
      <w:r w:rsidRPr="00AD27DE">
        <w:rPr>
          <w:rFonts w:ascii="Times New Roman" w:hAnsi="Times New Roman" w:cs="Times New Roman"/>
          <w:sz w:val="18"/>
          <w:szCs w:val="18"/>
        </w:rPr>
        <w:t xml:space="preserve"> или </w:t>
      </w:r>
      <w:r w:rsidRPr="00AD27DE">
        <w:rPr>
          <w:rFonts w:ascii="Times New Roman" w:hAnsi="Times New Roman" w:cs="Times New Roman"/>
          <w:i/>
          <w:sz w:val="18"/>
          <w:szCs w:val="18"/>
        </w:rPr>
        <w:t>закона минимума Либиха</w:t>
      </w:r>
      <w:r w:rsidRPr="00AD27DE">
        <w:rPr>
          <w:rFonts w:ascii="Times New Roman" w:hAnsi="Times New Roman" w:cs="Times New Roman"/>
          <w:sz w:val="18"/>
          <w:szCs w:val="18"/>
        </w:rPr>
        <w:t xml:space="preserve"> и в настоящее время звучит следующим образом: «</w:t>
      </w:r>
      <w:r w:rsidRPr="00AD27DE">
        <w:rPr>
          <w:rFonts w:ascii="Times New Roman" w:hAnsi="Times New Roman" w:cs="Times New Roman"/>
          <w:i/>
          <w:sz w:val="18"/>
          <w:szCs w:val="18"/>
        </w:rPr>
        <w:t>Выносливость организма определяется самым слабым звеном в цепи его экологических потребностей, т.е. жизненные возможности лимитирует тот экологический фактор, количество которого близко к необходимому организму или экосистеме минимуму и дальнейшее снижение которого ведет к гибели организма или деструкции экосистемы</w:t>
      </w:r>
      <w:r w:rsidRPr="00AD27DE">
        <w:rPr>
          <w:rFonts w:ascii="Times New Roman" w:hAnsi="Times New Roman" w:cs="Times New Roman"/>
          <w:sz w:val="18"/>
          <w:szCs w:val="18"/>
        </w:rPr>
        <w:t xml:space="preserve">». В качестве наглядной иллюстрации закона минимума Либиха часто изображают «бочку», у которой образующие боковую поверхность доски имеют разную высоту (рис. 1). Например, если содержание азота в почве отклоняется от оптимума, а все другие элементы минерального питания, необходимые для данного вида растений будут находиться в достаточном количестве, то рост растений будет угнетен недостатком азота, что приведет к снижению урожая.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noProof/>
          <w:sz w:val="18"/>
          <w:szCs w:val="18"/>
          <w:lang w:eastAsia="ru-RU"/>
        </w:rPr>
        <w:lastRenderedPageBreak/>
        <w:drawing>
          <wp:inline distT="0" distB="0" distL="0" distR="0" wp14:anchorId="280A97D1" wp14:editId="396F0125">
            <wp:extent cx="1146175" cy="1214755"/>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46175" cy="1214755"/>
                    </a:xfrm>
                    <a:prstGeom prst="rect">
                      <a:avLst/>
                    </a:prstGeom>
                    <a:noFill/>
                    <a:ln>
                      <a:noFill/>
                    </a:ln>
                  </pic:spPr>
                </pic:pic>
              </a:graphicData>
            </a:graphic>
          </wp:inline>
        </w:drawing>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Рис. 1. Модель, иллюстрирующая закон минимума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Следует учитывать то, что на живые организмы одновременно действует множество факторов, но в каждый конкретный период времени можно выделить самый главный, от которого в наибольшей степени зависит состояние организмов. Он и является ограничивающим жизнедеятельность организмов в данный период. Например, сельскохозяйственные растения в поле в разные сроки могут страдать из-за засухи, проливных дождей, нехватки удобрений, весенних заморозков и т.д. Следовательно, ограничивающим может стать любой фактор, сила действия которого приближается к критической точке. Закон ограничивающих факторов постоянно используется в практической деятельности человека. Он дает возможность сосредоточить усилия на самом главном: при заботе об урожае, выращивании животных, разработках биотехнологий, да и просто в заботе о собственном здоровье.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Выявление слабого звена также чрезвычайно важно в экологическом прогнозировании, планировании и экспертизе проектов. Таким образом, любой фактор среды (температура, влажность, свет, недостаток пищи и др.) может стать ограничивающим. В настоящее время важным лимитирующим фактором является загрязнение природной среды.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Хотя выделяют великое множество факторов среды, представители разных видов реагируют на них по-разному, можно привести ряд общих законов их действия на организм. Главный из них – </w:t>
      </w:r>
      <w:r w:rsidRPr="00AD27DE">
        <w:rPr>
          <w:rFonts w:ascii="Times New Roman" w:hAnsi="Times New Roman" w:cs="Times New Roman"/>
          <w:i/>
          <w:sz w:val="18"/>
          <w:szCs w:val="18"/>
        </w:rPr>
        <w:t>закон оптимума (толерантности)</w:t>
      </w:r>
      <w:r w:rsidRPr="00AD27DE">
        <w:rPr>
          <w:rFonts w:ascii="Times New Roman" w:hAnsi="Times New Roman" w:cs="Times New Roman"/>
          <w:sz w:val="18"/>
          <w:szCs w:val="18"/>
        </w:rPr>
        <w:t>. Закон оптимума отражает реакцию видов на изменение силы действия любого фактора. По отношению к любому фактору вид обладает определенным диапазоном устойчивости или толерантности. «</w:t>
      </w:r>
      <w:r w:rsidRPr="00AD27DE">
        <w:rPr>
          <w:rFonts w:ascii="Times New Roman" w:hAnsi="Times New Roman" w:cs="Times New Roman"/>
          <w:i/>
          <w:sz w:val="18"/>
          <w:szCs w:val="18"/>
        </w:rPr>
        <w:t>С наибольшей эффективностью любая система функционирует в некоторых пространственно-временных пределах или никакая система не может сужаться и расширяться до бесконечности</w:t>
      </w:r>
      <w:r w:rsidRPr="00AD27DE">
        <w:rPr>
          <w:rFonts w:ascii="Times New Roman" w:hAnsi="Times New Roman" w:cs="Times New Roman"/>
          <w:sz w:val="18"/>
          <w:szCs w:val="18"/>
        </w:rPr>
        <w:t xml:space="preserve">». Закон объясняет способность организма выносить отклонения факторов среды от оптимальных для них значений.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Положительное или отрицательное влияние экологического фактора на организмы зависит, прежде всего, от силы его проявления. Как недостаточное, так и избыточное действие фактора отрицательно сказывается на жизнедеятельности особей. Процветание организма ограничено зонами </w:t>
      </w:r>
      <w:r w:rsidRPr="00AD27DE">
        <w:rPr>
          <w:rFonts w:ascii="Times New Roman" w:hAnsi="Times New Roman" w:cs="Times New Roman"/>
          <w:i/>
          <w:sz w:val="18"/>
          <w:szCs w:val="18"/>
        </w:rPr>
        <w:t>максимума</w:t>
      </w:r>
      <w:r w:rsidRPr="00AD27DE">
        <w:rPr>
          <w:rFonts w:ascii="Times New Roman" w:hAnsi="Times New Roman" w:cs="Times New Roman"/>
          <w:sz w:val="18"/>
          <w:szCs w:val="18"/>
        </w:rPr>
        <w:t xml:space="preserve"> и </w:t>
      </w:r>
      <w:r w:rsidRPr="00AD27DE">
        <w:rPr>
          <w:rFonts w:ascii="Times New Roman" w:hAnsi="Times New Roman" w:cs="Times New Roman"/>
          <w:i/>
          <w:sz w:val="18"/>
          <w:szCs w:val="18"/>
        </w:rPr>
        <w:t>минимума</w:t>
      </w:r>
      <w:r w:rsidRPr="00AD27DE">
        <w:rPr>
          <w:rFonts w:ascii="Times New Roman" w:hAnsi="Times New Roman" w:cs="Times New Roman"/>
          <w:sz w:val="18"/>
          <w:szCs w:val="18"/>
        </w:rPr>
        <w:t xml:space="preserve"> определенных экологических факторов. Зависимость действия экологического фактора от его интенсивности имеет вид купола (рис. 2). Его центральная часть отвечает оптимальной напряженности экологического фактора. </w:t>
      </w:r>
      <w:r w:rsidRPr="00AD27DE">
        <w:rPr>
          <w:rFonts w:ascii="Times New Roman" w:hAnsi="Times New Roman" w:cs="Times New Roman"/>
          <w:i/>
          <w:sz w:val="18"/>
          <w:szCs w:val="18"/>
        </w:rPr>
        <w:t>Минимум</w:t>
      </w:r>
      <w:r w:rsidRPr="00AD27DE">
        <w:rPr>
          <w:rFonts w:ascii="Times New Roman" w:hAnsi="Times New Roman" w:cs="Times New Roman"/>
          <w:sz w:val="18"/>
          <w:szCs w:val="18"/>
        </w:rPr>
        <w:t xml:space="preserve"> – это то количество фактора, ниже которого организм существовать не может, </w:t>
      </w:r>
      <w:r w:rsidRPr="00AD27DE">
        <w:rPr>
          <w:rFonts w:ascii="Times New Roman" w:hAnsi="Times New Roman" w:cs="Times New Roman"/>
          <w:i/>
          <w:sz w:val="18"/>
          <w:szCs w:val="18"/>
        </w:rPr>
        <w:t>максимум</w:t>
      </w:r>
      <w:r w:rsidRPr="00AD27DE">
        <w:rPr>
          <w:rFonts w:ascii="Times New Roman" w:hAnsi="Times New Roman" w:cs="Times New Roman"/>
          <w:sz w:val="18"/>
          <w:szCs w:val="18"/>
        </w:rPr>
        <w:t xml:space="preserve"> – выше которого жизнь ограничена. Диапазоны между этими двумя величинами принято называть </w:t>
      </w:r>
      <w:r w:rsidRPr="00AD27DE">
        <w:rPr>
          <w:rFonts w:ascii="Times New Roman" w:hAnsi="Times New Roman" w:cs="Times New Roman"/>
          <w:i/>
          <w:sz w:val="18"/>
          <w:szCs w:val="18"/>
        </w:rPr>
        <w:t>пределами устойчивости, выносливости</w:t>
      </w:r>
      <w:r w:rsidRPr="00AD27DE">
        <w:rPr>
          <w:rFonts w:ascii="Times New Roman" w:hAnsi="Times New Roman" w:cs="Times New Roman"/>
          <w:sz w:val="18"/>
          <w:szCs w:val="18"/>
        </w:rPr>
        <w:t xml:space="preserve"> или </w:t>
      </w:r>
      <w:r w:rsidRPr="00AD27DE">
        <w:rPr>
          <w:rFonts w:ascii="Times New Roman" w:hAnsi="Times New Roman" w:cs="Times New Roman"/>
          <w:i/>
          <w:sz w:val="18"/>
          <w:szCs w:val="18"/>
        </w:rPr>
        <w:t>толерантности</w:t>
      </w: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noProof/>
          <w:sz w:val="18"/>
          <w:szCs w:val="18"/>
          <w:lang w:eastAsia="ru-RU"/>
        </w:rPr>
        <w:drawing>
          <wp:inline distT="0" distB="0" distL="0" distR="0" wp14:anchorId="34BB7844" wp14:editId="1701A6E4">
            <wp:extent cx="2743200" cy="15697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1569720"/>
                    </a:xfrm>
                    <a:prstGeom prst="rect">
                      <a:avLst/>
                    </a:prstGeom>
                    <a:noFill/>
                    <a:ln>
                      <a:noFill/>
                    </a:ln>
                  </pic:spPr>
                </pic:pic>
              </a:graphicData>
            </a:graphic>
          </wp:inline>
        </w:drawing>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Рис.2. Зависимость действия экологического фактора от его количества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Живые организмы обладают генетически закрепленными физиологическими возможностями по отношению к факторам внешней среды. </w:t>
      </w:r>
      <w:r w:rsidRPr="00AD27DE">
        <w:rPr>
          <w:rFonts w:ascii="Times New Roman" w:hAnsi="Times New Roman" w:cs="Times New Roman"/>
          <w:i/>
          <w:sz w:val="18"/>
          <w:szCs w:val="18"/>
        </w:rPr>
        <w:t>Физиологическая толерантность</w:t>
      </w:r>
      <w:r w:rsidRPr="00AD27DE">
        <w:rPr>
          <w:rFonts w:ascii="Times New Roman" w:hAnsi="Times New Roman" w:cs="Times New Roman"/>
          <w:sz w:val="18"/>
          <w:szCs w:val="18"/>
        </w:rPr>
        <w:t xml:space="preserve"> – это свойство организма выносить отклонения определенного экологического фактора в допустимых пределах в условиях отсутствия конкуренции со стороны других организмов. Физиологическая толерантность организма по своему значению, как правило, выше, чем экологическая (рис. 3).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noProof/>
          <w:sz w:val="18"/>
          <w:szCs w:val="18"/>
          <w:lang w:eastAsia="ru-RU"/>
        </w:rPr>
        <w:drawing>
          <wp:inline distT="0" distB="0" distL="0" distR="0" wp14:anchorId="3EAA3FBD" wp14:editId="245BFEF1">
            <wp:extent cx="4012565" cy="1009650"/>
            <wp:effectExtent l="0" t="0" r="698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12565" cy="1009650"/>
                    </a:xfrm>
                    <a:prstGeom prst="rect">
                      <a:avLst/>
                    </a:prstGeom>
                    <a:noFill/>
                    <a:ln>
                      <a:noFill/>
                    </a:ln>
                  </pic:spPr>
                </pic:pic>
              </a:graphicData>
            </a:graphic>
          </wp:inline>
        </w:drawing>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 xml:space="preserve">Рис. 3. Сравнение оптимального физиологического и экологического диапазонов толерантности: А – экологические и физиологические диапазоны толерантности в значительной степени совпадают; Б – сильно ограниченный экологический диапазон по сравнению с физиологическим диапазоном; В, Г – сдвиг оптимальных значений экологического диапазона в сторону минимальных и максимальных значений физиологических диапазонов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Все формы влияния среды на организмы имеют сугубо количественное выражение. Чтобы управлять жизнедеятельностью организма, следует, прежде всего, не допускать выхода различных экологических факторов за их критические пределы и стараться выдержать зону оптимума. Это очень важно для растениеводства, животноводства, лесного хозяйства и всех областей взаимоотношения человека с живой природой. Это же правило относится и к самому человеку. Многие экологические беды возникают из-за неосознанного нарушения человеком самых элементарных законов природы. Например, при использовании минеральных удобрений или пестицидов часто вносят эти вещества в избыточных количествах, не считаясь с законом оптимума. В результате таких мероприятий происходит сильное загрязнение почвы, водоемов, изменяется природная среда, что, в конечном счете, сказывается на здоровье человека.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Закон максимума</w:t>
      </w:r>
      <w:r w:rsidRPr="00AD27DE">
        <w:rPr>
          <w:rFonts w:ascii="Times New Roman" w:hAnsi="Times New Roman" w:cs="Times New Roman"/>
          <w:sz w:val="18"/>
          <w:szCs w:val="18"/>
        </w:rPr>
        <w:t xml:space="preserve">: количественное изменение экологических условий не может увеличить биологическую продуктивность экосистемы или хозяйственную производительность агросистемы сверх вещественно-энергетических лимитов, определяемых эволюционными свойствами живых организмов.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Законы экологии Б. Коммонера</w:t>
      </w:r>
      <w:r w:rsidRPr="00AD27DE">
        <w:rPr>
          <w:rFonts w:ascii="Times New Roman" w:hAnsi="Times New Roman" w:cs="Times New Roman"/>
          <w:sz w:val="18"/>
          <w:szCs w:val="18"/>
        </w:rPr>
        <w:t xml:space="preserve">: 1) все связано со всем; 2) все должно куда-то деваться; </w:t>
      </w:r>
      <w:proofErr w:type="gramStart"/>
      <w:r w:rsidRPr="00AD27DE">
        <w:rPr>
          <w:rFonts w:ascii="Times New Roman" w:hAnsi="Times New Roman" w:cs="Times New Roman"/>
          <w:sz w:val="18"/>
          <w:szCs w:val="18"/>
        </w:rPr>
        <w:t xml:space="preserve">3) </w:t>
      </w:r>
      <w:proofErr w:type="gramEnd"/>
      <w:r w:rsidRPr="00AD27DE">
        <w:rPr>
          <w:rFonts w:ascii="Times New Roman" w:hAnsi="Times New Roman" w:cs="Times New Roman"/>
          <w:sz w:val="18"/>
          <w:szCs w:val="18"/>
        </w:rPr>
        <w:t xml:space="preserve">природа «знает» лучше; 4) ничто не дается даром.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Правило Бергмана</w:t>
      </w:r>
      <w:r w:rsidRPr="00AD27DE">
        <w:rPr>
          <w:rFonts w:ascii="Times New Roman" w:hAnsi="Times New Roman" w:cs="Times New Roman"/>
          <w:sz w:val="18"/>
          <w:szCs w:val="18"/>
        </w:rPr>
        <w:t xml:space="preserve"> (правило размеров организмов): при продвижении на Север средние размеры тела в популяциях теплокровных животных увеличиваются.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Правило Аллена</w:t>
      </w:r>
      <w:r w:rsidRPr="00AD27DE">
        <w:rPr>
          <w:rFonts w:ascii="Times New Roman" w:hAnsi="Times New Roman" w:cs="Times New Roman"/>
          <w:sz w:val="18"/>
          <w:szCs w:val="18"/>
        </w:rPr>
        <w:t xml:space="preserve"> (правило пропорции): у видов, живущих в более холодном климате, различные выступающие части тела (конечности, хвост, уши) меньше, чем у родственных видов из более теплых мест. Правило Аллена наглядно проявляется при сравнении длины ушей у трех видов лисиц, обитающих в разных географических областях: песец – обитатель тундры, лисица обыкновенная – обитатель умеренных широт, лисица фенек – обитатель пустынь Африки (рис. 4). </w:t>
      </w:r>
      <w:r w:rsidRPr="00AD27DE">
        <w:rPr>
          <w:rFonts w:ascii="Times New Roman" w:hAnsi="Times New Roman" w:cs="Times New Roman"/>
          <w:i/>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noProof/>
          <w:sz w:val="18"/>
          <w:szCs w:val="18"/>
          <w:lang w:eastAsia="ru-RU"/>
        </w:rPr>
        <w:drawing>
          <wp:inline distT="0" distB="0" distL="0" distR="0" wp14:anchorId="6FF8E4AE" wp14:editId="3A69D1D6">
            <wp:extent cx="3903345" cy="927735"/>
            <wp:effectExtent l="0" t="0" r="190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03345" cy="927735"/>
                    </a:xfrm>
                    <a:prstGeom prst="rect">
                      <a:avLst/>
                    </a:prstGeom>
                    <a:noFill/>
                    <a:ln>
                      <a:noFill/>
                    </a:ln>
                  </pic:spPr>
                </pic:pic>
              </a:graphicData>
            </a:graphic>
          </wp:inline>
        </w:drawing>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Рис. 4. Различия в длине ушей у трех видов лисиц, обитающих в разных  географических областях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Правило Дарлингтона</w:t>
      </w:r>
      <w:r w:rsidRPr="00AD27DE">
        <w:rPr>
          <w:rFonts w:ascii="Times New Roman" w:hAnsi="Times New Roman" w:cs="Times New Roman"/>
          <w:sz w:val="18"/>
          <w:szCs w:val="18"/>
        </w:rPr>
        <w:t xml:space="preserve">: уменьшение площади острова в 10 раз сокращает число живущих на нем видов (амфибий и рептилий) вдвое.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Правило Уоллеса</w:t>
      </w:r>
      <w:r w:rsidRPr="00AD27DE">
        <w:rPr>
          <w:rFonts w:ascii="Times New Roman" w:hAnsi="Times New Roman" w:cs="Times New Roman"/>
          <w:sz w:val="18"/>
          <w:szCs w:val="18"/>
        </w:rPr>
        <w:t>: по мере продвижения с севера на юг наблюдается увеличение видового разнообразия организмов.</w:t>
      </w:r>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 xml:space="preserve">Возможная причина в том, что северные биоценозы исторически моложе и находятся в условиях меньшего поступления энергии от солнца.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Правило Глогера</w:t>
      </w:r>
      <w:r w:rsidRPr="00AD27DE">
        <w:rPr>
          <w:rFonts w:ascii="Times New Roman" w:hAnsi="Times New Roman" w:cs="Times New Roman"/>
          <w:sz w:val="18"/>
          <w:szCs w:val="18"/>
        </w:rPr>
        <w:t xml:space="preserve">: виды животных, обитающих в холодных и влажных зонах, имеют более интенсивную пигментацию тела (чаще черную или темнокоричневую), чем обитатели теплых и сухих областей, что позволяет им аккумулировать достаточное количество тепла.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Правило предварения</w:t>
      </w:r>
      <w:r w:rsidRPr="00AD27DE">
        <w:rPr>
          <w:rFonts w:ascii="Times New Roman" w:hAnsi="Times New Roman" w:cs="Times New Roman"/>
          <w:sz w:val="18"/>
          <w:szCs w:val="18"/>
        </w:rPr>
        <w:t xml:space="preserve">: южные виды растений на севере встречаются на хорошо прогреваемых южных склонах, а северные виды у южных границ ареала – на прохладных северных склонах. </w:t>
      </w:r>
    </w:p>
    <w:p w:rsidR="00FF50F2" w:rsidRPr="00AD27DE" w:rsidRDefault="00FF50F2"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 xml:space="preserve">Закон Хопкинса </w:t>
      </w:r>
      <w:r w:rsidRPr="00AD27DE">
        <w:rPr>
          <w:rFonts w:ascii="Times New Roman" w:hAnsi="Times New Roman" w:cs="Times New Roman"/>
          <w:sz w:val="18"/>
          <w:szCs w:val="18"/>
        </w:rPr>
        <w:t xml:space="preserve">(биоклиматический закон): по мере продвижения на север, восток и в горы время наступления периодических явлений в жизнедеятельности организмов запаздывает на 4 дня на каждый градус широты, 5 градусов долготы и примерно 100 м высоты. </w:t>
      </w:r>
    </w:p>
    <w:p w:rsidR="007804D1" w:rsidRPr="00AD27DE" w:rsidRDefault="007804D1"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br w:type="page"/>
      </w:r>
    </w:p>
    <w:p w:rsidR="00BA7CD2" w:rsidRPr="00AD27DE" w:rsidRDefault="009048D5" w:rsidP="00AD27DE">
      <w:pPr>
        <w:spacing w:after="0" w:line="240" w:lineRule="auto"/>
        <w:ind w:firstLine="709"/>
        <w:jc w:val="both"/>
        <w:rPr>
          <w:rFonts w:ascii="Times New Roman" w:hAnsi="Times New Roman" w:cs="Times New Roman"/>
          <w:b/>
          <w:sz w:val="18"/>
          <w:szCs w:val="18"/>
        </w:rPr>
      </w:pPr>
      <w:r w:rsidRPr="00AD27DE">
        <w:rPr>
          <w:rFonts w:ascii="Times New Roman" w:hAnsi="Times New Roman" w:cs="Times New Roman"/>
          <w:b/>
          <w:sz w:val="18"/>
          <w:szCs w:val="18"/>
        </w:rPr>
        <w:lastRenderedPageBreak/>
        <w:t>2</w:t>
      </w:r>
      <w:r w:rsidR="00984F1A" w:rsidRPr="00AD27DE">
        <w:rPr>
          <w:rFonts w:ascii="Times New Roman" w:hAnsi="Times New Roman" w:cs="Times New Roman"/>
          <w:b/>
          <w:sz w:val="18"/>
          <w:szCs w:val="18"/>
        </w:rPr>
        <w:t xml:space="preserve"> </w:t>
      </w:r>
      <w:r w:rsidR="00CA12C5" w:rsidRPr="00AD27DE">
        <w:rPr>
          <w:rFonts w:ascii="Times New Roman" w:hAnsi="Times New Roman" w:cs="Times New Roman"/>
          <w:b/>
          <w:caps/>
          <w:sz w:val="18"/>
          <w:szCs w:val="18"/>
        </w:rPr>
        <w:t>Комплексная  оценка состояния и качества воды,  снега,  сточных вод и водоемов</w:t>
      </w:r>
    </w:p>
    <w:p w:rsidR="00BA7CD2" w:rsidRPr="00AD27DE" w:rsidRDefault="00BA7CD2" w:rsidP="00AD27DE">
      <w:pPr>
        <w:spacing w:after="0" w:line="240" w:lineRule="auto"/>
        <w:ind w:firstLine="709"/>
        <w:jc w:val="both"/>
        <w:rPr>
          <w:rFonts w:ascii="Times New Roman" w:hAnsi="Times New Roman" w:cs="Times New Roman"/>
          <w:sz w:val="18"/>
          <w:szCs w:val="18"/>
        </w:rPr>
      </w:pPr>
    </w:p>
    <w:p w:rsidR="00ED7EB4" w:rsidRPr="00AD27DE" w:rsidRDefault="00ED7EB4" w:rsidP="00AD27DE">
      <w:pPr>
        <w:spacing w:after="0" w:line="240" w:lineRule="auto"/>
        <w:ind w:firstLine="709"/>
        <w:jc w:val="both"/>
        <w:rPr>
          <w:rFonts w:ascii="Times New Roman" w:hAnsi="Times New Roman" w:cs="Times New Roman"/>
          <w:b/>
          <w:sz w:val="18"/>
          <w:szCs w:val="18"/>
        </w:rPr>
      </w:pPr>
      <w:r w:rsidRPr="00AD27DE">
        <w:rPr>
          <w:rFonts w:ascii="Times New Roman" w:hAnsi="Times New Roman" w:cs="Times New Roman"/>
          <w:b/>
          <w:sz w:val="18"/>
          <w:szCs w:val="18"/>
        </w:rPr>
        <w:t xml:space="preserve">2.1 Вода, как экологический фактор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Значение воды в биосфере.</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Свойства воды и ее экологическая роль для живых организмов.</w:t>
      </w:r>
      <w:r w:rsidRPr="00AD27DE">
        <w:rPr>
          <w:rFonts w:ascii="Times New Roman" w:hAnsi="Times New Roman" w:cs="Times New Roman"/>
          <w:b/>
          <w:sz w:val="18"/>
          <w:szCs w:val="18"/>
        </w:rPr>
        <w:t xml:space="preserve"> </w:t>
      </w:r>
      <w:r w:rsidRPr="00AD27DE">
        <w:rPr>
          <w:rFonts w:ascii="Times New Roman" w:hAnsi="Times New Roman" w:cs="Times New Roman"/>
          <w:sz w:val="18"/>
          <w:szCs w:val="18"/>
        </w:rPr>
        <w:t>Вода является главной средой для водных организмов и играет решающую роль в жизни наземных биоценозов.</w:t>
      </w:r>
      <w:r w:rsidRPr="00AD27DE">
        <w:rPr>
          <w:rFonts w:ascii="Times New Roman" w:hAnsi="Times New Roman" w:cs="Times New Roman"/>
          <w:b/>
          <w:sz w:val="18"/>
          <w:szCs w:val="18"/>
        </w:rPr>
        <w:t xml:space="preserve">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Вода</w:t>
      </w:r>
      <w:r w:rsidRPr="00AD27DE">
        <w:rPr>
          <w:rFonts w:ascii="Times New Roman" w:hAnsi="Times New Roman" w:cs="Times New Roman"/>
          <w:sz w:val="18"/>
          <w:szCs w:val="18"/>
        </w:rPr>
        <w:t xml:space="preserve"> – самое распространенное на поверхности Земли химическое соединение. Это единственное вещество, встречающееся в природе одновременно во всех трех агрегатных состояниях – твердом, жидком и газообразном.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Вода необходима для существования наземных организмов и является их постоянной составной частью. Вода составляет от массы: растений – 80-95%, насекомых – 45-65, млекопитающих – 60-70, человека – 60 % (Экология, 2002).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Наиболее важные функции и свойства воды следующие: </w:t>
      </w:r>
    </w:p>
    <w:p w:rsidR="00ED7EB4" w:rsidRPr="00AD27DE" w:rsidRDefault="00ED7EB4" w:rsidP="00AD27DE">
      <w:pPr>
        <w:numPr>
          <w:ilvl w:val="0"/>
          <w:numId w:val="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Вода – универсальный растворитель, в ней растворяется больше веществ, чем в любой другой жидкости. Многие химические реакции в клетке являются ионными, поэтому протекают только в водной среде. </w:t>
      </w:r>
    </w:p>
    <w:p w:rsidR="00ED7EB4" w:rsidRPr="00AD27DE" w:rsidRDefault="00ED7EB4" w:rsidP="00AD27DE">
      <w:pPr>
        <w:numPr>
          <w:ilvl w:val="0"/>
          <w:numId w:val="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Вода как реагент участвует во многих химических реакциях: полимеризации, гидролиза, в процессе фотосинтеза. </w:t>
      </w:r>
    </w:p>
    <w:p w:rsidR="00ED7EB4" w:rsidRPr="00AD27DE" w:rsidRDefault="00ED7EB4" w:rsidP="00AD27DE">
      <w:pPr>
        <w:numPr>
          <w:ilvl w:val="0"/>
          <w:numId w:val="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Транспортная функция осуществляет передвижение по организму воды и растворенных в ней веществ и выведение продуктов жизнедеятельности из организма. </w:t>
      </w:r>
    </w:p>
    <w:p w:rsidR="00ED7EB4" w:rsidRPr="00AD27DE" w:rsidRDefault="00ED7EB4" w:rsidP="00AD27DE">
      <w:pPr>
        <w:numPr>
          <w:ilvl w:val="0"/>
          <w:numId w:val="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Структурная функция состоит в том, что цитоплазма клеток содержит от 60 до 95% воды, и именно она придает клеткам их нормальную форму. У растений вода поддерживает тургор (упругость цитоплазматической мембраны), у некоторых животных служит гидростатическим скелетом (медузы). </w:t>
      </w:r>
    </w:p>
    <w:p w:rsidR="00ED7EB4" w:rsidRPr="00AD27DE" w:rsidRDefault="00ED7EB4" w:rsidP="00AD27DE">
      <w:pPr>
        <w:numPr>
          <w:ilvl w:val="0"/>
          <w:numId w:val="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Вода как термостабилизатор и терморегулятор. Эта функция обусловлена такими свойствами воды, как высокая теплоемкость – смягчает влияние на организм значительных перепадов температуры в окружающей среде; высокая теплопроводность – позволяет организму поддерживать одинаковую температуру во всем его объеме; высокая теплота испарения – используется для охлаждения организма при потоотделении у млекопитающих и транспирации у растений. </w:t>
      </w:r>
    </w:p>
    <w:p w:rsidR="00ED7EB4" w:rsidRPr="00AD27DE" w:rsidRDefault="00ED7EB4" w:rsidP="00AD27DE">
      <w:pPr>
        <w:numPr>
          <w:ilvl w:val="0"/>
          <w:numId w:val="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Вода имеет высокую температуру кипения. Для того чтобы заставить молекулы воды двигаться со скоростью, достаточной для разрыва водородных связей, требуется затратить много тепловой энергии, при этом вода переходит в пар. Вода, испаряясь, способствует охлаждению тела. Процесс охлаждения в живом мире: а) транспирация у растений, б) потоотделение у животных.  </w:t>
      </w:r>
    </w:p>
    <w:p w:rsidR="00ED7EB4" w:rsidRPr="00AD27DE" w:rsidRDefault="00ED7EB4" w:rsidP="00AD27DE">
      <w:pPr>
        <w:numPr>
          <w:ilvl w:val="0"/>
          <w:numId w:val="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Вода имеет высокую температуру замерзания (плавления). При давлении 1 атм. вода имеет температуру 0ºС.  </w:t>
      </w:r>
    </w:p>
    <w:p w:rsidR="00ED7EB4" w:rsidRPr="00AD27DE" w:rsidRDefault="00ED7EB4" w:rsidP="00AD27DE">
      <w:pPr>
        <w:numPr>
          <w:ilvl w:val="0"/>
          <w:numId w:val="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Самая высокая плотность воды при температуре +4ºС. При охлаждении ниже +4ºС плотность воды уменьшается, объем увеличивается, </w:t>
      </w:r>
      <w:proofErr w:type="gramStart"/>
      <w:r w:rsidRPr="00AD27DE">
        <w:rPr>
          <w:rFonts w:ascii="Times New Roman" w:hAnsi="Times New Roman" w:cs="Times New Roman"/>
          <w:sz w:val="18"/>
          <w:szCs w:val="18"/>
        </w:rPr>
        <w:t>при чем</w:t>
      </w:r>
      <w:proofErr w:type="gramEnd"/>
      <w:r w:rsidRPr="00AD27DE">
        <w:rPr>
          <w:rFonts w:ascii="Times New Roman" w:hAnsi="Times New Roman" w:cs="Times New Roman"/>
          <w:sz w:val="18"/>
          <w:szCs w:val="18"/>
        </w:rPr>
        <w:t xml:space="preserve"> в момент замерзания происходит увеличение объема в среднем на 10%. Плотность льда меньше плотности воды. Лед остается на поверхности, защищая водоем от замерзания.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Классификации животных и растений по отношению к воде.</w:t>
      </w:r>
      <w:r w:rsidRPr="00AD27DE">
        <w:rPr>
          <w:rFonts w:ascii="Times New Roman" w:hAnsi="Times New Roman" w:cs="Times New Roman"/>
          <w:b/>
          <w:sz w:val="18"/>
          <w:szCs w:val="18"/>
        </w:rPr>
        <w:t xml:space="preserve">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У наземных животных принято выделять следующие группы: </w:t>
      </w:r>
    </w:p>
    <w:p w:rsidR="00ED7EB4" w:rsidRPr="00AD27DE" w:rsidRDefault="00ED7EB4" w:rsidP="00AD27DE">
      <w:pPr>
        <w:numPr>
          <w:ilvl w:val="0"/>
          <w:numId w:val="7"/>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i/>
          <w:sz w:val="18"/>
          <w:szCs w:val="18"/>
        </w:rPr>
        <w:t>Гидрофилы</w:t>
      </w:r>
      <w:r w:rsidRPr="00AD27DE">
        <w:rPr>
          <w:rFonts w:ascii="Times New Roman" w:hAnsi="Times New Roman" w:cs="Times New Roman"/>
          <w:sz w:val="18"/>
          <w:szCs w:val="18"/>
        </w:rPr>
        <w:t xml:space="preserve"> – влаголюбивые животные (мокрицы, комары, моллюски, амфибии и водные млекопитающие) (рис. 5); </w:t>
      </w:r>
    </w:p>
    <w:p w:rsidR="00ED7EB4" w:rsidRPr="00AD27DE" w:rsidRDefault="00ED7EB4" w:rsidP="00AD27DE">
      <w:pPr>
        <w:numPr>
          <w:ilvl w:val="0"/>
          <w:numId w:val="7"/>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i/>
          <w:sz w:val="18"/>
          <w:szCs w:val="18"/>
        </w:rPr>
        <w:t>Мезофилы</w:t>
      </w:r>
      <w:r w:rsidRPr="00AD27DE">
        <w:rPr>
          <w:rFonts w:ascii="Times New Roman" w:hAnsi="Times New Roman" w:cs="Times New Roman"/>
          <w:sz w:val="18"/>
          <w:szCs w:val="18"/>
        </w:rPr>
        <w:t xml:space="preserve"> – обитатели районов с умеренной влажностью (многие насекомые, птицы, млекопитающие); </w:t>
      </w:r>
    </w:p>
    <w:p w:rsidR="00ED7EB4" w:rsidRPr="00AD27DE" w:rsidRDefault="00ED7EB4" w:rsidP="00AD27DE">
      <w:pPr>
        <w:numPr>
          <w:ilvl w:val="0"/>
          <w:numId w:val="7"/>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i/>
          <w:sz w:val="18"/>
          <w:szCs w:val="18"/>
        </w:rPr>
        <w:t>Ксерофилы</w:t>
      </w:r>
      <w:r w:rsidRPr="00AD27DE">
        <w:rPr>
          <w:rFonts w:ascii="Times New Roman" w:hAnsi="Times New Roman" w:cs="Times New Roman"/>
          <w:sz w:val="18"/>
          <w:szCs w:val="18"/>
        </w:rPr>
        <w:t xml:space="preserve"> – это животные, не переносящие высокой влажности (верблюды, пустынные грызуны и пресмыкающиеся) (рис. 6).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ED7EB4" w:rsidRPr="00AD27DE" w:rsidRDefault="00ED7EB4" w:rsidP="00AD27DE">
      <w:pPr>
        <w:tabs>
          <w:tab w:val="center" w:pos="1051"/>
          <w:tab w:val="center" w:pos="2707"/>
          <w:tab w:val="center" w:pos="5039"/>
        </w:tab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noProof/>
          <w:sz w:val="18"/>
          <w:szCs w:val="18"/>
          <w:lang w:eastAsia="ru-RU"/>
        </w:rPr>
        <w:drawing>
          <wp:anchor distT="0" distB="0" distL="114300" distR="114300" simplePos="0" relativeHeight="251664384" behindDoc="0" locked="0" layoutInCell="1" allowOverlap="0" wp14:anchorId="09E0F04E" wp14:editId="156F94B7">
            <wp:simplePos x="0" y="0"/>
            <wp:positionH relativeFrom="column">
              <wp:posOffset>3175</wp:posOffset>
            </wp:positionH>
            <wp:positionV relativeFrom="paragraph">
              <wp:posOffset>0</wp:posOffset>
            </wp:positionV>
            <wp:extent cx="1715770" cy="1197610"/>
            <wp:effectExtent l="0" t="0" r="0" b="254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15770" cy="1197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27DE">
        <w:rPr>
          <w:rFonts w:ascii="Times New Roman" w:hAnsi="Times New Roman" w:cs="Times New Roman"/>
          <w:sz w:val="18"/>
          <w:szCs w:val="18"/>
        </w:rPr>
        <w:t xml:space="preserve"> </w:t>
      </w:r>
      <w:r w:rsidRPr="00AD27DE">
        <w:rPr>
          <w:rFonts w:ascii="Times New Roman" w:hAnsi="Times New Roman" w:cs="Times New Roman"/>
          <w:sz w:val="18"/>
          <w:szCs w:val="18"/>
        </w:rPr>
        <w:tab/>
        <w:t xml:space="preserve"> </w:t>
      </w:r>
      <w:r w:rsidR="009672E7" w:rsidRPr="00AD27DE">
        <w:rPr>
          <w:rFonts w:ascii="Times New Roman" w:hAnsi="Times New Roman" w:cs="Times New Roman"/>
          <w:noProof/>
          <w:sz w:val="18"/>
          <w:szCs w:val="18"/>
          <w:lang w:eastAsia="ru-RU"/>
        </w:rPr>
        <w:drawing>
          <wp:inline distT="0" distB="0" distL="0" distR="0" wp14:anchorId="28D9612C" wp14:editId="3671A3CF">
            <wp:extent cx="1555750" cy="1242060"/>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55750" cy="1242060"/>
                    </a:xfrm>
                    <a:prstGeom prst="rect">
                      <a:avLst/>
                    </a:prstGeom>
                    <a:noFill/>
                    <a:ln>
                      <a:noFill/>
                    </a:ln>
                  </pic:spPr>
                </pic:pic>
              </a:graphicData>
            </a:graphic>
          </wp:inline>
        </w:drawing>
      </w:r>
      <w:r w:rsidRPr="00AD27DE">
        <w:rPr>
          <w:rFonts w:ascii="Times New Roman" w:hAnsi="Times New Roman" w:cs="Times New Roman"/>
          <w:sz w:val="18"/>
          <w:szCs w:val="18"/>
        </w:rPr>
        <w:tab/>
        <w:t xml:space="preserve"> </w:t>
      </w:r>
      <w:r w:rsidRPr="00AD27DE">
        <w:rPr>
          <w:rFonts w:ascii="Times New Roman" w:hAnsi="Times New Roman" w:cs="Times New Roman"/>
          <w:sz w:val="18"/>
          <w:szCs w:val="18"/>
        </w:rPr>
        <w:tab/>
        <w:t xml:space="preserve"> </w:t>
      </w:r>
    </w:p>
    <w:p w:rsidR="00ED7EB4" w:rsidRPr="00AD27DE" w:rsidRDefault="00ED7EB4" w:rsidP="00AD27DE">
      <w:pPr>
        <w:tabs>
          <w:tab w:val="center" w:pos="1494"/>
          <w:tab w:val="center" w:pos="2837"/>
          <w:tab w:val="center" w:pos="3542"/>
          <w:tab w:val="center" w:pos="4832"/>
        </w:tab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r w:rsidRPr="00AD27DE">
        <w:rPr>
          <w:rFonts w:ascii="Times New Roman" w:hAnsi="Times New Roman" w:cs="Times New Roman"/>
          <w:sz w:val="18"/>
          <w:szCs w:val="18"/>
        </w:rPr>
        <w:tab/>
        <w:t xml:space="preserve">Рис. 5. Гидрофил  </w:t>
      </w:r>
      <w:r w:rsidRPr="00AD27DE">
        <w:rPr>
          <w:rFonts w:ascii="Times New Roman" w:hAnsi="Times New Roman" w:cs="Times New Roman"/>
          <w:sz w:val="18"/>
          <w:szCs w:val="18"/>
        </w:rPr>
        <w:tab/>
        <w:t xml:space="preserve"> </w:t>
      </w:r>
      <w:r w:rsidRPr="00AD27DE">
        <w:rPr>
          <w:rFonts w:ascii="Times New Roman" w:hAnsi="Times New Roman" w:cs="Times New Roman"/>
          <w:sz w:val="18"/>
          <w:szCs w:val="18"/>
        </w:rPr>
        <w:tab/>
        <w:t xml:space="preserve"> </w:t>
      </w:r>
      <w:r w:rsidRPr="00AD27DE">
        <w:rPr>
          <w:rFonts w:ascii="Times New Roman" w:hAnsi="Times New Roman" w:cs="Times New Roman"/>
          <w:sz w:val="18"/>
          <w:szCs w:val="18"/>
        </w:rPr>
        <w:tab/>
        <w:t xml:space="preserve">Рис. 6. Ксерофил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Способы регуляции водного баланса у животных разнообразнее, чем у растений, их можно подразделить </w:t>
      </w:r>
      <w:proofErr w:type="gramStart"/>
      <w:r w:rsidRPr="00AD27DE">
        <w:rPr>
          <w:rFonts w:ascii="Times New Roman" w:hAnsi="Times New Roman" w:cs="Times New Roman"/>
          <w:sz w:val="18"/>
          <w:szCs w:val="18"/>
        </w:rPr>
        <w:t>на</w:t>
      </w:r>
      <w:proofErr w:type="gramEnd"/>
      <w:r w:rsidRPr="00AD27DE">
        <w:rPr>
          <w:rFonts w:ascii="Times New Roman" w:hAnsi="Times New Roman" w:cs="Times New Roman"/>
          <w:sz w:val="18"/>
          <w:szCs w:val="18"/>
        </w:rPr>
        <w:t xml:space="preserve"> поведенческие, морфологические и физиологические. К числу поведенческих приспособлений относят поиск водопоев, выбор места обитания, рытье нор и т.д. К морфологическим способам поддерживания нормального водного баланса относятся образования, способствующие задержанию воды в теле (грубые утолщения кожного эпителия – «бородавки» у амфибий; ороговевший эпидермис у рептилий и т.д.). Для восполнения запасов воды у животных кроме питья и поглощения влажной пищи определенное значение имеет метаболическая вода, образующаяся в организме при окислении запасов жира. Это – физиологическое приспособление к регуляции водного обмена (Наумов, 1963).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Среди растений различают следующие экологические группы:  </w:t>
      </w:r>
    </w:p>
    <w:p w:rsidR="00ED7EB4" w:rsidRPr="00AD27DE" w:rsidRDefault="00ED7EB4" w:rsidP="00AD27DE">
      <w:pPr>
        <w:numPr>
          <w:ilvl w:val="0"/>
          <w:numId w:val="8"/>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i/>
          <w:sz w:val="18"/>
          <w:szCs w:val="18"/>
        </w:rPr>
        <w:t>Гидрофиты</w:t>
      </w:r>
      <w:r w:rsidRPr="00AD27DE">
        <w:rPr>
          <w:rFonts w:ascii="Times New Roman" w:hAnsi="Times New Roman" w:cs="Times New Roman"/>
          <w:sz w:val="18"/>
          <w:szCs w:val="18"/>
        </w:rPr>
        <w:t xml:space="preserve"> (рис. 7) – это водные растения, целиком или почти целиком погруженные в воду (элодея канадская, рдесты, водяной лютик, валлиснерия спиральная, уруть колосистая, ряски и др.). Листья у </w:t>
      </w:r>
      <w:r w:rsidRPr="00AD27DE">
        <w:rPr>
          <w:rFonts w:ascii="Times New Roman" w:hAnsi="Times New Roman" w:cs="Times New Roman"/>
          <w:sz w:val="18"/>
          <w:szCs w:val="18"/>
        </w:rPr>
        <w:lastRenderedPageBreak/>
        <w:t xml:space="preserve">гидрофитов тонкие, часто рассеченные; выражена разнолистность (гетерофилия). Корневая система сильно редуцирована или отсутствует совсем. Поглощение воды и минеральных солей происходит всей поверхностью тела. Опыление совершается над водой (реже в воде), а созревание плодов – под водой, так как цветоносные побеги выносят цветки над водой и после опыления снова погружаются. </w:t>
      </w:r>
    </w:p>
    <w:p w:rsidR="00ED7EB4" w:rsidRPr="00AD27DE" w:rsidRDefault="00ED7EB4" w:rsidP="00AD27DE">
      <w:pPr>
        <w:numPr>
          <w:ilvl w:val="0"/>
          <w:numId w:val="8"/>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i/>
          <w:sz w:val="18"/>
          <w:szCs w:val="18"/>
        </w:rPr>
        <w:t>Гигрофиты</w:t>
      </w:r>
      <w:r w:rsidRPr="00AD27DE">
        <w:rPr>
          <w:rFonts w:ascii="Times New Roman" w:hAnsi="Times New Roman" w:cs="Times New Roman"/>
          <w:sz w:val="18"/>
          <w:szCs w:val="18"/>
        </w:rPr>
        <w:t xml:space="preserve"> (рис. 8) – наземные растения, произрастающие в условиях повышенной влажности воздуха и часто на влажных почвах (калужница болотная, купальница европейская, стрелолист обыкновенный, частуха подорожниковая). </w:t>
      </w:r>
    </w:p>
    <w:p w:rsidR="00ED7EB4" w:rsidRPr="00AD27DE" w:rsidRDefault="00ED7EB4" w:rsidP="00AD27DE">
      <w:pPr>
        <w:numPr>
          <w:ilvl w:val="0"/>
          <w:numId w:val="8"/>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i/>
          <w:sz w:val="18"/>
          <w:szCs w:val="18"/>
        </w:rPr>
        <w:t>Мезофиты</w:t>
      </w:r>
      <w:r w:rsidRPr="00AD27DE">
        <w:rPr>
          <w:rFonts w:ascii="Times New Roman" w:hAnsi="Times New Roman" w:cs="Times New Roman"/>
          <w:sz w:val="18"/>
          <w:szCs w:val="18"/>
        </w:rPr>
        <w:t xml:space="preserve"> (рис. 9) – могут переносить непродолжительную и не очень сильную засуху. Произрастают при среднем увлажнении, умеренно теплом режиме и хорошей обеспеченности минеральным питанием. Это самая обширная и неоднородная группа по своему составу. Сюда входят деревья, кустарники и травы различных зон, многие сорные и большинство культурных растений. </w:t>
      </w:r>
    </w:p>
    <w:p w:rsidR="00ED7EB4" w:rsidRPr="00AD27DE" w:rsidRDefault="00ED7EB4" w:rsidP="00AD27DE">
      <w:pPr>
        <w:numPr>
          <w:ilvl w:val="0"/>
          <w:numId w:val="8"/>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i/>
          <w:sz w:val="18"/>
          <w:szCs w:val="18"/>
        </w:rPr>
        <w:t>Ксерофиты</w:t>
      </w:r>
      <w:r w:rsidRPr="00AD27DE">
        <w:rPr>
          <w:rFonts w:ascii="Times New Roman" w:hAnsi="Times New Roman" w:cs="Times New Roman"/>
          <w:sz w:val="18"/>
          <w:szCs w:val="18"/>
        </w:rPr>
        <w:t xml:space="preserve"> (рис. 10) – растут в местах с недостаточным увлажнением. </w:t>
      </w:r>
      <w:proofErr w:type="gramStart"/>
      <w:r w:rsidRPr="00AD27DE">
        <w:rPr>
          <w:rFonts w:ascii="Times New Roman" w:hAnsi="Times New Roman" w:cs="Times New Roman"/>
          <w:sz w:val="18"/>
          <w:szCs w:val="18"/>
        </w:rPr>
        <w:t>Способны регулировать водный обмен, поэтому сохраняют активность и во время непродолжительной засухи.</w:t>
      </w:r>
      <w:proofErr w:type="gramEnd"/>
      <w:r w:rsidRPr="00AD27DE">
        <w:rPr>
          <w:rFonts w:ascii="Times New Roman" w:hAnsi="Times New Roman" w:cs="Times New Roman"/>
          <w:sz w:val="18"/>
          <w:szCs w:val="18"/>
        </w:rPr>
        <w:t xml:space="preserve"> Это растения пустынь, степей, песчаных дюн и сухих сильно нагреваемых склонов. Ксерофиты подразделяются на: суккуленты и склерофиты. </w:t>
      </w:r>
      <w:proofErr w:type="gramStart"/>
      <w:r w:rsidRPr="00AD27DE">
        <w:rPr>
          <w:rFonts w:ascii="Times New Roman" w:hAnsi="Times New Roman" w:cs="Times New Roman"/>
          <w:i/>
          <w:sz w:val="18"/>
          <w:szCs w:val="18"/>
        </w:rPr>
        <w:t>Суккуленты</w:t>
      </w:r>
      <w:r w:rsidRPr="00AD27DE">
        <w:rPr>
          <w:rFonts w:ascii="Times New Roman" w:hAnsi="Times New Roman" w:cs="Times New Roman"/>
          <w:sz w:val="18"/>
          <w:szCs w:val="18"/>
        </w:rPr>
        <w:t xml:space="preserve">  – сочные растения с сильно развитой водозапасающей паренхимой в разных органах: стеблевые (кактусы, стапелии, кактусовидные молочаи); листовые (алоэ, агавы, молодило, очитки); корневые (аспарагус, кислица).</w:t>
      </w:r>
      <w:proofErr w:type="gramEnd"/>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Склерофиты</w:t>
      </w:r>
      <w:r w:rsidRPr="00AD27DE">
        <w:rPr>
          <w:rFonts w:ascii="Times New Roman" w:hAnsi="Times New Roman" w:cs="Times New Roman"/>
          <w:b/>
          <w:sz w:val="18"/>
          <w:szCs w:val="18"/>
        </w:rPr>
        <w:t xml:space="preserve"> </w:t>
      </w:r>
      <w:r w:rsidRPr="00AD27DE">
        <w:rPr>
          <w:rFonts w:ascii="Times New Roman" w:hAnsi="Times New Roman" w:cs="Times New Roman"/>
          <w:sz w:val="18"/>
          <w:szCs w:val="18"/>
        </w:rPr>
        <w:t xml:space="preserve">– внешне сухие, часто с узкими и мелкими листьями, иногда свернутыми в трубочку (Горышина, 1976; Культиасов, 1982; Чернова, 1988).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Таким образом, специфические пути регуляции водного обмена позволили растениям заселить самые различные по экологическим условиям местообитания.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ED7EB4" w:rsidRPr="00AD27DE" w:rsidRDefault="00ED7EB4" w:rsidP="00AD27DE">
      <w:pPr>
        <w:tabs>
          <w:tab w:val="center" w:pos="6240"/>
        </w:tab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noProof/>
          <w:sz w:val="18"/>
          <w:szCs w:val="18"/>
          <w:lang w:eastAsia="ru-RU"/>
        </w:rPr>
        <mc:AlternateContent>
          <mc:Choice Requires="wpg">
            <w:drawing>
              <wp:inline distT="0" distB="0" distL="0" distR="0" wp14:anchorId="192EEB08" wp14:editId="37FB5D0F">
                <wp:extent cx="3959225" cy="1365250"/>
                <wp:effectExtent l="0" t="0" r="3175" b="25400"/>
                <wp:docPr id="275394" name="Группа 275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59225" cy="1365250"/>
                          <a:chOff x="0" y="0"/>
                          <a:chExt cx="3959352" cy="1365504"/>
                        </a:xfrm>
                      </wpg:grpSpPr>
                      <pic:pic xmlns:pic="http://schemas.openxmlformats.org/drawingml/2006/picture">
                        <pic:nvPicPr>
                          <pic:cNvPr id="3176" name="Picture 3176"/>
                          <pic:cNvPicPr/>
                        </pic:nvPicPr>
                        <pic:blipFill>
                          <a:blip r:embed="rId21"/>
                          <a:stretch>
                            <a:fillRect/>
                          </a:stretch>
                        </pic:blipFill>
                        <pic:spPr>
                          <a:xfrm>
                            <a:off x="0" y="0"/>
                            <a:ext cx="1719072" cy="1331976"/>
                          </a:xfrm>
                          <a:prstGeom prst="rect">
                            <a:avLst/>
                          </a:prstGeom>
                        </pic:spPr>
                      </pic:pic>
                      <wps:wsp>
                        <wps:cNvPr id="3177" name="Rectangle 3177"/>
                        <wps:cNvSpPr/>
                        <wps:spPr>
                          <a:xfrm>
                            <a:off x="1719072" y="1243215"/>
                            <a:ext cx="42570" cy="154881"/>
                          </a:xfrm>
                          <a:prstGeom prst="rect">
                            <a:avLst/>
                          </a:prstGeom>
                          <a:ln>
                            <a:noFill/>
                          </a:ln>
                        </wps:spPr>
                        <wps:txbx>
                          <w:txbxContent>
                            <w:p w:rsidR="00ED7EB4" w:rsidRDefault="00ED7EB4" w:rsidP="00ED7EB4">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3178" name="Picture 3178"/>
                          <pic:cNvPicPr/>
                        </pic:nvPicPr>
                        <pic:blipFill>
                          <a:blip r:embed="rId22"/>
                          <a:stretch>
                            <a:fillRect/>
                          </a:stretch>
                        </pic:blipFill>
                        <pic:spPr>
                          <a:xfrm>
                            <a:off x="2139696" y="0"/>
                            <a:ext cx="1819656" cy="682752"/>
                          </a:xfrm>
                          <a:prstGeom prst="rect">
                            <a:avLst/>
                          </a:prstGeom>
                        </pic:spPr>
                      </pic:pic>
                      <pic:pic xmlns:pic="http://schemas.openxmlformats.org/drawingml/2006/picture">
                        <pic:nvPicPr>
                          <pic:cNvPr id="3179" name="Picture 3179"/>
                          <pic:cNvPicPr/>
                        </pic:nvPicPr>
                        <pic:blipFill>
                          <a:blip r:embed="rId23"/>
                          <a:stretch>
                            <a:fillRect/>
                          </a:stretch>
                        </pic:blipFill>
                        <pic:spPr>
                          <a:xfrm>
                            <a:off x="2139696" y="682752"/>
                            <a:ext cx="1819656" cy="682752"/>
                          </a:xfrm>
                          <a:prstGeom prst="rect">
                            <a:avLst/>
                          </a:prstGeom>
                        </pic:spPr>
                      </pic:pic>
                    </wpg:wgp>
                  </a:graphicData>
                </a:graphic>
              </wp:inline>
            </w:drawing>
          </mc:Choice>
          <mc:Fallback>
            <w:pict>
              <v:group id="Группа 275394" o:spid="_x0000_s1026" style="width:311.75pt;height:107.5pt;mso-position-horizontal-relative:char;mso-position-vertical-relative:line" coordsize="39593,1365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76" o:spid="_x0000_s1027" type="#_x0000_t75" style="position:absolute;width:17190;height:133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mud/GAAAA3QAAAA8AAABkcnMvZG93bnJldi54bWxEj0FrwkAUhO8F/8PyhN7qRgupRlcRISB6&#10;adWD3h7ZZxLNvg3ZNSb/vlsoeBxm5htmsepMJVpqXGlZwXgUgSDOrC45V3A6ph9TEM4ja6wsk4Ke&#10;HKyWg7cFJto++Yfag89FgLBLUEHhfZ1I6bKCDLqRrYmDd7WNQR9kk0vd4DPATSUnURRLgyWHhQJr&#10;2hSU3Q8Po6Duq3Nr036Xfq8f19tltjnF+1Kp92G3noPw1PlX+L+91Qo+x18x/L0JT0A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ma538YAAADdAAAADwAAAAAAAAAAAAAA&#10;AACfAgAAZHJzL2Rvd25yZXYueG1sUEsFBgAAAAAEAAQA9wAAAJIDAAAAAA==&#10;">
                  <v:imagedata r:id="rId24" o:title=""/>
                </v:shape>
                <v:rect id="Rectangle 3177" o:spid="_x0000_s1028" style="position:absolute;left:17190;top:12432;width:426;height:1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TItccA&#10;AADdAAAADwAAAGRycy9kb3ducmV2LnhtbESPQWvCQBSE7wX/w/IKvdWNFWqMriLWYo41EWxvj+wz&#10;Cc2+DdmtSfvrXaHgcZiZb5jlejCNuFDnassKJuMIBHFhdc2lgmP+/hyDcB5ZY2OZFPySg/Vq9LDE&#10;RNueD3TJfCkChF2CCirv20RKV1Rk0I1tSxy8s+0M+iC7UuoO+wA3jXyJoldpsOawUGFL24qK7+zH&#10;KNjH7eYztX992ey+9qeP0/wtn3ulnh6HzQKEp8Hfw//tVCuYTmYz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UyLXHAAAA3QAAAA8AAAAAAAAAAAAAAAAAmAIAAGRy&#10;cy9kb3ducmV2LnhtbFBLBQYAAAAABAAEAPUAAACMAwAAAAA=&#10;" filled="f" stroked="f">
                  <v:textbox inset="0,0,0,0">
                    <w:txbxContent>
                      <w:p w:rsidR="00ED7EB4" w:rsidRDefault="00ED7EB4" w:rsidP="00ED7EB4">
                        <w:pPr>
                          <w:spacing w:after="160" w:line="259" w:lineRule="auto"/>
                        </w:pPr>
                        <w:r>
                          <w:t xml:space="preserve"> </w:t>
                        </w:r>
                      </w:p>
                    </w:txbxContent>
                  </v:textbox>
                </v:rect>
                <v:shape id="Picture 3178" o:spid="_x0000_s1029" type="#_x0000_t75" style="position:absolute;left:21396;width:18197;height:68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93JLBAAAA3QAAAA8AAABkcnMvZG93bnJldi54bWxET8uKwjAU3Q/MP4Q7MBvRVB2s1KYyCEK3&#10;PkDcXZprW2xuSpKp9e8nC8Hl4bzz7Wg6MZDzrWUF81kCgriyuuVawfm0n65B+ICssbNMCp7kYVt8&#10;fuSYafvgAw3HUIsYwj5DBU0IfSalrxoy6Ge2J47czTqDIUJXS+3wEcNNJxdJspIGW44NDfa0a6i6&#10;H/+MgvJ0uQyTiZQhLa+uQv2zeKZWqe+v8XcDItAY3uKXu9QKlvM0zo1v4hOQx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Q93JLBAAAA3QAAAA8AAAAAAAAAAAAAAAAAnwIA&#10;AGRycy9kb3ducmV2LnhtbFBLBQYAAAAABAAEAPcAAACNAwAAAAA=&#10;">
                  <v:imagedata r:id="rId25" o:title=""/>
                </v:shape>
                <v:shape id="Picture 3179" o:spid="_x0000_s1030" type="#_x0000_t75" style="position:absolute;left:21396;top:6827;width:18197;height:68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U4mnIAAAA3QAAAA8AAABkcnMvZG93bnJldi54bWxEj0FrwkAUhO9C/8PyCr1I3cSCtamriGAx&#10;qCXVXnp7ZF+TYPZtzK4a/31XEHocZuYbZjLrTC3O1LrKsoJ4EIEgzq2uuFDwvV8+j0E4j6yxtkwK&#10;ruRgNn3oTTDR9sJfdN75QgQIuwQVlN43iZQuL8mgG9iGOHi/tjXog2wLqVu8BLip5TCKRtJgxWGh&#10;xIYWJeWH3ckoSLPt/vixWXf6mp3G/bhOV5/pj1JPj938HYSnzv+H7+2VVvASv77B7U14AnL6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x1OJpyAAAAN0AAAAPAAAAAAAAAAAA&#10;AAAAAJ8CAABkcnMvZG93bnJldi54bWxQSwUGAAAAAAQABAD3AAAAlAMAAAAA&#10;">
                  <v:imagedata r:id="rId26" o:title=""/>
                </v:shape>
                <w10:anchorlock/>
              </v:group>
            </w:pict>
          </mc:Fallback>
        </mc:AlternateContent>
      </w:r>
      <w:r w:rsidRPr="00AD27DE">
        <w:rPr>
          <w:rFonts w:ascii="Times New Roman" w:hAnsi="Times New Roman" w:cs="Times New Roman"/>
          <w:sz w:val="18"/>
          <w:szCs w:val="18"/>
        </w:rPr>
        <w:t xml:space="preserve"> </w:t>
      </w:r>
      <w:r w:rsidRPr="00AD27DE">
        <w:rPr>
          <w:rFonts w:ascii="Times New Roman" w:hAnsi="Times New Roman" w:cs="Times New Roman"/>
          <w:sz w:val="18"/>
          <w:szCs w:val="18"/>
        </w:rPr>
        <w:tab/>
        <w:t xml:space="preserve"> </w:t>
      </w:r>
    </w:p>
    <w:p w:rsidR="00ED7EB4" w:rsidRPr="00AD27DE" w:rsidRDefault="00ED7EB4" w:rsidP="00AD27DE">
      <w:pPr>
        <w:tabs>
          <w:tab w:val="center" w:pos="1345"/>
          <w:tab w:val="center" w:pos="2837"/>
          <w:tab w:val="center" w:pos="3542"/>
          <w:tab w:val="center" w:pos="4880"/>
        </w:tabs>
        <w:spacing w:after="0" w:line="240" w:lineRule="auto"/>
        <w:ind w:firstLine="709"/>
        <w:jc w:val="both"/>
        <w:rPr>
          <w:rFonts w:ascii="Times New Roman" w:hAnsi="Times New Roman" w:cs="Times New Roman"/>
          <w:sz w:val="18"/>
          <w:szCs w:val="18"/>
        </w:rPr>
      </w:pPr>
      <w:r w:rsidRPr="00AD27DE">
        <w:rPr>
          <w:rFonts w:ascii="Times New Roman" w:eastAsia="Calibri" w:hAnsi="Times New Roman" w:cs="Times New Roman"/>
          <w:sz w:val="18"/>
          <w:szCs w:val="18"/>
        </w:rPr>
        <w:tab/>
      </w:r>
      <w:r w:rsidRPr="00AD27DE">
        <w:rPr>
          <w:rFonts w:ascii="Times New Roman" w:hAnsi="Times New Roman" w:cs="Times New Roman"/>
          <w:sz w:val="18"/>
          <w:szCs w:val="18"/>
        </w:rPr>
        <w:t xml:space="preserve">Рис. 7. Гидрофиты  </w:t>
      </w:r>
      <w:r w:rsidRPr="00AD27DE">
        <w:rPr>
          <w:rFonts w:ascii="Times New Roman" w:hAnsi="Times New Roman" w:cs="Times New Roman"/>
          <w:sz w:val="18"/>
          <w:szCs w:val="18"/>
        </w:rPr>
        <w:tab/>
        <w:t xml:space="preserve"> </w:t>
      </w:r>
      <w:r w:rsidRPr="00AD27DE">
        <w:rPr>
          <w:rFonts w:ascii="Times New Roman" w:hAnsi="Times New Roman" w:cs="Times New Roman"/>
          <w:sz w:val="18"/>
          <w:szCs w:val="18"/>
        </w:rPr>
        <w:tab/>
        <w:t xml:space="preserve"> </w:t>
      </w:r>
      <w:r w:rsidRPr="00AD27DE">
        <w:rPr>
          <w:rFonts w:ascii="Times New Roman" w:hAnsi="Times New Roman" w:cs="Times New Roman"/>
          <w:sz w:val="18"/>
          <w:szCs w:val="18"/>
        </w:rPr>
        <w:tab/>
        <w:t xml:space="preserve">Рис. 8. Гигрофиты </w:t>
      </w:r>
    </w:p>
    <w:p w:rsidR="00ED7EB4" w:rsidRPr="00AD27DE" w:rsidRDefault="00ED7EB4"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ED7EB4"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 </w:t>
      </w:r>
      <w:r w:rsidR="00FE3893" w:rsidRPr="00AD27DE">
        <w:rPr>
          <w:rFonts w:ascii="Times New Roman" w:hAnsi="Times New Roman" w:cs="Times New Roman"/>
          <w:color w:val="auto"/>
          <w:sz w:val="18"/>
          <w:szCs w:val="18"/>
        </w:rPr>
        <w:t xml:space="preserve">2.1.1. Комплексная оценка экологического состояния водоема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При оценке комплексного экологического состояния поверхностного водоема необходимо учитывать то, что степень неблагополучия определяется многими параметрами, включающими как состояние самого водоема, его антропогенного загрязнения, состава водной фауны и флоры, так и состояние прибрежной полосы водоема.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Выделяют следующие типы поверхностных водоемов: озеро, пруд, река, ключ и ручей.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Озером</w:t>
      </w:r>
      <w:r w:rsidRPr="00AD27DE">
        <w:rPr>
          <w:rFonts w:ascii="Times New Roman" w:hAnsi="Times New Roman" w:cs="Times New Roman"/>
          <w:sz w:val="18"/>
          <w:szCs w:val="18"/>
        </w:rPr>
        <w:t xml:space="preserve"> называется покоящаяся или медленно текущая значительная масса воды в естественной впадине суши, не имеющая непосредственного контакта с морем (Ласуков, 1999). Большой интерес представляют озера Республики Марий Эл (прил., фото 1-3). В настоящее время их насчитывается более 200. Такие озера, как Яльчик, Глухое, Кичиер и др., имеют провальное происхождение. Они могут быть округлыми, если произошел однократный провал, могут быть лопастными, если было несколько провальных явлений.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 xml:space="preserve">Пруд </w:t>
      </w:r>
      <w:r w:rsidRPr="00AD27DE">
        <w:rPr>
          <w:rFonts w:ascii="Times New Roman" w:hAnsi="Times New Roman" w:cs="Times New Roman"/>
          <w:sz w:val="18"/>
          <w:szCs w:val="18"/>
        </w:rPr>
        <w:t>– это небольшой водоем, который образуется путем запруды текучих водоемов, заполнением естественных углублений. Искусственные пруды площадью 1 км</w:t>
      </w:r>
      <w:proofErr w:type="gramStart"/>
      <w:r w:rsidRPr="00AD27DE">
        <w:rPr>
          <w:rFonts w:ascii="Times New Roman" w:hAnsi="Times New Roman" w:cs="Times New Roman"/>
          <w:sz w:val="18"/>
          <w:szCs w:val="18"/>
          <w:vertAlign w:val="superscript"/>
        </w:rPr>
        <w:t>2</w:t>
      </w:r>
      <w:proofErr w:type="gramEnd"/>
      <w:r w:rsidRPr="00AD27DE">
        <w:rPr>
          <w:rFonts w:ascii="Times New Roman" w:hAnsi="Times New Roman" w:cs="Times New Roman"/>
          <w:sz w:val="18"/>
          <w:szCs w:val="18"/>
        </w:rPr>
        <w:t xml:space="preserve"> обычно называют водохранилищами. Если пруд активно не подпитывается грунтовыми водами или притоками, он может зимой промерзать до дна, а летом пересыхать. Температурное расслоение воды (стратификация) отсутствует. Животный и растительный мир сходен с прибрежной областью озер.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Ключ и ручей</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Ключами</w:t>
      </w:r>
      <w:r w:rsidRPr="00AD27DE">
        <w:rPr>
          <w:rFonts w:ascii="Times New Roman" w:hAnsi="Times New Roman" w:cs="Times New Roman"/>
          <w:sz w:val="18"/>
          <w:szCs w:val="18"/>
        </w:rPr>
        <w:t xml:space="preserve"> называются воды, пробивающиеся из-под земли. Они могут выходить на крутых склонах, выбиваются на дне небольшого бассейна или просачиваются сквозь землю, кое-где разливаясь тонким слоем воды. </w:t>
      </w:r>
      <w:r w:rsidRPr="00AD27DE">
        <w:rPr>
          <w:rFonts w:ascii="Times New Roman" w:hAnsi="Times New Roman" w:cs="Times New Roman"/>
          <w:i/>
          <w:sz w:val="18"/>
          <w:szCs w:val="18"/>
        </w:rPr>
        <w:t>Ручей</w:t>
      </w:r>
      <w:r w:rsidRPr="00AD27DE">
        <w:rPr>
          <w:rFonts w:ascii="Times New Roman" w:hAnsi="Times New Roman" w:cs="Times New Roman"/>
          <w:sz w:val="18"/>
          <w:szCs w:val="18"/>
        </w:rPr>
        <w:t xml:space="preserve"> – это небольшой мелкий водоток с активным течением, длиной 3-5 км, может быть продолжением ключа или вытекать из озера. Четких критериев различия с малыми реками не существует. Типичные биотопы: камни на дне, заросли мхов, тихие заводи, свободная вода, чистое дно. Фауна формируется в соответствии с двумя факторами: хорошим снабжением кислородом (он лучше растворяется в холодной воде) и быстрым течением воды. Много ручьев впадает в реку Илеть (одна из самых чистых рек Республики Марий Эл), поэтому вода там чистая и холодная, даже летом. Зато зимой эта река не замерзает.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 xml:space="preserve">Рекой </w:t>
      </w:r>
      <w:r w:rsidRPr="00AD27DE">
        <w:rPr>
          <w:rFonts w:ascii="Times New Roman" w:hAnsi="Times New Roman" w:cs="Times New Roman"/>
          <w:sz w:val="18"/>
          <w:szCs w:val="18"/>
        </w:rPr>
        <w:t xml:space="preserve">называется водоток значительных размеров, текущий в естественном русле и собирающий воды поверхностного и подземного стока своего водосборного бассейна (прил., фото 4). Река начинается с истока и далее делится на три участка: верховье, среднее течение и низовье, оканчивается устьем. Речная долина образуется постоянным руслом, заполненным водой даже в межень (самый низкий уровень), поймой, которая заливается водой лишь в половодье, и коренными берегами (Методы гидрологических исследований …, 1996).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Оценить экологическое состояние водоема.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Ход работы </w:t>
      </w:r>
    </w:p>
    <w:p w:rsidR="00FE3893" w:rsidRPr="00AD27DE" w:rsidRDefault="00FE3893" w:rsidP="00AD27DE">
      <w:pPr>
        <w:numPr>
          <w:ilvl w:val="0"/>
          <w:numId w:val="9"/>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При комплексной оценке экологического состояния реки, протекающей по территории города, исследования проводят в трех пунктах: выше по течению реки, в центральной части города, ниже по течению реки за пределами города. </w:t>
      </w:r>
    </w:p>
    <w:p w:rsidR="00FE3893" w:rsidRPr="00AD27DE" w:rsidRDefault="00FE3893" w:rsidP="00AD27DE">
      <w:pPr>
        <w:numPr>
          <w:ilvl w:val="0"/>
          <w:numId w:val="9"/>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Используя шкалу, приведенную в табл. 2 проводят примерную оценку экологического состояния водоема.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2 </w:t>
      </w:r>
      <w:r w:rsidRPr="00AD27DE">
        <w:rPr>
          <w:rFonts w:ascii="Times New Roman" w:hAnsi="Times New Roman" w:cs="Times New Roman"/>
          <w:b/>
          <w:sz w:val="18"/>
          <w:szCs w:val="18"/>
        </w:rPr>
        <w:t xml:space="preserve">Экологическое состояние водоемов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(Большаков и др., 2003)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bl>
      <w:tblPr>
        <w:tblW w:w="9147" w:type="dxa"/>
        <w:tblInd w:w="-106" w:type="dxa"/>
        <w:tblCellMar>
          <w:top w:w="39" w:type="dxa"/>
          <w:left w:w="110" w:type="dxa"/>
          <w:right w:w="66" w:type="dxa"/>
        </w:tblCellMar>
        <w:tblLook w:val="04A0" w:firstRow="1" w:lastRow="0" w:firstColumn="1" w:lastColumn="0" w:noHBand="0" w:noVBand="1"/>
      </w:tblPr>
      <w:tblGrid>
        <w:gridCol w:w="570"/>
        <w:gridCol w:w="5883"/>
        <w:gridCol w:w="1276"/>
        <w:gridCol w:w="1418"/>
      </w:tblGrid>
      <w:tr w:rsidR="00AD27DE" w:rsidRPr="00AD27DE" w:rsidTr="00DF4BEF">
        <w:trPr>
          <w:trHeight w:val="197"/>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proofErr w:type="gramStart"/>
            <w:r w:rsidRPr="00AD27DE">
              <w:rPr>
                <w:rFonts w:ascii="Times New Roman" w:hAnsi="Times New Roman" w:cs="Times New Roman"/>
                <w:b/>
                <w:sz w:val="18"/>
                <w:szCs w:val="18"/>
              </w:rPr>
              <w:t>п</w:t>
            </w:r>
            <w:proofErr w:type="gramEnd"/>
            <w:r w:rsidRPr="00AD27DE">
              <w:rPr>
                <w:rFonts w:ascii="Times New Roman" w:hAnsi="Times New Roman" w:cs="Times New Roman"/>
                <w:b/>
                <w:sz w:val="18"/>
                <w:szCs w:val="18"/>
              </w:rPr>
              <w:t xml:space="preserve">/п </w:t>
            </w:r>
          </w:p>
        </w:tc>
        <w:tc>
          <w:tcPr>
            <w:tcW w:w="588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Показатели состояния </w:t>
            </w:r>
          </w:p>
        </w:tc>
        <w:tc>
          <w:tcPr>
            <w:tcW w:w="2694" w:type="dxa"/>
            <w:gridSpan w:val="2"/>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Оценка в баллах </w:t>
            </w:r>
          </w:p>
        </w:tc>
      </w:tr>
      <w:tr w:rsidR="00AD27DE" w:rsidRPr="00AD27DE" w:rsidTr="00DF4BEF">
        <w:trPr>
          <w:trHeight w:val="192"/>
        </w:trPr>
        <w:tc>
          <w:tcPr>
            <w:tcW w:w="0" w:type="auto"/>
            <w:vMerge/>
            <w:tcBorders>
              <w:top w:val="nil"/>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5883" w:type="dxa"/>
            <w:vMerge/>
            <w:tcBorders>
              <w:top w:val="nil"/>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да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нет </w:t>
            </w:r>
          </w:p>
        </w:tc>
      </w:tr>
      <w:tr w:rsidR="00AD27DE" w:rsidRPr="00AD27DE" w:rsidTr="00DF4BEF">
        <w:trPr>
          <w:trHeight w:val="931"/>
        </w:trPr>
        <w:tc>
          <w:tcPr>
            <w:tcW w:w="5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tc>
        <w:tc>
          <w:tcPr>
            <w:tcW w:w="588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Физическое загрязнение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обилие наносов на дне водоема свалки мусора на берегу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наличие кострищ необорудованные пляжи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r>
      <w:tr w:rsidR="00AD27DE" w:rsidRPr="00AD27DE" w:rsidTr="00DF4BEF">
        <w:trPr>
          <w:trHeight w:val="1478"/>
        </w:trPr>
        <w:tc>
          <w:tcPr>
            <w:tcW w:w="5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2. </w:t>
            </w:r>
          </w:p>
        </w:tc>
        <w:tc>
          <w:tcPr>
            <w:tcW w:w="588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Химическое загрязнение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а) реакция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кислая щелочная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б) радужные и маслянистые пятна: на поверхности водоема азотистые и фосфорные соединения за счет смыва удобрений и органических остатков (бурное развитие водной растительности)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tc>
      </w:tr>
      <w:tr w:rsidR="00AD27DE" w:rsidRPr="00AD27DE" w:rsidTr="00DF4BEF">
        <w:trPr>
          <w:trHeight w:val="566"/>
        </w:trPr>
        <w:tc>
          <w:tcPr>
            <w:tcW w:w="5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3. </w:t>
            </w:r>
          </w:p>
        </w:tc>
        <w:tc>
          <w:tcPr>
            <w:tcW w:w="588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Биологическое загрязнение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наличие сине-зеленых водорослей (цветение воды) наличие ряски в водоеме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tc>
      </w:tr>
      <w:tr w:rsidR="00AD27DE" w:rsidRPr="00AD27DE" w:rsidTr="00DF4BEF">
        <w:trPr>
          <w:trHeight w:val="374"/>
        </w:trPr>
        <w:tc>
          <w:tcPr>
            <w:tcW w:w="5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4. </w:t>
            </w:r>
          </w:p>
        </w:tc>
        <w:tc>
          <w:tcPr>
            <w:tcW w:w="588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Степень повреждения растительности на берегу (вытаптывание, механические повреждения растений) более чем на 50%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tc>
      </w:tr>
      <w:tr w:rsidR="00AD27DE" w:rsidRPr="00AD27DE" w:rsidTr="00DF4BEF">
        <w:trPr>
          <w:trHeight w:val="749"/>
        </w:trPr>
        <w:tc>
          <w:tcPr>
            <w:tcW w:w="5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5. </w:t>
            </w:r>
          </w:p>
        </w:tc>
        <w:tc>
          <w:tcPr>
            <w:tcW w:w="588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Наличие околоводных птиц: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уток куликов трясогузок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tc>
      </w:tr>
      <w:tr w:rsidR="00AD27DE" w:rsidRPr="00AD27DE" w:rsidTr="00DF4BEF">
        <w:trPr>
          <w:trHeight w:val="192"/>
        </w:trPr>
        <w:tc>
          <w:tcPr>
            <w:tcW w:w="5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6. </w:t>
            </w:r>
          </w:p>
        </w:tc>
        <w:tc>
          <w:tcPr>
            <w:tcW w:w="588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Отсутствие водомерок на поверхности водоема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tc>
      </w:tr>
      <w:tr w:rsidR="00AD27DE" w:rsidRPr="00AD27DE" w:rsidTr="00DF4BEF">
        <w:trPr>
          <w:trHeight w:val="197"/>
        </w:trPr>
        <w:tc>
          <w:tcPr>
            <w:tcW w:w="6453" w:type="dxa"/>
            <w:gridSpan w:val="2"/>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ИТОГО: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14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numPr>
          <w:ilvl w:val="0"/>
          <w:numId w:val="9"/>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На основании суммирования всех перечисленных факторов можно сделать вывод об экологическом состоянии водоема (табл. 3).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3 </w:t>
      </w:r>
      <w:r w:rsidRPr="00AD27DE">
        <w:rPr>
          <w:rFonts w:ascii="Times New Roman" w:hAnsi="Times New Roman" w:cs="Times New Roman"/>
          <w:b/>
          <w:sz w:val="18"/>
          <w:szCs w:val="18"/>
        </w:rPr>
        <w:t xml:space="preserve">Оценка степени экологического неблагополучия водоемов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6226" w:type="dxa"/>
        <w:tblInd w:w="10" w:type="dxa"/>
        <w:tblCellMar>
          <w:top w:w="39" w:type="dxa"/>
          <w:left w:w="110" w:type="dxa"/>
          <w:right w:w="115" w:type="dxa"/>
        </w:tblCellMar>
        <w:tblLook w:val="04A0" w:firstRow="1" w:lastRow="0" w:firstColumn="1" w:lastColumn="0" w:noHBand="0" w:noVBand="1"/>
      </w:tblPr>
      <w:tblGrid>
        <w:gridCol w:w="3024"/>
        <w:gridCol w:w="3202"/>
      </w:tblGrid>
      <w:tr w:rsidR="00AD27DE" w:rsidRPr="00AD27DE" w:rsidTr="00DF4BEF">
        <w:trPr>
          <w:trHeight w:val="379"/>
        </w:trPr>
        <w:tc>
          <w:tcPr>
            <w:tcW w:w="302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Оценка степени экологического неблагополучия водоемов </w:t>
            </w:r>
          </w:p>
        </w:tc>
        <w:tc>
          <w:tcPr>
            <w:tcW w:w="32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Количество баллов </w:t>
            </w:r>
          </w:p>
        </w:tc>
      </w:tr>
      <w:tr w:rsidR="00AD27DE" w:rsidRPr="00AD27DE" w:rsidTr="00DF4BEF">
        <w:trPr>
          <w:trHeight w:val="749"/>
        </w:trPr>
        <w:tc>
          <w:tcPr>
            <w:tcW w:w="302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Очень сильная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Сильная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Средняя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Слабая </w:t>
            </w:r>
          </w:p>
        </w:tc>
        <w:tc>
          <w:tcPr>
            <w:tcW w:w="32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12-15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6-11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3-5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1-2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2.1.2.Определение показателей, характеризующих </w:t>
      </w:r>
    </w:p>
    <w:p w:rsidR="00FE3893" w:rsidRPr="00AD27DE" w:rsidRDefault="00FE3893" w:rsidP="00AD27DE">
      <w:pPr>
        <w:pStyle w:val="4"/>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органолептические свойства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Природная и питьевая вода</w:t>
      </w:r>
      <w:r w:rsidRPr="00AD27DE">
        <w:rPr>
          <w:rFonts w:ascii="Times New Roman" w:hAnsi="Times New Roman" w:cs="Times New Roman"/>
          <w:sz w:val="18"/>
          <w:szCs w:val="18"/>
        </w:rPr>
        <w:t xml:space="preserve"> содержит огромное количество компонентов, находящихся в низких (менее 1%) и ультранизких (менее 0,0000001%) концентрациях. В естественных условиях состав вод регулируется природными процессами, в тоже время в результате хозяйственной деятельности человека происходит значительное изменение состава природных вод. Качество воды отражает ее состав, потребительские свойства, т.е. ее пригодность для пищевого, хозяйственного или другого использования (Иванова и др., 1992).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Обязательный контроль качества природной и питьевой воды проводится более чем по 50 показателям. Когда к качеству воды предъявляются особые требования, контроль проводится по 100 и более компонентам, многие из которых составляют миллиардные и триллионные доли токсического вещества (микрограммы и нанограммы вещества на 1 л воды). Характеристика свойств воды может проводиться различными методами: визуальным, органолептическим, визуально-калориметрическим, титриметрическим, турбидиметрическим и расчетным.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Любое знакомство со свойствами воды начинается с определения органолептических показателей, т.е. таких, для определения которых мы пользуемся нашими органами чувств (зрением, обонянием, вкусом). К органолептическим характеристикам относятся: запах, вкус и привкус, цветность, прозрачность, осадок, температура и др.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Определить качество воды, используя, ее органолептические свойства и получить информацию о составе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lastRenderedPageBreak/>
        <w:t xml:space="preserve">Запах </w:t>
      </w:r>
      <w:r w:rsidRPr="00AD27DE">
        <w:rPr>
          <w:rFonts w:ascii="Times New Roman" w:hAnsi="Times New Roman" w:cs="Times New Roman"/>
          <w:sz w:val="18"/>
          <w:szCs w:val="18"/>
        </w:rPr>
        <w:t>воды обусловлен наличием в ней летучих пахнущих веществ, которые попадают в воду естественным путем или со сточными водами. Практически все органические вещества (особенно жидкие) имеют запах и передают его воде. Обычно запах определяют при нормальной (20</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 С) и при повышенной (60</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 С) температуре воды. Запах оценивается в баллах. Водой без запаха считается вода, запах которой не превышает 2-х баллов (питьевая вода).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Запах по характеру подразделяют на две группы (табл. 4), описывая его субъективно по своим ощущениям: 1) запахи естественного происхождения (от живущих и отмерших организмов, от влияния почв, водной растительности и т.п.); 2) запахи искусственного происхождения, которые обычно значительно изменяются при обработке воды. Чистые природные воды запахов не имеют. </w:t>
      </w:r>
    </w:p>
    <w:p w:rsidR="00FE3893" w:rsidRPr="00AD27DE" w:rsidRDefault="00FE3893" w:rsidP="00AD27DE">
      <w:pPr>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4 </w:t>
      </w:r>
      <w:r w:rsidRPr="00AD27DE">
        <w:rPr>
          <w:rFonts w:ascii="Times New Roman" w:hAnsi="Times New Roman" w:cs="Times New Roman"/>
          <w:b/>
          <w:sz w:val="18"/>
          <w:szCs w:val="18"/>
        </w:rPr>
        <w:t xml:space="preserve">Характер и интенсивность запаха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8141" w:type="dxa"/>
        <w:tblInd w:w="187" w:type="dxa"/>
        <w:tblCellMar>
          <w:top w:w="29" w:type="dxa"/>
          <w:left w:w="106" w:type="dxa"/>
          <w:right w:w="115" w:type="dxa"/>
        </w:tblCellMar>
        <w:tblLook w:val="04A0" w:firstRow="1" w:lastRow="0" w:firstColumn="1" w:lastColumn="0" w:noHBand="0" w:noVBand="1"/>
      </w:tblPr>
      <w:tblGrid>
        <w:gridCol w:w="3463"/>
        <w:gridCol w:w="4678"/>
      </w:tblGrid>
      <w:tr w:rsidR="00AD27DE" w:rsidRPr="00AD27DE" w:rsidTr="00DF4BEF">
        <w:trPr>
          <w:trHeight w:val="192"/>
        </w:trPr>
        <w:tc>
          <w:tcPr>
            <w:tcW w:w="346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Естественного происхождения </w:t>
            </w: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Искусственного происхождения </w:t>
            </w:r>
          </w:p>
        </w:tc>
      </w:tr>
      <w:tr w:rsidR="00AD27DE" w:rsidRPr="00AD27DE" w:rsidTr="00DF4BEF">
        <w:trPr>
          <w:trHeight w:val="1454"/>
        </w:trPr>
        <w:tc>
          <w:tcPr>
            <w:tcW w:w="346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numPr>
                <w:ilvl w:val="0"/>
                <w:numId w:val="2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ароматный </w:t>
            </w:r>
          </w:p>
          <w:p w:rsidR="00FE3893" w:rsidRPr="00AD27DE" w:rsidRDefault="00FE3893" w:rsidP="00AD27DE">
            <w:pPr>
              <w:numPr>
                <w:ilvl w:val="0"/>
                <w:numId w:val="2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болотный </w:t>
            </w:r>
          </w:p>
          <w:p w:rsidR="00FE3893" w:rsidRPr="00AD27DE" w:rsidRDefault="00FE3893" w:rsidP="00AD27DE">
            <w:pPr>
              <w:numPr>
                <w:ilvl w:val="0"/>
                <w:numId w:val="2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гнилостный </w:t>
            </w:r>
          </w:p>
          <w:p w:rsidR="00FE3893" w:rsidRPr="00AD27DE" w:rsidRDefault="00FE3893" w:rsidP="00AD27DE">
            <w:pPr>
              <w:numPr>
                <w:ilvl w:val="0"/>
                <w:numId w:val="2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древесный </w:t>
            </w:r>
          </w:p>
          <w:p w:rsidR="00FE3893" w:rsidRPr="00AD27DE" w:rsidRDefault="00FE3893" w:rsidP="00AD27DE">
            <w:pPr>
              <w:numPr>
                <w:ilvl w:val="0"/>
                <w:numId w:val="2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плесневый </w:t>
            </w:r>
          </w:p>
          <w:p w:rsidR="00FE3893" w:rsidRPr="00AD27DE" w:rsidRDefault="00FE3893" w:rsidP="00AD27DE">
            <w:pPr>
              <w:numPr>
                <w:ilvl w:val="0"/>
                <w:numId w:val="2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рыбный </w:t>
            </w:r>
          </w:p>
          <w:p w:rsidR="00FE3893" w:rsidRPr="00AD27DE" w:rsidRDefault="00FE3893" w:rsidP="00AD27DE">
            <w:pPr>
              <w:numPr>
                <w:ilvl w:val="0"/>
                <w:numId w:val="2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сероводородный </w:t>
            </w:r>
          </w:p>
          <w:p w:rsidR="00FE3893" w:rsidRPr="00AD27DE" w:rsidRDefault="00FE3893" w:rsidP="00AD27DE">
            <w:pPr>
              <w:numPr>
                <w:ilvl w:val="0"/>
                <w:numId w:val="2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травянистый </w:t>
            </w:r>
          </w:p>
          <w:p w:rsidR="00FE3893" w:rsidRPr="00AD27DE" w:rsidRDefault="00FE3893" w:rsidP="00AD27DE">
            <w:pPr>
              <w:numPr>
                <w:ilvl w:val="0"/>
                <w:numId w:val="2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неопределенный </w:t>
            </w: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numPr>
                <w:ilvl w:val="0"/>
                <w:numId w:val="2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нефтепродуктов (</w:t>
            </w:r>
            <w:proofErr w:type="gramStart"/>
            <w:r w:rsidRPr="00AD27DE">
              <w:rPr>
                <w:rFonts w:ascii="Times New Roman" w:hAnsi="Times New Roman" w:cs="Times New Roman"/>
                <w:sz w:val="18"/>
                <w:szCs w:val="18"/>
              </w:rPr>
              <w:t>бензиновый</w:t>
            </w:r>
            <w:proofErr w:type="gramEnd"/>
            <w:r w:rsidRPr="00AD27DE">
              <w:rPr>
                <w:rFonts w:ascii="Times New Roman" w:hAnsi="Times New Roman" w:cs="Times New Roman"/>
                <w:sz w:val="18"/>
                <w:szCs w:val="18"/>
              </w:rPr>
              <w:t xml:space="preserve">) </w:t>
            </w:r>
          </w:p>
          <w:p w:rsidR="00FE3893" w:rsidRPr="00AD27DE" w:rsidRDefault="00FE3893" w:rsidP="00AD27DE">
            <w:pPr>
              <w:numPr>
                <w:ilvl w:val="0"/>
                <w:numId w:val="2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хлорный </w:t>
            </w:r>
          </w:p>
          <w:p w:rsidR="00FE3893" w:rsidRPr="00AD27DE" w:rsidRDefault="00FE3893" w:rsidP="00AD27DE">
            <w:pPr>
              <w:numPr>
                <w:ilvl w:val="0"/>
                <w:numId w:val="2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уксусный </w:t>
            </w:r>
          </w:p>
          <w:p w:rsidR="00FE3893" w:rsidRPr="00AD27DE" w:rsidRDefault="00FE3893" w:rsidP="00AD27DE">
            <w:pPr>
              <w:numPr>
                <w:ilvl w:val="0"/>
                <w:numId w:val="2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фенольный и др.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Интенсивность запаха определяют по 5-бальной шкале: 0 - не ощущается; 1 - обнаруживается только опытным исследователем; 2 - слабый, обнаруживается в том случае, если указать на него; 3 - заметный, вызывает неодобрение; 4 - отчетливый, делающий воду непригодной для питья; 5 - очень сильный, делающий воду совершенно непригодной (Муравьев, 1998).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Ход работы </w:t>
      </w:r>
    </w:p>
    <w:p w:rsidR="00FE3893" w:rsidRPr="00AD27DE" w:rsidRDefault="00FE3893" w:rsidP="00AD27DE">
      <w:pPr>
        <w:numPr>
          <w:ilvl w:val="0"/>
          <w:numId w:val="10"/>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Колбу с притертой пробкой наполняют на 2/3 ее объема исследуемой водой, сильно встряхивают, открывают пробку и вдыхают ее запах. Для усиления интенсивности запахов воду подогревают до 60</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предварительно закрыв ее часовым стеклом.  </w:t>
      </w:r>
    </w:p>
    <w:p w:rsidR="00FE3893" w:rsidRPr="00AD27DE" w:rsidRDefault="00FE3893" w:rsidP="00AD27DE">
      <w:pPr>
        <w:numPr>
          <w:ilvl w:val="0"/>
          <w:numId w:val="10"/>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Колбу вращательным движением взбалтывают и, сдвинув стекло, быстро определяют запах.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колба с притертой пробкой; 2) часовое стекло; 3) электрическая плитка; 4) термометр; 5) вода из водоема.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Оценку </w:t>
      </w:r>
      <w:r w:rsidRPr="00AD27DE">
        <w:rPr>
          <w:rFonts w:ascii="Times New Roman" w:hAnsi="Times New Roman" w:cs="Times New Roman"/>
          <w:b/>
          <w:sz w:val="18"/>
          <w:szCs w:val="18"/>
        </w:rPr>
        <w:t>вкуса</w:t>
      </w:r>
      <w:r w:rsidRPr="00AD27DE">
        <w:rPr>
          <w:rFonts w:ascii="Times New Roman" w:hAnsi="Times New Roman" w:cs="Times New Roman"/>
          <w:sz w:val="18"/>
          <w:szCs w:val="18"/>
        </w:rPr>
        <w:t xml:space="preserve"> у питьевой воды проводят при отсутствии подозрений на ее загрязненность. Различают четыре вкуса (соленый, горький, кислый, сладкий). Остальные вкусовые ощущения считаются привкусами (солоноватый, щелочной, железистый, металлический, вяжущий, хлорный и др.). Интенсивность вкуса и привкуса оценивают по 5балльной шкале (табл. 5). Для питьевой воды допускаются значения показателей </w:t>
      </w:r>
      <w:r w:rsidRPr="00AD27DE">
        <w:rPr>
          <w:rFonts w:ascii="Times New Roman" w:hAnsi="Times New Roman" w:cs="Times New Roman"/>
          <w:i/>
          <w:sz w:val="18"/>
          <w:szCs w:val="18"/>
        </w:rPr>
        <w:t>вкус</w:t>
      </w:r>
      <w:r w:rsidRPr="00AD27DE">
        <w:rPr>
          <w:rFonts w:ascii="Times New Roman" w:hAnsi="Times New Roman" w:cs="Times New Roman"/>
          <w:sz w:val="18"/>
          <w:szCs w:val="18"/>
        </w:rPr>
        <w:t xml:space="preserve"> и </w:t>
      </w:r>
      <w:r w:rsidRPr="00AD27DE">
        <w:rPr>
          <w:rFonts w:ascii="Times New Roman" w:hAnsi="Times New Roman" w:cs="Times New Roman"/>
          <w:i/>
          <w:sz w:val="18"/>
          <w:szCs w:val="18"/>
        </w:rPr>
        <w:t>привкус</w:t>
      </w:r>
      <w:r w:rsidRPr="00AD27DE">
        <w:rPr>
          <w:rFonts w:ascii="Times New Roman" w:hAnsi="Times New Roman" w:cs="Times New Roman"/>
          <w:sz w:val="18"/>
          <w:szCs w:val="18"/>
        </w:rPr>
        <w:t xml:space="preserve"> не более 2-х баллов.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5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Определение характера и оценка интенсивности вкуса и привкуса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8465" w:type="dxa"/>
        <w:tblInd w:w="5" w:type="dxa"/>
        <w:tblCellMar>
          <w:top w:w="39" w:type="dxa"/>
          <w:left w:w="106" w:type="dxa"/>
          <w:right w:w="71" w:type="dxa"/>
        </w:tblCellMar>
        <w:tblLook w:val="04A0" w:firstRow="1" w:lastRow="0" w:firstColumn="1" w:lastColumn="0" w:noHBand="0" w:noVBand="1"/>
      </w:tblPr>
      <w:tblGrid>
        <w:gridCol w:w="1849"/>
        <w:gridCol w:w="3214"/>
        <w:gridCol w:w="3402"/>
      </w:tblGrid>
      <w:tr w:rsidR="00AD27DE" w:rsidRPr="00AD27DE" w:rsidTr="00DF4BEF">
        <w:trPr>
          <w:trHeight w:val="562"/>
        </w:trPr>
        <w:tc>
          <w:tcPr>
            <w:tcW w:w="184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Интенсивность вкуса и привкуса </w:t>
            </w:r>
          </w:p>
        </w:tc>
        <w:tc>
          <w:tcPr>
            <w:tcW w:w="321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Характер проявления вкуса и привкуса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Оценка интенсивности вкуса  и привкуса </w:t>
            </w:r>
          </w:p>
        </w:tc>
      </w:tr>
      <w:tr w:rsidR="00AD27DE" w:rsidRPr="00AD27DE" w:rsidTr="00DF4BEF">
        <w:trPr>
          <w:trHeight w:val="192"/>
        </w:trPr>
        <w:tc>
          <w:tcPr>
            <w:tcW w:w="184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Нет </w:t>
            </w:r>
          </w:p>
        </w:tc>
        <w:tc>
          <w:tcPr>
            <w:tcW w:w="321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Вкус и привкус не ощущаются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tc>
      </w:tr>
      <w:tr w:rsidR="00AD27DE" w:rsidRPr="00AD27DE" w:rsidTr="00DF4BEF">
        <w:trPr>
          <w:trHeight w:val="562"/>
        </w:trPr>
        <w:tc>
          <w:tcPr>
            <w:tcW w:w="184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Очень слабая </w:t>
            </w:r>
          </w:p>
        </w:tc>
        <w:tc>
          <w:tcPr>
            <w:tcW w:w="321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roofErr w:type="gramStart"/>
            <w:r w:rsidRPr="00AD27DE">
              <w:rPr>
                <w:rFonts w:ascii="Times New Roman" w:hAnsi="Times New Roman" w:cs="Times New Roman"/>
                <w:sz w:val="18"/>
                <w:szCs w:val="18"/>
              </w:rPr>
              <w:t xml:space="preserve">Вкус и привкус сразу потребителем не ощущаются, но обнаруживаются при тщательным тестировании </w:t>
            </w:r>
            <w:proofErr w:type="gramEnd"/>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w:t>
            </w:r>
          </w:p>
        </w:tc>
      </w:tr>
      <w:tr w:rsidR="00AD27DE" w:rsidRPr="00AD27DE" w:rsidTr="00DF4BEF">
        <w:trPr>
          <w:trHeight w:val="379"/>
        </w:trPr>
        <w:tc>
          <w:tcPr>
            <w:tcW w:w="184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Слабая </w:t>
            </w:r>
          </w:p>
        </w:tc>
        <w:tc>
          <w:tcPr>
            <w:tcW w:w="321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Вкус и привкус замечаются, если обратить на это внимание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2 </w:t>
            </w:r>
          </w:p>
        </w:tc>
      </w:tr>
      <w:tr w:rsidR="00AD27DE" w:rsidRPr="00AD27DE" w:rsidTr="00DF4BEF">
        <w:trPr>
          <w:trHeight w:val="379"/>
        </w:trPr>
        <w:tc>
          <w:tcPr>
            <w:tcW w:w="184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Заметна </w:t>
            </w:r>
          </w:p>
        </w:tc>
        <w:tc>
          <w:tcPr>
            <w:tcW w:w="321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Вкус и привкус легко замечаются и вызывают неодобрительный отзыв о воде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3 </w:t>
            </w:r>
          </w:p>
        </w:tc>
      </w:tr>
      <w:tr w:rsidR="00AD27DE" w:rsidRPr="00AD27DE" w:rsidTr="00DF4BEF">
        <w:trPr>
          <w:trHeight w:val="374"/>
        </w:trPr>
        <w:tc>
          <w:tcPr>
            <w:tcW w:w="184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Отчетливая </w:t>
            </w:r>
          </w:p>
        </w:tc>
        <w:tc>
          <w:tcPr>
            <w:tcW w:w="321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Вкус и привкус обращают на себя внимание и заставляют воздержаться от питья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4 </w:t>
            </w:r>
          </w:p>
        </w:tc>
      </w:tr>
      <w:tr w:rsidR="00AD27DE" w:rsidRPr="00AD27DE" w:rsidTr="00DF4BEF">
        <w:trPr>
          <w:trHeight w:val="379"/>
        </w:trPr>
        <w:tc>
          <w:tcPr>
            <w:tcW w:w="184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Очень  сильная </w:t>
            </w:r>
          </w:p>
        </w:tc>
        <w:tc>
          <w:tcPr>
            <w:tcW w:w="321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Вкус и привкус настолько </w:t>
            </w:r>
            <w:proofErr w:type="gramStart"/>
            <w:r w:rsidRPr="00AD27DE">
              <w:rPr>
                <w:rFonts w:ascii="Times New Roman" w:hAnsi="Times New Roman" w:cs="Times New Roman"/>
                <w:sz w:val="18"/>
                <w:szCs w:val="18"/>
              </w:rPr>
              <w:t>сильные</w:t>
            </w:r>
            <w:proofErr w:type="gramEnd"/>
            <w:r w:rsidRPr="00AD27DE">
              <w:rPr>
                <w:rFonts w:ascii="Times New Roman" w:hAnsi="Times New Roman" w:cs="Times New Roman"/>
                <w:sz w:val="18"/>
                <w:szCs w:val="18"/>
              </w:rPr>
              <w:t xml:space="preserve">, что делают воду непригодной к употреблению </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5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numPr>
          <w:ilvl w:val="0"/>
          <w:numId w:val="11"/>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Анализируемую воду набирают в рот малыми порциями и задерживают на 3-5 </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не проглатывая. После определения вкуса воду сплевывают. </w:t>
      </w:r>
    </w:p>
    <w:p w:rsidR="00FE3893" w:rsidRPr="00AD27DE" w:rsidRDefault="00FE3893" w:rsidP="00AD27DE">
      <w:pPr>
        <w:numPr>
          <w:ilvl w:val="0"/>
          <w:numId w:val="11"/>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 xml:space="preserve">Отмечают наличие вкуса и его интенсивность в баллах по шкале (табл. 5).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При интенсивности запахов и привкусов выше 2-х баллов водопотребление ограничивается, так как сильные запахи и привкусы могут быть показателями загрязнения воды сточными водами или свидетельствовать о наличии биологически активных веществ, выделяемых синезелеными водорослями.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Цветность – </w:t>
      </w:r>
      <w:r w:rsidRPr="00AD27DE">
        <w:rPr>
          <w:rFonts w:ascii="Times New Roman" w:hAnsi="Times New Roman" w:cs="Times New Roman"/>
          <w:sz w:val="18"/>
          <w:szCs w:val="18"/>
        </w:rPr>
        <w:t xml:space="preserve">это природное свойство воды, обусловленное наличием гуминовых веществ и комплексных соединений железа, которые придают ей окраску </w:t>
      </w:r>
      <w:proofErr w:type="gramStart"/>
      <w:r w:rsidRPr="00AD27DE">
        <w:rPr>
          <w:rFonts w:ascii="Times New Roman" w:hAnsi="Times New Roman" w:cs="Times New Roman"/>
          <w:sz w:val="18"/>
          <w:szCs w:val="18"/>
        </w:rPr>
        <w:t>от</w:t>
      </w:r>
      <w:proofErr w:type="gramEnd"/>
      <w:r w:rsidRPr="00AD27DE">
        <w:rPr>
          <w:rFonts w:ascii="Times New Roman" w:hAnsi="Times New Roman" w:cs="Times New Roman"/>
          <w:sz w:val="18"/>
          <w:szCs w:val="18"/>
        </w:rPr>
        <w:t xml:space="preserve"> желтоватого до коричневого цвета. Гуминовые вещества образуются при разрушении органических соединений в почве, вымываются из нее и поступают в открытые водоемы. Цветность воды определяется в градусах. Вода, имеющая цветность 20</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С, считается бесцветной.</w:t>
      </w:r>
      <w:r w:rsidRPr="00AD27DE">
        <w:rPr>
          <w:rFonts w:ascii="Times New Roman" w:hAnsi="Times New Roman" w:cs="Times New Roman"/>
          <w:sz w:val="18"/>
          <w:szCs w:val="18"/>
          <w:vertAlign w:val="superscript"/>
        </w:rPr>
        <w:t xml:space="preserve"> </w:t>
      </w:r>
      <w:r w:rsidRPr="00AD27DE">
        <w:rPr>
          <w:rFonts w:ascii="Times New Roman" w:hAnsi="Times New Roman" w:cs="Times New Roman"/>
          <w:sz w:val="18"/>
          <w:szCs w:val="18"/>
        </w:rPr>
        <w:t xml:space="preserve"> Вода, не подвергающаяся перед подачей потребителю обесцвечиванию, должна иметь  цветность не выше 20</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(Руководство..., 1977). Для приготовления шкалы цветности смешивают растворы № 1 и № 2 (см. реактивы) в цилиндрах в следующих соотношениях (табл. 6):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6 </w:t>
      </w:r>
      <w:r w:rsidRPr="00AD27DE">
        <w:rPr>
          <w:rFonts w:ascii="Times New Roman" w:hAnsi="Times New Roman" w:cs="Times New Roman"/>
          <w:b/>
          <w:sz w:val="18"/>
          <w:szCs w:val="18"/>
        </w:rPr>
        <w:t xml:space="preserve">Хромово-кобальтовая шкала цветности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8077" w:type="dxa"/>
        <w:tblInd w:w="-67" w:type="dxa"/>
        <w:tblCellMar>
          <w:top w:w="39" w:type="dxa"/>
          <w:left w:w="72" w:type="dxa"/>
          <w:right w:w="13" w:type="dxa"/>
        </w:tblCellMar>
        <w:tblLook w:val="04A0" w:firstRow="1" w:lastRow="0" w:firstColumn="1" w:lastColumn="0" w:noHBand="0" w:noVBand="1"/>
      </w:tblPr>
      <w:tblGrid>
        <w:gridCol w:w="1241"/>
        <w:gridCol w:w="536"/>
        <w:gridCol w:w="395"/>
        <w:gridCol w:w="470"/>
        <w:gridCol w:w="471"/>
        <w:gridCol w:w="570"/>
        <w:gridCol w:w="567"/>
        <w:gridCol w:w="567"/>
        <w:gridCol w:w="567"/>
        <w:gridCol w:w="567"/>
        <w:gridCol w:w="851"/>
        <w:gridCol w:w="1275"/>
      </w:tblGrid>
      <w:tr w:rsidR="00AD27DE" w:rsidRPr="00AD27DE" w:rsidTr="009672E7">
        <w:trPr>
          <w:trHeight w:val="197"/>
        </w:trPr>
        <w:tc>
          <w:tcPr>
            <w:tcW w:w="124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Растворы </w:t>
            </w:r>
          </w:p>
        </w:tc>
        <w:tc>
          <w:tcPr>
            <w:tcW w:w="536" w:type="dxa"/>
            <w:tcBorders>
              <w:top w:val="single" w:sz="4" w:space="0" w:color="000000"/>
              <w:left w:val="single" w:sz="4" w:space="0" w:color="000000"/>
              <w:bottom w:val="single" w:sz="4" w:space="0" w:color="000000"/>
              <w:right w:val="nil"/>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395" w:type="dxa"/>
            <w:tcBorders>
              <w:top w:val="single" w:sz="4" w:space="0" w:color="000000"/>
              <w:left w:val="nil"/>
              <w:bottom w:val="single" w:sz="4" w:space="0" w:color="000000"/>
              <w:right w:val="nil"/>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470" w:type="dxa"/>
            <w:tcBorders>
              <w:top w:val="single" w:sz="4" w:space="0" w:color="000000"/>
              <w:left w:val="nil"/>
              <w:bottom w:val="single" w:sz="4" w:space="0" w:color="000000"/>
              <w:right w:val="nil"/>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471" w:type="dxa"/>
            <w:tcBorders>
              <w:top w:val="single" w:sz="4" w:space="0" w:color="000000"/>
              <w:left w:val="nil"/>
              <w:bottom w:val="single" w:sz="4" w:space="0" w:color="000000"/>
              <w:right w:val="nil"/>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1704" w:type="dxa"/>
            <w:gridSpan w:val="3"/>
            <w:tcBorders>
              <w:top w:val="single" w:sz="4" w:space="0" w:color="000000"/>
              <w:left w:val="nil"/>
              <w:bottom w:val="single" w:sz="4" w:space="0" w:color="000000"/>
              <w:right w:val="nil"/>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Шкала цветности </w:t>
            </w:r>
          </w:p>
        </w:tc>
        <w:tc>
          <w:tcPr>
            <w:tcW w:w="567" w:type="dxa"/>
            <w:tcBorders>
              <w:top w:val="single" w:sz="4" w:space="0" w:color="000000"/>
              <w:left w:val="nil"/>
              <w:bottom w:val="single" w:sz="4" w:space="0" w:color="000000"/>
              <w:right w:val="nil"/>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567" w:type="dxa"/>
            <w:tcBorders>
              <w:top w:val="single" w:sz="4" w:space="0" w:color="000000"/>
              <w:left w:val="nil"/>
              <w:bottom w:val="single" w:sz="4" w:space="0" w:color="000000"/>
              <w:right w:val="nil"/>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851" w:type="dxa"/>
            <w:tcBorders>
              <w:top w:val="single" w:sz="4" w:space="0" w:color="000000"/>
              <w:left w:val="nil"/>
              <w:bottom w:val="single" w:sz="4" w:space="0" w:color="000000"/>
              <w:right w:val="nil"/>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1275" w:type="dxa"/>
            <w:tcBorders>
              <w:top w:val="single" w:sz="4" w:space="0" w:color="000000"/>
              <w:left w:val="nil"/>
              <w:bottom w:val="single" w:sz="4" w:space="0" w:color="000000"/>
              <w:right w:val="single" w:sz="4" w:space="0" w:color="000000"/>
            </w:tcBorders>
            <w:shd w:val="clear" w:color="auto" w:fill="auto"/>
            <w:vAlign w:val="center"/>
          </w:tcPr>
          <w:p w:rsidR="00FE3893" w:rsidRPr="00AD27DE" w:rsidRDefault="00FE3893" w:rsidP="00AD27DE">
            <w:pPr>
              <w:spacing w:after="0" w:line="240" w:lineRule="auto"/>
              <w:ind w:firstLine="709"/>
              <w:jc w:val="both"/>
              <w:rPr>
                <w:rFonts w:ascii="Times New Roman" w:hAnsi="Times New Roman" w:cs="Times New Roman"/>
                <w:sz w:val="18"/>
                <w:szCs w:val="18"/>
              </w:rPr>
            </w:pPr>
          </w:p>
        </w:tc>
      </w:tr>
      <w:tr w:rsidR="00AD27DE" w:rsidRPr="00AD27DE" w:rsidTr="009672E7">
        <w:trPr>
          <w:trHeight w:val="192"/>
        </w:trPr>
        <w:tc>
          <w:tcPr>
            <w:tcW w:w="124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Раствор № 1, мл</w:t>
            </w:r>
            <w:r w:rsidRPr="00AD27DE">
              <w:rPr>
                <w:rFonts w:ascii="Times New Roman" w:hAnsi="Times New Roman" w:cs="Times New Roman"/>
                <w:b/>
                <w:sz w:val="18"/>
                <w:szCs w:val="18"/>
              </w:rPr>
              <w:t xml:space="preserve"> </w:t>
            </w:r>
          </w:p>
        </w:tc>
        <w:tc>
          <w:tcPr>
            <w:tcW w:w="53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0</w:t>
            </w:r>
            <w:r w:rsidRPr="00AD27DE">
              <w:rPr>
                <w:rFonts w:ascii="Times New Roman" w:hAnsi="Times New Roman" w:cs="Times New Roman"/>
                <w:b/>
                <w:sz w:val="18"/>
                <w:szCs w:val="18"/>
              </w:rPr>
              <w:t xml:space="preserve"> </w:t>
            </w:r>
          </w:p>
        </w:tc>
        <w:tc>
          <w:tcPr>
            <w:tcW w:w="39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1</w:t>
            </w:r>
            <w:r w:rsidRPr="00AD27DE">
              <w:rPr>
                <w:rFonts w:ascii="Times New Roman" w:hAnsi="Times New Roman" w:cs="Times New Roman"/>
                <w:b/>
                <w:sz w:val="18"/>
                <w:szCs w:val="18"/>
              </w:rPr>
              <w:t xml:space="preserve"> </w:t>
            </w:r>
          </w:p>
        </w:tc>
        <w:tc>
          <w:tcPr>
            <w:tcW w:w="4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2</w:t>
            </w:r>
            <w:r w:rsidRPr="00AD27DE">
              <w:rPr>
                <w:rFonts w:ascii="Times New Roman" w:hAnsi="Times New Roman" w:cs="Times New Roman"/>
                <w:b/>
                <w:sz w:val="18"/>
                <w:szCs w:val="18"/>
              </w:rPr>
              <w:t xml:space="preserve"> </w:t>
            </w:r>
          </w:p>
        </w:tc>
        <w:tc>
          <w:tcPr>
            <w:tcW w:w="47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3</w:t>
            </w:r>
            <w:r w:rsidRPr="00AD27DE">
              <w:rPr>
                <w:rFonts w:ascii="Times New Roman" w:hAnsi="Times New Roman" w:cs="Times New Roman"/>
                <w:b/>
                <w:sz w:val="18"/>
                <w:szCs w:val="18"/>
              </w:rPr>
              <w:t xml:space="preserve"> </w:t>
            </w:r>
          </w:p>
        </w:tc>
        <w:tc>
          <w:tcPr>
            <w:tcW w:w="5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4</w:t>
            </w:r>
            <w:r w:rsidRPr="00AD27DE">
              <w:rPr>
                <w:rFonts w:ascii="Times New Roman" w:hAnsi="Times New Roman" w:cs="Times New Roman"/>
                <w:b/>
                <w:sz w:val="18"/>
                <w:szCs w:val="18"/>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5</w:t>
            </w:r>
            <w:r w:rsidRPr="00AD27DE">
              <w:rPr>
                <w:rFonts w:ascii="Times New Roman" w:hAnsi="Times New Roman" w:cs="Times New Roman"/>
                <w:b/>
                <w:sz w:val="18"/>
                <w:szCs w:val="18"/>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6</w:t>
            </w:r>
            <w:r w:rsidRPr="00AD27DE">
              <w:rPr>
                <w:rFonts w:ascii="Times New Roman" w:hAnsi="Times New Roman" w:cs="Times New Roman"/>
                <w:b/>
                <w:sz w:val="18"/>
                <w:szCs w:val="18"/>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8</w:t>
            </w:r>
            <w:r w:rsidRPr="00AD27DE">
              <w:rPr>
                <w:rFonts w:ascii="Times New Roman" w:hAnsi="Times New Roman" w:cs="Times New Roman"/>
                <w:b/>
                <w:sz w:val="18"/>
                <w:szCs w:val="18"/>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10</w:t>
            </w:r>
            <w:r w:rsidRPr="00AD27DE">
              <w:rPr>
                <w:rFonts w:ascii="Times New Roman" w:hAnsi="Times New Roman" w:cs="Times New Roman"/>
                <w:b/>
                <w:sz w:val="18"/>
                <w:szCs w:val="18"/>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12</w:t>
            </w:r>
            <w:r w:rsidRPr="00AD27DE">
              <w:rPr>
                <w:rFonts w:ascii="Times New Roman" w:hAnsi="Times New Roman" w:cs="Times New Roman"/>
                <w:b/>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16</w:t>
            </w:r>
            <w:r w:rsidRPr="00AD27DE">
              <w:rPr>
                <w:rFonts w:ascii="Times New Roman" w:hAnsi="Times New Roman" w:cs="Times New Roman"/>
                <w:b/>
                <w:sz w:val="18"/>
                <w:szCs w:val="18"/>
              </w:rPr>
              <w:t xml:space="preserve"> </w:t>
            </w:r>
          </w:p>
        </w:tc>
      </w:tr>
      <w:tr w:rsidR="00AD27DE" w:rsidRPr="00AD27DE" w:rsidTr="009672E7">
        <w:trPr>
          <w:trHeight w:val="197"/>
        </w:trPr>
        <w:tc>
          <w:tcPr>
            <w:tcW w:w="124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Раствор № 2, мл</w:t>
            </w:r>
            <w:r w:rsidRPr="00AD27DE">
              <w:rPr>
                <w:rFonts w:ascii="Times New Roman" w:hAnsi="Times New Roman" w:cs="Times New Roman"/>
                <w:b/>
                <w:sz w:val="18"/>
                <w:szCs w:val="18"/>
              </w:rPr>
              <w:t xml:space="preserve"> </w:t>
            </w:r>
          </w:p>
        </w:tc>
        <w:tc>
          <w:tcPr>
            <w:tcW w:w="53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100</w:t>
            </w:r>
            <w:r w:rsidRPr="00AD27DE">
              <w:rPr>
                <w:rFonts w:ascii="Times New Roman" w:hAnsi="Times New Roman" w:cs="Times New Roman"/>
                <w:b/>
                <w:sz w:val="18"/>
                <w:szCs w:val="18"/>
              </w:rPr>
              <w:t xml:space="preserve"> </w:t>
            </w:r>
          </w:p>
        </w:tc>
        <w:tc>
          <w:tcPr>
            <w:tcW w:w="39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99</w:t>
            </w:r>
            <w:r w:rsidRPr="00AD27DE">
              <w:rPr>
                <w:rFonts w:ascii="Times New Roman" w:hAnsi="Times New Roman" w:cs="Times New Roman"/>
                <w:b/>
                <w:sz w:val="18"/>
                <w:szCs w:val="18"/>
              </w:rPr>
              <w:t xml:space="preserve"> </w:t>
            </w:r>
          </w:p>
        </w:tc>
        <w:tc>
          <w:tcPr>
            <w:tcW w:w="4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98</w:t>
            </w:r>
            <w:r w:rsidRPr="00AD27DE">
              <w:rPr>
                <w:rFonts w:ascii="Times New Roman" w:hAnsi="Times New Roman" w:cs="Times New Roman"/>
                <w:b/>
                <w:sz w:val="18"/>
                <w:szCs w:val="18"/>
              </w:rPr>
              <w:t xml:space="preserve"> </w:t>
            </w:r>
          </w:p>
        </w:tc>
        <w:tc>
          <w:tcPr>
            <w:tcW w:w="47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97</w:t>
            </w:r>
            <w:r w:rsidRPr="00AD27DE">
              <w:rPr>
                <w:rFonts w:ascii="Times New Roman" w:hAnsi="Times New Roman" w:cs="Times New Roman"/>
                <w:b/>
                <w:sz w:val="18"/>
                <w:szCs w:val="18"/>
              </w:rPr>
              <w:t xml:space="preserve"> </w:t>
            </w:r>
          </w:p>
        </w:tc>
        <w:tc>
          <w:tcPr>
            <w:tcW w:w="5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96</w:t>
            </w:r>
            <w:r w:rsidRPr="00AD27DE">
              <w:rPr>
                <w:rFonts w:ascii="Times New Roman" w:hAnsi="Times New Roman" w:cs="Times New Roman"/>
                <w:b/>
                <w:sz w:val="18"/>
                <w:szCs w:val="18"/>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95</w:t>
            </w:r>
            <w:r w:rsidRPr="00AD27DE">
              <w:rPr>
                <w:rFonts w:ascii="Times New Roman" w:hAnsi="Times New Roman" w:cs="Times New Roman"/>
                <w:b/>
                <w:sz w:val="18"/>
                <w:szCs w:val="18"/>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94</w:t>
            </w:r>
            <w:r w:rsidRPr="00AD27DE">
              <w:rPr>
                <w:rFonts w:ascii="Times New Roman" w:hAnsi="Times New Roman" w:cs="Times New Roman"/>
                <w:b/>
                <w:sz w:val="18"/>
                <w:szCs w:val="18"/>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92</w:t>
            </w:r>
            <w:r w:rsidRPr="00AD27DE">
              <w:rPr>
                <w:rFonts w:ascii="Times New Roman" w:hAnsi="Times New Roman" w:cs="Times New Roman"/>
                <w:b/>
                <w:sz w:val="18"/>
                <w:szCs w:val="18"/>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90</w:t>
            </w:r>
            <w:r w:rsidRPr="00AD27DE">
              <w:rPr>
                <w:rFonts w:ascii="Times New Roman" w:hAnsi="Times New Roman" w:cs="Times New Roman"/>
                <w:b/>
                <w:sz w:val="18"/>
                <w:szCs w:val="18"/>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88</w:t>
            </w:r>
            <w:r w:rsidRPr="00AD27DE">
              <w:rPr>
                <w:rFonts w:ascii="Times New Roman" w:hAnsi="Times New Roman" w:cs="Times New Roman"/>
                <w:b/>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84</w:t>
            </w:r>
            <w:r w:rsidRPr="00AD27DE">
              <w:rPr>
                <w:rFonts w:ascii="Times New Roman" w:hAnsi="Times New Roman" w:cs="Times New Roman"/>
                <w:b/>
                <w:sz w:val="18"/>
                <w:szCs w:val="18"/>
              </w:rPr>
              <w:t xml:space="preserve"> </w:t>
            </w:r>
          </w:p>
        </w:tc>
      </w:tr>
      <w:tr w:rsidR="00AD27DE" w:rsidRPr="00AD27DE" w:rsidTr="009672E7">
        <w:trPr>
          <w:trHeight w:val="374"/>
        </w:trPr>
        <w:tc>
          <w:tcPr>
            <w:tcW w:w="124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Градусы цветности</w:t>
            </w:r>
            <w:r w:rsidRPr="00AD27DE">
              <w:rPr>
                <w:rFonts w:ascii="Times New Roman" w:hAnsi="Times New Roman" w:cs="Times New Roman"/>
                <w:b/>
                <w:sz w:val="18"/>
                <w:szCs w:val="18"/>
              </w:rPr>
              <w:t xml:space="preserve"> </w:t>
            </w:r>
          </w:p>
        </w:tc>
        <w:tc>
          <w:tcPr>
            <w:tcW w:w="53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0 </w:t>
            </w:r>
          </w:p>
        </w:tc>
        <w:tc>
          <w:tcPr>
            <w:tcW w:w="39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5 </w:t>
            </w:r>
          </w:p>
        </w:tc>
        <w:tc>
          <w:tcPr>
            <w:tcW w:w="4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10 </w:t>
            </w:r>
          </w:p>
        </w:tc>
        <w:tc>
          <w:tcPr>
            <w:tcW w:w="47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15 </w:t>
            </w:r>
          </w:p>
        </w:tc>
        <w:tc>
          <w:tcPr>
            <w:tcW w:w="57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20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25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30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40 </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50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60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70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p w:rsidR="00FE3893" w:rsidRPr="00AD27DE" w:rsidRDefault="00FE3893" w:rsidP="00AD27DE">
      <w:pPr>
        <w:numPr>
          <w:ilvl w:val="0"/>
          <w:numId w:val="11"/>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Цветность можно определять визуально. Для этого наливают в цилиндр 100 мл профильтрованной исследуемой воды, сравнивают ее с контрольными растворами шкалы цветности (согласно табл. 6) и определяют градусы цветности. Цветность можно определить на фотоэлектрокалориметре (рис. 11). Для этого строят градуированный график по хромово-кобальтовой шкале цветности. Растворы с различной цветностью калориметрируют в кювете на 5 см в синей части спектра относительно дистиллированной воды. При цветности выше 35</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водопотребление ограничивают.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Рис. 11. Фотоэлектрокалориметр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b/>
          <w:sz w:val="18"/>
          <w:szCs w:val="18"/>
        </w:rPr>
        <w:t xml:space="preserve"> </w:t>
      </w:r>
      <w:r w:rsidRPr="00AD27DE">
        <w:rPr>
          <w:rFonts w:ascii="Times New Roman" w:hAnsi="Times New Roman" w:cs="Times New Roman"/>
          <w:sz w:val="18"/>
          <w:szCs w:val="18"/>
        </w:rPr>
        <w:t xml:space="preserve">1) Фотоэлектрокалориметр КФК-2; 2) цилиндр на 100 мл; 3) мерные колбы на 1 л.  </w:t>
      </w:r>
    </w:p>
    <w:p w:rsidR="00FE3893" w:rsidRPr="00AD27DE" w:rsidRDefault="00FE3893" w:rsidP="00AD27DE">
      <w:pPr>
        <w:spacing w:after="0" w:line="240" w:lineRule="auto"/>
        <w:ind w:firstLine="709"/>
        <w:jc w:val="both"/>
        <w:rPr>
          <w:rFonts w:ascii="Times New Roman" w:hAnsi="Times New Roman" w:cs="Times New Roman"/>
          <w:sz w:val="18"/>
          <w:szCs w:val="18"/>
        </w:rPr>
      </w:pPr>
      <w:proofErr w:type="gramStart"/>
      <w:r w:rsidRPr="00AD27DE">
        <w:rPr>
          <w:rFonts w:ascii="Times New Roman" w:hAnsi="Times New Roman" w:cs="Times New Roman"/>
          <w:b/>
          <w:i/>
          <w:sz w:val="18"/>
          <w:szCs w:val="18"/>
        </w:rPr>
        <w:t>Реактивы:</w:t>
      </w:r>
      <w:r w:rsidRPr="00AD27DE">
        <w:rPr>
          <w:rFonts w:ascii="Times New Roman" w:hAnsi="Times New Roman" w:cs="Times New Roman"/>
          <w:sz w:val="18"/>
          <w:szCs w:val="18"/>
        </w:rPr>
        <w:t xml:space="preserve"> 1) дистиллированная вода; 2) стандартный раствор № 1: 0,0875 г бихромата калия, 2 г сульфата кобальта и 1 мл серной кислоты с пл. 1,84 г/мл растворяют в дистиллированной воде и доводят объем до 1 л, раствор соответствует цветности 500</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3) раствор № 2: 1 мл концентрированной </w:t>
      </w:r>
      <w:r w:rsidRPr="00AD27DE">
        <w:rPr>
          <w:rFonts w:ascii="Times New Roman" w:eastAsia="Segoe UI Symbol" w:hAnsi="Times New Roman" w:cs="Times New Roman"/>
          <w:sz w:val="18"/>
          <w:szCs w:val="18"/>
        </w:rPr>
        <w:t></w:t>
      </w:r>
      <w:r w:rsidRPr="00AD27DE">
        <w:rPr>
          <w:rFonts w:ascii="Times New Roman" w:eastAsia="Segoe UI Symbol" w:hAnsi="Times New Roman" w:cs="Times New Roman"/>
          <w:sz w:val="18"/>
          <w:szCs w:val="18"/>
          <w:vertAlign w:val="subscript"/>
        </w:rPr>
        <w:t></w:t>
      </w:r>
      <w:r w:rsidRPr="00AD27DE">
        <w:rPr>
          <w:rFonts w:ascii="Times New Roman" w:hAnsi="Times New Roman" w:cs="Times New Roman"/>
          <w:sz w:val="18"/>
          <w:szCs w:val="18"/>
        </w:rPr>
        <w:t>SO</w:t>
      </w:r>
      <w:r w:rsidRPr="00AD27DE">
        <w:rPr>
          <w:rFonts w:ascii="Times New Roman" w:hAnsi="Times New Roman" w:cs="Times New Roman"/>
          <w:sz w:val="18"/>
          <w:szCs w:val="18"/>
          <w:vertAlign w:val="subscript"/>
        </w:rPr>
        <w:t xml:space="preserve">4 </w:t>
      </w:r>
      <w:r w:rsidRPr="00AD27DE">
        <w:rPr>
          <w:rFonts w:ascii="Times New Roman" w:hAnsi="Times New Roman" w:cs="Times New Roman"/>
          <w:sz w:val="18"/>
          <w:szCs w:val="18"/>
        </w:rPr>
        <w:t>доводят дистиллированной водой до 1л;</w:t>
      </w:r>
      <w:proofErr w:type="gramEnd"/>
      <w:r w:rsidRPr="00AD27DE">
        <w:rPr>
          <w:rFonts w:ascii="Times New Roman" w:hAnsi="Times New Roman" w:cs="Times New Roman"/>
          <w:sz w:val="18"/>
          <w:szCs w:val="18"/>
        </w:rPr>
        <w:t xml:space="preserve"> 4) вода из водоема.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Прозрачность</w:t>
      </w:r>
      <w:r w:rsidRPr="00AD27DE">
        <w:rPr>
          <w:rFonts w:ascii="Times New Roman" w:hAnsi="Times New Roman" w:cs="Times New Roman"/>
          <w:sz w:val="18"/>
          <w:szCs w:val="18"/>
        </w:rPr>
        <w:t xml:space="preserve"> (или светопропускание) воды обусловлена ее цветом и мутностью, т.е. содержанием в ней различных окрашенных и минеральных веществ. Степень прозрачности выражается высотой столба жидкости в </w:t>
      </w:r>
      <w:proofErr w:type="gramStart"/>
      <w:r w:rsidRPr="00AD27DE">
        <w:rPr>
          <w:rFonts w:ascii="Times New Roman" w:hAnsi="Times New Roman" w:cs="Times New Roman"/>
          <w:sz w:val="18"/>
          <w:szCs w:val="18"/>
        </w:rPr>
        <w:t>см</w:t>
      </w:r>
      <w:proofErr w:type="gramEnd"/>
      <w:r w:rsidRPr="00AD27DE">
        <w:rPr>
          <w:rFonts w:ascii="Times New Roman" w:hAnsi="Times New Roman" w:cs="Times New Roman"/>
          <w:sz w:val="18"/>
          <w:szCs w:val="18"/>
        </w:rPr>
        <w:t xml:space="preserve">, через который виден специальный шрифт. Воды для питьевого водоснабжения должны обладать прозрачностью не менее 30 см. Речные воды, кроме горных, могут иметь прозрачность 25 см. Уменьшение прозрачности природных вод свидетельствует об их загрязнении. </w:t>
      </w:r>
    </w:p>
    <w:p w:rsidR="00FE3893" w:rsidRPr="00AD27DE" w:rsidRDefault="00FE3893" w:rsidP="00AD27DE">
      <w:pPr>
        <w:numPr>
          <w:ilvl w:val="0"/>
          <w:numId w:val="1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Исследуемую воду наливают в цилиндр, под дно которого кладут на расстоянии 4 см шрифт. Сливают воду до тех пор, пока сверху через слой можно будет отчетливо прочесть этот шрифт.  </w:t>
      </w:r>
    </w:p>
    <w:p w:rsidR="00FE3893" w:rsidRPr="00AD27DE" w:rsidRDefault="00FE3893" w:rsidP="00AD27DE">
      <w:pPr>
        <w:numPr>
          <w:ilvl w:val="0"/>
          <w:numId w:val="1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Высоту столба оставшейся воды измеряют линейкой.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b/>
          <w:sz w:val="18"/>
          <w:szCs w:val="18"/>
        </w:rPr>
        <w:t xml:space="preserve"> </w:t>
      </w:r>
      <w:r w:rsidRPr="00AD27DE">
        <w:rPr>
          <w:rFonts w:ascii="Times New Roman" w:hAnsi="Times New Roman" w:cs="Times New Roman"/>
          <w:sz w:val="18"/>
          <w:szCs w:val="18"/>
        </w:rPr>
        <w:t xml:space="preserve">1) цилиндр с плоским дном; 2) шрифт, высота букв которого составляет 2 мм, а толщина линий букв – 0,5 мм; 3) линейка; 4) вода из водоема.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proofErr w:type="gramStart"/>
      <w:r w:rsidRPr="00AD27DE">
        <w:rPr>
          <w:rFonts w:ascii="Times New Roman" w:hAnsi="Times New Roman" w:cs="Times New Roman"/>
          <w:b/>
          <w:sz w:val="18"/>
          <w:szCs w:val="18"/>
        </w:rPr>
        <w:t xml:space="preserve">Осадок </w:t>
      </w:r>
      <w:r w:rsidRPr="00AD27DE">
        <w:rPr>
          <w:rFonts w:ascii="Times New Roman" w:hAnsi="Times New Roman" w:cs="Times New Roman"/>
          <w:sz w:val="18"/>
          <w:szCs w:val="18"/>
        </w:rPr>
        <w:t xml:space="preserve">оценивают количественно: нет, незначительный, заметный, большой и качественно: песчаный, глинистый, илистый, кристаллический, хлопьевидный. </w:t>
      </w:r>
      <w:r w:rsidRPr="00AD27DE">
        <w:rPr>
          <w:rFonts w:ascii="Times New Roman" w:hAnsi="Times New Roman" w:cs="Times New Roman"/>
          <w:b/>
          <w:sz w:val="18"/>
          <w:szCs w:val="18"/>
        </w:rPr>
        <w:t xml:space="preserve"> </w:t>
      </w:r>
      <w:proofErr w:type="gramEnd"/>
    </w:p>
    <w:p w:rsidR="00FE3893" w:rsidRPr="00AD27DE" w:rsidRDefault="00FE3893" w:rsidP="00AD27DE">
      <w:pPr>
        <w:numPr>
          <w:ilvl w:val="0"/>
          <w:numId w:val="1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Взболтанную в колбе воду из источника наливают в цилиндр слоем примерно 30 см и оставляют на 1 ч (если вода отобрана из открытого водоема) или на сутки (если вода взята из подземных источников).  </w:t>
      </w:r>
    </w:p>
    <w:p w:rsidR="00FE3893" w:rsidRPr="00AD27DE" w:rsidRDefault="00FE3893" w:rsidP="00AD27DE">
      <w:pPr>
        <w:numPr>
          <w:ilvl w:val="0"/>
          <w:numId w:val="1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Осадок оценивают количественно и качественно, также отмечают цвет осадка. Большое количество осадка свидетельствует о загрязнении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b/>
          <w:sz w:val="18"/>
          <w:szCs w:val="18"/>
        </w:rPr>
        <w:t xml:space="preserve"> </w:t>
      </w:r>
      <w:r w:rsidRPr="00AD27DE">
        <w:rPr>
          <w:rFonts w:ascii="Times New Roman" w:hAnsi="Times New Roman" w:cs="Times New Roman"/>
          <w:sz w:val="18"/>
          <w:szCs w:val="18"/>
        </w:rPr>
        <w:t xml:space="preserve">1) колба; 2) цилиндр.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Температура </w:t>
      </w:r>
      <w:r w:rsidRPr="00AD27DE">
        <w:rPr>
          <w:rFonts w:ascii="Times New Roman" w:hAnsi="Times New Roman" w:cs="Times New Roman"/>
          <w:sz w:val="18"/>
          <w:szCs w:val="18"/>
        </w:rPr>
        <w:t>является важной гидрологической характеристикой водоема, показателем возможного теплового загрязнения. При тепловом загрязнении происходит повышение температуры воды в водоеме по сравнению с естественными значениями температур в тех же точках в соответствующие периоды сезона. Основные источники промышленных тепловых загрязнений – тепловые воды электростанций и крупных промышленных предприятий, образующиеся в результате отведения тепла от нагретых агрегатов и машин. Электростанции часто сбрасывают в водоемы воду, имеющую температуру на 8-12</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больше, чем забираемая из того же водоема вода. Тепловое загрязнение опасно тем, что вызывает интенсификацию процессов жизнедеятельности и ускорение естественных жизненных циклов водных организмов, изменение скоростей </w:t>
      </w:r>
      <w:r w:rsidRPr="00AD27DE">
        <w:rPr>
          <w:rFonts w:ascii="Times New Roman" w:hAnsi="Times New Roman" w:cs="Times New Roman"/>
          <w:sz w:val="18"/>
          <w:szCs w:val="18"/>
        </w:rPr>
        <w:lastRenderedPageBreak/>
        <w:t xml:space="preserve">химических и биохимических реакций, протекающих в водоеме. В условиях теплового загрязнения значительно изменяются кислородный режим, процесс самоочищения водоема, интенсивность фотосинтеза и т.п. </w:t>
      </w:r>
    </w:p>
    <w:p w:rsidR="00FE3893" w:rsidRPr="00AD27DE" w:rsidRDefault="00FE3893" w:rsidP="00AD27DE">
      <w:pPr>
        <w:numPr>
          <w:ilvl w:val="0"/>
          <w:numId w:val="1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Погружают водяной термометр в воду водоема и выдерживают в погруженном состоянии на нужной глубине (10-15 см) не менее 5 минут. Не вынимая термометра из воды, производят отсчет показаний.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Определяют температуру воды в нескольких местах водоема. </w:t>
      </w:r>
    </w:p>
    <w:p w:rsidR="00FE3893" w:rsidRPr="00AD27DE" w:rsidRDefault="00FE3893" w:rsidP="00AD27DE">
      <w:pPr>
        <w:numPr>
          <w:ilvl w:val="0"/>
          <w:numId w:val="13"/>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Рассчитывают разницу в значениях температуры. Температуру более глубоких слоев воды определяют, опуская термометр на глубину 20, 30, 40, 50 см.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калибровочный водяной термометр.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numPr>
          <w:ilvl w:val="0"/>
          <w:numId w:val="13"/>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Данные оформляют в табл. 7 и делают выводы: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7 </w:t>
      </w:r>
      <w:r w:rsidRPr="00AD27DE">
        <w:rPr>
          <w:rFonts w:ascii="Times New Roman" w:hAnsi="Times New Roman" w:cs="Times New Roman"/>
          <w:b/>
          <w:sz w:val="18"/>
          <w:szCs w:val="18"/>
        </w:rPr>
        <w:t xml:space="preserve">Органолептические свойства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6226" w:type="dxa"/>
        <w:tblInd w:w="5" w:type="dxa"/>
        <w:tblCellMar>
          <w:top w:w="44" w:type="dxa"/>
          <w:left w:w="106" w:type="dxa"/>
          <w:right w:w="76" w:type="dxa"/>
        </w:tblCellMar>
        <w:tblLook w:val="04A0" w:firstRow="1" w:lastRow="0" w:firstColumn="1" w:lastColumn="0" w:noHBand="0" w:noVBand="1"/>
      </w:tblPr>
      <w:tblGrid>
        <w:gridCol w:w="743"/>
        <w:gridCol w:w="696"/>
        <w:gridCol w:w="1046"/>
        <w:gridCol w:w="685"/>
        <w:gridCol w:w="1379"/>
        <w:gridCol w:w="777"/>
        <w:gridCol w:w="1292"/>
      </w:tblGrid>
      <w:tr w:rsidR="00AD27DE" w:rsidRPr="00AD27DE" w:rsidTr="00DF4BEF">
        <w:trPr>
          <w:trHeight w:val="562"/>
        </w:trPr>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Пробы воды </w:t>
            </w:r>
          </w:p>
        </w:tc>
        <w:tc>
          <w:tcPr>
            <w:tcW w:w="72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Запах, балл</w:t>
            </w:r>
            <w:r w:rsidRPr="00AD27DE">
              <w:rPr>
                <w:rFonts w:ascii="Times New Roman" w:hAnsi="Times New Roman" w:cs="Times New Roman"/>
                <w:sz w:val="18"/>
                <w:szCs w:val="18"/>
              </w:rPr>
              <w:t xml:space="preserve"> </w:t>
            </w:r>
          </w:p>
        </w:tc>
        <w:tc>
          <w:tcPr>
            <w:tcW w:w="112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Вкусы и привкусы, балл</w:t>
            </w:r>
            <w:r w:rsidRPr="00AD27DE">
              <w:rPr>
                <w:rFonts w:ascii="Times New Roman" w:hAnsi="Times New Roman" w:cs="Times New Roman"/>
                <w:sz w:val="18"/>
                <w:szCs w:val="18"/>
              </w:rPr>
              <w:t xml:space="preserve"> </w:t>
            </w: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Цвет-</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ность, </w:t>
            </w:r>
            <w:r w:rsidRPr="00AD27DE">
              <w:rPr>
                <w:rFonts w:ascii="Times New Roman" w:hAnsi="Times New Roman" w:cs="Times New Roman"/>
                <w:b/>
                <w:sz w:val="18"/>
                <w:szCs w:val="18"/>
                <w:vertAlign w:val="superscript"/>
              </w:rPr>
              <w:t>0</w:t>
            </w:r>
            <w:r w:rsidRPr="00AD27DE">
              <w:rPr>
                <w:rFonts w:ascii="Times New Roman" w:hAnsi="Times New Roman" w:cs="Times New Roman"/>
                <w:sz w:val="18"/>
                <w:szCs w:val="18"/>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Прозрачность, </w:t>
            </w:r>
            <w:proofErr w:type="gramStart"/>
            <w:r w:rsidRPr="00AD27DE">
              <w:rPr>
                <w:rFonts w:ascii="Times New Roman" w:hAnsi="Times New Roman" w:cs="Times New Roman"/>
                <w:b/>
                <w:sz w:val="18"/>
                <w:szCs w:val="18"/>
              </w:rPr>
              <w:t>см</w:t>
            </w:r>
            <w:proofErr w:type="gramEnd"/>
            <w:r w:rsidRPr="00AD27DE">
              <w:rPr>
                <w:rFonts w:ascii="Times New Roman" w:hAnsi="Times New Roman" w:cs="Times New Roman"/>
                <w:sz w:val="18"/>
                <w:szCs w:val="18"/>
              </w:rPr>
              <w:t xml:space="preserve">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Осадок</w:t>
            </w:r>
            <w:r w:rsidRPr="00AD27DE">
              <w:rPr>
                <w:rFonts w:ascii="Times New Roman" w:hAnsi="Times New Roman" w:cs="Times New Roman"/>
                <w:sz w:val="18"/>
                <w:szCs w:val="18"/>
              </w:rPr>
              <w:t xml:space="preserve"> </w:t>
            </w:r>
          </w:p>
        </w:tc>
        <w:tc>
          <w:tcPr>
            <w:tcW w:w="9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Температура, </w:t>
            </w:r>
            <w:r w:rsidRPr="00AD27DE">
              <w:rPr>
                <w:rFonts w:ascii="Times New Roman" w:hAnsi="Times New Roman" w:cs="Times New Roman"/>
                <w:b/>
                <w:sz w:val="18"/>
                <w:szCs w:val="18"/>
                <w:vertAlign w:val="superscript"/>
              </w:rPr>
              <w:t>0</w:t>
            </w:r>
            <w:r w:rsidRPr="00AD27DE">
              <w:rPr>
                <w:rFonts w:ascii="Times New Roman" w:hAnsi="Times New Roman" w:cs="Times New Roman"/>
                <w:b/>
                <w:sz w:val="18"/>
                <w:szCs w:val="18"/>
              </w:rPr>
              <w:t>С</w:t>
            </w:r>
            <w:r w:rsidRPr="00AD27DE">
              <w:rPr>
                <w:rFonts w:ascii="Times New Roman" w:hAnsi="Times New Roman" w:cs="Times New Roman"/>
                <w:sz w:val="18"/>
                <w:szCs w:val="18"/>
              </w:rPr>
              <w:t xml:space="preserve"> </w:t>
            </w:r>
          </w:p>
        </w:tc>
      </w:tr>
      <w:tr w:rsidR="00AD27DE" w:rsidRPr="00AD27DE" w:rsidTr="00DF4BEF">
        <w:trPr>
          <w:trHeight w:val="197"/>
        </w:trPr>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72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112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9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pStyle w:val="4"/>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2.1.3. Определение рН воды водоемов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Измерение рН при контроле качества природной и питьевой воды проводится практически повсеместно. Реальная концентрация ионов водорода выражается в единицах водородного показателя, или рН. Шкала рН идет от 0 (крайне высокая кислотность), через точку 7 (нейтральная среда) до 14 (крайне высокая основность). Эти цифры – отрицательный десятичный логарифм концентрац</w:t>
      </w:r>
      <w:proofErr w:type="gramStart"/>
      <w:r w:rsidRPr="00AD27DE">
        <w:rPr>
          <w:rFonts w:ascii="Times New Roman" w:hAnsi="Times New Roman" w:cs="Times New Roman"/>
          <w:sz w:val="18"/>
          <w:szCs w:val="18"/>
        </w:rPr>
        <w:t>ии ио</w:t>
      </w:r>
      <w:proofErr w:type="gramEnd"/>
      <w:r w:rsidRPr="00AD27DE">
        <w:rPr>
          <w:rFonts w:ascii="Times New Roman" w:hAnsi="Times New Roman" w:cs="Times New Roman"/>
          <w:sz w:val="18"/>
          <w:szCs w:val="18"/>
        </w:rPr>
        <w:t>нов водорода, выраженной в граммах на литр. Например, рН=1 означает, что концентрация Н</w:t>
      </w:r>
      <w:r w:rsidRPr="00AD27DE">
        <w:rPr>
          <w:rFonts w:ascii="Times New Roman" w:hAnsi="Times New Roman" w:cs="Times New Roman"/>
          <w:sz w:val="18"/>
          <w:szCs w:val="18"/>
          <w:vertAlign w:val="superscript"/>
        </w:rPr>
        <w:t>+</w:t>
      </w:r>
      <w:r w:rsidRPr="00AD27DE">
        <w:rPr>
          <w:rFonts w:ascii="Times New Roman" w:hAnsi="Times New Roman" w:cs="Times New Roman"/>
          <w:sz w:val="18"/>
          <w:szCs w:val="18"/>
        </w:rPr>
        <w:t xml:space="preserve"> составляет 10</w:t>
      </w:r>
      <w:r w:rsidRPr="00AD27DE">
        <w:rPr>
          <w:rFonts w:ascii="Times New Roman" w:hAnsi="Times New Roman" w:cs="Times New Roman"/>
          <w:sz w:val="18"/>
          <w:szCs w:val="18"/>
          <w:vertAlign w:val="superscript"/>
        </w:rPr>
        <w:t>-1</w:t>
      </w:r>
      <w:r w:rsidRPr="00AD27DE">
        <w:rPr>
          <w:rFonts w:ascii="Times New Roman" w:hAnsi="Times New Roman" w:cs="Times New Roman"/>
          <w:sz w:val="18"/>
          <w:szCs w:val="18"/>
        </w:rPr>
        <w:t xml:space="preserve"> , или 0,1 г/л; рН = 2 – 10</w:t>
      </w:r>
      <w:r w:rsidRPr="00AD27DE">
        <w:rPr>
          <w:rFonts w:ascii="Times New Roman" w:hAnsi="Times New Roman" w:cs="Times New Roman"/>
          <w:sz w:val="18"/>
          <w:szCs w:val="18"/>
          <w:vertAlign w:val="superscript"/>
        </w:rPr>
        <w:t>-2</w:t>
      </w:r>
      <w:r w:rsidRPr="00AD27DE">
        <w:rPr>
          <w:rFonts w:ascii="Times New Roman" w:hAnsi="Times New Roman" w:cs="Times New Roman"/>
          <w:sz w:val="18"/>
          <w:szCs w:val="18"/>
        </w:rPr>
        <w:t>, или 0,01 г/л, и т.д. В точке рН = 7 концентрация Н</w:t>
      </w:r>
      <w:r w:rsidRPr="00AD27DE">
        <w:rPr>
          <w:rFonts w:ascii="Times New Roman" w:hAnsi="Times New Roman" w:cs="Times New Roman"/>
          <w:sz w:val="18"/>
          <w:szCs w:val="18"/>
          <w:vertAlign w:val="superscript"/>
        </w:rPr>
        <w:t>+</w:t>
      </w:r>
      <w:r w:rsidRPr="00AD27DE">
        <w:rPr>
          <w:rFonts w:ascii="Times New Roman" w:hAnsi="Times New Roman" w:cs="Times New Roman"/>
          <w:sz w:val="18"/>
          <w:szCs w:val="18"/>
        </w:rPr>
        <w:t xml:space="preserve"> составляет 10</w:t>
      </w:r>
      <w:r w:rsidRPr="00AD27DE">
        <w:rPr>
          <w:rFonts w:ascii="Times New Roman" w:hAnsi="Times New Roman" w:cs="Times New Roman"/>
          <w:sz w:val="18"/>
          <w:szCs w:val="18"/>
          <w:vertAlign w:val="superscript"/>
        </w:rPr>
        <w:t>-7</w:t>
      </w:r>
      <w:r w:rsidRPr="00AD27DE">
        <w:rPr>
          <w:rFonts w:ascii="Times New Roman" w:hAnsi="Times New Roman" w:cs="Times New Roman"/>
          <w:sz w:val="18"/>
          <w:szCs w:val="18"/>
        </w:rPr>
        <w:t xml:space="preserve"> (0,0000001) г/л, но при этом концентрация О</w:t>
      </w:r>
      <w:proofErr w:type="gramStart"/>
      <w:r w:rsidRPr="00AD27DE">
        <w:rPr>
          <w:rFonts w:ascii="Times New Roman" w:hAnsi="Times New Roman" w:cs="Times New Roman"/>
          <w:sz w:val="18"/>
          <w:szCs w:val="18"/>
        </w:rPr>
        <w:t>Н</w:t>
      </w:r>
      <w:r w:rsidRPr="00AD27DE">
        <w:rPr>
          <w:rFonts w:ascii="Times New Roman" w:hAnsi="Times New Roman" w:cs="Times New Roman"/>
          <w:sz w:val="18"/>
          <w:szCs w:val="18"/>
          <w:vertAlign w:val="superscript"/>
        </w:rPr>
        <w:t>–</w:t>
      </w:r>
      <w:proofErr w:type="gramEnd"/>
      <w:r w:rsidRPr="00AD27DE">
        <w:rPr>
          <w:rFonts w:ascii="Times New Roman" w:hAnsi="Times New Roman" w:cs="Times New Roman"/>
          <w:sz w:val="18"/>
          <w:szCs w:val="18"/>
          <w:vertAlign w:val="superscript"/>
        </w:rPr>
        <w:t xml:space="preserve">  </w:t>
      </w:r>
      <w:r w:rsidRPr="00AD27DE">
        <w:rPr>
          <w:rFonts w:ascii="Times New Roman" w:hAnsi="Times New Roman" w:cs="Times New Roman"/>
          <w:sz w:val="18"/>
          <w:szCs w:val="18"/>
        </w:rPr>
        <w:t xml:space="preserve">  такая же.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Значение рН легко измерить с помощью индикаторной бумаги. Такая бумага содержит пигменты, легко отдающие или присоединяющие ионы водорода в зависимости от рН среды и меняющие  при этом цвет. Полоску индикаторной бумаги опускают в раствор и сверяют ее цвет с прилагаемым эталоном.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Для всего живого в воде (за исключением некоторых кислотоустойчивых бактерий) минимально возможная величина рН = 5; дождь, имеющий рН&lt;5,5, считается кислотным. В отсутствие любых загрязнителей у дождевой воды обычно слабокислая реакция (рН = 5,6), поскольку в ней легко растворяется углекислый газ из воздуха с образованием слабой угольной кислоты. У пресноводных озер, ручьев и прудов рН воды обычно составляет 6–7, и организмы адаптированы именно к этому уровню. В питьевой воде допускается рН = 6-9. Болотная вода бывает обычно кислая (рН = 4-5) за счет органических кислот, а нормальная, чистая вода имеет значение, близкое к </w:t>
      </w:r>
      <w:proofErr w:type="gramStart"/>
      <w:r w:rsidRPr="00AD27DE">
        <w:rPr>
          <w:rFonts w:ascii="Times New Roman" w:hAnsi="Times New Roman" w:cs="Times New Roman"/>
          <w:sz w:val="18"/>
          <w:szCs w:val="18"/>
        </w:rPr>
        <w:t>нейтральному</w:t>
      </w:r>
      <w:proofErr w:type="gramEnd"/>
      <w:r w:rsidRPr="00AD27DE">
        <w:rPr>
          <w:rFonts w:ascii="Times New Roman" w:hAnsi="Times New Roman" w:cs="Times New Roman"/>
          <w:sz w:val="18"/>
          <w:szCs w:val="18"/>
        </w:rPr>
        <w:t xml:space="preserve"> (6,5-8,5). Принято считать, что значение рН от 5,5 до 8,5 является оптимальным для развития водных форм жизни. Резкое изменение рН в водоеме может привести к растворению в воде некоторых соединений и отравлению водных организмов. Если значение рН неожиданно сдвинулось в кислую или щелочную сторону – следует обратить внимание на возможные промышленные выбросы (Физико-химические методы…, 1997). </w:t>
      </w:r>
    </w:p>
    <w:p w:rsidR="00ED7EB4" w:rsidRPr="00AD27DE" w:rsidRDefault="00ED7EB4" w:rsidP="00AD27DE">
      <w:pPr>
        <w:spacing w:after="0" w:line="240" w:lineRule="auto"/>
        <w:ind w:firstLine="709"/>
        <w:jc w:val="both"/>
        <w:rPr>
          <w:rFonts w:ascii="Times New Roman" w:hAnsi="Times New Roman" w:cs="Times New Roman"/>
          <w:sz w:val="18"/>
          <w:szCs w:val="18"/>
        </w:rPr>
      </w:pPr>
    </w:p>
    <w:p w:rsidR="00ED7EB4" w:rsidRPr="00AD27DE" w:rsidRDefault="00ED7EB4" w:rsidP="00AD27DE">
      <w:pPr>
        <w:spacing w:after="0" w:line="240" w:lineRule="auto"/>
        <w:ind w:firstLine="709"/>
        <w:jc w:val="both"/>
        <w:rPr>
          <w:rFonts w:ascii="Times New Roman" w:hAnsi="Times New Roman" w:cs="Times New Roman"/>
          <w:sz w:val="18"/>
          <w:szCs w:val="18"/>
        </w:rPr>
      </w:pP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Определить рН в пробах воды из разных водоемов.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Ход работы</w:t>
      </w:r>
      <w:r w:rsidRPr="00AD27DE">
        <w:rPr>
          <w:rFonts w:ascii="Times New Roman" w:hAnsi="Times New Roman" w:cs="Times New Roman"/>
          <w:b w:val="0"/>
          <w:color w:val="auto"/>
          <w:sz w:val="18"/>
          <w:szCs w:val="18"/>
        </w:rPr>
        <w:t xml:space="preserve"> </w:t>
      </w:r>
    </w:p>
    <w:p w:rsidR="00FE3893" w:rsidRPr="00AD27DE" w:rsidRDefault="00FE3893" w:rsidP="00AD27DE">
      <w:pPr>
        <w:numPr>
          <w:ilvl w:val="0"/>
          <w:numId w:val="14"/>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Опускают в исследуемую воду кусочек универсальной индикаторной бумаги и сравнивают ее цвет с цветной шкалой. Определяют значение рН.  </w:t>
      </w:r>
    </w:p>
    <w:p w:rsidR="00FE3893" w:rsidRPr="00AD27DE" w:rsidRDefault="00FE3893" w:rsidP="00AD27DE">
      <w:pPr>
        <w:numPr>
          <w:ilvl w:val="0"/>
          <w:numId w:val="14"/>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Можно измерить кислотность воды с помощью рН-метра (рис. 12). Для этого споласкивают зонд рН-метра дистиллированной водой, опускают его в пробу исследуемой воды и снимают показания рН. Вновь ополаскивают зонд дистиллированной водой перед тем, как поместить его на хранение в буферный раствор. Повторяют опыт с пробами воды из различных источников.  </w:t>
      </w:r>
    </w:p>
    <w:p w:rsidR="00FE3893" w:rsidRPr="00AD27DE" w:rsidRDefault="00FE3893" w:rsidP="00AD27DE">
      <w:pPr>
        <w:numPr>
          <w:ilvl w:val="0"/>
          <w:numId w:val="14"/>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Можно определить рН дождевой воды. Для этого необходимо поставить мерный цилиндр или сосуд под открытым небом. После каждого выпадения осадков сливают воду и измеряют ее рН.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Рис. 12. рН-метр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numPr>
          <w:ilvl w:val="0"/>
          <w:numId w:val="14"/>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Данные оформляют в табл. 8 и делают выводы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8 </w:t>
      </w:r>
      <w:r w:rsidRPr="00AD27DE">
        <w:rPr>
          <w:rFonts w:ascii="Times New Roman" w:hAnsi="Times New Roman" w:cs="Times New Roman"/>
          <w:b/>
          <w:sz w:val="18"/>
          <w:szCs w:val="18"/>
        </w:rPr>
        <w:t xml:space="preserve">Значения рН воды из различных водоемов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5621" w:type="dxa"/>
        <w:tblInd w:w="312" w:type="dxa"/>
        <w:tblCellMar>
          <w:top w:w="39" w:type="dxa"/>
          <w:left w:w="106" w:type="dxa"/>
          <w:right w:w="115" w:type="dxa"/>
        </w:tblCellMar>
        <w:tblLook w:val="04A0" w:firstRow="1" w:lastRow="0" w:firstColumn="1" w:lastColumn="0" w:noHBand="0" w:noVBand="1"/>
      </w:tblPr>
      <w:tblGrid>
        <w:gridCol w:w="3082"/>
        <w:gridCol w:w="2539"/>
      </w:tblGrid>
      <w:tr w:rsidR="00AD27DE" w:rsidRPr="00AD27DE" w:rsidTr="00DF4BEF">
        <w:trPr>
          <w:trHeight w:val="197"/>
        </w:trPr>
        <w:tc>
          <w:tcPr>
            <w:tcW w:w="308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Пробы воды </w:t>
            </w:r>
          </w:p>
        </w:tc>
        <w:tc>
          <w:tcPr>
            <w:tcW w:w="253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рН </w:t>
            </w:r>
          </w:p>
        </w:tc>
      </w:tr>
      <w:tr w:rsidR="00AD27DE" w:rsidRPr="00AD27DE" w:rsidTr="00DF4BEF">
        <w:trPr>
          <w:trHeight w:val="192"/>
        </w:trPr>
        <w:tc>
          <w:tcPr>
            <w:tcW w:w="308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253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универсальная  индикаторная бумага или рНметр; 2) пробы воды из разных источников.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pStyle w:val="4"/>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2.1.4. Определение содержания растворенного в воде кислорода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Кислород является одним из важнейших растворенных газов, постоянно присутствующих в поверхностных водах, режим, которого в значительной степени определяет химико-биологическое состояние </w:t>
      </w:r>
      <w:r w:rsidRPr="00AD27DE">
        <w:rPr>
          <w:rFonts w:ascii="Times New Roman" w:hAnsi="Times New Roman" w:cs="Times New Roman"/>
          <w:sz w:val="18"/>
          <w:szCs w:val="18"/>
        </w:rPr>
        <w:lastRenderedPageBreak/>
        <w:t>водоемов. Один из важнейших показателей качества воды – содержание в ней кислорода. Главными источниками поступления кислорода в поверхностные воды служат процессы абсорбции его из атмосферы и продуцирование в результате фотосинтетической деятельности водных организмов. Абсорбция кислорода из атмосферы происходит на поверхности водоема. Скорость этого процесса повышается с понижением температуры, степени насыщения воды кислородом и повышением атмосферного давления. Продуцирование кислорода в процессе фотосинтеза протекает в поверхностном слое водоема, толщина которого зависит от прозрачности воды и колеблется от нескольких десятков сантиметров до нескольких десятков метров. Кислород может также поступать в водоемы с дождевыми и снеговыми водами, которые обычно им перенасыщены. Аэрация (обогащение глубинных слоев воды кислородом) происходит в результате перемешивания, в том числе ветрового, водных масс, вертикальной температурной циркуляции и т.д. Потребление кислорода в воде связано с химическими и биохимическими окислениями органических и некоторых неорганических веществ (Fe</w:t>
      </w:r>
      <w:r w:rsidRPr="00AD27DE">
        <w:rPr>
          <w:rFonts w:ascii="Times New Roman" w:hAnsi="Times New Roman" w:cs="Times New Roman"/>
          <w:sz w:val="18"/>
          <w:szCs w:val="18"/>
          <w:vertAlign w:val="superscript"/>
        </w:rPr>
        <w:t>2+</w:t>
      </w:r>
      <w:r w:rsidRPr="00AD27DE">
        <w:rPr>
          <w:rFonts w:ascii="Times New Roman" w:hAnsi="Times New Roman" w:cs="Times New Roman"/>
          <w:sz w:val="18"/>
          <w:szCs w:val="18"/>
        </w:rPr>
        <w:t>, Mn</w:t>
      </w:r>
      <w:r w:rsidRPr="00AD27DE">
        <w:rPr>
          <w:rFonts w:ascii="Times New Roman" w:hAnsi="Times New Roman" w:cs="Times New Roman"/>
          <w:sz w:val="18"/>
          <w:szCs w:val="18"/>
          <w:vertAlign w:val="superscript"/>
        </w:rPr>
        <w:t>2+</w:t>
      </w:r>
      <w:r w:rsidRPr="00AD27DE">
        <w:rPr>
          <w:rFonts w:ascii="Times New Roman" w:hAnsi="Times New Roman" w:cs="Times New Roman"/>
          <w:sz w:val="18"/>
          <w:szCs w:val="18"/>
        </w:rPr>
        <w:t>, NH</w:t>
      </w:r>
      <w:r w:rsidRPr="00AD27DE">
        <w:rPr>
          <w:rFonts w:ascii="Times New Roman" w:hAnsi="Times New Roman" w:cs="Times New Roman"/>
          <w:sz w:val="18"/>
          <w:szCs w:val="18"/>
          <w:vertAlign w:val="subscript"/>
        </w:rPr>
        <w:t>4</w:t>
      </w:r>
      <w:r w:rsidRPr="00AD27DE">
        <w:rPr>
          <w:rFonts w:ascii="Times New Roman" w:hAnsi="Times New Roman" w:cs="Times New Roman"/>
          <w:sz w:val="18"/>
          <w:szCs w:val="18"/>
          <w:vertAlign w:val="superscript"/>
        </w:rPr>
        <w:t>+</w:t>
      </w:r>
      <w:r w:rsidRPr="00AD27DE">
        <w:rPr>
          <w:rFonts w:ascii="Times New Roman" w:hAnsi="Times New Roman" w:cs="Times New Roman"/>
          <w:sz w:val="18"/>
          <w:szCs w:val="18"/>
        </w:rPr>
        <w:t>, NO</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vertAlign w:val="superscript"/>
        </w:rPr>
        <w:t>-</w:t>
      </w:r>
      <w:r w:rsidRPr="00AD27DE">
        <w:rPr>
          <w:rFonts w:ascii="Times New Roman" w:hAnsi="Times New Roman" w:cs="Times New Roman"/>
          <w:sz w:val="18"/>
          <w:szCs w:val="18"/>
        </w:rPr>
        <w:t>, 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S, CH</w:t>
      </w:r>
      <w:r w:rsidRPr="00AD27DE">
        <w:rPr>
          <w:rFonts w:ascii="Times New Roman" w:hAnsi="Times New Roman" w:cs="Times New Roman"/>
          <w:sz w:val="18"/>
          <w:szCs w:val="18"/>
          <w:vertAlign w:val="subscript"/>
        </w:rPr>
        <w:t>4</w:t>
      </w:r>
      <w:r w:rsidRPr="00AD27DE">
        <w:rPr>
          <w:rFonts w:ascii="Times New Roman" w:hAnsi="Times New Roman" w:cs="Times New Roman"/>
          <w:sz w:val="18"/>
          <w:szCs w:val="18"/>
        </w:rPr>
        <w:t>, 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 xml:space="preserve"> и др.), а также с дыханием водных организмов. Скорость потребления кислорода увеличивается с повышением температуры, количества бактерий и других водных организмов и веществ, подвергающихся химическому и биохимическому окислению.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Растворенный кислород в поверхностных водах находится в виде молекул О</w:t>
      </w:r>
      <w:proofErr w:type="gramStart"/>
      <w:r w:rsidRPr="00AD27DE">
        <w:rPr>
          <w:rFonts w:ascii="Times New Roman" w:hAnsi="Times New Roman" w:cs="Times New Roman"/>
          <w:sz w:val="18"/>
          <w:szCs w:val="18"/>
          <w:vertAlign w:val="subscript"/>
        </w:rPr>
        <w:t>2</w:t>
      </w:r>
      <w:proofErr w:type="gramEnd"/>
      <w:r w:rsidRPr="00AD27DE">
        <w:rPr>
          <w:rFonts w:ascii="Times New Roman" w:hAnsi="Times New Roman" w:cs="Times New Roman"/>
          <w:sz w:val="18"/>
          <w:szCs w:val="18"/>
        </w:rPr>
        <w:t>. Растворимость его растет с понижением температуры, минерализации и повышении давления. В поверхностных водах содержание растворенного кислорода может быть от 0 до 14 мг/л и подвержено значительным сезонным и суточным колебаниям, которые зависят в основном от соотношения интенсивности процессов его продуцирования и потребления и могут достигать 2,5 мг/л растворенного кислорода. В речных водах наиболее высокие концентрации наблюдаются обычно в осеннее время, наиболее низкие – зимой, когда в результате образования ледяного покрова прекращается поступление кислорода из атмосферы. Дефицит кислорода чаще наблюдается в эвтрофированных водоемах, а также в водоемах, содержащих большое количество загрязняющих и гумусовых веществ. Концентрация кислорода определяет величину окислительно-восстановительного потенциала и в значительной мере направление и скорость процессов химического и биохимического окисления органических и неорганических соединений. Кислородный режим  оказывает глубокое влияние на жизнь водоема. Минимальное содержание растворенного кислорода, обеспечивающее нормальное развитие рыб, составляет около 5 мг О</w:t>
      </w:r>
      <w:proofErr w:type="gramStart"/>
      <w:r w:rsidRPr="00AD27DE">
        <w:rPr>
          <w:rFonts w:ascii="Times New Roman" w:hAnsi="Times New Roman" w:cs="Times New Roman"/>
          <w:sz w:val="18"/>
          <w:szCs w:val="18"/>
          <w:vertAlign w:val="subscript"/>
        </w:rPr>
        <w:t>2</w:t>
      </w:r>
      <w:proofErr w:type="gramEnd"/>
      <w:r w:rsidRPr="00AD27DE">
        <w:rPr>
          <w:rFonts w:ascii="Times New Roman" w:hAnsi="Times New Roman" w:cs="Times New Roman"/>
          <w:sz w:val="18"/>
          <w:szCs w:val="18"/>
        </w:rPr>
        <w:t xml:space="preserve">/л. Понижение его до 2 мг/л вызывает массовую гибель рыб и неблагоприятно сказывается на их состоянии.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Выявить влияние экологических факторов (различной температуры и минерализации) на содержание растворенного в воде кислорода.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Принцип метода</w:t>
      </w:r>
      <w:r w:rsidRPr="00AD27DE">
        <w:rPr>
          <w:rFonts w:ascii="Times New Roman" w:hAnsi="Times New Roman" w:cs="Times New Roman"/>
          <w:sz w:val="18"/>
          <w:szCs w:val="18"/>
        </w:rPr>
        <w:t xml:space="preserve"> основан на использовании растворенного кислорода, содержащегося в определенном объеме воды, для окисления гидроксида марганца (II) в гидроксид марганца (III): </w:t>
      </w:r>
      <w:r w:rsidRPr="00AD27DE">
        <w:rPr>
          <w:rFonts w:ascii="Times New Roman" w:hAnsi="Times New Roman" w:cs="Times New Roman"/>
          <w:i/>
          <w:sz w:val="18"/>
          <w:szCs w:val="18"/>
        </w:rPr>
        <w:t>MnSO</w:t>
      </w:r>
      <w:r w:rsidRPr="00AD27DE">
        <w:rPr>
          <w:rFonts w:ascii="Times New Roman" w:hAnsi="Times New Roman" w:cs="Times New Roman"/>
          <w:i/>
          <w:sz w:val="18"/>
          <w:szCs w:val="18"/>
          <w:vertAlign w:val="subscript"/>
        </w:rPr>
        <w:t xml:space="preserve">4 </w:t>
      </w:r>
      <w:r w:rsidRPr="00AD27DE">
        <w:rPr>
          <w:rFonts w:ascii="Times New Roman" w:hAnsi="Times New Roman" w:cs="Times New Roman"/>
          <w:i/>
          <w:sz w:val="18"/>
          <w:szCs w:val="18"/>
        </w:rPr>
        <w:t xml:space="preserve"> + 2NaOH =  Mn(OH)</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 xml:space="preserve"> + Na</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SO</w:t>
      </w:r>
      <w:r w:rsidRPr="00AD27DE">
        <w:rPr>
          <w:rFonts w:ascii="Times New Roman" w:hAnsi="Times New Roman" w:cs="Times New Roman"/>
          <w:i/>
          <w:sz w:val="18"/>
          <w:szCs w:val="18"/>
          <w:vertAlign w:val="subscript"/>
        </w:rPr>
        <w:t>4</w:t>
      </w:r>
      <w:r w:rsidRPr="00AD27DE">
        <w:rPr>
          <w:rFonts w:ascii="Times New Roman" w:hAnsi="Times New Roman" w:cs="Times New Roman"/>
          <w:i/>
          <w:sz w:val="18"/>
          <w:szCs w:val="18"/>
        </w:rPr>
        <w:t xml:space="preserve"> 4Mn(OH)</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 xml:space="preserve"> + O</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 xml:space="preserve"> + 2H</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O = 4Mn(OH)</w:t>
      </w:r>
      <w:r w:rsidRPr="00AD27DE">
        <w:rPr>
          <w:rFonts w:ascii="Times New Roman" w:hAnsi="Times New Roman" w:cs="Times New Roman"/>
          <w:i/>
          <w:sz w:val="18"/>
          <w:szCs w:val="18"/>
          <w:vertAlign w:val="subscript"/>
        </w:rPr>
        <w:t>3</w:t>
      </w:r>
      <w:r w:rsidRPr="00AD27DE">
        <w:rPr>
          <w:rFonts w:ascii="Times New Roman" w:hAnsi="Times New Roman" w:cs="Times New Roman"/>
          <w:i/>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Гидроксид марганца (III) окисляет в кислой среде KI с образованием свободного йода в количестве, эквивалентном кислороду: </w:t>
      </w:r>
      <w:r w:rsidRPr="00AD27DE">
        <w:rPr>
          <w:rFonts w:ascii="Times New Roman" w:hAnsi="Times New Roman" w:cs="Times New Roman"/>
          <w:i/>
          <w:sz w:val="18"/>
          <w:szCs w:val="18"/>
        </w:rPr>
        <w:t>2Mn(OH)</w:t>
      </w:r>
      <w:r w:rsidRPr="00AD27DE">
        <w:rPr>
          <w:rFonts w:ascii="Times New Roman" w:hAnsi="Times New Roman" w:cs="Times New Roman"/>
          <w:i/>
          <w:sz w:val="18"/>
          <w:szCs w:val="18"/>
          <w:vertAlign w:val="subscript"/>
        </w:rPr>
        <w:t>3</w:t>
      </w:r>
      <w:r w:rsidRPr="00AD27DE">
        <w:rPr>
          <w:rFonts w:ascii="Times New Roman" w:hAnsi="Times New Roman" w:cs="Times New Roman"/>
          <w:i/>
          <w:sz w:val="18"/>
          <w:szCs w:val="18"/>
        </w:rPr>
        <w:t xml:space="preserve"> + 3H</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SO</w:t>
      </w:r>
      <w:r w:rsidRPr="00AD27DE">
        <w:rPr>
          <w:rFonts w:ascii="Times New Roman" w:hAnsi="Times New Roman" w:cs="Times New Roman"/>
          <w:i/>
          <w:sz w:val="18"/>
          <w:szCs w:val="18"/>
          <w:vertAlign w:val="subscript"/>
        </w:rPr>
        <w:t xml:space="preserve">4 </w:t>
      </w:r>
      <w:r w:rsidRPr="00AD27DE">
        <w:rPr>
          <w:rFonts w:ascii="Times New Roman" w:hAnsi="Times New Roman" w:cs="Times New Roman"/>
          <w:i/>
          <w:sz w:val="18"/>
          <w:szCs w:val="18"/>
        </w:rPr>
        <w:t xml:space="preserve"> + 2KI = 2MnSO</w:t>
      </w:r>
      <w:r w:rsidRPr="00AD27DE">
        <w:rPr>
          <w:rFonts w:ascii="Times New Roman" w:hAnsi="Times New Roman" w:cs="Times New Roman"/>
          <w:i/>
          <w:sz w:val="18"/>
          <w:szCs w:val="18"/>
          <w:vertAlign w:val="subscript"/>
        </w:rPr>
        <w:t>4</w:t>
      </w:r>
      <w:r w:rsidRPr="00AD27DE">
        <w:rPr>
          <w:rFonts w:ascii="Times New Roman" w:hAnsi="Times New Roman" w:cs="Times New Roman"/>
          <w:i/>
          <w:sz w:val="18"/>
          <w:szCs w:val="18"/>
        </w:rPr>
        <w:t xml:space="preserve"> + K</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SO</w:t>
      </w:r>
      <w:r w:rsidRPr="00AD27DE">
        <w:rPr>
          <w:rFonts w:ascii="Times New Roman" w:hAnsi="Times New Roman" w:cs="Times New Roman"/>
          <w:i/>
          <w:sz w:val="18"/>
          <w:szCs w:val="18"/>
          <w:vertAlign w:val="subscript"/>
        </w:rPr>
        <w:t>4</w:t>
      </w:r>
      <w:r w:rsidRPr="00AD27DE">
        <w:rPr>
          <w:rFonts w:ascii="Times New Roman" w:hAnsi="Times New Roman" w:cs="Times New Roman"/>
          <w:i/>
          <w:sz w:val="18"/>
          <w:szCs w:val="18"/>
        </w:rPr>
        <w:t xml:space="preserve"> + I</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 xml:space="preserve"> + 6H</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O I</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 xml:space="preserve"> + 2Na</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S</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O</w:t>
      </w:r>
      <w:r w:rsidRPr="00AD27DE">
        <w:rPr>
          <w:rFonts w:ascii="Times New Roman" w:hAnsi="Times New Roman" w:cs="Times New Roman"/>
          <w:i/>
          <w:sz w:val="18"/>
          <w:szCs w:val="18"/>
          <w:vertAlign w:val="subscript"/>
        </w:rPr>
        <w:t>3</w:t>
      </w:r>
      <w:r w:rsidRPr="00AD27DE">
        <w:rPr>
          <w:rFonts w:ascii="Times New Roman" w:hAnsi="Times New Roman" w:cs="Times New Roman"/>
          <w:i/>
          <w:sz w:val="18"/>
          <w:szCs w:val="18"/>
        </w:rPr>
        <w:t xml:space="preserve"> = 2NaI + Na</w:t>
      </w:r>
      <w:r w:rsidRPr="00AD27DE">
        <w:rPr>
          <w:rFonts w:ascii="Times New Roman" w:hAnsi="Times New Roman" w:cs="Times New Roman"/>
          <w:i/>
          <w:sz w:val="18"/>
          <w:szCs w:val="18"/>
          <w:vertAlign w:val="subscript"/>
        </w:rPr>
        <w:t>2</w:t>
      </w:r>
      <w:r w:rsidRPr="00AD27DE">
        <w:rPr>
          <w:rFonts w:ascii="Times New Roman" w:hAnsi="Times New Roman" w:cs="Times New Roman"/>
          <w:i/>
          <w:sz w:val="18"/>
          <w:szCs w:val="18"/>
        </w:rPr>
        <w:t>S</w:t>
      </w:r>
      <w:r w:rsidRPr="00AD27DE">
        <w:rPr>
          <w:rFonts w:ascii="Times New Roman" w:hAnsi="Times New Roman" w:cs="Times New Roman"/>
          <w:i/>
          <w:sz w:val="18"/>
          <w:szCs w:val="18"/>
          <w:vertAlign w:val="subscript"/>
        </w:rPr>
        <w:t>4</w:t>
      </w:r>
      <w:r w:rsidRPr="00AD27DE">
        <w:rPr>
          <w:rFonts w:ascii="Times New Roman" w:hAnsi="Times New Roman" w:cs="Times New Roman"/>
          <w:i/>
          <w:sz w:val="18"/>
          <w:szCs w:val="18"/>
        </w:rPr>
        <w:t>O</w:t>
      </w:r>
      <w:r w:rsidRPr="00AD27DE">
        <w:rPr>
          <w:rFonts w:ascii="Times New Roman" w:hAnsi="Times New Roman" w:cs="Times New Roman"/>
          <w:i/>
          <w:sz w:val="18"/>
          <w:szCs w:val="18"/>
          <w:vertAlign w:val="subscript"/>
        </w:rPr>
        <w:t>6</w:t>
      </w:r>
      <w:r w:rsidRPr="00AD27DE">
        <w:rPr>
          <w:rFonts w:ascii="Times New Roman" w:hAnsi="Times New Roman" w:cs="Times New Roman"/>
          <w:i/>
          <w:sz w:val="18"/>
          <w:szCs w:val="18"/>
        </w:rPr>
        <w:t xml:space="preserve">.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Ход работы</w:t>
      </w:r>
      <w:r w:rsidRPr="00AD27DE">
        <w:rPr>
          <w:rFonts w:ascii="Times New Roman" w:hAnsi="Times New Roman" w:cs="Times New Roman"/>
          <w:b w:val="0"/>
          <w:color w:val="auto"/>
          <w:sz w:val="18"/>
          <w:szCs w:val="18"/>
        </w:rPr>
        <w:t xml:space="preserve"> </w:t>
      </w:r>
    </w:p>
    <w:p w:rsidR="00FE3893" w:rsidRPr="00AD27DE" w:rsidRDefault="00FE3893" w:rsidP="00AD27DE">
      <w:pPr>
        <w:numPr>
          <w:ilvl w:val="0"/>
          <w:numId w:val="1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Пробы воды (аквариумная, горячая питьевая, дождевая, холодная питьевая) отбирают в стеклянные емкости (100-150 мл) с притертой пробкой. Для этого вода должна переливаться через край склянки. Заполненную до краев склянку закрывают притертой пробкой, чтобы под ней не было пузырьков воздуха.  </w:t>
      </w:r>
    </w:p>
    <w:p w:rsidR="00FE3893" w:rsidRPr="00AD27DE" w:rsidRDefault="00FE3893" w:rsidP="00AD27DE">
      <w:pPr>
        <w:numPr>
          <w:ilvl w:val="0"/>
          <w:numId w:val="1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Склянки помещают в чашки Петри и фиксируют кислород. При этом в склянки, ближе к дну, при помощи пипетки вносят 1 мл раствора MnSO</w:t>
      </w:r>
      <w:r w:rsidRPr="00AD27DE">
        <w:rPr>
          <w:rFonts w:ascii="Times New Roman" w:hAnsi="Times New Roman" w:cs="Times New Roman"/>
          <w:sz w:val="18"/>
          <w:szCs w:val="18"/>
          <w:vertAlign w:val="subscript"/>
        </w:rPr>
        <w:t>4</w:t>
      </w:r>
      <w:r w:rsidRPr="00AD27DE">
        <w:rPr>
          <w:rFonts w:ascii="Times New Roman" w:hAnsi="Times New Roman" w:cs="Times New Roman"/>
          <w:sz w:val="18"/>
          <w:szCs w:val="18"/>
        </w:rPr>
        <w:t xml:space="preserve"> или MnCl</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 xml:space="preserve"> и 1 мл щелочного раствора KI. Отмечается выпадение осадока бурого цвета. Склянки закрывают пробками, при этом из них выливается 2 мл исследуемой воды в чашку Петри, затем содержимое склянок перемешивают путем перевертывания.  </w:t>
      </w:r>
    </w:p>
    <w:p w:rsidR="00FE3893" w:rsidRPr="00AD27DE" w:rsidRDefault="00FE3893" w:rsidP="00AD27DE">
      <w:pPr>
        <w:numPr>
          <w:ilvl w:val="0"/>
          <w:numId w:val="1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Перед титрованием (через 10 мин, так как осадок хорошо должен осесть) к пробе приливают 2 мл 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SO</w:t>
      </w:r>
      <w:r w:rsidRPr="00AD27DE">
        <w:rPr>
          <w:rFonts w:ascii="Times New Roman" w:hAnsi="Times New Roman" w:cs="Times New Roman"/>
          <w:sz w:val="18"/>
          <w:szCs w:val="18"/>
          <w:vertAlign w:val="subscript"/>
        </w:rPr>
        <w:t xml:space="preserve">4 </w:t>
      </w:r>
      <w:r w:rsidRPr="00AD27DE">
        <w:rPr>
          <w:rFonts w:ascii="Times New Roman" w:hAnsi="Times New Roman" w:cs="Times New Roman"/>
          <w:sz w:val="18"/>
          <w:szCs w:val="18"/>
        </w:rPr>
        <w:t>(1:1). Раствор соляной кислоты вносят пипеткой в нижнюю часть склянки, при этом часть жидкости сливается через край, что для определения значения не имеет. Склянку закрывают пробкой, и содержимое тщательно перемешивают. При этом осадок Mn(OH)</w:t>
      </w:r>
      <w:r w:rsidRPr="00AD27DE">
        <w:rPr>
          <w:rFonts w:ascii="Times New Roman" w:hAnsi="Times New Roman" w:cs="Times New Roman"/>
          <w:sz w:val="18"/>
          <w:szCs w:val="18"/>
          <w:vertAlign w:val="subscript"/>
        </w:rPr>
        <w:t>3</w:t>
      </w:r>
      <w:r w:rsidRPr="00AD27DE">
        <w:rPr>
          <w:rFonts w:ascii="Times New Roman" w:hAnsi="Times New Roman" w:cs="Times New Roman"/>
          <w:sz w:val="18"/>
          <w:szCs w:val="18"/>
        </w:rPr>
        <w:t xml:space="preserve"> бурого цвета должен раствориться. После этого, для титрования, всю пробу переливают в коническую колбу вместимостью 200-250 мл и титруют 0,02Н раствором тиосульфата натрия при непрерывном помешивании до слабо-желтого цвета, после чего добавляют 1 мл 1%-ного раствора крахмала и </w:t>
      </w:r>
      <w:proofErr w:type="gramStart"/>
      <w:r w:rsidRPr="00AD27DE">
        <w:rPr>
          <w:rFonts w:ascii="Times New Roman" w:hAnsi="Times New Roman" w:cs="Times New Roman"/>
          <w:sz w:val="18"/>
          <w:szCs w:val="18"/>
        </w:rPr>
        <w:t>продолжают титровать до исчезновения синей</w:t>
      </w:r>
      <w:proofErr w:type="gramEnd"/>
      <w:r w:rsidRPr="00AD27DE">
        <w:rPr>
          <w:rFonts w:ascii="Times New Roman" w:hAnsi="Times New Roman" w:cs="Times New Roman"/>
          <w:sz w:val="18"/>
          <w:szCs w:val="18"/>
        </w:rPr>
        <w:t xml:space="preserve"> окраски.  </w:t>
      </w:r>
    </w:p>
    <w:p w:rsidR="00FE3893" w:rsidRPr="00AD27DE" w:rsidRDefault="00FE3893" w:rsidP="00AD27DE">
      <w:pPr>
        <w:numPr>
          <w:ilvl w:val="0"/>
          <w:numId w:val="1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Количество Na</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S</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O</w:t>
      </w:r>
      <w:r w:rsidRPr="00AD27DE">
        <w:rPr>
          <w:rFonts w:ascii="Times New Roman" w:hAnsi="Times New Roman" w:cs="Times New Roman"/>
          <w:sz w:val="18"/>
          <w:szCs w:val="18"/>
          <w:vertAlign w:val="subscript"/>
        </w:rPr>
        <w:t>3</w:t>
      </w:r>
      <w:r w:rsidRPr="00AD27DE">
        <w:rPr>
          <w:rFonts w:ascii="Times New Roman" w:hAnsi="Times New Roman" w:cs="Times New Roman"/>
          <w:sz w:val="18"/>
          <w:szCs w:val="18"/>
        </w:rPr>
        <w:t xml:space="preserve">, израсходованное на титрование выделившегося йода, эквивалентно количеству кислорода в растворе. </w:t>
      </w:r>
    </w:p>
    <w:p w:rsidR="00FE3893" w:rsidRPr="00AD27DE" w:rsidRDefault="00FE3893" w:rsidP="00AD27DE">
      <w:pPr>
        <w:numPr>
          <w:ilvl w:val="0"/>
          <w:numId w:val="15"/>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Рассчитывают количество растворенного в воде кислорода. Расчет содержания растворенного в воде кислорода производят по формуле: </w:t>
      </w:r>
    </w:p>
    <w:p w:rsidR="00FE3893" w:rsidRPr="00AD27DE" w:rsidRDefault="00FE3893" w:rsidP="00AD27DE">
      <w:pPr>
        <w:tabs>
          <w:tab w:val="center" w:pos="2980"/>
          <w:tab w:val="center" w:pos="4238"/>
        </w:tabs>
        <w:spacing w:after="0" w:line="240" w:lineRule="auto"/>
        <w:ind w:firstLine="709"/>
        <w:jc w:val="both"/>
        <w:rPr>
          <w:rFonts w:ascii="Times New Roman" w:hAnsi="Times New Roman" w:cs="Times New Roman"/>
          <w:sz w:val="18"/>
          <w:szCs w:val="18"/>
        </w:rPr>
      </w:pPr>
      <w:r w:rsidRPr="00AD27DE">
        <w:rPr>
          <w:rFonts w:ascii="Times New Roman" w:eastAsia="Calibri" w:hAnsi="Times New Roman" w:cs="Times New Roman"/>
          <w:sz w:val="18"/>
          <w:szCs w:val="18"/>
        </w:rPr>
        <w:tab/>
      </w:r>
      <w:r w:rsidRPr="00AD27DE">
        <w:rPr>
          <w:rFonts w:ascii="Times New Roman" w:hAnsi="Times New Roman" w:cs="Times New Roman"/>
          <w:i/>
          <w:sz w:val="18"/>
          <w:szCs w:val="18"/>
        </w:rPr>
        <w:t>А</w:t>
      </w:r>
      <w:r w:rsidRPr="00AD27DE">
        <w:rPr>
          <w:rFonts w:ascii="Times New Roman" w:eastAsia="Segoe UI Symbol" w:hAnsi="Times New Roman" w:cs="Times New Roman"/>
          <w:sz w:val="18"/>
          <w:szCs w:val="18"/>
        </w:rPr>
        <w:t xml:space="preserve"> </w:t>
      </w:r>
      <w:r w:rsidRPr="00AD27DE">
        <w:rPr>
          <w:rFonts w:ascii="Times New Roman" w:hAnsi="Times New Roman" w:cs="Times New Roman"/>
          <w:i/>
          <w:sz w:val="18"/>
          <w:szCs w:val="18"/>
        </w:rPr>
        <w:t xml:space="preserve">Н </w:t>
      </w:r>
      <w:r w:rsidRPr="00AD27DE">
        <w:rPr>
          <w:rFonts w:ascii="Times New Roman" w:eastAsia="Segoe UI Symbol" w:hAnsi="Times New Roman" w:cs="Times New Roman"/>
          <w:sz w:val="18"/>
          <w:szCs w:val="18"/>
        </w:rPr>
        <w:t></w:t>
      </w:r>
      <w:r w:rsidRPr="00AD27DE">
        <w:rPr>
          <w:rFonts w:ascii="Times New Roman" w:hAnsi="Times New Roman" w:cs="Times New Roman"/>
          <w:sz w:val="18"/>
          <w:szCs w:val="18"/>
        </w:rPr>
        <w:t>8</w:t>
      </w:r>
      <w:r w:rsidRPr="00AD27DE">
        <w:rPr>
          <w:rFonts w:ascii="Times New Roman" w:eastAsia="Segoe UI Symbol" w:hAnsi="Times New Roman" w:cs="Times New Roman"/>
          <w:sz w:val="18"/>
          <w:szCs w:val="18"/>
        </w:rPr>
        <w:t></w:t>
      </w:r>
      <w:r w:rsidRPr="00AD27DE">
        <w:rPr>
          <w:rFonts w:ascii="Times New Roman" w:hAnsi="Times New Roman" w:cs="Times New Roman"/>
          <w:sz w:val="18"/>
          <w:szCs w:val="18"/>
        </w:rPr>
        <w:t>1000</w:t>
      </w:r>
      <w:r w:rsidRPr="00AD27DE">
        <w:rPr>
          <w:rFonts w:ascii="Times New Roman" w:hAnsi="Times New Roman" w:cs="Times New Roman"/>
          <w:sz w:val="18"/>
          <w:szCs w:val="18"/>
        </w:rPr>
        <w:tab/>
      </w:r>
      <w:r w:rsidRPr="00AD27DE">
        <w:rPr>
          <w:rFonts w:ascii="Times New Roman" w:hAnsi="Times New Roman" w:cs="Times New Roman"/>
          <w:sz w:val="18"/>
          <w:szCs w:val="18"/>
          <w:vertAlign w:val="superscript"/>
        </w:rPr>
        <w:t xml:space="preserve"> </w:t>
      </w:r>
    </w:p>
    <w:p w:rsidR="00FE3893" w:rsidRPr="00AD27DE" w:rsidRDefault="00FE3893" w:rsidP="00AD27DE">
      <w:pPr>
        <w:tabs>
          <w:tab w:val="center" w:pos="2200"/>
          <w:tab w:val="center" w:pos="3309"/>
        </w:tabs>
        <w:spacing w:after="0" w:line="240" w:lineRule="auto"/>
        <w:ind w:firstLine="709"/>
        <w:jc w:val="both"/>
        <w:rPr>
          <w:rFonts w:ascii="Times New Roman" w:hAnsi="Times New Roman" w:cs="Times New Roman"/>
          <w:sz w:val="18"/>
          <w:szCs w:val="18"/>
        </w:rPr>
      </w:pPr>
      <w:r w:rsidRPr="00AD27DE">
        <w:rPr>
          <w:rFonts w:ascii="Times New Roman" w:eastAsia="Calibri" w:hAnsi="Times New Roman" w:cs="Times New Roman"/>
          <w:sz w:val="18"/>
          <w:szCs w:val="18"/>
        </w:rPr>
        <w:tab/>
      </w:r>
      <w:r w:rsidRPr="00AD27DE">
        <w:rPr>
          <w:rFonts w:ascii="Times New Roman" w:hAnsi="Times New Roman" w:cs="Times New Roman"/>
          <w:i/>
          <w:sz w:val="18"/>
          <w:szCs w:val="18"/>
        </w:rPr>
        <w:t xml:space="preserve">Х </w:t>
      </w:r>
      <w:r w:rsidRPr="00AD27DE">
        <w:rPr>
          <w:rFonts w:ascii="Times New Roman" w:eastAsia="Segoe UI Symbol" w:hAnsi="Times New Roman" w:cs="Times New Roman"/>
          <w:sz w:val="18"/>
          <w:szCs w:val="18"/>
        </w:rPr>
        <w:t></w:t>
      </w:r>
      <w:r w:rsidRPr="00AD27DE">
        <w:rPr>
          <w:rFonts w:ascii="Times New Roman" w:eastAsia="Segoe UI Symbol" w:hAnsi="Times New Roman" w:cs="Times New Roman"/>
          <w:sz w:val="18"/>
          <w:szCs w:val="18"/>
        </w:rPr>
        <w:tab/>
      </w:r>
      <w:r w:rsidRPr="00AD27DE">
        <w:rPr>
          <w:rFonts w:ascii="Times New Roman" w:hAnsi="Times New Roman" w:cs="Times New Roman"/>
          <w:noProof/>
          <w:sz w:val="18"/>
          <w:szCs w:val="18"/>
          <w:lang w:eastAsia="ru-RU"/>
        </w:rPr>
        <mc:AlternateContent>
          <mc:Choice Requires="wpg">
            <w:drawing>
              <wp:inline distT="0" distB="0" distL="0" distR="0" wp14:anchorId="7A41B99B" wp14:editId="467A78F4">
                <wp:extent cx="713740" cy="5080"/>
                <wp:effectExtent l="0" t="0" r="10160" b="13970"/>
                <wp:docPr id="281296" name="Группа 281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3740" cy="5080"/>
                          <a:chOff x="0" y="0"/>
                          <a:chExt cx="713804" cy="5122"/>
                        </a:xfrm>
                      </wpg:grpSpPr>
                      <wps:wsp>
                        <wps:cNvPr id="6137" name="Shape 6137"/>
                        <wps:cNvSpPr/>
                        <wps:spPr>
                          <a:xfrm>
                            <a:off x="0" y="0"/>
                            <a:ext cx="713804" cy="0"/>
                          </a:xfrm>
                          <a:custGeom>
                            <a:avLst/>
                            <a:gdLst/>
                            <a:ahLst/>
                            <a:cxnLst/>
                            <a:rect l="0" t="0" r="0" b="0"/>
                            <a:pathLst>
                              <a:path w="713804">
                                <a:moveTo>
                                  <a:pt x="0" y="0"/>
                                </a:moveTo>
                                <a:lnTo>
                                  <a:pt x="713804" y="0"/>
                                </a:lnTo>
                              </a:path>
                            </a:pathLst>
                          </a:custGeom>
                          <a:noFill/>
                          <a:ln w="5122" cap="rnd" cmpd="sng" algn="ctr">
                            <a:solidFill>
                              <a:srgbClr val="000000"/>
                            </a:solidFill>
                            <a:prstDash val="solid"/>
                            <a:round/>
                          </a:ln>
                          <a:effectLst/>
                        </wps:spPr>
                        <wps:bodyPr/>
                      </wps:wsp>
                    </wpg:wgp>
                  </a:graphicData>
                </a:graphic>
              </wp:inline>
            </w:drawing>
          </mc:Choice>
          <mc:Fallback>
            <w:pict>
              <v:group id="Группа 281296" o:spid="_x0000_s1026" style="width:56.2pt;height:.4pt;mso-position-horizontal-relative:char;mso-position-vertical-relative:line" coordsize="713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">
                <v:shape id="Shape 6137" o:spid="_x0000_s1027" style="position:absolute;width:7138;height:0;visibility:visible;mso-wrap-style:square;v-text-anchor:top" coordsize="7138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qEccA&#10;AADdAAAADwAAAGRycy9kb3ducmV2LnhtbESPT2vCQBTE7wW/w/KE3uomtvgndRVpkQbxEvVgb6/Z&#10;12ww+zZkt5p++25B8DjMzG+Yxaq3jbhQ52vHCtJRAoK4dLrmSsHxsHmagfABWWPjmBT8kofVcvCw&#10;wEy7Kxd02YdKRAj7DBWYENpMSl8asuhHriWO3rfrLIYou0rqDq8Rbhs5TpKJtFhzXDDY0puh8rz/&#10;sQo+m3l6fvl6l0VZfGy2fMqrncmVehz261cQgfpwD9/auVYwSZ+n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pahHHAAAA3QAAAA8AAAAAAAAAAAAAAAAAmAIAAGRy&#10;cy9kb3ducmV2LnhtbFBLBQYAAAAABAAEAPUAAACMAwAAAAA=&#10;" path="m,l713804,e" filled="f" strokeweight=".14228mm">
                  <v:stroke endcap="round"/>
                  <v:path arrowok="t" textboxrect="0,0,713804,0"/>
                </v:shape>
                <w10:anchorlock/>
              </v:group>
            </w:pict>
          </mc:Fallback>
        </mc:AlternateContent>
      </w:r>
      <w:proofErr w:type="gramStart"/>
      <w:r w:rsidRPr="00AD27DE">
        <w:rPr>
          <w:rFonts w:ascii="Times New Roman" w:hAnsi="Times New Roman" w:cs="Times New Roman"/>
          <w:sz w:val="18"/>
          <w:szCs w:val="18"/>
        </w:rPr>
        <w:t xml:space="preserve"> ,</w:t>
      </w:r>
      <w:proofErr w:type="gramEnd"/>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 xml:space="preserve">мг </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л</w:t>
      </w:r>
      <w:r w:rsidRPr="00AD27DE">
        <w:rPr>
          <w:rFonts w:ascii="Times New Roman" w:hAnsi="Times New Roman" w:cs="Times New Roman"/>
          <w:sz w:val="18"/>
          <w:szCs w:val="18"/>
        </w:rPr>
        <w:t>,</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V</w:t>
      </w:r>
      <w:r w:rsidRPr="00AD27DE">
        <w:rPr>
          <w:rFonts w:ascii="Times New Roman" w:hAnsi="Times New Roman" w:cs="Times New Roman"/>
          <w:sz w:val="18"/>
          <w:szCs w:val="18"/>
        </w:rPr>
        <w:t xml:space="preserve">1 </w:t>
      </w:r>
      <w:r w:rsidRPr="00AD27DE">
        <w:rPr>
          <w:rFonts w:ascii="Times New Roman" w:eastAsia="Segoe UI Symbol" w:hAnsi="Times New Roman" w:cs="Times New Roman"/>
          <w:sz w:val="18"/>
          <w:szCs w:val="18"/>
        </w:rPr>
        <w:t></w:t>
      </w:r>
      <w:r w:rsidRPr="00AD27DE">
        <w:rPr>
          <w:rFonts w:ascii="Times New Roman" w:hAnsi="Times New Roman" w:cs="Times New Roman"/>
          <w:i/>
          <w:sz w:val="18"/>
          <w:szCs w:val="18"/>
        </w:rPr>
        <w:t>V</w:t>
      </w:r>
      <w:r w:rsidRPr="00AD27DE">
        <w:rPr>
          <w:rFonts w:ascii="Times New Roman" w:hAnsi="Times New Roman" w:cs="Times New Roman"/>
          <w:sz w:val="18"/>
          <w:szCs w:val="18"/>
        </w:rPr>
        <w:t>2</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где </w:t>
      </w:r>
      <w:r w:rsidRPr="00AD27DE">
        <w:rPr>
          <w:rFonts w:ascii="Times New Roman" w:hAnsi="Times New Roman" w:cs="Times New Roman"/>
          <w:i/>
          <w:sz w:val="18"/>
          <w:szCs w:val="18"/>
        </w:rPr>
        <w:t>Х</w:t>
      </w:r>
      <w:r w:rsidRPr="00AD27DE">
        <w:rPr>
          <w:rFonts w:ascii="Times New Roman" w:hAnsi="Times New Roman" w:cs="Times New Roman"/>
          <w:sz w:val="18"/>
          <w:szCs w:val="18"/>
        </w:rPr>
        <w:t xml:space="preserve"> – содержание растворенного в воде кислорода;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А</w:t>
      </w:r>
      <w:r w:rsidRPr="00AD27DE">
        <w:rPr>
          <w:rFonts w:ascii="Times New Roman" w:hAnsi="Times New Roman" w:cs="Times New Roman"/>
          <w:sz w:val="18"/>
          <w:szCs w:val="18"/>
        </w:rPr>
        <w:t xml:space="preserve"> – объем тиосульфата натрия, пошедший на титрование пробы, мл;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Н</w:t>
      </w:r>
      <w:r w:rsidRPr="00AD27DE">
        <w:rPr>
          <w:rFonts w:ascii="Times New Roman" w:hAnsi="Times New Roman" w:cs="Times New Roman"/>
          <w:sz w:val="18"/>
          <w:szCs w:val="18"/>
        </w:rPr>
        <w:t xml:space="preserve"> – нормальность тиосульфата натрия с учетом поправки;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8 – эквивалентная масса кислорода, соответствующая 1 мл 1Н раствора тиосульфата натрия, г;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V</w:t>
      </w:r>
      <w:r w:rsidRPr="00AD27DE">
        <w:rPr>
          <w:rFonts w:ascii="Times New Roman" w:hAnsi="Times New Roman" w:cs="Times New Roman"/>
          <w:i/>
          <w:sz w:val="18"/>
          <w:szCs w:val="18"/>
          <w:vertAlign w:val="subscript"/>
        </w:rPr>
        <w:t>1</w:t>
      </w:r>
      <w:r w:rsidRPr="00AD27DE">
        <w:rPr>
          <w:rFonts w:ascii="Times New Roman" w:hAnsi="Times New Roman" w:cs="Times New Roman"/>
          <w:sz w:val="18"/>
          <w:szCs w:val="18"/>
        </w:rPr>
        <w:t xml:space="preserve"> – объем пробы, взятой для титрования, мл (100-150);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V</w:t>
      </w:r>
      <w:r w:rsidRPr="00AD27DE">
        <w:rPr>
          <w:rFonts w:ascii="Times New Roman" w:hAnsi="Times New Roman" w:cs="Times New Roman"/>
          <w:i/>
          <w:sz w:val="18"/>
          <w:szCs w:val="18"/>
          <w:vertAlign w:val="subscript"/>
        </w:rPr>
        <w:t xml:space="preserve">2 </w:t>
      </w:r>
      <w:r w:rsidRPr="00AD27DE">
        <w:rPr>
          <w:rFonts w:ascii="Times New Roman" w:hAnsi="Times New Roman" w:cs="Times New Roman"/>
          <w:sz w:val="18"/>
          <w:szCs w:val="18"/>
        </w:rPr>
        <w:t xml:space="preserve"> – объем реактивов, добавленный до образования Mn(OH)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 xml:space="preserve">, (2мл); 1000 – множитель для перевода в мг.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5. Данные оформляют в табл. 9 и делают выводы.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9 </w:t>
      </w:r>
      <w:r w:rsidRPr="00AD27DE">
        <w:rPr>
          <w:rFonts w:ascii="Times New Roman" w:hAnsi="Times New Roman" w:cs="Times New Roman"/>
          <w:b/>
          <w:sz w:val="18"/>
          <w:szCs w:val="18"/>
        </w:rPr>
        <w:t xml:space="preserve">Содержание растворенного в воде кислорода (мг/л)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bl>
      <w:tblPr>
        <w:tblW w:w="6235" w:type="dxa"/>
        <w:tblInd w:w="5" w:type="dxa"/>
        <w:tblCellMar>
          <w:top w:w="39" w:type="dxa"/>
          <w:left w:w="67" w:type="dxa"/>
          <w:right w:w="115" w:type="dxa"/>
        </w:tblCellMar>
        <w:tblLook w:val="04A0" w:firstRow="1" w:lastRow="0" w:firstColumn="1" w:lastColumn="0" w:noHBand="0" w:noVBand="1"/>
      </w:tblPr>
      <w:tblGrid>
        <w:gridCol w:w="2890"/>
        <w:gridCol w:w="3345"/>
      </w:tblGrid>
      <w:tr w:rsidR="00AD27DE" w:rsidRPr="00AD27DE" w:rsidTr="00DF4BEF">
        <w:trPr>
          <w:trHeight w:val="192"/>
        </w:trPr>
        <w:tc>
          <w:tcPr>
            <w:tcW w:w="289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Характеристика пробы воды </w:t>
            </w:r>
          </w:p>
        </w:tc>
        <w:tc>
          <w:tcPr>
            <w:tcW w:w="334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Х</w:t>
            </w:r>
            <w:r w:rsidRPr="00AD27DE">
              <w:rPr>
                <w:rFonts w:ascii="Times New Roman" w:hAnsi="Times New Roman" w:cs="Times New Roman"/>
                <w:b/>
                <w:sz w:val="18"/>
                <w:szCs w:val="18"/>
              </w:rPr>
              <w:t xml:space="preserve">, мг/л </w:t>
            </w:r>
          </w:p>
        </w:tc>
      </w:tr>
      <w:tr w:rsidR="00AD27DE" w:rsidRPr="00AD27DE" w:rsidTr="00DF4BEF">
        <w:trPr>
          <w:trHeight w:val="226"/>
        </w:trPr>
        <w:tc>
          <w:tcPr>
            <w:tcW w:w="289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 xml:space="preserve"> </w:t>
            </w:r>
          </w:p>
        </w:tc>
        <w:tc>
          <w:tcPr>
            <w:tcW w:w="334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стеклянные емкости с притертыми пробками (вместимость 100-150 мл); 2) конические колбы на 250-300 мл; 3) бюретки для титрования; 4) штативы; 5) пипетки на 1,2 мл; 6) груши; 7) фильтровальная бумага; 8) чашки Петри.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Реактивы:</w:t>
      </w:r>
      <w:r w:rsidRPr="00AD27DE">
        <w:rPr>
          <w:rFonts w:ascii="Times New Roman" w:hAnsi="Times New Roman" w:cs="Times New Roman"/>
          <w:sz w:val="18"/>
          <w:szCs w:val="18"/>
        </w:rPr>
        <w:t xml:space="preserve"> 1) сульфат или хлорид марганца (II) раствор, растворяют 200 г MnSO</w:t>
      </w:r>
      <w:r w:rsidRPr="00AD27DE">
        <w:rPr>
          <w:rFonts w:ascii="Times New Roman" w:hAnsi="Times New Roman" w:cs="Times New Roman"/>
          <w:sz w:val="18"/>
          <w:szCs w:val="18"/>
          <w:vertAlign w:val="subscript"/>
        </w:rPr>
        <w:t>4</w:t>
      </w:r>
      <w:r w:rsidRPr="00AD27DE">
        <w:rPr>
          <w:rFonts w:ascii="Times New Roman" w:hAnsi="Times New Roman" w:cs="Times New Roman"/>
          <w:sz w:val="18"/>
          <w:szCs w:val="18"/>
        </w:rPr>
        <w:t>∙ 2H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O (или 240 г MnSO</w:t>
      </w:r>
      <w:r w:rsidRPr="00AD27DE">
        <w:rPr>
          <w:rFonts w:ascii="Times New Roman" w:hAnsi="Times New Roman" w:cs="Times New Roman"/>
          <w:sz w:val="18"/>
          <w:szCs w:val="18"/>
          <w:vertAlign w:val="subscript"/>
        </w:rPr>
        <w:t>4</w:t>
      </w:r>
      <w:r w:rsidRPr="00AD27DE">
        <w:rPr>
          <w:rFonts w:ascii="Times New Roman" w:hAnsi="Times New Roman" w:cs="Times New Roman"/>
          <w:sz w:val="18"/>
          <w:szCs w:val="18"/>
        </w:rPr>
        <w:t>∙4H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O или 212,5 г MnCl</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∙4H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O) в дистиллированной воде и  доводят объем до 500 мл; 2) щелочной раствор KI: а) растворяют 75 г KI в 50 мл дистиллированной воды; б) растворяют 250 г NaOH или 350 г KOH в 250 мл дистиллированной воде, оба раствора смешивают и доводят объем до 500 мл; 3) серная кислота пл. 1,84 г/мл, разбавленный раствор 1:1; 4) тиосульфат натрия Na</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S</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O</w:t>
      </w:r>
      <w:r w:rsidRPr="00AD27DE">
        <w:rPr>
          <w:rFonts w:ascii="Times New Roman" w:hAnsi="Times New Roman" w:cs="Times New Roman"/>
          <w:sz w:val="18"/>
          <w:szCs w:val="18"/>
          <w:vertAlign w:val="subscript"/>
        </w:rPr>
        <w:t>3</w:t>
      </w:r>
      <w:r w:rsidRPr="00AD27DE">
        <w:rPr>
          <w:rFonts w:ascii="Times New Roman" w:hAnsi="Times New Roman" w:cs="Times New Roman"/>
          <w:sz w:val="18"/>
          <w:szCs w:val="18"/>
        </w:rPr>
        <w:t>∙5H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 xml:space="preserve">O, 0,02 Н; 5) крахмал, 1%-ный раствор (заварить).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2.1.5. </w:t>
      </w:r>
      <w:proofErr w:type="gramStart"/>
      <w:r w:rsidRPr="00AD27DE">
        <w:rPr>
          <w:rFonts w:ascii="Times New Roman" w:hAnsi="Times New Roman" w:cs="Times New Roman"/>
          <w:b/>
          <w:sz w:val="18"/>
          <w:szCs w:val="18"/>
        </w:rPr>
        <w:t xml:space="preserve">Дихроматная окисляемость (химическое потребление </w:t>
      </w:r>
      <w:proofErr w:type="gramEnd"/>
    </w:p>
    <w:p w:rsidR="00FE3893" w:rsidRPr="00AD27DE" w:rsidRDefault="00FE3893" w:rsidP="00AD27DE">
      <w:pPr>
        <w:pStyle w:val="4"/>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кислорода − ХПК)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Контроль содержания органических веще</w:t>
      </w:r>
      <w:proofErr w:type="gramStart"/>
      <w:r w:rsidRPr="00AD27DE">
        <w:rPr>
          <w:rFonts w:ascii="Times New Roman" w:hAnsi="Times New Roman" w:cs="Times New Roman"/>
          <w:sz w:val="18"/>
          <w:szCs w:val="18"/>
        </w:rPr>
        <w:t>ств в пр</w:t>
      </w:r>
      <w:proofErr w:type="gramEnd"/>
      <w:r w:rsidRPr="00AD27DE">
        <w:rPr>
          <w:rFonts w:ascii="Times New Roman" w:hAnsi="Times New Roman" w:cs="Times New Roman"/>
          <w:sz w:val="18"/>
          <w:szCs w:val="18"/>
        </w:rPr>
        <w:t xml:space="preserve">обах воды является одной из наиболее важных составных частей экологического мониторинга состояния водных объектов. Присутствие в воде органических веществ, особенно легкоокисляемых, является важным фактором, определяющим кислородный баланс водоемов и условия жизни гидробионтов. На практике для мониторинга состояния водных объектов и определения содержания в воде органических примесей в большинстве случаев используют обобщенные показатели. В настоящее время такими показателями для определения суммарного содержания органических веществ в воде являются биохимическое (БПК) и химическое потребление кислорода (ХПК).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Окисляемостью</w:t>
      </w:r>
      <w:r w:rsidRPr="00AD27DE">
        <w:rPr>
          <w:rFonts w:ascii="Times New Roman" w:hAnsi="Times New Roman" w:cs="Times New Roman"/>
          <w:sz w:val="18"/>
          <w:szCs w:val="18"/>
        </w:rPr>
        <w:t xml:space="preserve"> называется общее содержание в воде восстановителей органической и неорганической природы. По природе окислителя различают </w:t>
      </w:r>
      <w:r w:rsidRPr="00AD27DE">
        <w:rPr>
          <w:rFonts w:ascii="Times New Roman" w:hAnsi="Times New Roman" w:cs="Times New Roman"/>
          <w:i/>
          <w:sz w:val="18"/>
          <w:szCs w:val="18"/>
        </w:rPr>
        <w:t>перманганатную</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йодатную</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бихроматную</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цериевую</w:t>
      </w:r>
      <w:r w:rsidRPr="00AD27DE">
        <w:rPr>
          <w:rFonts w:ascii="Times New Roman" w:hAnsi="Times New Roman" w:cs="Times New Roman"/>
          <w:sz w:val="18"/>
          <w:szCs w:val="18"/>
        </w:rPr>
        <w:t xml:space="preserve"> окисляемости. Наиболее высокая степень окисления достигается в нескольких модификациях методов бихроматной и йодатной окисляемости, из которых более широкое распространение получили методы с применением бихромата в сернокислой среде в присутствии катализатора. Так как полное окисление органических веществ до углекислоты не достигается ни в одном из распространенных методов, строгая стандартизация методики анализа является необходимым условием получения данных о содержании органических веществ в поверхностных водах. Наиболее обширная информация по окисляемости поверхностных вод получена методами перманганатной окисляемости в кислой среде и дихроматной окисляемости.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 определения дихроматной окисляемости (химического потребления кислорода – ХПК) более точно характеризует содержание органических веществ, большинство соединений окисляется при этом на 95-100%. Такие органические вещества, как бензол, толуол, пиридин и др., не окисляются даже в присутствии катализатора. Нормативы ХПК водоемов хозяйственно-питьевого водопользования составляют 15 мг/л, культурно-бытового - 30 мг/л.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Определить химическое потребление кислорода в исследуемых пробах воды из разных источников.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Принцип метода</w:t>
      </w:r>
      <w:r w:rsidRPr="00AD27DE">
        <w:rPr>
          <w:rFonts w:ascii="Times New Roman" w:hAnsi="Times New Roman" w:cs="Times New Roman"/>
          <w:sz w:val="18"/>
          <w:szCs w:val="18"/>
        </w:rPr>
        <w:t xml:space="preserve"> основан на том, что дихромат калия в кислой среде действует как сильный окислитель, окисляя органические и неорганические вещества, с применением серной кислоты высокой концентрации дихромат калия позволяет окислить от 70 до 80% веществ.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Ход работы</w:t>
      </w:r>
      <w:r w:rsidRPr="00AD27DE">
        <w:rPr>
          <w:rFonts w:ascii="Times New Roman" w:hAnsi="Times New Roman" w:cs="Times New Roman"/>
          <w:b w:val="0"/>
          <w:color w:val="auto"/>
          <w:sz w:val="18"/>
          <w:szCs w:val="18"/>
        </w:rPr>
        <w:t xml:space="preserve"> </w:t>
      </w:r>
    </w:p>
    <w:p w:rsidR="00FE3893" w:rsidRPr="00AD27DE" w:rsidRDefault="00FE3893" w:rsidP="00AD27DE">
      <w:pPr>
        <w:numPr>
          <w:ilvl w:val="0"/>
          <w:numId w:val="1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Для исследования берут воду из водоема, водопроводную, сточную из отстойников, дистиллированную (контроль). В коническую колбу, емкостью 250 мл, вносят пипеткой 1 мл исследуемой воды. Приливают 2 мл 0,1Н раствора дихромата калия и 7 мл серной кислоты, перемешивают встряхиванием, температура смеси при этом поднимается до 100</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w:t>
      </w:r>
    </w:p>
    <w:p w:rsidR="00FE3893" w:rsidRPr="00AD27DE" w:rsidRDefault="00FE3893" w:rsidP="00AD27DE">
      <w:pPr>
        <w:numPr>
          <w:ilvl w:val="0"/>
          <w:numId w:val="1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Через 2 мин. смесь охлаждают до комнатной температуры. Медленно добавляют 100 мл дистиллированной воды, смесь перемешивают, при этом раствор разогревается и его необходимо охладить. Добавляют 5 капель индикатора (N-фенилантрониловую кислоту). Цвет пробы приобретет коричневый оттенок.  </w:t>
      </w:r>
    </w:p>
    <w:p w:rsidR="00FE3893" w:rsidRPr="00AD27DE" w:rsidRDefault="00FE3893" w:rsidP="00AD27DE">
      <w:pPr>
        <w:numPr>
          <w:ilvl w:val="0"/>
          <w:numId w:val="1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Избыток дихромата калия титруют 0,1Н раствором соли Мора до изменения окраски. При титровании окраска раствора приобретает фиолетовый оттенок, а затем становится бутылочно-зеленой. Это свидетельствует о том, что весь дихромат калия связан.  </w:t>
      </w:r>
    </w:p>
    <w:p w:rsidR="00FE3893" w:rsidRPr="00AD27DE" w:rsidRDefault="00FE3893" w:rsidP="00AD27DE">
      <w:pPr>
        <w:numPr>
          <w:ilvl w:val="0"/>
          <w:numId w:val="1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Одновременно необходимо провести холостой опыт с 1 мл дистиллированной воды согласно приведенной выше методике (п.1, 2, 3). </w:t>
      </w:r>
    </w:p>
    <w:p w:rsidR="00FE3893" w:rsidRPr="00AD27DE" w:rsidRDefault="00FE3893" w:rsidP="00AD27DE">
      <w:pPr>
        <w:numPr>
          <w:ilvl w:val="0"/>
          <w:numId w:val="16"/>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Рассчитывают величину ХПК. Расчет величины ХПК производят по формуле: </w:t>
      </w:r>
    </w:p>
    <w:p w:rsidR="00FE3893" w:rsidRPr="00AD27DE" w:rsidRDefault="00FE3893" w:rsidP="00AD27DE">
      <w:pPr>
        <w:tabs>
          <w:tab w:val="center" w:pos="3156"/>
          <w:tab w:val="center" w:pos="4450"/>
        </w:tabs>
        <w:spacing w:after="0" w:line="240" w:lineRule="auto"/>
        <w:ind w:firstLine="709"/>
        <w:jc w:val="both"/>
        <w:rPr>
          <w:rFonts w:ascii="Times New Roman" w:hAnsi="Times New Roman" w:cs="Times New Roman"/>
          <w:sz w:val="18"/>
          <w:szCs w:val="18"/>
        </w:rPr>
      </w:pPr>
      <w:r w:rsidRPr="00AD27DE">
        <w:rPr>
          <w:rFonts w:ascii="Times New Roman" w:eastAsia="Calibri" w:hAnsi="Times New Roman" w:cs="Times New Roman"/>
          <w:sz w:val="18"/>
          <w:szCs w:val="18"/>
        </w:rPr>
        <w:tab/>
      </w:r>
      <w:r w:rsidRPr="00AD27DE">
        <w:rPr>
          <w:rFonts w:ascii="Times New Roman" w:hAnsi="Times New Roman" w:cs="Times New Roman"/>
          <w:sz w:val="18"/>
          <w:szCs w:val="18"/>
        </w:rPr>
        <w:t>(</w:t>
      </w:r>
      <w:r w:rsidRPr="00AD27DE">
        <w:rPr>
          <w:rFonts w:ascii="Times New Roman" w:hAnsi="Times New Roman" w:cs="Times New Roman"/>
          <w:i/>
          <w:sz w:val="18"/>
          <w:szCs w:val="18"/>
        </w:rPr>
        <w:t>А</w:t>
      </w:r>
      <w:r w:rsidRPr="00AD27DE">
        <w:rPr>
          <w:rFonts w:ascii="Times New Roman" w:eastAsia="Segoe UI Symbol" w:hAnsi="Times New Roman" w:cs="Times New Roman"/>
          <w:sz w:val="18"/>
          <w:szCs w:val="18"/>
        </w:rPr>
        <w:t></w:t>
      </w:r>
      <w:r w:rsidRPr="00AD27DE">
        <w:rPr>
          <w:rFonts w:ascii="Times New Roman" w:hAnsi="Times New Roman" w:cs="Times New Roman"/>
          <w:i/>
          <w:sz w:val="18"/>
          <w:szCs w:val="18"/>
        </w:rPr>
        <w:t>В</w:t>
      </w:r>
      <w:r w:rsidRPr="00AD27DE">
        <w:rPr>
          <w:rFonts w:ascii="Times New Roman" w:hAnsi="Times New Roman" w:cs="Times New Roman"/>
          <w:sz w:val="18"/>
          <w:szCs w:val="18"/>
        </w:rPr>
        <w:t>)</w:t>
      </w:r>
      <w:r w:rsidRPr="00AD27DE">
        <w:rPr>
          <w:rFonts w:ascii="Times New Roman" w:eastAsia="Segoe UI Symbol" w:hAnsi="Times New Roman" w:cs="Times New Roman"/>
          <w:sz w:val="18"/>
          <w:szCs w:val="18"/>
        </w:rPr>
        <w:t></w:t>
      </w:r>
      <w:r w:rsidRPr="00AD27DE">
        <w:rPr>
          <w:rFonts w:ascii="Times New Roman" w:hAnsi="Times New Roman" w:cs="Times New Roman"/>
          <w:i/>
          <w:sz w:val="18"/>
          <w:szCs w:val="18"/>
        </w:rPr>
        <w:t>Н</w:t>
      </w:r>
      <w:r w:rsidRPr="00AD27DE">
        <w:rPr>
          <w:rFonts w:ascii="Times New Roman" w:eastAsia="Segoe UI Symbol" w:hAnsi="Times New Roman" w:cs="Times New Roman"/>
          <w:sz w:val="18"/>
          <w:szCs w:val="18"/>
        </w:rPr>
        <w:t></w:t>
      </w:r>
      <w:r w:rsidRPr="00AD27DE">
        <w:rPr>
          <w:rFonts w:ascii="Times New Roman" w:hAnsi="Times New Roman" w:cs="Times New Roman"/>
          <w:i/>
          <w:sz w:val="18"/>
          <w:szCs w:val="18"/>
        </w:rPr>
        <w:t>К</w:t>
      </w:r>
      <w:r w:rsidRPr="00AD27DE">
        <w:rPr>
          <w:rFonts w:ascii="Times New Roman" w:eastAsia="Segoe UI Symbol" w:hAnsi="Times New Roman" w:cs="Times New Roman"/>
          <w:sz w:val="18"/>
          <w:szCs w:val="18"/>
        </w:rPr>
        <w:t></w:t>
      </w:r>
      <w:r w:rsidRPr="00AD27DE">
        <w:rPr>
          <w:rFonts w:ascii="Times New Roman" w:hAnsi="Times New Roman" w:cs="Times New Roman"/>
          <w:sz w:val="18"/>
          <w:szCs w:val="18"/>
        </w:rPr>
        <w:t>8</w:t>
      </w:r>
      <w:r w:rsidRPr="00AD27DE">
        <w:rPr>
          <w:rFonts w:ascii="Times New Roman" w:eastAsia="Segoe UI Symbol" w:hAnsi="Times New Roman" w:cs="Times New Roman"/>
          <w:sz w:val="18"/>
          <w:szCs w:val="18"/>
        </w:rPr>
        <w:t></w:t>
      </w:r>
      <w:r w:rsidRPr="00AD27DE">
        <w:rPr>
          <w:rFonts w:ascii="Times New Roman" w:hAnsi="Times New Roman" w:cs="Times New Roman"/>
          <w:sz w:val="18"/>
          <w:szCs w:val="18"/>
        </w:rPr>
        <w:t>1000</w:t>
      </w:r>
      <w:r w:rsidRPr="00AD27DE">
        <w:rPr>
          <w:rFonts w:ascii="Times New Roman" w:hAnsi="Times New Roman" w:cs="Times New Roman"/>
          <w:sz w:val="18"/>
          <w:szCs w:val="18"/>
        </w:rPr>
        <w:tab/>
        <w:t xml:space="preserve"> </w:t>
      </w:r>
    </w:p>
    <w:p w:rsidR="00FE3893" w:rsidRPr="00AD27DE" w:rsidRDefault="00FE3893" w:rsidP="00AD27DE">
      <w:pPr>
        <w:tabs>
          <w:tab w:val="center" w:pos="2083"/>
          <w:tab w:val="center" w:pos="3395"/>
        </w:tabs>
        <w:spacing w:after="0" w:line="240" w:lineRule="auto"/>
        <w:ind w:firstLine="709"/>
        <w:jc w:val="both"/>
        <w:rPr>
          <w:rFonts w:ascii="Times New Roman" w:hAnsi="Times New Roman" w:cs="Times New Roman"/>
          <w:sz w:val="18"/>
          <w:szCs w:val="18"/>
        </w:rPr>
      </w:pPr>
      <w:r w:rsidRPr="00AD27DE">
        <w:rPr>
          <w:rFonts w:ascii="Times New Roman" w:eastAsia="Calibri" w:hAnsi="Times New Roman" w:cs="Times New Roman"/>
          <w:sz w:val="18"/>
          <w:szCs w:val="18"/>
        </w:rPr>
        <w:tab/>
      </w:r>
      <w:r w:rsidRPr="00AD27DE">
        <w:rPr>
          <w:rFonts w:ascii="Times New Roman" w:hAnsi="Times New Roman" w:cs="Times New Roman"/>
          <w:i/>
          <w:sz w:val="18"/>
          <w:szCs w:val="18"/>
        </w:rPr>
        <w:t>ХПК</w:t>
      </w:r>
      <w:r w:rsidRPr="00AD27DE">
        <w:rPr>
          <w:rFonts w:ascii="Times New Roman" w:eastAsia="Segoe UI Symbol" w:hAnsi="Times New Roman" w:cs="Times New Roman"/>
          <w:sz w:val="18"/>
          <w:szCs w:val="18"/>
        </w:rPr>
        <w:t></w:t>
      </w:r>
      <w:r w:rsidRPr="00AD27DE">
        <w:rPr>
          <w:rFonts w:ascii="Times New Roman" w:eastAsia="Segoe UI Symbol" w:hAnsi="Times New Roman" w:cs="Times New Roman"/>
          <w:sz w:val="18"/>
          <w:szCs w:val="18"/>
        </w:rPr>
        <w:tab/>
      </w:r>
      <w:r w:rsidRPr="00AD27DE">
        <w:rPr>
          <w:rFonts w:ascii="Times New Roman" w:hAnsi="Times New Roman" w:cs="Times New Roman"/>
          <w:noProof/>
          <w:sz w:val="18"/>
          <w:szCs w:val="18"/>
          <w:lang w:eastAsia="ru-RU"/>
        </w:rPr>
        <mc:AlternateContent>
          <mc:Choice Requires="wpg">
            <w:drawing>
              <wp:inline distT="0" distB="0" distL="0" distR="0" wp14:anchorId="3036AA3A" wp14:editId="3C2D3B3A">
                <wp:extent cx="967105" cy="5080"/>
                <wp:effectExtent l="0" t="0" r="23495" b="13970"/>
                <wp:docPr id="282934" name="Группа 2829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7105" cy="5080"/>
                          <a:chOff x="0" y="0"/>
                          <a:chExt cx="966978" cy="4870"/>
                        </a:xfrm>
                      </wpg:grpSpPr>
                      <wps:wsp>
                        <wps:cNvPr id="6722" name="Shape 6722"/>
                        <wps:cNvSpPr/>
                        <wps:spPr>
                          <a:xfrm>
                            <a:off x="0" y="0"/>
                            <a:ext cx="966978" cy="0"/>
                          </a:xfrm>
                          <a:custGeom>
                            <a:avLst/>
                            <a:gdLst/>
                            <a:ahLst/>
                            <a:cxnLst/>
                            <a:rect l="0" t="0" r="0" b="0"/>
                            <a:pathLst>
                              <a:path w="966978">
                                <a:moveTo>
                                  <a:pt x="0" y="0"/>
                                </a:moveTo>
                                <a:lnTo>
                                  <a:pt x="966978" y="0"/>
                                </a:lnTo>
                              </a:path>
                            </a:pathLst>
                          </a:custGeom>
                          <a:noFill/>
                          <a:ln w="4870" cap="rnd" cmpd="sng" algn="ctr">
                            <a:solidFill>
                              <a:srgbClr val="000000"/>
                            </a:solidFill>
                            <a:prstDash val="solid"/>
                            <a:round/>
                          </a:ln>
                          <a:effectLst/>
                        </wps:spPr>
                        <wps:bodyPr/>
                      </wps:wsp>
                    </wpg:wgp>
                  </a:graphicData>
                </a:graphic>
              </wp:inline>
            </w:drawing>
          </mc:Choice>
          <mc:Fallback>
            <w:pict>
              <v:group id="Группа 282934" o:spid="_x0000_s1026" style="width:76.15pt;height:.4pt;mso-position-horizontal-relative:char;mso-position-vertical-relative:line" coordsize="966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">
                <v:shape id="Shape 6722" o:spid="_x0000_s1027" style="position:absolute;width:9669;height:0;visibility:visible;mso-wrap-style:square;v-text-anchor:top" coordsize="9669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o6wMQA&#10;AADdAAAADwAAAGRycy9kb3ducmV2LnhtbESPQWvCQBSE7wX/w/KE3uqmOWiJrqEEBC+lifXi7ZF9&#10;ZqPZtyG7xvjvu0Khx2FmvmE2+WQ7MdLgW8cK3hcJCOLa6ZYbBcef3dsHCB+QNXaOScGDPOTb2csG&#10;M+3uXNF4CI2IEPYZKjAh9JmUvjZk0S9cTxy9sxsshiiHRuoB7xFuO5kmyVJabDkuGOypMFRfDzer&#10;IIzlqTGXorKPundlyt87+jor9TqfPtcgAk3hP/zX3msFy1WawvNNf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KOsDEAAAA3QAAAA8AAAAAAAAAAAAAAAAAmAIAAGRycy9k&#10;b3ducmV2LnhtbFBLBQYAAAAABAAEAPUAAACJAwAAAAA=&#10;" path="m,l966978,e" filled="f" strokeweight=".1353mm">
                  <v:stroke endcap="round"/>
                  <v:path arrowok="t" textboxrect="0,0,966978,0"/>
                </v:shape>
                <w10:anchorlock/>
              </v:group>
            </w:pict>
          </mc:Fallback>
        </mc:AlternateConten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мг</w:t>
      </w:r>
      <w:r w:rsidRPr="00AD27DE">
        <w:rPr>
          <w:rFonts w:ascii="Times New Roman" w:hAnsi="Times New Roman" w:cs="Times New Roman"/>
          <w:sz w:val="18"/>
          <w:szCs w:val="18"/>
        </w:rPr>
        <w:t>/</w:t>
      </w:r>
      <w:r w:rsidRPr="00AD27DE">
        <w:rPr>
          <w:rFonts w:ascii="Times New Roman" w:hAnsi="Times New Roman" w:cs="Times New Roman"/>
          <w:i/>
          <w:sz w:val="18"/>
          <w:szCs w:val="18"/>
        </w:rPr>
        <w:t>л</w:t>
      </w:r>
      <w:r w:rsidRPr="00AD27DE">
        <w:rPr>
          <w:rFonts w:ascii="Times New Roman" w:hAnsi="Times New Roman" w:cs="Times New Roman"/>
          <w:sz w:val="18"/>
          <w:szCs w:val="18"/>
        </w:rPr>
        <w:t>,</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V</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где </w:t>
      </w:r>
      <w:r w:rsidRPr="00AD27DE">
        <w:rPr>
          <w:rFonts w:ascii="Times New Roman" w:hAnsi="Times New Roman" w:cs="Times New Roman"/>
          <w:i/>
          <w:sz w:val="18"/>
          <w:szCs w:val="18"/>
        </w:rPr>
        <w:t>ХПК</w:t>
      </w:r>
      <w:r w:rsidRPr="00AD27DE">
        <w:rPr>
          <w:rFonts w:ascii="Times New Roman" w:hAnsi="Times New Roman" w:cs="Times New Roman"/>
          <w:sz w:val="18"/>
          <w:szCs w:val="18"/>
        </w:rPr>
        <w:t xml:space="preserve"> – окисляемость;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А</w:t>
      </w:r>
      <w:r w:rsidRPr="00AD27DE">
        <w:rPr>
          <w:rFonts w:ascii="Times New Roman" w:hAnsi="Times New Roman" w:cs="Times New Roman"/>
          <w:sz w:val="18"/>
          <w:szCs w:val="18"/>
        </w:rPr>
        <w:t xml:space="preserve"> – объем раствора соли Мора, пошедший на титрование холостого опыта (дистиллированной воды), мл;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В</w:t>
      </w:r>
      <w:r w:rsidRPr="00AD27DE">
        <w:rPr>
          <w:rFonts w:ascii="Times New Roman" w:hAnsi="Times New Roman" w:cs="Times New Roman"/>
          <w:sz w:val="18"/>
          <w:szCs w:val="18"/>
        </w:rPr>
        <w:t xml:space="preserve"> – объем раствора соли Мора, пошедший на титрование пробы воды, мл;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Н</w:t>
      </w:r>
      <w:r w:rsidRPr="00AD27DE">
        <w:rPr>
          <w:rFonts w:ascii="Times New Roman" w:hAnsi="Times New Roman" w:cs="Times New Roman"/>
          <w:sz w:val="18"/>
          <w:szCs w:val="18"/>
        </w:rPr>
        <w:t xml:space="preserve"> – нормальность раствора соли Мора (0,1 Н); </w:t>
      </w:r>
    </w:p>
    <w:p w:rsidR="00FE3893" w:rsidRPr="00AD27DE" w:rsidRDefault="00FE3893" w:rsidP="00AD27DE">
      <w:pPr>
        <w:spacing w:after="0" w:line="240" w:lineRule="auto"/>
        <w:ind w:firstLine="709"/>
        <w:jc w:val="both"/>
        <w:rPr>
          <w:rFonts w:ascii="Times New Roman" w:hAnsi="Times New Roman" w:cs="Times New Roman"/>
          <w:sz w:val="18"/>
          <w:szCs w:val="18"/>
        </w:rPr>
      </w:pPr>
      <w:proofErr w:type="gramStart"/>
      <w:r w:rsidRPr="00AD27DE">
        <w:rPr>
          <w:rFonts w:ascii="Times New Roman" w:hAnsi="Times New Roman" w:cs="Times New Roman"/>
          <w:i/>
          <w:sz w:val="18"/>
          <w:szCs w:val="18"/>
        </w:rPr>
        <w:t>К</w:t>
      </w:r>
      <w:proofErr w:type="gramEnd"/>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поправочный</w:t>
      </w:r>
      <w:proofErr w:type="gramEnd"/>
      <w:r w:rsidRPr="00AD27DE">
        <w:rPr>
          <w:rFonts w:ascii="Times New Roman" w:hAnsi="Times New Roman" w:cs="Times New Roman"/>
          <w:sz w:val="18"/>
          <w:szCs w:val="18"/>
        </w:rPr>
        <w:t xml:space="preserve"> коэффициент к титру раствора соли Мора;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V</w:t>
      </w:r>
      <w:r w:rsidRPr="00AD27DE">
        <w:rPr>
          <w:rFonts w:ascii="Times New Roman" w:hAnsi="Times New Roman" w:cs="Times New Roman"/>
          <w:sz w:val="18"/>
          <w:szCs w:val="18"/>
        </w:rPr>
        <w:t xml:space="preserve"> – объем анализируемой воды, мл;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8 – эквивалентная масса кислорода, </w:t>
      </w:r>
      <w:proofErr w:type="gramStart"/>
      <w:r w:rsidRPr="00AD27DE">
        <w:rPr>
          <w:rFonts w:ascii="Times New Roman" w:hAnsi="Times New Roman" w:cs="Times New Roman"/>
          <w:sz w:val="18"/>
          <w:szCs w:val="18"/>
        </w:rPr>
        <w:t>г</w:t>
      </w:r>
      <w:proofErr w:type="gramEnd"/>
      <w:r w:rsidRPr="00AD27DE">
        <w:rPr>
          <w:rFonts w:ascii="Times New Roman" w:hAnsi="Times New Roman" w:cs="Times New Roman"/>
          <w:sz w:val="18"/>
          <w:szCs w:val="18"/>
        </w:rPr>
        <w:t xml:space="preserve">/моль; 1000 – множитель для перевода в мг.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6. Данные оформляют в табл. 10 и делают выводы.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10 </w:t>
      </w:r>
      <w:r w:rsidRPr="00AD27DE">
        <w:rPr>
          <w:rFonts w:ascii="Times New Roman" w:hAnsi="Times New Roman" w:cs="Times New Roman"/>
          <w:b/>
          <w:sz w:val="18"/>
          <w:szCs w:val="18"/>
        </w:rPr>
        <w:t xml:space="preserve">Окисляемость воды из разных источников, мг/л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6302" w:type="dxa"/>
        <w:tblInd w:w="5" w:type="dxa"/>
        <w:tblCellMar>
          <w:top w:w="23" w:type="dxa"/>
          <w:left w:w="62" w:type="dxa"/>
          <w:right w:w="71" w:type="dxa"/>
        </w:tblCellMar>
        <w:tblLook w:val="04A0" w:firstRow="1" w:lastRow="0" w:firstColumn="1" w:lastColumn="0" w:noHBand="0" w:noVBand="1"/>
      </w:tblPr>
      <w:tblGrid>
        <w:gridCol w:w="1485"/>
        <w:gridCol w:w="1963"/>
        <w:gridCol w:w="2137"/>
        <w:gridCol w:w="717"/>
      </w:tblGrid>
      <w:tr w:rsidR="00AD27DE" w:rsidRPr="00AD27DE" w:rsidTr="00DF4BEF">
        <w:trPr>
          <w:trHeight w:val="192"/>
        </w:trPr>
        <w:tc>
          <w:tcPr>
            <w:tcW w:w="14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Характ</w:t>
            </w:r>
            <w:r w:rsidRPr="00AD27DE">
              <w:rPr>
                <w:rFonts w:ascii="Times New Roman" w:hAnsi="Times New Roman" w:cs="Times New Roman"/>
                <w:b/>
                <w:sz w:val="18"/>
                <w:szCs w:val="18"/>
              </w:rPr>
              <w:lastRenderedPageBreak/>
              <w:t xml:space="preserve">еристика  пробы воды </w:t>
            </w:r>
          </w:p>
        </w:tc>
        <w:tc>
          <w:tcPr>
            <w:tcW w:w="4142" w:type="dxa"/>
            <w:gridSpan w:val="2"/>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lastRenderedPageBreak/>
              <w:t xml:space="preserve">Количество раствора соли Мора, мл </w:t>
            </w:r>
          </w:p>
        </w:tc>
        <w:tc>
          <w:tcPr>
            <w:tcW w:w="72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lastRenderedPageBreak/>
              <w:t xml:space="preserve">ХПК, мг/л </w:t>
            </w:r>
          </w:p>
        </w:tc>
      </w:tr>
      <w:tr w:rsidR="00AD27DE" w:rsidRPr="00AD27DE" w:rsidTr="00DF4BEF">
        <w:trPr>
          <w:trHeight w:val="379"/>
        </w:trPr>
        <w:tc>
          <w:tcPr>
            <w:tcW w:w="0" w:type="auto"/>
            <w:vMerge/>
            <w:tcBorders>
              <w:top w:val="nil"/>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198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пошедшего на титрование холостого опыта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roofErr w:type="gramStart"/>
            <w:r w:rsidRPr="00AD27DE">
              <w:rPr>
                <w:rFonts w:ascii="Times New Roman" w:hAnsi="Times New Roman" w:cs="Times New Roman"/>
                <w:b/>
                <w:sz w:val="18"/>
                <w:szCs w:val="18"/>
              </w:rPr>
              <w:t>пошедшего</w:t>
            </w:r>
            <w:proofErr w:type="gramEnd"/>
            <w:r w:rsidRPr="00AD27DE">
              <w:rPr>
                <w:rFonts w:ascii="Times New Roman" w:hAnsi="Times New Roman" w:cs="Times New Roman"/>
                <w:b/>
                <w:sz w:val="18"/>
                <w:szCs w:val="18"/>
              </w:rPr>
              <w:t xml:space="preserve"> на титрование пробы воды </w:t>
            </w:r>
          </w:p>
        </w:tc>
        <w:tc>
          <w:tcPr>
            <w:tcW w:w="0" w:type="auto"/>
            <w:vMerge/>
            <w:tcBorders>
              <w:top w:val="nil"/>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r>
      <w:tr w:rsidR="00AD27DE" w:rsidRPr="00AD27DE" w:rsidTr="00DF4BEF">
        <w:trPr>
          <w:trHeight w:val="240"/>
        </w:trPr>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 xml:space="preserve"> </w:t>
            </w:r>
          </w:p>
        </w:tc>
        <w:tc>
          <w:tcPr>
            <w:tcW w:w="198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72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конические колбы с притертыми пробками, вместимостью 250 мл; 2) пипетки на 1, 2, 10 мл с грушами или мерные пробирки; 3) бюретка для титрования на 25 мл, укрепленная на штативе; 4) цилиндры на 100мл; 5) фильтровальная бумага.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 xml:space="preserve">Реактивы: </w:t>
      </w:r>
      <w:r w:rsidRPr="00AD27DE">
        <w:rPr>
          <w:rFonts w:ascii="Times New Roman" w:hAnsi="Times New Roman" w:cs="Times New Roman"/>
          <w:sz w:val="18"/>
          <w:szCs w:val="18"/>
        </w:rPr>
        <w:t>1) серная кислота (концентрированная), пл. 1,84 г/мл; 2) дихромат калия K</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Cr</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O</w:t>
      </w:r>
      <w:r w:rsidRPr="00AD27DE">
        <w:rPr>
          <w:rFonts w:ascii="Times New Roman" w:hAnsi="Times New Roman" w:cs="Times New Roman"/>
          <w:sz w:val="18"/>
          <w:szCs w:val="18"/>
          <w:vertAlign w:val="subscript"/>
        </w:rPr>
        <w:t>7</w:t>
      </w:r>
      <w:r w:rsidRPr="00AD27DE">
        <w:rPr>
          <w:rFonts w:ascii="Times New Roman" w:hAnsi="Times New Roman" w:cs="Times New Roman"/>
          <w:sz w:val="18"/>
          <w:szCs w:val="18"/>
        </w:rPr>
        <w:t>, 0,1 Н раствор; 3) Соль Мора (NH</w:t>
      </w:r>
      <w:r w:rsidRPr="00AD27DE">
        <w:rPr>
          <w:rFonts w:ascii="Times New Roman" w:hAnsi="Times New Roman" w:cs="Times New Roman"/>
          <w:sz w:val="18"/>
          <w:szCs w:val="18"/>
          <w:vertAlign w:val="subscript"/>
        </w:rPr>
        <w:t>4</w:t>
      </w:r>
      <w:r w:rsidRPr="00AD27DE">
        <w:rPr>
          <w:rFonts w:ascii="Times New Roman" w:hAnsi="Times New Roman" w:cs="Times New Roman"/>
          <w:sz w:val="18"/>
          <w:szCs w:val="18"/>
        </w:rPr>
        <w:t>)</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SO</w:t>
      </w:r>
      <w:r w:rsidRPr="00AD27DE">
        <w:rPr>
          <w:rFonts w:ascii="Times New Roman" w:hAnsi="Times New Roman" w:cs="Times New Roman"/>
          <w:sz w:val="18"/>
          <w:szCs w:val="18"/>
          <w:vertAlign w:val="subscript"/>
        </w:rPr>
        <w:t>4</w:t>
      </w:r>
      <w:r w:rsidRPr="00AD27DE">
        <w:rPr>
          <w:rFonts w:ascii="Times New Roman" w:eastAsia="Courier New" w:hAnsi="Times New Roman" w:cs="Times New Roman"/>
          <w:sz w:val="18"/>
          <w:szCs w:val="18"/>
        </w:rPr>
        <w:t>·</w:t>
      </w:r>
      <w:r w:rsidRPr="00AD27DE">
        <w:rPr>
          <w:rFonts w:ascii="Times New Roman" w:hAnsi="Times New Roman" w:cs="Times New Roman"/>
          <w:sz w:val="18"/>
          <w:szCs w:val="18"/>
        </w:rPr>
        <w:t>FeSO</w:t>
      </w:r>
      <w:r w:rsidRPr="00AD27DE">
        <w:rPr>
          <w:rFonts w:ascii="Times New Roman" w:hAnsi="Times New Roman" w:cs="Times New Roman"/>
          <w:sz w:val="18"/>
          <w:szCs w:val="18"/>
          <w:vertAlign w:val="subscript"/>
        </w:rPr>
        <w:t>4</w:t>
      </w:r>
      <w:r w:rsidRPr="00AD27DE">
        <w:rPr>
          <w:rFonts w:ascii="Times New Roman" w:eastAsia="Courier New" w:hAnsi="Times New Roman" w:cs="Times New Roman"/>
          <w:sz w:val="18"/>
          <w:szCs w:val="18"/>
        </w:rPr>
        <w:t>·</w:t>
      </w:r>
      <w:r w:rsidRPr="00AD27DE">
        <w:rPr>
          <w:rFonts w:ascii="Times New Roman" w:hAnsi="Times New Roman" w:cs="Times New Roman"/>
          <w:sz w:val="18"/>
          <w:szCs w:val="18"/>
        </w:rPr>
        <w:t>6H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 xml:space="preserve">O, 0,1 Н раствор; 4) </w:t>
      </w:r>
      <w:proofErr w:type="gramStart"/>
      <w:r w:rsidRPr="00AD27DE">
        <w:rPr>
          <w:rFonts w:ascii="Times New Roman" w:hAnsi="Times New Roman" w:cs="Times New Roman"/>
          <w:sz w:val="18"/>
          <w:szCs w:val="18"/>
        </w:rPr>
        <w:t>N</w:t>
      </w:r>
      <w:proofErr w:type="gramEnd"/>
      <w:r w:rsidRPr="00AD27DE">
        <w:rPr>
          <w:rFonts w:ascii="Times New Roman" w:hAnsi="Times New Roman" w:cs="Times New Roman"/>
          <w:sz w:val="18"/>
          <w:szCs w:val="18"/>
        </w:rPr>
        <w:t xml:space="preserve">фенилантраниловая кислота (индикатор), (250 г растворить в 12 мл 0,1 Н гидроксида натрия и разбавить дистиллированной водой до 250 мл).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Контрольные вопросы</w:t>
      </w:r>
      <w:r w:rsidRPr="00AD27DE">
        <w:rPr>
          <w:rFonts w:ascii="Times New Roman" w:hAnsi="Times New Roman" w:cs="Times New Roman"/>
          <w:b w:val="0"/>
          <w:color w:val="auto"/>
          <w:sz w:val="18"/>
          <w:szCs w:val="18"/>
        </w:rPr>
        <w:t xml:space="preserve"> </w:t>
      </w:r>
    </w:p>
    <w:p w:rsidR="00FE3893" w:rsidRPr="00AD27DE" w:rsidRDefault="00FE3893" w:rsidP="00AD27DE">
      <w:pPr>
        <w:numPr>
          <w:ilvl w:val="0"/>
          <w:numId w:val="17"/>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Что называется окисляемостью? </w:t>
      </w:r>
    </w:p>
    <w:p w:rsidR="00FE3893" w:rsidRPr="00AD27DE" w:rsidRDefault="00FE3893" w:rsidP="00AD27DE">
      <w:pPr>
        <w:numPr>
          <w:ilvl w:val="0"/>
          <w:numId w:val="17"/>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Какое значение этот показатель имеет для оценки качества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pStyle w:val="4"/>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2.1.6. Биохимическое потребление кислорода (БПК)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 природной воде водоемов всегда присутствуют органические вещества, природными источниками которых являются разрушающиеся останки организмов растительного и животного происхождения. Кроме того, существуют техногенные источники органических веществ: транспортные предприятия (нефтепродукты), целлюлозно-бумажные и лесоперерабатывающие комбинаты (лигнины), мясокомбинаты (белковые соединения), сельскохозяйственные стоки. Органические загрязнения попадают в водоем разными путями, главным образом, со сточными водами и дождевыми поверхностными смывами с почвы.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 естественных условиях находящиеся в воде органические вещества разрушаются бактериями, претерпевая аэробное биохимическое окисление с образованием двуокиси углерода. При этом на окисление потребляется растворенный в воде кислород. В водоемах с большим содержанием органических веществ большая часть растворенного кислорода потребляется на биохимическое окисление, лишая, таким образом, кислорода другие организмы. Показатель качества воды, характеризующий суммарное содержание в воде органических веществ, называется биохимическим потреблением кислорода (БПК).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Биохимическое потребление кислорода определяется количеством кислорода, требуемым для окисления находящихся в 1 л воды органических веществ в аэробных условиях при температуре 20</w:t>
      </w:r>
      <w:proofErr w:type="gramStart"/>
      <w:r w:rsidRPr="00AD27DE">
        <w:rPr>
          <w:rFonts w:ascii="Times New Roman" w:hAnsi="Times New Roman" w:cs="Times New Roman"/>
          <w:sz w:val="18"/>
          <w:szCs w:val="18"/>
        </w:rPr>
        <w:t>ºС</w:t>
      </w:r>
      <w:proofErr w:type="gramEnd"/>
      <w:r w:rsidRPr="00AD27DE">
        <w:rPr>
          <w:rFonts w:ascii="Times New Roman" w:hAnsi="Times New Roman" w:cs="Times New Roman"/>
          <w:sz w:val="18"/>
          <w:szCs w:val="18"/>
        </w:rPr>
        <w:t xml:space="preserve"> в результате протекающих в воде биохимических процессов за определенный период времени (БПК за 3, 5, 7, 10 и 20 суток).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Величина БПК увеличивается со временем, достигая максимального значения – БПК</w:t>
      </w:r>
      <w:r w:rsidRPr="00AD27DE">
        <w:rPr>
          <w:rFonts w:ascii="Times New Roman" w:hAnsi="Times New Roman" w:cs="Times New Roman"/>
          <w:sz w:val="18"/>
          <w:szCs w:val="18"/>
          <w:vertAlign w:val="subscript"/>
        </w:rPr>
        <w:t>полн.</w:t>
      </w:r>
      <w:r w:rsidRPr="00AD27DE">
        <w:rPr>
          <w:rFonts w:ascii="Times New Roman" w:hAnsi="Times New Roman" w:cs="Times New Roman"/>
          <w:sz w:val="18"/>
          <w:szCs w:val="18"/>
        </w:rPr>
        <w:t xml:space="preserve">, причем загрязнители различной природы могут повышать (понижать) значение БПК. </w:t>
      </w:r>
      <w:proofErr w:type="gramStart"/>
      <w:r w:rsidRPr="00AD27DE">
        <w:rPr>
          <w:rFonts w:ascii="Times New Roman" w:hAnsi="Times New Roman" w:cs="Times New Roman"/>
          <w:sz w:val="18"/>
          <w:szCs w:val="18"/>
        </w:rPr>
        <w:t xml:space="preserve">Сначала происходит окисление «биологически мягких», легкоокисляющихся веществ – это сахара, формальдегиды, спирты, фенолы и т.п., а затем – нормально окисляющихся веществ (нафтолы, крезолы, анионогенные ПАВ, сульфанол и т.п.) и в последнюю очередь – тяжело окисляющихся «биологически жестких» веществ (неионогенные ПАВ, гидрохинон и т.п.). </w:t>
      </w:r>
      <w:proofErr w:type="gramEnd"/>
    </w:p>
    <w:p w:rsidR="00CF6451" w:rsidRPr="00AD27DE" w:rsidRDefault="00CF6451" w:rsidP="00AD27DE">
      <w:pPr>
        <w:spacing w:after="0" w:line="240" w:lineRule="auto"/>
        <w:ind w:firstLine="709"/>
        <w:jc w:val="both"/>
        <w:rPr>
          <w:rFonts w:ascii="Times New Roman" w:hAnsi="Times New Roman" w:cs="Times New Roman"/>
          <w:sz w:val="18"/>
          <w:szCs w:val="18"/>
        </w:rPr>
      </w:pPr>
    </w:p>
    <w:p w:rsidR="00CF6451" w:rsidRPr="00AD27DE" w:rsidRDefault="00CF6451" w:rsidP="00AD27DE">
      <w:pPr>
        <w:spacing w:after="0" w:line="240" w:lineRule="auto"/>
        <w:ind w:firstLine="709"/>
        <w:jc w:val="both"/>
        <w:rPr>
          <w:rFonts w:ascii="Times New Roman" w:hAnsi="Times New Roman" w:cs="Times New Roman"/>
          <w:sz w:val="18"/>
          <w:szCs w:val="18"/>
        </w:rPr>
      </w:pPr>
    </w:p>
    <w:p w:rsidR="00CF6451"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Определить биохимическое потребление кислорода в исследуемых образцах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Ход работы</w:t>
      </w:r>
      <w:r w:rsidRPr="00AD27DE">
        <w:rPr>
          <w:rFonts w:ascii="Times New Roman" w:hAnsi="Times New Roman" w:cs="Times New Roman"/>
          <w:sz w:val="18"/>
          <w:szCs w:val="18"/>
        </w:rPr>
        <w:t xml:space="preserve"> </w:t>
      </w:r>
    </w:p>
    <w:p w:rsidR="00FE3893" w:rsidRPr="00AD27DE" w:rsidRDefault="00FE3893" w:rsidP="00AD27DE">
      <w:pPr>
        <w:numPr>
          <w:ilvl w:val="0"/>
          <w:numId w:val="18"/>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Отбирают параллельно две пробы воды в стеклянные склянки с притертой пробкой, так, чтобы в ней </w:t>
      </w:r>
      <w:proofErr w:type="gramStart"/>
      <w:r w:rsidRPr="00AD27DE">
        <w:rPr>
          <w:rFonts w:ascii="Times New Roman" w:hAnsi="Times New Roman" w:cs="Times New Roman"/>
          <w:sz w:val="18"/>
          <w:szCs w:val="18"/>
        </w:rPr>
        <w:t>оставался</w:t>
      </w:r>
      <w:proofErr w:type="gramEnd"/>
      <w:r w:rsidRPr="00AD27DE">
        <w:rPr>
          <w:rFonts w:ascii="Times New Roman" w:hAnsi="Times New Roman" w:cs="Times New Roman"/>
          <w:sz w:val="18"/>
          <w:szCs w:val="18"/>
        </w:rPr>
        <w:t xml:space="preserve"> возможно меньший объем воздуха. Исследуемую воду из склянки № 1 переливают в коническую колбу и нагревают до +20</w:t>
      </w:r>
      <w:proofErr w:type="gramStart"/>
      <w:r w:rsidRPr="00AD27DE">
        <w:rPr>
          <w:rFonts w:ascii="Times New Roman" w:hAnsi="Times New Roman" w:cs="Times New Roman"/>
          <w:sz w:val="18"/>
          <w:szCs w:val="18"/>
        </w:rPr>
        <w:t>ºС</w:t>
      </w:r>
      <w:proofErr w:type="gramEnd"/>
      <w:r w:rsidRPr="00AD27DE">
        <w:rPr>
          <w:rFonts w:ascii="Times New Roman" w:hAnsi="Times New Roman" w:cs="Times New Roman"/>
          <w:sz w:val="18"/>
          <w:szCs w:val="18"/>
        </w:rPr>
        <w:t xml:space="preserve"> на водяной бане, после чего интенсивно взбалтывают в течение 1 мин для насыщения кислородом. </w:t>
      </w:r>
    </w:p>
    <w:p w:rsidR="00FE3893" w:rsidRPr="00AD27DE" w:rsidRDefault="00FE3893" w:rsidP="00AD27DE">
      <w:pPr>
        <w:numPr>
          <w:ilvl w:val="0"/>
          <w:numId w:val="18"/>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В дальнейшем сразу фиксируют растворенный кислород и определяют его содержание по Винклеру (</w:t>
      </w:r>
      <w:r w:rsidRPr="00AD27DE">
        <w:rPr>
          <w:rFonts w:ascii="Times New Roman" w:hAnsi="Times New Roman" w:cs="Times New Roman"/>
          <w:i/>
          <w:sz w:val="18"/>
          <w:szCs w:val="18"/>
        </w:rPr>
        <w:t>А</w:t>
      </w:r>
      <w:r w:rsidRPr="00AD27DE">
        <w:rPr>
          <w:rFonts w:ascii="Times New Roman" w:hAnsi="Times New Roman" w:cs="Times New Roman"/>
          <w:sz w:val="18"/>
          <w:szCs w:val="18"/>
        </w:rPr>
        <w:t>). Другую склянку (№ 2) с исследуемой водой ставят на 5 суток в термостат при +20</w:t>
      </w:r>
      <w:proofErr w:type="gramStart"/>
      <w:r w:rsidRPr="00AD27DE">
        <w:rPr>
          <w:rFonts w:ascii="Times New Roman" w:hAnsi="Times New Roman" w:cs="Times New Roman"/>
          <w:sz w:val="18"/>
          <w:szCs w:val="18"/>
        </w:rPr>
        <w:t>ºС</w:t>
      </w:r>
      <w:proofErr w:type="gramEnd"/>
      <w:r w:rsidRPr="00AD27DE">
        <w:rPr>
          <w:rFonts w:ascii="Times New Roman" w:hAnsi="Times New Roman" w:cs="Times New Roman"/>
          <w:sz w:val="18"/>
          <w:szCs w:val="18"/>
        </w:rPr>
        <w:t xml:space="preserve"> или при комнатной температуре (+18-20ºС) в темное место.  </w:t>
      </w:r>
    </w:p>
    <w:p w:rsidR="00FE3893" w:rsidRPr="00AD27DE" w:rsidRDefault="00FE3893" w:rsidP="00AD27DE">
      <w:pPr>
        <w:numPr>
          <w:ilvl w:val="0"/>
          <w:numId w:val="18"/>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Через 5 суток содержимое склянки переливают в коническую колбу и определяют содержание оставшегося растворенного кислорода по Винклеру (</w:t>
      </w:r>
      <w:r w:rsidRPr="00AD27DE">
        <w:rPr>
          <w:rFonts w:ascii="Times New Roman" w:hAnsi="Times New Roman" w:cs="Times New Roman"/>
          <w:i/>
          <w:sz w:val="18"/>
          <w:szCs w:val="18"/>
        </w:rPr>
        <w:t>А</w:t>
      </w:r>
      <w:proofErr w:type="gramStart"/>
      <w:r w:rsidRPr="00AD27DE">
        <w:rPr>
          <w:rFonts w:ascii="Times New Roman" w:hAnsi="Times New Roman" w:cs="Times New Roman"/>
          <w:i/>
          <w:sz w:val="18"/>
          <w:szCs w:val="18"/>
          <w:vertAlign w:val="subscript"/>
        </w:rPr>
        <w:t>1</w:t>
      </w:r>
      <w:proofErr w:type="gramEnd"/>
      <w:r w:rsidRPr="00AD27DE">
        <w:rPr>
          <w:rFonts w:ascii="Times New Roman" w:hAnsi="Times New Roman" w:cs="Times New Roman"/>
          <w:sz w:val="18"/>
          <w:szCs w:val="18"/>
        </w:rPr>
        <w:t xml:space="preserve">).  </w:t>
      </w:r>
    </w:p>
    <w:p w:rsidR="00FE3893" w:rsidRPr="00AD27DE" w:rsidRDefault="00FE3893" w:rsidP="00AD27DE">
      <w:pPr>
        <w:numPr>
          <w:ilvl w:val="0"/>
          <w:numId w:val="18"/>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Расчет БПК</w:t>
      </w:r>
      <w:r w:rsidRPr="00AD27DE">
        <w:rPr>
          <w:rFonts w:ascii="Times New Roman" w:hAnsi="Times New Roman" w:cs="Times New Roman"/>
          <w:sz w:val="18"/>
          <w:szCs w:val="18"/>
          <w:vertAlign w:val="subscript"/>
        </w:rPr>
        <w:t>5</w:t>
      </w:r>
      <w:r w:rsidRPr="00AD27DE">
        <w:rPr>
          <w:rFonts w:ascii="Times New Roman" w:hAnsi="Times New Roman" w:cs="Times New Roman"/>
          <w:sz w:val="18"/>
          <w:szCs w:val="18"/>
        </w:rPr>
        <w:t xml:space="preserve"> (мг/л) производят по формуле: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БПК</w:t>
      </w:r>
      <w:r w:rsidRPr="00AD27DE">
        <w:rPr>
          <w:rFonts w:ascii="Times New Roman" w:hAnsi="Times New Roman" w:cs="Times New Roman"/>
          <w:i/>
          <w:sz w:val="18"/>
          <w:szCs w:val="18"/>
          <w:vertAlign w:val="subscript"/>
        </w:rPr>
        <w:t>5</w:t>
      </w:r>
      <w:r w:rsidRPr="00AD27DE">
        <w:rPr>
          <w:rFonts w:ascii="Times New Roman" w:hAnsi="Times New Roman" w:cs="Times New Roman"/>
          <w:i/>
          <w:sz w:val="18"/>
          <w:szCs w:val="18"/>
        </w:rPr>
        <w:t>=А-А</w:t>
      </w:r>
      <w:r w:rsidRPr="00AD27DE">
        <w:rPr>
          <w:rFonts w:ascii="Times New Roman" w:hAnsi="Times New Roman" w:cs="Times New Roman"/>
          <w:i/>
          <w:sz w:val="18"/>
          <w:szCs w:val="18"/>
          <w:vertAlign w:val="subscript"/>
        </w:rPr>
        <w:t>1</w:t>
      </w:r>
      <w:r w:rsidRPr="00AD27DE">
        <w:rPr>
          <w:rFonts w:ascii="Times New Roman" w:hAnsi="Times New Roman" w:cs="Times New Roman"/>
          <w:i/>
          <w:sz w:val="18"/>
          <w:szCs w:val="18"/>
        </w:rPr>
        <w:t>,</w:t>
      </w:r>
      <w:r w:rsidRPr="00AD27DE">
        <w:rPr>
          <w:rFonts w:ascii="Times New Roman" w:hAnsi="Times New Roman" w:cs="Times New Roman"/>
          <w:i/>
          <w:sz w:val="18"/>
          <w:szCs w:val="18"/>
          <w:vertAlign w:val="subscript"/>
        </w:rPr>
        <w:t xml:space="preserve"> </w:t>
      </w:r>
      <w:r w:rsidRPr="00AD27DE">
        <w:rPr>
          <w:rFonts w:ascii="Times New Roman" w:hAnsi="Times New Roman" w:cs="Times New Roman"/>
          <w:i/>
          <w:sz w:val="18"/>
          <w:szCs w:val="18"/>
        </w:rPr>
        <w:t xml:space="preserve">мг/л,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где</w:t>
      </w:r>
      <w:proofErr w:type="gramStart"/>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А</w:t>
      </w:r>
      <w:proofErr w:type="gramEnd"/>
      <w:r w:rsidRPr="00AD27DE">
        <w:rPr>
          <w:rFonts w:ascii="Times New Roman" w:hAnsi="Times New Roman" w:cs="Times New Roman"/>
          <w:sz w:val="18"/>
          <w:szCs w:val="18"/>
        </w:rPr>
        <w:t xml:space="preserve"> – содержание растворенного кислорода в пробе в день проведения эксперимента, мг/л;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А</w:t>
      </w:r>
      <w:proofErr w:type="gramStart"/>
      <w:r w:rsidRPr="00AD27DE">
        <w:rPr>
          <w:rFonts w:ascii="Times New Roman" w:hAnsi="Times New Roman" w:cs="Times New Roman"/>
          <w:i/>
          <w:sz w:val="18"/>
          <w:szCs w:val="18"/>
          <w:vertAlign w:val="subscript"/>
        </w:rPr>
        <w:t>1</w:t>
      </w:r>
      <w:proofErr w:type="gramEnd"/>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 xml:space="preserve">– содержание растворенного кислорода в пробе через 5 суток, мг/л. </w:t>
      </w:r>
    </w:p>
    <w:p w:rsidR="00FE3893" w:rsidRPr="00AD27DE" w:rsidRDefault="00FE3893" w:rsidP="00AD27DE">
      <w:pPr>
        <w:numPr>
          <w:ilvl w:val="0"/>
          <w:numId w:val="18"/>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Данные оформляют в табл. 11 и делают выводы.</w:t>
      </w:r>
      <w:r w:rsidRPr="00AD27DE">
        <w:rPr>
          <w:rFonts w:ascii="Times New Roman" w:hAnsi="Times New Roman" w:cs="Times New Roman"/>
          <w:sz w:val="18"/>
          <w:szCs w:val="18"/>
          <w:vertAlign w:val="subscript"/>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11 </w:t>
      </w:r>
      <w:r w:rsidRPr="00AD27DE">
        <w:rPr>
          <w:rFonts w:ascii="Times New Roman" w:hAnsi="Times New Roman" w:cs="Times New Roman"/>
          <w:b/>
          <w:sz w:val="18"/>
          <w:szCs w:val="18"/>
        </w:rPr>
        <w:t xml:space="preserve">Значения БПК, мг/л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5822" w:type="dxa"/>
        <w:tblInd w:w="211" w:type="dxa"/>
        <w:tblCellMar>
          <w:top w:w="46" w:type="dxa"/>
          <w:left w:w="106" w:type="dxa"/>
          <w:right w:w="115" w:type="dxa"/>
        </w:tblCellMar>
        <w:tblLook w:val="04A0" w:firstRow="1" w:lastRow="0" w:firstColumn="1" w:lastColumn="0" w:noHBand="0" w:noVBand="1"/>
      </w:tblPr>
      <w:tblGrid>
        <w:gridCol w:w="1180"/>
        <w:gridCol w:w="1618"/>
        <w:gridCol w:w="1483"/>
        <w:gridCol w:w="1541"/>
      </w:tblGrid>
      <w:tr w:rsidR="00AD27DE" w:rsidRPr="00AD27DE" w:rsidTr="00DF4BEF">
        <w:trPr>
          <w:trHeight w:val="192"/>
        </w:trPr>
        <w:tc>
          <w:tcPr>
            <w:tcW w:w="118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Варианты </w:t>
            </w:r>
          </w:p>
        </w:tc>
        <w:tc>
          <w:tcPr>
            <w:tcW w:w="3101" w:type="dxa"/>
            <w:gridSpan w:val="2"/>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Количество кислорода, мг/л </w:t>
            </w:r>
          </w:p>
        </w:tc>
        <w:tc>
          <w:tcPr>
            <w:tcW w:w="154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БПК, мг/л </w:t>
            </w:r>
          </w:p>
        </w:tc>
      </w:tr>
      <w:tr w:rsidR="00AD27DE" w:rsidRPr="00AD27DE" w:rsidTr="00DF4BEF">
        <w:trPr>
          <w:trHeight w:val="192"/>
        </w:trPr>
        <w:tc>
          <w:tcPr>
            <w:tcW w:w="0" w:type="auto"/>
            <w:vMerge/>
            <w:tcBorders>
              <w:top w:val="nil"/>
              <w:left w:val="single" w:sz="4" w:space="0" w:color="000000"/>
              <w:bottom w:val="single" w:sz="4" w:space="0" w:color="000000"/>
              <w:right w:val="single" w:sz="4" w:space="0" w:color="000000"/>
            </w:tcBorders>
            <w:shd w:val="clear" w:color="auto" w:fill="auto"/>
            <w:vAlign w:val="center"/>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16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А </w:t>
            </w:r>
          </w:p>
        </w:tc>
        <w:tc>
          <w:tcPr>
            <w:tcW w:w="148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А</w:t>
            </w:r>
            <w:proofErr w:type="gramStart"/>
            <w:r w:rsidRPr="00AD27DE">
              <w:rPr>
                <w:rFonts w:ascii="Times New Roman" w:hAnsi="Times New Roman" w:cs="Times New Roman"/>
                <w:b/>
                <w:sz w:val="18"/>
                <w:szCs w:val="18"/>
              </w:rPr>
              <w:t>1</w:t>
            </w:r>
            <w:proofErr w:type="gramEnd"/>
            <w:r w:rsidRPr="00AD27DE">
              <w:rPr>
                <w:rFonts w:ascii="Times New Roman" w:hAnsi="Times New Roman" w:cs="Times New Roman"/>
                <w:b/>
                <w:sz w:val="18"/>
                <w:szCs w:val="18"/>
              </w:rPr>
              <w:t xml:space="preserve"> </w:t>
            </w:r>
          </w:p>
        </w:tc>
        <w:tc>
          <w:tcPr>
            <w:tcW w:w="0" w:type="auto"/>
            <w:vMerge/>
            <w:tcBorders>
              <w:top w:val="nil"/>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r>
      <w:tr w:rsidR="00AD27DE" w:rsidRPr="00AD27DE" w:rsidTr="00DF4BEF">
        <w:trPr>
          <w:trHeight w:val="197"/>
        </w:trPr>
        <w:tc>
          <w:tcPr>
            <w:tcW w:w="118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c>
          <w:tcPr>
            <w:tcW w:w="1618"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c>
          <w:tcPr>
            <w:tcW w:w="1483"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c>
          <w:tcPr>
            <w:tcW w:w="1541"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стеклянные емкости с притертыми пробками (вместимость 100-150 мл); 2) конические колбы на 250-300 мл; 3) бюретки для титрования; 4) штативы; 5) пипетки на 1,2 мл; 6) груши; 7) фильтровальная бумага.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Реактивы:</w:t>
      </w:r>
      <w:r w:rsidRPr="00AD27DE">
        <w:rPr>
          <w:rFonts w:ascii="Times New Roman" w:hAnsi="Times New Roman" w:cs="Times New Roman"/>
          <w:sz w:val="18"/>
          <w:szCs w:val="18"/>
        </w:rPr>
        <w:t xml:space="preserve"> 1) сульфат или хлорид марганца (II) раствор. Растворяют 200 г MnSO</w:t>
      </w:r>
      <w:r w:rsidRPr="00AD27DE">
        <w:rPr>
          <w:rFonts w:ascii="Times New Roman" w:hAnsi="Times New Roman" w:cs="Times New Roman"/>
          <w:sz w:val="18"/>
          <w:szCs w:val="18"/>
          <w:vertAlign w:val="subscript"/>
        </w:rPr>
        <w:t>4</w:t>
      </w:r>
      <w:r w:rsidRPr="00AD27DE">
        <w:rPr>
          <w:rFonts w:ascii="Times New Roman" w:hAnsi="Times New Roman" w:cs="Times New Roman"/>
          <w:sz w:val="18"/>
          <w:szCs w:val="18"/>
        </w:rPr>
        <w:t xml:space="preserve"> 2H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O (или 240 г MnSO</w:t>
      </w:r>
      <w:r w:rsidRPr="00AD27DE">
        <w:rPr>
          <w:rFonts w:ascii="Times New Roman" w:hAnsi="Times New Roman" w:cs="Times New Roman"/>
          <w:sz w:val="18"/>
          <w:szCs w:val="18"/>
          <w:vertAlign w:val="subscript"/>
        </w:rPr>
        <w:t>4</w:t>
      </w:r>
      <w:r w:rsidRPr="00AD27DE">
        <w:rPr>
          <w:rFonts w:ascii="Times New Roman" w:hAnsi="Times New Roman" w:cs="Times New Roman"/>
          <w:sz w:val="18"/>
          <w:szCs w:val="18"/>
        </w:rPr>
        <w:t>∙4H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O или 212,5 г MnCl</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∙4H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 xml:space="preserve">O) в дистиллированной воде и доводят объем до 500 мл; 2) щелочной раствор </w:t>
      </w:r>
      <w:r w:rsidRPr="00AD27DE">
        <w:rPr>
          <w:rFonts w:ascii="Times New Roman" w:hAnsi="Times New Roman" w:cs="Times New Roman"/>
          <w:sz w:val="18"/>
          <w:szCs w:val="18"/>
        </w:rPr>
        <w:lastRenderedPageBreak/>
        <w:t>KI: а) растворяют 75 г KI в 50 мл дистиллированной воды; б) растворяют 250 г NaOH или 350 г KOH в 250 мл дистиллированной воде, оба раствора смешивают и доводят объем до 500 мл; 3) серная кислота пл. 1,84 г/мл, разбавленный раствор 1:1; 4) тиосульфат натрия Na</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S</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O</w:t>
      </w:r>
      <w:r w:rsidRPr="00AD27DE">
        <w:rPr>
          <w:rFonts w:ascii="Times New Roman" w:hAnsi="Times New Roman" w:cs="Times New Roman"/>
          <w:sz w:val="18"/>
          <w:szCs w:val="18"/>
          <w:vertAlign w:val="subscript"/>
        </w:rPr>
        <w:t>3</w:t>
      </w:r>
      <w:r w:rsidRPr="00AD27DE">
        <w:rPr>
          <w:rFonts w:ascii="Times New Roman" w:hAnsi="Times New Roman" w:cs="Times New Roman"/>
          <w:sz w:val="18"/>
          <w:szCs w:val="18"/>
        </w:rPr>
        <w:t>∙5H</w:t>
      </w:r>
      <w:r w:rsidRPr="00AD27DE">
        <w:rPr>
          <w:rFonts w:ascii="Times New Roman" w:hAnsi="Times New Roman" w:cs="Times New Roman"/>
          <w:sz w:val="18"/>
          <w:szCs w:val="18"/>
          <w:vertAlign w:val="subscript"/>
        </w:rPr>
        <w:t>2</w:t>
      </w:r>
      <w:r w:rsidRPr="00AD27DE">
        <w:rPr>
          <w:rFonts w:ascii="Times New Roman" w:hAnsi="Times New Roman" w:cs="Times New Roman"/>
          <w:sz w:val="18"/>
          <w:szCs w:val="18"/>
        </w:rPr>
        <w:t xml:space="preserve">O, 0,02 Н; 5) крахмал, 1 %-ный раствор (заварить).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Контрольные вопросы </w:t>
      </w:r>
    </w:p>
    <w:p w:rsidR="00FE3893" w:rsidRPr="00AD27DE" w:rsidRDefault="00FE3893" w:rsidP="00AD27DE">
      <w:pPr>
        <w:numPr>
          <w:ilvl w:val="0"/>
          <w:numId w:val="19"/>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Какой показатель характеризует суммарное содержание в воде органических веществ? </w:t>
      </w:r>
    </w:p>
    <w:p w:rsidR="00FE3893" w:rsidRPr="00AD27DE" w:rsidRDefault="00FE3893" w:rsidP="00AD27DE">
      <w:pPr>
        <w:numPr>
          <w:ilvl w:val="0"/>
          <w:numId w:val="19"/>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Какие факторы влияют на величину БПК?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2.1.7. Определение показателей, характеризующих </w:t>
      </w:r>
      <w:proofErr w:type="gramStart"/>
      <w:r w:rsidRPr="00AD27DE">
        <w:rPr>
          <w:rFonts w:ascii="Times New Roman" w:hAnsi="Times New Roman" w:cs="Times New Roman"/>
          <w:b/>
          <w:sz w:val="18"/>
          <w:szCs w:val="18"/>
        </w:rPr>
        <w:t>эпидемическую</w:t>
      </w:r>
      <w:proofErr w:type="gramEnd"/>
      <w:r w:rsidRPr="00AD27DE">
        <w:rPr>
          <w:rFonts w:ascii="Times New Roman" w:hAnsi="Times New Roman" w:cs="Times New Roman"/>
          <w:b/>
          <w:sz w:val="18"/>
          <w:szCs w:val="18"/>
        </w:rPr>
        <w:t xml:space="preserve"> </w:t>
      </w:r>
    </w:p>
    <w:p w:rsidR="00FE3893" w:rsidRPr="00AD27DE" w:rsidRDefault="00FE3893" w:rsidP="00AD27DE">
      <w:pPr>
        <w:pStyle w:val="4"/>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безопасность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(Воскресенская Д.С., санитарный врач ЦГСЭС в г. Йошкар-Оле)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Вода является не только одним из важнейших элементов биосферы и основой для воспроизводства любой формы органической жизни, но и ведущим фактором риска в развитии заболеваний инфекционной и химической этиологии.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Наиболее распространенный вид опасности, связанной с водой, обусловлен загрязнением водоисточников сточными водами. При наличии в населенных пункте больных с активно протекающими кишечными инфекционными заболеваниями или носителей возбудителей, фекальное загрязнение водоисточников приводит к появлению патогенных микроорганизмов в воде.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Использование такой воды для питья, приготовления пищи, купания и даже вдыхание гидроаэрозоля (при приеме душа, работе кондиционеров) могут вызвать заболевания (Медицинская экология, 2003).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Инфекционные болезни, вызванные патогенными бактериями, вирусами и простейшими, представляют собой наиболее типичный и широко распространенный фактор риска для здоровья, связанный с питьевой водой (Пивоваров, Королик, Зиневич, 2002).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Степень этого риска зависит от многих факторов, определяющими из которых являются: вид возбудителя и его вирулентность, концентрация в питьевой воде, устойчивость во внешней среде, характер возможного воздействия на человека и т.д.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Водно-ингаляционный путь распространения кишечных инфекций возможен при сочетании следующих условий: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а) имеется возможность попадания возбудителей заболеваний </w:t>
      </w:r>
      <w:proofErr w:type="gramStart"/>
      <w:r w:rsidRPr="00AD27DE">
        <w:rPr>
          <w:rFonts w:ascii="Times New Roman" w:hAnsi="Times New Roman" w:cs="Times New Roman"/>
          <w:sz w:val="18"/>
          <w:szCs w:val="18"/>
        </w:rPr>
        <w:t>в</w:t>
      </w:r>
      <w:proofErr w:type="gramEnd"/>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воду с выделениями больных или бациллоносителей;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б) возбудители достаточно долгое время сохраняют в воде жизне-</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способность и вирулентность;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 возможно проникновение зараженной воды в кишечник человека.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Сочетание этих условий, определяющих распространение кишечных инфекций водным путем, находит наиболее яркое выражение в высоком уровне инфекционной заболеваемости. Это в первую очередь относится к наиболее распространенным инфекциям – дизентерии, брюшному тифу, а также холере, которая периодическим получила возможность выхода за пределы своего эндемического очага.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Показатели, характеризующие эпидемическую безопасность воды, делят на две подгруппы.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 первой группе относятся микробиологические показатели: общее микробное число (ОМЧ), колиформные бактерии (ОКБ), термотолерантные колиформные бактерии (ТТКБ), колифаги.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Общее микробное число</w:t>
      </w:r>
      <w:r w:rsidRPr="00AD27DE">
        <w:rPr>
          <w:rFonts w:ascii="Times New Roman" w:hAnsi="Times New Roman" w:cs="Times New Roman"/>
          <w:sz w:val="18"/>
          <w:szCs w:val="18"/>
        </w:rPr>
        <w:t xml:space="preserve"> – это общее число мезофильных аэробов и факультативных анаэробов, способных образовывать колонии на </w:t>
      </w:r>
      <w:proofErr w:type="gramStart"/>
      <w:r w:rsidRPr="00AD27DE">
        <w:rPr>
          <w:rFonts w:ascii="Times New Roman" w:hAnsi="Times New Roman" w:cs="Times New Roman"/>
          <w:sz w:val="18"/>
          <w:szCs w:val="18"/>
        </w:rPr>
        <w:t>питательном</w:t>
      </w:r>
      <w:proofErr w:type="gramEnd"/>
      <w:r w:rsidRPr="00AD27DE">
        <w:rPr>
          <w:rFonts w:ascii="Times New Roman" w:hAnsi="Times New Roman" w:cs="Times New Roman"/>
          <w:sz w:val="18"/>
          <w:szCs w:val="18"/>
        </w:rPr>
        <w:t xml:space="preserve"> агаре при температуре 37</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в течение 24 часов. Данный показатель позволяет выявить не только фекальное загрязнение воды, но и косвенно указать на наличие в воде легко усвояемых органических веществ и на неблагоприятное санитарное состояние систем хранения и подачи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Общие колиформные бактерии</w:t>
      </w:r>
      <w:r w:rsidRPr="00AD27DE">
        <w:rPr>
          <w:rFonts w:ascii="Times New Roman" w:hAnsi="Times New Roman" w:cs="Times New Roman"/>
          <w:sz w:val="18"/>
          <w:szCs w:val="18"/>
        </w:rPr>
        <w:t xml:space="preserve"> – грамотрицательные, не образующие спор палочки, продуцирующие альдегид на дифференцированных лактозных средах, не обладающих оксидазной активностью, ферментатирующие лактозу или манит с образованием кислоты и газа при температуре 37</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в течение 24-48 часов. Это интегральный показатель фекального загрязнения, который обладает более высокой индикаторной надежностью в отношении возбудителей бактериальных кишечных инфекций, распространяемых водным путем. Обнаружение ОКБ в воде свидетельствует о ее фекальном загрязнении, что указывает на потенциальную эпидемиологическую опасность и возможное попадание этим же путем возбудителей кишечных инфекций.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Термотолерантные колиформные бактерии</w:t>
      </w:r>
      <w:r w:rsidRPr="00AD27DE">
        <w:rPr>
          <w:rFonts w:ascii="Times New Roman" w:hAnsi="Times New Roman" w:cs="Times New Roman"/>
          <w:sz w:val="18"/>
          <w:szCs w:val="18"/>
        </w:rPr>
        <w:t xml:space="preserve"> – бактерии, обладающие всеми признаками общих колиформных бактерий и способные ферментатировать лактозу до кислоты и газа при температуре 44</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в течение 24 ч, указывают на недавно попавшее в воду фекальное загрязнение.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roofErr w:type="gramStart"/>
      <w:r w:rsidRPr="00AD27DE">
        <w:rPr>
          <w:rFonts w:ascii="Times New Roman" w:hAnsi="Times New Roman" w:cs="Times New Roman"/>
          <w:i/>
          <w:sz w:val="18"/>
          <w:szCs w:val="18"/>
        </w:rPr>
        <w:t>Колифаги</w:t>
      </w:r>
      <w:r w:rsidRPr="00AD27DE">
        <w:rPr>
          <w:rFonts w:ascii="Times New Roman" w:hAnsi="Times New Roman" w:cs="Times New Roman"/>
          <w:sz w:val="18"/>
          <w:szCs w:val="18"/>
        </w:rPr>
        <w:t xml:space="preserve"> – бактериальные вирусы, способные лизировать кишечную палочку и формировать зоны лизиса (бляшки) через 18±2 ч при температуре 37±1</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на ее газоне на питательном агаре. </w:t>
      </w:r>
      <w:proofErr w:type="gramEnd"/>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Ко второй группе, характеризующей эпидемическую безопасность воды, относят </w:t>
      </w:r>
      <w:r w:rsidRPr="00AD27DE">
        <w:rPr>
          <w:rFonts w:ascii="Times New Roman" w:hAnsi="Times New Roman" w:cs="Times New Roman"/>
          <w:i/>
          <w:sz w:val="18"/>
          <w:szCs w:val="18"/>
        </w:rPr>
        <w:t>санитарно-химические показатели</w:t>
      </w:r>
      <w:r w:rsidRPr="00AD27DE">
        <w:rPr>
          <w:rFonts w:ascii="Times New Roman" w:hAnsi="Times New Roman" w:cs="Times New Roman"/>
          <w:sz w:val="18"/>
          <w:szCs w:val="18"/>
        </w:rPr>
        <w:t>. В питьевой воде могут одновременно находиться десятки, а иногда и сотни химических веществ, способных негативно влиять на состояние здоровья людей. Санитарн</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химические показатели характеризуют наличие неорганических и органических веществ или продуктов их распада, для их определения применяют различные химические методы.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Соли аммония, азотистой и азотной кислоты и хлориды могут находиться в воде водоемов как продукты разложения органических остатков, фекалий и мочи. Наличие в воде только солей аммония можно трактовать, при соответствующих бактериологических данных, как показатель свежего органического загрязнения водоисточника. Присутствие в воде солей азотистой и азотной кислоты при отсутствии или следах солей аммония – как показатель заканчивающегося самоочищения воды. Наличие в воде всей триады азотсодержащих веществ – показатель постоянного загрязнения водоема органическими веществами.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 xml:space="preserve">Однако в настоящее время водный фактор распространения инфекционных заболеваний действует далеко не всегда, так как проводится ряд мероприятий, направленных на предотвращение микробиологического загрязнения воды (охрана водоисточников, очистка и обеззараживание природных и сточных вод) (Материалы …, 2001).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Оценить степень микробиологического загрязнения воды по общему числу микроорганизмов образующих колонии на </w:t>
      </w:r>
      <w:proofErr w:type="gramStart"/>
      <w:r w:rsidRPr="00AD27DE">
        <w:rPr>
          <w:rFonts w:ascii="Times New Roman" w:hAnsi="Times New Roman" w:cs="Times New Roman"/>
          <w:sz w:val="18"/>
          <w:szCs w:val="18"/>
        </w:rPr>
        <w:t>питательном</w:t>
      </w:r>
      <w:proofErr w:type="gramEnd"/>
      <w:r w:rsidRPr="00AD27DE">
        <w:rPr>
          <w:rFonts w:ascii="Times New Roman" w:hAnsi="Times New Roman" w:cs="Times New Roman"/>
          <w:sz w:val="18"/>
          <w:szCs w:val="18"/>
        </w:rPr>
        <w:t xml:space="preserve"> агаре.</w:t>
      </w:r>
      <w:r w:rsidRPr="00AD27DE">
        <w:rPr>
          <w:rFonts w:ascii="Times New Roman" w:hAnsi="Times New Roman" w:cs="Times New Roman"/>
          <w:b/>
          <w:sz w:val="18"/>
          <w:szCs w:val="18"/>
        </w:rPr>
        <w:t xml:space="preserve"> </w:t>
      </w:r>
      <w:r w:rsidRPr="00AD27DE">
        <w:rPr>
          <w:rFonts w:ascii="Times New Roman" w:hAnsi="Times New Roman" w:cs="Times New Roman"/>
          <w:sz w:val="18"/>
          <w:szCs w:val="18"/>
        </w:rPr>
        <w:t xml:space="preserve">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Ход работы</w:t>
      </w:r>
      <w:r w:rsidRPr="00AD27DE">
        <w:rPr>
          <w:rFonts w:ascii="Times New Roman" w:hAnsi="Times New Roman" w:cs="Times New Roman"/>
          <w:b w:val="0"/>
          <w:color w:val="auto"/>
          <w:sz w:val="18"/>
          <w:szCs w:val="18"/>
        </w:rPr>
        <w:t xml:space="preserve"> </w:t>
      </w:r>
    </w:p>
    <w:p w:rsidR="00FE3893" w:rsidRPr="00AD27DE" w:rsidRDefault="00FE3893" w:rsidP="00AD27DE">
      <w:pPr>
        <w:numPr>
          <w:ilvl w:val="0"/>
          <w:numId w:val="20"/>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Готовят стерильные чашки Петри. При определении показателя общее микробное число (ОМЧ) при 37</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С делают посев стерильной пипеткой на 1 мл в две чашки Петри. При необходимости определения двух показателей ОМЧ при 37</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С и при 22</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посев по 1 мл производят в четыре чашки Петри (по две чашки Петри на каждую температуру).  </w:t>
      </w:r>
    </w:p>
    <w:p w:rsidR="00FE3893" w:rsidRPr="00AD27DE" w:rsidRDefault="00FE3893" w:rsidP="00AD27DE">
      <w:pPr>
        <w:numPr>
          <w:ilvl w:val="0"/>
          <w:numId w:val="20"/>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Проводят посевы на 1 мл (питьевая и аквариумная вода). Посевы производятся при горящей спиртовке. Приоткрыв крышку чашки Петри, посев заливают небольшим количеством (8-10 мл) питательного агара, охлажденного до температуры 45-46</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Заливку </w:t>
      </w:r>
      <w:proofErr w:type="gramStart"/>
      <w:r w:rsidRPr="00AD27DE">
        <w:rPr>
          <w:rFonts w:ascii="Times New Roman" w:hAnsi="Times New Roman" w:cs="Times New Roman"/>
          <w:sz w:val="18"/>
          <w:szCs w:val="18"/>
        </w:rPr>
        <w:t>питательного</w:t>
      </w:r>
      <w:proofErr w:type="gramEnd"/>
      <w:r w:rsidRPr="00AD27DE">
        <w:rPr>
          <w:rFonts w:ascii="Times New Roman" w:hAnsi="Times New Roman" w:cs="Times New Roman"/>
          <w:sz w:val="18"/>
          <w:szCs w:val="18"/>
        </w:rPr>
        <w:t xml:space="preserve"> агара производят после фламбирования краев емкости. </w:t>
      </w:r>
    </w:p>
    <w:p w:rsidR="00FE3893" w:rsidRPr="00AD27DE" w:rsidRDefault="00FE3893" w:rsidP="00AD27DE">
      <w:pPr>
        <w:numPr>
          <w:ilvl w:val="0"/>
          <w:numId w:val="20"/>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Быстро смешивают посев с питательным агаром, плавным вращательными движениями, избегая попадания на края и крышку чашки Петри. Чашки Петри оставляют на ровной горизонтальной поверхности. Время между внесением пробы и агара не должно превышать 10-15 минут. </w:t>
      </w:r>
    </w:p>
    <w:p w:rsidR="00FE3893" w:rsidRPr="00AD27DE" w:rsidRDefault="00FE3893" w:rsidP="00AD27DE">
      <w:pPr>
        <w:numPr>
          <w:ilvl w:val="0"/>
          <w:numId w:val="20"/>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После полного застывания чашки переворачивают крышкой вниз и две инкубируют при температуре 37±1</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С в течение 24±2 ч и две – при температуре 22±1</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в течение 68±4 часа. </w:t>
      </w:r>
    </w:p>
    <w:p w:rsidR="00FE3893" w:rsidRPr="00AD27DE" w:rsidRDefault="00FE3893" w:rsidP="00AD27DE">
      <w:pPr>
        <w:numPr>
          <w:ilvl w:val="0"/>
          <w:numId w:val="20"/>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При учете результатов подсчитывают все колонии на двух параллельных чашках, видимые при увеличении в два раза, и вычисляют среднее арифметическое. Результат выражают числом колоний в 1 мл пробы воды и выдают ответ – число КОЕ (колониеобразующие единицы) ОМЧ (общее число микроорганизмов) в 1 мл при 37</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С и при 22</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w:t>
      </w:r>
    </w:p>
    <w:p w:rsidR="00FE3893" w:rsidRPr="00AD27DE" w:rsidRDefault="00FE3893" w:rsidP="00AD27DE">
      <w:pPr>
        <w:numPr>
          <w:ilvl w:val="0"/>
          <w:numId w:val="20"/>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Данные оформляют в табл. 12 и делают выводы: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12 </w:t>
      </w:r>
      <w:r w:rsidRPr="00AD27DE">
        <w:rPr>
          <w:rFonts w:ascii="Times New Roman" w:hAnsi="Times New Roman" w:cs="Times New Roman"/>
          <w:b/>
          <w:sz w:val="18"/>
          <w:szCs w:val="18"/>
        </w:rPr>
        <w:t xml:space="preserve">Общее число микроорганизмов в 1 мл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6302" w:type="dxa"/>
        <w:tblInd w:w="5" w:type="dxa"/>
        <w:tblCellMar>
          <w:top w:w="39" w:type="dxa"/>
          <w:left w:w="106" w:type="dxa"/>
          <w:right w:w="115" w:type="dxa"/>
        </w:tblCellMar>
        <w:tblLook w:val="04A0" w:firstRow="1" w:lastRow="0" w:firstColumn="1" w:lastColumn="0" w:noHBand="0" w:noVBand="1"/>
      </w:tblPr>
      <w:tblGrid>
        <w:gridCol w:w="1982"/>
        <w:gridCol w:w="2160"/>
        <w:gridCol w:w="2160"/>
      </w:tblGrid>
      <w:tr w:rsidR="00AD27DE" w:rsidRPr="00AD27DE" w:rsidTr="00DF4BEF">
        <w:trPr>
          <w:trHeight w:val="197"/>
        </w:trPr>
        <w:tc>
          <w:tcPr>
            <w:tcW w:w="198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Проба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КОЕ/1 мл воды при 37</w:t>
            </w:r>
            <w:r w:rsidRPr="00AD27DE">
              <w:rPr>
                <w:rFonts w:ascii="Times New Roman" w:hAnsi="Times New Roman" w:cs="Times New Roman"/>
                <w:b/>
                <w:sz w:val="18"/>
                <w:szCs w:val="18"/>
                <w:vertAlign w:val="superscript"/>
              </w:rPr>
              <w:t>0</w:t>
            </w:r>
            <w:r w:rsidRPr="00AD27DE">
              <w:rPr>
                <w:rFonts w:ascii="Times New Roman" w:hAnsi="Times New Roman" w:cs="Times New Roman"/>
                <w:b/>
                <w:sz w:val="18"/>
                <w:szCs w:val="18"/>
              </w:rPr>
              <w:t xml:space="preserve">С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КОЕ/1 мл воды при 22</w:t>
            </w:r>
            <w:r w:rsidRPr="00AD27DE">
              <w:rPr>
                <w:rFonts w:ascii="Times New Roman" w:hAnsi="Times New Roman" w:cs="Times New Roman"/>
                <w:b/>
                <w:sz w:val="18"/>
                <w:szCs w:val="18"/>
                <w:vertAlign w:val="superscript"/>
              </w:rPr>
              <w:t>0</w:t>
            </w:r>
            <w:r w:rsidRPr="00AD27DE">
              <w:rPr>
                <w:rFonts w:ascii="Times New Roman" w:hAnsi="Times New Roman" w:cs="Times New Roman"/>
                <w:b/>
                <w:sz w:val="18"/>
                <w:szCs w:val="18"/>
              </w:rPr>
              <w:t xml:space="preserve">С </w:t>
            </w:r>
          </w:p>
        </w:tc>
      </w:tr>
      <w:tr w:rsidR="00AD27DE" w:rsidRPr="00AD27DE" w:rsidTr="00DF4BEF">
        <w:trPr>
          <w:trHeight w:val="192"/>
        </w:trPr>
        <w:tc>
          <w:tcPr>
            <w:tcW w:w="198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Питьевая вода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r>
      <w:tr w:rsidR="00AD27DE" w:rsidRPr="00AD27DE" w:rsidTr="00DF4BEF">
        <w:trPr>
          <w:trHeight w:val="192"/>
        </w:trPr>
        <w:tc>
          <w:tcPr>
            <w:tcW w:w="198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Аквариумная вода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Приготовление питательного агара</w:t>
      </w:r>
      <w:r w:rsidRPr="00AD27DE">
        <w:rPr>
          <w:rFonts w:ascii="Times New Roman" w:hAnsi="Times New Roman" w:cs="Times New Roman"/>
          <w:sz w:val="18"/>
          <w:szCs w:val="18"/>
        </w:rPr>
        <w:t>: сухой питательный бульон (15 г) и агар микробиологический (3 г) растворяют при нагревании в 1000 мл дистиллированной воды. Доводят рН до 7,0-7,2, разделяют в пробирки и стерилизуют автоклавированием при 121</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в течение 15 минут.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пробы питьевой и аквариумной воды; 2) стерильные пипетки, 3) стерильные чашки Петри (4 шт.); 4) термостат; 5) секундомер; 6) лупа с пятикратным увеличением или микроскоп.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Реактивы:</w:t>
      </w:r>
      <w:r w:rsidRPr="00AD27DE">
        <w:rPr>
          <w:rFonts w:ascii="Times New Roman" w:hAnsi="Times New Roman" w:cs="Times New Roman"/>
          <w:sz w:val="18"/>
          <w:szCs w:val="18"/>
        </w:rPr>
        <w:t xml:space="preserve"> 1) питательная среда (</w:t>
      </w:r>
      <w:proofErr w:type="gramStart"/>
      <w:r w:rsidRPr="00AD27DE">
        <w:rPr>
          <w:rFonts w:ascii="Times New Roman" w:hAnsi="Times New Roman" w:cs="Times New Roman"/>
          <w:sz w:val="18"/>
          <w:szCs w:val="18"/>
        </w:rPr>
        <w:t>мясопептонный</w:t>
      </w:r>
      <w:proofErr w:type="gramEnd"/>
      <w:r w:rsidRPr="00AD27DE">
        <w:rPr>
          <w:rFonts w:ascii="Times New Roman" w:hAnsi="Times New Roman" w:cs="Times New Roman"/>
          <w:sz w:val="18"/>
          <w:szCs w:val="18"/>
        </w:rPr>
        <w:t xml:space="preserve"> агар).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Контрольные вопросы </w:t>
      </w:r>
    </w:p>
    <w:p w:rsidR="00FE3893" w:rsidRPr="00AD27DE" w:rsidRDefault="00FE3893" w:rsidP="00AD27DE">
      <w:pPr>
        <w:numPr>
          <w:ilvl w:val="0"/>
          <w:numId w:val="21"/>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Какие показатели характеризуют эпидемическую безопасность воды? </w:t>
      </w:r>
    </w:p>
    <w:p w:rsidR="00FE3893" w:rsidRPr="00AD27DE" w:rsidRDefault="00FE3893" w:rsidP="00AD27DE">
      <w:pPr>
        <w:numPr>
          <w:ilvl w:val="0"/>
          <w:numId w:val="21"/>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По каким микробиологическим показателям можно оценить уровень фекального загрязнения воды? </w:t>
      </w:r>
    </w:p>
    <w:p w:rsidR="00FE3893" w:rsidRPr="00AD27DE" w:rsidRDefault="00FE3893" w:rsidP="00AD27DE">
      <w:pPr>
        <w:numPr>
          <w:ilvl w:val="0"/>
          <w:numId w:val="21"/>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Какие микроорганизмы составляют группу общие колиформные бактерии? </w:t>
      </w:r>
    </w:p>
    <w:p w:rsidR="00FE3893" w:rsidRPr="00AD27DE" w:rsidRDefault="00FE3893" w:rsidP="00AD27DE">
      <w:pPr>
        <w:numPr>
          <w:ilvl w:val="0"/>
          <w:numId w:val="21"/>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Какие микроорганизмы составляют группу термотолерантные колиформные бактерии? </w:t>
      </w:r>
    </w:p>
    <w:p w:rsidR="00FE3893" w:rsidRPr="00AD27DE" w:rsidRDefault="00FE3893" w:rsidP="00AD27DE">
      <w:pPr>
        <w:numPr>
          <w:ilvl w:val="0"/>
          <w:numId w:val="21"/>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Какие заболевания передаются водно-ингаляционным путем?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2.1.8. Мониторинг загрязнения окружающей среды </w:t>
      </w:r>
      <w:proofErr w:type="gramStart"/>
      <w:r w:rsidRPr="00AD27DE">
        <w:rPr>
          <w:rFonts w:ascii="Times New Roman" w:hAnsi="Times New Roman" w:cs="Times New Roman"/>
          <w:b/>
          <w:sz w:val="18"/>
          <w:szCs w:val="18"/>
        </w:rPr>
        <w:t>по</w:t>
      </w:r>
      <w:proofErr w:type="gramEnd"/>
      <w:r w:rsidRPr="00AD27DE">
        <w:rPr>
          <w:rFonts w:ascii="Times New Roman" w:hAnsi="Times New Roman" w:cs="Times New Roman"/>
          <w:b/>
          <w:sz w:val="18"/>
          <w:szCs w:val="18"/>
        </w:rPr>
        <w:t xml:space="preserve"> </w:t>
      </w:r>
    </w:p>
    <w:p w:rsidR="00FE3893" w:rsidRPr="00AD27DE" w:rsidRDefault="00FE3893" w:rsidP="00AD27DE">
      <w:pPr>
        <w:pStyle w:val="4"/>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физико-химическим характеристикам снега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Выпавший за зиму снег удерживает многие загрязняющие вещества, осаждающиеся из воздуха и находящиеся в самом выпадающем снеге, как бы составляя химическую летопись зимы. Оценка загрязнения окружающей среды по степени загрязнения снежного покрова является широко используемым приемом проведения мониторинга окружающей среды, так как позволяет оценить степень запыленности воздуха, загрязнения химическими веществами (диоксид серы, диоксид азота и т.д.) и представляет собой основу для осуществления рекреационных мер по восстановлению экологического благополучия природы (Голубкина, Шамина, 2003).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Оценить уровень загрязнения окружающей среды </w:t>
      </w:r>
      <w:proofErr w:type="gramStart"/>
      <w:r w:rsidRPr="00AD27DE">
        <w:rPr>
          <w:rFonts w:ascii="Times New Roman" w:hAnsi="Times New Roman" w:cs="Times New Roman"/>
          <w:sz w:val="18"/>
          <w:szCs w:val="18"/>
        </w:rPr>
        <w:t>г</w:t>
      </w:r>
      <w:proofErr w:type="gramEnd"/>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Йошкар-Олы по физико-химическим характеристикам снега.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Ход работы</w:t>
      </w:r>
      <w:r w:rsidRPr="00AD27DE">
        <w:rPr>
          <w:rFonts w:ascii="Times New Roman" w:hAnsi="Times New Roman" w:cs="Times New Roman"/>
          <w:b w:val="0"/>
          <w:color w:val="auto"/>
          <w:sz w:val="18"/>
          <w:szCs w:val="18"/>
        </w:rPr>
        <w:t xml:space="preserve"> </w:t>
      </w:r>
    </w:p>
    <w:p w:rsidR="00FE3893" w:rsidRPr="00AD27DE" w:rsidRDefault="00FE3893" w:rsidP="00AD27DE">
      <w:pPr>
        <w:numPr>
          <w:ilvl w:val="0"/>
          <w:numId w:val="2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Перед началом исследования составляют схему обследуемой территории с указанием выбранных мест отбора снега, основных зданий и сооружений и их назначения. Мест отбора проб снега должно быть не менее 10. </w:t>
      </w:r>
    </w:p>
    <w:p w:rsidR="00FE3893" w:rsidRPr="00AD27DE" w:rsidRDefault="00FE3893" w:rsidP="00AD27DE">
      <w:pPr>
        <w:numPr>
          <w:ilvl w:val="0"/>
          <w:numId w:val="2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Ориентируясь по схеме, отбирают образцы снега в выбранных местах на площадках размером не менее 1 м</w:t>
      </w:r>
      <w:proofErr w:type="gramStart"/>
      <w:r w:rsidRPr="00AD27DE">
        <w:rPr>
          <w:rFonts w:ascii="Times New Roman" w:hAnsi="Times New Roman" w:cs="Times New Roman"/>
          <w:sz w:val="18"/>
          <w:szCs w:val="18"/>
          <w:vertAlign w:val="superscript"/>
        </w:rPr>
        <w:t>2</w:t>
      </w:r>
      <w:proofErr w:type="gramEnd"/>
      <w:r w:rsidRPr="00AD27DE">
        <w:rPr>
          <w:rFonts w:ascii="Times New Roman" w:hAnsi="Times New Roman" w:cs="Times New Roman"/>
          <w:sz w:val="18"/>
          <w:szCs w:val="18"/>
        </w:rPr>
        <w:t xml:space="preserve">. Количество снега должно составлять 600-800 г.  </w:t>
      </w:r>
    </w:p>
    <w:p w:rsidR="00FE3893" w:rsidRPr="00AD27DE" w:rsidRDefault="00FE3893" w:rsidP="00AD27DE">
      <w:pPr>
        <w:numPr>
          <w:ilvl w:val="0"/>
          <w:numId w:val="2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Пробы снега переносят в полиэтиленовые мешочки, которые должны быть </w:t>
      </w:r>
      <w:proofErr w:type="gramStart"/>
      <w:r w:rsidRPr="00AD27DE">
        <w:rPr>
          <w:rFonts w:ascii="Times New Roman" w:hAnsi="Times New Roman" w:cs="Times New Roman"/>
          <w:sz w:val="18"/>
          <w:szCs w:val="18"/>
        </w:rPr>
        <w:t>пронумерована</w:t>
      </w:r>
      <w:proofErr w:type="gramEnd"/>
      <w:r w:rsidRPr="00AD27DE">
        <w:rPr>
          <w:rFonts w:ascii="Times New Roman" w:hAnsi="Times New Roman" w:cs="Times New Roman"/>
          <w:sz w:val="18"/>
          <w:szCs w:val="18"/>
        </w:rPr>
        <w:t xml:space="preserve"> в соответствии с номерами мест отбора проб снега. </w:t>
      </w:r>
    </w:p>
    <w:p w:rsidR="00FE3893" w:rsidRPr="00AD27DE" w:rsidRDefault="00FE3893" w:rsidP="00AD27DE">
      <w:pPr>
        <w:numPr>
          <w:ilvl w:val="0"/>
          <w:numId w:val="2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Проводят первичную обработку проб снега. Таяние снега проводят при комнатной температуре, отстаивание осадка продолжается в течение суток. </w:t>
      </w:r>
    </w:p>
    <w:p w:rsidR="00FE3893" w:rsidRPr="00AD27DE" w:rsidRDefault="00FE3893" w:rsidP="00AD27DE">
      <w:pPr>
        <w:numPr>
          <w:ilvl w:val="0"/>
          <w:numId w:val="2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Определяют степень запыленности территории города.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После того как снег растаял, его фильтруют через предварительно взвешенный складчатый фильтр, перенося осадок количественно на фильтр, для чего используют профильтрованный раствор талого снега. Измеряют объем талого снега каждой пробы. Бумажные фильтры помещают в сушильный шкаф, нагретый до температуры 60-80</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После высушивания фильтры взвешивают и определяют массу осадка. Поскольку объем талого снега во всех образцах разный, то для того чтобы, можно было провести сравнительную оценку запыленности территории, каждую величину пересчитывают на 1 л (кг) талого снега: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 xml:space="preserve">mосадка </w:t>
      </w:r>
      <w:r w:rsidRPr="00AD27DE">
        <w:rPr>
          <w:rFonts w:ascii="Times New Roman" w:eastAsia="Segoe UI Symbol" w:hAnsi="Times New Roman" w:cs="Times New Roman"/>
          <w:sz w:val="18"/>
          <w:szCs w:val="18"/>
        </w:rPr>
        <w:t></w:t>
      </w:r>
      <w:r w:rsidRPr="00AD27DE">
        <w:rPr>
          <w:rFonts w:ascii="Times New Roman" w:hAnsi="Times New Roman" w:cs="Times New Roman"/>
          <w:sz w:val="18"/>
          <w:szCs w:val="18"/>
        </w:rPr>
        <w:t xml:space="preserve">1000 </w:t>
      </w:r>
      <w:r w:rsidRPr="00AD27DE">
        <w:rPr>
          <w:rFonts w:ascii="Times New Roman" w:hAnsi="Times New Roman" w:cs="Times New Roman"/>
          <w:i/>
          <w:sz w:val="18"/>
          <w:szCs w:val="18"/>
        </w:rPr>
        <w:t xml:space="preserve">Qпыли </w:t>
      </w:r>
      <w:r w:rsidRPr="00AD27DE">
        <w:rPr>
          <w:rFonts w:ascii="Times New Roman" w:eastAsia="Segoe UI Symbol" w:hAnsi="Times New Roman" w:cs="Times New Roman"/>
          <w:sz w:val="18"/>
          <w:szCs w:val="18"/>
        </w:rPr>
        <w:t xml:space="preserve"> </w:t>
      </w:r>
      <w:r w:rsidRPr="00AD27DE">
        <w:rPr>
          <w:rFonts w:ascii="Times New Roman" w:hAnsi="Times New Roman" w:cs="Times New Roman"/>
          <w:noProof/>
          <w:sz w:val="18"/>
          <w:szCs w:val="18"/>
          <w:lang w:eastAsia="ru-RU"/>
        </w:rPr>
        <mc:AlternateContent>
          <mc:Choice Requires="wpg">
            <w:drawing>
              <wp:inline distT="0" distB="0" distL="0" distR="0" wp14:anchorId="34199652" wp14:editId="54A886BA">
                <wp:extent cx="640080" cy="5080"/>
                <wp:effectExtent l="0" t="0" r="26670" b="13970"/>
                <wp:docPr id="283851" name="Группа 2838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0080" cy="5080"/>
                          <a:chOff x="0" y="0"/>
                          <a:chExt cx="640080" cy="5307"/>
                        </a:xfrm>
                      </wpg:grpSpPr>
                      <wps:wsp>
                        <wps:cNvPr id="8484" name="Shape 8484"/>
                        <wps:cNvSpPr/>
                        <wps:spPr>
                          <a:xfrm>
                            <a:off x="0" y="0"/>
                            <a:ext cx="640080" cy="0"/>
                          </a:xfrm>
                          <a:custGeom>
                            <a:avLst/>
                            <a:gdLst/>
                            <a:ahLst/>
                            <a:cxnLst/>
                            <a:rect l="0" t="0" r="0" b="0"/>
                            <a:pathLst>
                              <a:path w="640080">
                                <a:moveTo>
                                  <a:pt x="0" y="0"/>
                                </a:moveTo>
                                <a:lnTo>
                                  <a:pt x="640080" y="0"/>
                                </a:lnTo>
                              </a:path>
                            </a:pathLst>
                          </a:custGeom>
                          <a:noFill/>
                          <a:ln w="5307" cap="rnd" cmpd="sng" algn="ctr">
                            <a:solidFill>
                              <a:srgbClr val="000000"/>
                            </a:solidFill>
                            <a:prstDash val="solid"/>
                            <a:round/>
                          </a:ln>
                          <a:effectLst/>
                        </wps:spPr>
                        <wps:bodyPr/>
                      </wps:wsp>
                    </wpg:wgp>
                  </a:graphicData>
                </a:graphic>
              </wp:inline>
            </w:drawing>
          </mc:Choice>
          <mc:Fallback>
            <w:pict>
              <v:group id="Группа 283851" o:spid="_x0000_s1026" style="width:50.4pt;height:.4pt;mso-position-horizontal-relative:char;mso-position-vertical-relative:line" coordsize="640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">
                <v:shape id="Shape 8484" o:spid="_x0000_s1027" style="position:absolute;width:6400;height:0;visibility:visible;mso-wrap-style:square;v-text-anchor:top" coordsize="640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mv6cYA&#10;AADdAAAADwAAAGRycy9kb3ducmV2LnhtbESPQWvCQBSE70L/w/IKvemmRSVNXaUISj0oRD30+Mi+&#10;ZkOyb8Pu1qT/visUehxm5htmtRltJ27kQ+NYwfMsA0FcOd1wreB62U1zECEia+wck4IfCrBZP0xW&#10;WGg3cEm3c6xFgnAoUIGJsS+kDJUhi2HmeuLkfTlvMSbpa6k9DgluO/mSZUtpseG0YLCnraGqPX9b&#10;Ba9mt/ef+8v2dBzGgy7rdlHqVqmnx/H9DUSkMf6H/9ofWkE+z+dwf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mv6cYAAADdAAAADwAAAAAAAAAAAAAAAACYAgAAZHJz&#10;L2Rvd25yZXYueG1sUEsFBgAAAAAEAAQA9QAAAIsDAAAAAA==&#10;" path="m,l640080,e" filled="f" strokeweight=".14742mm">
                  <v:stroke endcap="round"/>
                  <v:path arrowok="t" textboxrect="0,0,640080,0"/>
                </v:shape>
                <w10:anchorlock/>
              </v:group>
            </w:pict>
          </mc:Fallback>
        </mc:AlternateConten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 xml:space="preserve">г </w:t>
      </w:r>
      <w:r w:rsidRPr="00AD27DE">
        <w:rPr>
          <w:rFonts w:ascii="Times New Roman" w:hAnsi="Times New Roman" w:cs="Times New Roman"/>
          <w:sz w:val="18"/>
          <w:szCs w:val="18"/>
        </w:rPr>
        <w:t xml:space="preserve">/ </w:t>
      </w:r>
      <w:proofErr w:type="gramStart"/>
      <w:r w:rsidRPr="00AD27DE">
        <w:rPr>
          <w:rFonts w:ascii="Times New Roman" w:hAnsi="Times New Roman" w:cs="Times New Roman"/>
          <w:i/>
          <w:sz w:val="18"/>
          <w:szCs w:val="18"/>
        </w:rPr>
        <w:t>л</w:t>
      </w:r>
      <w:r w:rsidRPr="00AD27DE">
        <w:rPr>
          <w:rFonts w:ascii="Times New Roman" w:hAnsi="Times New Roman" w:cs="Times New Roman"/>
          <w:sz w:val="18"/>
          <w:szCs w:val="18"/>
        </w:rPr>
        <w:t>(</w:t>
      </w:r>
      <w:proofErr w:type="gramEnd"/>
      <w:r w:rsidRPr="00AD27DE">
        <w:rPr>
          <w:rFonts w:ascii="Times New Roman" w:hAnsi="Times New Roman" w:cs="Times New Roman"/>
          <w:i/>
          <w:sz w:val="18"/>
          <w:szCs w:val="18"/>
        </w:rPr>
        <w:t>кг</w:t>
      </w:r>
      <w:r w:rsidRPr="00AD27DE">
        <w:rPr>
          <w:rFonts w:ascii="Times New Roman" w:hAnsi="Times New Roman" w:cs="Times New Roman"/>
          <w:sz w:val="18"/>
          <w:szCs w:val="18"/>
        </w:rPr>
        <w:t>),</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V талого снега</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где </w:t>
      </w:r>
      <w:proofErr w:type="gramStart"/>
      <w:r w:rsidRPr="00AD27DE">
        <w:rPr>
          <w:rFonts w:ascii="Times New Roman" w:hAnsi="Times New Roman" w:cs="Times New Roman"/>
          <w:i/>
          <w:sz w:val="18"/>
          <w:szCs w:val="18"/>
        </w:rPr>
        <w:t>Q</w:t>
      </w:r>
      <w:proofErr w:type="gramEnd"/>
      <w:r w:rsidRPr="00AD27DE">
        <w:rPr>
          <w:rFonts w:ascii="Times New Roman" w:hAnsi="Times New Roman" w:cs="Times New Roman"/>
          <w:i/>
          <w:sz w:val="18"/>
          <w:szCs w:val="18"/>
          <w:vertAlign w:val="subscript"/>
        </w:rPr>
        <w:t>пыли</w:t>
      </w:r>
      <w:r w:rsidRPr="00AD27DE">
        <w:rPr>
          <w:rFonts w:ascii="Times New Roman" w:hAnsi="Times New Roman" w:cs="Times New Roman"/>
          <w:sz w:val="18"/>
          <w:szCs w:val="18"/>
        </w:rPr>
        <w:t xml:space="preserve"> – количество пыли;  </w:t>
      </w:r>
      <w:r w:rsidRPr="00AD27DE">
        <w:rPr>
          <w:rFonts w:ascii="Times New Roman" w:hAnsi="Times New Roman" w:cs="Times New Roman"/>
          <w:i/>
          <w:sz w:val="18"/>
          <w:szCs w:val="18"/>
        </w:rPr>
        <w:t>m</w:t>
      </w:r>
      <w:r w:rsidRPr="00AD27DE">
        <w:rPr>
          <w:rFonts w:ascii="Times New Roman" w:hAnsi="Times New Roman" w:cs="Times New Roman"/>
          <w:i/>
          <w:sz w:val="18"/>
          <w:szCs w:val="18"/>
          <w:vertAlign w:val="subscript"/>
        </w:rPr>
        <w:t>осадка</w:t>
      </w:r>
      <w:r w:rsidRPr="00AD27DE">
        <w:rPr>
          <w:rFonts w:ascii="Times New Roman" w:hAnsi="Times New Roman" w:cs="Times New Roman"/>
          <w:sz w:val="18"/>
          <w:szCs w:val="18"/>
        </w:rPr>
        <w:t xml:space="preserve"> – масса осадка, г; </w:t>
      </w:r>
    </w:p>
    <w:p w:rsidR="00FE3893" w:rsidRPr="00AD27DE" w:rsidRDefault="00FE3893" w:rsidP="00AD27DE">
      <w:pPr>
        <w:spacing w:after="0" w:line="240" w:lineRule="auto"/>
        <w:ind w:firstLine="709"/>
        <w:jc w:val="both"/>
        <w:rPr>
          <w:rFonts w:ascii="Times New Roman" w:hAnsi="Times New Roman" w:cs="Times New Roman"/>
          <w:sz w:val="18"/>
          <w:szCs w:val="18"/>
        </w:rPr>
      </w:pPr>
      <w:proofErr w:type="gramStart"/>
      <w:r w:rsidRPr="00AD27DE">
        <w:rPr>
          <w:rFonts w:ascii="Times New Roman" w:hAnsi="Times New Roman" w:cs="Times New Roman"/>
          <w:i/>
          <w:sz w:val="18"/>
          <w:szCs w:val="18"/>
        </w:rPr>
        <w:t>V</w:t>
      </w:r>
      <w:proofErr w:type="gramEnd"/>
      <w:r w:rsidRPr="00AD27DE">
        <w:rPr>
          <w:rFonts w:ascii="Times New Roman" w:hAnsi="Times New Roman" w:cs="Times New Roman"/>
          <w:i/>
          <w:sz w:val="18"/>
          <w:szCs w:val="18"/>
          <w:vertAlign w:val="subscript"/>
        </w:rPr>
        <w:t>талого снега</w:t>
      </w:r>
      <w:r w:rsidRPr="00AD27DE">
        <w:rPr>
          <w:rFonts w:ascii="Times New Roman" w:hAnsi="Times New Roman" w:cs="Times New Roman"/>
          <w:sz w:val="18"/>
          <w:szCs w:val="18"/>
        </w:rPr>
        <w:t xml:space="preserve"> – объем талого снега, мл. </w:t>
      </w:r>
    </w:p>
    <w:p w:rsidR="00FE3893" w:rsidRPr="00AD27DE" w:rsidRDefault="00FE3893" w:rsidP="00AD27DE">
      <w:pPr>
        <w:numPr>
          <w:ilvl w:val="0"/>
          <w:numId w:val="2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Определяют рН талого снега.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 работе используют индикаторную бумагу (интервал рН 1-14) или рН-метр; рН талого снега можно определить во время фильтрования. </w:t>
      </w:r>
    </w:p>
    <w:p w:rsidR="00FE3893" w:rsidRPr="00AD27DE" w:rsidRDefault="00FE3893" w:rsidP="00AD27DE">
      <w:pPr>
        <w:numPr>
          <w:ilvl w:val="0"/>
          <w:numId w:val="22"/>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Данные оформляют в табл. 13 и делают выводы.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13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Характеристика талого снега из районов, различающихся по степени  антропогенного загрязнения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bl>
      <w:tblPr>
        <w:tblW w:w="6120" w:type="dxa"/>
        <w:tblInd w:w="5" w:type="dxa"/>
        <w:tblCellMar>
          <w:top w:w="46" w:type="dxa"/>
          <w:left w:w="106" w:type="dxa"/>
          <w:right w:w="196" w:type="dxa"/>
        </w:tblCellMar>
        <w:tblLook w:val="04A0" w:firstRow="1" w:lastRow="0" w:firstColumn="1" w:lastColumn="0" w:noHBand="0" w:noVBand="1"/>
      </w:tblPr>
      <w:tblGrid>
        <w:gridCol w:w="835"/>
        <w:gridCol w:w="1464"/>
        <w:gridCol w:w="1440"/>
        <w:gridCol w:w="1325"/>
        <w:gridCol w:w="1056"/>
      </w:tblGrid>
      <w:tr w:rsidR="00AD27DE" w:rsidRPr="00AD27DE" w:rsidTr="00DF4BEF">
        <w:trPr>
          <w:trHeight w:val="192"/>
        </w:trPr>
        <w:tc>
          <w:tcPr>
            <w:tcW w:w="8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пробы </w:t>
            </w:r>
          </w:p>
        </w:tc>
        <w:tc>
          <w:tcPr>
            <w:tcW w:w="146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Объем талого снега, мл </w:t>
            </w:r>
          </w:p>
        </w:tc>
        <w:tc>
          <w:tcPr>
            <w:tcW w:w="2765" w:type="dxa"/>
            <w:gridSpan w:val="2"/>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Масса пыли, </w:t>
            </w:r>
            <w:proofErr w:type="gramStart"/>
            <w:r w:rsidRPr="00AD27DE">
              <w:rPr>
                <w:rFonts w:ascii="Times New Roman" w:hAnsi="Times New Roman" w:cs="Times New Roman"/>
                <w:b/>
                <w:sz w:val="18"/>
                <w:szCs w:val="18"/>
              </w:rPr>
              <w:t>г</w:t>
            </w:r>
            <w:proofErr w:type="gramEnd"/>
            <w:r w:rsidRPr="00AD27DE">
              <w:rPr>
                <w:rFonts w:ascii="Times New Roman" w:hAnsi="Times New Roman" w:cs="Times New Roman"/>
                <w:b/>
                <w:sz w:val="18"/>
                <w:szCs w:val="18"/>
              </w:rPr>
              <w:t xml:space="preserve"> </w:t>
            </w:r>
          </w:p>
        </w:tc>
        <w:tc>
          <w:tcPr>
            <w:tcW w:w="105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рН </w:t>
            </w:r>
          </w:p>
        </w:tc>
      </w:tr>
      <w:tr w:rsidR="00AD27DE" w:rsidRPr="00AD27DE" w:rsidTr="00DF4BEF">
        <w:trPr>
          <w:trHeight w:val="192"/>
        </w:trPr>
        <w:tc>
          <w:tcPr>
            <w:tcW w:w="0" w:type="auto"/>
            <w:vMerge/>
            <w:tcBorders>
              <w:top w:val="nil"/>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0" w:type="auto"/>
            <w:vMerge/>
            <w:tcBorders>
              <w:top w:val="nil"/>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в пробе </w:t>
            </w:r>
          </w:p>
        </w:tc>
        <w:tc>
          <w:tcPr>
            <w:tcW w:w="132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в </w:t>
            </w:r>
            <w:proofErr w:type="gramStart"/>
            <w:r w:rsidRPr="00AD27DE">
              <w:rPr>
                <w:rFonts w:ascii="Times New Roman" w:hAnsi="Times New Roman" w:cs="Times New Roman"/>
                <w:b/>
                <w:sz w:val="18"/>
                <w:szCs w:val="18"/>
              </w:rPr>
              <w:t>л</w:t>
            </w:r>
            <w:proofErr w:type="gramEnd"/>
            <w:r w:rsidRPr="00AD27DE">
              <w:rPr>
                <w:rFonts w:ascii="Times New Roman" w:hAnsi="Times New Roman" w:cs="Times New Roman"/>
                <w:b/>
                <w:sz w:val="18"/>
                <w:szCs w:val="18"/>
              </w:rPr>
              <w:t xml:space="preserve"> </w:t>
            </w:r>
          </w:p>
        </w:tc>
        <w:tc>
          <w:tcPr>
            <w:tcW w:w="105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r>
      <w:tr w:rsidR="00AD27DE" w:rsidRPr="00AD27DE" w:rsidTr="00DF4BEF">
        <w:trPr>
          <w:trHeight w:val="197"/>
        </w:trPr>
        <w:tc>
          <w:tcPr>
            <w:tcW w:w="83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c>
          <w:tcPr>
            <w:tcW w:w="1464"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c>
          <w:tcPr>
            <w:tcW w:w="132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c>
          <w:tcPr>
            <w:tcW w:w="105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снегомер или лопата; 2) полиэтиленовые </w:t>
      </w:r>
      <w:proofErr w:type="gramStart"/>
      <w:r w:rsidRPr="00AD27DE">
        <w:rPr>
          <w:rFonts w:ascii="Times New Roman" w:hAnsi="Times New Roman" w:cs="Times New Roman"/>
          <w:sz w:val="18"/>
          <w:szCs w:val="18"/>
        </w:rPr>
        <w:t>паке</w:t>
      </w:r>
      <w:proofErr w:type="gramEnd"/>
      <w:r w:rsidRPr="00AD27DE">
        <w:rPr>
          <w:rFonts w:ascii="Times New Roman" w:hAnsi="Times New Roman" w:cs="Times New Roman"/>
          <w:sz w:val="18"/>
          <w:szCs w:val="18"/>
        </w:rPr>
        <w:t>-</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ты; 3) стеклянные колбы на 250 и 100 мл; 4) воронки; 5) фильтры.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2.1.9. Исследование показателей, характеризующих </w:t>
      </w:r>
    </w:p>
    <w:p w:rsidR="00FE3893" w:rsidRPr="00AD27DE" w:rsidRDefault="00FE3893" w:rsidP="00AD27DE">
      <w:pPr>
        <w:pStyle w:val="4"/>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 xml:space="preserve">минеральный состав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Минеральный состав воды отражает результат взаимодействия воды как физической фазы и среды жизни с другими фазами (средами): твердой, т.е. береговыми и подстилающими, а также почвообразующими минералами и породами; газообразной (воздушной средой) и содержащейся в ней влагой и минеральными компонентами. Кроме того, минеральный состав воды обусловлен целым рядом протекающих в разных средах физико-химических и физических процессов – растворения, испарения, конденсации и др. Большое влияние на минеральный состав воды поверхностных водоемов оказывают протекающие в атмосфере и в других средах химические реакции с участием соединений азота, углерода, кислорода, серы и др.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Вода, имеющая общее солесодержание не более 1 г/л, считается пресной. </w:t>
      </w:r>
      <w:proofErr w:type="gramStart"/>
      <w:r w:rsidRPr="00AD27DE">
        <w:rPr>
          <w:rFonts w:ascii="Times New Roman" w:hAnsi="Times New Roman" w:cs="Times New Roman"/>
          <w:sz w:val="18"/>
          <w:szCs w:val="18"/>
        </w:rPr>
        <w:t xml:space="preserve">Минеральные соли делятся на две группы: 1) первая группа «главные ионы»: хлориды, карбонаты, гидрокарбонаты, сульфаты и соответствующие катионы – калий, натрий, кальций, магний; 2) вторая группа: нитраты, ортофосфаты, нитриты, аммоний, железо, тяжелые металлы. </w:t>
      </w:r>
      <w:proofErr w:type="gramEnd"/>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На территории Республики Марий Эл имеется несколько минеральных источников. В настоящее время наиболее эксплуатируется месторождение «Кленовая гора». Минеральная вода «Кленовая гора» относится к группе </w:t>
      </w:r>
      <w:proofErr w:type="gramStart"/>
      <w:r w:rsidRPr="00AD27DE">
        <w:rPr>
          <w:rFonts w:ascii="Times New Roman" w:hAnsi="Times New Roman" w:cs="Times New Roman"/>
          <w:sz w:val="18"/>
          <w:szCs w:val="18"/>
        </w:rPr>
        <w:t>сульфатно-кальциевых</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 xml:space="preserve">Общая минерализация этих вод 1,6-3,2 г/л, химический состав следующий: натрий + калий – 20-120 мг/л, магний – 20-120 мг/л, кальций – 400-600 мг/л, гидрокарбонаты – 200-300 мг/л, хлориды – не более 25 мг/л, сульфаты – 1000-2000 мг/л. </w:t>
      </w:r>
      <w:proofErr w:type="gramEnd"/>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Кроме того, населением г. Йошкар-Олы используется минеральная вода «Фокинская» (ФГУП «Фокинский ликероводочный завод»). Общая минерализация этой воды 0,5-0,9 г/л, химический состав следующий: гидрокарбонаты – 270-400 мг/л, сульфаты – 150-300 мг/л, магний – менее 100 мг/л, кальций – 40-140 мг/л.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Разведочные работы на минеральные воды ведутся в ГУП «Санаторий «Сосновый бор», ГУП ЛОК «Лесная сказка» (Государственный доклад…, 2003).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Проанализировать химические показатели, характеризующие минеральный состав воды «Кленовая гора» и «Фокинская». </w:t>
      </w:r>
      <w:r w:rsidRPr="00AD27DE">
        <w:rPr>
          <w:rFonts w:ascii="Times New Roman" w:hAnsi="Times New Roman" w:cs="Times New Roman"/>
          <w:b/>
          <w:sz w:val="18"/>
          <w:szCs w:val="18"/>
        </w:rPr>
        <w:t>Ход работы</w:t>
      </w:r>
      <w:r w:rsidRPr="00AD27DE">
        <w:rPr>
          <w:rFonts w:ascii="Times New Roman" w:hAnsi="Times New Roman" w:cs="Times New Roman"/>
          <w:sz w:val="18"/>
          <w:szCs w:val="18"/>
        </w:rPr>
        <w:t xml:space="preserve"> </w:t>
      </w:r>
    </w:p>
    <w:p w:rsidR="00FE3893" w:rsidRPr="00AD27DE" w:rsidRDefault="00FE3893" w:rsidP="00AD27DE">
      <w:pPr>
        <w:numPr>
          <w:ilvl w:val="0"/>
          <w:numId w:val="23"/>
        </w:numPr>
        <w:spacing w:after="0" w:line="240" w:lineRule="auto"/>
        <w:ind w:left="0" w:firstLine="709"/>
        <w:jc w:val="both"/>
        <w:rPr>
          <w:rFonts w:ascii="Times New Roman" w:hAnsi="Times New Roman" w:cs="Times New Roman"/>
          <w:sz w:val="18"/>
          <w:szCs w:val="18"/>
        </w:rPr>
      </w:pPr>
      <w:proofErr w:type="gramStart"/>
      <w:r w:rsidRPr="00AD27DE">
        <w:rPr>
          <w:rFonts w:ascii="Times New Roman" w:hAnsi="Times New Roman" w:cs="Times New Roman"/>
          <w:sz w:val="18"/>
          <w:szCs w:val="18"/>
        </w:rPr>
        <w:t xml:space="preserve">Оценивают </w:t>
      </w:r>
      <w:r w:rsidRPr="00AD27DE">
        <w:rPr>
          <w:rFonts w:ascii="Times New Roman" w:hAnsi="Times New Roman" w:cs="Times New Roman"/>
          <w:i/>
          <w:sz w:val="18"/>
          <w:szCs w:val="18"/>
        </w:rPr>
        <w:t>активную реакцию</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(рН)</w:t>
      </w:r>
      <w:r w:rsidRPr="00AD27DE">
        <w:rPr>
          <w:rFonts w:ascii="Times New Roman" w:hAnsi="Times New Roman" w:cs="Times New Roman"/>
          <w:sz w:val="18"/>
          <w:szCs w:val="18"/>
        </w:rPr>
        <w:t xml:space="preserve"> минеральной воды (п. </w:t>
      </w:r>
      <w:proofErr w:type="gramEnd"/>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2.1.3.). </w:t>
      </w:r>
    </w:p>
    <w:p w:rsidR="00FE3893" w:rsidRPr="00AD27DE" w:rsidRDefault="00FE3893" w:rsidP="00AD27DE">
      <w:pPr>
        <w:numPr>
          <w:ilvl w:val="0"/>
          <w:numId w:val="23"/>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Определяют </w:t>
      </w:r>
      <w:r w:rsidRPr="00AD27DE">
        <w:rPr>
          <w:rFonts w:ascii="Times New Roman" w:hAnsi="Times New Roman" w:cs="Times New Roman"/>
          <w:i/>
          <w:sz w:val="18"/>
          <w:szCs w:val="18"/>
        </w:rPr>
        <w:t>количество сухого (плотного) остатка</w:t>
      </w: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Предварительно подготовленную фарфоровую чашку (высушивают при температуре 103-105</w:t>
      </w:r>
      <w:proofErr w:type="gramStart"/>
      <w:r w:rsidRPr="00AD27DE">
        <w:rPr>
          <w:rFonts w:ascii="Times New Roman" w:hAnsi="Times New Roman" w:cs="Times New Roman"/>
          <w:sz w:val="18"/>
          <w:szCs w:val="18"/>
        </w:rPr>
        <w:t>ºС</w:t>
      </w:r>
      <w:proofErr w:type="gramEnd"/>
      <w:r w:rsidRPr="00AD27DE">
        <w:rPr>
          <w:rFonts w:ascii="Times New Roman" w:hAnsi="Times New Roman" w:cs="Times New Roman"/>
          <w:sz w:val="18"/>
          <w:szCs w:val="18"/>
        </w:rPr>
        <w:t xml:space="preserve"> не менее 1 ч) взвешивают на аналитических весах с точностью до ±0,0001 г. Затем мерным стаканом наливают 100 мл исследуемой воды. Помещают чашечку в сушильный шкаф при температуре 103-105</w:t>
      </w:r>
      <w:r w:rsidRPr="00AD27DE">
        <w:rPr>
          <w:rFonts w:ascii="Times New Roman" w:hAnsi="Times New Roman" w:cs="Times New Roman"/>
          <w:sz w:val="18"/>
          <w:szCs w:val="18"/>
          <w:vertAlign w:val="superscript"/>
        </w:rPr>
        <w:t>0</w:t>
      </w:r>
      <w:r w:rsidRPr="00AD27DE">
        <w:rPr>
          <w:rFonts w:ascii="Times New Roman" w:hAnsi="Times New Roman" w:cs="Times New Roman"/>
          <w:sz w:val="18"/>
          <w:szCs w:val="18"/>
        </w:rPr>
        <w:t xml:space="preserve">С на ночь для выпаривания. С помощью щипцов достают чашечку из сушильного шкафа, дают ей остыть до комнатной температуры в течение </w:t>
      </w:r>
      <w:r w:rsidRPr="00AD27DE">
        <w:rPr>
          <w:rFonts w:ascii="Times New Roman" w:hAnsi="Times New Roman" w:cs="Times New Roman"/>
          <w:sz w:val="18"/>
          <w:szCs w:val="18"/>
        </w:rPr>
        <w:lastRenderedPageBreak/>
        <w:t xml:space="preserve">2-3 часов. Определяют массу чашечки с остатком, взвесив ее на аналитических весах с точностью до ±0,0001 г. Рассчитывают величину сухого остатка по формуле: </w:t>
      </w:r>
    </w:p>
    <w:p w:rsidR="00FE3893" w:rsidRPr="00AD27DE" w:rsidRDefault="00FE3893" w:rsidP="00AD27DE">
      <w:pPr>
        <w:tabs>
          <w:tab w:val="center" w:pos="2883"/>
          <w:tab w:val="center" w:pos="3641"/>
          <w:tab w:val="center" w:pos="4363"/>
        </w:tab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noProof/>
          <w:sz w:val="18"/>
          <w:szCs w:val="18"/>
          <w:lang w:eastAsia="ru-RU"/>
        </w:rPr>
        <mc:AlternateContent>
          <mc:Choice Requires="wpg">
            <w:drawing>
              <wp:anchor distT="0" distB="0" distL="114300" distR="114300" simplePos="0" relativeHeight="251661312" behindDoc="0" locked="0" layoutInCell="1" allowOverlap="1" wp14:anchorId="1A52520A" wp14:editId="632200C7">
                <wp:simplePos x="0" y="0"/>
                <wp:positionH relativeFrom="column">
                  <wp:posOffset>1582420</wp:posOffset>
                </wp:positionH>
                <wp:positionV relativeFrom="paragraph">
                  <wp:posOffset>106680</wp:posOffset>
                </wp:positionV>
                <wp:extent cx="506730" cy="5080"/>
                <wp:effectExtent l="0" t="0" r="26670" b="13970"/>
                <wp:wrapNone/>
                <wp:docPr id="284088" name="Группа 2840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6730" cy="5080"/>
                          <a:chOff x="0" y="0"/>
                          <a:chExt cx="506539" cy="5328"/>
                        </a:xfrm>
                      </wpg:grpSpPr>
                      <wps:wsp>
                        <wps:cNvPr id="8966" name="Shape 8966"/>
                        <wps:cNvSpPr/>
                        <wps:spPr>
                          <a:xfrm>
                            <a:off x="0" y="0"/>
                            <a:ext cx="506539" cy="0"/>
                          </a:xfrm>
                          <a:custGeom>
                            <a:avLst/>
                            <a:gdLst/>
                            <a:ahLst/>
                            <a:cxnLst/>
                            <a:rect l="0" t="0" r="0" b="0"/>
                            <a:pathLst>
                              <a:path w="506539">
                                <a:moveTo>
                                  <a:pt x="0" y="0"/>
                                </a:moveTo>
                                <a:lnTo>
                                  <a:pt x="506539" y="0"/>
                                </a:lnTo>
                              </a:path>
                            </a:pathLst>
                          </a:custGeom>
                          <a:noFill/>
                          <a:ln w="5328" cap="rnd" cmpd="sng" algn="ctr">
                            <a:solidFill>
                              <a:srgbClr val="00000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id="Группа 284088" o:spid="_x0000_s1026" style="position:absolute;margin-left:124.6pt;margin-top:8.4pt;width:39.9pt;height:.4pt;z-index:251661312" coordsize="506539,5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">
                <v:shape id="Shape 8966" o:spid="_x0000_s1027" style="position:absolute;width:506539;height:0;visibility:visible;mso-wrap-style:square;v-text-anchor:top" coordsize="5065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kuccA&#10;AADdAAAADwAAAGRycy9kb3ducmV2LnhtbESPQWvCQBSE70L/w/IKvUjd2EOMqasUsWi9GYvQ2yP7&#10;mqTdfRuyW43++q4geBxm5htmtuitEUfqfONYwXiUgCAunW64UvC5f3/OQPiArNE4JgVn8rCYPwxm&#10;mGt34h0di1CJCGGfo4I6hDaX0pc1WfQj1xJH79t1FkOUXSV1h6cIt0a+JEkqLTYcF2psaVlT+Vv8&#10;WQV+jYfL4WP1tdxPTDUtzLb5GaJST4/92yuIQH24h2/tjVaQTdMUrm/i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P5LnHAAAA3QAAAA8AAAAAAAAAAAAAAAAAmAIAAGRy&#10;cy9kb3ducmV2LnhtbFBLBQYAAAAABAAEAPUAAACMAwAAAAA=&#10;" path="m,l506539,e" filled="f" strokeweight=".148mm">
                  <v:stroke endcap="round"/>
                  <v:path arrowok="t" textboxrect="0,0,506539,0"/>
                </v:shape>
              </v:group>
            </w:pict>
          </mc:Fallback>
        </mc:AlternateContent>
      </w:r>
      <w:r w:rsidRPr="00AD27DE">
        <w:rPr>
          <w:rFonts w:ascii="Times New Roman" w:eastAsia="Calibri" w:hAnsi="Times New Roman" w:cs="Times New Roman"/>
          <w:sz w:val="18"/>
          <w:szCs w:val="18"/>
        </w:rPr>
        <w:tab/>
      </w:r>
      <w:r w:rsidRPr="00AD27DE">
        <w:rPr>
          <w:rFonts w:ascii="Times New Roman" w:hAnsi="Times New Roman" w:cs="Times New Roman"/>
          <w:i/>
          <w:sz w:val="18"/>
          <w:szCs w:val="18"/>
        </w:rPr>
        <w:t xml:space="preserve">М </w:t>
      </w:r>
      <w:r w:rsidRPr="00AD27DE">
        <w:rPr>
          <w:rFonts w:ascii="Times New Roman" w:hAnsi="Times New Roman" w:cs="Times New Roman"/>
          <w:sz w:val="18"/>
          <w:szCs w:val="18"/>
        </w:rPr>
        <w:t xml:space="preserve">2 </w:t>
      </w:r>
      <w:r w:rsidRPr="00AD27DE">
        <w:rPr>
          <w:rFonts w:ascii="Times New Roman" w:eastAsia="Segoe UI Symbol" w:hAnsi="Times New Roman" w:cs="Times New Roman"/>
          <w:sz w:val="18"/>
          <w:szCs w:val="18"/>
        </w:rPr>
        <w:t xml:space="preserve"> </w:t>
      </w:r>
      <w:r w:rsidRPr="00AD27DE">
        <w:rPr>
          <w:rFonts w:ascii="Times New Roman" w:hAnsi="Times New Roman" w:cs="Times New Roman"/>
          <w:i/>
          <w:sz w:val="18"/>
          <w:szCs w:val="18"/>
        </w:rPr>
        <w:t xml:space="preserve">М </w:t>
      </w:r>
      <w:r w:rsidRPr="00AD27DE">
        <w:rPr>
          <w:rFonts w:ascii="Times New Roman" w:hAnsi="Times New Roman" w:cs="Times New Roman"/>
          <w:sz w:val="18"/>
          <w:szCs w:val="18"/>
        </w:rPr>
        <w:t>1</w:t>
      </w:r>
      <w:r w:rsidRPr="00AD27DE">
        <w:rPr>
          <w:rFonts w:ascii="Times New Roman" w:hAnsi="Times New Roman" w:cs="Times New Roman"/>
          <w:sz w:val="18"/>
          <w:szCs w:val="18"/>
        </w:rPr>
        <w:tab/>
        <w:t>6</w:t>
      </w:r>
      <w:r w:rsidRPr="00AD27DE">
        <w:rPr>
          <w:rFonts w:ascii="Times New Roman" w:hAnsi="Times New Roman" w:cs="Times New Roman"/>
          <w:sz w:val="18"/>
          <w:szCs w:val="18"/>
        </w:rPr>
        <w:tab/>
        <w:t xml:space="preserve"> </w:t>
      </w:r>
    </w:p>
    <w:p w:rsidR="00FE3893" w:rsidRPr="00AD27DE" w:rsidRDefault="00FE3893" w:rsidP="00AD27DE">
      <w:pPr>
        <w:tabs>
          <w:tab w:val="center" w:pos="2169"/>
          <w:tab w:val="center" w:pos="3822"/>
        </w:tabs>
        <w:spacing w:after="0" w:line="240" w:lineRule="auto"/>
        <w:ind w:firstLine="709"/>
        <w:jc w:val="both"/>
        <w:rPr>
          <w:rFonts w:ascii="Times New Roman" w:hAnsi="Times New Roman" w:cs="Times New Roman"/>
          <w:sz w:val="18"/>
          <w:szCs w:val="18"/>
        </w:rPr>
      </w:pPr>
      <w:r w:rsidRPr="00AD27DE">
        <w:rPr>
          <w:rFonts w:ascii="Times New Roman" w:eastAsia="Calibri" w:hAnsi="Times New Roman" w:cs="Times New Roman"/>
          <w:sz w:val="18"/>
          <w:szCs w:val="18"/>
        </w:rPr>
        <w:tab/>
      </w:r>
      <w:r w:rsidRPr="00AD27DE">
        <w:rPr>
          <w:rFonts w:ascii="Times New Roman" w:hAnsi="Times New Roman" w:cs="Times New Roman"/>
          <w:i/>
          <w:sz w:val="18"/>
          <w:szCs w:val="18"/>
        </w:rPr>
        <w:t xml:space="preserve">М со </w:t>
      </w:r>
      <w:r w:rsidRPr="00AD27DE">
        <w:rPr>
          <w:rFonts w:ascii="Times New Roman" w:eastAsia="Segoe UI Symbol" w:hAnsi="Times New Roman" w:cs="Times New Roman"/>
          <w:sz w:val="18"/>
          <w:szCs w:val="18"/>
        </w:rPr>
        <w:t></w:t>
      </w:r>
      <w:r w:rsidRPr="00AD27DE">
        <w:rPr>
          <w:rFonts w:ascii="Times New Roman" w:eastAsia="Segoe UI Symbol" w:hAnsi="Times New Roman" w:cs="Times New Roman"/>
          <w:sz w:val="18"/>
          <w:szCs w:val="18"/>
        </w:rPr>
        <w:tab/>
      </w:r>
      <w:r w:rsidRPr="00AD27DE">
        <w:rPr>
          <w:rFonts w:ascii="Times New Roman" w:eastAsia="Segoe UI Symbol" w:hAnsi="Times New Roman" w:cs="Times New Roman"/>
          <w:sz w:val="18"/>
          <w:szCs w:val="18"/>
        </w:rPr>
        <w:t></w:t>
      </w:r>
      <w:r w:rsidRPr="00AD27DE">
        <w:rPr>
          <w:rFonts w:ascii="Times New Roman" w:hAnsi="Times New Roman" w:cs="Times New Roman"/>
          <w:sz w:val="18"/>
          <w:szCs w:val="18"/>
        </w:rPr>
        <w:t xml:space="preserve">10 , </w:t>
      </w:r>
      <w:r w:rsidRPr="00AD27DE">
        <w:rPr>
          <w:rFonts w:ascii="Times New Roman" w:hAnsi="Times New Roman" w:cs="Times New Roman"/>
          <w:i/>
          <w:sz w:val="18"/>
          <w:szCs w:val="18"/>
        </w:rPr>
        <w:t xml:space="preserve">мг </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л</w:t>
      </w:r>
      <w:r w:rsidRPr="00AD27DE">
        <w:rPr>
          <w:rFonts w:ascii="Times New Roman" w:hAnsi="Times New Roman" w:cs="Times New Roman"/>
          <w:sz w:val="18"/>
          <w:szCs w:val="18"/>
        </w:rPr>
        <w:t>,</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V</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где </w:t>
      </w:r>
      <w:r w:rsidRPr="00AD27DE">
        <w:rPr>
          <w:rFonts w:ascii="Times New Roman" w:hAnsi="Times New Roman" w:cs="Times New Roman"/>
          <w:i/>
          <w:sz w:val="18"/>
          <w:szCs w:val="18"/>
        </w:rPr>
        <w:t>М</w:t>
      </w:r>
      <w:r w:rsidRPr="00AD27DE">
        <w:rPr>
          <w:rFonts w:ascii="Times New Roman" w:hAnsi="Times New Roman" w:cs="Times New Roman"/>
          <w:i/>
          <w:sz w:val="18"/>
          <w:szCs w:val="18"/>
          <w:vertAlign w:val="subscript"/>
        </w:rPr>
        <w:t>со</w:t>
      </w:r>
      <w:r w:rsidRPr="00AD27DE">
        <w:rPr>
          <w:rFonts w:ascii="Times New Roman" w:hAnsi="Times New Roman" w:cs="Times New Roman"/>
          <w:sz w:val="18"/>
          <w:szCs w:val="18"/>
          <w:vertAlign w:val="subscript"/>
        </w:rPr>
        <w:t xml:space="preserve"> </w:t>
      </w:r>
      <w:r w:rsidRPr="00AD27DE">
        <w:rPr>
          <w:rFonts w:ascii="Times New Roman" w:hAnsi="Times New Roman" w:cs="Times New Roman"/>
          <w:sz w:val="18"/>
          <w:szCs w:val="18"/>
        </w:rPr>
        <w:t xml:space="preserve">– величина сухого остатка;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М</w:t>
      </w:r>
      <w:proofErr w:type="gramStart"/>
      <w:r w:rsidRPr="00AD27DE">
        <w:rPr>
          <w:rFonts w:ascii="Times New Roman" w:hAnsi="Times New Roman" w:cs="Times New Roman"/>
          <w:i/>
          <w:sz w:val="18"/>
          <w:szCs w:val="18"/>
          <w:vertAlign w:val="subscript"/>
        </w:rPr>
        <w:t>1</w:t>
      </w:r>
      <w:proofErr w:type="gramEnd"/>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 xml:space="preserve">– вес пустой чашки, г;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М</w:t>
      </w:r>
      <w:proofErr w:type="gramStart"/>
      <w:r w:rsidRPr="00AD27DE">
        <w:rPr>
          <w:rFonts w:ascii="Times New Roman" w:hAnsi="Times New Roman" w:cs="Times New Roman"/>
          <w:i/>
          <w:sz w:val="18"/>
          <w:szCs w:val="18"/>
          <w:vertAlign w:val="subscript"/>
        </w:rPr>
        <w:t>2</w:t>
      </w:r>
      <w:proofErr w:type="gramEnd"/>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 xml:space="preserve">– вес чашки с сухим остатком, г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 xml:space="preserve">V </w:t>
      </w:r>
      <w:r w:rsidRPr="00AD27DE">
        <w:rPr>
          <w:rFonts w:ascii="Times New Roman" w:hAnsi="Times New Roman" w:cs="Times New Roman"/>
          <w:sz w:val="18"/>
          <w:szCs w:val="18"/>
        </w:rPr>
        <w:t xml:space="preserve">– объем воды, взятой для определения, мл.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3. Рассчитывают </w:t>
      </w:r>
      <w:r w:rsidRPr="00AD27DE">
        <w:rPr>
          <w:rFonts w:ascii="Times New Roman" w:hAnsi="Times New Roman" w:cs="Times New Roman"/>
          <w:i/>
          <w:sz w:val="18"/>
          <w:szCs w:val="18"/>
        </w:rPr>
        <w:t>величину щелочности</w:t>
      </w:r>
      <w:r w:rsidRPr="00AD27DE">
        <w:rPr>
          <w:rFonts w:ascii="Times New Roman" w:hAnsi="Times New Roman" w:cs="Times New Roman"/>
          <w:sz w:val="18"/>
          <w:szCs w:val="18"/>
        </w:rPr>
        <w:t xml:space="preserve">. Щелочность выражают в миллилитрах 0,1Н кислоты, необходимой для связывания бикарбонатов, содержащихся в 1 л воды, что соответствует мг экв/л иона HCO </w:t>
      </w:r>
      <w:r w:rsidRPr="00AD27DE">
        <w:rPr>
          <w:rFonts w:ascii="Times New Roman" w:hAnsi="Times New Roman" w:cs="Times New Roman"/>
          <w:sz w:val="18"/>
          <w:szCs w:val="18"/>
          <w:vertAlign w:val="subscript"/>
        </w:rPr>
        <w:t>3</w:t>
      </w:r>
      <w:r w:rsidRPr="00AD27DE">
        <w:rPr>
          <w:rFonts w:ascii="Times New Roman" w:eastAsia="Segoe UI Symbol" w:hAnsi="Times New Roman" w:cs="Times New Roman"/>
          <w:sz w:val="18"/>
          <w:szCs w:val="18"/>
          <w:vertAlign w:val="superscript"/>
        </w:rPr>
        <w:t xml:space="preserve"> </w:t>
      </w:r>
      <w:r w:rsidRPr="00AD27DE">
        <w:rPr>
          <w:rFonts w:ascii="Times New Roman" w:hAnsi="Times New Roman" w:cs="Times New Roman"/>
          <w:sz w:val="18"/>
          <w:szCs w:val="18"/>
        </w:rPr>
        <w:t xml:space="preserve">. Определение щелочности производят путем титрования исследуемой воды сильными кислотами при индикаторе метилоранже. В коническую колбу вливают 100 мл воды, прибавляют 2-3 капли 0,05%-ного водного раствора метилоранжа и титруют 0,1Н раствором HCl до появления оранжево-розоватого окрашивания.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Щелочность воды вычисляют по формуле: </w:t>
      </w:r>
    </w:p>
    <w:p w:rsidR="00FE3893" w:rsidRPr="00AD27DE" w:rsidRDefault="00FE3893" w:rsidP="00AD27DE">
      <w:pPr>
        <w:tabs>
          <w:tab w:val="center" w:pos="2530"/>
          <w:tab w:val="center" w:pos="3676"/>
        </w:tabs>
        <w:spacing w:after="0" w:line="240" w:lineRule="auto"/>
        <w:ind w:firstLine="709"/>
        <w:jc w:val="both"/>
        <w:rPr>
          <w:rFonts w:ascii="Times New Roman" w:hAnsi="Times New Roman" w:cs="Times New Roman"/>
          <w:sz w:val="18"/>
          <w:szCs w:val="18"/>
        </w:rPr>
      </w:pPr>
      <w:r w:rsidRPr="00AD27DE">
        <w:rPr>
          <w:rFonts w:ascii="Times New Roman" w:eastAsia="Calibri" w:hAnsi="Times New Roman" w:cs="Times New Roman"/>
          <w:sz w:val="18"/>
          <w:szCs w:val="18"/>
        </w:rPr>
        <w:tab/>
      </w:r>
      <w:r w:rsidRPr="00AD27DE">
        <w:rPr>
          <w:rFonts w:ascii="Times New Roman" w:hAnsi="Times New Roman" w:cs="Times New Roman"/>
          <w:i/>
          <w:sz w:val="18"/>
          <w:szCs w:val="18"/>
        </w:rPr>
        <w:t xml:space="preserve">Х </w:t>
      </w:r>
      <w:r w:rsidRPr="00AD27DE">
        <w:rPr>
          <w:rFonts w:ascii="Times New Roman" w:eastAsia="Segoe UI Symbol" w:hAnsi="Times New Roman" w:cs="Times New Roman"/>
          <w:sz w:val="18"/>
          <w:szCs w:val="18"/>
        </w:rPr>
        <w:t xml:space="preserve"> </w:t>
      </w:r>
      <w:r w:rsidRPr="00AD27DE">
        <w:rPr>
          <w:rFonts w:ascii="Times New Roman" w:hAnsi="Times New Roman" w:cs="Times New Roman"/>
          <w:noProof/>
          <w:sz w:val="18"/>
          <w:szCs w:val="18"/>
          <w:lang w:eastAsia="ru-RU"/>
        </w:rPr>
        <mc:AlternateContent>
          <mc:Choice Requires="wpg">
            <w:drawing>
              <wp:inline distT="0" distB="0" distL="0" distR="0" wp14:anchorId="3C46BB63" wp14:editId="008F8EEC">
                <wp:extent cx="430530" cy="5080"/>
                <wp:effectExtent l="0" t="0" r="26670" b="13970"/>
                <wp:docPr id="284345" name="Группа 2843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0530" cy="5080"/>
                          <a:chOff x="0" y="0"/>
                          <a:chExt cx="430339" cy="5216"/>
                        </a:xfrm>
                      </wpg:grpSpPr>
                      <wps:wsp>
                        <wps:cNvPr id="9124" name="Shape 9124"/>
                        <wps:cNvSpPr/>
                        <wps:spPr>
                          <a:xfrm>
                            <a:off x="0" y="0"/>
                            <a:ext cx="430339" cy="0"/>
                          </a:xfrm>
                          <a:custGeom>
                            <a:avLst/>
                            <a:gdLst/>
                            <a:ahLst/>
                            <a:cxnLst/>
                            <a:rect l="0" t="0" r="0" b="0"/>
                            <a:pathLst>
                              <a:path w="430339">
                                <a:moveTo>
                                  <a:pt x="0" y="0"/>
                                </a:moveTo>
                                <a:lnTo>
                                  <a:pt x="430339" y="0"/>
                                </a:lnTo>
                              </a:path>
                            </a:pathLst>
                          </a:custGeom>
                          <a:noFill/>
                          <a:ln w="5216" cap="rnd" cmpd="sng" algn="ctr">
                            <a:solidFill>
                              <a:srgbClr val="000000"/>
                            </a:solidFill>
                            <a:prstDash val="solid"/>
                            <a:round/>
                          </a:ln>
                          <a:effectLst/>
                        </wps:spPr>
                        <wps:bodyPr/>
                      </wps:wsp>
                    </wpg:wgp>
                  </a:graphicData>
                </a:graphic>
              </wp:inline>
            </w:drawing>
          </mc:Choice>
          <mc:Fallback>
            <w:pict>
              <v:group id="Группа 284345" o:spid="_x0000_s1026" style="width:33.9pt;height:.4pt;mso-position-horizontal-relative:char;mso-position-vertical-relative:line" coordsize="430339,5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">
                <v:shape id="Shape 9124" o:spid="_x0000_s1027" style="position:absolute;width:430339;height:0;visibility:visible;mso-wrap-style:square;v-text-anchor:top" coordsize="4303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8I0cgA&#10;AADdAAAADwAAAGRycy9kb3ducmV2LnhtbESPS2sCQRCE7wH/w9CCtzirxNfGUUKIKIEc4uOQW7PT&#10;+9CdnmVn3F399U4gkGNRVV9Ry3VnStFQ7QrLCkbDCARxYnXBmYLjYfM8B+E8ssbSMim4kYP1qve0&#10;xFjblr+p2ftMBAi7GBXk3lexlC7JyaAb2oo4eKmtDfog60zqGtsAN6UcR9FUGiw4LORY0XtOyWV/&#10;NQo+zvJnm3ymE25Pmy9zOaez6b1RatDv3l5BeOr8f/ivvdMKFqPxC/y+CU9Ar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PwjRyAAAAN0AAAAPAAAAAAAAAAAAAAAAAJgCAABk&#10;cnMvZG93bnJldi54bWxQSwUGAAAAAAQABAD1AAAAjQMAAAAA&#10;" path="m,l430339,e" filled="f" strokeweight=".14489mm">
                  <v:stroke endcap="round"/>
                  <v:path arrowok="t" textboxrect="0,0,430339,0"/>
                </v:shape>
                <w10:anchorlock/>
              </v:group>
            </w:pict>
          </mc:Fallback>
        </mc:AlternateContent>
      </w:r>
      <w:r w:rsidRPr="00AD27DE">
        <w:rPr>
          <w:rFonts w:ascii="Times New Roman" w:hAnsi="Times New Roman" w:cs="Times New Roman"/>
          <w:i/>
          <w:sz w:val="18"/>
          <w:szCs w:val="18"/>
        </w:rPr>
        <w:t xml:space="preserve">а </w:t>
      </w:r>
      <w:r w:rsidRPr="00AD27DE">
        <w:rPr>
          <w:rFonts w:ascii="Times New Roman" w:eastAsia="Segoe UI Symbol" w:hAnsi="Times New Roman" w:cs="Times New Roman"/>
          <w:sz w:val="18"/>
          <w:szCs w:val="18"/>
        </w:rPr>
        <w:t></w:t>
      </w:r>
      <w:r w:rsidRPr="00AD27DE">
        <w:rPr>
          <w:rFonts w:ascii="Times New Roman" w:hAnsi="Times New Roman" w:cs="Times New Roman"/>
          <w:sz w:val="18"/>
          <w:szCs w:val="18"/>
        </w:rPr>
        <w:t>1000</w:t>
      </w:r>
      <w:r w:rsidRPr="00AD27DE">
        <w:rPr>
          <w:rFonts w:ascii="Times New Roman" w:hAnsi="Times New Roman" w:cs="Times New Roman"/>
          <w:sz w:val="18"/>
          <w:szCs w:val="18"/>
        </w:rPr>
        <w:tab/>
        <w:t xml:space="preserve">, </w:t>
      </w:r>
      <w:r w:rsidRPr="00AD27DE">
        <w:rPr>
          <w:rFonts w:ascii="Times New Roman" w:hAnsi="Times New Roman" w:cs="Times New Roman"/>
          <w:i/>
          <w:sz w:val="18"/>
          <w:szCs w:val="18"/>
        </w:rPr>
        <w:t xml:space="preserve">мг </w:t>
      </w:r>
      <w:r w:rsidRPr="00AD27DE">
        <w:rPr>
          <w:rFonts w:ascii="Times New Roman" w:eastAsia="Segoe UI Symbol" w:hAnsi="Times New Roman" w:cs="Times New Roman"/>
          <w:sz w:val="18"/>
          <w:szCs w:val="18"/>
        </w:rPr>
        <w:t xml:space="preserve"> </w:t>
      </w:r>
      <w:r w:rsidRPr="00AD27DE">
        <w:rPr>
          <w:rFonts w:ascii="Times New Roman" w:hAnsi="Times New Roman" w:cs="Times New Roman"/>
          <w:i/>
          <w:sz w:val="18"/>
          <w:szCs w:val="18"/>
        </w:rPr>
        <w:t xml:space="preserve">экв </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л</w:t>
      </w: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V</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где </w:t>
      </w:r>
      <w:r w:rsidRPr="00AD27DE">
        <w:rPr>
          <w:rFonts w:ascii="Times New Roman" w:hAnsi="Times New Roman" w:cs="Times New Roman"/>
          <w:i/>
          <w:sz w:val="18"/>
          <w:szCs w:val="18"/>
        </w:rPr>
        <w:t>Х</w:t>
      </w:r>
      <w:r w:rsidRPr="00AD27DE">
        <w:rPr>
          <w:rFonts w:ascii="Times New Roman" w:hAnsi="Times New Roman" w:cs="Times New Roman"/>
          <w:sz w:val="18"/>
          <w:szCs w:val="18"/>
        </w:rPr>
        <w:t xml:space="preserve"> – величина щелочности; </w:t>
      </w:r>
      <w:r w:rsidRPr="00AD27DE">
        <w:rPr>
          <w:rFonts w:ascii="Times New Roman" w:hAnsi="Times New Roman" w:cs="Times New Roman"/>
          <w:i/>
          <w:sz w:val="18"/>
          <w:szCs w:val="18"/>
        </w:rPr>
        <w:t xml:space="preserve">а </w:t>
      </w:r>
      <w:r w:rsidRPr="00AD27DE">
        <w:rPr>
          <w:rFonts w:ascii="Times New Roman" w:hAnsi="Times New Roman" w:cs="Times New Roman"/>
          <w:sz w:val="18"/>
          <w:szCs w:val="18"/>
        </w:rPr>
        <w:t>– количество мл 0,1Н раствора НС</w:t>
      </w:r>
      <w:proofErr w:type="gramStart"/>
      <w:r w:rsidRPr="00AD27DE">
        <w:rPr>
          <w:rFonts w:ascii="Times New Roman" w:hAnsi="Times New Roman" w:cs="Times New Roman"/>
          <w:sz w:val="18"/>
          <w:szCs w:val="18"/>
        </w:rPr>
        <w:t>l</w:t>
      </w:r>
      <w:proofErr w:type="gramEnd"/>
      <w:r w:rsidRPr="00AD27DE">
        <w:rPr>
          <w:rFonts w:ascii="Times New Roman" w:hAnsi="Times New Roman" w:cs="Times New Roman"/>
          <w:sz w:val="18"/>
          <w:szCs w:val="18"/>
        </w:rPr>
        <w:t>, израсходованного на титро-</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вание;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V</w:t>
      </w:r>
      <w:r w:rsidRPr="00AD27DE">
        <w:rPr>
          <w:rFonts w:ascii="Times New Roman" w:hAnsi="Times New Roman" w:cs="Times New Roman"/>
          <w:sz w:val="18"/>
          <w:szCs w:val="18"/>
        </w:rPr>
        <w:t xml:space="preserve"> –  объем исследуемой воды, мл.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пробирки; 2) фарфоровая чашка; 3) эксикатор; 4) мерная колба на 500 мл; 6) водяная баня; 7) сушильный шкаф; 8) коническая колба; 9) пипетка.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Реактивы:</w:t>
      </w:r>
      <w:r w:rsidRPr="00AD27DE">
        <w:rPr>
          <w:rFonts w:ascii="Times New Roman" w:hAnsi="Times New Roman" w:cs="Times New Roman"/>
          <w:sz w:val="18"/>
          <w:szCs w:val="18"/>
        </w:rPr>
        <w:t xml:space="preserve"> 1) универсальный индикатор (смесь метилового красного и бромтимолового синего); 2) 0,05%-ный водный раствор метилоранжа; 3) 0,1N раствор HCl.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4. Определяют </w:t>
      </w:r>
      <w:r w:rsidRPr="00AD27DE">
        <w:rPr>
          <w:rFonts w:ascii="Times New Roman" w:hAnsi="Times New Roman" w:cs="Times New Roman"/>
          <w:i/>
          <w:sz w:val="18"/>
          <w:szCs w:val="18"/>
        </w:rPr>
        <w:t>общую жесткость</w:t>
      </w:r>
      <w:r w:rsidRPr="00AD27DE">
        <w:rPr>
          <w:rFonts w:ascii="Times New Roman" w:hAnsi="Times New Roman" w:cs="Times New Roman"/>
          <w:sz w:val="18"/>
          <w:szCs w:val="18"/>
        </w:rPr>
        <w:t xml:space="preserve"> воды. Жесткость воды (сумма ионов кальция и магния) обусловлена присутствием растворимых и малорастворимых солей-минералов, главным образом, кальция (Ca</w:t>
      </w:r>
      <w:r w:rsidRPr="00AD27DE">
        <w:rPr>
          <w:rFonts w:ascii="Times New Roman" w:hAnsi="Times New Roman" w:cs="Times New Roman"/>
          <w:sz w:val="18"/>
          <w:szCs w:val="18"/>
          <w:vertAlign w:val="superscript"/>
        </w:rPr>
        <w:t>2+</w:t>
      </w:r>
      <w:r w:rsidRPr="00AD27DE">
        <w:rPr>
          <w:rFonts w:ascii="Times New Roman" w:hAnsi="Times New Roman" w:cs="Times New Roman"/>
          <w:sz w:val="18"/>
          <w:szCs w:val="18"/>
        </w:rPr>
        <w:t>) и магния (Мg</w:t>
      </w:r>
      <w:r w:rsidRPr="00AD27DE">
        <w:rPr>
          <w:rFonts w:ascii="Times New Roman" w:hAnsi="Times New Roman" w:cs="Times New Roman"/>
          <w:sz w:val="18"/>
          <w:szCs w:val="18"/>
          <w:vertAlign w:val="superscript"/>
        </w:rPr>
        <w:t>2+</w:t>
      </w:r>
      <w:r w:rsidRPr="00AD27DE">
        <w:rPr>
          <w:rFonts w:ascii="Times New Roman" w:hAnsi="Times New Roman" w:cs="Times New Roman"/>
          <w:sz w:val="18"/>
          <w:szCs w:val="18"/>
        </w:rPr>
        <w:t xml:space="preserve">). Кроме того, к солям жесткости относят также соли стронция, цинка и др., содержащиеся в воде в гораздо меньших концентрациях. Из всех солей, относящихся к солям жесткости, выделяют гидрокарбонаты, сульфаты и хлориды. Содержание других растворимых солей кальция и магния в природных водах обычно очень мало. </w:t>
      </w:r>
      <w:proofErr w:type="gramStart"/>
      <w:r w:rsidRPr="00AD27DE">
        <w:rPr>
          <w:rFonts w:ascii="Times New Roman" w:hAnsi="Times New Roman" w:cs="Times New Roman"/>
          <w:sz w:val="18"/>
          <w:szCs w:val="18"/>
        </w:rPr>
        <w:t xml:space="preserve">Жесткость, придаваемая воде гидрокарбонатами, называется </w:t>
      </w:r>
      <w:r w:rsidRPr="00AD27DE">
        <w:rPr>
          <w:rFonts w:ascii="Times New Roman" w:hAnsi="Times New Roman" w:cs="Times New Roman"/>
          <w:i/>
          <w:sz w:val="18"/>
          <w:szCs w:val="18"/>
        </w:rPr>
        <w:t>гидрокарбонатной</w:t>
      </w:r>
      <w:r w:rsidRPr="00AD27DE">
        <w:rPr>
          <w:rFonts w:ascii="Times New Roman" w:hAnsi="Times New Roman" w:cs="Times New Roman"/>
          <w:sz w:val="18"/>
          <w:szCs w:val="18"/>
        </w:rPr>
        <w:t xml:space="preserve">, или </w:t>
      </w:r>
      <w:r w:rsidRPr="00AD27DE">
        <w:rPr>
          <w:rFonts w:ascii="Times New Roman" w:hAnsi="Times New Roman" w:cs="Times New Roman"/>
          <w:i/>
          <w:sz w:val="18"/>
          <w:szCs w:val="18"/>
        </w:rPr>
        <w:t>временной</w:t>
      </w:r>
      <w:r w:rsidRPr="00AD27DE">
        <w:rPr>
          <w:rFonts w:ascii="Times New Roman" w:hAnsi="Times New Roman" w:cs="Times New Roman"/>
          <w:sz w:val="18"/>
          <w:szCs w:val="18"/>
        </w:rPr>
        <w:t xml:space="preserve">, т.к. гидрокарбонаты при кипячении воды (точнее, при температуре выше +60ºС) разлагаются с образованием малорастворимых компонентов; а жесткость, обусловленная хлоридами и сульфатами, называется </w:t>
      </w:r>
      <w:r w:rsidRPr="00AD27DE">
        <w:rPr>
          <w:rFonts w:ascii="Times New Roman" w:hAnsi="Times New Roman" w:cs="Times New Roman"/>
          <w:i/>
          <w:sz w:val="18"/>
          <w:szCs w:val="18"/>
        </w:rPr>
        <w:t>постоянной</w:t>
      </w:r>
      <w:r w:rsidRPr="00AD27DE">
        <w:rPr>
          <w:rFonts w:ascii="Times New Roman" w:hAnsi="Times New Roman" w:cs="Times New Roman"/>
          <w:sz w:val="18"/>
          <w:szCs w:val="18"/>
        </w:rPr>
        <w:t>, т.к. эти соли устойчивы при нагревании.</w:t>
      </w:r>
      <w:proofErr w:type="gramEnd"/>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Общей жесткостью</w:t>
      </w:r>
      <w:r w:rsidRPr="00AD27DE">
        <w:rPr>
          <w:rFonts w:ascii="Times New Roman" w:hAnsi="Times New Roman" w:cs="Times New Roman"/>
          <w:sz w:val="18"/>
          <w:szCs w:val="18"/>
        </w:rPr>
        <w:t xml:space="preserve"> называют суммарную жесткость воды, т.е. общее содержание растворимых солей кальция и магния. Жесткость воды – одно из важнейших свойств, имеющее большое значение при водопользовании. Если в воде находятся ионы металлов, образующие с мылом нерастворимые соли жирных кислот, то в такой воде затрудняется образование пены при стирке белья или мытье рук, в результате чего возникает ощущение жесткости.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Наливают в склянки по 10 мл анализируемой воды (дождевой, питьевой, минеральной). Добавляют пипетками 6-7 капель раствора буферного аммиачного и 4-5 капель раствора индикатора хрома темносинего кислого. Герметично закрывают склянку пробкой и встряхивают для перемешивания. Содержимое склянки постепенно титруют раствором трилона</w:t>
      </w:r>
      <w:proofErr w:type="gramStart"/>
      <w:r w:rsidRPr="00AD27DE">
        <w:rPr>
          <w:rFonts w:ascii="Times New Roman" w:hAnsi="Times New Roman" w:cs="Times New Roman"/>
          <w:sz w:val="18"/>
          <w:szCs w:val="18"/>
        </w:rPr>
        <w:t xml:space="preserve"> Б</w:t>
      </w:r>
      <w:proofErr w:type="gramEnd"/>
      <w:r w:rsidRPr="00AD27DE">
        <w:rPr>
          <w:rFonts w:ascii="Times New Roman" w:hAnsi="Times New Roman" w:cs="Times New Roman"/>
          <w:sz w:val="18"/>
          <w:szCs w:val="18"/>
        </w:rPr>
        <w:t xml:space="preserve"> до перехода окраски в точке эквивалентности из виннокрасной в ярко-голубую. Склянку необходимо периодически встряхивать для перемешивания пробы. Определяют объем раствора, израсходованного на титрование общей жесткости (</w:t>
      </w:r>
      <w:proofErr w:type="gramStart"/>
      <w:r w:rsidRPr="00AD27DE">
        <w:rPr>
          <w:rFonts w:ascii="Times New Roman" w:hAnsi="Times New Roman" w:cs="Times New Roman"/>
          <w:i/>
          <w:sz w:val="18"/>
          <w:szCs w:val="18"/>
        </w:rPr>
        <w:t>V</w:t>
      </w:r>
      <w:proofErr w:type="gramEnd"/>
      <w:r w:rsidRPr="00AD27DE">
        <w:rPr>
          <w:rFonts w:ascii="Times New Roman" w:hAnsi="Times New Roman" w:cs="Times New Roman"/>
          <w:i/>
          <w:sz w:val="18"/>
          <w:szCs w:val="18"/>
          <w:vertAlign w:val="subscript"/>
        </w:rPr>
        <w:t>ож</w:t>
      </w: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Величину общей жесткости (</w:t>
      </w:r>
      <w:r w:rsidRPr="00AD27DE">
        <w:rPr>
          <w:rFonts w:ascii="Times New Roman" w:hAnsi="Times New Roman" w:cs="Times New Roman"/>
          <w:i/>
          <w:sz w:val="18"/>
          <w:szCs w:val="18"/>
        </w:rPr>
        <w:t>С</w:t>
      </w:r>
      <w:r w:rsidRPr="00AD27DE">
        <w:rPr>
          <w:rFonts w:ascii="Times New Roman" w:hAnsi="Times New Roman" w:cs="Times New Roman"/>
          <w:i/>
          <w:sz w:val="18"/>
          <w:szCs w:val="18"/>
          <w:vertAlign w:val="subscript"/>
        </w:rPr>
        <w:t>ож</w:t>
      </w:r>
      <w:r w:rsidRPr="00AD27DE">
        <w:rPr>
          <w:rFonts w:ascii="Times New Roman" w:hAnsi="Times New Roman" w:cs="Times New Roman"/>
          <w:sz w:val="18"/>
          <w:szCs w:val="18"/>
        </w:rPr>
        <w:t xml:space="preserve">) рассчитывают по формуле: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С</w:t>
      </w:r>
      <w:r w:rsidRPr="00AD27DE">
        <w:rPr>
          <w:rFonts w:ascii="Times New Roman" w:hAnsi="Times New Roman" w:cs="Times New Roman"/>
          <w:i/>
          <w:sz w:val="18"/>
          <w:szCs w:val="18"/>
          <w:vertAlign w:val="subscript"/>
        </w:rPr>
        <w:t xml:space="preserve">ож </w:t>
      </w:r>
      <w:r w:rsidRPr="00AD27DE">
        <w:rPr>
          <w:rFonts w:ascii="Times New Roman" w:hAnsi="Times New Roman" w:cs="Times New Roman"/>
          <w:i/>
          <w:sz w:val="18"/>
          <w:szCs w:val="18"/>
        </w:rPr>
        <w:t xml:space="preserve">= </w:t>
      </w:r>
      <w:proofErr w:type="gramStart"/>
      <w:r w:rsidRPr="00AD27DE">
        <w:rPr>
          <w:rFonts w:ascii="Times New Roman" w:hAnsi="Times New Roman" w:cs="Times New Roman"/>
          <w:i/>
          <w:sz w:val="18"/>
          <w:szCs w:val="18"/>
        </w:rPr>
        <w:t>V</w:t>
      </w:r>
      <w:proofErr w:type="gramEnd"/>
      <w:r w:rsidRPr="00AD27DE">
        <w:rPr>
          <w:rFonts w:ascii="Times New Roman" w:hAnsi="Times New Roman" w:cs="Times New Roman"/>
          <w:i/>
          <w:sz w:val="18"/>
          <w:szCs w:val="18"/>
          <w:vertAlign w:val="subscript"/>
        </w:rPr>
        <w:t>ож</w:t>
      </w:r>
      <w:r w:rsidRPr="00AD27DE">
        <w:rPr>
          <w:rFonts w:ascii="Times New Roman" w:hAnsi="Times New Roman" w:cs="Times New Roman"/>
          <w:i/>
          <w:sz w:val="18"/>
          <w:szCs w:val="18"/>
        </w:rPr>
        <w:t>∙</w:t>
      </w:r>
      <w:r w:rsidRPr="00AD27DE">
        <w:rPr>
          <w:rFonts w:ascii="Times New Roman" w:hAnsi="Times New Roman" w:cs="Times New Roman"/>
          <w:sz w:val="18"/>
          <w:szCs w:val="18"/>
        </w:rPr>
        <w:t xml:space="preserve">5, </w:t>
      </w:r>
      <w:r w:rsidRPr="00AD27DE">
        <w:rPr>
          <w:rFonts w:ascii="Times New Roman" w:hAnsi="Times New Roman" w:cs="Times New Roman"/>
          <w:i/>
          <w:sz w:val="18"/>
          <w:szCs w:val="18"/>
        </w:rPr>
        <w:t>мг-экв/л</w:t>
      </w: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где </w:t>
      </w:r>
      <w:r w:rsidRPr="00AD27DE">
        <w:rPr>
          <w:rFonts w:ascii="Times New Roman" w:hAnsi="Times New Roman" w:cs="Times New Roman"/>
          <w:i/>
          <w:sz w:val="18"/>
          <w:szCs w:val="18"/>
        </w:rPr>
        <w:t>С</w:t>
      </w:r>
      <w:r w:rsidRPr="00AD27DE">
        <w:rPr>
          <w:rFonts w:ascii="Times New Roman" w:hAnsi="Times New Roman" w:cs="Times New Roman"/>
          <w:i/>
          <w:sz w:val="18"/>
          <w:szCs w:val="18"/>
          <w:vertAlign w:val="subscript"/>
        </w:rPr>
        <w:t xml:space="preserve">ож </w:t>
      </w:r>
      <w:r w:rsidRPr="00AD27DE">
        <w:rPr>
          <w:rFonts w:ascii="Times New Roman" w:hAnsi="Times New Roman" w:cs="Times New Roman"/>
          <w:sz w:val="18"/>
          <w:szCs w:val="18"/>
        </w:rPr>
        <w:t xml:space="preserve">– величина общей жесткости; </w:t>
      </w:r>
    </w:p>
    <w:p w:rsidR="00FE3893" w:rsidRPr="00AD27DE" w:rsidRDefault="00FE3893" w:rsidP="00AD27DE">
      <w:pPr>
        <w:spacing w:after="0" w:line="240" w:lineRule="auto"/>
        <w:ind w:firstLine="709"/>
        <w:jc w:val="both"/>
        <w:rPr>
          <w:rFonts w:ascii="Times New Roman" w:hAnsi="Times New Roman" w:cs="Times New Roman"/>
          <w:sz w:val="18"/>
          <w:szCs w:val="18"/>
        </w:rPr>
      </w:pPr>
      <w:proofErr w:type="gramStart"/>
      <w:r w:rsidRPr="00AD27DE">
        <w:rPr>
          <w:rFonts w:ascii="Times New Roman" w:hAnsi="Times New Roman" w:cs="Times New Roman"/>
          <w:i/>
          <w:sz w:val="18"/>
          <w:szCs w:val="18"/>
        </w:rPr>
        <w:t>V</w:t>
      </w:r>
      <w:proofErr w:type="gramEnd"/>
      <w:r w:rsidRPr="00AD27DE">
        <w:rPr>
          <w:rFonts w:ascii="Times New Roman" w:hAnsi="Times New Roman" w:cs="Times New Roman"/>
          <w:i/>
          <w:sz w:val="18"/>
          <w:szCs w:val="18"/>
          <w:vertAlign w:val="subscript"/>
        </w:rPr>
        <w:t xml:space="preserve">ож </w:t>
      </w:r>
      <w:r w:rsidRPr="00AD27DE">
        <w:rPr>
          <w:rFonts w:ascii="Times New Roman" w:hAnsi="Times New Roman" w:cs="Times New Roman"/>
          <w:sz w:val="18"/>
          <w:szCs w:val="18"/>
        </w:rPr>
        <w:t>–</w:t>
      </w:r>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 xml:space="preserve">объем раствора, израсходованного на титрование общей жесткости, мл.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Оборудование и материалы:</w:t>
      </w:r>
      <w:r w:rsidRPr="00AD27DE">
        <w:rPr>
          <w:rFonts w:ascii="Times New Roman" w:hAnsi="Times New Roman" w:cs="Times New Roman"/>
          <w:sz w:val="18"/>
          <w:szCs w:val="18"/>
        </w:rPr>
        <w:t xml:space="preserve"> 1) склянка с меткой «10мл»; 2) пипетка-капельница; 3) пипетка на 2мл или на 5 мл с резиновой грушей (медицинским шприцем) и соединительной трубкой.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i/>
          <w:sz w:val="18"/>
          <w:szCs w:val="18"/>
        </w:rPr>
        <w:t>Реактивы:</w:t>
      </w:r>
      <w:r w:rsidRPr="00AD27DE">
        <w:rPr>
          <w:rFonts w:ascii="Times New Roman" w:hAnsi="Times New Roman" w:cs="Times New Roman"/>
          <w:sz w:val="18"/>
          <w:szCs w:val="18"/>
        </w:rPr>
        <w:t xml:space="preserve"> 1) раствор буферный аммиачный; 2) раствор индикатора хрома темносинего кислого; 3) раствор трилона</w:t>
      </w:r>
      <w:proofErr w:type="gramStart"/>
      <w:r w:rsidRPr="00AD27DE">
        <w:rPr>
          <w:rFonts w:ascii="Times New Roman" w:hAnsi="Times New Roman" w:cs="Times New Roman"/>
          <w:sz w:val="18"/>
          <w:szCs w:val="18"/>
        </w:rPr>
        <w:t xml:space="preserve"> Б</w:t>
      </w:r>
      <w:proofErr w:type="gramEnd"/>
      <w:r w:rsidRPr="00AD27DE">
        <w:rPr>
          <w:rFonts w:ascii="Times New Roman" w:hAnsi="Times New Roman" w:cs="Times New Roman"/>
          <w:sz w:val="18"/>
          <w:szCs w:val="18"/>
        </w:rPr>
        <w:t xml:space="preserve"> (0,05 г-экв/л).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5. Данные оформляют в табл. 14 и делают выводы.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Таблица 14 </w:t>
      </w:r>
      <w:r w:rsidRPr="00AD27DE">
        <w:rPr>
          <w:rFonts w:ascii="Times New Roman" w:hAnsi="Times New Roman" w:cs="Times New Roman"/>
          <w:b/>
          <w:sz w:val="18"/>
          <w:szCs w:val="18"/>
        </w:rPr>
        <w:t xml:space="preserve">Характеристика минерального состава воды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 </w:t>
      </w:r>
    </w:p>
    <w:tbl>
      <w:tblPr>
        <w:tblW w:w="6302" w:type="dxa"/>
        <w:tblInd w:w="5" w:type="dxa"/>
        <w:tblCellMar>
          <w:top w:w="39" w:type="dxa"/>
          <w:left w:w="106" w:type="dxa"/>
          <w:right w:w="119" w:type="dxa"/>
        </w:tblCellMar>
        <w:tblLook w:val="04A0" w:firstRow="1" w:lastRow="0" w:firstColumn="1" w:lastColumn="0" w:noHBand="0" w:noVBand="1"/>
      </w:tblPr>
      <w:tblGrid>
        <w:gridCol w:w="902"/>
        <w:gridCol w:w="1056"/>
        <w:gridCol w:w="1560"/>
        <w:gridCol w:w="1339"/>
        <w:gridCol w:w="1445"/>
      </w:tblGrid>
      <w:tr w:rsidR="00AD27DE" w:rsidRPr="00AD27DE" w:rsidTr="00DF4BEF">
        <w:trPr>
          <w:trHeight w:val="374"/>
        </w:trPr>
        <w:tc>
          <w:tcPr>
            <w:tcW w:w="9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Вода </w:t>
            </w:r>
          </w:p>
        </w:tc>
        <w:tc>
          <w:tcPr>
            <w:tcW w:w="105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Активная реакция</w:t>
            </w:r>
            <w:r w:rsidRPr="00AD27DE">
              <w:rPr>
                <w:rFonts w:ascii="Times New Roman" w:hAnsi="Times New Roman" w:cs="Times New Roman"/>
                <w:sz w:val="18"/>
                <w:szCs w:val="18"/>
              </w:rPr>
              <w:t xml:space="preserve">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Сухой (плотный) остаток, мг/л</w:t>
            </w:r>
            <w:r w:rsidRPr="00AD27DE">
              <w:rPr>
                <w:rFonts w:ascii="Times New Roman" w:hAnsi="Times New Roman" w:cs="Times New Roman"/>
                <w:sz w:val="18"/>
                <w:szCs w:val="18"/>
              </w:rPr>
              <w:t xml:space="preserve"> </w:t>
            </w:r>
          </w:p>
        </w:tc>
        <w:tc>
          <w:tcPr>
            <w:tcW w:w="133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Щелочность</w:t>
            </w:r>
            <w:r w:rsidRPr="00AD27DE">
              <w:rPr>
                <w:rFonts w:ascii="Times New Roman" w:hAnsi="Times New Roman" w:cs="Times New Roman"/>
                <w:sz w:val="18"/>
                <w:szCs w:val="18"/>
              </w:rPr>
              <w:t xml:space="preserve"> </w:t>
            </w:r>
            <w:r w:rsidRPr="00AD27DE">
              <w:rPr>
                <w:rFonts w:ascii="Times New Roman" w:hAnsi="Times New Roman" w:cs="Times New Roman"/>
                <w:b/>
                <w:sz w:val="18"/>
                <w:szCs w:val="18"/>
              </w:rPr>
              <w:t>мг-экв/л</w:t>
            </w:r>
            <w:r w:rsidRPr="00AD27DE">
              <w:rPr>
                <w:rFonts w:ascii="Times New Roman" w:hAnsi="Times New Roman" w:cs="Times New Roman"/>
                <w:sz w:val="18"/>
                <w:szCs w:val="18"/>
              </w:rPr>
              <w:t xml:space="preserve"> </w:t>
            </w:r>
          </w:p>
        </w:tc>
        <w:tc>
          <w:tcPr>
            <w:tcW w:w="144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 xml:space="preserve">Общая жесткость, мг-экв/л </w:t>
            </w:r>
          </w:p>
        </w:tc>
      </w:tr>
      <w:tr w:rsidR="00AD27DE" w:rsidRPr="00AD27DE" w:rsidTr="00DF4BEF">
        <w:trPr>
          <w:trHeight w:val="197"/>
        </w:trPr>
        <w:tc>
          <w:tcPr>
            <w:tcW w:w="902"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1056"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1339"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c>
          <w:tcPr>
            <w:tcW w:w="1445" w:type="dxa"/>
            <w:tcBorders>
              <w:top w:val="single" w:sz="4" w:space="0" w:color="000000"/>
              <w:left w:val="single" w:sz="4" w:space="0" w:color="000000"/>
              <w:bottom w:val="single" w:sz="4" w:space="0" w:color="000000"/>
              <w:right w:val="single" w:sz="4" w:space="0" w:color="000000"/>
            </w:tcBorders>
            <w:shd w:val="clear" w:color="auto" w:fill="auto"/>
          </w:tcPr>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tc>
      </w:tr>
    </w:tbl>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FE3893" w:rsidRPr="00AD27DE" w:rsidRDefault="00FE3893" w:rsidP="00AD27DE">
      <w:pPr>
        <w:pStyle w:val="3"/>
        <w:spacing w:before="0" w:line="240" w:lineRule="auto"/>
        <w:ind w:firstLine="709"/>
        <w:jc w:val="both"/>
        <w:rPr>
          <w:rFonts w:ascii="Times New Roman" w:hAnsi="Times New Roman" w:cs="Times New Roman"/>
          <w:color w:val="auto"/>
          <w:sz w:val="18"/>
          <w:szCs w:val="18"/>
        </w:rPr>
      </w:pPr>
      <w:r w:rsidRPr="00AD27DE">
        <w:rPr>
          <w:rFonts w:ascii="Times New Roman" w:hAnsi="Times New Roman" w:cs="Times New Roman"/>
          <w:color w:val="auto"/>
          <w:sz w:val="18"/>
          <w:szCs w:val="18"/>
        </w:rPr>
        <w:t>Контрольные вопросы</w:t>
      </w:r>
      <w:r w:rsidRPr="00AD27DE">
        <w:rPr>
          <w:rFonts w:ascii="Times New Roman" w:hAnsi="Times New Roman" w:cs="Times New Roman"/>
          <w:b w:val="0"/>
          <w:color w:val="auto"/>
          <w:sz w:val="18"/>
          <w:szCs w:val="18"/>
        </w:rPr>
        <w:t xml:space="preserve"> </w:t>
      </w:r>
    </w:p>
    <w:p w:rsidR="00FE3893" w:rsidRPr="00AD27DE" w:rsidRDefault="00FE3893" w:rsidP="00AD27DE">
      <w:pPr>
        <w:numPr>
          <w:ilvl w:val="0"/>
          <w:numId w:val="24"/>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Чем обусловлен минеральный состав воды? </w:t>
      </w:r>
    </w:p>
    <w:p w:rsidR="00FE3893" w:rsidRPr="00AD27DE" w:rsidRDefault="00FE3893" w:rsidP="00AD27DE">
      <w:pPr>
        <w:numPr>
          <w:ilvl w:val="0"/>
          <w:numId w:val="24"/>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Какая вода является минеральной? </w:t>
      </w:r>
    </w:p>
    <w:p w:rsidR="00FE3893" w:rsidRPr="00AD27DE" w:rsidRDefault="00FE3893" w:rsidP="00AD27DE">
      <w:pPr>
        <w:numPr>
          <w:ilvl w:val="0"/>
          <w:numId w:val="24"/>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 xml:space="preserve">На какие группы подразделяются минеральные соли? </w:t>
      </w:r>
    </w:p>
    <w:p w:rsidR="00FE3893" w:rsidRPr="00AD27DE" w:rsidRDefault="00FE3893" w:rsidP="00AD27DE">
      <w:pPr>
        <w:numPr>
          <w:ilvl w:val="0"/>
          <w:numId w:val="24"/>
        </w:numPr>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Какие источники минеральной воды располагаются на территории Республики Марий Эл? </w:t>
      </w:r>
    </w:p>
    <w:p w:rsidR="00FE3893" w:rsidRPr="00AD27DE" w:rsidRDefault="00FE3893"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BF2848" w:rsidRPr="00AD27DE" w:rsidRDefault="00BF2848" w:rsidP="00AD27DE">
      <w:pPr>
        <w:spacing w:after="0" w:line="240" w:lineRule="auto"/>
        <w:ind w:firstLine="709"/>
        <w:jc w:val="both"/>
        <w:rPr>
          <w:rFonts w:ascii="Times New Roman" w:hAnsi="Times New Roman" w:cs="Times New Roman"/>
          <w:sz w:val="18"/>
          <w:szCs w:val="18"/>
        </w:rPr>
      </w:pPr>
    </w:p>
    <w:p w:rsidR="00922A2A" w:rsidRPr="00AD27DE" w:rsidRDefault="00BF2848" w:rsidP="00AD27DE">
      <w:pPr>
        <w:spacing w:after="0" w:line="240" w:lineRule="auto"/>
        <w:ind w:firstLine="709"/>
        <w:jc w:val="both"/>
        <w:rPr>
          <w:rFonts w:ascii="Times New Roman" w:hAnsi="Times New Roman" w:cs="Times New Roman"/>
          <w:b/>
          <w:sz w:val="18"/>
          <w:szCs w:val="18"/>
        </w:rPr>
      </w:pPr>
      <w:r w:rsidRPr="00AD27DE">
        <w:rPr>
          <w:rFonts w:ascii="Times New Roman" w:hAnsi="Times New Roman" w:cs="Times New Roman"/>
          <w:sz w:val="18"/>
          <w:szCs w:val="18"/>
        </w:rPr>
        <w:t xml:space="preserve"> </w:t>
      </w:r>
      <w:r w:rsidRPr="00AD27DE">
        <w:rPr>
          <w:rFonts w:ascii="Times New Roman" w:hAnsi="Times New Roman" w:cs="Times New Roman"/>
          <w:b/>
          <w:sz w:val="18"/>
          <w:szCs w:val="18"/>
        </w:rPr>
        <w:t xml:space="preserve">Загрязнение водоемов. Методы очистки сточных вод </w:t>
      </w:r>
    </w:p>
    <w:p w:rsidR="00922A2A" w:rsidRPr="00AD27DE" w:rsidRDefault="00922A2A" w:rsidP="00AD27DE">
      <w:pPr>
        <w:spacing w:after="0" w:line="240" w:lineRule="auto"/>
        <w:ind w:firstLine="709"/>
        <w:jc w:val="both"/>
        <w:rPr>
          <w:rFonts w:ascii="Times New Roman" w:hAnsi="Times New Roman" w:cs="Times New Roman"/>
          <w:sz w:val="18"/>
          <w:szCs w:val="18"/>
        </w:rPr>
      </w:pPr>
    </w:p>
    <w:p w:rsidR="00E809EC" w:rsidRPr="00AD27DE" w:rsidRDefault="00BF2848"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Реки обладают значительной самоочищающей способностью бл</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годаря растворенному в воде кислороду, количество которого постоян- но пополняется из атмосферы вследствие турбулентного режима тече- ния рек. Когда поступление органических веществ в реку начинает пр</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вышать ее самоочищающую способность, загрязнение воды прогрес- сивно возрастает. Одним из главных источников угрозы для здоровья человека я</w:t>
      </w:r>
      <w:proofErr w:type="gramStart"/>
      <w:r w:rsidRPr="00AD27DE">
        <w:rPr>
          <w:rFonts w:ascii="Times New Roman" w:hAnsi="Times New Roman" w:cs="Times New Roman"/>
          <w:sz w:val="18"/>
          <w:szCs w:val="18"/>
        </w:rPr>
        <w:t>в-</w:t>
      </w:r>
      <w:proofErr w:type="gramEnd"/>
      <w:r w:rsidRPr="00AD27DE">
        <w:rPr>
          <w:rFonts w:ascii="Times New Roman" w:hAnsi="Times New Roman" w:cs="Times New Roman"/>
          <w:sz w:val="18"/>
          <w:szCs w:val="18"/>
        </w:rPr>
        <w:t xml:space="preserve"> ляются неочищенные канализационные сточные воды, которые могут быть заражены патогенами (болезнетворными бактериями, вирусами и т.д.). Если зараженные канализационные стоки попадут в питьевую в</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ду, на источники пищи или в места для купания, патогенные микроор- ганизмы могут инфицировать многих людей. В настоящее время в большинстве стран приняты санитарн</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гигиенические правила, которые предотвращают «круговорот» патоге- нов: 1) дезинфекция запасов воды хлорированием или другими метода- ми; 2) личная санитария и гигиена, особенно приготовления и раздачи пищи; 3) сбор и о</w:t>
      </w:r>
      <w:r w:rsidR="00E809EC" w:rsidRPr="00AD27DE">
        <w:rPr>
          <w:rFonts w:ascii="Times New Roman" w:hAnsi="Times New Roman" w:cs="Times New Roman"/>
          <w:sz w:val="18"/>
          <w:szCs w:val="18"/>
        </w:rPr>
        <w:t xml:space="preserve">чистка канализационных стоков. </w:t>
      </w:r>
    </w:p>
    <w:p w:rsidR="000D30AE" w:rsidRPr="00AD27DE" w:rsidRDefault="00BF2848"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Сброс неочищенных канализационных стоков в водоемы не тол</w:t>
      </w:r>
      <w:proofErr w:type="gramStart"/>
      <w:r w:rsidRPr="00AD27DE">
        <w:rPr>
          <w:rFonts w:ascii="Times New Roman" w:hAnsi="Times New Roman" w:cs="Times New Roman"/>
          <w:sz w:val="18"/>
          <w:szCs w:val="18"/>
        </w:rPr>
        <w:t>ь-</w:t>
      </w:r>
      <w:proofErr w:type="gramEnd"/>
      <w:r w:rsidRPr="00AD27DE">
        <w:rPr>
          <w:rFonts w:ascii="Times New Roman" w:hAnsi="Times New Roman" w:cs="Times New Roman"/>
          <w:sz w:val="18"/>
          <w:szCs w:val="18"/>
        </w:rPr>
        <w:t xml:space="preserve"> ко чреват опасностью инфекционных заболеваний, но и может стать причиной снижения содержания растворенного в воде кислорода и де- градации водных экосистем. Органическое вещество, присутствующее в стоках, поедают редуценты и детритофаги, которые потребляют кисл</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род в процессе дыхания. Когда детрита избыток, эти организмы испол</w:t>
      </w:r>
      <w:proofErr w:type="gramStart"/>
      <w:r w:rsidRPr="00AD27DE">
        <w:rPr>
          <w:rFonts w:ascii="Times New Roman" w:hAnsi="Times New Roman" w:cs="Times New Roman"/>
          <w:sz w:val="18"/>
          <w:szCs w:val="18"/>
        </w:rPr>
        <w:t>ь-</w:t>
      </w:r>
      <w:proofErr w:type="gramEnd"/>
      <w:r w:rsidRPr="00AD27DE">
        <w:rPr>
          <w:rFonts w:ascii="Times New Roman" w:hAnsi="Times New Roman" w:cs="Times New Roman"/>
          <w:sz w:val="18"/>
          <w:szCs w:val="18"/>
        </w:rPr>
        <w:t xml:space="preserve"> зуют растворенный кислород быстрее, чем он пополняет систему, и его запасы истощаются. Концентрацию органики в канализационных стоках называют биологической потребностью в кислороде, т.е. количеством кислорода, которое потребуется редуцентам, чтобы разложить пост</w:t>
      </w:r>
      <w:proofErr w:type="gramStart"/>
      <w:r w:rsidRPr="00AD27DE">
        <w:rPr>
          <w:rFonts w:ascii="Times New Roman" w:hAnsi="Times New Roman" w:cs="Times New Roman"/>
          <w:sz w:val="18"/>
          <w:szCs w:val="18"/>
        </w:rPr>
        <w:t>у-</w:t>
      </w:r>
      <w:proofErr w:type="gramEnd"/>
      <w:r w:rsidRPr="00AD27DE">
        <w:rPr>
          <w:rFonts w:ascii="Times New Roman" w:hAnsi="Times New Roman" w:cs="Times New Roman"/>
          <w:sz w:val="18"/>
          <w:szCs w:val="18"/>
        </w:rPr>
        <w:t xml:space="preserve"> пившее вещество. Истощение запасов растворенного кислорода не наносит вреда самим бактериям-редуцентам, так как они способны к анаэробному д</w:t>
      </w:r>
      <w:proofErr w:type="gramStart"/>
      <w:r w:rsidRPr="00AD27DE">
        <w:rPr>
          <w:rFonts w:ascii="Times New Roman" w:hAnsi="Times New Roman" w:cs="Times New Roman"/>
          <w:sz w:val="18"/>
          <w:szCs w:val="18"/>
        </w:rPr>
        <w:t>ы-</w:t>
      </w:r>
      <w:proofErr w:type="gramEnd"/>
      <w:r w:rsidRPr="00AD27DE">
        <w:rPr>
          <w:rFonts w:ascii="Times New Roman" w:hAnsi="Times New Roman" w:cs="Times New Roman"/>
          <w:sz w:val="18"/>
          <w:szCs w:val="18"/>
        </w:rPr>
        <w:t xml:space="preserve"> ханию и брожению. Анаэробные водоемы не могут поддерживать жи</w:t>
      </w:r>
      <w:proofErr w:type="gramStart"/>
      <w:r w:rsidRPr="00AD27DE">
        <w:rPr>
          <w:rFonts w:ascii="Times New Roman" w:hAnsi="Times New Roman" w:cs="Times New Roman"/>
          <w:sz w:val="18"/>
          <w:szCs w:val="18"/>
        </w:rPr>
        <w:t>з-</w:t>
      </w:r>
      <w:proofErr w:type="gramEnd"/>
      <w:r w:rsidRPr="00AD27DE">
        <w:rPr>
          <w:rFonts w:ascii="Times New Roman" w:hAnsi="Times New Roman" w:cs="Times New Roman"/>
          <w:sz w:val="18"/>
          <w:szCs w:val="18"/>
        </w:rPr>
        <w:t xml:space="preserve"> недеятельность рыб, моллюсков и ракообразных. Кроме того, истощ</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ние запасов растворенного кислорода увеличивает опасность микробно- го заражения. Многие патогенные организмы дольше живут в анаэро</w:t>
      </w:r>
      <w:proofErr w:type="gramStart"/>
      <w:r w:rsidRPr="00AD27DE">
        <w:rPr>
          <w:rFonts w:ascii="Times New Roman" w:hAnsi="Times New Roman" w:cs="Times New Roman"/>
          <w:sz w:val="18"/>
          <w:szCs w:val="18"/>
        </w:rPr>
        <w:t>б-</w:t>
      </w:r>
      <w:proofErr w:type="gramEnd"/>
      <w:r w:rsidRPr="00AD27DE">
        <w:rPr>
          <w:rFonts w:ascii="Times New Roman" w:hAnsi="Times New Roman" w:cs="Times New Roman"/>
          <w:sz w:val="18"/>
          <w:szCs w:val="18"/>
        </w:rPr>
        <w:t xml:space="preserve"> ных условиях. В среде, богатой кислородом, они быстро погибают или съедаются другими организмами. Для решения проблем загрязнения воды органическими вещес</w:t>
      </w:r>
      <w:proofErr w:type="gramStart"/>
      <w:r w:rsidRPr="00AD27DE">
        <w:rPr>
          <w:rFonts w:ascii="Times New Roman" w:hAnsi="Times New Roman" w:cs="Times New Roman"/>
          <w:sz w:val="18"/>
          <w:szCs w:val="18"/>
        </w:rPr>
        <w:t>т-</w:t>
      </w:r>
      <w:proofErr w:type="gramEnd"/>
      <w:r w:rsidRPr="00AD27DE">
        <w:rPr>
          <w:rFonts w:ascii="Times New Roman" w:hAnsi="Times New Roman" w:cs="Times New Roman"/>
          <w:sz w:val="18"/>
          <w:szCs w:val="18"/>
        </w:rPr>
        <w:t xml:space="preserve"> вами необходимо осуществлять комплекс мероприятий. Главную роль здесь играют очистные сооружения (</w:t>
      </w:r>
      <w:proofErr w:type="gramStart"/>
      <w:r w:rsidRPr="00AD27DE">
        <w:rPr>
          <w:rFonts w:ascii="Times New Roman" w:hAnsi="Times New Roman" w:cs="Times New Roman"/>
          <w:sz w:val="18"/>
          <w:szCs w:val="18"/>
        </w:rPr>
        <w:t>Небел</w:t>
      </w:r>
      <w:proofErr w:type="gramEnd"/>
      <w:r w:rsidRPr="00AD27DE">
        <w:rPr>
          <w:rFonts w:ascii="Times New Roman" w:hAnsi="Times New Roman" w:cs="Times New Roman"/>
          <w:sz w:val="18"/>
          <w:szCs w:val="18"/>
        </w:rPr>
        <w:t>, 1993). Очистка сточных вод – это обработка воды с целью разрушения или удаления из них определенных веществ. Очистку и обработку сто</w:t>
      </w:r>
      <w:proofErr w:type="gramStart"/>
      <w:r w:rsidRPr="00AD27DE">
        <w:rPr>
          <w:rFonts w:ascii="Times New Roman" w:hAnsi="Times New Roman" w:cs="Times New Roman"/>
          <w:sz w:val="18"/>
          <w:szCs w:val="18"/>
        </w:rPr>
        <w:t>ч-</w:t>
      </w:r>
      <w:proofErr w:type="gramEnd"/>
      <w:r w:rsidRPr="00AD27DE">
        <w:rPr>
          <w:rFonts w:ascii="Times New Roman" w:hAnsi="Times New Roman" w:cs="Times New Roman"/>
          <w:sz w:val="18"/>
          <w:szCs w:val="18"/>
        </w:rPr>
        <w:t xml:space="preserve"> ных вод производят гидромеханическими, физико-химическими, химиче- скими, электрохимическими, биологическими и термическими методами. Гидромеханическую очистку применяют для удаления из сто</w:t>
      </w:r>
      <w:proofErr w:type="gramStart"/>
      <w:r w:rsidRPr="00AD27DE">
        <w:rPr>
          <w:rFonts w:ascii="Times New Roman" w:hAnsi="Times New Roman" w:cs="Times New Roman"/>
          <w:sz w:val="18"/>
          <w:szCs w:val="18"/>
        </w:rPr>
        <w:t>ч-</w:t>
      </w:r>
      <w:proofErr w:type="gramEnd"/>
      <w:r w:rsidRPr="00AD27DE">
        <w:rPr>
          <w:rFonts w:ascii="Times New Roman" w:hAnsi="Times New Roman" w:cs="Times New Roman"/>
          <w:sz w:val="18"/>
          <w:szCs w:val="18"/>
        </w:rPr>
        <w:t xml:space="preserve"> ных вод нерастворимых примесей. Основными процессами гидромех</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нической очистки являются: процеживание сточной жидкости на ре- шетках и сетках для выделения крупных примесей и посторонних пред- метов; улавливание в песколовках тяжелых примесей, проходящих че- рез решетки и сетки; отстаивание воды для удаления нерастворяющихся тонущих и плавающих органических и неорганических примесей, не за- держиваемых решетками и песколовками; удаление твердых взвеше</w:t>
      </w:r>
      <w:proofErr w:type="gramStart"/>
      <w:r w:rsidRPr="00AD27DE">
        <w:rPr>
          <w:rFonts w:ascii="Times New Roman" w:hAnsi="Times New Roman" w:cs="Times New Roman"/>
          <w:sz w:val="18"/>
          <w:szCs w:val="18"/>
        </w:rPr>
        <w:t>н-</w:t>
      </w:r>
      <w:proofErr w:type="gramEnd"/>
      <w:r w:rsidRPr="00AD27DE">
        <w:rPr>
          <w:rFonts w:ascii="Times New Roman" w:hAnsi="Times New Roman" w:cs="Times New Roman"/>
          <w:sz w:val="18"/>
          <w:szCs w:val="18"/>
        </w:rPr>
        <w:t xml:space="preserve"> ных частиц в гидроциклонах; фильтрование через различные фильтры для улавливания тонкодисперсных взвесей. Для процеживания сточных вод применяют решетки из металл</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ческих прутков с углом наклона к горизонту 60-75º. Решетки бывают подвижными и неподвижными. Удаление более мелких взвешенных частиц проводится с испол</w:t>
      </w:r>
      <w:proofErr w:type="gramStart"/>
      <w:r w:rsidRPr="00AD27DE">
        <w:rPr>
          <w:rFonts w:ascii="Times New Roman" w:hAnsi="Times New Roman" w:cs="Times New Roman"/>
          <w:sz w:val="18"/>
          <w:szCs w:val="18"/>
        </w:rPr>
        <w:t>ь-</w:t>
      </w:r>
      <w:proofErr w:type="gramEnd"/>
      <w:r w:rsidRPr="00AD27DE">
        <w:rPr>
          <w:rFonts w:ascii="Times New Roman" w:hAnsi="Times New Roman" w:cs="Times New Roman"/>
          <w:sz w:val="18"/>
          <w:szCs w:val="18"/>
        </w:rPr>
        <w:t xml:space="preserve"> зованием сита, которые могут быть двух типов: барабанные или диско- 45 вые. При вращении барабана сточные воды процеживаются через о</w:t>
      </w:r>
      <w:proofErr w:type="gramStart"/>
      <w:r w:rsidRPr="00AD27DE">
        <w:rPr>
          <w:rFonts w:ascii="Times New Roman" w:hAnsi="Times New Roman" w:cs="Times New Roman"/>
          <w:sz w:val="18"/>
          <w:szCs w:val="18"/>
        </w:rPr>
        <w:t>т-</w:t>
      </w:r>
      <w:proofErr w:type="gramEnd"/>
      <w:r w:rsidRPr="00AD27DE">
        <w:rPr>
          <w:rFonts w:ascii="Times New Roman" w:hAnsi="Times New Roman" w:cs="Times New Roman"/>
          <w:sz w:val="18"/>
          <w:szCs w:val="18"/>
        </w:rPr>
        <w:t xml:space="preserve"> верстия и освобождаются от твердых примесей, которые смываются с сетки водой и отводятся в желоб. Отстаивание применяют для очистки сточных вод от грубоди</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персных примесей. В данном случае отделение примесей происходит под действием силы тяжести. Для проведения отстаивания чаще всего применяются песколовки, отстойники и осветлители. Песк ол овки представляют собой резервуары, в которых сто</w:t>
      </w:r>
      <w:proofErr w:type="gramStart"/>
      <w:r w:rsidRPr="00AD27DE">
        <w:rPr>
          <w:rFonts w:ascii="Times New Roman" w:hAnsi="Times New Roman" w:cs="Times New Roman"/>
          <w:sz w:val="18"/>
          <w:szCs w:val="18"/>
        </w:rPr>
        <w:t>ч-</w:t>
      </w:r>
      <w:proofErr w:type="gramEnd"/>
      <w:r w:rsidRPr="00AD27DE">
        <w:rPr>
          <w:rFonts w:ascii="Times New Roman" w:hAnsi="Times New Roman" w:cs="Times New Roman"/>
          <w:sz w:val="18"/>
          <w:szCs w:val="18"/>
        </w:rPr>
        <w:t xml:space="preserve"> ные воды протекают с небольшой скоростью, обеспечивающей выпаде- ние частиц тяжелых веществ, главным образом, песка. Скорость прот</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кания воды должна быть не более 0,3 м/с, при этом выделяется песок с размерами частиц 0,25 мм, который составляет 65-70% от всего количе- ства песка, содержащегося в сточных водах. Отст ойн ики применяются для выделения из сточных вод гр</w:t>
      </w:r>
      <w:proofErr w:type="gramStart"/>
      <w:r w:rsidRPr="00AD27DE">
        <w:rPr>
          <w:rFonts w:ascii="Times New Roman" w:hAnsi="Times New Roman" w:cs="Times New Roman"/>
          <w:sz w:val="18"/>
          <w:szCs w:val="18"/>
        </w:rPr>
        <w:t>у-</w:t>
      </w:r>
      <w:proofErr w:type="gramEnd"/>
      <w:r w:rsidRPr="00AD27DE">
        <w:rPr>
          <w:rFonts w:ascii="Times New Roman" w:hAnsi="Times New Roman" w:cs="Times New Roman"/>
          <w:sz w:val="18"/>
          <w:szCs w:val="18"/>
        </w:rPr>
        <w:t xml:space="preserve"> бодисперсных примесей, продолжительность отстаивания составляет в среднем 1-2 ч, иногда до 8 часов. По направлению движения воды они делятся </w:t>
      </w:r>
      <w:proofErr w:type="gramStart"/>
      <w:r w:rsidRPr="00AD27DE">
        <w:rPr>
          <w:rFonts w:ascii="Times New Roman" w:hAnsi="Times New Roman" w:cs="Times New Roman"/>
          <w:sz w:val="18"/>
          <w:szCs w:val="18"/>
        </w:rPr>
        <w:t>на</w:t>
      </w:r>
      <w:proofErr w:type="gramEnd"/>
      <w:r w:rsidRPr="00AD27DE">
        <w:rPr>
          <w:rFonts w:ascii="Times New Roman" w:hAnsi="Times New Roman" w:cs="Times New Roman"/>
          <w:sz w:val="18"/>
          <w:szCs w:val="18"/>
        </w:rPr>
        <w:t xml:space="preserve"> горизонтальные, вертикальные и радиальные. Горизонтал</w:t>
      </w:r>
      <w:proofErr w:type="gramStart"/>
      <w:r w:rsidRPr="00AD27DE">
        <w:rPr>
          <w:rFonts w:ascii="Times New Roman" w:hAnsi="Times New Roman" w:cs="Times New Roman"/>
          <w:sz w:val="18"/>
          <w:szCs w:val="18"/>
        </w:rPr>
        <w:t>ь-</w:t>
      </w:r>
      <w:proofErr w:type="gramEnd"/>
      <w:r w:rsidRPr="00AD27DE">
        <w:rPr>
          <w:rFonts w:ascii="Times New Roman" w:hAnsi="Times New Roman" w:cs="Times New Roman"/>
          <w:sz w:val="18"/>
          <w:szCs w:val="18"/>
        </w:rPr>
        <w:t xml:space="preserve"> ный отстойник представляет собой прямоугольный резервуар, имеющий два или более одновременно работающих отделения. Вода движется от одного конца отстойника к другому. Эффективность отстаивания воды в них достигает 60%. В вертикальный отстойник очищаемая вода подается через центральную трубу в отстойную часть, ударяется в отражатель, и</w:t>
      </w:r>
      <w:proofErr w:type="gramStart"/>
      <w:r w:rsidRPr="00AD27DE">
        <w:rPr>
          <w:rFonts w:ascii="Times New Roman" w:hAnsi="Times New Roman" w:cs="Times New Roman"/>
          <w:sz w:val="18"/>
          <w:szCs w:val="18"/>
        </w:rPr>
        <w:t>з-</w:t>
      </w:r>
      <w:proofErr w:type="gramEnd"/>
      <w:r w:rsidRPr="00AD27DE">
        <w:rPr>
          <w:rFonts w:ascii="Times New Roman" w:hAnsi="Times New Roman" w:cs="Times New Roman"/>
          <w:sz w:val="18"/>
          <w:szCs w:val="18"/>
        </w:rPr>
        <w:t xml:space="preserve"> меняет свое направление сначала на горизонтальное, а затем на верти- кальное восходящее, при котором примеси оседают в иловый колодец. Осевший ил удаляют через илопровод. Осветленная вода переливается через круговой водослив и затем в сборный лоток. Преимуществом вертикального отстойника является простота удаления осадка. Эффективность осаждения в вертикальных отстойниках на 10-20% ниже, чем в г</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ризонтальных. В настоящее время большое распространение получили радиальные отстойники. Радиальный отстойник представляет собой кру</w:t>
      </w:r>
      <w:proofErr w:type="gramStart"/>
      <w:r w:rsidRPr="00AD27DE">
        <w:rPr>
          <w:rFonts w:ascii="Times New Roman" w:hAnsi="Times New Roman" w:cs="Times New Roman"/>
          <w:sz w:val="18"/>
          <w:szCs w:val="18"/>
        </w:rPr>
        <w:t>г-</w:t>
      </w:r>
      <w:proofErr w:type="gramEnd"/>
      <w:r w:rsidRPr="00AD27DE">
        <w:rPr>
          <w:rFonts w:ascii="Times New Roman" w:hAnsi="Times New Roman" w:cs="Times New Roman"/>
          <w:sz w:val="18"/>
          <w:szCs w:val="18"/>
        </w:rPr>
        <w:t xml:space="preserve"> лый бассейн из железобетона диаметром 50 м. Очищаемая от загрязнений вода подается через центральную распределительную трубу и движется от центра к периферии с постоянно уменьшающейся скоростью, при этом скорость осаждения осадка остается постоянной во все время осаждения. Осветленная вода попадает в круговой водослив у краев бассейна и отт</w:t>
      </w:r>
      <w:proofErr w:type="gramStart"/>
      <w:r w:rsidRPr="00AD27DE">
        <w:rPr>
          <w:rFonts w:ascii="Times New Roman" w:hAnsi="Times New Roman" w:cs="Times New Roman"/>
          <w:sz w:val="18"/>
          <w:szCs w:val="18"/>
        </w:rPr>
        <w:t>у-</w:t>
      </w:r>
      <w:proofErr w:type="gramEnd"/>
      <w:r w:rsidRPr="00AD27DE">
        <w:rPr>
          <w:rFonts w:ascii="Times New Roman" w:hAnsi="Times New Roman" w:cs="Times New Roman"/>
          <w:sz w:val="18"/>
          <w:szCs w:val="18"/>
        </w:rPr>
        <w:t xml:space="preserve"> да по лотку подается к месту назначения. Выпавший осадок с помощью скребков, закрепленных на металлических фермах, сдвигается к це</w:t>
      </w:r>
      <w:proofErr w:type="gramStart"/>
      <w:r w:rsidRPr="00AD27DE">
        <w:rPr>
          <w:rFonts w:ascii="Times New Roman" w:hAnsi="Times New Roman" w:cs="Times New Roman"/>
          <w:sz w:val="18"/>
          <w:szCs w:val="18"/>
        </w:rPr>
        <w:t>н-</w:t>
      </w:r>
      <w:proofErr w:type="gramEnd"/>
      <w:r w:rsidRPr="00AD27DE">
        <w:rPr>
          <w:rFonts w:ascii="Times New Roman" w:hAnsi="Times New Roman" w:cs="Times New Roman"/>
          <w:sz w:val="18"/>
          <w:szCs w:val="18"/>
        </w:rPr>
        <w:t xml:space="preserve"> трально расположенному приямку. Фильтры применяют для очистки сточных вод от мелкодиспер</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ных примесей, которые не улавливаются другими методами гидромеха- нической очистки. Процесс фильтрования заключается в том, что сточ- 46 ная вода проходит через пористую среду, находящуюся в фильтрах, при этом взвешенные вещества задерживаются на поверхности и в толще фильтрующего материала. При правильной эксплуатации фильтра, н</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пример, концентрация </w:t>
      </w:r>
      <w:r w:rsidRPr="00AD27DE">
        <w:rPr>
          <w:rFonts w:ascii="Times New Roman" w:hAnsi="Times New Roman" w:cs="Times New Roman"/>
          <w:sz w:val="18"/>
          <w:szCs w:val="18"/>
        </w:rPr>
        <w:lastRenderedPageBreak/>
        <w:t>нефтепродуктов в очищенной воде не превышает 10-15 мг/л. К физико-химическим методам очистки относят флотацию, ад- сорбцию, ионный обмен, экстракцию, ректификацию, выпаривание, дистилляцию, обратный осмос и ультрафильтрацию, кристаллизацию, десорбцию и др. Эти методы используют для удаления из сточных вод мелкодисперсных взвешенных частиц, растворенных газов, минераль- ных и органических веществ. Химические методы очистки сточных вод основаны на пров</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дении химических реакций с использованием реагентов и на получении из загрязняющих примесей безвредных или менее вредных новых ве- ществ, которые легче удалить, чем исходные. Методы химической оч</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стки наиболее приемлемы в системах локальной очистки сточных вод, где объемы очищаемой воды относительно невелики, а концентрация загрязняющих веществ значительна. К химическим методам очистки сточных вод относят нейтрализацию, коагуляцию, флокулирование, окисление и восстановление. Электрохимическая обработка сточных вод. Для очистки сто</w:t>
      </w:r>
      <w:proofErr w:type="gramStart"/>
      <w:r w:rsidRPr="00AD27DE">
        <w:rPr>
          <w:rFonts w:ascii="Times New Roman" w:hAnsi="Times New Roman" w:cs="Times New Roman"/>
          <w:sz w:val="18"/>
          <w:szCs w:val="18"/>
        </w:rPr>
        <w:t>ч-</w:t>
      </w:r>
      <w:proofErr w:type="gramEnd"/>
      <w:r w:rsidRPr="00AD27DE">
        <w:rPr>
          <w:rFonts w:ascii="Times New Roman" w:hAnsi="Times New Roman" w:cs="Times New Roman"/>
          <w:sz w:val="18"/>
          <w:szCs w:val="18"/>
        </w:rPr>
        <w:t xml:space="preserve"> ных вод от различных растворимых и диспергированных примесей применяют процессы анодного окисления и катодного восстановления, электрокоагуляции, электрофлотации, электродиализа. Все эти проце</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сы протекают на электродах при пропускании через сточную воду по- стоянного электрического тока. Электрохимические методы обработки позволяют достаточно просто извлекать из сточных вод ценные продукты без использования химических реагентов. Биологическая очистка сточных вод осуществляется при помощи живых организмов разного уровня организации. Существует два н</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правления биологической очистки: метод биологической очистки и метод биологической доочистки сточных вод. Метод биологической очистки сточных вод получил широкое распространение в химической, нефтехимической, нефтеперерабатывающей и других отраслях промышленности, основан на способности некоторых микроорганизмов питаться растворенными в воде органич</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скими и некоторыми неорганическими веществами. Микроорганизмы, которые участвуют в процессе биологической очистки, формируются в виде активного ила или биопленки. В 1 грамме сухого ила может с</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держаться от108 до 1012 микроорганизмов.  На практике используют два метода очистки сточных вод – аэробный и анаэробный. Аэробный метод осуществляется микроорг</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низмами при наличии в воде кислорода. Аэробные процессы биолог</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ческой очистки могут протекать в естественных условиях (поля орошения, поля фильтрации, биологические пруды) и в искусственных сооружениях. В искусственных сооружениях (аэротенки, биофильтры) пр</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цессы очистки протекают с гораздо большей скоростью, чем в естест- венных условиях. В аэротенках смесь воды и активного ила медленно движется по прямоугольным вытянутой формы резервуарам (секциям) аэротенка и непрерывно насыщается воздухом, подаваемым в воду ч</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рез фильтросы, уложенные на дно резервуара вдоль его продольной стенки или другим способом. Пузырьки воздуха, поднимаясь, перемешивают активный ил со сточными водами и не дают хлопьям оседать на дно аэротенка. Такое перемешивание обеспечивает интенсивный пр</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цесс окисления загрязнителей сточных вод. Биофильтры – это соор</w:t>
      </w:r>
      <w:proofErr w:type="gramStart"/>
      <w:r w:rsidRPr="00AD27DE">
        <w:rPr>
          <w:rFonts w:ascii="Times New Roman" w:hAnsi="Times New Roman" w:cs="Times New Roman"/>
          <w:sz w:val="18"/>
          <w:szCs w:val="18"/>
        </w:rPr>
        <w:t>у-</w:t>
      </w:r>
      <w:proofErr w:type="gramEnd"/>
      <w:r w:rsidRPr="00AD27DE">
        <w:rPr>
          <w:rFonts w:ascii="Times New Roman" w:hAnsi="Times New Roman" w:cs="Times New Roman"/>
          <w:sz w:val="18"/>
          <w:szCs w:val="18"/>
        </w:rPr>
        <w:t xml:space="preserve"> жения, в корпусе которых размещается кусковая насадка и предусмот- рены распределительные устройства для сточной воды и воздуха. В биофильтрах сточная вода фильтруется через слой загрузки, покрытой пленкой микроорганизмов, которые окисляют органические вещества. Заключительным этапом биологической очистки сточных вод является очистка или доочистка предварительно очищенных сточных вод в би</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логических прудах. Биологические пруды представляют собой каскад сооружений глубиной 1-1,5 метра, через которые с незначительной ск</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ростью протекают подготовленные сточные воды. Анаэробный метод биологической очистки основан на использ</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вании бактерий, не нуждающихся в кислороде, и заключается в сбражи- вании загрязняющих воду органических веществ в закрытых аппаратах без доступа воздуха – метантенках. В процессе биологической очистки в отстойниках образуются оса</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 ки, которые необходимо периодически удалять. Осадки сточных вод пре</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 ставляют собой трудно фильтруемые суспензии с большим содержанием воды. Удаление свободной влаги осуществляется уплотнением осадка, при этом в среднем удаляется до 60% влаги, и масса осадка сокращается в 2,5 раза. В настоящее время все большее распространение приобретает мех</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ническое и термическое обезвоживание осадка. Для механического обе</w:t>
      </w:r>
      <w:proofErr w:type="gramStart"/>
      <w:r w:rsidRPr="00AD27DE">
        <w:rPr>
          <w:rFonts w:ascii="Times New Roman" w:hAnsi="Times New Roman" w:cs="Times New Roman"/>
          <w:sz w:val="18"/>
          <w:szCs w:val="18"/>
        </w:rPr>
        <w:t>з-</w:t>
      </w:r>
      <w:proofErr w:type="gramEnd"/>
      <w:r w:rsidRPr="00AD27DE">
        <w:rPr>
          <w:rFonts w:ascii="Times New Roman" w:hAnsi="Times New Roman" w:cs="Times New Roman"/>
          <w:sz w:val="18"/>
          <w:szCs w:val="18"/>
        </w:rPr>
        <w:t xml:space="preserve"> воживания применяют, главным образом, фильтры и центрифуги. Наиб</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лее широкое распространение получили вакуум-фильтры. Влажность оса</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 ка после вакуум-фильтров может быть доведена до 68-70%. Термическое обезвреживание. Для обезвреживания минерализ</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ванных сточных вод в настоящее время используют в основном терми- ческие методы, которые позволяют выделить из сточных вод соли и по- 48 лучить условно чистую воду, пригодную для нужд оборотного водо- снабжения (Челноков, Ющенко, 2001). Контрольные вопросы 1.Какие существуют показатели загрязненности сточных вод? 2.Что такое гидромеханическая очистка сточных вод, и какое оборудование используется при ее проведении? 3.Какие физико-химические методы очистки сточных вод и</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пользуются на промышленных предприятиях? 4.Что такое химическая очистка сточных вод? 5.Какие методы используются при электрохимической обработке сточных вод? 6.Каковы принципы биологической очистки сточных вод? 7.Что такое термическое обезвреживание сточных вод</w:t>
      </w:r>
      <w:proofErr w:type="gramStart"/>
      <w:r w:rsidRPr="00AD27DE">
        <w:rPr>
          <w:rFonts w:ascii="Times New Roman" w:hAnsi="Times New Roman" w:cs="Times New Roman"/>
          <w:sz w:val="18"/>
          <w:szCs w:val="18"/>
        </w:rPr>
        <w:t>?</w:t>
      </w:r>
      <w:r w:rsidR="002F43E7" w:rsidRPr="00AD27DE">
        <w:rPr>
          <w:rFonts w:ascii="Times New Roman" w:hAnsi="Times New Roman" w:cs="Times New Roman"/>
          <w:sz w:val="18"/>
          <w:szCs w:val="18"/>
        </w:rPr>
        <w:t>с</w:t>
      </w:r>
      <w:proofErr w:type="gramEnd"/>
      <w:r w:rsidR="002F43E7" w:rsidRPr="00AD27DE">
        <w:rPr>
          <w:rFonts w:ascii="Times New Roman" w:hAnsi="Times New Roman" w:cs="Times New Roman"/>
          <w:sz w:val="18"/>
          <w:szCs w:val="18"/>
        </w:rPr>
        <w:t>трочистки сточных вод от грубодис- персных примесей. В данном случае отделение примесей происходит под действием силы тяжести. Для проведения отстаивания чаще всего применяются песколовки, отстойники и осветлители. Песк ол овки представляют собой резервуары, в которых сто</w:t>
      </w:r>
      <w:proofErr w:type="gramStart"/>
      <w:r w:rsidR="002F43E7" w:rsidRPr="00AD27DE">
        <w:rPr>
          <w:rFonts w:ascii="Times New Roman" w:hAnsi="Times New Roman" w:cs="Times New Roman"/>
          <w:sz w:val="18"/>
          <w:szCs w:val="18"/>
        </w:rPr>
        <w:t>ч-</w:t>
      </w:r>
      <w:proofErr w:type="gramEnd"/>
      <w:r w:rsidR="002F43E7" w:rsidRPr="00AD27DE">
        <w:rPr>
          <w:rFonts w:ascii="Times New Roman" w:hAnsi="Times New Roman" w:cs="Times New Roman"/>
          <w:sz w:val="18"/>
          <w:szCs w:val="18"/>
        </w:rPr>
        <w:t xml:space="preserve"> ные воды протекают с небольшой скоростью, обеспечивающей выпаде- ние частиц тяжелых веществ, главным образом, песка. Скорость прот</w:t>
      </w:r>
      <w:proofErr w:type="gramStart"/>
      <w:r w:rsidR="002F43E7" w:rsidRPr="00AD27DE">
        <w:rPr>
          <w:rFonts w:ascii="Times New Roman" w:hAnsi="Times New Roman" w:cs="Times New Roman"/>
          <w:sz w:val="18"/>
          <w:szCs w:val="18"/>
        </w:rPr>
        <w:t>е-</w:t>
      </w:r>
      <w:proofErr w:type="gramEnd"/>
      <w:r w:rsidR="002F43E7" w:rsidRPr="00AD27DE">
        <w:rPr>
          <w:rFonts w:ascii="Times New Roman" w:hAnsi="Times New Roman" w:cs="Times New Roman"/>
          <w:sz w:val="18"/>
          <w:szCs w:val="18"/>
        </w:rPr>
        <w:t xml:space="preserve"> кания воды должна быть не более 0,3 м/с, при этом выделяется песок с размерами частиц 0,25 мм, который составляет 65-70% от всего количе- ства песка, содержащегося в сточных водах. Отст ойн ики применяются для выделения из сточных вод гр</w:t>
      </w:r>
      <w:proofErr w:type="gramStart"/>
      <w:r w:rsidR="002F43E7" w:rsidRPr="00AD27DE">
        <w:rPr>
          <w:rFonts w:ascii="Times New Roman" w:hAnsi="Times New Roman" w:cs="Times New Roman"/>
          <w:sz w:val="18"/>
          <w:szCs w:val="18"/>
        </w:rPr>
        <w:t>у-</w:t>
      </w:r>
      <w:proofErr w:type="gramEnd"/>
      <w:r w:rsidR="002F43E7" w:rsidRPr="00AD27DE">
        <w:rPr>
          <w:rFonts w:ascii="Times New Roman" w:hAnsi="Times New Roman" w:cs="Times New Roman"/>
          <w:sz w:val="18"/>
          <w:szCs w:val="18"/>
        </w:rPr>
        <w:t xml:space="preserve"> бодисперсных примесей, продолжительность отстаивания составляет в среднем 1-2 ч, иногда до 8 часов. По направлению движения воды они делятся </w:t>
      </w:r>
      <w:proofErr w:type="gramStart"/>
      <w:r w:rsidR="002F43E7" w:rsidRPr="00AD27DE">
        <w:rPr>
          <w:rFonts w:ascii="Times New Roman" w:hAnsi="Times New Roman" w:cs="Times New Roman"/>
          <w:sz w:val="18"/>
          <w:szCs w:val="18"/>
        </w:rPr>
        <w:t>на</w:t>
      </w:r>
      <w:proofErr w:type="gramEnd"/>
      <w:r w:rsidR="002F43E7" w:rsidRPr="00AD27DE">
        <w:rPr>
          <w:rFonts w:ascii="Times New Roman" w:hAnsi="Times New Roman" w:cs="Times New Roman"/>
          <w:sz w:val="18"/>
          <w:szCs w:val="18"/>
        </w:rPr>
        <w:t xml:space="preserve"> горизонтальные, вертикальные и радиальные. Горизонтал</w:t>
      </w:r>
      <w:proofErr w:type="gramStart"/>
      <w:r w:rsidR="002F43E7" w:rsidRPr="00AD27DE">
        <w:rPr>
          <w:rFonts w:ascii="Times New Roman" w:hAnsi="Times New Roman" w:cs="Times New Roman"/>
          <w:sz w:val="18"/>
          <w:szCs w:val="18"/>
        </w:rPr>
        <w:t>ь-</w:t>
      </w:r>
      <w:proofErr w:type="gramEnd"/>
      <w:r w:rsidR="002F43E7" w:rsidRPr="00AD27DE">
        <w:rPr>
          <w:rFonts w:ascii="Times New Roman" w:hAnsi="Times New Roman" w:cs="Times New Roman"/>
          <w:sz w:val="18"/>
          <w:szCs w:val="18"/>
        </w:rPr>
        <w:t xml:space="preserve"> ный отстойник представляет собой прямоугольный резервуар, имеющий два или более одновременно работающих отделения. Вода движется от одного конца отстойника к другому. Эффективность отстаивания воды в них достигает 60%. В вертикальный отстойник очищаемая вода подается через центральную трубу в отстойную часть, ударяется в отражатель, и</w:t>
      </w:r>
      <w:proofErr w:type="gramStart"/>
      <w:r w:rsidR="002F43E7" w:rsidRPr="00AD27DE">
        <w:rPr>
          <w:rFonts w:ascii="Times New Roman" w:hAnsi="Times New Roman" w:cs="Times New Roman"/>
          <w:sz w:val="18"/>
          <w:szCs w:val="18"/>
        </w:rPr>
        <w:t>з-</w:t>
      </w:r>
      <w:proofErr w:type="gramEnd"/>
      <w:r w:rsidR="002F43E7" w:rsidRPr="00AD27DE">
        <w:rPr>
          <w:rFonts w:ascii="Times New Roman" w:hAnsi="Times New Roman" w:cs="Times New Roman"/>
          <w:sz w:val="18"/>
          <w:szCs w:val="18"/>
        </w:rPr>
        <w:t xml:space="preserve"> меняет свое направление сначала на горизонтальное, а затем на верти- кальное восходящее, при котором примеси оседают в иловый колодец. Осевший ил удаляют через илопровод. Осветленная вода переливается через круговой водослив и затем в сборный лоток. Преимуществом ве</w:t>
      </w:r>
      <w:proofErr w:type="gramStart"/>
      <w:r w:rsidR="002F43E7" w:rsidRPr="00AD27DE">
        <w:rPr>
          <w:rFonts w:ascii="Times New Roman" w:hAnsi="Times New Roman" w:cs="Times New Roman"/>
          <w:sz w:val="18"/>
          <w:szCs w:val="18"/>
        </w:rPr>
        <w:t>р-</w:t>
      </w:r>
      <w:proofErr w:type="gramEnd"/>
      <w:r w:rsidR="002F43E7" w:rsidRPr="00AD27DE">
        <w:rPr>
          <w:rFonts w:ascii="Times New Roman" w:hAnsi="Times New Roman" w:cs="Times New Roman"/>
          <w:sz w:val="18"/>
          <w:szCs w:val="18"/>
        </w:rPr>
        <w:t xml:space="preserve"> тикального отстойника является простота удаления осадка. Эффекти</w:t>
      </w:r>
      <w:proofErr w:type="gramStart"/>
      <w:r w:rsidR="002F43E7" w:rsidRPr="00AD27DE">
        <w:rPr>
          <w:rFonts w:ascii="Times New Roman" w:hAnsi="Times New Roman" w:cs="Times New Roman"/>
          <w:sz w:val="18"/>
          <w:szCs w:val="18"/>
        </w:rPr>
        <w:t>в-</w:t>
      </w:r>
      <w:proofErr w:type="gramEnd"/>
      <w:r w:rsidR="002F43E7" w:rsidRPr="00AD27DE">
        <w:rPr>
          <w:rFonts w:ascii="Times New Roman" w:hAnsi="Times New Roman" w:cs="Times New Roman"/>
          <w:sz w:val="18"/>
          <w:szCs w:val="18"/>
        </w:rPr>
        <w:t xml:space="preserve"> ность осаждения в вертикальных отстойниках на 10-20% ниже, чем в го- ризонтальных. В настоящее время большое распространение получили </w:t>
      </w:r>
      <w:r w:rsidR="002F43E7" w:rsidRPr="00AD27DE">
        <w:rPr>
          <w:rFonts w:ascii="Times New Roman" w:hAnsi="Times New Roman" w:cs="Times New Roman"/>
          <w:sz w:val="18"/>
          <w:szCs w:val="18"/>
        </w:rPr>
        <w:lastRenderedPageBreak/>
        <w:t>радиальные отстойники. Радиальный отстойник представляет собой кру</w:t>
      </w:r>
      <w:proofErr w:type="gramStart"/>
      <w:r w:rsidR="002F43E7" w:rsidRPr="00AD27DE">
        <w:rPr>
          <w:rFonts w:ascii="Times New Roman" w:hAnsi="Times New Roman" w:cs="Times New Roman"/>
          <w:sz w:val="18"/>
          <w:szCs w:val="18"/>
        </w:rPr>
        <w:t>г-</w:t>
      </w:r>
      <w:proofErr w:type="gramEnd"/>
      <w:r w:rsidR="002F43E7" w:rsidRPr="00AD27DE">
        <w:rPr>
          <w:rFonts w:ascii="Times New Roman" w:hAnsi="Times New Roman" w:cs="Times New Roman"/>
          <w:sz w:val="18"/>
          <w:szCs w:val="18"/>
        </w:rPr>
        <w:t xml:space="preserve"> лый бассейн из железобетона диаметром 50 м. Очищаемая от загрязнений вода подается через центральную распределительную трубу и движется от центра к периферии с постоянно уменьшающейся скоростью, при этом скорость осаждения осадка остается постоянной во все время осаждения. Осветленная вода попадает в круговой водослив у краев бассейна и отт</w:t>
      </w:r>
      <w:proofErr w:type="gramStart"/>
      <w:r w:rsidR="002F43E7" w:rsidRPr="00AD27DE">
        <w:rPr>
          <w:rFonts w:ascii="Times New Roman" w:hAnsi="Times New Roman" w:cs="Times New Roman"/>
          <w:sz w:val="18"/>
          <w:szCs w:val="18"/>
        </w:rPr>
        <w:t>у-</w:t>
      </w:r>
      <w:proofErr w:type="gramEnd"/>
      <w:r w:rsidR="002F43E7" w:rsidRPr="00AD27DE">
        <w:rPr>
          <w:rFonts w:ascii="Times New Roman" w:hAnsi="Times New Roman" w:cs="Times New Roman"/>
          <w:sz w:val="18"/>
          <w:szCs w:val="18"/>
        </w:rPr>
        <w:t xml:space="preserve"> да по лотку подается к месту назначения. Выпавший осадок с помощью скребков, закрепленных на металлических фермах, сдвигается к це</w:t>
      </w:r>
      <w:proofErr w:type="gramStart"/>
      <w:r w:rsidR="002F43E7" w:rsidRPr="00AD27DE">
        <w:rPr>
          <w:rFonts w:ascii="Times New Roman" w:hAnsi="Times New Roman" w:cs="Times New Roman"/>
          <w:sz w:val="18"/>
          <w:szCs w:val="18"/>
        </w:rPr>
        <w:t>н-</w:t>
      </w:r>
      <w:proofErr w:type="gramEnd"/>
      <w:r w:rsidR="002F43E7" w:rsidRPr="00AD27DE">
        <w:rPr>
          <w:rFonts w:ascii="Times New Roman" w:hAnsi="Times New Roman" w:cs="Times New Roman"/>
          <w:sz w:val="18"/>
          <w:szCs w:val="18"/>
        </w:rPr>
        <w:t xml:space="preserve"> трально расположенному приямку. Фильтры применяют для очистки сточных вод от мелкодиспер</w:t>
      </w:r>
      <w:proofErr w:type="gramStart"/>
      <w:r w:rsidR="002F43E7" w:rsidRPr="00AD27DE">
        <w:rPr>
          <w:rFonts w:ascii="Times New Roman" w:hAnsi="Times New Roman" w:cs="Times New Roman"/>
          <w:sz w:val="18"/>
          <w:szCs w:val="18"/>
        </w:rPr>
        <w:t>с-</w:t>
      </w:r>
      <w:proofErr w:type="gramEnd"/>
      <w:r w:rsidR="002F43E7" w:rsidRPr="00AD27DE">
        <w:rPr>
          <w:rFonts w:ascii="Times New Roman" w:hAnsi="Times New Roman" w:cs="Times New Roman"/>
          <w:sz w:val="18"/>
          <w:szCs w:val="18"/>
        </w:rPr>
        <w:t xml:space="preserve"> ных примесей, которые не улавливаются другими методами гидромеха- нической очистки. Процесс фильтрования заключается в том, что сточ- 46 ная вода проходит через пористую среду, находящуюся в фильтрах, при этом взвешенные вещества задерживаются на поверхности и в толще фильтрующего материала. При правильной эксплуатации фильтра, н</w:t>
      </w:r>
      <w:proofErr w:type="gramStart"/>
      <w:r w:rsidR="002F43E7" w:rsidRPr="00AD27DE">
        <w:rPr>
          <w:rFonts w:ascii="Times New Roman" w:hAnsi="Times New Roman" w:cs="Times New Roman"/>
          <w:sz w:val="18"/>
          <w:szCs w:val="18"/>
        </w:rPr>
        <w:t>а-</w:t>
      </w:r>
      <w:proofErr w:type="gramEnd"/>
      <w:r w:rsidR="002F43E7" w:rsidRPr="00AD27DE">
        <w:rPr>
          <w:rFonts w:ascii="Times New Roman" w:hAnsi="Times New Roman" w:cs="Times New Roman"/>
          <w:sz w:val="18"/>
          <w:szCs w:val="18"/>
        </w:rPr>
        <w:t xml:space="preserve"> пример, концентрация нефтепродуктов в очищенной воде не превышает 10-15 мг/л. К физико-химическим методам очистки относят флотацию, ад- сорбцию, ионный обмен, экстракцию, ректификацию, выпаривание, дистилляцию, обратный осмос и ультрафильтрацию, кристаллизацию, десорбцию и др. Эти методы используют для удаления из сточных вод мелкодисперсных взвешенных частиц, растворенных газов, минераль- ных и органических веществ. Химические методы очистки сточных вод основаны на пров</w:t>
      </w:r>
      <w:proofErr w:type="gramStart"/>
      <w:r w:rsidR="002F43E7" w:rsidRPr="00AD27DE">
        <w:rPr>
          <w:rFonts w:ascii="Times New Roman" w:hAnsi="Times New Roman" w:cs="Times New Roman"/>
          <w:sz w:val="18"/>
          <w:szCs w:val="18"/>
        </w:rPr>
        <w:t>е-</w:t>
      </w:r>
      <w:proofErr w:type="gramEnd"/>
      <w:r w:rsidR="002F43E7" w:rsidRPr="00AD27DE">
        <w:rPr>
          <w:rFonts w:ascii="Times New Roman" w:hAnsi="Times New Roman" w:cs="Times New Roman"/>
          <w:sz w:val="18"/>
          <w:szCs w:val="18"/>
        </w:rPr>
        <w:t xml:space="preserve"> дении химических реакций с использованием реагентов и на получении из загрязняющих примесей безвредных или менее вредных новых ве- ществ, которые легче удалить, чем исходные. Методы химической оч</w:t>
      </w:r>
      <w:proofErr w:type="gramStart"/>
      <w:r w:rsidR="002F43E7" w:rsidRPr="00AD27DE">
        <w:rPr>
          <w:rFonts w:ascii="Times New Roman" w:hAnsi="Times New Roman" w:cs="Times New Roman"/>
          <w:sz w:val="18"/>
          <w:szCs w:val="18"/>
        </w:rPr>
        <w:t>и-</w:t>
      </w:r>
      <w:proofErr w:type="gramEnd"/>
      <w:r w:rsidR="002F43E7" w:rsidRPr="00AD27DE">
        <w:rPr>
          <w:rFonts w:ascii="Times New Roman" w:hAnsi="Times New Roman" w:cs="Times New Roman"/>
          <w:sz w:val="18"/>
          <w:szCs w:val="18"/>
        </w:rPr>
        <w:t xml:space="preserve"> стки наиболее приемлемы в системах локальной очистки сточных вод, где объемы очищаемой воды относительно невелики, а концентрация загрязняющих веществ значительна. К химическим методам очистки сточных вод относят нейтрализацию, коагуляцию, флокулирование, окисление и восстановление. Электрохимическая обработка сточных вод. Для очистки сто</w:t>
      </w:r>
      <w:proofErr w:type="gramStart"/>
      <w:r w:rsidR="002F43E7" w:rsidRPr="00AD27DE">
        <w:rPr>
          <w:rFonts w:ascii="Times New Roman" w:hAnsi="Times New Roman" w:cs="Times New Roman"/>
          <w:sz w:val="18"/>
          <w:szCs w:val="18"/>
        </w:rPr>
        <w:t>ч-</w:t>
      </w:r>
      <w:proofErr w:type="gramEnd"/>
      <w:r w:rsidR="002F43E7" w:rsidRPr="00AD27DE">
        <w:rPr>
          <w:rFonts w:ascii="Times New Roman" w:hAnsi="Times New Roman" w:cs="Times New Roman"/>
          <w:sz w:val="18"/>
          <w:szCs w:val="18"/>
        </w:rPr>
        <w:t xml:space="preserve"> ных вод от различных растворимых и диспергированных примесей применяют процессы анодного окисления и катодного восстановления, электрокоагуляции, электрофлотации, электродиализа. Все эти проце</w:t>
      </w:r>
      <w:proofErr w:type="gramStart"/>
      <w:r w:rsidR="002F43E7" w:rsidRPr="00AD27DE">
        <w:rPr>
          <w:rFonts w:ascii="Times New Roman" w:hAnsi="Times New Roman" w:cs="Times New Roman"/>
          <w:sz w:val="18"/>
          <w:szCs w:val="18"/>
        </w:rPr>
        <w:t>с-</w:t>
      </w:r>
      <w:proofErr w:type="gramEnd"/>
      <w:r w:rsidR="002F43E7" w:rsidRPr="00AD27DE">
        <w:rPr>
          <w:rFonts w:ascii="Times New Roman" w:hAnsi="Times New Roman" w:cs="Times New Roman"/>
          <w:sz w:val="18"/>
          <w:szCs w:val="18"/>
        </w:rPr>
        <w:t xml:space="preserve"> сы протекают на электродах при пропускании через сточную воду по- стоянного электрического тока. Электрохимические методы обработки позволяют достаточно просто извлекать из сточных вод ценные проду</w:t>
      </w:r>
      <w:proofErr w:type="gramStart"/>
      <w:r w:rsidR="002F43E7" w:rsidRPr="00AD27DE">
        <w:rPr>
          <w:rFonts w:ascii="Times New Roman" w:hAnsi="Times New Roman" w:cs="Times New Roman"/>
          <w:sz w:val="18"/>
          <w:szCs w:val="18"/>
        </w:rPr>
        <w:t>к-</w:t>
      </w:r>
      <w:proofErr w:type="gramEnd"/>
      <w:r w:rsidR="002F43E7" w:rsidRPr="00AD27DE">
        <w:rPr>
          <w:rFonts w:ascii="Times New Roman" w:hAnsi="Times New Roman" w:cs="Times New Roman"/>
          <w:sz w:val="18"/>
          <w:szCs w:val="18"/>
        </w:rPr>
        <w:t xml:space="preserve"> ты без использования химических реагентов. Биологическая очистка сточных вод осуществляется при пом</w:t>
      </w:r>
      <w:proofErr w:type="gramStart"/>
      <w:r w:rsidR="002F43E7" w:rsidRPr="00AD27DE">
        <w:rPr>
          <w:rFonts w:ascii="Times New Roman" w:hAnsi="Times New Roman" w:cs="Times New Roman"/>
          <w:sz w:val="18"/>
          <w:szCs w:val="18"/>
        </w:rPr>
        <w:t>о-</w:t>
      </w:r>
      <w:proofErr w:type="gramEnd"/>
      <w:r w:rsidR="002F43E7" w:rsidRPr="00AD27DE">
        <w:rPr>
          <w:rFonts w:ascii="Times New Roman" w:hAnsi="Times New Roman" w:cs="Times New Roman"/>
          <w:sz w:val="18"/>
          <w:szCs w:val="18"/>
        </w:rPr>
        <w:t xml:space="preserve"> щи живых организмов разного уровня организации. Существует два н</w:t>
      </w:r>
      <w:proofErr w:type="gramStart"/>
      <w:r w:rsidR="002F43E7" w:rsidRPr="00AD27DE">
        <w:rPr>
          <w:rFonts w:ascii="Times New Roman" w:hAnsi="Times New Roman" w:cs="Times New Roman"/>
          <w:sz w:val="18"/>
          <w:szCs w:val="18"/>
        </w:rPr>
        <w:t>а-</w:t>
      </w:r>
      <w:proofErr w:type="gramEnd"/>
      <w:r w:rsidR="002F43E7" w:rsidRPr="00AD27DE">
        <w:rPr>
          <w:rFonts w:ascii="Times New Roman" w:hAnsi="Times New Roman" w:cs="Times New Roman"/>
          <w:sz w:val="18"/>
          <w:szCs w:val="18"/>
        </w:rPr>
        <w:t xml:space="preserve"> правления биологической очистки: метод биологической очистки и ме- тод биологической доочистки сточных вод. Метод биологической очистки сточных вод получил широкое распространение в химической, нефтехимической, нефтеперерабат</w:t>
      </w:r>
      <w:proofErr w:type="gramStart"/>
      <w:r w:rsidR="002F43E7" w:rsidRPr="00AD27DE">
        <w:rPr>
          <w:rFonts w:ascii="Times New Roman" w:hAnsi="Times New Roman" w:cs="Times New Roman"/>
          <w:sz w:val="18"/>
          <w:szCs w:val="18"/>
        </w:rPr>
        <w:t>ы-</w:t>
      </w:r>
      <w:proofErr w:type="gramEnd"/>
      <w:r w:rsidR="002F43E7" w:rsidRPr="00AD27DE">
        <w:rPr>
          <w:rFonts w:ascii="Times New Roman" w:hAnsi="Times New Roman" w:cs="Times New Roman"/>
          <w:sz w:val="18"/>
          <w:szCs w:val="18"/>
        </w:rPr>
        <w:t xml:space="preserve"> вающей и других отраслях промышленности, основан на способности некоторых микроорганизмов питаться растворенными в воде органиче- скими и некоторыми неорганическими веществами. Микроорганизмы, которые участвуют в процессе биологической очистки, формируются в виде активного ила или биопленки. В 1 грамме сухого ила может со- держаться от108 до 1012 микроорганизмов. 47</w:t>
      </w:r>
      <w:proofErr w:type="gramStart"/>
      <w:r w:rsidR="002F43E7" w:rsidRPr="00AD27DE">
        <w:rPr>
          <w:rFonts w:ascii="Times New Roman" w:hAnsi="Times New Roman" w:cs="Times New Roman"/>
          <w:sz w:val="18"/>
          <w:szCs w:val="18"/>
        </w:rPr>
        <w:t xml:space="preserve"> Н</w:t>
      </w:r>
      <w:proofErr w:type="gramEnd"/>
      <w:r w:rsidR="002F43E7" w:rsidRPr="00AD27DE">
        <w:rPr>
          <w:rFonts w:ascii="Times New Roman" w:hAnsi="Times New Roman" w:cs="Times New Roman"/>
          <w:sz w:val="18"/>
          <w:szCs w:val="18"/>
        </w:rPr>
        <w:t>а практике используют два метода очистки сточных вод – аэробный и анаэробный. Аэробный метод осуществляется микроорг</w:t>
      </w:r>
      <w:proofErr w:type="gramStart"/>
      <w:r w:rsidR="002F43E7" w:rsidRPr="00AD27DE">
        <w:rPr>
          <w:rFonts w:ascii="Times New Roman" w:hAnsi="Times New Roman" w:cs="Times New Roman"/>
          <w:sz w:val="18"/>
          <w:szCs w:val="18"/>
        </w:rPr>
        <w:t>а-</w:t>
      </w:r>
      <w:proofErr w:type="gramEnd"/>
      <w:r w:rsidR="002F43E7" w:rsidRPr="00AD27DE">
        <w:rPr>
          <w:rFonts w:ascii="Times New Roman" w:hAnsi="Times New Roman" w:cs="Times New Roman"/>
          <w:sz w:val="18"/>
          <w:szCs w:val="18"/>
        </w:rPr>
        <w:t xml:space="preserve"> низмами при наличии в воде кислорода. Аэробные процессы биолог</w:t>
      </w:r>
      <w:proofErr w:type="gramStart"/>
      <w:r w:rsidR="002F43E7" w:rsidRPr="00AD27DE">
        <w:rPr>
          <w:rFonts w:ascii="Times New Roman" w:hAnsi="Times New Roman" w:cs="Times New Roman"/>
          <w:sz w:val="18"/>
          <w:szCs w:val="18"/>
        </w:rPr>
        <w:t>и-</w:t>
      </w:r>
      <w:proofErr w:type="gramEnd"/>
      <w:r w:rsidR="002F43E7" w:rsidRPr="00AD27DE">
        <w:rPr>
          <w:rFonts w:ascii="Times New Roman" w:hAnsi="Times New Roman" w:cs="Times New Roman"/>
          <w:sz w:val="18"/>
          <w:szCs w:val="18"/>
        </w:rPr>
        <w:t xml:space="preserve"> ческой очистки могут протекать в естественных условиях (поля ороше- ния, поля фильтрации, биологические пруды) и в искусственных соору- жениях. В искусственных сооружениях (аэротенки, биофильтры) пр</w:t>
      </w:r>
      <w:proofErr w:type="gramStart"/>
      <w:r w:rsidR="002F43E7" w:rsidRPr="00AD27DE">
        <w:rPr>
          <w:rFonts w:ascii="Times New Roman" w:hAnsi="Times New Roman" w:cs="Times New Roman"/>
          <w:sz w:val="18"/>
          <w:szCs w:val="18"/>
        </w:rPr>
        <w:t>о-</w:t>
      </w:r>
      <w:proofErr w:type="gramEnd"/>
      <w:r w:rsidR="002F43E7" w:rsidRPr="00AD27DE">
        <w:rPr>
          <w:rFonts w:ascii="Times New Roman" w:hAnsi="Times New Roman" w:cs="Times New Roman"/>
          <w:sz w:val="18"/>
          <w:szCs w:val="18"/>
        </w:rPr>
        <w:t xml:space="preserve"> цессы очистки протекают с гораздо большей скоростью, чем в естест- венных условиях. В аэротенках смесь воды и активного ила медленно движется по прямоугольным вытянутой формы резервуарам (секциям) аэротенка и непрерывно насыщается воздухом, подаваемым в воду ч</w:t>
      </w:r>
      <w:proofErr w:type="gramStart"/>
      <w:r w:rsidR="002F43E7" w:rsidRPr="00AD27DE">
        <w:rPr>
          <w:rFonts w:ascii="Times New Roman" w:hAnsi="Times New Roman" w:cs="Times New Roman"/>
          <w:sz w:val="18"/>
          <w:szCs w:val="18"/>
        </w:rPr>
        <w:t>е-</w:t>
      </w:r>
      <w:proofErr w:type="gramEnd"/>
      <w:r w:rsidR="002F43E7" w:rsidRPr="00AD27DE">
        <w:rPr>
          <w:rFonts w:ascii="Times New Roman" w:hAnsi="Times New Roman" w:cs="Times New Roman"/>
          <w:sz w:val="18"/>
          <w:szCs w:val="18"/>
        </w:rPr>
        <w:t xml:space="preserve"> рез фильтросы, уложенные на дно резервуара вдоль его продольной стенки или другим способом. Пузырьки воздуха, поднимаясь, перем</w:t>
      </w:r>
      <w:proofErr w:type="gramStart"/>
      <w:r w:rsidR="002F43E7" w:rsidRPr="00AD27DE">
        <w:rPr>
          <w:rFonts w:ascii="Times New Roman" w:hAnsi="Times New Roman" w:cs="Times New Roman"/>
          <w:sz w:val="18"/>
          <w:szCs w:val="18"/>
        </w:rPr>
        <w:t>е-</w:t>
      </w:r>
      <w:proofErr w:type="gramEnd"/>
      <w:r w:rsidR="002F43E7" w:rsidRPr="00AD27DE">
        <w:rPr>
          <w:rFonts w:ascii="Times New Roman" w:hAnsi="Times New Roman" w:cs="Times New Roman"/>
          <w:sz w:val="18"/>
          <w:szCs w:val="18"/>
        </w:rPr>
        <w:t xml:space="preserve"> шивают активный ил со сточными водами и не дают хлопьям оседать на дно аэротенка. Такое перемешивание обеспечивает интенсивный пр</w:t>
      </w:r>
      <w:proofErr w:type="gramStart"/>
      <w:r w:rsidR="002F43E7" w:rsidRPr="00AD27DE">
        <w:rPr>
          <w:rFonts w:ascii="Times New Roman" w:hAnsi="Times New Roman" w:cs="Times New Roman"/>
          <w:sz w:val="18"/>
          <w:szCs w:val="18"/>
        </w:rPr>
        <w:t>о-</w:t>
      </w:r>
      <w:proofErr w:type="gramEnd"/>
      <w:r w:rsidR="002F43E7" w:rsidRPr="00AD27DE">
        <w:rPr>
          <w:rFonts w:ascii="Times New Roman" w:hAnsi="Times New Roman" w:cs="Times New Roman"/>
          <w:sz w:val="18"/>
          <w:szCs w:val="18"/>
        </w:rPr>
        <w:t xml:space="preserve"> цесс окисления загрязнителей сточных вод. Биофильтры – это соор</w:t>
      </w:r>
      <w:proofErr w:type="gramStart"/>
      <w:r w:rsidR="002F43E7" w:rsidRPr="00AD27DE">
        <w:rPr>
          <w:rFonts w:ascii="Times New Roman" w:hAnsi="Times New Roman" w:cs="Times New Roman"/>
          <w:sz w:val="18"/>
          <w:szCs w:val="18"/>
        </w:rPr>
        <w:t>у-</w:t>
      </w:r>
      <w:proofErr w:type="gramEnd"/>
      <w:r w:rsidR="002F43E7" w:rsidRPr="00AD27DE">
        <w:rPr>
          <w:rFonts w:ascii="Times New Roman" w:hAnsi="Times New Roman" w:cs="Times New Roman"/>
          <w:sz w:val="18"/>
          <w:szCs w:val="18"/>
        </w:rPr>
        <w:t xml:space="preserve"> жения, в корпусе которых размещается кусковая насадка и предусмот- рены распределительные устройства для сточной воды и воздуха. В биофильтрах сточная вода фильтруется через слой загрузки, покрытой пленкой микроорганизмов, которые окисляют органические вещества. Заключительным этапом биологической очистки сточных вод является очистка или доочистка предварительно очищенных сточных вод в би</w:t>
      </w:r>
      <w:proofErr w:type="gramStart"/>
      <w:r w:rsidR="002F43E7" w:rsidRPr="00AD27DE">
        <w:rPr>
          <w:rFonts w:ascii="Times New Roman" w:hAnsi="Times New Roman" w:cs="Times New Roman"/>
          <w:sz w:val="18"/>
          <w:szCs w:val="18"/>
        </w:rPr>
        <w:t>о-</w:t>
      </w:r>
      <w:proofErr w:type="gramEnd"/>
      <w:r w:rsidR="002F43E7" w:rsidRPr="00AD27DE">
        <w:rPr>
          <w:rFonts w:ascii="Times New Roman" w:hAnsi="Times New Roman" w:cs="Times New Roman"/>
          <w:sz w:val="18"/>
          <w:szCs w:val="18"/>
        </w:rPr>
        <w:t xml:space="preserve"> логических прудах. Биологические пруды представляют собой каскад сооружений глубиной 1-1,5 метра, через которые с незначительной ск</w:t>
      </w:r>
      <w:proofErr w:type="gramStart"/>
      <w:r w:rsidR="002F43E7" w:rsidRPr="00AD27DE">
        <w:rPr>
          <w:rFonts w:ascii="Times New Roman" w:hAnsi="Times New Roman" w:cs="Times New Roman"/>
          <w:sz w:val="18"/>
          <w:szCs w:val="18"/>
        </w:rPr>
        <w:t>о-</w:t>
      </w:r>
      <w:proofErr w:type="gramEnd"/>
      <w:r w:rsidR="002F43E7" w:rsidRPr="00AD27DE">
        <w:rPr>
          <w:rFonts w:ascii="Times New Roman" w:hAnsi="Times New Roman" w:cs="Times New Roman"/>
          <w:sz w:val="18"/>
          <w:szCs w:val="18"/>
        </w:rPr>
        <w:t xml:space="preserve"> ростью протекают подготовленные сточные воды. Анаэробный метод биологической очистки основан на использ</w:t>
      </w:r>
      <w:proofErr w:type="gramStart"/>
      <w:r w:rsidR="002F43E7" w:rsidRPr="00AD27DE">
        <w:rPr>
          <w:rFonts w:ascii="Times New Roman" w:hAnsi="Times New Roman" w:cs="Times New Roman"/>
          <w:sz w:val="18"/>
          <w:szCs w:val="18"/>
        </w:rPr>
        <w:t>о-</w:t>
      </w:r>
      <w:proofErr w:type="gramEnd"/>
      <w:r w:rsidR="002F43E7" w:rsidRPr="00AD27DE">
        <w:rPr>
          <w:rFonts w:ascii="Times New Roman" w:hAnsi="Times New Roman" w:cs="Times New Roman"/>
          <w:sz w:val="18"/>
          <w:szCs w:val="18"/>
        </w:rPr>
        <w:t xml:space="preserve"> вании бактерий, не нуждающихся в кислороде, и заключается в сбражи- вании загрязняющих воду органических веществ в закрытых аппаратах без доступа воздуха – метантенках. В процессе биологической очистки в отстойниках образуются оса</w:t>
      </w:r>
      <w:proofErr w:type="gramStart"/>
      <w:r w:rsidR="002F43E7" w:rsidRPr="00AD27DE">
        <w:rPr>
          <w:rFonts w:ascii="Times New Roman" w:hAnsi="Times New Roman" w:cs="Times New Roman"/>
          <w:sz w:val="18"/>
          <w:szCs w:val="18"/>
        </w:rPr>
        <w:t>д-</w:t>
      </w:r>
      <w:proofErr w:type="gramEnd"/>
      <w:r w:rsidR="002F43E7" w:rsidRPr="00AD27DE">
        <w:rPr>
          <w:rFonts w:ascii="Times New Roman" w:hAnsi="Times New Roman" w:cs="Times New Roman"/>
          <w:sz w:val="18"/>
          <w:szCs w:val="18"/>
        </w:rPr>
        <w:t xml:space="preserve"> ки, которые необходимо периодически удалять. Осадки сточных вод пре</w:t>
      </w:r>
      <w:proofErr w:type="gramStart"/>
      <w:r w:rsidR="002F43E7" w:rsidRPr="00AD27DE">
        <w:rPr>
          <w:rFonts w:ascii="Times New Roman" w:hAnsi="Times New Roman" w:cs="Times New Roman"/>
          <w:sz w:val="18"/>
          <w:szCs w:val="18"/>
        </w:rPr>
        <w:t>д-</w:t>
      </w:r>
      <w:proofErr w:type="gramEnd"/>
      <w:r w:rsidR="002F43E7" w:rsidRPr="00AD27DE">
        <w:rPr>
          <w:rFonts w:ascii="Times New Roman" w:hAnsi="Times New Roman" w:cs="Times New Roman"/>
          <w:sz w:val="18"/>
          <w:szCs w:val="18"/>
        </w:rPr>
        <w:t xml:space="preserve"> ставляют собой трудно фильтруемые суспензии с большим содержанием воды. Удаление свободной влаги осуществляется уплотнением осадка, при этом в среднем удаляется до 60% влаги, и масса осадка сокращается в 2,5 раза. В настоящее время все большее распространение приобретает мех</w:t>
      </w:r>
      <w:proofErr w:type="gramStart"/>
      <w:r w:rsidR="002F43E7" w:rsidRPr="00AD27DE">
        <w:rPr>
          <w:rFonts w:ascii="Times New Roman" w:hAnsi="Times New Roman" w:cs="Times New Roman"/>
          <w:sz w:val="18"/>
          <w:szCs w:val="18"/>
        </w:rPr>
        <w:t>а-</w:t>
      </w:r>
      <w:proofErr w:type="gramEnd"/>
      <w:r w:rsidR="002F43E7" w:rsidRPr="00AD27DE">
        <w:rPr>
          <w:rFonts w:ascii="Times New Roman" w:hAnsi="Times New Roman" w:cs="Times New Roman"/>
          <w:sz w:val="18"/>
          <w:szCs w:val="18"/>
        </w:rPr>
        <w:t xml:space="preserve"> ническое и термическое обезвоживание осадка. Для механического обе</w:t>
      </w:r>
      <w:proofErr w:type="gramStart"/>
      <w:r w:rsidR="002F43E7" w:rsidRPr="00AD27DE">
        <w:rPr>
          <w:rFonts w:ascii="Times New Roman" w:hAnsi="Times New Roman" w:cs="Times New Roman"/>
          <w:sz w:val="18"/>
          <w:szCs w:val="18"/>
        </w:rPr>
        <w:t>з-</w:t>
      </w:r>
      <w:proofErr w:type="gramEnd"/>
      <w:r w:rsidR="002F43E7" w:rsidRPr="00AD27DE">
        <w:rPr>
          <w:rFonts w:ascii="Times New Roman" w:hAnsi="Times New Roman" w:cs="Times New Roman"/>
          <w:sz w:val="18"/>
          <w:szCs w:val="18"/>
        </w:rPr>
        <w:t xml:space="preserve"> воживания применяют, главным образом, фильтры и центрифуги. Наиб</w:t>
      </w:r>
      <w:proofErr w:type="gramStart"/>
      <w:r w:rsidR="002F43E7" w:rsidRPr="00AD27DE">
        <w:rPr>
          <w:rFonts w:ascii="Times New Roman" w:hAnsi="Times New Roman" w:cs="Times New Roman"/>
          <w:sz w:val="18"/>
          <w:szCs w:val="18"/>
        </w:rPr>
        <w:t>о-</w:t>
      </w:r>
      <w:proofErr w:type="gramEnd"/>
      <w:r w:rsidR="002F43E7" w:rsidRPr="00AD27DE">
        <w:rPr>
          <w:rFonts w:ascii="Times New Roman" w:hAnsi="Times New Roman" w:cs="Times New Roman"/>
          <w:sz w:val="18"/>
          <w:szCs w:val="18"/>
        </w:rPr>
        <w:t xml:space="preserve"> лее широкое распространение получили вакуум-фильтры. Влажность оса</w:t>
      </w:r>
      <w:proofErr w:type="gramStart"/>
      <w:r w:rsidR="002F43E7" w:rsidRPr="00AD27DE">
        <w:rPr>
          <w:rFonts w:ascii="Times New Roman" w:hAnsi="Times New Roman" w:cs="Times New Roman"/>
          <w:sz w:val="18"/>
          <w:szCs w:val="18"/>
        </w:rPr>
        <w:t>д-</w:t>
      </w:r>
      <w:proofErr w:type="gramEnd"/>
      <w:r w:rsidR="002F43E7" w:rsidRPr="00AD27DE">
        <w:rPr>
          <w:rFonts w:ascii="Times New Roman" w:hAnsi="Times New Roman" w:cs="Times New Roman"/>
          <w:sz w:val="18"/>
          <w:szCs w:val="18"/>
        </w:rPr>
        <w:t xml:space="preserve"> ка после вакуум-фильтров может быть доведена до 68-70%. Термическое обезвреживание. Для обезвреживания минерализ</w:t>
      </w:r>
      <w:proofErr w:type="gramStart"/>
      <w:r w:rsidR="002F43E7" w:rsidRPr="00AD27DE">
        <w:rPr>
          <w:rFonts w:ascii="Times New Roman" w:hAnsi="Times New Roman" w:cs="Times New Roman"/>
          <w:sz w:val="18"/>
          <w:szCs w:val="18"/>
        </w:rPr>
        <w:t>о-</w:t>
      </w:r>
      <w:proofErr w:type="gramEnd"/>
      <w:r w:rsidR="002F43E7" w:rsidRPr="00AD27DE">
        <w:rPr>
          <w:rFonts w:ascii="Times New Roman" w:hAnsi="Times New Roman" w:cs="Times New Roman"/>
          <w:sz w:val="18"/>
          <w:szCs w:val="18"/>
        </w:rPr>
        <w:t xml:space="preserve"> ванных сточных вод в настоящее время используют в основном терми- ческие методы, которые позволяют выделить из сточных вод соли и по- 48 лучить условно чистую воду, пригодную для нужд оборотного водо- снабжения (Челноков, Ющенко, 2001). </w:t>
      </w:r>
    </w:p>
    <w:p w:rsidR="000D30AE" w:rsidRPr="00AD27DE" w:rsidRDefault="000D30AE" w:rsidP="00AD27DE">
      <w:pPr>
        <w:spacing w:after="0" w:line="240" w:lineRule="auto"/>
        <w:ind w:firstLine="709"/>
        <w:jc w:val="both"/>
        <w:rPr>
          <w:rFonts w:ascii="Times New Roman" w:hAnsi="Times New Roman" w:cs="Times New Roman"/>
          <w:b/>
          <w:sz w:val="18"/>
          <w:szCs w:val="18"/>
        </w:rPr>
      </w:pPr>
    </w:p>
    <w:p w:rsidR="000D30AE" w:rsidRPr="00AD27DE" w:rsidRDefault="002F43E7" w:rsidP="00AD27DE">
      <w:pPr>
        <w:spacing w:after="0" w:line="240" w:lineRule="auto"/>
        <w:ind w:firstLine="709"/>
        <w:jc w:val="both"/>
        <w:rPr>
          <w:rFonts w:ascii="Times New Roman" w:hAnsi="Times New Roman" w:cs="Times New Roman"/>
          <w:b/>
          <w:sz w:val="18"/>
          <w:szCs w:val="18"/>
        </w:rPr>
      </w:pPr>
      <w:r w:rsidRPr="00AD27DE">
        <w:rPr>
          <w:rFonts w:ascii="Times New Roman" w:hAnsi="Times New Roman" w:cs="Times New Roman"/>
          <w:b/>
          <w:sz w:val="18"/>
          <w:szCs w:val="18"/>
        </w:rPr>
        <w:t xml:space="preserve">Контрольные вопросы </w:t>
      </w:r>
    </w:p>
    <w:p w:rsidR="00922A2A"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1.Какие существуют показатели загрязненности сточных вод? 2.Что такое гидромеханическая очистка сточных вод, и какое оборудование используется при ее проведении? 3.Какие физико-химические методы очистки сточных вод и</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пользуются на промышленных предприятиях? 4.Что такое химическая очистка сточных вод? 5.Какие методы используются при электрохимической обработке сточных вод? 6.Каковы принципы биологической очистки сточных вод? 7.Что такое термическое обезвреживание сточных вод? </w:t>
      </w:r>
    </w:p>
    <w:p w:rsidR="00922A2A" w:rsidRPr="00AD27DE" w:rsidRDefault="00922A2A" w:rsidP="00AD27DE">
      <w:pPr>
        <w:spacing w:after="0" w:line="240" w:lineRule="auto"/>
        <w:ind w:firstLine="709"/>
        <w:jc w:val="both"/>
        <w:rPr>
          <w:rFonts w:ascii="Times New Roman" w:hAnsi="Times New Roman" w:cs="Times New Roman"/>
          <w:sz w:val="18"/>
          <w:szCs w:val="18"/>
        </w:rPr>
      </w:pPr>
    </w:p>
    <w:p w:rsidR="00922A2A" w:rsidRPr="00AD27DE" w:rsidRDefault="00922A2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br w:type="page"/>
      </w:r>
    </w:p>
    <w:p w:rsidR="00922A2A" w:rsidRPr="00AD27DE" w:rsidRDefault="00CA12C5" w:rsidP="00AD27DE">
      <w:pPr>
        <w:spacing w:after="0" w:line="240" w:lineRule="auto"/>
        <w:ind w:firstLine="709"/>
        <w:jc w:val="both"/>
        <w:rPr>
          <w:rFonts w:ascii="Times New Roman" w:hAnsi="Times New Roman" w:cs="Times New Roman"/>
          <w:caps/>
          <w:sz w:val="18"/>
          <w:szCs w:val="18"/>
        </w:rPr>
      </w:pPr>
      <w:r w:rsidRPr="00AD27DE">
        <w:rPr>
          <w:rFonts w:ascii="Times New Roman" w:hAnsi="Times New Roman" w:cs="Times New Roman"/>
          <w:caps/>
          <w:sz w:val="18"/>
          <w:szCs w:val="18"/>
        </w:rPr>
        <w:lastRenderedPageBreak/>
        <w:t>3 Комплексная  оценка освещенности  и  роли света в  жизнедеятельности живых организмов</w:t>
      </w:r>
    </w:p>
    <w:p w:rsidR="00CA12C5" w:rsidRPr="00AD27DE" w:rsidRDefault="00CA12C5" w:rsidP="00AD27DE">
      <w:pPr>
        <w:spacing w:after="0" w:line="240" w:lineRule="auto"/>
        <w:ind w:firstLine="709"/>
        <w:jc w:val="both"/>
        <w:rPr>
          <w:rFonts w:ascii="Times New Roman" w:hAnsi="Times New Roman" w:cs="Times New Roman"/>
          <w:sz w:val="18"/>
          <w:szCs w:val="18"/>
        </w:rPr>
      </w:pP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Свет – один из основных экол</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гических факторов. При прохождении солнечной радиации через атмосферу около 19% поглощается облаками, в</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дяными парами и т.д., 34% – отража- ется обратно в космос, 47% – достига- ет земной поверхности, из них 24% – прямая радиация и 23% - отраженные лучи. Среди солнечной энергии, пр</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никающей в атмосферу Земли, на ви- димый свет приходится около 50 % энергии, около 50 % составляют те- пловые инфракрасные лучи и около 1 % – ультрафиолетовые лучи. Ультрафиолетовые лучи подразделяются на коротковолновую до 320 нм и более длинноволновую области (320-400 нм). Жесткий уль</w:t>
      </w:r>
      <w:proofErr w:type="gramStart"/>
      <w:r w:rsidRPr="00AD27DE">
        <w:rPr>
          <w:rFonts w:ascii="Times New Roman" w:hAnsi="Times New Roman" w:cs="Times New Roman"/>
          <w:sz w:val="18"/>
          <w:szCs w:val="18"/>
        </w:rPr>
        <w:t>т-</w:t>
      </w:r>
      <w:proofErr w:type="gramEnd"/>
      <w:r w:rsidRPr="00AD27DE">
        <w:rPr>
          <w:rFonts w:ascii="Times New Roman" w:hAnsi="Times New Roman" w:cs="Times New Roman"/>
          <w:sz w:val="18"/>
          <w:szCs w:val="18"/>
        </w:rPr>
        <w:t xml:space="preserve"> рафиолет до 320 нм несет самую высокую энергию и коагулирует цито- плазму. Ультрафиолетовые лучи с длиной волны более 300 нм спосо</w:t>
      </w:r>
      <w:proofErr w:type="gramStart"/>
      <w:r w:rsidRPr="00AD27DE">
        <w:rPr>
          <w:rFonts w:ascii="Times New Roman" w:hAnsi="Times New Roman" w:cs="Times New Roman"/>
          <w:sz w:val="18"/>
          <w:szCs w:val="18"/>
        </w:rPr>
        <w:t>б-</w:t>
      </w:r>
      <w:proofErr w:type="gramEnd"/>
      <w:r w:rsidRPr="00AD27DE">
        <w:rPr>
          <w:rFonts w:ascii="Times New Roman" w:hAnsi="Times New Roman" w:cs="Times New Roman"/>
          <w:sz w:val="18"/>
          <w:szCs w:val="18"/>
        </w:rPr>
        <w:t xml:space="preserve"> ствуют образованию витамина D в животных организмах. При длине волны 326 нм в коже человека образуется защитный пигмент меланин, а лучи с длиной волны 380-400 нм стимулируют рост и размножение кл</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ток, способствуют синтезу высокоактивных биологических соединений, повышая в растениях содержание витаминов, антибиотиков, увеличи- вают устойчивость к болезням (Чебышев, Филиппова, 2004). Инфракрасное излучение с длиной волны более 700 нм восприн</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мается всеми организмами и имеет преимущественно тепловой эффект. Инфракрасное излучение, воздействуя на тепловые центры нервной 49 системы животных организмов, осуществляет тем самым у них регул</w:t>
      </w:r>
      <w:proofErr w:type="gramStart"/>
      <w:r w:rsidRPr="00AD27DE">
        <w:rPr>
          <w:rFonts w:ascii="Times New Roman" w:hAnsi="Times New Roman" w:cs="Times New Roman"/>
          <w:sz w:val="18"/>
          <w:szCs w:val="18"/>
        </w:rPr>
        <w:t>я-</w:t>
      </w:r>
      <w:proofErr w:type="gramEnd"/>
      <w:r w:rsidRPr="00AD27DE">
        <w:rPr>
          <w:rFonts w:ascii="Times New Roman" w:hAnsi="Times New Roman" w:cs="Times New Roman"/>
          <w:sz w:val="18"/>
          <w:szCs w:val="18"/>
        </w:rPr>
        <w:t xml:space="preserve"> цию окислительных процессов и двигательные реакции, как в сторону предпочитаемых температур, так и в направлении от них. Особое значение в жизни всех организмов имеет видимый свет. С участием света у растений протекают важнейшие процессы: фотосинтез, транспирация, фотопериодизм и движение; у животных – зрение, фотоп</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риодизм, движение. Среди всех лучей солнечного света выделяют лучи, к</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торые оказывают влияние на процесс фотосинтеза – это фотосинтетиче- ски активная радиация (ФАР). Наиболее активными среди ФАР являются оранжево-красные (650-680 нм), сине-фиолетовые (400-500 нм) и близкие ультрафиолетовые (380-400 нм), менее поглощаются желто-зеленые (500- 580 нм) лучи (Лархер, 1978). Лучи определенной длины волны различаются животными. Н</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пример, бабочки при посещении цветков растений предпочитают крас- ные или желтые, двукрылые насекомые выбирают белые и голубые. Пчелы проявляют повышенную активность к желто-зеленым, сине- фиолетовым и фиолетовым лучам, а красные – воспринимают как те</w:t>
      </w:r>
      <w:proofErr w:type="gramStart"/>
      <w:r w:rsidRPr="00AD27DE">
        <w:rPr>
          <w:rFonts w:ascii="Times New Roman" w:hAnsi="Times New Roman" w:cs="Times New Roman"/>
          <w:sz w:val="18"/>
          <w:szCs w:val="18"/>
        </w:rPr>
        <w:t>м-</w:t>
      </w:r>
      <w:proofErr w:type="gramEnd"/>
      <w:r w:rsidRPr="00AD27DE">
        <w:rPr>
          <w:rFonts w:ascii="Times New Roman" w:hAnsi="Times New Roman" w:cs="Times New Roman"/>
          <w:sz w:val="18"/>
          <w:szCs w:val="18"/>
        </w:rPr>
        <w:t xml:space="preserve"> ноту. Гремучие змеи видят инфракрасную часть спектра. Для человека область видимых лучей – </w:t>
      </w:r>
      <w:proofErr w:type="gramStart"/>
      <w:r w:rsidRPr="00AD27DE">
        <w:rPr>
          <w:rFonts w:ascii="Times New Roman" w:hAnsi="Times New Roman" w:cs="Times New Roman"/>
          <w:sz w:val="18"/>
          <w:szCs w:val="18"/>
        </w:rPr>
        <w:t>от</w:t>
      </w:r>
      <w:proofErr w:type="gramEnd"/>
      <w:r w:rsidRPr="00AD27DE">
        <w:rPr>
          <w:rFonts w:ascii="Times New Roman" w:hAnsi="Times New Roman" w:cs="Times New Roman"/>
          <w:sz w:val="18"/>
          <w:szCs w:val="18"/>
        </w:rPr>
        <w:t xml:space="preserve"> фиолетовых до темно-красных. Растениям свет необходим в первую очередь для осуществления фотосинтеза, а для животных он имеет, главным образом, информационное значение. По отношению к световому фактору животные подразделяются </w:t>
      </w:r>
      <w:proofErr w:type="gramStart"/>
      <w:r w:rsidRPr="00AD27DE">
        <w:rPr>
          <w:rFonts w:ascii="Times New Roman" w:hAnsi="Times New Roman" w:cs="Times New Roman"/>
          <w:sz w:val="18"/>
          <w:szCs w:val="18"/>
        </w:rPr>
        <w:t>на</w:t>
      </w:r>
      <w:proofErr w:type="gramEnd"/>
      <w:r w:rsidRPr="00AD27DE">
        <w:rPr>
          <w:rFonts w:ascii="Times New Roman" w:hAnsi="Times New Roman" w:cs="Times New Roman"/>
          <w:sz w:val="18"/>
          <w:szCs w:val="18"/>
        </w:rPr>
        <w:t xml:space="preserve"> дневные, ночные и сумеречные. По отношению к свету как экологическому фактору различают следующие группы растений: светолюбивые (гелиофиты), тенелюбивые (сциофиты) и теневыносливые растения (факультативные гелиофиты). Световые виды (гелиофиты) – обитают на открытых местах с х</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рошей освещенностью, в лесной зоне встречаются редко. Процесс фот</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синтеза у них начинает преобладать над процессом дыхания только при высокой освещенности (пшеница, сосна, лиственница). Цветки свет</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любивых растений (череда трехраздельная, козлобородник луговой, подсолнечник однолетний) поворачиваются вслед за солнцем. Теневые растения (сциофиты) – не выносят сильного освещения и живут под пологом леса в постоянной тени (это в основном лесные травы, папоротники, мхи, кислица обыкновенная). На вырубках, при сильном о</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вещении, они проявляют явные признаки угнетения и часто погибают. Теневыносливые растения (факультативные гелиофиты) – могут жить при хорошем освещении, но легко переносят и затемненные м</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стообитания (большинство растений лесов, луговые растения, лесные травы и кустарники) (табл. 15). 50 Таблица 15 Приспособительные реакции растений к свету Экологическая группа Приспособительные реакции, вы- званные экологическим фактором Представители эколо- гической группы Светолюбивые (световые) или гелиофиты Побеги: с укороченными междоузлия- ми, сильно ветвящиеся, часто розеточ- ные. Листья мелкие или с рассеченной листовой пластинкой, с толстой кут</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кулой, часто с восковым налетом или густым опушением; хлоропласты мел- кие и многочисленные Растения семейства мятликовых, осоковых, портулаковых, амаран- товых, маревых, гвоз- дичных, молочайных Тенелюбивые (теневые) или сциофиты Листья располагаются горизонтально, часто бывает выражена листовая мо- заика; темно-зеленые, более крупные и тонкие; жилки мелкие, хлоропласты крупные и малочисленные Зеленые мхи, плауны, кислица обыкновенная, грушанки, майник дв</w:t>
      </w:r>
      <w:proofErr w:type="gramStart"/>
      <w:r w:rsidRPr="00AD27DE">
        <w:rPr>
          <w:rFonts w:ascii="Times New Roman" w:hAnsi="Times New Roman" w:cs="Times New Roman"/>
          <w:sz w:val="18"/>
          <w:szCs w:val="18"/>
        </w:rPr>
        <w:t>у-</w:t>
      </w:r>
      <w:proofErr w:type="gramEnd"/>
      <w:r w:rsidRPr="00AD27DE">
        <w:rPr>
          <w:rFonts w:ascii="Times New Roman" w:hAnsi="Times New Roman" w:cs="Times New Roman"/>
          <w:sz w:val="18"/>
          <w:szCs w:val="18"/>
        </w:rPr>
        <w:t xml:space="preserve"> листный, недотрога обыкновенная, растения семейства мареновые Теневыносливые или факульта- тивные гелио- фиты Фотосинтетический аппарат может пе- рестраиваться при изменении светового режима; в разные сезоны могут прояв- лять себя то как светолюбивые, то как теневыносливые. У теневыносливых лиственных древесных пород и куста</w:t>
      </w:r>
      <w:proofErr w:type="gramStart"/>
      <w:r w:rsidRPr="00AD27DE">
        <w:rPr>
          <w:rFonts w:ascii="Times New Roman" w:hAnsi="Times New Roman" w:cs="Times New Roman"/>
          <w:sz w:val="18"/>
          <w:szCs w:val="18"/>
        </w:rPr>
        <w:t>р-</w:t>
      </w:r>
      <w:proofErr w:type="gramEnd"/>
      <w:r w:rsidRPr="00AD27DE">
        <w:rPr>
          <w:rFonts w:ascii="Times New Roman" w:hAnsi="Times New Roman" w:cs="Times New Roman"/>
          <w:sz w:val="18"/>
          <w:szCs w:val="18"/>
        </w:rPr>
        <w:t xml:space="preserve"> ников листья расположены по перифе- рии кроны, имеют световую структуру и называются световыми, а в глубине кроны расположены теневые листья с теневой структурой Кукуруза, сныть обык- новенная, осока волоси- стая, черника, седмич- ник европейский, липа сердцевидная, сирень обыкновенная Всем живым организмам свойственны биоритмы – это периодиче- ски повторяющиеся изменения интенсивности и характера биологических процессов и явлений. Они происходят на всех уровнях организации ж</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вых систем: компонентов клетки (изменения числа и размеров внутрикле- точных структур); клеток, тканей, органов и систем органов (ритмика ды- хания, суточные колебания частоты сердечных сокращений, артериально- го давления, выделительных функций почек и др.); организма в целом (ритмы поведения, работоспособность); популяции (популяционные вол- ны); биосферы (возникновение и исчезновение экосистем). По источнику, порождающему периодические изменения, выделяют экзогенные и энд</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генные биоритмы. Экзогенные (экологические или природные) биоритмы возникают при воздействии окружающей среды – суточные, приливные, лунные, годичные. Эндогенные (физиологические) биоритмы связаны с внутренними процессами в самом организме. Сигнал, запускающий ри</w:t>
      </w:r>
      <w:proofErr w:type="gramStart"/>
      <w:r w:rsidRPr="00AD27DE">
        <w:rPr>
          <w:rFonts w:ascii="Times New Roman" w:hAnsi="Times New Roman" w:cs="Times New Roman"/>
          <w:sz w:val="18"/>
          <w:szCs w:val="18"/>
        </w:rPr>
        <w:t>т-</w:t>
      </w:r>
      <w:proofErr w:type="gramEnd"/>
      <w:r w:rsidRPr="00AD27DE">
        <w:rPr>
          <w:rFonts w:ascii="Times New Roman" w:hAnsi="Times New Roman" w:cs="Times New Roman"/>
          <w:sz w:val="18"/>
          <w:szCs w:val="18"/>
        </w:rPr>
        <w:t xml:space="preserve"> мический процесс, может быть внешним (например, уровень освещенно- сти), но реакция организма будет определяться наследственно закреплен- ным механизмом и состоянием организма. По частоте </w:t>
      </w:r>
      <w:proofErr w:type="gramStart"/>
      <w:r w:rsidRPr="00AD27DE">
        <w:rPr>
          <w:rFonts w:ascii="Times New Roman" w:hAnsi="Times New Roman" w:cs="Times New Roman"/>
          <w:sz w:val="18"/>
          <w:szCs w:val="18"/>
        </w:rPr>
        <w:t>выделяют</w:t>
      </w:r>
      <w:proofErr w:type="gramEnd"/>
      <w:r w:rsidRPr="00AD27DE">
        <w:rPr>
          <w:rFonts w:ascii="Times New Roman" w:hAnsi="Times New Roman" w:cs="Times New Roman"/>
          <w:sz w:val="18"/>
          <w:szCs w:val="18"/>
        </w:rPr>
        <w:t xml:space="preserve"> следую- щие биоритмы: высокой частоты (период колебаний от долей секунды до 51 получаса: колебания биоэлектрической активности мозга); средней часто- ты (от получаса до 20-24 часов: околосуточные или циркадные ритмы); низкой частоты (околонедельные, околомесячные, многомесячные, око- логодичные, многолетние: сезонные изменения). </w:t>
      </w:r>
      <w:r w:rsidRPr="00AD27DE">
        <w:rPr>
          <w:rFonts w:ascii="Times New Roman" w:hAnsi="Times New Roman" w:cs="Times New Roman"/>
          <w:sz w:val="18"/>
          <w:szCs w:val="18"/>
        </w:rPr>
        <w:lastRenderedPageBreak/>
        <w:t>Большинству видов растений и животных свойственна суточная периодичность. Освещение является тем фактором, который определяет время начала и конца активности. В основе суточных ритмов жизнеде</w:t>
      </w:r>
      <w:proofErr w:type="gramStart"/>
      <w:r w:rsidRPr="00AD27DE">
        <w:rPr>
          <w:rFonts w:ascii="Times New Roman" w:hAnsi="Times New Roman" w:cs="Times New Roman"/>
          <w:sz w:val="18"/>
          <w:szCs w:val="18"/>
        </w:rPr>
        <w:t>я-</w:t>
      </w:r>
      <w:proofErr w:type="gramEnd"/>
      <w:r w:rsidRPr="00AD27DE">
        <w:rPr>
          <w:rFonts w:ascii="Times New Roman" w:hAnsi="Times New Roman" w:cs="Times New Roman"/>
          <w:sz w:val="18"/>
          <w:szCs w:val="18"/>
        </w:rPr>
        <w:t xml:space="preserve"> тельности лежат наследственно закрепленные эндогенные циклы про- цессов внутри организма, с периодом, близким к 24 ч, которые называ- ются циркадными ритмами. Все суточные ритмы животных (циклы д</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ления, конъюгации, спаривания, деятельности желез) носят циркадный характер, у растений, подчиняясь циркадным ритмам, сменяют друг друга фотосинтез и дыхание (Щукин, 2004). Ритмический характер имеет физическое и психологическое с</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стояние человека. Нарушение установившихся ритмов жизнедеятельн</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сти может снижать работоспособность, оказывать неблагоприятное воз- действие на здоровье человека. Изучение биоритмов имеет большое значение при организации труда и отдыха человека, особенно в экстр</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мальных условиях (в полярных условиях, в космосе, при быстром пере- мещении, другие часовые пояса и т.д.). Первостепенную роль в регул</w:t>
      </w:r>
      <w:proofErr w:type="gramStart"/>
      <w:r w:rsidRPr="00AD27DE">
        <w:rPr>
          <w:rFonts w:ascii="Times New Roman" w:hAnsi="Times New Roman" w:cs="Times New Roman"/>
          <w:sz w:val="18"/>
          <w:szCs w:val="18"/>
        </w:rPr>
        <w:t>я-</w:t>
      </w:r>
      <w:proofErr w:type="gramEnd"/>
      <w:r w:rsidRPr="00AD27DE">
        <w:rPr>
          <w:rFonts w:ascii="Times New Roman" w:hAnsi="Times New Roman" w:cs="Times New Roman"/>
          <w:sz w:val="18"/>
          <w:szCs w:val="18"/>
        </w:rPr>
        <w:t xml:space="preserve"> ции жизненных функций организма играет световой фактор, оказываю- щий высокое биологическое действие и сопутствующий человеку в те- чение его жизни. Помимо циркадных ритмов существуют еще сезонные ритмы, влияющие на физиологические процессы (размножение, линька спячка, миграции и т.д.) и циркануальные ритмы – биологические ритмы – с ок</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логодовой периодичностью, находящиеся под контролем фотопериода. Циркануальные ритмы проявляются в онтогенетическом развитии видов. Биоритмы, соответствующие циклам фаз Луны, называют лу</w:t>
      </w:r>
      <w:proofErr w:type="gramStart"/>
      <w:r w:rsidRPr="00AD27DE">
        <w:rPr>
          <w:rFonts w:ascii="Times New Roman" w:hAnsi="Times New Roman" w:cs="Times New Roman"/>
          <w:sz w:val="18"/>
          <w:szCs w:val="18"/>
        </w:rPr>
        <w:t>н-</w:t>
      </w:r>
      <w:proofErr w:type="gramEnd"/>
      <w:r w:rsidRPr="00AD27DE">
        <w:rPr>
          <w:rFonts w:ascii="Times New Roman" w:hAnsi="Times New Roman" w:cs="Times New Roman"/>
          <w:sz w:val="18"/>
          <w:szCs w:val="18"/>
        </w:rPr>
        <w:t xml:space="preserve"> ными ритмами (лунно-месячный ритм соответствует 29,4 сут.). Также выделяют и лунно-суточный ритм (соответствует 24,8 ч). Лунным би</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ритмам подчиняется ряд биологических процессов (например, выход из куколок насекомых). Сбой, нарушение биоритмов – одно из последс</w:t>
      </w:r>
      <w:proofErr w:type="gramStart"/>
      <w:r w:rsidRPr="00AD27DE">
        <w:rPr>
          <w:rFonts w:ascii="Times New Roman" w:hAnsi="Times New Roman" w:cs="Times New Roman"/>
          <w:sz w:val="18"/>
          <w:szCs w:val="18"/>
        </w:rPr>
        <w:t>т-</w:t>
      </w:r>
      <w:proofErr w:type="gramEnd"/>
      <w:r w:rsidRPr="00AD27DE">
        <w:rPr>
          <w:rFonts w:ascii="Times New Roman" w:hAnsi="Times New Roman" w:cs="Times New Roman"/>
          <w:sz w:val="18"/>
          <w:szCs w:val="18"/>
        </w:rPr>
        <w:t xml:space="preserve"> вий загрязнения окружающей среды. Под воздействием антропогенных стрессоров нарушаются суточные, сезонные, а также более низкоча</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тотные биоритмы. Так, при газодымовых выбросах у растений искаж</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ется циркадный ритм работы устьиц, нарушается сезонный ритм побе- гообразования, ускоряется прохождение стадий развития при сокраще- нии продолжительности жизни органа и растения в целом. В эволюции большинства групп живых организмов основное синхронизирующее значение закрепилось за закономерными измене- 52 ниями светового режима – фотопериодическая регуляция – то есть р</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акция организма на длину дня (светлого времени суток). При этом дл</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на светового дня выступает и как условие роста и развития, и как фак- тор-сигнал для наступления каких-то фаз развития или поведения орга- низмов. Применительно к растениям обычно выделяют организмы к</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роткого и длинного дня. Растения короткого дня существуют в низких (южных) широтах, где при длинном периоде вегетации день остается относительно коротким. Растения длинного дня характерны для выс</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ких (северных) широт, где при коротком вегетационном периоде день длиннее, чем в южных широтах, вплоть до круглосуточного. Сигнальное свойство фотопериодизма выражается в том, что растительные и животные организмы обычно реагируют на длину дня своим поведением, физиологическими процессами. Например, сокр</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щение продолжительности дня является сигналом для подготовки ор- ганизмов к зиме. Для растений это повышение концентрации клето</w:t>
      </w:r>
      <w:proofErr w:type="gramStart"/>
      <w:r w:rsidRPr="00AD27DE">
        <w:rPr>
          <w:rFonts w:ascii="Times New Roman" w:hAnsi="Times New Roman" w:cs="Times New Roman"/>
          <w:sz w:val="18"/>
          <w:szCs w:val="18"/>
        </w:rPr>
        <w:t>ч-</w:t>
      </w:r>
      <w:proofErr w:type="gramEnd"/>
      <w:r w:rsidRPr="00AD27DE">
        <w:rPr>
          <w:rFonts w:ascii="Times New Roman" w:hAnsi="Times New Roman" w:cs="Times New Roman"/>
          <w:sz w:val="18"/>
          <w:szCs w:val="18"/>
        </w:rPr>
        <w:t xml:space="preserve"> ного сока, листопад, запасание питательных веществ и т.п. Для живо</w:t>
      </w:r>
      <w:proofErr w:type="gramStart"/>
      <w:r w:rsidRPr="00AD27DE">
        <w:rPr>
          <w:rFonts w:ascii="Times New Roman" w:hAnsi="Times New Roman" w:cs="Times New Roman"/>
          <w:sz w:val="18"/>
          <w:szCs w:val="18"/>
        </w:rPr>
        <w:t>т-</w:t>
      </w:r>
      <w:proofErr w:type="gramEnd"/>
      <w:r w:rsidRPr="00AD27DE">
        <w:rPr>
          <w:rFonts w:ascii="Times New Roman" w:hAnsi="Times New Roman" w:cs="Times New Roman"/>
          <w:sz w:val="18"/>
          <w:szCs w:val="18"/>
        </w:rPr>
        <w:t xml:space="preserve"> ных – накопление жиров, смена накожных покровов, подготовка птиц к перелету и т.п. (Шилов, 2000).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0D30AE" w:rsidRPr="00AD27DE" w:rsidRDefault="00E809EC"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Лабораторная работа</w:t>
      </w:r>
      <w:r w:rsidRPr="00AD27DE">
        <w:rPr>
          <w:rFonts w:ascii="Times New Roman" w:hAnsi="Times New Roman" w:cs="Times New Roman"/>
          <w:sz w:val="18"/>
          <w:szCs w:val="18"/>
        </w:rPr>
        <w:t xml:space="preserve"> </w:t>
      </w:r>
      <w:r w:rsidR="002F43E7" w:rsidRPr="00AD27DE">
        <w:rPr>
          <w:rFonts w:ascii="Times New Roman" w:hAnsi="Times New Roman" w:cs="Times New Roman"/>
          <w:sz w:val="18"/>
          <w:szCs w:val="18"/>
        </w:rPr>
        <w:t xml:space="preserve">Влияние освещенности на морфометрические показатели растений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Свет оказывает на растения значительное формообразующее де</w:t>
      </w:r>
      <w:proofErr w:type="gramStart"/>
      <w:r w:rsidRPr="00AD27DE">
        <w:rPr>
          <w:rFonts w:ascii="Times New Roman" w:hAnsi="Times New Roman" w:cs="Times New Roman"/>
          <w:sz w:val="18"/>
          <w:szCs w:val="18"/>
        </w:rPr>
        <w:t>й-</w:t>
      </w:r>
      <w:proofErr w:type="gramEnd"/>
      <w:r w:rsidRPr="00AD27DE">
        <w:rPr>
          <w:rFonts w:ascii="Times New Roman" w:hAnsi="Times New Roman" w:cs="Times New Roman"/>
          <w:sz w:val="18"/>
          <w:szCs w:val="18"/>
        </w:rPr>
        <w:t xml:space="preserve"> ствие, определяя следующие особенности строения: форму роста, раз- меры вегетативных органов, внутреннюю структуру тканей листа, вели- чину хлоропластов и их расположение в клетках и другие. Соответс</w:t>
      </w:r>
      <w:proofErr w:type="gramStart"/>
      <w:r w:rsidRPr="00AD27DE">
        <w:rPr>
          <w:rFonts w:ascii="Times New Roman" w:hAnsi="Times New Roman" w:cs="Times New Roman"/>
          <w:sz w:val="18"/>
          <w:szCs w:val="18"/>
        </w:rPr>
        <w:t>т-</w:t>
      </w:r>
      <w:proofErr w:type="gramEnd"/>
      <w:r w:rsidRPr="00AD27DE">
        <w:rPr>
          <w:rFonts w:ascii="Times New Roman" w:hAnsi="Times New Roman" w:cs="Times New Roman"/>
          <w:sz w:val="18"/>
          <w:szCs w:val="18"/>
        </w:rPr>
        <w:t xml:space="preserve"> венно разнообразны и приспособления растений к жизни при том или ином световом режиме.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Изучить влияние освещенности на морфометрические показатели растений. </w:t>
      </w:r>
    </w:p>
    <w:p w:rsidR="00E809EC"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Ход работы 1. Для выполнения работы находят ценопопуляции (ЦП) растений одного вида (крапива двудомная, подорожник большой, чистотел бол</w:t>
      </w:r>
      <w:proofErr w:type="gramStart"/>
      <w:r w:rsidRPr="00AD27DE">
        <w:rPr>
          <w:rFonts w:ascii="Times New Roman" w:hAnsi="Times New Roman" w:cs="Times New Roman"/>
          <w:sz w:val="18"/>
          <w:szCs w:val="18"/>
        </w:rPr>
        <w:t>ь-</w:t>
      </w:r>
      <w:proofErr w:type="gramEnd"/>
      <w:r w:rsidRPr="00AD27DE">
        <w:rPr>
          <w:rFonts w:ascii="Times New Roman" w:hAnsi="Times New Roman" w:cs="Times New Roman"/>
          <w:sz w:val="18"/>
          <w:szCs w:val="18"/>
        </w:rPr>
        <w:t xml:space="preserve"> шой и др.), произрастающие в условиях разной освещенности. 2. Используя люксметр (рис. 13), проводят замеры освещенности в контрастных местообитаниях. 3. У каждой особи измеряют морфометрические показатели и з</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писывают в табл. 16. 53 Таблица 16 Морфометрические показатели растений в природных ценопопуляциях Вариант № растения Высота растений, см Длина листовой пластинки, см Ширина листовой пластинки, см Количество плодов, шт. листьев, шт. «Световая» ЦП «Теневая» ЦП 4. Используя данные таблицы 16 рассчитываютсреднее арифм</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тическое значение ( x ), ошибку среднего арифметического (m), среднее квадратичное отклонение (sх), коэффициент вариации (V, %) морфомет- рических показателей растений. n x x </w:t>
      </w:r>
      <w:r w:rsidRPr="00AD27DE">
        <w:rPr>
          <w:rFonts w:ascii="Times New Roman" w:hAnsi="Times New Roman" w:cs="Times New Roman"/>
          <w:sz w:val="18"/>
          <w:szCs w:val="18"/>
        </w:rPr>
        <w:sym w:font="Symbol" w:char="F0E5"/>
      </w:r>
      <w:r w:rsidRPr="00AD27DE">
        <w:rPr>
          <w:rFonts w:ascii="Times New Roman" w:hAnsi="Times New Roman" w:cs="Times New Roman"/>
          <w:sz w:val="18"/>
          <w:szCs w:val="18"/>
        </w:rPr>
        <w:t xml:space="preserve"> </w:t>
      </w:r>
      <w:r w:rsidRPr="00AD27DE">
        <w:rPr>
          <w:rFonts w:ascii="Times New Roman" w:hAnsi="Times New Roman" w:cs="Times New Roman"/>
          <w:sz w:val="18"/>
          <w:szCs w:val="18"/>
        </w:rPr>
        <w:sym w:font="Symbol" w:char="F03D"/>
      </w:r>
      <w:r w:rsidRPr="00AD27DE">
        <w:rPr>
          <w:rFonts w:ascii="Times New Roman" w:hAnsi="Times New Roman" w:cs="Times New Roman"/>
          <w:sz w:val="18"/>
          <w:szCs w:val="18"/>
        </w:rPr>
        <w:t xml:space="preserve"> ; </w:t>
      </w:r>
      <w:r w:rsidRPr="00AD27DE">
        <w:rPr>
          <w:rFonts w:ascii="Times New Roman" w:hAnsi="Times New Roman" w:cs="Times New Roman"/>
          <w:sz w:val="18"/>
          <w:szCs w:val="18"/>
        </w:rPr>
        <w:sym w:font="Symbol" w:char="F028"/>
      </w:r>
      <w:r w:rsidRPr="00AD27DE">
        <w:rPr>
          <w:rFonts w:ascii="Times New Roman" w:hAnsi="Times New Roman" w:cs="Times New Roman"/>
          <w:sz w:val="18"/>
          <w:szCs w:val="18"/>
        </w:rPr>
        <w:t xml:space="preserve"> </w:t>
      </w:r>
      <w:r w:rsidRPr="00AD27DE">
        <w:rPr>
          <w:rFonts w:ascii="Times New Roman" w:hAnsi="Times New Roman" w:cs="Times New Roman"/>
          <w:sz w:val="18"/>
          <w:szCs w:val="18"/>
        </w:rPr>
        <w:sym w:font="Symbol" w:char="F029"/>
      </w:r>
      <w:r w:rsidRPr="00AD27DE">
        <w:rPr>
          <w:rFonts w:ascii="Times New Roman" w:hAnsi="Times New Roman" w:cs="Times New Roman"/>
          <w:sz w:val="18"/>
          <w:szCs w:val="18"/>
        </w:rPr>
        <w:t xml:space="preserve"> 1 2 </w:t>
      </w:r>
      <w:r w:rsidRPr="00AD27DE">
        <w:rPr>
          <w:rFonts w:ascii="Times New Roman" w:hAnsi="Times New Roman" w:cs="Times New Roman"/>
          <w:sz w:val="18"/>
          <w:szCs w:val="18"/>
        </w:rPr>
        <w:sym w:font="Symbol" w:char="F02D"/>
      </w:r>
      <w:r w:rsidRPr="00AD27DE">
        <w:rPr>
          <w:rFonts w:ascii="Times New Roman" w:hAnsi="Times New Roman" w:cs="Times New Roman"/>
          <w:sz w:val="18"/>
          <w:szCs w:val="18"/>
        </w:rPr>
        <w:t xml:space="preserve"> </w:t>
      </w:r>
      <w:r w:rsidRPr="00AD27DE">
        <w:rPr>
          <w:rFonts w:ascii="Times New Roman" w:hAnsi="Times New Roman" w:cs="Times New Roman"/>
          <w:sz w:val="18"/>
          <w:szCs w:val="18"/>
        </w:rPr>
        <w:sym w:font="Symbol" w:char="F02D"/>
      </w:r>
      <w:r w:rsidRPr="00AD27DE">
        <w:rPr>
          <w:rFonts w:ascii="Times New Roman" w:hAnsi="Times New Roman" w:cs="Times New Roman"/>
          <w:sz w:val="18"/>
          <w:szCs w:val="18"/>
        </w:rPr>
        <w:t xml:space="preserve"> </w:t>
      </w:r>
      <w:r w:rsidRPr="00AD27DE">
        <w:rPr>
          <w:rFonts w:ascii="Times New Roman" w:hAnsi="Times New Roman" w:cs="Times New Roman"/>
          <w:sz w:val="18"/>
          <w:szCs w:val="18"/>
        </w:rPr>
        <w:sym w:font="Symbol" w:char="F03D"/>
      </w:r>
      <w:r w:rsidRPr="00AD27DE">
        <w:rPr>
          <w:rFonts w:ascii="Times New Roman" w:hAnsi="Times New Roman" w:cs="Times New Roman"/>
          <w:sz w:val="18"/>
          <w:szCs w:val="18"/>
        </w:rPr>
        <w:t xml:space="preserve"> </w:t>
      </w:r>
      <w:r w:rsidRPr="00AD27DE">
        <w:rPr>
          <w:rFonts w:ascii="Times New Roman" w:hAnsi="Times New Roman" w:cs="Times New Roman"/>
          <w:sz w:val="18"/>
          <w:szCs w:val="18"/>
        </w:rPr>
        <w:sym w:font="Symbol" w:char="F0E5"/>
      </w:r>
      <w:r w:rsidRPr="00AD27DE">
        <w:rPr>
          <w:rFonts w:ascii="Times New Roman" w:hAnsi="Times New Roman" w:cs="Times New Roman"/>
          <w:sz w:val="18"/>
          <w:szCs w:val="18"/>
        </w:rPr>
        <w:t xml:space="preserve"> n x x S i x ; n s m x </w:t>
      </w:r>
      <w:r w:rsidRPr="00AD27DE">
        <w:rPr>
          <w:rFonts w:ascii="Times New Roman" w:hAnsi="Times New Roman" w:cs="Times New Roman"/>
          <w:sz w:val="18"/>
          <w:szCs w:val="18"/>
        </w:rPr>
        <w:sym w:font="Symbol" w:char="F03D"/>
      </w:r>
      <w:r w:rsidRPr="00AD27DE">
        <w:rPr>
          <w:rFonts w:ascii="Times New Roman" w:hAnsi="Times New Roman" w:cs="Times New Roman"/>
          <w:sz w:val="18"/>
          <w:szCs w:val="18"/>
        </w:rPr>
        <w:t xml:space="preserve"> ; 100 %. x s V x </w:t>
      </w:r>
      <w:r w:rsidRPr="00AD27DE">
        <w:rPr>
          <w:rFonts w:ascii="Times New Roman" w:hAnsi="Times New Roman" w:cs="Times New Roman"/>
          <w:sz w:val="18"/>
          <w:szCs w:val="18"/>
        </w:rPr>
        <w:sym w:font="Symbol" w:char="F03D"/>
      </w:r>
      <w:r w:rsidRPr="00AD27DE">
        <w:rPr>
          <w:rFonts w:ascii="Times New Roman" w:hAnsi="Times New Roman" w:cs="Times New Roman"/>
          <w:sz w:val="18"/>
          <w:szCs w:val="18"/>
        </w:rPr>
        <w:t xml:space="preserve"> 5. Результаты вносят в табл. 17. Таблица </w:t>
      </w:r>
    </w:p>
    <w:p w:rsidR="00E809EC" w:rsidRPr="00AD27DE" w:rsidRDefault="00E809EC" w:rsidP="00AD27DE">
      <w:pPr>
        <w:spacing w:after="0" w:line="240" w:lineRule="auto"/>
        <w:ind w:firstLine="709"/>
        <w:jc w:val="both"/>
        <w:rPr>
          <w:rFonts w:ascii="Times New Roman" w:hAnsi="Times New Roman" w:cs="Times New Roman"/>
          <w:sz w:val="18"/>
          <w:szCs w:val="18"/>
        </w:rPr>
      </w:pPr>
    </w:p>
    <w:p w:rsidR="00E809EC" w:rsidRPr="00AD27DE" w:rsidRDefault="00E809EC"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Лабораторная работа</w:t>
      </w:r>
      <w:r w:rsidRPr="00AD27DE">
        <w:rPr>
          <w:rFonts w:ascii="Times New Roman" w:hAnsi="Times New Roman" w:cs="Times New Roman"/>
          <w:sz w:val="18"/>
          <w:szCs w:val="18"/>
        </w:rPr>
        <w:t xml:space="preserve"> </w:t>
      </w:r>
      <w:r w:rsidR="002F43E7" w:rsidRPr="00AD27DE">
        <w:rPr>
          <w:rFonts w:ascii="Times New Roman" w:hAnsi="Times New Roman" w:cs="Times New Roman"/>
          <w:sz w:val="18"/>
          <w:szCs w:val="18"/>
        </w:rPr>
        <w:t xml:space="preserve">Влияние освещенности на морфометрические показатели растений </w:t>
      </w:r>
    </w:p>
    <w:p w:rsidR="00E809EC" w:rsidRPr="00AD27DE" w:rsidRDefault="00E809EC" w:rsidP="00AD27DE">
      <w:pPr>
        <w:spacing w:after="0" w:line="240" w:lineRule="auto"/>
        <w:ind w:firstLine="709"/>
        <w:jc w:val="both"/>
        <w:rPr>
          <w:rFonts w:ascii="Times New Roman" w:hAnsi="Times New Roman" w:cs="Times New Roman"/>
          <w:sz w:val="18"/>
          <w:szCs w:val="18"/>
        </w:rPr>
      </w:pP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Вариант Статистические показатели Высота ра</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тений, см Длина лис- товой пла- стинки, см Ширина листовой пластинки, см Количество плодов, шт. Количество листьев, шт. x m sх V Рис. 13. Люксметр 6. Статистически значимые различия между выборками оценивают по критерию Стъюдента (t) (Лакин, 1990). Если пол</w:t>
      </w:r>
      <w:proofErr w:type="gramStart"/>
      <w:r w:rsidRPr="00AD27DE">
        <w:rPr>
          <w:rFonts w:ascii="Times New Roman" w:hAnsi="Times New Roman" w:cs="Times New Roman"/>
          <w:sz w:val="18"/>
          <w:szCs w:val="18"/>
        </w:rPr>
        <w:t>у-</w:t>
      </w:r>
      <w:proofErr w:type="gramEnd"/>
      <w:r w:rsidRPr="00AD27DE">
        <w:rPr>
          <w:rFonts w:ascii="Times New Roman" w:hAnsi="Times New Roman" w:cs="Times New Roman"/>
          <w:sz w:val="18"/>
          <w:szCs w:val="18"/>
        </w:rPr>
        <w:t xml:space="preserve"> ченное фактическое значе- ние (tф) будет выше стан- дартного теоретического (tst), в этом случае выборки достоверно различаются. Значения tst приведены в табл. 18. Для неравночисленных выборок, т.е. при n1 ≠ n2 расчет проводи</w:t>
      </w:r>
      <w:proofErr w:type="gramStart"/>
      <w:r w:rsidRPr="00AD27DE">
        <w:rPr>
          <w:rFonts w:ascii="Times New Roman" w:hAnsi="Times New Roman" w:cs="Times New Roman"/>
          <w:sz w:val="18"/>
          <w:szCs w:val="18"/>
        </w:rPr>
        <w:t>т-</w:t>
      </w:r>
      <w:proofErr w:type="gramEnd"/>
      <w:r w:rsidRPr="00AD27DE">
        <w:rPr>
          <w:rFonts w:ascii="Times New Roman" w:hAnsi="Times New Roman" w:cs="Times New Roman"/>
          <w:sz w:val="18"/>
          <w:szCs w:val="18"/>
        </w:rPr>
        <w:t xml:space="preserve"> ся по формуле: 5 55 ки, в т.ч. верхнего и нижнего эпидермиса, палисадной и губчатой па- ренхимы; количество устьиц на единицу площади. Внутреннее строение листа у растений гелиофитов отличается рядом черт «световой структуры» ассимиляционных тканей. Это, пре</w:t>
      </w:r>
      <w:proofErr w:type="gramStart"/>
      <w:r w:rsidRPr="00AD27DE">
        <w:rPr>
          <w:rFonts w:ascii="Times New Roman" w:hAnsi="Times New Roman" w:cs="Times New Roman"/>
          <w:sz w:val="18"/>
          <w:szCs w:val="18"/>
        </w:rPr>
        <w:t>ж-</w:t>
      </w:r>
      <w:proofErr w:type="gramEnd"/>
      <w:r w:rsidRPr="00AD27DE">
        <w:rPr>
          <w:rFonts w:ascii="Times New Roman" w:hAnsi="Times New Roman" w:cs="Times New Roman"/>
          <w:sz w:val="18"/>
          <w:szCs w:val="18"/>
        </w:rPr>
        <w:t xml:space="preserve"> де всего, хорошо развитая палисадная ткань, часто состоящая из узких и длинных клеток (иногда из 2-3 рядов). У многих гелиофитов палисадная ткань хорошо развита не только на верхней, но и на нижней стороне листа («изопалисадный» лист). Формирование мощной палисадной тк</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ни «световых» листьев связано с тем, что в условиях сильного освеще- ния палисадные клетки долго продолжают расти в длину, а в затенении рост в этом направлении рано прекращается.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Клетки мезофилла у «св</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товых» листьев мелкие, расположены компактно, без крупных меж- клетников; устьица мелки и многочисленные. У растений-сциофитов листья имеют черты «теневой» структуры. В одних случаях мезофилл совсем не дифференцирован на палисадную и гу</w:t>
      </w:r>
      <w:proofErr w:type="gramStart"/>
      <w:r w:rsidRPr="00AD27DE">
        <w:rPr>
          <w:rFonts w:ascii="Times New Roman" w:hAnsi="Times New Roman" w:cs="Times New Roman"/>
          <w:sz w:val="18"/>
          <w:szCs w:val="18"/>
        </w:rPr>
        <w:t>б-</w:t>
      </w:r>
      <w:proofErr w:type="gramEnd"/>
      <w:r w:rsidRPr="00AD27DE">
        <w:rPr>
          <w:rFonts w:ascii="Times New Roman" w:hAnsi="Times New Roman" w:cs="Times New Roman"/>
          <w:sz w:val="18"/>
          <w:szCs w:val="18"/>
        </w:rPr>
        <w:t xml:space="preserve"> чатую паренхиму, в других – клетки </w:t>
      </w:r>
      <w:r w:rsidRPr="00AD27DE">
        <w:rPr>
          <w:rFonts w:ascii="Times New Roman" w:hAnsi="Times New Roman" w:cs="Times New Roman"/>
          <w:sz w:val="18"/>
          <w:szCs w:val="18"/>
        </w:rPr>
        <w:lastRenderedPageBreak/>
        <w:t>верхнего слоя несколько отличаются от нижних по форме и расположению, но не являются настоящими палисадны- ми (узкими и длинными). Клетки «теневых» листьев обычно крупные, сл</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жение мезофилла очень рыхлое, хорошо развита система межклетников. Устьица крупные, редко рассеянные; в отличие от «световых» листьев они расположены только на нижней стороне листа. Для «теневых» листьев х</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рактерны извилистые очертания клеток верхнего и нижнего эпидермиса.</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ЗАДАЧА: Выявить влияние искусственного городского освещ</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ния на анатомическое строение листьев древесных растений </w:t>
      </w:r>
    </w:p>
    <w:p w:rsidR="007804D1"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Ход работы 1. Для выполнения работы выбирают виды древесных растений (липа сердцевидная, береза повислая, клен остролистный и т.д.), прои</w:t>
      </w:r>
      <w:proofErr w:type="gramStart"/>
      <w:r w:rsidRPr="00AD27DE">
        <w:rPr>
          <w:rFonts w:ascii="Times New Roman" w:hAnsi="Times New Roman" w:cs="Times New Roman"/>
          <w:sz w:val="18"/>
          <w:szCs w:val="18"/>
        </w:rPr>
        <w:t>з-</w:t>
      </w:r>
      <w:proofErr w:type="gramEnd"/>
      <w:r w:rsidRPr="00AD27DE">
        <w:rPr>
          <w:rFonts w:ascii="Times New Roman" w:hAnsi="Times New Roman" w:cs="Times New Roman"/>
          <w:sz w:val="18"/>
          <w:szCs w:val="18"/>
        </w:rPr>
        <w:t xml:space="preserve"> растающие в условиях комбинированного освещения (естественного и искусственного – фонари, светофоры, рекламные щиты и т.д.) и расте- ния, произрастающие в условиях только естественного освещения (ок- раина города, ООПТ «Сосновая роща» и т.д.). 2. С трех близкорастущих деревьев берут по 5 листьев. Листья отбирают со средневозрастных деревьев с нижней части кроны, на уровне поднятой руки. 3. Делают тонкие поперечные срезы листьев, рассматривают в микроскоп мезофилл листьев и описывают особенности строения пал</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садной и губчатой паренхимы «световых» и «теневых» листьев. 4. Снимают верхний и нижний эпидермис листа, подсчитывают количество устьиц в поле зрения микроскопа. 5. Зарисовывают анатомические особенности строения «свет</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вых» и «теневых» листьев. 56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6. Данные оформляют в табл.19 и делают выводы. Таблица 19 Признаки анатомического строения листьев в различных условиях освещения Название растения Признаки Особенности анатомического строения «теневых» листьев «световых листьев» Структура мезофилла Количество устьиц: нижний эпидермис верхний эпидермис Оборудование и материалы: 1) лезвия; 2) препаровальная игла; 3) микроскопы; 4) предметные и покровные стекла; 5) дистиллированная вода; 6) листья исследуемых в</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дов.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0D30AE" w:rsidRPr="00AD27DE" w:rsidRDefault="00E809EC"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b/>
          <w:sz w:val="18"/>
          <w:szCs w:val="18"/>
        </w:rPr>
        <w:t>Лабораторная работа</w:t>
      </w:r>
      <w:r w:rsidRPr="00AD27DE">
        <w:rPr>
          <w:rFonts w:ascii="Times New Roman" w:hAnsi="Times New Roman" w:cs="Times New Roman"/>
          <w:sz w:val="18"/>
          <w:szCs w:val="18"/>
        </w:rPr>
        <w:t xml:space="preserve"> </w:t>
      </w:r>
      <w:r w:rsidR="002F43E7" w:rsidRPr="00AD27DE">
        <w:rPr>
          <w:rFonts w:ascii="Times New Roman" w:hAnsi="Times New Roman" w:cs="Times New Roman"/>
          <w:sz w:val="18"/>
          <w:szCs w:val="18"/>
        </w:rPr>
        <w:t xml:space="preserve">Влияние интенсивности света на процесс фотосинтеза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7804D1"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Основные физиологические адаптации растений к свету лежат в сфере фотосинтеза и фотосинтетического аппарата. Методы определения интенсивности фотосинтеза вытекают из общего уравнения фотосинтеза. Интенсивность фотосинтеза может быть определена по: а) поглощению о</w:t>
      </w:r>
      <w:proofErr w:type="gramStart"/>
      <w:r w:rsidRPr="00AD27DE">
        <w:rPr>
          <w:rFonts w:ascii="Times New Roman" w:hAnsi="Times New Roman" w:cs="Times New Roman"/>
          <w:sz w:val="18"/>
          <w:szCs w:val="18"/>
        </w:rPr>
        <w:t>к-</w:t>
      </w:r>
      <w:proofErr w:type="gramEnd"/>
      <w:r w:rsidRPr="00AD27DE">
        <w:rPr>
          <w:rFonts w:ascii="Times New Roman" w:hAnsi="Times New Roman" w:cs="Times New Roman"/>
          <w:sz w:val="18"/>
          <w:szCs w:val="18"/>
        </w:rPr>
        <w:t xml:space="preserve"> сида углерода, б) выделению кислорода, в) накоплению сухого вещества. Сказкиным Ф.Д. с соавторами (1958) был предложен метод опр</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деления интенсивности фотосинтеза по количеству выделившихся пу- зырьков кислорода побегами водных растений. </w:t>
      </w:r>
    </w:p>
    <w:p w:rsidR="00922A2A"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ЗАДАЧА: Оценить интенсивность фотосинтеза по степени выд</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ления кислорода при различных условиях освещения гидрофитов. Ход работы 1. Побег водного растения (элодея канадская, уруть колосистая и т.д.) длиной 3-4 см с неповрежденной почкой помещают в узкий ц</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линдр с водой срезанным концом вверх (рис. 14). Воду берут из вод</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провода и добавляют перед погружением побега немного NaHCO3 (на- трий углекислый кислый). 2. Побег привязывают тонкой ниткой к стеклянной палочке. Уровень воды в пробирке должен быть выше побега на 2-3 см. Перед началом опыта верхний срезанный конец еще раз подрезают под водой острым лезвием. 3. Подготовленный таким образом побег выставляют на свет: при естественном освещении (вблизи оконного проема) и при искусстве</w:t>
      </w:r>
      <w:proofErr w:type="gramStart"/>
      <w:r w:rsidRPr="00AD27DE">
        <w:rPr>
          <w:rFonts w:ascii="Times New Roman" w:hAnsi="Times New Roman" w:cs="Times New Roman"/>
          <w:sz w:val="18"/>
          <w:szCs w:val="18"/>
        </w:rPr>
        <w:t>н-</w:t>
      </w:r>
      <w:proofErr w:type="gramEnd"/>
      <w:r w:rsidRPr="00AD27DE">
        <w:rPr>
          <w:rFonts w:ascii="Times New Roman" w:hAnsi="Times New Roman" w:cs="Times New Roman"/>
          <w:sz w:val="18"/>
          <w:szCs w:val="18"/>
        </w:rPr>
        <w:t xml:space="preserve"> ном освещении (на различном расстоянии от источника) (рис. 15). Ра</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стояние между каждым положением побега при использовании элек- тролампы мощностью 200 вт должно составлять 20 см. 57 </w:t>
      </w:r>
    </w:p>
    <w:p w:rsidR="00922A2A"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Рис. 14. Установка для счета пузырьков кислорода, выделяющегося при фотосинтезе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Рис. 15. Схема опыта для исследования влияния интенсивности света на количество выделивши</w:t>
      </w:r>
      <w:proofErr w:type="gramStart"/>
      <w:r w:rsidRPr="00AD27DE">
        <w:rPr>
          <w:rFonts w:ascii="Times New Roman" w:hAnsi="Times New Roman" w:cs="Times New Roman"/>
          <w:sz w:val="18"/>
          <w:szCs w:val="18"/>
        </w:rPr>
        <w:t>х-</w:t>
      </w:r>
      <w:proofErr w:type="gramEnd"/>
      <w:r w:rsidRPr="00AD27DE">
        <w:rPr>
          <w:rFonts w:ascii="Times New Roman" w:hAnsi="Times New Roman" w:cs="Times New Roman"/>
          <w:sz w:val="18"/>
          <w:szCs w:val="18"/>
        </w:rPr>
        <w:t xml:space="preserve"> ся пузырьков кислорода 4. Подсчет пузырьков кислорода начинают через 2-3 мин после выставления побега на свет. Определение количества выделившихся п</w:t>
      </w:r>
      <w:proofErr w:type="gramStart"/>
      <w:r w:rsidRPr="00AD27DE">
        <w:rPr>
          <w:rFonts w:ascii="Times New Roman" w:hAnsi="Times New Roman" w:cs="Times New Roman"/>
          <w:sz w:val="18"/>
          <w:szCs w:val="18"/>
        </w:rPr>
        <w:t>у-</w:t>
      </w:r>
      <w:proofErr w:type="gramEnd"/>
      <w:r w:rsidRPr="00AD27DE">
        <w:rPr>
          <w:rFonts w:ascii="Times New Roman" w:hAnsi="Times New Roman" w:cs="Times New Roman"/>
          <w:sz w:val="18"/>
          <w:szCs w:val="18"/>
        </w:rPr>
        <w:t xml:space="preserve"> зырьков кислорода проводят 3 раза. 5. Затем вычисляют среднее количество выделившегося кислор</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да за 1 мин. при различных условиях освещения. 6. Данные оформляют в табл. 20 и делают выводы. Таблица 20 Влияние интенсивности света на процесс фотосинтеза Название растения Количество выделившегося кислорода за 1 минуту естественное освещение искусственное освещение 20 см от исто</w:t>
      </w:r>
      <w:proofErr w:type="gramStart"/>
      <w:r w:rsidRPr="00AD27DE">
        <w:rPr>
          <w:rFonts w:ascii="Times New Roman" w:hAnsi="Times New Roman" w:cs="Times New Roman"/>
          <w:sz w:val="18"/>
          <w:szCs w:val="18"/>
        </w:rPr>
        <w:t>ч-</w:t>
      </w:r>
      <w:proofErr w:type="gramEnd"/>
      <w:r w:rsidRPr="00AD27DE">
        <w:rPr>
          <w:rFonts w:ascii="Times New Roman" w:hAnsi="Times New Roman" w:cs="Times New Roman"/>
          <w:sz w:val="18"/>
          <w:szCs w:val="18"/>
        </w:rPr>
        <w:t xml:space="preserve"> ника искусст- венного света 40 см от источ- ника искусст- венного света 60 см от ис- точника ис- кусственного света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Оборудование и материалы: 1) пробирка; 2) стеклянная палочка; 3) нитка;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4) секундомер; 5) электрическая лампа (200-300 Вт); 6) лезвие; 7) побег элодеи канадской. </w:t>
      </w:r>
    </w:p>
    <w:p w:rsidR="007804D1"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Реактивы: 1) сода двууглекислая; 2) водопроводная вода. Контрольные вопросы 1. Каким образом качественный и количественный состав света влияет на жизнедеятельность живых организмов? 2. Какие биологические ритмы выделяют у живых организмов? 3. Что называется фотопериодизмом? 4. Какие экологические группы растений выделяют по отношению к свету? 5. По каким морфологическим и анатомическим признакам растения относят к гелиофитам и сциофитам? 58 </w:t>
      </w:r>
    </w:p>
    <w:p w:rsidR="007804D1" w:rsidRPr="00AD27DE" w:rsidRDefault="007804D1"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br w:type="page"/>
      </w:r>
    </w:p>
    <w:p w:rsidR="00922A2A" w:rsidRPr="00AD27DE" w:rsidRDefault="00CA12C5" w:rsidP="00AD27DE">
      <w:pPr>
        <w:spacing w:after="0" w:line="240" w:lineRule="auto"/>
        <w:ind w:firstLine="709"/>
        <w:jc w:val="both"/>
        <w:rPr>
          <w:rFonts w:ascii="Times New Roman" w:hAnsi="Times New Roman" w:cs="Times New Roman"/>
          <w:caps/>
          <w:sz w:val="18"/>
          <w:szCs w:val="18"/>
        </w:rPr>
      </w:pPr>
      <w:r w:rsidRPr="00AD27DE">
        <w:rPr>
          <w:rFonts w:ascii="Times New Roman" w:hAnsi="Times New Roman" w:cs="Times New Roman"/>
          <w:caps/>
          <w:sz w:val="18"/>
          <w:szCs w:val="18"/>
        </w:rPr>
        <w:lastRenderedPageBreak/>
        <w:t>4 Оценка температурного фактора и его  влияния на  жизнедеятельность  живых организмов и человека</w:t>
      </w:r>
    </w:p>
    <w:p w:rsidR="00CA12C5" w:rsidRPr="00AD27DE" w:rsidRDefault="00CA12C5" w:rsidP="00AD27DE">
      <w:pPr>
        <w:spacing w:after="0" w:line="240" w:lineRule="auto"/>
        <w:ind w:firstLine="709"/>
        <w:jc w:val="both"/>
        <w:rPr>
          <w:rFonts w:ascii="Times New Roman" w:hAnsi="Times New Roman" w:cs="Times New Roman"/>
          <w:sz w:val="18"/>
          <w:szCs w:val="18"/>
        </w:rPr>
      </w:pP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Тепловой режим – важнейшее усл</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вие существования живых организмов. Температура изменяет скорость протек</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ния физико-химических процессов в клет- ках, влияет на анатомо-морфологические особенности организмов, ход физиологи- ческих процессов, их рост и развитие, по- ведение и определяет географическое рас- пространение растений и животных. О</w:t>
      </w:r>
      <w:proofErr w:type="gramStart"/>
      <w:r w:rsidRPr="00AD27DE">
        <w:rPr>
          <w:rFonts w:ascii="Times New Roman" w:hAnsi="Times New Roman" w:cs="Times New Roman"/>
          <w:sz w:val="18"/>
          <w:szCs w:val="18"/>
        </w:rPr>
        <w:t>р-</w:t>
      </w:r>
      <w:proofErr w:type="gramEnd"/>
      <w:r w:rsidRPr="00AD27DE">
        <w:rPr>
          <w:rFonts w:ascii="Times New Roman" w:hAnsi="Times New Roman" w:cs="Times New Roman"/>
          <w:sz w:val="18"/>
          <w:szCs w:val="18"/>
        </w:rPr>
        <w:t xml:space="preserve"> ганизмы могут использовать два источни- ка тепловой энергии: внешний (тепловая энергия Солнца или внутреннее тепло Земли) и внутренний (тепло, выде- ляемое при обмене веществ). Основным источником тепла является со</w:t>
      </w:r>
      <w:proofErr w:type="gramStart"/>
      <w:r w:rsidRPr="00AD27DE">
        <w:rPr>
          <w:rFonts w:ascii="Times New Roman" w:hAnsi="Times New Roman" w:cs="Times New Roman"/>
          <w:sz w:val="18"/>
          <w:szCs w:val="18"/>
        </w:rPr>
        <w:t>л-</w:t>
      </w:r>
      <w:proofErr w:type="gramEnd"/>
      <w:r w:rsidRPr="00AD27DE">
        <w:rPr>
          <w:rFonts w:ascii="Times New Roman" w:hAnsi="Times New Roman" w:cs="Times New Roman"/>
          <w:sz w:val="18"/>
          <w:szCs w:val="18"/>
        </w:rPr>
        <w:t xml:space="preserve"> нечная радиация. Сила и характер воздействия солнечного излучения зав</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сят от географического положения и являются важными факторами, опре- деляющими климат региона. Климат определяет наличие и обилие видов растений и животных. Пределы, в которых может существовать жизнь, с</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ставляют от -2000С до +1150С. В действительности, адаптация большинства организмов приурочена к более узкому диапазону температур (табл. 21). Чаще всего, это температуры, при которых возможно нормальное строение и функционирование белков от 00С до +50 0С. Таблица 21 Приспособительные реакции растений к температуре Экологич</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ский фак- тор Экологиче- ская группа Приспособительные ре- акции, вызванные эколо- гическим фактором Представители эко- логической группы 1 2 3 4 Температура низкая Нехолодо- стойкие Сильно повреждаются или гибнут при температурах выше точки замерзания воды Растения дождевых тропических лесов, во- доросли теплых морей Неморозо- стойкие Переносят низкие темпера- туры, но гибнут, как только в тканях начинает образ</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вываться лед Некоторые вечнозеле- ные субтропические виды Льдоустой- чивые или морозо- устойчивые растения Сохраняют жизнеспособ- ность при промерзании надземных органов Деревья и кустарники, произрастающие в об- ластях с сезонным климатом, с холодны- ми зимами Температура высокая Нежаро- стойкие Повреждаются уже при температуре +30…+400С Эукариотические во- доросли, водные цвет- ковые, наземные ме- зофиты 59 Продолжение табл. 21. 1 2 3 4 Жаровыно</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ливые эука- риоты Переносят получасовое на- гревание до +50…+600С Растения сухих место- обитаний с сильной инсоляцией Жароустой- чивые про- кариоты Могут жить в горячих ис- точниках при температуре +85…+900С Термофильные бакте- рии и некоторые виды цианобактерий (сине- зеленых водорослей) Пирофиты Устойчивы к пожарам. У деревьев на стволах то</w:t>
      </w:r>
      <w:proofErr w:type="gramStart"/>
      <w:r w:rsidRPr="00AD27DE">
        <w:rPr>
          <w:rFonts w:ascii="Times New Roman" w:hAnsi="Times New Roman" w:cs="Times New Roman"/>
          <w:sz w:val="18"/>
          <w:szCs w:val="18"/>
        </w:rPr>
        <w:t>л-</w:t>
      </w:r>
      <w:proofErr w:type="gramEnd"/>
      <w:r w:rsidRPr="00AD27DE">
        <w:rPr>
          <w:rFonts w:ascii="Times New Roman" w:hAnsi="Times New Roman" w:cs="Times New Roman"/>
          <w:sz w:val="18"/>
          <w:szCs w:val="18"/>
        </w:rPr>
        <w:t xml:space="preserve"> стая корка, пропитанная огнеупорными веществами, надежно защищающая внутренние ткани. Плоды и семена имеют толстые, часто одревесневшие по- кровы, которые растрески- ваются при опалении огнем Растения саванн, сухих жестколистных лесов и кустарниковых зарос- лей типа чапараля</w:t>
      </w:r>
      <w:proofErr w:type="gramStart"/>
      <w:r w:rsidRPr="00AD27DE">
        <w:rPr>
          <w:rFonts w:ascii="Times New Roman" w:hAnsi="Times New Roman" w:cs="Times New Roman"/>
          <w:sz w:val="18"/>
          <w:szCs w:val="18"/>
        </w:rPr>
        <w:t xml:space="preserve"> П</w:t>
      </w:r>
      <w:proofErr w:type="gramEnd"/>
      <w:r w:rsidRPr="00AD27DE">
        <w:rPr>
          <w:rFonts w:ascii="Times New Roman" w:hAnsi="Times New Roman" w:cs="Times New Roman"/>
          <w:sz w:val="18"/>
          <w:szCs w:val="18"/>
        </w:rPr>
        <w:t>о отношению к температуре все организмы подразделяются на две группы: криофилы (холодолюбивые) и термофилы (теплолюбивые). Криофилы населяют холодные и умеренные зоны, способны сущ</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ствовать в условиях низких температур и могут сохранять активность клеток при температуре -8 0С, -10 0С. К холодолюбивым относятся некот</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рые виды бактерий, грибов, членистоногих, червей, моллюсков и др. Хо- лодостойкость растений весьма различна и зависит от условий, в которых они обитают. Так, деревья и кустарники в Якутии не вымерзают при те</w:t>
      </w:r>
      <w:proofErr w:type="gramStart"/>
      <w:r w:rsidRPr="00AD27DE">
        <w:rPr>
          <w:rFonts w:ascii="Times New Roman" w:hAnsi="Times New Roman" w:cs="Times New Roman"/>
          <w:sz w:val="18"/>
          <w:szCs w:val="18"/>
        </w:rPr>
        <w:t>м-</w:t>
      </w:r>
      <w:proofErr w:type="gramEnd"/>
      <w:r w:rsidRPr="00AD27DE">
        <w:rPr>
          <w:rFonts w:ascii="Times New Roman" w:hAnsi="Times New Roman" w:cs="Times New Roman"/>
          <w:sz w:val="18"/>
          <w:szCs w:val="18"/>
        </w:rPr>
        <w:t xml:space="preserve"> пературе -700С, в Антарктиде при такой же температуре обитают лишай- ники, отдельные виды водорослей, ногохвостки, пингвины. Семена, сп</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ры и пыльца растений, цисты простейших, нематоды, коловратки после обезвоживания переносят температуры до –2710С, т.е. близкие к абсо- лютному нулю, и возвращаются после этого к активной жизни. Термофилы, наоборот, обитают в условиях высоких температур. Настоящими термофилами являются растения жарких тропических ра</w:t>
      </w:r>
      <w:proofErr w:type="gramStart"/>
      <w:r w:rsidRPr="00AD27DE">
        <w:rPr>
          <w:rFonts w:ascii="Times New Roman" w:hAnsi="Times New Roman" w:cs="Times New Roman"/>
          <w:sz w:val="18"/>
          <w:szCs w:val="18"/>
        </w:rPr>
        <w:t>й-</w:t>
      </w:r>
      <w:proofErr w:type="gramEnd"/>
      <w:r w:rsidRPr="00AD27DE">
        <w:rPr>
          <w:rFonts w:ascii="Times New Roman" w:hAnsi="Times New Roman" w:cs="Times New Roman"/>
          <w:sz w:val="18"/>
          <w:szCs w:val="18"/>
        </w:rPr>
        <w:t xml:space="preserve"> онов. Они не переносят низких температур и нередко гибнут уже при 0 0С. Причинами гибели является нарушение обмена веществ, подавл</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ние физиологических процессов, приводящих к образованию не свойст- венных им продуктов, в том числе и вредных, вызывающих отравление. Многие виды животных и растений переносят очень высокие темпер</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туры. Например, некоторые виды жуков и бабочек, пресмыкающихся выдерживают температуру до +45-500С. В горячих источниках Кал</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форнии при температуре +520С обитает пятнистый ципринодон, в водах горячих ключей на Камчатке живут цианобактерии при +75-800С, верб- люжья колючка переносит нагревание воздуха до +700С. 60 Температурный оптимум большинства живых организмов нахо- дится в пределах +20-250С, и лишь у обитателей жарких районов темпе- ратурный оптимум жизнедеятельности находится несколько выше +25- 280С. Для организмов умеренных и холодных зон России оптимальные температуры от +10-200С. Например, у ветреницы дубравной процесс фотосинтеза наиболее интенсивно протекает при +100С. В зависимости от ширины интервала температуры, организмы д</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лятся на эвритермные и стенотермные. Эвритермные организмы в</w:t>
      </w:r>
      <w:proofErr w:type="gramStart"/>
      <w:r w:rsidRPr="00AD27DE">
        <w:rPr>
          <w:rFonts w:ascii="Times New Roman" w:hAnsi="Times New Roman" w:cs="Times New Roman"/>
          <w:sz w:val="18"/>
          <w:szCs w:val="18"/>
        </w:rPr>
        <w:t>ы-</w:t>
      </w:r>
      <w:proofErr w:type="gramEnd"/>
      <w:r w:rsidRPr="00AD27DE">
        <w:rPr>
          <w:rFonts w:ascii="Times New Roman" w:hAnsi="Times New Roman" w:cs="Times New Roman"/>
          <w:sz w:val="18"/>
          <w:szCs w:val="18"/>
        </w:rPr>
        <w:t xml:space="preserve"> держивают широкие изменения температуры, стенотермные – живут лишь в узких пределах. Растения, беспозвоночные, рыбы, амфибии и рептилии лишены способности </w:t>
      </w:r>
      <w:proofErr w:type="gramStart"/>
      <w:r w:rsidRPr="00AD27DE">
        <w:rPr>
          <w:rFonts w:ascii="Times New Roman" w:hAnsi="Times New Roman" w:cs="Times New Roman"/>
          <w:sz w:val="18"/>
          <w:szCs w:val="18"/>
        </w:rPr>
        <w:t>поддерживать</w:t>
      </w:r>
      <w:proofErr w:type="gramEnd"/>
      <w:r w:rsidRPr="00AD27DE">
        <w:rPr>
          <w:rFonts w:ascii="Times New Roman" w:hAnsi="Times New Roman" w:cs="Times New Roman"/>
          <w:sz w:val="18"/>
          <w:szCs w:val="18"/>
        </w:rPr>
        <w:t xml:space="preserve"> постоянную температуру тела, их называют пойкилотермными. Гомойотермные (птицы и млекопитающие) подде</w:t>
      </w:r>
      <w:proofErr w:type="gramStart"/>
      <w:r w:rsidRPr="00AD27DE">
        <w:rPr>
          <w:rFonts w:ascii="Times New Roman" w:hAnsi="Times New Roman" w:cs="Times New Roman"/>
          <w:sz w:val="18"/>
          <w:szCs w:val="18"/>
        </w:rPr>
        <w:t>р-</w:t>
      </w:r>
      <w:proofErr w:type="gramEnd"/>
      <w:r w:rsidRPr="00AD27DE">
        <w:rPr>
          <w:rFonts w:ascii="Times New Roman" w:hAnsi="Times New Roman" w:cs="Times New Roman"/>
          <w:sz w:val="18"/>
          <w:szCs w:val="18"/>
        </w:rPr>
        <w:t xml:space="preserve"> живают постоянную температуру тела независимо от температуры окру- жающей среды. У них различают следующие механизмы терморегул</w:t>
      </w:r>
      <w:proofErr w:type="gramStart"/>
      <w:r w:rsidRPr="00AD27DE">
        <w:rPr>
          <w:rFonts w:ascii="Times New Roman" w:hAnsi="Times New Roman" w:cs="Times New Roman"/>
          <w:sz w:val="18"/>
          <w:szCs w:val="18"/>
        </w:rPr>
        <w:t>я-</w:t>
      </w:r>
      <w:proofErr w:type="gramEnd"/>
      <w:r w:rsidRPr="00AD27DE">
        <w:rPr>
          <w:rFonts w:ascii="Times New Roman" w:hAnsi="Times New Roman" w:cs="Times New Roman"/>
          <w:sz w:val="18"/>
          <w:szCs w:val="18"/>
        </w:rPr>
        <w:t xml:space="preserve"> ции: а) химическая терморегуляция осуществляется путем изменения ве- личины теплопродукции за счет изменения интенсивности обмена ве- ществ; б) физическая терморегуляция связана с изменением величины те- плоотдачи; в) этологическая (или поведенческая) терморегуляция заклю- чается в избегании условий с неблагоприятными температурами. Промежуточное положение между пойкилотермными и гомой</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термными занимают гетеротермные животные. У них в активном с</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стоянии поддерживается относительно высокая и постоянная темпера- тура тела, а в неактивном – температура тела мало отличается от внеш- ней. У этих животных во время спячки или глубокого сна уровень о</w:t>
      </w:r>
      <w:proofErr w:type="gramStart"/>
      <w:r w:rsidRPr="00AD27DE">
        <w:rPr>
          <w:rFonts w:ascii="Times New Roman" w:hAnsi="Times New Roman" w:cs="Times New Roman"/>
          <w:sz w:val="18"/>
          <w:szCs w:val="18"/>
        </w:rPr>
        <w:t>б-</w:t>
      </w:r>
      <w:proofErr w:type="gramEnd"/>
      <w:r w:rsidRPr="00AD27DE">
        <w:rPr>
          <w:rFonts w:ascii="Times New Roman" w:hAnsi="Times New Roman" w:cs="Times New Roman"/>
          <w:sz w:val="18"/>
          <w:szCs w:val="18"/>
        </w:rPr>
        <w:t xml:space="preserve"> мена веществ падает, и температура тела лишь незначительно превыша- ет температуру среды. Типичными представителями гетеротермных ж</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вотных являются суслики, ежи, летучие мыши, медведи, стрижи, утко- носы, ехидны и кенгуру. Живые организмы в процессе эволюции выработали различные формы адаптации к температуре. У растений одним из важнейших пр</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способлений к температуре является форма роста. В районах, где мало тепла (Арктика, высокогорье) много подушковидных растений, раст</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ний с прикорневыми розетками листьев, стелющихся форм (карликовая береза, ель колючая, можжевельник казацкий, кедровый стланик). Это позволяет приземистым формам улавливать максимальное количество тепла солнечных лучей и использовать тепло нагретой поверхности почвы. Есть растения (клевер луговой), у которых базальная (</w:t>
      </w:r>
      <w:proofErr w:type="gramStart"/>
      <w:r w:rsidRPr="00AD27DE">
        <w:rPr>
          <w:rFonts w:ascii="Times New Roman" w:hAnsi="Times New Roman" w:cs="Times New Roman"/>
          <w:sz w:val="18"/>
          <w:szCs w:val="18"/>
        </w:rPr>
        <w:t xml:space="preserve">нижняя) </w:t>
      </w:r>
      <w:proofErr w:type="gramEnd"/>
      <w:r w:rsidRPr="00AD27DE">
        <w:rPr>
          <w:rFonts w:ascii="Times New Roman" w:hAnsi="Times New Roman" w:cs="Times New Roman"/>
          <w:sz w:val="18"/>
          <w:szCs w:val="18"/>
        </w:rPr>
        <w:t>часть погружена в почву, это явление называется геофилизация. Раст</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w:t>
      </w:r>
      <w:r w:rsidRPr="00AD27DE">
        <w:rPr>
          <w:rFonts w:ascii="Times New Roman" w:hAnsi="Times New Roman" w:cs="Times New Roman"/>
          <w:sz w:val="18"/>
          <w:szCs w:val="18"/>
        </w:rPr>
        <w:lastRenderedPageBreak/>
        <w:t>ния жарких мест обитания способны впадать в состояние вынужденного 61 покоя. У животных морфологические адаптации к температуре просл</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живаются четко (правило Бергмана, правило Алена, правило Глогера). Биохимическая адаптация живых организмов к температуре пр</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является, прежде всего, в изменении физико-химического состояния веществ, содержащихся в клетках и тканях. Так, при адаптации к ни</w:t>
      </w:r>
      <w:proofErr w:type="gramStart"/>
      <w:r w:rsidRPr="00AD27DE">
        <w:rPr>
          <w:rFonts w:ascii="Times New Roman" w:hAnsi="Times New Roman" w:cs="Times New Roman"/>
          <w:sz w:val="18"/>
          <w:szCs w:val="18"/>
        </w:rPr>
        <w:t>з-</w:t>
      </w:r>
      <w:proofErr w:type="gramEnd"/>
      <w:r w:rsidRPr="00AD27DE">
        <w:rPr>
          <w:rFonts w:ascii="Times New Roman" w:hAnsi="Times New Roman" w:cs="Times New Roman"/>
          <w:sz w:val="18"/>
          <w:szCs w:val="18"/>
        </w:rPr>
        <w:t xml:space="preserve"> ким температурам в клетках растений благодаря увеличению запаса пластических веществ повышаются концентрации растворов, осмотиче- ское давление клеточного сока, уменьшается содержание свободной во- ды. Важным приспособлением адаптации к низким температурам явл</w:t>
      </w:r>
      <w:proofErr w:type="gramStart"/>
      <w:r w:rsidRPr="00AD27DE">
        <w:rPr>
          <w:rFonts w:ascii="Times New Roman" w:hAnsi="Times New Roman" w:cs="Times New Roman"/>
          <w:sz w:val="18"/>
          <w:szCs w:val="18"/>
        </w:rPr>
        <w:t>я-</w:t>
      </w:r>
      <w:proofErr w:type="gramEnd"/>
      <w:r w:rsidRPr="00AD27DE">
        <w:rPr>
          <w:rFonts w:ascii="Times New Roman" w:hAnsi="Times New Roman" w:cs="Times New Roman"/>
          <w:sz w:val="18"/>
          <w:szCs w:val="18"/>
        </w:rPr>
        <w:t xml:space="preserve"> ется и отложение запасных питательных веществ в виде высокоэнерге- тических соединений – жира, масла, гликогена и др. При адаптации к холоду у организмов происходит «перемеще- ние» веществ в органах. У растений к зиме масла и сахара откладыв</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ются в тканях наземных органов, а в подземных органах – крахмал. При этом в районах с очень низкими температурами у растений отмечается большое накопление масла во внутренних слоях древесины, что пов</w:t>
      </w:r>
      <w:proofErr w:type="gramStart"/>
      <w:r w:rsidRPr="00AD27DE">
        <w:rPr>
          <w:rFonts w:ascii="Times New Roman" w:hAnsi="Times New Roman" w:cs="Times New Roman"/>
          <w:sz w:val="18"/>
          <w:szCs w:val="18"/>
        </w:rPr>
        <w:t>ы-</w:t>
      </w:r>
      <w:proofErr w:type="gramEnd"/>
      <w:r w:rsidRPr="00AD27DE">
        <w:rPr>
          <w:rFonts w:ascii="Times New Roman" w:hAnsi="Times New Roman" w:cs="Times New Roman"/>
          <w:sz w:val="18"/>
          <w:szCs w:val="18"/>
        </w:rPr>
        <w:t xml:space="preserve"> шает их устойчивость к сильным морозам. К перенесению морозов ра</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тения подготавливаются заранее (закалка): накопление в клетках саха- ров, производных углеводов, некоторых аминокислот (это защитные вещества, связывающие воду). После окончания зимнего покоя закалка утрачивается, поэтому внезапные весенние заморозки могут повредить тронувшиеся в рост побеги и особенно цветки у морозоустойчивых ра</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тений. У животных, в первую очередь, обитателей полярных областей, с понижением температуры возрастает содержание гликогена в печени, повышается содержание аскорбиновой кислоты в тканях почек. У животных возникают поведенческие адаптации к температуре, которые проявляются в перемещении животных в места с более благ</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приятными температурами (перелеты, миграции), в изменениях сроков активности, сдвигая ее на более светлое время суток и т.д. (Шилов, 2000).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0D30AE" w:rsidRPr="00AD27DE" w:rsidRDefault="002F43E7" w:rsidP="00AD27DE">
      <w:pPr>
        <w:spacing w:after="0" w:line="240" w:lineRule="auto"/>
        <w:ind w:firstLine="709"/>
        <w:jc w:val="both"/>
        <w:rPr>
          <w:rFonts w:ascii="Times New Roman" w:hAnsi="Times New Roman" w:cs="Times New Roman"/>
          <w:b/>
          <w:sz w:val="18"/>
          <w:szCs w:val="18"/>
        </w:rPr>
      </w:pPr>
      <w:r w:rsidRPr="00AD27DE">
        <w:rPr>
          <w:rFonts w:ascii="Times New Roman" w:hAnsi="Times New Roman" w:cs="Times New Roman"/>
          <w:sz w:val="18"/>
          <w:szCs w:val="18"/>
        </w:rPr>
        <w:t>.</w:t>
      </w:r>
      <w:r w:rsidR="000D30AE" w:rsidRPr="00AD27DE">
        <w:rPr>
          <w:rFonts w:ascii="Times New Roman" w:hAnsi="Times New Roman" w:cs="Times New Roman"/>
          <w:sz w:val="18"/>
          <w:szCs w:val="18"/>
        </w:rPr>
        <w:tab/>
      </w:r>
      <w:r w:rsidR="00E809EC" w:rsidRPr="00AD27DE">
        <w:rPr>
          <w:rFonts w:ascii="Times New Roman" w:hAnsi="Times New Roman" w:cs="Times New Roman"/>
          <w:b/>
          <w:sz w:val="18"/>
          <w:szCs w:val="18"/>
        </w:rPr>
        <w:t>Лабораторная работа</w:t>
      </w:r>
      <w:r w:rsidRPr="00AD27DE">
        <w:rPr>
          <w:rFonts w:ascii="Times New Roman" w:hAnsi="Times New Roman" w:cs="Times New Roman"/>
          <w:sz w:val="18"/>
          <w:szCs w:val="18"/>
        </w:rPr>
        <w:t xml:space="preserve"> </w:t>
      </w:r>
      <w:r w:rsidRPr="00AD27DE">
        <w:rPr>
          <w:rFonts w:ascii="Times New Roman" w:hAnsi="Times New Roman" w:cs="Times New Roman"/>
          <w:b/>
          <w:sz w:val="18"/>
          <w:szCs w:val="18"/>
        </w:rPr>
        <w:t xml:space="preserve">Определение устойчивости растений к высоким температурам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Известно, что разные виды одной жизненной формы неодинаково устойчивы к высоким температурам. В качестве объектов исследования следует выбрать группу древесных растений, встречающихся в озелен</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тельных посадках данной местности. Это даст возможность построить ряд древесных видов по степени устойчивости к высоким температурам, выявить наиболее толерантные из них, что важно для создания озелен</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тельных зон предприятий и уличных посадок в районах с жарким летом. Принцип метода основан на установлении степени повреждения живых клеток от высоких температур. Если подвергнуть листья расте- 62 ний действию высокой температуры, в этом случае разрушающиеся мембраны изменяют свойства полупроницаемости. При погружении л</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стьев в слабый раствор соляной кислоты поврежденные и мертвые клетки побуреют вследствие свободного проникновения в них кислоты, которая вызовет превращение хлорофилла в феофитин (бурого цвета), тогда как неповрежденные клетки останутся зелеными. У растений с кислым клеточным соком феофитинизация может произойти и без о</w:t>
      </w:r>
      <w:proofErr w:type="gramStart"/>
      <w:r w:rsidRPr="00AD27DE">
        <w:rPr>
          <w:rFonts w:ascii="Times New Roman" w:hAnsi="Times New Roman" w:cs="Times New Roman"/>
          <w:sz w:val="18"/>
          <w:szCs w:val="18"/>
        </w:rPr>
        <w:t>б-</w:t>
      </w:r>
      <w:proofErr w:type="gramEnd"/>
      <w:r w:rsidRPr="00AD27DE">
        <w:rPr>
          <w:rFonts w:ascii="Times New Roman" w:hAnsi="Times New Roman" w:cs="Times New Roman"/>
          <w:sz w:val="18"/>
          <w:szCs w:val="18"/>
        </w:rPr>
        <w:t xml:space="preserve"> работки соляной кислотой, так как при нарушении полупроницаемости тонопласта органические кислоты проникают из клеточного сока в ци- топлазму и вытесняют магний из молекулы хлорофилла. Чем больше повреждены ткани, тем больше образуется бурых пятен.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ЗАДАЧА: Выявить виды древесных растений наиболее устойч</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вых к действию высоких температур.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Ход работы 1. Водяную баню нагревают до 40˚С и погружают в нее по 5 один</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ковых листьев исследуемых растений, скрепив черешки проволочкой. В</w:t>
      </w:r>
      <w:proofErr w:type="gramStart"/>
      <w:r w:rsidRPr="00AD27DE">
        <w:rPr>
          <w:rFonts w:ascii="Times New Roman" w:hAnsi="Times New Roman" w:cs="Times New Roman"/>
          <w:sz w:val="18"/>
          <w:szCs w:val="18"/>
        </w:rPr>
        <w:t>ы-</w:t>
      </w:r>
      <w:proofErr w:type="gramEnd"/>
      <w:r w:rsidRPr="00AD27DE">
        <w:rPr>
          <w:rFonts w:ascii="Times New Roman" w:hAnsi="Times New Roman" w:cs="Times New Roman"/>
          <w:sz w:val="18"/>
          <w:szCs w:val="18"/>
        </w:rPr>
        <w:t xml:space="preserve"> держивают листья в водяной бане в течение 30 минут. По истечении вр</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мени берут первую пробу: отрывают по одному листу каждого вида расте- ний и помещают в чашку Петри с холодной водой. После охлаждения б</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рут лист пинцетом и переносят в чашку с соляной кислотой. 2. Затем поднимают температуру в водяной бане до 50</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и через 10 мин извлекают из нее еще по одному листу, повторив операцию и перенеся охлажденный в воде лист в новую чашку Петри с HCl. Так по- степенно доводят температуру до 80</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беря пробы через каждые 10 мин при повышении температуры на 10˚С. 3. Через 20 мин после погружения листа в HCl определяют степень повреждения листьев по количеству бурых пятен. Результаты записывают в табл. 22, обозначив отсутствие побурения знаком «</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слабое побурение знаком «+», побурение более 50% площади листа знаком «++» и сплошные побурения знаком «+++» (Федорова, Никольская, 2001). 4. Данные оформляют в табл. 22 и делают выводы о степени ж</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ростойкости древесных растений. Таблица 22 Степень повреждения живых клеток от высоких температур Объект Степень повреждения листьев 40</w:t>
      </w:r>
      <w:proofErr w:type="gramStart"/>
      <w:r w:rsidRPr="00AD27DE">
        <w:rPr>
          <w:rFonts w:ascii="Times New Roman" w:hAnsi="Times New Roman" w:cs="Times New Roman"/>
          <w:sz w:val="18"/>
          <w:szCs w:val="18"/>
        </w:rPr>
        <w:t>˚С</w:t>
      </w:r>
      <w:proofErr w:type="gramEnd"/>
      <w:r w:rsidRPr="00AD27DE">
        <w:rPr>
          <w:rFonts w:ascii="Times New Roman" w:hAnsi="Times New Roman" w:cs="Times New Roman"/>
          <w:sz w:val="18"/>
          <w:szCs w:val="18"/>
        </w:rPr>
        <w:t xml:space="preserve"> 50˚С 60˚С 70˚С 80˚С Оборудование и материалы: 1) водяная баня; 2) термометр; 3) пинцет; 4) чашки Петри (5 шт.); 5) стакан с водой; 6) тонкая проволока; 7) карандаш по стеклу; 8) свежие листья древесных растений. Реактивы: 1) 0,2Н раствор соляной кислоты. 63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0D30AE" w:rsidRPr="00AD27DE" w:rsidRDefault="002F43E7" w:rsidP="00AD27DE">
      <w:pPr>
        <w:spacing w:after="0" w:line="240" w:lineRule="auto"/>
        <w:ind w:firstLine="709"/>
        <w:jc w:val="both"/>
        <w:rPr>
          <w:rFonts w:ascii="Times New Roman" w:hAnsi="Times New Roman" w:cs="Times New Roman"/>
          <w:b/>
          <w:sz w:val="18"/>
          <w:szCs w:val="18"/>
        </w:rPr>
      </w:pPr>
      <w:r w:rsidRPr="00AD27DE">
        <w:rPr>
          <w:rFonts w:ascii="Times New Roman" w:hAnsi="Times New Roman" w:cs="Times New Roman"/>
          <w:b/>
          <w:sz w:val="18"/>
          <w:szCs w:val="18"/>
        </w:rPr>
        <w:t xml:space="preserve"> </w:t>
      </w:r>
      <w:r w:rsidR="000D30AE" w:rsidRPr="00AD27DE">
        <w:rPr>
          <w:rFonts w:ascii="Times New Roman" w:hAnsi="Times New Roman" w:cs="Times New Roman"/>
          <w:b/>
          <w:sz w:val="18"/>
          <w:szCs w:val="18"/>
        </w:rPr>
        <w:tab/>
      </w:r>
      <w:r w:rsidR="00E809EC" w:rsidRPr="00AD27DE">
        <w:rPr>
          <w:rFonts w:ascii="Times New Roman" w:hAnsi="Times New Roman" w:cs="Times New Roman"/>
          <w:b/>
          <w:sz w:val="18"/>
          <w:szCs w:val="18"/>
        </w:rPr>
        <w:t>Лабораторная работа</w:t>
      </w:r>
      <w:r w:rsidR="00E809EC" w:rsidRPr="00AD27DE">
        <w:rPr>
          <w:rFonts w:ascii="Times New Roman" w:hAnsi="Times New Roman" w:cs="Times New Roman"/>
          <w:sz w:val="18"/>
          <w:szCs w:val="18"/>
        </w:rPr>
        <w:t xml:space="preserve"> </w:t>
      </w:r>
      <w:r w:rsidRPr="00AD27DE">
        <w:rPr>
          <w:rFonts w:ascii="Times New Roman" w:hAnsi="Times New Roman" w:cs="Times New Roman"/>
          <w:b/>
          <w:sz w:val="18"/>
          <w:szCs w:val="18"/>
        </w:rPr>
        <w:t xml:space="preserve">Влияние низких температур на коагуляцию белков у древесных растений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Растения в зимний период времени года подвергаются действию низких температур. Устойчивость к этому фактору определяется ген</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тическими свойствами растений и их физиологическим состоянием. Это выражается в обратимой или необратимой потере листьями тургора, частичной или полной гибели ассимилирующей поверхности. В первую очередь страдают молодые листья и плохо одревесневшие побеги. Это явление сглаживается при наличии в клеточном соке защитных в</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ществ: сахаров, свободных аминокислот, солей органических и неорга- нических кислот. Накопление сахаров смягчает или предотвращает ко</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гуляцию белков.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ЗАДАЧА: Выявить влияние низких температур на коагуляцию белков и построить ряд устойчивости древесных растений по степени возрастания к низким температурам. </w:t>
      </w:r>
    </w:p>
    <w:p w:rsidR="00766FD5"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Ход работы 1. Взвешивают 2-3 г молодых листьев неморозостойких пород древесных растений (каштана конского, ореха грецкого, яблони дома</w:t>
      </w:r>
      <w:proofErr w:type="gramStart"/>
      <w:r w:rsidRPr="00AD27DE">
        <w:rPr>
          <w:rFonts w:ascii="Times New Roman" w:hAnsi="Times New Roman" w:cs="Times New Roman"/>
          <w:sz w:val="18"/>
          <w:szCs w:val="18"/>
        </w:rPr>
        <w:t>ш-</w:t>
      </w:r>
      <w:proofErr w:type="gramEnd"/>
      <w:r w:rsidRPr="00AD27DE">
        <w:rPr>
          <w:rFonts w:ascii="Times New Roman" w:hAnsi="Times New Roman" w:cs="Times New Roman"/>
          <w:sz w:val="18"/>
          <w:szCs w:val="18"/>
        </w:rPr>
        <w:t xml:space="preserve"> ней) и морозостойких пород (тополя бальзамического, березы повислой, ольхи черной). Навеску растирают в ступке с 4 мл дистиллированной воды, при смывании добавляют еще 6 мл воды. Содержимое переносят в центрифужные пробирки и центрифугированием (5 мин при 3000 об</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ротах) отделяют обрывки тканей. Надосадочную жидкость (раствор </w:t>
      </w:r>
      <w:proofErr w:type="gramStart"/>
      <w:r w:rsidRPr="00AD27DE">
        <w:rPr>
          <w:rFonts w:ascii="Times New Roman" w:hAnsi="Times New Roman" w:cs="Times New Roman"/>
          <w:sz w:val="18"/>
          <w:szCs w:val="18"/>
        </w:rPr>
        <w:t>хлорофилл-протеида</w:t>
      </w:r>
      <w:proofErr w:type="gramEnd"/>
      <w:r w:rsidRPr="00AD27DE">
        <w:rPr>
          <w:rFonts w:ascii="Times New Roman" w:hAnsi="Times New Roman" w:cs="Times New Roman"/>
          <w:sz w:val="18"/>
          <w:szCs w:val="18"/>
        </w:rPr>
        <w:t xml:space="preserve">) разливают в пробирки. 2. Затем </w:t>
      </w:r>
      <w:r w:rsidRPr="00AD27DE">
        <w:rPr>
          <w:rFonts w:ascii="Times New Roman" w:hAnsi="Times New Roman" w:cs="Times New Roman"/>
          <w:sz w:val="18"/>
          <w:szCs w:val="18"/>
        </w:rPr>
        <w:lastRenderedPageBreak/>
        <w:t>замораживают растворы в пробирках в охладительной смеси, рассматривая их через каждые 5 мин и отмечая разницу в заме</w:t>
      </w:r>
      <w:proofErr w:type="gramStart"/>
      <w:r w:rsidRPr="00AD27DE">
        <w:rPr>
          <w:rFonts w:ascii="Times New Roman" w:hAnsi="Times New Roman" w:cs="Times New Roman"/>
          <w:sz w:val="18"/>
          <w:szCs w:val="18"/>
        </w:rPr>
        <w:t>р-</w:t>
      </w:r>
      <w:proofErr w:type="gramEnd"/>
      <w:r w:rsidRPr="00AD27DE">
        <w:rPr>
          <w:rFonts w:ascii="Times New Roman" w:hAnsi="Times New Roman" w:cs="Times New Roman"/>
          <w:sz w:val="18"/>
          <w:szCs w:val="18"/>
        </w:rPr>
        <w:t xml:space="preserve"> зании растворов из листьев разных растений. Растопив образовавшийся лед, растворы центрифугируют. После этого отмечают разницу в вел</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чине осадка, представляющего собой коагулированный хлорофилл- белковый комплекс. Опыт показывает разное время замерзания раств</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ров и разную степень коагуляции белков у различных растений при за- мораживании. 3. То же самое проделывают с другим растертым образцом, пр</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готовленным по схеме, указанной выше, но до замораживания добавля- ют в пробирку небольшое количество сахарозы и полностью растворя- ют ее встряхиванием или перемешиванием. 4. Прослеживают коагуляцию белка и защитное действие сахарозы, полученные данные записывают в табл. 23, используя следующие обозн</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чения: 1 – начало замерзания (гомогенная масса с кристаллами льда) – «+»; 2 – частичное замерзание (множественные кристаллы льда, но не сплошной 64 слой) – «++»; 3 – полное замерзание (появление сплошного слоя льда: при перевертывании пробирки вода не выливается) – «+++». Приготовление охладительной смеси. К трем частям снега или битого льда добавляют одну часть поваренной соли, тщательно пер</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мешивают лопаточкой (температура должна быть -200С). Лед предвар</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тельно готовят в морозильной камере и складывают в 2-3-литровый ши- рокогорлый термос. 5. Данные оформляют в табл. 23 и делают выводы. Таблица 23 Влияние низких температур на коагуляцию белков Объект Время в минутах Величина 5 10 15 20 25 30 осадка, мм Оборудование и материалы: 1) ступки с пестиками; 2) центрифуга с центр</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фужными пробирками; 3) пробирки; 4) листья древесных растений. Реактивы: 1) охладительная смесь: снег-соль (3:1); 2) сахароза; 3) дистиллир</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ванная вода. Контрольные вопросы 1. Какие приспособления возникают у растений и животных к низким температурам? 2. Какие приспособления возникают у растений и животных к воздействию высоких температур? 3. Какие экологические группы растений выделяют по отнош</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нию к температуре? 4. Какие экологические группы животных выделяют по отнош</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нию к температуре? 5. Какие типы теплообмена выделяют у животных? 2.4. ЭДАФИЧЕСКИЕ ФАКТОРЫ К эдафическим факторам отн</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сится вся совокупность физических и химических свойств почв, способных оказывать экологическое воздействие на живые организмы. Почва, свойства местности, рельефа являются важными фактор</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ми, влияющими на условия жизни на- земных организмов. По В.И. Верна</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 скому, почва представляет собой био- косное вещество (смесь живых и биогенных веществ с минеральными 65 породами небиогенного происхождения). Биотические и биогенные компоненты составляют относительно небольшую, хотя и очень ва</w:t>
      </w:r>
      <w:proofErr w:type="gramStart"/>
      <w:r w:rsidRPr="00AD27DE">
        <w:rPr>
          <w:rFonts w:ascii="Times New Roman" w:hAnsi="Times New Roman" w:cs="Times New Roman"/>
          <w:sz w:val="18"/>
          <w:szCs w:val="18"/>
        </w:rPr>
        <w:t>ж-</w:t>
      </w:r>
      <w:proofErr w:type="gramEnd"/>
      <w:r w:rsidRPr="00AD27DE">
        <w:rPr>
          <w:rFonts w:ascii="Times New Roman" w:hAnsi="Times New Roman" w:cs="Times New Roman"/>
          <w:sz w:val="18"/>
          <w:szCs w:val="18"/>
        </w:rPr>
        <w:t xml:space="preserve"> ную часть почвы, поэтому почва неустойчива, очень сильно зависит от связанного с ней сообщества и восстанавливается после нарушений на- много медленнее, чем другие биотические ресурсы. Почва – самый наружный слой земной коры, разрыхленный физ</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ческим и химическим выветриванием и сформированный при участии живых организмов. В современной биосфере именно почва вместе с ее поверхностью и приземным воздухом является главной средой обитания биоты как по числу видов, так и по биомассе. Основные свойства почвы как экологической среды – это ее физическая структура, механический и химический состав, рН и окислительно-восстановительные условия, с</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держание органических веществ, аэрация, влагоемкость и увлажненность. Различные сочетания этих свойств образуют множество разновидностей почв и разнообразие почвенных условий – эдафических факторов. В зависимости от особенностей структуры, механического и хим</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ческого состава все типы почв подразделяются на подтипы, роды, виды и разновидности. Сейчас на Земле по распространенности ведущее пол</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жение занимают четыре типологические группы почв: 1) почвы влажных тропиков и субтропиков, преимущественно красноземы и желтоземы, для которых характерны богатство минерального состава и большая подвиж- ность органики; 2) плодородные почвы саванн и степей – черноземы, каштановые и коричневые почвы с мощным гумусовым слоем; 3) ску</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 ные и крайне неустойчивые почвы пустынь и полупустынь, относящиеся к разным климатическим зонам; 4) относительно бедные почвы умерен- ного пояса – подзолистые, бурые и серые лесные почвы. В результате разложения растительного детрита, состоящего из опада и отмерших частей растений, образуются гуминовые вещества – слабые органические гуминовые и фульвокислоты – основа почвенного гумуса. Соединяясь с мельчайшими минеральными частицами, они о</w:t>
      </w:r>
      <w:proofErr w:type="gramStart"/>
      <w:r w:rsidRPr="00AD27DE">
        <w:rPr>
          <w:rFonts w:ascii="Times New Roman" w:hAnsi="Times New Roman" w:cs="Times New Roman"/>
          <w:sz w:val="18"/>
          <w:szCs w:val="18"/>
        </w:rPr>
        <w:t>б-</w:t>
      </w:r>
      <w:proofErr w:type="gramEnd"/>
      <w:r w:rsidRPr="00AD27DE">
        <w:rPr>
          <w:rFonts w:ascii="Times New Roman" w:hAnsi="Times New Roman" w:cs="Times New Roman"/>
          <w:sz w:val="18"/>
          <w:szCs w:val="18"/>
        </w:rPr>
        <w:t xml:space="preserve"> разуют глинисто-гумусовый комплекс, удерживающий на своей по- верхности ионы растворимых солей. Этим они обуславливают равн</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весный ионный обмен с почвенным раствором и тем самым влияют на условия питания растений. Содержание гумуса и мощность богатого гумусом слоя определяют плодородие почвы. Уступая по своему значению климатическим факторам, эдафические факторы играют важную роль в жизни тех организмов, которые тесно связаны с почвой. Это, в первую очередь, растения и организмы, обитающие в почве. Важнейшим свойством почвы является ее плодородие, которое определяется содержанием гумуса, микро- и макроэлементов, таких, как азот, фосфор, калий, кальций, магний, сера, железо, медь, бор, цинк, молибден и 66 др. Каждый из этих элементов играет свою роль в структуре и обмене в</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ществ растения и не может быть заменен полностью другим. Различают растения, распространенные преимущественно на плодородных почвах – эутрофные (эвтотрофные), довольствующиеся небольшим количеством питательных веществ – олиготрофные. Между ними выделяют промежуточную группу мезотрофных видов (табл. 24). Растения, особенно требовательные к повышенному содержанию азота в почве, называют нитрофилами (крапива двудомная, полынь горькая, пырей ползучий, хвощ лесной). Кальцефилы – это растения, обитающие на почвах, богатых изв</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стью (василек русский, венерин башмачок, дуб пушистый, лиственница европейская, лиственница сибирская,); на бедных карбонатом кальция почвах обитают кальцефобы (береза бородавчатая, каштан конский, сфагновые мхи, черника). Растения, приспособившиеся к произрастанию на почвах с выс</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ким содержанием солей, называют галофитами (табл. 24). Животные и растения неодинаково относятся к кислотности почвы. Например, дождевые черви не переносят рН ниже 4,4; моллюски предп</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читают почвы с рН = 7,0 и выше. Растения, предпочитающие кислые почвы (рН = 3,5-4,5) называют ацидофилами; нейтрофилы – предпоч</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 тают почву, имеющую нейтральную реакцию (рН 6,7-7); базифилы – оби- тают на щелочных почвах (рН более 7); индифферентные виды могут произрастать на почвах с различным значением рН (табл. 24). Особую группу представляют растения, адаптированные к сып</w:t>
      </w:r>
      <w:proofErr w:type="gramStart"/>
      <w:r w:rsidRPr="00AD27DE">
        <w:rPr>
          <w:rFonts w:ascii="Times New Roman" w:hAnsi="Times New Roman" w:cs="Times New Roman"/>
          <w:sz w:val="18"/>
          <w:szCs w:val="18"/>
        </w:rPr>
        <w:t>у-</w:t>
      </w:r>
      <w:proofErr w:type="gramEnd"/>
      <w:r w:rsidRPr="00AD27DE">
        <w:rPr>
          <w:rFonts w:ascii="Times New Roman" w:hAnsi="Times New Roman" w:cs="Times New Roman"/>
          <w:sz w:val="18"/>
          <w:szCs w:val="18"/>
        </w:rPr>
        <w:t xml:space="preserve"> чим пескам – псаммофиты (белый саксаул, песчаная акация). Растения, обитающие на камнях, скалах и каменистых осыпях о</w:t>
      </w:r>
      <w:proofErr w:type="gramStart"/>
      <w:r w:rsidRPr="00AD27DE">
        <w:rPr>
          <w:rFonts w:ascii="Times New Roman" w:hAnsi="Times New Roman" w:cs="Times New Roman"/>
          <w:sz w:val="18"/>
          <w:szCs w:val="18"/>
        </w:rPr>
        <w:t>т-</w:t>
      </w:r>
      <w:proofErr w:type="gramEnd"/>
      <w:r w:rsidRPr="00AD27DE">
        <w:rPr>
          <w:rFonts w:ascii="Times New Roman" w:hAnsi="Times New Roman" w:cs="Times New Roman"/>
          <w:sz w:val="18"/>
          <w:szCs w:val="18"/>
        </w:rPr>
        <w:t xml:space="preserve"> носятся к литофитам (автотрофные водоросли: носток, хлорелла; лис- товатые и накипные лишайники, мхи). Под моховым покровом образуется примитивный слой почвы, на который поселяются литофиты из высших растений. Такие растения н</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зывают хасмофитами (виды рода камнеломок, можжевельник, сосна) (Степановских, </w:t>
      </w:r>
      <w:r w:rsidRPr="00AD27DE">
        <w:rPr>
          <w:rFonts w:ascii="Times New Roman" w:hAnsi="Times New Roman" w:cs="Times New Roman"/>
          <w:sz w:val="18"/>
          <w:szCs w:val="18"/>
        </w:rPr>
        <w:lastRenderedPageBreak/>
        <w:t>1999). Таблица 24 Приспособительные реакции растений к эдафическим факторам Экол</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гический фактор Экологические группы расте- ний Приспособительные ре- акции, вызванные эколо- гическим фактором Представители эко- логической группы 1 2 3 4 Почва (кислот- ность почвы) Ацидофильные Растут на кислых почвах с рН менее 6,7 Растения сфагновых бо- лот, белоус торчащий 67 </w:t>
      </w:r>
    </w:p>
    <w:p w:rsidR="000D30AE" w:rsidRPr="00AD27DE" w:rsidRDefault="002F43E7"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Продолжение табл. 24 1 2 3 4 Нейтрофильные Тяготеют к почвам с рН 6,7–7 Большинство культур- ных растений Базифильные Растут при рН более 7 Ветреница лесная, мордовник обыкно- венный Индифферентные Растут на почвах с разным значением рН Ландыш майский, ов- сяница овечья Почва (валовый состав почвы) Олиготрофные Довольствуются малым коли- чеством зольных элементов Сосна обыкновенная Эвтрофные</w:t>
      </w:r>
      <w:proofErr w:type="gramStart"/>
      <w:r w:rsidRPr="00AD27DE">
        <w:rPr>
          <w:rFonts w:ascii="Times New Roman" w:hAnsi="Times New Roman" w:cs="Times New Roman"/>
          <w:sz w:val="18"/>
          <w:szCs w:val="18"/>
        </w:rPr>
        <w:t xml:space="preserve"> Н</w:t>
      </w:r>
      <w:proofErr w:type="gramEnd"/>
      <w:r w:rsidRPr="00AD27DE">
        <w:rPr>
          <w:rFonts w:ascii="Times New Roman" w:hAnsi="Times New Roman" w:cs="Times New Roman"/>
          <w:sz w:val="18"/>
          <w:szCs w:val="18"/>
        </w:rPr>
        <w:t>уждаются в большом к</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личестве зольных элемен- тов Дуб черешчатый, про- лесник многолетний, сныть обыкновенная Мезотрофные Требуют умеренного коли- чества зольных элементов Ель европейская Нитрофилы Предпочитают почвы, бога- тые азотом Крапива двудомная, полынь горькая, пырей ползучий, хвощ лесной Галофиты Растут на засоленных поч- вах Сведа стелющаяся, со- лерос европейский, солянка южная Поскольку почва – очень рыхлое природное образование, она посто- янно находится под угрозой нарушения – эрозии под влиянием потоков во</w:t>
      </w:r>
      <w:proofErr w:type="gramStart"/>
      <w:r w:rsidRPr="00AD27DE">
        <w:rPr>
          <w:rFonts w:ascii="Times New Roman" w:hAnsi="Times New Roman" w:cs="Times New Roman"/>
          <w:sz w:val="18"/>
          <w:szCs w:val="18"/>
        </w:rPr>
        <w:t>з-</w:t>
      </w:r>
      <w:proofErr w:type="gramEnd"/>
      <w:r w:rsidRPr="00AD27DE">
        <w:rPr>
          <w:rFonts w:ascii="Times New Roman" w:hAnsi="Times New Roman" w:cs="Times New Roman"/>
          <w:sz w:val="18"/>
          <w:szCs w:val="18"/>
        </w:rPr>
        <w:t xml:space="preserve"> духа и воды. В нетронутых человеком природных экосистемах, где почва защищена сплошным растительным покровом или естественным опадом, эрозия протекает медленно и обычно уравновешивается постоянно идущим процессом почвообразования. Но там, где почва лишается естественной з</w:t>
      </w:r>
      <w:proofErr w:type="gramStart"/>
      <w:r w:rsidRPr="00AD27DE">
        <w:rPr>
          <w:rFonts w:ascii="Times New Roman" w:hAnsi="Times New Roman" w:cs="Times New Roman"/>
          <w:sz w:val="18"/>
          <w:szCs w:val="18"/>
        </w:rPr>
        <w:t>а-</w:t>
      </w:r>
      <w:proofErr w:type="gramEnd"/>
      <w:r w:rsidRPr="00AD27DE">
        <w:rPr>
          <w:rFonts w:ascii="Times New Roman" w:hAnsi="Times New Roman" w:cs="Times New Roman"/>
          <w:sz w:val="18"/>
          <w:szCs w:val="18"/>
        </w:rPr>
        <w:t xml:space="preserve"> щиты в результате распашки, культивации, перевыпаса скота и сведения ле- сов, возможность эрозии многократно возрастает вплоть до случаев полного сноса почвенного слоя и явлений опустынивания (Перелыгин, 1977). 2.4.1. Определение содержания воды в почвенном образце Почвы значительно различаются по своей структуре и химическому составу. Для получения общего представления о структуре или профиле по</w:t>
      </w:r>
      <w:proofErr w:type="gramStart"/>
      <w:r w:rsidRPr="00AD27DE">
        <w:rPr>
          <w:rFonts w:ascii="Times New Roman" w:hAnsi="Times New Roman" w:cs="Times New Roman"/>
          <w:sz w:val="18"/>
          <w:szCs w:val="18"/>
        </w:rPr>
        <w:t>ч-</w:t>
      </w:r>
      <w:proofErr w:type="gramEnd"/>
      <w:r w:rsidRPr="00AD27DE">
        <w:rPr>
          <w:rFonts w:ascii="Times New Roman" w:hAnsi="Times New Roman" w:cs="Times New Roman"/>
          <w:sz w:val="18"/>
          <w:szCs w:val="18"/>
        </w:rPr>
        <w:t xml:space="preserve"> вы почвенный разрез делают таким образом, чтобы он был строго вертикаль- ным и чтобы были видны отдельные слои. При этом можно непосредственно измерить толщину ясно различающихся по цвету и структуре горизонтов и отобрать из них образцы для проведения различных анализов. При работе с почвенным буром, который представляет собой у</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 линенный инструмент с пробковым винтом, бур ввинчивается в грунт на нужную глубину и затем вынимается. Почву, попадающую в резьбу винта с разных глубин, раскладывают по отдельным полиэтиленовым пакетам. При отборе почвенных образцов необходимо записывать, на какой глубине взят каждый образец.</w:t>
      </w:r>
      <w:r w:rsidR="000F6BEA" w:rsidRPr="00AD27DE">
        <w:rPr>
          <w:rFonts w:ascii="Times New Roman" w:hAnsi="Times New Roman" w:cs="Times New Roman"/>
          <w:sz w:val="18"/>
          <w:szCs w:val="18"/>
        </w:rPr>
        <w:t xml:space="preserve"> 2.4.2. Определение содержания органического вещества (гумуса) в почвенном образце ЗАДАЧА: Определить содержание гумуса в почвенных образцах, отобранных в разных районах исследования и показать различия в с</w:t>
      </w:r>
      <w:proofErr w:type="gramStart"/>
      <w:r w:rsidR="000F6BEA" w:rsidRPr="00AD27DE">
        <w:rPr>
          <w:rFonts w:ascii="Times New Roman" w:hAnsi="Times New Roman" w:cs="Times New Roman"/>
          <w:sz w:val="18"/>
          <w:szCs w:val="18"/>
        </w:rPr>
        <w:t>о-</w:t>
      </w:r>
      <w:proofErr w:type="gramEnd"/>
      <w:r w:rsidR="000F6BEA" w:rsidRPr="00AD27DE">
        <w:rPr>
          <w:rFonts w:ascii="Times New Roman" w:hAnsi="Times New Roman" w:cs="Times New Roman"/>
          <w:sz w:val="18"/>
          <w:szCs w:val="18"/>
        </w:rPr>
        <w:t xml:space="preserve"> держании органических веществ. Ход работы 1. Для удаления остатков влаги прокаливают тигель в муфельной печи. Для охлаждения помещают в эксикатор, затем взвешивают и з</w:t>
      </w:r>
      <w:proofErr w:type="gramStart"/>
      <w:r w:rsidR="000F6BEA" w:rsidRPr="00AD27DE">
        <w:rPr>
          <w:rFonts w:ascii="Times New Roman" w:hAnsi="Times New Roman" w:cs="Times New Roman"/>
          <w:sz w:val="18"/>
          <w:szCs w:val="18"/>
        </w:rPr>
        <w:t>а-</w:t>
      </w:r>
      <w:proofErr w:type="gramEnd"/>
      <w:r w:rsidR="000F6BEA" w:rsidRPr="00AD27DE">
        <w:rPr>
          <w:rFonts w:ascii="Times New Roman" w:hAnsi="Times New Roman" w:cs="Times New Roman"/>
          <w:sz w:val="18"/>
          <w:szCs w:val="18"/>
        </w:rPr>
        <w:t xml:space="preserve"> писывают массу тигля (а). В тигель насыпают высушенный почвенный образец и взвешивают, записывают массу тигля с почвой (в). Тигель с почвенным образцом ставят в муфельную печь при температуре 5000С и прокаливают в течение часа до полного сгорания всего органического вещества. 2. Тигель остужают на воздухе 10 мин и помещают в эксикатор. Взвешивают остывший тигель с образцом и записывают массу (с). П</w:t>
      </w:r>
      <w:proofErr w:type="gramStart"/>
      <w:r w:rsidR="000F6BEA" w:rsidRPr="00AD27DE">
        <w:rPr>
          <w:rFonts w:ascii="Times New Roman" w:hAnsi="Times New Roman" w:cs="Times New Roman"/>
          <w:sz w:val="18"/>
          <w:szCs w:val="18"/>
        </w:rPr>
        <w:t>о-</w:t>
      </w:r>
      <w:proofErr w:type="gramEnd"/>
      <w:r w:rsidR="000F6BEA" w:rsidRPr="00AD27DE">
        <w:rPr>
          <w:rFonts w:ascii="Times New Roman" w:hAnsi="Times New Roman" w:cs="Times New Roman"/>
          <w:sz w:val="18"/>
          <w:szCs w:val="18"/>
        </w:rPr>
        <w:t xml:space="preserve"> вторяют операции 3 - 4 раза до получения постоянной массы. Рассчитают процентное содержание органических веществ (</w:t>
      </w:r>
      <w:proofErr w:type="gramStart"/>
      <w:r w:rsidR="000F6BEA" w:rsidRPr="00AD27DE">
        <w:rPr>
          <w:rFonts w:ascii="Times New Roman" w:hAnsi="Times New Roman" w:cs="Times New Roman"/>
          <w:sz w:val="18"/>
          <w:szCs w:val="18"/>
        </w:rPr>
        <w:t>В</w:t>
      </w:r>
      <w:proofErr w:type="gramEnd"/>
      <w:r w:rsidR="000F6BEA" w:rsidRPr="00AD27DE">
        <w:rPr>
          <w:rFonts w:ascii="Times New Roman" w:hAnsi="Times New Roman" w:cs="Times New Roman"/>
          <w:sz w:val="18"/>
          <w:szCs w:val="18"/>
        </w:rPr>
        <w:t xml:space="preserve">, %) </w:t>
      </w:r>
      <w:proofErr w:type="gramStart"/>
      <w:r w:rsidR="000F6BEA" w:rsidRPr="00AD27DE">
        <w:rPr>
          <w:rFonts w:ascii="Times New Roman" w:hAnsi="Times New Roman" w:cs="Times New Roman"/>
          <w:sz w:val="18"/>
          <w:szCs w:val="18"/>
        </w:rPr>
        <w:t>в</w:t>
      </w:r>
      <w:proofErr w:type="gramEnd"/>
      <w:r w:rsidR="000F6BEA" w:rsidRPr="00AD27DE">
        <w:rPr>
          <w:rFonts w:ascii="Times New Roman" w:hAnsi="Times New Roman" w:cs="Times New Roman"/>
          <w:sz w:val="18"/>
          <w:szCs w:val="18"/>
        </w:rPr>
        <w:t xml:space="preserve"> сухой почве по формуле: </w:t>
      </w:r>
      <w:r w:rsidR="000F6BEA" w:rsidRPr="00AD27DE">
        <w:rPr>
          <w:rFonts w:ascii="Times New Roman" w:hAnsi="Times New Roman" w:cs="Times New Roman"/>
          <w:sz w:val="18"/>
          <w:szCs w:val="18"/>
        </w:rPr>
        <w:sym w:font="Symbol" w:char="F0D7"/>
      </w:r>
      <w:r w:rsidR="000F6BEA" w:rsidRPr="00AD27DE">
        <w:rPr>
          <w:rFonts w:ascii="Times New Roman" w:hAnsi="Times New Roman" w:cs="Times New Roman"/>
          <w:sz w:val="18"/>
          <w:szCs w:val="18"/>
        </w:rPr>
        <w:t xml:space="preserve"> </w:t>
      </w:r>
    </w:p>
    <w:p w:rsidR="000D30AE" w:rsidRPr="00AD27DE" w:rsidRDefault="000F6BE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В Данный эксперимент проводят с почвенными образцами, от</w:t>
      </w:r>
      <w:proofErr w:type="gramStart"/>
      <w:r w:rsidRPr="00AD27DE">
        <w:rPr>
          <w:rFonts w:ascii="Times New Roman" w:hAnsi="Times New Roman" w:cs="Times New Roman"/>
          <w:sz w:val="18"/>
          <w:szCs w:val="18"/>
        </w:rPr>
        <w:t>о-</w:t>
      </w:r>
      <w:proofErr w:type="gramEnd"/>
      <w:r w:rsidRPr="00AD27DE">
        <w:rPr>
          <w:rFonts w:ascii="Times New Roman" w:hAnsi="Times New Roman" w:cs="Times New Roman"/>
          <w:sz w:val="18"/>
          <w:szCs w:val="18"/>
        </w:rPr>
        <w:t xml:space="preserve"> бранными в разных районах, чтобы показать различия в содержании ор- ганических веществ. 3. Данные оформляют в табл. 26 и делают выводы: Таблица 26 Содержание органического вещества (гумуса) в почвенном образце Почва Масса пустого тигля, г Масса тигля с почвой, г Содержание органич</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ских веществ, % Оборудование и материалы: 1) тигель с крышкой; 2) муфельная печь; 3) эксика- тор; 4) щипцы; 5) высушенные образцы почвы из разных районов.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0D30AE" w:rsidRPr="00AD27DE" w:rsidRDefault="000F6BEA" w:rsidP="00AD27DE">
      <w:pPr>
        <w:spacing w:after="0" w:line="240" w:lineRule="auto"/>
        <w:ind w:firstLine="709"/>
        <w:jc w:val="both"/>
        <w:rPr>
          <w:rFonts w:ascii="Times New Roman" w:hAnsi="Times New Roman" w:cs="Times New Roman"/>
          <w:b/>
          <w:sz w:val="18"/>
          <w:szCs w:val="18"/>
        </w:rPr>
      </w:pPr>
      <w:r w:rsidRPr="00AD27DE">
        <w:rPr>
          <w:rFonts w:ascii="Times New Roman" w:hAnsi="Times New Roman" w:cs="Times New Roman"/>
          <w:b/>
          <w:sz w:val="18"/>
          <w:szCs w:val="18"/>
        </w:rPr>
        <w:t xml:space="preserve">Контрольные вопросы </w:t>
      </w:r>
    </w:p>
    <w:p w:rsidR="000D30AE" w:rsidRPr="00AD27DE" w:rsidRDefault="000D30AE" w:rsidP="00AD27DE">
      <w:pPr>
        <w:spacing w:after="0" w:line="240" w:lineRule="auto"/>
        <w:ind w:firstLine="709"/>
        <w:jc w:val="both"/>
        <w:rPr>
          <w:rFonts w:ascii="Times New Roman" w:hAnsi="Times New Roman" w:cs="Times New Roman"/>
          <w:sz w:val="18"/>
          <w:szCs w:val="18"/>
        </w:rPr>
      </w:pPr>
    </w:p>
    <w:p w:rsidR="00A2793B" w:rsidRPr="00AD27DE" w:rsidRDefault="000F6BE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 Из каких структурных элементов состоит почва? </w:t>
      </w:r>
    </w:p>
    <w:p w:rsidR="00A2793B" w:rsidRPr="00AD27DE" w:rsidRDefault="000F6BE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2. Чем характеризуются городские почвы?</w:t>
      </w:r>
    </w:p>
    <w:p w:rsidR="00A2793B" w:rsidRPr="00AD27DE" w:rsidRDefault="000F6BE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3. Какие факторы влияют на кислотность почвы? </w:t>
      </w:r>
    </w:p>
    <w:p w:rsidR="00A2793B" w:rsidRPr="00AD27DE" w:rsidRDefault="000F6BE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4. Какие экологические группы растений выделяют по отнош</w:t>
      </w:r>
      <w:proofErr w:type="gramStart"/>
      <w:r w:rsidRPr="00AD27DE">
        <w:rPr>
          <w:rFonts w:ascii="Times New Roman" w:hAnsi="Times New Roman" w:cs="Times New Roman"/>
          <w:sz w:val="18"/>
          <w:szCs w:val="18"/>
        </w:rPr>
        <w:t>е-</w:t>
      </w:r>
      <w:proofErr w:type="gramEnd"/>
      <w:r w:rsidRPr="00AD27DE">
        <w:rPr>
          <w:rFonts w:ascii="Times New Roman" w:hAnsi="Times New Roman" w:cs="Times New Roman"/>
          <w:sz w:val="18"/>
          <w:szCs w:val="18"/>
        </w:rPr>
        <w:t xml:space="preserve"> нию к богатству почвы? </w:t>
      </w:r>
    </w:p>
    <w:p w:rsidR="00A2793B" w:rsidRPr="00AD27DE" w:rsidRDefault="000F6BE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5. Какие растения относят к нитрофилам и кальциефилам? </w:t>
      </w:r>
    </w:p>
    <w:p w:rsidR="00585A8E" w:rsidRPr="00AD27DE" w:rsidRDefault="000F6BEA" w:rsidP="00AD27DE">
      <w:pPr>
        <w:spacing w:after="0" w:line="240" w:lineRule="auto"/>
        <w:ind w:firstLine="709"/>
        <w:jc w:val="both"/>
        <w:rPr>
          <w:rFonts w:ascii="Times New Roman" w:eastAsia="Times New Roman" w:hAnsi="Times New Roman" w:cs="Times New Roman"/>
          <w:bCs/>
          <w:caps/>
          <w:sz w:val="18"/>
          <w:szCs w:val="18"/>
          <w:lang w:eastAsia="ru-RU"/>
        </w:rPr>
      </w:pPr>
      <w:r w:rsidRPr="00AD27DE">
        <w:rPr>
          <w:rFonts w:ascii="Times New Roman" w:hAnsi="Times New Roman" w:cs="Times New Roman"/>
          <w:sz w:val="18"/>
          <w:szCs w:val="18"/>
        </w:rPr>
        <w:t xml:space="preserve">6. Какие группы растений выделяют по отношению к субстрату? </w:t>
      </w:r>
      <w:r w:rsidR="00981E40" w:rsidRPr="00AD27DE">
        <w:rPr>
          <w:rFonts w:ascii="Times New Roman" w:hAnsi="Times New Roman" w:cs="Times New Roman"/>
          <w:sz w:val="18"/>
          <w:szCs w:val="18"/>
        </w:rPr>
        <w:br w:type="page"/>
      </w:r>
      <w:r w:rsidR="00FD3644" w:rsidRPr="00AD27DE">
        <w:rPr>
          <w:rFonts w:ascii="Times New Roman" w:hAnsi="Times New Roman" w:cs="Times New Roman"/>
          <w:sz w:val="18"/>
          <w:szCs w:val="18"/>
        </w:rPr>
        <w:lastRenderedPageBreak/>
        <w:t>5</w:t>
      </w:r>
      <w:r w:rsidR="009048D5" w:rsidRPr="00AD27DE">
        <w:rPr>
          <w:rFonts w:ascii="Times New Roman" w:hAnsi="Times New Roman" w:cs="Times New Roman"/>
          <w:sz w:val="18"/>
          <w:szCs w:val="18"/>
        </w:rPr>
        <w:t xml:space="preserve"> </w:t>
      </w:r>
      <w:r w:rsidR="00585A8E" w:rsidRPr="00AD27DE">
        <w:rPr>
          <w:rFonts w:ascii="Times New Roman" w:eastAsia="Times New Roman" w:hAnsi="Times New Roman" w:cs="Times New Roman"/>
          <w:b/>
          <w:bCs/>
          <w:caps/>
          <w:sz w:val="18"/>
          <w:szCs w:val="18"/>
          <w:lang w:eastAsia="ru-RU"/>
        </w:rPr>
        <w:t>Требования к курсовой работе</w:t>
      </w:r>
      <w:r w:rsidR="00585A8E" w:rsidRPr="00AD27DE">
        <w:rPr>
          <w:rFonts w:ascii="Times New Roman" w:eastAsia="Times New Roman" w:hAnsi="Times New Roman" w:cs="Times New Roman"/>
          <w:bCs/>
          <w:caps/>
          <w:sz w:val="18"/>
          <w:szCs w:val="18"/>
          <w:lang w:eastAsia="ru-RU"/>
        </w:rPr>
        <w:t xml:space="preserve"> </w:t>
      </w:r>
    </w:p>
    <w:p w:rsidR="00585A8E" w:rsidRPr="00AD27DE" w:rsidRDefault="00585A8E" w:rsidP="00AD27DE">
      <w:pPr>
        <w:spacing w:after="0" w:line="240" w:lineRule="auto"/>
        <w:ind w:firstLine="709"/>
        <w:jc w:val="both"/>
        <w:rPr>
          <w:rFonts w:ascii="Times New Roman" w:eastAsia="Times New Roman" w:hAnsi="Times New Roman" w:cs="Times New Roman"/>
          <w:bCs/>
          <w:caps/>
          <w:sz w:val="18"/>
          <w:szCs w:val="18"/>
          <w:lang w:eastAsia="ru-RU"/>
        </w:rPr>
      </w:pPr>
    </w:p>
    <w:p w:rsidR="00585A8E" w:rsidRPr="00AD27DE" w:rsidRDefault="00585A8E"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Учебный план для бакалавров по направлению подготовки 06.03.01 Биология предусматривает написание студентами курсовой работы по дисциплине в 7 семестре. </w:t>
      </w:r>
    </w:p>
    <w:p w:rsidR="00585A8E" w:rsidRPr="00AD27DE" w:rsidRDefault="00585A8E"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Курсовая работа представляет собой углубленное изучение материала по избранной теме. Студент должен показать не только умение пользоваться специальной литературой, хорошие знания вопроса, методик и практики ее реализации, но также способность обобщать и анализировать различные точки зрения, вырабатывать свою позицию по затрагиваемым проблемам, обстоятельно аргументировать и излагать ее.</w:t>
      </w:r>
    </w:p>
    <w:p w:rsidR="00585A8E" w:rsidRPr="00AD27DE" w:rsidRDefault="00585A8E"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Основной целью написания курсовой работы является формирование у студентов глубоких, системных знаний об основных механизмах реализации генетической информации и возможности их использования в технологиях генной инженерии. Помимо этого студенты должны  владеть информацией об основных методах изучения макромолекул, развивать у себя навыки самостоятельной работы к научному поиску и овладению методикой исследования, выработать умение формулировать суждения и  выводы, логически их излагать, овладеть приемами публичной защиты (делать доклад, отвечать на вопросы, отстаивать свое мнение). Курсовая работа носит учебно-исследовательский характер и должна опираться на новейшие достижения науки и строится на основе достаточного фактического материала. </w:t>
      </w:r>
    </w:p>
    <w:p w:rsidR="00585A8E" w:rsidRPr="00AD27DE" w:rsidRDefault="00585A8E" w:rsidP="00AD27DE">
      <w:pPr>
        <w:spacing w:after="0" w:line="240" w:lineRule="auto"/>
        <w:ind w:firstLine="709"/>
        <w:jc w:val="both"/>
        <w:rPr>
          <w:rFonts w:ascii="Times New Roman" w:eastAsia="Times New Roman" w:hAnsi="Times New Roman" w:cs="Times New Roman"/>
          <w:bCs/>
          <w:sz w:val="18"/>
          <w:szCs w:val="18"/>
          <w:lang w:eastAsia="ru-RU"/>
        </w:rPr>
      </w:pPr>
      <w:r w:rsidRPr="00AD27DE">
        <w:rPr>
          <w:rFonts w:ascii="Times New Roman" w:hAnsi="Times New Roman" w:cs="Times New Roman"/>
          <w:sz w:val="18"/>
          <w:szCs w:val="18"/>
        </w:rPr>
        <w:t>Структурно курсовая работа должна состоять из задания, содержания, введения, литературного обзора, списка использованных источников и приложений. Изложение материала должно быть четким, со ссылками на источники, пронумерованные по порядку встречаемости. Объем курсовой работы ориентировочно 15-30 страниц. Объем должен быть распределен следующим образом: введение и заключение 1-2 страницы, каждая из глав 7-12 страниц, список использованных источников должен содержать приблизительно 10-20 источников</w:t>
      </w:r>
      <w:r w:rsidRPr="00AD27DE">
        <w:rPr>
          <w:rFonts w:ascii="Times New Roman" w:eastAsia="Times New Roman" w:hAnsi="Times New Roman" w:cs="Times New Roman"/>
          <w:bCs/>
          <w:sz w:val="18"/>
          <w:szCs w:val="18"/>
          <w:lang w:eastAsia="ru-RU"/>
        </w:rPr>
        <w:t>. Курсовая работа должна быть дополнена иллюстрациями, схемами, графиками или таблицами.</w:t>
      </w:r>
    </w:p>
    <w:p w:rsidR="00585A8E" w:rsidRPr="00AD27DE" w:rsidRDefault="00585A8E" w:rsidP="00AD27DE">
      <w:pPr>
        <w:spacing w:after="0" w:line="240" w:lineRule="auto"/>
        <w:ind w:firstLine="709"/>
        <w:jc w:val="both"/>
        <w:rPr>
          <w:rFonts w:ascii="Times New Roman" w:eastAsia="Times New Roman" w:hAnsi="Times New Roman" w:cs="Times New Roman"/>
          <w:bCs/>
          <w:sz w:val="18"/>
          <w:szCs w:val="18"/>
          <w:lang w:eastAsia="ru-RU"/>
        </w:rPr>
      </w:pPr>
      <w:bookmarkStart w:id="16" w:name="_Toc5348550"/>
      <w:r w:rsidRPr="00AD27DE">
        <w:rPr>
          <w:rFonts w:ascii="Times New Roman" w:eastAsia="Times New Roman" w:hAnsi="Times New Roman" w:cs="Times New Roman"/>
          <w:bCs/>
          <w:sz w:val="18"/>
          <w:szCs w:val="18"/>
          <w:lang w:eastAsia="ru-RU"/>
        </w:rPr>
        <w:t>Этапы подготовки курсовой работы</w:t>
      </w:r>
      <w:bookmarkEnd w:id="16"/>
    </w:p>
    <w:p w:rsidR="00585A8E" w:rsidRPr="00AD27DE" w:rsidRDefault="00585A8E" w:rsidP="00AD27DE">
      <w:pPr>
        <w:spacing w:after="0" w:line="240" w:lineRule="auto"/>
        <w:ind w:firstLine="709"/>
        <w:jc w:val="both"/>
        <w:rPr>
          <w:rFonts w:ascii="Times New Roman" w:eastAsia="Times New Roman" w:hAnsi="Times New Roman" w:cs="Times New Roman"/>
          <w:bCs/>
          <w:sz w:val="18"/>
          <w:szCs w:val="18"/>
          <w:lang w:eastAsia="ru-RU"/>
        </w:rPr>
      </w:pPr>
      <w:r w:rsidRPr="00AD27DE">
        <w:rPr>
          <w:rFonts w:ascii="Times New Roman" w:eastAsia="Times New Roman" w:hAnsi="Times New Roman" w:cs="Times New Roman"/>
          <w:bCs/>
          <w:sz w:val="18"/>
          <w:szCs w:val="18"/>
          <w:lang w:eastAsia="ru-RU"/>
        </w:rPr>
        <w:t>Преподаватель осуществляет консультации на всех этапах выполнения курсовой работы, оказывая помощь в выборе темы, составлении плана работы, рекомендует литературу и другие источники по теме, контролирует ход выполнения работы.</w:t>
      </w:r>
    </w:p>
    <w:p w:rsidR="00585A8E" w:rsidRPr="00AD27DE" w:rsidRDefault="00585A8E" w:rsidP="00AD27DE">
      <w:pPr>
        <w:spacing w:after="0" w:line="240" w:lineRule="auto"/>
        <w:ind w:firstLine="709"/>
        <w:jc w:val="both"/>
        <w:rPr>
          <w:rFonts w:ascii="Times New Roman" w:eastAsia="Times New Roman" w:hAnsi="Times New Roman" w:cs="Times New Roman"/>
          <w:b/>
          <w:bCs/>
          <w:sz w:val="18"/>
          <w:szCs w:val="18"/>
          <w:lang w:eastAsia="ru-RU"/>
        </w:rPr>
      </w:pPr>
      <w:bookmarkStart w:id="17" w:name="_Toc5348551"/>
      <w:r w:rsidRPr="00AD27DE">
        <w:rPr>
          <w:rFonts w:ascii="Times New Roman" w:eastAsia="Times New Roman" w:hAnsi="Times New Roman" w:cs="Times New Roman"/>
          <w:b/>
          <w:bCs/>
          <w:sz w:val="18"/>
          <w:szCs w:val="18"/>
          <w:lang w:eastAsia="ru-RU"/>
        </w:rPr>
        <w:t>Выбор темы</w:t>
      </w:r>
      <w:bookmarkEnd w:id="17"/>
    </w:p>
    <w:p w:rsidR="00585A8E" w:rsidRPr="00AD27DE" w:rsidRDefault="00585A8E" w:rsidP="00AD27DE">
      <w:pPr>
        <w:spacing w:after="0" w:line="240" w:lineRule="auto"/>
        <w:ind w:firstLine="709"/>
        <w:jc w:val="both"/>
        <w:rPr>
          <w:rFonts w:ascii="Times New Roman" w:eastAsia="Times New Roman" w:hAnsi="Times New Roman" w:cs="Times New Roman"/>
          <w:bCs/>
          <w:sz w:val="18"/>
          <w:szCs w:val="18"/>
          <w:lang w:eastAsia="ru-RU"/>
        </w:rPr>
      </w:pPr>
      <w:r w:rsidRPr="00AD27DE">
        <w:rPr>
          <w:rFonts w:ascii="Times New Roman" w:eastAsia="Times New Roman" w:hAnsi="Times New Roman" w:cs="Times New Roman"/>
          <w:bCs/>
          <w:sz w:val="18"/>
          <w:szCs w:val="18"/>
          <w:lang w:eastAsia="ru-RU"/>
        </w:rPr>
        <w:t xml:space="preserve">Тематика курсовых работ соответствует разделам теоретического курса; она может быть выбрана из списка предложенных тем </w:t>
      </w:r>
      <w:r w:rsidR="00F12ADA" w:rsidRPr="00AD27DE">
        <w:rPr>
          <w:rFonts w:ascii="Times New Roman" w:eastAsia="Times New Roman" w:hAnsi="Times New Roman" w:cs="Times New Roman"/>
          <w:bCs/>
          <w:sz w:val="18"/>
          <w:szCs w:val="18"/>
          <w:lang w:eastAsia="ru-RU"/>
        </w:rPr>
        <w:t xml:space="preserve">с </w:t>
      </w:r>
      <w:r w:rsidR="00F12ADA" w:rsidRPr="00AD27DE">
        <w:rPr>
          <w:rFonts w:ascii="Times New Roman" w:hAnsi="Times New Roman" w:cs="Times New Roman"/>
          <w:bCs/>
          <w:sz w:val="18"/>
          <w:szCs w:val="18"/>
        </w:rPr>
        <w:t xml:space="preserve">указанием объекта исследования </w:t>
      </w:r>
      <w:r w:rsidRPr="00AD27DE">
        <w:rPr>
          <w:rFonts w:ascii="Times New Roman" w:eastAsia="Times New Roman" w:hAnsi="Times New Roman" w:cs="Times New Roman"/>
          <w:bCs/>
          <w:sz w:val="18"/>
          <w:szCs w:val="18"/>
          <w:lang w:eastAsia="ru-RU"/>
        </w:rPr>
        <w:t>и утверждена преподавателем. Темы работ студенты получают на 1-й неделе изучения дисциплины и сдают на 16-й неделе</w:t>
      </w:r>
      <w:r w:rsidR="00E30D1C" w:rsidRPr="00AD27DE">
        <w:rPr>
          <w:rFonts w:ascii="Times New Roman" w:eastAsia="Times New Roman" w:hAnsi="Times New Roman" w:cs="Times New Roman"/>
          <w:bCs/>
          <w:sz w:val="18"/>
          <w:szCs w:val="18"/>
          <w:lang w:eastAsia="ru-RU"/>
        </w:rPr>
        <w:t xml:space="preserve"> из следующего списка</w:t>
      </w:r>
      <w:proofErr w:type="gramStart"/>
      <w:r w:rsidR="00E30D1C" w:rsidRPr="00AD27DE">
        <w:rPr>
          <w:rFonts w:ascii="Times New Roman" w:eastAsia="Times New Roman" w:hAnsi="Times New Roman" w:cs="Times New Roman"/>
          <w:bCs/>
          <w:sz w:val="18"/>
          <w:szCs w:val="18"/>
          <w:lang w:eastAsia="ru-RU"/>
        </w:rPr>
        <w:t>:</w:t>
      </w:r>
      <w:r w:rsidRPr="00AD27DE">
        <w:rPr>
          <w:rFonts w:ascii="Times New Roman" w:eastAsia="Times New Roman" w:hAnsi="Times New Roman" w:cs="Times New Roman"/>
          <w:bCs/>
          <w:sz w:val="18"/>
          <w:szCs w:val="18"/>
          <w:lang w:eastAsia="ru-RU"/>
        </w:rPr>
        <w:t>.</w:t>
      </w:r>
      <w:proofErr w:type="gramEnd"/>
    </w:p>
    <w:p w:rsidR="00E30D1C" w:rsidRPr="00AD27DE" w:rsidRDefault="00E30D1C" w:rsidP="00AD27DE">
      <w:pPr>
        <w:numPr>
          <w:ilvl w:val="0"/>
          <w:numId w:val="1"/>
        </w:numPr>
        <w:suppressAutoHyphens/>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Комплексная оценка показателей, характеризующих органолептические свойства, рН,  ХПК и БПК воды из различных источников.</w:t>
      </w:r>
    </w:p>
    <w:p w:rsidR="00E30D1C" w:rsidRPr="00AD27DE" w:rsidRDefault="00E30D1C" w:rsidP="00AD27DE">
      <w:pPr>
        <w:pStyle w:val="ReportMain"/>
        <w:numPr>
          <w:ilvl w:val="0"/>
          <w:numId w:val="1"/>
        </w:numPr>
        <w:suppressAutoHyphens/>
        <w:ind w:left="0" w:firstLine="709"/>
        <w:jc w:val="both"/>
        <w:rPr>
          <w:sz w:val="18"/>
          <w:szCs w:val="18"/>
        </w:rPr>
      </w:pPr>
      <w:r w:rsidRPr="00AD27DE">
        <w:rPr>
          <w:sz w:val="18"/>
          <w:szCs w:val="18"/>
        </w:rPr>
        <w:t>Сравнительный анализ  показателей, характеризующих эпидемическую безопасность воды  из различных источников.</w:t>
      </w:r>
    </w:p>
    <w:p w:rsidR="00E30D1C" w:rsidRPr="00AD27DE" w:rsidRDefault="00E30D1C" w:rsidP="00AD27DE">
      <w:pPr>
        <w:pStyle w:val="ReportMain"/>
        <w:numPr>
          <w:ilvl w:val="0"/>
          <w:numId w:val="1"/>
        </w:numPr>
        <w:suppressAutoHyphens/>
        <w:ind w:left="0" w:firstLine="709"/>
        <w:jc w:val="both"/>
        <w:rPr>
          <w:sz w:val="18"/>
          <w:szCs w:val="18"/>
        </w:rPr>
      </w:pPr>
      <w:r w:rsidRPr="00AD27DE">
        <w:rPr>
          <w:sz w:val="18"/>
          <w:szCs w:val="18"/>
        </w:rPr>
        <w:t xml:space="preserve">Сравнительный анализ  показателей загрязнения окружающей среды по </w:t>
      </w:r>
      <w:proofErr w:type="gramStart"/>
      <w:r w:rsidRPr="00AD27DE">
        <w:rPr>
          <w:sz w:val="18"/>
          <w:szCs w:val="18"/>
        </w:rPr>
        <w:t>физико- химическим</w:t>
      </w:r>
      <w:proofErr w:type="gramEnd"/>
      <w:r w:rsidRPr="00AD27DE">
        <w:rPr>
          <w:sz w:val="18"/>
          <w:szCs w:val="18"/>
        </w:rPr>
        <w:t xml:space="preserve"> характеристикам снега. </w:t>
      </w:r>
    </w:p>
    <w:p w:rsidR="00E30D1C" w:rsidRPr="00AD27DE" w:rsidRDefault="00E30D1C" w:rsidP="00AD27DE">
      <w:pPr>
        <w:pStyle w:val="ReportMain"/>
        <w:numPr>
          <w:ilvl w:val="0"/>
          <w:numId w:val="1"/>
        </w:numPr>
        <w:suppressAutoHyphens/>
        <w:ind w:left="0" w:firstLine="709"/>
        <w:jc w:val="both"/>
        <w:rPr>
          <w:sz w:val="18"/>
          <w:szCs w:val="18"/>
        </w:rPr>
      </w:pPr>
      <w:r w:rsidRPr="00AD27DE">
        <w:rPr>
          <w:sz w:val="18"/>
          <w:szCs w:val="18"/>
        </w:rPr>
        <w:t xml:space="preserve">Сравнительный анализ  показателей, характеризующих минеральный состав воды </w:t>
      </w:r>
    </w:p>
    <w:p w:rsidR="00E30D1C" w:rsidRPr="00AD27DE" w:rsidRDefault="00E30D1C" w:rsidP="00AD27DE">
      <w:pPr>
        <w:pStyle w:val="ReportMain"/>
        <w:numPr>
          <w:ilvl w:val="0"/>
          <w:numId w:val="1"/>
        </w:numPr>
        <w:suppressAutoHyphens/>
        <w:ind w:left="0" w:firstLine="709"/>
        <w:jc w:val="both"/>
        <w:rPr>
          <w:sz w:val="18"/>
          <w:szCs w:val="18"/>
        </w:rPr>
      </w:pPr>
      <w:r w:rsidRPr="00AD27DE">
        <w:rPr>
          <w:sz w:val="18"/>
          <w:szCs w:val="18"/>
        </w:rPr>
        <w:t>Комплексная  оценка освещенности  и  роли света в  жизнедеятельности живых организмов</w:t>
      </w:r>
    </w:p>
    <w:p w:rsidR="00E30D1C" w:rsidRPr="00AD27DE" w:rsidRDefault="00E30D1C" w:rsidP="00AD27DE">
      <w:pPr>
        <w:pStyle w:val="ReportMain"/>
        <w:numPr>
          <w:ilvl w:val="0"/>
          <w:numId w:val="1"/>
        </w:numPr>
        <w:suppressAutoHyphens/>
        <w:ind w:left="0" w:firstLine="709"/>
        <w:jc w:val="both"/>
        <w:rPr>
          <w:sz w:val="18"/>
          <w:szCs w:val="18"/>
        </w:rPr>
      </w:pPr>
      <w:r w:rsidRPr="00AD27DE">
        <w:rPr>
          <w:sz w:val="18"/>
          <w:szCs w:val="18"/>
        </w:rPr>
        <w:t xml:space="preserve">Комплексная  оценка освещенности  на морфометрические показатели растений </w:t>
      </w:r>
    </w:p>
    <w:p w:rsidR="00E30D1C" w:rsidRPr="00AD27DE" w:rsidRDefault="00E30D1C" w:rsidP="00AD27DE">
      <w:pPr>
        <w:pStyle w:val="ReportMain"/>
        <w:numPr>
          <w:ilvl w:val="0"/>
          <w:numId w:val="1"/>
        </w:numPr>
        <w:suppressAutoHyphens/>
        <w:ind w:left="0" w:firstLine="709"/>
        <w:jc w:val="both"/>
        <w:rPr>
          <w:sz w:val="18"/>
          <w:szCs w:val="18"/>
        </w:rPr>
      </w:pPr>
      <w:r w:rsidRPr="00AD27DE">
        <w:rPr>
          <w:sz w:val="18"/>
          <w:szCs w:val="18"/>
        </w:rPr>
        <w:t>Оценка жизнеспособности деревьев в городской среде и оценка ущерба от уничтожения или повреждения зеленых насаждений и естественной растительности</w:t>
      </w:r>
      <w:r w:rsidRPr="00AD27DE">
        <w:rPr>
          <w:sz w:val="18"/>
          <w:szCs w:val="18"/>
        </w:rPr>
        <w:tab/>
        <w:t xml:space="preserve"> </w:t>
      </w:r>
    </w:p>
    <w:p w:rsidR="00E30D1C" w:rsidRPr="00AD27DE" w:rsidRDefault="00E30D1C" w:rsidP="00AD27DE">
      <w:pPr>
        <w:numPr>
          <w:ilvl w:val="0"/>
          <w:numId w:val="1"/>
        </w:numPr>
        <w:suppressAutoHyphens/>
        <w:spacing w:after="0" w:line="240" w:lineRule="auto"/>
        <w:ind w:left="0" w:firstLine="709"/>
        <w:jc w:val="both"/>
        <w:rPr>
          <w:rFonts w:ascii="Times New Roman" w:hAnsi="Times New Roman" w:cs="Times New Roman"/>
          <w:sz w:val="18"/>
          <w:szCs w:val="18"/>
        </w:rPr>
      </w:pPr>
      <w:r w:rsidRPr="00AD27DE">
        <w:rPr>
          <w:rFonts w:ascii="Times New Roman" w:hAnsi="Times New Roman" w:cs="Times New Roman"/>
          <w:sz w:val="18"/>
          <w:szCs w:val="18"/>
        </w:rPr>
        <w:t>Комплексная оценка экологического состояния водоемов.</w:t>
      </w:r>
    </w:p>
    <w:p w:rsidR="000D231A" w:rsidRPr="00AD27DE" w:rsidRDefault="000D231A" w:rsidP="00AD27DE">
      <w:pPr>
        <w:pStyle w:val="ReportMain"/>
        <w:suppressAutoHyphens/>
        <w:ind w:firstLine="709"/>
        <w:jc w:val="both"/>
        <w:rPr>
          <w:bCs/>
          <w:sz w:val="18"/>
          <w:szCs w:val="18"/>
        </w:rPr>
      </w:pPr>
    </w:p>
    <w:p w:rsidR="000D231A" w:rsidRPr="00AD27DE" w:rsidRDefault="000D231A" w:rsidP="00AD27DE">
      <w:pPr>
        <w:pStyle w:val="ReportMain"/>
        <w:suppressAutoHyphens/>
        <w:ind w:firstLine="709"/>
        <w:jc w:val="both"/>
        <w:rPr>
          <w:sz w:val="18"/>
          <w:szCs w:val="18"/>
        </w:rPr>
      </w:pPr>
      <w:r w:rsidRPr="00AD27DE">
        <w:rPr>
          <w:bCs/>
          <w:sz w:val="18"/>
          <w:szCs w:val="18"/>
        </w:rPr>
        <w:t xml:space="preserve">При выполнении курсовой работы  </w:t>
      </w:r>
      <w:r w:rsidR="00F12ADA" w:rsidRPr="00AD27DE">
        <w:rPr>
          <w:bCs/>
          <w:sz w:val="18"/>
          <w:szCs w:val="18"/>
        </w:rPr>
        <w:t>нужно о</w:t>
      </w:r>
      <w:r w:rsidRPr="00AD27DE">
        <w:rPr>
          <w:bCs/>
          <w:sz w:val="18"/>
          <w:szCs w:val="18"/>
        </w:rPr>
        <w:t>знакомиться с проблемой сначала необходимо по учебникам и учебным пособиям, затем перейти к изучению специальной литературы, методик исследования. Целесообразно подбирать в первую очередь новую литературу, поскольку в ней отражены последние научные достижения по данной научной проблеме. Большую помощь при поиске информации студенту окажут научные журналы «Микробиология», «Прикладная биохимия и микробиология», «Бюллетень экспериментальной биологии и медицины», «Микробиология санитарная и медицинская</w:t>
      </w:r>
      <w:r w:rsidRPr="00AD27DE">
        <w:rPr>
          <w:sz w:val="18"/>
          <w:szCs w:val="18"/>
        </w:rPr>
        <w:t>: реферативный журнал»</w:t>
      </w:r>
      <w:r w:rsidRPr="00AD27DE">
        <w:rPr>
          <w:bCs/>
          <w:sz w:val="18"/>
          <w:szCs w:val="18"/>
        </w:rPr>
        <w:t xml:space="preserve"> и др. В последнем номере журнала текущего года помещается указатель работ, опубликованных в данном журнале за год. Допускается подбор материалов в сети Интернет.  Очень подходящими источниками являются научно-популярные сайты, такие </w:t>
      </w:r>
      <w:proofErr w:type="gramStart"/>
      <w:r w:rsidRPr="00AD27DE">
        <w:rPr>
          <w:bCs/>
          <w:sz w:val="18"/>
          <w:szCs w:val="18"/>
        </w:rPr>
        <w:t>как</w:t>
      </w:r>
      <w:proofErr w:type="gramEnd"/>
      <w:r w:rsidRPr="00AD27DE">
        <w:rPr>
          <w:bCs/>
          <w:sz w:val="18"/>
          <w:szCs w:val="18"/>
        </w:rPr>
        <w:t xml:space="preserve"> например, «Мембрана» </w:t>
      </w:r>
      <w:hyperlink r:id="rId27" w:history="1">
        <w:r w:rsidRPr="00AD27DE">
          <w:rPr>
            <w:rStyle w:val="a3"/>
            <w:color w:val="auto"/>
            <w:sz w:val="18"/>
            <w:szCs w:val="18"/>
          </w:rPr>
          <w:t>http://www.membrana.ru/</w:t>
        </w:r>
      </w:hyperlink>
      <w:r w:rsidRPr="00AD27DE">
        <w:rPr>
          <w:bCs/>
          <w:sz w:val="18"/>
          <w:szCs w:val="18"/>
        </w:rPr>
        <w:t xml:space="preserve">, «Биомолекула» </w:t>
      </w:r>
      <w:hyperlink r:id="rId28" w:history="1">
        <w:r w:rsidRPr="00AD27DE">
          <w:rPr>
            <w:rStyle w:val="a3"/>
            <w:color w:val="auto"/>
            <w:sz w:val="18"/>
            <w:szCs w:val="18"/>
          </w:rPr>
          <w:t>http://biomolecula.ru/</w:t>
        </w:r>
      </w:hyperlink>
      <w:r w:rsidRPr="00AD27DE">
        <w:rPr>
          <w:bCs/>
          <w:sz w:val="18"/>
          <w:szCs w:val="18"/>
        </w:rPr>
        <w:t xml:space="preserve">, «Элементы» </w:t>
      </w:r>
      <w:hyperlink r:id="rId29" w:history="1">
        <w:r w:rsidRPr="00AD27DE">
          <w:rPr>
            <w:rStyle w:val="a3"/>
            <w:color w:val="auto"/>
            <w:sz w:val="18"/>
            <w:szCs w:val="18"/>
          </w:rPr>
          <w:t>http://elementy.ru/</w:t>
        </w:r>
      </w:hyperlink>
      <w:r w:rsidRPr="00AD27DE">
        <w:rPr>
          <w:bCs/>
          <w:sz w:val="18"/>
          <w:szCs w:val="18"/>
        </w:rPr>
        <w:t>.</w:t>
      </w:r>
    </w:p>
    <w:p w:rsidR="000D231A" w:rsidRPr="00AD27DE" w:rsidRDefault="000D231A" w:rsidP="00AD27DE">
      <w:pPr>
        <w:spacing w:after="0" w:line="240" w:lineRule="auto"/>
        <w:ind w:firstLine="709"/>
        <w:jc w:val="both"/>
        <w:rPr>
          <w:rFonts w:ascii="Times New Roman" w:hAnsi="Times New Roman" w:cs="Times New Roman"/>
          <w:b/>
          <w:bCs/>
          <w:sz w:val="18"/>
          <w:szCs w:val="18"/>
        </w:rPr>
      </w:pPr>
    </w:p>
    <w:p w:rsidR="000D231A" w:rsidRPr="00AD27DE" w:rsidRDefault="000D231A" w:rsidP="00AD27DE">
      <w:pPr>
        <w:spacing w:after="0" w:line="240" w:lineRule="auto"/>
        <w:ind w:firstLine="709"/>
        <w:jc w:val="both"/>
        <w:rPr>
          <w:rFonts w:ascii="Times New Roman" w:eastAsia="Calibri" w:hAnsi="Times New Roman" w:cs="Times New Roman"/>
          <w:sz w:val="18"/>
          <w:szCs w:val="18"/>
        </w:rPr>
      </w:pPr>
      <w:r w:rsidRPr="00AD27DE">
        <w:rPr>
          <w:rFonts w:ascii="Times New Roman" w:eastAsia="Calibri" w:hAnsi="Times New Roman" w:cs="Times New Roman"/>
          <w:sz w:val="18"/>
          <w:szCs w:val="18"/>
        </w:rPr>
        <w:t>План курсовой работы должен включать введение, название глав, а в каждой из них – название разделов, заключение, библиографию и, если есть, приложения. Деление глав на разделы, подразделы, параграфы не является обязательной нормой, все определяется целесообразностью.</w:t>
      </w:r>
    </w:p>
    <w:p w:rsidR="000D231A" w:rsidRPr="00AD27DE" w:rsidRDefault="000D231A" w:rsidP="00AD27DE">
      <w:pPr>
        <w:spacing w:after="0" w:line="240" w:lineRule="auto"/>
        <w:ind w:firstLine="709"/>
        <w:jc w:val="both"/>
        <w:rPr>
          <w:rFonts w:ascii="Times New Roman" w:hAnsi="Times New Roman" w:cs="Times New Roman"/>
          <w:sz w:val="18"/>
          <w:szCs w:val="18"/>
        </w:rPr>
      </w:pPr>
      <w:r w:rsidRPr="00AD27DE">
        <w:rPr>
          <w:rFonts w:ascii="Times New Roman" w:eastAsia="Calibri" w:hAnsi="Times New Roman" w:cs="Times New Roman"/>
          <w:sz w:val="18"/>
          <w:szCs w:val="18"/>
        </w:rPr>
        <w:t xml:space="preserve">План работы включает следующие разделы. Во введении должно быть дано краткое обоснование выбора темы, цели и задач работы, подчеркивается ее актуальность, указывается теоретическая и практическая значимость темы, состояние ее разработки в литературе. Обзор литературы включает конспект тщательно отобранного и осмысленного материала, сопровождаемого изложением мыслей автора. Собственне исследования содержат описание методик исследования и материалов, условий проведения эксперимента, полученных результатов и их анализа. В заключении приводятся основные выводы, к которым пришел студент в результате изучения данной темы. В список использованных источников вносят только те, которые были использованы при написании работы. </w:t>
      </w:r>
    </w:p>
    <w:p w:rsidR="000D231A" w:rsidRPr="00AD27DE" w:rsidRDefault="000D231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Преподаватель осуществляет консультирование на всех этапах выполнения курсовой работы, оказывая помощь в выборе темы, составлении плана работы</w:t>
      </w:r>
      <w:proofErr w:type="gramStart"/>
      <w:r w:rsidRPr="00AD27DE">
        <w:rPr>
          <w:rFonts w:ascii="Times New Roman" w:hAnsi="Times New Roman" w:cs="Times New Roman"/>
          <w:sz w:val="18"/>
          <w:szCs w:val="18"/>
        </w:rPr>
        <w:t>,р</w:t>
      </w:r>
      <w:proofErr w:type="gramEnd"/>
      <w:r w:rsidRPr="00AD27DE">
        <w:rPr>
          <w:rFonts w:ascii="Times New Roman" w:hAnsi="Times New Roman" w:cs="Times New Roman"/>
          <w:sz w:val="18"/>
          <w:szCs w:val="18"/>
        </w:rPr>
        <w:t>екомендует литературу и другие источники по теме, контролирует ход выполнения экспериментальной части работы.</w:t>
      </w:r>
    </w:p>
    <w:p w:rsidR="000D231A" w:rsidRPr="00AD27DE" w:rsidRDefault="000D231A" w:rsidP="00AD27DE">
      <w:pPr>
        <w:spacing w:after="0" w:line="240" w:lineRule="auto"/>
        <w:ind w:firstLine="709"/>
        <w:jc w:val="both"/>
        <w:rPr>
          <w:rFonts w:ascii="Times New Roman" w:hAnsi="Times New Roman" w:cs="Times New Roman"/>
          <w:sz w:val="18"/>
          <w:szCs w:val="18"/>
        </w:rPr>
      </w:pPr>
    </w:p>
    <w:p w:rsidR="000D231A" w:rsidRPr="00AD27DE" w:rsidRDefault="000D231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Оформление работы осуществляется в соответствии с СТО 02069024. 101–2015 «Стандарт организации. Работы студенческие. Общие требования и правила оформления». Курсовая работа должна  быть написана студентом самостоятельно, а ч</w:t>
      </w:r>
      <w:r w:rsidRPr="00AD27DE">
        <w:rPr>
          <w:rFonts w:ascii="Times New Roman" w:eastAsia="Calibri" w:hAnsi="Times New Roman" w:cs="Times New Roman"/>
          <w:bCs/>
          <w:iCs/>
          <w:sz w:val="18"/>
          <w:szCs w:val="18"/>
        </w:rPr>
        <w:t>тобы работа не граничила с плагиатом,</w:t>
      </w:r>
      <w:r w:rsidRPr="00AD27DE">
        <w:rPr>
          <w:rFonts w:ascii="Times New Roman" w:hAnsi="Times New Roman" w:cs="Times New Roman"/>
          <w:sz w:val="18"/>
          <w:szCs w:val="18"/>
        </w:rPr>
        <w:t xml:space="preserve"> использование цитат и точек зрения других авторов без указания источников недопустимо. Перед изложением текста рекомендуется прочитать весь собранный по этой теме материал и наметить детальный план каждого ее раздела. Также существуют определенные общепринятые методические приемы, которых необходимо придерживаться в любой научной работе, в том числе курсовой. Например, те</w:t>
      </w:r>
      <w:proofErr w:type="gramStart"/>
      <w:r w:rsidRPr="00AD27DE">
        <w:rPr>
          <w:rFonts w:ascii="Times New Roman" w:hAnsi="Times New Roman" w:cs="Times New Roman"/>
          <w:sz w:val="18"/>
          <w:szCs w:val="18"/>
        </w:rPr>
        <w:t>кст сл</w:t>
      </w:r>
      <w:proofErr w:type="gramEnd"/>
      <w:r w:rsidRPr="00AD27DE">
        <w:rPr>
          <w:rFonts w:ascii="Times New Roman" w:hAnsi="Times New Roman" w:cs="Times New Roman"/>
          <w:sz w:val="18"/>
          <w:szCs w:val="18"/>
        </w:rPr>
        <w:t xml:space="preserve">едует писать от первого лица множественного числа: «мы», «по нашему мнению» или от имени третьего лица: «автор», «с точки зрения авторов». </w:t>
      </w:r>
      <w:proofErr w:type="gramStart"/>
      <w:r w:rsidRPr="00AD27DE">
        <w:rPr>
          <w:rFonts w:ascii="Times New Roman" w:hAnsi="Times New Roman" w:cs="Times New Roman"/>
          <w:sz w:val="18"/>
          <w:szCs w:val="18"/>
        </w:rPr>
        <w:t>В работе допустимы лишь общепринятые сокращения: вместо «и другие» – «и др.», «и так далее» – «и т.д.», «и прочее» – «и пр.». Во внутритекстовых ссылках на литературу, включенную в список использованных источников, после упоминания о ней или после цитаты из нее в квадратных скобках проставляют номер, например, «Н.А. Радчук [5] и М.В. Гусев [6] считают…».</w:t>
      </w:r>
      <w:proofErr w:type="gramEnd"/>
      <w:r w:rsidRPr="00AD27DE">
        <w:rPr>
          <w:rFonts w:ascii="Times New Roman" w:hAnsi="Times New Roman" w:cs="Times New Roman"/>
          <w:sz w:val="18"/>
          <w:szCs w:val="18"/>
        </w:rPr>
        <w:t xml:space="preserve"> Если ссылаются на работы одного автора или труды нескольких ученых,  то в скобках указывают перечень этих работ, например, «ряд авторов [5-7] придерживаются мнения…».</w:t>
      </w:r>
    </w:p>
    <w:p w:rsidR="000D231A" w:rsidRPr="00AD27DE" w:rsidRDefault="000D231A" w:rsidP="00AD27DE">
      <w:pPr>
        <w:spacing w:after="0" w:line="240" w:lineRule="auto"/>
        <w:ind w:firstLine="709"/>
        <w:jc w:val="both"/>
        <w:rPr>
          <w:rFonts w:ascii="Times New Roman" w:eastAsia="Calibri" w:hAnsi="Times New Roman" w:cs="Times New Roman"/>
          <w:sz w:val="18"/>
          <w:szCs w:val="18"/>
        </w:rPr>
      </w:pPr>
      <w:r w:rsidRPr="00AD27DE">
        <w:rPr>
          <w:rFonts w:ascii="Times New Roman" w:hAnsi="Times New Roman" w:cs="Times New Roman"/>
          <w:sz w:val="18"/>
          <w:szCs w:val="18"/>
        </w:rPr>
        <w:t xml:space="preserve">Нумерация страниц производится с содержания, при этом первой страницей считается титульный лист. Разделы должны иметь порядковую нумерацию в пределах всей работы. Введение, заключение, список использованных источников не умеруются. Подразделы нумеруются в пределах каждого раздела. Номер подраздела отделяется от номера раздела точкой, например, 1.2, в конце точка не ставится. </w:t>
      </w:r>
      <w:r w:rsidRPr="00AD27DE">
        <w:rPr>
          <w:rFonts w:ascii="Times New Roman" w:eastAsia="Calibri" w:hAnsi="Times New Roman" w:cs="Times New Roman"/>
          <w:sz w:val="18"/>
          <w:szCs w:val="18"/>
        </w:rPr>
        <w:t>Список использованных источников печатается по порядку номеров, цитированных в тексте.</w:t>
      </w:r>
    </w:p>
    <w:p w:rsidR="000D231A" w:rsidRPr="00AD27DE" w:rsidRDefault="000D231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Цифровой материал оформляют в виде таблиц или графиков, но они не должны дублировать друг друга. </w:t>
      </w:r>
      <w:r w:rsidRPr="00AD27DE">
        <w:rPr>
          <w:rFonts w:ascii="Times New Roman" w:eastAsia="Calibri" w:hAnsi="Times New Roman" w:cs="Times New Roman"/>
          <w:sz w:val="18"/>
          <w:szCs w:val="18"/>
        </w:rPr>
        <w:t xml:space="preserve">Кроме геометрического образа, график должен содержать ряд вспомогательных элементов: общий заголовок графика, оформленный как подрисуночная подпись, словесные пояснения условных знаков в виде легенды на поле графика, оси координат, шкалу с масштабами показателей. </w:t>
      </w:r>
      <w:r w:rsidRPr="00AD27DE">
        <w:rPr>
          <w:rFonts w:ascii="Times New Roman" w:hAnsi="Times New Roman" w:cs="Times New Roman"/>
          <w:sz w:val="18"/>
          <w:szCs w:val="18"/>
        </w:rPr>
        <w:t xml:space="preserve">Каждая таблица должна иметь порядковый номер и заголовок, который размещается над самой таблицей. Иллюстрации, кроме таблиц, обозначают словом «рисунок» и нумеруются последовательно. Название рисунка помещают ниже самой иллюстрации. На все таблицы и рисунки должны быть ссылки в тексте. </w:t>
      </w:r>
      <w:r w:rsidRPr="00AD27DE">
        <w:rPr>
          <w:rFonts w:ascii="Times New Roman" w:eastAsia="Calibri" w:hAnsi="Times New Roman" w:cs="Times New Roman"/>
          <w:sz w:val="18"/>
          <w:szCs w:val="18"/>
        </w:rPr>
        <w:t>В том месте, где речь идет о теме, связанной с иллюстрацией и где читателя нужно отослать к ней, помещают ссылку либо в виде заключенного в круглые скобки выражения «(рисунок 5)», либо в виде оборота типа</w:t>
      </w:r>
      <w:proofErr w:type="gramStart"/>
      <w:r w:rsidRPr="00AD27DE">
        <w:rPr>
          <w:rFonts w:ascii="Times New Roman" w:eastAsia="Calibri" w:hAnsi="Times New Roman" w:cs="Times New Roman"/>
          <w:sz w:val="18"/>
          <w:szCs w:val="18"/>
        </w:rPr>
        <w:t xml:space="preserve">: «.. </w:t>
      </w:r>
      <w:proofErr w:type="gramEnd"/>
      <w:r w:rsidRPr="00AD27DE">
        <w:rPr>
          <w:rFonts w:ascii="Times New Roman" w:eastAsia="Calibri" w:hAnsi="Times New Roman" w:cs="Times New Roman"/>
          <w:sz w:val="18"/>
          <w:szCs w:val="18"/>
        </w:rPr>
        <w:t>как видно из рисунка 5». Иллюстративный материал или те</w:t>
      </w:r>
      <w:proofErr w:type="gramStart"/>
      <w:r w:rsidRPr="00AD27DE">
        <w:rPr>
          <w:rFonts w:ascii="Times New Roman" w:eastAsia="Calibri" w:hAnsi="Times New Roman" w:cs="Times New Roman"/>
          <w:sz w:val="18"/>
          <w:szCs w:val="18"/>
        </w:rPr>
        <w:t>кст всп</w:t>
      </w:r>
      <w:proofErr w:type="gramEnd"/>
      <w:r w:rsidRPr="00AD27DE">
        <w:rPr>
          <w:rFonts w:ascii="Times New Roman" w:eastAsia="Calibri" w:hAnsi="Times New Roman" w:cs="Times New Roman"/>
          <w:sz w:val="18"/>
          <w:szCs w:val="18"/>
        </w:rPr>
        <w:t xml:space="preserve">омогательного характера допускается давать в виде приложения. Каждое приложение должно начинаться с отдельной страницы и иметь тематический заголовок. </w:t>
      </w:r>
      <w:r w:rsidRPr="00AD27DE">
        <w:rPr>
          <w:rFonts w:ascii="Times New Roman" w:hAnsi="Times New Roman" w:cs="Times New Roman"/>
          <w:sz w:val="18"/>
          <w:szCs w:val="18"/>
        </w:rPr>
        <w:t>Введение, каждая глава, заключение и список использованных источников также начинаются на отдельной странице.</w:t>
      </w:r>
    </w:p>
    <w:p w:rsidR="000D231A" w:rsidRPr="00AD27DE" w:rsidRDefault="000D231A" w:rsidP="00AD27DE">
      <w:pPr>
        <w:pStyle w:val="21"/>
        <w:spacing w:after="0" w:line="240" w:lineRule="auto"/>
        <w:ind w:left="0" w:firstLine="709"/>
        <w:jc w:val="both"/>
        <w:rPr>
          <w:rFonts w:ascii="Times New Roman" w:hAnsi="Times New Roman" w:cs="Times New Roman"/>
          <w:sz w:val="18"/>
          <w:szCs w:val="18"/>
        </w:rPr>
      </w:pPr>
      <w:proofErr w:type="gramStart"/>
      <w:r w:rsidRPr="00AD27DE">
        <w:rPr>
          <w:rFonts w:ascii="Times New Roman" w:hAnsi="Times New Roman" w:cs="Times New Roman"/>
          <w:sz w:val="18"/>
          <w:szCs w:val="18"/>
        </w:rPr>
        <w:t xml:space="preserve">Образец оформлении титульного листа курсовой работы приведен в приложении А. Задание для выполнения курсовой работы располагается после титульной страницы, но не нумеруется, а пример его оформления приведен в приложении Б. На титульном листе и задании курсовой работы перед сдачей должны стоять личные подписи студента и быть указаны даты. </w:t>
      </w:r>
      <w:proofErr w:type="gramEnd"/>
    </w:p>
    <w:p w:rsidR="000D231A" w:rsidRPr="00AD27DE" w:rsidRDefault="000D231A" w:rsidP="00AD27DE">
      <w:pPr>
        <w:pStyle w:val="21"/>
        <w:spacing w:after="0" w:line="240" w:lineRule="auto"/>
        <w:ind w:left="0" w:firstLine="709"/>
        <w:jc w:val="both"/>
        <w:rPr>
          <w:rFonts w:ascii="Times New Roman" w:eastAsia="Calibri" w:hAnsi="Times New Roman" w:cs="Times New Roman"/>
          <w:sz w:val="18"/>
          <w:szCs w:val="18"/>
        </w:rPr>
      </w:pPr>
      <w:r w:rsidRPr="00AD27DE">
        <w:rPr>
          <w:rFonts w:ascii="Times New Roman" w:hAnsi="Times New Roman" w:cs="Times New Roman"/>
          <w:sz w:val="18"/>
          <w:szCs w:val="18"/>
        </w:rPr>
        <w:t xml:space="preserve"> </w:t>
      </w:r>
      <w:r w:rsidRPr="00AD27DE">
        <w:rPr>
          <w:rFonts w:ascii="Times New Roman" w:eastAsia="Calibri" w:hAnsi="Times New Roman" w:cs="Times New Roman"/>
          <w:sz w:val="18"/>
          <w:szCs w:val="18"/>
        </w:rPr>
        <w:t xml:space="preserve">Введение – это как бы визитная карточка курсовой работы. Во введении обосновывается актуальность выбранной темы со ссылками на новейшую литературу, определяется общая цель курсовой работы, конкретные ее задачи и методы исследования. Частой ошибкой при определении целей и задач исследования является неправильная их формулировка. Так, в качестве цели указывается «сделать». </w:t>
      </w:r>
      <w:proofErr w:type="gramStart"/>
      <w:r w:rsidRPr="00AD27DE">
        <w:rPr>
          <w:rFonts w:ascii="Times New Roman" w:eastAsia="Calibri" w:hAnsi="Times New Roman" w:cs="Times New Roman"/>
          <w:sz w:val="18"/>
          <w:szCs w:val="18"/>
        </w:rPr>
        <w:t>Правильно будет использовать глаголы «раскрыть», «определить», «установить», «показать», «проследить», «выявить», «описать», «проследить» и т.д.</w:t>
      </w:r>
      <w:proofErr w:type="gramEnd"/>
      <w:r w:rsidRPr="00AD27DE">
        <w:rPr>
          <w:rFonts w:ascii="Times New Roman" w:eastAsia="Calibri" w:hAnsi="Times New Roman" w:cs="Times New Roman"/>
          <w:sz w:val="18"/>
          <w:szCs w:val="18"/>
        </w:rPr>
        <w:t xml:space="preserve"> Например, «в связи </w:t>
      </w:r>
      <w:proofErr w:type="gramStart"/>
      <w:r w:rsidRPr="00AD27DE">
        <w:rPr>
          <w:rFonts w:ascii="Times New Roman" w:eastAsia="Calibri" w:hAnsi="Times New Roman" w:cs="Times New Roman"/>
          <w:sz w:val="18"/>
          <w:szCs w:val="18"/>
        </w:rPr>
        <w:t>с</w:t>
      </w:r>
      <w:proofErr w:type="gramEnd"/>
      <w:r w:rsidRPr="00AD27DE">
        <w:rPr>
          <w:rFonts w:ascii="Times New Roman" w:eastAsia="Calibri" w:hAnsi="Times New Roman" w:cs="Times New Roman"/>
          <w:sz w:val="18"/>
          <w:szCs w:val="18"/>
        </w:rPr>
        <w:t xml:space="preserve"> </w:t>
      </w:r>
      <w:proofErr w:type="gramStart"/>
      <w:r w:rsidRPr="00AD27DE">
        <w:rPr>
          <w:rFonts w:ascii="Times New Roman" w:eastAsia="Calibri" w:hAnsi="Times New Roman" w:cs="Times New Roman"/>
          <w:sz w:val="18"/>
          <w:szCs w:val="18"/>
        </w:rPr>
        <w:t>вышеизложенным</w:t>
      </w:r>
      <w:proofErr w:type="gramEnd"/>
      <w:r w:rsidRPr="00AD27DE">
        <w:rPr>
          <w:rFonts w:ascii="Times New Roman" w:eastAsia="Calibri" w:hAnsi="Times New Roman" w:cs="Times New Roman"/>
          <w:sz w:val="18"/>
          <w:szCs w:val="18"/>
        </w:rPr>
        <w:t xml:space="preserve">, целью курсовой работы явилось изучение…», «для достижения цели были поставлены следующие задачи: </w:t>
      </w:r>
    </w:p>
    <w:p w:rsidR="000D231A" w:rsidRPr="00AD27DE" w:rsidRDefault="000D231A" w:rsidP="00AD27DE">
      <w:pPr>
        <w:spacing w:after="0" w:line="240" w:lineRule="auto"/>
        <w:ind w:firstLine="709"/>
        <w:jc w:val="both"/>
        <w:rPr>
          <w:rFonts w:ascii="Times New Roman" w:eastAsia="Calibri" w:hAnsi="Times New Roman" w:cs="Times New Roman"/>
          <w:sz w:val="18"/>
          <w:szCs w:val="18"/>
        </w:rPr>
      </w:pPr>
      <w:r w:rsidRPr="00AD27DE">
        <w:rPr>
          <w:rFonts w:ascii="Times New Roman" w:eastAsia="Calibri" w:hAnsi="Times New Roman" w:cs="Times New Roman"/>
          <w:sz w:val="18"/>
          <w:szCs w:val="18"/>
        </w:rPr>
        <w:t>1.</w:t>
      </w:r>
    </w:p>
    <w:p w:rsidR="000D231A" w:rsidRPr="00AD27DE" w:rsidRDefault="000D231A" w:rsidP="00AD27DE">
      <w:pPr>
        <w:spacing w:after="0" w:line="240" w:lineRule="auto"/>
        <w:ind w:firstLine="709"/>
        <w:jc w:val="both"/>
        <w:rPr>
          <w:rFonts w:ascii="Times New Roman" w:eastAsia="Calibri" w:hAnsi="Times New Roman" w:cs="Times New Roman"/>
          <w:sz w:val="18"/>
          <w:szCs w:val="18"/>
        </w:rPr>
      </w:pPr>
      <w:r w:rsidRPr="00AD27DE">
        <w:rPr>
          <w:rFonts w:ascii="Times New Roman" w:eastAsia="Calibri" w:hAnsi="Times New Roman" w:cs="Times New Roman"/>
          <w:sz w:val="18"/>
          <w:szCs w:val="18"/>
        </w:rPr>
        <w:t>2.</w:t>
      </w:r>
    </w:p>
    <w:p w:rsidR="000D231A" w:rsidRPr="00AD27DE" w:rsidRDefault="000D231A" w:rsidP="00AD27DE">
      <w:pPr>
        <w:spacing w:after="0" w:line="240" w:lineRule="auto"/>
        <w:ind w:firstLine="709"/>
        <w:jc w:val="both"/>
        <w:rPr>
          <w:rFonts w:ascii="Times New Roman" w:eastAsia="Calibri" w:hAnsi="Times New Roman" w:cs="Times New Roman"/>
          <w:sz w:val="18"/>
          <w:szCs w:val="18"/>
        </w:rPr>
      </w:pPr>
      <w:r w:rsidRPr="00AD27DE">
        <w:rPr>
          <w:rFonts w:ascii="Times New Roman" w:eastAsia="Calibri" w:hAnsi="Times New Roman" w:cs="Times New Roman"/>
          <w:sz w:val="18"/>
          <w:szCs w:val="18"/>
        </w:rPr>
        <w:t>3…»</w:t>
      </w:r>
    </w:p>
    <w:p w:rsidR="000D231A" w:rsidRPr="00AD27DE" w:rsidRDefault="000D231A" w:rsidP="00AD27DE">
      <w:pPr>
        <w:spacing w:after="0" w:line="240" w:lineRule="auto"/>
        <w:ind w:firstLine="709"/>
        <w:jc w:val="both"/>
        <w:rPr>
          <w:rFonts w:ascii="Times New Roman" w:eastAsia="Calibri" w:hAnsi="Times New Roman" w:cs="Times New Roman"/>
          <w:sz w:val="18"/>
          <w:szCs w:val="18"/>
        </w:rPr>
      </w:pPr>
      <w:r w:rsidRPr="00AD27DE">
        <w:rPr>
          <w:rFonts w:ascii="Times New Roman" w:eastAsia="Calibri" w:hAnsi="Times New Roman" w:cs="Times New Roman"/>
          <w:sz w:val="18"/>
          <w:szCs w:val="18"/>
        </w:rPr>
        <w:t>Что касается задач, то надо иметь в виду, что решению каждой из них, как правило, посвящен один раздел экспериментальной главы работы. При написании глав и разделов следует добиваться сохранения логической связи между ними, последовательного перехода от одного раздела к другому внутри глав, от одной главы к другой. Содержание глав и разделов должно соответствовать их названиям, быть обоснованным. Глава должна заканчиваться выводами или хотя бы констатацией итогов.</w:t>
      </w:r>
    </w:p>
    <w:p w:rsidR="000D231A" w:rsidRPr="00AD27DE" w:rsidRDefault="000D231A" w:rsidP="00AD27DE">
      <w:pPr>
        <w:spacing w:after="0" w:line="240" w:lineRule="auto"/>
        <w:ind w:firstLine="709"/>
        <w:jc w:val="both"/>
        <w:rPr>
          <w:rFonts w:ascii="Times New Roman" w:eastAsia="Calibri" w:hAnsi="Times New Roman" w:cs="Times New Roman"/>
          <w:sz w:val="18"/>
          <w:szCs w:val="18"/>
        </w:rPr>
      </w:pPr>
      <w:r w:rsidRPr="00AD27DE">
        <w:rPr>
          <w:rFonts w:ascii="Times New Roman" w:eastAsia="Calibri" w:hAnsi="Times New Roman" w:cs="Times New Roman"/>
          <w:sz w:val="18"/>
          <w:szCs w:val="18"/>
        </w:rPr>
        <w:t>Завершает курсовую работу заключение. Оно должно суммировать выводы, сделанные по главам, указать на нерешенные проблемы. В конечном счете, заключение констатирует степень реализации целей и задач, поставленных во введении, научно-теоретическую или практическую ценность выполненной работы. Оно должно быть конкретно, аргументировано, весомо и органически связано со всей работой.</w:t>
      </w:r>
    </w:p>
    <w:p w:rsidR="000D231A" w:rsidRPr="00AD27DE" w:rsidRDefault="000D231A" w:rsidP="00AD27DE">
      <w:pPr>
        <w:spacing w:after="0" w:line="240" w:lineRule="auto"/>
        <w:ind w:firstLine="709"/>
        <w:jc w:val="both"/>
        <w:rPr>
          <w:rFonts w:ascii="Times New Roman" w:hAnsi="Times New Roman" w:cs="Times New Roman"/>
          <w:sz w:val="18"/>
          <w:szCs w:val="18"/>
        </w:rPr>
      </w:pPr>
      <w:r w:rsidRPr="00AD27DE">
        <w:rPr>
          <w:rFonts w:ascii="Times New Roman" w:eastAsia="Calibri" w:hAnsi="Times New Roman" w:cs="Times New Roman"/>
          <w:sz w:val="18"/>
          <w:szCs w:val="18"/>
        </w:rPr>
        <w:t xml:space="preserve">В работах, носящих, в основном, </w:t>
      </w:r>
      <w:r w:rsidRPr="00AD27DE">
        <w:rPr>
          <w:rFonts w:ascii="Times New Roman" w:eastAsia="Calibri" w:hAnsi="Times New Roman" w:cs="Times New Roman"/>
          <w:bCs/>
          <w:sz w:val="18"/>
          <w:szCs w:val="18"/>
        </w:rPr>
        <w:t>теоретический характер</w:t>
      </w:r>
      <w:r w:rsidRPr="00AD27DE">
        <w:rPr>
          <w:rFonts w:ascii="Times New Roman" w:eastAsia="Calibri" w:hAnsi="Times New Roman" w:cs="Times New Roman"/>
          <w:sz w:val="18"/>
          <w:szCs w:val="18"/>
        </w:rPr>
        <w:t xml:space="preserve">, анализируя литературу по теме исследования, необходимо высказывать свое мнение и отношение к затрагиваемым сторонам проблемы. Курсовая работа с </w:t>
      </w:r>
      <w:r w:rsidRPr="00AD27DE">
        <w:rPr>
          <w:rFonts w:ascii="Times New Roman" w:eastAsia="Calibri" w:hAnsi="Times New Roman" w:cs="Times New Roman"/>
          <w:bCs/>
          <w:sz w:val="18"/>
          <w:szCs w:val="18"/>
        </w:rPr>
        <w:t>элементами эксперимента</w:t>
      </w:r>
      <w:r w:rsidRPr="00AD27DE">
        <w:rPr>
          <w:rFonts w:ascii="Times New Roman" w:eastAsia="Calibri" w:hAnsi="Times New Roman" w:cs="Times New Roman"/>
          <w:b/>
          <w:bCs/>
          <w:sz w:val="18"/>
          <w:szCs w:val="18"/>
        </w:rPr>
        <w:t xml:space="preserve"> </w:t>
      </w:r>
      <w:r w:rsidRPr="00AD27DE">
        <w:rPr>
          <w:rFonts w:ascii="Times New Roman" w:eastAsia="Calibri" w:hAnsi="Times New Roman" w:cs="Times New Roman"/>
          <w:sz w:val="18"/>
          <w:szCs w:val="18"/>
        </w:rPr>
        <w:t xml:space="preserve">должна содержать: характеристику объекта исследования; четкое описание методики и этапов эксперимента; анализ полученных результатов. При упоминании приборов и оборудования указываются название фирмы на языке оригинала (в кавычках) и страны (в скобках). Если метод </w:t>
      </w:r>
      <w:proofErr w:type="gramStart"/>
      <w:r w:rsidRPr="00AD27DE">
        <w:rPr>
          <w:rFonts w:ascii="Times New Roman" w:eastAsia="Calibri" w:hAnsi="Times New Roman" w:cs="Times New Roman"/>
          <w:sz w:val="18"/>
          <w:szCs w:val="18"/>
        </w:rPr>
        <w:t>мало известен</w:t>
      </w:r>
      <w:proofErr w:type="gramEnd"/>
      <w:r w:rsidRPr="00AD27DE">
        <w:rPr>
          <w:rFonts w:ascii="Times New Roman" w:eastAsia="Calibri" w:hAnsi="Times New Roman" w:cs="Times New Roman"/>
          <w:sz w:val="18"/>
          <w:szCs w:val="18"/>
        </w:rPr>
        <w:t xml:space="preserve"> или значительно модифицирован, кроме ссылки на соответствующую публикацию дают его краткое описание. Желательна статистическая обработка данных.</w:t>
      </w:r>
    </w:p>
    <w:p w:rsidR="000D231A" w:rsidRPr="00AD27DE" w:rsidRDefault="000D231A" w:rsidP="00AD27DE">
      <w:pPr>
        <w:spacing w:after="0" w:line="240" w:lineRule="auto"/>
        <w:ind w:firstLine="709"/>
        <w:jc w:val="both"/>
        <w:rPr>
          <w:rFonts w:ascii="Times New Roman" w:hAnsi="Times New Roman" w:cs="Times New Roman"/>
          <w:b/>
          <w:bCs/>
          <w:sz w:val="18"/>
          <w:szCs w:val="18"/>
        </w:rPr>
      </w:pPr>
    </w:p>
    <w:p w:rsidR="000D231A" w:rsidRPr="00AD27DE" w:rsidRDefault="000D231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Защита курсовой работы происходит публично. В процессе устной защиты студент должен продемонстрировать глубину и всесторонность исследования темы, творческий подход к решению поставленных вопросов, широту охвата специальной литературы, логичность изложения материала, грамотность и ясность своих мыслей.</w:t>
      </w:r>
    </w:p>
    <w:p w:rsidR="000D231A" w:rsidRPr="00AD27DE" w:rsidRDefault="000D231A" w:rsidP="00AD27DE">
      <w:pPr>
        <w:spacing w:after="0" w:line="240" w:lineRule="auto"/>
        <w:ind w:firstLine="709"/>
        <w:jc w:val="both"/>
        <w:rPr>
          <w:rFonts w:ascii="Times New Roman" w:eastAsia="Calibri" w:hAnsi="Times New Roman" w:cs="Times New Roman"/>
          <w:sz w:val="18"/>
          <w:szCs w:val="18"/>
        </w:rPr>
      </w:pPr>
      <w:r w:rsidRPr="00AD27DE">
        <w:rPr>
          <w:rFonts w:ascii="Times New Roman" w:eastAsia="Calibri" w:hAnsi="Times New Roman" w:cs="Times New Roman"/>
          <w:sz w:val="18"/>
          <w:szCs w:val="18"/>
        </w:rPr>
        <w:t xml:space="preserve">Следует подумать также над вопросами, которые могут быть заданы в ходе защиты курсовой работы. Студенту могут задавать вопросы по курсовой работе, как преподаватель, так и присутствующие студенты. Ответы должны быть  четкими, исчерпывающими и по существу заданных вопросов. Важно хорошо подготовить </w:t>
      </w:r>
      <w:r w:rsidRPr="00AD27DE">
        <w:rPr>
          <w:rFonts w:ascii="Times New Roman" w:eastAsia="Calibri" w:hAnsi="Times New Roman" w:cs="Times New Roman"/>
          <w:sz w:val="18"/>
          <w:szCs w:val="18"/>
        </w:rPr>
        <w:lastRenderedPageBreak/>
        <w:t xml:space="preserve">иллюстративный материал: диаграммы, схемы, таблицы и т.п., которые необходимы для успешной защиты работы. </w:t>
      </w:r>
    </w:p>
    <w:p w:rsidR="000D231A" w:rsidRPr="00AD27DE" w:rsidRDefault="000D231A" w:rsidP="00AD27DE">
      <w:pPr>
        <w:tabs>
          <w:tab w:val="left" w:pos="1134"/>
        </w:tabs>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Работа студента  над докладом по теме курсовой работы  включает отработку навыков ораторства и умения организовать и проводить диспут, также отрабатывается умение  ориентироваться в материале и отвечать на дополнительные вопросы слушателей, самостоятельно  обобщать материал и делать выводы в заключении.  Необходимо помнить, что выступление состоит из трех частей: вступление, основная часть  и заключение и четко выполнять установленный регламент выступления: докладчик – 10 мин.;  содокладчик – 5 мин.;  дискуссия – 10 мин. Защита может проводиться на выделенном занятии или по одной работе при изучении соответствующей темы, либо по договоренности с преподавателем. На  защите </w:t>
      </w:r>
      <w:r w:rsidRPr="00AD27DE">
        <w:rPr>
          <w:rFonts w:ascii="Times New Roman" w:hAnsi="Times New Roman" w:cs="Times New Roman"/>
          <w:iCs/>
          <w:sz w:val="18"/>
          <w:szCs w:val="18"/>
        </w:rPr>
        <w:t xml:space="preserve">не рекомендуется </w:t>
      </w:r>
      <w:r w:rsidRPr="00AD27DE">
        <w:rPr>
          <w:rFonts w:ascii="Times New Roman" w:hAnsi="Times New Roman" w:cs="Times New Roman"/>
          <w:sz w:val="18"/>
          <w:szCs w:val="18"/>
        </w:rPr>
        <w:t xml:space="preserve">чтение текста работы. Общая оценка выставляется  с учетом оценок за работу, доклад, умение вести дискуссию и ответы на вопросы, степень самостоятельности студента и проявленную инициативу, связность, логичность и грамотность составления, оформление в соответствии с требованиями оформления студенческих работ. </w:t>
      </w:r>
    </w:p>
    <w:p w:rsidR="000D231A" w:rsidRPr="00AD27DE" w:rsidRDefault="000D231A"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Защита курсовой работы должна сопровождаться презентацией. При этом в своей работе студенты должны хорошо ориентироваться по всей теме и сообщать новую информацию, уметь дискутировать и отвечать на вопросы, уметь использовать технические средства. Презентации должны содержать титульный слайд с названием темы и фамилией студента, слайд с планом  выступления (можно организовать на основе гиперссылок), содержательные слайды (не более 15) и слайд со списком использованных источников. Содержание каждого слайда должно быть представлено в виде тезисов, кратко освещающих основные положения и ключевые моменты доклада. Иллюстрации должны быть достаточными, но не чрезмерными и должны иметь информацию об источнике заимствования. Рекомендуемый шрифт текста </w:t>
      </w:r>
      <w:r w:rsidRPr="00AD27DE">
        <w:rPr>
          <w:rFonts w:ascii="Times New Roman" w:hAnsi="Times New Roman" w:cs="Times New Roman"/>
          <w:sz w:val="18"/>
          <w:szCs w:val="18"/>
          <w:lang w:val="en-US"/>
        </w:rPr>
        <w:t>Arial</w:t>
      </w:r>
      <w:r w:rsidRPr="00AD27DE">
        <w:rPr>
          <w:rFonts w:ascii="Times New Roman" w:hAnsi="Times New Roman" w:cs="Times New Roman"/>
          <w:sz w:val="18"/>
          <w:szCs w:val="18"/>
        </w:rPr>
        <w:t>, размер 16-18, желательно выделение ключевых слов или определений цветом или курсивом, в ряде случаев возможно выделение формул и таблиц путем заливки. Полностью текстовые слайды использовать нежелательно, текстовой информации должно быть около 30 процентов. Следует использовать короткие словосочетания и предложения, минимизировать количество предлогов, наречий, исключить вводные слова и т.п. Точки в конце названия темы и в заголовках недопустимы. Желательно, чтобы заголовки присутствовали на каждом слайде. Расположение заголовков и основного текста на каждом слайде должно быть одинаковым. Необходимо соблюдать единый стиль (шаблон) оформления всех слайдов и учитывать постоянство используемых цветов (следует выбрать 2-3 цвета, которые можно разнообразить их же оттенками). Также необходимо соблюдать единство и гармоничность стилистического оформления для всех элементов (текста, ссылок, таблиц, схем, диаграмм и т.п.). Слайды должны быть пронумерованы.</w:t>
      </w:r>
    </w:p>
    <w:p w:rsidR="000D231A" w:rsidRPr="00AD27DE" w:rsidRDefault="000D231A" w:rsidP="00AD27DE">
      <w:pPr>
        <w:spacing w:after="0" w:line="240" w:lineRule="auto"/>
        <w:ind w:firstLine="709"/>
        <w:jc w:val="both"/>
        <w:rPr>
          <w:rFonts w:ascii="Times New Roman" w:eastAsia="Calibri" w:hAnsi="Times New Roman" w:cs="Times New Roman"/>
          <w:sz w:val="18"/>
          <w:szCs w:val="18"/>
        </w:rPr>
      </w:pPr>
      <w:r w:rsidRPr="00AD27DE">
        <w:rPr>
          <w:rFonts w:ascii="Times New Roman" w:eastAsia="Calibri" w:hAnsi="Times New Roman" w:cs="Times New Roman"/>
          <w:sz w:val="18"/>
          <w:szCs w:val="18"/>
        </w:rPr>
        <w:t>Оценка работы начинается с просмотра того, насколько логично и последовательно изложен материал, достаточно ли аргументированы отдельные положения. С особой тщательностью проверяются все формулировки и определения. Далее преподаватель приступает к оценке объема приводимых в работе материалов и степени подробности их изложения. Следующий этап – проверка соответсвия и оригинальности экспериментальной части работа, а в конце – правильности оформления рукописи. Оценка работы преподавателем выставляется после завершения защиты всех работ, допущенных в этот день к защите.</w:t>
      </w:r>
    </w:p>
    <w:p w:rsidR="000D231A" w:rsidRPr="00AD27DE" w:rsidRDefault="000D231A" w:rsidP="00AD27DE">
      <w:pPr>
        <w:spacing w:after="0" w:line="240" w:lineRule="auto"/>
        <w:ind w:firstLine="709"/>
        <w:jc w:val="both"/>
        <w:rPr>
          <w:rFonts w:ascii="Times New Roman" w:eastAsia="Calibri" w:hAnsi="Times New Roman" w:cs="Times New Roman"/>
          <w:iCs/>
          <w:sz w:val="18"/>
          <w:szCs w:val="18"/>
        </w:rPr>
      </w:pPr>
      <w:proofErr w:type="gramStart"/>
      <w:r w:rsidRPr="00AD27DE">
        <w:rPr>
          <w:rFonts w:ascii="Times New Roman" w:eastAsia="Calibri" w:hAnsi="Times New Roman" w:cs="Times New Roman"/>
          <w:bCs/>
          <w:iCs/>
          <w:sz w:val="18"/>
          <w:szCs w:val="18"/>
        </w:rPr>
        <w:t>Оценка</w:t>
      </w:r>
      <w:r w:rsidRPr="00AD27DE">
        <w:rPr>
          <w:rFonts w:ascii="Times New Roman" w:eastAsia="Calibri" w:hAnsi="Times New Roman" w:cs="Times New Roman"/>
          <w:b/>
          <w:bCs/>
          <w:iCs/>
          <w:sz w:val="18"/>
          <w:szCs w:val="18"/>
        </w:rPr>
        <w:t xml:space="preserve"> </w:t>
      </w:r>
      <w:r w:rsidRPr="00AD27DE">
        <w:rPr>
          <w:rFonts w:ascii="Times New Roman" w:eastAsia="Calibri" w:hAnsi="Times New Roman" w:cs="Times New Roman"/>
          <w:sz w:val="18"/>
          <w:szCs w:val="18"/>
        </w:rPr>
        <w:t xml:space="preserve">производится с учетом того, насколько ее автор </w:t>
      </w:r>
      <w:r w:rsidRPr="00AD27DE">
        <w:rPr>
          <w:rFonts w:ascii="Times New Roman" w:eastAsia="Calibri" w:hAnsi="Times New Roman" w:cs="Times New Roman"/>
          <w:iCs/>
          <w:sz w:val="18"/>
          <w:szCs w:val="18"/>
        </w:rPr>
        <w:t>продемонстрировал свободное владение содержанием представленной работы, обосновал актуальность проблемы, правильно сформулировал цель исследования, выделил задачи и методы исследования, отразил в плане основные вопросы темы, привлек достаточное количество теоретических материалов, использовав новейшие источники, глубоко изучил и правильно проанализировал литературу по теме исследования, правильно цитирует ее, сделал соответствующие выводы и обобщения, показал владения методами</w:t>
      </w:r>
      <w:proofErr w:type="gramEnd"/>
      <w:r w:rsidRPr="00AD27DE">
        <w:rPr>
          <w:rFonts w:ascii="Times New Roman" w:eastAsia="Calibri" w:hAnsi="Times New Roman" w:cs="Times New Roman"/>
          <w:iCs/>
          <w:sz w:val="18"/>
          <w:szCs w:val="18"/>
        </w:rPr>
        <w:t xml:space="preserve"> исследования, проявил самостоятельность в разработке темы, изложил материал логично и последовательно, в полном соответствии с планом, подкреплял теоретические положения примерами из практики, написал работу грамотно, литературным языком, правильно оформил ее.</w:t>
      </w:r>
    </w:p>
    <w:p w:rsidR="000D231A" w:rsidRPr="00AD27DE" w:rsidRDefault="000D231A" w:rsidP="00AD27DE">
      <w:pPr>
        <w:spacing w:after="0" w:line="240" w:lineRule="auto"/>
        <w:ind w:firstLine="709"/>
        <w:jc w:val="both"/>
        <w:rPr>
          <w:rFonts w:ascii="Times New Roman" w:eastAsia="Calibri" w:hAnsi="Times New Roman" w:cs="Times New Roman"/>
          <w:iCs/>
          <w:sz w:val="18"/>
          <w:szCs w:val="18"/>
        </w:rPr>
      </w:pPr>
      <w:r w:rsidRPr="00AD27DE">
        <w:rPr>
          <w:rFonts w:ascii="Times New Roman" w:eastAsia="Calibri" w:hAnsi="Times New Roman" w:cs="Times New Roman"/>
          <w:bCs/>
          <w:iCs/>
          <w:sz w:val="18"/>
          <w:szCs w:val="18"/>
        </w:rPr>
        <w:t xml:space="preserve">Оценка курсовой работы снижается, если в ней </w:t>
      </w:r>
      <w:r w:rsidRPr="00AD27DE">
        <w:rPr>
          <w:rFonts w:ascii="Times New Roman" w:eastAsia="Calibri" w:hAnsi="Times New Roman" w:cs="Times New Roman"/>
          <w:iCs/>
          <w:sz w:val="18"/>
          <w:szCs w:val="18"/>
        </w:rPr>
        <w:t>не выделена и не обоснована проблема исследования; не сформулирована цель, не указаны задачи и методы исследования; план работы хаотичен, не выделяет узловые вопросы проблемы;  отсутствует самостоятельность в разработке темы, курсовая работа сведена к простому пересказу или переписыванию источников; нарушена логика исследования, в изложении материала есть повторы или нелогичность изложения мысли, примеры носят случайный характер;  ограничен круг изученной литературы;  допущены ошибки в цитировании, неправильно указаны источники приводимых высказываний; встречаются орфографические и грамматические ошибки, а также ошибки в оформлении.</w:t>
      </w:r>
    </w:p>
    <w:p w:rsidR="00981E40" w:rsidRPr="00AD27DE" w:rsidRDefault="00981E40" w:rsidP="00AD27DE">
      <w:pPr>
        <w:spacing w:after="0" w:line="240" w:lineRule="auto"/>
        <w:ind w:firstLine="709"/>
        <w:jc w:val="both"/>
        <w:rPr>
          <w:rFonts w:ascii="Times New Roman" w:hAnsi="Times New Roman" w:cs="Times New Roman"/>
          <w:sz w:val="18"/>
          <w:szCs w:val="18"/>
        </w:rPr>
      </w:pPr>
    </w:p>
    <w:p w:rsidR="00EF72A1" w:rsidRPr="00AD27DE" w:rsidRDefault="00EF72A1" w:rsidP="00AD27DE">
      <w:pPr>
        <w:pStyle w:val="1"/>
        <w:ind w:firstLine="709"/>
        <w:rPr>
          <w:b w:val="0"/>
          <w:sz w:val="18"/>
          <w:szCs w:val="18"/>
        </w:rPr>
      </w:pPr>
    </w:p>
    <w:p w:rsidR="00EF72A1" w:rsidRPr="00AD27DE" w:rsidRDefault="00EF72A1" w:rsidP="00AD27DE">
      <w:pPr>
        <w:pStyle w:val="1"/>
        <w:ind w:firstLine="709"/>
        <w:rPr>
          <w:caps/>
          <w:sz w:val="18"/>
          <w:szCs w:val="18"/>
        </w:rPr>
      </w:pPr>
      <w:r w:rsidRPr="00AD27DE">
        <w:rPr>
          <w:caps/>
          <w:sz w:val="18"/>
          <w:szCs w:val="18"/>
        </w:rPr>
        <w:br w:type="page"/>
      </w:r>
    </w:p>
    <w:p w:rsidR="00D16A80" w:rsidRPr="00AD27DE" w:rsidRDefault="00D16A80" w:rsidP="00AD27DE">
      <w:pPr>
        <w:pStyle w:val="1"/>
        <w:ind w:firstLine="709"/>
        <w:rPr>
          <w:sz w:val="18"/>
          <w:szCs w:val="18"/>
        </w:rPr>
      </w:pPr>
      <w:r w:rsidRPr="00AD27DE">
        <w:rPr>
          <w:sz w:val="18"/>
          <w:szCs w:val="18"/>
        </w:rPr>
        <w:lastRenderedPageBreak/>
        <w:t xml:space="preserve">ЛИТЕРАТУРА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Акимова, Т.А.</w:t>
      </w:r>
      <w:r w:rsidRPr="00AD27DE">
        <w:rPr>
          <w:rFonts w:ascii="Times New Roman" w:hAnsi="Times New Roman" w:cs="Times New Roman"/>
          <w:sz w:val="18"/>
          <w:szCs w:val="18"/>
        </w:rPr>
        <w:t xml:space="preserve"> Экология. Человек – Экономика – Биота – Среда: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ля вузов / Т.А. Акимова, В.В. Хаскин. М.: ЮНИТИ-ДАНА, 2001. 566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Александров</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В.М</w:t>
      </w:r>
      <w:r w:rsidRPr="00AD27DE">
        <w:rPr>
          <w:rFonts w:ascii="Times New Roman" w:hAnsi="Times New Roman" w:cs="Times New Roman"/>
          <w:sz w:val="18"/>
          <w:szCs w:val="18"/>
        </w:rPr>
        <w:t xml:space="preserve">. Методы санитарно-гигиенических исследований / В.М. Александров. М.: Медгиз, 1951. 491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Артамонов, В.И.</w:t>
      </w:r>
      <w:r w:rsidRPr="00AD27DE">
        <w:rPr>
          <w:rFonts w:ascii="Times New Roman" w:hAnsi="Times New Roman" w:cs="Times New Roman"/>
          <w:sz w:val="18"/>
          <w:szCs w:val="18"/>
        </w:rPr>
        <w:t xml:space="preserve"> Растения и чистота природной среды / В.И. Артамонов.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 Наука, 1986. 172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Бабенко, Е.Б.</w:t>
      </w:r>
      <w:r w:rsidRPr="00AD27DE">
        <w:rPr>
          <w:rFonts w:ascii="Times New Roman" w:hAnsi="Times New Roman" w:cs="Times New Roman"/>
          <w:sz w:val="18"/>
          <w:szCs w:val="18"/>
        </w:rPr>
        <w:t xml:space="preserve"> Экология: Ч. 1. Аутэкология и демэкология: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п</w:t>
      </w:r>
      <w:proofErr w:type="gramEnd"/>
      <w:r w:rsidRPr="00AD27DE">
        <w:rPr>
          <w:rFonts w:ascii="Times New Roman" w:hAnsi="Times New Roman" w:cs="Times New Roman"/>
          <w:sz w:val="18"/>
          <w:szCs w:val="18"/>
        </w:rPr>
        <w:t xml:space="preserve">особие / Е.Б. Бабенко. М.: Открытый лицей ВЗМШ, 2003. 132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Бигон, М.</w:t>
      </w:r>
      <w:r w:rsidRPr="00AD27DE">
        <w:rPr>
          <w:rFonts w:ascii="Times New Roman" w:hAnsi="Times New Roman" w:cs="Times New Roman"/>
          <w:sz w:val="18"/>
          <w:szCs w:val="18"/>
        </w:rPr>
        <w:t xml:space="preserve"> Экология. Особи, популяции и сообщества /</w:t>
      </w:r>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М.</w:t>
      </w:r>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 xml:space="preserve">Бигон, Дж. Харпер, К. Таунсенд. М.: «Мир», 1989. Т 1. 669 с., Т.2. 478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Большаков В.Н.</w:t>
      </w:r>
      <w:r w:rsidRPr="00AD27DE">
        <w:rPr>
          <w:rFonts w:ascii="Times New Roman" w:hAnsi="Times New Roman" w:cs="Times New Roman"/>
          <w:sz w:val="18"/>
          <w:szCs w:val="18"/>
        </w:rPr>
        <w:t xml:space="preserve"> Практикум по региональной экологии / В.Н. Большаков,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Л.Г. Таршис, В.С. Безель, Г.И. Таршис. Екатеринбург: ИД «Сократ», 2003. 323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Войткевич, Г.В.</w:t>
      </w:r>
      <w:r w:rsidRPr="00AD27DE">
        <w:rPr>
          <w:rFonts w:ascii="Times New Roman" w:hAnsi="Times New Roman" w:cs="Times New Roman"/>
          <w:sz w:val="18"/>
          <w:szCs w:val="18"/>
        </w:rPr>
        <w:t xml:space="preserve"> Основы учения о биосфере: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п</w:t>
      </w:r>
      <w:proofErr w:type="gramEnd"/>
      <w:r w:rsidRPr="00AD27DE">
        <w:rPr>
          <w:rFonts w:ascii="Times New Roman" w:hAnsi="Times New Roman" w:cs="Times New Roman"/>
          <w:sz w:val="18"/>
          <w:szCs w:val="18"/>
        </w:rPr>
        <w:t>особие для вузов /</w:t>
      </w:r>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Г.В.</w:t>
      </w:r>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Войткевич, В.А. Вронский. Ростов н</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 Феникс, 1996. 480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Воронков, Н.А.</w:t>
      </w:r>
      <w:r w:rsidRPr="00AD27DE">
        <w:rPr>
          <w:rFonts w:ascii="Times New Roman" w:hAnsi="Times New Roman" w:cs="Times New Roman"/>
          <w:sz w:val="18"/>
          <w:szCs w:val="18"/>
        </w:rPr>
        <w:t xml:space="preserve"> Экология общая, социальная, прикладная: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ля студентов вузов. Пособие для учителей / Н.А. Воронков. М.: Центр, 1999. 240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Воскресенская, О.Л</w:t>
      </w:r>
      <w:r w:rsidRPr="00AD27DE">
        <w:rPr>
          <w:rFonts w:ascii="Times New Roman" w:hAnsi="Times New Roman" w:cs="Times New Roman"/>
          <w:sz w:val="18"/>
          <w:szCs w:val="18"/>
        </w:rPr>
        <w:t>. Экология города Йошкар-Олы: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п</w:t>
      </w:r>
      <w:proofErr w:type="gramEnd"/>
      <w:r w:rsidRPr="00AD27DE">
        <w:rPr>
          <w:rFonts w:ascii="Times New Roman" w:hAnsi="Times New Roman" w:cs="Times New Roman"/>
          <w:sz w:val="18"/>
          <w:szCs w:val="18"/>
        </w:rPr>
        <w:t xml:space="preserve">особие / О.Л. Воскресенская, Е.А. Алябышева, Т.И. Копылова, Е.В. Сарбаева, Н.А. Баранова.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Йошкар-Ола, 2004. 200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Габович</w:t>
      </w:r>
      <w:r w:rsidRPr="00AD27DE">
        <w:rPr>
          <w:rFonts w:ascii="Times New Roman" w:hAnsi="Times New Roman" w:cs="Times New Roman"/>
          <w:sz w:val="18"/>
          <w:szCs w:val="18"/>
        </w:rPr>
        <w:t>, Р.Д. Руководство к практическим занятиям по коммунальной гигиене /</w:t>
      </w:r>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 xml:space="preserve">Р.Д. Габович, Т.К. Игнатьева, М.В. Крыжановская, К.Б. Хаит. Киев: «Здоров'я», 1966. 315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Гейвандов,</w:t>
      </w:r>
      <w:r w:rsidRPr="00AD27DE">
        <w:rPr>
          <w:rFonts w:ascii="Times New Roman" w:hAnsi="Times New Roman" w:cs="Times New Roman"/>
          <w:sz w:val="18"/>
          <w:szCs w:val="18"/>
        </w:rPr>
        <w:t xml:space="preserve"> </w:t>
      </w:r>
      <w:r w:rsidRPr="00AD27DE">
        <w:rPr>
          <w:rFonts w:ascii="Times New Roman" w:hAnsi="Times New Roman" w:cs="Times New Roman"/>
          <w:i/>
          <w:sz w:val="18"/>
          <w:szCs w:val="18"/>
        </w:rPr>
        <w:t>Э.А.</w:t>
      </w:r>
      <w:r w:rsidRPr="00AD27DE">
        <w:rPr>
          <w:rFonts w:ascii="Times New Roman" w:hAnsi="Times New Roman" w:cs="Times New Roman"/>
          <w:sz w:val="18"/>
          <w:szCs w:val="18"/>
        </w:rPr>
        <w:t xml:space="preserve"> Экология: слов</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справ. для школьников и студентов: В 2 т. / Э.А. Гейвандов. М.: Культура и традиции, 2002. Т 1. 384 с.; Т 2. 416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Гигиенические требования к охране поверхностных вод: санитарные правила и нормы. М.: Фед. центр госсанэпиднадзора Минздрава России. 2000. 24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Голубкина, Н.А.</w:t>
      </w:r>
      <w:r w:rsidRPr="00AD27DE">
        <w:rPr>
          <w:rFonts w:ascii="Times New Roman" w:hAnsi="Times New Roman" w:cs="Times New Roman"/>
          <w:sz w:val="18"/>
          <w:szCs w:val="18"/>
        </w:rPr>
        <w:t xml:space="preserve"> Лабораторный практикум по экологии / Н.А. Голубкина,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М.А. Шамина. М.: ФОРУМ: ИНФРА-М, 2003. 56 с. </w:t>
      </w:r>
    </w:p>
    <w:p w:rsidR="00D16A80" w:rsidRPr="00AD27DE" w:rsidRDefault="00D16A80" w:rsidP="00AD27DE">
      <w:pPr>
        <w:numPr>
          <w:ilvl w:val="0"/>
          <w:numId w:val="2"/>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Горышина, Т.К</w:t>
      </w:r>
      <w:r w:rsidRPr="00AD27DE">
        <w:rPr>
          <w:rFonts w:ascii="Times New Roman" w:hAnsi="Times New Roman" w:cs="Times New Roman"/>
          <w:sz w:val="18"/>
          <w:szCs w:val="18"/>
        </w:rPr>
        <w:t xml:space="preserve">. Экология растений / Т.К. Горышина. М.: Высш. шк.,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1979. 368 с.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15.</w:t>
      </w:r>
      <w:r w:rsidRPr="00AD27DE">
        <w:rPr>
          <w:rFonts w:ascii="Times New Roman" w:eastAsia="Arial" w:hAnsi="Times New Roman" w:cs="Times New Roman"/>
          <w:sz w:val="18"/>
          <w:szCs w:val="18"/>
        </w:rPr>
        <w:t xml:space="preserve"> </w:t>
      </w:r>
      <w:r w:rsidRPr="00AD27DE">
        <w:rPr>
          <w:rFonts w:ascii="Times New Roman" w:hAnsi="Times New Roman" w:cs="Times New Roman"/>
          <w:sz w:val="18"/>
          <w:szCs w:val="18"/>
        </w:rPr>
        <w:t xml:space="preserve">Государственный доклад «О состоянии и об охране окружающей среды Российской Федерации в 2002 году». М.: Министерство природных ресурсов РФ.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2003. 281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 xml:space="preserve">Губарева, </w:t>
      </w:r>
      <w:r w:rsidRPr="00AD27DE">
        <w:rPr>
          <w:rFonts w:ascii="Times New Roman" w:hAnsi="Times New Roman" w:cs="Times New Roman"/>
          <w:sz w:val="18"/>
          <w:szCs w:val="18"/>
        </w:rPr>
        <w:t>Л.И. Экология человека: практикум для вузов /Л.И. Губарева,</w:t>
      </w:r>
      <w:r w:rsidRPr="00AD27DE">
        <w:rPr>
          <w:rFonts w:ascii="Times New Roman" w:hAnsi="Times New Roman" w:cs="Times New Roman"/>
          <w:i/>
          <w:sz w:val="18"/>
          <w:szCs w:val="18"/>
        </w:rPr>
        <w:t xml:space="preserve"> </w:t>
      </w:r>
      <w:r w:rsidRPr="00AD27DE">
        <w:rPr>
          <w:rFonts w:ascii="Times New Roman" w:hAnsi="Times New Roman" w:cs="Times New Roman"/>
          <w:sz w:val="18"/>
          <w:szCs w:val="18"/>
        </w:rPr>
        <w:t xml:space="preserve">О.М. Мизирева, Т.М. Чурилова. М.: Гуманит. изд. центр ВЛАДОС, 2003. 112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Денисов, В.В.</w:t>
      </w:r>
      <w:r w:rsidRPr="00AD27DE">
        <w:rPr>
          <w:rFonts w:ascii="Times New Roman" w:hAnsi="Times New Roman" w:cs="Times New Roman"/>
          <w:sz w:val="18"/>
          <w:szCs w:val="18"/>
        </w:rPr>
        <w:t xml:space="preserve"> Экология: 100 экзаменационных ответов. Экспресссправочник для студентов вузов / В.В. Денисов, И.А. Денисова. М.: ИКЦ «МарТ», 2003. 288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Зарубин,</w:t>
      </w:r>
      <w:r w:rsidRPr="00AD27DE">
        <w:rPr>
          <w:rFonts w:ascii="Times New Roman" w:hAnsi="Times New Roman" w:cs="Times New Roman"/>
          <w:sz w:val="18"/>
          <w:szCs w:val="18"/>
        </w:rPr>
        <w:t xml:space="preserve"> Г.П. Гигиена города / Г.П. Зарубин, Ю.В. Новиков. М.: Медицина, 1986. 272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Здоровье населения и окружающая среда: Метод. пособие</w:t>
      </w:r>
      <w:proofErr w:type="gramStart"/>
      <w:r w:rsidRPr="00AD27DE">
        <w:rPr>
          <w:rFonts w:ascii="Times New Roman" w:hAnsi="Times New Roman" w:cs="Times New Roman"/>
          <w:sz w:val="18"/>
          <w:szCs w:val="18"/>
        </w:rPr>
        <w:t xml:space="preserve"> / П</w:t>
      </w:r>
      <w:proofErr w:type="gramEnd"/>
      <w:r w:rsidRPr="00AD27DE">
        <w:rPr>
          <w:rFonts w:ascii="Times New Roman" w:hAnsi="Times New Roman" w:cs="Times New Roman"/>
          <w:sz w:val="18"/>
          <w:szCs w:val="18"/>
        </w:rPr>
        <w:t xml:space="preserve">од ред. Е.Н.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Беляева. Вып. 3. Т.1. Ч.2. М.: Фед. центр госсанэпиднадзора Минздрава России, 1999. 544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Здоровье среды: методика и практика оценки в Москве / В.М. Захаров, А.Т. Чубинишвили, А.С. Баранов и др. М.: Центр экологической политики России, 2001. 68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Карташев, А.Г.</w:t>
      </w:r>
      <w:r w:rsidRPr="00AD27DE">
        <w:rPr>
          <w:rFonts w:ascii="Times New Roman" w:hAnsi="Times New Roman" w:cs="Times New Roman"/>
          <w:sz w:val="18"/>
          <w:szCs w:val="18"/>
        </w:rPr>
        <w:t xml:space="preserve"> Введение в экологию: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п</w:t>
      </w:r>
      <w:proofErr w:type="gramEnd"/>
      <w:r w:rsidRPr="00AD27DE">
        <w:rPr>
          <w:rFonts w:ascii="Times New Roman" w:hAnsi="Times New Roman" w:cs="Times New Roman"/>
          <w:sz w:val="18"/>
          <w:szCs w:val="18"/>
        </w:rPr>
        <w:t xml:space="preserve">особие / А.Г. Карташев. Томск: Водолей, 1998. 384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Коммунальная гигиена</w:t>
      </w:r>
      <w:proofErr w:type="gramStart"/>
      <w:r w:rsidRPr="00AD27DE">
        <w:rPr>
          <w:rFonts w:ascii="Times New Roman" w:hAnsi="Times New Roman" w:cs="Times New Roman"/>
          <w:sz w:val="18"/>
          <w:szCs w:val="18"/>
        </w:rPr>
        <w:t xml:space="preserve"> / П</w:t>
      </w:r>
      <w:proofErr w:type="gramEnd"/>
      <w:r w:rsidRPr="00AD27DE">
        <w:rPr>
          <w:rFonts w:ascii="Times New Roman" w:hAnsi="Times New Roman" w:cs="Times New Roman"/>
          <w:sz w:val="18"/>
          <w:szCs w:val="18"/>
        </w:rPr>
        <w:t xml:space="preserve">од ред. К.И. Акулова, К.А. Буштуевой. М.: Медицина, 1986. 608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Коробкин, В.И.</w:t>
      </w:r>
      <w:r w:rsidRPr="00AD27DE">
        <w:rPr>
          <w:rFonts w:ascii="Times New Roman" w:hAnsi="Times New Roman" w:cs="Times New Roman"/>
          <w:sz w:val="18"/>
          <w:szCs w:val="18"/>
        </w:rPr>
        <w:t xml:space="preserve"> Экология / В.И. Коробкин, Л.В. Передельский. Ростов н</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 Изд-во Феникс, 2001. 576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Кулагин, Ю.</w:t>
      </w:r>
      <w:r w:rsidRPr="00AD27DE">
        <w:rPr>
          <w:rFonts w:ascii="Times New Roman" w:hAnsi="Times New Roman" w:cs="Times New Roman"/>
          <w:sz w:val="18"/>
          <w:szCs w:val="18"/>
        </w:rPr>
        <w:t xml:space="preserve">З. Древесные растения и промышленная среда / Ю.З. Кулагин. М.: Наука, 1974. 125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Культиасов, И.М.</w:t>
      </w:r>
      <w:r w:rsidRPr="00AD27DE">
        <w:rPr>
          <w:rFonts w:ascii="Times New Roman" w:hAnsi="Times New Roman" w:cs="Times New Roman"/>
          <w:sz w:val="18"/>
          <w:szCs w:val="18"/>
        </w:rPr>
        <w:t xml:space="preserve"> Экология растений / И.М. Культиасов. М.: Изд-во Моск. ун-та, 1982. 285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Лакин, Г. В.</w:t>
      </w:r>
      <w:r w:rsidRPr="00AD27DE">
        <w:rPr>
          <w:rFonts w:ascii="Times New Roman" w:hAnsi="Times New Roman" w:cs="Times New Roman"/>
          <w:sz w:val="18"/>
          <w:szCs w:val="18"/>
        </w:rPr>
        <w:t xml:space="preserve"> Биометрия: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п</w:t>
      </w:r>
      <w:proofErr w:type="gramEnd"/>
      <w:r w:rsidRPr="00AD27DE">
        <w:rPr>
          <w:rFonts w:ascii="Times New Roman" w:hAnsi="Times New Roman" w:cs="Times New Roman"/>
          <w:sz w:val="18"/>
          <w:szCs w:val="18"/>
        </w:rPr>
        <w:t xml:space="preserve">особие для биол. спец. вузов / Г.В. Лакин. М.: Высш. шк., 1990. 352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Лархер, В.</w:t>
      </w:r>
      <w:r w:rsidRPr="00AD27DE">
        <w:rPr>
          <w:rFonts w:ascii="Times New Roman" w:hAnsi="Times New Roman" w:cs="Times New Roman"/>
          <w:sz w:val="18"/>
          <w:szCs w:val="18"/>
        </w:rPr>
        <w:t xml:space="preserve"> Экология растений / В. Лархер. М: «Мир», 1978. 384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Ласуков, Р.Ю.</w:t>
      </w:r>
      <w:r w:rsidRPr="00AD27DE">
        <w:rPr>
          <w:rFonts w:ascii="Times New Roman" w:hAnsi="Times New Roman" w:cs="Times New Roman"/>
          <w:sz w:val="18"/>
          <w:szCs w:val="18"/>
        </w:rPr>
        <w:t xml:space="preserve"> Обитатели водоемов: карманный определитель / Р.Ю. Ласуков. М.: Рольф, 1999. 128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Мансурова, С.</w:t>
      </w:r>
      <w:r w:rsidRPr="00AD27DE">
        <w:rPr>
          <w:rFonts w:ascii="Times New Roman" w:hAnsi="Times New Roman" w:cs="Times New Roman"/>
          <w:sz w:val="18"/>
          <w:szCs w:val="18"/>
        </w:rPr>
        <w:t xml:space="preserve">Е., Следим за окружающей средой нашего города: 9-11 кл.: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школьный практикум. / С.Е. Мансурова, Г.Н. Кокуева. М.: Гуманпит. изд. центр ВЛАДОС, 2001. 112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Материалы для подготовки к квалификационному экзамену по медикопрофилактическим специальностям. 040303 «Общая гигиена» / Под ред. В.Г. Маймулова. СПб</w:t>
      </w:r>
      <w:proofErr w:type="gramStart"/>
      <w:r w:rsidRPr="00AD27DE">
        <w:rPr>
          <w:rFonts w:ascii="Times New Roman" w:hAnsi="Times New Roman" w:cs="Times New Roman"/>
          <w:sz w:val="18"/>
          <w:szCs w:val="18"/>
        </w:rPr>
        <w:t xml:space="preserve">.: </w:t>
      </w:r>
      <w:proofErr w:type="gramEnd"/>
      <w:r w:rsidRPr="00AD27DE">
        <w:rPr>
          <w:rFonts w:ascii="Times New Roman" w:hAnsi="Times New Roman" w:cs="Times New Roman"/>
          <w:sz w:val="18"/>
          <w:szCs w:val="18"/>
        </w:rPr>
        <w:t xml:space="preserve">СПбГМА, 2001. 358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Медицинская экология: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п</w:t>
      </w:r>
      <w:proofErr w:type="gramEnd"/>
      <w:r w:rsidRPr="00AD27DE">
        <w:rPr>
          <w:rFonts w:ascii="Times New Roman" w:hAnsi="Times New Roman" w:cs="Times New Roman"/>
          <w:sz w:val="18"/>
          <w:szCs w:val="18"/>
        </w:rPr>
        <w:t xml:space="preserve">особие для студ. высш. учеб. заведений / А.А. Королев, М.В. Богданов, А.л. А. Королев и др.; Под ред. А.А. Королева. М.: Академия, 2003. 192 с. </w:t>
      </w:r>
    </w:p>
    <w:p w:rsidR="00D16A80" w:rsidRPr="00AD27DE" w:rsidRDefault="00D16A80" w:rsidP="00AD27DE">
      <w:pPr>
        <w:numPr>
          <w:ilvl w:val="0"/>
          <w:numId w:val="3"/>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Методика определения массы выбросов загрязняющих веществ автотранспортными средствами в атмосферный воздух. М.: ЦБНТИ речного транспорта, 1993.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22 с. </w:t>
      </w:r>
    </w:p>
    <w:p w:rsidR="00D16A80" w:rsidRPr="00AD27DE" w:rsidRDefault="00D16A80" w:rsidP="00AD27DE">
      <w:pPr>
        <w:numPr>
          <w:ilvl w:val="0"/>
          <w:numId w:val="4"/>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Методика проведения инвентаризации выбросов загрязняющих веществ в атмосферу для автотранспортных предприятий (расчетным методом). М.: Гос. науч</w:t>
      </w:r>
      <w:proofErr w:type="gramStart"/>
      <w:r w:rsidRPr="00AD27DE">
        <w:rPr>
          <w:rFonts w:ascii="Times New Roman" w:hAnsi="Times New Roman" w:cs="Times New Roman"/>
          <w:sz w:val="18"/>
          <w:szCs w:val="18"/>
        </w:rPr>
        <w:t>.и</w:t>
      </w:r>
      <w:proofErr w:type="gramEnd"/>
      <w:r w:rsidRPr="00AD27DE">
        <w:rPr>
          <w:rFonts w:ascii="Times New Roman" w:hAnsi="Times New Roman" w:cs="Times New Roman"/>
          <w:sz w:val="18"/>
          <w:szCs w:val="18"/>
        </w:rPr>
        <w:t xml:space="preserve">сслед. ин-т автомобильного транспорта, 1999. 81 с. </w:t>
      </w:r>
    </w:p>
    <w:p w:rsidR="00D16A80" w:rsidRPr="00AD27DE" w:rsidRDefault="00D16A80" w:rsidP="00AD27DE">
      <w:pPr>
        <w:numPr>
          <w:ilvl w:val="0"/>
          <w:numId w:val="4"/>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lastRenderedPageBreak/>
        <w:t xml:space="preserve">Методические рекомендации по оценке жизнеспособности деревьев и правилам их отбора и назначения к вырубке и пересадке. М.: Изд-во МГУЛ,  2003. 40 с. </w:t>
      </w:r>
    </w:p>
    <w:p w:rsidR="00D16A80" w:rsidRPr="00AD27DE" w:rsidRDefault="00D16A80" w:rsidP="00AD27DE">
      <w:pPr>
        <w:numPr>
          <w:ilvl w:val="0"/>
          <w:numId w:val="4"/>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Методические указания по рассмотрению проектов предельно-допустимых сбросов (ПДС) веществ, поступающих в водные объекты со сточными водами. М.: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Изд-во М-ва здравоохранения, 1983. 15 с. </w:t>
      </w:r>
    </w:p>
    <w:p w:rsidR="00D16A80" w:rsidRPr="00AD27DE" w:rsidRDefault="00D16A80" w:rsidP="00AD27DE">
      <w:pPr>
        <w:numPr>
          <w:ilvl w:val="0"/>
          <w:numId w:val="4"/>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Методы гидрологических исследований: проведение измерений и описание озер. Метод. пособие</w:t>
      </w:r>
      <w:proofErr w:type="gramStart"/>
      <w:r w:rsidRPr="00AD27DE">
        <w:rPr>
          <w:rFonts w:ascii="Times New Roman" w:hAnsi="Times New Roman" w:cs="Times New Roman"/>
          <w:sz w:val="18"/>
          <w:szCs w:val="18"/>
        </w:rPr>
        <w:t xml:space="preserve"> / С</w:t>
      </w:r>
      <w:proofErr w:type="gramEnd"/>
      <w:r w:rsidRPr="00AD27DE">
        <w:rPr>
          <w:rFonts w:ascii="Times New Roman" w:hAnsi="Times New Roman" w:cs="Times New Roman"/>
          <w:sz w:val="18"/>
          <w:szCs w:val="18"/>
        </w:rPr>
        <w:t xml:space="preserve">ост. А.С. Боголюбов. М.: Экосистема, 1996. 21 с. </w:t>
      </w:r>
    </w:p>
    <w:p w:rsidR="00D16A80" w:rsidRPr="00AD27DE" w:rsidRDefault="00D16A80" w:rsidP="00AD27DE">
      <w:pPr>
        <w:numPr>
          <w:ilvl w:val="0"/>
          <w:numId w:val="4"/>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Муравьев, А.Г.</w:t>
      </w:r>
      <w:r w:rsidRPr="00AD27DE">
        <w:rPr>
          <w:rFonts w:ascii="Times New Roman" w:hAnsi="Times New Roman" w:cs="Times New Roman"/>
          <w:sz w:val="18"/>
          <w:szCs w:val="18"/>
        </w:rPr>
        <w:t xml:space="preserve"> Руководство по определению показателей качества воды полевыми методами / А.Г. Муравьев. СПб</w:t>
      </w:r>
      <w:proofErr w:type="gramStart"/>
      <w:r w:rsidRPr="00AD27DE">
        <w:rPr>
          <w:rFonts w:ascii="Times New Roman" w:hAnsi="Times New Roman" w:cs="Times New Roman"/>
          <w:sz w:val="18"/>
          <w:szCs w:val="18"/>
        </w:rPr>
        <w:t>.: «</w:t>
      </w:r>
      <w:proofErr w:type="gramEnd"/>
      <w:r w:rsidRPr="00AD27DE">
        <w:rPr>
          <w:rFonts w:ascii="Times New Roman" w:hAnsi="Times New Roman" w:cs="Times New Roman"/>
          <w:sz w:val="18"/>
          <w:szCs w:val="18"/>
        </w:rPr>
        <w:t xml:space="preserve">Крисмас+», 1998. 224 с. </w:t>
      </w:r>
    </w:p>
    <w:p w:rsidR="00D16A80" w:rsidRPr="00AD27DE" w:rsidRDefault="00D16A80" w:rsidP="00AD27DE">
      <w:pPr>
        <w:numPr>
          <w:ilvl w:val="0"/>
          <w:numId w:val="4"/>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Наумов, Н.П.</w:t>
      </w:r>
      <w:r w:rsidRPr="00AD27DE">
        <w:rPr>
          <w:rFonts w:ascii="Times New Roman" w:hAnsi="Times New Roman" w:cs="Times New Roman"/>
          <w:sz w:val="18"/>
          <w:szCs w:val="18"/>
        </w:rPr>
        <w:t xml:space="preserve"> Экология животных / Н.П. Наумов. М.: Высш. шк., 1963.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618 с. </w:t>
      </w:r>
    </w:p>
    <w:p w:rsidR="00D16A80" w:rsidRPr="00AD27DE" w:rsidRDefault="00D16A80" w:rsidP="00AD27DE">
      <w:pPr>
        <w:numPr>
          <w:ilvl w:val="0"/>
          <w:numId w:val="5"/>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 xml:space="preserve">Чернова, И.М </w:t>
      </w:r>
      <w:r w:rsidRPr="00AD27DE">
        <w:rPr>
          <w:rFonts w:ascii="Times New Roman" w:hAnsi="Times New Roman" w:cs="Times New Roman"/>
          <w:sz w:val="18"/>
          <w:szCs w:val="18"/>
        </w:rPr>
        <w:t xml:space="preserve">Экология 2-е изд. / И.М. Чернова, А.М. Былова. М.: Просвещение, 1988. 255 с. </w:t>
      </w:r>
    </w:p>
    <w:p w:rsidR="00D16A80" w:rsidRPr="00AD27DE" w:rsidRDefault="00D16A80" w:rsidP="00AD27DE">
      <w:pPr>
        <w:numPr>
          <w:ilvl w:val="0"/>
          <w:numId w:val="5"/>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Чиркова, Т.В.</w:t>
      </w:r>
      <w:r w:rsidRPr="00AD27DE">
        <w:rPr>
          <w:rFonts w:ascii="Times New Roman" w:hAnsi="Times New Roman" w:cs="Times New Roman"/>
          <w:sz w:val="18"/>
          <w:szCs w:val="18"/>
        </w:rPr>
        <w:t xml:space="preserve"> Физиологические основы устойчивости растений: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п</w:t>
      </w:r>
      <w:proofErr w:type="gramEnd"/>
      <w:r w:rsidRPr="00AD27DE">
        <w:rPr>
          <w:rFonts w:ascii="Times New Roman" w:hAnsi="Times New Roman" w:cs="Times New Roman"/>
          <w:sz w:val="18"/>
          <w:szCs w:val="18"/>
        </w:rPr>
        <w:t>особие / Т.В. Чиркова. СПб</w:t>
      </w:r>
      <w:proofErr w:type="gramStart"/>
      <w:r w:rsidRPr="00AD27DE">
        <w:rPr>
          <w:rFonts w:ascii="Times New Roman" w:hAnsi="Times New Roman" w:cs="Times New Roman"/>
          <w:sz w:val="18"/>
          <w:szCs w:val="18"/>
        </w:rPr>
        <w:t xml:space="preserve">.: </w:t>
      </w:r>
      <w:proofErr w:type="gramEnd"/>
      <w:r w:rsidRPr="00AD27DE">
        <w:rPr>
          <w:rFonts w:ascii="Times New Roman" w:hAnsi="Times New Roman" w:cs="Times New Roman"/>
          <w:sz w:val="18"/>
          <w:szCs w:val="18"/>
        </w:rPr>
        <w:t xml:space="preserve">Изд-во Санкт-Петербургского ун-та, 2002. 244 с.  </w:t>
      </w:r>
    </w:p>
    <w:p w:rsidR="00D16A80" w:rsidRPr="00AD27DE" w:rsidRDefault="00D16A80" w:rsidP="00AD27DE">
      <w:pPr>
        <w:numPr>
          <w:ilvl w:val="0"/>
          <w:numId w:val="5"/>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Шестакова, Г.А</w:t>
      </w:r>
      <w:r w:rsidRPr="00AD27DE">
        <w:rPr>
          <w:rFonts w:ascii="Times New Roman" w:hAnsi="Times New Roman" w:cs="Times New Roman"/>
          <w:sz w:val="18"/>
          <w:szCs w:val="18"/>
        </w:rPr>
        <w:t xml:space="preserve">. Методика сбора и обработки материала для оценки качества среды (по березе повислой – </w:t>
      </w:r>
      <w:r w:rsidRPr="00AD27DE">
        <w:rPr>
          <w:rFonts w:ascii="Times New Roman" w:hAnsi="Times New Roman" w:cs="Times New Roman"/>
          <w:i/>
          <w:sz w:val="18"/>
          <w:szCs w:val="18"/>
        </w:rPr>
        <w:t>Betula pendula</w:t>
      </w:r>
      <w:r w:rsidRPr="00AD27DE">
        <w:rPr>
          <w:rFonts w:ascii="Times New Roman" w:hAnsi="Times New Roman" w:cs="Times New Roman"/>
          <w:sz w:val="18"/>
          <w:szCs w:val="18"/>
        </w:rPr>
        <w:t xml:space="preserve"> Roth.) / Г.А. Шестакова, А.Б.Стрельцов, Е.Л. Константинов // Очерк экологии города Калуги. Калуга, 2000. С.378-385 </w:t>
      </w:r>
    </w:p>
    <w:p w:rsidR="00D16A80" w:rsidRPr="00AD27DE" w:rsidRDefault="00D16A80" w:rsidP="00AD27DE">
      <w:pPr>
        <w:numPr>
          <w:ilvl w:val="0"/>
          <w:numId w:val="5"/>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Шилов, И.А.</w:t>
      </w:r>
      <w:r w:rsidRPr="00AD27DE">
        <w:rPr>
          <w:rFonts w:ascii="Times New Roman" w:hAnsi="Times New Roman" w:cs="Times New Roman"/>
          <w:sz w:val="18"/>
          <w:szCs w:val="18"/>
        </w:rPr>
        <w:t xml:space="preserve"> Экология: Учеб</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ля биол. и мед. спец. вузов / И.А. Шилов. </w:t>
      </w:r>
    </w:p>
    <w:p w:rsidR="00D16A80" w:rsidRPr="00AD27DE" w:rsidRDefault="00D16A80" w:rsidP="00AD27DE">
      <w:p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 xml:space="preserve">М.: Высш. шк., 2000. 512 с.  </w:t>
      </w:r>
    </w:p>
    <w:p w:rsidR="00D16A80" w:rsidRPr="00AD27DE" w:rsidRDefault="00D16A80" w:rsidP="00AD27DE">
      <w:pPr>
        <w:numPr>
          <w:ilvl w:val="0"/>
          <w:numId w:val="5"/>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i/>
          <w:sz w:val="18"/>
          <w:szCs w:val="18"/>
        </w:rPr>
        <w:t>Щукин И.</w:t>
      </w:r>
      <w:r w:rsidRPr="00AD27DE">
        <w:rPr>
          <w:rFonts w:ascii="Times New Roman" w:hAnsi="Times New Roman" w:cs="Times New Roman"/>
          <w:sz w:val="18"/>
          <w:szCs w:val="18"/>
        </w:rPr>
        <w:t xml:space="preserve"> Экология для студентов вузов. / И. Щукин. Ростов н</w:t>
      </w:r>
      <w:proofErr w:type="gramStart"/>
      <w:r w:rsidRPr="00AD27DE">
        <w:rPr>
          <w:rFonts w:ascii="Times New Roman" w:hAnsi="Times New Roman" w:cs="Times New Roman"/>
          <w:sz w:val="18"/>
          <w:szCs w:val="18"/>
        </w:rPr>
        <w:t>/Д</w:t>
      </w:r>
      <w:proofErr w:type="gramEnd"/>
      <w:r w:rsidRPr="00AD27DE">
        <w:rPr>
          <w:rFonts w:ascii="Times New Roman" w:hAnsi="Times New Roman" w:cs="Times New Roman"/>
          <w:sz w:val="18"/>
          <w:szCs w:val="18"/>
        </w:rPr>
        <w:t xml:space="preserve">: Феникс, 2004. 224 с. </w:t>
      </w:r>
    </w:p>
    <w:p w:rsidR="00D16A80" w:rsidRPr="00AD27DE" w:rsidRDefault="00D16A80" w:rsidP="00AD27DE">
      <w:pPr>
        <w:numPr>
          <w:ilvl w:val="0"/>
          <w:numId w:val="5"/>
        </w:numPr>
        <w:spacing w:after="0" w:line="240" w:lineRule="auto"/>
        <w:ind w:firstLine="709"/>
        <w:jc w:val="both"/>
        <w:rPr>
          <w:rFonts w:ascii="Times New Roman" w:hAnsi="Times New Roman" w:cs="Times New Roman"/>
          <w:sz w:val="18"/>
          <w:szCs w:val="18"/>
        </w:rPr>
      </w:pPr>
      <w:r w:rsidRPr="00AD27DE">
        <w:rPr>
          <w:rFonts w:ascii="Times New Roman" w:hAnsi="Times New Roman" w:cs="Times New Roman"/>
          <w:sz w:val="18"/>
          <w:szCs w:val="18"/>
        </w:rPr>
        <w:t>Экология и охрана природы: метод</w:t>
      </w:r>
      <w:proofErr w:type="gramStart"/>
      <w:r w:rsidRPr="00AD27DE">
        <w:rPr>
          <w:rFonts w:ascii="Times New Roman" w:hAnsi="Times New Roman" w:cs="Times New Roman"/>
          <w:sz w:val="18"/>
          <w:szCs w:val="18"/>
        </w:rPr>
        <w:t>.</w:t>
      </w:r>
      <w:proofErr w:type="gramEnd"/>
      <w:r w:rsidRPr="00AD27DE">
        <w:rPr>
          <w:rFonts w:ascii="Times New Roman" w:hAnsi="Times New Roman" w:cs="Times New Roman"/>
          <w:sz w:val="18"/>
          <w:szCs w:val="18"/>
        </w:rPr>
        <w:t xml:space="preserve"> </w:t>
      </w:r>
      <w:proofErr w:type="gramStart"/>
      <w:r w:rsidRPr="00AD27DE">
        <w:rPr>
          <w:rFonts w:ascii="Times New Roman" w:hAnsi="Times New Roman" w:cs="Times New Roman"/>
          <w:sz w:val="18"/>
          <w:szCs w:val="18"/>
        </w:rPr>
        <w:t>у</w:t>
      </w:r>
      <w:proofErr w:type="gramEnd"/>
      <w:r w:rsidRPr="00AD27DE">
        <w:rPr>
          <w:rFonts w:ascii="Times New Roman" w:hAnsi="Times New Roman" w:cs="Times New Roman"/>
          <w:sz w:val="18"/>
          <w:szCs w:val="18"/>
        </w:rPr>
        <w:t xml:space="preserve">казания к выполнению лабораторных работ. Ч. 1 / Сост. Р.Р. Иванова, Е.М. Романов, Е.Н. Щеглова. Йошкар-Ола: МарПИ. 1992. 64 с. </w:t>
      </w:r>
    </w:p>
    <w:p w:rsidR="00BF2848" w:rsidRPr="00AD27DE" w:rsidRDefault="00BF2848" w:rsidP="00AD27DE">
      <w:pPr>
        <w:spacing w:after="0" w:line="240" w:lineRule="auto"/>
        <w:ind w:firstLine="709"/>
        <w:jc w:val="both"/>
        <w:rPr>
          <w:rFonts w:ascii="Times New Roman" w:hAnsi="Times New Roman" w:cs="Times New Roman"/>
          <w:sz w:val="18"/>
          <w:szCs w:val="18"/>
        </w:rPr>
      </w:pPr>
    </w:p>
    <w:sectPr w:rsidR="00BF2848" w:rsidRPr="00AD27DE" w:rsidSect="001332DA">
      <w:footerReference w:type="default" r:id="rId30"/>
      <w:footerReference w:type="first" r:id="rId31"/>
      <w:pgSz w:w="11906" w:h="16838"/>
      <w:pgMar w:top="1134" w:right="130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3742" w:rsidRDefault="00463742">
      <w:pPr>
        <w:spacing w:after="0" w:line="240" w:lineRule="auto"/>
      </w:pPr>
      <w:r>
        <w:separator/>
      </w:r>
    </w:p>
  </w:endnote>
  <w:endnote w:type="continuationSeparator" w:id="0">
    <w:p w:rsidR="00463742" w:rsidRDefault="004637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Times New Roman,Bold">
    <w:altName w:val="MS Mincho"/>
    <w:panose1 w:val="00000000000000000000"/>
    <w:charset w:val="80"/>
    <w:family w:val="auto"/>
    <w:notTrueType/>
    <w:pitch w:val="default"/>
    <w:sig w:usb0="00000001" w:usb1="08070000" w:usb2="00000010" w:usb3="00000000" w:csb0="00020000" w:csb1="00000000"/>
  </w:font>
  <w:font w:name="Segoe UI Symbol">
    <w:altName w:val="Cambria Math"/>
    <w:charset w:val="00"/>
    <w:family w:val="swiss"/>
    <w:pitch w:val="variable"/>
    <w:sig w:usb0="00000003" w:usb1="1200FBEF" w:usb2="0064C000" w:usb3="00000000" w:csb0="00000001" w:csb1="00000000"/>
  </w:font>
  <w:font w:name="Arial">
    <w:panose1 w:val="020B0604020202020204"/>
    <w:charset w:val="CC"/>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60E" w:rsidRDefault="0019160E">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60E" w:rsidRPr="00322F58" w:rsidRDefault="0019160E" w:rsidP="00322F58">
    <w:pPr>
      <w:pStyle w:val="ReportMain"/>
      <w:jc w:val="right"/>
      <w:rPr>
        <w:sz w:val="20"/>
      </w:rPr>
    </w:pPr>
    <w:r>
      <w:rPr>
        <w:sz w:val="20"/>
      </w:rPr>
      <w:t>1385287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60E" w:rsidRDefault="0019160E">
    <w:pPr>
      <w:pStyle w:val="a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3E60" w:rsidRDefault="00A2793B">
    <w:pPr>
      <w:pStyle w:val="a5"/>
      <w:jc w:val="right"/>
    </w:pPr>
    <w:r>
      <w:fldChar w:fldCharType="begin"/>
    </w:r>
    <w:r>
      <w:instrText>PAGE   \* MERGEFORMAT</w:instrText>
    </w:r>
    <w:r>
      <w:fldChar w:fldCharType="separate"/>
    </w:r>
    <w:r w:rsidR="00FA272A">
      <w:rPr>
        <w:noProof/>
      </w:rPr>
      <w:t>2</w:t>
    </w:r>
    <w:r>
      <w:fldChar w:fldCharType="end"/>
    </w:r>
  </w:p>
  <w:p w:rsidR="00A33E60" w:rsidRDefault="00463742">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3E60" w:rsidRDefault="00A2793B">
    <w:pPr>
      <w:pStyle w:val="a5"/>
      <w:jc w:val="center"/>
    </w:pPr>
    <w:r>
      <w:fldChar w:fldCharType="begin"/>
    </w:r>
    <w:r>
      <w:instrText>PAGE   \* MERGEFORMAT</w:instrText>
    </w:r>
    <w:r>
      <w:fldChar w:fldCharType="separate"/>
    </w:r>
    <w:r>
      <w:rPr>
        <w:noProof/>
      </w:rPr>
      <w:t>4</w:t>
    </w:r>
    <w:r>
      <w:fldChar w:fldCharType="end"/>
    </w:r>
  </w:p>
  <w:p w:rsidR="00A33E60" w:rsidRDefault="00463742">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3742" w:rsidRDefault="00463742">
      <w:pPr>
        <w:spacing w:after="0" w:line="240" w:lineRule="auto"/>
      </w:pPr>
      <w:r>
        <w:separator/>
      </w:r>
    </w:p>
  </w:footnote>
  <w:footnote w:type="continuationSeparator" w:id="0">
    <w:p w:rsidR="00463742" w:rsidRDefault="004637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60E" w:rsidRDefault="0019160E">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60E" w:rsidRDefault="0019160E">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160E" w:rsidRDefault="0019160E">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4A1CC7"/>
    <w:multiLevelType w:val="hybridMultilevel"/>
    <w:tmpl w:val="476C7336"/>
    <w:lvl w:ilvl="0" w:tplc="7026E764">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3DAFFEE">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4963EBC">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1FA55BC">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33EA5D4">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29030F6">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FA83B90">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5322BC8">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B06599C">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
    <w:nsid w:val="11FD4A4C"/>
    <w:multiLevelType w:val="hybridMultilevel"/>
    <w:tmpl w:val="242E76C6"/>
    <w:lvl w:ilvl="0" w:tplc="2976E4AE">
      <w:start w:val="12"/>
      <w:numFmt w:val="decimal"/>
      <w:lvlText w:val="%1."/>
      <w:lvlJc w:val="left"/>
      <w:pPr>
        <w:ind w:left="5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6884BD2">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1B46A08">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842BCE2">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972DC94">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5F667FC">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6E6F5BC">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DB4E2C6">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79DC89FE">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
    <w:nsid w:val="15BE3C52"/>
    <w:multiLevelType w:val="hybridMultilevel"/>
    <w:tmpl w:val="CE9CC824"/>
    <w:lvl w:ilvl="0" w:tplc="AD06529C">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246BF56">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F8D2408E">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A3A9DA6">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50E2C14">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E4E84F2">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F806D92">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35671B8">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738EF42">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
    <w:nsid w:val="18D253C2"/>
    <w:multiLevelType w:val="hybridMultilevel"/>
    <w:tmpl w:val="E70C4964"/>
    <w:lvl w:ilvl="0" w:tplc="E52090D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
    <w:nsid w:val="1E357FB1"/>
    <w:multiLevelType w:val="hybridMultilevel"/>
    <w:tmpl w:val="D74649FE"/>
    <w:lvl w:ilvl="0" w:tplc="0E8C7C82">
      <w:start w:val="1"/>
      <w:numFmt w:val="decimal"/>
      <w:lvlText w:val="%1."/>
      <w:lvlJc w:val="left"/>
      <w:pPr>
        <w:ind w:left="5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1181A32">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7549D40">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8A87CDE">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814F7F0">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DDE8CEA">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7BC838D4">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ABEE172">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AC047EE">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
    <w:nsid w:val="20034D03"/>
    <w:multiLevelType w:val="multilevel"/>
    <w:tmpl w:val="4C827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28D51E49"/>
    <w:multiLevelType w:val="hybridMultilevel"/>
    <w:tmpl w:val="1C44A6F6"/>
    <w:lvl w:ilvl="0" w:tplc="B286527E">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2BC5A86">
      <w:start w:val="1"/>
      <w:numFmt w:val="lowerLetter"/>
      <w:lvlText w:val="%2"/>
      <w:lvlJc w:val="left"/>
      <w:pPr>
        <w:ind w:left="24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74854D6">
      <w:start w:val="1"/>
      <w:numFmt w:val="lowerRoman"/>
      <w:lvlText w:val="%3"/>
      <w:lvlJc w:val="left"/>
      <w:pPr>
        <w:ind w:left="32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36A1806">
      <w:start w:val="1"/>
      <w:numFmt w:val="decimal"/>
      <w:lvlText w:val="%4"/>
      <w:lvlJc w:val="left"/>
      <w:pPr>
        <w:ind w:left="39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06C4C778">
      <w:start w:val="1"/>
      <w:numFmt w:val="lowerLetter"/>
      <w:lvlText w:val="%5"/>
      <w:lvlJc w:val="left"/>
      <w:pPr>
        <w:ind w:left="46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BBFAD900">
      <w:start w:val="1"/>
      <w:numFmt w:val="lowerRoman"/>
      <w:lvlText w:val="%6"/>
      <w:lvlJc w:val="left"/>
      <w:pPr>
        <w:ind w:left="53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6ECAB02">
      <w:start w:val="1"/>
      <w:numFmt w:val="decimal"/>
      <w:lvlText w:val="%7"/>
      <w:lvlJc w:val="left"/>
      <w:pPr>
        <w:ind w:left="60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0DE8582">
      <w:start w:val="1"/>
      <w:numFmt w:val="lowerLetter"/>
      <w:lvlText w:val="%8"/>
      <w:lvlJc w:val="left"/>
      <w:pPr>
        <w:ind w:left="68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97AE338">
      <w:start w:val="1"/>
      <w:numFmt w:val="lowerRoman"/>
      <w:lvlText w:val="%9"/>
      <w:lvlJc w:val="left"/>
      <w:pPr>
        <w:ind w:left="75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
    <w:nsid w:val="28F73BF4"/>
    <w:multiLevelType w:val="hybridMultilevel"/>
    <w:tmpl w:val="6826DC1A"/>
    <w:lvl w:ilvl="0" w:tplc="8BF4B358">
      <w:start w:val="1"/>
      <w:numFmt w:val="decimal"/>
      <w:lvlText w:val="%1."/>
      <w:lvlJc w:val="left"/>
      <w:pPr>
        <w:ind w:left="82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4E88798">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75C70EE">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5AE5406">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C3646C8A">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75461E8">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BF22AA8">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A9473C0">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CF4F238">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
    <w:nsid w:val="32936BB5"/>
    <w:multiLevelType w:val="hybridMultilevel"/>
    <w:tmpl w:val="9EE8B77E"/>
    <w:lvl w:ilvl="0" w:tplc="0C625750">
      <w:start w:val="1"/>
      <w:numFmt w:val="bullet"/>
      <w:lvlText w:val="–"/>
      <w:lvlJc w:val="left"/>
      <w:pPr>
        <w:ind w:left="1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FBEC3468">
      <w:start w:val="1"/>
      <w:numFmt w:val="bullet"/>
      <w:lvlText w:val="o"/>
      <w:lvlJc w:val="left"/>
      <w:pPr>
        <w:ind w:left="11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D86A0FC2">
      <w:start w:val="1"/>
      <w:numFmt w:val="bullet"/>
      <w:lvlText w:val="▪"/>
      <w:lvlJc w:val="left"/>
      <w:pPr>
        <w:ind w:left="19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E4EA669C">
      <w:start w:val="1"/>
      <w:numFmt w:val="bullet"/>
      <w:lvlText w:val="•"/>
      <w:lvlJc w:val="left"/>
      <w:pPr>
        <w:ind w:left="26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D86AE1C4">
      <w:start w:val="1"/>
      <w:numFmt w:val="bullet"/>
      <w:lvlText w:val="o"/>
      <w:lvlJc w:val="left"/>
      <w:pPr>
        <w:ind w:left="334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C2282810">
      <w:start w:val="1"/>
      <w:numFmt w:val="bullet"/>
      <w:lvlText w:val="▪"/>
      <w:lvlJc w:val="left"/>
      <w:pPr>
        <w:ind w:left="406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1CAE4A4">
      <w:start w:val="1"/>
      <w:numFmt w:val="bullet"/>
      <w:lvlText w:val="•"/>
      <w:lvlJc w:val="left"/>
      <w:pPr>
        <w:ind w:left="47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2C7E2CC8">
      <w:start w:val="1"/>
      <w:numFmt w:val="bullet"/>
      <w:lvlText w:val="o"/>
      <w:lvlJc w:val="left"/>
      <w:pPr>
        <w:ind w:left="55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3007030">
      <w:start w:val="1"/>
      <w:numFmt w:val="bullet"/>
      <w:lvlText w:val="▪"/>
      <w:lvlJc w:val="left"/>
      <w:pPr>
        <w:ind w:left="62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9">
    <w:nsid w:val="38275E71"/>
    <w:multiLevelType w:val="hybridMultilevel"/>
    <w:tmpl w:val="A084946E"/>
    <w:lvl w:ilvl="0" w:tplc="D0B2C2C6">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252D5AC">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79A1EA8">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3A26994">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3CE1E68">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0900F4C">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19A12F4">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C5099A8">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914E3C8">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
    <w:nsid w:val="38FA0A0C"/>
    <w:multiLevelType w:val="hybridMultilevel"/>
    <w:tmpl w:val="BE1CAFA8"/>
    <w:lvl w:ilvl="0" w:tplc="73A29616">
      <w:start w:val="1"/>
      <w:numFmt w:val="decimal"/>
      <w:lvlText w:val="%1"/>
      <w:lvlJc w:val="left"/>
      <w:pPr>
        <w:ind w:left="1429" w:hanging="360"/>
      </w:pPr>
      <w:rPr>
        <w:rFonts w:cs="Times New Roman"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1">
    <w:nsid w:val="3D301C86"/>
    <w:multiLevelType w:val="hybridMultilevel"/>
    <w:tmpl w:val="EA763AEC"/>
    <w:lvl w:ilvl="0" w:tplc="D02A7A18">
      <w:start w:val="1"/>
      <w:numFmt w:val="bullet"/>
      <w:lvlText w:val="–"/>
      <w:lvlJc w:val="left"/>
      <w:pPr>
        <w:ind w:left="1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4C1AD02A">
      <w:start w:val="1"/>
      <w:numFmt w:val="bullet"/>
      <w:lvlText w:val="o"/>
      <w:lvlJc w:val="left"/>
      <w:pPr>
        <w:ind w:left="11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87E04284">
      <w:start w:val="1"/>
      <w:numFmt w:val="bullet"/>
      <w:lvlText w:val="▪"/>
      <w:lvlJc w:val="left"/>
      <w:pPr>
        <w:ind w:left="19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44467C94">
      <w:start w:val="1"/>
      <w:numFmt w:val="bullet"/>
      <w:lvlText w:val="•"/>
      <w:lvlJc w:val="left"/>
      <w:pPr>
        <w:ind w:left="26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D5D264C4">
      <w:start w:val="1"/>
      <w:numFmt w:val="bullet"/>
      <w:lvlText w:val="o"/>
      <w:lvlJc w:val="left"/>
      <w:pPr>
        <w:ind w:left="334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459E5332">
      <w:start w:val="1"/>
      <w:numFmt w:val="bullet"/>
      <w:lvlText w:val="▪"/>
      <w:lvlJc w:val="left"/>
      <w:pPr>
        <w:ind w:left="406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0AFA9212">
      <w:start w:val="1"/>
      <w:numFmt w:val="bullet"/>
      <w:lvlText w:val="•"/>
      <w:lvlJc w:val="left"/>
      <w:pPr>
        <w:ind w:left="47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2842BD12">
      <w:start w:val="1"/>
      <w:numFmt w:val="bullet"/>
      <w:lvlText w:val="o"/>
      <w:lvlJc w:val="left"/>
      <w:pPr>
        <w:ind w:left="55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04B27086">
      <w:start w:val="1"/>
      <w:numFmt w:val="bullet"/>
      <w:lvlText w:val="▪"/>
      <w:lvlJc w:val="left"/>
      <w:pPr>
        <w:ind w:left="62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2">
    <w:nsid w:val="3DE83DE6"/>
    <w:multiLevelType w:val="hybridMultilevel"/>
    <w:tmpl w:val="CB54E396"/>
    <w:lvl w:ilvl="0" w:tplc="9828C2D0">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15E9CE6">
      <w:start w:val="1"/>
      <w:numFmt w:val="lowerLetter"/>
      <w:lvlText w:val="%2"/>
      <w:lvlJc w:val="left"/>
      <w:pPr>
        <w:ind w:left="161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EB69EC2">
      <w:start w:val="1"/>
      <w:numFmt w:val="lowerRoman"/>
      <w:lvlText w:val="%3"/>
      <w:lvlJc w:val="left"/>
      <w:pPr>
        <w:ind w:left="233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8F64874">
      <w:start w:val="1"/>
      <w:numFmt w:val="decimal"/>
      <w:lvlText w:val="%4"/>
      <w:lvlJc w:val="left"/>
      <w:pPr>
        <w:ind w:left="305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40084E2">
      <w:start w:val="1"/>
      <w:numFmt w:val="lowerLetter"/>
      <w:lvlText w:val="%5"/>
      <w:lvlJc w:val="left"/>
      <w:pPr>
        <w:ind w:left="377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F6622A6">
      <w:start w:val="1"/>
      <w:numFmt w:val="lowerRoman"/>
      <w:lvlText w:val="%6"/>
      <w:lvlJc w:val="left"/>
      <w:pPr>
        <w:ind w:left="449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7163548">
      <w:start w:val="1"/>
      <w:numFmt w:val="decimal"/>
      <w:lvlText w:val="%7"/>
      <w:lvlJc w:val="left"/>
      <w:pPr>
        <w:ind w:left="521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5B8471A">
      <w:start w:val="1"/>
      <w:numFmt w:val="lowerLetter"/>
      <w:lvlText w:val="%8"/>
      <w:lvlJc w:val="left"/>
      <w:pPr>
        <w:ind w:left="593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C2A7F26">
      <w:start w:val="1"/>
      <w:numFmt w:val="lowerRoman"/>
      <w:lvlText w:val="%9"/>
      <w:lvlJc w:val="left"/>
      <w:pPr>
        <w:ind w:left="665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3">
    <w:nsid w:val="3DFE73DD"/>
    <w:multiLevelType w:val="hybridMultilevel"/>
    <w:tmpl w:val="57F24226"/>
    <w:lvl w:ilvl="0" w:tplc="421EDED4">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9A2AE8C">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7FA0DEA">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64EA834">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532A31C">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A882DA2">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45C4AE2">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848287C">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A0AE80C">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4">
    <w:nsid w:val="43AB36B6"/>
    <w:multiLevelType w:val="multilevel"/>
    <w:tmpl w:val="5B5EAC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4B52444A"/>
    <w:multiLevelType w:val="hybridMultilevel"/>
    <w:tmpl w:val="24DA1372"/>
    <w:lvl w:ilvl="0" w:tplc="60622C82">
      <w:start w:val="16"/>
      <w:numFmt w:val="decimal"/>
      <w:lvlText w:val="%1."/>
      <w:lvlJc w:val="left"/>
      <w:pPr>
        <w:ind w:left="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D246733C">
      <w:start w:val="1"/>
      <w:numFmt w:val="lowerLetter"/>
      <w:lvlText w:val="%2"/>
      <w:lvlJc w:val="left"/>
      <w:pPr>
        <w:ind w:left="143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46523672">
      <w:start w:val="1"/>
      <w:numFmt w:val="lowerRoman"/>
      <w:lvlText w:val="%3"/>
      <w:lvlJc w:val="left"/>
      <w:pPr>
        <w:ind w:left="215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FA88DF60">
      <w:start w:val="1"/>
      <w:numFmt w:val="decimal"/>
      <w:lvlText w:val="%4"/>
      <w:lvlJc w:val="left"/>
      <w:pPr>
        <w:ind w:left="287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0E8EAC28">
      <w:start w:val="1"/>
      <w:numFmt w:val="lowerLetter"/>
      <w:lvlText w:val="%5"/>
      <w:lvlJc w:val="left"/>
      <w:pPr>
        <w:ind w:left="359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06322510">
      <w:start w:val="1"/>
      <w:numFmt w:val="lowerRoman"/>
      <w:lvlText w:val="%6"/>
      <w:lvlJc w:val="left"/>
      <w:pPr>
        <w:ind w:left="431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3D9626EC">
      <w:start w:val="1"/>
      <w:numFmt w:val="decimal"/>
      <w:lvlText w:val="%7"/>
      <w:lvlJc w:val="left"/>
      <w:pPr>
        <w:ind w:left="503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7F8CAD8C">
      <w:start w:val="1"/>
      <w:numFmt w:val="lowerLetter"/>
      <w:lvlText w:val="%8"/>
      <w:lvlJc w:val="left"/>
      <w:pPr>
        <w:ind w:left="575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4E08094A">
      <w:start w:val="1"/>
      <w:numFmt w:val="lowerRoman"/>
      <w:lvlText w:val="%9"/>
      <w:lvlJc w:val="left"/>
      <w:pPr>
        <w:ind w:left="6476"/>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6">
    <w:nsid w:val="4E222F55"/>
    <w:multiLevelType w:val="hybridMultilevel"/>
    <w:tmpl w:val="367EF148"/>
    <w:lvl w:ilvl="0" w:tplc="18862A08">
      <w:start w:val="3"/>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F2EB800">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A30F0A2">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7F2D51E">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AA6D376">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BC86988">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E38CAEE">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240451E">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87610C0">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7">
    <w:nsid w:val="51671283"/>
    <w:multiLevelType w:val="hybridMultilevel"/>
    <w:tmpl w:val="E3E0A5FC"/>
    <w:lvl w:ilvl="0" w:tplc="2272B0B6">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0200F78">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B841AA4">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4DCD772">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C4186A60">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F9AA8FA">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D5CA892">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82AB55A">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4E2C36E">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8">
    <w:nsid w:val="535D5825"/>
    <w:multiLevelType w:val="hybridMultilevel"/>
    <w:tmpl w:val="78E46068"/>
    <w:lvl w:ilvl="0" w:tplc="0A1658B2">
      <w:start w:val="52"/>
      <w:numFmt w:val="decimal"/>
      <w:lvlText w:val="%1."/>
      <w:lvlJc w:val="left"/>
      <w:pPr>
        <w:ind w:left="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27B6CDFC">
      <w:start w:val="1"/>
      <w:numFmt w:val="lowerLetter"/>
      <w:lvlText w:val="%2"/>
      <w:lvlJc w:val="left"/>
      <w:pPr>
        <w:ind w:left="14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FBCC74EE">
      <w:start w:val="1"/>
      <w:numFmt w:val="lowerRoman"/>
      <w:lvlText w:val="%3"/>
      <w:lvlJc w:val="left"/>
      <w:pPr>
        <w:ind w:left="21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5606BF14">
      <w:start w:val="1"/>
      <w:numFmt w:val="decimal"/>
      <w:lvlText w:val="%4"/>
      <w:lvlJc w:val="left"/>
      <w:pPr>
        <w:ind w:left="28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EFFC2AA4">
      <w:start w:val="1"/>
      <w:numFmt w:val="lowerLetter"/>
      <w:lvlText w:val="%5"/>
      <w:lvlJc w:val="left"/>
      <w:pPr>
        <w:ind w:left="36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55669084">
      <w:start w:val="1"/>
      <w:numFmt w:val="lowerRoman"/>
      <w:lvlText w:val="%6"/>
      <w:lvlJc w:val="left"/>
      <w:pPr>
        <w:ind w:left="43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9D4E65E2">
      <w:start w:val="1"/>
      <w:numFmt w:val="decimal"/>
      <w:lvlText w:val="%7"/>
      <w:lvlJc w:val="left"/>
      <w:pPr>
        <w:ind w:left="50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2166D072">
      <w:start w:val="1"/>
      <w:numFmt w:val="lowerLetter"/>
      <w:lvlText w:val="%8"/>
      <w:lvlJc w:val="left"/>
      <w:pPr>
        <w:ind w:left="57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61741EFE">
      <w:start w:val="1"/>
      <w:numFmt w:val="lowerRoman"/>
      <w:lvlText w:val="%9"/>
      <w:lvlJc w:val="left"/>
      <w:pPr>
        <w:ind w:left="64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19">
    <w:nsid w:val="54F32607"/>
    <w:multiLevelType w:val="hybridMultilevel"/>
    <w:tmpl w:val="15DA96AA"/>
    <w:lvl w:ilvl="0" w:tplc="5D5C1ECA">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7822160">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FD27CA4">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D7671B4">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F807B92">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77A15AE">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42084A8">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7504ADC">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EEC6822">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0">
    <w:nsid w:val="56361268"/>
    <w:multiLevelType w:val="hybridMultilevel"/>
    <w:tmpl w:val="C8424520"/>
    <w:lvl w:ilvl="0" w:tplc="5B043FB0">
      <w:start w:val="33"/>
      <w:numFmt w:val="decimal"/>
      <w:lvlText w:val="%1."/>
      <w:lvlJc w:val="left"/>
      <w:pPr>
        <w:ind w:left="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C90EBEAA">
      <w:start w:val="1"/>
      <w:numFmt w:val="lowerLetter"/>
      <w:lvlText w:val="%2"/>
      <w:lvlJc w:val="left"/>
      <w:pPr>
        <w:ind w:left="14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2E9214A8">
      <w:start w:val="1"/>
      <w:numFmt w:val="lowerRoman"/>
      <w:lvlText w:val="%3"/>
      <w:lvlJc w:val="left"/>
      <w:pPr>
        <w:ind w:left="21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C5D89B62">
      <w:start w:val="1"/>
      <w:numFmt w:val="decimal"/>
      <w:lvlText w:val="%4"/>
      <w:lvlJc w:val="left"/>
      <w:pPr>
        <w:ind w:left="28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AD86714E">
      <w:start w:val="1"/>
      <w:numFmt w:val="lowerLetter"/>
      <w:lvlText w:val="%5"/>
      <w:lvlJc w:val="left"/>
      <w:pPr>
        <w:ind w:left="36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219232B6">
      <w:start w:val="1"/>
      <w:numFmt w:val="lowerRoman"/>
      <w:lvlText w:val="%6"/>
      <w:lvlJc w:val="left"/>
      <w:pPr>
        <w:ind w:left="43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ED00DB2A">
      <w:start w:val="1"/>
      <w:numFmt w:val="decimal"/>
      <w:lvlText w:val="%7"/>
      <w:lvlJc w:val="left"/>
      <w:pPr>
        <w:ind w:left="50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9258DCFA">
      <w:start w:val="1"/>
      <w:numFmt w:val="lowerLetter"/>
      <w:lvlText w:val="%8"/>
      <w:lvlJc w:val="left"/>
      <w:pPr>
        <w:ind w:left="57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1012E36E">
      <w:start w:val="1"/>
      <w:numFmt w:val="lowerRoman"/>
      <w:lvlText w:val="%9"/>
      <w:lvlJc w:val="left"/>
      <w:pPr>
        <w:ind w:left="64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1">
    <w:nsid w:val="585D2030"/>
    <w:multiLevelType w:val="hybridMultilevel"/>
    <w:tmpl w:val="0540C3CA"/>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CE2026F"/>
    <w:multiLevelType w:val="hybridMultilevel"/>
    <w:tmpl w:val="3220680C"/>
    <w:lvl w:ilvl="0" w:tplc="C276BB26">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60474B8A"/>
    <w:multiLevelType w:val="hybridMultilevel"/>
    <w:tmpl w:val="60FE667C"/>
    <w:lvl w:ilvl="0" w:tplc="1E1EA7F2">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0922BF0">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56A1C56">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580EA1A8">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25DA66E8">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7A83166">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71E4BBFA">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C66D3C6">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8CA6E94">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4">
    <w:nsid w:val="61A245BE"/>
    <w:multiLevelType w:val="hybridMultilevel"/>
    <w:tmpl w:val="A9CA5E4A"/>
    <w:lvl w:ilvl="0" w:tplc="9B1C2AEE">
      <w:start w:val="1"/>
      <w:numFmt w:val="decimal"/>
      <w:lvlText w:val="%1."/>
      <w:lvlJc w:val="left"/>
      <w:pPr>
        <w:ind w:left="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1" w:tplc="431A989C">
      <w:start w:val="1"/>
      <w:numFmt w:val="lowerLetter"/>
      <w:lvlText w:val="%2"/>
      <w:lvlJc w:val="left"/>
      <w:pPr>
        <w:ind w:left="14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2" w:tplc="10D61DCA">
      <w:start w:val="1"/>
      <w:numFmt w:val="lowerRoman"/>
      <w:lvlText w:val="%3"/>
      <w:lvlJc w:val="left"/>
      <w:pPr>
        <w:ind w:left="21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3" w:tplc="57EC7BD0">
      <w:start w:val="1"/>
      <w:numFmt w:val="decimal"/>
      <w:lvlText w:val="%4"/>
      <w:lvlJc w:val="left"/>
      <w:pPr>
        <w:ind w:left="28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4" w:tplc="40B4ACE2">
      <w:start w:val="1"/>
      <w:numFmt w:val="lowerLetter"/>
      <w:lvlText w:val="%5"/>
      <w:lvlJc w:val="left"/>
      <w:pPr>
        <w:ind w:left="360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5" w:tplc="ED244602">
      <w:start w:val="1"/>
      <w:numFmt w:val="lowerRoman"/>
      <w:lvlText w:val="%6"/>
      <w:lvlJc w:val="left"/>
      <w:pPr>
        <w:ind w:left="432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6" w:tplc="2BACDD9E">
      <w:start w:val="1"/>
      <w:numFmt w:val="decimal"/>
      <w:lvlText w:val="%7"/>
      <w:lvlJc w:val="left"/>
      <w:pPr>
        <w:ind w:left="504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7" w:tplc="9A401812">
      <w:start w:val="1"/>
      <w:numFmt w:val="lowerLetter"/>
      <w:lvlText w:val="%8"/>
      <w:lvlJc w:val="left"/>
      <w:pPr>
        <w:ind w:left="576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lvl w:ilvl="8" w:tplc="F3E2AE9E">
      <w:start w:val="1"/>
      <w:numFmt w:val="lowerRoman"/>
      <w:lvlText w:val="%9"/>
      <w:lvlJc w:val="left"/>
      <w:pPr>
        <w:ind w:left="6480"/>
      </w:pPr>
      <w:rPr>
        <w:rFonts w:ascii="Times New Roman" w:eastAsia="Times New Roman" w:hAnsi="Times New Roman" w:cs="Times New Roman"/>
        <w:b w:val="0"/>
        <w:i w:val="0"/>
        <w:strike w:val="0"/>
        <w:dstrike w:val="0"/>
        <w:color w:val="000000"/>
        <w:sz w:val="17"/>
        <w:szCs w:val="17"/>
        <w:u w:val="none" w:color="000000"/>
        <w:bdr w:val="none" w:sz="0" w:space="0" w:color="auto"/>
        <w:shd w:val="clear" w:color="auto" w:fill="auto"/>
        <w:vertAlign w:val="baseline"/>
      </w:rPr>
    </w:lvl>
  </w:abstractNum>
  <w:abstractNum w:abstractNumId="25">
    <w:nsid w:val="6294214A"/>
    <w:multiLevelType w:val="hybridMultilevel"/>
    <w:tmpl w:val="6276B2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7091DAE"/>
    <w:multiLevelType w:val="hybridMultilevel"/>
    <w:tmpl w:val="A50EA782"/>
    <w:lvl w:ilvl="0" w:tplc="B9A2E9A2">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8C6FE7E">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C5C8650">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F5462CE">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04FEE2F0">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C88133C">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3CA36D4">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F4EC1F0">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6248502">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7">
    <w:nsid w:val="6BFB598E"/>
    <w:multiLevelType w:val="hybridMultilevel"/>
    <w:tmpl w:val="B6684EB8"/>
    <w:lvl w:ilvl="0" w:tplc="6488384A">
      <w:start w:val="1"/>
      <w:numFmt w:val="decimal"/>
      <w:lvlText w:val="%1."/>
      <w:lvlJc w:val="left"/>
      <w:pPr>
        <w:ind w:left="9"/>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1" w:tplc="ED80CC32">
      <w:start w:val="1"/>
      <w:numFmt w:val="lowerLetter"/>
      <w:lvlText w:val="%2"/>
      <w:lvlJc w:val="left"/>
      <w:pPr>
        <w:ind w:left="1622"/>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2" w:tplc="3C26DDF2">
      <w:start w:val="1"/>
      <w:numFmt w:val="lowerRoman"/>
      <w:lvlText w:val="%3"/>
      <w:lvlJc w:val="left"/>
      <w:pPr>
        <w:ind w:left="2342"/>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3" w:tplc="2E409620">
      <w:start w:val="1"/>
      <w:numFmt w:val="decimal"/>
      <w:lvlText w:val="%4"/>
      <w:lvlJc w:val="left"/>
      <w:pPr>
        <w:ind w:left="3062"/>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4" w:tplc="C6FEB63E">
      <w:start w:val="1"/>
      <w:numFmt w:val="lowerLetter"/>
      <w:lvlText w:val="%5"/>
      <w:lvlJc w:val="left"/>
      <w:pPr>
        <w:ind w:left="3782"/>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5" w:tplc="EE2E0BCA">
      <w:start w:val="1"/>
      <w:numFmt w:val="lowerRoman"/>
      <w:lvlText w:val="%6"/>
      <w:lvlJc w:val="left"/>
      <w:pPr>
        <w:ind w:left="4502"/>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6" w:tplc="AD32F34C">
      <w:start w:val="1"/>
      <w:numFmt w:val="decimal"/>
      <w:lvlText w:val="%7"/>
      <w:lvlJc w:val="left"/>
      <w:pPr>
        <w:ind w:left="5222"/>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7" w:tplc="378C7B66">
      <w:start w:val="1"/>
      <w:numFmt w:val="lowerLetter"/>
      <w:lvlText w:val="%8"/>
      <w:lvlJc w:val="left"/>
      <w:pPr>
        <w:ind w:left="5942"/>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8" w:tplc="98A68B88">
      <w:start w:val="1"/>
      <w:numFmt w:val="lowerRoman"/>
      <w:lvlText w:val="%9"/>
      <w:lvlJc w:val="left"/>
      <w:pPr>
        <w:ind w:left="6662"/>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abstractNum>
  <w:abstractNum w:abstractNumId="28">
    <w:nsid w:val="6C152323"/>
    <w:multiLevelType w:val="hybridMultilevel"/>
    <w:tmpl w:val="773A5C96"/>
    <w:lvl w:ilvl="0" w:tplc="5E46FF60">
      <w:start w:val="1"/>
      <w:numFmt w:val="decimal"/>
      <w:lvlText w:val="%1."/>
      <w:lvlJc w:val="left"/>
      <w:pPr>
        <w:ind w:left="5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DF8064A">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4ECB640">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9749C1A">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2DE46E0">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002BF64">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8C6A8A8">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F8E55B6">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0568970">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9">
    <w:nsid w:val="6ECC4CD3"/>
    <w:multiLevelType w:val="multilevel"/>
    <w:tmpl w:val="EDCAE3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nsid w:val="6ECE15E4"/>
    <w:multiLevelType w:val="multilevel"/>
    <w:tmpl w:val="06DC81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73D17061"/>
    <w:multiLevelType w:val="hybridMultilevel"/>
    <w:tmpl w:val="31E2345E"/>
    <w:lvl w:ilvl="0" w:tplc="735870D6">
      <w:start w:val="1"/>
      <w:numFmt w:val="decimal"/>
      <w:lvlText w:val="%1."/>
      <w:lvlJc w:val="left"/>
      <w:pPr>
        <w:ind w:left="77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A400C46">
      <w:start w:val="1"/>
      <w:numFmt w:val="lowerLetter"/>
      <w:lvlText w:val="%2"/>
      <w:lvlJc w:val="left"/>
      <w:pPr>
        <w:ind w:left="16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D8E8A8C">
      <w:start w:val="1"/>
      <w:numFmt w:val="lowerRoman"/>
      <w:lvlText w:val="%3"/>
      <w:lvlJc w:val="left"/>
      <w:pPr>
        <w:ind w:left="23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85C9AA2">
      <w:start w:val="1"/>
      <w:numFmt w:val="decimal"/>
      <w:lvlText w:val="%4"/>
      <w:lvlJc w:val="left"/>
      <w:pPr>
        <w:ind w:left="30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C7F21D34">
      <w:start w:val="1"/>
      <w:numFmt w:val="lowerLetter"/>
      <w:lvlText w:val="%5"/>
      <w:lvlJc w:val="left"/>
      <w:pPr>
        <w:ind w:left="380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BD82BB8">
      <w:start w:val="1"/>
      <w:numFmt w:val="lowerRoman"/>
      <w:lvlText w:val="%6"/>
      <w:lvlJc w:val="left"/>
      <w:pPr>
        <w:ind w:left="45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1EEE0E6">
      <w:start w:val="1"/>
      <w:numFmt w:val="decimal"/>
      <w:lvlText w:val="%7"/>
      <w:lvlJc w:val="left"/>
      <w:pPr>
        <w:ind w:left="52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6507628">
      <w:start w:val="1"/>
      <w:numFmt w:val="lowerLetter"/>
      <w:lvlText w:val="%8"/>
      <w:lvlJc w:val="left"/>
      <w:pPr>
        <w:ind w:left="59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EAEB7E6">
      <w:start w:val="1"/>
      <w:numFmt w:val="lowerRoman"/>
      <w:lvlText w:val="%9"/>
      <w:lvlJc w:val="left"/>
      <w:pPr>
        <w:ind w:left="668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2">
    <w:nsid w:val="7C91298A"/>
    <w:multiLevelType w:val="multilevel"/>
    <w:tmpl w:val="9F24CA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7D172455"/>
    <w:multiLevelType w:val="hybridMultilevel"/>
    <w:tmpl w:val="0358855A"/>
    <w:lvl w:ilvl="0" w:tplc="5352C51A">
      <w:start w:val="1"/>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1566397E">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F9BAF9FC">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ECAC114">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F7EF23E">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88A7DB8">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B0CA608">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BB04EA0">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D63A2668">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4">
    <w:nsid w:val="7FA82376"/>
    <w:multiLevelType w:val="hybridMultilevel"/>
    <w:tmpl w:val="1A6605E2"/>
    <w:lvl w:ilvl="0" w:tplc="1490169E">
      <w:start w:val="6"/>
      <w:numFmt w:val="decimal"/>
      <w:lvlText w:val="%1."/>
      <w:lvlJc w:val="left"/>
      <w:pPr>
        <w:ind w:left="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06E510C">
      <w:start w:val="1"/>
      <w:numFmt w:val="lowerLetter"/>
      <w:lvlText w:val="%2"/>
      <w:lvlJc w:val="left"/>
      <w:pPr>
        <w:ind w:left="16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62EEBB2">
      <w:start w:val="1"/>
      <w:numFmt w:val="lowerRoman"/>
      <w:lvlText w:val="%3"/>
      <w:lvlJc w:val="left"/>
      <w:pPr>
        <w:ind w:left="23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55E38C6">
      <w:start w:val="1"/>
      <w:numFmt w:val="decimal"/>
      <w:lvlText w:val="%4"/>
      <w:lvlJc w:val="left"/>
      <w:pPr>
        <w:ind w:left="30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0141568">
      <w:start w:val="1"/>
      <w:numFmt w:val="lowerLetter"/>
      <w:lvlText w:val="%5"/>
      <w:lvlJc w:val="left"/>
      <w:pPr>
        <w:ind w:left="37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BDB09614">
      <w:start w:val="1"/>
      <w:numFmt w:val="lowerRoman"/>
      <w:lvlText w:val="%6"/>
      <w:lvlJc w:val="left"/>
      <w:pPr>
        <w:ind w:left="45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7E2ABA4">
      <w:start w:val="1"/>
      <w:numFmt w:val="decimal"/>
      <w:lvlText w:val="%7"/>
      <w:lvlJc w:val="left"/>
      <w:pPr>
        <w:ind w:left="52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348DE50">
      <w:start w:val="1"/>
      <w:numFmt w:val="lowerLetter"/>
      <w:lvlText w:val="%8"/>
      <w:lvlJc w:val="left"/>
      <w:pPr>
        <w:ind w:left="59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912E5B6">
      <w:start w:val="1"/>
      <w:numFmt w:val="lowerRoman"/>
      <w:lvlText w:val="%9"/>
      <w:lvlJc w:val="left"/>
      <w:pPr>
        <w:ind w:left="66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num w:numId="1">
    <w:abstractNumId w:val="21"/>
  </w:num>
  <w:num w:numId="2">
    <w:abstractNumId w:val="24"/>
  </w:num>
  <w:num w:numId="3">
    <w:abstractNumId w:val="15"/>
  </w:num>
  <w:num w:numId="4">
    <w:abstractNumId w:val="20"/>
  </w:num>
  <w:num w:numId="5">
    <w:abstractNumId w:val="18"/>
  </w:num>
  <w:num w:numId="6">
    <w:abstractNumId w:val="23"/>
  </w:num>
  <w:num w:numId="7">
    <w:abstractNumId w:val="17"/>
  </w:num>
  <w:num w:numId="8">
    <w:abstractNumId w:val="27"/>
  </w:num>
  <w:num w:numId="9">
    <w:abstractNumId w:val="12"/>
  </w:num>
  <w:num w:numId="10">
    <w:abstractNumId w:val="13"/>
  </w:num>
  <w:num w:numId="11">
    <w:abstractNumId w:val="16"/>
  </w:num>
  <w:num w:numId="12">
    <w:abstractNumId w:val="34"/>
  </w:num>
  <w:num w:numId="13">
    <w:abstractNumId w:val="1"/>
  </w:num>
  <w:num w:numId="14">
    <w:abstractNumId w:val="6"/>
  </w:num>
  <w:num w:numId="15">
    <w:abstractNumId w:val="9"/>
  </w:num>
  <w:num w:numId="16">
    <w:abstractNumId w:val="33"/>
  </w:num>
  <w:num w:numId="17">
    <w:abstractNumId w:val="31"/>
  </w:num>
  <w:num w:numId="18">
    <w:abstractNumId w:val="19"/>
  </w:num>
  <w:num w:numId="19">
    <w:abstractNumId w:val="4"/>
  </w:num>
  <w:num w:numId="20">
    <w:abstractNumId w:val="26"/>
  </w:num>
  <w:num w:numId="21">
    <w:abstractNumId w:val="0"/>
  </w:num>
  <w:num w:numId="22">
    <w:abstractNumId w:val="2"/>
  </w:num>
  <w:num w:numId="23">
    <w:abstractNumId w:val="7"/>
  </w:num>
  <w:num w:numId="24">
    <w:abstractNumId w:val="28"/>
  </w:num>
  <w:num w:numId="25">
    <w:abstractNumId w:val="8"/>
  </w:num>
  <w:num w:numId="26">
    <w:abstractNumId w:val="11"/>
  </w:num>
  <w:num w:numId="27">
    <w:abstractNumId w:val="10"/>
  </w:num>
  <w:num w:numId="28">
    <w:abstractNumId w:val="3"/>
  </w:num>
  <w:num w:numId="29">
    <w:abstractNumId w:val="32"/>
  </w:num>
  <w:num w:numId="30">
    <w:abstractNumId w:val="5"/>
  </w:num>
  <w:num w:numId="31">
    <w:abstractNumId w:val="30"/>
  </w:num>
  <w:num w:numId="32">
    <w:abstractNumId w:val="29"/>
  </w:num>
  <w:num w:numId="33">
    <w:abstractNumId w:val="14"/>
  </w:num>
  <w:num w:numId="34">
    <w:abstractNumId w:val="22"/>
  </w:num>
  <w:num w:numId="35">
    <w:abstractNumId w:val="2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3880"/>
    <w:rsid w:val="000162CD"/>
    <w:rsid w:val="000479F5"/>
    <w:rsid w:val="000973DA"/>
    <w:rsid w:val="000A0595"/>
    <w:rsid w:val="000D231A"/>
    <w:rsid w:val="000D30AE"/>
    <w:rsid w:val="000F6BEA"/>
    <w:rsid w:val="00124F91"/>
    <w:rsid w:val="001332DA"/>
    <w:rsid w:val="0015041D"/>
    <w:rsid w:val="0019160E"/>
    <w:rsid w:val="001A2E92"/>
    <w:rsid w:val="001D4827"/>
    <w:rsid w:val="001D4907"/>
    <w:rsid w:val="00241374"/>
    <w:rsid w:val="00247440"/>
    <w:rsid w:val="00253CF2"/>
    <w:rsid w:val="00256196"/>
    <w:rsid w:val="002A4AAD"/>
    <w:rsid w:val="002E717B"/>
    <w:rsid w:val="002F43E7"/>
    <w:rsid w:val="00347486"/>
    <w:rsid w:val="003724B1"/>
    <w:rsid w:val="003D54B8"/>
    <w:rsid w:val="00420FDD"/>
    <w:rsid w:val="00422411"/>
    <w:rsid w:val="0042685A"/>
    <w:rsid w:val="00463742"/>
    <w:rsid w:val="004C44E5"/>
    <w:rsid w:val="004C6435"/>
    <w:rsid w:val="00503880"/>
    <w:rsid w:val="00552165"/>
    <w:rsid w:val="00556340"/>
    <w:rsid w:val="00580CB6"/>
    <w:rsid w:val="00585A8E"/>
    <w:rsid w:val="005B23A6"/>
    <w:rsid w:val="005E6B87"/>
    <w:rsid w:val="00625DE1"/>
    <w:rsid w:val="006511C7"/>
    <w:rsid w:val="0066715A"/>
    <w:rsid w:val="006815EE"/>
    <w:rsid w:val="00714B54"/>
    <w:rsid w:val="00717CFD"/>
    <w:rsid w:val="00742CED"/>
    <w:rsid w:val="00766FD5"/>
    <w:rsid w:val="0077256E"/>
    <w:rsid w:val="007804D1"/>
    <w:rsid w:val="007C244D"/>
    <w:rsid w:val="007E6278"/>
    <w:rsid w:val="00843405"/>
    <w:rsid w:val="00876321"/>
    <w:rsid w:val="008952EF"/>
    <w:rsid w:val="009048D5"/>
    <w:rsid w:val="00922A2A"/>
    <w:rsid w:val="009310A6"/>
    <w:rsid w:val="00934C87"/>
    <w:rsid w:val="00942106"/>
    <w:rsid w:val="00961982"/>
    <w:rsid w:val="009672E7"/>
    <w:rsid w:val="00981E40"/>
    <w:rsid w:val="00984F1A"/>
    <w:rsid w:val="009A18DD"/>
    <w:rsid w:val="009C6B80"/>
    <w:rsid w:val="00A00E20"/>
    <w:rsid w:val="00A2793B"/>
    <w:rsid w:val="00A45105"/>
    <w:rsid w:val="00AD27DE"/>
    <w:rsid w:val="00AE33ED"/>
    <w:rsid w:val="00B6622D"/>
    <w:rsid w:val="00BA7CD2"/>
    <w:rsid w:val="00BB6D85"/>
    <w:rsid w:val="00BC7647"/>
    <w:rsid w:val="00BF2848"/>
    <w:rsid w:val="00C6723C"/>
    <w:rsid w:val="00C85271"/>
    <w:rsid w:val="00CA12C5"/>
    <w:rsid w:val="00CA2297"/>
    <w:rsid w:val="00CD555C"/>
    <w:rsid w:val="00CF6451"/>
    <w:rsid w:val="00D16A80"/>
    <w:rsid w:val="00D34953"/>
    <w:rsid w:val="00D64339"/>
    <w:rsid w:val="00DC516C"/>
    <w:rsid w:val="00DF48CA"/>
    <w:rsid w:val="00DF776B"/>
    <w:rsid w:val="00E052EC"/>
    <w:rsid w:val="00E30D1C"/>
    <w:rsid w:val="00E62A6C"/>
    <w:rsid w:val="00E809EC"/>
    <w:rsid w:val="00EA03F2"/>
    <w:rsid w:val="00EA55A2"/>
    <w:rsid w:val="00EB40A9"/>
    <w:rsid w:val="00ED7EB4"/>
    <w:rsid w:val="00EF72A1"/>
    <w:rsid w:val="00F12ADA"/>
    <w:rsid w:val="00F1523A"/>
    <w:rsid w:val="00F76217"/>
    <w:rsid w:val="00FA272A"/>
    <w:rsid w:val="00FD3644"/>
    <w:rsid w:val="00FE3893"/>
    <w:rsid w:val="00FF50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0D231A"/>
    <w:pPr>
      <w:keepNext/>
      <w:spacing w:after="0" w:line="240" w:lineRule="auto"/>
      <w:jc w:val="both"/>
      <w:outlineLvl w:val="0"/>
    </w:pPr>
    <w:rPr>
      <w:rFonts w:ascii="Times New Roman" w:eastAsia="Times New Roman" w:hAnsi="Times New Roman" w:cs="Times New Roman"/>
      <w:b/>
      <w:sz w:val="32"/>
      <w:szCs w:val="20"/>
      <w:lang w:eastAsia="ru-RU"/>
    </w:rPr>
  </w:style>
  <w:style w:type="paragraph" w:styleId="2">
    <w:name w:val="heading 2"/>
    <w:basedOn w:val="a"/>
    <w:next w:val="a"/>
    <w:link w:val="20"/>
    <w:uiPriority w:val="9"/>
    <w:qFormat/>
    <w:rsid w:val="000D231A"/>
    <w:pPr>
      <w:keepNext/>
      <w:spacing w:after="0" w:line="240" w:lineRule="auto"/>
      <w:outlineLvl w:val="1"/>
    </w:pPr>
    <w:rPr>
      <w:rFonts w:ascii="Times New Roman" w:eastAsia="Times New Roman" w:hAnsi="Times New Roman" w:cs="Times New Roman"/>
      <w:sz w:val="28"/>
      <w:szCs w:val="20"/>
      <w:lang w:eastAsia="ru-RU"/>
    </w:rPr>
  </w:style>
  <w:style w:type="paragraph" w:styleId="3">
    <w:name w:val="heading 3"/>
    <w:basedOn w:val="a"/>
    <w:next w:val="a"/>
    <w:link w:val="30"/>
    <w:uiPriority w:val="9"/>
    <w:unhideWhenUsed/>
    <w:qFormat/>
    <w:rsid w:val="00FE389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E389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next w:val="a"/>
    <w:link w:val="50"/>
    <w:uiPriority w:val="9"/>
    <w:unhideWhenUsed/>
    <w:qFormat/>
    <w:rsid w:val="00FE3893"/>
    <w:pPr>
      <w:keepNext/>
      <w:keepLines/>
      <w:spacing w:after="5" w:line="248" w:lineRule="auto"/>
      <w:ind w:left="375" w:hanging="10"/>
      <w:outlineLvl w:val="4"/>
    </w:pPr>
    <w:rPr>
      <w:rFonts w:ascii="Times New Roman" w:eastAsia="Times New Roman" w:hAnsi="Times New Roman" w:cs="Times New Roman"/>
      <w:b/>
      <w:color w:val="000000"/>
      <w:sz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BF2848"/>
    <w:rPr>
      <w:color w:val="0000FF" w:themeColor="hyperlink"/>
      <w:u w:val="single"/>
    </w:rPr>
  </w:style>
  <w:style w:type="character" w:styleId="a4">
    <w:name w:val="FollowedHyperlink"/>
    <w:basedOn w:val="a0"/>
    <w:uiPriority w:val="99"/>
    <w:semiHidden/>
    <w:unhideWhenUsed/>
    <w:rsid w:val="00BF2848"/>
    <w:rPr>
      <w:color w:val="800080" w:themeColor="followedHyperlink"/>
      <w:u w:val="single"/>
    </w:rPr>
  </w:style>
  <w:style w:type="paragraph" w:styleId="a5">
    <w:name w:val="footer"/>
    <w:basedOn w:val="a"/>
    <w:link w:val="a6"/>
    <w:uiPriority w:val="99"/>
    <w:unhideWhenUsed/>
    <w:rsid w:val="00EA03F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basedOn w:val="a0"/>
    <w:link w:val="a5"/>
    <w:uiPriority w:val="99"/>
    <w:rsid w:val="00EA03F2"/>
    <w:rPr>
      <w:rFonts w:ascii="Times New Roman" w:eastAsia="Times New Roman" w:hAnsi="Times New Roman" w:cs="Times New Roman"/>
      <w:sz w:val="24"/>
      <w:szCs w:val="24"/>
      <w:lang w:eastAsia="ru-RU"/>
    </w:rPr>
  </w:style>
  <w:style w:type="paragraph" w:customStyle="1" w:styleId="ReportHead">
    <w:name w:val="Report_Head"/>
    <w:basedOn w:val="a"/>
    <w:link w:val="ReportHead0"/>
    <w:rsid w:val="00EA03F2"/>
    <w:pPr>
      <w:spacing w:after="0" w:line="240" w:lineRule="auto"/>
      <w:jc w:val="center"/>
    </w:pPr>
    <w:rPr>
      <w:rFonts w:ascii="Times New Roman" w:eastAsia="Calibri" w:hAnsi="Times New Roman" w:cs="Times New Roman"/>
      <w:sz w:val="28"/>
    </w:rPr>
  </w:style>
  <w:style w:type="character" w:customStyle="1" w:styleId="ReportHead0">
    <w:name w:val="Report_Head Знак"/>
    <w:link w:val="ReportHead"/>
    <w:rsid w:val="00EA03F2"/>
    <w:rPr>
      <w:rFonts w:ascii="Times New Roman" w:eastAsia="Calibri" w:hAnsi="Times New Roman" w:cs="Times New Roman"/>
      <w:sz w:val="28"/>
    </w:rPr>
  </w:style>
  <w:style w:type="paragraph" w:customStyle="1" w:styleId="ReportMain">
    <w:name w:val="Report_Main"/>
    <w:basedOn w:val="a"/>
    <w:link w:val="ReportMain0"/>
    <w:rsid w:val="0019160E"/>
    <w:pPr>
      <w:spacing w:after="0" w:line="240" w:lineRule="auto"/>
    </w:pPr>
    <w:rPr>
      <w:rFonts w:ascii="Times New Roman" w:eastAsia="Calibri" w:hAnsi="Times New Roman" w:cs="Times New Roman"/>
      <w:sz w:val="24"/>
    </w:rPr>
  </w:style>
  <w:style w:type="character" w:customStyle="1" w:styleId="ReportMain0">
    <w:name w:val="Report_Main Знак"/>
    <w:link w:val="ReportMain"/>
    <w:rsid w:val="0019160E"/>
    <w:rPr>
      <w:rFonts w:ascii="Times New Roman" w:eastAsia="Calibri" w:hAnsi="Times New Roman" w:cs="Times New Roman"/>
      <w:sz w:val="24"/>
    </w:rPr>
  </w:style>
  <w:style w:type="paragraph" w:styleId="a7">
    <w:name w:val="header"/>
    <w:basedOn w:val="a"/>
    <w:link w:val="a8"/>
    <w:uiPriority w:val="99"/>
    <w:unhideWhenUsed/>
    <w:rsid w:val="0019160E"/>
    <w:pPr>
      <w:tabs>
        <w:tab w:val="center" w:pos="4677"/>
        <w:tab w:val="right" w:pos="9355"/>
      </w:tabs>
      <w:spacing w:after="0" w:line="240" w:lineRule="auto"/>
    </w:pPr>
    <w:rPr>
      <w:rFonts w:ascii="Times New Roman" w:eastAsia="Calibri" w:hAnsi="Times New Roman" w:cs="Times New Roman"/>
    </w:rPr>
  </w:style>
  <w:style w:type="character" w:customStyle="1" w:styleId="a8">
    <w:name w:val="Верхний колонтитул Знак"/>
    <w:basedOn w:val="a0"/>
    <w:link w:val="a7"/>
    <w:uiPriority w:val="99"/>
    <w:rsid w:val="0019160E"/>
    <w:rPr>
      <w:rFonts w:ascii="Times New Roman" w:eastAsia="Calibri" w:hAnsi="Times New Roman" w:cs="Times New Roman"/>
    </w:rPr>
  </w:style>
  <w:style w:type="paragraph" w:styleId="a9">
    <w:name w:val="Body Text Indent"/>
    <w:basedOn w:val="a"/>
    <w:link w:val="aa"/>
    <w:rsid w:val="00585A8E"/>
    <w:pPr>
      <w:spacing w:after="0" w:line="240" w:lineRule="auto"/>
      <w:ind w:firstLine="720"/>
    </w:pPr>
    <w:rPr>
      <w:rFonts w:ascii="Times New Roman" w:eastAsia="Times New Roman" w:hAnsi="Times New Roman" w:cs="Times New Roman"/>
      <w:sz w:val="28"/>
      <w:szCs w:val="20"/>
      <w:lang w:eastAsia="ru-RU"/>
    </w:rPr>
  </w:style>
  <w:style w:type="character" w:customStyle="1" w:styleId="aa">
    <w:name w:val="Основной текст с отступом Знак"/>
    <w:basedOn w:val="a0"/>
    <w:link w:val="a9"/>
    <w:rsid w:val="00585A8E"/>
    <w:rPr>
      <w:rFonts w:ascii="Times New Roman" w:eastAsia="Times New Roman" w:hAnsi="Times New Roman" w:cs="Times New Roman"/>
      <w:sz w:val="28"/>
      <w:szCs w:val="20"/>
      <w:lang w:eastAsia="ru-RU"/>
    </w:rPr>
  </w:style>
  <w:style w:type="paragraph" w:styleId="21">
    <w:name w:val="Body Text Indent 2"/>
    <w:basedOn w:val="a"/>
    <w:link w:val="22"/>
    <w:unhideWhenUsed/>
    <w:rsid w:val="000D231A"/>
    <w:pPr>
      <w:spacing w:after="120" w:line="480" w:lineRule="auto"/>
      <w:ind w:left="283"/>
    </w:pPr>
  </w:style>
  <w:style w:type="character" w:customStyle="1" w:styleId="22">
    <w:name w:val="Основной текст с отступом 2 Знак"/>
    <w:basedOn w:val="a0"/>
    <w:link w:val="21"/>
    <w:rsid w:val="000D231A"/>
  </w:style>
  <w:style w:type="character" w:customStyle="1" w:styleId="10">
    <w:name w:val="Заголовок 1 Знак"/>
    <w:basedOn w:val="a0"/>
    <w:link w:val="1"/>
    <w:rsid w:val="000D231A"/>
    <w:rPr>
      <w:rFonts w:ascii="Times New Roman" w:eastAsia="Times New Roman" w:hAnsi="Times New Roman" w:cs="Times New Roman"/>
      <w:b/>
      <w:sz w:val="32"/>
      <w:szCs w:val="20"/>
      <w:lang w:eastAsia="ru-RU"/>
    </w:rPr>
  </w:style>
  <w:style w:type="character" w:customStyle="1" w:styleId="20">
    <w:name w:val="Заголовок 2 Знак"/>
    <w:basedOn w:val="a0"/>
    <w:link w:val="2"/>
    <w:rsid w:val="000D231A"/>
    <w:rPr>
      <w:rFonts w:ascii="Times New Roman" w:eastAsia="Times New Roman" w:hAnsi="Times New Roman" w:cs="Times New Roman"/>
      <w:sz w:val="28"/>
      <w:szCs w:val="20"/>
      <w:lang w:eastAsia="ru-RU"/>
    </w:rPr>
  </w:style>
  <w:style w:type="paragraph" w:styleId="ab">
    <w:name w:val="List Paragraph"/>
    <w:basedOn w:val="a"/>
    <w:uiPriority w:val="34"/>
    <w:qFormat/>
    <w:rsid w:val="000D231A"/>
    <w:pPr>
      <w:ind w:left="720"/>
      <w:contextualSpacing/>
    </w:pPr>
    <w:rPr>
      <w:rFonts w:ascii="Calibri" w:eastAsia="Times New Roman" w:hAnsi="Calibri" w:cs="Times New Roman"/>
      <w:lang w:eastAsia="ru-RU"/>
    </w:rPr>
  </w:style>
  <w:style w:type="table" w:styleId="ac">
    <w:name w:val="Table Grid"/>
    <w:basedOn w:val="a1"/>
    <w:uiPriority w:val="39"/>
    <w:rsid w:val="00EF72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rsid w:val="00FE3893"/>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FE389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FE3893"/>
    <w:rPr>
      <w:rFonts w:ascii="Times New Roman" w:eastAsia="Times New Roman" w:hAnsi="Times New Roman" w:cs="Times New Roman"/>
      <w:b/>
      <w:color w:val="000000"/>
      <w:sz w:val="20"/>
      <w:lang w:eastAsia="ru-RU"/>
    </w:rPr>
  </w:style>
  <w:style w:type="paragraph" w:customStyle="1" w:styleId="footnotedescription">
    <w:name w:val="footnote description"/>
    <w:next w:val="a"/>
    <w:link w:val="footnotedescriptionChar"/>
    <w:hidden/>
    <w:rsid w:val="00FE3893"/>
    <w:pPr>
      <w:spacing w:after="0" w:line="236" w:lineRule="auto"/>
      <w:ind w:left="1075" w:right="1548" w:firstLine="296"/>
    </w:pPr>
    <w:rPr>
      <w:rFonts w:ascii="Times New Roman" w:eastAsia="Times New Roman" w:hAnsi="Times New Roman" w:cs="Times New Roman"/>
      <w:color w:val="000000"/>
      <w:sz w:val="20"/>
      <w:lang w:eastAsia="ru-RU"/>
    </w:rPr>
  </w:style>
  <w:style w:type="character" w:customStyle="1" w:styleId="footnotedescriptionChar">
    <w:name w:val="footnote description Char"/>
    <w:link w:val="footnotedescription"/>
    <w:rsid w:val="00FE3893"/>
    <w:rPr>
      <w:rFonts w:ascii="Times New Roman" w:eastAsia="Times New Roman" w:hAnsi="Times New Roman" w:cs="Times New Roman"/>
      <w:color w:val="000000"/>
      <w:sz w:val="20"/>
      <w:lang w:eastAsia="ru-RU"/>
    </w:rPr>
  </w:style>
  <w:style w:type="character" w:customStyle="1" w:styleId="footnotemark">
    <w:name w:val="footnote mark"/>
    <w:hidden/>
    <w:rsid w:val="00FE3893"/>
    <w:rPr>
      <w:rFonts w:ascii="Times New Roman" w:eastAsia="Times New Roman" w:hAnsi="Times New Roman" w:cs="Times New Roman"/>
      <w:color w:val="000000"/>
      <w:sz w:val="20"/>
      <w:vertAlign w:val="superscript"/>
    </w:rPr>
  </w:style>
  <w:style w:type="table" w:customStyle="1" w:styleId="TableGrid">
    <w:name w:val="TableGrid"/>
    <w:rsid w:val="00FE3893"/>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styleId="23">
    <w:name w:val="Body Text 2"/>
    <w:basedOn w:val="a"/>
    <w:link w:val="24"/>
    <w:rsid w:val="00FE3893"/>
    <w:pPr>
      <w:spacing w:after="0" w:line="240" w:lineRule="auto"/>
    </w:pPr>
    <w:rPr>
      <w:rFonts w:ascii="Times New Roman" w:eastAsia="Times New Roman" w:hAnsi="Times New Roman" w:cs="Times New Roman"/>
      <w:b/>
      <w:sz w:val="28"/>
      <w:szCs w:val="20"/>
      <w:lang w:val="x-none" w:eastAsia="ru-RU"/>
    </w:rPr>
  </w:style>
  <w:style w:type="character" w:customStyle="1" w:styleId="24">
    <w:name w:val="Основной текст 2 Знак"/>
    <w:basedOn w:val="a0"/>
    <w:link w:val="23"/>
    <w:rsid w:val="00FE3893"/>
    <w:rPr>
      <w:rFonts w:ascii="Times New Roman" w:eastAsia="Times New Roman" w:hAnsi="Times New Roman" w:cs="Times New Roman"/>
      <w:b/>
      <w:sz w:val="28"/>
      <w:szCs w:val="20"/>
      <w:lang w:val="x-none" w:eastAsia="ru-RU"/>
    </w:rPr>
  </w:style>
  <w:style w:type="paragraph" w:styleId="ad">
    <w:name w:val="Balloon Text"/>
    <w:basedOn w:val="a"/>
    <w:link w:val="ae"/>
    <w:uiPriority w:val="99"/>
    <w:semiHidden/>
    <w:unhideWhenUsed/>
    <w:rsid w:val="00ED7EB4"/>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ED7EB4"/>
    <w:rPr>
      <w:rFonts w:ascii="Tahoma" w:hAnsi="Tahoma" w:cs="Tahoma"/>
      <w:sz w:val="16"/>
      <w:szCs w:val="16"/>
    </w:rPr>
  </w:style>
  <w:style w:type="paragraph" w:customStyle="1" w:styleId="af">
    <w:name w:val="осн текст"/>
    <w:basedOn w:val="a"/>
    <w:link w:val="af0"/>
    <w:uiPriority w:val="99"/>
    <w:rsid w:val="00AE33ED"/>
    <w:pPr>
      <w:spacing w:after="0" w:line="360" w:lineRule="auto"/>
      <w:ind w:firstLine="709"/>
      <w:jc w:val="both"/>
    </w:pPr>
    <w:rPr>
      <w:rFonts w:ascii="Times New Roman" w:eastAsia="Calibri" w:hAnsi="Times New Roman" w:cs="Times New Roman"/>
      <w:sz w:val="28"/>
      <w:szCs w:val="28"/>
    </w:rPr>
  </w:style>
  <w:style w:type="character" w:customStyle="1" w:styleId="af0">
    <w:name w:val="осн текст Знак"/>
    <w:link w:val="af"/>
    <w:uiPriority w:val="99"/>
    <w:locked/>
    <w:rsid w:val="00AE33ED"/>
    <w:rPr>
      <w:rFonts w:ascii="Times New Roman" w:eastAsia="Calibri"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0D231A"/>
    <w:pPr>
      <w:keepNext/>
      <w:spacing w:after="0" w:line="240" w:lineRule="auto"/>
      <w:jc w:val="both"/>
      <w:outlineLvl w:val="0"/>
    </w:pPr>
    <w:rPr>
      <w:rFonts w:ascii="Times New Roman" w:eastAsia="Times New Roman" w:hAnsi="Times New Roman" w:cs="Times New Roman"/>
      <w:b/>
      <w:sz w:val="32"/>
      <w:szCs w:val="20"/>
      <w:lang w:eastAsia="ru-RU"/>
    </w:rPr>
  </w:style>
  <w:style w:type="paragraph" w:styleId="2">
    <w:name w:val="heading 2"/>
    <w:basedOn w:val="a"/>
    <w:next w:val="a"/>
    <w:link w:val="20"/>
    <w:uiPriority w:val="9"/>
    <w:qFormat/>
    <w:rsid w:val="000D231A"/>
    <w:pPr>
      <w:keepNext/>
      <w:spacing w:after="0" w:line="240" w:lineRule="auto"/>
      <w:outlineLvl w:val="1"/>
    </w:pPr>
    <w:rPr>
      <w:rFonts w:ascii="Times New Roman" w:eastAsia="Times New Roman" w:hAnsi="Times New Roman" w:cs="Times New Roman"/>
      <w:sz w:val="28"/>
      <w:szCs w:val="20"/>
      <w:lang w:eastAsia="ru-RU"/>
    </w:rPr>
  </w:style>
  <w:style w:type="paragraph" w:styleId="3">
    <w:name w:val="heading 3"/>
    <w:basedOn w:val="a"/>
    <w:next w:val="a"/>
    <w:link w:val="30"/>
    <w:uiPriority w:val="9"/>
    <w:unhideWhenUsed/>
    <w:qFormat/>
    <w:rsid w:val="00FE389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E389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next w:val="a"/>
    <w:link w:val="50"/>
    <w:uiPriority w:val="9"/>
    <w:unhideWhenUsed/>
    <w:qFormat/>
    <w:rsid w:val="00FE3893"/>
    <w:pPr>
      <w:keepNext/>
      <w:keepLines/>
      <w:spacing w:after="5" w:line="248" w:lineRule="auto"/>
      <w:ind w:left="375" w:hanging="10"/>
      <w:outlineLvl w:val="4"/>
    </w:pPr>
    <w:rPr>
      <w:rFonts w:ascii="Times New Roman" w:eastAsia="Times New Roman" w:hAnsi="Times New Roman" w:cs="Times New Roman"/>
      <w:b/>
      <w:color w:val="000000"/>
      <w:sz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BF2848"/>
    <w:rPr>
      <w:color w:val="0000FF" w:themeColor="hyperlink"/>
      <w:u w:val="single"/>
    </w:rPr>
  </w:style>
  <w:style w:type="character" w:styleId="a4">
    <w:name w:val="FollowedHyperlink"/>
    <w:basedOn w:val="a0"/>
    <w:uiPriority w:val="99"/>
    <w:semiHidden/>
    <w:unhideWhenUsed/>
    <w:rsid w:val="00BF2848"/>
    <w:rPr>
      <w:color w:val="800080" w:themeColor="followedHyperlink"/>
      <w:u w:val="single"/>
    </w:rPr>
  </w:style>
  <w:style w:type="paragraph" w:styleId="a5">
    <w:name w:val="footer"/>
    <w:basedOn w:val="a"/>
    <w:link w:val="a6"/>
    <w:uiPriority w:val="99"/>
    <w:unhideWhenUsed/>
    <w:rsid w:val="00EA03F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basedOn w:val="a0"/>
    <w:link w:val="a5"/>
    <w:uiPriority w:val="99"/>
    <w:rsid w:val="00EA03F2"/>
    <w:rPr>
      <w:rFonts w:ascii="Times New Roman" w:eastAsia="Times New Roman" w:hAnsi="Times New Roman" w:cs="Times New Roman"/>
      <w:sz w:val="24"/>
      <w:szCs w:val="24"/>
      <w:lang w:eastAsia="ru-RU"/>
    </w:rPr>
  </w:style>
  <w:style w:type="paragraph" w:customStyle="1" w:styleId="ReportHead">
    <w:name w:val="Report_Head"/>
    <w:basedOn w:val="a"/>
    <w:link w:val="ReportHead0"/>
    <w:rsid w:val="00EA03F2"/>
    <w:pPr>
      <w:spacing w:after="0" w:line="240" w:lineRule="auto"/>
      <w:jc w:val="center"/>
    </w:pPr>
    <w:rPr>
      <w:rFonts w:ascii="Times New Roman" w:eastAsia="Calibri" w:hAnsi="Times New Roman" w:cs="Times New Roman"/>
      <w:sz w:val="28"/>
    </w:rPr>
  </w:style>
  <w:style w:type="character" w:customStyle="1" w:styleId="ReportHead0">
    <w:name w:val="Report_Head Знак"/>
    <w:link w:val="ReportHead"/>
    <w:rsid w:val="00EA03F2"/>
    <w:rPr>
      <w:rFonts w:ascii="Times New Roman" w:eastAsia="Calibri" w:hAnsi="Times New Roman" w:cs="Times New Roman"/>
      <w:sz w:val="28"/>
    </w:rPr>
  </w:style>
  <w:style w:type="paragraph" w:customStyle="1" w:styleId="ReportMain">
    <w:name w:val="Report_Main"/>
    <w:basedOn w:val="a"/>
    <w:link w:val="ReportMain0"/>
    <w:rsid w:val="0019160E"/>
    <w:pPr>
      <w:spacing w:after="0" w:line="240" w:lineRule="auto"/>
    </w:pPr>
    <w:rPr>
      <w:rFonts w:ascii="Times New Roman" w:eastAsia="Calibri" w:hAnsi="Times New Roman" w:cs="Times New Roman"/>
      <w:sz w:val="24"/>
    </w:rPr>
  </w:style>
  <w:style w:type="character" w:customStyle="1" w:styleId="ReportMain0">
    <w:name w:val="Report_Main Знак"/>
    <w:link w:val="ReportMain"/>
    <w:rsid w:val="0019160E"/>
    <w:rPr>
      <w:rFonts w:ascii="Times New Roman" w:eastAsia="Calibri" w:hAnsi="Times New Roman" w:cs="Times New Roman"/>
      <w:sz w:val="24"/>
    </w:rPr>
  </w:style>
  <w:style w:type="paragraph" w:styleId="a7">
    <w:name w:val="header"/>
    <w:basedOn w:val="a"/>
    <w:link w:val="a8"/>
    <w:uiPriority w:val="99"/>
    <w:unhideWhenUsed/>
    <w:rsid w:val="0019160E"/>
    <w:pPr>
      <w:tabs>
        <w:tab w:val="center" w:pos="4677"/>
        <w:tab w:val="right" w:pos="9355"/>
      </w:tabs>
      <w:spacing w:after="0" w:line="240" w:lineRule="auto"/>
    </w:pPr>
    <w:rPr>
      <w:rFonts w:ascii="Times New Roman" w:eastAsia="Calibri" w:hAnsi="Times New Roman" w:cs="Times New Roman"/>
    </w:rPr>
  </w:style>
  <w:style w:type="character" w:customStyle="1" w:styleId="a8">
    <w:name w:val="Верхний колонтитул Знак"/>
    <w:basedOn w:val="a0"/>
    <w:link w:val="a7"/>
    <w:uiPriority w:val="99"/>
    <w:rsid w:val="0019160E"/>
    <w:rPr>
      <w:rFonts w:ascii="Times New Roman" w:eastAsia="Calibri" w:hAnsi="Times New Roman" w:cs="Times New Roman"/>
    </w:rPr>
  </w:style>
  <w:style w:type="paragraph" w:styleId="a9">
    <w:name w:val="Body Text Indent"/>
    <w:basedOn w:val="a"/>
    <w:link w:val="aa"/>
    <w:rsid w:val="00585A8E"/>
    <w:pPr>
      <w:spacing w:after="0" w:line="240" w:lineRule="auto"/>
      <w:ind w:firstLine="720"/>
    </w:pPr>
    <w:rPr>
      <w:rFonts w:ascii="Times New Roman" w:eastAsia="Times New Roman" w:hAnsi="Times New Roman" w:cs="Times New Roman"/>
      <w:sz w:val="28"/>
      <w:szCs w:val="20"/>
      <w:lang w:eastAsia="ru-RU"/>
    </w:rPr>
  </w:style>
  <w:style w:type="character" w:customStyle="1" w:styleId="aa">
    <w:name w:val="Основной текст с отступом Знак"/>
    <w:basedOn w:val="a0"/>
    <w:link w:val="a9"/>
    <w:rsid w:val="00585A8E"/>
    <w:rPr>
      <w:rFonts w:ascii="Times New Roman" w:eastAsia="Times New Roman" w:hAnsi="Times New Roman" w:cs="Times New Roman"/>
      <w:sz w:val="28"/>
      <w:szCs w:val="20"/>
      <w:lang w:eastAsia="ru-RU"/>
    </w:rPr>
  </w:style>
  <w:style w:type="paragraph" w:styleId="21">
    <w:name w:val="Body Text Indent 2"/>
    <w:basedOn w:val="a"/>
    <w:link w:val="22"/>
    <w:unhideWhenUsed/>
    <w:rsid w:val="000D231A"/>
    <w:pPr>
      <w:spacing w:after="120" w:line="480" w:lineRule="auto"/>
      <w:ind w:left="283"/>
    </w:pPr>
  </w:style>
  <w:style w:type="character" w:customStyle="1" w:styleId="22">
    <w:name w:val="Основной текст с отступом 2 Знак"/>
    <w:basedOn w:val="a0"/>
    <w:link w:val="21"/>
    <w:rsid w:val="000D231A"/>
  </w:style>
  <w:style w:type="character" w:customStyle="1" w:styleId="10">
    <w:name w:val="Заголовок 1 Знак"/>
    <w:basedOn w:val="a0"/>
    <w:link w:val="1"/>
    <w:rsid w:val="000D231A"/>
    <w:rPr>
      <w:rFonts w:ascii="Times New Roman" w:eastAsia="Times New Roman" w:hAnsi="Times New Roman" w:cs="Times New Roman"/>
      <w:b/>
      <w:sz w:val="32"/>
      <w:szCs w:val="20"/>
      <w:lang w:eastAsia="ru-RU"/>
    </w:rPr>
  </w:style>
  <w:style w:type="character" w:customStyle="1" w:styleId="20">
    <w:name w:val="Заголовок 2 Знак"/>
    <w:basedOn w:val="a0"/>
    <w:link w:val="2"/>
    <w:rsid w:val="000D231A"/>
    <w:rPr>
      <w:rFonts w:ascii="Times New Roman" w:eastAsia="Times New Roman" w:hAnsi="Times New Roman" w:cs="Times New Roman"/>
      <w:sz w:val="28"/>
      <w:szCs w:val="20"/>
      <w:lang w:eastAsia="ru-RU"/>
    </w:rPr>
  </w:style>
  <w:style w:type="paragraph" w:styleId="ab">
    <w:name w:val="List Paragraph"/>
    <w:basedOn w:val="a"/>
    <w:uiPriority w:val="34"/>
    <w:qFormat/>
    <w:rsid w:val="000D231A"/>
    <w:pPr>
      <w:ind w:left="720"/>
      <w:contextualSpacing/>
    </w:pPr>
    <w:rPr>
      <w:rFonts w:ascii="Calibri" w:eastAsia="Times New Roman" w:hAnsi="Calibri" w:cs="Times New Roman"/>
      <w:lang w:eastAsia="ru-RU"/>
    </w:rPr>
  </w:style>
  <w:style w:type="table" w:styleId="ac">
    <w:name w:val="Table Grid"/>
    <w:basedOn w:val="a1"/>
    <w:uiPriority w:val="39"/>
    <w:rsid w:val="00EF72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rsid w:val="00FE3893"/>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FE389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FE3893"/>
    <w:rPr>
      <w:rFonts w:ascii="Times New Roman" w:eastAsia="Times New Roman" w:hAnsi="Times New Roman" w:cs="Times New Roman"/>
      <w:b/>
      <w:color w:val="000000"/>
      <w:sz w:val="20"/>
      <w:lang w:eastAsia="ru-RU"/>
    </w:rPr>
  </w:style>
  <w:style w:type="paragraph" w:customStyle="1" w:styleId="footnotedescription">
    <w:name w:val="footnote description"/>
    <w:next w:val="a"/>
    <w:link w:val="footnotedescriptionChar"/>
    <w:hidden/>
    <w:rsid w:val="00FE3893"/>
    <w:pPr>
      <w:spacing w:after="0" w:line="236" w:lineRule="auto"/>
      <w:ind w:left="1075" w:right="1548" w:firstLine="296"/>
    </w:pPr>
    <w:rPr>
      <w:rFonts w:ascii="Times New Roman" w:eastAsia="Times New Roman" w:hAnsi="Times New Roman" w:cs="Times New Roman"/>
      <w:color w:val="000000"/>
      <w:sz w:val="20"/>
      <w:lang w:eastAsia="ru-RU"/>
    </w:rPr>
  </w:style>
  <w:style w:type="character" w:customStyle="1" w:styleId="footnotedescriptionChar">
    <w:name w:val="footnote description Char"/>
    <w:link w:val="footnotedescription"/>
    <w:rsid w:val="00FE3893"/>
    <w:rPr>
      <w:rFonts w:ascii="Times New Roman" w:eastAsia="Times New Roman" w:hAnsi="Times New Roman" w:cs="Times New Roman"/>
      <w:color w:val="000000"/>
      <w:sz w:val="20"/>
      <w:lang w:eastAsia="ru-RU"/>
    </w:rPr>
  </w:style>
  <w:style w:type="character" w:customStyle="1" w:styleId="footnotemark">
    <w:name w:val="footnote mark"/>
    <w:hidden/>
    <w:rsid w:val="00FE3893"/>
    <w:rPr>
      <w:rFonts w:ascii="Times New Roman" w:eastAsia="Times New Roman" w:hAnsi="Times New Roman" w:cs="Times New Roman"/>
      <w:color w:val="000000"/>
      <w:sz w:val="20"/>
      <w:vertAlign w:val="superscript"/>
    </w:rPr>
  </w:style>
  <w:style w:type="table" w:customStyle="1" w:styleId="TableGrid">
    <w:name w:val="TableGrid"/>
    <w:rsid w:val="00FE3893"/>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styleId="23">
    <w:name w:val="Body Text 2"/>
    <w:basedOn w:val="a"/>
    <w:link w:val="24"/>
    <w:rsid w:val="00FE3893"/>
    <w:pPr>
      <w:spacing w:after="0" w:line="240" w:lineRule="auto"/>
    </w:pPr>
    <w:rPr>
      <w:rFonts w:ascii="Times New Roman" w:eastAsia="Times New Roman" w:hAnsi="Times New Roman" w:cs="Times New Roman"/>
      <w:b/>
      <w:sz w:val="28"/>
      <w:szCs w:val="20"/>
      <w:lang w:val="x-none" w:eastAsia="ru-RU"/>
    </w:rPr>
  </w:style>
  <w:style w:type="character" w:customStyle="1" w:styleId="24">
    <w:name w:val="Основной текст 2 Знак"/>
    <w:basedOn w:val="a0"/>
    <w:link w:val="23"/>
    <w:rsid w:val="00FE3893"/>
    <w:rPr>
      <w:rFonts w:ascii="Times New Roman" w:eastAsia="Times New Roman" w:hAnsi="Times New Roman" w:cs="Times New Roman"/>
      <w:b/>
      <w:sz w:val="28"/>
      <w:szCs w:val="20"/>
      <w:lang w:val="x-none" w:eastAsia="ru-RU"/>
    </w:rPr>
  </w:style>
  <w:style w:type="paragraph" w:styleId="ad">
    <w:name w:val="Balloon Text"/>
    <w:basedOn w:val="a"/>
    <w:link w:val="ae"/>
    <w:uiPriority w:val="99"/>
    <w:semiHidden/>
    <w:unhideWhenUsed/>
    <w:rsid w:val="00ED7EB4"/>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ED7EB4"/>
    <w:rPr>
      <w:rFonts w:ascii="Tahoma" w:hAnsi="Tahoma" w:cs="Tahoma"/>
      <w:sz w:val="16"/>
      <w:szCs w:val="16"/>
    </w:rPr>
  </w:style>
  <w:style w:type="paragraph" w:customStyle="1" w:styleId="af">
    <w:name w:val="осн текст"/>
    <w:basedOn w:val="a"/>
    <w:link w:val="af0"/>
    <w:uiPriority w:val="99"/>
    <w:rsid w:val="00AE33ED"/>
    <w:pPr>
      <w:spacing w:after="0" w:line="360" w:lineRule="auto"/>
      <w:ind w:firstLine="709"/>
      <w:jc w:val="both"/>
    </w:pPr>
    <w:rPr>
      <w:rFonts w:ascii="Times New Roman" w:eastAsia="Calibri" w:hAnsi="Times New Roman" w:cs="Times New Roman"/>
      <w:sz w:val="28"/>
      <w:szCs w:val="28"/>
    </w:rPr>
  </w:style>
  <w:style w:type="character" w:customStyle="1" w:styleId="af0">
    <w:name w:val="осн текст Знак"/>
    <w:link w:val="af"/>
    <w:uiPriority w:val="99"/>
    <w:locked/>
    <w:rsid w:val="00AE33ED"/>
    <w:rPr>
      <w:rFonts w:ascii="Times New Roman" w:eastAsia="Calibri"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jpeg"/><Relationship Id="rId26" Type="http://schemas.openxmlformats.org/officeDocument/2006/relationships/image" Target="media/image12.jpeg"/><Relationship Id="rId3" Type="http://schemas.microsoft.com/office/2007/relationships/stylesWithEffects" Target="stylesWithEffects.xml"/><Relationship Id="rId21" Type="http://schemas.openxmlformats.org/officeDocument/2006/relationships/image" Target="media/image7.jp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hyperlink" Target="http://elementy.ru/"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9.jpg"/><Relationship Id="rId28" Type="http://schemas.openxmlformats.org/officeDocument/2006/relationships/hyperlink" Target="http://biomolecula.ru/" TargetMode="External"/><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osu.ru/docs/official/standart/standart_101-2015_.pdf" TargetMode="External"/><Relationship Id="rId22" Type="http://schemas.openxmlformats.org/officeDocument/2006/relationships/image" Target="media/image8.jpg"/><Relationship Id="rId27" Type="http://schemas.openxmlformats.org/officeDocument/2006/relationships/hyperlink" Target="http://www.membrana.ru/" TargetMode="External"/><Relationship Id="rId30"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45</Pages>
  <Words>29178</Words>
  <Characters>166321</Characters>
  <Application>Microsoft Office Word</Application>
  <DocSecurity>0</DocSecurity>
  <Lines>1386</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195109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2022-04-08T10:04:00Z</dcterms:created>
  <dcterms:modified xsi:type="dcterms:W3CDTF">2022-04-08T10:16:00Z</dcterms:modified>
</cp:coreProperties>
</file>