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5E" w:rsidRPr="003D7310" w:rsidRDefault="0012645E" w:rsidP="003D7310">
      <w:pPr>
        <w:adjustRightInd w:val="0"/>
        <w:jc w:val="right"/>
        <w:rPr>
          <w:b/>
          <w:i/>
          <w:sz w:val="24"/>
          <w:szCs w:val="24"/>
        </w:rPr>
      </w:pPr>
      <w:r w:rsidRPr="003D7310">
        <w:rPr>
          <w:b/>
          <w:i/>
          <w:sz w:val="24"/>
          <w:szCs w:val="24"/>
        </w:rPr>
        <w:t>На правах рукописи</w:t>
      </w: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  <w:proofErr w:type="spellStart"/>
      <w:r w:rsidRPr="003D7310">
        <w:rPr>
          <w:sz w:val="24"/>
          <w:szCs w:val="24"/>
        </w:rPr>
        <w:t>Минобрнауки</w:t>
      </w:r>
      <w:proofErr w:type="spellEnd"/>
      <w:r w:rsidRPr="003D7310">
        <w:rPr>
          <w:sz w:val="24"/>
          <w:szCs w:val="24"/>
        </w:rPr>
        <w:t xml:space="preserve"> Российской Федерации</w:t>
      </w: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2645E" w:rsidRPr="003D7310" w:rsidRDefault="0012645E" w:rsidP="003D7310">
      <w:pPr>
        <w:adjustRightInd w:val="0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высшего образования</w:t>
      </w:r>
    </w:p>
    <w:p w:rsidR="0012645E" w:rsidRPr="003D7310" w:rsidRDefault="0012645E" w:rsidP="003D7310">
      <w:pPr>
        <w:adjustRightInd w:val="0"/>
        <w:jc w:val="center"/>
        <w:rPr>
          <w:b/>
          <w:sz w:val="24"/>
          <w:szCs w:val="24"/>
        </w:rPr>
      </w:pPr>
      <w:r w:rsidRPr="003D7310">
        <w:rPr>
          <w:b/>
          <w:sz w:val="24"/>
          <w:szCs w:val="24"/>
        </w:rPr>
        <w:t>«Оренбургский государственный университет»</w:t>
      </w:r>
    </w:p>
    <w:p w:rsidR="0012645E" w:rsidRPr="003D7310" w:rsidRDefault="0012645E" w:rsidP="003D7310">
      <w:pPr>
        <w:ind w:left="-567"/>
        <w:jc w:val="center"/>
        <w:rPr>
          <w:sz w:val="24"/>
          <w:szCs w:val="24"/>
        </w:rPr>
      </w:pPr>
    </w:p>
    <w:p w:rsidR="0012645E" w:rsidRPr="003D7310" w:rsidRDefault="0012645E" w:rsidP="003D7310">
      <w:pPr>
        <w:jc w:val="center"/>
        <w:rPr>
          <w:sz w:val="24"/>
          <w:szCs w:val="24"/>
        </w:rPr>
      </w:pPr>
    </w:p>
    <w:p w:rsidR="0012645E" w:rsidRPr="003D7310" w:rsidRDefault="0012645E" w:rsidP="003D7310">
      <w:pPr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Кафедра государственного и муниципального управления</w:t>
      </w:r>
    </w:p>
    <w:p w:rsidR="0012645E" w:rsidRPr="003D7310" w:rsidRDefault="0012645E" w:rsidP="003D7310">
      <w:pPr>
        <w:pStyle w:val="a7"/>
        <w:rPr>
          <w:sz w:val="24"/>
          <w:szCs w:val="24"/>
        </w:rPr>
      </w:pPr>
    </w:p>
    <w:p w:rsidR="0012645E" w:rsidRPr="003D7310" w:rsidRDefault="0012645E" w:rsidP="003D7310">
      <w:pPr>
        <w:pStyle w:val="ReportHead0"/>
        <w:tabs>
          <w:tab w:val="left" w:pos="5715"/>
        </w:tabs>
        <w:suppressAutoHyphens/>
        <w:rPr>
          <w:i/>
          <w:sz w:val="24"/>
          <w:szCs w:val="24"/>
        </w:rPr>
      </w:pPr>
      <w:r w:rsidRPr="003D7310">
        <w:rPr>
          <w:rFonts w:ascii="TimesNewRomanPSMT" w:hAnsi="TimesNewRomanPSMT" w:cs="TimesNewRomanPSMT"/>
          <w:sz w:val="24"/>
          <w:szCs w:val="24"/>
        </w:rPr>
        <w:t xml:space="preserve">Методические указания для </w:t>
      </w:r>
      <w:proofErr w:type="gramStart"/>
      <w:r w:rsidRPr="003D7310">
        <w:rPr>
          <w:rFonts w:ascii="TimesNewRomanPSMT" w:hAnsi="TimesNewRomanPSMT" w:cs="TimesNewRomanPSMT"/>
          <w:sz w:val="24"/>
          <w:szCs w:val="24"/>
        </w:rPr>
        <w:t>обучающихся</w:t>
      </w:r>
      <w:proofErr w:type="gramEnd"/>
      <w:r w:rsidRPr="003D7310">
        <w:rPr>
          <w:rFonts w:ascii="TimesNewRomanPSMT" w:hAnsi="TimesNewRomanPSMT" w:cs="TimesNewRomanPSMT"/>
          <w:sz w:val="24"/>
          <w:szCs w:val="24"/>
        </w:rPr>
        <w:t xml:space="preserve"> по </w:t>
      </w:r>
      <w:r w:rsidR="009E4DE5" w:rsidRPr="003D7310">
        <w:rPr>
          <w:rFonts w:ascii="TimesNewRomanPSMT" w:hAnsi="TimesNewRomanPSMT" w:cs="TimesNewRomanPSMT"/>
          <w:sz w:val="24"/>
          <w:szCs w:val="24"/>
        </w:rPr>
        <w:t>выполнению самостоятельной работы</w:t>
      </w:r>
    </w:p>
    <w:p w:rsidR="0012645E" w:rsidRPr="003D7310" w:rsidRDefault="0012645E" w:rsidP="003D7310">
      <w:pPr>
        <w:pStyle w:val="ReportHead0"/>
        <w:suppressAutoHyphens/>
        <w:rPr>
          <w:i/>
          <w:color w:val="FF0000"/>
          <w:sz w:val="24"/>
          <w:szCs w:val="24"/>
        </w:rPr>
      </w:pPr>
    </w:p>
    <w:p w:rsidR="0012645E" w:rsidRPr="003D7310" w:rsidRDefault="0012645E" w:rsidP="003D7310">
      <w:pPr>
        <w:pStyle w:val="ReportHead0"/>
        <w:suppressAutoHyphens/>
        <w:rPr>
          <w:i/>
          <w:sz w:val="24"/>
          <w:szCs w:val="24"/>
        </w:rPr>
      </w:pPr>
    </w:p>
    <w:p w:rsidR="0012645E" w:rsidRPr="003D7310" w:rsidRDefault="0012645E" w:rsidP="003D7310">
      <w:pPr>
        <w:pStyle w:val="ReportHead0"/>
        <w:suppressAutoHyphens/>
        <w:rPr>
          <w:i/>
          <w:sz w:val="24"/>
          <w:szCs w:val="24"/>
        </w:rPr>
      </w:pP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</w:rPr>
      </w:pPr>
      <w:r w:rsidRPr="003D7310">
        <w:rPr>
          <w:i/>
          <w:sz w:val="24"/>
          <w:szCs w:val="24"/>
        </w:rPr>
        <w:t>«</w:t>
      </w:r>
      <w:r w:rsidR="00086DD7">
        <w:rPr>
          <w:i/>
          <w:sz w:val="24"/>
        </w:rPr>
        <w:t>Б</w:t>
      </w:r>
      <w:proofErr w:type="gramStart"/>
      <w:r w:rsidR="00086DD7">
        <w:rPr>
          <w:i/>
          <w:sz w:val="24"/>
        </w:rPr>
        <w:t>1</w:t>
      </w:r>
      <w:proofErr w:type="gramEnd"/>
      <w:r w:rsidR="00086DD7">
        <w:rPr>
          <w:i/>
          <w:sz w:val="24"/>
        </w:rPr>
        <w:t>.Д.В.Э.1.1</w:t>
      </w:r>
      <w:r w:rsidRPr="003D7310">
        <w:rPr>
          <w:i/>
          <w:sz w:val="24"/>
          <w:szCs w:val="24"/>
        </w:rPr>
        <w:t xml:space="preserve"> Опыт зарубежного государственного и муниципального управления»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Уровень высшего образования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БАКАЛАВРИАТ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Направление подготовки</w:t>
      </w: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  <w:u w:val="single"/>
        </w:rPr>
      </w:pPr>
      <w:r w:rsidRPr="003D7310">
        <w:rPr>
          <w:i/>
          <w:sz w:val="24"/>
          <w:szCs w:val="24"/>
          <w:u w:val="single"/>
        </w:rPr>
        <w:t>38.03.04 Государственное и муниципальное управление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  <w:vertAlign w:val="superscript"/>
        </w:rPr>
      </w:pPr>
      <w:r w:rsidRPr="003D7310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22402B" w:rsidRPr="003D7310" w:rsidRDefault="00086DD7" w:rsidP="003D7310">
      <w:pPr>
        <w:pStyle w:val="ReportHead0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Государственная и муниципальная служба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  <w:vertAlign w:val="superscript"/>
        </w:rPr>
      </w:pPr>
      <w:r w:rsidRPr="003D7310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Тип образовательной программы</w:t>
      </w: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  <w:u w:val="single"/>
        </w:rPr>
      </w:pPr>
      <w:r w:rsidRPr="003D7310">
        <w:rPr>
          <w:i/>
          <w:sz w:val="24"/>
          <w:szCs w:val="24"/>
          <w:u w:val="single"/>
        </w:rPr>
        <w:t xml:space="preserve">Программа </w:t>
      </w:r>
      <w:proofErr w:type="gramStart"/>
      <w:r w:rsidRPr="003D7310">
        <w:rPr>
          <w:i/>
          <w:sz w:val="24"/>
          <w:szCs w:val="24"/>
          <w:u w:val="single"/>
        </w:rPr>
        <w:t>прикладного</w:t>
      </w:r>
      <w:proofErr w:type="gramEnd"/>
      <w:r w:rsidRPr="003D7310">
        <w:rPr>
          <w:i/>
          <w:sz w:val="24"/>
          <w:szCs w:val="24"/>
          <w:u w:val="single"/>
        </w:rPr>
        <w:t xml:space="preserve"> </w:t>
      </w:r>
      <w:proofErr w:type="spellStart"/>
      <w:r w:rsidRPr="003D7310">
        <w:rPr>
          <w:i/>
          <w:sz w:val="24"/>
          <w:szCs w:val="24"/>
          <w:u w:val="single"/>
        </w:rPr>
        <w:t>бакалавриата</w:t>
      </w:r>
      <w:proofErr w:type="spellEnd"/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Квалификация</w:t>
      </w:r>
    </w:p>
    <w:p w:rsidR="0022402B" w:rsidRPr="003D7310" w:rsidRDefault="0022402B" w:rsidP="003D7310">
      <w:pPr>
        <w:pStyle w:val="ReportHead0"/>
        <w:suppressAutoHyphens/>
        <w:rPr>
          <w:i/>
          <w:sz w:val="24"/>
          <w:szCs w:val="24"/>
          <w:u w:val="single"/>
        </w:rPr>
      </w:pPr>
      <w:r w:rsidRPr="003D7310">
        <w:rPr>
          <w:i/>
          <w:sz w:val="24"/>
          <w:szCs w:val="24"/>
          <w:u w:val="single"/>
        </w:rPr>
        <w:t>Бакалавр</w:t>
      </w:r>
    </w:p>
    <w:p w:rsidR="0022402B" w:rsidRPr="003D7310" w:rsidRDefault="0022402B" w:rsidP="003D7310">
      <w:pPr>
        <w:pStyle w:val="ReportHead0"/>
        <w:suppressAutoHyphens/>
        <w:rPr>
          <w:sz w:val="24"/>
          <w:szCs w:val="24"/>
        </w:rPr>
      </w:pPr>
      <w:r w:rsidRPr="003D7310">
        <w:rPr>
          <w:sz w:val="24"/>
          <w:szCs w:val="24"/>
        </w:rPr>
        <w:t>Форма обучения</w:t>
      </w:r>
    </w:p>
    <w:p w:rsidR="009E4DE5" w:rsidRPr="003D7310" w:rsidRDefault="00CE3B27" w:rsidP="003D7310">
      <w:pPr>
        <w:pStyle w:val="ReportHead0"/>
        <w:suppressAutoHyphens/>
        <w:rPr>
          <w:sz w:val="24"/>
          <w:szCs w:val="24"/>
        </w:rPr>
      </w:pPr>
      <w:r>
        <w:rPr>
          <w:i/>
          <w:sz w:val="24"/>
          <w:szCs w:val="24"/>
          <w:u w:val="single"/>
        </w:rPr>
        <w:t>О</w:t>
      </w:r>
      <w:r w:rsidR="009E4DE5" w:rsidRPr="003D7310">
        <w:rPr>
          <w:i/>
          <w:sz w:val="24"/>
          <w:szCs w:val="24"/>
          <w:u w:val="single"/>
        </w:rPr>
        <w:t>чная</w:t>
      </w:r>
    </w:p>
    <w:p w:rsidR="00AA659C" w:rsidRPr="003D7310" w:rsidRDefault="00AA659C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12645E" w:rsidRPr="003D7310" w:rsidRDefault="0012645E" w:rsidP="003D7310">
      <w:pPr>
        <w:pStyle w:val="a3"/>
        <w:ind w:left="0"/>
        <w:jc w:val="left"/>
        <w:rPr>
          <w:sz w:val="24"/>
          <w:szCs w:val="24"/>
        </w:rPr>
      </w:pPr>
    </w:p>
    <w:p w:rsidR="00AA659C" w:rsidRPr="003D7310" w:rsidRDefault="008507F3" w:rsidP="003D7310">
      <w:pPr>
        <w:pStyle w:val="a3"/>
        <w:tabs>
          <w:tab w:val="left" w:pos="5529"/>
        </w:tabs>
        <w:ind w:left="3119" w:right="3829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t>Оренбург 20</w:t>
      </w:r>
      <w:r w:rsidR="00086DD7">
        <w:rPr>
          <w:sz w:val="24"/>
          <w:szCs w:val="24"/>
        </w:rPr>
        <w:t>2</w:t>
      </w:r>
      <w:r w:rsidR="00455FE7">
        <w:rPr>
          <w:sz w:val="24"/>
          <w:szCs w:val="24"/>
        </w:rPr>
        <w:t>2</w:t>
      </w:r>
      <w:bookmarkStart w:id="0" w:name="_GoBack"/>
      <w:bookmarkEnd w:id="0"/>
    </w:p>
    <w:p w:rsidR="00AA659C" w:rsidRPr="003D7310" w:rsidRDefault="00AA659C" w:rsidP="003D7310">
      <w:pPr>
        <w:tabs>
          <w:tab w:val="left" w:pos="5529"/>
        </w:tabs>
        <w:ind w:left="3119" w:right="3829"/>
        <w:jc w:val="center"/>
        <w:rPr>
          <w:sz w:val="24"/>
          <w:szCs w:val="24"/>
        </w:rPr>
        <w:sectPr w:rsidR="00AA659C" w:rsidRPr="003D7310" w:rsidSect="003D7310"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>Составитель ______________________</w:t>
      </w:r>
      <w:r w:rsidRPr="003D7310">
        <w:rPr>
          <w:sz w:val="24"/>
          <w:szCs w:val="24"/>
          <w:lang w:eastAsia="ru-RU"/>
        </w:rPr>
        <w:t>Селиверстова Н.И.</w:t>
      </w:r>
    </w:p>
    <w:p w:rsidR="009B7AD3" w:rsidRPr="003D7310" w:rsidRDefault="009B7AD3" w:rsidP="003D7310">
      <w:pPr>
        <w:pStyle w:val="a7"/>
        <w:rPr>
          <w:sz w:val="24"/>
          <w:szCs w:val="24"/>
          <w:highlight w:val="yellow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9B7AD3" w:rsidRPr="003D7310" w:rsidRDefault="009B7AD3" w:rsidP="003D7310">
      <w:pPr>
        <w:rPr>
          <w:color w:val="000000"/>
          <w:sz w:val="24"/>
          <w:szCs w:val="24"/>
        </w:rPr>
      </w:pPr>
      <w:r w:rsidRPr="003D7310">
        <w:rPr>
          <w:color w:val="000000"/>
          <w:sz w:val="24"/>
          <w:szCs w:val="24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9B7AD3" w:rsidRPr="003D7310" w:rsidRDefault="009B7AD3" w:rsidP="003D7310">
      <w:pPr>
        <w:rPr>
          <w:color w:val="000000"/>
          <w:sz w:val="24"/>
          <w:szCs w:val="24"/>
        </w:rPr>
      </w:pPr>
      <w:r w:rsidRPr="003D7310">
        <w:rPr>
          <w:color w:val="000000"/>
          <w:sz w:val="24"/>
          <w:szCs w:val="24"/>
        </w:rPr>
        <w:t xml:space="preserve">Заведующий кафедрой ________________________ </w:t>
      </w:r>
      <w:r w:rsidR="00086DD7">
        <w:rPr>
          <w:color w:val="000000"/>
          <w:sz w:val="24"/>
          <w:szCs w:val="24"/>
        </w:rPr>
        <w:t>М</w:t>
      </w:r>
      <w:r w:rsidR="00FF12BE" w:rsidRPr="003D7310">
        <w:rPr>
          <w:color w:val="000000"/>
          <w:sz w:val="24"/>
          <w:szCs w:val="24"/>
        </w:rPr>
        <w:t>.</w:t>
      </w:r>
      <w:r w:rsidR="00086DD7">
        <w:rPr>
          <w:color w:val="000000"/>
          <w:sz w:val="24"/>
          <w:szCs w:val="24"/>
        </w:rPr>
        <w:t>А</w:t>
      </w:r>
      <w:r w:rsidR="00FF12BE" w:rsidRPr="003D7310">
        <w:rPr>
          <w:color w:val="000000"/>
          <w:sz w:val="24"/>
          <w:szCs w:val="24"/>
        </w:rPr>
        <w:t xml:space="preserve">. </w:t>
      </w:r>
      <w:proofErr w:type="gramStart"/>
      <w:r w:rsidR="00FF12BE" w:rsidRPr="003D7310">
        <w:rPr>
          <w:color w:val="000000"/>
          <w:sz w:val="24"/>
          <w:szCs w:val="24"/>
        </w:rPr>
        <w:t>Тр</w:t>
      </w:r>
      <w:r w:rsidR="00086DD7">
        <w:rPr>
          <w:color w:val="000000"/>
          <w:sz w:val="24"/>
          <w:szCs w:val="24"/>
        </w:rPr>
        <w:t>оянская</w:t>
      </w:r>
      <w:proofErr w:type="gramEnd"/>
    </w:p>
    <w:p w:rsidR="009B7AD3" w:rsidRPr="003D7310" w:rsidRDefault="009B7AD3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2570CF" w:rsidRPr="003D7310" w:rsidRDefault="002570CF" w:rsidP="003D7310">
      <w:pPr>
        <w:jc w:val="both"/>
        <w:rPr>
          <w:sz w:val="24"/>
          <w:szCs w:val="24"/>
        </w:rPr>
      </w:pPr>
      <w:r w:rsidRPr="003D7310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2402B" w:rsidRPr="003D7310">
        <w:rPr>
          <w:sz w:val="24"/>
          <w:szCs w:val="24"/>
        </w:rPr>
        <w:t>Опыт зарубежного</w:t>
      </w:r>
      <w:r w:rsidR="00AD20A8" w:rsidRPr="003D7310">
        <w:rPr>
          <w:sz w:val="24"/>
          <w:szCs w:val="24"/>
        </w:rPr>
        <w:t xml:space="preserve"> государственн</w:t>
      </w:r>
      <w:r w:rsidR="0022402B" w:rsidRPr="003D7310">
        <w:rPr>
          <w:sz w:val="24"/>
          <w:szCs w:val="24"/>
        </w:rPr>
        <w:t>ого</w:t>
      </w:r>
      <w:r w:rsidR="00AD20A8" w:rsidRPr="003D7310">
        <w:rPr>
          <w:sz w:val="24"/>
          <w:szCs w:val="24"/>
        </w:rPr>
        <w:t xml:space="preserve"> и муниципальн</w:t>
      </w:r>
      <w:r w:rsidR="0022402B" w:rsidRPr="003D7310">
        <w:rPr>
          <w:sz w:val="24"/>
          <w:szCs w:val="24"/>
        </w:rPr>
        <w:t>ого</w:t>
      </w:r>
      <w:r w:rsidR="00AD20A8" w:rsidRPr="003D7310">
        <w:rPr>
          <w:sz w:val="24"/>
          <w:szCs w:val="24"/>
        </w:rPr>
        <w:t xml:space="preserve"> у</w:t>
      </w:r>
      <w:r w:rsidR="0022402B" w:rsidRPr="003D7310">
        <w:rPr>
          <w:sz w:val="24"/>
          <w:szCs w:val="24"/>
        </w:rPr>
        <w:t>правления</w:t>
      </w:r>
      <w:r w:rsidRPr="003D7310">
        <w:rPr>
          <w:rFonts w:eastAsia="Calibri"/>
          <w:sz w:val="24"/>
          <w:szCs w:val="24"/>
        </w:rPr>
        <w:t>, зарегистрированной в ЦИТ под учетным номером___________</w:t>
      </w:r>
    </w:p>
    <w:p w:rsidR="002570CF" w:rsidRPr="003D7310" w:rsidRDefault="002570CF" w:rsidP="003D7310">
      <w:pPr>
        <w:pStyle w:val="a7"/>
        <w:rPr>
          <w:sz w:val="24"/>
          <w:szCs w:val="24"/>
        </w:rPr>
      </w:pPr>
    </w:p>
    <w:p w:rsidR="00AA659C" w:rsidRPr="003D7310" w:rsidRDefault="005113A0" w:rsidP="003D7310">
      <w:pPr>
        <w:rPr>
          <w:sz w:val="24"/>
          <w:szCs w:val="24"/>
        </w:rPr>
        <w:sectPr w:rsidR="00AA659C" w:rsidRPr="003D7310" w:rsidSect="00627A36">
          <w:footerReference w:type="default" r:id="rId9"/>
          <w:pgSz w:w="11910" w:h="16840"/>
          <w:pgMar w:top="1040" w:right="340" w:bottom="820" w:left="1480" w:header="0" w:footer="633" w:gutter="0"/>
          <w:pgNumType w:start="2"/>
          <w:cols w:space="720"/>
        </w:sectPr>
      </w:pPr>
      <w:r>
        <w:rPr>
          <w:rFonts w:eastAsia="Calibr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4.35pt;margin-top:141.1pt;width:60.95pt;height:46.25pt;z-index:251660288;mso-width-relative:margin;mso-height-relative:margin" stroked="f">
            <v:textbox>
              <w:txbxContent>
                <w:p w:rsidR="009B7AD3" w:rsidRDefault="009B7AD3" w:rsidP="009B7AD3"/>
              </w:txbxContent>
            </v:textbox>
          </v:shape>
        </w:pict>
      </w:r>
      <w:r w:rsidR="009B7AD3" w:rsidRPr="003D7310">
        <w:rPr>
          <w:bCs/>
          <w:sz w:val="24"/>
          <w:szCs w:val="24"/>
        </w:rPr>
        <w:br w:type="page"/>
      </w:r>
    </w:p>
    <w:p w:rsidR="00AA659C" w:rsidRPr="003D7310" w:rsidRDefault="008507F3" w:rsidP="003D7310">
      <w:pPr>
        <w:pStyle w:val="a5"/>
        <w:spacing w:line="240" w:lineRule="auto"/>
        <w:ind w:left="745" w:right="747"/>
        <w:jc w:val="center"/>
        <w:outlineLvl w:val="9"/>
        <w:rPr>
          <w:sz w:val="24"/>
          <w:szCs w:val="24"/>
        </w:rPr>
      </w:pPr>
      <w:bookmarkStart w:id="1" w:name="_Toc6207027"/>
      <w:bookmarkStart w:id="2" w:name="_Toc12630025"/>
      <w:r w:rsidRPr="003D7310">
        <w:rPr>
          <w:sz w:val="24"/>
          <w:szCs w:val="24"/>
        </w:rPr>
        <w:lastRenderedPageBreak/>
        <w:t>Содержание</w:t>
      </w:r>
      <w:bookmarkEnd w:id="1"/>
      <w:bookmarkEnd w:id="2"/>
    </w:p>
    <w:p w:rsidR="00892E10" w:rsidRPr="003D7310" w:rsidRDefault="00892E10" w:rsidP="003D7310">
      <w:pPr>
        <w:pStyle w:val="12"/>
        <w:spacing w:line="240" w:lineRule="auto"/>
        <w:rPr>
          <w:sz w:val="24"/>
          <w:szCs w:val="24"/>
        </w:rPr>
      </w:pPr>
    </w:p>
    <w:p w:rsidR="00BD5C36" w:rsidRPr="003D7310" w:rsidRDefault="00B7202D" w:rsidP="003D7310">
      <w:pPr>
        <w:pStyle w:val="1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r w:rsidRPr="003D7310">
        <w:rPr>
          <w:sz w:val="24"/>
          <w:szCs w:val="24"/>
        </w:rPr>
        <w:fldChar w:fldCharType="begin"/>
      </w:r>
      <w:r w:rsidR="00BD5C36" w:rsidRPr="003D7310">
        <w:rPr>
          <w:sz w:val="24"/>
          <w:szCs w:val="24"/>
        </w:rPr>
        <w:instrText xml:space="preserve"> TOC \o "1-3" \h \z </w:instrText>
      </w:r>
      <w:r w:rsidRPr="003D7310">
        <w:rPr>
          <w:sz w:val="24"/>
          <w:szCs w:val="24"/>
        </w:rPr>
        <w:fldChar w:fldCharType="separate"/>
      </w:r>
      <w:hyperlink w:anchor="_Toc12630025" w:history="1">
        <w:r w:rsidR="00BD5C36" w:rsidRPr="003D7310">
          <w:rPr>
            <w:rStyle w:val="aa"/>
            <w:noProof/>
            <w:sz w:val="24"/>
            <w:szCs w:val="24"/>
          </w:rPr>
          <w:t>Содержание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_Toc12630025 \h </w:instrText>
        </w:r>
        <w:r w:rsidRPr="003D7310">
          <w:rPr>
            <w:noProof/>
            <w:webHidden/>
            <w:sz w:val="24"/>
            <w:szCs w:val="24"/>
          </w:rPr>
        </w:r>
        <w:r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3</w:t>
        </w:r>
        <w:r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5113A0" w:rsidP="003D7310">
      <w:pPr>
        <w:pStyle w:val="12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  <w:lang w:bidi="ar-SA"/>
        </w:rPr>
      </w:pPr>
      <w:hyperlink w:anchor="_Toc12630026" w:history="1">
        <w:r w:rsidR="00BD5C36" w:rsidRPr="003D7310">
          <w:rPr>
            <w:rStyle w:val="aa"/>
            <w:noProof/>
            <w:sz w:val="24"/>
            <w:szCs w:val="24"/>
          </w:rPr>
          <w:t>Введение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_Toc12630026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5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5113A0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27" w:history="1">
        <w:r w:rsidR="00BD5C36" w:rsidRPr="003D7310">
          <w:rPr>
            <w:rStyle w:val="aa"/>
            <w:noProof/>
            <w:sz w:val="24"/>
            <w:szCs w:val="24"/>
          </w:rPr>
          <w:t>1 Общие</w:t>
        </w:r>
        <w:r w:rsidR="00BD5C36" w:rsidRPr="003D7310">
          <w:rPr>
            <w:rStyle w:val="aa"/>
            <w:noProof/>
            <w:spacing w:val="-2"/>
            <w:sz w:val="24"/>
            <w:szCs w:val="24"/>
          </w:rPr>
          <w:t xml:space="preserve"> </w:t>
        </w:r>
        <w:r w:rsidR="00BD5C36" w:rsidRPr="003D7310">
          <w:rPr>
            <w:rStyle w:val="aa"/>
            <w:noProof/>
            <w:sz w:val="24"/>
            <w:szCs w:val="24"/>
          </w:rPr>
          <w:t>положения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_Toc12630027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7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5113A0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28" w:history="1">
        <w:r w:rsidR="00BD5C36" w:rsidRPr="003D7310">
          <w:rPr>
            <w:rStyle w:val="aa"/>
            <w:noProof/>
            <w:sz w:val="24"/>
            <w:szCs w:val="24"/>
          </w:rPr>
          <w:t>2 Тестовые задания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_Toc12630028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7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5113A0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29" w:history="1">
        <w:r w:rsidR="00BD5C36" w:rsidRPr="003D7310">
          <w:rPr>
            <w:rStyle w:val="aa"/>
            <w:noProof/>
            <w:sz w:val="24"/>
            <w:szCs w:val="24"/>
          </w:rPr>
          <w:t>3 Вопросы для практических занятий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_Toc12630029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15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BD5C36" w:rsidRPr="003D7310" w:rsidRDefault="005113A0" w:rsidP="003D7310">
      <w:pPr>
        <w:pStyle w:val="22"/>
        <w:tabs>
          <w:tab w:val="right" w:leader="dot" w:pos="9348"/>
        </w:tabs>
        <w:spacing w:after="0"/>
        <w:rPr>
          <w:noProof/>
          <w:sz w:val="24"/>
          <w:szCs w:val="24"/>
        </w:rPr>
      </w:pPr>
      <w:hyperlink w:anchor="_Toc12630031" w:history="1">
        <w:r w:rsidR="0023774D" w:rsidRPr="003D7310">
          <w:rPr>
            <w:rStyle w:val="aa"/>
            <w:noProof/>
            <w:sz w:val="24"/>
            <w:szCs w:val="24"/>
          </w:rPr>
          <w:t>4</w:t>
        </w:r>
        <w:r w:rsidR="00BD5C36" w:rsidRPr="003D7310">
          <w:rPr>
            <w:rStyle w:val="aa"/>
            <w:noProof/>
            <w:sz w:val="24"/>
            <w:szCs w:val="24"/>
          </w:rPr>
          <w:t xml:space="preserve"> Рекомендуемая литература</w:t>
        </w:r>
        <w:r w:rsidR="00BD5C36" w:rsidRPr="003D7310">
          <w:rPr>
            <w:noProof/>
            <w:webHidden/>
            <w:sz w:val="24"/>
            <w:szCs w:val="24"/>
          </w:rPr>
          <w:tab/>
        </w:r>
        <w:r w:rsidR="00B7202D" w:rsidRPr="003D7310">
          <w:rPr>
            <w:noProof/>
            <w:webHidden/>
            <w:sz w:val="24"/>
            <w:szCs w:val="24"/>
          </w:rPr>
          <w:fldChar w:fldCharType="begin"/>
        </w:r>
        <w:r w:rsidR="00BD5C36" w:rsidRPr="003D7310">
          <w:rPr>
            <w:noProof/>
            <w:webHidden/>
            <w:sz w:val="24"/>
            <w:szCs w:val="24"/>
          </w:rPr>
          <w:instrText xml:space="preserve"> PAGEREF _Toc12630031 \h </w:instrText>
        </w:r>
        <w:r w:rsidR="00B7202D" w:rsidRPr="003D7310">
          <w:rPr>
            <w:noProof/>
            <w:webHidden/>
            <w:sz w:val="24"/>
            <w:szCs w:val="24"/>
          </w:rPr>
        </w:r>
        <w:r w:rsidR="00B7202D" w:rsidRPr="003D7310">
          <w:rPr>
            <w:noProof/>
            <w:webHidden/>
            <w:sz w:val="24"/>
            <w:szCs w:val="24"/>
          </w:rPr>
          <w:fldChar w:fldCharType="separate"/>
        </w:r>
        <w:r w:rsidR="0023774D" w:rsidRPr="003D7310">
          <w:rPr>
            <w:noProof/>
            <w:webHidden/>
            <w:sz w:val="24"/>
            <w:szCs w:val="24"/>
          </w:rPr>
          <w:t>18</w:t>
        </w:r>
        <w:r w:rsidR="00B7202D" w:rsidRPr="003D7310">
          <w:rPr>
            <w:noProof/>
            <w:webHidden/>
            <w:sz w:val="24"/>
            <w:szCs w:val="24"/>
          </w:rPr>
          <w:fldChar w:fldCharType="end"/>
        </w:r>
      </w:hyperlink>
    </w:p>
    <w:p w:rsidR="00892E10" w:rsidRPr="003D7310" w:rsidRDefault="00B7202D" w:rsidP="003D7310">
      <w:pPr>
        <w:pStyle w:val="11"/>
        <w:tabs>
          <w:tab w:val="left" w:leader="dot" w:pos="9713"/>
        </w:tabs>
        <w:spacing w:before="0"/>
        <w:ind w:left="0" w:firstLine="0"/>
        <w:rPr>
          <w:i/>
          <w:sz w:val="24"/>
          <w:szCs w:val="24"/>
        </w:rPr>
      </w:pPr>
      <w:r w:rsidRPr="003D7310">
        <w:rPr>
          <w:sz w:val="24"/>
          <w:szCs w:val="24"/>
        </w:rPr>
        <w:fldChar w:fldCharType="end"/>
      </w: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i/>
          <w:sz w:val="24"/>
          <w:szCs w:val="24"/>
        </w:rPr>
      </w:pP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i/>
          <w:sz w:val="24"/>
          <w:szCs w:val="24"/>
        </w:rPr>
      </w:pP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i/>
          <w:sz w:val="24"/>
          <w:szCs w:val="24"/>
        </w:rPr>
      </w:pPr>
    </w:p>
    <w:p w:rsidR="00892E10" w:rsidRPr="003D7310" w:rsidRDefault="00892E10" w:rsidP="003D7310">
      <w:pPr>
        <w:pStyle w:val="11"/>
        <w:tabs>
          <w:tab w:val="left" w:leader="dot" w:pos="9713"/>
        </w:tabs>
        <w:spacing w:before="0"/>
        <w:ind w:left="222" w:firstLine="0"/>
        <w:rPr>
          <w:sz w:val="24"/>
          <w:szCs w:val="24"/>
        </w:rPr>
        <w:sectPr w:rsidR="00892E10" w:rsidRPr="003D7310" w:rsidSect="00627A36">
          <w:pgSz w:w="11910" w:h="16840"/>
          <w:pgMar w:top="1134" w:right="851" w:bottom="1134" w:left="1701" w:header="0" w:footer="635" w:gutter="0"/>
          <w:cols w:space="720"/>
        </w:sectPr>
      </w:pPr>
    </w:p>
    <w:p w:rsidR="0022402B" w:rsidRPr="003D7310" w:rsidRDefault="0022402B" w:rsidP="003D7310">
      <w:pPr>
        <w:rPr>
          <w:b/>
          <w:bCs/>
          <w:sz w:val="24"/>
          <w:szCs w:val="24"/>
        </w:rPr>
      </w:pPr>
      <w:bookmarkStart w:id="3" w:name="_bookmark0"/>
      <w:bookmarkStart w:id="4" w:name="_Toc12630026"/>
      <w:bookmarkEnd w:id="3"/>
      <w:r w:rsidRPr="003D7310">
        <w:rPr>
          <w:sz w:val="24"/>
          <w:szCs w:val="24"/>
        </w:rPr>
        <w:lastRenderedPageBreak/>
        <w:br w:type="page"/>
      </w:r>
    </w:p>
    <w:p w:rsidR="00AA659C" w:rsidRPr="003D7310" w:rsidRDefault="008507F3" w:rsidP="003D7310">
      <w:pPr>
        <w:pStyle w:val="a5"/>
        <w:spacing w:line="240" w:lineRule="auto"/>
        <w:jc w:val="center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>Введение</w:t>
      </w:r>
      <w:bookmarkEnd w:id="4"/>
    </w:p>
    <w:p w:rsidR="00AA659C" w:rsidRPr="003D7310" w:rsidRDefault="00AA659C" w:rsidP="003D7310">
      <w:pPr>
        <w:pStyle w:val="a3"/>
        <w:ind w:left="0"/>
        <w:jc w:val="left"/>
        <w:rPr>
          <w:b/>
          <w:sz w:val="24"/>
          <w:szCs w:val="24"/>
        </w:rPr>
      </w:pPr>
    </w:p>
    <w:p w:rsidR="00BD5C36" w:rsidRPr="003D7310" w:rsidRDefault="00BD5C36" w:rsidP="003D7310">
      <w:pPr>
        <w:pStyle w:val="a3"/>
        <w:ind w:left="0"/>
        <w:jc w:val="left"/>
        <w:rPr>
          <w:b/>
          <w:sz w:val="24"/>
          <w:szCs w:val="24"/>
        </w:rPr>
      </w:pPr>
    </w:p>
    <w:p w:rsidR="00AA659C" w:rsidRPr="003D7310" w:rsidRDefault="0022402B" w:rsidP="003D7310">
      <w:pPr>
        <w:pStyle w:val="a3"/>
        <w:ind w:left="221" w:right="227" w:firstLine="709"/>
        <w:rPr>
          <w:sz w:val="24"/>
          <w:szCs w:val="24"/>
        </w:rPr>
      </w:pPr>
      <w:r w:rsidRPr="003D7310">
        <w:rPr>
          <w:sz w:val="24"/>
          <w:szCs w:val="24"/>
        </w:rPr>
        <w:t>Опыт зарубежного государственного и муниципального управления</w:t>
      </w:r>
      <w:r w:rsidR="008507F3" w:rsidRPr="003D7310">
        <w:rPr>
          <w:sz w:val="24"/>
          <w:szCs w:val="24"/>
        </w:rPr>
        <w:t xml:space="preserve"> является составной частью основной образовательной программы высшего образования </w:t>
      </w:r>
      <w:r w:rsidR="00CA4C23" w:rsidRPr="003D7310">
        <w:rPr>
          <w:sz w:val="24"/>
          <w:szCs w:val="24"/>
        </w:rPr>
        <w:t>профиля</w:t>
      </w:r>
      <w:r w:rsidR="00086DD7">
        <w:rPr>
          <w:sz w:val="24"/>
          <w:szCs w:val="24"/>
        </w:rPr>
        <w:t xml:space="preserve"> «Государственная и муниципальная служба»</w:t>
      </w:r>
      <w:r w:rsidR="00CA4C23" w:rsidRPr="003D7310">
        <w:rPr>
          <w:sz w:val="24"/>
          <w:szCs w:val="24"/>
        </w:rPr>
        <w:t xml:space="preserve"> направления подготовки </w:t>
      </w:r>
      <w:r w:rsidR="008507F3" w:rsidRPr="003D7310">
        <w:rPr>
          <w:sz w:val="24"/>
          <w:szCs w:val="24"/>
        </w:rPr>
        <w:t xml:space="preserve">«Государственное и муниципальное управление», реализуемой в рамках направления подготовки </w:t>
      </w:r>
      <w:proofErr w:type="spellStart"/>
      <w:r w:rsidR="009E4DE5" w:rsidRPr="003D7310">
        <w:rPr>
          <w:sz w:val="24"/>
          <w:szCs w:val="24"/>
        </w:rPr>
        <w:t>бакалавриата</w:t>
      </w:r>
      <w:proofErr w:type="spellEnd"/>
      <w:r w:rsidR="008507F3" w:rsidRPr="003D7310">
        <w:rPr>
          <w:sz w:val="24"/>
          <w:szCs w:val="24"/>
        </w:rPr>
        <w:t xml:space="preserve"> 38.0</w:t>
      </w:r>
      <w:r w:rsidR="009E4DE5" w:rsidRPr="003D7310">
        <w:rPr>
          <w:sz w:val="24"/>
          <w:szCs w:val="24"/>
        </w:rPr>
        <w:t>3</w:t>
      </w:r>
      <w:r w:rsidR="008507F3" w:rsidRPr="003D7310">
        <w:rPr>
          <w:sz w:val="24"/>
          <w:szCs w:val="24"/>
        </w:rPr>
        <w:t>.04 «Государственное и муниципальное управление».</w:t>
      </w:r>
    </w:p>
    <w:p w:rsidR="00AA659C" w:rsidRPr="003D7310" w:rsidRDefault="0022402B" w:rsidP="003D7310">
      <w:pPr>
        <w:pStyle w:val="a3"/>
        <w:ind w:right="221" w:firstLine="707"/>
        <w:rPr>
          <w:sz w:val="24"/>
          <w:szCs w:val="24"/>
        </w:rPr>
      </w:pPr>
      <w:r w:rsidRPr="003D7310">
        <w:rPr>
          <w:sz w:val="24"/>
          <w:szCs w:val="24"/>
        </w:rPr>
        <w:t>Опыт зарубежного государственного и муниципального управления</w:t>
      </w:r>
      <w:r w:rsidR="008507F3" w:rsidRPr="003D7310">
        <w:rPr>
          <w:sz w:val="24"/>
          <w:szCs w:val="24"/>
        </w:rPr>
        <w:t xml:space="preserve"> является </w:t>
      </w:r>
      <w:r w:rsidR="009E4DE5" w:rsidRPr="003D7310">
        <w:rPr>
          <w:sz w:val="24"/>
          <w:szCs w:val="24"/>
        </w:rPr>
        <w:t>важным аспектом</w:t>
      </w:r>
      <w:r w:rsidR="008507F3" w:rsidRPr="003D7310">
        <w:rPr>
          <w:sz w:val="24"/>
          <w:szCs w:val="24"/>
        </w:rPr>
        <w:t xml:space="preserve"> получени</w:t>
      </w:r>
      <w:r w:rsidR="009E4DE5" w:rsidRPr="003D7310">
        <w:rPr>
          <w:sz w:val="24"/>
          <w:szCs w:val="24"/>
        </w:rPr>
        <w:t>я</w:t>
      </w:r>
      <w:r w:rsidR="008507F3" w:rsidRPr="003D7310">
        <w:rPr>
          <w:sz w:val="24"/>
          <w:szCs w:val="24"/>
        </w:rPr>
        <w:t xml:space="preserve"> профессиональных </w:t>
      </w:r>
      <w:r w:rsidR="009E4DE5" w:rsidRPr="003D7310">
        <w:rPr>
          <w:sz w:val="24"/>
          <w:szCs w:val="24"/>
        </w:rPr>
        <w:t xml:space="preserve">знаний и </w:t>
      </w:r>
      <w:r w:rsidR="008507F3" w:rsidRPr="003D7310">
        <w:rPr>
          <w:sz w:val="24"/>
          <w:szCs w:val="24"/>
        </w:rPr>
        <w:t xml:space="preserve">умений </w:t>
      </w:r>
      <w:r w:rsidR="009E4DE5" w:rsidRPr="003D7310">
        <w:rPr>
          <w:sz w:val="24"/>
          <w:szCs w:val="24"/>
        </w:rPr>
        <w:t xml:space="preserve">в области </w:t>
      </w:r>
      <w:r w:rsidR="008507F3" w:rsidRPr="003D7310">
        <w:rPr>
          <w:sz w:val="24"/>
          <w:szCs w:val="24"/>
        </w:rPr>
        <w:t xml:space="preserve">профессиональной деятельности, в ходе которой </w:t>
      </w:r>
      <w:r w:rsidR="009E4DE5" w:rsidRPr="003D7310">
        <w:rPr>
          <w:sz w:val="24"/>
          <w:szCs w:val="24"/>
        </w:rPr>
        <w:t>обучающиеся</w:t>
      </w:r>
      <w:r w:rsidR="008507F3" w:rsidRPr="003D7310">
        <w:rPr>
          <w:sz w:val="24"/>
          <w:szCs w:val="24"/>
        </w:rPr>
        <w:t xml:space="preserve"> самостоятельно </w:t>
      </w:r>
      <w:r w:rsidR="009E4DE5" w:rsidRPr="003D7310">
        <w:rPr>
          <w:sz w:val="24"/>
          <w:szCs w:val="24"/>
        </w:rPr>
        <w:t>готовятся к изучению ряда обязательных вопросов</w:t>
      </w:r>
      <w:r w:rsidR="00464498" w:rsidRPr="003D7310">
        <w:rPr>
          <w:sz w:val="24"/>
          <w:szCs w:val="24"/>
        </w:rPr>
        <w:t xml:space="preserve">, </w:t>
      </w:r>
      <w:r w:rsidR="009E4DE5" w:rsidRPr="003D7310">
        <w:rPr>
          <w:sz w:val="24"/>
          <w:szCs w:val="24"/>
        </w:rPr>
        <w:t>формирующих целостное представление о содержании дисциплины</w:t>
      </w:r>
      <w:r w:rsidR="008507F3" w:rsidRPr="003D7310">
        <w:rPr>
          <w:sz w:val="24"/>
          <w:szCs w:val="24"/>
        </w:rPr>
        <w:t>.</w:t>
      </w:r>
    </w:p>
    <w:p w:rsidR="00AA659C" w:rsidRPr="003D7310" w:rsidRDefault="008507F3" w:rsidP="003D7310">
      <w:pPr>
        <w:pStyle w:val="a3"/>
        <w:ind w:right="229" w:firstLine="707"/>
        <w:rPr>
          <w:sz w:val="24"/>
          <w:szCs w:val="24"/>
        </w:rPr>
      </w:pPr>
      <w:r w:rsidRPr="003D7310">
        <w:rPr>
          <w:sz w:val="24"/>
          <w:szCs w:val="24"/>
        </w:rPr>
        <w:t xml:space="preserve">В результате освоения ООП </w:t>
      </w:r>
      <w:r w:rsidR="009E4DE5" w:rsidRPr="003D7310">
        <w:rPr>
          <w:sz w:val="24"/>
          <w:szCs w:val="24"/>
        </w:rPr>
        <w:t xml:space="preserve">в рамках данной дисциплины </w:t>
      </w:r>
      <w:r w:rsidRPr="003D7310">
        <w:rPr>
          <w:sz w:val="24"/>
          <w:szCs w:val="24"/>
        </w:rPr>
        <w:t>обучающийся должен овладеть следующ</w:t>
      </w:r>
      <w:r w:rsidR="00086DD7">
        <w:rPr>
          <w:sz w:val="24"/>
          <w:szCs w:val="24"/>
        </w:rPr>
        <w:t>ей</w:t>
      </w:r>
      <w:r w:rsidRPr="003D7310">
        <w:rPr>
          <w:sz w:val="24"/>
          <w:szCs w:val="24"/>
        </w:rPr>
        <w:t xml:space="preserve"> компетенци</w:t>
      </w:r>
      <w:r w:rsidR="00086DD7">
        <w:rPr>
          <w:sz w:val="24"/>
          <w:szCs w:val="24"/>
        </w:rPr>
        <w:t>ей</w:t>
      </w:r>
      <w:r w:rsidRPr="003D7310">
        <w:rPr>
          <w:sz w:val="24"/>
          <w:szCs w:val="24"/>
        </w:rPr>
        <w:t>:</w:t>
      </w:r>
    </w:p>
    <w:p w:rsidR="0057304E" w:rsidRPr="003D7310" w:rsidRDefault="00086DD7" w:rsidP="003D7310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bookmarkStart w:id="5" w:name="_bookmark1"/>
      <w:bookmarkEnd w:id="5"/>
      <w:r>
        <w:t>ПК*-9</w:t>
      </w:r>
      <w:proofErr w:type="gramStart"/>
      <w:r>
        <w:t xml:space="preserve"> В</w:t>
      </w:r>
      <w:proofErr w:type="gramEnd"/>
      <w:r>
        <w:t>ладеет навыками оценки соотношения планируемого результата и затрачиваемых ресурсов контролируемых объектов, управленческих решений и осуществления административных процессов</w:t>
      </w:r>
      <w:r w:rsidR="00CA4C23" w:rsidRPr="003D7310">
        <w:rPr>
          <w:sz w:val="24"/>
          <w:szCs w:val="24"/>
        </w:rPr>
        <w:t>.</w:t>
      </w:r>
      <w:r w:rsidR="0057304E" w:rsidRPr="003D7310">
        <w:rPr>
          <w:sz w:val="24"/>
          <w:szCs w:val="24"/>
        </w:rPr>
        <w:br w:type="page"/>
      </w:r>
    </w:p>
    <w:p w:rsidR="00AA659C" w:rsidRPr="003D7310" w:rsidRDefault="00892E10" w:rsidP="003D7310">
      <w:pPr>
        <w:pStyle w:val="210"/>
        <w:rPr>
          <w:sz w:val="24"/>
          <w:szCs w:val="24"/>
        </w:rPr>
      </w:pPr>
      <w:bookmarkStart w:id="6" w:name="_Toc12630027"/>
      <w:r w:rsidRPr="003D7310">
        <w:rPr>
          <w:sz w:val="24"/>
          <w:szCs w:val="24"/>
        </w:rPr>
        <w:lastRenderedPageBreak/>
        <w:t xml:space="preserve">1 </w:t>
      </w:r>
      <w:r w:rsidR="008507F3" w:rsidRPr="003D7310">
        <w:rPr>
          <w:sz w:val="24"/>
          <w:szCs w:val="24"/>
        </w:rPr>
        <w:t>Общие</w:t>
      </w:r>
      <w:r w:rsidR="008507F3" w:rsidRPr="003D7310">
        <w:rPr>
          <w:spacing w:val="-2"/>
          <w:sz w:val="24"/>
          <w:szCs w:val="24"/>
        </w:rPr>
        <w:t xml:space="preserve"> </w:t>
      </w:r>
      <w:r w:rsidR="008507F3" w:rsidRPr="003D7310">
        <w:rPr>
          <w:sz w:val="24"/>
          <w:szCs w:val="24"/>
        </w:rPr>
        <w:t>положения</w:t>
      </w:r>
      <w:bookmarkEnd w:id="6"/>
    </w:p>
    <w:p w:rsidR="00AA659C" w:rsidRPr="003D7310" w:rsidRDefault="00AA659C" w:rsidP="003D7310">
      <w:pPr>
        <w:pStyle w:val="a3"/>
        <w:ind w:left="0"/>
        <w:jc w:val="left"/>
        <w:rPr>
          <w:b/>
          <w:sz w:val="24"/>
          <w:szCs w:val="24"/>
        </w:rPr>
      </w:pPr>
    </w:p>
    <w:p w:rsidR="0022402B" w:rsidRPr="003D7310" w:rsidRDefault="0022402B" w:rsidP="003D7310">
      <w:pPr>
        <w:pStyle w:val="a3"/>
        <w:ind w:left="0"/>
        <w:jc w:val="left"/>
        <w:rPr>
          <w:b/>
          <w:sz w:val="24"/>
          <w:szCs w:val="24"/>
        </w:rPr>
      </w:pPr>
    </w:p>
    <w:p w:rsidR="00AA659C" w:rsidRPr="003D7310" w:rsidRDefault="002F36CC" w:rsidP="003D7310">
      <w:pPr>
        <w:pStyle w:val="a3"/>
        <w:ind w:left="0" w:firstLine="709"/>
        <w:rPr>
          <w:sz w:val="24"/>
          <w:szCs w:val="24"/>
        </w:rPr>
      </w:pPr>
      <w:r w:rsidRPr="003D7310">
        <w:rPr>
          <w:sz w:val="24"/>
          <w:szCs w:val="24"/>
        </w:rPr>
        <w:t>В соответствии с разработанной и утвержденной рабочей программ</w:t>
      </w:r>
      <w:r w:rsidR="00CA4C23" w:rsidRPr="003D7310">
        <w:rPr>
          <w:sz w:val="24"/>
          <w:szCs w:val="24"/>
        </w:rPr>
        <w:t>ой</w:t>
      </w:r>
      <w:r w:rsidRPr="003D7310">
        <w:rPr>
          <w:sz w:val="24"/>
          <w:szCs w:val="24"/>
        </w:rPr>
        <w:t xml:space="preserve"> дисциплины «</w:t>
      </w:r>
      <w:r w:rsidR="0022402B" w:rsidRPr="003D7310">
        <w:rPr>
          <w:sz w:val="24"/>
          <w:szCs w:val="24"/>
        </w:rPr>
        <w:t>Опыт зарубежного государственного и муниципального управления</w:t>
      </w:r>
      <w:r w:rsidRPr="003D7310">
        <w:rPr>
          <w:sz w:val="24"/>
          <w:szCs w:val="24"/>
        </w:rPr>
        <w:t>», определены ее сущностные элементы.</w:t>
      </w:r>
    </w:p>
    <w:p w:rsidR="0022402B" w:rsidRPr="003D7310" w:rsidRDefault="0022402B" w:rsidP="003D7310">
      <w:pPr>
        <w:pStyle w:val="ReportMain0"/>
        <w:suppressAutoHyphens/>
        <w:ind w:firstLine="709"/>
        <w:jc w:val="both"/>
        <w:rPr>
          <w:szCs w:val="24"/>
        </w:rPr>
      </w:pPr>
      <w:r w:rsidRPr="003D7310">
        <w:rPr>
          <w:szCs w:val="24"/>
        </w:rPr>
        <w:t>Цель (цели) освоения дисциплины: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сформировать у студентов систему современных базовых знаний по теории и практике государственного и муниципального управления за рубежом.</w:t>
      </w:r>
    </w:p>
    <w:p w:rsidR="0022402B" w:rsidRPr="003D7310" w:rsidRDefault="0022402B" w:rsidP="003D7310">
      <w:pPr>
        <w:pStyle w:val="ReportMain0"/>
        <w:suppressAutoHyphens/>
        <w:ind w:firstLine="709"/>
        <w:jc w:val="both"/>
        <w:rPr>
          <w:szCs w:val="24"/>
        </w:rPr>
      </w:pPr>
      <w:r w:rsidRPr="003D7310">
        <w:rPr>
          <w:szCs w:val="24"/>
        </w:rPr>
        <w:t xml:space="preserve">Задачи: </w:t>
      </w:r>
    </w:p>
    <w:p w:rsidR="0022402B" w:rsidRPr="003D7310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дать теоретические знания в области государственного и муниципального управления зарубежных стран;</w:t>
      </w:r>
    </w:p>
    <w:p w:rsidR="0022402B" w:rsidRPr="003D7310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ознакомить с основными законодательными актами в изучаемой области;</w:t>
      </w:r>
    </w:p>
    <w:p w:rsidR="0022402B" w:rsidRPr="003D7310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показать достижения в области теории и практики государственного и муниципального управления зарубежных стран;</w:t>
      </w:r>
    </w:p>
    <w:p w:rsidR="0022402B" w:rsidRPr="003D7310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сформировать представление о возможных формах, инструментах и особенностях реализации в области государственного и муниципального управления зарубежных стран;</w:t>
      </w:r>
    </w:p>
    <w:p w:rsidR="0022402B" w:rsidRPr="003D7310" w:rsidRDefault="0022402B" w:rsidP="003D7310">
      <w:pPr>
        <w:widowControl/>
        <w:numPr>
          <w:ilvl w:val="0"/>
          <w:numId w:val="4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проанализировать современные проблемы государственного и муниципального управления зарубежных стран и пути их решения.</w:t>
      </w:r>
    </w:p>
    <w:p w:rsidR="00AA659C" w:rsidRPr="003D7310" w:rsidRDefault="002F36CC" w:rsidP="003D7310">
      <w:pPr>
        <w:pStyle w:val="a3"/>
        <w:ind w:left="0" w:right="227" w:firstLine="709"/>
        <w:rPr>
          <w:sz w:val="24"/>
          <w:szCs w:val="24"/>
        </w:rPr>
      </w:pPr>
      <w:r w:rsidRPr="003D7310">
        <w:rPr>
          <w:sz w:val="24"/>
          <w:szCs w:val="24"/>
        </w:rPr>
        <w:t xml:space="preserve">Данная дисциплина опирается преимущественно на изучаемую </w:t>
      </w:r>
      <w:proofErr w:type="gramStart"/>
      <w:r w:rsidRPr="003D7310">
        <w:rPr>
          <w:sz w:val="24"/>
          <w:szCs w:val="24"/>
        </w:rPr>
        <w:t>обучающимися</w:t>
      </w:r>
      <w:proofErr w:type="gramEnd"/>
      <w:r w:rsidRPr="003D7310">
        <w:rPr>
          <w:sz w:val="24"/>
          <w:szCs w:val="24"/>
        </w:rPr>
        <w:t xml:space="preserve"> ранее дисциплину «</w:t>
      </w:r>
      <w:r w:rsidR="0022402B" w:rsidRPr="003D7310">
        <w:rPr>
          <w:sz w:val="24"/>
          <w:szCs w:val="24"/>
        </w:rPr>
        <w:t>Основы государственного и муниципального управления</w:t>
      </w:r>
      <w:r w:rsidRPr="003D7310">
        <w:rPr>
          <w:sz w:val="24"/>
          <w:szCs w:val="24"/>
        </w:rPr>
        <w:t xml:space="preserve">». </w:t>
      </w:r>
      <w:r w:rsidR="008507F3" w:rsidRPr="003D7310">
        <w:rPr>
          <w:sz w:val="24"/>
          <w:szCs w:val="24"/>
        </w:rPr>
        <w:t xml:space="preserve">По завершении </w:t>
      </w:r>
      <w:r w:rsidRPr="003D7310">
        <w:rPr>
          <w:sz w:val="24"/>
          <w:szCs w:val="24"/>
        </w:rPr>
        <w:t xml:space="preserve">освоения дисциплины по профилю </w:t>
      </w:r>
      <w:r w:rsidR="00086DD7">
        <w:rPr>
          <w:sz w:val="24"/>
          <w:szCs w:val="24"/>
        </w:rPr>
        <w:t xml:space="preserve">«Государственная и муниципальная служба» </w:t>
      </w:r>
      <w:r w:rsidRPr="003D7310">
        <w:rPr>
          <w:sz w:val="24"/>
          <w:szCs w:val="24"/>
        </w:rPr>
        <w:t xml:space="preserve">направления подготовки 38.03.04 «Государственное и муниципальное управление» </w:t>
      </w:r>
      <w:r w:rsidR="008507F3" w:rsidRPr="003D7310">
        <w:rPr>
          <w:sz w:val="24"/>
          <w:szCs w:val="24"/>
        </w:rPr>
        <w:t xml:space="preserve">обучающийся должен </w:t>
      </w:r>
      <w:r w:rsidRPr="003D7310">
        <w:rPr>
          <w:sz w:val="24"/>
          <w:szCs w:val="24"/>
        </w:rPr>
        <w:t xml:space="preserve">сдать </w:t>
      </w:r>
      <w:r w:rsidR="0022402B" w:rsidRPr="003D7310">
        <w:rPr>
          <w:sz w:val="24"/>
          <w:szCs w:val="24"/>
        </w:rPr>
        <w:t>зачет</w:t>
      </w:r>
      <w:r w:rsidRPr="003D7310">
        <w:rPr>
          <w:sz w:val="24"/>
          <w:szCs w:val="24"/>
        </w:rPr>
        <w:t>, выполнив необходимые виды заданий</w:t>
      </w:r>
      <w:r w:rsidR="008507F3" w:rsidRPr="003D7310">
        <w:rPr>
          <w:sz w:val="24"/>
          <w:szCs w:val="24"/>
        </w:rPr>
        <w:t>.</w:t>
      </w:r>
    </w:p>
    <w:p w:rsidR="00AA659C" w:rsidRPr="003D7310" w:rsidRDefault="00AA659C" w:rsidP="003D7310">
      <w:pPr>
        <w:pStyle w:val="a3"/>
        <w:ind w:left="0"/>
        <w:jc w:val="left"/>
        <w:rPr>
          <w:sz w:val="24"/>
          <w:szCs w:val="24"/>
        </w:rPr>
      </w:pPr>
    </w:p>
    <w:p w:rsidR="00674E1E" w:rsidRPr="003D7310" w:rsidRDefault="00674E1E" w:rsidP="003D7310">
      <w:pPr>
        <w:pStyle w:val="a3"/>
        <w:ind w:left="0"/>
        <w:jc w:val="left"/>
        <w:rPr>
          <w:sz w:val="24"/>
          <w:szCs w:val="24"/>
        </w:rPr>
      </w:pPr>
    </w:p>
    <w:p w:rsidR="00AD20A8" w:rsidRPr="003D7310" w:rsidRDefault="00AD20A8" w:rsidP="003D7310">
      <w:pPr>
        <w:rPr>
          <w:b/>
          <w:bCs/>
          <w:sz w:val="24"/>
          <w:szCs w:val="24"/>
        </w:rPr>
      </w:pPr>
      <w:bookmarkStart w:id="7" w:name="_bookmark2"/>
      <w:bookmarkStart w:id="8" w:name="_bookmark3"/>
      <w:bookmarkStart w:id="9" w:name="_Toc12630028"/>
      <w:bookmarkEnd w:id="7"/>
      <w:bookmarkEnd w:id="8"/>
      <w:r w:rsidRPr="003D7310">
        <w:rPr>
          <w:sz w:val="24"/>
          <w:szCs w:val="24"/>
        </w:rPr>
        <w:br w:type="page"/>
      </w:r>
    </w:p>
    <w:p w:rsidR="00AA659C" w:rsidRPr="003D7310" w:rsidRDefault="00BD5C36" w:rsidP="003D7310">
      <w:pPr>
        <w:pStyle w:val="210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 xml:space="preserve">2 </w:t>
      </w:r>
      <w:r w:rsidR="002F36CC" w:rsidRPr="003D7310">
        <w:rPr>
          <w:sz w:val="24"/>
          <w:szCs w:val="24"/>
        </w:rPr>
        <w:t>Тестовые задания</w:t>
      </w:r>
      <w:bookmarkEnd w:id="9"/>
    </w:p>
    <w:p w:rsidR="00AD20A8" w:rsidRPr="003D7310" w:rsidRDefault="00AD20A8" w:rsidP="003D7310">
      <w:pPr>
        <w:ind w:firstLine="709"/>
        <w:jc w:val="both"/>
        <w:rPr>
          <w:sz w:val="24"/>
          <w:szCs w:val="24"/>
        </w:rPr>
      </w:pPr>
    </w:p>
    <w:p w:rsidR="00AD20A8" w:rsidRPr="003D7310" w:rsidRDefault="00AD20A8" w:rsidP="003D7310">
      <w:pPr>
        <w:ind w:firstLine="709"/>
        <w:jc w:val="both"/>
        <w:rPr>
          <w:sz w:val="24"/>
          <w:szCs w:val="24"/>
        </w:rPr>
      </w:pPr>
    </w:p>
    <w:p w:rsidR="0022402B" w:rsidRPr="003D7310" w:rsidRDefault="0022402B" w:rsidP="003D7310">
      <w:pPr>
        <w:pStyle w:val="ReportMain0"/>
        <w:suppressAutoHyphens/>
        <w:ind w:firstLine="709"/>
        <w:jc w:val="both"/>
        <w:rPr>
          <w:szCs w:val="24"/>
        </w:rPr>
      </w:pPr>
      <w:bookmarkStart w:id="10" w:name="_Toc480786488"/>
      <w:r w:rsidRPr="003D7310">
        <w:rPr>
          <w:szCs w:val="24"/>
        </w:rPr>
        <w:t>Раздел 2. Формы государственного устройства зарубежных стран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1. Тип республики, в которой первым лицом политической иерархии является премьер-министр: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президентская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Б) </w:t>
      </w:r>
      <w:proofErr w:type="spellStart"/>
      <w:r w:rsidRPr="003D7310">
        <w:rPr>
          <w:sz w:val="24"/>
          <w:szCs w:val="24"/>
        </w:rPr>
        <w:t>полупрезидентская</w:t>
      </w:r>
      <w:proofErr w:type="spellEnd"/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парламентская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 Тип республики, в которой президент одновременно выступает и главой государства и главой правительства: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президентская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Б) </w:t>
      </w:r>
      <w:proofErr w:type="spellStart"/>
      <w:r w:rsidRPr="003D7310">
        <w:rPr>
          <w:sz w:val="24"/>
          <w:szCs w:val="24"/>
        </w:rPr>
        <w:t>полупрезидентская</w:t>
      </w:r>
      <w:proofErr w:type="spellEnd"/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парламентская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 Тип республики, в которой правительство несет ответственность и перед президентом, и перед парламентом: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президентская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Б) </w:t>
      </w:r>
      <w:proofErr w:type="spellStart"/>
      <w:r w:rsidRPr="003D7310">
        <w:rPr>
          <w:sz w:val="24"/>
          <w:szCs w:val="24"/>
        </w:rPr>
        <w:t>полупрезидентская</w:t>
      </w:r>
      <w:proofErr w:type="spellEnd"/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парламентская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4. Органы власти в государстве Н. формируются выборным путем. Какая информация необходима, чтобы утверждать, что данное государство является президентской республикой?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 имеет право представлять государство на международной арене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президент имеет право отдавать распоряжения, согласованные с правительством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президент по своему усмотрению определяет курс правительства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президент не имеет право вето на законы, принятые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 Выделите признаки парламентской республики: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правительство ответственно и перед президентом и перед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президент избирается народом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правительство ответственно перед президентом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президент избирается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Д) правительство ответственно перед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 Россия – это: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парламентская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смешанная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7. Система правления, при которой тон в политической жизни страны задает парламент, при этом он формирует и контролирует правительство – это: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парламентская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смешанная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8. Выделите признаки президентской республики: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правительство ответственно перед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правительство ответственно и перед президентом и перед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президент избирается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президент избирается народом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Д) правительство ответственно перед президентом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9. В результате выборов в парламент в государстве М. возник политический кризис, причиной которого стали разногласия по кандидатуре президента, </w:t>
      </w:r>
      <w:proofErr w:type="gramStart"/>
      <w:r w:rsidRPr="003D7310">
        <w:rPr>
          <w:sz w:val="24"/>
          <w:szCs w:val="24"/>
        </w:rPr>
        <w:t>возникшее</w:t>
      </w:r>
      <w:proofErr w:type="gramEnd"/>
      <w:r w:rsidRPr="003D7310">
        <w:rPr>
          <w:sz w:val="24"/>
          <w:szCs w:val="24"/>
        </w:rPr>
        <w:t xml:space="preserve"> между двумя партиями, победившими на выборам с минимальным разрывом. Какая форма правления существует в государстве М.?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конституционная монархия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>Б) парламентская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смешанная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Г) президентская республика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10. Верны ли следующие суждения?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1. В парламентской республике ведущее положение в системе органов государственной власти принадлежит президенту.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2.Парламентская республика отличается от президентской меньшей политической стабильностью.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верны оба суждения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верно только 1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верно только 2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оба суждения неверны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11. Государство К. является парламентской республикой. Какое положение это иллюстрирует?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глава государства избирается всенародным голосованием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парламент состоит из двух палат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правительство ответственно перед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в государстве существует многопартийная политическая система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12. Система правления, при которой президент назначает правительство с учетом расклада политических сил в парламенте – это: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парламентская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смешанная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президентская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13. К смешанной республике не относится следующий признак: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 избирается парламентом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правительство ответственно и перед президентом и перед парламентом, президент избирается всенародным голосованием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В) президент назначает правительство в соответствии с раскладом политических сил в парламенте 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14. Первыми республиками в современном мире стали: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США и Франция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Италия и Бельгия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Англия и Португалия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Конго и ЮАР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15. Какое государственное образование Древней Руси имело республиканскую форму правления?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Рязанское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Суздальское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Новгородское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Черниговское</w:t>
      </w:r>
    </w:p>
    <w:p w:rsidR="0022402B" w:rsidRPr="003D7310" w:rsidRDefault="0022402B" w:rsidP="003D7310">
      <w:pPr>
        <w:pStyle w:val="ReportMain0"/>
        <w:suppressAutoHyphens/>
        <w:ind w:firstLine="709"/>
        <w:jc w:val="both"/>
        <w:rPr>
          <w:szCs w:val="24"/>
        </w:rPr>
      </w:pPr>
      <w:r w:rsidRPr="003D7310">
        <w:rPr>
          <w:szCs w:val="24"/>
        </w:rPr>
        <w:t>Раздел 5. Статус законодательной власти в зарубежных странах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1. Дайте определение понятия «парламентаризм»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система правления, характеризующаяся четким распределением законодательной и исполнительной функций при юридическом верховенстве представительного (законодательного) органа – парламента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 По форме государственно-территориального устройства Канада: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федерация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унитарное государство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конфедерация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 Сколько провинций входит в состав Канады?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5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10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>В) 17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4. В соответствии с Конституционным  законом </w:t>
      </w:r>
      <w:smartTag w:uri="urn:schemas-microsoft-com:office:smarttags" w:element="metricconverter">
        <w:smartTagPr>
          <w:attr w:name="ProductID" w:val="1982 г"/>
        </w:smartTagPr>
        <w:r w:rsidRPr="003D7310">
          <w:rPr>
            <w:sz w:val="24"/>
            <w:szCs w:val="24"/>
          </w:rPr>
          <w:t>1982 г</w:t>
        </w:r>
      </w:smartTag>
      <w:r w:rsidRPr="003D7310">
        <w:rPr>
          <w:sz w:val="24"/>
          <w:szCs w:val="24"/>
        </w:rPr>
        <w:t>. главой государства является…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Королева (Король) Великобритании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Государственный Совет Канады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Президент Канады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5. Парламент Канады состоит  </w:t>
      </w:r>
      <w:proofErr w:type="gramStart"/>
      <w:r w:rsidRPr="003D7310">
        <w:rPr>
          <w:sz w:val="24"/>
          <w:szCs w:val="24"/>
        </w:rPr>
        <w:t>из</w:t>
      </w:r>
      <w:proofErr w:type="gramEnd"/>
      <w:r w:rsidRPr="003D7310">
        <w:rPr>
          <w:sz w:val="24"/>
          <w:szCs w:val="24"/>
        </w:rPr>
        <w:t xml:space="preserve"> … и …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Совета Федерации и Сената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Государственной Думы и Сената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Палаты общин и Сената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  Кто  представляет Королеву в Канаде?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Генерал-губернатор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Премьер-министр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Сенаторы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7. Имеет ли право Премьер-министр потребовать  отставки любого члена Правительства?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8. Правительство  выполняет функции: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А) Генерал-губернатора: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Парламента: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1) от его имени созывает и распускает Парламент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2) назначает на высшие государственные  должности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3) может во исполнение законов  издавать различные распоряжения, касающиеся важнейших вопросов государственной  жизни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4) вырабатывает основные направления  внутренней и внешней политики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5) руководит  армией и федеральной полицией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9. Какие языки имеют равноправный статус в парламенте, в федеральном суде и госучреждениях?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английский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немецкий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французской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польский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10. Найдите лишний законодательный акт.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Конституцию Канады образуют несколько законодательных актов. Важнейшие из них являются: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Б) Квебекский закон </w:t>
      </w:r>
      <w:smartTag w:uri="urn:schemas-microsoft-com:office:smarttags" w:element="metricconverter">
        <w:smartTagPr>
          <w:attr w:name="ProductID" w:val="1774 г"/>
        </w:smartTagPr>
        <w:r w:rsidRPr="003D7310">
          <w:rPr>
            <w:sz w:val="24"/>
            <w:szCs w:val="24"/>
          </w:rPr>
          <w:t>1774 г</w:t>
        </w:r>
      </w:smartTag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В) Конституционный закон </w:t>
      </w:r>
      <w:smartTag w:uri="urn:schemas-microsoft-com:office:smarttags" w:element="metricconverter">
        <w:smartTagPr>
          <w:attr w:name="ProductID" w:val="1791 г"/>
        </w:smartTagPr>
        <w:r w:rsidRPr="003D7310">
          <w:rPr>
            <w:sz w:val="24"/>
            <w:szCs w:val="24"/>
          </w:rPr>
          <w:t>1791 г</w:t>
        </w:r>
      </w:smartTag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Г) Закон об объединении Канады </w:t>
      </w:r>
      <w:smartTag w:uri="urn:schemas-microsoft-com:office:smarttags" w:element="metricconverter">
        <w:smartTagPr>
          <w:attr w:name="ProductID" w:val="1840 г"/>
        </w:smartTagPr>
        <w:r w:rsidRPr="003D7310">
          <w:rPr>
            <w:sz w:val="24"/>
            <w:szCs w:val="24"/>
          </w:rPr>
          <w:t>1840 г</w:t>
        </w:r>
      </w:smartTag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Д) Закон о Британской Северной Америке </w:t>
      </w:r>
      <w:smartTag w:uri="urn:schemas-microsoft-com:office:smarttags" w:element="metricconverter">
        <w:smartTagPr>
          <w:attr w:name="ProductID" w:val="1867 г"/>
        </w:smartTagPr>
        <w:r w:rsidRPr="003D7310">
          <w:rPr>
            <w:sz w:val="24"/>
            <w:szCs w:val="24"/>
          </w:rPr>
          <w:t>1867 г</w:t>
        </w:r>
      </w:smartTag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Е) Конституционный  закон </w:t>
      </w:r>
      <w:smartTag w:uri="urn:schemas-microsoft-com:office:smarttags" w:element="metricconverter">
        <w:smartTagPr>
          <w:attr w:name="ProductID" w:val="1982 г"/>
        </w:smartTagPr>
        <w:r w:rsidRPr="003D7310">
          <w:rPr>
            <w:sz w:val="24"/>
            <w:szCs w:val="24"/>
          </w:rPr>
          <w:t>1982 г</w:t>
        </w:r>
      </w:smartTag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Ж) Конституционный закон </w:t>
      </w:r>
      <w:smartTag w:uri="urn:schemas-microsoft-com:office:smarttags" w:element="metricconverter">
        <w:smartTagPr>
          <w:attr w:name="ProductID" w:val="1991 г"/>
        </w:smartTagPr>
        <w:r w:rsidRPr="003D7310">
          <w:rPr>
            <w:sz w:val="24"/>
            <w:szCs w:val="24"/>
          </w:rPr>
          <w:t>1991 г</w:t>
        </w:r>
      </w:smartTag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11. По форме правления  Канада…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президентская республика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конституционная парламентская  монархия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дуалистическая монархия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12. Кто  назначает Генерал-губернатора?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Королева по совету Премьер-министра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Правительство Канады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Парламент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13. Генерал-губернатор утверждает …, созывает … и вправе распустить ее до истечения срока полномочий, так же назначает … и высших должностных лиц.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Законопроекты, нижнюю палату Парламента, Премьер-министра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14. Законом установлено, что  сенатором может быть лицо не старше …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>А) 45 лет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57 года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75 лет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15. Полномочия Парламента достаточно обширны. Выберите правильные ответы.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А) издание законов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Б) принятие  бюджета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В) руководство  армией и полицией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Г) создание Правительства и контроль его деятельность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Д) решение вопросов внешней политики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Е) решение вопросов внутренней политики</w:t>
      </w:r>
    </w:p>
    <w:p w:rsidR="002F36CC" w:rsidRPr="003D7310" w:rsidRDefault="002F36CC" w:rsidP="003D7310">
      <w:pPr>
        <w:rPr>
          <w:b/>
          <w:sz w:val="24"/>
          <w:szCs w:val="24"/>
        </w:rPr>
      </w:pPr>
    </w:p>
    <w:p w:rsidR="00456D49" w:rsidRPr="003D7310" w:rsidRDefault="00456D49" w:rsidP="003D7310">
      <w:pPr>
        <w:rPr>
          <w:b/>
          <w:sz w:val="24"/>
          <w:szCs w:val="24"/>
        </w:rPr>
      </w:pPr>
    </w:p>
    <w:p w:rsidR="0022402B" w:rsidRPr="003D7310" w:rsidRDefault="0022402B" w:rsidP="003D7310">
      <w:pPr>
        <w:rPr>
          <w:b/>
          <w:bCs/>
          <w:sz w:val="24"/>
          <w:szCs w:val="24"/>
        </w:rPr>
      </w:pPr>
      <w:bookmarkStart w:id="11" w:name="_Toc12630029"/>
      <w:r w:rsidRPr="003D7310">
        <w:rPr>
          <w:sz w:val="24"/>
          <w:szCs w:val="24"/>
        </w:rPr>
        <w:br w:type="page"/>
      </w:r>
    </w:p>
    <w:p w:rsidR="002F36CC" w:rsidRPr="003D7310" w:rsidRDefault="00BD5C36" w:rsidP="003D7310">
      <w:pPr>
        <w:pStyle w:val="210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 xml:space="preserve">3 </w:t>
      </w:r>
      <w:r w:rsidR="002F36CC" w:rsidRPr="003D7310">
        <w:rPr>
          <w:sz w:val="24"/>
          <w:szCs w:val="24"/>
        </w:rPr>
        <w:t>Вопросы для практических занятий</w:t>
      </w:r>
      <w:bookmarkEnd w:id="10"/>
      <w:bookmarkEnd w:id="11"/>
    </w:p>
    <w:p w:rsidR="00456D49" w:rsidRPr="003D7310" w:rsidRDefault="00456D49" w:rsidP="003D7310">
      <w:pPr>
        <w:rPr>
          <w:b/>
          <w:sz w:val="24"/>
          <w:szCs w:val="24"/>
        </w:rPr>
      </w:pPr>
    </w:p>
    <w:p w:rsidR="00456D49" w:rsidRPr="003D7310" w:rsidRDefault="00456D49" w:rsidP="003D7310">
      <w:pPr>
        <w:rPr>
          <w:b/>
          <w:sz w:val="24"/>
          <w:szCs w:val="24"/>
        </w:rPr>
      </w:pP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Раздел 1 Предмет и методологические основы изучения системы государственного управления зарубежных стран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1.1 Роль и значение теории государственного управления зарубежных стран.</w:t>
      </w:r>
    </w:p>
    <w:p w:rsidR="0022402B" w:rsidRPr="003D7310" w:rsidRDefault="0022402B" w:rsidP="003D7310">
      <w:pPr>
        <w:tabs>
          <w:tab w:val="left" w:pos="1260"/>
        </w:tabs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1.2 Объект, предмет и методология изучения государственного управления зарубежных стран.</w:t>
      </w:r>
    </w:p>
    <w:p w:rsidR="0022402B" w:rsidRPr="003D7310" w:rsidRDefault="0022402B" w:rsidP="003D7310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D7310">
        <w:rPr>
          <w:sz w:val="24"/>
          <w:szCs w:val="24"/>
        </w:rPr>
        <w:t>1.3 Основные понятия зарубежной теории государственного управления: «административно-государственное управление», «бюрократия», «</w:t>
      </w:r>
      <w:proofErr w:type="spellStart"/>
      <w:r w:rsidRPr="003D7310">
        <w:rPr>
          <w:sz w:val="24"/>
          <w:szCs w:val="24"/>
        </w:rPr>
        <w:t>public</w:t>
      </w:r>
      <w:proofErr w:type="spellEnd"/>
      <w:r w:rsidRPr="003D7310">
        <w:rPr>
          <w:sz w:val="24"/>
          <w:szCs w:val="24"/>
        </w:rPr>
        <w:t xml:space="preserve"> </w:t>
      </w:r>
      <w:proofErr w:type="spellStart"/>
      <w:r w:rsidRPr="003D7310">
        <w:rPr>
          <w:sz w:val="24"/>
          <w:szCs w:val="24"/>
        </w:rPr>
        <w:t>administration</w:t>
      </w:r>
      <w:proofErr w:type="spellEnd"/>
      <w:r w:rsidRPr="003D7310">
        <w:rPr>
          <w:sz w:val="24"/>
          <w:szCs w:val="24"/>
        </w:rPr>
        <w:t>».</w:t>
      </w:r>
    </w:p>
    <w:p w:rsidR="0022402B" w:rsidRPr="003D7310" w:rsidRDefault="0022402B" w:rsidP="003D7310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D7310">
        <w:rPr>
          <w:color w:val="000000"/>
          <w:sz w:val="24"/>
          <w:szCs w:val="24"/>
        </w:rPr>
        <w:t xml:space="preserve">1.4 </w:t>
      </w:r>
      <w:r w:rsidRPr="003D7310">
        <w:rPr>
          <w:sz w:val="24"/>
          <w:szCs w:val="24"/>
        </w:rPr>
        <w:t>Взаимосвязь теории государственного управления за рубежом с другими областями знаний: правом, социологией, политологией, менеджментом, теорией организации.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  <w:lang w:eastAsia="en-US"/>
        </w:rPr>
      </w:pPr>
      <w:r w:rsidRPr="003D7310">
        <w:rPr>
          <w:sz w:val="24"/>
          <w:szCs w:val="24"/>
        </w:rPr>
        <w:t>1.5 Основные факторы, определяющие динамику и направление развития государственного управления за рубежом.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1.6 Заимствование зарубежного опыта государственного управления: механизмы, проблемы и перспективы.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1.7 Сущность, специфика и перспективы государственного управления в зарубежных странах.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Раздел 2 Формы государственного устройства зарубежных стран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2.1 Понятие формы государства.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2.2 .Причины разнообразия форм государства. 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2.3 Основные элементы формы государства.</w:t>
      </w:r>
    </w:p>
    <w:p w:rsidR="0022402B" w:rsidRPr="003D7310" w:rsidRDefault="0022402B" w:rsidP="003D7310">
      <w:pPr>
        <w:tabs>
          <w:tab w:val="left" w:pos="360"/>
          <w:tab w:val="left" w:pos="900"/>
        </w:tabs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2.4 Системный подход к изучению формы государства.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2.5 Основная классификация форм государства.</w:t>
      </w:r>
    </w:p>
    <w:p w:rsidR="0022402B" w:rsidRPr="003D7310" w:rsidRDefault="0022402B" w:rsidP="003D7310">
      <w:pPr>
        <w:tabs>
          <w:tab w:val="left" w:pos="360"/>
          <w:tab w:val="left" w:pos="900"/>
        </w:tabs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2.6 Основные характеристики </w:t>
      </w:r>
      <w:proofErr w:type="spellStart"/>
      <w:r w:rsidRPr="003D7310">
        <w:rPr>
          <w:sz w:val="24"/>
          <w:szCs w:val="24"/>
        </w:rPr>
        <w:t>монократической</w:t>
      </w:r>
      <w:proofErr w:type="spellEnd"/>
      <w:r w:rsidRPr="003D7310">
        <w:rPr>
          <w:sz w:val="24"/>
          <w:szCs w:val="24"/>
        </w:rPr>
        <w:t xml:space="preserve"> формы и ее разновидности.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2.7 Основные характеристики </w:t>
      </w:r>
      <w:proofErr w:type="spellStart"/>
      <w:r w:rsidRPr="003D7310">
        <w:rPr>
          <w:sz w:val="24"/>
          <w:szCs w:val="24"/>
        </w:rPr>
        <w:t>поликратической</w:t>
      </w:r>
      <w:proofErr w:type="spellEnd"/>
      <w:r w:rsidRPr="003D7310">
        <w:rPr>
          <w:sz w:val="24"/>
          <w:szCs w:val="24"/>
        </w:rPr>
        <w:t xml:space="preserve"> формы.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2.8 Формы правления в зарубежных странах.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2.9 Политическая культура и государственное управление.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2.10 Формы правления в зарубежных странах. Политическая культура и государственное управление. Эволюция форм правления.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Раздел 3 Формы политик</w:t>
      </w:r>
      <w:proofErr w:type="gramStart"/>
      <w:r w:rsidRPr="003D7310">
        <w:rPr>
          <w:sz w:val="24"/>
          <w:szCs w:val="24"/>
        </w:rPr>
        <w:t>о-</w:t>
      </w:r>
      <w:proofErr w:type="gramEnd"/>
      <w:r w:rsidRPr="003D7310">
        <w:rPr>
          <w:sz w:val="24"/>
          <w:szCs w:val="24"/>
        </w:rPr>
        <w:t xml:space="preserve"> территориального устройства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3.1 Формы государственного устройства в зарубежных странах: понятие, виды, признаки.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3.2 Политико-территориальное устройство.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3.3 Классификация политико-правовых форм государственного устройства.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3.4 Унитарные государства и их распространение, факторы развития.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3.5 Федеративное государство и его особенности, факторы становления федеративных государств.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3.6 Россия как федеративное государство.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3.7 Государственные объединения.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3.8 Автономия в государстве.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3.9 Эволюция форм государственного устройства.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Раздел 4 Статус главы государства в зарубежных странах</w:t>
      </w:r>
    </w:p>
    <w:p w:rsidR="0022402B" w:rsidRPr="003D7310" w:rsidRDefault="0022402B" w:rsidP="003D7310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4.1 Институт главы государства и его становление.</w:t>
      </w:r>
    </w:p>
    <w:p w:rsidR="0022402B" w:rsidRPr="003D7310" w:rsidRDefault="0022402B" w:rsidP="003D7310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4.2 Политическая и управленческая роль главы государства.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4.3 Глава государства и государственный аппарат.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4.4 Институт президентства: формирование президентства, полномочия и обязанности президента, ответственность президента. </w:t>
      </w:r>
    </w:p>
    <w:p w:rsidR="0022402B" w:rsidRPr="003D7310" w:rsidRDefault="0022402B" w:rsidP="003D7310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4.5 Монарх как глава государства: права, обязанности, система обеспечения, системы престолонаследования.</w:t>
      </w:r>
    </w:p>
    <w:p w:rsidR="0022402B" w:rsidRPr="003D7310" w:rsidRDefault="0022402B" w:rsidP="003D7310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lastRenderedPageBreak/>
        <w:t xml:space="preserve">4.6 Глава государства: права, обязанности, система обеспечения, системы престолонаследования.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4.7 Актуальность монархического управления.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Раздел 5 Статус законодательной власти в зарубежных странах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5.1 Понятие законодательной власти.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5.2 Состав и структура парламента: партийные фракции, внутренние органы парламента, постоянные и временные и комиссии.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5.3 Полномочия парламента: парламенты с неограниченными полномочиями, с ограниченными полномочиями, консультативные.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5.4 Формы работы парламента 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5.5 Законотворческий процесс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5.6 Лоббирование в сфере законодательства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5.7 Парламентский контроль в зарубежных странах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5.8 Парламент в Великобритании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5.9 Парламент в США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5.10 Парламент в ФРГ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Раздел 6 Статус исполнительной власти в зарубежных странах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6.1 Понятие исполнительной власти, принцип иерархии.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6.2 Уровни и виды исполнительных органов государственного управления: глава государства (президент, монарх), исполнительная общегосударственная власть, самоуправленческая исполнительная власть, система министерств и ведомств.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6.3 Состав и внутренняя структура правительства зарубежных стран, формирование правительства, порядок работы правительства, разновидности правительства.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6.4 Министерства и ведомства 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6.5 Взаимоотношения законодательной и исполнительной власти в различных странах.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6.6 Электронное правительство  в зарубежных странах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6.7 Глава государства и исполнительная ветвь власти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6.8 Особенности исполнительной власти в Великобритании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Раздел 7 Организация местного самоуправления в зарубежных странах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7.1 Взаимосвязь государственного и муниципального управления.</w:t>
      </w:r>
    </w:p>
    <w:p w:rsidR="0022402B" w:rsidRPr="003D7310" w:rsidRDefault="0022402B" w:rsidP="003D7310">
      <w:pPr>
        <w:pStyle w:val="ReportMain0"/>
        <w:suppressAutoHyphens/>
        <w:ind w:firstLine="709"/>
        <w:jc w:val="both"/>
        <w:rPr>
          <w:szCs w:val="24"/>
        </w:rPr>
      </w:pPr>
      <w:r w:rsidRPr="003D7310">
        <w:rPr>
          <w:szCs w:val="24"/>
        </w:rPr>
        <w:t xml:space="preserve">7.2 Правовая культура и иные </w:t>
      </w:r>
      <w:proofErr w:type="gramStart"/>
      <w:r w:rsidRPr="003D7310">
        <w:rPr>
          <w:szCs w:val="24"/>
        </w:rPr>
        <w:t>факторы</w:t>
      </w:r>
      <w:proofErr w:type="gramEnd"/>
      <w:r w:rsidRPr="003D7310">
        <w:rPr>
          <w:szCs w:val="24"/>
        </w:rPr>
        <w:t xml:space="preserve"> формирующие взаимодействие органов власти и управления.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7.3 Основы и понятие местного самоуправления.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>7.4 Права и ответственность органов местного самоуправления.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7.5 Современные системы местного самоуправления: англосаксонская (Великобритания, США, Австралия, Канада), </w:t>
      </w:r>
    </w:p>
    <w:p w:rsidR="0022402B" w:rsidRPr="003D7310" w:rsidRDefault="0022402B" w:rsidP="003D7310">
      <w:pPr>
        <w:ind w:firstLine="709"/>
        <w:jc w:val="both"/>
        <w:rPr>
          <w:sz w:val="24"/>
          <w:szCs w:val="24"/>
        </w:rPr>
      </w:pPr>
      <w:r w:rsidRPr="003D7310">
        <w:rPr>
          <w:sz w:val="24"/>
          <w:szCs w:val="24"/>
        </w:rPr>
        <w:t xml:space="preserve">7.6 Современные системы местного самоуправления: иберийская (Испания, Португалия, страны Латинской Америки), </w:t>
      </w:r>
    </w:p>
    <w:p w:rsidR="00AD20A8" w:rsidRPr="003D7310" w:rsidRDefault="0022402B" w:rsidP="003D7310">
      <w:pPr>
        <w:pStyle w:val="ReportMain0"/>
        <w:suppressAutoHyphens/>
        <w:ind w:firstLine="709"/>
        <w:jc w:val="both"/>
        <w:rPr>
          <w:i/>
          <w:szCs w:val="24"/>
        </w:rPr>
      </w:pPr>
      <w:proofErr w:type="gramStart"/>
      <w:r w:rsidRPr="003D7310">
        <w:rPr>
          <w:szCs w:val="24"/>
        </w:rPr>
        <w:t>7.7 Современные системы местного самоуправления: континентальная (Франция, Италия, Бельгия, Сенегал, страны Латинской Америки, Африка).</w:t>
      </w:r>
      <w:proofErr w:type="gramEnd"/>
    </w:p>
    <w:p w:rsidR="00AD20A8" w:rsidRPr="003D7310" w:rsidRDefault="00AD20A8" w:rsidP="003D7310">
      <w:pPr>
        <w:rPr>
          <w:sz w:val="24"/>
          <w:szCs w:val="24"/>
        </w:rPr>
      </w:pPr>
      <w:r w:rsidRPr="003D7310">
        <w:rPr>
          <w:sz w:val="24"/>
          <w:szCs w:val="24"/>
        </w:rPr>
        <w:br w:type="page"/>
      </w:r>
    </w:p>
    <w:p w:rsidR="00456D49" w:rsidRPr="003D7310" w:rsidRDefault="0023774D" w:rsidP="003D7310">
      <w:pPr>
        <w:pStyle w:val="210"/>
        <w:rPr>
          <w:sz w:val="24"/>
          <w:szCs w:val="24"/>
        </w:rPr>
      </w:pPr>
      <w:bookmarkStart w:id="12" w:name="_Toc12630031"/>
      <w:r w:rsidRPr="003D7310">
        <w:rPr>
          <w:sz w:val="24"/>
          <w:szCs w:val="24"/>
        </w:rPr>
        <w:lastRenderedPageBreak/>
        <w:t>4</w:t>
      </w:r>
      <w:r w:rsidR="00456D49" w:rsidRPr="003D7310">
        <w:rPr>
          <w:sz w:val="24"/>
          <w:szCs w:val="24"/>
        </w:rPr>
        <w:t xml:space="preserve"> Рекомендуемая литература</w:t>
      </w:r>
      <w:bookmarkEnd w:id="12"/>
    </w:p>
    <w:p w:rsidR="00456D49" w:rsidRPr="003D7310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Cs w:val="24"/>
        </w:rPr>
      </w:pPr>
    </w:p>
    <w:p w:rsidR="00456D49" w:rsidRPr="003D7310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Cs w:val="24"/>
        </w:rPr>
      </w:pPr>
    </w:p>
    <w:p w:rsidR="00456D49" w:rsidRPr="003D7310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Cs w:val="24"/>
        </w:rPr>
      </w:pPr>
      <w:r w:rsidRPr="003D7310">
        <w:rPr>
          <w:szCs w:val="24"/>
        </w:rPr>
        <w:t>Основная литература</w:t>
      </w:r>
    </w:p>
    <w:p w:rsidR="0022402B" w:rsidRPr="003D7310" w:rsidRDefault="0022402B" w:rsidP="003D7310">
      <w:pPr>
        <w:widowControl/>
        <w:numPr>
          <w:ilvl w:val="0"/>
          <w:numId w:val="46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spellStart"/>
      <w:r w:rsidRPr="003D7310">
        <w:rPr>
          <w:sz w:val="24"/>
          <w:szCs w:val="24"/>
        </w:rPr>
        <w:t>Лейбо</w:t>
      </w:r>
      <w:proofErr w:type="spellEnd"/>
      <w:r w:rsidRPr="003D7310">
        <w:rPr>
          <w:sz w:val="24"/>
          <w:szCs w:val="24"/>
        </w:rPr>
        <w:t>, Ю.И. Конституционное право зарубежных стран</w:t>
      </w:r>
      <w:proofErr w:type="gramStart"/>
      <w:r w:rsidRPr="003D7310">
        <w:rPr>
          <w:sz w:val="24"/>
          <w:szCs w:val="24"/>
        </w:rPr>
        <w:t xml:space="preserve"> :</w:t>
      </w:r>
      <w:proofErr w:type="gramEnd"/>
      <w:r w:rsidRPr="003D7310">
        <w:rPr>
          <w:sz w:val="24"/>
          <w:szCs w:val="24"/>
        </w:rPr>
        <w:t xml:space="preserve"> учебник / Ю.И. </w:t>
      </w:r>
      <w:proofErr w:type="spellStart"/>
      <w:r w:rsidRPr="003D7310">
        <w:rPr>
          <w:sz w:val="24"/>
          <w:szCs w:val="24"/>
        </w:rPr>
        <w:t>Лейбо</w:t>
      </w:r>
      <w:proofErr w:type="spellEnd"/>
      <w:r w:rsidRPr="003D7310">
        <w:rPr>
          <w:sz w:val="24"/>
          <w:szCs w:val="24"/>
        </w:rPr>
        <w:t>, А.Г. Орлов, И.А. </w:t>
      </w:r>
      <w:proofErr w:type="spellStart"/>
      <w:r w:rsidRPr="003D7310">
        <w:rPr>
          <w:sz w:val="24"/>
          <w:szCs w:val="24"/>
        </w:rPr>
        <w:t>Ракитская</w:t>
      </w:r>
      <w:proofErr w:type="spellEnd"/>
      <w:r w:rsidRPr="003D7310">
        <w:rPr>
          <w:sz w:val="24"/>
          <w:szCs w:val="24"/>
        </w:rPr>
        <w:t xml:space="preserve"> ; Московский государственный институт международных отношений (Университет) МИД России, Кафедра </w:t>
      </w:r>
      <w:proofErr w:type="spellStart"/>
      <w:r w:rsidRPr="003D7310">
        <w:rPr>
          <w:sz w:val="24"/>
          <w:szCs w:val="24"/>
        </w:rPr>
        <w:t>конституционнго</w:t>
      </w:r>
      <w:proofErr w:type="spellEnd"/>
      <w:r w:rsidRPr="003D7310">
        <w:rPr>
          <w:sz w:val="24"/>
          <w:szCs w:val="24"/>
        </w:rPr>
        <w:t xml:space="preserve"> права ; отв. ред. Ю.И. </w:t>
      </w:r>
      <w:proofErr w:type="spellStart"/>
      <w:r w:rsidRPr="003D7310">
        <w:rPr>
          <w:sz w:val="24"/>
          <w:szCs w:val="24"/>
        </w:rPr>
        <w:t>Лейбо</w:t>
      </w:r>
      <w:proofErr w:type="spellEnd"/>
      <w:r w:rsidRPr="003D7310">
        <w:rPr>
          <w:sz w:val="24"/>
          <w:szCs w:val="24"/>
        </w:rPr>
        <w:t>. - Москва</w:t>
      </w:r>
      <w:proofErr w:type="gramStart"/>
      <w:r w:rsidRPr="003D7310">
        <w:rPr>
          <w:sz w:val="24"/>
          <w:szCs w:val="24"/>
        </w:rPr>
        <w:t xml:space="preserve"> :</w:t>
      </w:r>
      <w:proofErr w:type="gramEnd"/>
      <w:r w:rsidRPr="003D7310">
        <w:rPr>
          <w:sz w:val="24"/>
          <w:szCs w:val="24"/>
        </w:rPr>
        <w:t xml:space="preserve"> Статут, 2012. - 261 с. - </w:t>
      </w:r>
      <w:proofErr w:type="spellStart"/>
      <w:r w:rsidRPr="003D7310">
        <w:rPr>
          <w:sz w:val="24"/>
          <w:szCs w:val="24"/>
        </w:rPr>
        <w:t>Библиогр</w:t>
      </w:r>
      <w:proofErr w:type="spellEnd"/>
      <w:r w:rsidRPr="003D7310">
        <w:rPr>
          <w:sz w:val="24"/>
          <w:szCs w:val="24"/>
        </w:rPr>
        <w:t>. в кн. - ISBN 978-5-8354-0810-8</w:t>
      </w:r>
      <w:proofErr w:type="gramStart"/>
      <w:r w:rsidRPr="003D7310">
        <w:rPr>
          <w:sz w:val="24"/>
          <w:szCs w:val="24"/>
        </w:rPr>
        <w:t xml:space="preserve"> ;</w:t>
      </w:r>
      <w:proofErr w:type="gramEnd"/>
      <w:r w:rsidRPr="003D7310">
        <w:rPr>
          <w:sz w:val="24"/>
          <w:szCs w:val="24"/>
        </w:rPr>
        <w:t xml:space="preserve"> То же [Электронный ресурс]. - URL: </w:t>
      </w:r>
      <w:hyperlink r:id="rId10" w:history="1">
        <w:r w:rsidRPr="003D7310">
          <w:rPr>
            <w:rStyle w:val="aa"/>
            <w:sz w:val="24"/>
            <w:szCs w:val="24"/>
          </w:rPr>
          <w:t>http://biblioclub.ru/index.php?page=book&amp;id=450259</w:t>
        </w:r>
      </w:hyperlink>
      <w:r w:rsidRPr="003D7310">
        <w:rPr>
          <w:sz w:val="24"/>
          <w:szCs w:val="24"/>
        </w:rPr>
        <w:t xml:space="preserve"> </w:t>
      </w:r>
    </w:p>
    <w:p w:rsidR="0022402B" w:rsidRPr="003D7310" w:rsidRDefault="0022402B" w:rsidP="003D7310">
      <w:pPr>
        <w:pStyle w:val="ReportMain0"/>
        <w:keepNext/>
        <w:numPr>
          <w:ilvl w:val="0"/>
          <w:numId w:val="46"/>
        </w:numPr>
        <w:tabs>
          <w:tab w:val="left" w:pos="1134"/>
        </w:tabs>
        <w:suppressAutoHyphens/>
        <w:ind w:left="0" w:firstLine="709"/>
        <w:jc w:val="both"/>
        <w:outlineLvl w:val="1"/>
        <w:rPr>
          <w:szCs w:val="24"/>
        </w:rPr>
      </w:pPr>
      <w:r w:rsidRPr="003D7310">
        <w:rPr>
          <w:szCs w:val="24"/>
        </w:rPr>
        <w:t>Эволюция государственного управления в зарубежных странах</w:t>
      </w:r>
      <w:proofErr w:type="gramStart"/>
      <w:r w:rsidRPr="003D7310">
        <w:rPr>
          <w:szCs w:val="24"/>
        </w:rPr>
        <w:t xml:space="preserve"> :</w:t>
      </w:r>
      <w:proofErr w:type="gramEnd"/>
      <w:r w:rsidRPr="003D7310">
        <w:rPr>
          <w:szCs w:val="24"/>
        </w:rPr>
        <w:t xml:space="preserve"> учебное пособие / В.Н. Островская, Е.Б. </w:t>
      </w:r>
      <w:proofErr w:type="spellStart"/>
      <w:r w:rsidRPr="003D7310">
        <w:rPr>
          <w:szCs w:val="24"/>
        </w:rPr>
        <w:t>Дорина</w:t>
      </w:r>
      <w:proofErr w:type="spellEnd"/>
      <w:r w:rsidRPr="003D7310">
        <w:rPr>
          <w:szCs w:val="24"/>
        </w:rPr>
        <w:t>, Г.В. Воронцова, О.Н. </w:t>
      </w:r>
      <w:proofErr w:type="spellStart"/>
      <w:r w:rsidRPr="003D7310">
        <w:rPr>
          <w:szCs w:val="24"/>
        </w:rPr>
        <w:t>Момотова</w:t>
      </w:r>
      <w:proofErr w:type="spellEnd"/>
      <w:r w:rsidRPr="003D7310">
        <w:rPr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3D7310">
        <w:rPr>
          <w:szCs w:val="24"/>
        </w:rPr>
        <w:t xml:space="preserve"> :</w:t>
      </w:r>
      <w:proofErr w:type="gramEnd"/>
      <w:r w:rsidRPr="003D7310">
        <w:rPr>
          <w:szCs w:val="24"/>
        </w:rPr>
        <w:t xml:space="preserve"> СКФУ, 2014. - 123 с. - </w:t>
      </w:r>
      <w:proofErr w:type="spellStart"/>
      <w:r w:rsidRPr="003D7310">
        <w:rPr>
          <w:szCs w:val="24"/>
        </w:rPr>
        <w:t>Библиогр</w:t>
      </w:r>
      <w:proofErr w:type="spellEnd"/>
      <w:r w:rsidRPr="003D7310">
        <w:rPr>
          <w:szCs w:val="24"/>
        </w:rPr>
        <w:t>. в кн.</w:t>
      </w:r>
      <w:proofErr w:type="gramStart"/>
      <w:r w:rsidRPr="003D7310">
        <w:rPr>
          <w:szCs w:val="24"/>
        </w:rPr>
        <w:t xml:space="preserve"> ;</w:t>
      </w:r>
      <w:proofErr w:type="gramEnd"/>
      <w:r w:rsidRPr="003D7310">
        <w:rPr>
          <w:szCs w:val="24"/>
        </w:rPr>
        <w:t xml:space="preserve"> То же [Электронный ресурс]. - URL: </w:t>
      </w:r>
      <w:hyperlink r:id="rId11" w:history="1">
        <w:r w:rsidRPr="003D7310">
          <w:rPr>
            <w:rStyle w:val="aa"/>
            <w:szCs w:val="24"/>
          </w:rPr>
          <w:t>http://biblioclub.ru/index.php?page=book&amp;id=457240</w:t>
        </w:r>
      </w:hyperlink>
    </w:p>
    <w:p w:rsidR="00456D49" w:rsidRPr="003D7310" w:rsidRDefault="00456D49" w:rsidP="003D7310">
      <w:pPr>
        <w:pStyle w:val="ReportMain0"/>
        <w:keepNext/>
        <w:suppressAutoHyphens/>
        <w:ind w:firstLine="709"/>
        <w:jc w:val="both"/>
        <w:outlineLvl w:val="1"/>
        <w:rPr>
          <w:szCs w:val="24"/>
        </w:rPr>
      </w:pPr>
      <w:r w:rsidRPr="003D7310">
        <w:rPr>
          <w:szCs w:val="24"/>
        </w:rPr>
        <w:t>Дополнительная литература</w:t>
      </w:r>
    </w:p>
    <w:p w:rsidR="0022402B" w:rsidRPr="003D7310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</w:rPr>
      </w:pPr>
      <w:r w:rsidRPr="003D7310">
        <w:rPr>
          <w:sz w:val="24"/>
          <w:szCs w:val="24"/>
        </w:rPr>
        <w:t>Государственное управление в России и зарубежных странах: административно-правовые аспекты: Монография / Л.Л. Попов и др.; Под ред. Л.Л. Попова - М.: Норма: НИЦ Инфра-М, 2012. - 320 с.; То же [Электронный ресурс]. - URL: </w:t>
      </w:r>
      <w:hyperlink r:id="rId12" w:history="1">
        <w:r w:rsidRPr="003D7310">
          <w:rPr>
            <w:rStyle w:val="aa"/>
            <w:sz w:val="24"/>
            <w:szCs w:val="24"/>
          </w:rPr>
          <w:t>http://znanium.com/bookread2.php?book=317711</w:t>
        </w:r>
      </w:hyperlink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</w:rPr>
      </w:pPr>
      <w:proofErr w:type="spellStart"/>
      <w:r w:rsidRPr="003D7310">
        <w:rPr>
          <w:sz w:val="24"/>
          <w:szCs w:val="24"/>
        </w:rPr>
        <w:t>Максютин</w:t>
      </w:r>
      <w:proofErr w:type="spellEnd"/>
      <w:r w:rsidRPr="003D7310">
        <w:rPr>
          <w:sz w:val="24"/>
          <w:szCs w:val="24"/>
        </w:rPr>
        <w:t>, М.В. Местное самоуправление (управление) в зарубежных странах</w:t>
      </w:r>
      <w:proofErr w:type="gramStart"/>
      <w:r w:rsidRPr="003D7310">
        <w:rPr>
          <w:sz w:val="24"/>
          <w:szCs w:val="24"/>
        </w:rPr>
        <w:t xml:space="preserve"> :</w:t>
      </w:r>
      <w:proofErr w:type="gramEnd"/>
      <w:r w:rsidRPr="003D7310">
        <w:rPr>
          <w:sz w:val="24"/>
          <w:szCs w:val="24"/>
        </w:rPr>
        <w:t xml:space="preserve"> учебное пособие / М.В. </w:t>
      </w:r>
      <w:proofErr w:type="spellStart"/>
      <w:r w:rsidRPr="003D7310">
        <w:rPr>
          <w:sz w:val="24"/>
          <w:szCs w:val="24"/>
        </w:rPr>
        <w:t>Максютин</w:t>
      </w:r>
      <w:proofErr w:type="spellEnd"/>
      <w:r w:rsidRPr="003D7310">
        <w:rPr>
          <w:sz w:val="24"/>
          <w:szCs w:val="24"/>
        </w:rPr>
        <w:t>, Л.А. Ларина, А.С. Прудников ; под ред. А.С. Прудникова. - Москва</w:t>
      </w:r>
      <w:proofErr w:type="gramStart"/>
      <w:r w:rsidRPr="003D7310">
        <w:rPr>
          <w:sz w:val="24"/>
          <w:szCs w:val="24"/>
        </w:rPr>
        <w:t xml:space="preserve"> :</w:t>
      </w:r>
      <w:proofErr w:type="gramEnd"/>
      <w:r w:rsidRPr="003D7310">
        <w:rPr>
          <w:sz w:val="24"/>
          <w:szCs w:val="24"/>
        </w:rPr>
        <w:t xml:space="preserve"> </w:t>
      </w:r>
      <w:proofErr w:type="spellStart"/>
      <w:r w:rsidRPr="003D7310">
        <w:rPr>
          <w:sz w:val="24"/>
          <w:szCs w:val="24"/>
        </w:rPr>
        <w:t>Юнити</w:t>
      </w:r>
      <w:proofErr w:type="spellEnd"/>
      <w:r w:rsidRPr="003D7310">
        <w:rPr>
          <w:sz w:val="24"/>
          <w:szCs w:val="24"/>
        </w:rPr>
        <w:t xml:space="preserve">-Дана, 2015. - 271 с. - </w:t>
      </w:r>
      <w:proofErr w:type="spellStart"/>
      <w:r w:rsidRPr="003D7310">
        <w:rPr>
          <w:sz w:val="24"/>
          <w:szCs w:val="24"/>
        </w:rPr>
        <w:t>Библиогр</w:t>
      </w:r>
      <w:proofErr w:type="spellEnd"/>
      <w:r w:rsidRPr="003D7310">
        <w:rPr>
          <w:sz w:val="24"/>
          <w:szCs w:val="24"/>
        </w:rPr>
        <w:t>. в кн. - ISBN 978-5-238-01124-0</w:t>
      </w:r>
      <w:proofErr w:type="gramStart"/>
      <w:r w:rsidRPr="003D7310">
        <w:rPr>
          <w:sz w:val="24"/>
          <w:szCs w:val="24"/>
        </w:rPr>
        <w:t xml:space="preserve"> ;</w:t>
      </w:r>
      <w:proofErr w:type="gramEnd"/>
      <w:r w:rsidRPr="003D7310">
        <w:rPr>
          <w:sz w:val="24"/>
          <w:szCs w:val="24"/>
        </w:rPr>
        <w:t xml:space="preserve"> То же [Электронный ресурс]. - URL: </w:t>
      </w:r>
      <w:hyperlink r:id="rId13" w:history="1">
        <w:r w:rsidRPr="003D7310">
          <w:rPr>
            <w:rStyle w:val="aa"/>
            <w:sz w:val="24"/>
            <w:szCs w:val="24"/>
          </w:rPr>
          <w:t>http://biblioclub.ru/index.php?page=book&amp;id=114425</w:t>
        </w:r>
      </w:hyperlink>
      <w:r w:rsidRPr="003D7310">
        <w:rPr>
          <w:sz w:val="24"/>
          <w:szCs w:val="24"/>
        </w:rPr>
        <w:t>.</w:t>
      </w:r>
    </w:p>
    <w:p w:rsidR="0022402B" w:rsidRPr="003D7310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</w:rPr>
      </w:pPr>
      <w:r w:rsidRPr="003D7310">
        <w:rPr>
          <w:sz w:val="24"/>
          <w:szCs w:val="24"/>
        </w:rPr>
        <w:t>Матвеев, П.A. Конституционное право зарубежных стран: курс лекций</w:t>
      </w:r>
      <w:proofErr w:type="gramStart"/>
      <w:r w:rsidRPr="003D7310">
        <w:rPr>
          <w:sz w:val="24"/>
          <w:szCs w:val="24"/>
        </w:rPr>
        <w:t xml:space="preserve"> :</w:t>
      </w:r>
      <w:proofErr w:type="gramEnd"/>
      <w:r w:rsidRPr="003D7310">
        <w:rPr>
          <w:sz w:val="24"/>
          <w:szCs w:val="24"/>
        </w:rPr>
        <w:t xml:space="preserve"> учебное пособие / П.A. Матвеев. - Москва</w:t>
      </w:r>
      <w:proofErr w:type="gramStart"/>
      <w:r w:rsidRPr="003D7310">
        <w:rPr>
          <w:sz w:val="24"/>
          <w:szCs w:val="24"/>
        </w:rPr>
        <w:t xml:space="preserve"> ;</w:t>
      </w:r>
      <w:proofErr w:type="gramEnd"/>
      <w:r w:rsidRPr="003D7310">
        <w:rPr>
          <w:sz w:val="24"/>
          <w:szCs w:val="24"/>
        </w:rPr>
        <w:t xml:space="preserve"> Берлин : </w:t>
      </w:r>
      <w:proofErr w:type="spellStart"/>
      <w:r w:rsidRPr="003D7310">
        <w:rPr>
          <w:sz w:val="24"/>
          <w:szCs w:val="24"/>
        </w:rPr>
        <w:t>Директ</w:t>
      </w:r>
      <w:proofErr w:type="spellEnd"/>
      <w:r w:rsidRPr="003D7310">
        <w:rPr>
          <w:sz w:val="24"/>
          <w:szCs w:val="24"/>
        </w:rPr>
        <w:t xml:space="preserve">-Медиа, 2016. - 640 с. - </w:t>
      </w:r>
      <w:proofErr w:type="spellStart"/>
      <w:r w:rsidRPr="003D7310">
        <w:rPr>
          <w:sz w:val="24"/>
          <w:szCs w:val="24"/>
        </w:rPr>
        <w:t>Библиогр</w:t>
      </w:r>
      <w:proofErr w:type="spellEnd"/>
      <w:r w:rsidRPr="003D7310">
        <w:rPr>
          <w:sz w:val="24"/>
          <w:szCs w:val="24"/>
        </w:rPr>
        <w:t>.: с. 634. - ISBN 978-5-4475-7902-9</w:t>
      </w:r>
      <w:proofErr w:type="gramStart"/>
      <w:r w:rsidRPr="003D7310">
        <w:rPr>
          <w:sz w:val="24"/>
          <w:szCs w:val="24"/>
        </w:rPr>
        <w:t xml:space="preserve"> ;</w:t>
      </w:r>
      <w:proofErr w:type="gramEnd"/>
      <w:r w:rsidRPr="003D7310">
        <w:rPr>
          <w:sz w:val="24"/>
          <w:szCs w:val="24"/>
        </w:rPr>
        <w:t xml:space="preserve"> То же [Электронный ресурс]. - URL: </w:t>
      </w:r>
      <w:hyperlink r:id="rId14" w:history="1">
        <w:r w:rsidRPr="003D7310">
          <w:rPr>
            <w:rStyle w:val="aa"/>
            <w:sz w:val="24"/>
            <w:szCs w:val="24"/>
          </w:rPr>
          <w:t>http://biblioclub.ru/index.php?page=book&amp;id=442850</w:t>
        </w:r>
      </w:hyperlink>
      <w:r w:rsidRPr="003D7310">
        <w:rPr>
          <w:sz w:val="24"/>
          <w:szCs w:val="24"/>
        </w:rPr>
        <w:t xml:space="preserve">. </w:t>
      </w:r>
    </w:p>
    <w:p w:rsidR="0022402B" w:rsidRPr="003D7310" w:rsidRDefault="0022402B" w:rsidP="003D7310">
      <w:pPr>
        <w:pStyle w:val="a6"/>
        <w:widowControl/>
        <w:numPr>
          <w:ilvl w:val="0"/>
          <w:numId w:val="5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</w:rPr>
      </w:pPr>
      <w:r w:rsidRPr="003D7310">
        <w:rPr>
          <w:sz w:val="24"/>
          <w:szCs w:val="24"/>
        </w:rPr>
        <w:t>Попов, Л. Л. Государственное управление в России и зарубежных странах: административно-правовые аспекты [Текст]</w:t>
      </w:r>
      <w:proofErr w:type="gramStart"/>
      <w:r w:rsidRPr="003D7310">
        <w:rPr>
          <w:sz w:val="24"/>
          <w:szCs w:val="24"/>
        </w:rPr>
        <w:t> :</w:t>
      </w:r>
      <w:proofErr w:type="gramEnd"/>
      <w:r w:rsidRPr="003D7310">
        <w:rPr>
          <w:sz w:val="24"/>
          <w:szCs w:val="24"/>
        </w:rPr>
        <w:t xml:space="preserve"> [монография] / Л. Л. Попов, Е. В. </w:t>
      </w:r>
      <w:proofErr w:type="spellStart"/>
      <w:r w:rsidRPr="003D7310">
        <w:rPr>
          <w:sz w:val="24"/>
          <w:szCs w:val="24"/>
        </w:rPr>
        <w:t>Мигачева</w:t>
      </w:r>
      <w:proofErr w:type="spellEnd"/>
      <w:r w:rsidRPr="003D7310">
        <w:rPr>
          <w:sz w:val="24"/>
          <w:szCs w:val="24"/>
        </w:rPr>
        <w:t>, С. В. Тихомиров; под ред. Л. Л. Попова. - Москва</w:t>
      </w:r>
      <w:proofErr w:type="gramStart"/>
      <w:r w:rsidRPr="003D7310">
        <w:rPr>
          <w:sz w:val="24"/>
          <w:szCs w:val="24"/>
        </w:rPr>
        <w:t xml:space="preserve"> :</w:t>
      </w:r>
      <w:proofErr w:type="gramEnd"/>
      <w:r w:rsidRPr="003D7310">
        <w:rPr>
          <w:sz w:val="24"/>
          <w:szCs w:val="24"/>
        </w:rPr>
        <w:t xml:space="preserve"> Норма</w:t>
      </w:r>
      <w:proofErr w:type="gramStart"/>
      <w:r w:rsidRPr="003D7310">
        <w:rPr>
          <w:sz w:val="24"/>
          <w:szCs w:val="24"/>
        </w:rPr>
        <w:t xml:space="preserve"> :</w:t>
      </w:r>
      <w:proofErr w:type="gramEnd"/>
      <w:r w:rsidRPr="003D7310">
        <w:rPr>
          <w:sz w:val="24"/>
          <w:szCs w:val="24"/>
        </w:rPr>
        <w:t xml:space="preserve"> ИНФРА-М, 2012. - 320 с.</w:t>
      </w:r>
    </w:p>
    <w:p w:rsidR="002F36CC" w:rsidRPr="003D7310" w:rsidRDefault="005113A0" w:rsidP="003D7310">
      <w:pPr>
        <w:pStyle w:val="a6"/>
        <w:widowControl/>
        <w:numPr>
          <w:ilvl w:val="0"/>
          <w:numId w:val="50"/>
        </w:numPr>
        <w:tabs>
          <w:tab w:val="left" w:pos="993"/>
          <w:tab w:val="left" w:pos="1134"/>
        </w:tabs>
        <w:autoSpaceDE/>
        <w:autoSpaceDN/>
        <w:ind w:left="0" w:firstLine="709"/>
        <w:rPr>
          <w:sz w:val="24"/>
          <w:szCs w:val="24"/>
        </w:rPr>
      </w:pPr>
      <w:hyperlink r:id="rId15" w:anchor="none" w:history="1">
        <w:r w:rsidR="0022402B" w:rsidRPr="003D7310">
          <w:rPr>
            <w:rStyle w:val="aa"/>
            <w:sz w:val="24"/>
            <w:szCs w:val="24"/>
          </w:rPr>
          <w:t>Чиркин В. Е.</w:t>
        </w:r>
      </w:hyperlink>
      <w:r w:rsidR="0022402B" w:rsidRPr="003D7310">
        <w:rPr>
          <w:sz w:val="24"/>
          <w:szCs w:val="24"/>
        </w:rPr>
        <w:t xml:space="preserve"> Законодательная власть: Монография / Чиркин В. Е. - М.: Юр</w:t>
      </w:r>
      <w:proofErr w:type="gramStart"/>
      <w:r w:rsidR="0022402B" w:rsidRPr="003D7310">
        <w:rPr>
          <w:sz w:val="24"/>
          <w:szCs w:val="24"/>
        </w:rPr>
        <w:t>.Н</w:t>
      </w:r>
      <w:proofErr w:type="gramEnd"/>
      <w:r w:rsidR="0022402B" w:rsidRPr="003D7310">
        <w:rPr>
          <w:sz w:val="24"/>
          <w:szCs w:val="24"/>
        </w:rPr>
        <w:t>орма, НИЦ ИНФРА-М, 2016. - 336 с.; То же [Электронный ресурс]. - URL: </w:t>
      </w:r>
      <w:hyperlink r:id="rId16" w:history="1">
        <w:r w:rsidR="0022402B" w:rsidRPr="003D7310">
          <w:rPr>
            <w:rStyle w:val="aa"/>
            <w:sz w:val="24"/>
            <w:szCs w:val="24"/>
          </w:rPr>
          <w:t>http://znanium.com/bookread2.php?book=536593</w:t>
        </w:r>
      </w:hyperlink>
    </w:p>
    <w:sectPr w:rsidR="002F36CC" w:rsidRPr="003D7310" w:rsidSect="00E92364">
      <w:type w:val="continuous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3A0" w:rsidRDefault="005113A0" w:rsidP="00AA659C">
      <w:r>
        <w:separator/>
      </w:r>
    </w:p>
  </w:endnote>
  <w:endnote w:type="continuationSeparator" w:id="0">
    <w:p w:rsidR="005113A0" w:rsidRDefault="005113A0" w:rsidP="00AA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AD" w:rsidRDefault="005113A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45pt;margin-top:799.3pt;width:15.3pt;height:13.05pt;z-index:-251658752;mso-position-horizontal-relative:page;mso-position-vertical-relative:page" filled="f" stroked="f">
          <v:textbox inset="0,0,0,0">
            <w:txbxContent>
              <w:p w:rsidR="00E841AD" w:rsidRPr="00BD5C36" w:rsidRDefault="00B7202D">
                <w:pPr>
                  <w:spacing w:line="245" w:lineRule="exact"/>
                  <w:ind w:left="40"/>
                </w:pPr>
                <w:r w:rsidRPr="00BD5C36">
                  <w:fldChar w:fldCharType="begin"/>
                </w:r>
                <w:r w:rsidR="00E841AD" w:rsidRPr="00BD5C36">
                  <w:instrText xml:space="preserve"> PAGE </w:instrText>
                </w:r>
                <w:r w:rsidRPr="00BD5C36">
                  <w:fldChar w:fldCharType="separate"/>
                </w:r>
                <w:r w:rsidR="00455FE7">
                  <w:rPr>
                    <w:noProof/>
                  </w:rPr>
                  <w:t>2</w:t>
                </w:r>
                <w:r w:rsidRPr="00BD5C36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3A0" w:rsidRDefault="005113A0" w:rsidP="00AA659C">
      <w:r>
        <w:separator/>
      </w:r>
    </w:p>
  </w:footnote>
  <w:footnote w:type="continuationSeparator" w:id="0">
    <w:p w:rsidR="005113A0" w:rsidRDefault="005113A0" w:rsidP="00AA6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0DD1"/>
    <w:multiLevelType w:val="hybridMultilevel"/>
    <w:tmpl w:val="842C0DC0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E4128"/>
    <w:multiLevelType w:val="hybridMultilevel"/>
    <w:tmpl w:val="ABCAEEE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B5DBE"/>
    <w:multiLevelType w:val="multilevel"/>
    <w:tmpl w:val="81A8AA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35165"/>
    <w:multiLevelType w:val="hybridMultilevel"/>
    <w:tmpl w:val="88EAE7F4"/>
    <w:lvl w:ilvl="0" w:tplc="A82AD978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145779"/>
    <w:multiLevelType w:val="hybridMultilevel"/>
    <w:tmpl w:val="EB84AEC6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72998"/>
    <w:multiLevelType w:val="hybridMultilevel"/>
    <w:tmpl w:val="DBDC2692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177C8"/>
    <w:multiLevelType w:val="hybridMultilevel"/>
    <w:tmpl w:val="4B462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2C5641"/>
    <w:multiLevelType w:val="hybridMultilevel"/>
    <w:tmpl w:val="26362B5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673BFA"/>
    <w:multiLevelType w:val="hybridMultilevel"/>
    <w:tmpl w:val="670EE2A6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1F3026"/>
    <w:multiLevelType w:val="hybridMultilevel"/>
    <w:tmpl w:val="AEB6FBFA"/>
    <w:lvl w:ilvl="0" w:tplc="445AC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31495"/>
    <w:multiLevelType w:val="hybridMultilevel"/>
    <w:tmpl w:val="779C01FC"/>
    <w:lvl w:ilvl="0" w:tplc="3C90DA32">
      <w:start w:val="1"/>
      <w:numFmt w:val="lowerLetter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F77326"/>
    <w:multiLevelType w:val="hybridMultilevel"/>
    <w:tmpl w:val="B2E8F49E"/>
    <w:lvl w:ilvl="0" w:tplc="A82AD978">
      <w:start w:val="1"/>
      <w:numFmt w:val="russianLower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2">
    <w:nsid w:val="1F63551A"/>
    <w:multiLevelType w:val="hybridMultilevel"/>
    <w:tmpl w:val="8D880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8D5CB3"/>
    <w:multiLevelType w:val="hybridMultilevel"/>
    <w:tmpl w:val="2CAC42D0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813FA4"/>
    <w:multiLevelType w:val="hybridMultilevel"/>
    <w:tmpl w:val="787E19BA"/>
    <w:lvl w:ilvl="0" w:tplc="D39EDC9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7B0707"/>
    <w:multiLevelType w:val="hybridMultilevel"/>
    <w:tmpl w:val="912CB07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506F0E"/>
    <w:multiLevelType w:val="hybridMultilevel"/>
    <w:tmpl w:val="85D81CF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4F4C95"/>
    <w:multiLevelType w:val="hybridMultilevel"/>
    <w:tmpl w:val="80B0553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336023"/>
    <w:multiLevelType w:val="hybridMultilevel"/>
    <w:tmpl w:val="14CE9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6B5DEB"/>
    <w:multiLevelType w:val="hybridMultilevel"/>
    <w:tmpl w:val="AA18EAB0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4A2103"/>
    <w:multiLevelType w:val="hybridMultilevel"/>
    <w:tmpl w:val="5B9AC136"/>
    <w:lvl w:ilvl="0" w:tplc="57D28142">
      <w:start w:val="1"/>
      <w:numFmt w:val="russianLower"/>
      <w:lvlText w:val="%1)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3124E4D"/>
    <w:multiLevelType w:val="hybridMultilevel"/>
    <w:tmpl w:val="605AF60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7E3812"/>
    <w:multiLevelType w:val="hybridMultilevel"/>
    <w:tmpl w:val="9AFC1FAE"/>
    <w:lvl w:ilvl="0" w:tplc="57D28142">
      <w:start w:val="1"/>
      <w:numFmt w:val="russianLower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894A31"/>
    <w:multiLevelType w:val="hybridMultilevel"/>
    <w:tmpl w:val="DB724198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1716F0"/>
    <w:multiLevelType w:val="hybridMultilevel"/>
    <w:tmpl w:val="D26C32A0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E236AB5"/>
    <w:multiLevelType w:val="hybridMultilevel"/>
    <w:tmpl w:val="FD20831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6C1A53"/>
    <w:multiLevelType w:val="hybridMultilevel"/>
    <w:tmpl w:val="26362B5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2C4891"/>
    <w:multiLevelType w:val="hybridMultilevel"/>
    <w:tmpl w:val="F918B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665931"/>
    <w:multiLevelType w:val="hybridMultilevel"/>
    <w:tmpl w:val="08A627BC"/>
    <w:lvl w:ilvl="0" w:tplc="445AC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996F07"/>
    <w:multiLevelType w:val="hybridMultilevel"/>
    <w:tmpl w:val="751AC27E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FC77C7"/>
    <w:multiLevelType w:val="multilevel"/>
    <w:tmpl w:val="81A8AA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110597"/>
    <w:multiLevelType w:val="hybridMultilevel"/>
    <w:tmpl w:val="4476F128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564C33"/>
    <w:multiLevelType w:val="hybridMultilevel"/>
    <w:tmpl w:val="EB326A9C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E2111F"/>
    <w:multiLevelType w:val="hybridMultilevel"/>
    <w:tmpl w:val="006C7564"/>
    <w:lvl w:ilvl="0" w:tplc="57D28142">
      <w:start w:val="1"/>
      <w:numFmt w:val="russianLower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4C42CA"/>
    <w:multiLevelType w:val="hybridMultilevel"/>
    <w:tmpl w:val="C226CE9C"/>
    <w:lvl w:ilvl="0" w:tplc="A82AD97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15014C"/>
    <w:multiLevelType w:val="hybridMultilevel"/>
    <w:tmpl w:val="8318D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230140"/>
    <w:multiLevelType w:val="hybridMultilevel"/>
    <w:tmpl w:val="54F8112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3E1ED5"/>
    <w:multiLevelType w:val="hybridMultilevel"/>
    <w:tmpl w:val="FD14A4AE"/>
    <w:lvl w:ilvl="0" w:tplc="A82AD978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5245A4"/>
    <w:multiLevelType w:val="hybridMultilevel"/>
    <w:tmpl w:val="C61470A6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87366E"/>
    <w:multiLevelType w:val="hybridMultilevel"/>
    <w:tmpl w:val="94783BD2"/>
    <w:lvl w:ilvl="0" w:tplc="57D28142">
      <w:start w:val="1"/>
      <w:numFmt w:val="russianLower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40">
    <w:nsid w:val="6B8C1600"/>
    <w:multiLevelType w:val="hybridMultilevel"/>
    <w:tmpl w:val="4816CD8C"/>
    <w:lvl w:ilvl="0" w:tplc="57D28142">
      <w:start w:val="1"/>
      <w:numFmt w:val="russianLower"/>
      <w:lvlText w:val="%1)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BCB0FF3"/>
    <w:multiLevelType w:val="hybridMultilevel"/>
    <w:tmpl w:val="0832B880"/>
    <w:lvl w:ilvl="0" w:tplc="57D28142">
      <w:start w:val="1"/>
      <w:numFmt w:val="russianLower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973012"/>
    <w:multiLevelType w:val="hybridMultilevel"/>
    <w:tmpl w:val="D940186C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064AEC"/>
    <w:multiLevelType w:val="hybridMultilevel"/>
    <w:tmpl w:val="E3D85D8C"/>
    <w:lvl w:ilvl="0" w:tplc="57D28142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AF3CF3"/>
    <w:multiLevelType w:val="hybridMultilevel"/>
    <w:tmpl w:val="E9D066D6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F366AE"/>
    <w:multiLevelType w:val="hybridMultilevel"/>
    <w:tmpl w:val="CB8083FC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8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8"/>
  </w:num>
  <w:num w:numId="49">
    <w:abstractNumId w:val="0"/>
  </w:num>
  <w:num w:numId="50">
    <w:abstractNumId w:val="4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A659C"/>
    <w:rsid w:val="0004065B"/>
    <w:rsid w:val="00067C88"/>
    <w:rsid w:val="00086B20"/>
    <w:rsid w:val="00086DD7"/>
    <w:rsid w:val="0012645E"/>
    <w:rsid w:val="00152DA6"/>
    <w:rsid w:val="001A3B24"/>
    <w:rsid w:val="0021264E"/>
    <w:rsid w:val="0022402B"/>
    <w:rsid w:val="0023774D"/>
    <w:rsid w:val="002570CF"/>
    <w:rsid w:val="002C4C1C"/>
    <w:rsid w:val="002D3DF1"/>
    <w:rsid w:val="002E03CB"/>
    <w:rsid w:val="002F36CC"/>
    <w:rsid w:val="00391B11"/>
    <w:rsid w:val="003C5D72"/>
    <w:rsid w:val="003D7310"/>
    <w:rsid w:val="004502EA"/>
    <w:rsid w:val="00455FE7"/>
    <w:rsid w:val="00456D49"/>
    <w:rsid w:val="00464498"/>
    <w:rsid w:val="00470FD9"/>
    <w:rsid w:val="005113A0"/>
    <w:rsid w:val="005553DE"/>
    <w:rsid w:val="0057304E"/>
    <w:rsid w:val="00627A36"/>
    <w:rsid w:val="00674E1E"/>
    <w:rsid w:val="007951B7"/>
    <w:rsid w:val="008507F3"/>
    <w:rsid w:val="008725EB"/>
    <w:rsid w:val="00892E10"/>
    <w:rsid w:val="00967FD9"/>
    <w:rsid w:val="00990AEF"/>
    <w:rsid w:val="00993A01"/>
    <w:rsid w:val="009B7AD3"/>
    <w:rsid w:val="009C3345"/>
    <w:rsid w:val="009E4DE5"/>
    <w:rsid w:val="00A2389B"/>
    <w:rsid w:val="00A42B23"/>
    <w:rsid w:val="00A6103A"/>
    <w:rsid w:val="00AA659C"/>
    <w:rsid w:val="00AA7537"/>
    <w:rsid w:val="00AB17EB"/>
    <w:rsid w:val="00AD20A8"/>
    <w:rsid w:val="00AF5149"/>
    <w:rsid w:val="00B25EE4"/>
    <w:rsid w:val="00B43C34"/>
    <w:rsid w:val="00B63169"/>
    <w:rsid w:val="00B7202D"/>
    <w:rsid w:val="00BA13F8"/>
    <w:rsid w:val="00BB2DDA"/>
    <w:rsid w:val="00BD5C36"/>
    <w:rsid w:val="00C30363"/>
    <w:rsid w:val="00C855BC"/>
    <w:rsid w:val="00CA4C23"/>
    <w:rsid w:val="00CE3B27"/>
    <w:rsid w:val="00D80CA0"/>
    <w:rsid w:val="00DB2275"/>
    <w:rsid w:val="00DE6BC8"/>
    <w:rsid w:val="00DF4C5B"/>
    <w:rsid w:val="00E21621"/>
    <w:rsid w:val="00E53481"/>
    <w:rsid w:val="00E841AD"/>
    <w:rsid w:val="00E91B37"/>
    <w:rsid w:val="00E92364"/>
    <w:rsid w:val="00F27C47"/>
    <w:rsid w:val="00F3558F"/>
    <w:rsid w:val="00FF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659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553DE"/>
    <w:pPr>
      <w:keepNext/>
      <w:widowControl/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E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E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65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A659C"/>
    <w:pPr>
      <w:spacing w:before="148"/>
      <w:ind w:left="433" w:hanging="2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A659C"/>
    <w:pPr>
      <w:spacing w:before="48"/>
      <w:ind w:left="222"/>
    </w:pPr>
    <w:rPr>
      <w:i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AA659C"/>
    <w:pPr>
      <w:spacing w:before="148"/>
      <w:ind w:left="222"/>
    </w:pPr>
    <w:rPr>
      <w:b/>
      <w:bCs/>
      <w:i/>
    </w:rPr>
  </w:style>
  <w:style w:type="paragraph" w:styleId="a3">
    <w:name w:val="Body Text"/>
    <w:basedOn w:val="a"/>
    <w:link w:val="a4"/>
    <w:uiPriority w:val="1"/>
    <w:qFormat/>
    <w:rsid w:val="00AA659C"/>
    <w:pPr>
      <w:ind w:left="222"/>
      <w:jc w:val="both"/>
    </w:pPr>
    <w:rPr>
      <w:sz w:val="28"/>
      <w:szCs w:val="28"/>
    </w:rPr>
  </w:style>
  <w:style w:type="paragraph" w:customStyle="1" w:styleId="a5">
    <w:name w:val="Заголовок гл"/>
    <w:basedOn w:val="a"/>
    <w:uiPriority w:val="1"/>
    <w:qFormat/>
    <w:rsid w:val="00BD5C36"/>
    <w:pPr>
      <w:spacing w:line="360" w:lineRule="auto"/>
      <w:jc w:val="both"/>
      <w:outlineLvl w:val="0"/>
    </w:pPr>
    <w:rPr>
      <w:b/>
      <w:b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456D49"/>
    <w:pPr>
      <w:ind w:firstLine="709"/>
      <w:jc w:val="both"/>
      <w:outlineLvl w:val="1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AA659C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A659C"/>
    <w:pPr>
      <w:ind w:left="106"/>
    </w:pPr>
  </w:style>
  <w:style w:type="paragraph" w:styleId="a7">
    <w:name w:val="No Spacing"/>
    <w:uiPriority w:val="1"/>
    <w:qFormat/>
    <w:rsid w:val="00464498"/>
    <w:pPr>
      <w:widowControl/>
      <w:autoSpaceDE/>
      <w:autoSpaceDN/>
    </w:pPr>
    <w:rPr>
      <w:rFonts w:ascii="Times New Roman" w:eastAsia="Calibri" w:hAnsi="Times New Roman" w:cs="Times New Roman"/>
      <w:sz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644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449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a">
    <w:name w:val="Hyperlink"/>
    <w:uiPriority w:val="99"/>
    <w:unhideWhenUsed/>
    <w:rsid w:val="005553DE"/>
    <w:rPr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553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styleId="12">
    <w:name w:val="toc 1"/>
    <w:basedOn w:val="a"/>
    <w:next w:val="a"/>
    <w:autoRedefine/>
    <w:uiPriority w:val="39"/>
    <w:unhideWhenUsed/>
    <w:rsid w:val="004502EA"/>
    <w:pPr>
      <w:tabs>
        <w:tab w:val="right" w:leader="dot" w:pos="9356"/>
      </w:tabs>
      <w:spacing w:line="360" w:lineRule="auto"/>
    </w:pPr>
  </w:style>
  <w:style w:type="character" w:customStyle="1" w:styleId="ReportHead">
    <w:name w:val="Report_Head Знак"/>
    <w:link w:val="ReportHead0"/>
    <w:uiPriority w:val="99"/>
    <w:locked/>
    <w:rsid w:val="0012645E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uiPriority w:val="99"/>
    <w:rsid w:val="0012645E"/>
    <w:pPr>
      <w:widowControl/>
      <w:autoSpaceDE/>
      <w:autoSpaceDN/>
      <w:jc w:val="center"/>
    </w:pPr>
    <w:rPr>
      <w:rFonts w:eastAsia="Calibri"/>
      <w:sz w:val="28"/>
      <w:szCs w:val="20"/>
      <w:lang w:bidi="ar-SA"/>
    </w:rPr>
  </w:style>
  <w:style w:type="character" w:customStyle="1" w:styleId="ReportMain">
    <w:name w:val="Report_Main Знак"/>
    <w:link w:val="ReportMain0"/>
    <w:locked/>
    <w:rsid w:val="002F36CC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2F36CC"/>
    <w:pPr>
      <w:widowControl/>
      <w:autoSpaceDE/>
      <w:autoSpaceDN/>
    </w:pPr>
    <w:rPr>
      <w:rFonts w:eastAsiaTheme="minorHAnsi"/>
      <w:sz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2F36CC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b">
    <w:name w:val="Strong"/>
    <w:basedOn w:val="a0"/>
    <w:uiPriority w:val="99"/>
    <w:qFormat/>
    <w:rsid w:val="002F36CC"/>
    <w:rPr>
      <w:rFonts w:ascii="Times New Roman" w:hAnsi="Times New Roman" w:cs="Times New Roman" w:hint="default"/>
      <w:b/>
      <w:bCs/>
    </w:rPr>
  </w:style>
  <w:style w:type="paragraph" w:styleId="ac">
    <w:name w:val="Normal (Web)"/>
    <w:basedOn w:val="a"/>
    <w:uiPriority w:val="99"/>
    <w:semiHidden/>
    <w:unhideWhenUsed/>
    <w:rsid w:val="002F36C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32">
    <w:name w:val="Body Text Indent 3"/>
    <w:basedOn w:val="a"/>
    <w:link w:val="33"/>
    <w:uiPriority w:val="99"/>
    <w:semiHidden/>
    <w:unhideWhenUsed/>
    <w:rsid w:val="002F36CC"/>
    <w:pPr>
      <w:widowControl/>
      <w:autoSpaceDE/>
      <w:autoSpaceDN/>
      <w:spacing w:after="120"/>
      <w:ind w:left="283"/>
    </w:pPr>
    <w:rPr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F36CC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ad">
    <w:name w:val="Фос"/>
    <w:basedOn w:val="a"/>
    <w:uiPriority w:val="99"/>
    <w:rsid w:val="002F36CC"/>
    <w:pPr>
      <w:widowControl/>
      <w:suppressAutoHyphens/>
      <w:autoSpaceDE/>
      <w:autoSpaceDN/>
      <w:ind w:firstLine="709"/>
      <w:jc w:val="both"/>
    </w:pPr>
    <w:rPr>
      <w:b/>
      <w:sz w:val="24"/>
      <w:szCs w:val="24"/>
      <w:lang w:bidi="ar-SA"/>
    </w:rPr>
  </w:style>
  <w:style w:type="paragraph" w:styleId="ae">
    <w:name w:val="header"/>
    <w:basedOn w:val="a"/>
    <w:link w:val="af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footer"/>
    <w:basedOn w:val="a"/>
    <w:link w:val="af1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22">
    <w:name w:val="toc 2"/>
    <w:basedOn w:val="a"/>
    <w:next w:val="a"/>
    <w:autoRedefine/>
    <w:uiPriority w:val="39"/>
    <w:unhideWhenUsed/>
    <w:rsid w:val="00BD5C36"/>
    <w:pPr>
      <w:spacing w:after="100"/>
      <w:ind w:left="220"/>
    </w:pPr>
  </w:style>
  <w:style w:type="character" w:styleId="af2">
    <w:name w:val="Emphasis"/>
    <w:basedOn w:val="a0"/>
    <w:uiPriority w:val="20"/>
    <w:qFormat/>
    <w:rsid w:val="00CA4C23"/>
    <w:rPr>
      <w:i/>
      <w:iCs/>
    </w:rPr>
  </w:style>
  <w:style w:type="table" w:styleId="af3">
    <w:name w:val="Table Grid"/>
    <w:basedOn w:val="a1"/>
    <w:uiPriority w:val="59"/>
    <w:rsid w:val="00A42B23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A42B23"/>
    <w:pPr>
      <w:widowControl/>
      <w:autoSpaceDE/>
      <w:autoSpaceDN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A42B23"/>
    <w:pPr>
      <w:widowControl/>
      <w:autoSpaceDE/>
      <w:autoSpaceDN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11442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book=31771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53659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72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catalog.php?item=booksearch&amp;code=%D0%BE%D0%BF%D1%8B%D1%82+%D0%B7%D0%B0%D1%80%D1%83%D0%B1%D0%B5%D0%B6%D0%BD%D0%BE%D0%B5+%D0%B3%D0%BE%D1%81%D1%83%D0%B4%D0%B0%D1%80%D1%81%D1%82%D0%B2%D0%B5%D0%BD%D0%BD%D0%BE%D0%B5+%D1%83%D0%BF%D1%80%D0%B0%D0%B2%D0%BB%D0%B5%D0%BD%D0%B8%D0%B5&amp;page=3" TargetMode="External"/><Relationship Id="rId10" Type="http://schemas.openxmlformats.org/officeDocument/2006/relationships/hyperlink" Target="http://biblioclub.ru/index.php?page=book&amp;id=45025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428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5ABA4-F6B6-4EDC-8DB2-43A6BBC1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Надежда</cp:lastModifiedBy>
  <cp:revision>3</cp:revision>
  <dcterms:created xsi:type="dcterms:W3CDTF">2021-05-07T11:31:00Z</dcterms:created>
  <dcterms:modified xsi:type="dcterms:W3CDTF">2022-03-25T08:25:00Z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2019-04-13T00:00:00Z</vt:filetime>
  </property>
</Properties>
</file>