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02E" w:rsidRDefault="009F202E" w:rsidP="009F202E">
      <w:pPr>
        <w:pStyle w:val="ReportHead"/>
        <w:suppressAutoHyphens/>
        <w:rPr>
          <w:sz w:val="24"/>
        </w:rPr>
      </w:pPr>
      <w:r>
        <w:rPr>
          <w:sz w:val="24"/>
        </w:rPr>
        <w:t>Минобрнауки России</w:t>
      </w:r>
    </w:p>
    <w:p w:rsidR="009F202E" w:rsidRDefault="009F202E" w:rsidP="009F202E">
      <w:pPr>
        <w:pStyle w:val="ReportHead"/>
        <w:suppressAutoHyphens/>
        <w:rPr>
          <w:sz w:val="24"/>
        </w:rPr>
      </w:pPr>
    </w:p>
    <w:p w:rsidR="009F202E" w:rsidRDefault="009F202E" w:rsidP="009F202E">
      <w:pPr>
        <w:pStyle w:val="ReportHead"/>
        <w:suppressAutoHyphens/>
        <w:rPr>
          <w:sz w:val="24"/>
        </w:rPr>
      </w:pPr>
      <w:r>
        <w:rPr>
          <w:sz w:val="24"/>
        </w:rPr>
        <w:t>Федеральное государственное бюджетное образовательное учреждение</w:t>
      </w:r>
    </w:p>
    <w:p w:rsidR="009F202E" w:rsidRDefault="009F202E" w:rsidP="009F202E">
      <w:pPr>
        <w:pStyle w:val="ReportHead"/>
        <w:suppressAutoHyphens/>
        <w:rPr>
          <w:sz w:val="24"/>
        </w:rPr>
      </w:pPr>
      <w:r>
        <w:rPr>
          <w:sz w:val="24"/>
        </w:rPr>
        <w:t>высшего образования</w:t>
      </w:r>
    </w:p>
    <w:p w:rsidR="009F202E" w:rsidRDefault="009F202E" w:rsidP="009F202E">
      <w:pPr>
        <w:pStyle w:val="ReportHead"/>
        <w:suppressAutoHyphens/>
        <w:rPr>
          <w:b/>
          <w:sz w:val="24"/>
        </w:rPr>
      </w:pPr>
      <w:r>
        <w:rPr>
          <w:b/>
          <w:sz w:val="24"/>
        </w:rPr>
        <w:t>«Оренбургский государственный университет»</w:t>
      </w:r>
    </w:p>
    <w:p w:rsidR="009F202E" w:rsidRDefault="009F202E" w:rsidP="009F202E">
      <w:pPr>
        <w:pStyle w:val="ReportHead"/>
        <w:suppressAutoHyphens/>
        <w:rPr>
          <w:sz w:val="24"/>
        </w:rPr>
      </w:pPr>
    </w:p>
    <w:p w:rsidR="009F202E" w:rsidRDefault="009F202E" w:rsidP="009F202E">
      <w:pPr>
        <w:pStyle w:val="ReportHead"/>
        <w:suppressAutoHyphens/>
        <w:rPr>
          <w:sz w:val="24"/>
        </w:rPr>
      </w:pPr>
      <w:r>
        <w:rPr>
          <w:sz w:val="24"/>
        </w:rPr>
        <w:t>Кафедра 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для обучающихся</w:t>
      </w:r>
      <w:r w:rsidRPr="006C68AC">
        <w:rPr>
          <w:sz w:val="24"/>
          <w:szCs w:val="24"/>
        </w:rPr>
        <w:t xml:space="preserve"> по освоению дисциплины </w:t>
      </w:r>
    </w:p>
    <w:p w:rsidR="006C68AC" w:rsidRPr="009F202E" w:rsidRDefault="006C68AC" w:rsidP="006C68AC">
      <w:pPr>
        <w:pStyle w:val="ReportHead"/>
        <w:suppressAutoHyphens/>
        <w:spacing w:before="120"/>
        <w:rPr>
          <w:i/>
          <w:sz w:val="24"/>
          <w:szCs w:val="24"/>
        </w:rPr>
      </w:pPr>
      <w:r w:rsidRPr="009F202E">
        <w:rPr>
          <w:i/>
          <w:sz w:val="24"/>
          <w:szCs w:val="24"/>
        </w:rPr>
        <w:t>«</w:t>
      </w:r>
      <w:r w:rsidR="00505477">
        <w:rPr>
          <w:rFonts w:eastAsia="Calibri"/>
          <w:i/>
          <w:sz w:val="24"/>
          <w:szCs w:val="24"/>
        </w:rPr>
        <w:t>Производство неотложных следственных действий</w:t>
      </w:r>
      <w:r w:rsidRPr="009F202E">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505477" w:rsidRDefault="00505477" w:rsidP="00505477">
      <w:pPr>
        <w:pStyle w:val="ReportHead"/>
        <w:suppressAutoHyphens/>
        <w:spacing w:line="360" w:lineRule="auto"/>
        <w:rPr>
          <w:sz w:val="24"/>
        </w:rPr>
      </w:pPr>
      <w:r>
        <w:rPr>
          <w:sz w:val="24"/>
        </w:rPr>
        <w:t>Уровень высшего образования</w:t>
      </w:r>
    </w:p>
    <w:p w:rsidR="00505477" w:rsidRDefault="00505477" w:rsidP="00505477">
      <w:pPr>
        <w:pStyle w:val="ReportHead"/>
        <w:suppressAutoHyphens/>
        <w:spacing w:line="360" w:lineRule="auto"/>
        <w:rPr>
          <w:sz w:val="24"/>
        </w:rPr>
      </w:pPr>
      <w:r>
        <w:rPr>
          <w:sz w:val="24"/>
        </w:rPr>
        <w:t>БАКАЛАВРИАТ</w:t>
      </w:r>
    </w:p>
    <w:p w:rsidR="00505477" w:rsidRDefault="00505477" w:rsidP="00505477">
      <w:pPr>
        <w:pStyle w:val="ReportHead"/>
        <w:suppressAutoHyphens/>
        <w:rPr>
          <w:sz w:val="24"/>
        </w:rPr>
      </w:pPr>
      <w:r>
        <w:rPr>
          <w:sz w:val="24"/>
        </w:rPr>
        <w:t>Направление подготовки</w:t>
      </w:r>
    </w:p>
    <w:p w:rsidR="00505477" w:rsidRDefault="00505477" w:rsidP="00505477">
      <w:pPr>
        <w:pStyle w:val="ReportHead"/>
        <w:suppressAutoHyphens/>
        <w:rPr>
          <w:i/>
          <w:sz w:val="24"/>
          <w:u w:val="single"/>
        </w:rPr>
      </w:pPr>
      <w:r>
        <w:rPr>
          <w:i/>
          <w:sz w:val="24"/>
          <w:u w:val="single"/>
        </w:rPr>
        <w:t>40.03.01 Юриспруденция</w:t>
      </w:r>
    </w:p>
    <w:p w:rsidR="00505477" w:rsidRDefault="00505477" w:rsidP="00505477">
      <w:pPr>
        <w:pStyle w:val="ReportHead"/>
        <w:suppressAutoHyphens/>
        <w:rPr>
          <w:sz w:val="24"/>
          <w:vertAlign w:val="superscript"/>
        </w:rPr>
      </w:pPr>
      <w:r>
        <w:rPr>
          <w:sz w:val="24"/>
          <w:vertAlign w:val="superscript"/>
        </w:rPr>
        <w:t>(код и наименование направления подготовки)</w:t>
      </w:r>
    </w:p>
    <w:p w:rsidR="00505477" w:rsidRDefault="00505477" w:rsidP="00505477">
      <w:pPr>
        <w:pStyle w:val="ReportHead"/>
        <w:suppressAutoHyphens/>
        <w:rPr>
          <w:i/>
          <w:sz w:val="24"/>
          <w:u w:val="single"/>
        </w:rPr>
      </w:pPr>
      <w:r>
        <w:rPr>
          <w:i/>
          <w:sz w:val="24"/>
          <w:u w:val="single"/>
        </w:rPr>
        <w:t>Уголовно-правовой</w:t>
      </w:r>
    </w:p>
    <w:p w:rsidR="00505477" w:rsidRDefault="00505477" w:rsidP="0050547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05477" w:rsidRDefault="00505477" w:rsidP="00505477">
      <w:pPr>
        <w:pStyle w:val="ReportHead"/>
        <w:suppressAutoHyphens/>
        <w:rPr>
          <w:sz w:val="24"/>
        </w:rPr>
      </w:pPr>
    </w:p>
    <w:p w:rsidR="00505477" w:rsidRDefault="00505477" w:rsidP="00505477">
      <w:pPr>
        <w:pStyle w:val="ReportHead"/>
        <w:suppressAutoHyphens/>
        <w:rPr>
          <w:sz w:val="24"/>
        </w:rPr>
      </w:pPr>
      <w:r>
        <w:rPr>
          <w:sz w:val="24"/>
        </w:rPr>
        <w:t>Квалификация</w:t>
      </w:r>
    </w:p>
    <w:p w:rsidR="00505477" w:rsidRDefault="00505477" w:rsidP="00505477">
      <w:pPr>
        <w:pStyle w:val="ReportHead"/>
        <w:suppressAutoHyphens/>
        <w:rPr>
          <w:i/>
          <w:sz w:val="24"/>
          <w:u w:val="single"/>
        </w:rPr>
      </w:pPr>
      <w:r>
        <w:rPr>
          <w:i/>
          <w:sz w:val="24"/>
          <w:u w:val="single"/>
        </w:rPr>
        <w:t>Бакалавр</w:t>
      </w:r>
    </w:p>
    <w:p w:rsidR="00505477" w:rsidRDefault="00505477" w:rsidP="00505477">
      <w:pPr>
        <w:pStyle w:val="ReportHead"/>
        <w:suppressAutoHyphens/>
        <w:spacing w:before="120"/>
        <w:rPr>
          <w:sz w:val="24"/>
        </w:rPr>
      </w:pPr>
      <w:r>
        <w:rPr>
          <w:sz w:val="24"/>
        </w:rPr>
        <w:t>Форма обучения</w:t>
      </w:r>
    </w:p>
    <w:p w:rsidR="00505477" w:rsidRDefault="00505477" w:rsidP="00505477">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9F202E">
          <w:footerReference w:type="default" r:id="rId9"/>
          <w:pgSz w:w="11906" w:h="16838"/>
          <w:pgMar w:top="1134" w:right="567" w:bottom="1134" w:left="1701" w:header="0" w:footer="510" w:gutter="0"/>
          <w:cols w:space="708"/>
          <w:titlePg/>
          <w:docGrid w:linePitch="360"/>
        </w:sectPr>
      </w:pPr>
      <w:r>
        <w:rPr>
          <w:rFonts w:eastAsiaTheme="minorHAnsi"/>
          <w:lang w:eastAsia="en-US"/>
        </w:rPr>
        <w:t xml:space="preserve">Год </w:t>
      </w:r>
      <w:r w:rsidR="009F202E">
        <w:rPr>
          <w:rFonts w:eastAsiaTheme="minorHAnsi"/>
          <w:lang w:eastAsia="en-US"/>
        </w:rPr>
        <w:t>набора 2022</w:t>
      </w:r>
    </w:p>
    <w:p w:rsidR="00AA76A0" w:rsidRPr="002947AF" w:rsidRDefault="00AA76A0" w:rsidP="00AA76A0">
      <w:pPr>
        <w:spacing w:after="200" w:line="276" w:lineRule="auto"/>
        <w:jc w:val="both"/>
        <w:rPr>
          <w:rFonts w:eastAsia="Calibri"/>
          <w:lang w:eastAsia="en-US"/>
        </w:rPr>
      </w:pPr>
      <w:r w:rsidRPr="002947AF">
        <w:rPr>
          <w:rFonts w:eastAsia="Calibri"/>
          <w:lang w:eastAsia="en-US"/>
        </w:rPr>
        <w:lastRenderedPageBreak/>
        <w:t>Составители __________</w:t>
      </w:r>
      <w:r>
        <w:rPr>
          <w:rFonts w:eastAsia="Calibri"/>
          <w:lang w:eastAsia="en-US"/>
        </w:rPr>
        <w:t>______________________________ А.</w:t>
      </w:r>
      <w:r w:rsidR="009F202E">
        <w:rPr>
          <w:rFonts w:eastAsia="Calibri"/>
          <w:lang w:eastAsia="en-US"/>
        </w:rPr>
        <w:t xml:space="preserve">П. </w:t>
      </w:r>
      <w:proofErr w:type="spellStart"/>
      <w:r w:rsidR="009F202E">
        <w:rPr>
          <w:rFonts w:eastAsia="Calibri"/>
          <w:lang w:eastAsia="en-US"/>
        </w:rPr>
        <w:t>Лопанова</w:t>
      </w:r>
      <w:proofErr w:type="spellEnd"/>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9F202E" w:rsidRPr="00E843F6" w:rsidRDefault="009F202E" w:rsidP="009F202E">
      <w:pPr>
        <w:jc w:val="both"/>
        <w:rPr>
          <w:rFonts w:eastAsia="Calibri"/>
        </w:rPr>
      </w:pPr>
      <w:r w:rsidRPr="00E843F6">
        <w:rPr>
          <w:rFonts w:eastAsia="Calibri"/>
        </w:rPr>
        <w:t xml:space="preserve">Методические указания рассмотрены и одобрены на заседании кафедры </w:t>
      </w:r>
      <w:r w:rsidRPr="00E843F6">
        <w:t>организации судебной и прокурорско-следственной деятельности</w:t>
      </w:r>
      <w:r w:rsidRPr="00E843F6">
        <w:rPr>
          <w:rFonts w:eastAsia="Calibri"/>
        </w:rPr>
        <w:t xml:space="preserve"> _____________________ № _</w:t>
      </w:r>
    </w:p>
    <w:p w:rsidR="009F202E" w:rsidRPr="00E843F6" w:rsidRDefault="009F202E" w:rsidP="009F202E">
      <w:pPr>
        <w:jc w:val="both"/>
        <w:rPr>
          <w:rFonts w:eastAsia="Calibri"/>
        </w:rPr>
      </w:pPr>
    </w:p>
    <w:p w:rsidR="009F202E" w:rsidRPr="00E843F6" w:rsidRDefault="009F202E" w:rsidP="009F202E">
      <w:pPr>
        <w:jc w:val="both"/>
        <w:rPr>
          <w:rFonts w:eastAsia="Calibri"/>
        </w:rPr>
      </w:pPr>
    </w:p>
    <w:p w:rsidR="009F202E" w:rsidRPr="00E843F6" w:rsidRDefault="009F202E" w:rsidP="009F202E">
      <w:pPr>
        <w:jc w:val="both"/>
        <w:rPr>
          <w:rFonts w:eastAsia="Calibri"/>
        </w:rPr>
      </w:pPr>
    </w:p>
    <w:p w:rsidR="009F202E" w:rsidRPr="00E843F6" w:rsidRDefault="009F202E" w:rsidP="009F202E">
      <w:pPr>
        <w:jc w:val="both"/>
        <w:rPr>
          <w:rFonts w:eastAsia="Calibri"/>
        </w:rPr>
      </w:pPr>
      <w:r w:rsidRPr="00E843F6">
        <w:rPr>
          <w:rFonts w:eastAsia="Calibri"/>
        </w:rPr>
        <w:t xml:space="preserve">Заведующий кафедрой </w:t>
      </w:r>
      <w:r w:rsidRPr="00E843F6">
        <w:t>организации судебной и прокурорско-следственной деятельности</w:t>
      </w:r>
      <w:r w:rsidRPr="00E843F6">
        <w:rPr>
          <w:rFonts w:eastAsia="Calibri"/>
        </w:rPr>
        <w:t xml:space="preserve"> ____________ О.В. Журкина</w:t>
      </w: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spacing w:after="200" w:line="276" w:lineRule="auto"/>
        <w:jc w:val="both"/>
        <w:rPr>
          <w:lang w:eastAsia="en-US"/>
        </w:rPr>
      </w:pPr>
      <w:r w:rsidRPr="002947AF">
        <w:rPr>
          <w:rFonts w:eastAsia="Calibri"/>
          <w:lang w:eastAsia="en-US"/>
        </w:rPr>
        <w:t>Методические указания  является приложением к рабочей программе по дисциплине «</w:t>
      </w:r>
      <w:r w:rsidR="00505477">
        <w:rPr>
          <w:i/>
        </w:rPr>
        <w:t>Производство неотложных следственных действий</w:t>
      </w:r>
      <w:r w:rsidRPr="002947AF">
        <w:rPr>
          <w:rFonts w:eastAsia="Calibri"/>
          <w:lang w:eastAsia="en-US"/>
        </w:rPr>
        <w:t>», зарегистрированной в ЦИТ под учетным номером _________</w:t>
      </w:r>
      <w:r w:rsidRPr="002947AF">
        <w:rPr>
          <w:lang w:eastAsia="en-US"/>
        </w:rPr>
        <w:t xml:space="preserve"> </w:t>
      </w:r>
    </w:p>
    <w:p w:rsidR="00AA76A0" w:rsidRPr="006C68AC" w:rsidRDefault="00AA76A0" w:rsidP="00AA76A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505477" w:rsidRDefault="00505477" w:rsidP="00505477">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505477" w:rsidRDefault="00505477" w:rsidP="00505477">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……………………………………....7</w:t>
      </w:r>
    </w:p>
    <w:p w:rsidR="00505477" w:rsidRDefault="00505477" w:rsidP="00505477">
      <w:pPr>
        <w:shd w:val="clear" w:color="auto" w:fill="FFFFFF"/>
        <w:jc w:val="both"/>
        <w:rPr>
          <w:color w:val="000000"/>
          <w:spacing w:val="7"/>
        </w:rPr>
      </w:pPr>
      <w:r w:rsidRPr="006C68AC">
        <w:rPr>
          <w:color w:val="000000"/>
          <w:spacing w:val="7"/>
        </w:rPr>
        <w:t>3 Методические указания по самостоятельной работе</w:t>
      </w:r>
      <w:r>
        <w:rPr>
          <w:color w:val="000000"/>
          <w:spacing w:val="7"/>
        </w:rPr>
        <w:t>…………………………………….1</w:t>
      </w:r>
      <w:r w:rsidR="009E43DE">
        <w:rPr>
          <w:color w:val="000000"/>
          <w:spacing w:val="7"/>
        </w:rPr>
        <w:t>1</w:t>
      </w:r>
    </w:p>
    <w:p w:rsidR="00505477" w:rsidRDefault="00505477" w:rsidP="00505477">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……………………………………………....1</w:t>
      </w:r>
      <w:r w:rsidR="009E43DE">
        <w:rPr>
          <w:color w:val="000000"/>
          <w:spacing w:val="7"/>
        </w:rPr>
        <w:t>3</w:t>
      </w:r>
    </w:p>
    <w:p w:rsidR="00505477" w:rsidRDefault="00505477" w:rsidP="00505477">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………………………………….1</w:t>
      </w:r>
      <w:r w:rsidR="009E43DE">
        <w:rPr>
          <w:color w:val="000000"/>
          <w:spacing w:val="7"/>
        </w:rPr>
        <w:t>7</w:t>
      </w:r>
    </w:p>
    <w:p w:rsidR="00505477" w:rsidRDefault="00505477" w:rsidP="00505477">
      <w:pPr>
        <w:shd w:val="clear" w:color="auto" w:fill="FFFFFF"/>
        <w:jc w:val="both"/>
        <w:rPr>
          <w:color w:val="000000"/>
          <w:spacing w:val="7"/>
        </w:rPr>
      </w:pPr>
      <w:r>
        <w:rPr>
          <w:color w:val="000000"/>
          <w:spacing w:val="7"/>
        </w:rPr>
        <w:t xml:space="preserve">6 </w:t>
      </w:r>
      <w:r w:rsidRPr="006C68AC">
        <w:rPr>
          <w:color w:val="000000"/>
          <w:spacing w:val="7"/>
        </w:rPr>
        <w:t>Мето</w:t>
      </w:r>
      <w:r w:rsidR="00F629CF">
        <w:rPr>
          <w:color w:val="000000"/>
          <w:spacing w:val="7"/>
        </w:rPr>
        <w:t xml:space="preserve">дические указания по выполнению практико-ориентированных </w:t>
      </w:r>
      <w:r w:rsidRPr="006C68AC">
        <w:rPr>
          <w:color w:val="000000"/>
          <w:spacing w:val="7"/>
        </w:rPr>
        <w:t>заданий</w:t>
      </w:r>
      <w:r>
        <w:rPr>
          <w:color w:val="000000"/>
          <w:spacing w:val="7"/>
        </w:rPr>
        <w:t>……....</w:t>
      </w:r>
      <w:r w:rsidR="009E43DE">
        <w:rPr>
          <w:color w:val="000000"/>
          <w:spacing w:val="7"/>
        </w:rPr>
        <w:t>19</w:t>
      </w:r>
    </w:p>
    <w:p w:rsidR="00505477" w:rsidRDefault="00F629CF" w:rsidP="00505477">
      <w:pPr>
        <w:shd w:val="clear" w:color="auto" w:fill="FFFFFF"/>
        <w:jc w:val="both"/>
        <w:rPr>
          <w:color w:val="000000"/>
          <w:spacing w:val="7"/>
        </w:rPr>
      </w:pPr>
      <w:r>
        <w:rPr>
          <w:bCs/>
        </w:rPr>
        <w:t>7 Методические указания по решению типовых задач………………………………………...</w:t>
      </w:r>
      <w:r w:rsidR="00505477">
        <w:rPr>
          <w:color w:val="000000"/>
          <w:spacing w:val="7"/>
        </w:rPr>
        <w:t>2</w:t>
      </w:r>
      <w:r w:rsidR="009E43DE">
        <w:rPr>
          <w:color w:val="000000"/>
          <w:spacing w:val="7"/>
        </w:rPr>
        <w:t>0</w:t>
      </w:r>
    </w:p>
    <w:p w:rsidR="00505477" w:rsidRDefault="00505477" w:rsidP="00505477">
      <w:pPr>
        <w:shd w:val="clear" w:color="auto" w:fill="FFFFFF"/>
        <w:jc w:val="both"/>
        <w:rPr>
          <w:color w:val="000000"/>
          <w:spacing w:val="7"/>
        </w:rPr>
      </w:pPr>
      <w:r>
        <w:rPr>
          <w:color w:val="000000"/>
          <w:spacing w:val="7"/>
        </w:rPr>
        <w:t>8</w:t>
      </w:r>
      <w:r w:rsidRPr="006C68AC">
        <w:rPr>
          <w:color w:val="000000"/>
          <w:spacing w:val="7"/>
        </w:rPr>
        <w:t xml:space="preserve"> Методические указания по промежу</w:t>
      </w:r>
      <w:r>
        <w:rPr>
          <w:color w:val="000000"/>
          <w:spacing w:val="7"/>
        </w:rPr>
        <w:t>точной аттестации по дисциплине………………2</w:t>
      </w:r>
      <w:r w:rsidR="00F629CF">
        <w:rPr>
          <w:color w:val="000000"/>
          <w:spacing w:val="7"/>
        </w:rPr>
        <w:t>0</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102796" w:rsidRDefault="00102796" w:rsidP="00943F2B"/>
    <w:p w:rsidR="00FE1AB1" w:rsidRDefault="00FE1AB1" w:rsidP="00943F2B"/>
    <w:p w:rsidR="00FE1AB1" w:rsidRPr="006C68AC" w:rsidRDefault="00FE1AB1" w:rsidP="00943F2B"/>
    <w:p w:rsidR="00505477" w:rsidRPr="006C68AC" w:rsidRDefault="00505477" w:rsidP="00505477">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505477" w:rsidRPr="006C68AC" w:rsidRDefault="00505477" w:rsidP="00505477">
      <w:pPr>
        <w:ind w:firstLine="709"/>
        <w:jc w:val="both"/>
        <w:rPr>
          <w:b/>
        </w:rPr>
      </w:pPr>
    </w:p>
    <w:p w:rsidR="00505477" w:rsidRPr="006C68AC" w:rsidRDefault="00505477" w:rsidP="00505477">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отбор материала для лекции;</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выработка манеры чтения лекции.</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505477" w:rsidRDefault="00505477" w:rsidP="00505477">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505477" w:rsidRDefault="00505477" w:rsidP="00505477">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505477" w:rsidRPr="006C68AC" w:rsidRDefault="00505477" w:rsidP="00505477">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505477" w:rsidRPr="006C68AC" w:rsidRDefault="00505477" w:rsidP="00505477">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505477" w:rsidRPr="006C68AC" w:rsidRDefault="00505477" w:rsidP="00505477">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505477" w:rsidRPr="006C68AC" w:rsidRDefault="00505477" w:rsidP="00505477">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505477" w:rsidRPr="006C68AC" w:rsidRDefault="00505477" w:rsidP="00505477">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505477" w:rsidRPr="006C68AC" w:rsidRDefault="00505477" w:rsidP="00505477">
      <w:pPr>
        <w:ind w:firstLine="708"/>
        <w:jc w:val="both"/>
      </w:pPr>
      <w:r w:rsidRPr="006C68AC">
        <w:t>Не поздне</w:t>
      </w:r>
      <w:r>
        <w:t>е чем на следующий после лекции</w:t>
      </w:r>
      <w:r w:rsidRPr="006C68AC">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505477" w:rsidRPr="006C68AC" w:rsidRDefault="00505477" w:rsidP="00505477">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505477" w:rsidRPr="006C68AC" w:rsidRDefault="00505477" w:rsidP="00505477">
      <w:pPr>
        <w:pStyle w:val="a9"/>
        <w:spacing w:before="0" w:beforeAutospacing="0" w:after="0" w:afterAutospacing="0"/>
        <w:ind w:firstLine="709"/>
        <w:jc w:val="both"/>
        <w:rPr>
          <w:color w:val="000000"/>
        </w:rPr>
      </w:pPr>
    </w:p>
    <w:p w:rsidR="00505477" w:rsidRPr="006C68AC" w:rsidRDefault="00505477" w:rsidP="00505477">
      <w:pPr>
        <w:ind w:firstLine="709"/>
        <w:jc w:val="both"/>
        <w:rPr>
          <w:b/>
        </w:rPr>
      </w:pPr>
      <w:r w:rsidRPr="006C68AC">
        <w:rPr>
          <w:b/>
        </w:rPr>
        <w:t>2 Методические указания по практическим занятиям</w:t>
      </w:r>
    </w:p>
    <w:p w:rsidR="00505477" w:rsidRPr="006C68AC" w:rsidRDefault="00505477" w:rsidP="00505477">
      <w:pPr>
        <w:jc w:val="both"/>
        <w:rPr>
          <w:b/>
          <w:i/>
        </w:rPr>
      </w:pPr>
    </w:p>
    <w:p w:rsidR="00505477" w:rsidRDefault="00505477" w:rsidP="00505477">
      <w:pPr>
        <w:suppressAutoHyphens/>
        <w:ind w:firstLine="709"/>
        <w:jc w:val="both"/>
        <w:rPr>
          <w:b/>
        </w:rPr>
      </w:pPr>
      <w:r w:rsidRPr="009961F3">
        <w:rPr>
          <w:b/>
        </w:rPr>
        <w:t>Содержание разделов дисциплины</w:t>
      </w:r>
    </w:p>
    <w:p w:rsidR="00505477" w:rsidRDefault="00505477" w:rsidP="00505477">
      <w:pPr>
        <w:suppressAutoHyphens/>
        <w:ind w:firstLine="709"/>
        <w:jc w:val="both"/>
        <w:rPr>
          <w:b/>
        </w:rPr>
      </w:pPr>
    </w:p>
    <w:p w:rsidR="00505477" w:rsidRDefault="00505477" w:rsidP="00505477">
      <w:pPr>
        <w:suppressAutoHyphens/>
        <w:ind w:firstLine="709"/>
        <w:jc w:val="both"/>
        <w:rPr>
          <w:b/>
        </w:rPr>
      </w:pPr>
      <w:r w:rsidRPr="0018262F">
        <w:rPr>
          <w:b/>
        </w:rPr>
        <w:t xml:space="preserve">Раздел 1 «Неотложные следственные действия в структуре предварительного расследования» </w:t>
      </w:r>
    </w:p>
    <w:p w:rsidR="00505477" w:rsidRDefault="00505477" w:rsidP="00505477">
      <w:pPr>
        <w:suppressAutoHyphens/>
        <w:ind w:firstLine="709"/>
        <w:jc w:val="both"/>
      </w:pPr>
      <w:r>
        <w:t xml:space="preserve">Становление и развитие института неотложных следственных действий в российском уголовно-процессуальном законодательстве. Понятие, признаки и значение следственных действий по действующему уголовно-процессуальному законодательству. Система следственных действий и их классификация. Общие процессуальные правила производства следственных действий. Понятие, признаки и значение неотложных следственных действий. </w:t>
      </w:r>
    </w:p>
    <w:p w:rsidR="00505477" w:rsidRDefault="00505477" w:rsidP="00505477">
      <w:pPr>
        <w:suppressAutoHyphens/>
        <w:ind w:firstLine="709"/>
        <w:jc w:val="both"/>
        <w:rPr>
          <w:b/>
        </w:rPr>
      </w:pPr>
    </w:p>
    <w:p w:rsidR="00505477" w:rsidRDefault="00505477" w:rsidP="00505477">
      <w:pPr>
        <w:suppressAutoHyphens/>
        <w:ind w:firstLine="709"/>
        <w:jc w:val="both"/>
      </w:pPr>
      <w:r w:rsidRPr="0018262F">
        <w:rPr>
          <w:b/>
        </w:rPr>
        <w:t>Раздел 2 «Осмотр»</w:t>
      </w:r>
      <w:r>
        <w:t xml:space="preserve"> </w:t>
      </w:r>
    </w:p>
    <w:p w:rsidR="00505477" w:rsidRDefault="00505477" w:rsidP="00505477">
      <w:pPr>
        <w:suppressAutoHyphens/>
        <w:ind w:firstLine="709"/>
        <w:jc w:val="both"/>
      </w:pPr>
      <w:r>
        <w:t xml:space="preserve">Понятие, сущность и иды следственного осмотра. Подготовка и производство осмотра места происшествия. Производство других видов осмотра. Фиксация хода и результатов осмотра. Освидетельствование. </w:t>
      </w:r>
    </w:p>
    <w:p w:rsidR="00F629CF" w:rsidRDefault="00F629CF" w:rsidP="00505477">
      <w:pPr>
        <w:suppressAutoHyphens/>
        <w:ind w:firstLine="709"/>
        <w:jc w:val="both"/>
        <w:rPr>
          <w:b/>
        </w:rPr>
      </w:pPr>
    </w:p>
    <w:p w:rsidR="00505477" w:rsidRDefault="00505477" w:rsidP="00505477">
      <w:pPr>
        <w:suppressAutoHyphens/>
        <w:ind w:firstLine="709"/>
        <w:jc w:val="both"/>
      </w:pPr>
      <w:r w:rsidRPr="0018262F">
        <w:rPr>
          <w:b/>
        </w:rPr>
        <w:t>Раздел 3 «Обыск. Выемка»</w:t>
      </w:r>
      <w:r>
        <w:t xml:space="preserve"> </w:t>
      </w:r>
    </w:p>
    <w:p w:rsidR="00505477" w:rsidRDefault="00505477" w:rsidP="00505477">
      <w:pPr>
        <w:suppressAutoHyphens/>
        <w:ind w:firstLine="709"/>
        <w:jc w:val="both"/>
      </w:pPr>
      <w:r>
        <w:t xml:space="preserve">Понятие, задачи и сущность обыска. Основание обыска. Стадии обыска, особенности их проведения. Особенности производства отдельных видов обыска. Фиксация результатов обыска. Выемка. </w:t>
      </w:r>
    </w:p>
    <w:p w:rsidR="00505477" w:rsidRDefault="00505477" w:rsidP="00F629CF">
      <w:pPr>
        <w:pStyle w:val="ReportMain"/>
        <w:keepNext/>
        <w:suppressAutoHyphens/>
        <w:ind w:firstLine="709"/>
        <w:contextualSpacing/>
        <w:jc w:val="both"/>
        <w:outlineLvl w:val="1"/>
      </w:pPr>
      <w:r w:rsidRPr="0018262F">
        <w:rPr>
          <w:b/>
        </w:rPr>
        <w:lastRenderedPageBreak/>
        <w:t xml:space="preserve">Раздел 4 «Допрос. Очная ставка» </w:t>
      </w:r>
    </w:p>
    <w:p w:rsidR="00505477" w:rsidRDefault="00505477" w:rsidP="00505477">
      <w:pPr>
        <w:pStyle w:val="ReportMain"/>
        <w:keepNext/>
        <w:suppressAutoHyphens/>
        <w:spacing w:before="360" w:after="360"/>
        <w:ind w:firstLine="709"/>
        <w:contextualSpacing/>
        <w:jc w:val="both"/>
        <w:outlineLvl w:val="1"/>
      </w:pPr>
      <w:r>
        <w:t xml:space="preserve">Понятие допроса, его виды и доказательственное значение. Общие положения подготовки и производства допроса. Особенности допроса подозреваемого и обвиняемого. Особенности допроса свидетеля и потерпевшего. Особенности допроса несовершеннолетних. Фиксация результатов допроса. Очная ставка: понятие и процессуальное значение. Особенности очной ставки с участием несовершеннолетних. Фиксация результатов очной ставки. Психологические особенности производства допроса и очной ставки. </w:t>
      </w:r>
    </w:p>
    <w:p w:rsidR="00F629CF" w:rsidRDefault="00F629CF" w:rsidP="00F629CF">
      <w:pPr>
        <w:pStyle w:val="ReportMain"/>
        <w:keepNext/>
        <w:suppressAutoHyphens/>
        <w:ind w:firstLine="709"/>
        <w:contextualSpacing/>
        <w:jc w:val="both"/>
        <w:outlineLvl w:val="1"/>
      </w:pPr>
    </w:p>
    <w:p w:rsidR="00505477" w:rsidRDefault="00505477" w:rsidP="00F629CF">
      <w:pPr>
        <w:pStyle w:val="ReportMain"/>
        <w:keepNext/>
        <w:suppressAutoHyphens/>
        <w:ind w:firstLine="709"/>
        <w:contextualSpacing/>
        <w:jc w:val="both"/>
        <w:outlineLvl w:val="1"/>
      </w:pPr>
      <w:r w:rsidRPr="0018262F">
        <w:rPr>
          <w:b/>
        </w:rPr>
        <w:t>Раздел 5 «Предъявление для опознания»</w:t>
      </w:r>
      <w:r>
        <w:t xml:space="preserve"> </w:t>
      </w:r>
    </w:p>
    <w:p w:rsidR="00505477" w:rsidRDefault="00505477" w:rsidP="00F629CF">
      <w:pPr>
        <w:pStyle w:val="ReportMain"/>
        <w:keepNext/>
        <w:suppressAutoHyphens/>
        <w:ind w:firstLine="709"/>
        <w:contextualSpacing/>
        <w:jc w:val="both"/>
        <w:outlineLvl w:val="1"/>
      </w:pPr>
      <w:bookmarkStart w:id="0" w:name="_GoBack"/>
      <w:bookmarkEnd w:id="0"/>
      <w:r>
        <w:t>Понятие, сущность и значение предъявления для опознания. Подготовка и производство опознания людей. Подготовка и производство опознания отдельных объектов. Фиксация хода и результатов очной ставки.</w:t>
      </w:r>
    </w:p>
    <w:p w:rsidR="00F629CF" w:rsidRDefault="00F629CF" w:rsidP="00F629CF">
      <w:pPr>
        <w:pStyle w:val="ReportMain"/>
        <w:keepNext/>
        <w:suppressAutoHyphens/>
        <w:ind w:firstLine="709"/>
        <w:contextualSpacing/>
        <w:jc w:val="both"/>
        <w:outlineLvl w:val="1"/>
      </w:pPr>
    </w:p>
    <w:p w:rsidR="00505477" w:rsidRPr="006C68AC" w:rsidRDefault="00505477" w:rsidP="00505477">
      <w:pPr>
        <w:widowControl w:val="0"/>
        <w:ind w:firstLine="709"/>
        <w:jc w:val="both"/>
      </w:pPr>
      <w:proofErr w:type="gramStart"/>
      <w:r w:rsidRPr="006C68AC">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505477" w:rsidRPr="006C68AC" w:rsidRDefault="00505477" w:rsidP="00505477">
      <w:pPr>
        <w:widowControl w:val="0"/>
        <w:ind w:firstLine="709"/>
        <w:jc w:val="both"/>
      </w:pPr>
      <w:r w:rsidRPr="006C68AC">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505477" w:rsidRPr="006C68AC" w:rsidRDefault="00505477" w:rsidP="00505477">
      <w:pPr>
        <w:widowControl w:val="0"/>
        <w:ind w:firstLine="709"/>
        <w:jc w:val="both"/>
      </w:pPr>
      <w:r w:rsidRPr="006C68AC">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505477" w:rsidRPr="006C68AC" w:rsidRDefault="00505477" w:rsidP="00505477">
      <w:pPr>
        <w:widowControl w:val="0"/>
        <w:ind w:firstLine="709"/>
        <w:jc w:val="both"/>
      </w:pPr>
      <w:r w:rsidRPr="006C68AC">
        <w:t xml:space="preserve">Ценность практического занятия как формы обучения состоит в следующем: </w:t>
      </w:r>
    </w:p>
    <w:p w:rsidR="00505477" w:rsidRPr="006C68AC" w:rsidRDefault="00505477" w:rsidP="00505477">
      <w:pPr>
        <w:widowControl w:val="0"/>
        <w:ind w:firstLine="709"/>
        <w:jc w:val="both"/>
      </w:pPr>
      <w:r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505477" w:rsidRPr="006C68AC" w:rsidRDefault="00505477" w:rsidP="00505477">
      <w:pPr>
        <w:widowControl w:val="0"/>
        <w:ind w:firstLine="709"/>
        <w:jc w:val="both"/>
      </w:pPr>
      <w:r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505477" w:rsidRPr="006C68AC" w:rsidRDefault="00505477" w:rsidP="00505477">
      <w:pPr>
        <w:widowControl w:val="0"/>
        <w:ind w:firstLine="709"/>
        <w:jc w:val="both"/>
      </w:pPr>
      <w:r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505477" w:rsidRPr="006C68AC" w:rsidRDefault="00505477" w:rsidP="00505477">
      <w:pPr>
        <w:widowControl w:val="0"/>
        <w:ind w:firstLine="709"/>
        <w:jc w:val="both"/>
      </w:pPr>
      <w:r w:rsidRPr="006C68AC">
        <w:t xml:space="preserve">- развивается логическое мышление, способность анализировать, сопоставлять, делать выводы; </w:t>
      </w:r>
    </w:p>
    <w:p w:rsidR="00505477" w:rsidRPr="006C68AC" w:rsidRDefault="00505477" w:rsidP="00505477">
      <w:pPr>
        <w:ind w:firstLine="709"/>
        <w:jc w:val="both"/>
      </w:pPr>
      <w:r w:rsidRPr="006C68AC">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505477" w:rsidRPr="006C68AC" w:rsidRDefault="00505477" w:rsidP="00505477">
      <w:pPr>
        <w:ind w:firstLine="709"/>
        <w:jc w:val="both"/>
      </w:pPr>
      <w:r w:rsidRPr="006C68AC">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505477" w:rsidRPr="006C68AC" w:rsidRDefault="00505477" w:rsidP="00505477">
      <w:pPr>
        <w:ind w:firstLine="709"/>
        <w:jc w:val="both"/>
      </w:pPr>
      <w:r w:rsidRPr="006C68AC">
        <w:t xml:space="preserve">При подготовке к семинарским занятиям рекомендуется: </w:t>
      </w:r>
    </w:p>
    <w:p w:rsidR="00505477" w:rsidRPr="006C68AC" w:rsidRDefault="00505477" w:rsidP="00505477">
      <w:pPr>
        <w:ind w:firstLine="709"/>
        <w:jc w:val="both"/>
      </w:pPr>
      <w:r w:rsidRPr="006C68AC">
        <w:t xml:space="preserve">- учитывать комплексный характер изучаемой дисциплины; </w:t>
      </w:r>
    </w:p>
    <w:p w:rsidR="00505477" w:rsidRPr="006C68AC" w:rsidRDefault="00505477" w:rsidP="00505477">
      <w:pPr>
        <w:ind w:firstLine="709"/>
        <w:jc w:val="both"/>
      </w:pPr>
      <w:r w:rsidRPr="006C68AC">
        <w:t xml:space="preserve">- изучить вопросы, выносимые на каждое семинарское занятие, а также методические рекомендации по подготовке к нему; </w:t>
      </w:r>
    </w:p>
    <w:p w:rsidR="00505477" w:rsidRPr="006C68AC" w:rsidRDefault="00505477" w:rsidP="00505477">
      <w:pPr>
        <w:ind w:firstLine="709"/>
        <w:jc w:val="both"/>
      </w:pPr>
      <w:r w:rsidRPr="006C68AC">
        <w:t xml:space="preserve">- изучить конспекты лекций, рекомендованные нормативные акты и литературные источники по теме практического занятия; </w:t>
      </w:r>
    </w:p>
    <w:p w:rsidR="00505477" w:rsidRPr="006C68AC" w:rsidRDefault="00505477" w:rsidP="00505477">
      <w:pPr>
        <w:ind w:firstLine="709"/>
        <w:jc w:val="both"/>
      </w:pPr>
      <w:r w:rsidRPr="006C68AC">
        <w:t xml:space="preserve">- составить логическую схему ответа по каждому вопросу практического занятия; </w:t>
      </w:r>
    </w:p>
    <w:p w:rsidR="00505477" w:rsidRPr="006C68AC" w:rsidRDefault="00505477" w:rsidP="00505477">
      <w:pPr>
        <w:ind w:firstLine="709"/>
        <w:jc w:val="both"/>
      </w:pPr>
      <w:r w:rsidRPr="006C68AC">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505477" w:rsidRPr="006C68AC" w:rsidRDefault="00505477" w:rsidP="00505477">
      <w:pPr>
        <w:ind w:firstLine="709"/>
        <w:jc w:val="both"/>
      </w:pPr>
      <w:r w:rsidRPr="006C68AC">
        <w:lastRenderedPageBreak/>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505477" w:rsidRPr="006C68AC" w:rsidRDefault="00505477" w:rsidP="00505477">
      <w:pPr>
        <w:ind w:firstLine="709"/>
        <w:jc w:val="both"/>
      </w:pPr>
      <w:r w:rsidRPr="006C68AC">
        <w:t xml:space="preserve">Цели практических занятий: </w:t>
      </w:r>
    </w:p>
    <w:p w:rsidR="00505477" w:rsidRPr="006C68AC" w:rsidRDefault="00505477" w:rsidP="00505477">
      <w:pPr>
        <w:ind w:firstLine="709"/>
        <w:jc w:val="both"/>
      </w:pPr>
      <w:r w:rsidRPr="006C68AC">
        <w:t xml:space="preserve">- систематизировать, закрепить и углубить знания теоретического характера; </w:t>
      </w:r>
    </w:p>
    <w:p w:rsidR="00505477" w:rsidRPr="006C68AC" w:rsidRDefault="00505477" w:rsidP="00505477">
      <w:pPr>
        <w:ind w:firstLine="709"/>
        <w:jc w:val="both"/>
      </w:pPr>
      <w:r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505477" w:rsidRPr="006C68AC" w:rsidRDefault="00505477" w:rsidP="00505477">
      <w:pPr>
        <w:ind w:firstLine="709"/>
        <w:jc w:val="both"/>
      </w:pPr>
      <w:r w:rsidRPr="006C68AC">
        <w:t xml:space="preserve">- научиться работать с книгой, служебной документацией и схемами, пользоваться справочной и научной литературой; </w:t>
      </w:r>
    </w:p>
    <w:p w:rsidR="00505477" w:rsidRPr="006C68AC" w:rsidRDefault="00505477" w:rsidP="00505477">
      <w:pPr>
        <w:ind w:firstLine="709"/>
        <w:jc w:val="both"/>
      </w:pPr>
      <w:r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505477" w:rsidRPr="006C68AC" w:rsidRDefault="00505477" w:rsidP="00246A41">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505477" w:rsidRPr="006C68AC" w:rsidRDefault="00505477" w:rsidP="00246A41">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505477" w:rsidRPr="006C68AC" w:rsidRDefault="00505477" w:rsidP="00246A41">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505477" w:rsidRPr="006C68AC" w:rsidRDefault="00505477" w:rsidP="00505477">
      <w:pPr>
        <w:pStyle w:val="a9"/>
        <w:spacing w:before="0" w:beforeAutospacing="0" w:after="0" w:afterAutospacing="0"/>
        <w:ind w:firstLine="709"/>
        <w:jc w:val="both"/>
        <w:rPr>
          <w:color w:val="000000"/>
        </w:rPr>
      </w:pPr>
      <w:r w:rsidRPr="006C68AC">
        <w:rPr>
          <w:color w:val="000000"/>
        </w:rPr>
        <w:lastRenderedPageBreak/>
        <w:t>Избранная форма практического занятия призвана обеспечить реализацию всех его функций.</w:t>
      </w:r>
    </w:p>
    <w:p w:rsidR="00505477" w:rsidRPr="006C68AC" w:rsidRDefault="00505477" w:rsidP="00505477">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505477" w:rsidRPr="006C68AC" w:rsidRDefault="00505477" w:rsidP="00505477">
      <w:pPr>
        <w:ind w:firstLine="709"/>
        <w:jc w:val="both"/>
        <w:rPr>
          <w:spacing w:val="4"/>
        </w:rPr>
      </w:pPr>
      <w:r>
        <w:rPr>
          <w:spacing w:val="4"/>
        </w:rPr>
        <w:t>Необходимым условием успешного</w:t>
      </w:r>
      <w:r w:rsidRPr="006C68AC">
        <w:rPr>
          <w:spacing w:val="4"/>
        </w:rPr>
        <w:t xml:space="preserve"> </w:t>
      </w:r>
      <w:r>
        <w:rPr>
          <w:spacing w:val="4"/>
        </w:rPr>
        <w:t>участия в практических занятиях</w:t>
      </w:r>
      <w:r w:rsidRPr="006C68AC">
        <w:rPr>
          <w:spacing w:val="4"/>
        </w:rPr>
        <w:t xml:space="preserve"> является тщательная подготовка к </w:t>
      </w:r>
      <w:r>
        <w:rPr>
          <w:spacing w:val="4"/>
        </w:rPr>
        <w:t xml:space="preserve">ним, которая включает усвоение </w:t>
      </w:r>
      <w:r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505477" w:rsidRPr="006C68AC" w:rsidRDefault="00505477" w:rsidP="00505477">
      <w:pPr>
        <w:widowControl w:val="0"/>
        <w:ind w:firstLine="709"/>
        <w:jc w:val="both"/>
        <w:rPr>
          <w:spacing w:val="4"/>
        </w:rPr>
      </w:pPr>
      <w:r w:rsidRPr="006C68AC">
        <w:rPr>
          <w:spacing w:val="4"/>
        </w:rPr>
        <w:t>Поставленны</w:t>
      </w:r>
      <w:r>
        <w:rPr>
          <w:spacing w:val="4"/>
        </w:rPr>
        <w:t>е в планах вопросы обсуждаются на практических занятиях в</w:t>
      </w:r>
      <w:r w:rsidRPr="006C68AC">
        <w:rPr>
          <w:spacing w:val="4"/>
        </w:rPr>
        <w:t xml:space="preserve"> виде творческ</w:t>
      </w:r>
      <w:r>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505477" w:rsidRPr="006C68AC" w:rsidRDefault="00505477" w:rsidP="00505477">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505477" w:rsidRPr="006C68AC" w:rsidRDefault="00505477" w:rsidP="00505477">
      <w:pPr>
        <w:ind w:firstLine="709"/>
        <w:jc w:val="both"/>
      </w:pPr>
      <w:r w:rsidRPr="006C68AC">
        <w:t>Конспект составляется в следующей последовательности:</w:t>
      </w:r>
    </w:p>
    <w:p w:rsidR="00505477" w:rsidRPr="006C68AC" w:rsidRDefault="00505477" w:rsidP="00505477">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505477" w:rsidRPr="006C68AC" w:rsidRDefault="00505477" w:rsidP="00505477">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505477" w:rsidRPr="006C68AC" w:rsidRDefault="00505477" w:rsidP="00505477">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Pr>
          <w:spacing w:val="4"/>
        </w:rPr>
        <w:t>действующую норму закона,</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505477" w:rsidRPr="006C68AC" w:rsidRDefault="00505477" w:rsidP="00505477">
      <w:pPr>
        <w:ind w:firstLine="709"/>
        <w:jc w:val="both"/>
        <w:rPr>
          <w:spacing w:val="4"/>
        </w:rPr>
      </w:pPr>
      <w:r w:rsidRPr="006C68AC">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Pr>
          <w:spacing w:val="4"/>
        </w:rPr>
        <w:t>закона</w:t>
      </w:r>
      <w:r w:rsidRPr="006C68AC">
        <w:rPr>
          <w:spacing w:val="4"/>
        </w:rPr>
        <w:t>,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505477" w:rsidRPr="006C68AC" w:rsidRDefault="00505477" w:rsidP="00505477">
      <w:pPr>
        <w:widowControl w:val="0"/>
        <w:ind w:firstLine="709"/>
        <w:jc w:val="both"/>
        <w:rPr>
          <w:spacing w:val="4"/>
        </w:rPr>
      </w:pPr>
      <w:r w:rsidRPr="006C68AC">
        <w:rPr>
          <w:spacing w:val="4"/>
        </w:rPr>
        <w:t>Студенты не должны бояться высказывать свое мнение по тому или</w:t>
      </w:r>
      <w:r>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505477" w:rsidRPr="006C68AC" w:rsidRDefault="00505477" w:rsidP="00505477">
      <w:pPr>
        <w:widowControl w:val="0"/>
        <w:ind w:firstLine="709"/>
        <w:jc w:val="both"/>
        <w:rPr>
          <w:spacing w:val="4"/>
        </w:rPr>
      </w:pPr>
      <w:r>
        <w:rPr>
          <w:spacing w:val="4"/>
        </w:rPr>
        <w:t xml:space="preserve">Семинар может проходить </w:t>
      </w:r>
      <w:r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505477" w:rsidRPr="006C68AC" w:rsidRDefault="00505477" w:rsidP="00505477">
      <w:pPr>
        <w:ind w:firstLine="709"/>
        <w:jc w:val="both"/>
        <w:rPr>
          <w:spacing w:val="4"/>
        </w:rPr>
      </w:pPr>
      <w:r w:rsidRPr="006C68AC">
        <w:rPr>
          <w:spacing w:val="4"/>
        </w:rPr>
        <w:lastRenderedPageBreak/>
        <w:t>Одной из форм проведения семинаров по является проведение практических занятий с подготовкой студентами индивидуальных докладов.</w:t>
      </w:r>
      <w:r>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505477" w:rsidRPr="006C68AC" w:rsidRDefault="00505477" w:rsidP="00505477">
      <w:pPr>
        <w:ind w:firstLine="709"/>
        <w:jc w:val="both"/>
        <w:rPr>
          <w:spacing w:val="4"/>
        </w:rPr>
      </w:pPr>
      <w:r w:rsidRPr="006C68AC">
        <w:rPr>
          <w:spacing w:val="4"/>
        </w:rPr>
        <w:t xml:space="preserve">Тема выбирается с учетом правила актуальности и конкретности, с учетом доступности </w:t>
      </w:r>
      <w:r>
        <w:rPr>
          <w:spacing w:val="4"/>
        </w:rPr>
        <w:t xml:space="preserve">информации для самостоятельной подготовки </w:t>
      </w:r>
      <w:r w:rsidRPr="006C68AC">
        <w:rPr>
          <w:spacing w:val="4"/>
        </w:rPr>
        <w:t>выступающего, достаточно интересной для слушателей. Темы для дискуссий  предла</w:t>
      </w:r>
      <w:r>
        <w:rPr>
          <w:spacing w:val="4"/>
        </w:rPr>
        <w:t xml:space="preserve">гаются в рамках общей тематики </w:t>
      </w:r>
      <w:r w:rsidRPr="006C68AC">
        <w:rPr>
          <w:spacing w:val="4"/>
        </w:rPr>
        <w:t>семинарского занятия.</w:t>
      </w:r>
    </w:p>
    <w:p w:rsidR="00505477" w:rsidRPr="006C68AC" w:rsidRDefault="00505477" w:rsidP="00505477">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505477" w:rsidRPr="006C68AC" w:rsidRDefault="00505477" w:rsidP="00505477">
      <w:pPr>
        <w:ind w:firstLine="709"/>
        <w:jc w:val="both"/>
        <w:rPr>
          <w:spacing w:val="4"/>
        </w:rPr>
      </w:pPr>
      <w:r w:rsidRPr="006C68AC">
        <w:rPr>
          <w:spacing w:val="4"/>
        </w:rPr>
        <w:t xml:space="preserve">Разновидностью докладов и сообщений </w:t>
      </w:r>
      <w:r>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505477" w:rsidRPr="006C68AC" w:rsidRDefault="00505477" w:rsidP="00505477">
      <w:pPr>
        <w:ind w:firstLine="709"/>
        <w:jc w:val="both"/>
        <w:rPr>
          <w:spacing w:val="4"/>
        </w:rPr>
      </w:pPr>
      <w:r w:rsidRPr="006C68AC">
        <w:rPr>
          <w:spacing w:val="4"/>
        </w:rPr>
        <w:t>Для закрепления пройденного материал</w:t>
      </w:r>
      <w:r>
        <w:rPr>
          <w:spacing w:val="4"/>
        </w:rPr>
        <w:t>а допустимо проведение экспресс-</w:t>
      </w:r>
      <w:r w:rsidRPr="006C68AC">
        <w:rPr>
          <w:spacing w:val="4"/>
        </w:rPr>
        <w:t>о</w:t>
      </w:r>
      <w:r>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505477" w:rsidRPr="006C68AC" w:rsidRDefault="00505477" w:rsidP="00505477">
      <w:pPr>
        <w:ind w:firstLine="709"/>
        <w:jc w:val="both"/>
        <w:rPr>
          <w:spacing w:val="4"/>
        </w:rPr>
      </w:pPr>
      <w:r w:rsidRPr="006C68AC">
        <w:rPr>
          <w:spacing w:val="4"/>
        </w:rPr>
        <w:t>Одной из фор</w:t>
      </w:r>
      <w:r>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Pr>
          <w:spacing w:val="4"/>
        </w:rPr>
        <w:t xml:space="preserve">сти по установленным условиям. </w:t>
      </w:r>
      <w:r w:rsidRPr="006C68AC">
        <w:rPr>
          <w:spacing w:val="4"/>
        </w:rPr>
        <w:t>Положительными аспектами да</w:t>
      </w:r>
      <w:r>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505477" w:rsidRDefault="00505477" w:rsidP="00505477">
      <w:pPr>
        <w:ind w:firstLine="709"/>
        <w:jc w:val="both"/>
        <w:rPr>
          <w:b/>
        </w:rPr>
      </w:pPr>
    </w:p>
    <w:p w:rsidR="00505477" w:rsidRPr="006C68AC" w:rsidRDefault="00505477" w:rsidP="00505477">
      <w:pPr>
        <w:ind w:firstLine="709"/>
        <w:jc w:val="both"/>
        <w:rPr>
          <w:b/>
        </w:rPr>
      </w:pPr>
      <w:r w:rsidRPr="006C68AC">
        <w:rPr>
          <w:b/>
        </w:rPr>
        <w:t>3 Методические указания по самостоятельной работе</w:t>
      </w:r>
    </w:p>
    <w:p w:rsidR="00505477" w:rsidRPr="006C68AC" w:rsidRDefault="00505477" w:rsidP="00505477">
      <w:pPr>
        <w:ind w:firstLine="709"/>
        <w:jc w:val="both"/>
      </w:pPr>
    </w:p>
    <w:p w:rsidR="00505477" w:rsidRPr="006C68AC" w:rsidRDefault="00505477" w:rsidP="00505477">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05477" w:rsidRPr="006C68AC" w:rsidRDefault="00505477" w:rsidP="00505477">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05477" w:rsidRPr="006C68AC" w:rsidRDefault="00505477" w:rsidP="00505477">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05477" w:rsidRPr="006C68AC" w:rsidRDefault="00505477" w:rsidP="00505477">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05477" w:rsidRPr="006C68AC" w:rsidRDefault="00505477" w:rsidP="00505477">
      <w:pPr>
        <w:ind w:firstLine="709"/>
        <w:jc w:val="both"/>
      </w:pPr>
      <w:r w:rsidRPr="006C68AC">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w:t>
      </w:r>
      <w:r w:rsidRPr="006C68AC">
        <w:lastRenderedPageBreak/>
        <w:t xml:space="preserve">механическое заучивание тех или иных положений, а глубокое их понимание - вот главное условие успеха в учебе. </w:t>
      </w:r>
    </w:p>
    <w:p w:rsidR="00505477" w:rsidRPr="006C68AC" w:rsidRDefault="00505477" w:rsidP="00505477">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05477" w:rsidRPr="006C68AC" w:rsidRDefault="00505477" w:rsidP="00505477">
      <w:pPr>
        <w:ind w:firstLine="709"/>
        <w:jc w:val="both"/>
      </w:pPr>
      <w:r w:rsidRPr="006C68AC">
        <w:t xml:space="preserve">- определить, что является предметом исследования; </w:t>
      </w:r>
    </w:p>
    <w:p w:rsidR="00505477" w:rsidRPr="006C68AC" w:rsidRDefault="00505477" w:rsidP="00505477">
      <w:pPr>
        <w:ind w:firstLine="709"/>
        <w:jc w:val="both"/>
      </w:pPr>
      <w:r w:rsidRPr="006C68AC">
        <w:t xml:space="preserve">- определить точку зрения, отстаиваемую автором; </w:t>
      </w:r>
    </w:p>
    <w:p w:rsidR="00505477" w:rsidRPr="006C68AC" w:rsidRDefault="00505477" w:rsidP="00505477">
      <w:pPr>
        <w:ind w:firstLine="709"/>
        <w:jc w:val="both"/>
      </w:pPr>
      <w:r w:rsidRPr="006C68AC">
        <w:t xml:space="preserve">- определить какими доводами она отстаивается; </w:t>
      </w:r>
    </w:p>
    <w:p w:rsidR="00505477" w:rsidRPr="006C68AC" w:rsidRDefault="00505477" w:rsidP="00505477">
      <w:pPr>
        <w:ind w:firstLine="709"/>
        <w:jc w:val="both"/>
      </w:pPr>
      <w:r w:rsidRPr="006C68AC">
        <w:t>- сформулировать основные выводы.</w:t>
      </w:r>
    </w:p>
    <w:p w:rsidR="00505477" w:rsidRPr="006C68AC" w:rsidRDefault="00505477" w:rsidP="00505477">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05477" w:rsidRPr="006C68AC" w:rsidRDefault="00505477" w:rsidP="00505477">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05477" w:rsidRPr="006C68AC" w:rsidRDefault="00505477" w:rsidP="00505477">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05477" w:rsidRPr="006C68AC" w:rsidRDefault="00505477" w:rsidP="00505477">
      <w:pPr>
        <w:ind w:firstLine="709"/>
        <w:jc w:val="both"/>
      </w:pPr>
      <w:r w:rsidRPr="006C68AC">
        <w:t xml:space="preserve">Задачами самостоятельной работы студентов являются: </w:t>
      </w:r>
    </w:p>
    <w:p w:rsidR="00505477" w:rsidRPr="006C68AC" w:rsidRDefault="00505477" w:rsidP="00505477">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05477" w:rsidRPr="006C68AC" w:rsidRDefault="00505477" w:rsidP="00505477">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505477" w:rsidRPr="006C68AC" w:rsidRDefault="00505477" w:rsidP="00505477">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05477" w:rsidRPr="006C68AC" w:rsidRDefault="00505477" w:rsidP="00505477">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05477" w:rsidRPr="006C68AC" w:rsidRDefault="00505477" w:rsidP="00505477">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05477" w:rsidRPr="006C68AC" w:rsidRDefault="00505477" w:rsidP="00505477">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05477" w:rsidRPr="006C68AC" w:rsidRDefault="00505477" w:rsidP="00505477">
      <w:pPr>
        <w:ind w:firstLine="709"/>
        <w:jc w:val="both"/>
      </w:pPr>
      <w:r w:rsidRPr="006C68AC">
        <w:t xml:space="preserve">- по времени и месту проведения; по дидактическим целям; </w:t>
      </w:r>
    </w:p>
    <w:p w:rsidR="00505477" w:rsidRPr="006C68AC" w:rsidRDefault="00505477" w:rsidP="00505477">
      <w:pPr>
        <w:ind w:firstLine="709"/>
        <w:jc w:val="both"/>
      </w:pPr>
      <w:r w:rsidRPr="006C68AC">
        <w:t xml:space="preserve">- по характеру учебной деятельности в процессе решения различных задач; </w:t>
      </w:r>
    </w:p>
    <w:p w:rsidR="00505477" w:rsidRPr="006C68AC" w:rsidRDefault="00505477" w:rsidP="00505477">
      <w:pPr>
        <w:ind w:firstLine="709"/>
        <w:jc w:val="both"/>
      </w:pPr>
      <w:r w:rsidRPr="006C68AC">
        <w:t>- по характеру внутри- и межпредметных связей.</w:t>
      </w:r>
    </w:p>
    <w:p w:rsidR="00505477" w:rsidRPr="006C68AC" w:rsidRDefault="00505477" w:rsidP="00505477">
      <w:pPr>
        <w:ind w:firstLine="709"/>
        <w:jc w:val="both"/>
      </w:pPr>
      <w:r w:rsidRPr="006C68AC">
        <w:t xml:space="preserve">Основными видами самостоятельной работы студентов без участия преподавателей являются: </w:t>
      </w:r>
    </w:p>
    <w:p w:rsidR="00505477" w:rsidRPr="006C68AC" w:rsidRDefault="00505477" w:rsidP="00505477">
      <w:pPr>
        <w:ind w:firstLine="709"/>
        <w:jc w:val="both"/>
      </w:pPr>
      <w:r w:rsidRPr="006C68AC">
        <w:lastRenderedPageBreak/>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05477" w:rsidRPr="006C68AC" w:rsidRDefault="00505477" w:rsidP="00505477">
      <w:pPr>
        <w:ind w:firstLine="709"/>
        <w:jc w:val="both"/>
      </w:pPr>
      <w:r w:rsidRPr="006C68AC">
        <w:t xml:space="preserve">- написание рефератов; </w:t>
      </w:r>
    </w:p>
    <w:p w:rsidR="00505477" w:rsidRPr="006C68AC" w:rsidRDefault="00505477" w:rsidP="00505477">
      <w:pPr>
        <w:ind w:firstLine="709"/>
        <w:jc w:val="both"/>
      </w:pPr>
      <w:r w:rsidRPr="006C68AC">
        <w:t xml:space="preserve">- подготовка к семинарам, практическим и лабораторным работам, их оформление; </w:t>
      </w:r>
    </w:p>
    <w:p w:rsidR="00505477" w:rsidRPr="006C68AC" w:rsidRDefault="00505477" w:rsidP="00505477">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05477" w:rsidRPr="006C68AC" w:rsidRDefault="00505477" w:rsidP="00505477">
      <w:pPr>
        <w:ind w:firstLine="709"/>
        <w:jc w:val="both"/>
      </w:pPr>
      <w:r w:rsidRPr="006C68AC">
        <w:t xml:space="preserve">- выполнение микроисследований; </w:t>
      </w:r>
    </w:p>
    <w:p w:rsidR="00505477" w:rsidRPr="006C68AC" w:rsidRDefault="00505477" w:rsidP="00505477">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505477" w:rsidRPr="006C68AC" w:rsidRDefault="00505477" w:rsidP="00505477">
      <w:pPr>
        <w:ind w:firstLine="709"/>
        <w:jc w:val="both"/>
      </w:pPr>
      <w:r w:rsidRPr="006C68AC">
        <w:t xml:space="preserve">Основными видами самостоятельной работы студентов с участием преподавателей являются: </w:t>
      </w:r>
    </w:p>
    <w:p w:rsidR="00505477" w:rsidRPr="006C68AC" w:rsidRDefault="00505477" w:rsidP="00505477">
      <w:pPr>
        <w:ind w:firstLine="709"/>
        <w:jc w:val="both"/>
      </w:pPr>
      <w:r w:rsidRPr="006C68AC">
        <w:t xml:space="preserve">- текущие консультации; </w:t>
      </w:r>
    </w:p>
    <w:p w:rsidR="00505477" w:rsidRPr="006C68AC" w:rsidRDefault="00505477" w:rsidP="00505477">
      <w:pPr>
        <w:ind w:firstLine="709"/>
        <w:jc w:val="both"/>
      </w:pPr>
      <w:r w:rsidRPr="006C68AC">
        <w:t xml:space="preserve">- коллоквиум как форма контроля освоения теоретического содержания дисциплин; </w:t>
      </w:r>
    </w:p>
    <w:p w:rsidR="00505477" w:rsidRPr="006C68AC" w:rsidRDefault="00505477" w:rsidP="00505477">
      <w:pPr>
        <w:ind w:firstLine="709"/>
        <w:jc w:val="both"/>
      </w:pPr>
      <w:r w:rsidRPr="006C68AC">
        <w:t xml:space="preserve">- прием и разбор домашних заданий; </w:t>
      </w:r>
    </w:p>
    <w:p w:rsidR="00505477" w:rsidRPr="006C68AC" w:rsidRDefault="00505477" w:rsidP="00505477">
      <w:pPr>
        <w:ind w:firstLine="709"/>
        <w:jc w:val="both"/>
      </w:pPr>
      <w:r w:rsidRPr="006C68AC">
        <w:t xml:space="preserve">- прием и защита практических работ; </w:t>
      </w:r>
    </w:p>
    <w:p w:rsidR="00505477" w:rsidRPr="006C68AC" w:rsidRDefault="00505477" w:rsidP="00505477">
      <w:pPr>
        <w:ind w:firstLine="709"/>
        <w:jc w:val="both"/>
      </w:pPr>
      <w:r w:rsidRPr="006C68AC">
        <w:t xml:space="preserve">- выполнение курсовых работ в рамках дисциплин; </w:t>
      </w:r>
    </w:p>
    <w:p w:rsidR="00505477" w:rsidRPr="006C68AC" w:rsidRDefault="00505477" w:rsidP="00505477">
      <w:pPr>
        <w:ind w:firstLine="709"/>
        <w:jc w:val="both"/>
      </w:pPr>
      <w:r w:rsidRPr="006C68AC">
        <w:t xml:space="preserve">- выполнение учебно-исследовательской работы; </w:t>
      </w:r>
    </w:p>
    <w:p w:rsidR="00505477" w:rsidRPr="006C68AC" w:rsidRDefault="00505477" w:rsidP="00505477">
      <w:pPr>
        <w:ind w:firstLine="709"/>
        <w:jc w:val="both"/>
      </w:pPr>
      <w:r w:rsidRPr="006C68AC">
        <w:t xml:space="preserve">- прохождение и оформление результатов практик; </w:t>
      </w:r>
    </w:p>
    <w:p w:rsidR="00505477" w:rsidRPr="006C68AC" w:rsidRDefault="00505477" w:rsidP="00505477">
      <w:pPr>
        <w:ind w:firstLine="709"/>
        <w:jc w:val="both"/>
      </w:pPr>
      <w:r w:rsidRPr="006C68AC">
        <w:t>- выполнение выпускной квалификационной работы и др.</w:t>
      </w:r>
    </w:p>
    <w:p w:rsidR="00505477" w:rsidRPr="006C68AC" w:rsidRDefault="00505477" w:rsidP="00505477">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505477" w:rsidRPr="006C68AC" w:rsidRDefault="00505477" w:rsidP="00505477">
      <w:pPr>
        <w:jc w:val="both"/>
        <w:rPr>
          <w:b/>
          <w:i/>
        </w:rPr>
      </w:pPr>
    </w:p>
    <w:p w:rsidR="00505477" w:rsidRPr="006C68AC" w:rsidRDefault="00505477" w:rsidP="00505477">
      <w:pPr>
        <w:ind w:firstLine="709"/>
        <w:jc w:val="both"/>
        <w:rPr>
          <w:b/>
          <w:color w:val="000000"/>
          <w:spacing w:val="7"/>
        </w:rPr>
      </w:pPr>
      <w:r w:rsidRPr="006C68AC">
        <w:rPr>
          <w:b/>
          <w:color w:val="000000"/>
          <w:spacing w:val="7"/>
        </w:rPr>
        <w:t>4 Методические указания по написанию эссе</w:t>
      </w:r>
    </w:p>
    <w:p w:rsidR="00505477" w:rsidRPr="006C68AC" w:rsidRDefault="00505477" w:rsidP="00505477">
      <w:pPr>
        <w:ind w:firstLine="709"/>
        <w:jc w:val="both"/>
        <w:rPr>
          <w:bCs/>
          <w:i/>
          <w:iCs/>
          <w:color w:val="000000"/>
        </w:rPr>
      </w:pPr>
    </w:p>
    <w:p w:rsidR="00505477" w:rsidRPr="006C68AC" w:rsidRDefault="00505477" w:rsidP="00505477">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505477" w:rsidRPr="006C68AC" w:rsidRDefault="00505477" w:rsidP="00505477">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05477" w:rsidRPr="006C68AC" w:rsidRDefault="00505477" w:rsidP="00505477">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505477" w:rsidRPr="006C68AC" w:rsidRDefault="00505477" w:rsidP="00505477">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505477" w:rsidRPr="006C68AC" w:rsidRDefault="00505477" w:rsidP="00505477">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505477" w:rsidRPr="006C68AC" w:rsidRDefault="00505477" w:rsidP="00505477">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505477" w:rsidRPr="006C68AC" w:rsidRDefault="00505477" w:rsidP="00505477">
      <w:pPr>
        <w:ind w:firstLine="709"/>
        <w:jc w:val="both"/>
        <w:rPr>
          <w:color w:val="000000"/>
        </w:rPr>
      </w:pPr>
      <w:r w:rsidRPr="006C68AC">
        <w:rPr>
          <w:bCs/>
          <w:color w:val="000000"/>
        </w:rPr>
        <w:lastRenderedPageBreak/>
        <w:t>Структура эссе включает  в себя:</w:t>
      </w:r>
    </w:p>
    <w:p w:rsidR="00505477" w:rsidRPr="006C68AC" w:rsidRDefault="00505477" w:rsidP="00246A41">
      <w:pPr>
        <w:numPr>
          <w:ilvl w:val="0"/>
          <w:numId w:val="2"/>
        </w:numPr>
        <w:tabs>
          <w:tab w:val="clear" w:pos="720"/>
          <w:tab w:val="num" w:pos="993"/>
        </w:tabs>
        <w:ind w:left="0" w:firstLine="709"/>
        <w:jc w:val="both"/>
        <w:rPr>
          <w:color w:val="000000"/>
        </w:rPr>
      </w:pPr>
      <w:r w:rsidRPr="006C68AC">
        <w:rPr>
          <w:bCs/>
          <w:color w:val="000000"/>
        </w:rPr>
        <w:t>титульный лист</w:t>
      </w:r>
      <w:r w:rsidRPr="006C68AC">
        <w:rPr>
          <w:color w:val="000000"/>
        </w:rPr>
        <w:t xml:space="preserve">; </w:t>
      </w:r>
    </w:p>
    <w:p w:rsidR="00505477" w:rsidRPr="006C68AC" w:rsidRDefault="00505477" w:rsidP="00246A41">
      <w:pPr>
        <w:numPr>
          <w:ilvl w:val="0"/>
          <w:numId w:val="2"/>
        </w:numPr>
        <w:tabs>
          <w:tab w:val="clear" w:pos="720"/>
          <w:tab w:val="num" w:pos="993"/>
        </w:tabs>
        <w:ind w:left="0" w:firstLine="709"/>
        <w:jc w:val="both"/>
        <w:rPr>
          <w:color w:val="000000"/>
        </w:rPr>
      </w:pPr>
      <w:r w:rsidRPr="006C68AC">
        <w:rPr>
          <w:bCs/>
          <w:color w:val="000000"/>
        </w:rPr>
        <w:t>введение</w:t>
      </w:r>
      <w:r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6C68AC">
        <w:rPr>
          <w:bCs/>
          <w:color w:val="000000"/>
        </w:rPr>
        <w:t xml:space="preserve">сформулировать вопрос, на который вы собираетесь найти ответ в ходе своего исследования. </w:t>
      </w:r>
    </w:p>
    <w:p w:rsidR="00505477" w:rsidRPr="006C68AC" w:rsidRDefault="00505477" w:rsidP="00505477">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505477" w:rsidRPr="006C68AC" w:rsidRDefault="00505477" w:rsidP="00505477">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505477" w:rsidRPr="006C68AC" w:rsidRDefault="00505477" w:rsidP="00505477">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505477" w:rsidRPr="006C68AC" w:rsidRDefault="00505477" w:rsidP="00505477">
      <w:pPr>
        <w:ind w:firstLine="709"/>
        <w:jc w:val="both"/>
        <w:rPr>
          <w:color w:val="000000"/>
        </w:rPr>
      </w:pPr>
      <w:r w:rsidRPr="006C68AC">
        <w:rPr>
          <w:bCs/>
          <w:color w:val="000000"/>
        </w:rPr>
        <w:t>Структура аппарата доказательств, необходимых для написания эссе:</w:t>
      </w:r>
    </w:p>
    <w:p w:rsidR="00505477" w:rsidRPr="006C68AC" w:rsidRDefault="00505477" w:rsidP="00505477">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505477" w:rsidRPr="006C68AC" w:rsidRDefault="00505477" w:rsidP="00505477">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505477" w:rsidRPr="006C68AC" w:rsidRDefault="00505477" w:rsidP="00505477">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505477" w:rsidRPr="006C68AC" w:rsidRDefault="00505477" w:rsidP="00505477">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505477" w:rsidRPr="006C68AC" w:rsidRDefault="00505477" w:rsidP="00505477">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505477" w:rsidRPr="006C68AC" w:rsidRDefault="00505477" w:rsidP="00F629CF">
      <w:pPr>
        <w:numPr>
          <w:ilvl w:val="1"/>
          <w:numId w:val="2"/>
        </w:numPr>
        <w:tabs>
          <w:tab w:val="clear" w:pos="1440"/>
          <w:tab w:val="num" w:pos="993"/>
        </w:tabs>
        <w:ind w:left="0" w:firstLine="709"/>
        <w:jc w:val="both"/>
        <w:rPr>
          <w:color w:val="000000"/>
        </w:rPr>
      </w:pPr>
      <w:r w:rsidRPr="006C68AC">
        <w:rPr>
          <w:bCs/>
          <w:color w:val="000000"/>
        </w:rPr>
        <w:t>удостоверенные факты</w:t>
      </w:r>
      <w:r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w:t>
      </w:r>
      <w:r w:rsidRPr="006C68AC">
        <w:rPr>
          <w:color w:val="000000"/>
        </w:rPr>
        <w:lastRenderedPageBreak/>
        <w:t xml:space="preserve">различных областях знаний, поэтому мы часто иллюстрируем действие законов на основе фактических данных. </w:t>
      </w:r>
    </w:p>
    <w:p w:rsidR="00505477" w:rsidRPr="006C68AC" w:rsidRDefault="00505477" w:rsidP="00F629CF">
      <w:pPr>
        <w:numPr>
          <w:ilvl w:val="1"/>
          <w:numId w:val="2"/>
        </w:numPr>
        <w:tabs>
          <w:tab w:val="clear" w:pos="1440"/>
          <w:tab w:val="num" w:pos="993"/>
        </w:tabs>
        <w:ind w:left="0" w:firstLine="709"/>
        <w:jc w:val="both"/>
        <w:rPr>
          <w:color w:val="000000"/>
        </w:rPr>
      </w:pPr>
      <w:r w:rsidRPr="006C68AC">
        <w:rPr>
          <w:bCs/>
          <w:color w:val="000000"/>
        </w:rPr>
        <w:t>определения</w:t>
      </w:r>
      <w:r w:rsidRPr="006C68AC">
        <w:rPr>
          <w:color w:val="000000"/>
        </w:rPr>
        <w:t xml:space="preserve"> в процессе аргументации используются как описание понятий, связанных с тезисом. </w:t>
      </w:r>
    </w:p>
    <w:p w:rsidR="00505477" w:rsidRPr="006C68AC" w:rsidRDefault="00505477" w:rsidP="00F629CF">
      <w:pPr>
        <w:numPr>
          <w:ilvl w:val="1"/>
          <w:numId w:val="2"/>
        </w:numPr>
        <w:tabs>
          <w:tab w:val="clear" w:pos="1440"/>
          <w:tab w:val="num" w:pos="993"/>
        </w:tabs>
        <w:ind w:left="0" w:firstLine="709"/>
        <w:jc w:val="both"/>
        <w:rPr>
          <w:color w:val="000000"/>
        </w:rPr>
      </w:pPr>
      <w:r w:rsidRPr="006C68AC">
        <w:rPr>
          <w:bCs/>
          <w:color w:val="000000"/>
        </w:rPr>
        <w:t>законы</w:t>
      </w:r>
      <w:r w:rsidRPr="006C68AC">
        <w:rPr>
          <w:color w:val="000000"/>
        </w:rPr>
        <w:t xml:space="preserve"> науки и ранее доказанные теоремы тоже могут использоваться как аргументы доказательства. </w:t>
      </w:r>
    </w:p>
    <w:p w:rsidR="00505477" w:rsidRPr="006C68AC" w:rsidRDefault="00505477" w:rsidP="00505477">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505477" w:rsidRPr="006C68AC" w:rsidRDefault="00505477" w:rsidP="00505477">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505477" w:rsidRPr="006C68AC" w:rsidRDefault="00505477" w:rsidP="00505477">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505477" w:rsidRPr="006C68AC" w:rsidRDefault="00505477" w:rsidP="00505477">
      <w:pPr>
        <w:ind w:firstLine="709"/>
        <w:jc w:val="both"/>
        <w:rPr>
          <w:color w:val="000000"/>
        </w:rPr>
      </w:pPr>
      <w:r w:rsidRPr="006C68AC">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505477" w:rsidRPr="006C68AC" w:rsidRDefault="00505477" w:rsidP="00505477">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505477" w:rsidRPr="006C68AC" w:rsidRDefault="00505477" w:rsidP="00505477">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505477" w:rsidRPr="006C68AC" w:rsidRDefault="00505477" w:rsidP="00505477">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505477" w:rsidRPr="006C68AC" w:rsidRDefault="00505477" w:rsidP="00505477">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505477" w:rsidRPr="006C68AC" w:rsidRDefault="00505477" w:rsidP="00505477">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505477" w:rsidRPr="006C68AC" w:rsidRDefault="00505477" w:rsidP="00505477">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505477" w:rsidRPr="006C68AC" w:rsidRDefault="00505477" w:rsidP="00505477">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505477" w:rsidRPr="006C68AC" w:rsidRDefault="00505477" w:rsidP="00505477">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505477" w:rsidRPr="006C68AC" w:rsidRDefault="00505477" w:rsidP="00505477">
      <w:pPr>
        <w:ind w:firstLine="709"/>
        <w:jc w:val="both"/>
        <w:rPr>
          <w:color w:val="000000"/>
        </w:rPr>
      </w:pPr>
      <w:r w:rsidRPr="006C68AC">
        <w:rPr>
          <w:color w:val="000000"/>
        </w:rPr>
        <w:lastRenderedPageBreak/>
        <w:t>Процесс написания эссе можно разбить на несколько стадий: обдумывание - планирование - написание - проверка - правка.</w:t>
      </w:r>
    </w:p>
    <w:p w:rsidR="00505477" w:rsidRPr="006C68AC" w:rsidRDefault="00505477" w:rsidP="00505477">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505477" w:rsidRPr="006C68AC" w:rsidRDefault="00505477" w:rsidP="00505477">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505477" w:rsidRPr="006C68AC" w:rsidRDefault="00505477" w:rsidP="00505477">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505477" w:rsidRPr="006C68AC" w:rsidRDefault="00505477" w:rsidP="00505477">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505477" w:rsidRPr="006C68AC" w:rsidRDefault="00505477" w:rsidP="00505477">
      <w:pPr>
        <w:ind w:firstLine="709"/>
        <w:jc w:val="both"/>
        <w:rPr>
          <w:color w:val="000000"/>
        </w:rPr>
      </w:pPr>
      <w:r w:rsidRPr="006C68AC">
        <w:rPr>
          <w:color w:val="000000"/>
        </w:rPr>
        <w:t>Предположения - утверждение, не подтвержденное никакими доказательствами.</w:t>
      </w:r>
    </w:p>
    <w:p w:rsidR="00505477" w:rsidRPr="006C68AC" w:rsidRDefault="00505477" w:rsidP="00505477">
      <w:pPr>
        <w:ind w:firstLine="709"/>
        <w:jc w:val="both"/>
        <w:rPr>
          <w:color w:val="000000"/>
        </w:rPr>
      </w:pPr>
      <w:r w:rsidRPr="006C68AC">
        <w:rPr>
          <w:color w:val="000000"/>
        </w:rPr>
        <w:t>Рассуждения - формулировка и доказательство мнений.</w:t>
      </w:r>
    </w:p>
    <w:p w:rsidR="00505477" w:rsidRPr="006C68AC" w:rsidRDefault="00505477" w:rsidP="00505477">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505477" w:rsidRPr="006C68AC" w:rsidRDefault="00505477" w:rsidP="00505477">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505477" w:rsidRPr="006C68AC" w:rsidRDefault="00505477" w:rsidP="00505477">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505477" w:rsidRPr="006C68AC" w:rsidRDefault="00505477" w:rsidP="00505477">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505477" w:rsidRPr="006C68AC" w:rsidRDefault="00505477" w:rsidP="00505477">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505477" w:rsidRPr="006C68AC" w:rsidRDefault="00505477" w:rsidP="00505477">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505477" w:rsidRPr="006C68AC" w:rsidRDefault="00505477" w:rsidP="00505477">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505477" w:rsidRPr="006C68AC" w:rsidRDefault="00505477" w:rsidP="00505477">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505477" w:rsidRPr="006C68AC" w:rsidRDefault="00505477" w:rsidP="00505477">
      <w:pPr>
        <w:ind w:firstLine="709"/>
        <w:jc w:val="both"/>
        <w:rPr>
          <w:bCs/>
          <w:color w:val="000000"/>
        </w:rPr>
      </w:pPr>
      <w:r w:rsidRPr="006C68AC">
        <w:rPr>
          <w:bCs/>
          <w:color w:val="000000"/>
        </w:rPr>
        <w:t>Оценивание эссе проводится по следующим критериям:</w:t>
      </w:r>
    </w:p>
    <w:p w:rsidR="00505477" w:rsidRPr="006C68AC" w:rsidRDefault="00505477" w:rsidP="00505477">
      <w:pPr>
        <w:pStyle w:val="a9"/>
        <w:spacing w:before="0" w:beforeAutospacing="0" w:after="0" w:afterAutospacing="0"/>
        <w:ind w:firstLine="709"/>
        <w:jc w:val="both"/>
        <w:rPr>
          <w:bCs/>
        </w:rPr>
      </w:pPr>
      <w:r w:rsidRPr="006C68AC">
        <w:rPr>
          <w:bCs/>
        </w:rPr>
        <w:t>Зачет:</w:t>
      </w:r>
    </w:p>
    <w:p w:rsidR="00505477" w:rsidRPr="006C68AC" w:rsidRDefault="00505477" w:rsidP="00505477">
      <w:pPr>
        <w:pStyle w:val="a9"/>
        <w:spacing w:before="0" w:beforeAutospacing="0" w:after="0" w:afterAutospacing="0"/>
        <w:ind w:firstLine="709"/>
        <w:jc w:val="both"/>
      </w:pPr>
      <w:r w:rsidRPr="006C68AC">
        <w:rPr>
          <w:bCs/>
        </w:rPr>
        <w:t>-</w:t>
      </w:r>
      <w:r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505477" w:rsidRPr="006C68AC" w:rsidRDefault="00505477" w:rsidP="00505477">
      <w:pPr>
        <w:pStyle w:val="a9"/>
        <w:spacing w:before="0" w:beforeAutospacing="0" w:after="0" w:afterAutospacing="0"/>
        <w:ind w:firstLine="709"/>
        <w:jc w:val="both"/>
      </w:pPr>
      <w:r w:rsidRPr="006C68AC">
        <w:t>-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505477" w:rsidRPr="006C68AC" w:rsidRDefault="00505477" w:rsidP="00505477">
      <w:pPr>
        <w:pStyle w:val="a9"/>
        <w:spacing w:before="0" w:beforeAutospacing="0" w:after="0" w:afterAutospacing="0"/>
        <w:ind w:firstLine="709"/>
        <w:jc w:val="both"/>
      </w:pPr>
      <w:r w:rsidRPr="006C68AC">
        <w:lastRenderedPageBreak/>
        <w:t>- студентами не использована литература, помимо той, которая предложена в Программе учебной дисциплины.</w:t>
      </w:r>
    </w:p>
    <w:p w:rsidR="00505477" w:rsidRPr="006C68AC" w:rsidRDefault="00505477" w:rsidP="00505477">
      <w:pPr>
        <w:pStyle w:val="a9"/>
        <w:spacing w:before="0" w:beforeAutospacing="0" w:after="0" w:afterAutospacing="0"/>
        <w:ind w:firstLine="709"/>
        <w:jc w:val="both"/>
      </w:pPr>
      <w:r w:rsidRPr="006C68AC">
        <w:t>-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505477" w:rsidRPr="006C68AC" w:rsidRDefault="00505477" w:rsidP="00505477">
      <w:pPr>
        <w:pStyle w:val="a9"/>
        <w:spacing w:before="0" w:beforeAutospacing="0" w:after="0" w:afterAutospacing="0"/>
        <w:ind w:firstLine="709"/>
        <w:jc w:val="both"/>
      </w:pPr>
      <w:r w:rsidRPr="006C68AC">
        <w:t xml:space="preserve">- в целом тема эссе раскрыта; выводы сформулированы, но недостаточно </w:t>
      </w:r>
      <w:proofErr w:type="spellStart"/>
      <w:r w:rsidRPr="006C68AC">
        <w:t>обоснованны</w:t>
      </w:r>
      <w:proofErr w:type="spellEnd"/>
      <w:r w:rsidRPr="006C68AC">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505477" w:rsidRPr="006C68AC" w:rsidRDefault="00505477" w:rsidP="00505477">
      <w:pPr>
        <w:pStyle w:val="a9"/>
        <w:spacing w:before="0" w:beforeAutospacing="0" w:after="0" w:afterAutospacing="0"/>
        <w:ind w:firstLine="709"/>
        <w:jc w:val="both"/>
      </w:pPr>
      <w:r w:rsidRPr="006C68AC">
        <w:t>-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505477" w:rsidRPr="006C68AC" w:rsidRDefault="00505477" w:rsidP="00505477">
      <w:pPr>
        <w:pStyle w:val="a9"/>
        <w:spacing w:before="0" w:beforeAutospacing="0" w:after="0" w:afterAutospacing="0"/>
        <w:ind w:firstLine="709"/>
        <w:jc w:val="both"/>
      </w:pPr>
      <w:r w:rsidRPr="006C68AC">
        <w:t>-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505477" w:rsidRPr="006C68AC" w:rsidRDefault="00505477" w:rsidP="00505477">
      <w:pPr>
        <w:pStyle w:val="a9"/>
        <w:spacing w:before="0" w:beforeAutospacing="0" w:after="0" w:afterAutospacing="0"/>
        <w:ind w:firstLine="709"/>
        <w:jc w:val="both"/>
        <w:rPr>
          <w:bCs/>
        </w:rPr>
      </w:pPr>
      <w:r w:rsidRPr="006C68AC">
        <w:rPr>
          <w:bCs/>
        </w:rPr>
        <w:t>Незачет:</w:t>
      </w:r>
    </w:p>
    <w:p w:rsidR="00505477" w:rsidRPr="006C68AC" w:rsidRDefault="00505477" w:rsidP="00505477">
      <w:pPr>
        <w:pStyle w:val="a9"/>
        <w:spacing w:before="0" w:beforeAutospacing="0" w:after="0" w:afterAutospacing="0"/>
        <w:ind w:firstLine="709"/>
        <w:jc w:val="both"/>
      </w:pPr>
      <w:r w:rsidRPr="006C68AC">
        <w:rPr>
          <w:bCs/>
        </w:rPr>
        <w:t>-</w:t>
      </w:r>
      <w:r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505477" w:rsidRPr="006C68AC" w:rsidRDefault="00505477" w:rsidP="00505477">
      <w:pPr>
        <w:pStyle w:val="a9"/>
        <w:spacing w:before="0" w:beforeAutospacing="0" w:after="0" w:afterAutospacing="0"/>
        <w:ind w:firstLine="709"/>
        <w:jc w:val="both"/>
      </w:pPr>
      <w:r w:rsidRPr="006C68AC">
        <w:t>-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505477" w:rsidRPr="006C68AC" w:rsidRDefault="00505477" w:rsidP="00505477">
      <w:pPr>
        <w:pStyle w:val="a9"/>
        <w:spacing w:before="0" w:beforeAutospacing="0" w:after="0" w:afterAutospacing="0"/>
        <w:ind w:firstLine="709"/>
        <w:jc w:val="both"/>
      </w:pPr>
      <w:r w:rsidRPr="006C68AC">
        <w:t>- текстуальное совпадение всего эссе с каким-либо источником, то есть - плагиат.</w:t>
      </w:r>
    </w:p>
    <w:p w:rsidR="00505477" w:rsidRPr="006C68AC" w:rsidRDefault="00505477" w:rsidP="00505477">
      <w:pPr>
        <w:jc w:val="both"/>
        <w:rPr>
          <w:b/>
          <w:i/>
        </w:rPr>
      </w:pPr>
    </w:p>
    <w:p w:rsidR="00505477" w:rsidRPr="006C68AC" w:rsidRDefault="00505477" w:rsidP="00505477">
      <w:pPr>
        <w:ind w:firstLine="709"/>
        <w:jc w:val="both"/>
        <w:rPr>
          <w:b/>
        </w:rPr>
      </w:pPr>
      <w:r w:rsidRPr="006C68AC">
        <w:rPr>
          <w:b/>
          <w:color w:val="000000"/>
          <w:spacing w:val="7"/>
        </w:rPr>
        <w:t>5 Методические указания по подготовке к коллоквиуму</w:t>
      </w:r>
    </w:p>
    <w:p w:rsidR="00505477" w:rsidRPr="006C68AC" w:rsidRDefault="00505477" w:rsidP="00505477">
      <w:pPr>
        <w:ind w:firstLine="709"/>
        <w:jc w:val="both"/>
      </w:pPr>
    </w:p>
    <w:p w:rsidR="00505477" w:rsidRDefault="00505477" w:rsidP="00505477">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505477" w:rsidRDefault="00505477" w:rsidP="00505477">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505477" w:rsidRDefault="00505477" w:rsidP="00505477">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505477" w:rsidRDefault="00505477" w:rsidP="00505477">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505477" w:rsidRDefault="00505477" w:rsidP="00505477">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505477" w:rsidRDefault="00505477" w:rsidP="00505477">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505477" w:rsidRDefault="00505477" w:rsidP="00505477">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505477" w:rsidRDefault="00505477" w:rsidP="00505477">
      <w:pPr>
        <w:pStyle w:val="a9"/>
        <w:spacing w:before="0" w:beforeAutospacing="0" w:after="0" w:afterAutospacing="0"/>
        <w:ind w:firstLine="709"/>
        <w:jc w:val="both"/>
      </w:pPr>
      <w:r>
        <w:lastRenderedPageBreak/>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505477" w:rsidRDefault="00505477" w:rsidP="00505477">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505477" w:rsidRDefault="00505477" w:rsidP="00505477">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505477" w:rsidRDefault="00505477" w:rsidP="00505477">
      <w:pPr>
        <w:pStyle w:val="a9"/>
        <w:spacing w:before="0" w:beforeAutospacing="0" w:after="0" w:afterAutospacing="0"/>
        <w:ind w:firstLine="709"/>
        <w:jc w:val="both"/>
      </w:pPr>
      <w:r>
        <w:t xml:space="preserve">Коллоквиум ставит следующие </w:t>
      </w:r>
      <w:r w:rsidRPr="00F629CF">
        <w:t xml:space="preserve">задачи: </w:t>
      </w:r>
    </w:p>
    <w:p w:rsidR="00505477" w:rsidRDefault="00505477" w:rsidP="00505477">
      <w:pPr>
        <w:pStyle w:val="a9"/>
        <w:spacing w:before="0" w:beforeAutospacing="0" w:after="0" w:afterAutospacing="0"/>
        <w:ind w:firstLine="709"/>
        <w:jc w:val="both"/>
      </w:pPr>
      <w:r>
        <w:t xml:space="preserve">- проверка и контроль полученных знаний по изучаемой теме; </w:t>
      </w:r>
    </w:p>
    <w:p w:rsidR="00505477" w:rsidRDefault="00505477" w:rsidP="00505477">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505477" w:rsidRDefault="00505477" w:rsidP="00505477">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505477" w:rsidRDefault="00505477" w:rsidP="00505477">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505477" w:rsidRDefault="00505477" w:rsidP="00505477">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505477" w:rsidRDefault="00505477" w:rsidP="00505477">
      <w:pPr>
        <w:pStyle w:val="a9"/>
        <w:spacing w:before="0" w:beforeAutospacing="0" w:after="0" w:afterAutospacing="0"/>
        <w:ind w:firstLine="709"/>
        <w:jc w:val="both"/>
      </w:pPr>
      <w:r>
        <w:t>Этапы проведения коллоквиума:</w:t>
      </w:r>
    </w:p>
    <w:p w:rsidR="00505477" w:rsidRDefault="00505477" w:rsidP="00505477">
      <w:pPr>
        <w:pStyle w:val="a9"/>
        <w:spacing w:before="0" w:beforeAutospacing="0" w:after="0" w:afterAutospacing="0"/>
        <w:ind w:firstLine="709"/>
        <w:jc w:val="both"/>
      </w:pPr>
      <w:r>
        <w:t xml:space="preserve">1. Подготовительный этап: </w:t>
      </w:r>
    </w:p>
    <w:p w:rsidR="00505477" w:rsidRDefault="00505477" w:rsidP="00505477">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505477" w:rsidRDefault="00505477" w:rsidP="00505477">
      <w:pPr>
        <w:pStyle w:val="a9"/>
        <w:spacing w:before="0" w:beforeAutospacing="0" w:after="0" w:afterAutospacing="0"/>
        <w:ind w:firstLine="709"/>
        <w:jc w:val="both"/>
      </w:pPr>
      <w:r>
        <w:t xml:space="preserve">- предоставление списка дополнительной литературы; </w:t>
      </w:r>
    </w:p>
    <w:p w:rsidR="00505477" w:rsidRDefault="00505477" w:rsidP="00505477">
      <w:pPr>
        <w:pStyle w:val="a9"/>
        <w:spacing w:before="0" w:beforeAutospacing="0" w:after="0" w:afterAutospacing="0"/>
        <w:ind w:firstLine="709"/>
        <w:jc w:val="both"/>
      </w:pPr>
      <w:r>
        <w:t xml:space="preserve">- постановка целей и задач занятия; </w:t>
      </w:r>
    </w:p>
    <w:p w:rsidR="00505477" w:rsidRDefault="00505477" w:rsidP="00505477">
      <w:pPr>
        <w:pStyle w:val="a9"/>
        <w:spacing w:before="0" w:beforeAutospacing="0" w:after="0" w:afterAutospacing="0"/>
        <w:ind w:firstLine="709"/>
        <w:jc w:val="both"/>
      </w:pPr>
      <w:r>
        <w:t xml:space="preserve">- разработка структуры занятия; </w:t>
      </w:r>
    </w:p>
    <w:p w:rsidR="00505477" w:rsidRDefault="00505477" w:rsidP="00505477">
      <w:pPr>
        <w:pStyle w:val="a9"/>
        <w:spacing w:before="0" w:beforeAutospacing="0" w:after="0" w:afterAutospacing="0"/>
        <w:ind w:firstLine="709"/>
        <w:jc w:val="both"/>
      </w:pPr>
      <w:r>
        <w:t xml:space="preserve">- консультация по ходу проведения занятия; </w:t>
      </w:r>
    </w:p>
    <w:p w:rsidR="00505477" w:rsidRDefault="00505477" w:rsidP="00505477">
      <w:pPr>
        <w:pStyle w:val="a9"/>
        <w:spacing w:before="0" w:beforeAutospacing="0" w:after="0" w:afterAutospacing="0"/>
        <w:ind w:firstLine="709"/>
        <w:jc w:val="both"/>
      </w:pPr>
      <w:r>
        <w:t xml:space="preserve">2. Начало занятия: </w:t>
      </w:r>
    </w:p>
    <w:p w:rsidR="00505477" w:rsidRDefault="00505477" w:rsidP="00505477">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505477" w:rsidRDefault="00505477" w:rsidP="00505477">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505477" w:rsidRDefault="00505477" w:rsidP="00505477">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505477" w:rsidRDefault="00505477" w:rsidP="00505477">
      <w:pPr>
        <w:pStyle w:val="a9"/>
        <w:spacing w:before="0" w:beforeAutospacing="0" w:after="0" w:afterAutospacing="0"/>
        <w:ind w:firstLine="709"/>
        <w:jc w:val="both"/>
      </w:pPr>
      <w:r>
        <w:t xml:space="preserve">3. Подготовка учащихся по поставленным вопросам. </w:t>
      </w:r>
    </w:p>
    <w:p w:rsidR="00505477" w:rsidRDefault="00505477" w:rsidP="00505477">
      <w:pPr>
        <w:pStyle w:val="a9"/>
        <w:spacing w:before="0" w:beforeAutospacing="0" w:after="0" w:afterAutospacing="0"/>
        <w:ind w:firstLine="709"/>
        <w:jc w:val="both"/>
      </w:pPr>
      <w:r>
        <w:t xml:space="preserve">4. Этап ответов на поставленные вопросы: </w:t>
      </w:r>
    </w:p>
    <w:p w:rsidR="00505477" w:rsidRDefault="00505477" w:rsidP="00505477">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505477" w:rsidRDefault="00505477" w:rsidP="00505477">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505477" w:rsidRDefault="00505477" w:rsidP="00505477">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505477" w:rsidRDefault="00505477" w:rsidP="00505477">
      <w:pPr>
        <w:pStyle w:val="a9"/>
        <w:spacing w:before="0" w:beforeAutospacing="0" w:after="0" w:afterAutospacing="0"/>
        <w:ind w:firstLine="709"/>
        <w:jc w:val="both"/>
      </w:pPr>
      <w:r>
        <w:lastRenderedPageBreak/>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505477" w:rsidRDefault="00505477" w:rsidP="00505477">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505477" w:rsidRDefault="00505477" w:rsidP="00505477">
      <w:pPr>
        <w:pStyle w:val="a9"/>
        <w:spacing w:before="0" w:beforeAutospacing="0" w:after="0" w:afterAutospacing="0"/>
        <w:ind w:firstLine="709"/>
        <w:jc w:val="both"/>
      </w:pPr>
      <w:r>
        <w:t xml:space="preserve">5. Итог: </w:t>
      </w:r>
    </w:p>
    <w:p w:rsidR="00505477" w:rsidRDefault="00505477" w:rsidP="00505477">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505477" w:rsidRDefault="00505477" w:rsidP="00505477">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w:t>
      </w:r>
      <w:proofErr w:type="spellStart"/>
      <w:r>
        <w:t>обсуждавшихся</w:t>
      </w:r>
      <w:proofErr w:type="spellEnd"/>
      <w: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505477" w:rsidRDefault="00505477" w:rsidP="00505477">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505477" w:rsidRPr="006C68AC" w:rsidRDefault="00505477" w:rsidP="00505477">
      <w:pPr>
        <w:ind w:firstLine="709"/>
        <w:jc w:val="both"/>
      </w:pPr>
    </w:p>
    <w:p w:rsidR="00505477" w:rsidRDefault="00505477" w:rsidP="00505477">
      <w:pPr>
        <w:ind w:firstLine="709"/>
        <w:jc w:val="both"/>
        <w:rPr>
          <w:b/>
          <w:color w:val="000000"/>
          <w:spacing w:val="7"/>
        </w:rPr>
      </w:pPr>
      <w:r>
        <w:rPr>
          <w:b/>
          <w:color w:val="000000"/>
          <w:spacing w:val="7"/>
        </w:rPr>
        <w:t>6</w:t>
      </w:r>
      <w:r w:rsidRPr="006C68AC">
        <w:rPr>
          <w:b/>
          <w:color w:val="000000"/>
          <w:spacing w:val="7"/>
        </w:rPr>
        <w:t xml:space="preserve"> Методические указания по выполнению практико-ориентированных заданий </w:t>
      </w:r>
    </w:p>
    <w:p w:rsidR="00505477" w:rsidRPr="006C68AC" w:rsidRDefault="00505477" w:rsidP="00505477">
      <w:pPr>
        <w:ind w:firstLine="709"/>
        <w:jc w:val="both"/>
        <w:rPr>
          <w:b/>
          <w:color w:val="000000"/>
          <w:spacing w:val="7"/>
        </w:rPr>
      </w:pPr>
    </w:p>
    <w:p w:rsidR="00505477" w:rsidRPr="006C68AC" w:rsidRDefault="00505477" w:rsidP="00505477">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505477" w:rsidRPr="006C68AC" w:rsidRDefault="00505477" w:rsidP="00505477">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505477" w:rsidRPr="006C68AC" w:rsidRDefault="00505477" w:rsidP="00505477">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505477" w:rsidRPr="006C68AC" w:rsidRDefault="00505477" w:rsidP="00505477">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505477" w:rsidRPr="006C68AC" w:rsidRDefault="00505477" w:rsidP="00505477">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505477" w:rsidRPr="006C68AC" w:rsidRDefault="00505477" w:rsidP="00505477">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505477" w:rsidRPr="006C68AC" w:rsidRDefault="00505477" w:rsidP="00505477">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505477" w:rsidRPr="006C68AC" w:rsidRDefault="00505477" w:rsidP="00505477">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505477" w:rsidRPr="006C68AC" w:rsidRDefault="00505477" w:rsidP="00505477">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505477" w:rsidRPr="006C68AC" w:rsidRDefault="00505477" w:rsidP="00505477">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505477" w:rsidRPr="002947AF" w:rsidRDefault="00505477" w:rsidP="0050547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505477" w:rsidRPr="002947AF" w:rsidRDefault="00505477" w:rsidP="00505477">
      <w:pPr>
        <w:ind w:firstLine="709"/>
        <w:contextualSpacing/>
        <w:jc w:val="both"/>
      </w:pPr>
      <w:r w:rsidRPr="002947AF">
        <w:t>Перед выполнением задания рекомендуется следующее:</w:t>
      </w:r>
    </w:p>
    <w:p w:rsidR="00505477" w:rsidRPr="002947AF" w:rsidRDefault="00505477" w:rsidP="00505477">
      <w:pPr>
        <w:numPr>
          <w:ilvl w:val="0"/>
          <w:numId w:val="4"/>
        </w:numPr>
        <w:contextualSpacing/>
        <w:jc w:val="both"/>
      </w:pPr>
      <w:r w:rsidRPr="002947AF">
        <w:t>внимательно прочитайте задание</w:t>
      </w:r>
    </w:p>
    <w:p w:rsidR="00505477" w:rsidRPr="002947AF" w:rsidRDefault="00505477" w:rsidP="00505477">
      <w:pPr>
        <w:numPr>
          <w:ilvl w:val="0"/>
          <w:numId w:val="4"/>
        </w:numPr>
        <w:contextualSpacing/>
        <w:jc w:val="both"/>
      </w:pPr>
      <w:r w:rsidRPr="002947AF">
        <w:t>определите круг нормативно-правовых актов регламентирующих данную сферу</w:t>
      </w:r>
    </w:p>
    <w:p w:rsidR="00505477" w:rsidRPr="002947AF" w:rsidRDefault="00505477" w:rsidP="00505477">
      <w:pPr>
        <w:numPr>
          <w:ilvl w:val="0"/>
          <w:numId w:val="4"/>
        </w:numPr>
        <w:contextualSpacing/>
        <w:jc w:val="both"/>
      </w:pPr>
      <w:r w:rsidRPr="002947AF">
        <w:lastRenderedPageBreak/>
        <w:t>отметьте  наиболее важные моменты, имеющие значение для выполнения задания</w:t>
      </w:r>
    </w:p>
    <w:p w:rsidR="00505477" w:rsidRPr="002947AF" w:rsidRDefault="00505477" w:rsidP="0050547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505477" w:rsidRPr="002947AF" w:rsidRDefault="00505477" w:rsidP="0050547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505477" w:rsidRPr="002947AF" w:rsidRDefault="00505477" w:rsidP="0050547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505477" w:rsidRPr="002947AF" w:rsidRDefault="00505477" w:rsidP="0050547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505477" w:rsidRPr="002947AF" w:rsidRDefault="00505477" w:rsidP="00505477">
      <w:pPr>
        <w:numPr>
          <w:ilvl w:val="0"/>
          <w:numId w:val="4"/>
        </w:numPr>
        <w:contextualSpacing/>
        <w:jc w:val="both"/>
      </w:pPr>
      <w:r w:rsidRPr="002947AF">
        <w:t>Проверьте наличие на документе всех необходимых реквизитов</w:t>
      </w:r>
    </w:p>
    <w:p w:rsidR="00505477" w:rsidRPr="006C68AC" w:rsidRDefault="00505477" w:rsidP="00505477">
      <w:pPr>
        <w:ind w:firstLine="709"/>
        <w:jc w:val="both"/>
        <w:rPr>
          <w:b/>
          <w:color w:val="000000"/>
          <w:spacing w:val="7"/>
        </w:rPr>
      </w:pPr>
    </w:p>
    <w:p w:rsidR="00F629CF" w:rsidRDefault="00F629CF" w:rsidP="00F629CF">
      <w:pPr>
        <w:ind w:right="-285" w:firstLine="709"/>
        <w:contextualSpacing/>
        <w:jc w:val="both"/>
        <w:rPr>
          <w:b/>
          <w:bCs/>
        </w:rPr>
      </w:pPr>
      <w:r>
        <w:rPr>
          <w:b/>
          <w:bCs/>
        </w:rPr>
        <w:t xml:space="preserve">7 </w:t>
      </w:r>
      <w:r w:rsidRPr="0074462D">
        <w:rPr>
          <w:b/>
          <w:bCs/>
        </w:rPr>
        <w:t xml:space="preserve">Методические </w:t>
      </w:r>
      <w:r>
        <w:rPr>
          <w:b/>
          <w:bCs/>
        </w:rPr>
        <w:t>указания по решению</w:t>
      </w:r>
      <w:r w:rsidRPr="0074462D">
        <w:rPr>
          <w:b/>
          <w:bCs/>
        </w:rPr>
        <w:t xml:space="preserve"> типовых задач</w:t>
      </w:r>
    </w:p>
    <w:p w:rsidR="00F629CF" w:rsidRPr="0074462D" w:rsidRDefault="00F629CF" w:rsidP="00F629CF">
      <w:pPr>
        <w:ind w:right="-285" w:firstLine="709"/>
        <w:contextualSpacing/>
        <w:jc w:val="both"/>
        <w:rPr>
          <w:b/>
          <w:bCs/>
        </w:rPr>
      </w:pPr>
    </w:p>
    <w:p w:rsidR="00F629CF" w:rsidRPr="0074462D" w:rsidRDefault="00F629CF" w:rsidP="00F629CF">
      <w:pPr>
        <w:ind w:firstLine="709"/>
        <w:contextualSpacing/>
        <w:jc w:val="both"/>
      </w:pPr>
      <w:r w:rsidRPr="0074462D">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F629CF" w:rsidRPr="0074462D" w:rsidRDefault="00F629CF" w:rsidP="00F629CF">
      <w:pPr>
        <w:ind w:firstLine="709"/>
        <w:contextualSpacing/>
        <w:jc w:val="both"/>
      </w:pPr>
      <w:r w:rsidRPr="0074462D">
        <w:t>Перед тем, как приступить к решению задач, следует изучить законодательство,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F629CF" w:rsidRPr="0074462D" w:rsidRDefault="00F629CF" w:rsidP="00F629CF">
      <w:pPr>
        <w:ind w:firstLine="709"/>
        <w:contextualSpacing/>
        <w:jc w:val="both"/>
      </w:pPr>
      <w:r w:rsidRPr="0074462D">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F629CF" w:rsidRPr="0074462D" w:rsidRDefault="00F629CF" w:rsidP="00F629CF">
      <w:pPr>
        <w:ind w:firstLine="709"/>
        <w:contextualSpacing/>
        <w:jc w:val="both"/>
      </w:pPr>
      <w:r w:rsidRPr="0074462D">
        <w:t>Решение задачи должно быть мотивированным, то есть содержащим аргументы в пользу конкретного вывода.</w:t>
      </w:r>
    </w:p>
    <w:p w:rsidR="00A67C0C" w:rsidRDefault="00A67C0C" w:rsidP="00505477">
      <w:pPr>
        <w:ind w:firstLine="709"/>
        <w:jc w:val="both"/>
        <w:rPr>
          <w:b/>
          <w:color w:val="000000"/>
          <w:spacing w:val="7"/>
        </w:rPr>
      </w:pPr>
    </w:p>
    <w:p w:rsidR="00505477" w:rsidRPr="006C68AC" w:rsidRDefault="00505477" w:rsidP="00505477">
      <w:pPr>
        <w:ind w:firstLine="709"/>
        <w:jc w:val="both"/>
        <w:rPr>
          <w:b/>
        </w:rPr>
      </w:pPr>
      <w:r>
        <w:rPr>
          <w:b/>
          <w:color w:val="000000"/>
          <w:spacing w:val="7"/>
        </w:rPr>
        <w:t>8</w:t>
      </w:r>
      <w:r w:rsidRPr="006C68AC">
        <w:rPr>
          <w:b/>
          <w:color w:val="000000"/>
          <w:spacing w:val="7"/>
        </w:rPr>
        <w:t xml:space="preserve"> Методические указания по промежуточной аттестации по дисциплине</w:t>
      </w:r>
    </w:p>
    <w:p w:rsidR="00505477" w:rsidRPr="006C68AC" w:rsidRDefault="00505477" w:rsidP="00505477">
      <w:pPr>
        <w:ind w:firstLine="709"/>
        <w:jc w:val="both"/>
      </w:pPr>
    </w:p>
    <w:p w:rsidR="00505477" w:rsidRPr="006C68AC" w:rsidRDefault="00505477" w:rsidP="00505477">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505477" w:rsidRPr="006C68AC" w:rsidRDefault="00505477" w:rsidP="00505477">
      <w:pPr>
        <w:ind w:firstLine="709"/>
        <w:jc w:val="both"/>
      </w:pPr>
      <w:r w:rsidRPr="006C68AC">
        <w:t xml:space="preserve">Основными формами промежуточной аттестации, определяемой ФГОС являются: </w:t>
      </w:r>
    </w:p>
    <w:p w:rsidR="00505477" w:rsidRPr="006C68AC" w:rsidRDefault="00505477" w:rsidP="00505477">
      <w:pPr>
        <w:ind w:firstLine="709"/>
        <w:jc w:val="both"/>
      </w:pPr>
      <w:r w:rsidRPr="006C68AC">
        <w:t xml:space="preserve">- экзамен по отдельной дисциплине; </w:t>
      </w:r>
    </w:p>
    <w:p w:rsidR="00505477" w:rsidRPr="006C68AC" w:rsidRDefault="00505477" w:rsidP="00505477">
      <w:pPr>
        <w:ind w:firstLine="709"/>
        <w:jc w:val="both"/>
      </w:pPr>
      <w:r w:rsidRPr="006C68AC">
        <w:t xml:space="preserve">- зачет по отдельной дисциплине; </w:t>
      </w:r>
    </w:p>
    <w:p w:rsidR="00505477" w:rsidRPr="006C68AC" w:rsidRDefault="00505477" w:rsidP="00505477">
      <w:pPr>
        <w:ind w:firstLine="709"/>
        <w:jc w:val="both"/>
      </w:pPr>
      <w:r w:rsidRPr="006C68AC">
        <w:t xml:space="preserve">- дифференцированный зачет. </w:t>
      </w:r>
    </w:p>
    <w:p w:rsidR="00505477" w:rsidRPr="006C68AC" w:rsidRDefault="00505477" w:rsidP="00505477">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505477" w:rsidRPr="006C68AC" w:rsidRDefault="00505477" w:rsidP="00505477">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505477" w:rsidRPr="006C68AC" w:rsidRDefault="00505477" w:rsidP="00505477">
      <w:pPr>
        <w:ind w:firstLine="709"/>
        <w:jc w:val="both"/>
      </w:pPr>
      <w:r w:rsidRPr="006C68AC">
        <w:t xml:space="preserve">- соответствия уровня и качества подготовки бакалавра (магистра); </w:t>
      </w:r>
    </w:p>
    <w:p w:rsidR="00505477" w:rsidRPr="006C68AC" w:rsidRDefault="00505477" w:rsidP="00505477">
      <w:pPr>
        <w:ind w:firstLine="709"/>
        <w:jc w:val="both"/>
      </w:pPr>
      <w:r w:rsidRPr="006C68AC">
        <w:t xml:space="preserve">- полноты и прочности теоретических знаний по дисциплине или ряду дисциплин; </w:t>
      </w:r>
    </w:p>
    <w:p w:rsidR="00505477" w:rsidRPr="006C68AC" w:rsidRDefault="00505477" w:rsidP="00505477">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505477" w:rsidRPr="006C68AC" w:rsidRDefault="00505477" w:rsidP="00505477">
      <w:pPr>
        <w:ind w:firstLine="709"/>
        <w:jc w:val="both"/>
      </w:pPr>
      <w:r w:rsidRPr="006C68AC">
        <w:t xml:space="preserve">- определения умений самостоятельной работы с учебно-нормативной литературой. </w:t>
      </w:r>
    </w:p>
    <w:p w:rsidR="00505477" w:rsidRPr="006C68AC" w:rsidRDefault="00505477" w:rsidP="00505477">
      <w:pPr>
        <w:ind w:firstLine="709"/>
        <w:jc w:val="both"/>
      </w:pPr>
      <w:r w:rsidRPr="006C68AC">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505477" w:rsidRPr="006C68AC" w:rsidRDefault="00505477" w:rsidP="00505477">
      <w:pPr>
        <w:ind w:firstLine="709"/>
        <w:jc w:val="both"/>
      </w:pPr>
      <w:r w:rsidRPr="006C68AC">
        <w:t xml:space="preserve">- экзамена по отдельной дисциплине, экзамена по разделу (разделам) дисциплины; </w:t>
      </w:r>
    </w:p>
    <w:p w:rsidR="00505477" w:rsidRPr="006C68AC" w:rsidRDefault="00505477" w:rsidP="00505477">
      <w:pPr>
        <w:ind w:firstLine="709"/>
        <w:jc w:val="both"/>
      </w:pPr>
      <w:r w:rsidRPr="006C68AC">
        <w:t xml:space="preserve">- зачета по отдельной дисциплине; </w:t>
      </w:r>
    </w:p>
    <w:p w:rsidR="00505477" w:rsidRPr="006C68AC" w:rsidRDefault="00505477" w:rsidP="00505477">
      <w:pPr>
        <w:ind w:firstLine="709"/>
        <w:jc w:val="both"/>
      </w:pPr>
      <w:r w:rsidRPr="006C68AC">
        <w:t xml:space="preserve">- дифференцированного зачета. </w:t>
      </w:r>
    </w:p>
    <w:p w:rsidR="00505477" w:rsidRPr="00DA60D0" w:rsidRDefault="00505477" w:rsidP="00505477">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505477" w:rsidRPr="00DA60D0" w:rsidRDefault="00505477" w:rsidP="00505477">
      <w:pPr>
        <w:ind w:firstLine="709"/>
        <w:jc w:val="both"/>
      </w:pPr>
      <w:r w:rsidRPr="00DA60D0">
        <w:t xml:space="preserve">- значимостью дисциплины в подготовке уровневого специалиста; </w:t>
      </w:r>
    </w:p>
    <w:p w:rsidR="00505477" w:rsidRPr="00DA60D0" w:rsidRDefault="00505477" w:rsidP="00505477">
      <w:pPr>
        <w:ind w:firstLine="709"/>
        <w:jc w:val="both"/>
      </w:pPr>
      <w:r w:rsidRPr="00DA60D0">
        <w:t xml:space="preserve">- завершенностью изучения учебной дисциплины; </w:t>
      </w:r>
    </w:p>
    <w:p w:rsidR="00505477" w:rsidRPr="00DA60D0" w:rsidRDefault="00505477" w:rsidP="00505477">
      <w:pPr>
        <w:ind w:firstLine="709"/>
        <w:jc w:val="both"/>
      </w:pPr>
      <w:r w:rsidRPr="00DA60D0">
        <w:t>- завершенностью значимого раздела в дисциплине.</w:t>
      </w:r>
    </w:p>
    <w:p w:rsidR="00505477" w:rsidRPr="006C68AC" w:rsidRDefault="00505477" w:rsidP="00505477">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505477" w:rsidRPr="006C68AC" w:rsidRDefault="00505477" w:rsidP="00505477">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505477" w:rsidRPr="006C68AC" w:rsidRDefault="00505477" w:rsidP="00505477">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505477" w:rsidRPr="006C68AC" w:rsidRDefault="00505477" w:rsidP="00505477">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505477" w:rsidRPr="006C68AC" w:rsidRDefault="00505477" w:rsidP="00505477">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505477" w:rsidRPr="006C68AC" w:rsidRDefault="00505477" w:rsidP="00505477">
      <w:pPr>
        <w:ind w:firstLine="709"/>
        <w:jc w:val="both"/>
      </w:pPr>
      <w:r w:rsidRPr="006C68AC">
        <w:t xml:space="preserve">К началу экзамена должны быть подготовлены следующие документы: </w:t>
      </w:r>
    </w:p>
    <w:p w:rsidR="00505477" w:rsidRPr="006C68AC" w:rsidRDefault="00505477" w:rsidP="00505477">
      <w:pPr>
        <w:ind w:firstLine="709"/>
        <w:jc w:val="both"/>
      </w:pPr>
      <w:r w:rsidRPr="006C68AC">
        <w:t xml:space="preserve">- экзаменационные билеты: </w:t>
      </w:r>
    </w:p>
    <w:p w:rsidR="00505477" w:rsidRPr="006C68AC" w:rsidRDefault="00505477" w:rsidP="00505477">
      <w:pPr>
        <w:ind w:firstLine="709"/>
        <w:jc w:val="both"/>
      </w:pPr>
      <w:r w:rsidRPr="006C68AC">
        <w:t xml:space="preserve">- наглядные пособия; </w:t>
      </w:r>
    </w:p>
    <w:p w:rsidR="00505477" w:rsidRPr="006C68AC" w:rsidRDefault="00505477" w:rsidP="00505477">
      <w:pPr>
        <w:ind w:firstLine="709"/>
        <w:jc w:val="both"/>
      </w:pPr>
      <w:r w:rsidRPr="006C68AC">
        <w:t xml:space="preserve">- материалы справочного характера; </w:t>
      </w:r>
    </w:p>
    <w:p w:rsidR="00505477" w:rsidRPr="006C68AC" w:rsidRDefault="00505477" w:rsidP="00505477">
      <w:pPr>
        <w:ind w:firstLine="709"/>
        <w:jc w:val="both"/>
      </w:pPr>
      <w:r w:rsidRPr="006C68AC">
        <w:t xml:space="preserve">- нормативные документы и образцы техники, разрешенные к использованию на экзамене; </w:t>
      </w:r>
    </w:p>
    <w:p w:rsidR="00505477" w:rsidRPr="006C68AC" w:rsidRDefault="00505477" w:rsidP="00505477">
      <w:pPr>
        <w:ind w:firstLine="709"/>
        <w:jc w:val="both"/>
      </w:pPr>
      <w:r w:rsidRPr="006C68AC">
        <w:lastRenderedPageBreak/>
        <w:t xml:space="preserve">- экзаменационные ведомости. </w:t>
      </w:r>
    </w:p>
    <w:p w:rsidR="00505477" w:rsidRPr="006C68AC" w:rsidRDefault="00505477" w:rsidP="00505477">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505477" w:rsidRPr="006C68AC" w:rsidRDefault="00505477" w:rsidP="00505477">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t>одного академического</w:t>
      </w:r>
      <w:r w:rsidRPr="006C68AC">
        <w:t xml:space="preserve"> часа на каждого обучающегося. </w:t>
      </w:r>
    </w:p>
    <w:p w:rsidR="00505477" w:rsidRPr="006C68AC" w:rsidRDefault="00505477" w:rsidP="00505477">
      <w:pPr>
        <w:ind w:firstLine="709"/>
        <w:jc w:val="both"/>
      </w:pPr>
      <w:r w:rsidRPr="006C68AC">
        <w:t xml:space="preserve">Критерии оценки уровня подготовки обучающегося: </w:t>
      </w:r>
    </w:p>
    <w:p w:rsidR="00505477" w:rsidRPr="006C68AC" w:rsidRDefault="00505477" w:rsidP="00505477">
      <w:pPr>
        <w:ind w:firstLine="709"/>
        <w:jc w:val="both"/>
      </w:pPr>
      <w:r w:rsidRPr="006C68AC">
        <w:t xml:space="preserve">- уровень освоения обучающимся материала, предусмотренного учебной программой по дисциплине: </w:t>
      </w:r>
    </w:p>
    <w:p w:rsidR="00505477" w:rsidRPr="006C68AC" w:rsidRDefault="00505477" w:rsidP="00505477">
      <w:pPr>
        <w:ind w:firstLine="709"/>
        <w:jc w:val="both"/>
      </w:pPr>
      <w:r w:rsidRPr="006C68AC">
        <w:t xml:space="preserve">- умение обучающегося использовать теоретические знания при выполнении практических задач; </w:t>
      </w:r>
    </w:p>
    <w:p w:rsidR="00505477" w:rsidRPr="006C68AC" w:rsidRDefault="00505477" w:rsidP="00505477">
      <w:pPr>
        <w:ind w:firstLine="709"/>
        <w:jc w:val="both"/>
      </w:pPr>
      <w:r w:rsidRPr="006C68AC">
        <w:t xml:space="preserve">- обоснованность, четкость, краткость изложения ответов. </w:t>
      </w:r>
    </w:p>
    <w:p w:rsidR="00505477" w:rsidRPr="006C68AC" w:rsidRDefault="00505477" w:rsidP="00505477">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505477" w:rsidRPr="006C68AC" w:rsidRDefault="00505477" w:rsidP="00505477">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505477" w:rsidRDefault="00505477" w:rsidP="00505477">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505477" w:rsidRDefault="00505477" w:rsidP="00505477">
      <w:pPr>
        <w:ind w:firstLine="709"/>
        <w:jc w:val="both"/>
      </w:pPr>
      <w:r>
        <w:t>При закреплении формы</w:t>
      </w:r>
      <w:r w:rsidRPr="00DA60D0">
        <w:t xml:space="preserve"> промежуточной аттестации</w:t>
      </w:r>
      <w:r>
        <w:t xml:space="preserve"> в виде зачета, необходимо учитывать.</w:t>
      </w:r>
    </w:p>
    <w:p w:rsidR="00505477" w:rsidRPr="00103846" w:rsidRDefault="00505477" w:rsidP="00505477">
      <w:pPr>
        <w:ind w:firstLine="709"/>
        <w:jc w:val="both"/>
      </w:pPr>
      <w:r w:rsidRPr="00103846">
        <w:t>Студенты сдают зачеты в конце теоретического обучения. К зачету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w:t>
      </w:r>
    </w:p>
    <w:p w:rsidR="00505477" w:rsidRPr="00103846" w:rsidRDefault="00505477" w:rsidP="00505477">
      <w:pPr>
        <w:ind w:firstLine="709"/>
        <w:jc w:val="both"/>
      </w:pPr>
      <w:r w:rsidRPr="00103846">
        <w:t>Зачет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w:t>
      </w:r>
    </w:p>
    <w:p w:rsidR="00505477" w:rsidRPr="00103846" w:rsidRDefault="00505477" w:rsidP="00505477">
      <w:pPr>
        <w:ind w:firstLine="709"/>
        <w:jc w:val="both"/>
      </w:pPr>
      <w:r w:rsidRPr="00103846">
        <w:t>Студентам рекомендуется:</w:t>
      </w:r>
    </w:p>
    <w:p w:rsidR="00505477" w:rsidRPr="00103846" w:rsidRDefault="00505477" w:rsidP="00505477">
      <w:pPr>
        <w:ind w:firstLine="709"/>
        <w:jc w:val="both"/>
      </w:pPr>
      <w:r w:rsidRPr="00103846">
        <w:sym w:font="Symbol" w:char="F02D"/>
      </w:r>
      <w:r w:rsidRPr="00103846">
        <w:t xml:space="preserve"> внимательно прочитать вопросы к зачету;</w:t>
      </w:r>
    </w:p>
    <w:p w:rsidR="00505477" w:rsidRPr="00103846" w:rsidRDefault="00505477" w:rsidP="00505477">
      <w:pPr>
        <w:ind w:firstLine="709"/>
        <w:jc w:val="both"/>
      </w:pPr>
      <w:r w:rsidRPr="00103846">
        <w:sym w:font="Symbol" w:char="F02D"/>
      </w:r>
      <w:r w:rsidRPr="00103846">
        <w:t xml:space="preserve"> составить план ответа на каждый вопрос, выделив ключевые моменты материала;</w:t>
      </w:r>
    </w:p>
    <w:p w:rsidR="00505477" w:rsidRPr="00103846" w:rsidRDefault="00505477" w:rsidP="00505477">
      <w:pPr>
        <w:ind w:firstLine="709"/>
        <w:jc w:val="both"/>
      </w:pPr>
      <w:r w:rsidRPr="00103846">
        <w:sym w:font="Symbol" w:char="F02D"/>
      </w:r>
      <w:r w:rsidRPr="00103846">
        <w:t xml:space="preserve"> изучив несколько вопросов, обсудить их с однокурсниками.</w:t>
      </w:r>
    </w:p>
    <w:p w:rsidR="00505477" w:rsidRDefault="00505477" w:rsidP="00505477">
      <w:pPr>
        <w:ind w:firstLine="709"/>
        <w:jc w:val="both"/>
      </w:pPr>
      <w:r w:rsidRPr="00103846">
        <w:t>Ответ должен быть аргументированным. Результаты сдачи зачетов оцениваются отметкой «зачтено» или «</w:t>
      </w:r>
      <w:proofErr w:type="spellStart"/>
      <w:r w:rsidRPr="00103846">
        <w:t>незачтено</w:t>
      </w:r>
      <w:proofErr w:type="spellEnd"/>
      <w:r w:rsidRPr="00103846">
        <w:t xml:space="preserve">». </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029" w:rsidRDefault="00EB2029" w:rsidP="00E01DB3">
      <w:r>
        <w:separator/>
      </w:r>
    </w:p>
  </w:endnote>
  <w:endnote w:type="continuationSeparator" w:id="0">
    <w:p w:rsidR="00EB2029" w:rsidRDefault="00EB202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EB2029">
        <w:pPr>
          <w:pStyle w:val="a7"/>
          <w:jc w:val="center"/>
        </w:pPr>
        <w:r>
          <w:fldChar w:fldCharType="begin"/>
        </w:r>
        <w:r>
          <w:instrText xml:space="preserve"> PAGE   \* MERGEFORMAT </w:instrText>
        </w:r>
        <w:r>
          <w:fldChar w:fldCharType="separate"/>
        </w:r>
        <w:r w:rsidR="00246A41">
          <w:rPr>
            <w:noProof/>
          </w:rPr>
          <w:t>3</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029" w:rsidRDefault="00EB2029" w:rsidP="00E01DB3">
      <w:r>
        <w:separator/>
      </w:r>
    </w:p>
  </w:footnote>
  <w:footnote w:type="continuationSeparator" w:id="0">
    <w:p w:rsidR="00EB2029" w:rsidRDefault="00EB2029"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61F57"/>
    <w:rsid w:val="000A36DD"/>
    <w:rsid w:val="000D40E4"/>
    <w:rsid w:val="00102796"/>
    <w:rsid w:val="0011465B"/>
    <w:rsid w:val="001239D5"/>
    <w:rsid w:val="00133FC3"/>
    <w:rsid w:val="00144B17"/>
    <w:rsid w:val="00150C55"/>
    <w:rsid w:val="0016254B"/>
    <w:rsid w:val="00181537"/>
    <w:rsid w:val="001A6DAA"/>
    <w:rsid w:val="001B7137"/>
    <w:rsid w:val="001C285A"/>
    <w:rsid w:val="001C471D"/>
    <w:rsid w:val="001E3C09"/>
    <w:rsid w:val="00235BAC"/>
    <w:rsid w:val="00246A41"/>
    <w:rsid w:val="002608E2"/>
    <w:rsid w:val="00271930"/>
    <w:rsid w:val="002933C6"/>
    <w:rsid w:val="002B2B15"/>
    <w:rsid w:val="002B78FD"/>
    <w:rsid w:val="002C5ABF"/>
    <w:rsid w:val="002F58F5"/>
    <w:rsid w:val="00341690"/>
    <w:rsid w:val="003452BB"/>
    <w:rsid w:val="00346785"/>
    <w:rsid w:val="0036392A"/>
    <w:rsid w:val="0040005F"/>
    <w:rsid w:val="0042628E"/>
    <w:rsid w:val="004269E2"/>
    <w:rsid w:val="00437213"/>
    <w:rsid w:val="00456FAD"/>
    <w:rsid w:val="004811A6"/>
    <w:rsid w:val="00491396"/>
    <w:rsid w:val="00505477"/>
    <w:rsid w:val="005242AC"/>
    <w:rsid w:val="00543BA5"/>
    <w:rsid w:val="00561A78"/>
    <w:rsid w:val="00582395"/>
    <w:rsid w:val="0058799F"/>
    <w:rsid w:val="005D3015"/>
    <w:rsid w:val="005D6E6F"/>
    <w:rsid w:val="005F3CC6"/>
    <w:rsid w:val="00634887"/>
    <w:rsid w:val="00641D84"/>
    <w:rsid w:val="006601C8"/>
    <w:rsid w:val="00691AB7"/>
    <w:rsid w:val="006A7E06"/>
    <w:rsid w:val="006B1049"/>
    <w:rsid w:val="006C68AC"/>
    <w:rsid w:val="007022C6"/>
    <w:rsid w:val="00740E71"/>
    <w:rsid w:val="00746C08"/>
    <w:rsid w:val="00770BFB"/>
    <w:rsid w:val="007A08B2"/>
    <w:rsid w:val="007B473E"/>
    <w:rsid w:val="007F0A60"/>
    <w:rsid w:val="008123AD"/>
    <w:rsid w:val="0083491F"/>
    <w:rsid w:val="008426FE"/>
    <w:rsid w:val="0084282E"/>
    <w:rsid w:val="00845944"/>
    <w:rsid w:val="00880071"/>
    <w:rsid w:val="0088549D"/>
    <w:rsid w:val="008942A8"/>
    <w:rsid w:val="00894548"/>
    <w:rsid w:val="008B75C4"/>
    <w:rsid w:val="008D121F"/>
    <w:rsid w:val="00916CFB"/>
    <w:rsid w:val="00932ECD"/>
    <w:rsid w:val="00943F2B"/>
    <w:rsid w:val="00963A8F"/>
    <w:rsid w:val="009B2F53"/>
    <w:rsid w:val="009D49D8"/>
    <w:rsid w:val="009E43DE"/>
    <w:rsid w:val="009F174B"/>
    <w:rsid w:val="009F202E"/>
    <w:rsid w:val="00A02189"/>
    <w:rsid w:val="00A058B0"/>
    <w:rsid w:val="00A116CD"/>
    <w:rsid w:val="00A22803"/>
    <w:rsid w:val="00A230C9"/>
    <w:rsid w:val="00A2785F"/>
    <w:rsid w:val="00A5190A"/>
    <w:rsid w:val="00A67C0C"/>
    <w:rsid w:val="00AA76A0"/>
    <w:rsid w:val="00B0360B"/>
    <w:rsid w:val="00B26B10"/>
    <w:rsid w:val="00B36870"/>
    <w:rsid w:val="00B57E42"/>
    <w:rsid w:val="00B95784"/>
    <w:rsid w:val="00BF2DD7"/>
    <w:rsid w:val="00BF7964"/>
    <w:rsid w:val="00C25187"/>
    <w:rsid w:val="00CC0F86"/>
    <w:rsid w:val="00CC13BF"/>
    <w:rsid w:val="00CD0125"/>
    <w:rsid w:val="00CD4866"/>
    <w:rsid w:val="00D07F40"/>
    <w:rsid w:val="00D334D0"/>
    <w:rsid w:val="00D533CD"/>
    <w:rsid w:val="00D70EC9"/>
    <w:rsid w:val="00D82E9B"/>
    <w:rsid w:val="00D90FC4"/>
    <w:rsid w:val="00D950CD"/>
    <w:rsid w:val="00DA60D0"/>
    <w:rsid w:val="00DF3556"/>
    <w:rsid w:val="00E01DB3"/>
    <w:rsid w:val="00E02E1E"/>
    <w:rsid w:val="00E236AF"/>
    <w:rsid w:val="00E76A75"/>
    <w:rsid w:val="00E97EEF"/>
    <w:rsid w:val="00EA7005"/>
    <w:rsid w:val="00EB0867"/>
    <w:rsid w:val="00EB2029"/>
    <w:rsid w:val="00F22793"/>
    <w:rsid w:val="00F24809"/>
    <w:rsid w:val="00F51CAF"/>
    <w:rsid w:val="00F629CF"/>
    <w:rsid w:val="00FA4ED4"/>
    <w:rsid w:val="00FC54B7"/>
    <w:rsid w:val="00FE1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6B83D-BA51-4A76-9C68-445AC2C81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9941</Words>
  <Characters>56667</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66476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5</cp:revision>
  <cp:lastPrinted>2019-03-14T06:31:00Z</cp:lastPrinted>
  <dcterms:created xsi:type="dcterms:W3CDTF">2022-04-06T05:22:00Z</dcterms:created>
  <dcterms:modified xsi:type="dcterms:W3CDTF">2022-04-07T21:18:00Z</dcterms:modified>
</cp:coreProperties>
</file>