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38EF3" w14:textId="77777777" w:rsidR="004269E2" w:rsidRPr="004269E2" w:rsidRDefault="004269E2" w:rsidP="004269E2">
      <w:pPr>
        <w:autoSpaceDE w:val="0"/>
        <w:autoSpaceDN w:val="0"/>
        <w:adjustRightInd w:val="0"/>
        <w:spacing w:line="360" w:lineRule="auto"/>
        <w:jc w:val="right"/>
        <w:rPr>
          <w:rFonts w:ascii="TimesNewRomanPSMT" w:hAnsi="TimesNewRomanPSMT" w:cs="TimesNewRomanPSMT"/>
          <w:b/>
          <w:i/>
          <w:sz w:val="28"/>
          <w:szCs w:val="28"/>
        </w:rPr>
      </w:pPr>
      <w:r w:rsidRPr="004269E2">
        <w:rPr>
          <w:rFonts w:ascii="TimesNewRomanPSMT" w:hAnsi="TimesNewRomanPSMT" w:cs="TimesNewRomanPSMT"/>
          <w:b/>
          <w:i/>
          <w:sz w:val="28"/>
          <w:szCs w:val="28"/>
        </w:rPr>
        <w:t>На правах рукописи</w:t>
      </w:r>
    </w:p>
    <w:p w14:paraId="710FC73B" w14:textId="77777777" w:rsidR="004269E2" w:rsidRDefault="004269E2" w:rsidP="004269E2">
      <w:pPr>
        <w:autoSpaceDE w:val="0"/>
        <w:autoSpaceDN w:val="0"/>
        <w:adjustRightInd w:val="0"/>
        <w:spacing w:line="360" w:lineRule="auto"/>
        <w:jc w:val="center"/>
        <w:rPr>
          <w:rFonts w:ascii="TimesNewRomanPSMT" w:hAnsi="TimesNewRomanPSMT" w:cs="TimesNewRomanPSMT"/>
          <w:sz w:val="28"/>
          <w:szCs w:val="28"/>
        </w:rPr>
      </w:pPr>
    </w:p>
    <w:p w14:paraId="055B232A" w14:textId="77777777" w:rsidR="004269E2" w:rsidRDefault="004269E2" w:rsidP="004269E2">
      <w:pPr>
        <w:autoSpaceDE w:val="0"/>
        <w:autoSpaceDN w:val="0"/>
        <w:adjustRightInd w:val="0"/>
        <w:spacing w:line="360" w:lineRule="auto"/>
        <w:jc w:val="center"/>
        <w:rPr>
          <w:rFonts w:ascii="TimesNewRomanPSMT" w:hAnsi="TimesNewRomanPSMT" w:cs="TimesNewRomanPSMT"/>
          <w:sz w:val="28"/>
          <w:szCs w:val="28"/>
        </w:rPr>
      </w:pPr>
      <w:r>
        <w:rPr>
          <w:rFonts w:ascii="TimesNewRomanPSMT" w:hAnsi="TimesNewRomanPSMT" w:cs="TimesNewRomanPSMT"/>
          <w:sz w:val="28"/>
          <w:szCs w:val="28"/>
        </w:rPr>
        <w:t>Минобрнауки Российской Федерации</w:t>
      </w:r>
    </w:p>
    <w:p w14:paraId="1460B822" w14:textId="77777777" w:rsidR="004269E2" w:rsidRDefault="004269E2" w:rsidP="004269E2">
      <w:pPr>
        <w:autoSpaceDE w:val="0"/>
        <w:autoSpaceDN w:val="0"/>
        <w:adjustRightInd w:val="0"/>
        <w:jc w:val="center"/>
        <w:rPr>
          <w:rFonts w:ascii="TimesNewRomanPSMT" w:hAnsi="TimesNewRomanPSMT" w:cs="TimesNewRomanPSMT"/>
          <w:sz w:val="28"/>
          <w:szCs w:val="28"/>
        </w:rPr>
      </w:pPr>
    </w:p>
    <w:p w14:paraId="5D84BAD4" w14:textId="77777777" w:rsidR="004269E2" w:rsidRDefault="004269E2" w:rsidP="004269E2">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Федеральное государственное бюджетное образовательное учреждение</w:t>
      </w:r>
    </w:p>
    <w:p w14:paraId="480045FC" w14:textId="77777777" w:rsidR="004269E2" w:rsidRDefault="004269E2" w:rsidP="004269E2">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высшего образования</w:t>
      </w:r>
    </w:p>
    <w:p w14:paraId="4D89AEC3" w14:textId="77777777" w:rsidR="004269E2" w:rsidRPr="00E01DB3" w:rsidRDefault="004269E2" w:rsidP="004269E2">
      <w:pPr>
        <w:autoSpaceDE w:val="0"/>
        <w:autoSpaceDN w:val="0"/>
        <w:adjustRightInd w:val="0"/>
        <w:jc w:val="center"/>
        <w:rPr>
          <w:rFonts w:ascii="TimesNewRomanPSMT" w:hAnsi="TimesNewRomanPSMT" w:cs="TimesNewRomanPSMT"/>
          <w:b/>
          <w:sz w:val="28"/>
          <w:szCs w:val="28"/>
        </w:rPr>
      </w:pPr>
      <w:r w:rsidRPr="00E01DB3">
        <w:rPr>
          <w:rFonts w:ascii="TimesNewRomanPSMT" w:hAnsi="TimesNewRomanPSMT" w:cs="TimesNewRomanPSMT"/>
          <w:b/>
          <w:sz w:val="28"/>
          <w:szCs w:val="28"/>
        </w:rPr>
        <w:t>«Оренбургский государственный университет»</w:t>
      </w:r>
    </w:p>
    <w:p w14:paraId="36023CFE" w14:textId="77777777" w:rsidR="004269E2" w:rsidRDefault="004269E2" w:rsidP="004269E2">
      <w:pPr>
        <w:autoSpaceDE w:val="0"/>
        <w:autoSpaceDN w:val="0"/>
        <w:adjustRightInd w:val="0"/>
        <w:jc w:val="center"/>
        <w:rPr>
          <w:rFonts w:ascii="TimesNewRomanPSMT" w:hAnsi="TimesNewRomanPSMT" w:cs="TimesNewRomanPSMT"/>
          <w:sz w:val="32"/>
          <w:szCs w:val="32"/>
        </w:rPr>
      </w:pPr>
    </w:p>
    <w:p w14:paraId="0EEAA110" w14:textId="77777777" w:rsidR="004269E2" w:rsidRPr="00491396" w:rsidRDefault="00BD6BDB" w:rsidP="004269E2">
      <w:pPr>
        <w:autoSpaceDE w:val="0"/>
        <w:autoSpaceDN w:val="0"/>
        <w:adjustRightInd w:val="0"/>
        <w:jc w:val="center"/>
        <w:rPr>
          <w:rFonts w:ascii="TimesNewRomanPSMT" w:hAnsi="TimesNewRomanPSMT" w:cs="TimesNewRomanPSMT"/>
          <w:sz w:val="28"/>
          <w:szCs w:val="28"/>
        </w:rPr>
      </w:pPr>
      <w:r w:rsidRPr="00BD6BDB">
        <w:rPr>
          <w:rFonts w:ascii="TimesNewRomanPSMT" w:hAnsi="TimesNewRomanPSMT" w:cs="TimesNewRomanPSMT"/>
          <w:sz w:val="28"/>
          <w:szCs w:val="28"/>
        </w:rPr>
        <w:t>Кафедра математических методов и моделей в экономике</w:t>
      </w:r>
    </w:p>
    <w:p w14:paraId="5A318C8C" w14:textId="77777777" w:rsidR="004269E2" w:rsidRDefault="004269E2" w:rsidP="004269E2">
      <w:pPr>
        <w:autoSpaceDE w:val="0"/>
        <w:autoSpaceDN w:val="0"/>
        <w:adjustRightInd w:val="0"/>
        <w:ind w:firstLine="709"/>
        <w:jc w:val="center"/>
        <w:rPr>
          <w:rFonts w:ascii="TimesNewRomanPSMT" w:hAnsi="TimesNewRomanPSMT" w:cs="TimesNewRomanPSMT"/>
          <w:sz w:val="32"/>
          <w:szCs w:val="32"/>
        </w:rPr>
      </w:pPr>
    </w:p>
    <w:p w14:paraId="39E9B75E" w14:textId="77777777" w:rsidR="004269E2" w:rsidRDefault="004269E2" w:rsidP="004269E2">
      <w:pPr>
        <w:autoSpaceDE w:val="0"/>
        <w:autoSpaceDN w:val="0"/>
        <w:adjustRightInd w:val="0"/>
        <w:ind w:firstLine="709"/>
        <w:jc w:val="center"/>
        <w:rPr>
          <w:rFonts w:ascii="TimesNewRomanPSMT" w:hAnsi="TimesNewRomanPSMT" w:cs="TimesNewRomanPSMT"/>
          <w:sz w:val="32"/>
          <w:szCs w:val="32"/>
        </w:rPr>
      </w:pPr>
    </w:p>
    <w:p w14:paraId="562C6930" w14:textId="77777777" w:rsidR="004269E2" w:rsidRDefault="004269E2" w:rsidP="004269E2">
      <w:pPr>
        <w:autoSpaceDE w:val="0"/>
        <w:autoSpaceDN w:val="0"/>
        <w:adjustRightInd w:val="0"/>
        <w:ind w:firstLine="709"/>
        <w:jc w:val="center"/>
        <w:rPr>
          <w:rFonts w:ascii="TimesNewRomanPSMT" w:hAnsi="TimesNewRomanPSMT" w:cs="TimesNewRomanPSMT"/>
          <w:sz w:val="28"/>
          <w:szCs w:val="28"/>
        </w:rPr>
      </w:pPr>
    </w:p>
    <w:p w14:paraId="00CC40B1" w14:textId="77777777" w:rsidR="004269E2" w:rsidRDefault="004269E2" w:rsidP="004269E2">
      <w:pPr>
        <w:autoSpaceDE w:val="0"/>
        <w:autoSpaceDN w:val="0"/>
        <w:adjustRightInd w:val="0"/>
        <w:ind w:firstLine="709"/>
        <w:jc w:val="center"/>
        <w:rPr>
          <w:rFonts w:ascii="TimesNewRomanPSMT" w:hAnsi="TimesNewRomanPSMT" w:cs="TimesNewRomanPSMT"/>
          <w:sz w:val="28"/>
          <w:szCs w:val="28"/>
        </w:rPr>
      </w:pPr>
    </w:p>
    <w:p w14:paraId="36DA6925" w14:textId="77777777" w:rsidR="00E01DB3" w:rsidRPr="00D950CD" w:rsidRDefault="004269E2" w:rsidP="00E01DB3">
      <w:pPr>
        <w:pStyle w:val="ReportHead"/>
        <w:suppressAutoHyphens/>
        <w:spacing w:before="120"/>
        <w:rPr>
          <w:rFonts w:ascii="TimesNewRomanPSMT" w:hAnsi="TimesNewRomanPSMT" w:cs="TimesNewRomanPSMT"/>
          <w:szCs w:val="28"/>
        </w:rPr>
      </w:pPr>
      <w:r>
        <w:rPr>
          <w:rFonts w:ascii="TimesNewRomanPSMT" w:hAnsi="TimesNewRomanPSMT" w:cs="TimesNewRomanPSMT"/>
          <w:szCs w:val="28"/>
        </w:rPr>
        <w:t xml:space="preserve">Методические </w:t>
      </w:r>
      <w:r w:rsidR="00491396">
        <w:rPr>
          <w:rFonts w:ascii="TimesNewRomanPSMT" w:hAnsi="TimesNewRomanPSMT" w:cs="TimesNewRomanPSMT"/>
          <w:szCs w:val="28"/>
        </w:rPr>
        <w:t>указания</w:t>
      </w:r>
      <w:r>
        <w:rPr>
          <w:rFonts w:ascii="TimesNewRomanPSMT" w:hAnsi="TimesNewRomanPSMT" w:cs="TimesNewRomanPSMT"/>
          <w:szCs w:val="28"/>
        </w:rPr>
        <w:t xml:space="preserve"> </w:t>
      </w:r>
      <w:r w:rsidR="00691AB7">
        <w:rPr>
          <w:rFonts w:ascii="TimesNewRomanPSMT" w:hAnsi="TimesNewRomanPSMT" w:cs="TimesNewRomanPSMT"/>
          <w:szCs w:val="28"/>
        </w:rPr>
        <w:t>для обучающихся</w:t>
      </w:r>
      <w:r>
        <w:rPr>
          <w:rFonts w:ascii="TimesNewRomanPSMT" w:hAnsi="TimesNewRomanPSMT" w:cs="TimesNewRomanPSMT"/>
          <w:szCs w:val="28"/>
        </w:rPr>
        <w:t xml:space="preserve"> по освоению дисциплины </w:t>
      </w:r>
    </w:p>
    <w:p w14:paraId="77903319" w14:textId="77777777" w:rsidR="00B16C39" w:rsidRDefault="00B16C39" w:rsidP="00B16C39">
      <w:pPr>
        <w:pStyle w:val="ReportHead"/>
        <w:suppressAutoHyphens/>
        <w:spacing w:before="120"/>
        <w:rPr>
          <w:i/>
          <w:sz w:val="24"/>
        </w:rPr>
      </w:pPr>
      <w:r>
        <w:rPr>
          <w:i/>
          <w:sz w:val="24"/>
        </w:rPr>
        <w:t>«Б1.Д.Б.12.2 Теория вероятностей и математическая статистика»</w:t>
      </w:r>
    </w:p>
    <w:p w14:paraId="740075AC" w14:textId="3EFC7E90" w:rsidR="00E01DB3" w:rsidRPr="00E01DB3" w:rsidRDefault="00E01DB3" w:rsidP="00E01DB3">
      <w:pPr>
        <w:pStyle w:val="ReportHead"/>
        <w:suppressAutoHyphens/>
        <w:spacing w:before="120"/>
        <w:rPr>
          <w:i/>
        </w:rPr>
      </w:pPr>
    </w:p>
    <w:p w14:paraId="50AF4CDB" w14:textId="77777777" w:rsidR="00E01DB3" w:rsidRPr="00D33834" w:rsidRDefault="00E01DB3" w:rsidP="00E01DB3">
      <w:pPr>
        <w:suppressAutoHyphens/>
        <w:jc w:val="center"/>
        <w:rPr>
          <w:rFonts w:eastAsia="Calibri"/>
          <w:szCs w:val="22"/>
          <w:lang w:eastAsia="en-US"/>
        </w:rPr>
      </w:pPr>
    </w:p>
    <w:p w14:paraId="42205561" w14:textId="77777777" w:rsidR="00B16C39" w:rsidRDefault="00B16C39" w:rsidP="00B16C39">
      <w:pPr>
        <w:pStyle w:val="ReportHead"/>
        <w:suppressAutoHyphens/>
        <w:spacing w:line="360" w:lineRule="auto"/>
      </w:pPr>
      <w:r>
        <w:t>Уровень высшего образования</w:t>
      </w:r>
    </w:p>
    <w:p w14:paraId="6D784486" w14:textId="77777777" w:rsidR="00B16C39" w:rsidRDefault="00B16C39" w:rsidP="00B16C39">
      <w:pPr>
        <w:pStyle w:val="ReportHead"/>
        <w:suppressAutoHyphens/>
        <w:spacing w:line="360" w:lineRule="auto"/>
      </w:pPr>
      <w:r>
        <w:t>БАКАЛАВРИАТ</w:t>
      </w:r>
    </w:p>
    <w:p w14:paraId="39E9C42A" w14:textId="77777777" w:rsidR="00B16C39" w:rsidRDefault="00B16C39" w:rsidP="00B16C39">
      <w:pPr>
        <w:pStyle w:val="ReportHead"/>
        <w:suppressAutoHyphens/>
      </w:pPr>
      <w:r>
        <w:t>Направление подготовки</w:t>
      </w:r>
    </w:p>
    <w:p w14:paraId="58173FEB" w14:textId="77777777" w:rsidR="00B16C39" w:rsidRDefault="00B16C39" w:rsidP="00B16C39">
      <w:pPr>
        <w:pStyle w:val="ReportHead"/>
        <w:suppressAutoHyphens/>
        <w:rPr>
          <w:i/>
          <w:u w:val="single"/>
        </w:rPr>
      </w:pPr>
      <w:r>
        <w:rPr>
          <w:i/>
          <w:u w:val="single"/>
        </w:rPr>
        <w:t>38.03.01 Экономика</w:t>
      </w:r>
    </w:p>
    <w:p w14:paraId="0EFC1136" w14:textId="77777777" w:rsidR="00B16C39" w:rsidRDefault="00B16C39" w:rsidP="00B16C39">
      <w:pPr>
        <w:pStyle w:val="ReportHead"/>
        <w:suppressAutoHyphens/>
        <w:rPr>
          <w:sz w:val="24"/>
          <w:vertAlign w:val="superscript"/>
        </w:rPr>
      </w:pPr>
      <w:r>
        <w:rPr>
          <w:sz w:val="24"/>
          <w:vertAlign w:val="superscript"/>
        </w:rPr>
        <w:t>(код и наименование направления подготовки)</w:t>
      </w:r>
    </w:p>
    <w:p w14:paraId="772CFB3D" w14:textId="77777777" w:rsidR="00B16C39" w:rsidRDefault="00B16C39" w:rsidP="00B16C39">
      <w:pPr>
        <w:pStyle w:val="ReportHead"/>
        <w:suppressAutoHyphens/>
        <w:rPr>
          <w:i/>
          <w:u w:val="single"/>
        </w:rPr>
      </w:pPr>
      <w:r>
        <w:rPr>
          <w:i/>
          <w:u w:val="single"/>
        </w:rPr>
        <w:t>Финансы и кредит</w:t>
      </w:r>
    </w:p>
    <w:p w14:paraId="13AF3CF6" w14:textId="7898916C" w:rsidR="00B16C39" w:rsidRDefault="00B16C39" w:rsidP="00B16C39">
      <w:pPr>
        <w:pStyle w:val="ReportHead"/>
        <w:suppressAutoHyphens/>
        <w:rPr>
          <w:i/>
          <w:u w:val="single"/>
        </w:rPr>
      </w:pPr>
      <w:r>
        <w:rPr>
          <w:i/>
          <w:u w:val="single"/>
        </w:rPr>
        <w:t>Финансы государства и бизнеса</w:t>
      </w:r>
    </w:p>
    <w:p w14:paraId="100FCFED" w14:textId="5F76701A" w:rsidR="00D7157E" w:rsidRPr="00A13A36" w:rsidRDefault="00D7157E" w:rsidP="00B16C39">
      <w:pPr>
        <w:pStyle w:val="ReportHead"/>
        <w:suppressAutoHyphens/>
        <w:rPr>
          <w:i/>
          <w:u w:val="single"/>
        </w:rPr>
      </w:pPr>
      <w:r>
        <w:rPr>
          <w:i/>
          <w:u w:val="single"/>
        </w:rPr>
        <w:t>Экономика предприятий и организаций</w:t>
      </w:r>
    </w:p>
    <w:p w14:paraId="44C26F20" w14:textId="77777777" w:rsidR="00B16C39" w:rsidRDefault="00B16C39" w:rsidP="00B16C39">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722DFC95" w14:textId="77777777" w:rsidR="00B16C39" w:rsidRDefault="00B16C39" w:rsidP="00B16C39">
      <w:pPr>
        <w:pStyle w:val="ReportHead"/>
        <w:suppressAutoHyphens/>
        <w:rPr>
          <w:sz w:val="24"/>
        </w:rPr>
      </w:pPr>
    </w:p>
    <w:p w14:paraId="693FD7CA" w14:textId="77777777" w:rsidR="00B16C39" w:rsidRDefault="00B16C39" w:rsidP="00B16C39">
      <w:pPr>
        <w:pStyle w:val="ReportHead"/>
        <w:suppressAutoHyphens/>
      </w:pPr>
      <w:r>
        <w:t>Квалификация</w:t>
      </w:r>
    </w:p>
    <w:p w14:paraId="51463D5E" w14:textId="77777777" w:rsidR="00B16C39" w:rsidRDefault="00B16C39" w:rsidP="00B16C39">
      <w:pPr>
        <w:pStyle w:val="ReportHead"/>
        <w:suppressAutoHyphens/>
        <w:rPr>
          <w:i/>
          <w:u w:val="single"/>
        </w:rPr>
      </w:pPr>
      <w:r>
        <w:rPr>
          <w:i/>
          <w:u w:val="single"/>
        </w:rPr>
        <w:t>Бакалавр</w:t>
      </w:r>
    </w:p>
    <w:p w14:paraId="0EAD28F3" w14:textId="77777777" w:rsidR="00B16C39" w:rsidRDefault="00B16C39" w:rsidP="00B16C39">
      <w:pPr>
        <w:pStyle w:val="ReportHead"/>
        <w:suppressAutoHyphens/>
        <w:spacing w:before="120"/>
      </w:pPr>
      <w:r>
        <w:t>Форма обучения</w:t>
      </w:r>
    </w:p>
    <w:p w14:paraId="2408B80A" w14:textId="77777777" w:rsidR="00B16C39" w:rsidRDefault="00B16C39" w:rsidP="00B16C39">
      <w:pPr>
        <w:pStyle w:val="ReportHead"/>
        <w:suppressAutoHyphens/>
        <w:rPr>
          <w:i/>
          <w:sz w:val="24"/>
          <w:u w:val="single"/>
        </w:rPr>
      </w:pPr>
      <w:r>
        <w:rPr>
          <w:i/>
          <w:sz w:val="24"/>
          <w:u w:val="single"/>
        </w:rPr>
        <w:t>Очная</w:t>
      </w:r>
    </w:p>
    <w:p w14:paraId="4878A8C1" w14:textId="77777777" w:rsidR="00BD6BDB" w:rsidRDefault="00BD6BDB" w:rsidP="00BD6BDB">
      <w:pPr>
        <w:pStyle w:val="ReportHead"/>
        <w:suppressAutoHyphens/>
        <w:rPr>
          <w:sz w:val="24"/>
        </w:rPr>
      </w:pPr>
    </w:p>
    <w:p w14:paraId="57EEC69C" w14:textId="77777777" w:rsidR="00BD6BDB" w:rsidRDefault="00BD6BDB" w:rsidP="00BD6BDB">
      <w:pPr>
        <w:pStyle w:val="ReportHead"/>
        <w:suppressAutoHyphens/>
        <w:rPr>
          <w:sz w:val="24"/>
        </w:rPr>
      </w:pPr>
    </w:p>
    <w:p w14:paraId="7E4627FC" w14:textId="77777777" w:rsidR="00BD6BDB" w:rsidRDefault="00BD6BDB" w:rsidP="00BD6BDB">
      <w:pPr>
        <w:pStyle w:val="ReportHead"/>
        <w:suppressAutoHyphens/>
        <w:rPr>
          <w:sz w:val="24"/>
        </w:rPr>
      </w:pPr>
    </w:p>
    <w:p w14:paraId="6478DC2A" w14:textId="77777777" w:rsidR="00BD6BDB" w:rsidRDefault="00BD6BDB" w:rsidP="00BD6BDB">
      <w:pPr>
        <w:pStyle w:val="ReportHead"/>
        <w:suppressAutoHyphens/>
        <w:rPr>
          <w:sz w:val="24"/>
        </w:rPr>
      </w:pPr>
    </w:p>
    <w:p w14:paraId="0BA32D93" w14:textId="77777777" w:rsidR="00BD6BDB" w:rsidRDefault="00BD6BDB" w:rsidP="00BD6BDB">
      <w:pPr>
        <w:pStyle w:val="ReportHead"/>
        <w:suppressAutoHyphens/>
        <w:rPr>
          <w:sz w:val="24"/>
        </w:rPr>
      </w:pPr>
    </w:p>
    <w:p w14:paraId="0E180C9D" w14:textId="77777777" w:rsidR="00BD6BDB" w:rsidRDefault="00BD6BDB" w:rsidP="00BD6BDB">
      <w:pPr>
        <w:pStyle w:val="ReportHead"/>
        <w:suppressAutoHyphens/>
        <w:rPr>
          <w:sz w:val="24"/>
        </w:rPr>
      </w:pPr>
    </w:p>
    <w:p w14:paraId="4BA89CF4" w14:textId="77777777" w:rsidR="00BD6BDB" w:rsidRDefault="00BD6BDB" w:rsidP="00BD6BDB">
      <w:pPr>
        <w:pStyle w:val="ReportHead"/>
        <w:suppressAutoHyphens/>
        <w:rPr>
          <w:sz w:val="24"/>
        </w:rPr>
      </w:pPr>
    </w:p>
    <w:p w14:paraId="1E9A2624" w14:textId="77777777" w:rsidR="00BD6BDB" w:rsidRDefault="00BD6BDB" w:rsidP="00BD6BDB">
      <w:pPr>
        <w:pStyle w:val="ReportHead"/>
        <w:suppressAutoHyphens/>
        <w:rPr>
          <w:sz w:val="24"/>
        </w:rPr>
      </w:pPr>
    </w:p>
    <w:p w14:paraId="1AB60354" w14:textId="77777777" w:rsidR="00BD6BDB" w:rsidRDefault="00BD6BDB" w:rsidP="00BD6BDB">
      <w:pPr>
        <w:pStyle w:val="ReportHead"/>
        <w:suppressAutoHyphens/>
        <w:rPr>
          <w:sz w:val="24"/>
        </w:rPr>
      </w:pPr>
    </w:p>
    <w:p w14:paraId="53AA7599" w14:textId="179EC941" w:rsidR="00E01DB3" w:rsidRPr="00D33834" w:rsidRDefault="0002781D" w:rsidP="00BD6BDB">
      <w:pPr>
        <w:suppressAutoHyphens/>
        <w:jc w:val="center"/>
        <w:rPr>
          <w:rFonts w:eastAsia="Calibri"/>
          <w:szCs w:val="22"/>
          <w:lang w:eastAsia="en-US"/>
        </w:rPr>
        <w:sectPr w:rsidR="00E01DB3" w:rsidRPr="00D33834" w:rsidSect="00E81FC2">
          <w:footerReference w:type="default" r:id="rId8"/>
          <w:footerReference w:type="first" r:id="rId9"/>
          <w:pgSz w:w="11906" w:h="16838"/>
          <w:pgMar w:top="510" w:right="567" w:bottom="510" w:left="850" w:header="0" w:footer="510" w:gutter="0"/>
          <w:cols w:space="708"/>
          <w:titlePg/>
          <w:docGrid w:linePitch="360"/>
        </w:sectPr>
      </w:pPr>
      <w:r>
        <w:rPr>
          <w:noProof/>
        </w:rPr>
        <mc:AlternateContent>
          <mc:Choice Requires="wps">
            <w:drawing>
              <wp:anchor distT="0" distB="0" distL="114300" distR="114300" simplePos="0" relativeHeight="251657728" behindDoc="0" locked="0" layoutInCell="1" allowOverlap="1" wp14:anchorId="45AEBEA9" wp14:editId="5BD5449E">
                <wp:simplePos x="0" y="0"/>
                <wp:positionH relativeFrom="column">
                  <wp:posOffset>6525895</wp:posOffset>
                </wp:positionH>
                <wp:positionV relativeFrom="paragraph">
                  <wp:posOffset>229870</wp:posOffset>
                </wp:positionV>
                <wp:extent cx="226060" cy="344805"/>
                <wp:effectExtent l="7620" t="6350" r="13970" b="10795"/>
                <wp:wrapNone/>
                <wp:docPr id="1"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060" cy="34480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E3BE085" id="Oval 2" o:spid="_x0000_s1026" style="position:absolute;margin-left:513.85pt;margin-top:18.1pt;width:17.8pt;height:27.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" strokecolor="white"/>
            </w:pict>
          </mc:Fallback>
        </mc:AlternateContent>
      </w:r>
      <w:r w:rsidR="00B963E7">
        <w:t>Год набора 20</w:t>
      </w:r>
      <w:r>
        <w:t>2</w:t>
      </w:r>
      <w:r w:rsidR="00B16C39">
        <w:t>2</w:t>
      </w:r>
    </w:p>
    <w:p w14:paraId="4D6E3E61" w14:textId="633F7AA7" w:rsidR="004269E2" w:rsidRPr="004269E2" w:rsidRDefault="004269E2" w:rsidP="004269E2">
      <w:pPr>
        <w:spacing w:after="200" w:line="276" w:lineRule="auto"/>
        <w:jc w:val="both"/>
        <w:rPr>
          <w:rFonts w:eastAsia="Calibri"/>
          <w:sz w:val="28"/>
          <w:szCs w:val="28"/>
          <w:lang w:eastAsia="en-US"/>
        </w:rPr>
      </w:pPr>
      <w:r w:rsidRPr="004269E2">
        <w:rPr>
          <w:rFonts w:eastAsia="Calibri"/>
          <w:sz w:val="28"/>
          <w:szCs w:val="28"/>
          <w:lang w:eastAsia="en-US"/>
        </w:rPr>
        <w:lastRenderedPageBreak/>
        <w:t>Составител</w:t>
      </w:r>
      <w:r w:rsidR="00B16C39">
        <w:rPr>
          <w:rFonts w:eastAsia="Calibri"/>
          <w:sz w:val="28"/>
          <w:szCs w:val="28"/>
          <w:lang w:eastAsia="en-US"/>
        </w:rPr>
        <w:t>ь</w:t>
      </w:r>
      <w:r w:rsidR="00BD6BDB">
        <w:rPr>
          <w:rFonts w:eastAsia="Calibri"/>
          <w:sz w:val="28"/>
          <w:szCs w:val="28"/>
          <w:lang w:eastAsia="en-US"/>
        </w:rPr>
        <w:t xml:space="preserve">: </w:t>
      </w:r>
      <w:r w:rsidR="00B16C39">
        <w:rPr>
          <w:rFonts w:eastAsia="Calibri"/>
          <w:sz w:val="28"/>
          <w:szCs w:val="28"/>
          <w:lang w:eastAsia="en-US"/>
        </w:rPr>
        <w:t>Л.М. Туктамышева</w:t>
      </w:r>
      <w:r w:rsidR="00BD6BDB">
        <w:rPr>
          <w:rFonts w:eastAsia="Calibri"/>
          <w:sz w:val="28"/>
          <w:szCs w:val="28"/>
          <w:lang w:eastAsia="en-US"/>
        </w:rPr>
        <w:t xml:space="preserve"> </w:t>
      </w:r>
    </w:p>
    <w:p w14:paraId="195BFA3D" w14:textId="77777777" w:rsidR="004269E2" w:rsidRPr="004269E2" w:rsidRDefault="004269E2" w:rsidP="004269E2">
      <w:pPr>
        <w:spacing w:after="200" w:line="276" w:lineRule="auto"/>
        <w:jc w:val="both"/>
        <w:rPr>
          <w:rFonts w:eastAsia="Calibri"/>
          <w:sz w:val="28"/>
          <w:szCs w:val="28"/>
          <w:lang w:eastAsia="en-US"/>
        </w:rPr>
      </w:pPr>
    </w:p>
    <w:p w14:paraId="789BB852" w14:textId="77777777" w:rsidR="000D40E4" w:rsidRDefault="000D40E4" w:rsidP="004269E2">
      <w:pPr>
        <w:spacing w:after="200" w:line="276" w:lineRule="auto"/>
        <w:jc w:val="both"/>
        <w:rPr>
          <w:rFonts w:eastAsia="Calibri"/>
          <w:sz w:val="28"/>
          <w:szCs w:val="28"/>
          <w:lang w:eastAsia="en-US"/>
        </w:rPr>
      </w:pPr>
    </w:p>
    <w:p w14:paraId="08FB0A8B" w14:textId="77777777" w:rsidR="000D40E4" w:rsidRDefault="000D40E4" w:rsidP="004269E2">
      <w:pPr>
        <w:spacing w:after="200" w:line="276" w:lineRule="auto"/>
        <w:jc w:val="both"/>
        <w:rPr>
          <w:rFonts w:eastAsia="Calibri"/>
          <w:sz w:val="28"/>
          <w:szCs w:val="28"/>
          <w:lang w:eastAsia="en-US"/>
        </w:rPr>
      </w:pPr>
    </w:p>
    <w:p w14:paraId="21D02794" w14:textId="77777777" w:rsidR="004269E2" w:rsidRPr="004269E2" w:rsidRDefault="004269E2" w:rsidP="004269E2">
      <w:pPr>
        <w:spacing w:after="200" w:line="276" w:lineRule="auto"/>
        <w:jc w:val="both"/>
        <w:rPr>
          <w:rFonts w:eastAsia="Calibri"/>
          <w:sz w:val="28"/>
          <w:szCs w:val="28"/>
          <w:lang w:eastAsia="en-US"/>
        </w:rPr>
      </w:pPr>
      <w:r>
        <w:rPr>
          <w:rFonts w:eastAsia="Calibri"/>
          <w:sz w:val="28"/>
          <w:szCs w:val="28"/>
          <w:lang w:eastAsia="en-US"/>
        </w:rPr>
        <w:t xml:space="preserve">Методические </w:t>
      </w:r>
      <w:r w:rsidR="00691AB7">
        <w:rPr>
          <w:rFonts w:eastAsia="Calibri"/>
          <w:sz w:val="28"/>
          <w:szCs w:val="28"/>
          <w:lang w:eastAsia="en-US"/>
        </w:rPr>
        <w:t xml:space="preserve">указания рассмотрены и одобрены </w:t>
      </w:r>
      <w:r w:rsidRPr="004269E2">
        <w:rPr>
          <w:rFonts w:eastAsia="Calibri"/>
          <w:sz w:val="28"/>
          <w:szCs w:val="28"/>
          <w:lang w:eastAsia="en-US"/>
        </w:rPr>
        <w:t xml:space="preserve">на заседании </w:t>
      </w:r>
      <w:r w:rsidR="00491396" w:rsidRPr="00491396">
        <w:rPr>
          <w:rFonts w:eastAsia="Calibri"/>
          <w:sz w:val="28"/>
          <w:szCs w:val="28"/>
          <w:lang w:eastAsia="en-US"/>
        </w:rPr>
        <w:t xml:space="preserve">кафедры </w:t>
      </w:r>
      <w:r w:rsidR="00BD6BDB" w:rsidRPr="00BD6BDB">
        <w:rPr>
          <w:rFonts w:ascii="TimesNewRomanPSMT" w:hAnsi="TimesNewRomanPSMT" w:cs="TimesNewRomanPSMT"/>
          <w:sz w:val="28"/>
          <w:szCs w:val="28"/>
        </w:rPr>
        <w:t>математических методов и моделей в экономике</w:t>
      </w:r>
      <w:r w:rsidR="00BD6BDB">
        <w:rPr>
          <w:rFonts w:ascii="TimesNewRomanPSMT" w:hAnsi="TimesNewRomanPSMT" w:cs="TimesNewRomanPSMT"/>
          <w:sz w:val="28"/>
          <w:szCs w:val="28"/>
        </w:rPr>
        <w:t xml:space="preserve"> _</w:t>
      </w:r>
      <w:r w:rsidR="0018356C">
        <w:rPr>
          <w:rFonts w:ascii="TimesNewRomanPSMT" w:hAnsi="TimesNewRomanPSMT" w:cs="TimesNewRomanPSMT"/>
          <w:sz w:val="28"/>
          <w:szCs w:val="28"/>
        </w:rPr>
        <w:t>_</w:t>
      </w:r>
      <w:r w:rsidR="00BD6BDB">
        <w:rPr>
          <w:rFonts w:ascii="TimesNewRomanPSMT" w:hAnsi="TimesNewRomanPSMT" w:cs="TimesNewRomanPSMT"/>
          <w:sz w:val="28"/>
          <w:szCs w:val="28"/>
        </w:rPr>
        <w:t>_ ____________ 20__ г. протокол № ___</w:t>
      </w:r>
    </w:p>
    <w:p w14:paraId="498B0B44" w14:textId="77777777" w:rsidR="000D40E4" w:rsidRDefault="000D40E4" w:rsidP="004269E2">
      <w:pPr>
        <w:spacing w:after="200" w:line="276" w:lineRule="auto"/>
        <w:jc w:val="both"/>
        <w:rPr>
          <w:rFonts w:eastAsia="Calibri"/>
          <w:sz w:val="28"/>
          <w:szCs w:val="28"/>
          <w:lang w:eastAsia="en-US"/>
        </w:rPr>
      </w:pPr>
    </w:p>
    <w:p w14:paraId="763C19E0" w14:textId="707BC4B5" w:rsidR="004269E2" w:rsidRPr="004269E2" w:rsidRDefault="004269E2" w:rsidP="004269E2">
      <w:pPr>
        <w:spacing w:after="200" w:line="276" w:lineRule="auto"/>
        <w:jc w:val="both"/>
        <w:rPr>
          <w:rFonts w:eastAsia="Calibri"/>
          <w:sz w:val="28"/>
          <w:szCs w:val="28"/>
          <w:lang w:eastAsia="en-US"/>
        </w:rPr>
      </w:pPr>
      <w:r w:rsidRPr="004269E2">
        <w:rPr>
          <w:rFonts w:eastAsia="Calibri"/>
          <w:sz w:val="28"/>
          <w:szCs w:val="28"/>
          <w:lang w:eastAsia="en-US"/>
        </w:rPr>
        <w:t>Заведующий кафедрой ________________________</w:t>
      </w:r>
      <w:r w:rsidR="00BD6BDB">
        <w:rPr>
          <w:rFonts w:eastAsia="Calibri"/>
          <w:sz w:val="28"/>
          <w:szCs w:val="28"/>
          <w:lang w:eastAsia="en-US"/>
        </w:rPr>
        <w:t xml:space="preserve"> </w:t>
      </w:r>
      <w:r w:rsidR="00B16C39">
        <w:rPr>
          <w:rFonts w:eastAsia="Calibri"/>
          <w:sz w:val="28"/>
          <w:szCs w:val="28"/>
          <w:lang w:eastAsia="en-US"/>
        </w:rPr>
        <w:t>О.Н. Яркова</w:t>
      </w:r>
    </w:p>
    <w:p w14:paraId="7AB98EF9" w14:textId="77777777" w:rsidR="004269E2" w:rsidRDefault="004269E2" w:rsidP="004269E2">
      <w:pPr>
        <w:jc w:val="both"/>
        <w:rPr>
          <w:snapToGrid w:val="0"/>
          <w:sz w:val="28"/>
          <w:szCs w:val="28"/>
        </w:rPr>
      </w:pPr>
    </w:p>
    <w:p w14:paraId="3BAED62D" w14:textId="77777777" w:rsidR="007F0A60" w:rsidRDefault="007F0A60" w:rsidP="004269E2">
      <w:pPr>
        <w:jc w:val="both"/>
        <w:rPr>
          <w:snapToGrid w:val="0"/>
          <w:sz w:val="28"/>
          <w:szCs w:val="28"/>
        </w:rPr>
      </w:pPr>
    </w:p>
    <w:p w14:paraId="3D5B4F98" w14:textId="77777777" w:rsidR="007F0A60" w:rsidRDefault="007F0A60" w:rsidP="004269E2">
      <w:pPr>
        <w:jc w:val="both"/>
        <w:rPr>
          <w:snapToGrid w:val="0"/>
          <w:sz w:val="28"/>
          <w:szCs w:val="28"/>
        </w:rPr>
      </w:pPr>
    </w:p>
    <w:p w14:paraId="73094C7D" w14:textId="77777777" w:rsidR="007F0A60" w:rsidRDefault="007F0A60" w:rsidP="004269E2">
      <w:pPr>
        <w:jc w:val="both"/>
        <w:rPr>
          <w:snapToGrid w:val="0"/>
          <w:sz w:val="28"/>
          <w:szCs w:val="28"/>
        </w:rPr>
      </w:pPr>
    </w:p>
    <w:p w14:paraId="46C8422F" w14:textId="77777777" w:rsidR="007F0A60" w:rsidRDefault="007F0A60" w:rsidP="004269E2">
      <w:pPr>
        <w:jc w:val="both"/>
        <w:rPr>
          <w:snapToGrid w:val="0"/>
          <w:sz w:val="28"/>
          <w:szCs w:val="28"/>
        </w:rPr>
      </w:pPr>
    </w:p>
    <w:p w14:paraId="0B9FD8C6" w14:textId="77777777" w:rsidR="007F0A60" w:rsidRDefault="007F0A60" w:rsidP="004269E2">
      <w:pPr>
        <w:jc w:val="both"/>
        <w:rPr>
          <w:snapToGrid w:val="0"/>
          <w:sz w:val="28"/>
          <w:szCs w:val="28"/>
        </w:rPr>
      </w:pPr>
    </w:p>
    <w:p w14:paraId="0E4BD34A" w14:textId="77777777" w:rsidR="007F0A60" w:rsidRDefault="007F0A60" w:rsidP="004269E2">
      <w:pPr>
        <w:jc w:val="both"/>
        <w:rPr>
          <w:snapToGrid w:val="0"/>
          <w:sz w:val="28"/>
          <w:szCs w:val="28"/>
        </w:rPr>
      </w:pPr>
    </w:p>
    <w:p w14:paraId="0DF56992" w14:textId="77777777" w:rsidR="007F0A60" w:rsidRDefault="007F0A60" w:rsidP="004269E2">
      <w:pPr>
        <w:jc w:val="both"/>
        <w:rPr>
          <w:snapToGrid w:val="0"/>
          <w:sz w:val="28"/>
          <w:szCs w:val="28"/>
        </w:rPr>
      </w:pPr>
    </w:p>
    <w:p w14:paraId="1ADFB58C" w14:textId="77777777" w:rsidR="007F0A60" w:rsidRDefault="007F0A60" w:rsidP="004269E2">
      <w:pPr>
        <w:jc w:val="both"/>
        <w:rPr>
          <w:snapToGrid w:val="0"/>
          <w:sz w:val="28"/>
          <w:szCs w:val="28"/>
        </w:rPr>
      </w:pPr>
    </w:p>
    <w:p w14:paraId="1344757B" w14:textId="77777777" w:rsidR="007F0A60" w:rsidRDefault="007F0A60" w:rsidP="004269E2">
      <w:pPr>
        <w:jc w:val="both"/>
        <w:rPr>
          <w:snapToGrid w:val="0"/>
          <w:sz w:val="28"/>
          <w:szCs w:val="28"/>
        </w:rPr>
      </w:pPr>
    </w:p>
    <w:p w14:paraId="445BBD4F" w14:textId="77777777" w:rsidR="007F0A60" w:rsidRDefault="007F0A60" w:rsidP="004269E2">
      <w:pPr>
        <w:jc w:val="both"/>
        <w:rPr>
          <w:snapToGrid w:val="0"/>
          <w:sz w:val="28"/>
          <w:szCs w:val="28"/>
        </w:rPr>
      </w:pPr>
    </w:p>
    <w:p w14:paraId="0E7A606F" w14:textId="77777777" w:rsidR="007F0A60" w:rsidRDefault="007F0A60" w:rsidP="004269E2">
      <w:pPr>
        <w:jc w:val="both"/>
        <w:rPr>
          <w:snapToGrid w:val="0"/>
          <w:sz w:val="28"/>
          <w:szCs w:val="28"/>
        </w:rPr>
      </w:pPr>
    </w:p>
    <w:p w14:paraId="07D248E9" w14:textId="77777777" w:rsidR="007F0A60" w:rsidRDefault="007F0A60" w:rsidP="004269E2">
      <w:pPr>
        <w:jc w:val="both"/>
        <w:rPr>
          <w:snapToGrid w:val="0"/>
          <w:sz w:val="28"/>
          <w:szCs w:val="28"/>
        </w:rPr>
      </w:pPr>
    </w:p>
    <w:p w14:paraId="2943CA2B" w14:textId="77777777" w:rsidR="007F0A60" w:rsidRDefault="007F0A60" w:rsidP="004269E2">
      <w:pPr>
        <w:jc w:val="both"/>
        <w:rPr>
          <w:snapToGrid w:val="0"/>
          <w:sz w:val="28"/>
          <w:szCs w:val="28"/>
        </w:rPr>
      </w:pPr>
    </w:p>
    <w:p w14:paraId="28AF9DF4" w14:textId="77777777" w:rsidR="007F0A60" w:rsidRDefault="007F0A60" w:rsidP="004269E2">
      <w:pPr>
        <w:jc w:val="both"/>
        <w:rPr>
          <w:snapToGrid w:val="0"/>
          <w:sz w:val="28"/>
          <w:szCs w:val="28"/>
        </w:rPr>
      </w:pPr>
    </w:p>
    <w:p w14:paraId="744B544E" w14:textId="77777777" w:rsidR="007F0A60" w:rsidRDefault="007F0A60" w:rsidP="004269E2">
      <w:pPr>
        <w:jc w:val="both"/>
        <w:rPr>
          <w:snapToGrid w:val="0"/>
          <w:sz w:val="28"/>
          <w:szCs w:val="28"/>
        </w:rPr>
      </w:pPr>
    </w:p>
    <w:p w14:paraId="08EE3D29" w14:textId="77777777" w:rsidR="007F0A60" w:rsidRDefault="007F0A60" w:rsidP="004269E2">
      <w:pPr>
        <w:jc w:val="both"/>
        <w:rPr>
          <w:snapToGrid w:val="0"/>
          <w:sz w:val="28"/>
          <w:szCs w:val="28"/>
        </w:rPr>
      </w:pPr>
    </w:p>
    <w:p w14:paraId="36ACF515" w14:textId="77777777" w:rsidR="007F0A60" w:rsidRDefault="007F0A60" w:rsidP="004269E2">
      <w:pPr>
        <w:jc w:val="both"/>
        <w:rPr>
          <w:snapToGrid w:val="0"/>
          <w:sz w:val="28"/>
          <w:szCs w:val="28"/>
        </w:rPr>
      </w:pPr>
    </w:p>
    <w:p w14:paraId="24430065" w14:textId="77777777" w:rsidR="007F0A60" w:rsidRDefault="007F0A60" w:rsidP="004269E2">
      <w:pPr>
        <w:jc w:val="both"/>
        <w:rPr>
          <w:snapToGrid w:val="0"/>
          <w:sz w:val="28"/>
          <w:szCs w:val="28"/>
        </w:rPr>
      </w:pPr>
    </w:p>
    <w:p w14:paraId="3972ED65" w14:textId="77777777" w:rsidR="004269E2" w:rsidRDefault="004269E2" w:rsidP="004269E2">
      <w:pPr>
        <w:jc w:val="both"/>
        <w:rPr>
          <w:snapToGrid w:val="0"/>
          <w:sz w:val="28"/>
          <w:szCs w:val="28"/>
        </w:rPr>
      </w:pPr>
    </w:p>
    <w:p w14:paraId="090A1935" w14:textId="77777777" w:rsidR="004269E2" w:rsidRPr="004269E2" w:rsidRDefault="007F0A60" w:rsidP="004269E2">
      <w:pPr>
        <w:spacing w:after="200" w:line="276" w:lineRule="auto"/>
        <w:jc w:val="both"/>
        <w:rPr>
          <w:lang w:eastAsia="en-US"/>
        </w:rPr>
      </w:pPr>
      <w:r>
        <w:rPr>
          <w:rFonts w:eastAsia="Calibri"/>
          <w:sz w:val="28"/>
          <w:szCs w:val="28"/>
          <w:lang w:eastAsia="en-US"/>
        </w:rPr>
        <w:t xml:space="preserve">Методические </w:t>
      </w:r>
      <w:r w:rsidR="00691AB7">
        <w:rPr>
          <w:rFonts w:eastAsia="Calibri"/>
          <w:sz w:val="28"/>
          <w:szCs w:val="28"/>
          <w:lang w:eastAsia="en-US"/>
        </w:rPr>
        <w:t>указания</w:t>
      </w:r>
      <w:r>
        <w:rPr>
          <w:rFonts w:eastAsia="Calibri"/>
          <w:sz w:val="28"/>
          <w:szCs w:val="28"/>
          <w:lang w:eastAsia="en-US"/>
        </w:rPr>
        <w:t xml:space="preserve"> </w:t>
      </w:r>
      <w:r w:rsidR="004269E2" w:rsidRPr="004269E2">
        <w:rPr>
          <w:rFonts w:eastAsia="Calibri"/>
          <w:sz w:val="28"/>
          <w:szCs w:val="28"/>
          <w:lang w:eastAsia="en-US"/>
        </w:rPr>
        <w:t xml:space="preserve"> явля</w:t>
      </w:r>
      <w:r w:rsidR="00E71688">
        <w:rPr>
          <w:rFonts w:eastAsia="Calibri"/>
          <w:sz w:val="28"/>
          <w:szCs w:val="28"/>
          <w:lang w:eastAsia="en-US"/>
        </w:rPr>
        <w:t>ю</w:t>
      </w:r>
      <w:r w:rsidR="004269E2" w:rsidRPr="004269E2">
        <w:rPr>
          <w:rFonts w:eastAsia="Calibri"/>
          <w:sz w:val="28"/>
          <w:szCs w:val="28"/>
          <w:lang w:eastAsia="en-US"/>
        </w:rPr>
        <w:t xml:space="preserve">тся приложением к рабочей программе по дисциплине </w:t>
      </w:r>
      <w:r w:rsidR="00BD6BDB" w:rsidRPr="00BD6BDB">
        <w:rPr>
          <w:rFonts w:eastAsia="Calibri"/>
          <w:sz w:val="28"/>
          <w:szCs w:val="28"/>
          <w:lang w:eastAsia="en-US"/>
        </w:rPr>
        <w:t>«</w:t>
      </w:r>
      <w:r w:rsidR="00BD6BDB" w:rsidRPr="00BD6BDB">
        <w:rPr>
          <w:sz w:val="28"/>
          <w:szCs w:val="28"/>
        </w:rPr>
        <w:t>Теория вероятностей и математическая статистика»</w:t>
      </w:r>
      <w:r w:rsidR="004269E2" w:rsidRPr="00BD6BDB">
        <w:rPr>
          <w:rFonts w:eastAsia="Calibri"/>
          <w:sz w:val="28"/>
          <w:szCs w:val="28"/>
          <w:lang w:eastAsia="en-US"/>
        </w:rPr>
        <w:t>,</w:t>
      </w:r>
      <w:r w:rsidR="004269E2" w:rsidRPr="004269E2">
        <w:rPr>
          <w:rFonts w:eastAsia="Calibri"/>
          <w:sz w:val="28"/>
          <w:szCs w:val="28"/>
          <w:lang w:eastAsia="en-US"/>
        </w:rPr>
        <w:t xml:space="preserve"> зарегистрированной в ЦИТ под учетным номером________</w:t>
      </w:r>
      <w:r w:rsidR="00E01DB3">
        <w:rPr>
          <w:rFonts w:eastAsia="Calibri"/>
          <w:sz w:val="28"/>
          <w:szCs w:val="28"/>
          <w:lang w:eastAsia="en-US"/>
        </w:rPr>
        <w:t>___</w:t>
      </w:r>
      <w:r w:rsidR="004269E2" w:rsidRPr="004269E2">
        <w:rPr>
          <w:rFonts w:eastAsia="Calibri"/>
          <w:sz w:val="28"/>
          <w:szCs w:val="28"/>
          <w:lang w:eastAsia="en-US"/>
        </w:rPr>
        <w:t xml:space="preserve"> </w:t>
      </w:r>
      <w:r w:rsidR="004269E2" w:rsidRPr="004269E2">
        <w:rPr>
          <w:lang w:eastAsia="en-US"/>
        </w:rPr>
        <w:t xml:space="preserve"> </w:t>
      </w:r>
    </w:p>
    <w:p w14:paraId="6375ADBD" w14:textId="77777777" w:rsidR="004269E2" w:rsidRDefault="004269E2" w:rsidP="004269E2">
      <w:pPr>
        <w:jc w:val="both"/>
        <w:rPr>
          <w:sz w:val="28"/>
          <w:szCs w:val="28"/>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4269E2" w14:paraId="24E54132" w14:textId="77777777" w:rsidTr="004269E2">
        <w:tc>
          <w:tcPr>
            <w:tcW w:w="3522" w:type="dxa"/>
          </w:tcPr>
          <w:p w14:paraId="3497214C" w14:textId="77777777" w:rsidR="004269E2" w:rsidRPr="00D33834" w:rsidRDefault="004269E2">
            <w:pPr>
              <w:pStyle w:val="a4"/>
              <w:suppressLineNumbers/>
              <w:rPr>
                <w:rFonts w:ascii="Times New Roman" w:hAnsi="Times New Roman"/>
                <w:sz w:val="28"/>
                <w:szCs w:val="28"/>
              </w:rPr>
            </w:pPr>
          </w:p>
        </w:tc>
      </w:tr>
      <w:tr w:rsidR="004269E2" w14:paraId="29849254" w14:textId="77777777" w:rsidTr="004269E2">
        <w:tc>
          <w:tcPr>
            <w:tcW w:w="3522" w:type="dxa"/>
          </w:tcPr>
          <w:p w14:paraId="0A02D3D0" w14:textId="77777777" w:rsidR="004269E2" w:rsidRPr="00D33834" w:rsidRDefault="004269E2">
            <w:pPr>
              <w:pStyle w:val="a4"/>
              <w:suppressLineNumbers/>
              <w:rPr>
                <w:rFonts w:ascii="Times New Roman" w:hAnsi="Times New Roman"/>
                <w:sz w:val="28"/>
                <w:szCs w:val="28"/>
              </w:rPr>
            </w:pPr>
          </w:p>
        </w:tc>
      </w:tr>
    </w:tbl>
    <w:p w14:paraId="5DEE6A18" w14:textId="77777777" w:rsidR="007F0A60" w:rsidRDefault="007F0A60" w:rsidP="004269E2">
      <w:pPr>
        <w:jc w:val="both"/>
        <w:rPr>
          <w:snapToGrid w:val="0"/>
          <w:sz w:val="28"/>
          <w:szCs w:val="28"/>
        </w:rPr>
      </w:pPr>
    </w:p>
    <w:p w14:paraId="1E6902CC" w14:textId="77777777" w:rsidR="004269E2" w:rsidRDefault="007F0A60" w:rsidP="008369FF">
      <w:pPr>
        <w:spacing w:after="200" w:line="276" w:lineRule="auto"/>
        <w:jc w:val="center"/>
        <w:rPr>
          <w:b/>
          <w:color w:val="000000"/>
          <w:spacing w:val="7"/>
          <w:sz w:val="32"/>
          <w:szCs w:val="32"/>
        </w:rPr>
      </w:pPr>
      <w:r>
        <w:rPr>
          <w:snapToGrid w:val="0"/>
          <w:sz w:val="28"/>
          <w:szCs w:val="28"/>
        </w:rPr>
        <w:br w:type="page"/>
      </w:r>
      <w:r w:rsidR="004269E2">
        <w:rPr>
          <w:b/>
          <w:color w:val="000000"/>
          <w:spacing w:val="7"/>
          <w:sz w:val="32"/>
          <w:szCs w:val="32"/>
        </w:rPr>
        <w:lastRenderedPageBreak/>
        <w:t>Содержание</w:t>
      </w:r>
    </w:p>
    <w:p w14:paraId="3D9D0B0D" w14:textId="77777777" w:rsidR="002F6631" w:rsidRDefault="002F6631" w:rsidP="008369FF">
      <w:pPr>
        <w:spacing w:after="200" w:line="276" w:lineRule="auto"/>
        <w:jc w:val="center"/>
        <w:rPr>
          <w:b/>
          <w:color w:val="000000"/>
          <w:spacing w:val="7"/>
          <w:sz w:val="32"/>
          <w:szCs w:val="32"/>
        </w:rPr>
      </w:pPr>
    </w:p>
    <w:p w14:paraId="4CBDBB60" w14:textId="42F9AFB7" w:rsidR="00187AE3" w:rsidRPr="00187AE3" w:rsidRDefault="002F6631">
      <w:pPr>
        <w:pStyle w:val="12"/>
        <w:rPr>
          <w:rFonts w:asciiTheme="minorHAnsi" w:eastAsiaTheme="minorEastAsia" w:hAnsiTheme="minorHAnsi" w:cstheme="minorBidi"/>
          <w:noProof/>
          <w:sz w:val="28"/>
          <w:szCs w:val="28"/>
        </w:rPr>
      </w:pPr>
      <w:r w:rsidRPr="004F60E2">
        <w:rPr>
          <w:sz w:val="28"/>
          <w:szCs w:val="28"/>
        </w:rPr>
        <w:fldChar w:fldCharType="begin"/>
      </w:r>
      <w:r w:rsidRPr="004F60E2">
        <w:rPr>
          <w:sz w:val="28"/>
          <w:szCs w:val="28"/>
        </w:rPr>
        <w:instrText xml:space="preserve"> TOC \o "1-3" \h \z \u </w:instrText>
      </w:r>
      <w:r w:rsidRPr="004F60E2">
        <w:rPr>
          <w:sz w:val="28"/>
          <w:szCs w:val="28"/>
        </w:rPr>
        <w:fldChar w:fldCharType="separate"/>
      </w:r>
      <w:hyperlink w:anchor="_Toc61431377" w:history="1">
        <w:r w:rsidR="00187AE3" w:rsidRPr="00187AE3">
          <w:rPr>
            <w:rStyle w:val="ac"/>
            <w:noProof/>
            <w:sz w:val="28"/>
            <w:szCs w:val="28"/>
          </w:rPr>
          <w:t>Введение</w:t>
        </w:r>
        <w:r w:rsidR="00187AE3" w:rsidRPr="00187AE3">
          <w:rPr>
            <w:noProof/>
            <w:webHidden/>
            <w:sz w:val="28"/>
            <w:szCs w:val="28"/>
          </w:rPr>
          <w:tab/>
        </w:r>
        <w:r w:rsidR="00187AE3" w:rsidRPr="00187AE3">
          <w:rPr>
            <w:noProof/>
            <w:webHidden/>
            <w:sz w:val="28"/>
            <w:szCs w:val="28"/>
          </w:rPr>
          <w:fldChar w:fldCharType="begin"/>
        </w:r>
        <w:r w:rsidR="00187AE3" w:rsidRPr="00187AE3">
          <w:rPr>
            <w:noProof/>
            <w:webHidden/>
            <w:sz w:val="28"/>
            <w:szCs w:val="28"/>
          </w:rPr>
          <w:instrText xml:space="preserve"> PAGEREF _Toc61431377 \h </w:instrText>
        </w:r>
        <w:r w:rsidR="00187AE3" w:rsidRPr="00187AE3">
          <w:rPr>
            <w:noProof/>
            <w:webHidden/>
            <w:sz w:val="28"/>
            <w:szCs w:val="28"/>
          </w:rPr>
        </w:r>
        <w:r w:rsidR="00187AE3" w:rsidRPr="00187AE3">
          <w:rPr>
            <w:noProof/>
            <w:webHidden/>
            <w:sz w:val="28"/>
            <w:szCs w:val="28"/>
          </w:rPr>
          <w:fldChar w:fldCharType="separate"/>
        </w:r>
        <w:r w:rsidR="00FB75AF">
          <w:rPr>
            <w:noProof/>
            <w:webHidden/>
            <w:sz w:val="28"/>
            <w:szCs w:val="28"/>
          </w:rPr>
          <w:t>4</w:t>
        </w:r>
        <w:r w:rsidR="00187AE3" w:rsidRPr="00187AE3">
          <w:rPr>
            <w:noProof/>
            <w:webHidden/>
            <w:sz w:val="28"/>
            <w:szCs w:val="28"/>
          </w:rPr>
          <w:fldChar w:fldCharType="end"/>
        </w:r>
      </w:hyperlink>
    </w:p>
    <w:p w14:paraId="25CA40EC" w14:textId="3721714B" w:rsidR="00187AE3" w:rsidRPr="00187AE3" w:rsidRDefault="00D0564C">
      <w:pPr>
        <w:pStyle w:val="12"/>
        <w:rPr>
          <w:rFonts w:asciiTheme="minorHAnsi" w:eastAsiaTheme="minorEastAsia" w:hAnsiTheme="minorHAnsi" w:cstheme="minorBidi"/>
          <w:noProof/>
          <w:sz w:val="28"/>
          <w:szCs w:val="28"/>
        </w:rPr>
      </w:pPr>
      <w:hyperlink w:anchor="_Toc61431378" w:history="1">
        <w:r w:rsidR="00187AE3" w:rsidRPr="00187AE3">
          <w:rPr>
            <w:rStyle w:val="ac"/>
            <w:noProof/>
            <w:sz w:val="28"/>
            <w:szCs w:val="28"/>
          </w:rPr>
          <w:t>1.</w:t>
        </w:r>
        <w:r w:rsidR="00187AE3" w:rsidRPr="00187AE3">
          <w:rPr>
            <w:rFonts w:asciiTheme="minorHAnsi" w:eastAsiaTheme="minorEastAsia" w:hAnsiTheme="minorHAnsi" w:cstheme="minorBidi"/>
            <w:noProof/>
            <w:sz w:val="28"/>
            <w:szCs w:val="28"/>
          </w:rPr>
          <w:tab/>
        </w:r>
        <w:r w:rsidR="00187AE3" w:rsidRPr="00187AE3">
          <w:rPr>
            <w:rStyle w:val="ac"/>
            <w:noProof/>
            <w:sz w:val="28"/>
            <w:szCs w:val="28"/>
          </w:rPr>
          <w:t>Методические рекомендации по подготовке к лекциям</w:t>
        </w:r>
        <w:r w:rsidR="00187AE3" w:rsidRPr="00187AE3">
          <w:rPr>
            <w:noProof/>
            <w:webHidden/>
            <w:sz w:val="28"/>
            <w:szCs w:val="28"/>
          </w:rPr>
          <w:tab/>
        </w:r>
        <w:r w:rsidR="00187AE3" w:rsidRPr="00187AE3">
          <w:rPr>
            <w:noProof/>
            <w:webHidden/>
            <w:sz w:val="28"/>
            <w:szCs w:val="28"/>
          </w:rPr>
          <w:fldChar w:fldCharType="begin"/>
        </w:r>
        <w:r w:rsidR="00187AE3" w:rsidRPr="00187AE3">
          <w:rPr>
            <w:noProof/>
            <w:webHidden/>
            <w:sz w:val="28"/>
            <w:szCs w:val="28"/>
          </w:rPr>
          <w:instrText xml:space="preserve"> PAGEREF _Toc61431378 \h </w:instrText>
        </w:r>
        <w:r w:rsidR="00187AE3" w:rsidRPr="00187AE3">
          <w:rPr>
            <w:noProof/>
            <w:webHidden/>
            <w:sz w:val="28"/>
            <w:szCs w:val="28"/>
          </w:rPr>
        </w:r>
        <w:r w:rsidR="00187AE3" w:rsidRPr="00187AE3">
          <w:rPr>
            <w:noProof/>
            <w:webHidden/>
            <w:sz w:val="28"/>
            <w:szCs w:val="28"/>
          </w:rPr>
          <w:fldChar w:fldCharType="separate"/>
        </w:r>
        <w:r w:rsidR="00FB75AF">
          <w:rPr>
            <w:noProof/>
            <w:webHidden/>
            <w:sz w:val="28"/>
            <w:szCs w:val="28"/>
          </w:rPr>
          <w:t>5</w:t>
        </w:r>
        <w:r w:rsidR="00187AE3" w:rsidRPr="00187AE3">
          <w:rPr>
            <w:noProof/>
            <w:webHidden/>
            <w:sz w:val="28"/>
            <w:szCs w:val="28"/>
          </w:rPr>
          <w:fldChar w:fldCharType="end"/>
        </w:r>
      </w:hyperlink>
    </w:p>
    <w:p w14:paraId="5B29588D" w14:textId="3BA3F196" w:rsidR="00187AE3" w:rsidRPr="00187AE3" w:rsidRDefault="00D0564C">
      <w:pPr>
        <w:pStyle w:val="12"/>
        <w:rPr>
          <w:rFonts w:asciiTheme="minorHAnsi" w:eastAsiaTheme="minorEastAsia" w:hAnsiTheme="minorHAnsi" w:cstheme="minorBidi"/>
          <w:noProof/>
          <w:sz w:val="28"/>
          <w:szCs w:val="28"/>
        </w:rPr>
      </w:pPr>
      <w:hyperlink w:anchor="_Toc61431379" w:history="1">
        <w:r w:rsidR="00187AE3" w:rsidRPr="00187AE3">
          <w:rPr>
            <w:rStyle w:val="ac"/>
            <w:noProof/>
            <w:sz w:val="28"/>
            <w:szCs w:val="28"/>
          </w:rPr>
          <w:t>2.</w:t>
        </w:r>
        <w:r w:rsidR="00187AE3" w:rsidRPr="00187AE3">
          <w:rPr>
            <w:rFonts w:asciiTheme="minorHAnsi" w:eastAsiaTheme="minorEastAsia" w:hAnsiTheme="minorHAnsi" w:cstheme="minorBidi"/>
            <w:noProof/>
            <w:sz w:val="28"/>
            <w:szCs w:val="28"/>
          </w:rPr>
          <w:tab/>
        </w:r>
        <w:r w:rsidR="00187AE3" w:rsidRPr="00187AE3">
          <w:rPr>
            <w:rStyle w:val="ac"/>
            <w:noProof/>
            <w:sz w:val="28"/>
            <w:szCs w:val="28"/>
          </w:rPr>
          <w:t>Методические рекомендации по подготовке к практическим занятиям</w:t>
        </w:r>
        <w:r w:rsidR="00187AE3" w:rsidRPr="00187AE3">
          <w:rPr>
            <w:noProof/>
            <w:webHidden/>
            <w:sz w:val="28"/>
            <w:szCs w:val="28"/>
          </w:rPr>
          <w:tab/>
        </w:r>
        <w:r w:rsidR="00187AE3" w:rsidRPr="00187AE3">
          <w:rPr>
            <w:noProof/>
            <w:webHidden/>
            <w:sz w:val="28"/>
            <w:szCs w:val="28"/>
          </w:rPr>
          <w:fldChar w:fldCharType="begin"/>
        </w:r>
        <w:r w:rsidR="00187AE3" w:rsidRPr="00187AE3">
          <w:rPr>
            <w:noProof/>
            <w:webHidden/>
            <w:sz w:val="28"/>
            <w:szCs w:val="28"/>
          </w:rPr>
          <w:instrText xml:space="preserve"> PAGEREF _Toc61431379 \h </w:instrText>
        </w:r>
        <w:r w:rsidR="00187AE3" w:rsidRPr="00187AE3">
          <w:rPr>
            <w:noProof/>
            <w:webHidden/>
            <w:sz w:val="28"/>
            <w:szCs w:val="28"/>
          </w:rPr>
        </w:r>
        <w:r w:rsidR="00187AE3" w:rsidRPr="00187AE3">
          <w:rPr>
            <w:noProof/>
            <w:webHidden/>
            <w:sz w:val="28"/>
            <w:szCs w:val="28"/>
          </w:rPr>
          <w:fldChar w:fldCharType="separate"/>
        </w:r>
        <w:r w:rsidR="00FB75AF">
          <w:rPr>
            <w:noProof/>
            <w:webHidden/>
            <w:sz w:val="28"/>
            <w:szCs w:val="28"/>
          </w:rPr>
          <w:t>6</w:t>
        </w:r>
        <w:r w:rsidR="00187AE3" w:rsidRPr="00187AE3">
          <w:rPr>
            <w:noProof/>
            <w:webHidden/>
            <w:sz w:val="28"/>
            <w:szCs w:val="28"/>
          </w:rPr>
          <w:fldChar w:fldCharType="end"/>
        </w:r>
      </w:hyperlink>
    </w:p>
    <w:p w14:paraId="5C37099D" w14:textId="259D33C3" w:rsidR="00187AE3" w:rsidRPr="00187AE3" w:rsidRDefault="00D0564C">
      <w:pPr>
        <w:pStyle w:val="12"/>
        <w:rPr>
          <w:rFonts w:asciiTheme="minorHAnsi" w:eastAsiaTheme="minorEastAsia" w:hAnsiTheme="minorHAnsi" w:cstheme="minorBidi"/>
          <w:noProof/>
          <w:sz w:val="28"/>
          <w:szCs w:val="28"/>
        </w:rPr>
      </w:pPr>
      <w:hyperlink w:anchor="_Toc61431380" w:history="1">
        <w:r w:rsidR="00187AE3" w:rsidRPr="00187AE3">
          <w:rPr>
            <w:rStyle w:val="ac"/>
            <w:noProof/>
            <w:sz w:val="28"/>
            <w:szCs w:val="28"/>
          </w:rPr>
          <w:t>3.</w:t>
        </w:r>
        <w:r w:rsidR="00187AE3" w:rsidRPr="00187AE3">
          <w:rPr>
            <w:rFonts w:asciiTheme="minorHAnsi" w:eastAsiaTheme="minorEastAsia" w:hAnsiTheme="minorHAnsi" w:cstheme="minorBidi"/>
            <w:noProof/>
            <w:sz w:val="28"/>
            <w:szCs w:val="28"/>
          </w:rPr>
          <w:tab/>
        </w:r>
        <w:r w:rsidR="00187AE3" w:rsidRPr="00187AE3">
          <w:rPr>
            <w:rStyle w:val="ac"/>
            <w:noProof/>
            <w:sz w:val="28"/>
            <w:szCs w:val="28"/>
          </w:rPr>
          <w:t>Методические рекомендации по подготовке к  лабораторным занятиям</w:t>
        </w:r>
        <w:r w:rsidR="00187AE3" w:rsidRPr="00187AE3">
          <w:rPr>
            <w:noProof/>
            <w:webHidden/>
            <w:sz w:val="28"/>
            <w:szCs w:val="28"/>
          </w:rPr>
          <w:tab/>
        </w:r>
        <w:r w:rsidR="00187AE3" w:rsidRPr="00187AE3">
          <w:rPr>
            <w:noProof/>
            <w:webHidden/>
            <w:sz w:val="28"/>
            <w:szCs w:val="28"/>
          </w:rPr>
          <w:fldChar w:fldCharType="begin"/>
        </w:r>
        <w:r w:rsidR="00187AE3" w:rsidRPr="00187AE3">
          <w:rPr>
            <w:noProof/>
            <w:webHidden/>
            <w:sz w:val="28"/>
            <w:szCs w:val="28"/>
          </w:rPr>
          <w:instrText xml:space="preserve"> PAGEREF _Toc61431380 \h </w:instrText>
        </w:r>
        <w:r w:rsidR="00187AE3" w:rsidRPr="00187AE3">
          <w:rPr>
            <w:noProof/>
            <w:webHidden/>
            <w:sz w:val="28"/>
            <w:szCs w:val="28"/>
          </w:rPr>
        </w:r>
        <w:r w:rsidR="00187AE3" w:rsidRPr="00187AE3">
          <w:rPr>
            <w:noProof/>
            <w:webHidden/>
            <w:sz w:val="28"/>
            <w:szCs w:val="28"/>
          </w:rPr>
          <w:fldChar w:fldCharType="separate"/>
        </w:r>
        <w:r w:rsidR="00FB75AF">
          <w:rPr>
            <w:noProof/>
            <w:webHidden/>
            <w:sz w:val="28"/>
            <w:szCs w:val="28"/>
          </w:rPr>
          <w:t>7</w:t>
        </w:r>
        <w:r w:rsidR="00187AE3" w:rsidRPr="00187AE3">
          <w:rPr>
            <w:noProof/>
            <w:webHidden/>
            <w:sz w:val="28"/>
            <w:szCs w:val="28"/>
          </w:rPr>
          <w:fldChar w:fldCharType="end"/>
        </w:r>
      </w:hyperlink>
    </w:p>
    <w:p w14:paraId="4678B78F" w14:textId="1383E222" w:rsidR="00187AE3" w:rsidRPr="00187AE3" w:rsidRDefault="00D0564C">
      <w:pPr>
        <w:pStyle w:val="12"/>
        <w:rPr>
          <w:rFonts w:asciiTheme="minorHAnsi" w:eastAsiaTheme="minorEastAsia" w:hAnsiTheme="minorHAnsi" w:cstheme="minorBidi"/>
          <w:noProof/>
          <w:sz w:val="28"/>
          <w:szCs w:val="28"/>
        </w:rPr>
      </w:pPr>
      <w:hyperlink w:anchor="_Toc61431381" w:history="1">
        <w:r w:rsidR="00187AE3" w:rsidRPr="00187AE3">
          <w:rPr>
            <w:rStyle w:val="ac"/>
            <w:noProof/>
            <w:sz w:val="28"/>
            <w:szCs w:val="28"/>
          </w:rPr>
          <w:t>4.</w:t>
        </w:r>
        <w:r w:rsidR="00187AE3" w:rsidRPr="00187AE3">
          <w:rPr>
            <w:rFonts w:asciiTheme="minorHAnsi" w:eastAsiaTheme="minorEastAsia" w:hAnsiTheme="minorHAnsi" w:cstheme="minorBidi"/>
            <w:noProof/>
            <w:sz w:val="28"/>
            <w:szCs w:val="28"/>
          </w:rPr>
          <w:tab/>
        </w:r>
        <w:r w:rsidR="00187AE3" w:rsidRPr="00187AE3">
          <w:rPr>
            <w:rStyle w:val="ac"/>
            <w:noProof/>
            <w:sz w:val="28"/>
            <w:szCs w:val="28"/>
          </w:rPr>
          <w:t>Методические рекомендации по подготовке к тестированию</w:t>
        </w:r>
        <w:r w:rsidR="00187AE3" w:rsidRPr="00187AE3">
          <w:rPr>
            <w:noProof/>
            <w:webHidden/>
            <w:sz w:val="28"/>
            <w:szCs w:val="28"/>
          </w:rPr>
          <w:tab/>
        </w:r>
        <w:r w:rsidR="00187AE3" w:rsidRPr="00187AE3">
          <w:rPr>
            <w:noProof/>
            <w:webHidden/>
            <w:sz w:val="28"/>
            <w:szCs w:val="28"/>
          </w:rPr>
          <w:fldChar w:fldCharType="begin"/>
        </w:r>
        <w:r w:rsidR="00187AE3" w:rsidRPr="00187AE3">
          <w:rPr>
            <w:noProof/>
            <w:webHidden/>
            <w:sz w:val="28"/>
            <w:szCs w:val="28"/>
          </w:rPr>
          <w:instrText xml:space="preserve"> PAGEREF _Toc61431381 \h </w:instrText>
        </w:r>
        <w:r w:rsidR="00187AE3" w:rsidRPr="00187AE3">
          <w:rPr>
            <w:noProof/>
            <w:webHidden/>
            <w:sz w:val="28"/>
            <w:szCs w:val="28"/>
          </w:rPr>
        </w:r>
        <w:r w:rsidR="00187AE3" w:rsidRPr="00187AE3">
          <w:rPr>
            <w:noProof/>
            <w:webHidden/>
            <w:sz w:val="28"/>
            <w:szCs w:val="28"/>
          </w:rPr>
          <w:fldChar w:fldCharType="separate"/>
        </w:r>
        <w:r w:rsidR="00FB75AF">
          <w:rPr>
            <w:noProof/>
            <w:webHidden/>
            <w:sz w:val="28"/>
            <w:szCs w:val="28"/>
          </w:rPr>
          <w:t>10</w:t>
        </w:r>
        <w:r w:rsidR="00187AE3" w:rsidRPr="00187AE3">
          <w:rPr>
            <w:noProof/>
            <w:webHidden/>
            <w:sz w:val="28"/>
            <w:szCs w:val="28"/>
          </w:rPr>
          <w:fldChar w:fldCharType="end"/>
        </w:r>
      </w:hyperlink>
    </w:p>
    <w:p w14:paraId="2026B587" w14:textId="48BA5B91" w:rsidR="00187AE3" w:rsidRPr="00187AE3" w:rsidRDefault="00D0564C">
      <w:pPr>
        <w:pStyle w:val="12"/>
        <w:rPr>
          <w:rFonts w:asciiTheme="minorHAnsi" w:eastAsiaTheme="minorEastAsia" w:hAnsiTheme="minorHAnsi" w:cstheme="minorBidi"/>
          <w:noProof/>
          <w:sz w:val="28"/>
          <w:szCs w:val="28"/>
        </w:rPr>
      </w:pPr>
      <w:hyperlink w:anchor="_Toc61431382" w:history="1">
        <w:r w:rsidR="00187AE3" w:rsidRPr="00187AE3">
          <w:rPr>
            <w:rStyle w:val="ac"/>
            <w:noProof/>
            <w:sz w:val="28"/>
            <w:szCs w:val="28"/>
          </w:rPr>
          <w:t>5.</w:t>
        </w:r>
        <w:r w:rsidR="00187AE3" w:rsidRPr="00187AE3">
          <w:rPr>
            <w:rFonts w:asciiTheme="minorHAnsi" w:eastAsiaTheme="minorEastAsia" w:hAnsiTheme="minorHAnsi" w:cstheme="minorBidi"/>
            <w:noProof/>
            <w:sz w:val="28"/>
            <w:szCs w:val="28"/>
          </w:rPr>
          <w:tab/>
        </w:r>
        <w:r w:rsidR="00187AE3" w:rsidRPr="00187AE3">
          <w:rPr>
            <w:rStyle w:val="ac"/>
            <w:noProof/>
            <w:sz w:val="28"/>
            <w:szCs w:val="28"/>
          </w:rPr>
          <w:t>Методические рекомендации по подготовке к опросам,  коллоквиуму</w:t>
        </w:r>
        <w:r w:rsidR="00187AE3" w:rsidRPr="00187AE3">
          <w:rPr>
            <w:noProof/>
            <w:webHidden/>
            <w:sz w:val="28"/>
            <w:szCs w:val="28"/>
          </w:rPr>
          <w:tab/>
        </w:r>
        <w:r w:rsidR="00187AE3" w:rsidRPr="00187AE3">
          <w:rPr>
            <w:noProof/>
            <w:webHidden/>
            <w:sz w:val="28"/>
            <w:szCs w:val="28"/>
          </w:rPr>
          <w:fldChar w:fldCharType="begin"/>
        </w:r>
        <w:r w:rsidR="00187AE3" w:rsidRPr="00187AE3">
          <w:rPr>
            <w:noProof/>
            <w:webHidden/>
            <w:sz w:val="28"/>
            <w:szCs w:val="28"/>
          </w:rPr>
          <w:instrText xml:space="preserve"> PAGEREF _Toc61431382 \h </w:instrText>
        </w:r>
        <w:r w:rsidR="00187AE3" w:rsidRPr="00187AE3">
          <w:rPr>
            <w:noProof/>
            <w:webHidden/>
            <w:sz w:val="28"/>
            <w:szCs w:val="28"/>
          </w:rPr>
        </w:r>
        <w:r w:rsidR="00187AE3" w:rsidRPr="00187AE3">
          <w:rPr>
            <w:noProof/>
            <w:webHidden/>
            <w:sz w:val="28"/>
            <w:szCs w:val="28"/>
          </w:rPr>
          <w:fldChar w:fldCharType="separate"/>
        </w:r>
        <w:r w:rsidR="00FB75AF">
          <w:rPr>
            <w:noProof/>
            <w:webHidden/>
            <w:sz w:val="28"/>
            <w:szCs w:val="28"/>
          </w:rPr>
          <w:t>11</w:t>
        </w:r>
        <w:r w:rsidR="00187AE3" w:rsidRPr="00187AE3">
          <w:rPr>
            <w:noProof/>
            <w:webHidden/>
            <w:sz w:val="28"/>
            <w:szCs w:val="28"/>
          </w:rPr>
          <w:fldChar w:fldCharType="end"/>
        </w:r>
      </w:hyperlink>
    </w:p>
    <w:p w14:paraId="080EC7F3" w14:textId="040BB2A5" w:rsidR="00187AE3" w:rsidRPr="00187AE3" w:rsidRDefault="00D0564C">
      <w:pPr>
        <w:pStyle w:val="12"/>
        <w:rPr>
          <w:rFonts w:asciiTheme="minorHAnsi" w:eastAsiaTheme="minorEastAsia" w:hAnsiTheme="minorHAnsi" w:cstheme="minorBidi"/>
          <w:noProof/>
          <w:sz w:val="28"/>
          <w:szCs w:val="28"/>
        </w:rPr>
      </w:pPr>
      <w:hyperlink w:anchor="_Toc61431383" w:history="1">
        <w:r w:rsidR="00187AE3" w:rsidRPr="00187AE3">
          <w:rPr>
            <w:rStyle w:val="ac"/>
            <w:noProof/>
            <w:sz w:val="28"/>
            <w:szCs w:val="28"/>
          </w:rPr>
          <w:t>6.</w:t>
        </w:r>
        <w:r w:rsidR="00187AE3" w:rsidRPr="00187AE3">
          <w:rPr>
            <w:rFonts w:asciiTheme="minorHAnsi" w:eastAsiaTheme="minorEastAsia" w:hAnsiTheme="minorHAnsi" w:cstheme="minorBidi"/>
            <w:noProof/>
            <w:sz w:val="28"/>
            <w:szCs w:val="28"/>
          </w:rPr>
          <w:tab/>
        </w:r>
        <w:r w:rsidR="00187AE3" w:rsidRPr="00187AE3">
          <w:rPr>
            <w:rStyle w:val="ac"/>
            <w:noProof/>
            <w:sz w:val="28"/>
            <w:szCs w:val="28"/>
          </w:rPr>
          <w:t>Методические рекомендации по подготовке к контрольной работе</w:t>
        </w:r>
        <w:r w:rsidR="00187AE3" w:rsidRPr="00187AE3">
          <w:rPr>
            <w:noProof/>
            <w:webHidden/>
            <w:sz w:val="28"/>
            <w:szCs w:val="28"/>
          </w:rPr>
          <w:tab/>
        </w:r>
        <w:r w:rsidR="00187AE3" w:rsidRPr="00187AE3">
          <w:rPr>
            <w:noProof/>
            <w:webHidden/>
            <w:sz w:val="28"/>
            <w:szCs w:val="28"/>
          </w:rPr>
          <w:fldChar w:fldCharType="begin"/>
        </w:r>
        <w:r w:rsidR="00187AE3" w:rsidRPr="00187AE3">
          <w:rPr>
            <w:noProof/>
            <w:webHidden/>
            <w:sz w:val="28"/>
            <w:szCs w:val="28"/>
          </w:rPr>
          <w:instrText xml:space="preserve"> PAGEREF _Toc61431383 \h </w:instrText>
        </w:r>
        <w:r w:rsidR="00187AE3" w:rsidRPr="00187AE3">
          <w:rPr>
            <w:noProof/>
            <w:webHidden/>
            <w:sz w:val="28"/>
            <w:szCs w:val="28"/>
          </w:rPr>
        </w:r>
        <w:r w:rsidR="00187AE3" w:rsidRPr="00187AE3">
          <w:rPr>
            <w:noProof/>
            <w:webHidden/>
            <w:sz w:val="28"/>
            <w:szCs w:val="28"/>
          </w:rPr>
          <w:fldChar w:fldCharType="separate"/>
        </w:r>
        <w:r w:rsidR="00FB75AF">
          <w:rPr>
            <w:noProof/>
            <w:webHidden/>
            <w:sz w:val="28"/>
            <w:szCs w:val="28"/>
          </w:rPr>
          <w:t>11</w:t>
        </w:r>
        <w:r w:rsidR="00187AE3" w:rsidRPr="00187AE3">
          <w:rPr>
            <w:noProof/>
            <w:webHidden/>
            <w:sz w:val="28"/>
            <w:szCs w:val="28"/>
          </w:rPr>
          <w:fldChar w:fldCharType="end"/>
        </w:r>
      </w:hyperlink>
    </w:p>
    <w:p w14:paraId="3A1968D4" w14:textId="657D5D75" w:rsidR="00187AE3" w:rsidRPr="00187AE3" w:rsidRDefault="00D0564C">
      <w:pPr>
        <w:pStyle w:val="12"/>
        <w:rPr>
          <w:rFonts w:asciiTheme="minorHAnsi" w:eastAsiaTheme="minorEastAsia" w:hAnsiTheme="minorHAnsi" w:cstheme="minorBidi"/>
          <w:noProof/>
          <w:sz w:val="28"/>
          <w:szCs w:val="28"/>
        </w:rPr>
      </w:pPr>
      <w:hyperlink w:anchor="_Toc61431384" w:history="1">
        <w:r w:rsidR="00187AE3" w:rsidRPr="00187AE3">
          <w:rPr>
            <w:rStyle w:val="ac"/>
            <w:noProof/>
            <w:sz w:val="28"/>
            <w:szCs w:val="28"/>
          </w:rPr>
          <w:t>7.</w:t>
        </w:r>
        <w:r w:rsidR="00187AE3" w:rsidRPr="00187AE3">
          <w:rPr>
            <w:rFonts w:asciiTheme="minorHAnsi" w:eastAsiaTheme="minorEastAsia" w:hAnsiTheme="minorHAnsi" w:cstheme="minorBidi"/>
            <w:noProof/>
            <w:sz w:val="28"/>
            <w:szCs w:val="28"/>
          </w:rPr>
          <w:tab/>
        </w:r>
        <w:r w:rsidR="00187AE3" w:rsidRPr="00187AE3">
          <w:rPr>
            <w:rStyle w:val="ac"/>
            <w:noProof/>
            <w:sz w:val="28"/>
            <w:szCs w:val="28"/>
          </w:rPr>
          <w:t>Методические рекомендации по работе с литературой при  самостоятельном изучении вопросов</w:t>
        </w:r>
        <w:r w:rsidR="00187AE3" w:rsidRPr="00187AE3">
          <w:rPr>
            <w:noProof/>
            <w:webHidden/>
            <w:sz w:val="28"/>
            <w:szCs w:val="28"/>
          </w:rPr>
          <w:tab/>
        </w:r>
        <w:r w:rsidR="00187AE3" w:rsidRPr="00187AE3">
          <w:rPr>
            <w:noProof/>
            <w:webHidden/>
            <w:sz w:val="28"/>
            <w:szCs w:val="28"/>
          </w:rPr>
          <w:fldChar w:fldCharType="begin"/>
        </w:r>
        <w:r w:rsidR="00187AE3" w:rsidRPr="00187AE3">
          <w:rPr>
            <w:noProof/>
            <w:webHidden/>
            <w:sz w:val="28"/>
            <w:szCs w:val="28"/>
          </w:rPr>
          <w:instrText xml:space="preserve"> PAGEREF _Toc61431384 \h </w:instrText>
        </w:r>
        <w:r w:rsidR="00187AE3" w:rsidRPr="00187AE3">
          <w:rPr>
            <w:noProof/>
            <w:webHidden/>
            <w:sz w:val="28"/>
            <w:szCs w:val="28"/>
          </w:rPr>
        </w:r>
        <w:r w:rsidR="00187AE3" w:rsidRPr="00187AE3">
          <w:rPr>
            <w:noProof/>
            <w:webHidden/>
            <w:sz w:val="28"/>
            <w:szCs w:val="28"/>
          </w:rPr>
          <w:fldChar w:fldCharType="separate"/>
        </w:r>
        <w:r w:rsidR="00FB75AF">
          <w:rPr>
            <w:noProof/>
            <w:webHidden/>
            <w:sz w:val="28"/>
            <w:szCs w:val="28"/>
          </w:rPr>
          <w:t>12</w:t>
        </w:r>
        <w:r w:rsidR="00187AE3" w:rsidRPr="00187AE3">
          <w:rPr>
            <w:noProof/>
            <w:webHidden/>
            <w:sz w:val="28"/>
            <w:szCs w:val="28"/>
          </w:rPr>
          <w:fldChar w:fldCharType="end"/>
        </w:r>
      </w:hyperlink>
    </w:p>
    <w:p w14:paraId="7BD765A7" w14:textId="5EEB28D2" w:rsidR="00187AE3" w:rsidRPr="00187AE3" w:rsidRDefault="00D0564C">
      <w:pPr>
        <w:pStyle w:val="12"/>
        <w:rPr>
          <w:rFonts w:asciiTheme="minorHAnsi" w:eastAsiaTheme="minorEastAsia" w:hAnsiTheme="minorHAnsi" w:cstheme="minorBidi"/>
          <w:noProof/>
          <w:sz w:val="28"/>
          <w:szCs w:val="28"/>
        </w:rPr>
      </w:pPr>
      <w:hyperlink w:anchor="_Toc61431385" w:history="1">
        <w:r w:rsidR="00187AE3" w:rsidRPr="00187AE3">
          <w:rPr>
            <w:rStyle w:val="ac"/>
            <w:noProof/>
            <w:sz w:val="28"/>
            <w:szCs w:val="28"/>
          </w:rPr>
          <w:t>8.</w:t>
        </w:r>
        <w:r w:rsidR="00187AE3" w:rsidRPr="00187AE3">
          <w:rPr>
            <w:rFonts w:asciiTheme="minorHAnsi" w:eastAsiaTheme="minorEastAsia" w:hAnsiTheme="minorHAnsi" w:cstheme="minorBidi"/>
            <w:noProof/>
            <w:sz w:val="28"/>
            <w:szCs w:val="28"/>
          </w:rPr>
          <w:tab/>
        </w:r>
        <w:r w:rsidR="00187AE3" w:rsidRPr="00187AE3">
          <w:rPr>
            <w:rStyle w:val="ac"/>
            <w:noProof/>
            <w:sz w:val="28"/>
            <w:szCs w:val="28"/>
          </w:rPr>
          <w:t xml:space="preserve">Методические рекомендации по выполнению индивидуального </w:t>
        </w:r>
        <w:r w:rsidR="00187AE3">
          <w:rPr>
            <w:rStyle w:val="ac"/>
            <w:noProof/>
            <w:sz w:val="28"/>
            <w:szCs w:val="28"/>
          </w:rPr>
          <w:t xml:space="preserve">                    </w:t>
        </w:r>
        <w:r w:rsidR="00187AE3" w:rsidRPr="00187AE3">
          <w:rPr>
            <w:rStyle w:val="ac"/>
            <w:noProof/>
            <w:sz w:val="28"/>
            <w:szCs w:val="28"/>
          </w:rPr>
          <w:t>задания</w:t>
        </w:r>
        <w:r w:rsidR="00187AE3" w:rsidRPr="00187AE3">
          <w:rPr>
            <w:noProof/>
            <w:webHidden/>
            <w:sz w:val="28"/>
            <w:szCs w:val="28"/>
          </w:rPr>
          <w:tab/>
        </w:r>
        <w:r w:rsidR="00187AE3" w:rsidRPr="00187AE3">
          <w:rPr>
            <w:noProof/>
            <w:webHidden/>
            <w:sz w:val="28"/>
            <w:szCs w:val="28"/>
          </w:rPr>
          <w:fldChar w:fldCharType="begin"/>
        </w:r>
        <w:r w:rsidR="00187AE3" w:rsidRPr="00187AE3">
          <w:rPr>
            <w:noProof/>
            <w:webHidden/>
            <w:sz w:val="28"/>
            <w:szCs w:val="28"/>
          </w:rPr>
          <w:instrText xml:space="preserve"> PAGEREF _Toc61431385 \h </w:instrText>
        </w:r>
        <w:r w:rsidR="00187AE3" w:rsidRPr="00187AE3">
          <w:rPr>
            <w:noProof/>
            <w:webHidden/>
            <w:sz w:val="28"/>
            <w:szCs w:val="28"/>
          </w:rPr>
        </w:r>
        <w:r w:rsidR="00187AE3" w:rsidRPr="00187AE3">
          <w:rPr>
            <w:noProof/>
            <w:webHidden/>
            <w:sz w:val="28"/>
            <w:szCs w:val="28"/>
          </w:rPr>
          <w:fldChar w:fldCharType="separate"/>
        </w:r>
        <w:r w:rsidR="00FB75AF">
          <w:rPr>
            <w:noProof/>
            <w:webHidden/>
            <w:sz w:val="28"/>
            <w:szCs w:val="28"/>
          </w:rPr>
          <w:t>15</w:t>
        </w:r>
        <w:r w:rsidR="00187AE3" w:rsidRPr="00187AE3">
          <w:rPr>
            <w:noProof/>
            <w:webHidden/>
            <w:sz w:val="28"/>
            <w:szCs w:val="28"/>
          </w:rPr>
          <w:fldChar w:fldCharType="end"/>
        </w:r>
      </w:hyperlink>
    </w:p>
    <w:p w14:paraId="1163B34E" w14:textId="33C48C0B" w:rsidR="00187AE3" w:rsidRPr="00187AE3" w:rsidRDefault="00D0564C">
      <w:pPr>
        <w:pStyle w:val="12"/>
        <w:rPr>
          <w:rFonts w:asciiTheme="minorHAnsi" w:eastAsiaTheme="minorEastAsia" w:hAnsiTheme="minorHAnsi" w:cstheme="minorBidi"/>
          <w:noProof/>
          <w:sz w:val="28"/>
          <w:szCs w:val="28"/>
        </w:rPr>
      </w:pPr>
      <w:hyperlink w:anchor="_Toc61431386" w:history="1">
        <w:r w:rsidR="00187AE3" w:rsidRPr="00187AE3">
          <w:rPr>
            <w:rStyle w:val="ac"/>
            <w:noProof/>
            <w:sz w:val="28"/>
            <w:szCs w:val="28"/>
          </w:rPr>
          <w:t>9.</w:t>
        </w:r>
        <w:r w:rsidR="00187AE3" w:rsidRPr="00187AE3">
          <w:rPr>
            <w:rFonts w:asciiTheme="minorHAnsi" w:eastAsiaTheme="minorEastAsia" w:hAnsiTheme="minorHAnsi" w:cstheme="minorBidi"/>
            <w:noProof/>
            <w:sz w:val="28"/>
            <w:szCs w:val="28"/>
          </w:rPr>
          <w:tab/>
        </w:r>
        <w:r w:rsidR="00187AE3" w:rsidRPr="00187AE3">
          <w:rPr>
            <w:rStyle w:val="ac"/>
            <w:noProof/>
            <w:sz w:val="28"/>
            <w:szCs w:val="28"/>
          </w:rPr>
          <w:t xml:space="preserve">Методические рекомендации по подготовке к промежуточной </w:t>
        </w:r>
        <w:r w:rsidR="00187AE3">
          <w:rPr>
            <w:rStyle w:val="ac"/>
            <w:noProof/>
            <w:sz w:val="28"/>
            <w:szCs w:val="28"/>
          </w:rPr>
          <w:t xml:space="preserve">                   </w:t>
        </w:r>
        <w:r w:rsidR="00187AE3" w:rsidRPr="00187AE3">
          <w:rPr>
            <w:rStyle w:val="ac"/>
            <w:noProof/>
            <w:sz w:val="28"/>
            <w:szCs w:val="28"/>
          </w:rPr>
          <w:t>аттестации</w:t>
        </w:r>
        <w:r w:rsidR="00187AE3" w:rsidRPr="00187AE3">
          <w:rPr>
            <w:noProof/>
            <w:webHidden/>
            <w:sz w:val="28"/>
            <w:szCs w:val="28"/>
          </w:rPr>
          <w:tab/>
        </w:r>
        <w:r w:rsidR="00187AE3" w:rsidRPr="00187AE3">
          <w:rPr>
            <w:noProof/>
            <w:webHidden/>
            <w:sz w:val="28"/>
            <w:szCs w:val="28"/>
          </w:rPr>
          <w:fldChar w:fldCharType="begin"/>
        </w:r>
        <w:r w:rsidR="00187AE3" w:rsidRPr="00187AE3">
          <w:rPr>
            <w:noProof/>
            <w:webHidden/>
            <w:sz w:val="28"/>
            <w:szCs w:val="28"/>
          </w:rPr>
          <w:instrText xml:space="preserve"> PAGEREF _Toc61431386 \h </w:instrText>
        </w:r>
        <w:r w:rsidR="00187AE3" w:rsidRPr="00187AE3">
          <w:rPr>
            <w:noProof/>
            <w:webHidden/>
            <w:sz w:val="28"/>
            <w:szCs w:val="28"/>
          </w:rPr>
        </w:r>
        <w:r w:rsidR="00187AE3" w:rsidRPr="00187AE3">
          <w:rPr>
            <w:noProof/>
            <w:webHidden/>
            <w:sz w:val="28"/>
            <w:szCs w:val="28"/>
          </w:rPr>
          <w:fldChar w:fldCharType="separate"/>
        </w:r>
        <w:r w:rsidR="00FB75AF">
          <w:rPr>
            <w:noProof/>
            <w:webHidden/>
            <w:sz w:val="28"/>
            <w:szCs w:val="28"/>
          </w:rPr>
          <w:t>17</w:t>
        </w:r>
        <w:r w:rsidR="00187AE3" w:rsidRPr="00187AE3">
          <w:rPr>
            <w:noProof/>
            <w:webHidden/>
            <w:sz w:val="28"/>
            <w:szCs w:val="28"/>
          </w:rPr>
          <w:fldChar w:fldCharType="end"/>
        </w:r>
      </w:hyperlink>
    </w:p>
    <w:p w14:paraId="38E25FB9" w14:textId="77777777" w:rsidR="002F6631" w:rsidRPr="004F60E2" w:rsidRDefault="002F6631" w:rsidP="004F60E2">
      <w:pPr>
        <w:spacing w:line="360" w:lineRule="auto"/>
        <w:rPr>
          <w:sz w:val="28"/>
          <w:szCs w:val="28"/>
        </w:rPr>
      </w:pPr>
      <w:r w:rsidRPr="004F60E2">
        <w:rPr>
          <w:b/>
          <w:bCs/>
          <w:sz w:val="28"/>
          <w:szCs w:val="28"/>
        </w:rPr>
        <w:fldChar w:fldCharType="end"/>
      </w:r>
    </w:p>
    <w:p w14:paraId="5F7F125F" w14:textId="77777777" w:rsidR="008369FF" w:rsidRPr="004F60E2" w:rsidRDefault="008369FF" w:rsidP="004F60E2">
      <w:pPr>
        <w:spacing w:after="200" w:line="360" w:lineRule="auto"/>
        <w:jc w:val="center"/>
        <w:rPr>
          <w:b/>
          <w:color w:val="000000"/>
          <w:spacing w:val="7"/>
          <w:sz w:val="28"/>
          <w:szCs w:val="28"/>
        </w:rPr>
      </w:pPr>
    </w:p>
    <w:p w14:paraId="28F0C25F" w14:textId="77777777" w:rsidR="003C67BC" w:rsidRPr="002F6631" w:rsidRDefault="003C67BC" w:rsidP="002F6631">
      <w:pPr>
        <w:shd w:val="clear" w:color="auto" w:fill="FFFFFF"/>
        <w:spacing w:after="480" w:line="360" w:lineRule="auto"/>
        <w:jc w:val="center"/>
        <w:rPr>
          <w:b/>
          <w:color w:val="000000"/>
          <w:spacing w:val="7"/>
          <w:sz w:val="28"/>
          <w:szCs w:val="28"/>
        </w:rPr>
      </w:pPr>
    </w:p>
    <w:p w14:paraId="375D73A7" w14:textId="77777777" w:rsidR="003C67BC" w:rsidRPr="002F6631" w:rsidRDefault="003C67BC" w:rsidP="002F6631">
      <w:pPr>
        <w:shd w:val="clear" w:color="auto" w:fill="FFFFFF"/>
        <w:spacing w:after="480" w:line="360" w:lineRule="auto"/>
        <w:jc w:val="center"/>
        <w:rPr>
          <w:b/>
          <w:color w:val="000000"/>
          <w:spacing w:val="7"/>
          <w:sz w:val="28"/>
          <w:szCs w:val="28"/>
        </w:rPr>
      </w:pPr>
    </w:p>
    <w:p w14:paraId="172AAFE7" w14:textId="77777777" w:rsidR="00D33834" w:rsidRDefault="00D33834" w:rsidP="004269E2">
      <w:pPr>
        <w:shd w:val="clear" w:color="auto" w:fill="FFFFFF"/>
        <w:spacing w:after="480"/>
        <w:jc w:val="center"/>
        <w:rPr>
          <w:b/>
          <w:color w:val="000000"/>
          <w:spacing w:val="7"/>
          <w:sz w:val="32"/>
          <w:szCs w:val="32"/>
        </w:rPr>
      </w:pPr>
    </w:p>
    <w:p w14:paraId="5BAAE96A" w14:textId="77777777" w:rsidR="00D33834" w:rsidRDefault="00D33834" w:rsidP="004269E2">
      <w:pPr>
        <w:shd w:val="clear" w:color="auto" w:fill="FFFFFF"/>
        <w:spacing w:after="480"/>
        <w:jc w:val="center"/>
        <w:rPr>
          <w:b/>
          <w:color w:val="000000"/>
          <w:spacing w:val="7"/>
          <w:sz w:val="32"/>
          <w:szCs w:val="32"/>
        </w:rPr>
      </w:pPr>
    </w:p>
    <w:p w14:paraId="46C95FB3" w14:textId="77777777" w:rsidR="00D33834" w:rsidRDefault="00D33834" w:rsidP="004269E2">
      <w:pPr>
        <w:shd w:val="clear" w:color="auto" w:fill="FFFFFF"/>
        <w:spacing w:after="480"/>
        <w:jc w:val="center"/>
        <w:rPr>
          <w:b/>
          <w:color w:val="000000"/>
          <w:spacing w:val="7"/>
          <w:sz w:val="32"/>
          <w:szCs w:val="32"/>
        </w:rPr>
      </w:pPr>
    </w:p>
    <w:p w14:paraId="366927DA" w14:textId="77777777" w:rsidR="00D33834" w:rsidRDefault="00D33834" w:rsidP="004269E2">
      <w:pPr>
        <w:shd w:val="clear" w:color="auto" w:fill="FFFFFF"/>
        <w:spacing w:after="480"/>
        <w:jc w:val="center"/>
        <w:rPr>
          <w:b/>
          <w:color w:val="000000"/>
          <w:spacing w:val="7"/>
          <w:sz w:val="32"/>
          <w:szCs w:val="32"/>
        </w:rPr>
      </w:pPr>
    </w:p>
    <w:p w14:paraId="7B2A9728" w14:textId="77777777" w:rsidR="00D33834" w:rsidRDefault="00D33834" w:rsidP="004269E2">
      <w:pPr>
        <w:shd w:val="clear" w:color="auto" w:fill="FFFFFF"/>
        <w:spacing w:after="480"/>
        <w:jc w:val="center"/>
        <w:rPr>
          <w:b/>
          <w:color w:val="000000"/>
          <w:spacing w:val="7"/>
          <w:sz w:val="32"/>
          <w:szCs w:val="32"/>
        </w:rPr>
      </w:pPr>
    </w:p>
    <w:p w14:paraId="2BF5C5E1" w14:textId="77777777" w:rsidR="001235CD" w:rsidRPr="00B16C39" w:rsidRDefault="001235CD" w:rsidP="00187AE3">
      <w:pPr>
        <w:pStyle w:val="1"/>
        <w:jc w:val="center"/>
        <w:rPr>
          <w:sz w:val="24"/>
          <w:szCs w:val="24"/>
        </w:rPr>
      </w:pPr>
      <w:bookmarkStart w:id="0" w:name="_Toc61431377"/>
      <w:r w:rsidRPr="00B16C39">
        <w:rPr>
          <w:sz w:val="24"/>
          <w:szCs w:val="24"/>
        </w:rPr>
        <w:lastRenderedPageBreak/>
        <w:t>Введение</w:t>
      </w:r>
      <w:bookmarkEnd w:id="0"/>
    </w:p>
    <w:p w14:paraId="0EB51565" w14:textId="77777777" w:rsidR="000C6910" w:rsidRPr="00B16C39" w:rsidRDefault="000C6910" w:rsidP="00187AE3"/>
    <w:p w14:paraId="54027033" w14:textId="77777777" w:rsidR="001235CD" w:rsidRPr="00B16C39" w:rsidRDefault="001235CD" w:rsidP="00187AE3"/>
    <w:p w14:paraId="7C972A51" w14:textId="77777777" w:rsidR="000C6910" w:rsidRPr="00B16C39" w:rsidRDefault="001235CD" w:rsidP="00187AE3">
      <w:pPr>
        <w:ind w:firstLine="709"/>
        <w:jc w:val="both"/>
      </w:pPr>
      <w:r w:rsidRPr="00B16C39">
        <w:t xml:space="preserve">Данные методические указания предназначены </w:t>
      </w:r>
      <w:r w:rsidR="000C6910" w:rsidRPr="00B16C39">
        <w:t>для организации самостоятельной работы обучающихся по направления подготовки 38.03.01 Экономика при освоении дисциплины «Теория вероятностей и математическая статистика».</w:t>
      </w:r>
    </w:p>
    <w:p w14:paraId="4E3F64CE" w14:textId="77777777" w:rsidR="000C6910" w:rsidRPr="00B16C39" w:rsidRDefault="000C6910" w:rsidP="00187AE3">
      <w:pPr>
        <w:ind w:firstLine="709"/>
        <w:jc w:val="both"/>
      </w:pPr>
      <w:r w:rsidRPr="00B16C39">
        <w:t xml:space="preserve">Самостоятельная работа обучающихся – способ активного, целенаправленного приобретения студентом новых для него знаний и умений. </w:t>
      </w:r>
      <w:r w:rsidR="00E05FF8" w:rsidRPr="00B16C39">
        <w:t>Ц</w:t>
      </w:r>
      <w:r w:rsidRPr="00B16C39">
        <w:t xml:space="preserve">ель самостоятельной работы  – обеспечить качество подготовки </w:t>
      </w:r>
      <w:r w:rsidR="00E05FF8" w:rsidRPr="00B16C39">
        <w:t xml:space="preserve">обучающихся </w:t>
      </w:r>
      <w:r w:rsidRPr="00B16C39">
        <w:t>в соответствии с требованиями ФГОС ВО. Самостоятельная работа обучающихся</w:t>
      </w:r>
      <w:r w:rsidR="00B76E97" w:rsidRPr="00B16C39">
        <w:t xml:space="preserve">, </w:t>
      </w:r>
      <w:r w:rsidRPr="00B16C39">
        <w:t>явля</w:t>
      </w:r>
      <w:r w:rsidR="00B76E97" w:rsidRPr="00B16C39">
        <w:t>ясь</w:t>
      </w:r>
      <w:r w:rsidRPr="00B16C39">
        <w:t xml:space="preserve"> важным фактором, обеспечивающим эффективность процесса обучения</w:t>
      </w:r>
      <w:r w:rsidR="00B76E97" w:rsidRPr="00B16C39">
        <w:t xml:space="preserve">, </w:t>
      </w:r>
      <w:r w:rsidRPr="00B16C39">
        <w:t xml:space="preserve">призвана закреплять полученные на аудиторных занятиях знания, углублять их, а также способствовать развитию у студентов творческих навыков, инициативы, умению правильно и рационально использовать свое «рабочее» время. </w:t>
      </w:r>
    </w:p>
    <w:p w14:paraId="710B0494" w14:textId="77777777" w:rsidR="002B6440" w:rsidRPr="00B16C39" w:rsidRDefault="002B6440" w:rsidP="00187AE3">
      <w:pPr>
        <w:ind w:firstLine="567"/>
        <w:jc w:val="both"/>
      </w:pPr>
      <w:r w:rsidRPr="00B16C39">
        <w:t xml:space="preserve">Самостоятельная работа может осуществляться в аудиторной и внеаудиторной формах. </w:t>
      </w:r>
    </w:p>
    <w:p w14:paraId="4EBBA87C" w14:textId="77777777" w:rsidR="002B6440" w:rsidRPr="00B16C39" w:rsidRDefault="002B6440" w:rsidP="00187AE3">
      <w:pPr>
        <w:ind w:firstLine="567"/>
        <w:jc w:val="both"/>
      </w:pPr>
      <w:r w:rsidRPr="00B16C39">
        <w:t xml:space="preserve">Самостоятельная работа </w:t>
      </w:r>
      <w:r w:rsidRPr="00B16C39">
        <w:rPr>
          <w:iCs/>
        </w:rPr>
        <w:t>в аудиторное время</w:t>
      </w:r>
      <w:r w:rsidRPr="00B16C39">
        <w:t xml:space="preserve"> может включать: </w:t>
      </w:r>
    </w:p>
    <w:p w14:paraId="103B8DAB" w14:textId="77777777" w:rsidR="002B6440" w:rsidRPr="00B16C39" w:rsidRDefault="002B6440" w:rsidP="00187AE3">
      <w:pPr>
        <w:numPr>
          <w:ilvl w:val="0"/>
          <w:numId w:val="5"/>
        </w:numPr>
        <w:ind w:left="0" w:firstLine="709"/>
        <w:jc w:val="both"/>
      </w:pPr>
      <w:r w:rsidRPr="00B16C39">
        <w:t xml:space="preserve">конспектирование лекций; </w:t>
      </w:r>
    </w:p>
    <w:p w14:paraId="57B68CD2" w14:textId="77777777" w:rsidR="00C3666B" w:rsidRPr="00B16C39" w:rsidRDefault="00C3666B" w:rsidP="00187AE3">
      <w:pPr>
        <w:numPr>
          <w:ilvl w:val="0"/>
          <w:numId w:val="5"/>
        </w:numPr>
        <w:ind w:left="0" w:firstLine="709"/>
        <w:jc w:val="both"/>
      </w:pPr>
      <w:r w:rsidRPr="00B16C39">
        <w:t>решение типовых задач;</w:t>
      </w:r>
    </w:p>
    <w:p w14:paraId="11453ADE" w14:textId="77777777" w:rsidR="002B6440" w:rsidRPr="00B16C39" w:rsidRDefault="002B6440" w:rsidP="00187AE3">
      <w:pPr>
        <w:numPr>
          <w:ilvl w:val="0"/>
          <w:numId w:val="5"/>
        </w:numPr>
        <w:ind w:left="0" w:firstLine="709"/>
        <w:jc w:val="both"/>
      </w:pPr>
      <w:r w:rsidRPr="00B16C39">
        <w:t>выполнение контрольных работ;</w:t>
      </w:r>
    </w:p>
    <w:p w14:paraId="27F023AD" w14:textId="77777777" w:rsidR="002B6440" w:rsidRPr="00B16C39" w:rsidRDefault="002B6440" w:rsidP="00187AE3">
      <w:pPr>
        <w:numPr>
          <w:ilvl w:val="0"/>
          <w:numId w:val="5"/>
        </w:numPr>
        <w:ind w:left="0" w:firstLine="709"/>
        <w:jc w:val="both"/>
      </w:pPr>
      <w:r w:rsidRPr="00B16C39">
        <w:t>работу со справочной и методической литературой;</w:t>
      </w:r>
    </w:p>
    <w:p w14:paraId="42957332" w14:textId="77777777" w:rsidR="002B6440" w:rsidRPr="00B16C39" w:rsidRDefault="002B6440" w:rsidP="00187AE3">
      <w:pPr>
        <w:numPr>
          <w:ilvl w:val="0"/>
          <w:numId w:val="5"/>
        </w:numPr>
        <w:ind w:left="0" w:firstLine="709"/>
        <w:jc w:val="both"/>
      </w:pPr>
      <w:r w:rsidRPr="00B16C39">
        <w:t>выступлени</w:t>
      </w:r>
      <w:r w:rsidR="00C20BEB" w:rsidRPr="00B16C39">
        <w:t>е</w:t>
      </w:r>
      <w:r w:rsidRPr="00B16C39">
        <w:t xml:space="preserve"> с докладами, сообщениями на </w:t>
      </w:r>
      <w:r w:rsidR="00C3666B" w:rsidRPr="00B16C39">
        <w:t>практических</w:t>
      </w:r>
      <w:r w:rsidRPr="00B16C39">
        <w:t xml:space="preserve"> занятиях;</w:t>
      </w:r>
    </w:p>
    <w:p w14:paraId="7A712CB6" w14:textId="77777777" w:rsidR="002B6440" w:rsidRPr="00B16C39" w:rsidRDefault="002B6440" w:rsidP="00187AE3">
      <w:pPr>
        <w:numPr>
          <w:ilvl w:val="0"/>
          <w:numId w:val="5"/>
        </w:numPr>
        <w:ind w:left="0" w:firstLine="709"/>
        <w:jc w:val="both"/>
      </w:pPr>
      <w:r w:rsidRPr="00B16C39">
        <w:t>выполнение и защиту лабораторных работ;</w:t>
      </w:r>
    </w:p>
    <w:p w14:paraId="62CD435E" w14:textId="77777777" w:rsidR="002B6440" w:rsidRPr="00B16C39" w:rsidRDefault="002B6440" w:rsidP="00187AE3">
      <w:pPr>
        <w:numPr>
          <w:ilvl w:val="0"/>
          <w:numId w:val="5"/>
        </w:numPr>
        <w:ind w:left="0" w:firstLine="709"/>
        <w:jc w:val="both"/>
      </w:pPr>
      <w:r w:rsidRPr="00B16C39">
        <w:t>участие в опросе, собеседовании, коллоквиуме по отдельным темам изучаемой дисциплины;</w:t>
      </w:r>
    </w:p>
    <w:p w14:paraId="779E53B9" w14:textId="77777777" w:rsidR="002B6440" w:rsidRPr="00B16C39" w:rsidRDefault="002B6440" w:rsidP="00187AE3">
      <w:pPr>
        <w:numPr>
          <w:ilvl w:val="0"/>
          <w:numId w:val="5"/>
        </w:numPr>
        <w:ind w:left="0" w:firstLine="709"/>
        <w:jc w:val="both"/>
      </w:pPr>
      <w:r w:rsidRPr="00B16C39">
        <w:t>участие в тестировании.</w:t>
      </w:r>
    </w:p>
    <w:p w14:paraId="0FFED39A" w14:textId="77777777" w:rsidR="002B6440" w:rsidRPr="00B16C39" w:rsidRDefault="002B6440" w:rsidP="00187AE3">
      <w:pPr>
        <w:ind w:left="426"/>
        <w:jc w:val="both"/>
      </w:pPr>
    </w:p>
    <w:p w14:paraId="3E0863EE" w14:textId="77777777" w:rsidR="002B6440" w:rsidRPr="00B16C39" w:rsidRDefault="002B6440" w:rsidP="00187AE3">
      <w:pPr>
        <w:ind w:firstLine="567"/>
      </w:pPr>
      <w:r w:rsidRPr="00B16C39">
        <w:t xml:space="preserve">Самостоятельная работа </w:t>
      </w:r>
      <w:r w:rsidRPr="00B16C39">
        <w:rPr>
          <w:iCs/>
        </w:rPr>
        <w:t>во внеаудиторное время</w:t>
      </w:r>
      <w:r w:rsidRPr="00B16C39">
        <w:t xml:space="preserve"> </w:t>
      </w:r>
      <w:r w:rsidR="00C3666B" w:rsidRPr="00B16C39">
        <w:t>может включать</w:t>
      </w:r>
      <w:r w:rsidRPr="00B16C39">
        <w:t>:</w:t>
      </w:r>
    </w:p>
    <w:p w14:paraId="62EE8903" w14:textId="77777777" w:rsidR="002B6440" w:rsidRPr="00B16C39" w:rsidRDefault="003777E8" w:rsidP="00187AE3">
      <w:pPr>
        <w:numPr>
          <w:ilvl w:val="0"/>
          <w:numId w:val="6"/>
        </w:numPr>
        <w:ind w:left="0" w:firstLine="567"/>
        <w:jc w:val="both"/>
      </w:pPr>
      <w:r w:rsidRPr="00B16C39">
        <w:t>проработку пройденных лекционных материалов по конспекту лекций, учебникам и пособиям на основании вопросов, подготовленных преподавателем</w:t>
      </w:r>
      <w:r w:rsidR="002B6440" w:rsidRPr="00B16C39">
        <w:t>;</w:t>
      </w:r>
    </w:p>
    <w:p w14:paraId="740B12FA" w14:textId="77777777" w:rsidR="003777E8" w:rsidRPr="00B16C39" w:rsidRDefault="003777E8" w:rsidP="00187AE3">
      <w:pPr>
        <w:numPr>
          <w:ilvl w:val="0"/>
          <w:numId w:val="6"/>
        </w:numPr>
        <w:ind w:left="0" w:firstLine="567"/>
        <w:jc w:val="both"/>
      </w:pPr>
      <w:r w:rsidRPr="00B16C39">
        <w:t>проработку дополнительных вопросов для самостоятельного изучения, не вошедших в лекционный материал, но обязательных согласно учебной программе дисциплины</w:t>
      </w:r>
      <w:r w:rsidR="00E71688" w:rsidRPr="00B16C39">
        <w:t>;</w:t>
      </w:r>
    </w:p>
    <w:p w14:paraId="67E3E752" w14:textId="77777777" w:rsidR="002B6440" w:rsidRPr="00B16C39" w:rsidRDefault="002B6440" w:rsidP="00187AE3">
      <w:pPr>
        <w:numPr>
          <w:ilvl w:val="0"/>
          <w:numId w:val="6"/>
        </w:numPr>
        <w:ind w:left="0" w:firstLine="567"/>
        <w:jc w:val="both"/>
      </w:pPr>
      <w:r w:rsidRPr="00B16C39">
        <w:t>подготовк</w:t>
      </w:r>
      <w:r w:rsidR="003777E8" w:rsidRPr="00B16C39">
        <w:t>у</w:t>
      </w:r>
      <w:r w:rsidRPr="00B16C39">
        <w:t xml:space="preserve"> к практическим занятиям;</w:t>
      </w:r>
    </w:p>
    <w:p w14:paraId="2D2E2136" w14:textId="77777777" w:rsidR="003777E8" w:rsidRPr="00B16C39" w:rsidRDefault="003777E8" w:rsidP="00187AE3">
      <w:pPr>
        <w:numPr>
          <w:ilvl w:val="0"/>
          <w:numId w:val="6"/>
        </w:numPr>
        <w:ind w:left="0" w:firstLine="567"/>
        <w:jc w:val="both"/>
      </w:pPr>
      <w:r w:rsidRPr="00B16C39">
        <w:t>подготовку к лабораторным занятиям;</w:t>
      </w:r>
    </w:p>
    <w:p w14:paraId="5DBCE816" w14:textId="77777777" w:rsidR="002B6440" w:rsidRPr="00B16C39" w:rsidRDefault="002B6440" w:rsidP="00187AE3">
      <w:pPr>
        <w:numPr>
          <w:ilvl w:val="0"/>
          <w:numId w:val="6"/>
        </w:numPr>
        <w:ind w:left="0" w:firstLine="567"/>
        <w:jc w:val="both"/>
      </w:pPr>
      <w:r w:rsidRPr="00B16C39">
        <w:t>изучени</w:t>
      </w:r>
      <w:r w:rsidR="003777E8" w:rsidRPr="00B16C39">
        <w:t>е</w:t>
      </w:r>
      <w:r w:rsidRPr="00B16C39">
        <w:t xml:space="preserve"> учебной и научной литературы;</w:t>
      </w:r>
    </w:p>
    <w:p w14:paraId="33207B2B" w14:textId="77777777" w:rsidR="002B6440" w:rsidRPr="00B16C39" w:rsidRDefault="002B6440" w:rsidP="00187AE3">
      <w:pPr>
        <w:numPr>
          <w:ilvl w:val="0"/>
          <w:numId w:val="6"/>
        </w:numPr>
        <w:ind w:left="0" w:firstLine="567"/>
        <w:jc w:val="both"/>
      </w:pPr>
      <w:r w:rsidRPr="00B16C39">
        <w:t>решени</w:t>
      </w:r>
      <w:r w:rsidR="003777E8" w:rsidRPr="00B16C39">
        <w:t>е</w:t>
      </w:r>
      <w:r w:rsidRPr="00B16C39">
        <w:t xml:space="preserve"> задач, выданных на практических занятиях;</w:t>
      </w:r>
    </w:p>
    <w:p w14:paraId="0021FF09" w14:textId="77777777" w:rsidR="002B6440" w:rsidRPr="00B16C39" w:rsidRDefault="002B6440" w:rsidP="00187AE3">
      <w:pPr>
        <w:numPr>
          <w:ilvl w:val="0"/>
          <w:numId w:val="6"/>
        </w:numPr>
        <w:ind w:left="0" w:firstLine="567"/>
        <w:jc w:val="both"/>
      </w:pPr>
      <w:r w:rsidRPr="00B16C39">
        <w:t>подготовк</w:t>
      </w:r>
      <w:r w:rsidR="003777E8" w:rsidRPr="00B16C39">
        <w:t>у</w:t>
      </w:r>
      <w:r w:rsidRPr="00B16C39">
        <w:t xml:space="preserve"> к </w:t>
      </w:r>
      <w:r w:rsidR="003777E8" w:rsidRPr="00B16C39">
        <w:t xml:space="preserve">собеседованию, опросу, коллоквиуму, </w:t>
      </w:r>
      <w:r w:rsidRPr="00B16C39">
        <w:t>контрольным работам, тестированию;</w:t>
      </w:r>
    </w:p>
    <w:p w14:paraId="3341AAA7" w14:textId="77777777" w:rsidR="002B6440" w:rsidRPr="00B16C39" w:rsidRDefault="002B6440" w:rsidP="00187AE3">
      <w:pPr>
        <w:numPr>
          <w:ilvl w:val="0"/>
          <w:numId w:val="6"/>
        </w:numPr>
        <w:ind w:left="0" w:firstLine="567"/>
        <w:jc w:val="both"/>
      </w:pPr>
      <w:r w:rsidRPr="00B16C39">
        <w:t>подготовк</w:t>
      </w:r>
      <w:r w:rsidR="003777E8" w:rsidRPr="00B16C39">
        <w:t>у</w:t>
      </w:r>
      <w:r w:rsidRPr="00B16C39">
        <w:t xml:space="preserve"> докладов (сообщений);</w:t>
      </w:r>
    </w:p>
    <w:p w14:paraId="793C8CDA" w14:textId="77777777" w:rsidR="002B6440" w:rsidRPr="00B16C39" w:rsidRDefault="002B6440" w:rsidP="00187AE3">
      <w:pPr>
        <w:numPr>
          <w:ilvl w:val="0"/>
          <w:numId w:val="6"/>
        </w:numPr>
        <w:ind w:left="0" w:firstLine="567"/>
        <w:jc w:val="both"/>
      </w:pPr>
      <w:r w:rsidRPr="00B16C39">
        <w:t>выполнени</w:t>
      </w:r>
      <w:r w:rsidR="003777E8" w:rsidRPr="00B16C39">
        <w:t>е</w:t>
      </w:r>
      <w:r w:rsidRPr="00B16C39">
        <w:t xml:space="preserve"> </w:t>
      </w:r>
      <w:r w:rsidR="003777E8" w:rsidRPr="00B16C39">
        <w:t>индивидуального задания (подготовка отчета, доклада и презентации)</w:t>
      </w:r>
      <w:r w:rsidRPr="00B16C39">
        <w:t>;</w:t>
      </w:r>
    </w:p>
    <w:p w14:paraId="22F47AA9" w14:textId="77777777" w:rsidR="002B6440" w:rsidRPr="00B16C39" w:rsidRDefault="003777E8" w:rsidP="00187AE3">
      <w:pPr>
        <w:numPr>
          <w:ilvl w:val="0"/>
          <w:numId w:val="6"/>
        </w:numPr>
        <w:ind w:left="0" w:firstLine="567"/>
        <w:jc w:val="both"/>
      </w:pPr>
      <w:r w:rsidRPr="00B16C39">
        <w:t xml:space="preserve">подготовку к промежуточному и рубежному контролям. </w:t>
      </w:r>
      <w:r w:rsidR="00BA7609" w:rsidRPr="00B16C39">
        <w:t xml:space="preserve"> </w:t>
      </w:r>
    </w:p>
    <w:p w14:paraId="18127BCA" w14:textId="77777777" w:rsidR="00BA7609" w:rsidRPr="00B16C39" w:rsidRDefault="00BA7609" w:rsidP="00187AE3">
      <w:pPr>
        <w:ind w:firstLine="567"/>
        <w:jc w:val="both"/>
      </w:pPr>
      <w:r w:rsidRPr="00B16C39">
        <w:t>Самостоятельная работа обучающегося по освоению материала учебной дисциплины может выполняться в библиотеке университета, учебных аудиториях, компьютерных классах, а также в домашних условиях. Содержание самостоятельной работы обучающегося определяется учебной программой дисциплины.</w:t>
      </w:r>
    </w:p>
    <w:p w14:paraId="1823B86C" w14:textId="77777777" w:rsidR="00D33834" w:rsidRPr="00B16C39" w:rsidRDefault="00C20BEB" w:rsidP="00187AE3">
      <w:pPr>
        <w:pStyle w:val="1"/>
        <w:numPr>
          <w:ilvl w:val="0"/>
          <w:numId w:val="7"/>
        </w:numPr>
        <w:rPr>
          <w:sz w:val="24"/>
          <w:szCs w:val="24"/>
        </w:rPr>
      </w:pPr>
      <w:r w:rsidRPr="00B16C39">
        <w:rPr>
          <w:sz w:val="24"/>
          <w:szCs w:val="24"/>
        </w:rPr>
        <w:br w:type="page"/>
      </w:r>
      <w:bookmarkStart w:id="1" w:name="_Toc61431378"/>
      <w:r w:rsidR="008369FF" w:rsidRPr="00B16C39">
        <w:rPr>
          <w:sz w:val="24"/>
          <w:szCs w:val="24"/>
        </w:rPr>
        <w:lastRenderedPageBreak/>
        <w:t>Методические рекомендации по подготовке к лекциям</w:t>
      </w:r>
      <w:bookmarkEnd w:id="1"/>
    </w:p>
    <w:p w14:paraId="2D66B804" w14:textId="77777777" w:rsidR="00E07D57" w:rsidRPr="00B16C39" w:rsidRDefault="00E07D57" w:rsidP="00187AE3"/>
    <w:p w14:paraId="58AE2E72" w14:textId="77777777" w:rsidR="00AE0D9E" w:rsidRPr="00B16C39" w:rsidRDefault="00AE0D9E" w:rsidP="00187AE3">
      <w:pPr>
        <w:ind w:firstLine="567"/>
        <w:jc w:val="both"/>
      </w:pPr>
    </w:p>
    <w:p w14:paraId="2D389FB6" w14:textId="77777777" w:rsidR="00AE0D9E" w:rsidRPr="00B16C39" w:rsidRDefault="00AE0D9E" w:rsidP="00187AE3">
      <w:pPr>
        <w:ind w:firstLine="567"/>
        <w:jc w:val="both"/>
      </w:pPr>
      <w:r w:rsidRPr="00B16C39">
        <w:t xml:space="preserve">В ходе изучения дисциплины необходимо вести конспектирование учебного материала, обращать внимание на определения, формулировки, раскрывающие содержание тех или иных явлений и процессов, научные выводы и практические рекомендации. Желательно оставить в рабочих конспектах поля, на которых делать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14:paraId="7053C9DA" w14:textId="77777777" w:rsidR="00237032" w:rsidRPr="00B16C39" w:rsidRDefault="00237032" w:rsidP="00187AE3">
      <w:pPr>
        <w:ind w:firstLine="709"/>
        <w:jc w:val="both"/>
      </w:pPr>
      <w:r w:rsidRPr="00B16C39">
        <w:t xml:space="preserve">Следует обращать внимание на акценты, выводы, которые делает лектор, отмечая наиболее важные моменты в лекционном материале, например, с помощью разноцветных маркеров или ручек, подчеркивая термины и определения. При необходимости можно разработать собственную систему сокращений, аббревиатур и символов. </w:t>
      </w:r>
    </w:p>
    <w:p w14:paraId="5973AE00" w14:textId="77777777" w:rsidR="00AE0D9E" w:rsidRPr="00B16C39" w:rsidRDefault="00AE0D9E" w:rsidP="00187AE3">
      <w:pPr>
        <w:ind w:firstLine="567"/>
        <w:jc w:val="both"/>
      </w:pPr>
      <w:r w:rsidRPr="00B16C39">
        <w:t>Необходимо задавать преподавателю уточняющие вопросы с целью уяснения теоретических положений. Целесообразно дорабатывать свой конспект лекции, делая в нем соответствующие записи из литературы, рекомендованной преподавателем и предусмотренной учебной программой.</w:t>
      </w:r>
    </w:p>
    <w:p w14:paraId="45E70EF1" w14:textId="77777777" w:rsidR="00237032" w:rsidRPr="00B16C39" w:rsidRDefault="00237032" w:rsidP="00187AE3">
      <w:pPr>
        <w:ind w:firstLine="567"/>
        <w:jc w:val="both"/>
      </w:pPr>
      <w:r w:rsidRPr="00B16C39">
        <w:t>Успешное освоение компетенций, формируемых данной учебной дисциплиной, предполагает оптимальное использование обучающимся времени самостоятельной работы. Для понимания материала учебной дисциплины и качественного его усвоения рекомендуется</w:t>
      </w:r>
      <w:r w:rsidR="00477CB9" w:rsidRPr="00B16C39">
        <w:t xml:space="preserve"> </w:t>
      </w:r>
      <w:r w:rsidRPr="00B16C39">
        <w:t xml:space="preserve">после прослушивания лекции и окончания учебных занятий, при подготовке к занятиям следующего дня просмотреть текст лекции, </w:t>
      </w:r>
      <w:r w:rsidR="00274AD8" w:rsidRPr="00B16C39">
        <w:t xml:space="preserve">отметить материал конспекта лекций, который вызывает затруднения для понимания, попытаться найти ответы на затруднительные вопросы, используя рекомендуемую литературу, </w:t>
      </w:r>
      <w:r w:rsidRPr="00B16C39">
        <w:t>разобрать рассмотренные примеры</w:t>
      </w:r>
      <w:r w:rsidR="00477CB9" w:rsidRPr="00B16C39">
        <w:t>, воспроизвести на листе бумаги доказательства теорем; в т</w:t>
      </w:r>
      <w:r w:rsidRPr="00B16C39">
        <w:t>ечение недели выбрать время для работы с литературой по учебной дисциплине</w:t>
      </w:r>
      <w:r w:rsidR="00477CB9" w:rsidRPr="00B16C39">
        <w:t>.</w:t>
      </w:r>
    </w:p>
    <w:p w14:paraId="4C34FE54" w14:textId="77777777" w:rsidR="009D743A" w:rsidRPr="00B16C39" w:rsidRDefault="009D743A" w:rsidP="00187AE3">
      <w:pPr>
        <w:ind w:firstLine="720"/>
        <w:jc w:val="both"/>
      </w:pPr>
      <w:r w:rsidRPr="00B16C39">
        <w:t>При изучении раздела 2 «Основные понятия и теоремы теории вероятностей» студенту следует повторить разделы линейной алгебры – множества и действия над ними.</w:t>
      </w:r>
    </w:p>
    <w:p w14:paraId="280DC0FF" w14:textId="77777777" w:rsidR="009D743A" w:rsidRPr="00B16C39" w:rsidRDefault="009D743A" w:rsidP="00187AE3">
      <w:pPr>
        <w:ind w:firstLine="720"/>
        <w:jc w:val="both"/>
      </w:pPr>
      <w:r w:rsidRPr="00B16C39">
        <w:t xml:space="preserve">Изучая понятие независимых в совокупности событий рассмотреть определение для </w:t>
      </w:r>
      <w:r w:rsidRPr="00B16C39">
        <w:rPr>
          <w:lang w:val="en-US"/>
        </w:rPr>
        <w:t>n</w:t>
      </w:r>
      <w:r w:rsidRPr="00B16C39">
        <w:t xml:space="preserve"> = 2,3,4.</w:t>
      </w:r>
    </w:p>
    <w:p w14:paraId="32B1C05E" w14:textId="77777777" w:rsidR="009D743A" w:rsidRPr="00B16C39" w:rsidRDefault="009D743A" w:rsidP="00187AE3">
      <w:pPr>
        <w:ind w:firstLine="720"/>
        <w:jc w:val="both"/>
      </w:pPr>
      <w:r w:rsidRPr="00B16C39">
        <w:t>Составить справочную таблицу по использованию аппроксимаций формулы Бернулли.</w:t>
      </w:r>
    </w:p>
    <w:p w14:paraId="682DA5CC" w14:textId="77777777" w:rsidR="009D743A" w:rsidRPr="00B16C39" w:rsidRDefault="009D743A" w:rsidP="00187AE3">
      <w:pPr>
        <w:ind w:firstLine="720"/>
        <w:jc w:val="both"/>
      </w:pPr>
      <w:r w:rsidRPr="00B16C39">
        <w:t>При изучении разделов 3 и 4 «Случайные величины, случайные векторы и их законы распределения», «Функции случайных величин и их законы распределения» следует повторить разделы математического анализа: анализ функций одной и многих переменных, интегральное исчисление функций одной и многих переменных, обратив внимание на интегралы с переменным верхним пределом, несобственные интегралы, кратные интегралы. Обратить внимание на некоторые «неберущиеся интегралы» и порождаемые ими спецфункции (Лапласа, Гамма-функция, Бетта-функция). Обратить внимание на решение задачи нахождения законов распределения компонент случайного вектора по закону распределения вектора.</w:t>
      </w:r>
    </w:p>
    <w:p w14:paraId="3A3E602C" w14:textId="77777777" w:rsidR="009D743A" w:rsidRPr="00B16C39" w:rsidRDefault="009D743A" w:rsidP="00187AE3">
      <w:pPr>
        <w:ind w:firstLine="720"/>
        <w:jc w:val="both"/>
      </w:pPr>
      <w:r w:rsidRPr="00B16C39">
        <w:t>Составить справочную таблицу по законам распределения случайных величин.</w:t>
      </w:r>
    </w:p>
    <w:p w14:paraId="05FC4264" w14:textId="77777777" w:rsidR="009D743A" w:rsidRPr="00B16C39" w:rsidRDefault="009D743A" w:rsidP="00187AE3">
      <w:pPr>
        <w:ind w:firstLine="720"/>
        <w:jc w:val="both"/>
      </w:pPr>
      <w:r w:rsidRPr="00B16C39">
        <w:t>При изучении раздела 5 «Числовые характеристики случайных величин, случайных векторов», в первую очередь, освоить определение математического ожидания функции от случайного вектора, заданного своим законом распределения, что позволит расчет конкретных характеристик рассматривать как частный пример.</w:t>
      </w:r>
    </w:p>
    <w:p w14:paraId="398BB7F7" w14:textId="77777777" w:rsidR="009D743A" w:rsidRPr="00B16C39" w:rsidRDefault="009D743A" w:rsidP="00187AE3">
      <w:pPr>
        <w:ind w:firstLine="720"/>
        <w:jc w:val="both"/>
      </w:pPr>
      <w:r w:rsidRPr="00B16C39">
        <w:t>Повторить материал нахождения законов распределения компонент случайного вектора по заданному закону распределения всего вектора и научиться использовать эти законы при расчете числовых характеристик (в том числе условных) случайных величин, случайных векторов.</w:t>
      </w:r>
    </w:p>
    <w:p w14:paraId="401D5D11" w14:textId="77777777" w:rsidR="009D743A" w:rsidRPr="00B16C39" w:rsidRDefault="009D743A" w:rsidP="00187AE3">
      <w:pPr>
        <w:ind w:firstLine="720"/>
        <w:jc w:val="both"/>
      </w:pPr>
      <w:r w:rsidRPr="00B16C39">
        <w:lastRenderedPageBreak/>
        <w:t>Для освоения раздела 6 «Предельные теоремы теории ве</w:t>
      </w:r>
      <w:r w:rsidR="00E334B8" w:rsidRPr="00B16C39">
        <w:t>роятностей» необходимо освоить определения</w:t>
      </w:r>
      <w:r w:rsidRPr="00B16C39">
        <w:t xml:space="preserve"> различных видов сходимости, сопоставляя ее с понятием сходимости числовых последовательностей в математическом анализе.</w:t>
      </w:r>
    </w:p>
    <w:p w14:paraId="418822F4" w14:textId="77777777" w:rsidR="009D743A" w:rsidRPr="00B16C39" w:rsidRDefault="009D743A" w:rsidP="00187AE3">
      <w:pPr>
        <w:ind w:firstLine="720"/>
        <w:jc w:val="both"/>
      </w:pPr>
      <w:r w:rsidRPr="00B16C39">
        <w:t>Для изучения раздела 7 Основные понятия математической статистики. Предварительная обработка выборочных данных», раздела 8 «Точечное оценивание параметров распределения» и раздела 10 «Интервальное оценивание параметров распределения» следует повторить разделы теории вероятностей, связанные с понятием функции распределения для дискретной случайной величины; математическое ожидание и  прочие начальные и центральные моменты дискретной случайной величины; плотность распределения случайной величины, ее связь с функцией распределения; законы больших чисел, центральную предельную теорему.</w:t>
      </w:r>
    </w:p>
    <w:p w14:paraId="1EB1B2F3" w14:textId="77777777" w:rsidR="009D743A" w:rsidRPr="00B16C39" w:rsidRDefault="009D743A" w:rsidP="00187AE3">
      <w:pPr>
        <w:ind w:firstLine="720"/>
        <w:jc w:val="both"/>
      </w:pPr>
      <w:r w:rsidRPr="00B16C39">
        <w:t>Приступая к изучению раздела 9 «Проверка непараметрических гипотез о согласованности эмпирического и гипотетического законов распределения» и раздела 11 «</w:t>
      </w:r>
      <w:r w:rsidRPr="00B16C39">
        <w:rPr>
          <w:snapToGrid w:val="0"/>
        </w:rPr>
        <w:t>Проверка параметрических статистических гипотез</w:t>
      </w:r>
      <w:r w:rsidRPr="00B16C39">
        <w:t xml:space="preserve">», следует повторить такие вопросы теории вероятностей, как: </w:t>
      </w:r>
    </w:p>
    <w:p w14:paraId="222AD29F" w14:textId="77777777" w:rsidR="009D743A" w:rsidRPr="00B16C39" w:rsidRDefault="009D743A" w:rsidP="00187AE3">
      <w:pPr>
        <w:ind w:firstLine="720"/>
        <w:jc w:val="both"/>
      </w:pPr>
      <w:r w:rsidRPr="00B16C39">
        <w:t>а) функции от случайных величин (в частности, функции от нормально-распределенных случайных величин) и их законы распределения;</w:t>
      </w:r>
    </w:p>
    <w:p w14:paraId="5FDED608" w14:textId="77777777" w:rsidR="009D743A" w:rsidRPr="00B16C39" w:rsidRDefault="009D743A" w:rsidP="00187AE3">
      <w:pPr>
        <w:ind w:firstLine="720"/>
        <w:jc w:val="both"/>
      </w:pPr>
      <w:r w:rsidRPr="00B16C39">
        <w:t>б) квантили и 100% точки распределения;</w:t>
      </w:r>
    </w:p>
    <w:p w14:paraId="02C5DA8F" w14:textId="77777777" w:rsidR="009D743A" w:rsidRPr="00B16C39" w:rsidRDefault="009D743A" w:rsidP="00187AE3">
      <w:pPr>
        <w:ind w:firstLine="720"/>
        <w:jc w:val="both"/>
      </w:pPr>
      <w:r w:rsidRPr="00B16C39">
        <w:t>в) совместное распределение независимых случайных величин, функция правдоподобия.</w:t>
      </w:r>
    </w:p>
    <w:p w14:paraId="7B5E57C4" w14:textId="77777777" w:rsidR="009D743A" w:rsidRPr="00B16C39" w:rsidRDefault="009D743A" w:rsidP="00187AE3">
      <w:pPr>
        <w:ind w:firstLine="720"/>
        <w:jc w:val="both"/>
      </w:pPr>
      <w:r w:rsidRPr="00B16C39">
        <w:t>Изучение раздела 1</w:t>
      </w:r>
      <w:r w:rsidR="005F07ED" w:rsidRPr="00B16C39">
        <w:t>2</w:t>
      </w:r>
      <w:r w:rsidRPr="00B16C39">
        <w:t xml:space="preserve"> «Дисперсионный анализ» предполагает предварительное повторение оценки общей дисперсии; разложение ее на факторную и остаточную; знание несмещенных оценок и умение работать с распределениями </w:t>
      </w:r>
      <w:r w:rsidR="002119EA" w:rsidRPr="00B16C39">
        <w:rPr>
          <w:position w:val="-10"/>
        </w:rPr>
        <w:object w:dxaOrig="1020" w:dyaOrig="360" w14:anchorId="1FB63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pt;height:18pt" o:ole="">
            <v:imagedata r:id="rId10" o:title=""/>
          </v:shape>
          <o:OLEObject Type="Embed" ProgID="Equation.3" ShapeID="_x0000_i1025" DrawAspect="Content" ObjectID="_1711640681" r:id="rId11"/>
        </w:object>
      </w:r>
    </w:p>
    <w:p w14:paraId="6D5A06C5" w14:textId="77777777" w:rsidR="009D743A" w:rsidRPr="00B16C39" w:rsidRDefault="009D743A" w:rsidP="00187AE3">
      <w:pPr>
        <w:ind w:firstLine="720"/>
        <w:jc w:val="both"/>
      </w:pPr>
      <w:r w:rsidRPr="00B16C39">
        <w:t>Приступая к изучению разделов 1</w:t>
      </w:r>
      <w:r w:rsidR="005F07ED" w:rsidRPr="00B16C39">
        <w:t>3</w:t>
      </w:r>
      <w:r w:rsidRPr="00B16C39">
        <w:t xml:space="preserve"> «Корреляционный анализ» и 1</w:t>
      </w:r>
      <w:r w:rsidR="005F07ED" w:rsidRPr="00B16C39">
        <w:t>4</w:t>
      </w:r>
      <w:r w:rsidRPr="00B16C39">
        <w:t xml:space="preserve"> «Регрессионный анализ» следует повторить разделы линейной алгебры: действия над матрицами; решение СЛАУ; векторное дифференцирование; разделы математического анализа: безусловная оптимизация функции многих переменных; раздел теории вероятностей: теория корреляции и математической статистики </w:t>
      </w:r>
      <w:r w:rsidR="002119EA" w:rsidRPr="00B16C39">
        <w:t>–</w:t>
      </w:r>
      <w:r w:rsidRPr="00B16C39">
        <w:t xml:space="preserve"> проверка</w:t>
      </w:r>
      <w:r w:rsidR="002119EA" w:rsidRPr="00B16C39">
        <w:t xml:space="preserve"> статистических</w:t>
      </w:r>
      <w:r w:rsidRPr="00B16C39">
        <w:t xml:space="preserve"> гипотез.</w:t>
      </w:r>
    </w:p>
    <w:p w14:paraId="31C29B32" w14:textId="77777777" w:rsidR="009D743A" w:rsidRPr="00B16C39" w:rsidRDefault="009D743A" w:rsidP="00187AE3">
      <w:pPr>
        <w:ind w:firstLine="567"/>
        <w:jc w:val="both"/>
      </w:pPr>
    </w:p>
    <w:p w14:paraId="11C888BC" w14:textId="77777777" w:rsidR="009D743A" w:rsidRPr="00B16C39" w:rsidRDefault="009D743A" w:rsidP="00187AE3">
      <w:pPr>
        <w:ind w:firstLine="567"/>
        <w:jc w:val="both"/>
      </w:pPr>
    </w:p>
    <w:p w14:paraId="55325748" w14:textId="77777777" w:rsidR="009D743A" w:rsidRPr="00B16C39" w:rsidRDefault="009D743A" w:rsidP="00187AE3">
      <w:pPr>
        <w:ind w:firstLine="567"/>
        <w:jc w:val="both"/>
      </w:pPr>
    </w:p>
    <w:p w14:paraId="6EF5B4B3" w14:textId="250BAB5E" w:rsidR="008369FF" w:rsidRPr="00B16C39" w:rsidRDefault="008369FF" w:rsidP="00187AE3">
      <w:pPr>
        <w:pStyle w:val="1"/>
        <w:numPr>
          <w:ilvl w:val="0"/>
          <w:numId w:val="7"/>
        </w:numPr>
        <w:jc w:val="both"/>
        <w:rPr>
          <w:sz w:val="24"/>
          <w:szCs w:val="24"/>
        </w:rPr>
      </w:pPr>
      <w:bookmarkStart w:id="2" w:name="_Toc61431379"/>
      <w:r w:rsidRPr="00B16C39">
        <w:rPr>
          <w:sz w:val="24"/>
          <w:szCs w:val="24"/>
        </w:rPr>
        <w:t>Методические рекомендации по подготовке к практическим занятиям</w:t>
      </w:r>
      <w:bookmarkEnd w:id="2"/>
    </w:p>
    <w:p w14:paraId="63222C70" w14:textId="77777777" w:rsidR="00E07D57" w:rsidRPr="00B16C39" w:rsidRDefault="00E07D57" w:rsidP="00187AE3"/>
    <w:p w14:paraId="310FB6CE" w14:textId="77777777" w:rsidR="00E0202C" w:rsidRPr="00B16C39" w:rsidRDefault="00E0202C" w:rsidP="00187AE3">
      <w:pPr>
        <w:ind w:firstLine="709"/>
      </w:pPr>
    </w:p>
    <w:p w14:paraId="42E4C8D0" w14:textId="77777777" w:rsidR="00936CCC" w:rsidRPr="00B16C39" w:rsidRDefault="00E0202C" w:rsidP="00187AE3">
      <w:pPr>
        <w:ind w:firstLine="708"/>
        <w:jc w:val="both"/>
      </w:pPr>
      <w:r w:rsidRPr="00B16C39">
        <w:t xml:space="preserve">Большое значение для освоения курса </w:t>
      </w:r>
      <w:r w:rsidR="00272801" w:rsidRPr="00B16C39">
        <w:t>имею</w:t>
      </w:r>
      <w:r w:rsidRPr="00B16C39">
        <w:t xml:space="preserve">т </w:t>
      </w:r>
      <w:r w:rsidR="00936CCC" w:rsidRPr="00B16C39">
        <w:t>не только теоретические знания о массовых случайных явлениях и присущих им закономерностях, но и практические навыки применения методов, приемов и способов научного анализа данных</w:t>
      </w:r>
      <w:r w:rsidRPr="00B16C39">
        <w:t xml:space="preserve">. Чтобы овладеть навыками </w:t>
      </w:r>
      <w:r w:rsidR="00936CCC" w:rsidRPr="00B16C39">
        <w:t>решения прикладных экономических задач вероятностно-статистическими методами</w:t>
      </w:r>
      <w:r w:rsidRPr="00B16C39">
        <w:t xml:space="preserve">, следует с самого начала </w:t>
      </w:r>
      <w:r w:rsidR="00272801" w:rsidRPr="00B16C39">
        <w:t xml:space="preserve">на лекции и в учебных пособиях </w:t>
      </w:r>
      <w:r w:rsidRPr="00B16C39">
        <w:t xml:space="preserve">обращать повышенное внимание на </w:t>
      </w:r>
      <w:r w:rsidR="00936CCC" w:rsidRPr="00B16C39">
        <w:t>постановку задачи анализа статистических данных, ее математическую формализацию, выбор математических и инструментальных средств их решения, формулиров</w:t>
      </w:r>
      <w:r w:rsidR="00272801" w:rsidRPr="00B16C39">
        <w:t>ку</w:t>
      </w:r>
      <w:r w:rsidR="00936CCC" w:rsidRPr="00B16C39">
        <w:t xml:space="preserve"> обоснованны</w:t>
      </w:r>
      <w:r w:rsidR="00272801" w:rsidRPr="00B16C39">
        <w:t>х</w:t>
      </w:r>
      <w:r w:rsidR="00936CCC" w:rsidRPr="00B16C39">
        <w:t xml:space="preserve"> вывод</w:t>
      </w:r>
      <w:r w:rsidR="00272801" w:rsidRPr="00B16C39">
        <w:t>ов</w:t>
      </w:r>
      <w:r w:rsidR="00936CCC" w:rsidRPr="00B16C39">
        <w:t xml:space="preserve"> по результатам математической обработки выборочных данных</w:t>
      </w:r>
    </w:p>
    <w:p w14:paraId="5DF8B471" w14:textId="77777777" w:rsidR="00272801" w:rsidRPr="00B16C39" w:rsidRDefault="00272801" w:rsidP="00187AE3">
      <w:pPr>
        <w:ind w:firstLine="708"/>
        <w:jc w:val="both"/>
      </w:pPr>
      <w:r w:rsidRPr="00B16C39">
        <w:t>Практические занятия по дисциплине «Теория вероятностей и математическая статистика» сводятся к решению задач по пройденной теме.</w:t>
      </w:r>
    </w:p>
    <w:p w14:paraId="292F4DEF" w14:textId="77777777" w:rsidR="001C4655" w:rsidRPr="00B16C39" w:rsidRDefault="001C4655" w:rsidP="00187AE3">
      <w:pPr>
        <w:ind w:firstLine="709"/>
        <w:jc w:val="both"/>
      </w:pPr>
      <w:r w:rsidRPr="00B16C39">
        <w:t xml:space="preserve">При подготовке к практическим занятиям студентам рекомендуется: </w:t>
      </w:r>
    </w:p>
    <w:p w14:paraId="16CD9F78" w14:textId="77777777" w:rsidR="001C4655" w:rsidRPr="00B16C39" w:rsidRDefault="001C4655" w:rsidP="00187AE3">
      <w:pPr>
        <w:numPr>
          <w:ilvl w:val="0"/>
          <w:numId w:val="11"/>
        </w:numPr>
        <w:jc w:val="both"/>
      </w:pPr>
      <w:r w:rsidRPr="00B16C39">
        <w:t>внимательно ознакомиться с тематикой практического занятия;</w:t>
      </w:r>
    </w:p>
    <w:p w14:paraId="696B89AB" w14:textId="77777777" w:rsidR="001C4655" w:rsidRPr="00B16C39" w:rsidRDefault="001C4655" w:rsidP="00187AE3">
      <w:pPr>
        <w:numPr>
          <w:ilvl w:val="0"/>
          <w:numId w:val="11"/>
        </w:numPr>
        <w:jc w:val="both"/>
      </w:pPr>
      <w:r w:rsidRPr="00B16C39">
        <w:t xml:space="preserve">повторить конспект лекции по теме, тщательно проработав </w:t>
      </w:r>
      <w:r w:rsidR="00D92A0C" w:rsidRPr="00B16C39">
        <w:t xml:space="preserve">все вопросы </w:t>
      </w:r>
      <w:r w:rsidRPr="00B16C39">
        <w:t>теоретическ</w:t>
      </w:r>
      <w:r w:rsidR="00D92A0C" w:rsidRPr="00B16C39">
        <w:t>ого</w:t>
      </w:r>
      <w:r w:rsidRPr="00B16C39">
        <w:t xml:space="preserve"> материала</w:t>
      </w:r>
      <w:r w:rsidR="00187406" w:rsidRPr="00B16C39">
        <w:t>, выписав основные формулы и теоремы</w:t>
      </w:r>
      <w:r w:rsidRPr="00B16C39">
        <w:t xml:space="preserve">; </w:t>
      </w:r>
    </w:p>
    <w:p w14:paraId="5D8D6579" w14:textId="77777777" w:rsidR="001C4655" w:rsidRPr="00B16C39" w:rsidRDefault="001C4655" w:rsidP="00187AE3">
      <w:pPr>
        <w:numPr>
          <w:ilvl w:val="0"/>
          <w:numId w:val="11"/>
        </w:numPr>
        <w:jc w:val="both"/>
      </w:pPr>
      <w:r w:rsidRPr="00B16C39">
        <w:t xml:space="preserve">обратить особое внимание на самостоятельное изучение рекомендованной литературы. При всей полноте конспектирования лекции, в ней невозможно </w:t>
      </w:r>
      <w:r w:rsidRPr="00B16C39">
        <w:lastRenderedPageBreak/>
        <w:t>изложить весь материал из-за лимита аудиторных часов. Поэтому самостоятельная работа с учебниками, учебными пособиями, практикумами, материалами периодических изданий и Интернета является наиболее эффективным методом получения дополнительных знаний, позволяет значительно активизировать процесс овладения информацией, способствует более глубокому усвоению изучаемого материала.</w:t>
      </w:r>
    </w:p>
    <w:p w14:paraId="147AB292" w14:textId="77777777" w:rsidR="001C4655" w:rsidRPr="00B16C39" w:rsidRDefault="001C4655" w:rsidP="00187AE3">
      <w:pPr>
        <w:numPr>
          <w:ilvl w:val="0"/>
          <w:numId w:val="11"/>
        </w:numPr>
        <w:jc w:val="both"/>
      </w:pPr>
      <w:r w:rsidRPr="00B16C39">
        <w:t xml:space="preserve">составить краткий план ответа на каждый вопрос практического занятия; </w:t>
      </w:r>
    </w:p>
    <w:p w14:paraId="422135D3" w14:textId="77777777" w:rsidR="001C4655" w:rsidRPr="00B16C39" w:rsidRDefault="001C4655" w:rsidP="00187AE3">
      <w:pPr>
        <w:numPr>
          <w:ilvl w:val="0"/>
          <w:numId w:val="11"/>
        </w:numPr>
        <w:jc w:val="both"/>
      </w:pPr>
      <w:r w:rsidRPr="00B16C39">
        <w:t xml:space="preserve">проверить свои знания, отвечая на вопросы для самопроверки или тестовые задания; </w:t>
      </w:r>
    </w:p>
    <w:p w14:paraId="0F1AAEA1" w14:textId="77777777" w:rsidR="00972786" w:rsidRPr="00B16C39" w:rsidRDefault="00972786" w:rsidP="00187AE3">
      <w:pPr>
        <w:numPr>
          <w:ilvl w:val="0"/>
          <w:numId w:val="11"/>
        </w:numPr>
        <w:jc w:val="both"/>
      </w:pPr>
      <w:r w:rsidRPr="00B16C39">
        <w:t>выполнить домашнее задание;</w:t>
      </w:r>
    </w:p>
    <w:p w14:paraId="0DAA1B33" w14:textId="77777777" w:rsidR="001C4655" w:rsidRPr="00B16C39" w:rsidRDefault="001C4655" w:rsidP="00187AE3">
      <w:pPr>
        <w:numPr>
          <w:ilvl w:val="0"/>
          <w:numId w:val="11"/>
        </w:numPr>
        <w:jc w:val="both"/>
      </w:pPr>
      <w:r w:rsidRPr="00B16C39">
        <w:t>решить задачи и упражнения по образцу, а затем вариантные задачи и упражнени</w:t>
      </w:r>
      <w:r w:rsidR="00187406" w:rsidRPr="00B16C39">
        <w:t>я (в</w:t>
      </w:r>
      <w:r w:rsidRPr="00B16C39">
        <w:t>се письменные задания выполнять в рабочей тетради</w:t>
      </w:r>
      <w:r w:rsidR="00187406" w:rsidRPr="00B16C39">
        <w:t>)</w:t>
      </w:r>
      <w:r w:rsidRPr="00B16C39">
        <w:t xml:space="preserve">. </w:t>
      </w:r>
    </w:p>
    <w:p w14:paraId="51E23CA8" w14:textId="77777777" w:rsidR="00936CCC" w:rsidRPr="00B16C39" w:rsidRDefault="00936CCC" w:rsidP="00187AE3">
      <w:pPr>
        <w:ind w:firstLine="708"/>
        <w:jc w:val="both"/>
      </w:pPr>
    </w:p>
    <w:p w14:paraId="6C797F54" w14:textId="36F5AA19" w:rsidR="008369FF" w:rsidRPr="00B16C39" w:rsidRDefault="008369FF" w:rsidP="00187AE3">
      <w:pPr>
        <w:pStyle w:val="1"/>
        <w:numPr>
          <w:ilvl w:val="0"/>
          <w:numId w:val="7"/>
        </w:numPr>
        <w:jc w:val="both"/>
        <w:rPr>
          <w:sz w:val="24"/>
          <w:szCs w:val="24"/>
        </w:rPr>
      </w:pPr>
      <w:bookmarkStart w:id="3" w:name="_Toc61431380"/>
      <w:r w:rsidRPr="00B16C39">
        <w:rPr>
          <w:sz w:val="24"/>
          <w:szCs w:val="24"/>
        </w:rPr>
        <w:t>Методические рекомендации по подготовке к  лабораторным занятиям</w:t>
      </w:r>
      <w:bookmarkEnd w:id="3"/>
      <w:r w:rsidRPr="00B16C39">
        <w:rPr>
          <w:sz w:val="24"/>
          <w:szCs w:val="24"/>
        </w:rPr>
        <w:t xml:space="preserve"> </w:t>
      </w:r>
    </w:p>
    <w:p w14:paraId="0C169E13" w14:textId="77777777" w:rsidR="007D17E3" w:rsidRPr="00B16C39" w:rsidRDefault="007D17E3" w:rsidP="00187AE3"/>
    <w:p w14:paraId="5ABAE963" w14:textId="77777777" w:rsidR="00E334B8" w:rsidRPr="00B16C39" w:rsidRDefault="00E334B8" w:rsidP="00187AE3">
      <w:pPr>
        <w:shd w:val="clear" w:color="auto" w:fill="FFFFFF"/>
        <w:ind w:firstLine="708"/>
        <w:jc w:val="both"/>
        <w:rPr>
          <w:color w:val="000000"/>
        </w:rPr>
      </w:pPr>
      <w:r w:rsidRPr="00B16C39">
        <w:rPr>
          <w:color w:val="000000"/>
        </w:rPr>
        <w:t xml:space="preserve">Лабораторные занятия позволяют интегрировать теоретические знания и формировать практические умения и навыки обучающихся в процессе учебной деятельности. </w:t>
      </w:r>
    </w:p>
    <w:p w14:paraId="4F98546E" w14:textId="77777777" w:rsidR="00E334B8" w:rsidRPr="00B16C39" w:rsidRDefault="00E334B8" w:rsidP="00187AE3">
      <w:pPr>
        <w:shd w:val="clear" w:color="auto" w:fill="FFFFFF"/>
        <w:ind w:firstLine="708"/>
        <w:jc w:val="both"/>
        <w:rPr>
          <w:color w:val="000000"/>
        </w:rPr>
      </w:pPr>
      <w:r w:rsidRPr="00B16C39">
        <w:rPr>
          <w:color w:val="000000"/>
        </w:rPr>
        <w:t>Цели лабораторных занятий по дисциплине «Теория вероятностей и математическая статистика»:</w:t>
      </w:r>
    </w:p>
    <w:p w14:paraId="21EBD528" w14:textId="77777777" w:rsidR="00E334B8" w:rsidRPr="00B16C39" w:rsidRDefault="00E334B8" w:rsidP="00187AE3">
      <w:pPr>
        <w:numPr>
          <w:ilvl w:val="0"/>
          <w:numId w:val="30"/>
        </w:numPr>
        <w:shd w:val="clear" w:color="auto" w:fill="FFFFFF"/>
        <w:jc w:val="both"/>
        <w:rPr>
          <w:color w:val="000000"/>
        </w:rPr>
      </w:pPr>
      <w:r w:rsidRPr="00B16C39">
        <w:rPr>
          <w:color w:val="000000"/>
        </w:rPr>
        <w:t>закрепление теоретического материала;</w:t>
      </w:r>
    </w:p>
    <w:p w14:paraId="6F5D2729" w14:textId="77777777" w:rsidR="00E334B8" w:rsidRPr="00B16C39" w:rsidRDefault="00E334B8" w:rsidP="00187AE3">
      <w:pPr>
        <w:numPr>
          <w:ilvl w:val="0"/>
          <w:numId w:val="30"/>
        </w:numPr>
        <w:shd w:val="clear" w:color="auto" w:fill="FFFFFF"/>
        <w:jc w:val="both"/>
        <w:rPr>
          <w:color w:val="000000"/>
        </w:rPr>
      </w:pPr>
      <w:r w:rsidRPr="00B16C39">
        <w:rPr>
          <w:color w:val="000000"/>
        </w:rPr>
        <w:t>формирование умений использования теоретических знаний в процессе выполнения лабораторных работ;</w:t>
      </w:r>
    </w:p>
    <w:p w14:paraId="63B4429C" w14:textId="77777777" w:rsidR="00E334B8" w:rsidRPr="00B16C39" w:rsidRDefault="00E334B8" w:rsidP="00187AE3">
      <w:pPr>
        <w:numPr>
          <w:ilvl w:val="0"/>
          <w:numId w:val="30"/>
        </w:numPr>
        <w:shd w:val="clear" w:color="auto" w:fill="FFFFFF"/>
        <w:jc w:val="both"/>
        <w:rPr>
          <w:color w:val="000000"/>
        </w:rPr>
      </w:pPr>
      <w:r w:rsidRPr="00B16C39">
        <w:rPr>
          <w:color w:val="000000"/>
        </w:rPr>
        <w:t>развитие аналитического мышления путем обобщения результатов лабораторных работ;</w:t>
      </w:r>
    </w:p>
    <w:p w14:paraId="156C381C" w14:textId="77777777" w:rsidR="00E334B8" w:rsidRPr="00B16C39" w:rsidRDefault="00E334B8" w:rsidP="00187AE3">
      <w:pPr>
        <w:numPr>
          <w:ilvl w:val="0"/>
          <w:numId w:val="30"/>
        </w:numPr>
        <w:shd w:val="clear" w:color="auto" w:fill="FFFFFF"/>
        <w:jc w:val="both"/>
        <w:rPr>
          <w:color w:val="000000"/>
        </w:rPr>
      </w:pPr>
      <w:r w:rsidRPr="00B16C39">
        <w:rPr>
          <w:color w:val="000000"/>
        </w:rPr>
        <w:t>формирование навыков оформления результатов лабораторных работ в виде таблиц, графиков, выводов.</w:t>
      </w:r>
    </w:p>
    <w:p w14:paraId="73B1510D" w14:textId="77777777" w:rsidR="00E334B8" w:rsidRPr="00B16C39" w:rsidRDefault="00E334B8" w:rsidP="00187AE3">
      <w:pPr>
        <w:ind w:firstLine="708"/>
        <w:jc w:val="both"/>
      </w:pPr>
      <w:r w:rsidRPr="00B16C39">
        <w:t xml:space="preserve">Процесс подготовки к лабораторным работам включает изучение обязательной и дополнительной литературы по рассматриваемому вопросу. </w:t>
      </w:r>
    </w:p>
    <w:p w14:paraId="747F597A" w14:textId="77777777" w:rsidR="00E334B8" w:rsidRPr="00B16C39" w:rsidRDefault="00E334B8" w:rsidP="00187AE3">
      <w:pPr>
        <w:ind w:firstLine="708"/>
        <w:jc w:val="both"/>
      </w:pPr>
      <w:r w:rsidRPr="00B16C39">
        <w:t>Непосредственное проведение лабораторной работы предполагает:</w:t>
      </w:r>
    </w:p>
    <w:p w14:paraId="5498A3F7" w14:textId="77777777" w:rsidR="00E334B8" w:rsidRPr="00B16C39" w:rsidRDefault="00E334B8" w:rsidP="00187AE3">
      <w:pPr>
        <w:numPr>
          <w:ilvl w:val="0"/>
          <w:numId w:val="31"/>
        </w:numPr>
        <w:jc w:val="both"/>
      </w:pPr>
      <w:r w:rsidRPr="00B16C39">
        <w:t>изучение теоретического материала по теме лабораторной работы;</w:t>
      </w:r>
    </w:p>
    <w:p w14:paraId="7ED7244D" w14:textId="77777777" w:rsidR="00E334B8" w:rsidRPr="00B16C39" w:rsidRDefault="00E334B8" w:rsidP="00187AE3">
      <w:pPr>
        <w:numPr>
          <w:ilvl w:val="0"/>
          <w:numId w:val="31"/>
        </w:numPr>
        <w:ind w:left="0" w:firstLine="360"/>
        <w:jc w:val="both"/>
      </w:pPr>
      <w:r w:rsidRPr="00B16C39">
        <w:t>выполнение необходимых расчетов с использованием инструментальных средств;</w:t>
      </w:r>
    </w:p>
    <w:p w14:paraId="1E989B8E" w14:textId="77777777" w:rsidR="00E334B8" w:rsidRPr="00B16C39" w:rsidRDefault="00E334B8" w:rsidP="00187AE3">
      <w:pPr>
        <w:numPr>
          <w:ilvl w:val="0"/>
          <w:numId w:val="31"/>
        </w:numPr>
        <w:jc w:val="both"/>
      </w:pPr>
      <w:r w:rsidRPr="00B16C39">
        <w:t>оформление отчета с заполнением необходимых таблиц, построением</w:t>
      </w:r>
    </w:p>
    <w:p w14:paraId="5F945A8B" w14:textId="77777777" w:rsidR="00E334B8" w:rsidRPr="00B16C39" w:rsidRDefault="00E334B8" w:rsidP="00187AE3">
      <w:pPr>
        <w:jc w:val="both"/>
      </w:pPr>
      <w:r w:rsidRPr="00B16C39">
        <w:t xml:space="preserve">графиков и формулировкой выводов. </w:t>
      </w:r>
    </w:p>
    <w:p w14:paraId="59627D08" w14:textId="77777777" w:rsidR="00E334B8" w:rsidRPr="00B16C39" w:rsidRDefault="00E334B8" w:rsidP="00187AE3">
      <w:pPr>
        <w:ind w:firstLine="709"/>
        <w:jc w:val="both"/>
      </w:pPr>
      <w:r w:rsidRPr="00B16C39">
        <w:t>Формулировка заданий к лабораторным работам и варианты исходных данных содержатся в методических указаниях, приведенных в п. 5.2 рабочей программы дисциплины.</w:t>
      </w:r>
    </w:p>
    <w:p w14:paraId="32638362" w14:textId="77777777" w:rsidR="00723B17" w:rsidRPr="00B16C39" w:rsidRDefault="00723B17" w:rsidP="00187AE3">
      <w:pPr>
        <w:ind w:firstLine="709"/>
        <w:jc w:val="both"/>
      </w:pPr>
    </w:p>
    <w:p w14:paraId="2EB41A86" w14:textId="77777777" w:rsidR="00723B17" w:rsidRPr="00B16C39" w:rsidRDefault="00723B17" w:rsidP="00187AE3">
      <w:pPr>
        <w:ind w:firstLine="709"/>
        <w:jc w:val="both"/>
      </w:pPr>
    </w:p>
    <w:p w14:paraId="4E6A4AF0" w14:textId="77777777" w:rsidR="00723B17" w:rsidRPr="00B16C39" w:rsidRDefault="00723B17" w:rsidP="00187AE3">
      <w:pPr>
        <w:ind w:firstLine="709"/>
        <w:jc w:val="both"/>
      </w:pPr>
    </w:p>
    <w:p w14:paraId="5EC9C53C" w14:textId="77777777" w:rsidR="00723B17" w:rsidRPr="00B16C39" w:rsidRDefault="00723B17" w:rsidP="00187AE3">
      <w:pPr>
        <w:suppressAutoHyphens/>
        <w:jc w:val="center"/>
        <w:rPr>
          <w:b/>
          <w:lang w:eastAsia="ar-SA"/>
        </w:rPr>
      </w:pPr>
      <w:r w:rsidRPr="00B16C39">
        <w:rPr>
          <w:b/>
          <w:lang w:eastAsia="ar-SA"/>
        </w:rPr>
        <w:t>Лабораторная работа 1</w:t>
      </w:r>
    </w:p>
    <w:p w14:paraId="7DA065C9" w14:textId="77777777" w:rsidR="00723B17" w:rsidRPr="00B16C39" w:rsidRDefault="00723B17" w:rsidP="00187AE3">
      <w:pPr>
        <w:suppressAutoHyphens/>
        <w:jc w:val="center"/>
        <w:rPr>
          <w:b/>
          <w:lang w:eastAsia="ar-SA"/>
        </w:rPr>
      </w:pPr>
      <w:r w:rsidRPr="00B16C39">
        <w:rPr>
          <w:b/>
          <w:lang w:eastAsia="ar-SA"/>
        </w:rPr>
        <w:t>Предварительная обработка выборочных данных</w:t>
      </w:r>
    </w:p>
    <w:p w14:paraId="0D6DCBCE" w14:textId="77777777" w:rsidR="00723B17" w:rsidRPr="00B16C39" w:rsidRDefault="00723B17" w:rsidP="00187AE3">
      <w:pPr>
        <w:suppressAutoHyphens/>
        <w:ind w:firstLine="709"/>
        <w:jc w:val="both"/>
        <w:rPr>
          <w:lang w:eastAsia="ar-SA"/>
        </w:rPr>
      </w:pPr>
      <w:r w:rsidRPr="00B16C39">
        <w:rPr>
          <w:lang w:eastAsia="ar-SA"/>
        </w:rPr>
        <w:t>Исходные данные: результаты обследования 50 объектов.</w:t>
      </w:r>
    </w:p>
    <w:p w14:paraId="48305402" w14:textId="77777777" w:rsidR="00723B17" w:rsidRPr="00B16C39" w:rsidRDefault="00723B17" w:rsidP="00187AE3">
      <w:pPr>
        <w:suppressAutoHyphens/>
        <w:ind w:firstLine="709"/>
        <w:jc w:val="both"/>
        <w:rPr>
          <w:lang w:eastAsia="ar-SA"/>
        </w:rPr>
      </w:pPr>
      <w:r w:rsidRPr="00B16C39">
        <w:rPr>
          <w:lang w:eastAsia="ar-SA"/>
        </w:rPr>
        <w:t xml:space="preserve">Постановка задачи: провести предварительный анализ компонент многомерного случайного вектора </w:t>
      </w:r>
      <w:r w:rsidR="00D0564C">
        <w:rPr>
          <w:position w:val="-12"/>
          <w:lang w:eastAsia="ar-SA"/>
        </w:rPr>
        <w:pict w14:anchorId="2CA1099E">
          <v:shape id="_x0000_i1026" type="#_x0000_t75" style="width:90pt;height:20.5pt" filled="t">
            <v:fill color2="black"/>
            <v:imagedata r:id="rId12" o:title=""/>
          </v:shape>
        </w:pict>
      </w:r>
      <w:r w:rsidRPr="00B16C39">
        <w:rPr>
          <w:lang w:eastAsia="ar-SA"/>
        </w:rPr>
        <w:t xml:space="preserve"> </w:t>
      </w:r>
    </w:p>
    <w:p w14:paraId="0113B715" w14:textId="77777777" w:rsidR="00723B17" w:rsidRPr="00B16C39" w:rsidRDefault="00723B17" w:rsidP="00187AE3">
      <w:pPr>
        <w:suppressAutoHyphens/>
        <w:ind w:firstLine="709"/>
        <w:jc w:val="both"/>
        <w:rPr>
          <w:lang w:eastAsia="ar-SA"/>
        </w:rPr>
      </w:pPr>
      <w:r w:rsidRPr="00B16C39">
        <w:rPr>
          <w:lang w:eastAsia="ar-SA"/>
        </w:rPr>
        <w:t xml:space="preserve"> - представить выборочные данные по признакам </w:t>
      </w:r>
      <w:r w:rsidR="00D0564C">
        <w:rPr>
          <w:position w:val="-12"/>
          <w:lang w:eastAsia="ar-SA"/>
        </w:rPr>
        <w:pict w14:anchorId="38FACAD1">
          <v:shape id="_x0000_i1027" type="#_x0000_t75" style="width:42pt;height:18pt">
            <v:imagedata r:id="rId13" o:title=""/>
          </v:shape>
        </w:pict>
      </w:r>
      <w:r w:rsidRPr="00B16C39">
        <w:rPr>
          <w:lang w:eastAsia="ar-SA"/>
        </w:rPr>
        <w:t xml:space="preserve"> в виде интервальных вариационных рядов,  </w:t>
      </w:r>
      <w:r w:rsidR="00D0564C">
        <w:rPr>
          <w:position w:val="-10"/>
          <w:lang w:eastAsia="ar-SA"/>
        </w:rPr>
        <w:pict w14:anchorId="0843744B">
          <v:shape id="_x0000_i1028" type="#_x0000_t75" style="width:14.5pt;height:17.5pt">
            <v:imagedata r:id="rId14" o:title=""/>
          </v:shape>
        </w:pict>
      </w:r>
      <w:r w:rsidRPr="00B16C39">
        <w:rPr>
          <w:lang w:eastAsia="ar-SA"/>
        </w:rPr>
        <w:t xml:space="preserve"> – в виде дискретного вариационного ряда;</w:t>
      </w:r>
    </w:p>
    <w:p w14:paraId="6C6358BF" w14:textId="77777777" w:rsidR="00723B17" w:rsidRPr="00B16C39" w:rsidRDefault="00723B17" w:rsidP="00187AE3">
      <w:pPr>
        <w:suppressAutoHyphens/>
        <w:ind w:firstLine="709"/>
        <w:jc w:val="both"/>
        <w:rPr>
          <w:lang w:eastAsia="ar-SA"/>
        </w:rPr>
      </w:pPr>
      <w:r w:rsidRPr="00B16C39">
        <w:rPr>
          <w:lang w:eastAsia="ar-SA"/>
        </w:rPr>
        <w:t xml:space="preserve"> - оценить законы распределения генеральных совокупностей, построив оценку функции распределения (эмпирическую функцию распределения), оценку плотности распределения (гистограмму);</w:t>
      </w:r>
    </w:p>
    <w:p w14:paraId="3A509977" w14:textId="77777777" w:rsidR="00723B17" w:rsidRPr="00B16C39" w:rsidRDefault="00723B17" w:rsidP="00187AE3">
      <w:pPr>
        <w:suppressAutoHyphens/>
        <w:ind w:firstLine="709"/>
        <w:jc w:val="both"/>
        <w:rPr>
          <w:lang w:eastAsia="ar-SA"/>
        </w:rPr>
      </w:pPr>
      <w:r w:rsidRPr="00B16C39">
        <w:rPr>
          <w:lang w:eastAsia="ar-SA"/>
        </w:rPr>
        <w:lastRenderedPageBreak/>
        <w:t>- по виду гистограммы выдвинуть предположение о характере распределения генеральных совокупностей.</w:t>
      </w:r>
    </w:p>
    <w:p w14:paraId="411C35D5" w14:textId="77777777" w:rsidR="00723B17" w:rsidRPr="00B16C39" w:rsidRDefault="00723B17" w:rsidP="00187AE3">
      <w:pPr>
        <w:ind w:firstLine="709"/>
        <w:jc w:val="both"/>
      </w:pPr>
    </w:p>
    <w:p w14:paraId="724A10C8" w14:textId="77777777" w:rsidR="00723B17" w:rsidRPr="00B16C39" w:rsidRDefault="00723B17" w:rsidP="00187AE3">
      <w:pPr>
        <w:jc w:val="center"/>
      </w:pPr>
      <w:r w:rsidRPr="00B16C39">
        <w:rPr>
          <w:b/>
        </w:rPr>
        <w:t>Лабораторная работа № 2</w:t>
      </w:r>
    </w:p>
    <w:p w14:paraId="1E72B1C8" w14:textId="77777777" w:rsidR="00723B17" w:rsidRPr="00B16C39" w:rsidRDefault="00723B17" w:rsidP="00187AE3">
      <w:pPr>
        <w:jc w:val="center"/>
        <w:rPr>
          <w:b/>
        </w:rPr>
      </w:pPr>
      <w:r w:rsidRPr="00B16C39">
        <w:rPr>
          <w:b/>
        </w:rPr>
        <w:t>Точечное оценивание параметров распределения</w:t>
      </w:r>
    </w:p>
    <w:p w14:paraId="311B1981" w14:textId="77777777" w:rsidR="00723B17" w:rsidRPr="00B16C39" w:rsidRDefault="00723B17" w:rsidP="00187AE3">
      <w:pPr>
        <w:ind w:firstLine="720"/>
        <w:jc w:val="both"/>
      </w:pPr>
      <w:r w:rsidRPr="00B16C39">
        <w:t>Исходные данные: выборки из трех генеральных совокупностей.</w:t>
      </w:r>
    </w:p>
    <w:p w14:paraId="77AE2727" w14:textId="77777777" w:rsidR="00723B17" w:rsidRPr="00B16C39" w:rsidRDefault="00723B17" w:rsidP="00187AE3">
      <w:pPr>
        <w:ind w:firstLine="720"/>
        <w:jc w:val="both"/>
      </w:pPr>
      <w:r w:rsidRPr="00B16C39">
        <w:t xml:space="preserve">На основе интервальных вариационных рядов, построенных в лабораторной работе № 1, вычислить точечные оценки математического ожидания, дисперсии, среднего квадратического отклонения, коэффициентов асимметрии и эксцесса, моды и медианы. Сравнить полученные результаты с результатами обработки </w:t>
      </w:r>
      <w:r w:rsidRPr="00B16C39">
        <w:rPr>
          <w:b/>
        </w:rPr>
        <w:t>исходных выборок</w:t>
      </w:r>
      <w:r w:rsidRPr="00B16C39">
        <w:t xml:space="preserve"> с помощью модуля «Описательная статистика» сервиса «Анализ данных» пакета </w:t>
      </w:r>
      <w:r w:rsidRPr="00B16C39">
        <w:rPr>
          <w:lang w:val="en-US"/>
        </w:rPr>
        <w:t>Excel</w:t>
      </w:r>
      <w:r w:rsidRPr="00B16C39">
        <w:t>. Дать интерпретацию полученным результатам.</w:t>
      </w:r>
    </w:p>
    <w:p w14:paraId="6F20F355" w14:textId="77777777" w:rsidR="00723B17" w:rsidRPr="00B16C39" w:rsidRDefault="00723B17" w:rsidP="00187AE3">
      <w:pPr>
        <w:jc w:val="center"/>
        <w:rPr>
          <w:b/>
        </w:rPr>
      </w:pPr>
    </w:p>
    <w:p w14:paraId="6B69118C" w14:textId="77777777" w:rsidR="00723B17" w:rsidRPr="00B16C39" w:rsidRDefault="00723B17" w:rsidP="00187AE3">
      <w:pPr>
        <w:jc w:val="center"/>
        <w:rPr>
          <w:b/>
        </w:rPr>
      </w:pPr>
      <w:r w:rsidRPr="00B16C39">
        <w:rPr>
          <w:b/>
        </w:rPr>
        <w:t>Лабораторная работа № 3</w:t>
      </w:r>
    </w:p>
    <w:p w14:paraId="38D305BF" w14:textId="77777777" w:rsidR="00723B17" w:rsidRPr="00B16C39" w:rsidRDefault="00723B17" w:rsidP="00187AE3">
      <w:pPr>
        <w:jc w:val="center"/>
        <w:rPr>
          <w:b/>
        </w:rPr>
      </w:pPr>
      <w:r w:rsidRPr="00B16C39">
        <w:rPr>
          <w:b/>
        </w:rPr>
        <w:t>Интервальное оценивание параметров распределения генеральной совокупности</w:t>
      </w:r>
    </w:p>
    <w:p w14:paraId="12903ACB" w14:textId="77777777" w:rsidR="00723B17" w:rsidRPr="00B16C39" w:rsidRDefault="00723B17" w:rsidP="00187AE3">
      <w:pPr>
        <w:ind w:firstLine="720"/>
        <w:jc w:val="both"/>
      </w:pPr>
      <w:r w:rsidRPr="00B16C39">
        <w:t>Исходные данные: выборки из трех генеральных совокупностей.</w:t>
      </w:r>
    </w:p>
    <w:p w14:paraId="422C3F62" w14:textId="77777777" w:rsidR="00723B17" w:rsidRPr="00B16C39" w:rsidRDefault="00723B17" w:rsidP="00187AE3">
      <w:pPr>
        <w:ind w:firstLine="720"/>
        <w:jc w:val="both"/>
      </w:pPr>
      <w:r w:rsidRPr="00B16C39">
        <w:t xml:space="preserve">Учитывая сформулированные в лабораторной работе №1 предположения о законе распределения генеральных совокупностей, с вероятностью </w:t>
      </w:r>
      <w:r w:rsidR="00D0564C">
        <w:rPr>
          <w:position w:val="-10"/>
        </w:rPr>
        <w:pict w14:anchorId="1ED115D9">
          <v:shape id="_x0000_i1029" type="#_x0000_t75" style="width:48pt;height:17.5pt">
            <v:imagedata r:id="rId15" o:title=""/>
          </v:shape>
        </w:pict>
      </w:r>
      <w:r w:rsidRPr="00B16C39">
        <w:t xml:space="preserve"> построить доверительные интервалы для математического ожидания, дисперсии и среднего квадратического отклонения каждой из генеральных совокупностей. </w:t>
      </w:r>
    </w:p>
    <w:p w14:paraId="368870F0" w14:textId="77777777" w:rsidR="00723B17" w:rsidRPr="00B16C39" w:rsidRDefault="00723B17" w:rsidP="00187AE3">
      <w:pPr>
        <w:jc w:val="center"/>
        <w:rPr>
          <w:b/>
        </w:rPr>
      </w:pPr>
    </w:p>
    <w:p w14:paraId="2B6174F7" w14:textId="77777777" w:rsidR="00723B17" w:rsidRPr="00B16C39" w:rsidRDefault="00723B17" w:rsidP="00187AE3">
      <w:pPr>
        <w:jc w:val="center"/>
        <w:rPr>
          <w:b/>
        </w:rPr>
      </w:pPr>
      <w:r w:rsidRPr="00B16C39">
        <w:rPr>
          <w:b/>
        </w:rPr>
        <w:t>Лабораторная работа № 4</w:t>
      </w:r>
    </w:p>
    <w:p w14:paraId="54D0F009" w14:textId="77777777" w:rsidR="00723B17" w:rsidRPr="00B16C39" w:rsidRDefault="00723B17" w:rsidP="00187AE3">
      <w:pPr>
        <w:jc w:val="center"/>
        <w:rPr>
          <w:b/>
        </w:rPr>
      </w:pPr>
      <w:r w:rsidRPr="00B16C39">
        <w:rPr>
          <w:b/>
        </w:rPr>
        <w:t>Проверка непараметрических гипотез</w:t>
      </w:r>
    </w:p>
    <w:p w14:paraId="6E956DF8" w14:textId="77777777" w:rsidR="00723B17" w:rsidRPr="00B16C39" w:rsidRDefault="00723B17" w:rsidP="00187AE3">
      <w:pPr>
        <w:ind w:firstLine="720"/>
        <w:jc w:val="both"/>
      </w:pPr>
      <w:r w:rsidRPr="00B16C39">
        <w:t>Исходные данные: выборки из трех генеральных совокупностей.</w:t>
      </w:r>
    </w:p>
    <w:p w14:paraId="75A8C817" w14:textId="77777777" w:rsidR="00723B17" w:rsidRPr="00B16C39" w:rsidRDefault="00723B17" w:rsidP="00187AE3">
      <w:pPr>
        <w:ind w:firstLine="720"/>
        <w:jc w:val="both"/>
      </w:pPr>
      <w:r w:rsidRPr="00B16C39">
        <w:t xml:space="preserve">На уровне значимости 0,05 проверить выдвинутые в лабораторной работе №1 гипотезы о законе распределения генеральных совокупностей. </w:t>
      </w:r>
    </w:p>
    <w:p w14:paraId="67110414" w14:textId="77777777" w:rsidR="00723B17" w:rsidRPr="00B16C39" w:rsidRDefault="00723B17" w:rsidP="00187AE3">
      <w:pPr>
        <w:ind w:firstLine="709"/>
        <w:jc w:val="both"/>
      </w:pPr>
    </w:p>
    <w:p w14:paraId="12D6587F" w14:textId="77777777" w:rsidR="00723B17" w:rsidRPr="00B16C39" w:rsidRDefault="00723B17" w:rsidP="00187AE3">
      <w:pPr>
        <w:jc w:val="center"/>
        <w:rPr>
          <w:b/>
        </w:rPr>
      </w:pPr>
      <w:r w:rsidRPr="00B16C39">
        <w:rPr>
          <w:b/>
        </w:rPr>
        <w:t>Лабораторная работа № 5</w:t>
      </w:r>
    </w:p>
    <w:p w14:paraId="440DC2D3" w14:textId="77777777" w:rsidR="00723B17" w:rsidRPr="00B16C39" w:rsidRDefault="00723B17" w:rsidP="00187AE3">
      <w:pPr>
        <w:jc w:val="center"/>
        <w:rPr>
          <w:b/>
        </w:rPr>
      </w:pPr>
      <w:r w:rsidRPr="00B16C39">
        <w:rPr>
          <w:b/>
        </w:rPr>
        <w:t>Проверка параметрических гипотез</w:t>
      </w:r>
    </w:p>
    <w:p w14:paraId="5EF7E574" w14:textId="77777777" w:rsidR="00723B17" w:rsidRPr="00B16C39" w:rsidRDefault="00723B17" w:rsidP="00187AE3">
      <w:pPr>
        <w:ind w:firstLine="720"/>
        <w:jc w:val="both"/>
      </w:pPr>
      <w:r w:rsidRPr="00B16C39">
        <w:t>Исходные данные: выборки из трех генеральных совокупностей.</w:t>
      </w:r>
    </w:p>
    <w:p w14:paraId="672A73F2" w14:textId="77777777" w:rsidR="00723B17" w:rsidRPr="00B16C39" w:rsidRDefault="00723B17" w:rsidP="00187AE3">
      <w:pPr>
        <w:ind w:firstLine="720"/>
        <w:jc w:val="both"/>
      </w:pPr>
      <w:r w:rsidRPr="00B16C39">
        <w:t>Предполагая нормальный закон распределения генеральных совокупностей на уровне значимости 0,05 проверить следующие гипотезы:</w:t>
      </w:r>
    </w:p>
    <w:p w14:paraId="62AEFED4" w14:textId="77777777" w:rsidR="00723B17" w:rsidRPr="00B16C39" w:rsidRDefault="00723B17" w:rsidP="00187AE3">
      <w:pPr>
        <w:numPr>
          <w:ilvl w:val="0"/>
          <w:numId w:val="34"/>
        </w:numPr>
        <w:tabs>
          <w:tab w:val="num" w:pos="1080"/>
        </w:tabs>
        <w:ind w:left="0" w:firstLine="720"/>
        <w:jc w:val="both"/>
      </w:pPr>
      <w:r w:rsidRPr="00B16C39">
        <w:t>о значении математического ожидания каждой из генеральных совокупностей (предполагаемые значения математических ожиданий выбрать самостоятельно таким образом, чтобы продемонстрировать умение строить лево-, право- и двустороннюю критические области);</w:t>
      </w:r>
    </w:p>
    <w:p w14:paraId="6E72E4C7" w14:textId="77777777" w:rsidR="00723B17" w:rsidRPr="00B16C39" w:rsidRDefault="00723B17" w:rsidP="00187AE3">
      <w:pPr>
        <w:numPr>
          <w:ilvl w:val="0"/>
          <w:numId w:val="34"/>
        </w:numPr>
        <w:tabs>
          <w:tab w:val="num" w:pos="1080"/>
        </w:tabs>
        <w:ind w:left="0" w:firstLine="720"/>
        <w:jc w:val="both"/>
      </w:pPr>
      <w:r w:rsidRPr="00B16C39">
        <w:t>о значении дисперсии каждой из генеральных совокупностей (предполагаемые значения дисперсий выбрать самостоятельно таким образом, чтобы продемонстрировать умение строить лево-, право- и двустороннюю критические области);</w:t>
      </w:r>
    </w:p>
    <w:p w14:paraId="48BF975C" w14:textId="77777777" w:rsidR="00723B17" w:rsidRPr="00B16C39" w:rsidRDefault="00723B17" w:rsidP="00187AE3">
      <w:pPr>
        <w:numPr>
          <w:ilvl w:val="0"/>
          <w:numId w:val="34"/>
        </w:numPr>
        <w:tabs>
          <w:tab w:val="num" w:pos="1080"/>
        </w:tabs>
        <w:ind w:left="0" w:firstLine="720"/>
        <w:jc w:val="both"/>
      </w:pPr>
      <w:r w:rsidRPr="00B16C39">
        <w:t>для двух любых совокупностей проверить гипотезу о равенстве дисперсий. Если она принимается, проверить гипотезу о равенстве математических ожиданий.</w:t>
      </w:r>
    </w:p>
    <w:p w14:paraId="791E8201" w14:textId="77777777" w:rsidR="00723B17" w:rsidRPr="00B16C39" w:rsidRDefault="00723B17" w:rsidP="00187AE3"/>
    <w:p w14:paraId="226E5B8C" w14:textId="77777777" w:rsidR="00723B17" w:rsidRPr="00B16C39" w:rsidRDefault="00723B17" w:rsidP="00187AE3">
      <w:pPr>
        <w:jc w:val="center"/>
        <w:rPr>
          <w:b/>
        </w:rPr>
      </w:pPr>
      <w:r w:rsidRPr="00B16C39">
        <w:rPr>
          <w:b/>
        </w:rPr>
        <w:t>Лабораторная работа № 6</w:t>
      </w:r>
    </w:p>
    <w:p w14:paraId="7EBAD502" w14:textId="77777777" w:rsidR="00723B17" w:rsidRPr="00B16C39" w:rsidRDefault="00723B17" w:rsidP="00187AE3">
      <w:pPr>
        <w:jc w:val="center"/>
        <w:rPr>
          <w:b/>
        </w:rPr>
      </w:pPr>
      <w:r w:rsidRPr="00B16C39">
        <w:rPr>
          <w:b/>
        </w:rPr>
        <w:t>Однофакторный дисперсионный анализ</w:t>
      </w:r>
    </w:p>
    <w:p w14:paraId="608AB50C" w14:textId="77777777" w:rsidR="00723B17" w:rsidRPr="00B16C39" w:rsidRDefault="00723B17" w:rsidP="00187AE3">
      <w:pPr>
        <w:ind w:firstLine="720"/>
        <w:jc w:val="both"/>
      </w:pPr>
      <w:r w:rsidRPr="00B16C39">
        <w:t xml:space="preserve">По данным индивидуального задания, предполагая, что значения результативного признака распределены нормально, при уровне значимости </w:t>
      </w:r>
      <w:r w:rsidR="00D0564C">
        <w:rPr>
          <w:position w:val="-10"/>
        </w:rPr>
        <w:pict w14:anchorId="563FECF0">
          <v:shape id="_x0000_i1030" type="#_x0000_t75" style="width:44.5pt;height:16pt">
            <v:imagedata r:id="rId16" o:title=""/>
          </v:shape>
        </w:pict>
      </w:r>
      <w:r w:rsidRPr="00B16C39">
        <w:t xml:space="preserve"> требуется:</w:t>
      </w:r>
    </w:p>
    <w:p w14:paraId="445068FF" w14:textId="77777777" w:rsidR="00723B17" w:rsidRPr="00B16C39" w:rsidRDefault="00723B17" w:rsidP="00187AE3">
      <w:pPr>
        <w:numPr>
          <w:ilvl w:val="0"/>
          <w:numId w:val="35"/>
        </w:numPr>
        <w:tabs>
          <w:tab w:val="clear" w:pos="1740"/>
          <w:tab w:val="num" w:pos="0"/>
        </w:tabs>
        <w:ind w:left="0" w:firstLine="720"/>
        <w:jc w:val="both"/>
      </w:pPr>
      <w:r w:rsidRPr="00B16C39">
        <w:t>проверить существенность влияния фактора на результативный признак;</w:t>
      </w:r>
    </w:p>
    <w:p w14:paraId="5BD8DE18" w14:textId="77777777" w:rsidR="00723B17" w:rsidRPr="00B16C39" w:rsidRDefault="00723B17" w:rsidP="00187AE3">
      <w:pPr>
        <w:numPr>
          <w:ilvl w:val="0"/>
          <w:numId w:val="35"/>
        </w:numPr>
        <w:tabs>
          <w:tab w:val="clear" w:pos="1740"/>
          <w:tab w:val="num" w:pos="0"/>
        </w:tabs>
        <w:ind w:left="0" w:firstLine="720"/>
        <w:jc w:val="both"/>
      </w:pPr>
      <w:r w:rsidRPr="00B16C39">
        <w:t>проверить существенность влияния фактора на втором и третьем уровнях на результативный признак;</w:t>
      </w:r>
    </w:p>
    <w:p w14:paraId="29CD284B" w14:textId="77777777" w:rsidR="00723B17" w:rsidRPr="00B16C39" w:rsidRDefault="00723B17" w:rsidP="00187AE3">
      <w:pPr>
        <w:numPr>
          <w:ilvl w:val="0"/>
          <w:numId w:val="35"/>
        </w:numPr>
        <w:tabs>
          <w:tab w:val="clear" w:pos="1740"/>
          <w:tab w:val="num" w:pos="0"/>
        </w:tabs>
        <w:ind w:left="0" w:firstLine="720"/>
        <w:jc w:val="both"/>
      </w:pPr>
      <w:r w:rsidRPr="00B16C39">
        <w:lastRenderedPageBreak/>
        <w:t>проверить гипотезу относительно равенства общей (генеральной) средней заданному номиналу</w:t>
      </w:r>
      <w:r w:rsidRPr="00B16C39">
        <w:rPr>
          <w:vertAlign w:val="superscript"/>
        </w:rPr>
        <w:footnoteReference w:id="1"/>
      </w:r>
      <w:r w:rsidRPr="00B16C39">
        <w:t>.</w:t>
      </w:r>
    </w:p>
    <w:p w14:paraId="3E8F9C77" w14:textId="77777777" w:rsidR="00723B17" w:rsidRPr="00B16C39" w:rsidRDefault="00723B17" w:rsidP="00187AE3"/>
    <w:p w14:paraId="26724531" w14:textId="77777777" w:rsidR="00723B17" w:rsidRPr="00B16C39" w:rsidRDefault="00723B17" w:rsidP="00187AE3">
      <w:pPr>
        <w:jc w:val="center"/>
      </w:pPr>
      <w:r w:rsidRPr="00B16C39">
        <w:rPr>
          <w:b/>
        </w:rPr>
        <w:t>Лабораторная работа № 7</w:t>
      </w:r>
    </w:p>
    <w:p w14:paraId="08D538FA" w14:textId="77777777" w:rsidR="00723B17" w:rsidRPr="00B16C39" w:rsidRDefault="00723B17" w:rsidP="00187AE3">
      <w:pPr>
        <w:jc w:val="center"/>
        <w:rPr>
          <w:b/>
        </w:rPr>
      </w:pPr>
      <w:r w:rsidRPr="00B16C39">
        <w:rPr>
          <w:b/>
        </w:rPr>
        <w:t>Корреляционный анализ</w:t>
      </w:r>
    </w:p>
    <w:p w14:paraId="76F78FEE" w14:textId="77777777" w:rsidR="00723B17" w:rsidRPr="00B16C39" w:rsidRDefault="00723B17" w:rsidP="00187AE3">
      <w:pPr>
        <w:ind w:firstLine="720"/>
        <w:jc w:val="both"/>
      </w:pPr>
      <w:r w:rsidRPr="00B16C39">
        <w:t>На основе выборочных данных из трехмерной нормально распределенной генеральной совокупности провести корреляционный анализ компонент случайного вектора признаков:</w:t>
      </w:r>
    </w:p>
    <w:p w14:paraId="125997BF" w14:textId="77777777" w:rsidR="00723B17" w:rsidRPr="00B16C39" w:rsidRDefault="00723B17" w:rsidP="00187AE3">
      <w:pPr>
        <w:numPr>
          <w:ilvl w:val="0"/>
          <w:numId w:val="25"/>
        </w:numPr>
        <w:tabs>
          <w:tab w:val="num" w:pos="360"/>
        </w:tabs>
        <w:ind w:left="360"/>
        <w:jc w:val="both"/>
      </w:pPr>
      <w:r w:rsidRPr="00B16C39">
        <w:t>осуществить точечное оценивание параметров распределения многомерного вектора признаков;</w:t>
      </w:r>
    </w:p>
    <w:p w14:paraId="121F3EA6" w14:textId="77777777" w:rsidR="00723B17" w:rsidRPr="00B16C39" w:rsidRDefault="00723B17" w:rsidP="00187AE3">
      <w:pPr>
        <w:numPr>
          <w:ilvl w:val="0"/>
          <w:numId w:val="25"/>
        </w:numPr>
        <w:tabs>
          <w:tab w:val="num" w:pos="360"/>
        </w:tabs>
        <w:ind w:left="360"/>
        <w:jc w:val="both"/>
      </w:pPr>
      <w:r w:rsidRPr="00B16C39">
        <w:t>найти оценки парных и частных коэффициентов корреляции;</w:t>
      </w:r>
    </w:p>
    <w:p w14:paraId="53B32BFD" w14:textId="77777777" w:rsidR="00723B17" w:rsidRPr="00B16C39" w:rsidRDefault="00723B17" w:rsidP="00187AE3">
      <w:pPr>
        <w:numPr>
          <w:ilvl w:val="0"/>
          <w:numId w:val="25"/>
        </w:numPr>
        <w:tabs>
          <w:tab w:val="num" w:pos="360"/>
        </w:tabs>
        <w:ind w:left="360"/>
        <w:jc w:val="both"/>
      </w:pPr>
      <w:r w:rsidRPr="00B16C39">
        <w:t>найти оценки коэффициентов детерминации и множественных коэффициентов корреляции;</w:t>
      </w:r>
    </w:p>
    <w:p w14:paraId="1BAB5FE8" w14:textId="77777777" w:rsidR="00723B17" w:rsidRPr="00B16C39" w:rsidRDefault="00723B17" w:rsidP="00187AE3">
      <w:pPr>
        <w:numPr>
          <w:ilvl w:val="0"/>
          <w:numId w:val="25"/>
        </w:numPr>
        <w:tabs>
          <w:tab w:val="num" w:pos="360"/>
        </w:tabs>
        <w:ind w:left="360"/>
        <w:jc w:val="both"/>
      </w:pPr>
      <w:r w:rsidRPr="00B16C39">
        <w:t>проверить значимость коэффициентов связи;</w:t>
      </w:r>
    </w:p>
    <w:p w14:paraId="188AF657" w14:textId="77777777" w:rsidR="00723B17" w:rsidRPr="00B16C39" w:rsidRDefault="00723B17" w:rsidP="00187AE3">
      <w:pPr>
        <w:numPr>
          <w:ilvl w:val="0"/>
          <w:numId w:val="25"/>
        </w:numPr>
        <w:tabs>
          <w:tab w:val="num" w:pos="360"/>
        </w:tabs>
        <w:ind w:left="360"/>
        <w:jc w:val="both"/>
      </w:pPr>
      <w:r w:rsidRPr="00B16C39">
        <w:t>для значимых парных и частных коэффициентов корреляции простроить доверительные интервалы;</w:t>
      </w:r>
    </w:p>
    <w:p w14:paraId="26191DC8" w14:textId="77777777" w:rsidR="00723B17" w:rsidRPr="00B16C39" w:rsidRDefault="00723B17" w:rsidP="00187AE3">
      <w:pPr>
        <w:numPr>
          <w:ilvl w:val="0"/>
          <w:numId w:val="25"/>
        </w:numPr>
        <w:tabs>
          <w:tab w:val="num" w:pos="360"/>
        </w:tabs>
        <w:ind w:left="360"/>
        <w:jc w:val="both"/>
      </w:pPr>
      <w:r w:rsidRPr="00B16C39">
        <w:t>построить оценку функции регрессии, выбрав в качестве результативного признак, которому соответствует наибольший множественный коэффициент корреляции.</w:t>
      </w:r>
    </w:p>
    <w:p w14:paraId="2C9841A6" w14:textId="77777777" w:rsidR="00723B17" w:rsidRPr="00B16C39" w:rsidRDefault="00723B17" w:rsidP="00187AE3">
      <w:pPr>
        <w:ind w:firstLine="709"/>
        <w:jc w:val="both"/>
      </w:pPr>
    </w:p>
    <w:p w14:paraId="681B356D" w14:textId="77777777" w:rsidR="00E334B8" w:rsidRPr="00B16C39" w:rsidRDefault="00E334B8" w:rsidP="00187AE3">
      <w:pPr>
        <w:ind w:firstLine="709"/>
        <w:jc w:val="both"/>
        <w:rPr>
          <w:rFonts w:eastAsia="Calibri"/>
          <w:lang w:eastAsia="en-US"/>
        </w:rPr>
      </w:pPr>
      <w:r w:rsidRPr="00B16C39">
        <w:t>Для выполнения лабораторных работ обучающиеся должны освоить работу в пакетах прикладных программ, таких как, редактор электронных таблиц Microsoft Excel, п</w:t>
      </w:r>
      <w:r w:rsidRPr="00B16C39">
        <w:rPr>
          <w:rFonts w:eastAsia="Calibri" w:cs="Calibri"/>
          <w:lang w:eastAsia="en-US"/>
        </w:rPr>
        <w:t>рикладной программный пакет для эконометрического моделирования Gretl, проект AtteStat - программное обеспечение анализа данных.</w:t>
      </w:r>
    </w:p>
    <w:p w14:paraId="76DD724F" w14:textId="77777777" w:rsidR="00E334B8" w:rsidRPr="00B16C39" w:rsidRDefault="00E334B8" w:rsidP="00187AE3">
      <w:pPr>
        <w:ind w:firstLine="709"/>
        <w:jc w:val="both"/>
      </w:pPr>
      <w:r w:rsidRPr="00B16C39">
        <w:t>Лабораторная работа включает следующие этапы:</w:t>
      </w:r>
    </w:p>
    <w:p w14:paraId="28772721" w14:textId="77777777" w:rsidR="00E334B8" w:rsidRPr="00B16C39" w:rsidRDefault="00E334B8" w:rsidP="00187AE3">
      <w:pPr>
        <w:numPr>
          <w:ilvl w:val="0"/>
          <w:numId w:val="32"/>
        </w:numPr>
        <w:jc w:val="both"/>
      </w:pPr>
      <w:r w:rsidRPr="00B16C39">
        <w:t xml:space="preserve">постановку задачи;  </w:t>
      </w:r>
    </w:p>
    <w:p w14:paraId="7E24DC26" w14:textId="77777777" w:rsidR="00E334B8" w:rsidRPr="00B16C39" w:rsidRDefault="00E334B8" w:rsidP="00187AE3">
      <w:pPr>
        <w:numPr>
          <w:ilvl w:val="0"/>
          <w:numId w:val="32"/>
        </w:numPr>
        <w:jc w:val="both"/>
      </w:pPr>
      <w:r w:rsidRPr="00B16C39">
        <w:t>ознакомление с порядком выполнения работы в пакетах прикладных программ;</w:t>
      </w:r>
    </w:p>
    <w:p w14:paraId="671EA2BA" w14:textId="77777777" w:rsidR="00E334B8" w:rsidRPr="00B16C39" w:rsidRDefault="00E334B8" w:rsidP="00187AE3">
      <w:pPr>
        <w:numPr>
          <w:ilvl w:val="0"/>
          <w:numId w:val="32"/>
        </w:numPr>
        <w:jc w:val="both"/>
      </w:pPr>
      <w:r w:rsidRPr="00B16C39">
        <w:t xml:space="preserve">выполнение расчетов для индивидуальных задач; </w:t>
      </w:r>
    </w:p>
    <w:p w14:paraId="1D559C67" w14:textId="77777777" w:rsidR="00E334B8" w:rsidRPr="00B16C39" w:rsidRDefault="00E334B8" w:rsidP="00187AE3">
      <w:pPr>
        <w:numPr>
          <w:ilvl w:val="0"/>
          <w:numId w:val="32"/>
        </w:numPr>
        <w:jc w:val="both"/>
      </w:pPr>
      <w:r w:rsidRPr="00B16C39">
        <w:t xml:space="preserve">подготовку письменного отчета;  </w:t>
      </w:r>
    </w:p>
    <w:p w14:paraId="785DE54B" w14:textId="77777777" w:rsidR="00E334B8" w:rsidRPr="00B16C39" w:rsidRDefault="00E334B8" w:rsidP="00187AE3">
      <w:pPr>
        <w:numPr>
          <w:ilvl w:val="0"/>
          <w:numId w:val="32"/>
        </w:numPr>
        <w:jc w:val="both"/>
      </w:pPr>
      <w:r w:rsidRPr="00B16C39">
        <w:t>защиту лабораторной работы.</w:t>
      </w:r>
    </w:p>
    <w:p w14:paraId="45327232" w14:textId="77777777" w:rsidR="00E334B8" w:rsidRPr="00B16C39" w:rsidRDefault="00E334B8" w:rsidP="00187AE3">
      <w:pPr>
        <w:ind w:firstLine="709"/>
        <w:jc w:val="both"/>
      </w:pPr>
    </w:p>
    <w:p w14:paraId="3B53BD0F" w14:textId="77777777" w:rsidR="00E334B8" w:rsidRPr="00B16C39" w:rsidRDefault="00E334B8" w:rsidP="00187AE3">
      <w:pPr>
        <w:ind w:firstLine="709"/>
        <w:jc w:val="both"/>
      </w:pPr>
      <w:r w:rsidRPr="00B16C39">
        <w:t>Структура отчета по лабораторной работе:</w:t>
      </w:r>
    </w:p>
    <w:p w14:paraId="1688BA93" w14:textId="77777777" w:rsidR="00E334B8" w:rsidRPr="00B16C39" w:rsidRDefault="00E334B8" w:rsidP="00187AE3">
      <w:pPr>
        <w:numPr>
          <w:ilvl w:val="0"/>
          <w:numId w:val="32"/>
        </w:numPr>
        <w:jc w:val="both"/>
      </w:pPr>
      <w:r w:rsidRPr="00B16C39">
        <w:t>титульный лист;</w:t>
      </w:r>
    </w:p>
    <w:p w14:paraId="166A4FE1" w14:textId="77777777" w:rsidR="00E334B8" w:rsidRPr="00B16C39" w:rsidRDefault="00E334B8" w:rsidP="00187AE3">
      <w:pPr>
        <w:numPr>
          <w:ilvl w:val="0"/>
          <w:numId w:val="32"/>
        </w:numPr>
        <w:jc w:val="both"/>
      </w:pPr>
      <w:r w:rsidRPr="00B16C39">
        <w:t>лист задания к лабораторной работе;</w:t>
      </w:r>
    </w:p>
    <w:p w14:paraId="0787203E" w14:textId="77777777" w:rsidR="00E334B8" w:rsidRPr="00B16C39" w:rsidRDefault="00E334B8" w:rsidP="00187AE3">
      <w:pPr>
        <w:numPr>
          <w:ilvl w:val="0"/>
          <w:numId w:val="32"/>
        </w:numPr>
        <w:jc w:val="both"/>
      </w:pPr>
      <w:r w:rsidRPr="00B16C39">
        <w:t>краткое изложение теоретического материала по теме лабораторной работы;</w:t>
      </w:r>
    </w:p>
    <w:p w14:paraId="65EC9229" w14:textId="77777777" w:rsidR="00E334B8" w:rsidRPr="00B16C39" w:rsidRDefault="00E334B8" w:rsidP="00187AE3">
      <w:pPr>
        <w:numPr>
          <w:ilvl w:val="0"/>
          <w:numId w:val="32"/>
        </w:numPr>
        <w:jc w:val="both"/>
      </w:pPr>
      <w:r w:rsidRPr="00B16C39">
        <w:t>результаты расчетов и компьютерной обработки данных;</w:t>
      </w:r>
    </w:p>
    <w:p w14:paraId="3FB00C1B" w14:textId="77777777" w:rsidR="00E334B8" w:rsidRPr="00B16C39" w:rsidRDefault="00E334B8" w:rsidP="00187AE3">
      <w:pPr>
        <w:numPr>
          <w:ilvl w:val="0"/>
          <w:numId w:val="32"/>
        </w:numPr>
        <w:jc w:val="both"/>
      </w:pPr>
      <w:r w:rsidRPr="00B16C39">
        <w:t>анализ полученных результатов и выводы;</w:t>
      </w:r>
    </w:p>
    <w:p w14:paraId="5FCD4026" w14:textId="77777777" w:rsidR="00F41F73" w:rsidRPr="00B16C39" w:rsidRDefault="00E334B8" w:rsidP="00187AE3">
      <w:pPr>
        <w:ind w:firstLine="709"/>
        <w:jc w:val="both"/>
      </w:pPr>
      <w:r w:rsidRPr="00B16C39">
        <w:t>приложение (приводятся индивидуальные исходные данные для выполнения лабораторной работы).</w:t>
      </w:r>
    </w:p>
    <w:p w14:paraId="6022D190" w14:textId="77777777" w:rsidR="00E334B8" w:rsidRPr="00B16C39" w:rsidRDefault="00E334B8" w:rsidP="00187AE3">
      <w:pPr>
        <w:ind w:firstLine="709"/>
        <w:jc w:val="both"/>
      </w:pPr>
    </w:p>
    <w:p w14:paraId="32CE6066" w14:textId="77777777" w:rsidR="00AC4163" w:rsidRPr="00B16C39" w:rsidRDefault="00AC4163" w:rsidP="00187AE3">
      <w:pPr>
        <w:ind w:left="993"/>
        <w:jc w:val="both"/>
        <w:rPr>
          <w:b/>
        </w:rPr>
      </w:pPr>
      <w:r w:rsidRPr="00B16C39">
        <w:rPr>
          <w:b/>
        </w:rPr>
        <w:t>Методические указания к лабораторным работам</w:t>
      </w:r>
    </w:p>
    <w:p w14:paraId="3254EFCA" w14:textId="77777777" w:rsidR="00AC4163" w:rsidRPr="00B16C39" w:rsidRDefault="00AC4163" w:rsidP="00187AE3">
      <w:pPr>
        <w:ind w:left="993"/>
        <w:jc w:val="both"/>
      </w:pPr>
    </w:p>
    <w:p w14:paraId="7F7FDDD6" w14:textId="77777777" w:rsidR="00AC4163" w:rsidRPr="00B16C39" w:rsidRDefault="00AC4163" w:rsidP="00187AE3">
      <w:pPr>
        <w:pStyle w:val="af1"/>
        <w:numPr>
          <w:ilvl w:val="0"/>
          <w:numId w:val="33"/>
        </w:numPr>
        <w:tabs>
          <w:tab w:val="clear" w:pos="720"/>
          <w:tab w:val="num" w:pos="0"/>
        </w:tabs>
        <w:spacing w:line="240" w:lineRule="auto"/>
        <w:ind w:left="0" w:firstLine="360"/>
        <w:jc w:val="both"/>
        <w:rPr>
          <w:sz w:val="24"/>
          <w:szCs w:val="24"/>
        </w:rPr>
      </w:pPr>
      <w:r w:rsidRPr="00B16C39">
        <w:rPr>
          <w:sz w:val="24"/>
          <w:szCs w:val="24"/>
        </w:rPr>
        <w:t>Регрессионный анализ [Электронный ресурс] : методические указания к лабораторному практикуму / А. Г. Реннер, Г. Г. Аралбаева, О. А. Зиновьева; М-во образования и науки Рос. Федерации, Федер. агентство по образованию, Гос. образоват. учреждение высш. проф. образования "Оренбург. гос. ун-т", Каф. мат. методов и моделей в экономике. - Электрон. текстовые дан. (1 файл: 3.91 Мб). - Оренбург : ГОУ ОГУ, 2007. - 31 с.</w:t>
      </w:r>
    </w:p>
    <w:p w14:paraId="676E698E" w14:textId="77777777" w:rsidR="00AC4163" w:rsidRPr="00B16C39" w:rsidRDefault="00AC4163" w:rsidP="00187AE3">
      <w:pPr>
        <w:pStyle w:val="af1"/>
        <w:numPr>
          <w:ilvl w:val="0"/>
          <w:numId w:val="33"/>
        </w:numPr>
        <w:tabs>
          <w:tab w:val="clear" w:pos="720"/>
          <w:tab w:val="num" w:pos="0"/>
        </w:tabs>
        <w:spacing w:line="240" w:lineRule="auto"/>
        <w:ind w:left="0" w:firstLine="360"/>
        <w:jc w:val="both"/>
        <w:rPr>
          <w:sz w:val="24"/>
          <w:szCs w:val="24"/>
        </w:rPr>
      </w:pPr>
      <w:r w:rsidRPr="00B16C39">
        <w:rPr>
          <w:sz w:val="24"/>
          <w:szCs w:val="24"/>
        </w:rPr>
        <w:t xml:space="preserve">Дисперсионный анализ [Электронный ресурс] : методические указания к лабораторному практикуму / А. Г. Реннер, Г. Г. Аралбаева, О. А. Зиновьева; М-во </w:t>
      </w:r>
      <w:r w:rsidRPr="00B16C39">
        <w:rPr>
          <w:sz w:val="24"/>
          <w:szCs w:val="24"/>
        </w:rPr>
        <w:lastRenderedPageBreak/>
        <w:t>образования Рос. Федерации, Гос. образоват. учреждение "Оренбург. гос. ун-т", Каф. мат. методов и моделей в экономике. - Электрон. текстовые дан. (1 файл: 1.16 Мб). - Оренбург : ОГУ, 2002. - 25 с.</w:t>
      </w:r>
    </w:p>
    <w:p w14:paraId="11D44E85" w14:textId="77777777" w:rsidR="00AC4163" w:rsidRPr="00B16C39" w:rsidRDefault="00AC4163" w:rsidP="00187AE3">
      <w:pPr>
        <w:pStyle w:val="af1"/>
        <w:numPr>
          <w:ilvl w:val="0"/>
          <w:numId w:val="33"/>
        </w:numPr>
        <w:tabs>
          <w:tab w:val="clear" w:pos="720"/>
          <w:tab w:val="num" w:pos="0"/>
        </w:tabs>
        <w:spacing w:line="240" w:lineRule="auto"/>
        <w:ind w:left="0" w:firstLine="360"/>
        <w:jc w:val="both"/>
        <w:rPr>
          <w:sz w:val="24"/>
          <w:szCs w:val="24"/>
        </w:rPr>
      </w:pPr>
      <w:r w:rsidRPr="00B16C39">
        <w:rPr>
          <w:sz w:val="24"/>
          <w:szCs w:val="24"/>
        </w:rPr>
        <w:t>Корреляционно-регрессионный анализ [Электронный ресурс] : методические указания к лабораторному практикуму / А. Г. Реннер, Г. Г. Аралбаева, О. А. Зиновьева; М-во образования Рос. Федерации, Оренбург. гос. ун-т, Каф. мат. методов и моделей в экономике. - Электрон. текстовые дан. (1 файл: 0.89 Мб). - Оренбург : ОГУ, 2002. - 21 с.</w:t>
      </w:r>
    </w:p>
    <w:p w14:paraId="18D5074E" w14:textId="77777777" w:rsidR="00AC4163" w:rsidRPr="00B16C39" w:rsidRDefault="00AC4163" w:rsidP="00187AE3">
      <w:pPr>
        <w:pStyle w:val="af1"/>
        <w:numPr>
          <w:ilvl w:val="0"/>
          <w:numId w:val="33"/>
        </w:numPr>
        <w:tabs>
          <w:tab w:val="clear" w:pos="720"/>
          <w:tab w:val="num" w:pos="0"/>
        </w:tabs>
        <w:spacing w:line="240" w:lineRule="auto"/>
        <w:ind w:left="0" w:firstLine="360"/>
        <w:jc w:val="both"/>
        <w:rPr>
          <w:sz w:val="24"/>
          <w:szCs w:val="24"/>
        </w:rPr>
      </w:pPr>
      <w:r w:rsidRPr="00B16C39">
        <w:rPr>
          <w:sz w:val="24"/>
          <w:szCs w:val="24"/>
        </w:rPr>
        <w:t>Проверка гипотез о характере распределения [Электронный ресурс] : методические указания к лабораторному практикуму / А. Г. Реннер, О. А. Зиновьева, Г. Г. Аралбаева; М-во образования Рос. Федерации, Гос. образоват. учреждение "Оренбург. гос. ун-т", Каф. мат. методов и моделей в экономике. - Электрон. текстовые дан. (1 файл: 0.78 Мб). - Оренбург : ОГУ, 2002. - 25 с.</w:t>
      </w:r>
    </w:p>
    <w:p w14:paraId="3F85FDA6" w14:textId="77777777" w:rsidR="00AC4163" w:rsidRPr="00B16C39" w:rsidRDefault="00AC4163" w:rsidP="00187AE3">
      <w:pPr>
        <w:pStyle w:val="af1"/>
        <w:numPr>
          <w:ilvl w:val="0"/>
          <w:numId w:val="33"/>
        </w:numPr>
        <w:tabs>
          <w:tab w:val="clear" w:pos="720"/>
          <w:tab w:val="num" w:pos="0"/>
        </w:tabs>
        <w:spacing w:line="240" w:lineRule="auto"/>
        <w:ind w:left="0" w:firstLine="360"/>
        <w:jc w:val="both"/>
        <w:rPr>
          <w:sz w:val="24"/>
          <w:szCs w:val="24"/>
        </w:rPr>
      </w:pPr>
      <w:r w:rsidRPr="00B16C39">
        <w:rPr>
          <w:sz w:val="24"/>
          <w:szCs w:val="24"/>
        </w:rPr>
        <w:t>Точечное и интервальное оценивание параметров генеральной совокупности [Электронный ресурс] : методические указания к лабораторному практикуму / А. Г. Реннер, О. А. Зиновьева, Г. Г. Аралбаева; М-во образования Рос. Федерации, Оренбург. гос. ун-т, Каф. мат. методов и моделей в экономике. - Электрон. текстовые дан. (1 файл: 2.50 Мб). - Оренбург : ОГУ, 2002. - 20 с.</w:t>
      </w:r>
    </w:p>
    <w:p w14:paraId="126099A2" w14:textId="77777777" w:rsidR="00AC4163" w:rsidRPr="00B16C39" w:rsidRDefault="00AC4163" w:rsidP="00187AE3">
      <w:pPr>
        <w:pStyle w:val="af1"/>
        <w:numPr>
          <w:ilvl w:val="0"/>
          <w:numId w:val="33"/>
        </w:numPr>
        <w:tabs>
          <w:tab w:val="clear" w:pos="720"/>
          <w:tab w:val="num" w:pos="0"/>
        </w:tabs>
        <w:spacing w:line="240" w:lineRule="auto"/>
        <w:ind w:left="0" w:firstLine="360"/>
        <w:jc w:val="both"/>
        <w:rPr>
          <w:sz w:val="24"/>
          <w:szCs w:val="24"/>
        </w:rPr>
      </w:pPr>
      <w:r w:rsidRPr="00B16C39">
        <w:rPr>
          <w:sz w:val="24"/>
          <w:szCs w:val="24"/>
        </w:rPr>
        <w:t>Теория вероятностей [Текст] : метод. указания к решению задач для студентов экон. специальностей очно-заоч. и заоч. формы обучения / С. И. Плужникова; М-во образования и науки Рос. Федерации, Федер. агентство по образованию, Гос. образоват. учреждение высш. проф. образования "Оренбург. гос. ун-т", Каф. мат. методов и моделей в экономике. - Оренбург : ОГУ, 2005. - 38 с</w:t>
      </w:r>
    </w:p>
    <w:p w14:paraId="1EF2848A" w14:textId="77777777" w:rsidR="00AC4163" w:rsidRPr="00B16C39" w:rsidRDefault="00AC4163" w:rsidP="00187AE3">
      <w:pPr>
        <w:pStyle w:val="af1"/>
        <w:numPr>
          <w:ilvl w:val="0"/>
          <w:numId w:val="33"/>
        </w:numPr>
        <w:tabs>
          <w:tab w:val="clear" w:pos="720"/>
          <w:tab w:val="num" w:pos="0"/>
        </w:tabs>
        <w:spacing w:line="240" w:lineRule="auto"/>
        <w:ind w:left="0" w:firstLine="360"/>
        <w:jc w:val="both"/>
        <w:rPr>
          <w:sz w:val="24"/>
          <w:szCs w:val="24"/>
        </w:rPr>
      </w:pPr>
      <w:r w:rsidRPr="00B16C39">
        <w:rPr>
          <w:sz w:val="24"/>
          <w:szCs w:val="24"/>
        </w:rPr>
        <w:t>Математическая статистика [Электронный ресурс] : метод. указания по выполнению расчет.-граф. работы для экон. специальностей / А. Г. Ганская, Н. П. Фот; М-во образования и науки Рос. Федерации, Федер. агентство по образованию, Гос. образоват. учреждение высш. проф. образования "Оренбург. гос. ун-т", Каф. мат. методов и моделей в экономике. - Электрон. текстовые дан. (1 файл: 8.07 Мб). - Оренбург : ОГУ, 2005.</w:t>
      </w:r>
    </w:p>
    <w:p w14:paraId="58D36DCF" w14:textId="77777777" w:rsidR="00AC4163" w:rsidRPr="00B16C39" w:rsidRDefault="00AC4163" w:rsidP="00187AE3">
      <w:pPr>
        <w:pStyle w:val="af1"/>
        <w:numPr>
          <w:ilvl w:val="0"/>
          <w:numId w:val="33"/>
        </w:numPr>
        <w:tabs>
          <w:tab w:val="clear" w:pos="720"/>
          <w:tab w:val="num" w:pos="0"/>
        </w:tabs>
        <w:spacing w:line="240" w:lineRule="auto"/>
        <w:ind w:left="0" w:firstLine="360"/>
        <w:jc w:val="both"/>
        <w:rPr>
          <w:sz w:val="24"/>
          <w:szCs w:val="24"/>
        </w:rPr>
      </w:pPr>
      <w:r w:rsidRPr="00B16C39">
        <w:rPr>
          <w:sz w:val="24"/>
          <w:szCs w:val="24"/>
        </w:rPr>
        <w:t>Методы математической статистики с применением электронной таблицы Excel [Электронный ресурс] : метод. указания к лаб. практикуму и самостоят. работе студентов / Н. П. Фот, А. Г. Ганская, О. Н. Яркова; М-во образования и науки Рос. Федерации, Федер. агентство по образованию, Гос. образоват. учреждение высш. проф. образования "Оренбург. гос. ун-т", Каф. мат. методов и моделей в экономике. - Электрон. текстовые дан. (1 файл: Kb). - Оренбург : ГОУ ОГУ, 2006. </w:t>
      </w:r>
    </w:p>
    <w:p w14:paraId="42288992" w14:textId="77777777" w:rsidR="00DB2D86" w:rsidRPr="00B16C39" w:rsidRDefault="00DB2D86" w:rsidP="00187AE3"/>
    <w:p w14:paraId="2ABEB33F" w14:textId="098B584D" w:rsidR="007D17E3" w:rsidRPr="00B16C39" w:rsidRDefault="007D17E3" w:rsidP="00187AE3">
      <w:pPr>
        <w:pStyle w:val="1"/>
        <w:numPr>
          <w:ilvl w:val="0"/>
          <w:numId w:val="7"/>
        </w:numPr>
        <w:jc w:val="both"/>
        <w:rPr>
          <w:sz w:val="24"/>
          <w:szCs w:val="24"/>
        </w:rPr>
      </w:pPr>
      <w:bookmarkStart w:id="4" w:name="_Toc61431381"/>
      <w:r w:rsidRPr="00B16C39">
        <w:rPr>
          <w:sz w:val="24"/>
          <w:szCs w:val="24"/>
        </w:rPr>
        <w:t>Методические рекомендации по подготовке к тестированию</w:t>
      </w:r>
      <w:bookmarkEnd w:id="4"/>
    </w:p>
    <w:p w14:paraId="70EF3134" w14:textId="77777777" w:rsidR="00982573" w:rsidRPr="00B16C39" w:rsidRDefault="00982573" w:rsidP="00187AE3">
      <w:pPr>
        <w:ind w:firstLine="360"/>
      </w:pPr>
    </w:p>
    <w:p w14:paraId="233F965F" w14:textId="77777777" w:rsidR="00271596" w:rsidRPr="00B16C39" w:rsidRDefault="00271596" w:rsidP="00187AE3">
      <w:pPr>
        <w:ind w:firstLine="708"/>
        <w:jc w:val="both"/>
      </w:pPr>
      <w:r w:rsidRPr="00B16C39">
        <w:rPr>
          <w:color w:val="333333"/>
          <w:shd w:val="clear" w:color="auto" w:fill="FFFFFF"/>
        </w:rPr>
        <w:t>В современном образовательном процессе тестирование, как форма оценки знаний, занимает важное место.</w:t>
      </w:r>
    </w:p>
    <w:p w14:paraId="5978855D" w14:textId="77777777" w:rsidR="00271596" w:rsidRPr="00B16C39" w:rsidRDefault="00271596" w:rsidP="00187AE3">
      <w:pPr>
        <w:ind w:firstLine="708"/>
        <w:jc w:val="both"/>
      </w:pPr>
      <w:r w:rsidRPr="00B16C39">
        <w:t xml:space="preserve">Цель тестирования в ходе учебного процесса обучающихся состоит не только в систематическом контроле знаний, но и в развитии умения студентов логически мыслить, выделять, анализировать и обобщать наиболее существенные моменты. </w:t>
      </w:r>
    </w:p>
    <w:p w14:paraId="7FA12C3B" w14:textId="77777777" w:rsidR="00982573" w:rsidRPr="00B16C39" w:rsidRDefault="00982573" w:rsidP="00187AE3">
      <w:pPr>
        <w:ind w:firstLine="708"/>
        <w:jc w:val="both"/>
      </w:pPr>
      <w:r w:rsidRPr="00B16C39">
        <w:t>При самостоятельной подготовке к тестированию студенту необходимо:</w:t>
      </w:r>
    </w:p>
    <w:p w14:paraId="652ABF67" w14:textId="77777777" w:rsidR="00271596" w:rsidRPr="00B16C39" w:rsidRDefault="00982573" w:rsidP="00187AE3">
      <w:pPr>
        <w:numPr>
          <w:ilvl w:val="0"/>
          <w:numId w:val="16"/>
        </w:numPr>
        <w:jc w:val="both"/>
      </w:pPr>
      <w:r w:rsidRPr="00B16C39">
        <w:t>проработа</w:t>
      </w:r>
      <w:r w:rsidR="00271596" w:rsidRPr="00B16C39">
        <w:t>ть</w:t>
      </w:r>
      <w:r w:rsidRPr="00B16C39">
        <w:t xml:space="preserve"> инф</w:t>
      </w:r>
      <w:r w:rsidR="00271596" w:rsidRPr="00B16C39">
        <w:t>ормационный материал по теме (темам);</w:t>
      </w:r>
    </w:p>
    <w:p w14:paraId="33FDC8E1" w14:textId="77777777" w:rsidR="00271596" w:rsidRPr="00B16C39" w:rsidRDefault="00271596" w:rsidP="00187AE3">
      <w:pPr>
        <w:numPr>
          <w:ilvl w:val="0"/>
          <w:numId w:val="16"/>
        </w:numPr>
        <w:jc w:val="both"/>
      </w:pPr>
      <w:r w:rsidRPr="00B16C39">
        <w:t>п</w:t>
      </w:r>
      <w:r w:rsidR="00982573" w:rsidRPr="00B16C39">
        <w:t>роконсультир</w:t>
      </w:r>
      <w:r w:rsidRPr="00B16C39">
        <w:t>оваться</w:t>
      </w:r>
      <w:r w:rsidR="00982573" w:rsidRPr="00B16C39">
        <w:t xml:space="preserve"> с преподавателем по вопросу выбора </w:t>
      </w:r>
      <w:r w:rsidRPr="00B16C39">
        <w:t>дополнительной</w:t>
      </w:r>
      <w:r w:rsidR="00982573" w:rsidRPr="00B16C39">
        <w:t xml:space="preserve"> литературы;</w:t>
      </w:r>
    </w:p>
    <w:p w14:paraId="2A10403F" w14:textId="77777777" w:rsidR="00271596" w:rsidRPr="00B16C39" w:rsidRDefault="00271596" w:rsidP="00187AE3">
      <w:pPr>
        <w:numPr>
          <w:ilvl w:val="0"/>
          <w:numId w:val="16"/>
        </w:numPr>
        <w:jc w:val="both"/>
      </w:pPr>
      <w:r w:rsidRPr="00B16C39">
        <w:t>заранее</w:t>
      </w:r>
      <w:r w:rsidR="00982573" w:rsidRPr="00B16C39">
        <w:t xml:space="preserve"> выяснит</w:t>
      </w:r>
      <w:r w:rsidRPr="00B16C39">
        <w:t>ь</w:t>
      </w:r>
      <w:r w:rsidR="00982573" w:rsidRPr="00B16C39">
        <w:t xml:space="preserve"> все условия тестирования </w:t>
      </w:r>
      <w:r w:rsidRPr="00B16C39">
        <w:t xml:space="preserve">(количество тестов, </w:t>
      </w:r>
      <w:r w:rsidR="00982573" w:rsidRPr="00B16C39">
        <w:t xml:space="preserve"> </w:t>
      </w:r>
      <w:r w:rsidRPr="00B16C39">
        <w:t>в</w:t>
      </w:r>
      <w:r w:rsidR="00982573" w:rsidRPr="00B16C39">
        <w:t>рем</w:t>
      </w:r>
      <w:r w:rsidRPr="00B16C39">
        <w:t xml:space="preserve">я, отведенное на </w:t>
      </w:r>
      <w:r w:rsidR="00593277" w:rsidRPr="00B16C39">
        <w:t xml:space="preserve">тестирование, </w:t>
      </w:r>
      <w:r w:rsidR="00982573" w:rsidRPr="00B16C39">
        <w:t xml:space="preserve"> система оценки результатов</w:t>
      </w:r>
      <w:r w:rsidRPr="00B16C39">
        <w:t>);</w:t>
      </w:r>
    </w:p>
    <w:p w14:paraId="4C7D88ED" w14:textId="77777777" w:rsidR="00271596" w:rsidRPr="00B16C39" w:rsidRDefault="00982573" w:rsidP="00187AE3">
      <w:pPr>
        <w:numPr>
          <w:ilvl w:val="0"/>
          <w:numId w:val="16"/>
        </w:numPr>
        <w:jc w:val="both"/>
      </w:pPr>
      <w:r w:rsidRPr="00B16C39">
        <w:t xml:space="preserve">приступая к работе с тестами, </w:t>
      </w:r>
      <w:r w:rsidR="00271596" w:rsidRPr="00B16C39">
        <w:t xml:space="preserve">необходимо </w:t>
      </w:r>
      <w:r w:rsidRPr="00B16C39">
        <w:t>внимательно и до конца проч</w:t>
      </w:r>
      <w:r w:rsidR="00271596" w:rsidRPr="00B16C39">
        <w:t>итать</w:t>
      </w:r>
      <w:r w:rsidRPr="00B16C39">
        <w:t xml:space="preserve"> вопрос и предлагаемые</w:t>
      </w:r>
      <w:r w:rsidR="00271596" w:rsidRPr="00B16C39">
        <w:t xml:space="preserve"> варианты ответов;</w:t>
      </w:r>
    </w:p>
    <w:p w14:paraId="06FAD65A" w14:textId="77777777" w:rsidR="00616EB9" w:rsidRPr="00B16C39" w:rsidRDefault="00271596" w:rsidP="00187AE3">
      <w:pPr>
        <w:numPr>
          <w:ilvl w:val="0"/>
          <w:numId w:val="16"/>
        </w:numPr>
        <w:jc w:val="both"/>
      </w:pPr>
      <w:r w:rsidRPr="00B16C39">
        <w:t xml:space="preserve">если </w:t>
      </w:r>
      <w:r w:rsidR="00616EB9" w:rsidRPr="00B16C39">
        <w:t xml:space="preserve">обучающийся </w:t>
      </w:r>
      <w:r w:rsidRPr="00B16C39">
        <w:t>не знает ответа на вопрос или не уверен в правильности, следует пропустить его, а потом к нему вернуться;</w:t>
      </w:r>
    </w:p>
    <w:p w14:paraId="5FFDDD89" w14:textId="77777777" w:rsidR="00616EB9" w:rsidRPr="00B16C39" w:rsidRDefault="00982573" w:rsidP="00187AE3">
      <w:pPr>
        <w:numPr>
          <w:ilvl w:val="0"/>
          <w:numId w:val="16"/>
        </w:numPr>
        <w:jc w:val="both"/>
      </w:pPr>
      <w:r w:rsidRPr="00B16C39">
        <w:lastRenderedPageBreak/>
        <w:t>в процессе решения желательно применять несколько подходов в решении задания</w:t>
      </w:r>
      <w:r w:rsidR="00616EB9" w:rsidRPr="00B16C39">
        <w:t>, э</w:t>
      </w:r>
      <w:r w:rsidRPr="00B16C39">
        <w:t>то</w:t>
      </w:r>
      <w:r w:rsidR="00271596" w:rsidRPr="00B16C39">
        <w:t xml:space="preserve"> </w:t>
      </w:r>
      <w:r w:rsidRPr="00B16C39">
        <w:t>позволяет максимально гибко оперировать методами решения, находя оптимальный</w:t>
      </w:r>
      <w:r w:rsidR="00616EB9" w:rsidRPr="00B16C39">
        <w:t xml:space="preserve"> вариант;</w:t>
      </w:r>
    </w:p>
    <w:p w14:paraId="2928BC5E" w14:textId="77777777" w:rsidR="00982573" w:rsidRPr="00B16C39" w:rsidRDefault="00616EB9" w:rsidP="00187AE3">
      <w:pPr>
        <w:numPr>
          <w:ilvl w:val="0"/>
          <w:numId w:val="16"/>
        </w:numPr>
        <w:jc w:val="both"/>
      </w:pPr>
      <w:r w:rsidRPr="00B16C39">
        <w:t xml:space="preserve">необходимо </w:t>
      </w:r>
      <w:r w:rsidR="00982573" w:rsidRPr="00B16C39">
        <w:t>обязательно остав</w:t>
      </w:r>
      <w:r w:rsidRPr="00B16C39">
        <w:t>ить</w:t>
      </w:r>
      <w:r w:rsidR="00982573" w:rsidRPr="00B16C39">
        <w:t xml:space="preserve"> время для проверки ответов, чтобы избежать механических ошибок.</w:t>
      </w:r>
    </w:p>
    <w:p w14:paraId="657CB0B3" w14:textId="41C745EF" w:rsidR="008369FF" w:rsidRPr="00B16C39" w:rsidRDefault="008369FF" w:rsidP="00187AE3">
      <w:pPr>
        <w:pStyle w:val="1"/>
        <w:numPr>
          <w:ilvl w:val="0"/>
          <w:numId w:val="7"/>
        </w:numPr>
        <w:jc w:val="both"/>
        <w:rPr>
          <w:sz w:val="24"/>
          <w:szCs w:val="24"/>
        </w:rPr>
      </w:pPr>
      <w:bookmarkStart w:id="5" w:name="_Toc61431382"/>
      <w:r w:rsidRPr="00B16C39">
        <w:rPr>
          <w:sz w:val="24"/>
          <w:szCs w:val="24"/>
        </w:rPr>
        <w:t xml:space="preserve">Методические рекомендации по подготовке к </w:t>
      </w:r>
      <w:r w:rsidR="007F06E5" w:rsidRPr="00B16C39">
        <w:rPr>
          <w:sz w:val="24"/>
          <w:szCs w:val="24"/>
        </w:rPr>
        <w:t xml:space="preserve">опросам,  </w:t>
      </w:r>
      <w:r w:rsidRPr="00B16C39">
        <w:rPr>
          <w:sz w:val="24"/>
          <w:szCs w:val="24"/>
        </w:rPr>
        <w:t>коллоквиуму</w:t>
      </w:r>
      <w:bookmarkEnd w:id="5"/>
      <w:r w:rsidR="007D17E3" w:rsidRPr="00B16C39">
        <w:rPr>
          <w:sz w:val="24"/>
          <w:szCs w:val="24"/>
        </w:rPr>
        <w:t xml:space="preserve"> </w:t>
      </w:r>
    </w:p>
    <w:p w14:paraId="7B93BE81" w14:textId="77777777" w:rsidR="002B6440" w:rsidRPr="00B16C39" w:rsidRDefault="002B6440" w:rsidP="00187AE3">
      <w:pPr>
        <w:ind w:left="720"/>
      </w:pPr>
    </w:p>
    <w:p w14:paraId="6E006840" w14:textId="77777777" w:rsidR="00080AEF" w:rsidRPr="00B16C39" w:rsidRDefault="00F45B8B" w:rsidP="00187AE3">
      <w:pPr>
        <w:ind w:firstLine="709"/>
        <w:contextualSpacing/>
        <w:jc w:val="both"/>
      </w:pPr>
      <w:r w:rsidRPr="00B16C39">
        <w:t>Самостоятельная работа обучающихся включает подготовку к устному опросу. Для этого обучающийся изучает лекции, основную и дополнительную</w:t>
      </w:r>
      <w:r w:rsidR="00613E7D" w:rsidRPr="00B16C39">
        <w:t xml:space="preserve"> </w:t>
      </w:r>
      <w:r w:rsidRPr="00B16C39">
        <w:t xml:space="preserve">литературу, публикации, информацию из Интернет-ресурсов. Темы и вопросы к </w:t>
      </w:r>
      <w:r w:rsidR="006D40B8" w:rsidRPr="00B16C39">
        <w:t>устному опросу</w:t>
      </w:r>
      <w:r w:rsidRPr="00B16C39">
        <w:t xml:space="preserve"> доводятся до обучающихся заранее. </w:t>
      </w:r>
    </w:p>
    <w:p w14:paraId="20AC562A" w14:textId="77777777" w:rsidR="006D40B8" w:rsidRPr="00B16C39" w:rsidRDefault="00F45B8B" w:rsidP="00187AE3">
      <w:pPr>
        <w:ind w:firstLine="709"/>
        <w:contextualSpacing/>
        <w:jc w:val="both"/>
      </w:pPr>
      <w:r w:rsidRPr="00B16C39">
        <w:t>Для подготовки к</w:t>
      </w:r>
      <w:r w:rsidR="00613E7D" w:rsidRPr="00B16C39">
        <w:t xml:space="preserve"> устному опросу </w:t>
      </w:r>
      <w:r w:rsidRPr="00B16C39">
        <w:t>обучающемуся необходимо</w:t>
      </w:r>
      <w:r w:rsidR="006D40B8" w:rsidRPr="00B16C39">
        <w:t xml:space="preserve">: </w:t>
      </w:r>
    </w:p>
    <w:p w14:paraId="0E7246ED" w14:textId="77777777" w:rsidR="006D40B8" w:rsidRPr="00B16C39" w:rsidRDefault="00F45B8B" w:rsidP="00187AE3">
      <w:pPr>
        <w:numPr>
          <w:ilvl w:val="0"/>
          <w:numId w:val="19"/>
        </w:numPr>
        <w:contextualSpacing/>
        <w:jc w:val="both"/>
      </w:pPr>
      <w:r w:rsidRPr="00B16C39">
        <w:t>ознакомиться с материалом, посвященным теме, в учебнике или другой рекомендованной литературе, записях с</w:t>
      </w:r>
      <w:r w:rsidR="00613E7D" w:rsidRPr="00B16C39">
        <w:t xml:space="preserve"> </w:t>
      </w:r>
      <w:r w:rsidRPr="00B16C39">
        <w:t>лекционного занятия</w:t>
      </w:r>
      <w:r w:rsidR="006D40B8" w:rsidRPr="00B16C39">
        <w:t>;</w:t>
      </w:r>
      <w:r w:rsidRPr="00B16C39">
        <w:t xml:space="preserve"> </w:t>
      </w:r>
    </w:p>
    <w:p w14:paraId="5117B861" w14:textId="77777777" w:rsidR="006D40B8" w:rsidRPr="00B16C39" w:rsidRDefault="00F45B8B" w:rsidP="00187AE3">
      <w:pPr>
        <w:numPr>
          <w:ilvl w:val="0"/>
          <w:numId w:val="19"/>
        </w:numPr>
        <w:contextualSpacing/>
        <w:jc w:val="both"/>
      </w:pPr>
      <w:r w:rsidRPr="00B16C39">
        <w:t>обратить внимание на усвоение основных понятий изучаемой темы,</w:t>
      </w:r>
      <w:r w:rsidR="00613E7D" w:rsidRPr="00B16C39">
        <w:t xml:space="preserve"> </w:t>
      </w:r>
      <w:r w:rsidRPr="00B16C39">
        <w:t>выявить неясные вопросы и подобрать дополнительную литературу для их освещения</w:t>
      </w:r>
      <w:r w:rsidR="006D40B8" w:rsidRPr="00B16C39">
        <w:t>;</w:t>
      </w:r>
    </w:p>
    <w:p w14:paraId="1609499E" w14:textId="77777777" w:rsidR="00E25888" w:rsidRPr="00B16C39" w:rsidRDefault="00F45B8B" w:rsidP="00187AE3">
      <w:pPr>
        <w:numPr>
          <w:ilvl w:val="0"/>
          <w:numId w:val="19"/>
        </w:numPr>
        <w:contextualSpacing/>
        <w:jc w:val="both"/>
      </w:pPr>
      <w:r w:rsidRPr="00B16C39">
        <w:t xml:space="preserve">составить тезисы по отдельным проблемным аспектам. </w:t>
      </w:r>
    </w:p>
    <w:p w14:paraId="7D59E6D8" w14:textId="77777777" w:rsidR="00613E7D" w:rsidRPr="00B16C39" w:rsidRDefault="00F45B8B" w:rsidP="00187AE3">
      <w:pPr>
        <w:ind w:firstLine="708"/>
        <w:contextualSpacing/>
        <w:jc w:val="both"/>
      </w:pPr>
      <w:r w:rsidRPr="00B16C39">
        <w:t>В среднем, подготовка к</w:t>
      </w:r>
      <w:r w:rsidR="00613E7D" w:rsidRPr="00B16C39">
        <w:t xml:space="preserve"> </w:t>
      </w:r>
      <w:r w:rsidRPr="00B16C39">
        <w:t>устному опросу по одно</w:t>
      </w:r>
      <w:r w:rsidR="00E25888" w:rsidRPr="00B16C39">
        <w:t>й</w:t>
      </w:r>
      <w:r w:rsidRPr="00B16C39">
        <w:t xml:space="preserve"> </w:t>
      </w:r>
      <w:r w:rsidR="00E25888" w:rsidRPr="00B16C39">
        <w:t>теме</w:t>
      </w:r>
      <w:r w:rsidRPr="00B16C39">
        <w:t xml:space="preserve"> занимает от 2 до 4 часов в зависимости от</w:t>
      </w:r>
      <w:r w:rsidR="00613E7D" w:rsidRPr="00B16C39">
        <w:t xml:space="preserve"> </w:t>
      </w:r>
      <w:r w:rsidRPr="00B16C39">
        <w:t>сложности темы и особенностей организации обучающимс</w:t>
      </w:r>
      <w:r w:rsidR="00613E7D" w:rsidRPr="00B16C39">
        <w:t>я своей самостоятельной работы.</w:t>
      </w:r>
    </w:p>
    <w:p w14:paraId="7CF9F25D" w14:textId="77777777" w:rsidR="002F0896" w:rsidRPr="00B16C39" w:rsidRDefault="002F0896" w:rsidP="00187AE3">
      <w:pPr>
        <w:ind w:firstLine="709"/>
        <w:contextualSpacing/>
        <w:jc w:val="both"/>
      </w:pPr>
      <w:r w:rsidRPr="00B16C39">
        <w:rPr>
          <w:color w:val="222222"/>
          <w:shd w:val="clear" w:color="auto" w:fill="FFFFFF"/>
        </w:rPr>
        <w:t>Важной формой проверки и оценивания знаний обучающихся является коллоквиум.</w:t>
      </w:r>
    </w:p>
    <w:p w14:paraId="1BD3CA68" w14:textId="77777777" w:rsidR="00F1538F" w:rsidRPr="00B16C39" w:rsidRDefault="00F1538F" w:rsidP="00187AE3">
      <w:pPr>
        <w:ind w:firstLine="709"/>
        <w:contextualSpacing/>
        <w:jc w:val="both"/>
      </w:pPr>
      <w:r w:rsidRPr="00B16C39">
        <w:t>Целью коллоквиума является формирование у студента навыков анализа теоретических проблем на основе самостоятельного изучения учебной и научной литературы.</w:t>
      </w:r>
    </w:p>
    <w:p w14:paraId="2708AB8F" w14:textId="77777777" w:rsidR="00F1538F" w:rsidRPr="00B16C39" w:rsidRDefault="00F1538F" w:rsidP="00187AE3">
      <w:pPr>
        <w:ind w:firstLine="708"/>
        <w:jc w:val="both"/>
      </w:pPr>
      <w:r w:rsidRPr="00B16C39">
        <w:t>На коллоквиум выносятся крупные, проблемные теоретические вопросы. Целями коллоквиума являются контроль знаний обучающихся, их углубление и закрепление по той или иной теме курса; формирование у навыков анализа теоретических проблем на основе самостоятельного изучения учебной и научной литературы.</w:t>
      </w:r>
    </w:p>
    <w:p w14:paraId="12AA5422" w14:textId="77777777" w:rsidR="00007E30" w:rsidRPr="00B16C39" w:rsidRDefault="00007E30" w:rsidP="00187AE3">
      <w:pPr>
        <w:shd w:val="clear" w:color="auto" w:fill="FFFFFF"/>
        <w:ind w:firstLine="708"/>
        <w:rPr>
          <w:color w:val="000000"/>
        </w:rPr>
      </w:pPr>
      <w:r w:rsidRPr="00B16C39">
        <w:rPr>
          <w:color w:val="000000"/>
        </w:rPr>
        <w:t>Подготовка к коллоквиуму предполагает несколько этапов:</w:t>
      </w:r>
    </w:p>
    <w:p w14:paraId="2B6A6542" w14:textId="77777777" w:rsidR="00007E30" w:rsidRPr="00B16C39" w:rsidRDefault="00007E30" w:rsidP="00187AE3">
      <w:pPr>
        <w:numPr>
          <w:ilvl w:val="0"/>
          <w:numId w:val="18"/>
        </w:numPr>
        <w:shd w:val="clear" w:color="auto" w:fill="FFFFFF"/>
        <w:jc w:val="both"/>
        <w:rPr>
          <w:color w:val="000000"/>
        </w:rPr>
      </w:pPr>
      <w:r w:rsidRPr="00B16C39">
        <w:rPr>
          <w:color w:val="000000"/>
        </w:rPr>
        <w:t xml:space="preserve">на консультации преподаватель разъясняет развернутую тематику проблемы, рекомендует литературу для изучения и объясняет процедуру проведения коллоквиума; </w:t>
      </w:r>
    </w:p>
    <w:p w14:paraId="2BBB64B4" w14:textId="77777777" w:rsidR="00007E30" w:rsidRPr="00B16C39" w:rsidRDefault="00007E30" w:rsidP="00187AE3">
      <w:pPr>
        <w:numPr>
          <w:ilvl w:val="0"/>
          <w:numId w:val="18"/>
        </w:numPr>
        <w:shd w:val="clear" w:color="auto" w:fill="FFFFFF"/>
        <w:jc w:val="both"/>
        <w:rPr>
          <w:color w:val="000000"/>
        </w:rPr>
      </w:pPr>
      <w:r w:rsidRPr="00B16C39">
        <w:rPr>
          <w:color w:val="000000"/>
        </w:rPr>
        <w:t xml:space="preserve">как правило, на самостоятельную подготовку к коллоквиуму обучающемуся отводится 2-3 недели; </w:t>
      </w:r>
    </w:p>
    <w:p w14:paraId="4F130B0E" w14:textId="77777777" w:rsidR="00007E30" w:rsidRPr="00B16C39" w:rsidRDefault="00007E30" w:rsidP="00187AE3">
      <w:pPr>
        <w:numPr>
          <w:ilvl w:val="0"/>
          <w:numId w:val="18"/>
        </w:numPr>
        <w:shd w:val="clear" w:color="auto" w:fill="FFFFFF"/>
        <w:jc w:val="both"/>
        <w:rPr>
          <w:color w:val="000000"/>
        </w:rPr>
      </w:pPr>
      <w:r w:rsidRPr="00B16C39">
        <w:rPr>
          <w:color w:val="000000"/>
        </w:rPr>
        <w:t xml:space="preserve">подготовка включает в себя изучение рекомендованной литературы и  конспектирование важнейших источников; </w:t>
      </w:r>
    </w:p>
    <w:p w14:paraId="289C04BC" w14:textId="77777777" w:rsidR="00007E30" w:rsidRPr="00B16C39" w:rsidRDefault="00007E30" w:rsidP="00187AE3">
      <w:pPr>
        <w:numPr>
          <w:ilvl w:val="0"/>
          <w:numId w:val="18"/>
        </w:numPr>
        <w:shd w:val="clear" w:color="auto" w:fill="FFFFFF"/>
        <w:jc w:val="both"/>
        <w:rPr>
          <w:color w:val="000000"/>
        </w:rPr>
      </w:pPr>
      <w:r w:rsidRPr="00B16C39">
        <w:rPr>
          <w:color w:val="000000"/>
        </w:rPr>
        <w:t>коллоквиум проводится в форме индивидуальной беседы преподавателя с каждым студентом или беседы в небольших группах (3–5 человек);</w:t>
      </w:r>
    </w:p>
    <w:p w14:paraId="046E6250" w14:textId="77777777" w:rsidR="00007E30" w:rsidRPr="00B16C39" w:rsidRDefault="00007E30" w:rsidP="00187AE3">
      <w:pPr>
        <w:numPr>
          <w:ilvl w:val="0"/>
          <w:numId w:val="18"/>
        </w:numPr>
        <w:shd w:val="clear" w:color="auto" w:fill="FFFFFF"/>
        <w:jc w:val="both"/>
        <w:rPr>
          <w:color w:val="000000"/>
        </w:rPr>
      </w:pPr>
      <w:r w:rsidRPr="00B16C39">
        <w:rPr>
          <w:color w:val="000000"/>
        </w:rPr>
        <w:t>по итогам коллоквиума выставляется дифференцированная оценка, имеющая большой удельный вес в определении текущей успеваемости студента.</w:t>
      </w:r>
    </w:p>
    <w:p w14:paraId="19BE4B84" w14:textId="77777777" w:rsidR="00F1538F" w:rsidRPr="00B16C39" w:rsidRDefault="00F1538F" w:rsidP="00187AE3">
      <w:pPr>
        <w:ind w:left="720"/>
      </w:pPr>
    </w:p>
    <w:p w14:paraId="71CE55CD" w14:textId="14D2B200" w:rsidR="002B6440" w:rsidRPr="00B16C39" w:rsidRDefault="002B6440" w:rsidP="00187AE3">
      <w:pPr>
        <w:pStyle w:val="1"/>
        <w:numPr>
          <w:ilvl w:val="0"/>
          <w:numId w:val="7"/>
        </w:numPr>
        <w:jc w:val="both"/>
        <w:rPr>
          <w:sz w:val="24"/>
          <w:szCs w:val="24"/>
        </w:rPr>
      </w:pPr>
      <w:bookmarkStart w:id="6" w:name="_Toc61431383"/>
      <w:r w:rsidRPr="00B16C39">
        <w:rPr>
          <w:sz w:val="24"/>
          <w:szCs w:val="24"/>
        </w:rPr>
        <w:t>Методические рекомендации по подготовке к контрольной работе</w:t>
      </w:r>
      <w:bookmarkEnd w:id="6"/>
    </w:p>
    <w:p w14:paraId="13BE92EF" w14:textId="77777777" w:rsidR="00DF5C1C" w:rsidRPr="00B16C39" w:rsidRDefault="00DF5C1C" w:rsidP="00187AE3">
      <w:pPr>
        <w:ind w:left="360"/>
      </w:pPr>
    </w:p>
    <w:p w14:paraId="11179F3D" w14:textId="77777777" w:rsidR="00722E6B" w:rsidRPr="00B16C39" w:rsidRDefault="00722E6B" w:rsidP="00187AE3">
      <w:pPr>
        <w:shd w:val="clear" w:color="auto" w:fill="FFFFFF"/>
        <w:ind w:firstLine="708"/>
        <w:jc w:val="both"/>
        <w:rPr>
          <w:color w:val="000000"/>
        </w:rPr>
      </w:pPr>
      <w:r w:rsidRPr="00B16C39">
        <w:rPr>
          <w:color w:val="000000"/>
        </w:rPr>
        <w:t>Контрольная работа – письменная работа, предполагающая проверку знаний заданного к изучению материала и навыков его практического применения.</w:t>
      </w:r>
    </w:p>
    <w:p w14:paraId="5244946B" w14:textId="77777777" w:rsidR="00AC0001" w:rsidRPr="00B16C39" w:rsidRDefault="00722E6B" w:rsidP="00187AE3">
      <w:pPr>
        <w:ind w:firstLine="708"/>
        <w:jc w:val="both"/>
      </w:pPr>
      <w:r w:rsidRPr="00B16C39">
        <w:t xml:space="preserve">Контрольная работа проводится, как правило, по нескольким темам и включает в себя ряд задач. </w:t>
      </w:r>
      <w:r w:rsidR="00AC0001" w:rsidRPr="00B16C39">
        <w:t xml:space="preserve">При выполнении домашних заданий и подготовке к контрольной работе необходимо сначала повторить теоретический материал и изучить примеры по каждой теме. Решая конкретную задачу, предварительно следует понять, что требуется в данном случае, какой теоретический материал и математический инструментарий нужно использовать, наметить общую схему решения. </w:t>
      </w:r>
    </w:p>
    <w:p w14:paraId="2BFE9B9F" w14:textId="77777777" w:rsidR="00AC0001" w:rsidRPr="00B16C39" w:rsidRDefault="00AC0001" w:rsidP="00187AE3">
      <w:pPr>
        <w:ind w:firstLine="708"/>
        <w:jc w:val="both"/>
      </w:pPr>
      <w:r w:rsidRPr="00B16C39">
        <w:lastRenderedPageBreak/>
        <w:t xml:space="preserve">Предварительно необходимо </w:t>
      </w:r>
      <w:r w:rsidR="00722E6B" w:rsidRPr="00B16C39">
        <w:t>изучить</w:t>
      </w:r>
      <w:r w:rsidRPr="00B16C39">
        <w:t xml:space="preserve"> задачи «по образцу»,  рассмотренн</w:t>
      </w:r>
      <w:r w:rsidR="00722E6B" w:rsidRPr="00B16C39">
        <w:t>ые</w:t>
      </w:r>
      <w:r w:rsidRPr="00B16C39">
        <w:t xml:space="preserve"> на </w:t>
      </w:r>
      <w:r w:rsidR="00722E6B" w:rsidRPr="00B16C39">
        <w:t>практических</w:t>
      </w:r>
      <w:r w:rsidRPr="00B16C39">
        <w:t xml:space="preserve"> занятии или в учебном пособии, </w:t>
      </w:r>
      <w:r w:rsidR="00722E6B" w:rsidRPr="00B16C39">
        <w:t>проанализировать</w:t>
      </w:r>
      <w:r w:rsidRPr="00B16C39">
        <w:t xml:space="preserve"> процесс решения и попробовать решить аналогичную задачу самостоятельно.</w:t>
      </w:r>
    </w:p>
    <w:p w14:paraId="61A4F8ED" w14:textId="77777777" w:rsidR="002C6401" w:rsidRPr="00B16C39" w:rsidRDefault="00722E6B" w:rsidP="00187AE3">
      <w:pPr>
        <w:shd w:val="clear" w:color="auto" w:fill="FFFFFF"/>
        <w:ind w:firstLine="708"/>
        <w:jc w:val="both"/>
      </w:pPr>
      <w:r w:rsidRPr="00B16C39">
        <w:t>При</w:t>
      </w:r>
      <w:r w:rsidR="002C6401" w:rsidRPr="00B16C39">
        <w:t xml:space="preserve"> </w:t>
      </w:r>
      <w:r w:rsidRPr="00B16C39">
        <w:t>выполнении</w:t>
      </w:r>
      <w:r w:rsidR="002C6401" w:rsidRPr="00B16C39">
        <w:t xml:space="preserve"> </w:t>
      </w:r>
      <w:r w:rsidRPr="00B16C39">
        <w:t>контрольных</w:t>
      </w:r>
      <w:r w:rsidR="002C6401" w:rsidRPr="00B16C39">
        <w:t xml:space="preserve"> </w:t>
      </w:r>
      <w:r w:rsidRPr="00B16C39">
        <w:t>работ</w:t>
      </w:r>
      <w:r w:rsidR="002C6401" w:rsidRPr="00B16C39">
        <w:t xml:space="preserve"> </w:t>
      </w:r>
      <w:r w:rsidRPr="00B16C39">
        <w:t>необходимо</w:t>
      </w:r>
      <w:r w:rsidR="002C6401" w:rsidRPr="00B16C39">
        <w:t xml:space="preserve"> </w:t>
      </w:r>
      <w:r w:rsidRPr="00B16C39">
        <w:t>придерживаться</w:t>
      </w:r>
      <w:r w:rsidR="002C6401" w:rsidRPr="00B16C39">
        <w:t xml:space="preserve"> </w:t>
      </w:r>
      <w:r w:rsidRPr="00B16C39">
        <w:t>указанных</w:t>
      </w:r>
      <w:r w:rsidR="002C6401" w:rsidRPr="00B16C39">
        <w:t xml:space="preserve"> </w:t>
      </w:r>
      <w:r w:rsidRPr="00B16C39">
        <w:t>ниже</w:t>
      </w:r>
      <w:r w:rsidR="002C6401" w:rsidRPr="00B16C39">
        <w:t xml:space="preserve"> </w:t>
      </w:r>
      <w:r w:rsidR="007C0050" w:rsidRPr="00B16C39">
        <w:t>правил:</w:t>
      </w:r>
    </w:p>
    <w:p w14:paraId="10EE97F5" w14:textId="77777777" w:rsidR="007C0050" w:rsidRPr="00B16C39" w:rsidRDefault="007C0050" w:rsidP="00187AE3">
      <w:pPr>
        <w:numPr>
          <w:ilvl w:val="0"/>
          <w:numId w:val="21"/>
        </w:numPr>
        <w:shd w:val="clear" w:color="auto" w:fill="FFFFFF"/>
        <w:jc w:val="both"/>
      </w:pPr>
      <w:r w:rsidRPr="00B16C39">
        <w:t>контрольная работа выполняется по вариантам и оформляется письменно в тетради или на листочке;</w:t>
      </w:r>
    </w:p>
    <w:p w14:paraId="2C484F26" w14:textId="77777777" w:rsidR="007C0050" w:rsidRPr="00B16C39" w:rsidRDefault="00E54799" w:rsidP="00187AE3">
      <w:pPr>
        <w:numPr>
          <w:ilvl w:val="0"/>
          <w:numId w:val="21"/>
        </w:numPr>
        <w:shd w:val="clear" w:color="auto" w:fill="FFFFFF"/>
        <w:jc w:val="both"/>
      </w:pPr>
      <w:r w:rsidRPr="00B16C39">
        <w:t>перед решением каждой задачи необходимо полностью или кратко  выписать ее условие;</w:t>
      </w:r>
    </w:p>
    <w:p w14:paraId="6D1120AC" w14:textId="77777777" w:rsidR="00E54799" w:rsidRPr="00B16C39" w:rsidRDefault="00E54799" w:rsidP="00187AE3">
      <w:pPr>
        <w:numPr>
          <w:ilvl w:val="0"/>
          <w:numId w:val="21"/>
        </w:numPr>
        <w:shd w:val="clear" w:color="auto" w:fill="FFFFFF"/>
        <w:jc w:val="both"/>
      </w:pPr>
      <w:r w:rsidRPr="00B16C39">
        <w:t>задачи желательно решать последовательно;</w:t>
      </w:r>
    </w:p>
    <w:p w14:paraId="451F4558" w14:textId="77777777" w:rsidR="00E54799" w:rsidRPr="00B16C39" w:rsidRDefault="00E54799" w:rsidP="00187AE3">
      <w:pPr>
        <w:numPr>
          <w:ilvl w:val="0"/>
          <w:numId w:val="21"/>
        </w:numPr>
        <w:shd w:val="clear" w:color="auto" w:fill="FFFFFF"/>
        <w:jc w:val="both"/>
      </w:pPr>
      <w:r w:rsidRPr="00B16C39">
        <w:t>при решении задачи необходимо обосновать и привести формулу, по которой будут осуществляться расчеты;</w:t>
      </w:r>
    </w:p>
    <w:p w14:paraId="5BB4194F" w14:textId="77777777" w:rsidR="00E54799" w:rsidRPr="00B16C39" w:rsidRDefault="00E54799" w:rsidP="00187AE3">
      <w:pPr>
        <w:numPr>
          <w:ilvl w:val="0"/>
          <w:numId w:val="21"/>
        </w:numPr>
        <w:shd w:val="clear" w:color="auto" w:fill="FFFFFF"/>
        <w:jc w:val="both"/>
      </w:pPr>
      <w:r w:rsidRPr="00B16C39">
        <w:t xml:space="preserve">решение задач следует излагать подробно и аккуратно, объясняя и мотивируя все действия по ходу решения; </w:t>
      </w:r>
    </w:p>
    <w:p w14:paraId="273BCB76" w14:textId="77777777" w:rsidR="00E54799" w:rsidRPr="00B16C39" w:rsidRDefault="00E54799" w:rsidP="00187AE3">
      <w:pPr>
        <w:numPr>
          <w:ilvl w:val="0"/>
          <w:numId w:val="21"/>
        </w:numPr>
        <w:shd w:val="clear" w:color="auto" w:fill="FFFFFF"/>
        <w:jc w:val="both"/>
      </w:pPr>
      <w:r w:rsidRPr="00B16C39">
        <w:t>решение каждой задачи должно заканчиваться ответом.</w:t>
      </w:r>
    </w:p>
    <w:p w14:paraId="3BF92697" w14:textId="77777777" w:rsidR="00676F6B" w:rsidRPr="00B16C39" w:rsidRDefault="00B328B1" w:rsidP="00187AE3">
      <w:pPr>
        <w:ind w:left="142" w:firstLine="566"/>
        <w:jc w:val="both"/>
      </w:pPr>
      <w:r w:rsidRPr="00B16C39">
        <w:t xml:space="preserve">Проверка контрольной работы позволяет выявить и исправить допущенные </w:t>
      </w:r>
      <w:r w:rsidR="00E9100C" w:rsidRPr="00B16C39">
        <w:t>обучающимися</w:t>
      </w:r>
      <w:r w:rsidRPr="00B16C39">
        <w:t xml:space="preserve"> ошибки, указать, какие вопросы дисциплины ими недостаточно усвоены и требуют доработки. Студент должен внимательно ознакомиться с письменными замечаниями преподавателя и приступить к их исправлению, для чего еще раз повторить соответствующий материал.</w:t>
      </w:r>
    </w:p>
    <w:p w14:paraId="604A3596" w14:textId="77777777" w:rsidR="00B328B1" w:rsidRPr="00B16C39" w:rsidRDefault="00B328B1" w:rsidP="00187AE3">
      <w:pPr>
        <w:ind w:left="142"/>
        <w:jc w:val="both"/>
      </w:pPr>
    </w:p>
    <w:p w14:paraId="267D9084" w14:textId="107CDD5C" w:rsidR="008369FF" w:rsidRPr="00B16C39" w:rsidRDefault="00B16C39" w:rsidP="00B16C39">
      <w:pPr>
        <w:tabs>
          <w:tab w:val="left" w:pos="910"/>
        </w:tabs>
        <w:rPr>
          <w:b/>
          <w:bCs/>
        </w:rPr>
      </w:pPr>
      <w:r>
        <w:tab/>
      </w:r>
      <w:bookmarkStart w:id="7" w:name="_Toc61431384"/>
      <w:r w:rsidR="008369FF" w:rsidRPr="00B16C39">
        <w:rPr>
          <w:b/>
          <w:bCs/>
        </w:rPr>
        <w:t>Методические рекомендации по</w:t>
      </w:r>
      <w:r w:rsidR="004A15A1" w:rsidRPr="00B16C39">
        <w:rPr>
          <w:b/>
          <w:bCs/>
        </w:rPr>
        <w:t xml:space="preserve"> работе с литературой при </w:t>
      </w:r>
      <w:r w:rsidR="008369FF" w:rsidRPr="00B16C39">
        <w:rPr>
          <w:b/>
          <w:bCs/>
        </w:rPr>
        <w:t xml:space="preserve"> самостоятельном изучени</w:t>
      </w:r>
      <w:r w:rsidR="004A15A1" w:rsidRPr="00B16C39">
        <w:rPr>
          <w:b/>
          <w:bCs/>
        </w:rPr>
        <w:t>и</w:t>
      </w:r>
      <w:r w:rsidR="008369FF" w:rsidRPr="00B16C39">
        <w:rPr>
          <w:b/>
          <w:bCs/>
        </w:rPr>
        <w:t xml:space="preserve"> вопросов</w:t>
      </w:r>
      <w:bookmarkEnd w:id="7"/>
      <w:r w:rsidR="008369FF" w:rsidRPr="00B16C39">
        <w:rPr>
          <w:b/>
          <w:bCs/>
        </w:rPr>
        <w:t xml:space="preserve"> </w:t>
      </w:r>
    </w:p>
    <w:p w14:paraId="3A1DD35F" w14:textId="77777777" w:rsidR="007D17E3" w:rsidRPr="00B16C39" w:rsidRDefault="007D17E3" w:rsidP="00187AE3"/>
    <w:p w14:paraId="2542BEED" w14:textId="77777777" w:rsidR="004A15A1" w:rsidRPr="00B16C39" w:rsidRDefault="004A15A1" w:rsidP="00187AE3">
      <w:pPr>
        <w:ind w:firstLine="708"/>
      </w:pPr>
    </w:p>
    <w:p w14:paraId="0CA354A8" w14:textId="77777777" w:rsidR="00A976C1" w:rsidRPr="00B16C39" w:rsidRDefault="004A15A1" w:rsidP="00187AE3">
      <w:pPr>
        <w:ind w:firstLine="708"/>
        <w:jc w:val="both"/>
        <w:rPr>
          <w:color w:val="FF0000"/>
        </w:rPr>
      </w:pPr>
      <w:r w:rsidRPr="00B16C39">
        <w:t xml:space="preserve">Необходимо помнить, что </w:t>
      </w:r>
      <w:r w:rsidR="00A976C1" w:rsidRPr="00B16C39">
        <w:t xml:space="preserve">при всей полноте конспектирования лекции в ней невозможно изложить весь материал из-за лимита аудиторных часов,  </w:t>
      </w:r>
      <w:r w:rsidRPr="00B16C39">
        <w:t xml:space="preserve">на лекции обычно рассматривается не весь материал, а только его основная часть. Остальная часть восполняется в процессе самостоятельной работы обучающихся. </w:t>
      </w:r>
      <w:r w:rsidR="00A976C1" w:rsidRPr="00B16C39">
        <w:t>Самостоятельная работа с учебниками, учебными пособиями, научной, справочной литературой, материалами периодических изданий и Интернет-ресурсов является наиболее эффективным методом получения дополнительных знаний, позволяет значительно активизировать процесс овладения информацией, способствует более глубокому усвоению изучаемого материала.</w:t>
      </w:r>
    </w:p>
    <w:p w14:paraId="70F35A3D" w14:textId="77777777" w:rsidR="00EA5B7D" w:rsidRPr="00B16C39" w:rsidRDefault="00EA5B7D" w:rsidP="00187AE3">
      <w:pPr>
        <w:ind w:firstLine="709"/>
        <w:jc w:val="both"/>
      </w:pPr>
      <w:r w:rsidRPr="00B16C39">
        <w:t xml:space="preserve">Работа с литературой при самостоятельном изучении вопросов по учебной дисциплине может выполняться в библиотеке университета, учебных аудиториях, </w:t>
      </w:r>
      <w:r w:rsidR="0010643D" w:rsidRPr="00B16C39">
        <w:t xml:space="preserve">компьютерных классах, </w:t>
      </w:r>
      <w:r w:rsidRPr="00B16C39">
        <w:t>а также в домашних условиях.</w:t>
      </w:r>
    </w:p>
    <w:p w14:paraId="42D9D29E" w14:textId="77777777" w:rsidR="007D17E3" w:rsidRPr="00B16C39" w:rsidRDefault="007D17E3" w:rsidP="00187AE3">
      <w:pPr>
        <w:ind w:firstLine="709"/>
        <w:jc w:val="both"/>
      </w:pPr>
      <w:r w:rsidRPr="00B16C39">
        <w:t xml:space="preserve">Работу с литературой целесообразно начать с изучения общих работ по теме, </w:t>
      </w:r>
      <w:r w:rsidR="004A15A1" w:rsidRPr="00B16C39">
        <w:t xml:space="preserve">изложенных в учебниках </w:t>
      </w:r>
      <w:r w:rsidRPr="00B16C39">
        <w:t>и учебных пособи</w:t>
      </w:r>
      <w:r w:rsidR="004A15A1" w:rsidRPr="00B16C39">
        <w:t>ях, рекомендованных преподавателям и содержащихся в рабочей программе к дисциплине.</w:t>
      </w:r>
      <w:r w:rsidRPr="00B16C39">
        <w:t xml:space="preserve"> Далее рекомендуется перейти к анализу монографий и статей, рассматривающих отдельные аспекты проблем, изучаемых в рамках курса, а также официальных материалов (научно-исследовательские работы, диссертации), в которых могут содержаться основные вопросы изучаемой проблемы. </w:t>
      </w:r>
    </w:p>
    <w:p w14:paraId="3971C600" w14:textId="77777777" w:rsidR="007D17E3" w:rsidRPr="00B16C39" w:rsidRDefault="007D17E3" w:rsidP="00187AE3">
      <w:pPr>
        <w:ind w:firstLine="709"/>
        <w:jc w:val="both"/>
      </w:pPr>
      <w:r w:rsidRPr="00B16C39">
        <w:t xml:space="preserve">Работу с источниками надо начинать с ознакомительного чтения,  выделяя </w:t>
      </w:r>
      <w:r w:rsidR="00343DEE" w:rsidRPr="00B16C39">
        <w:t>важные моменты</w:t>
      </w:r>
      <w:r w:rsidRPr="00B16C39">
        <w:t>. При ознакомительном чтении закладками отмечаются те страницы, которые требуют более внимательного изучения.</w:t>
      </w:r>
    </w:p>
    <w:p w14:paraId="5CC5B63B" w14:textId="77777777" w:rsidR="007D17E3" w:rsidRPr="00B16C39" w:rsidRDefault="007D17E3" w:rsidP="00187AE3">
      <w:pPr>
        <w:ind w:firstLine="709"/>
        <w:jc w:val="both"/>
      </w:pPr>
      <w:r w:rsidRPr="00B16C39">
        <w:t>Следующим этапом работы</w:t>
      </w:r>
      <w:r w:rsidRPr="00B16C39">
        <w:rPr>
          <w:b/>
          <w:bCs/>
        </w:rPr>
        <w:t xml:space="preserve"> </w:t>
      </w:r>
      <w:r w:rsidRPr="00B16C39">
        <w:t xml:space="preserve">с литературными источниками является создание конспектов, фиксирующих основные тезисы и аргументы. </w:t>
      </w:r>
    </w:p>
    <w:p w14:paraId="27ECD32C" w14:textId="77777777" w:rsidR="007D17E3" w:rsidRPr="00B16C39" w:rsidRDefault="007D17E3" w:rsidP="00187AE3">
      <w:pPr>
        <w:ind w:firstLine="709"/>
        <w:jc w:val="both"/>
      </w:pPr>
      <w:r w:rsidRPr="00B16C39">
        <w:t>Таким образом, при работе с литературой важно уметь:</w:t>
      </w:r>
    </w:p>
    <w:p w14:paraId="436DFB60" w14:textId="77777777" w:rsidR="007D17E3" w:rsidRPr="00B16C39" w:rsidRDefault="007D17E3" w:rsidP="00187AE3">
      <w:pPr>
        <w:numPr>
          <w:ilvl w:val="0"/>
          <w:numId w:val="4"/>
        </w:numPr>
        <w:ind w:left="426" w:hanging="426"/>
        <w:jc w:val="both"/>
      </w:pPr>
      <w:r w:rsidRPr="00B16C39">
        <w:t xml:space="preserve">сопоставлять, сравнивать, классифицировать, группировать, систематизировать информацию в соответствии с определенной учебной задачей; </w:t>
      </w:r>
    </w:p>
    <w:p w14:paraId="6D517B26" w14:textId="77777777" w:rsidR="007D17E3" w:rsidRPr="00B16C39" w:rsidRDefault="007D17E3" w:rsidP="00187AE3">
      <w:pPr>
        <w:numPr>
          <w:ilvl w:val="0"/>
          <w:numId w:val="4"/>
        </w:numPr>
        <w:ind w:left="426" w:hanging="426"/>
        <w:jc w:val="both"/>
      </w:pPr>
      <w:r w:rsidRPr="00B16C39">
        <w:t xml:space="preserve">обобщать полученную информацию, оценивать прочитанное; </w:t>
      </w:r>
    </w:p>
    <w:p w14:paraId="69EE4282" w14:textId="77777777" w:rsidR="007D17E3" w:rsidRPr="00B16C39" w:rsidRDefault="007D17E3" w:rsidP="00187AE3">
      <w:pPr>
        <w:numPr>
          <w:ilvl w:val="0"/>
          <w:numId w:val="4"/>
        </w:numPr>
        <w:ind w:left="426" w:hanging="426"/>
        <w:jc w:val="both"/>
      </w:pPr>
      <w:r w:rsidRPr="00B16C39">
        <w:lastRenderedPageBreak/>
        <w:t>фиксировать основное содержание</w:t>
      </w:r>
      <w:r w:rsidR="00343DEE" w:rsidRPr="00B16C39">
        <w:t xml:space="preserve"> материала</w:t>
      </w:r>
      <w:r w:rsidRPr="00B16C39">
        <w:t>; формулировать</w:t>
      </w:r>
      <w:r w:rsidR="00343DEE" w:rsidRPr="00B16C39">
        <w:t xml:space="preserve"> основную идею</w:t>
      </w:r>
      <w:r w:rsidRPr="00B16C39">
        <w:t xml:space="preserve">; составлять план, формулировать </w:t>
      </w:r>
      <w:r w:rsidR="002B4706" w:rsidRPr="00B16C39">
        <w:t>выводы</w:t>
      </w:r>
      <w:r w:rsidRPr="00B16C39">
        <w:t xml:space="preserve">; </w:t>
      </w:r>
    </w:p>
    <w:p w14:paraId="747A7008" w14:textId="77777777" w:rsidR="007D17E3" w:rsidRPr="00B16C39" w:rsidRDefault="0010643D" w:rsidP="00187AE3">
      <w:pPr>
        <w:numPr>
          <w:ilvl w:val="0"/>
          <w:numId w:val="4"/>
        </w:numPr>
        <w:ind w:left="426" w:hanging="426"/>
        <w:jc w:val="both"/>
      </w:pPr>
      <w:r w:rsidRPr="00B16C39">
        <w:t xml:space="preserve">в случае затруднения, </w:t>
      </w:r>
      <w:r w:rsidR="007D17E3" w:rsidRPr="00B16C39">
        <w:t>обращаться за помощью, дополнительными разъяснениями к преподавателю</w:t>
      </w:r>
      <w:r w:rsidRPr="00B16C39">
        <w:t>.</w:t>
      </w:r>
    </w:p>
    <w:p w14:paraId="1828D7F2" w14:textId="77777777" w:rsidR="006F196B" w:rsidRPr="00B16C39" w:rsidRDefault="006F196B" w:rsidP="00187AE3">
      <w:pPr>
        <w:ind w:firstLine="708"/>
        <w:jc w:val="both"/>
      </w:pPr>
    </w:p>
    <w:p w14:paraId="71F12E43" w14:textId="77777777" w:rsidR="006F196B" w:rsidRPr="00B16C39" w:rsidRDefault="006F196B" w:rsidP="00187AE3">
      <w:pPr>
        <w:ind w:firstLine="708"/>
        <w:jc w:val="both"/>
      </w:pPr>
      <w:r w:rsidRPr="00B16C39">
        <w:t>В таблице 1 приведены разделы курса</w:t>
      </w:r>
      <w:r w:rsidR="00BC1140" w:rsidRPr="00B16C39">
        <w:t>, в том числе,</w:t>
      </w:r>
      <w:r w:rsidRPr="00B16C39">
        <w:t xml:space="preserve"> выносимые на самостоятельное изучение (для студентов заочной формы обучения) и  источники лит</w:t>
      </w:r>
      <w:r w:rsidR="00BC1140" w:rsidRPr="00B16C39">
        <w:t>ературы с указанием страниц, необходимы</w:t>
      </w:r>
      <w:r w:rsidR="00AD30EC" w:rsidRPr="00B16C39">
        <w:t>е</w:t>
      </w:r>
      <w:r w:rsidR="00BC1140" w:rsidRPr="00B16C39">
        <w:t xml:space="preserve"> для самостоятельного изучения вопросов. </w:t>
      </w:r>
    </w:p>
    <w:p w14:paraId="4C88A7E4" w14:textId="77777777" w:rsidR="00AD30EC" w:rsidRPr="00B16C39" w:rsidRDefault="00AD30EC" w:rsidP="00187AE3">
      <w:pPr>
        <w:ind w:firstLine="708"/>
        <w:jc w:val="both"/>
      </w:pPr>
    </w:p>
    <w:p w14:paraId="319DB0DE" w14:textId="77777777" w:rsidR="006F196B" w:rsidRPr="00B16C39" w:rsidRDefault="006F196B" w:rsidP="00187AE3">
      <w:pPr>
        <w:jc w:val="both"/>
      </w:pPr>
      <w:r w:rsidRPr="00B16C39">
        <w:tab/>
        <w:t>Таблица 1 – Рекомендации по использованию литературы при самостоятельном изучении вопросов</w:t>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2411"/>
        <w:gridCol w:w="6521"/>
      </w:tblGrid>
      <w:tr w:rsidR="00A9460D" w:rsidRPr="00B16C39" w14:paraId="50ABFC35" w14:textId="77777777" w:rsidTr="00FB75AF">
        <w:tc>
          <w:tcPr>
            <w:tcW w:w="365" w:type="pct"/>
            <w:shd w:val="clear" w:color="auto" w:fill="auto"/>
          </w:tcPr>
          <w:p w14:paraId="099702BA" w14:textId="77777777" w:rsidR="003E193F" w:rsidRPr="00B16C39" w:rsidRDefault="003E193F" w:rsidP="00187AE3">
            <w:pPr>
              <w:pStyle w:val="aa"/>
              <w:contextualSpacing/>
              <w:jc w:val="center"/>
              <w:rPr>
                <w:b/>
              </w:rPr>
            </w:pPr>
            <w:r w:rsidRPr="00B16C39">
              <w:rPr>
                <w:b/>
              </w:rPr>
              <w:t>№ раздела</w:t>
            </w:r>
          </w:p>
        </w:tc>
        <w:tc>
          <w:tcPr>
            <w:tcW w:w="1251" w:type="pct"/>
            <w:shd w:val="clear" w:color="auto" w:fill="auto"/>
          </w:tcPr>
          <w:p w14:paraId="01505764" w14:textId="77777777" w:rsidR="003E193F" w:rsidRPr="00B16C39" w:rsidRDefault="003E193F" w:rsidP="00187AE3">
            <w:pPr>
              <w:pStyle w:val="aa"/>
              <w:contextualSpacing/>
              <w:jc w:val="center"/>
              <w:rPr>
                <w:b/>
              </w:rPr>
            </w:pPr>
            <w:r w:rsidRPr="00B16C39">
              <w:rPr>
                <w:b/>
              </w:rPr>
              <w:t>Наименование раздела</w:t>
            </w:r>
          </w:p>
        </w:tc>
        <w:tc>
          <w:tcPr>
            <w:tcW w:w="3384" w:type="pct"/>
            <w:shd w:val="clear" w:color="auto" w:fill="auto"/>
          </w:tcPr>
          <w:p w14:paraId="02354530" w14:textId="77777777" w:rsidR="003E193F" w:rsidRPr="00B16C39" w:rsidRDefault="003E193F" w:rsidP="00187AE3">
            <w:pPr>
              <w:pStyle w:val="aa"/>
              <w:contextualSpacing/>
              <w:jc w:val="center"/>
              <w:rPr>
                <w:b/>
              </w:rPr>
            </w:pPr>
            <w:r w:rsidRPr="00B16C39">
              <w:rPr>
                <w:b/>
              </w:rPr>
              <w:t>Рекомендации</w:t>
            </w:r>
          </w:p>
        </w:tc>
      </w:tr>
      <w:tr w:rsidR="00F333F2" w:rsidRPr="00B16C39" w14:paraId="48E05B8D" w14:textId="77777777" w:rsidTr="00FB75AF">
        <w:tc>
          <w:tcPr>
            <w:tcW w:w="365" w:type="pct"/>
            <w:vMerge w:val="restart"/>
            <w:shd w:val="clear" w:color="auto" w:fill="auto"/>
            <w:vAlign w:val="center"/>
          </w:tcPr>
          <w:p w14:paraId="70F76450" w14:textId="77777777" w:rsidR="00F333F2" w:rsidRPr="00B16C39" w:rsidRDefault="00F333F2" w:rsidP="00187AE3">
            <w:pPr>
              <w:pStyle w:val="aa"/>
              <w:contextualSpacing/>
              <w:jc w:val="center"/>
            </w:pPr>
            <w:r w:rsidRPr="00B16C39">
              <w:t>1</w:t>
            </w:r>
          </w:p>
        </w:tc>
        <w:tc>
          <w:tcPr>
            <w:tcW w:w="1251" w:type="pct"/>
            <w:vMerge w:val="restart"/>
            <w:shd w:val="clear" w:color="auto" w:fill="auto"/>
            <w:vAlign w:val="center"/>
          </w:tcPr>
          <w:p w14:paraId="5DD04799" w14:textId="77777777" w:rsidR="00F333F2" w:rsidRPr="00B16C39" w:rsidRDefault="00F333F2" w:rsidP="00187AE3">
            <w:pPr>
              <w:pStyle w:val="aa"/>
              <w:rPr>
                <w:snapToGrid w:val="0"/>
              </w:rPr>
            </w:pPr>
            <w:r w:rsidRPr="00B16C39">
              <w:t>Введение</w:t>
            </w:r>
          </w:p>
        </w:tc>
        <w:tc>
          <w:tcPr>
            <w:tcW w:w="3384" w:type="pct"/>
            <w:shd w:val="clear" w:color="auto" w:fill="auto"/>
          </w:tcPr>
          <w:p w14:paraId="1A57A036" w14:textId="77777777" w:rsidR="00F333F2" w:rsidRPr="00B16C39" w:rsidRDefault="00F333F2" w:rsidP="00187AE3">
            <w:pPr>
              <w:pStyle w:val="aa"/>
              <w:contextualSpacing/>
            </w:pPr>
            <w:r w:rsidRPr="00B16C39">
              <w:rPr>
                <w:bCs/>
              </w:rPr>
              <w:t>Мхитарян В.С.</w:t>
            </w:r>
            <w:r w:rsidRPr="00B16C39">
              <w:t>  </w:t>
            </w:r>
          </w:p>
          <w:p w14:paraId="2EA9F31D" w14:textId="77777777" w:rsidR="00F333F2" w:rsidRPr="00B16C39" w:rsidRDefault="00F333F2" w:rsidP="00187AE3">
            <w:pPr>
              <w:pStyle w:val="aa"/>
              <w:contextualSpacing/>
              <w:rPr>
                <w:b/>
              </w:rPr>
            </w:pPr>
            <w:r w:rsidRPr="00B16C39">
              <w:rPr>
                <w:bCs/>
              </w:rPr>
              <w:t>Теория вероятностей и математическая статистика, с</w:t>
            </w:r>
            <w:r w:rsidRPr="00B16C39">
              <w:t>тр. 7</w:t>
            </w:r>
          </w:p>
        </w:tc>
      </w:tr>
      <w:tr w:rsidR="00F333F2" w:rsidRPr="00B16C39" w14:paraId="7E92CE1D" w14:textId="77777777" w:rsidTr="00FB75AF">
        <w:tc>
          <w:tcPr>
            <w:tcW w:w="365" w:type="pct"/>
            <w:vMerge/>
            <w:shd w:val="clear" w:color="auto" w:fill="auto"/>
            <w:vAlign w:val="center"/>
          </w:tcPr>
          <w:p w14:paraId="62251D04" w14:textId="77777777" w:rsidR="00F333F2" w:rsidRPr="00B16C39" w:rsidRDefault="00F333F2" w:rsidP="00187AE3">
            <w:pPr>
              <w:pStyle w:val="aa"/>
              <w:contextualSpacing/>
              <w:jc w:val="center"/>
            </w:pPr>
          </w:p>
        </w:tc>
        <w:tc>
          <w:tcPr>
            <w:tcW w:w="1251" w:type="pct"/>
            <w:vMerge/>
            <w:shd w:val="clear" w:color="auto" w:fill="auto"/>
            <w:vAlign w:val="center"/>
          </w:tcPr>
          <w:p w14:paraId="44D718C4" w14:textId="77777777" w:rsidR="00F333F2" w:rsidRPr="00B16C39" w:rsidRDefault="00F333F2" w:rsidP="00187AE3">
            <w:pPr>
              <w:pStyle w:val="aa"/>
            </w:pPr>
          </w:p>
        </w:tc>
        <w:tc>
          <w:tcPr>
            <w:tcW w:w="3384" w:type="pct"/>
            <w:shd w:val="clear" w:color="auto" w:fill="auto"/>
          </w:tcPr>
          <w:p w14:paraId="0ADDE9C7" w14:textId="77777777" w:rsidR="00F333F2" w:rsidRPr="00B16C39" w:rsidRDefault="00F333F2" w:rsidP="00187AE3">
            <w:pPr>
              <w:pStyle w:val="aa"/>
              <w:contextualSpacing/>
              <w:rPr>
                <w:bCs/>
              </w:rPr>
            </w:pPr>
            <w:r w:rsidRPr="00B16C39">
              <w:rPr>
                <w:bCs/>
              </w:rPr>
              <w:t xml:space="preserve">Соколов Г.А. </w:t>
            </w:r>
          </w:p>
          <w:p w14:paraId="7E5E3136" w14:textId="77777777" w:rsidR="00F333F2" w:rsidRPr="00B16C39" w:rsidRDefault="00F333F2" w:rsidP="00187AE3">
            <w:pPr>
              <w:pStyle w:val="aa"/>
              <w:contextualSpacing/>
              <w:rPr>
                <w:bCs/>
              </w:rPr>
            </w:pPr>
            <w:r w:rsidRPr="00B16C39">
              <w:rPr>
                <w:bCs/>
              </w:rPr>
              <w:t>Основы теории вероятностей, стр. 3</w:t>
            </w:r>
          </w:p>
        </w:tc>
      </w:tr>
      <w:tr w:rsidR="00F333F2" w:rsidRPr="00B16C39" w14:paraId="1668E2B7" w14:textId="77777777" w:rsidTr="00FB75AF">
        <w:tc>
          <w:tcPr>
            <w:tcW w:w="365" w:type="pct"/>
            <w:vMerge/>
            <w:shd w:val="clear" w:color="auto" w:fill="auto"/>
            <w:vAlign w:val="center"/>
          </w:tcPr>
          <w:p w14:paraId="60FA2525" w14:textId="77777777" w:rsidR="00F333F2" w:rsidRPr="00B16C39" w:rsidRDefault="00F333F2" w:rsidP="00187AE3">
            <w:pPr>
              <w:pStyle w:val="aa"/>
              <w:contextualSpacing/>
              <w:jc w:val="center"/>
            </w:pPr>
          </w:p>
        </w:tc>
        <w:tc>
          <w:tcPr>
            <w:tcW w:w="1251" w:type="pct"/>
            <w:vMerge/>
            <w:shd w:val="clear" w:color="auto" w:fill="auto"/>
            <w:vAlign w:val="center"/>
          </w:tcPr>
          <w:p w14:paraId="776FEAF5" w14:textId="77777777" w:rsidR="00F333F2" w:rsidRPr="00B16C39" w:rsidRDefault="00F333F2" w:rsidP="00187AE3">
            <w:pPr>
              <w:pStyle w:val="aa"/>
            </w:pPr>
          </w:p>
        </w:tc>
        <w:tc>
          <w:tcPr>
            <w:tcW w:w="3384" w:type="pct"/>
            <w:shd w:val="clear" w:color="auto" w:fill="auto"/>
          </w:tcPr>
          <w:p w14:paraId="1B95B623" w14:textId="77777777" w:rsidR="00F333F2" w:rsidRPr="00B16C39" w:rsidRDefault="00D0564C" w:rsidP="00187AE3">
            <w:pPr>
              <w:pStyle w:val="aa"/>
              <w:contextualSpacing/>
            </w:pPr>
            <w:hyperlink r:id="rId17" w:anchor="none" w:history="1">
              <w:r w:rsidR="00F333F2" w:rsidRPr="00B16C39">
                <w:rPr>
                  <w:rStyle w:val="ac"/>
                  <w:color w:val="000000"/>
                  <w:u w:val="none"/>
                </w:rPr>
                <w:t>Ермаков В. И.</w:t>
              </w:r>
            </w:hyperlink>
            <w:r w:rsidR="00F333F2" w:rsidRPr="00B16C39">
              <w:t xml:space="preserve"> </w:t>
            </w:r>
          </w:p>
          <w:p w14:paraId="59791D60" w14:textId="77777777" w:rsidR="00F333F2" w:rsidRPr="00B16C39" w:rsidRDefault="00F333F2" w:rsidP="00187AE3">
            <w:pPr>
              <w:pStyle w:val="aa"/>
              <w:contextualSpacing/>
              <w:rPr>
                <w:bCs/>
              </w:rPr>
            </w:pPr>
            <w:r w:rsidRPr="00B16C39">
              <w:t xml:space="preserve">Теория вероятностей и математическая статистика, стр. 3 </w:t>
            </w:r>
          </w:p>
        </w:tc>
      </w:tr>
      <w:tr w:rsidR="00F333F2" w:rsidRPr="00B16C39" w14:paraId="59868837" w14:textId="77777777" w:rsidTr="00FB75AF">
        <w:tc>
          <w:tcPr>
            <w:tcW w:w="365" w:type="pct"/>
            <w:vMerge w:val="restart"/>
            <w:shd w:val="clear" w:color="auto" w:fill="auto"/>
            <w:vAlign w:val="center"/>
          </w:tcPr>
          <w:p w14:paraId="50CE3D1A" w14:textId="77777777" w:rsidR="00F333F2" w:rsidRPr="00B16C39" w:rsidRDefault="00F333F2" w:rsidP="00187AE3">
            <w:pPr>
              <w:pStyle w:val="aa"/>
              <w:contextualSpacing/>
              <w:jc w:val="center"/>
            </w:pPr>
            <w:r w:rsidRPr="00B16C39">
              <w:t>2</w:t>
            </w:r>
          </w:p>
        </w:tc>
        <w:tc>
          <w:tcPr>
            <w:tcW w:w="1251" w:type="pct"/>
            <w:vMerge w:val="restart"/>
            <w:shd w:val="clear" w:color="auto" w:fill="auto"/>
            <w:vAlign w:val="center"/>
          </w:tcPr>
          <w:p w14:paraId="130AF83F" w14:textId="77777777" w:rsidR="00F333F2" w:rsidRPr="00B16C39" w:rsidRDefault="00F333F2" w:rsidP="00187AE3">
            <w:pPr>
              <w:pStyle w:val="aa"/>
              <w:rPr>
                <w:snapToGrid w:val="0"/>
              </w:rPr>
            </w:pPr>
            <w:r w:rsidRPr="00B16C39">
              <w:t>Основные понятия и теоремы теории вероятностей</w:t>
            </w:r>
          </w:p>
        </w:tc>
        <w:tc>
          <w:tcPr>
            <w:tcW w:w="3384" w:type="pct"/>
            <w:shd w:val="clear" w:color="auto" w:fill="auto"/>
          </w:tcPr>
          <w:p w14:paraId="26E24EA6" w14:textId="77777777" w:rsidR="00F333F2" w:rsidRPr="00B16C39" w:rsidRDefault="00F333F2" w:rsidP="00187AE3">
            <w:pPr>
              <w:pStyle w:val="aa"/>
              <w:contextualSpacing/>
            </w:pPr>
            <w:r w:rsidRPr="00B16C39">
              <w:rPr>
                <w:bCs/>
              </w:rPr>
              <w:t>Мхитарян В.С.</w:t>
            </w:r>
            <w:r w:rsidRPr="00B16C39">
              <w:t>  </w:t>
            </w:r>
          </w:p>
          <w:p w14:paraId="52EFEDE7" w14:textId="77777777" w:rsidR="00F333F2" w:rsidRPr="00B16C39" w:rsidRDefault="00F333F2" w:rsidP="00187AE3">
            <w:pPr>
              <w:pStyle w:val="aa"/>
              <w:contextualSpacing/>
              <w:rPr>
                <w:b/>
              </w:rPr>
            </w:pPr>
            <w:r w:rsidRPr="00B16C39">
              <w:rPr>
                <w:bCs/>
              </w:rPr>
              <w:t>Теория вероятностей и математическая статистика, с</w:t>
            </w:r>
            <w:r w:rsidRPr="00B16C39">
              <w:t>тр. 10</w:t>
            </w:r>
          </w:p>
        </w:tc>
      </w:tr>
      <w:tr w:rsidR="00F333F2" w:rsidRPr="00B16C39" w14:paraId="7990A545" w14:textId="77777777" w:rsidTr="00FB75AF">
        <w:tc>
          <w:tcPr>
            <w:tcW w:w="365" w:type="pct"/>
            <w:vMerge/>
            <w:shd w:val="clear" w:color="auto" w:fill="auto"/>
            <w:vAlign w:val="center"/>
          </w:tcPr>
          <w:p w14:paraId="192482E5" w14:textId="77777777" w:rsidR="00F333F2" w:rsidRPr="00B16C39" w:rsidRDefault="00F333F2" w:rsidP="00187AE3">
            <w:pPr>
              <w:pStyle w:val="aa"/>
              <w:contextualSpacing/>
              <w:jc w:val="center"/>
            </w:pPr>
          </w:p>
        </w:tc>
        <w:tc>
          <w:tcPr>
            <w:tcW w:w="1251" w:type="pct"/>
            <w:vMerge/>
            <w:shd w:val="clear" w:color="auto" w:fill="auto"/>
            <w:vAlign w:val="center"/>
          </w:tcPr>
          <w:p w14:paraId="28BE47A9" w14:textId="77777777" w:rsidR="00F333F2" w:rsidRPr="00B16C39" w:rsidRDefault="00F333F2" w:rsidP="00187AE3">
            <w:pPr>
              <w:pStyle w:val="aa"/>
            </w:pPr>
          </w:p>
        </w:tc>
        <w:tc>
          <w:tcPr>
            <w:tcW w:w="3384" w:type="pct"/>
            <w:shd w:val="clear" w:color="auto" w:fill="auto"/>
          </w:tcPr>
          <w:p w14:paraId="26CFE847" w14:textId="77777777" w:rsidR="00F333F2" w:rsidRPr="00B16C39" w:rsidRDefault="00F333F2" w:rsidP="00187AE3">
            <w:pPr>
              <w:pStyle w:val="aa"/>
              <w:contextualSpacing/>
              <w:rPr>
                <w:bCs/>
              </w:rPr>
            </w:pPr>
            <w:r w:rsidRPr="00B16C39">
              <w:rPr>
                <w:bCs/>
              </w:rPr>
              <w:t>Соколов Г.А.</w:t>
            </w:r>
          </w:p>
          <w:p w14:paraId="110EA305" w14:textId="77777777" w:rsidR="00F333F2" w:rsidRPr="00B16C39" w:rsidRDefault="00F333F2" w:rsidP="00187AE3">
            <w:pPr>
              <w:pStyle w:val="aa"/>
              <w:contextualSpacing/>
              <w:rPr>
                <w:bCs/>
              </w:rPr>
            </w:pPr>
            <w:r w:rsidRPr="00B16C39">
              <w:rPr>
                <w:bCs/>
              </w:rPr>
              <w:t>Основы теории вероятностей, стр. 5</w:t>
            </w:r>
          </w:p>
        </w:tc>
      </w:tr>
      <w:tr w:rsidR="00F333F2" w:rsidRPr="00B16C39" w14:paraId="7FDB7DE8" w14:textId="77777777" w:rsidTr="00FB75AF">
        <w:tc>
          <w:tcPr>
            <w:tcW w:w="365" w:type="pct"/>
            <w:vMerge/>
            <w:shd w:val="clear" w:color="auto" w:fill="auto"/>
            <w:vAlign w:val="center"/>
          </w:tcPr>
          <w:p w14:paraId="3D213995" w14:textId="77777777" w:rsidR="00F333F2" w:rsidRPr="00B16C39" w:rsidRDefault="00F333F2" w:rsidP="00187AE3">
            <w:pPr>
              <w:pStyle w:val="aa"/>
              <w:contextualSpacing/>
              <w:jc w:val="center"/>
            </w:pPr>
          </w:p>
        </w:tc>
        <w:tc>
          <w:tcPr>
            <w:tcW w:w="1251" w:type="pct"/>
            <w:vMerge/>
            <w:shd w:val="clear" w:color="auto" w:fill="auto"/>
            <w:vAlign w:val="center"/>
          </w:tcPr>
          <w:p w14:paraId="3EAAEA29" w14:textId="77777777" w:rsidR="00F333F2" w:rsidRPr="00B16C39" w:rsidRDefault="00F333F2" w:rsidP="00187AE3">
            <w:pPr>
              <w:pStyle w:val="aa"/>
            </w:pPr>
          </w:p>
        </w:tc>
        <w:tc>
          <w:tcPr>
            <w:tcW w:w="3384" w:type="pct"/>
            <w:shd w:val="clear" w:color="auto" w:fill="auto"/>
          </w:tcPr>
          <w:p w14:paraId="3DE6095A" w14:textId="77777777" w:rsidR="00F333F2" w:rsidRPr="00B16C39" w:rsidRDefault="00D0564C" w:rsidP="00187AE3">
            <w:pPr>
              <w:pStyle w:val="aa"/>
              <w:contextualSpacing/>
            </w:pPr>
            <w:hyperlink r:id="rId18" w:anchor="none" w:history="1">
              <w:r w:rsidR="00F333F2" w:rsidRPr="00B16C39">
                <w:rPr>
                  <w:rStyle w:val="ac"/>
                  <w:color w:val="000000"/>
                  <w:u w:val="none"/>
                </w:rPr>
                <w:t>Ермаков В. И.</w:t>
              </w:r>
            </w:hyperlink>
            <w:r w:rsidR="00F333F2" w:rsidRPr="00B16C39">
              <w:t xml:space="preserve"> </w:t>
            </w:r>
          </w:p>
          <w:p w14:paraId="3D018F19" w14:textId="77777777" w:rsidR="00F333F2" w:rsidRPr="00B16C39" w:rsidRDefault="00F333F2" w:rsidP="00187AE3">
            <w:pPr>
              <w:pStyle w:val="aa"/>
              <w:contextualSpacing/>
              <w:rPr>
                <w:bCs/>
              </w:rPr>
            </w:pPr>
            <w:r w:rsidRPr="00B16C39">
              <w:t>Теория вероятностей и математическая статистика, стр. 5</w:t>
            </w:r>
          </w:p>
        </w:tc>
      </w:tr>
      <w:tr w:rsidR="00F333F2" w:rsidRPr="00B16C39" w14:paraId="1D5F3F31" w14:textId="77777777" w:rsidTr="00FB75AF">
        <w:tc>
          <w:tcPr>
            <w:tcW w:w="365" w:type="pct"/>
            <w:vMerge w:val="restart"/>
            <w:shd w:val="clear" w:color="auto" w:fill="auto"/>
            <w:vAlign w:val="center"/>
          </w:tcPr>
          <w:p w14:paraId="227A2698" w14:textId="77777777" w:rsidR="00F333F2" w:rsidRPr="00B16C39" w:rsidRDefault="00F333F2" w:rsidP="00187AE3">
            <w:pPr>
              <w:pStyle w:val="aa"/>
              <w:contextualSpacing/>
              <w:jc w:val="center"/>
            </w:pPr>
            <w:r w:rsidRPr="00B16C39">
              <w:t>3</w:t>
            </w:r>
          </w:p>
        </w:tc>
        <w:tc>
          <w:tcPr>
            <w:tcW w:w="1251" w:type="pct"/>
            <w:vMerge w:val="restart"/>
            <w:shd w:val="clear" w:color="auto" w:fill="auto"/>
            <w:vAlign w:val="center"/>
          </w:tcPr>
          <w:p w14:paraId="43274BB1" w14:textId="77777777" w:rsidR="00F333F2" w:rsidRPr="00B16C39" w:rsidRDefault="00F333F2" w:rsidP="00187AE3">
            <w:pPr>
              <w:pStyle w:val="aa"/>
            </w:pPr>
            <w:r w:rsidRPr="00B16C39">
              <w:t>Случайные величины, случайные векторы и их законы распределения</w:t>
            </w:r>
          </w:p>
        </w:tc>
        <w:tc>
          <w:tcPr>
            <w:tcW w:w="3384" w:type="pct"/>
            <w:shd w:val="clear" w:color="auto" w:fill="auto"/>
          </w:tcPr>
          <w:p w14:paraId="558FA129" w14:textId="77777777" w:rsidR="00F333F2" w:rsidRPr="00B16C39" w:rsidRDefault="00F333F2" w:rsidP="00187AE3">
            <w:pPr>
              <w:pStyle w:val="aa"/>
              <w:contextualSpacing/>
            </w:pPr>
            <w:r w:rsidRPr="00B16C39">
              <w:rPr>
                <w:bCs/>
              </w:rPr>
              <w:t>Мхитарян В.С.</w:t>
            </w:r>
            <w:r w:rsidRPr="00B16C39">
              <w:t>  </w:t>
            </w:r>
          </w:p>
          <w:p w14:paraId="02269643" w14:textId="77777777" w:rsidR="00F333F2" w:rsidRPr="00B16C39" w:rsidRDefault="00F333F2" w:rsidP="00187AE3">
            <w:pPr>
              <w:pStyle w:val="aa"/>
              <w:contextualSpacing/>
              <w:rPr>
                <w:b/>
              </w:rPr>
            </w:pPr>
            <w:r w:rsidRPr="00B16C39">
              <w:rPr>
                <w:bCs/>
              </w:rPr>
              <w:t>Теория вероятностей и математическая статистика, с</w:t>
            </w:r>
            <w:r w:rsidRPr="00B16C39">
              <w:t>тр. 65, 78, 87</w:t>
            </w:r>
          </w:p>
        </w:tc>
      </w:tr>
      <w:tr w:rsidR="00F333F2" w:rsidRPr="00B16C39" w14:paraId="65FFC288" w14:textId="77777777" w:rsidTr="00FB75AF">
        <w:tc>
          <w:tcPr>
            <w:tcW w:w="365" w:type="pct"/>
            <w:vMerge/>
            <w:shd w:val="clear" w:color="auto" w:fill="auto"/>
            <w:vAlign w:val="center"/>
          </w:tcPr>
          <w:p w14:paraId="6A07ECC7" w14:textId="77777777" w:rsidR="00F333F2" w:rsidRPr="00B16C39" w:rsidRDefault="00F333F2" w:rsidP="00187AE3">
            <w:pPr>
              <w:pStyle w:val="aa"/>
              <w:contextualSpacing/>
              <w:jc w:val="center"/>
            </w:pPr>
          </w:p>
        </w:tc>
        <w:tc>
          <w:tcPr>
            <w:tcW w:w="1251" w:type="pct"/>
            <w:vMerge/>
            <w:shd w:val="clear" w:color="auto" w:fill="auto"/>
            <w:vAlign w:val="center"/>
          </w:tcPr>
          <w:p w14:paraId="4D13850E" w14:textId="77777777" w:rsidR="00F333F2" w:rsidRPr="00B16C39" w:rsidRDefault="00F333F2" w:rsidP="00187AE3">
            <w:pPr>
              <w:pStyle w:val="aa"/>
            </w:pPr>
          </w:p>
        </w:tc>
        <w:tc>
          <w:tcPr>
            <w:tcW w:w="3384" w:type="pct"/>
            <w:shd w:val="clear" w:color="auto" w:fill="auto"/>
          </w:tcPr>
          <w:p w14:paraId="00E4401C" w14:textId="77777777" w:rsidR="00F333F2" w:rsidRPr="00B16C39" w:rsidRDefault="00F333F2" w:rsidP="00187AE3">
            <w:pPr>
              <w:pStyle w:val="aa"/>
              <w:contextualSpacing/>
              <w:rPr>
                <w:bCs/>
              </w:rPr>
            </w:pPr>
            <w:r w:rsidRPr="00B16C39">
              <w:rPr>
                <w:bCs/>
              </w:rPr>
              <w:t xml:space="preserve">Соколов Г.А. </w:t>
            </w:r>
          </w:p>
          <w:p w14:paraId="4F7C135D" w14:textId="77777777" w:rsidR="00F333F2" w:rsidRPr="00B16C39" w:rsidRDefault="00F333F2" w:rsidP="00187AE3">
            <w:pPr>
              <w:pStyle w:val="aa"/>
              <w:contextualSpacing/>
              <w:rPr>
                <w:bCs/>
              </w:rPr>
            </w:pPr>
            <w:r w:rsidRPr="00B16C39">
              <w:rPr>
                <w:bCs/>
              </w:rPr>
              <w:t>Основы теории вероятностей, стр. 87</w:t>
            </w:r>
          </w:p>
        </w:tc>
      </w:tr>
      <w:tr w:rsidR="00F333F2" w:rsidRPr="00B16C39" w14:paraId="4B21273A" w14:textId="77777777" w:rsidTr="00FB75AF">
        <w:tc>
          <w:tcPr>
            <w:tcW w:w="365" w:type="pct"/>
            <w:vMerge/>
            <w:shd w:val="clear" w:color="auto" w:fill="auto"/>
            <w:vAlign w:val="center"/>
          </w:tcPr>
          <w:p w14:paraId="1FD6C85B" w14:textId="77777777" w:rsidR="00F333F2" w:rsidRPr="00B16C39" w:rsidRDefault="00F333F2" w:rsidP="00187AE3">
            <w:pPr>
              <w:pStyle w:val="aa"/>
              <w:contextualSpacing/>
              <w:jc w:val="center"/>
            </w:pPr>
          </w:p>
        </w:tc>
        <w:tc>
          <w:tcPr>
            <w:tcW w:w="1251" w:type="pct"/>
            <w:vMerge/>
            <w:shd w:val="clear" w:color="auto" w:fill="auto"/>
            <w:vAlign w:val="center"/>
          </w:tcPr>
          <w:p w14:paraId="0DD10295" w14:textId="77777777" w:rsidR="00F333F2" w:rsidRPr="00B16C39" w:rsidRDefault="00F333F2" w:rsidP="00187AE3">
            <w:pPr>
              <w:pStyle w:val="aa"/>
            </w:pPr>
          </w:p>
        </w:tc>
        <w:tc>
          <w:tcPr>
            <w:tcW w:w="3384" w:type="pct"/>
            <w:shd w:val="clear" w:color="auto" w:fill="auto"/>
          </w:tcPr>
          <w:p w14:paraId="265CD876" w14:textId="77777777" w:rsidR="00F333F2" w:rsidRPr="00B16C39" w:rsidRDefault="00D0564C" w:rsidP="00187AE3">
            <w:pPr>
              <w:pStyle w:val="aa"/>
              <w:contextualSpacing/>
            </w:pPr>
            <w:hyperlink r:id="rId19" w:anchor="none" w:history="1">
              <w:r w:rsidR="00F333F2" w:rsidRPr="00B16C39">
                <w:rPr>
                  <w:rStyle w:val="ac"/>
                  <w:color w:val="000000"/>
                  <w:u w:val="none"/>
                </w:rPr>
                <w:t>Ермаков В. И.</w:t>
              </w:r>
            </w:hyperlink>
            <w:r w:rsidR="00F333F2" w:rsidRPr="00B16C39">
              <w:t xml:space="preserve"> </w:t>
            </w:r>
          </w:p>
          <w:p w14:paraId="52E8E189" w14:textId="77777777" w:rsidR="00F333F2" w:rsidRPr="00B16C39" w:rsidRDefault="00F333F2" w:rsidP="00187AE3">
            <w:pPr>
              <w:pStyle w:val="aa"/>
              <w:contextualSpacing/>
              <w:rPr>
                <w:bCs/>
              </w:rPr>
            </w:pPr>
            <w:r w:rsidRPr="00B16C39">
              <w:t>Теория вероятностей и математическая статистика, стр. 25, 35, 47</w:t>
            </w:r>
          </w:p>
        </w:tc>
      </w:tr>
      <w:tr w:rsidR="00F333F2" w:rsidRPr="00B16C39" w14:paraId="2D77E9AB" w14:textId="77777777" w:rsidTr="00FB75AF">
        <w:tc>
          <w:tcPr>
            <w:tcW w:w="365" w:type="pct"/>
            <w:vMerge w:val="restart"/>
            <w:shd w:val="clear" w:color="auto" w:fill="auto"/>
            <w:vAlign w:val="center"/>
          </w:tcPr>
          <w:p w14:paraId="51EAA978" w14:textId="77777777" w:rsidR="00F333F2" w:rsidRPr="00B16C39" w:rsidRDefault="00F333F2" w:rsidP="00187AE3">
            <w:pPr>
              <w:pStyle w:val="aa"/>
              <w:contextualSpacing/>
              <w:jc w:val="center"/>
            </w:pPr>
            <w:r w:rsidRPr="00B16C39">
              <w:t>4</w:t>
            </w:r>
          </w:p>
        </w:tc>
        <w:tc>
          <w:tcPr>
            <w:tcW w:w="1251" w:type="pct"/>
            <w:vMerge w:val="restart"/>
            <w:shd w:val="clear" w:color="auto" w:fill="auto"/>
            <w:vAlign w:val="center"/>
          </w:tcPr>
          <w:p w14:paraId="327452C9" w14:textId="77777777" w:rsidR="00F333F2" w:rsidRPr="00B16C39" w:rsidRDefault="00F333F2" w:rsidP="00187AE3">
            <w:pPr>
              <w:pStyle w:val="aa"/>
            </w:pPr>
            <w:r w:rsidRPr="00B16C39">
              <w:t>Функции случайных величин и их законы распределения</w:t>
            </w:r>
          </w:p>
        </w:tc>
        <w:tc>
          <w:tcPr>
            <w:tcW w:w="3384" w:type="pct"/>
            <w:shd w:val="clear" w:color="auto" w:fill="auto"/>
          </w:tcPr>
          <w:p w14:paraId="3398BBF7" w14:textId="77777777" w:rsidR="00F333F2" w:rsidRPr="00B16C39" w:rsidRDefault="00F333F2" w:rsidP="00187AE3">
            <w:pPr>
              <w:pStyle w:val="aa"/>
              <w:contextualSpacing/>
            </w:pPr>
            <w:r w:rsidRPr="00B16C39">
              <w:rPr>
                <w:bCs/>
              </w:rPr>
              <w:t>Мхитарян В.С.</w:t>
            </w:r>
            <w:r w:rsidRPr="00B16C39">
              <w:t>  </w:t>
            </w:r>
          </w:p>
          <w:p w14:paraId="056FCF7F" w14:textId="77777777" w:rsidR="00F333F2" w:rsidRPr="00B16C39" w:rsidRDefault="00F333F2" w:rsidP="00187AE3">
            <w:pPr>
              <w:pStyle w:val="aa"/>
              <w:contextualSpacing/>
              <w:rPr>
                <w:b/>
              </w:rPr>
            </w:pPr>
            <w:r w:rsidRPr="00B16C39">
              <w:rPr>
                <w:bCs/>
              </w:rPr>
              <w:t>Теория вероятностей и математическая статистика, с</w:t>
            </w:r>
            <w:r w:rsidRPr="00B16C39">
              <w:t>тр. 108</w:t>
            </w:r>
          </w:p>
        </w:tc>
      </w:tr>
      <w:tr w:rsidR="00F333F2" w:rsidRPr="00B16C39" w14:paraId="583E526B" w14:textId="77777777" w:rsidTr="00FB75AF">
        <w:tc>
          <w:tcPr>
            <w:tcW w:w="365" w:type="pct"/>
            <w:vMerge/>
            <w:shd w:val="clear" w:color="auto" w:fill="auto"/>
            <w:vAlign w:val="center"/>
          </w:tcPr>
          <w:p w14:paraId="6C4C173D" w14:textId="77777777" w:rsidR="00F333F2" w:rsidRPr="00B16C39" w:rsidRDefault="00F333F2" w:rsidP="00187AE3">
            <w:pPr>
              <w:pStyle w:val="aa"/>
              <w:contextualSpacing/>
              <w:jc w:val="center"/>
            </w:pPr>
          </w:p>
        </w:tc>
        <w:tc>
          <w:tcPr>
            <w:tcW w:w="1251" w:type="pct"/>
            <w:vMerge/>
            <w:shd w:val="clear" w:color="auto" w:fill="auto"/>
            <w:vAlign w:val="center"/>
          </w:tcPr>
          <w:p w14:paraId="3E24825C" w14:textId="77777777" w:rsidR="00F333F2" w:rsidRPr="00B16C39" w:rsidRDefault="00F333F2" w:rsidP="00187AE3">
            <w:pPr>
              <w:pStyle w:val="aa"/>
            </w:pPr>
          </w:p>
        </w:tc>
        <w:tc>
          <w:tcPr>
            <w:tcW w:w="3384" w:type="pct"/>
            <w:shd w:val="clear" w:color="auto" w:fill="auto"/>
          </w:tcPr>
          <w:p w14:paraId="19A9DF5D" w14:textId="77777777" w:rsidR="00F333F2" w:rsidRPr="00B16C39" w:rsidRDefault="00F333F2" w:rsidP="00187AE3">
            <w:pPr>
              <w:pStyle w:val="aa"/>
              <w:contextualSpacing/>
              <w:rPr>
                <w:bCs/>
              </w:rPr>
            </w:pPr>
            <w:r w:rsidRPr="00B16C39">
              <w:rPr>
                <w:bCs/>
              </w:rPr>
              <w:t xml:space="preserve">Соколов Г.А. </w:t>
            </w:r>
          </w:p>
          <w:p w14:paraId="24EAA164" w14:textId="77777777" w:rsidR="00F333F2" w:rsidRPr="00B16C39" w:rsidRDefault="00F333F2" w:rsidP="00187AE3">
            <w:pPr>
              <w:pStyle w:val="aa"/>
              <w:contextualSpacing/>
              <w:rPr>
                <w:bCs/>
              </w:rPr>
            </w:pPr>
            <w:r w:rsidRPr="00B16C39">
              <w:rPr>
                <w:bCs/>
              </w:rPr>
              <w:t>Основы теории вероятностей, стр. 169</w:t>
            </w:r>
          </w:p>
        </w:tc>
      </w:tr>
      <w:tr w:rsidR="00F333F2" w:rsidRPr="00B16C39" w14:paraId="725DEABF" w14:textId="77777777" w:rsidTr="00FB75AF">
        <w:tc>
          <w:tcPr>
            <w:tcW w:w="365" w:type="pct"/>
            <w:vMerge w:val="restart"/>
            <w:shd w:val="clear" w:color="auto" w:fill="auto"/>
            <w:vAlign w:val="center"/>
          </w:tcPr>
          <w:p w14:paraId="69ECAB95" w14:textId="77777777" w:rsidR="00F333F2" w:rsidRPr="00B16C39" w:rsidRDefault="00F333F2" w:rsidP="00187AE3">
            <w:pPr>
              <w:pStyle w:val="aa"/>
              <w:contextualSpacing/>
              <w:jc w:val="center"/>
            </w:pPr>
            <w:r w:rsidRPr="00B16C39">
              <w:t>5</w:t>
            </w:r>
          </w:p>
        </w:tc>
        <w:tc>
          <w:tcPr>
            <w:tcW w:w="1251" w:type="pct"/>
            <w:vMerge w:val="restart"/>
            <w:shd w:val="clear" w:color="auto" w:fill="auto"/>
            <w:vAlign w:val="center"/>
          </w:tcPr>
          <w:p w14:paraId="377F75BB" w14:textId="77777777" w:rsidR="00F333F2" w:rsidRPr="00B16C39" w:rsidRDefault="00F333F2" w:rsidP="00187AE3">
            <w:pPr>
              <w:pStyle w:val="aa"/>
              <w:rPr>
                <w:snapToGrid w:val="0"/>
              </w:rPr>
            </w:pPr>
            <w:r w:rsidRPr="00B16C39">
              <w:t>Числовые характеристики случайных величин, случайных векторов</w:t>
            </w:r>
          </w:p>
        </w:tc>
        <w:tc>
          <w:tcPr>
            <w:tcW w:w="3384" w:type="pct"/>
            <w:shd w:val="clear" w:color="auto" w:fill="auto"/>
          </w:tcPr>
          <w:p w14:paraId="2FD4516A" w14:textId="77777777" w:rsidR="00F333F2" w:rsidRPr="00B16C39" w:rsidRDefault="00F333F2" w:rsidP="00187AE3">
            <w:pPr>
              <w:pStyle w:val="aa"/>
              <w:contextualSpacing/>
            </w:pPr>
            <w:r w:rsidRPr="00B16C39">
              <w:rPr>
                <w:bCs/>
              </w:rPr>
              <w:t>Мхитарян В.С.</w:t>
            </w:r>
            <w:r w:rsidRPr="00B16C39">
              <w:t>  </w:t>
            </w:r>
          </w:p>
          <w:p w14:paraId="7F44181C" w14:textId="77777777" w:rsidR="00F333F2" w:rsidRPr="00B16C39" w:rsidRDefault="00F333F2" w:rsidP="00187AE3">
            <w:pPr>
              <w:pStyle w:val="aa"/>
              <w:contextualSpacing/>
              <w:rPr>
                <w:b/>
              </w:rPr>
            </w:pPr>
            <w:r w:rsidRPr="00B16C39">
              <w:rPr>
                <w:bCs/>
              </w:rPr>
              <w:t>Теория вероятностей и математическая статистика, с</w:t>
            </w:r>
            <w:r w:rsidRPr="00B16C39">
              <w:t>тр. 69, 91</w:t>
            </w:r>
          </w:p>
        </w:tc>
      </w:tr>
      <w:tr w:rsidR="00F333F2" w:rsidRPr="00B16C39" w14:paraId="50F80E9D" w14:textId="77777777" w:rsidTr="00FB75AF">
        <w:tc>
          <w:tcPr>
            <w:tcW w:w="365" w:type="pct"/>
            <w:vMerge/>
            <w:shd w:val="clear" w:color="auto" w:fill="auto"/>
            <w:vAlign w:val="center"/>
          </w:tcPr>
          <w:p w14:paraId="180395E7" w14:textId="77777777" w:rsidR="00F333F2" w:rsidRPr="00B16C39" w:rsidRDefault="00F333F2" w:rsidP="00187AE3">
            <w:pPr>
              <w:pStyle w:val="aa"/>
              <w:contextualSpacing/>
              <w:jc w:val="center"/>
            </w:pPr>
          </w:p>
        </w:tc>
        <w:tc>
          <w:tcPr>
            <w:tcW w:w="1251" w:type="pct"/>
            <w:vMerge/>
            <w:shd w:val="clear" w:color="auto" w:fill="auto"/>
            <w:vAlign w:val="center"/>
          </w:tcPr>
          <w:p w14:paraId="5C9A83C7" w14:textId="77777777" w:rsidR="00F333F2" w:rsidRPr="00B16C39" w:rsidRDefault="00F333F2" w:rsidP="00187AE3">
            <w:pPr>
              <w:pStyle w:val="aa"/>
            </w:pPr>
          </w:p>
        </w:tc>
        <w:tc>
          <w:tcPr>
            <w:tcW w:w="3384" w:type="pct"/>
            <w:shd w:val="clear" w:color="auto" w:fill="auto"/>
          </w:tcPr>
          <w:p w14:paraId="2EBE405C" w14:textId="77777777" w:rsidR="00F333F2" w:rsidRPr="00B16C39" w:rsidRDefault="00F333F2" w:rsidP="00187AE3">
            <w:pPr>
              <w:pStyle w:val="aa"/>
              <w:contextualSpacing/>
              <w:rPr>
                <w:bCs/>
              </w:rPr>
            </w:pPr>
            <w:r w:rsidRPr="00B16C39">
              <w:rPr>
                <w:bCs/>
              </w:rPr>
              <w:t xml:space="preserve">Соколов Г.А. </w:t>
            </w:r>
          </w:p>
          <w:p w14:paraId="53B7E5CF" w14:textId="77777777" w:rsidR="00F333F2" w:rsidRPr="00B16C39" w:rsidRDefault="00F333F2" w:rsidP="00187AE3">
            <w:pPr>
              <w:pStyle w:val="aa"/>
              <w:contextualSpacing/>
              <w:rPr>
                <w:bCs/>
              </w:rPr>
            </w:pPr>
            <w:r w:rsidRPr="00B16C39">
              <w:rPr>
                <w:bCs/>
              </w:rPr>
              <w:t>Основы теории вероятностей, стр. 219</w:t>
            </w:r>
          </w:p>
        </w:tc>
      </w:tr>
      <w:tr w:rsidR="00F333F2" w:rsidRPr="00B16C39" w14:paraId="0FFF2F0B" w14:textId="77777777" w:rsidTr="00FB75AF">
        <w:tc>
          <w:tcPr>
            <w:tcW w:w="365" w:type="pct"/>
            <w:vMerge/>
            <w:shd w:val="clear" w:color="auto" w:fill="auto"/>
            <w:vAlign w:val="center"/>
          </w:tcPr>
          <w:p w14:paraId="575583C3" w14:textId="77777777" w:rsidR="00F333F2" w:rsidRPr="00B16C39" w:rsidRDefault="00F333F2" w:rsidP="00187AE3">
            <w:pPr>
              <w:pStyle w:val="aa"/>
              <w:contextualSpacing/>
              <w:jc w:val="center"/>
            </w:pPr>
          </w:p>
        </w:tc>
        <w:tc>
          <w:tcPr>
            <w:tcW w:w="1251" w:type="pct"/>
            <w:vMerge/>
            <w:shd w:val="clear" w:color="auto" w:fill="auto"/>
            <w:vAlign w:val="center"/>
          </w:tcPr>
          <w:p w14:paraId="06ACAACE" w14:textId="77777777" w:rsidR="00F333F2" w:rsidRPr="00B16C39" w:rsidRDefault="00F333F2" w:rsidP="00187AE3">
            <w:pPr>
              <w:pStyle w:val="aa"/>
            </w:pPr>
          </w:p>
        </w:tc>
        <w:tc>
          <w:tcPr>
            <w:tcW w:w="3384" w:type="pct"/>
            <w:shd w:val="clear" w:color="auto" w:fill="auto"/>
          </w:tcPr>
          <w:p w14:paraId="292167F2" w14:textId="77777777" w:rsidR="00F333F2" w:rsidRPr="00B16C39" w:rsidRDefault="00D0564C" w:rsidP="00187AE3">
            <w:pPr>
              <w:pStyle w:val="aa"/>
              <w:contextualSpacing/>
            </w:pPr>
            <w:hyperlink r:id="rId20" w:anchor="none" w:history="1">
              <w:r w:rsidR="00F333F2" w:rsidRPr="00B16C39">
                <w:rPr>
                  <w:rStyle w:val="ac"/>
                  <w:color w:val="000000"/>
                  <w:u w:val="none"/>
                </w:rPr>
                <w:t>Ермаков В. И.</w:t>
              </w:r>
            </w:hyperlink>
            <w:r w:rsidR="00F333F2" w:rsidRPr="00B16C39">
              <w:t xml:space="preserve"> </w:t>
            </w:r>
          </w:p>
          <w:p w14:paraId="019D70DB" w14:textId="77777777" w:rsidR="00F333F2" w:rsidRPr="00B16C39" w:rsidRDefault="00F333F2" w:rsidP="00187AE3">
            <w:pPr>
              <w:pStyle w:val="aa"/>
              <w:contextualSpacing/>
              <w:rPr>
                <w:bCs/>
              </w:rPr>
            </w:pPr>
            <w:r w:rsidRPr="00B16C39">
              <w:t>Теория вероятностей и математическая статистика, стр. 27, 36, 51</w:t>
            </w:r>
          </w:p>
        </w:tc>
      </w:tr>
      <w:tr w:rsidR="00F333F2" w:rsidRPr="00B16C39" w14:paraId="3E210DE4" w14:textId="77777777" w:rsidTr="00FB75AF">
        <w:tc>
          <w:tcPr>
            <w:tcW w:w="365" w:type="pct"/>
            <w:vMerge w:val="restart"/>
            <w:shd w:val="clear" w:color="auto" w:fill="auto"/>
            <w:vAlign w:val="center"/>
          </w:tcPr>
          <w:p w14:paraId="4BBC764A" w14:textId="77777777" w:rsidR="00F333F2" w:rsidRPr="00B16C39" w:rsidRDefault="00F333F2" w:rsidP="00187AE3">
            <w:pPr>
              <w:pStyle w:val="aa"/>
              <w:contextualSpacing/>
              <w:jc w:val="center"/>
            </w:pPr>
            <w:r w:rsidRPr="00B16C39">
              <w:t>6</w:t>
            </w:r>
          </w:p>
        </w:tc>
        <w:tc>
          <w:tcPr>
            <w:tcW w:w="1251" w:type="pct"/>
            <w:vMerge w:val="restart"/>
            <w:shd w:val="clear" w:color="auto" w:fill="auto"/>
            <w:vAlign w:val="center"/>
          </w:tcPr>
          <w:p w14:paraId="1812CA31" w14:textId="77777777" w:rsidR="00F333F2" w:rsidRPr="00B16C39" w:rsidRDefault="00F333F2" w:rsidP="00187AE3">
            <w:pPr>
              <w:pStyle w:val="aa"/>
              <w:contextualSpacing/>
            </w:pPr>
            <w:r w:rsidRPr="00B16C39">
              <w:rPr>
                <w:rFonts w:eastAsia="Calibri"/>
                <w:lang w:eastAsia="en-US"/>
              </w:rPr>
              <w:t>Предельные теоремы теории вероятностей</w:t>
            </w:r>
          </w:p>
        </w:tc>
        <w:tc>
          <w:tcPr>
            <w:tcW w:w="3384" w:type="pct"/>
            <w:shd w:val="clear" w:color="auto" w:fill="auto"/>
          </w:tcPr>
          <w:p w14:paraId="23E378BE" w14:textId="77777777" w:rsidR="00F333F2" w:rsidRPr="00B16C39" w:rsidRDefault="00F333F2" w:rsidP="00187AE3">
            <w:pPr>
              <w:pStyle w:val="aa"/>
              <w:contextualSpacing/>
            </w:pPr>
            <w:r w:rsidRPr="00B16C39">
              <w:rPr>
                <w:bCs/>
              </w:rPr>
              <w:t>Мхитарян В.С.</w:t>
            </w:r>
            <w:r w:rsidRPr="00B16C39">
              <w:t>  </w:t>
            </w:r>
          </w:p>
          <w:p w14:paraId="689BDAAD" w14:textId="77777777" w:rsidR="00F333F2" w:rsidRPr="00B16C39" w:rsidRDefault="00F333F2" w:rsidP="00187AE3">
            <w:pPr>
              <w:pStyle w:val="aa"/>
              <w:contextualSpacing/>
            </w:pPr>
            <w:r w:rsidRPr="00B16C39">
              <w:rPr>
                <w:bCs/>
              </w:rPr>
              <w:t>Теория вероятностей и математическая статистика, с</w:t>
            </w:r>
            <w:r w:rsidRPr="00B16C39">
              <w:t>тр. 118</w:t>
            </w:r>
          </w:p>
        </w:tc>
      </w:tr>
      <w:tr w:rsidR="00F333F2" w:rsidRPr="00B16C39" w14:paraId="592F6677" w14:textId="77777777" w:rsidTr="00FB75AF">
        <w:tc>
          <w:tcPr>
            <w:tcW w:w="365" w:type="pct"/>
            <w:vMerge/>
            <w:shd w:val="clear" w:color="auto" w:fill="auto"/>
            <w:vAlign w:val="center"/>
          </w:tcPr>
          <w:p w14:paraId="151EC503" w14:textId="77777777" w:rsidR="00F333F2" w:rsidRPr="00B16C39" w:rsidRDefault="00F333F2" w:rsidP="00187AE3">
            <w:pPr>
              <w:pStyle w:val="aa"/>
              <w:contextualSpacing/>
              <w:jc w:val="center"/>
            </w:pPr>
          </w:p>
        </w:tc>
        <w:tc>
          <w:tcPr>
            <w:tcW w:w="1251" w:type="pct"/>
            <w:vMerge/>
            <w:shd w:val="clear" w:color="auto" w:fill="auto"/>
            <w:vAlign w:val="center"/>
          </w:tcPr>
          <w:p w14:paraId="5878CE1E" w14:textId="77777777" w:rsidR="00F333F2" w:rsidRPr="00B16C39" w:rsidRDefault="00F333F2" w:rsidP="00187AE3">
            <w:pPr>
              <w:pStyle w:val="aa"/>
              <w:contextualSpacing/>
              <w:rPr>
                <w:rFonts w:eastAsia="Calibri"/>
                <w:lang w:eastAsia="en-US"/>
              </w:rPr>
            </w:pPr>
          </w:p>
        </w:tc>
        <w:tc>
          <w:tcPr>
            <w:tcW w:w="3384" w:type="pct"/>
            <w:shd w:val="clear" w:color="auto" w:fill="auto"/>
          </w:tcPr>
          <w:p w14:paraId="2D88406C" w14:textId="77777777" w:rsidR="00F333F2" w:rsidRPr="00B16C39" w:rsidRDefault="00F333F2" w:rsidP="00187AE3">
            <w:pPr>
              <w:pStyle w:val="aa"/>
              <w:contextualSpacing/>
              <w:rPr>
                <w:bCs/>
              </w:rPr>
            </w:pPr>
            <w:r w:rsidRPr="00B16C39">
              <w:rPr>
                <w:bCs/>
              </w:rPr>
              <w:t xml:space="preserve">Соколов Г.А. </w:t>
            </w:r>
          </w:p>
          <w:p w14:paraId="5F1C3BCF" w14:textId="77777777" w:rsidR="00F333F2" w:rsidRPr="00B16C39" w:rsidRDefault="00F333F2" w:rsidP="00187AE3">
            <w:pPr>
              <w:pStyle w:val="aa"/>
              <w:contextualSpacing/>
              <w:rPr>
                <w:bCs/>
              </w:rPr>
            </w:pPr>
            <w:r w:rsidRPr="00B16C39">
              <w:rPr>
                <w:bCs/>
              </w:rPr>
              <w:t>Основы теории вероятностей, стр. 301</w:t>
            </w:r>
          </w:p>
        </w:tc>
      </w:tr>
      <w:tr w:rsidR="00F333F2" w:rsidRPr="00B16C39" w14:paraId="727BBFC2" w14:textId="77777777" w:rsidTr="00FB75AF">
        <w:tc>
          <w:tcPr>
            <w:tcW w:w="365" w:type="pct"/>
            <w:vMerge/>
            <w:shd w:val="clear" w:color="auto" w:fill="auto"/>
            <w:vAlign w:val="center"/>
          </w:tcPr>
          <w:p w14:paraId="0A7ABD26" w14:textId="77777777" w:rsidR="00F333F2" w:rsidRPr="00B16C39" w:rsidRDefault="00F333F2" w:rsidP="00187AE3">
            <w:pPr>
              <w:pStyle w:val="aa"/>
              <w:contextualSpacing/>
              <w:jc w:val="center"/>
            </w:pPr>
          </w:p>
        </w:tc>
        <w:tc>
          <w:tcPr>
            <w:tcW w:w="1251" w:type="pct"/>
            <w:vMerge/>
            <w:shd w:val="clear" w:color="auto" w:fill="auto"/>
            <w:vAlign w:val="center"/>
          </w:tcPr>
          <w:p w14:paraId="21B70D15" w14:textId="77777777" w:rsidR="00F333F2" w:rsidRPr="00B16C39" w:rsidRDefault="00F333F2" w:rsidP="00187AE3">
            <w:pPr>
              <w:pStyle w:val="aa"/>
              <w:contextualSpacing/>
              <w:rPr>
                <w:rFonts w:eastAsia="Calibri"/>
                <w:lang w:eastAsia="en-US"/>
              </w:rPr>
            </w:pPr>
          </w:p>
        </w:tc>
        <w:tc>
          <w:tcPr>
            <w:tcW w:w="3384" w:type="pct"/>
            <w:shd w:val="clear" w:color="auto" w:fill="auto"/>
          </w:tcPr>
          <w:p w14:paraId="067DB3E7" w14:textId="77777777" w:rsidR="00F333F2" w:rsidRPr="00B16C39" w:rsidRDefault="00D0564C" w:rsidP="00187AE3">
            <w:pPr>
              <w:pStyle w:val="aa"/>
              <w:contextualSpacing/>
            </w:pPr>
            <w:hyperlink r:id="rId21" w:anchor="none" w:history="1">
              <w:r w:rsidR="00F333F2" w:rsidRPr="00B16C39">
                <w:rPr>
                  <w:rStyle w:val="ac"/>
                  <w:color w:val="000000"/>
                  <w:u w:val="none"/>
                </w:rPr>
                <w:t>Ермаков В. И.</w:t>
              </w:r>
            </w:hyperlink>
            <w:r w:rsidR="00F333F2" w:rsidRPr="00B16C39">
              <w:t xml:space="preserve"> </w:t>
            </w:r>
          </w:p>
          <w:p w14:paraId="1F6B4D28" w14:textId="77777777" w:rsidR="00F333F2" w:rsidRPr="00B16C39" w:rsidRDefault="00F333F2" w:rsidP="00187AE3">
            <w:pPr>
              <w:pStyle w:val="aa"/>
              <w:contextualSpacing/>
              <w:rPr>
                <w:bCs/>
              </w:rPr>
            </w:pPr>
            <w:r w:rsidRPr="00B16C39">
              <w:lastRenderedPageBreak/>
              <w:t>Теория вероятностей и математическая статистика, стр. 61</w:t>
            </w:r>
          </w:p>
        </w:tc>
      </w:tr>
      <w:tr w:rsidR="00F333F2" w:rsidRPr="00B16C39" w14:paraId="42C332E2" w14:textId="77777777" w:rsidTr="00FB75AF">
        <w:tc>
          <w:tcPr>
            <w:tcW w:w="365" w:type="pct"/>
            <w:vMerge w:val="restart"/>
            <w:shd w:val="clear" w:color="auto" w:fill="auto"/>
            <w:vAlign w:val="center"/>
          </w:tcPr>
          <w:p w14:paraId="10787994" w14:textId="77777777" w:rsidR="00F333F2" w:rsidRPr="00B16C39" w:rsidRDefault="00F333F2" w:rsidP="00187AE3">
            <w:pPr>
              <w:pStyle w:val="aa"/>
              <w:contextualSpacing/>
              <w:jc w:val="center"/>
            </w:pPr>
            <w:r w:rsidRPr="00B16C39">
              <w:lastRenderedPageBreak/>
              <w:t>7</w:t>
            </w:r>
          </w:p>
        </w:tc>
        <w:tc>
          <w:tcPr>
            <w:tcW w:w="1251" w:type="pct"/>
            <w:vMerge w:val="restart"/>
            <w:shd w:val="clear" w:color="auto" w:fill="auto"/>
            <w:vAlign w:val="center"/>
          </w:tcPr>
          <w:p w14:paraId="6995476C" w14:textId="77777777" w:rsidR="00F333F2" w:rsidRPr="00B16C39" w:rsidRDefault="00F333F2" w:rsidP="00187AE3">
            <w:pPr>
              <w:pStyle w:val="aa"/>
            </w:pPr>
            <w:r w:rsidRPr="00B16C39">
              <w:t>Основные понятия математической статистики. Предварительная обработка выборочных данных</w:t>
            </w:r>
          </w:p>
          <w:p w14:paraId="78DCDF3B" w14:textId="7B684112" w:rsidR="007F553E" w:rsidRPr="00B16C39" w:rsidRDefault="007F553E" w:rsidP="00187AE3">
            <w:pPr>
              <w:pStyle w:val="aa"/>
            </w:pPr>
          </w:p>
        </w:tc>
        <w:tc>
          <w:tcPr>
            <w:tcW w:w="3384" w:type="pct"/>
            <w:shd w:val="clear" w:color="auto" w:fill="auto"/>
          </w:tcPr>
          <w:p w14:paraId="4C6CCAAD" w14:textId="77777777" w:rsidR="00F333F2" w:rsidRPr="00B16C39" w:rsidRDefault="00F333F2" w:rsidP="00187AE3">
            <w:pPr>
              <w:pStyle w:val="aa"/>
              <w:contextualSpacing/>
            </w:pPr>
            <w:r w:rsidRPr="00B16C39">
              <w:rPr>
                <w:bCs/>
              </w:rPr>
              <w:t>Мхитарян В.С.</w:t>
            </w:r>
            <w:r w:rsidRPr="00B16C39">
              <w:t>  </w:t>
            </w:r>
          </w:p>
          <w:p w14:paraId="04A82C96" w14:textId="77777777" w:rsidR="00F333F2" w:rsidRPr="00B16C39" w:rsidRDefault="00F333F2" w:rsidP="00187AE3">
            <w:pPr>
              <w:pStyle w:val="aa"/>
              <w:contextualSpacing/>
              <w:rPr>
                <w:bCs/>
              </w:rPr>
            </w:pPr>
            <w:r w:rsidRPr="00B16C39">
              <w:rPr>
                <w:bCs/>
              </w:rPr>
              <w:t>Теория вероятностей и математическая статистика, с</w:t>
            </w:r>
            <w:r w:rsidRPr="00B16C39">
              <w:t>тр. 129</w:t>
            </w:r>
          </w:p>
        </w:tc>
      </w:tr>
      <w:tr w:rsidR="00F333F2" w:rsidRPr="00B16C39" w14:paraId="24F50978" w14:textId="77777777" w:rsidTr="00FB75AF">
        <w:tc>
          <w:tcPr>
            <w:tcW w:w="365" w:type="pct"/>
            <w:vMerge/>
            <w:shd w:val="clear" w:color="auto" w:fill="auto"/>
            <w:vAlign w:val="center"/>
          </w:tcPr>
          <w:p w14:paraId="5583F160" w14:textId="77777777" w:rsidR="00F333F2" w:rsidRPr="00B16C39" w:rsidRDefault="00F333F2" w:rsidP="00187AE3">
            <w:pPr>
              <w:pStyle w:val="aa"/>
              <w:contextualSpacing/>
              <w:jc w:val="center"/>
            </w:pPr>
          </w:p>
        </w:tc>
        <w:tc>
          <w:tcPr>
            <w:tcW w:w="1251" w:type="pct"/>
            <w:vMerge/>
            <w:shd w:val="clear" w:color="auto" w:fill="auto"/>
            <w:vAlign w:val="center"/>
          </w:tcPr>
          <w:p w14:paraId="41CFD195" w14:textId="77777777" w:rsidR="00F333F2" w:rsidRPr="00B16C39" w:rsidRDefault="00F333F2" w:rsidP="00187AE3">
            <w:pPr>
              <w:pStyle w:val="aa"/>
            </w:pPr>
          </w:p>
        </w:tc>
        <w:tc>
          <w:tcPr>
            <w:tcW w:w="3384" w:type="pct"/>
            <w:shd w:val="clear" w:color="auto" w:fill="auto"/>
          </w:tcPr>
          <w:p w14:paraId="5CA81592" w14:textId="77777777" w:rsidR="00F333F2" w:rsidRPr="00B16C39" w:rsidRDefault="00F333F2" w:rsidP="00187AE3">
            <w:pPr>
              <w:pStyle w:val="aa"/>
              <w:contextualSpacing/>
              <w:rPr>
                <w:bCs/>
              </w:rPr>
            </w:pPr>
            <w:r w:rsidRPr="00B16C39">
              <w:rPr>
                <w:bCs/>
              </w:rPr>
              <w:t xml:space="preserve">Соколов Г.А. </w:t>
            </w:r>
          </w:p>
          <w:p w14:paraId="37507714" w14:textId="77777777" w:rsidR="00F333F2" w:rsidRPr="00B16C39" w:rsidRDefault="00F333F2" w:rsidP="00187AE3">
            <w:pPr>
              <w:pStyle w:val="aa"/>
              <w:contextualSpacing/>
              <w:rPr>
                <w:bCs/>
              </w:rPr>
            </w:pPr>
            <w:r w:rsidRPr="00B16C39">
              <w:rPr>
                <w:bCs/>
              </w:rPr>
              <w:t>Основы математической статистики, стр. 8</w:t>
            </w:r>
          </w:p>
        </w:tc>
      </w:tr>
      <w:tr w:rsidR="00F333F2" w:rsidRPr="00B16C39" w14:paraId="6BA44949" w14:textId="77777777" w:rsidTr="00FB75AF">
        <w:tc>
          <w:tcPr>
            <w:tcW w:w="365" w:type="pct"/>
            <w:vMerge/>
            <w:shd w:val="clear" w:color="auto" w:fill="auto"/>
            <w:vAlign w:val="center"/>
          </w:tcPr>
          <w:p w14:paraId="6778F3D8" w14:textId="77777777" w:rsidR="00F333F2" w:rsidRPr="00B16C39" w:rsidRDefault="00F333F2" w:rsidP="00187AE3">
            <w:pPr>
              <w:pStyle w:val="aa"/>
              <w:contextualSpacing/>
              <w:jc w:val="center"/>
            </w:pPr>
          </w:p>
        </w:tc>
        <w:tc>
          <w:tcPr>
            <w:tcW w:w="1251" w:type="pct"/>
            <w:vMerge/>
            <w:shd w:val="clear" w:color="auto" w:fill="auto"/>
            <w:vAlign w:val="center"/>
          </w:tcPr>
          <w:p w14:paraId="262F889A" w14:textId="77777777" w:rsidR="00F333F2" w:rsidRPr="00B16C39" w:rsidRDefault="00F333F2" w:rsidP="00187AE3">
            <w:pPr>
              <w:pStyle w:val="aa"/>
            </w:pPr>
          </w:p>
        </w:tc>
        <w:tc>
          <w:tcPr>
            <w:tcW w:w="3384" w:type="pct"/>
            <w:shd w:val="clear" w:color="auto" w:fill="auto"/>
          </w:tcPr>
          <w:p w14:paraId="08983B57" w14:textId="77777777" w:rsidR="00F333F2" w:rsidRPr="00B16C39" w:rsidRDefault="00D0564C" w:rsidP="00187AE3">
            <w:pPr>
              <w:pStyle w:val="aa"/>
              <w:contextualSpacing/>
            </w:pPr>
            <w:hyperlink r:id="rId22" w:anchor="none" w:history="1">
              <w:r w:rsidR="00F333F2" w:rsidRPr="00B16C39">
                <w:rPr>
                  <w:rStyle w:val="ac"/>
                  <w:color w:val="000000"/>
                  <w:u w:val="none"/>
                </w:rPr>
                <w:t>Ермаков В. И.</w:t>
              </w:r>
            </w:hyperlink>
            <w:r w:rsidR="00F333F2" w:rsidRPr="00B16C39">
              <w:t xml:space="preserve"> </w:t>
            </w:r>
          </w:p>
          <w:p w14:paraId="53291F58" w14:textId="77777777" w:rsidR="00F333F2" w:rsidRPr="00B16C39" w:rsidRDefault="00F333F2" w:rsidP="00187AE3">
            <w:pPr>
              <w:pStyle w:val="aa"/>
              <w:contextualSpacing/>
              <w:rPr>
                <w:bCs/>
              </w:rPr>
            </w:pPr>
            <w:r w:rsidRPr="00B16C39">
              <w:t>Теория вероятностей и математическая статистика, стр. 74</w:t>
            </w:r>
          </w:p>
        </w:tc>
      </w:tr>
      <w:tr w:rsidR="00F333F2" w:rsidRPr="00B16C39" w14:paraId="29171C3E" w14:textId="77777777" w:rsidTr="00FB75AF">
        <w:tc>
          <w:tcPr>
            <w:tcW w:w="365" w:type="pct"/>
            <w:vMerge w:val="restart"/>
            <w:shd w:val="clear" w:color="auto" w:fill="auto"/>
            <w:vAlign w:val="center"/>
          </w:tcPr>
          <w:p w14:paraId="189C58F4" w14:textId="77777777" w:rsidR="00F333F2" w:rsidRPr="00B16C39" w:rsidRDefault="00F333F2" w:rsidP="00187AE3">
            <w:pPr>
              <w:pStyle w:val="aa"/>
              <w:contextualSpacing/>
              <w:jc w:val="center"/>
            </w:pPr>
            <w:r w:rsidRPr="00B16C39">
              <w:t>8</w:t>
            </w:r>
          </w:p>
        </w:tc>
        <w:tc>
          <w:tcPr>
            <w:tcW w:w="1251" w:type="pct"/>
            <w:vMerge w:val="restart"/>
            <w:shd w:val="clear" w:color="auto" w:fill="auto"/>
            <w:vAlign w:val="center"/>
          </w:tcPr>
          <w:p w14:paraId="410D3D9D" w14:textId="77777777" w:rsidR="00F333F2" w:rsidRPr="00B16C39" w:rsidRDefault="00F333F2" w:rsidP="00187AE3">
            <w:pPr>
              <w:pStyle w:val="aa"/>
            </w:pPr>
            <w:r w:rsidRPr="00B16C39">
              <w:t>Точечное оценивание параметров распределения</w:t>
            </w:r>
          </w:p>
        </w:tc>
        <w:tc>
          <w:tcPr>
            <w:tcW w:w="3384" w:type="pct"/>
            <w:shd w:val="clear" w:color="auto" w:fill="auto"/>
          </w:tcPr>
          <w:p w14:paraId="340199FC" w14:textId="77777777" w:rsidR="00F333F2" w:rsidRPr="00B16C39" w:rsidRDefault="00F333F2" w:rsidP="00187AE3">
            <w:pPr>
              <w:pStyle w:val="aa"/>
              <w:contextualSpacing/>
            </w:pPr>
            <w:r w:rsidRPr="00B16C39">
              <w:rPr>
                <w:bCs/>
              </w:rPr>
              <w:t>Мхитарян В.С.</w:t>
            </w:r>
            <w:r w:rsidRPr="00B16C39">
              <w:t>  </w:t>
            </w:r>
          </w:p>
          <w:p w14:paraId="3C7D2C3E" w14:textId="77777777" w:rsidR="00F333F2" w:rsidRPr="00B16C39" w:rsidRDefault="00F333F2" w:rsidP="00187AE3">
            <w:pPr>
              <w:pStyle w:val="aa"/>
              <w:contextualSpacing/>
              <w:rPr>
                <w:bCs/>
              </w:rPr>
            </w:pPr>
            <w:r w:rsidRPr="00B16C39">
              <w:rPr>
                <w:bCs/>
              </w:rPr>
              <w:t>Теория вероятностей и математическая статистика, с</w:t>
            </w:r>
            <w:r w:rsidRPr="00B16C39">
              <w:t>тр. 131</w:t>
            </w:r>
          </w:p>
        </w:tc>
      </w:tr>
      <w:tr w:rsidR="00F333F2" w:rsidRPr="00B16C39" w14:paraId="4E568AE6" w14:textId="77777777" w:rsidTr="00FB75AF">
        <w:tc>
          <w:tcPr>
            <w:tcW w:w="365" w:type="pct"/>
            <w:vMerge/>
            <w:shd w:val="clear" w:color="auto" w:fill="auto"/>
            <w:vAlign w:val="center"/>
          </w:tcPr>
          <w:p w14:paraId="76A34891" w14:textId="77777777" w:rsidR="00F333F2" w:rsidRPr="00B16C39" w:rsidRDefault="00F333F2" w:rsidP="00187AE3">
            <w:pPr>
              <w:pStyle w:val="aa"/>
              <w:contextualSpacing/>
              <w:jc w:val="center"/>
            </w:pPr>
          </w:p>
        </w:tc>
        <w:tc>
          <w:tcPr>
            <w:tcW w:w="1251" w:type="pct"/>
            <w:vMerge/>
            <w:shd w:val="clear" w:color="auto" w:fill="auto"/>
            <w:vAlign w:val="center"/>
          </w:tcPr>
          <w:p w14:paraId="7123DEE7" w14:textId="77777777" w:rsidR="00F333F2" w:rsidRPr="00B16C39" w:rsidRDefault="00F333F2" w:rsidP="00187AE3">
            <w:pPr>
              <w:pStyle w:val="aa"/>
            </w:pPr>
          </w:p>
        </w:tc>
        <w:tc>
          <w:tcPr>
            <w:tcW w:w="3384" w:type="pct"/>
            <w:shd w:val="clear" w:color="auto" w:fill="auto"/>
          </w:tcPr>
          <w:p w14:paraId="082B4A6B" w14:textId="77777777" w:rsidR="00F333F2" w:rsidRPr="00B16C39" w:rsidRDefault="00F333F2" w:rsidP="00187AE3">
            <w:pPr>
              <w:pStyle w:val="aa"/>
              <w:contextualSpacing/>
              <w:rPr>
                <w:bCs/>
              </w:rPr>
            </w:pPr>
            <w:r w:rsidRPr="00B16C39">
              <w:rPr>
                <w:bCs/>
              </w:rPr>
              <w:t xml:space="preserve">Соколов Г.А. </w:t>
            </w:r>
          </w:p>
          <w:p w14:paraId="7FD2A024" w14:textId="77777777" w:rsidR="00F333F2" w:rsidRPr="00B16C39" w:rsidRDefault="00F333F2" w:rsidP="00187AE3">
            <w:pPr>
              <w:pStyle w:val="aa"/>
              <w:contextualSpacing/>
              <w:rPr>
                <w:bCs/>
              </w:rPr>
            </w:pPr>
            <w:r w:rsidRPr="00B16C39">
              <w:rPr>
                <w:bCs/>
              </w:rPr>
              <w:t>Основы математической статистики, стр. 27</w:t>
            </w:r>
          </w:p>
        </w:tc>
      </w:tr>
      <w:tr w:rsidR="00F333F2" w:rsidRPr="00B16C39" w14:paraId="0F7D8163" w14:textId="77777777" w:rsidTr="00FB75AF">
        <w:tc>
          <w:tcPr>
            <w:tcW w:w="365" w:type="pct"/>
            <w:vMerge/>
            <w:shd w:val="clear" w:color="auto" w:fill="auto"/>
            <w:vAlign w:val="center"/>
          </w:tcPr>
          <w:p w14:paraId="691B8347" w14:textId="77777777" w:rsidR="00F333F2" w:rsidRPr="00B16C39" w:rsidRDefault="00F333F2" w:rsidP="00187AE3">
            <w:pPr>
              <w:pStyle w:val="aa"/>
              <w:contextualSpacing/>
              <w:jc w:val="center"/>
            </w:pPr>
          </w:p>
        </w:tc>
        <w:tc>
          <w:tcPr>
            <w:tcW w:w="1251" w:type="pct"/>
            <w:vMerge/>
            <w:shd w:val="clear" w:color="auto" w:fill="auto"/>
            <w:vAlign w:val="center"/>
          </w:tcPr>
          <w:p w14:paraId="5F881FF2" w14:textId="77777777" w:rsidR="00F333F2" w:rsidRPr="00B16C39" w:rsidRDefault="00F333F2" w:rsidP="00187AE3">
            <w:pPr>
              <w:pStyle w:val="aa"/>
            </w:pPr>
          </w:p>
        </w:tc>
        <w:tc>
          <w:tcPr>
            <w:tcW w:w="3384" w:type="pct"/>
            <w:shd w:val="clear" w:color="auto" w:fill="auto"/>
          </w:tcPr>
          <w:p w14:paraId="043E6900" w14:textId="77777777" w:rsidR="00F333F2" w:rsidRPr="00B16C39" w:rsidRDefault="00D0564C" w:rsidP="00187AE3">
            <w:pPr>
              <w:pStyle w:val="aa"/>
              <w:contextualSpacing/>
            </w:pPr>
            <w:hyperlink r:id="rId23" w:anchor="none" w:history="1">
              <w:r w:rsidR="00F333F2" w:rsidRPr="00B16C39">
                <w:rPr>
                  <w:rStyle w:val="ac"/>
                  <w:color w:val="000000"/>
                  <w:u w:val="none"/>
                </w:rPr>
                <w:t>Ермаков В. И.</w:t>
              </w:r>
            </w:hyperlink>
            <w:r w:rsidR="00F333F2" w:rsidRPr="00B16C39">
              <w:t xml:space="preserve"> </w:t>
            </w:r>
          </w:p>
          <w:p w14:paraId="694ECF8F" w14:textId="77777777" w:rsidR="00F333F2" w:rsidRPr="00B16C39" w:rsidRDefault="00F333F2" w:rsidP="00187AE3">
            <w:pPr>
              <w:pStyle w:val="aa"/>
              <w:contextualSpacing/>
              <w:rPr>
                <w:bCs/>
              </w:rPr>
            </w:pPr>
            <w:r w:rsidRPr="00B16C39">
              <w:t>Теория вероятностей и математическая статистика, стр. 79</w:t>
            </w:r>
          </w:p>
        </w:tc>
      </w:tr>
      <w:tr w:rsidR="00F333F2" w:rsidRPr="00B16C39" w14:paraId="7D25F9DA" w14:textId="77777777" w:rsidTr="00FB75AF">
        <w:tc>
          <w:tcPr>
            <w:tcW w:w="365" w:type="pct"/>
            <w:vMerge w:val="restart"/>
            <w:shd w:val="clear" w:color="auto" w:fill="auto"/>
            <w:vAlign w:val="center"/>
          </w:tcPr>
          <w:p w14:paraId="5CD95DAC" w14:textId="77777777" w:rsidR="00F333F2" w:rsidRPr="00B16C39" w:rsidRDefault="00F333F2" w:rsidP="00187AE3">
            <w:pPr>
              <w:pStyle w:val="aa"/>
              <w:contextualSpacing/>
              <w:jc w:val="center"/>
            </w:pPr>
            <w:r w:rsidRPr="00B16C39">
              <w:t>9</w:t>
            </w:r>
          </w:p>
        </w:tc>
        <w:tc>
          <w:tcPr>
            <w:tcW w:w="1251" w:type="pct"/>
            <w:vMerge w:val="restart"/>
            <w:shd w:val="clear" w:color="auto" w:fill="auto"/>
            <w:vAlign w:val="center"/>
          </w:tcPr>
          <w:p w14:paraId="19EB7DDB" w14:textId="77777777" w:rsidR="00F333F2" w:rsidRPr="00B16C39" w:rsidRDefault="00F333F2" w:rsidP="00187AE3">
            <w:pPr>
              <w:pStyle w:val="aa"/>
            </w:pPr>
            <w:r w:rsidRPr="00B16C39">
              <w:t>Проверка непараметрических гипотез о согласованности эмпирического и гипотетического законов распределения</w:t>
            </w:r>
          </w:p>
        </w:tc>
        <w:tc>
          <w:tcPr>
            <w:tcW w:w="3384" w:type="pct"/>
            <w:shd w:val="clear" w:color="auto" w:fill="auto"/>
          </w:tcPr>
          <w:p w14:paraId="7A480363" w14:textId="77777777" w:rsidR="00F333F2" w:rsidRPr="00B16C39" w:rsidRDefault="00F333F2" w:rsidP="00187AE3">
            <w:pPr>
              <w:pStyle w:val="aa"/>
              <w:contextualSpacing/>
            </w:pPr>
            <w:r w:rsidRPr="00B16C39">
              <w:rPr>
                <w:bCs/>
              </w:rPr>
              <w:t>Мхитарян В.С.</w:t>
            </w:r>
            <w:r w:rsidRPr="00B16C39">
              <w:t>  </w:t>
            </w:r>
          </w:p>
          <w:p w14:paraId="37B6DC16" w14:textId="77777777" w:rsidR="00F333F2" w:rsidRPr="00B16C39" w:rsidRDefault="00F333F2" w:rsidP="00187AE3">
            <w:pPr>
              <w:pStyle w:val="aa"/>
              <w:contextualSpacing/>
              <w:rPr>
                <w:bCs/>
              </w:rPr>
            </w:pPr>
            <w:r w:rsidRPr="00B16C39">
              <w:rPr>
                <w:bCs/>
              </w:rPr>
              <w:t>Теория вероятностей и математическая статистика, с</w:t>
            </w:r>
            <w:r w:rsidRPr="00B16C39">
              <w:t>тр. 195</w:t>
            </w:r>
          </w:p>
        </w:tc>
      </w:tr>
      <w:tr w:rsidR="00F333F2" w:rsidRPr="00B16C39" w14:paraId="693DE18A" w14:textId="77777777" w:rsidTr="00FB75AF">
        <w:tc>
          <w:tcPr>
            <w:tcW w:w="365" w:type="pct"/>
            <w:vMerge/>
            <w:shd w:val="clear" w:color="auto" w:fill="auto"/>
            <w:vAlign w:val="center"/>
          </w:tcPr>
          <w:p w14:paraId="34EF1370" w14:textId="77777777" w:rsidR="00F333F2" w:rsidRPr="00B16C39" w:rsidRDefault="00F333F2" w:rsidP="00187AE3">
            <w:pPr>
              <w:pStyle w:val="aa"/>
              <w:contextualSpacing/>
              <w:jc w:val="center"/>
            </w:pPr>
          </w:p>
        </w:tc>
        <w:tc>
          <w:tcPr>
            <w:tcW w:w="1251" w:type="pct"/>
            <w:vMerge/>
            <w:shd w:val="clear" w:color="auto" w:fill="auto"/>
            <w:vAlign w:val="center"/>
          </w:tcPr>
          <w:p w14:paraId="52C97140" w14:textId="77777777" w:rsidR="00F333F2" w:rsidRPr="00B16C39" w:rsidRDefault="00F333F2" w:rsidP="00187AE3">
            <w:pPr>
              <w:pStyle w:val="aa"/>
            </w:pPr>
          </w:p>
        </w:tc>
        <w:tc>
          <w:tcPr>
            <w:tcW w:w="3384" w:type="pct"/>
            <w:shd w:val="clear" w:color="auto" w:fill="auto"/>
          </w:tcPr>
          <w:p w14:paraId="150A7B9F" w14:textId="77777777" w:rsidR="00F333F2" w:rsidRPr="00B16C39" w:rsidRDefault="00F333F2" w:rsidP="00187AE3">
            <w:pPr>
              <w:pStyle w:val="aa"/>
              <w:contextualSpacing/>
              <w:rPr>
                <w:bCs/>
              </w:rPr>
            </w:pPr>
            <w:r w:rsidRPr="00B16C39">
              <w:rPr>
                <w:bCs/>
              </w:rPr>
              <w:t xml:space="preserve">Соколов Г.А. </w:t>
            </w:r>
          </w:p>
          <w:p w14:paraId="4E352E4B" w14:textId="77777777" w:rsidR="00F333F2" w:rsidRPr="00B16C39" w:rsidRDefault="00F333F2" w:rsidP="00187AE3">
            <w:pPr>
              <w:pStyle w:val="aa"/>
              <w:contextualSpacing/>
              <w:rPr>
                <w:bCs/>
              </w:rPr>
            </w:pPr>
            <w:r w:rsidRPr="00B16C39">
              <w:rPr>
                <w:bCs/>
              </w:rPr>
              <w:t>Основы математической статистики, стр. 15</w:t>
            </w:r>
          </w:p>
        </w:tc>
      </w:tr>
      <w:tr w:rsidR="00F333F2" w:rsidRPr="00B16C39" w14:paraId="5E3053D4" w14:textId="77777777" w:rsidTr="00FB75AF">
        <w:tc>
          <w:tcPr>
            <w:tcW w:w="365" w:type="pct"/>
            <w:vMerge/>
            <w:shd w:val="clear" w:color="auto" w:fill="auto"/>
            <w:vAlign w:val="center"/>
          </w:tcPr>
          <w:p w14:paraId="0602535D" w14:textId="77777777" w:rsidR="00F333F2" w:rsidRPr="00B16C39" w:rsidRDefault="00F333F2" w:rsidP="00187AE3">
            <w:pPr>
              <w:pStyle w:val="aa"/>
              <w:contextualSpacing/>
              <w:jc w:val="center"/>
            </w:pPr>
          </w:p>
        </w:tc>
        <w:tc>
          <w:tcPr>
            <w:tcW w:w="1251" w:type="pct"/>
            <w:vMerge/>
            <w:shd w:val="clear" w:color="auto" w:fill="auto"/>
            <w:vAlign w:val="center"/>
          </w:tcPr>
          <w:p w14:paraId="2244BD4D" w14:textId="77777777" w:rsidR="00F333F2" w:rsidRPr="00B16C39" w:rsidRDefault="00F333F2" w:rsidP="00187AE3">
            <w:pPr>
              <w:pStyle w:val="aa"/>
            </w:pPr>
          </w:p>
        </w:tc>
        <w:tc>
          <w:tcPr>
            <w:tcW w:w="3384" w:type="pct"/>
            <w:shd w:val="clear" w:color="auto" w:fill="auto"/>
          </w:tcPr>
          <w:p w14:paraId="421EF463" w14:textId="77777777" w:rsidR="00F333F2" w:rsidRPr="00B16C39" w:rsidRDefault="00D0564C" w:rsidP="00187AE3">
            <w:pPr>
              <w:pStyle w:val="aa"/>
              <w:contextualSpacing/>
            </w:pPr>
            <w:hyperlink r:id="rId24" w:anchor="none" w:history="1">
              <w:r w:rsidR="00F333F2" w:rsidRPr="00B16C39">
                <w:rPr>
                  <w:rStyle w:val="ac"/>
                  <w:color w:val="000000"/>
                  <w:u w:val="none"/>
                </w:rPr>
                <w:t>Ермаков В. И.</w:t>
              </w:r>
            </w:hyperlink>
            <w:r w:rsidR="00F333F2" w:rsidRPr="00B16C39">
              <w:t xml:space="preserve"> </w:t>
            </w:r>
          </w:p>
          <w:p w14:paraId="38924365" w14:textId="77777777" w:rsidR="00F333F2" w:rsidRPr="00B16C39" w:rsidRDefault="00F333F2" w:rsidP="00187AE3">
            <w:pPr>
              <w:pStyle w:val="aa"/>
              <w:contextualSpacing/>
              <w:rPr>
                <w:bCs/>
              </w:rPr>
            </w:pPr>
            <w:r w:rsidRPr="00B16C39">
              <w:t>Теория вероятностей и математическая статистика, стр. 115</w:t>
            </w:r>
          </w:p>
        </w:tc>
      </w:tr>
      <w:tr w:rsidR="00F333F2" w:rsidRPr="00B16C39" w14:paraId="6BC09F6D" w14:textId="77777777" w:rsidTr="00FB75AF">
        <w:tc>
          <w:tcPr>
            <w:tcW w:w="365" w:type="pct"/>
            <w:vMerge w:val="restart"/>
            <w:shd w:val="clear" w:color="auto" w:fill="auto"/>
            <w:vAlign w:val="center"/>
          </w:tcPr>
          <w:p w14:paraId="7F0CD98F" w14:textId="77777777" w:rsidR="00F333F2" w:rsidRPr="00B16C39" w:rsidRDefault="00F333F2" w:rsidP="00187AE3">
            <w:pPr>
              <w:pStyle w:val="aa"/>
              <w:contextualSpacing/>
              <w:jc w:val="center"/>
            </w:pPr>
            <w:r w:rsidRPr="00B16C39">
              <w:t>10</w:t>
            </w:r>
          </w:p>
        </w:tc>
        <w:tc>
          <w:tcPr>
            <w:tcW w:w="1251" w:type="pct"/>
            <w:vMerge w:val="restart"/>
            <w:shd w:val="clear" w:color="auto" w:fill="auto"/>
            <w:vAlign w:val="center"/>
          </w:tcPr>
          <w:p w14:paraId="2B033238" w14:textId="77777777" w:rsidR="00F333F2" w:rsidRPr="00B16C39" w:rsidRDefault="00F333F2" w:rsidP="00187AE3">
            <w:pPr>
              <w:pStyle w:val="aa"/>
            </w:pPr>
            <w:r w:rsidRPr="00B16C39">
              <w:t>Интервальное оценивание параметров распределения</w:t>
            </w:r>
          </w:p>
        </w:tc>
        <w:tc>
          <w:tcPr>
            <w:tcW w:w="3384" w:type="pct"/>
            <w:shd w:val="clear" w:color="auto" w:fill="auto"/>
          </w:tcPr>
          <w:p w14:paraId="34AA5E25" w14:textId="77777777" w:rsidR="00F333F2" w:rsidRPr="00B16C39" w:rsidRDefault="00F333F2" w:rsidP="00187AE3">
            <w:pPr>
              <w:pStyle w:val="aa"/>
              <w:contextualSpacing/>
            </w:pPr>
            <w:r w:rsidRPr="00B16C39">
              <w:rPr>
                <w:bCs/>
              </w:rPr>
              <w:t>Мхитарян В.С.</w:t>
            </w:r>
            <w:r w:rsidRPr="00B16C39">
              <w:t>  </w:t>
            </w:r>
          </w:p>
          <w:p w14:paraId="06EA7614" w14:textId="77777777" w:rsidR="00F333F2" w:rsidRPr="00B16C39" w:rsidRDefault="00F333F2" w:rsidP="00187AE3">
            <w:pPr>
              <w:pStyle w:val="aa"/>
              <w:contextualSpacing/>
              <w:rPr>
                <w:bCs/>
              </w:rPr>
            </w:pPr>
            <w:r w:rsidRPr="00B16C39">
              <w:rPr>
                <w:bCs/>
              </w:rPr>
              <w:t>Теория вероятностей и математическая статистика, с</w:t>
            </w:r>
            <w:r w:rsidRPr="00B16C39">
              <w:t>тр. 151</w:t>
            </w:r>
          </w:p>
        </w:tc>
      </w:tr>
      <w:tr w:rsidR="00F333F2" w:rsidRPr="00B16C39" w14:paraId="1CF556F9" w14:textId="77777777" w:rsidTr="00FB75AF">
        <w:tc>
          <w:tcPr>
            <w:tcW w:w="365" w:type="pct"/>
            <w:vMerge/>
            <w:shd w:val="clear" w:color="auto" w:fill="auto"/>
            <w:vAlign w:val="center"/>
          </w:tcPr>
          <w:p w14:paraId="57B10159" w14:textId="77777777" w:rsidR="00F333F2" w:rsidRPr="00B16C39" w:rsidRDefault="00F333F2" w:rsidP="00187AE3">
            <w:pPr>
              <w:pStyle w:val="aa"/>
              <w:contextualSpacing/>
              <w:jc w:val="center"/>
            </w:pPr>
          </w:p>
        </w:tc>
        <w:tc>
          <w:tcPr>
            <w:tcW w:w="1251" w:type="pct"/>
            <w:vMerge/>
            <w:shd w:val="clear" w:color="auto" w:fill="auto"/>
            <w:vAlign w:val="center"/>
          </w:tcPr>
          <w:p w14:paraId="3C8D8AC6" w14:textId="77777777" w:rsidR="00F333F2" w:rsidRPr="00B16C39" w:rsidRDefault="00F333F2" w:rsidP="00187AE3">
            <w:pPr>
              <w:pStyle w:val="aa"/>
            </w:pPr>
          </w:p>
        </w:tc>
        <w:tc>
          <w:tcPr>
            <w:tcW w:w="3384" w:type="pct"/>
            <w:shd w:val="clear" w:color="auto" w:fill="auto"/>
          </w:tcPr>
          <w:p w14:paraId="1D11A6CC" w14:textId="77777777" w:rsidR="00F333F2" w:rsidRPr="00B16C39" w:rsidRDefault="00F333F2" w:rsidP="00187AE3">
            <w:pPr>
              <w:pStyle w:val="aa"/>
              <w:contextualSpacing/>
              <w:rPr>
                <w:bCs/>
              </w:rPr>
            </w:pPr>
            <w:r w:rsidRPr="00B16C39">
              <w:rPr>
                <w:bCs/>
              </w:rPr>
              <w:t xml:space="preserve">Соколов Г.А. </w:t>
            </w:r>
          </w:p>
          <w:p w14:paraId="4938A3EB" w14:textId="77777777" w:rsidR="00F333F2" w:rsidRPr="00B16C39" w:rsidRDefault="00F333F2" w:rsidP="00187AE3">
            <w:pPr>
              <w:pStyle w:val="aa"/>
              <w:contextualSpacing/>
              <w:rPr>
                <w:bCs/>
              </w:rPr>
            </w:pPr>
            <w:r w:rsidRPr="00B16C39">
              <w:rPr>
                <w:bCs/>
              </w:rPr>
              <w:t>Основы математической статистики, стр. 149</w:t>
            </w:r>
          </w:p>
        </w:tc>
      </w:tr>
      <w:tr w:rsidR="00F333F2" w:rsidRPr="00B16C39" w14:paraId="4EDFD370" w14:textId="77777777" w:rsidTr="00FB75AF">
        <w:tc>
          <w:tcPr>
            <w:tcW w:w="365" w:type="pct"/>
            <w:vMerge/>
            <w:shd w:val="clear" w:color="auto" w:fill="auto"/>
            <w:vAlign w:val="center"/>
          </w:tcPr>
          <w:p w14:paraId="0B1657D1" w14:textId="77777777" w:rsidR="00F333F2" w:rsidRPr="00B16C39" w:rsidRDefault="00F333F2" w:rsidP="00187AE3">
            <w:pPr>
              <w:pStyle w:val="aa"/>
              <w:contextualSpacing/>
              <w:jc w:val="center"/>
            </w:pPr>
          </w:p>
        </w:tc>
        <w:tc>
          <w:tcPr>
            <w:tcW w:w="1251" w:type="pct"/>
            <w:vMerge/>
            <w:shd w:val="clear" w:color="auto" w:fill="auto"/>
            <w:vAlign w:val="center"/>
          </w:tcPr>
          <w:p w14:paraId="733399BB" w14:textId="77777777" w:rsidR="00F333F2" w:rsidRPr="00B16C39" w:rsidRDefault="00F333F2" w:rsidP="00187AE3">
            <w:pPr>
              <w:pStyle w:val="aa"/>
            </w:pPr>
          </w:p>
        </w:tc>
        <w:tc>
          <w:tcPr>
            <w:tcW w:w="3384" w:type="pct"/>
            <w:shd w:val="clear" w:color="auto" w:fill="auto"/>
          </w:tcPr>
          <w:p w14:paraId="1D9D8C9A" w14:textId="77777777" w:rsidR="00F333F2" w:rsidRPr="00B16C39" w:rsidRDefault="00D0564C" w:rsidP="00187AE3">
            <w:pPr>
              <w:pStyle w:val="aa"/>
              <w:contextualSpacing/>
            </w:pPr>
            <w:hyperlink r:id="rId25" w:anchor="none" w:history="1">
              <w:r w:rsidR="00F333F2" w:rsidRPr="00B16C39">
                <w:rPr>
                  <w:rStyle w:val="ac"/>
                  <w:color w:val="000000"/>
                  <w:u w:val="none"/>
                </w:rPr>
                <w:t>Ермаков В. И.</w:t>
              </w:r>
            </w:hyperlink>
            <w:r w:rsidR="00F333F2" w:rsidRPr="00B16C39">
              <w:t xml:space="preserve"> </w:t>
            </w:r>
          </w:p>
          <w:p w14:paraId="4027B88D" w14:textId="77777777" w:rsidR="00F333F2" w:rsidRPr="00B16C39" w:rsidRDefault="00F333F2" w:rsidP="00187AE3">
            <w:pPr>
              <w:pStyle w:val="aa"/>
              <w:contextualSpacing/>
              <w:rPr>
                <w:bCs/>
              </w:rPr>
            </w:pPr>
            <w:r w:rsidRPr="00B16C39">
              <w:t>Теория вероятностей и математическая статистика, стр. 88</w:t>
            </w:r>
          </w:p>
        </w:tc>
      </w:tr>
      <w:tr w:rsidR="00F333F2" w:rsidRPr="00B16C39" w14:paraId="0D011D01" w14:textId="77777777" w:rsidTr="00FB75AF">
        <w:tc>
          <w:tcPr>
            <w:tcW w:w="365" w:type="pct"/>
            <w:vMerge w:val="restart"/>
            <w:shd w:val="clear" w:color="auto" w:fill="auto"/>
            <w:vAlign w:val="center"/>
          </w:tcPr>
          <w:p w14:paraId="7BBF3DD6" w14:textId="77777777" w:rsidR="00F333F2" w:rsidRPr="00B16C39" w:rsidRDefault="00F333F2" w:rsidP="00187AE3">
            <w:pPr>
              <w:pStyle w:val="aa"/>
              <w:contextualSpacing/>
              <w:jc w:val="center"/>
            </w:pPr>
            <w:r w:rsidRPr="00B16C39">
              <w:t>11</w:t>
            </w:r>
          </w:p>
        </w:tc>
        <w:tc>
          <w:tcPr>
            <w:tcW w:w="1251" w:type="pct"/>
            <w:vMerge w:val="restart"/>
            <w:shd w:val="clear" w:color="auto" w:fill="auto"/>
            <w:vAlign w:val="center"/>
          </w:tcPr>
          <w:p w14:paraId="72B425E3" w14:textId="77777777" w:rsidR="00F333F2" w:rsidRPr="00B16C39" w:rsidRDefault="00F333F2" w:rsidP="00187AE3">
            <w:pPr>
              <w:pStyle w:val="aa"/>
              <w:rPr>
                <w:snapToGrid w:val="0"/>
              </w:rPr>
            </w:pPr>
            <w:r w:rsidRPr="00B16C39">
              <w:rPr>
                <w:snapToGrid w:val="0"/>
              </w:rPr>
              <w:t>Проверка параметрических статистических гипотез</w:t>
            </w:r>
          </w:p>
        </w:tc>
        <w:tc>
          <w:tcPr>
            <w:tcW w:w="3384" w:type="pct"/>
            <w:shd w:val="clear" w:color="auto" w:fill="auto"/>
          </w:tcPr>
          <w:p w14:paraId="041E6C15" w14:textId="77777777" w:rsidR="00F333F2" w:rsidRPr="00B16C39" w:rsidRDefault="00F333F2" w:rsidP="00187AE3">
            <w:pPr>
              <w:pStyle w:val="aa"/>
              <w:contextualSpacing/>
            </w:pPr>
            <w:r w:rsidRPr="00B16C39">
              <w:rPr>
                <w:bCs/>
              </w:rPr>
              <w:t>Мхитарян В.С.</w:t>
            </w:r>
            <w:r w:rsidRPr="00B16C39">
              <w:t>  </w:t>
            </w:r>
          </w:p>
          <w:p w14:paraId="1E25036D" w14:textId="77777777" w:rsidR="00F333F2" w:rsidRPr="00B16C39" w:rsidRDefault="00F333F2" w:rsidP="00187AE3">
            <w:pPr>
              <w:pStyle w:val="aa"/>
              <w:contextualSpacing/>
              <w:rPr>
                <w:bCs/>
              </w:rPr>
            </w:pPr>
            <w:r w:rsidRPr="00B16C39">
              <w:rPr>
                <w:bCs/>
              </w:rPr>
              <w:t>Теория вероятностей и математическая статистика, с</w:t>
            </w:r>
            <w:r w:rsidRPr="00B16C39">
              <w:t>тр. 173</w:t>
            </w:r>
          </w:p>
        </w:tc>
      </w:tr>
      <w:tr w:rsidR="00F333F2" w:rsidRPr="00B16C39" w14:paraId="427DE36E" w14:textId="77777777" w:rsidTr="00FB75AF">
        <w:tc>
          <w:tcPr>
            <w:tcW w:w="365" w:type="pct"/>
            <w:vMerge/>
            <w:shd w:val="clear" w:color="auto" w:fill="auto"/>
            <w:vAlign w:val="center"/>
          </w:tcPr>
          <w:p w14:paraId="7EC26FDF" w14:textId="77777777" w:rsidR="00F333F2" w:rsidRPr="00B16C39" w:rsidRDefault="00F333F2" w:rsidP="00187AE3">
            <w:pPr>
              <w:pStyle w:val="aa"/>
              <w:contextualSpacing/>
              <w:jc w:val="center"/>
            </w:pPr>
          </w:p>
        </w:tc>
        <w:tc>
          <w:tcPr>
            <w:tcW w:w="1251" w:type="pct"/>
            <w:vMerge/>
            <w:shd w:val="clear" w:color="auto" w:fill="auto"/>
            <w:vAlign w:val="center"/>
          </w:tcPr>
          <w:p w14:paraId="044ACD47" w14:textId="77777777" w:rsidR="00F333F2" w:rsidRPr="00B16C39" w:rsidRDefault="00F333F2" w:rsidP="00187AE3">
            <w:pPr>
              <w:pStyle w:val="aa"/>
              <w:rPr>
                <w:snapToGrid w:val="0"/>
              </w:rPr>
            </w:pPr>
          </w:p>
        </w:tc>
        <w:tc>
          <w:tcPr>
            <w:tcW w:w="3384" w:type="pct"/>
            <w:shd w:val="clear" w:color="auto" w:fill="auto"/>
          </w:tcPr>
          <w:p w14:paraId="44B1DBA8" w14:textId="77777777" w:rsidR="00F333F2" w:rsidRPr="00B16C39" w:rsidRDefault="00F333F2" w:rsidP="00187AE3">
            <w:pPr>
              <w:pStyle w:val="aa"/>
              <w:contextualSpacing/>
              <w:rPr>
                <w:bCs/>
              </w:rPr>
            </w:pPr>
            <w:r w:rsidRPr="00B16C39">
              <w:rPr>
                <w:bCs/>
              </w:rPr>
              <w:t xml:space="preserve">Соколов Г.А. </w:t>
            </w:r>
          </w:p>
          <w:p w14:paraId="7644A514" w14:textId="77777777" w:rsidR="00F333F2" w:rsidRPr="00B16C39" w:rsidRDefault="00F333F2" w:rsidP="00187AE3">
            <w:pPr>
              <w:pStyle w:val="aa"/>
              <w:contextualSpacing/>
              <w:rPr>
                <w:bCs/>
              </w:rPr>
            </w:pPr>
            <w:r w:rsidRPr="00B16C39">
              <w:rPr>
                <w:bCs/>
              </w:rPr>
              <w:t>Основы математической статистики, стр. 213</w:t>
            </w:r>
          </w:p>
        </w:tc>
      </w:tr>
      <w:tr w:rsidR="00F333F2" w:rsidRPr="00B16C39" w14:paraId="233B11C0" w14:textId="77777777" w:rsidTr="00FB75AF">
        <w:tc>
          <w:tcPr>
            <w:tcW w:w="365" w:type="pct"/>
            <w:vMerge/>
            <w:shd w:val="clear" w:color="auto" w:fill="auto"/>
            <w:vAlign w:val="center"/>
          </w:tcPr>
          <w:p w14:paraId="728AD3D7" w14:textId="77777777" w:rsidR="00F333F2" w:rsidRPr="00B16C39" w:rsidRDefault="00F333F2" w:rsidP="00187AE3">
            <w:pPr>
              <w:pStyle w:val="aa"/>
              <w:contextualSpacing/>
              <w:jc w:val="center"/>
            </w:pPr>
          </w:p>
        </w:tc>
        <w:tc>
          <w:tcPr>
            <w:tcW w:w="1251" w:type="pct"/>
            <w:vMerge/>
            <w:shd w:val="clear" w:color="auto" w:fill="auto"/>
            <w:vAlign w:val="center"/>
          </w:tcPr>
          <w:p w14:paraId="52EDD9FD" w14:textId="77777777" w:rsidR="00F333F2" w:rsidRPr="00B16C39" w:rsidRDefault="00F333F2" w:rsidP="00187AE3">
            <w:pPr>
              <w:pStyle w:val="aa"/>
              <w:rPr>
                <w:snapToGrid w:val="0"/>
              </w:rPr>
            </w:pPr>
          </w:p>
        </w:tc>
        <w:tc>
          <w:tcPr>
            <w:tcW w:w="3384" w:type="pct"/>
            <w:shd w:val="clear" w:color="auto" w:fill="auto"/>
          </w:tcPr>
          <w:p w14:paraId="09D0948F" w14:textId="77777777" w:rsidR="00F333F2" w:rsidRPr="00B16C39" w:rsidRDefault="00D0564C" w:rsidP="00187AE3">
            <w:pPr>
              <w:pStyle w:val="aa"/>
              <w:contextualSpacing/>
            </w:pPr>
            <w:hyperlink r:id="rId26" w:anchor="none" w:history="1">
              <w:r w:rsidR="00F333F2" w:rsidRPr="00B16C39">
                <w:rPr>
                  <w:rStyle w:val="ac"/>
                  <w:color w:val="000000"/>
                  <w:u w:val="none"/>
                </w:rPr>
                <w:t>Ермаков В. И.</w:t>
              </w:r>
            </w:hyperlink>
            <w:r w:rsidR="00F333F2" w:rsidRPr="00B16C39">
              <w:t xml:space="preserve"> </w:t>
            </w:r>
          </w:p>
          <w:p w14:paraId="21DFD6AB" w14:textId="77777777" w:rsidR="00F333F2" w:rsidRPr="00B16C39" w:rsidRDefault="00F333F2" w:rsidP="00187AE3">
            <w:pPr>
              <w:pStyle w:val="aa"/>
              <w:contextualSpacing/>
              <w:rPr>
                <w:bCs/>
              </w:rPr>
            </w:pPr>
            <w:r w:rsidRPr="00B16C39">
              <w:t>Теория вероятностей и математическая статистика , стр. 102</w:t>
            </w:r>
          </w:p>
        </w:tc>
      </w:tr>
      <w:tr w:rsidR="00F333F2" w:rsidRPr="00B16C39" w14:paraId="3BC22176" w14:textId="77777777" w:rsidTr="00FB75AF">
        <w:trPr>
          <w:trHeight w:val="705"/>
        </w:trPr>
        <w:tc>
          <w:tcPr>
            <w:tcW w:w="365" w:type="pct"/>
            <w:vMerge w:val="restart"/>
            <w:shd w:val="clear" w:color="auto" w:fill="auto"/>
            <w:vAlign w:val="center"/>
          </w:tcPr>
          <w:p w14:paraId="2C24ABFF" w14:textId="77777777" w:rsidR="00F333F2" w:rsidRPr="00B16C39" w:rsidRDefault="00F333F2" w:rsidP="00187AE3">
            <w:pPr>
              <w:pStyle w:val="aa"/>
              <w:contextualSpacing/>
              <w:jc w:val="center"/>
            </w:pPr>
            <w:r w:rsidRPr="00B16C39">
              <w:t>12</w:t>
            </w:r>
          </w:p>
        </w:tc>
        <w:tc>
          <w:tcPr>
            <w:tcW w:w="1251" w:type="pct"/>
            <w:vMerge w:val="restart"/>
            <w:shd w:val="clear" w:color="auto" w:fill="auto"/>
            <w:vAlign w:val="center"/>
          </w:tcPr>
          <w:p w14:paraId="15E726C9" w14:textId="77777777" w:rsidR="00F333F2" w:rsidRPr="00B16C39" w:rsidRDefault="00F333F2" w:rsidP="00187AE3">
            <w:pPr>
              <w:pStyle w:val="aa"/>
              <w:rPr>
                <w:snapToGrid w:val="0"/>
              </w:rPr>
            </w:pPr>
            <w:r w:rsidRPr="00B16C39">
              <w:rPr>
                <w:snapToGrid w:val="0"/>
              </w:rPr>
              <w:t>Дисперсионный анализ</w:t>
            </w:r>
          </w:p>
        </w:tc>
        <w:tc>
          <w:tcPr>
            <w:tcW w:w="3384" w:type="pct"/>
            <w:shd w:val="clear" w:color="auto" w:fill="auto"/>
          </w:tcPr>
          <w:p w14:paraId="5FC7BBFE" w14:textId="77777777" w:rsidR="00F333F2" w:rsidRPr="00B16C39" w:rsidRDefault="00F333F2" w:rsidP="00187AE3">
            <w:pPr>
              <w:pStyle w:val="aa"/>
              <w:contextualSpacing/>
            </w:pPr>
            <w:r w:rsidRPr="00B16C39">
              <w:rPr>
                <w:bCs/>
              </w:rPr>
              <w:t>Мхитарян В.С.</w:t>
            </w:r>
            <w:r w:rsidRPr="00B16C39">
              <w:t>  </w:t>
            </w:r>
          </w:p>
          <w:p w14:paraId="0C83EA59" w14:textId="77777777" w:rsidR="00F333F2" w:rsidRPr="00B16C39" w:rsidRDefault="00F333F2" w:rsidP="00187AE3">
            <w:pPr>
              <w:pStyle w:val="aa"/>
              <w:contextualSpacing/>
              <w:rPr>
                <w:bCs/>
              </w:rPr>
            </w:pPr>
            <w:r w:rsidRPr="00B16C39">
              <w:rPr>
                <w:bCs/>
              </w:rPr>
              <w:t>Теория вероятностей и математическая статистика, с</w:t>
            </w:r>
            <w:r w:rsidRPr="00B16C39">
              <w:t>тр. 209</w:t>
            </w:r>
          </w:p>
        </w:tc>
      </w:tr>
      <w:tr w:rsidR="00F333F2" w:rsidRPr="00B16C39" w14:paraId="01D06F9B" w14:textId="77777777" w:rsidTr="00FB75AF">
        <w:trPr>
          <w:trHeight w:val="687"/>
        </w:trPr>
        <w:tc>
          <w:tcPr>
            <w:tcW w:w="365" w:type="pct"/>
            <w:vMerge/>
            <w:shd w:val="clear" w:color="auto" w:fill="auto"/>
            <w:vAlign w:val="center"/>
          </w:tcPr>
          <w:p w14:paraId="218A9080" w14:textId="77777777" w:rsidR="00F333F2" w:rsidRPr="00B16C39" w:rsidRDefault="00F333F2" w:rsidP="00187AE3">
            <w:pPr>
              <w:pStyle w:val="aa"/>
              <w:contextualSpacing/>
              <w:jc w:val="center"/>
            </w:pPr>
          </w:p>
        </w:tc>
        <w:tc>
          <w:tcPr>
            <w:tcW w:w="1251" w:type="pct"/>
            <w:vMerge/>
            <w:shd w:val="clear" w:color="auto" w:fill="auto"/>
            <w:vAlign w:val="center"/>
          </w:tcPr>
          <w:p w14:paraId="5BD62FCD" w14:textId="77777777" w:rsidR="00F333F2" w:rsidRPr="00B16C39" w:rsidRDefault="00F333F2" w:rsidP="00187AE3">
            <w:pPr>
              <w:pStyle w:val="aa"/>
              <w:rPr>
                <w:snapToGrid w:val="0"/>
              </w:rPr>
            </w:pPr>
          </w:p>
        </w:tc>
        <w:tc>
          <w:tcPr>
            <w:tcW w:w="3384" w:type="pct"/>
            <w:shd w:val="clear" w:color="auto" w:fill="auto"/>
          </w:tcPr>
          <w:p w14:paraId="42F4B93E" w14:textId="77777777" w:rsidR="00F333F2" w:rsidRPr="00B16C39" w:rsidRDefault="00D0564C" w:rsidP="00187AE3">
            <w:pPr>
              <w:pStyle w:val="aa"/>
              <w:contextualSpacing/>
            </w:pPr>
            <w:hyperlink r:id="rId27" w:anchor="none" w:history="1">
              <w:r w:rsidR="00F333F2" w:rsidRPr="00B16C39">
                <w:rPr>
                  <w:rStyle w:val="ac"/>
                  <w:color w:val="000000"/>
                  <w:u w:val="none"/>
                </w:rPr>
                <w:t>Ермаков В. И.</w:t>
              </w:r>
            </w:hyperlink>
            <w:r w:rsidR="00F333F2" w:rsidRPr="00B16C39">
              <w:t xml:space="preserve"> </w:t>
            </w:r>
          </w:p>
          <w:p w14:paraId="41735D55" w14:textId="77777777" w:rsidR="00F333F2" w:rsidRPr="00B16C39" w:rsidRDefault="00F333F2" w:rsidP="00187AE3">
            <w:pPr>
              <w:pStyle w:val="aa"/>
              <w:contextualSpacing/>
              <w:rPr>
                <w:bCs/>
              </w:rPr>
            </w:pPr>
            <w:r w:rsidRPr="00B16C39">
              <w:t>Теория вероятностей и математическая статистика,  стр. 165</w:t>
            </w:r>
          </w:p>
        </w:tc>
      </w:tr>
      <w:tr w:rsidR="00F333F2" w:rsidRPr="00B16C39" w14:paraId="0BC2F6D2" w14:textId="77777777" w:rsidTr="00FB75AF">
        <w:tc>
          <w:tcPr>
            <w:tcW w:w="365" w:type="pct"/>
            <w:vMerge w:val="restart"/>
            <w:shd w:val="clear" w:color="auto" w:fill="auto"/>
            <w:vAlign w:val="center"/>
          </w:tcPr>
          <w:p w14:paraId="34564C19" w14:textId="77777777" w:rsidR="00F333F2" w:rsidRPr="00B16C39" w:rsidRDefault="00F333F2" w:rsidP="00187AE3">
            <w:pPr>
              <w:pStyle w:val="aa"/>
              <w:contextualSpacing/>
              <w:jc w:val="center"/>
            </w:pPr>
            <w:r w:rsidRPr="00B16C39">
              <w:t>13</w:t>
            </w:r>
          </w:p>
        </w:tc>
        <w:tc>
          <w:tcPr>
            <w:tcW w:w="1251" w:type="pct"/>
            <w:vMerge w:val="restart"/>
            <w:shd w:val="clear" w:color="auto" w:fill="auto"/>
            <w:vAlign w:val="center"/>
          </w:tcPr>
          <w:p w14:paraId="6DB23D2A" w14:textId="77777777" w:rsidR="00F333F2" w:rsidRPr="00B16C39" w:rsidRDefault="00F333F2" w:rsidP="00187AE3">
            <w:pPr>
              <w:pStyle w:val="aa"/>
              <w:rPr>
                <w:snapToGrid w:val="0"/>
              </w:rPr>
            </w:pPr>
            <w:r w:rsidRPr="00B16C39">
              <w:rPr>
                <w:snapToGrid w:val="0"/>
              </w:rPr>
              <w:t>Корреляционный анализ</w:t>
            </w:r>
          </w:p>
        </w:tc>
        <w:tc>
          <w:tcPr>
            <w:tcW w:w="3384" w:type="pct"/>
            <w:shd w:val="clear" w:color="auto" w:fill="auto"/>
          </w:tcPr>
          <w:p w14:paraId="69E15C2E" w14:textId="77777777" w:rsidR="00F333F2" w:rsidRPr="00B16C39" w:rsidRDefault="00F333F2" w:rsidP="00187AE3">
            <w:pPr>
              <w:pStyle w:val="aa"/>
              <w:contextualSpacing/>
            </w:pPr>
            <w:r w:rsidRPr="00B16C39">
              <w:rPr>
                <w:bCs/>
              </w:rPr>
              <w:t>Мхитарян В.С.</w:t>
            </w:r>
            <w:r w:rsidRPr="00B16C39">
              <w:t>  </w:t>
            </w:r>
          </w:p>
          <w:p w14:paraId="059A4E85" w14:textId="77777777" w:rsidR="00F333F2" w:rsidRPr="00B16C39" w:rsidRDefault="00F333F2" w:rsidP="00187AE3">
            <w:pPr>
              <w:pStyle w:val="aa"/>
              <w:contextualSpacing/>
              <w:rPr>
                <w:bCs/>
              </w:rPr>
            </w:pPr>
            <w:r w:rsidRPr="00B16C39">
              <w:rPr>
                <w:bCs/>
              </w:rPr>
              <w:t>Теория вероятностей и математическая статистика, с</w:t>
            </w:r>
            <w:r w:rsidRPr="00B16C39">
              <w:t>тр. 236</w:t>
            </w:r>
          </w:p>
        </w:tc>
      </w:tr>
      <w:tr w:rsidR="00F333F2" w:rsidRPr="00B16C39" w14:paraId="389D0A4E" w14:textId="77777777" w:rsidTr="00FB75AF">
        <w:tc>
          <w:tcPr>
            <w:tcW w:w="365" w:type="pct"/>
            <w:vMerge/>
            <w:shd w:val="clear" w:color="auto" w:fill="auto"/>
            <w:vAlign w:val="center"/>
          </w:tcPr>
          <w:p w14:paraId="51839A19" w14:textId="77777777" w:rsidR="00F333F2" w:rsidRPr="00B16C39" w:rsidRDefault="00F333F2" w:rsidP="00187AE3">
            <w:pPr>
              <w:pStyle w:val="aa"/>
              <w:contextualSpacing/>
              <w:jc w:val="center"/>
            </w:pPr>
          </w:p>
        </w:tc>
        <w:tc>
          <w:tcPr>
            <w:tcW w:w="1251" w:type="pct"/>
            <w:vMerge/>
            <w:shd w:val="clear" w:color="auto" w:fill="auto"/>
            <w:vAlign w:val="center"/>
          </w:tcPr>
          <w:p w14:paraId="40BB99AF" w14:textId="77777777" w:rsidR="00F333F2" w:rsidRPr="00B16C39" w:rsidRDefault="00F333F2" w:rsidP="00187AE3">
            <w:pPr>
              <w:pStyle w:val="aa"/>
              <w:rPr>
                <w:snapToGrid w:val="0"/>
              </w:rPr>
            </w:pPr>
          </w:p>
        </w:tc>
        <w:tc>
          <w:tcPr>
            <w:tcW w:w="3384" w:type="pct"/>
            <w:shd w:val="clear" w:color="auto" w:fill="auto"/>
          </w:tcPr>
          <w:p w14:paraId="780397ED" w14:textId="77777777" w:rsidR="00F333F2" w:rsidRPr="00B16C39" w:rsidRDefault="00F333F2" w:rsidP="00187AE3">
            <w:pPr>
              <w:pStyle w:val="aa"/>
              <w:contextualSpacing/>
              <w:rPr>
                <w:bCs/>
              </w:rPr>
            </w:pPr>
            <w:r w:rsidRPr="00B16C39">
              <w:rPr>
                <w:bCs/>
              </w:rPr>
              <w:t xml:space="preserve">Соколов Г.А. </w:t>
            </w:r>
          </w:p>
          <w:p w14:paraId="3CE858A2" w14:textId="77777777" w:rsidR="00F333F2" w:rsidRPr="00B16C39" w:rsidRDefault="00F333F2" w:rsidP="00187AE3">
            <w:pPr>
              <w:pStyle w:val="aa"/>
              <w:contextualSpacing/>
              <w:rPr>
                <w:bCs/>
              </w:rPr>
            </w:pPr>
            <w:r w:rsidRPr="00B16C39">
              <w:rPr>
                <w:bCs/>
              </w:rPr>
              <w:t>Основы математической статистики, стр. 309</w:t>
            </w:r>
          </w:p>
        </w:tc>
      </w:tr>
      <w:tr w:rsidR="00F333F2" w:rsidRPr="00B16C39" w14:paraId="7FD2E897" w14:textId="77777777" w:rsidTr="00FB75AF">
        <w:tc>
          <w:tcPr>
            <w:tcW w:w="365" w:type="pct"/>
            <w:vMerge/>
            <w:shd w:val="clear" w:color="auto" w:fill="auto"/>
            <w:vAlign w:val="center"/>
          </w:tcPr>
          <w:p w14:paraId="7BA128CD" w14:textId="77777777" w:rsidR="00F333F2" w:rsidRPr="00B16C39" w:rsidRDefault="00F333F2" w:rsidP="00187AE3">
            <w:pPr>
              <w:pStyle w:val="aa"/>
              <w:contextualSpacing/>
              <w:jc w:val="center"/>
            </w:pPr>
          </w:p>
        </w:tc>
        <w:tc>
          <w:tcPr>
            <w:tcW w:w="1251" w:type="pct"/>
            <w:vMerge/>
            <w:shd w:val="clear" w:color="auto" w:fill="auto"/>
            <w:vAlign w:val="center"/>
          </w:tcPr>
          <w:p w14:paraId="70A731D6" w14:textId="77777777" w:rsidR="00F333F2" w:rsidRPr="00B16C39" w:rsidRDefault="00F333F2" w:rsidP="00187AE3">
            <w:pPr>
              <w:pStyle w:val="aa"/>
              <w:rPr>
                <w:snapToGrid w:val="0"/>
              </w:rPr>
            </w:pPr>
          </w:p>
        </w:tc>
        <w:tc>
          <w:tcPr>
            <w:tcW w:w="3384" w:type="pct"/>
            <w:shd w:val="clear" w:color="auto" w:fill="auto"/>
          </w:tcPr>
          <w:p w14:paraId="592FD833" w14:textId="77777777" w:rsidR="00F333F2" w:rsidRPr="00B16C39" w:rsidRDefault="00D0564C" w:rsidP="00187AE3">
            <w:pPr>
              <w:pStyle w:val="aa"/>
              <w:contextualSpacing/>
            </w:pPr>
            <w:hyperlink r:id="rId28" w:anchor="none" w:history="1">
              <w:r w:rsidR="00F333F2" w:rsidRPr="00B16C39">
                <w:rPr>
                  <w:rStyle w:val="ac"/>
                  <w:color w:val="000000"/>
                  <w:u w:val="none"/>
                </w:rPr>
                <w:t>Ермаков В. И.</w:t>
              </w:r>
            </w:hyperlink>
            <w:r w:rsidR="00F333F2" w:rsidRPr="00B16C39">
              <w:t xml:space="preserve"> </w:t>
            </w:r>
          </w:p>
          <w:p w14:paraId="1B86074D" w14:textId="77777777" w:rsidR="00F333F2" w:rsidRPr="00B16C39" w:rsidRDefault="00F333F2" w:rsidP="00187AE3">
            <w:pPr>
              <w:pStyle w:val="aa"/>
              <w:contextualSpacing/>
              <w:rPr>
                <w:bCs/>
              </w:rPr>
            </w:pPr>
            <w:r w:rsidRPr="00B16C39">
              <w:t>Теория вероятностей и математическая статистика,  стр. 122</w:t>
            </w:r>
          </w:p>
        </w:tc>
      </w:tr>
      <w:tr w:rsidR="00F333F2" w:rsidRPr="00B16C39" w14:paraId="46886A89" w14:textId="77777777" w:rsidTr="00FB75AF">
        <w:tc>
          <w:tcPr>
            <w:tcW w:w="365" w:type="pct"/>
            <w:vMerge w:val="restart"/>
            <w:shd w:val="clear" w:color="auto" w:fill="auto"/>
            <w:vAlign w:val="center"/>
          </w:tcPr>
          <w:p w14:paraId="5931DDF8" w14:textId="77777777" w:rsidR="00F333F2" w:rsidRPr="00B16C39" w:rsidRDefault="00F333F2" w:rsidP="00187AE3">
            <w:pPr>
              <w:pStyle w:val="aa"/>
              <w:contextualSpacing/>
              <w:jc w:val="center"/>
            </w:pPr>
            <w:r w:rsidRPr="00B16C39">
              <w:t>14</w:t>
            </w:r>
          </w:p>
        </w:tc>
        <w:tc>
          <w:tcPr>
            <w:tcW w:w="1251" w:type="pct"/>
            <w:vMerge w:val="restart"/>
            <w:shd w:val="clear" w:color="auto" w:fill="auto"/>
            <w:vAlign w:val="center"/>
          </w:tcPr>
          <w:p w14:paraId="691D4956" w14:textId="77777777" w:rsidR="00F333F2" w:rsidRPr="00B16C39" w:rsidRDefault="00F333F2" w:rsidP="00187AE3">
            <w:pPr>
              <w:pStyle w:val="aa"/>
              <w:contextualSpacing/>
            </w:pPr>
            <w:r w:rsidRPr="00B16C39">
              <w:rPr>
                <w:rFonts w:eastAsia="Calibri"/>
                <w:lang w:eastAsia="en-US"/>
              </w:rPr>
              <w:t>Регрессионный анализ</w:t>
            </w:r>
          </w:p>
        </w:tc>
        <w:tc>
          <w:tcPr>
            <w:tcW w:w="3384" w:type="pct"/>
            <w:shd w:val="clear" w:color="auto" w:fill="auto"/>
          </w:tcPr>
          <w:p w14:paraId="239344B5" w14:textId="77777777" w:rsidR="00F333F2" w:rsidRPr="00B16C39" w:rsidRDefault="00F333F2" w:rsidP="00187AE3">
            <w:pPr>
              <w:pStyle w:val="aa"/>
              <w:contextualSpacing/>
            </w:pPr>
            <w:r w:rsidRPr="00B16C39">
              <w:rPr>
                <w:bCs/>
              </w:rPr>
              <w:t>Мхитарян В.С.</w:t>
            </w:r>
            <w:r w:rsidRPr="00B16C39">
              <w:t>  </w:t>
            </w:r>
          </w:p>
          <w:p w14:paraId="63BF8CC6" w14:textId="77777777" w:rsidR="00F333F2" w:rsidRPr="00B16C39" w:rsidRDefault="00F333F2" w:rsidP="00187AE3">
            <w:pPr>
              <w:pStyle w:val="aa"/>
              <w:contextualSpacing/>
            </w:pPr>
            <w:r w:rsidRPr="00B16C39">
              <w:rPr>
                <w:bCs/>
              </w:rPr>
              <w:t>Теория вероятностей и математическая статистика, с</w:t>
            </w:r>
            <w:r w:rsidRPr="00B16C39">
              <w:t>тр. 249</w:t>
            </w:r>
          </w:p>
        </w:tc>
      </w:tr>
      <w:tr w:rsidR="00F333F2" w:rsidRPr="00B16C39" w14:paraId="3D9A8C38" w14:textId="77777777" w:rsidTr="00FB75AF">
        <w:tc>
          <w:tcPr>
            <w:tcW w:w="365" w:type="pct"/>
            <w:vMerge/>
            <w:shd w:val="clear" w:color="auto" w:fill="auto"/>
          </w:tcPr>
          <w:p w14:paraId="7A6BE51B" w14:textId="77777777" w:rsidR="00F333F2" w:rsidRPr="00B16C39" w:rsidRDefault="00F333F2" w:rsidP="00187AE3">
            <w:pPr>
              <w:pStyle w:val="aa"/>
              <w:contextualSpacing/>
              <w:jc w:val="center"/>
            </w:pPr>
          </w:p>
        </w:tc>
        <w:tc>
          <w:tcPr>
            <w:tcW w:w="1251" w:type="pct"/>
            <w:vMerge/>
            <w:shd w:val="clear" w:color="auto" w:fill="auto"/>
          </w:tcPr>
          <w:p w14:paraId="184126C3" w14:textId="77777777" w:rsidR="00F333F2" w:rsidRPr="00B16C39" w:rsidRDefault="00F333F2" w:rsidP="00187AE3">
            <w:pPr>
              <w:pStyle w:val="aa"/>
              <w:contextualSpacing/>
              <w:rPr>
                <w:rFonts w:eastAsia="Calibri"/>
                <w:lang w:eastAsia="en-US"/>
              </w:rPr>
            </w:pPr>
          </w:p>
        </w:tc>
        <w:tc>
          <w:tcPr>
            <w:tcW w:w="3384" w:type="pct"/>
            <w:shd w:val="clear" w:color="auto" w:fill="auto"/>
          </w:tcPr>
          <w:p w14:paraId="1678B453" w14:textId="77777777" w:rsidR="00F333F2" w:rsidRPr="00B16C39" w:rsidRDefault="00F333F2" w:rsidP="00187AE3">
            <w:pPr>
              <w:pStyle w:val="aa"/>
              <w:contextualSpacing/>
              <w:rPr>
                <w:bCs/>
              </w:rPr>
            </w:pPr>
            <w:r w:rsidRPr="00B16C39">
              <w:rPr>
                <w:bCs/>
              </w:rPr>
              <w:t xml:space="preserve">Соколов Г.А. </w:t>
            </w:r>
          </w:p>
          <w:p w14:paraId="2FAA9172" w14:textId="77777777" w:rsidR="00F333F2" w:rsidRPr="00B16C39" w:rsidRDefault="00F333F2" w:rsidP="00187AE3">
            <w:pPr>
              <w:pStyle w:val="aa"/>
              <w:contextualSpacing/>
              <w:rPr>
                <w:bCs/>
              </w:rPr>
            </w:pPr>
            <w:r w:rsidRPr="00B16C39">
              <w:rPr>
                <w:bCs/>
              </w:rPr>
              <w:t>Основы математической статистики, стр. 322</w:t>
            </w:r>
          </w:p>
        </w:tc>
      </w:tr>
      <w:tr w:rsidR="00F333F2" w:rsidRPr="00B16C39" w14:paraId="0E36D519" w14:textId="77777777" w:rsidTr="00FB75AF">
        <w:tc>
          <w:tcPr>
            <w:tcW w:w="365" w:type="pct"/>
            <w:vMerge/>
            <w:shd w:val="clear" w:color="auto" w:fill="auto"/>
          </w:tcPr>
          <w:p w14:paraId="6D0216F5" w14:textId="77777777" w:rsidR="00F333F2" w:rsidRPr="00B16C39" w:rsidRDefault="00F333F2" w:rsidP="00187AE3">
            <w:pPr>
              <w:pStyle w:val="aa"/>
              <w:contextualSpacing/>
              <w:jc w:val="center"/>
            </w:pPr>
          </w:p>
        </w:tc>
        <w:tc>
          <w:tcPr>
            <w:tcW w:w="1251" w:type="pct"/>
            <w:vMerge/>
            <w:shd w:val="clear" w:color="auto" w:fill="auto"/>
          </w:tcPr>
          <w:p w14:paraId="0437B450" w14:textId="77777777" w:rsidR="00F333F2" w:rsidRPr="00B16C39" w:rsidRDefault="00F333F2" w:rsidP="00187AE3">
            <w:pPr>
              <w:pStyle w:val="aa"/>
              <w:contextualSpacing/>
              <w:rPr>
                <w:rFonts w:eastAsia="Calibri"/>
                <w:lang w:eastAsia="en-US"/>
              </w:rPr>
            </w:pPr>
          </w:p>
        </w:tc>
        <w:tc>
          <w:tcPr>
            <w:tcW w:w="3384" w:type="pct"/>
            <w:shd w:val="clear" w:color="auto" w:fill="auto"/>
          </w:tcPr>
          <w:p w14:paraId="680D058D" w14:textId="77777777" w:rsidR="00F333F2" w:rsidRPr="00B16C39" w:rsidRDefault="00D0564C" w:rsidP="00187AE3">
            <w:pPr>
              <w:pStyle w:val="aa"/>
              <w:contextualSpacing/>
            </w:pPr>
            <w:hyperlink r:id="rId29" w:anchor="none" w:history="1">
              <w:r w:rsidR="00F333F2" w:rsidRPr="00B16C39">
                <w:rPr>
                  <w:rStyle w:val="ac"/>
                  <w:color w:val="000000"/>
                  <w:u w:val="none"/>
                </w:rPr>
                <w:t>Ермаков В. И.</w:t>
              </w:r>
            </w:hyperlink>
            <w:r w:rsidR="00F333F2" w:rsidRPr="00B16C39">
              <w:t xml:space="preserve"> </w:t>
            </w:r>
          </w:p>
          <w:p w14:paraId="569ADDAB" w14:textId="77777777" w:rsidR="00F333F2" w:rsidRPr="00B16C39" w:rsidRDefault="00F333F2" w:rsidP="00187AE3">
            <w:pPr>
              <w:pStyle w:val="aa"/>
              <w:contextualSpacing/>
              <w:rPr>
                <w:bCs/>
              </w:rPr>
            </w:pPr>
            <w:r w:rsidRPr="00B16C39">
              <w:t>Теория вероятностей и математическая статистика, стр. 134</w:t>
            </w:r>
          </w:p>
        </w:tc>
      </w:tr>
    </w:tbl>
    <w:p w14:paraId="6EDD578F" w14:textId="77777777" w:rsidR="008369FF" w:rsidRPr="00B16C39" w:rsidRDefault="00F333F2" w:rsidP="00187AE3">
      <w:pPr>
        <w:pStyle w:val="1"/>
        <w:numPr>
          <w:ilvl w:val="0"/>
          <w:numId w:val="7"/>
        </w:numPr>
        <w:tabs>
          <w:tab w:val="left" w:pos="426"/>
          <w:tab w:val="left" w:pos="567"/>
        </w:tabs>
        <w:jc w:val="both"/>
        <w:rPr>
          <w:sz w:val="24"/>
          <w:szCs w:val="24"/>
        </w:rPr>
      </w:pPr>
      <w:r w:rsidRPr="00B16C39">
        <w:rPr>
          <w:sz w:val="24"/>
          <w:szCs w:val="24"/>
        </w:rPr>
        <w:br w:type="page"/>
      </w:r>
      <w:bookmarkStart w:id="8" w:name="_Toc61431385"/>
      <w:r w:rsidR="008369FF" w:rsidRPr="00B16C39">
        <w:rPr>
          <w:sz w:val="24"/>
          <w:szCs w:val="24"/>
        </w:rPr>
        <w:lastRenderedPageBreak/>
        <w:t>Методические рекомендации по выполнению индивидуального задания</w:t>
      </w:r>
      <w:bookmarkEnd w:id="8"/>
      <w:r w:rsidR="008369FF" w:rsidRPr="00B16C39">
        <w:rPr>
          <w:sz w:val="24"/>
          <w:szCs w:val="24"/>
        </w:rPr>
        <w:t xml:space="preserve"> </w:t>
      </w:r>
    </w:p>
    <w:p w14:paraId="3C750B7A" w14:textId="77777777" w:rsidR="008369FF" w:rsidRPr="00B16C39" w:rsidRDefault="008369FF" w:rsidP="00187AE3"/>
    <w:p w14:paraId="71460AFA" w14:textId="77777777" w:rsidR="008D02BF" w:rsidRPr="00B16C39" w:rsidRDefault="008D02BF" w:rsidP="00187AE3">
      <w:pPr>
        <w:ind w:firstLine="708"/>
        <w:jc w:val="both"/>
      </w:pPr>
      <w:r w:rsidRPr="00B16C39">
        <w:t>Выполнение студентами индивидуального задания имеет своей целью повышение качества специалистов, способных творчески применять в практической деятельности теоретические знания. Задачами выполнения индивидуального задания являются:</w:t>
      </w:r>
    </w:p>
    <w:p w14:paraId="272019D9" w14:textId="77777777" w:rsidR="008D02BF" w:rsidRPr="00B16C39" w:rsidRDefault="008D02BF" w:rsidP="00187AE3">
      <w:pPr>
        <w:numPr>
          <w:ilvl w:val="0"/>
          <w:numId w:val="29"/>
        </w:numPr>
        <w:jc w:val="both"/>
      </w:pPr>
      <w:r w:rsidRPr="00B16C39">
        <w:t>формирование у обучающихся умений осуществлять исследовательскую, аналитическую и практическую работу в сфере своей профессиональной деятельности;</w:t>
      </w:r>
    </w:p>
    <w:p w14:paraId="158C6B95" w14:textId="77777777" w:rsidR="008D02BF" w:rsidRPr="00B16C39" w:rsidRDefault="008D02BF" w:rsidP="00187AE3">
      <w:pPr>
        <w:numPr>
          <w:ilvl w:val="0"/>
          <w:numId w:val="29"/>
        </w:numPr>
        <w:jc w:val="both"/>
      </w:pPr>
      <w:r w:rsidRPr="00B16C39">
        <w:t>приобретение навыков сбора, обработки, систематизации и анализа информации;</w:t>
      </w:r>
    </w:p>
    <w:p w14:paraId="4707ED20" w14:textId="77777777" w:rsidR="008D02BF" w:rsidRPr="00B16C39" w:rsidRDefault="008D02BF" w:rsidP="00187AE3">
      <w:pPr>
        <w:numPr>
          <w:ilvl w:val="0"/>
          <w:numId w:val="29"/>
        </w:numPr>
        <w:jc w:val="both"/>
      </w:pPr>
      <w:r w:rsidRPr="00B16C39">
        <w:t>приобретение навыков подготовки отчета и защиты выполненной работы.</w:t>
      </w:r>
    </w:p>
    <w:p w14:paraId="1620AEBB" w14:textId="77777777" w:rsidR="003222CB" w:rsidRPr="00B16C39" w:rsidRDefault="00722E6B" w:rsidP="00187AE3">
      <w:pPr>
        <w:ind w:firstLine="708"/>
        <w:jc w:val="both"/>
      </w:pPr>
      <w:r w:rsidRPr="00B16C39">
        <w:t xml:space="preserve">По дисциплине «Теория вероятностей и математическая статистика» </w:t>
      </w:r>
      <w:r w:rsidR="003222CB" w:rsidRPr="00B16C39">
        <w:t xml:space="preserve">в соответствии с рабочей программой </w:t>
      </w:r>
      <w:r w:rsidRPr="00B16C39">
        <w:t>предусмотрено выполнение самостоятельн</w:t>
      </w:r>
      <w:r w:rsidR="004D549A" w:rsidRPr="00B16C39">
        <w:t>ой</w:t>
      </w:r>
      <w:r w:rsidRPr="00B16C39">
        <w:t xml:space="preserve"> работ</w:t>
      </w:r>
      <w:r w:rsidR="004D549A" w:rsidRPr="00B16C39">
        <w:t>ы</w:t>
      </w:r>
      <w:r w:rsidRPr="00B16C39">
        <w:t xml:space="preserve"> студентов </w:t>
      </w:r>
      <w:r w:rsidR="004D549A" w:rsidRPr="00B16C39">
        <w:t>в  виде индивидуального задания (для обучающихся очной формы</w:t>
      </w:r>
      <w:r w:rsidR="00997628" w:rsidRPr="00B16C39">
        <w:t>, в 4 семестре</w:t>
      </w:r>
      <w:r w:rsidR="004D549A" w:rsidRPr="00B16C39">
        <w:t>) и в виде контрольн</w:t>
      </w:r>
      <w:r w:rsidR="00997628" w:rsidRPr="00B16C39">
        <w:t>ых</w:t>
      </w:r>
      <w:r w:rsidR="004D549A" w:rsidRPr="00B16C39">
        <w:t xml:space="preserve"> работ (для обучающихся заочной формы</w:t>
      </w:r>
      <w:r w:rsidR="00997628" w:rsidRPr="00B16C39">
        <w:t>, в 3 и 4 семестрах</w:t>
      </w:r>
      <w:r w:rsidR="004D549A" w:rsidRPr="00B16C39">
        <w:t>)</w:t>
      </w:r>
      <w:r w:rsidR="0047148F" w:rsidRPr="00B16C39">
        <w:t>.</w:t>
      </w:r>
    </w:p>
    <w:p w14:paraId="7EDC080F" w14:textId="77777777" w:rsidR="00722E6B" w:rsidRPr="00B16C39" w:rsidRDefault="004D549A" w:rsidP="00187AE3">
      <w:pPr>
        <w:ind w:firstLine="708"/>
        <w:jc w:val="both"/>
      </w:pPr>
      <w:r w:rsidRPr="00B16C39">
        <w:t xml:space="preserve">Данная самостоятельная работа </w:t>
      </w:r>
      <w:r w:rsidR="00722E6B" w:rsidRPr="00B16C39">
        <w:t xml:space="preserve"> проводится в виде индивидуальных практических заданий на определенн</w:t>
      </w:r>
      <w:r w:rsidRPr="00B16C39">
        <w:t>ые</w:t>
      </w:r>
      <w:r w:rsidR="00722E6B" w:rsidRPr="00B16C39">
        <w:t xml:space="preserve"> тем</w:t>
      </w:r>
      <w:r w:rsidRPr="00B16C39">
        <w:t>ы</w:t>
      </w:r>
      <w:r w:rsidR="00593277" w:rsidRPr="00B16C39">
        <w:t xml:space="preserve"> по вариантам</w:t>
      </w:r>
      <w:r w:rsidR="00722E6B" w:rsidRPr="00B16C39">
        <w:t>. Вариант задания соответствует порядковому номеру студента из списка студентов журнала преподавателя.</w:t>
      </w:r>
    </w:p>
    <w:p w14:paraId="5A2E1644" w14:textId="77777777" w:rsidR="00D1176F" w:rsidRPr="00B16C39" w:rsidRDefault="00D1176F" w:rsidP="00187AE3">
      <w:pPr>
        <w:ind w:firstLine="708"/>
        <w:contextualSpacing/>
        <w:jc w:val="both"/>
      </w:pPr>
      <w:r w:rsidRPr="00B16C39">
        <w:t xml:space="preserve">Индивидуальное задание по дисциплине «Теория вероятностей и математическая статистика» включает в себя следующие темы и задания: </w:t>
      </w:r>
    </w:p>
    <w:p w14:paraId="3519216B" w14:textId="77777777" w:rsidR="00D1176F" w:rsidRPr="00B16C39" w:rsidRDefault="00D1176F" w:rsidP="00187AE3">
      <w:pPr>
        <w:numPr>
          <w:ilvl w:val="0"/>
          <w:numId w:val="26"/>
        </w:numPr>
        <w:suppressAutoHyphens/>
        <w:ind w:left="0" w:firstLine="360"/>
        <w:contextualSpacing/>
        <w:jc w:val="both"/>
        <w:rPr>
          <w:lang w:eastAsia="ar-SA"/>
        </w:rPr>
      </w:pPr>
      <w:r w:rsidRPr="00B16C39">
        <w:rPr>
          <w:b/>
          <w:lang w:eastAsia="ar-SA"/>
        </w:rPr>
        <w:t>Предварительная обработка выборочных данных</w:t>
      </w:r>
      <w:r w:rsidRPr="00B16C39">
        <w:rPr>
          <w:lang w:eastAsia="ar-SA"/>
        </w:rPr>
        <w:t xml:space="preserve"> </w:t>
      </w:r>
    </w:p>
    <w:p w14:paraId="2023E33C" w14:textId="77777777" w:rsidR="00D1176F" w:rsidRPr="00B16C39" w:rsidRDefault="00D1176F" w:rsidP="00187AE3">
      <w:pPr>
        <w:suppressAutoHyphens/>
        <w:ind w:firstLine="708"/>
        <w:contextualSpacing/>
        <w:jc w:val="both"/>
        <w:rPr>
          <w:lang w:eastAsia="ar-SA"/>
        </w:rPr>
      </w:pPr>
      <w:r w:rsidRPr="00B16C39">
        <w:rPr>
          <w:lang w:eastAsia="ar-SA"/>
        </w:rPr>
        <w:t xml:space="preserve">Провести предварительный анализ компонент многомерного случайного вектора </w:t>
      </w:r>
      <w:r w:rsidR="00D0564C">
        <w:rPr>
          <w:position w:val="-12"/>
          <w:lang w:eastAsia="ar-SA"/>
        </w:rPr>
        <w:pict w14:anchorId="6D719B7C">
          <v:shape id="_x0000_i1031" type="#_x0000_t75" style="width:90pt;height:20.5pt" filled="t">
            <v:fill color2="black"/>
            <v:imagedata r:id="rId12" o:title=""/>
          </v:shape>
        </w:pict>
      </w:r>
      <w:r w:rsidRPr="00B16C39">
        <w:rPr>
          <w:lang w:eastAsia="ar-SA"/>
        </w:rPr>
        <w:t xml:space="preserve"> </w:t>
      </w:r>
    </w:p>
    <w:p w14:paraId="1BD134B7" w14:textId="77777777" w:rsidR="00D1176F" w:rsidRPr="00B16C39" w:rsidRDefault="00D1176F" w:rsidP="00187AE3">
      <w:pPr>
        <w:suppressAutoHyphens/>
        <w:ind w:firstLine="709"/>
        <w:contextualSpacing/>
        <w:jc w:val="both"/>
        <w:rPr>
          <w:lang w:eastAsia="ar-SA"/>
        </w:rPr>
      </w:pPr>
      <w:r w:rsidRPr="00B16C39">
        <w:rPr>
          <w:lang w:eastAsia="ar-SA"/>
        </w:rPr>
        <w:t xml:space="preserve"> - представить выборочные данные по признакам </w:t>
      </w:r>
      <w:r w:rsidR="00D0564C">
        <w:rPr>
          <w:position w:val="-12"/>
          <w:lang w:eastAsia="ar-SA"/>
        </w:rPr>
        <w:pict w14:anchorId="3A66DE41">
          <v:shape id="_x0000_i1032" type="#_x0000_t75" style="width:42pt;height:18pt">
            <v:imagedata r:id="rId13" o:title=""/>
          </v:shape>
        </w:pict>
      </w:r>
      <w:r w:rsidRPr="00B16C39">
        <w:rPr>
          <w:lang w:eastAsia="ar-SA"/>
        </w:rPr>
        <w:t xml:space="preserve"> в виде интервальных вариационных рядов,  </w:t>
      </w:r>
      <w:r w:rsidR="00D0564C">
        <w:rPr>
          <w:position w:val="-10"/>
          <w:lang w:eastAsia="ar-SA"/>
        </w:rPr>
        <w:pict w14:anchorId="17694758">
          <v:shape id="_x0000_i1033" type="#_x0000_t75" style="width:14.5pt;height:17.5pt">
            <v:imagedata r:id="rId14" o:title=""/>
          </v:shape>
        </w:pict>
      </w:r>
      <w:r w:rsidRPr="00B16C39">
        <w:rPr>
          <w:lang w:eastAsia="ar-SA"/>
        </w:rPr>
        <w:t xml:space="preserve"> – в виде дискретного вариационного ряда;</w:t>
      </w:r>
    </w:p>
    <w:p w14:paraId="43E001A2" w14:textId="77777777" w:rsidR="00D1176F" w:rsidRPr="00B16C39" w:rsidRDefault="00D1176F" w:rsidP="00187AE3">
      <w:pPr>
        <w:suppressAutoHyphens/>
        <w:ind w:firstLine="709"/>
        <w:contextualSpacing/>
        <w:jc w:val="both"/>
        <w:rPr>
          <w:lang w:eastAsia="ar-SA"/>
        </w:rPr>
      </w:pPr>
      <w:r w:rsidRPr="00B16C39">
        <w:rPr>
          <w:lang w:eastAsia="ar-SA"/>
        </w:rPr>
        <w:t xml:space="preserve"> - оценить законы распределения генеральных совокупностей, построив оценку функции распределения (эмпирическую функцию распределения), оценку плотности распределения (гистограмму);</w:t>
      </w:r>
    </w:p>
    <w:p w14:paraId="03AB83B0" w14:textId="77777777" w:rsidR="00D1176F" w:rsidRPr="00B16C39" w:rsidRDefault="00D1176F" w:rsidP="00187AE3">
      <w:pPr>
        <w:suppressAutoHyphens/>
        <w:ind w:firstLine="709"/>
        <w:contextualSpacing/>
        <w:jc w:val="both"/>
        <w:rPr>
          <w:lang w:eastAsia="ar-SA"/>
        </w:rPr>
      </w:pPr>
      <w:r w:rsidRPr="00B16C39">
        <w:rPr>
          <w:lang w:eastAsia="ar-SA"/>
        </w:rPr>
        <w:t>- по виду гистограммы выдвинуть предположение о характере распределения генеральных совокупностей.</w:t>
      </w:r>
    </w:p>
    <w:p w14:paraId="65E7B6A0" w14:textId="77777777" w:rsidR="00D1176F" w:rsidRPr="00B16C39" w:rsidRDefault="00D1176F" w:rsidP="00187AE3">
      <w:pPr>
        <w:numPr>
          <w:ilvl w:val="0"/>
          <w:numId w:val="26"/>
        </w:numPr>
        <w:suppressAutoHyphens/>
        <w:ind w:left="0" w:firstLine="360"/>
        <w:contextualSpacing/>
        <w:jc w:val="both"/>
        <w:rPr>
          <w:lang w:eastAsia="ar-SA"/>
        </w:rPr>
      </w:pPr>
      <w:r w:rsidRPr="00B16C39">
        <w:rPr>
          <w:b/>
          <w:lang w:eastAsia="ar-SA"/>
        </w:rPr>
        <w:t>Точечное оценивание параметров распределения</w:t>
      </w:r>
      <w:r w:rsidRPr="00B16C39">
        <w:rPr>
          <w:lang w:eastAsia="ar-SA"/>
        </w:rPr>
        <w:t xml:space="preserve"> </w:t>
      </w:r>
    </w:p>
    <w:p w14:paraId="0556011A" w14:textId="77777777" w:rsidR="00D1176F" w:rsidRPr="00B16C39" w:rsidRDefault="00D1176F" w:rsidP="00187AE3">
      <w:pPr>
        <w:suppressAutoHyphens/>
        <w:ind w:firstLine="708"/>
        <w:contextualSpacing/>
        <w:jc w:val="both"/>
        <w:rPr>
          <w:lang w:eastAsia="ar-SA"/>
        </w:rPr>
      </w:pPr>
      <w:r w:rsidRPr="00B16C39">
        <w:rPr>
          <w:lang w:eastAsia="ar-SA"/>
        </w:rPr>
        <w:t xml:space="preserve">На основе интервальных вариационных рядов, построенных в пункте 1, вычислить точечные оценки математического ожидания, дисперсии, среднего квадратического отклонения, коэффициентов асимметрии и эксцесса, моды и медианы. Сравнить полученные результаты с результатами обработки </w:t>
      </w:r>
      <w:r w:rsidRPr="00B16C39">
        <w:rPr>
          <w:b/>
          <w:lang w:eastAsia="ar-SA"/>
        </w:rPr>
        <w:t>исходных выборок</w:t>
      </w:r>
      <w:r w:rsidRPr="00B16C39">
        <w:rPr>
          <w:lang w:eastAsia="ar-SA"/>
        </w:rPr>
        <w:t xml:space="preserve"> с помощью модуля «Описательная статистика» сервиса «Анализ данных» пакета </w:t>
      </w:r>
      <w:r w:rsidRPr="00B16C39">
        <w:rPr>
          <w:lang w:val="en-US" w:eastAsia="ar-SA"/>
        </w:rPr>
        <w:t>Excel</w:t>
      </w:r>
      <w:r w:rsidRPr="00B16C39">
        <w:rPr>
          <w:lang w:eastAsia="ar-SA"/>
        </w:rPr>
        <w:t>. Дать интерпретацию полученным результатам.</w:t>
      </w:r>
    </w:p>
    <w:p w14:paraId="4F750847" w14:textId="77777777" w:rsidR="00D1176F" w:rsidRPr="00B16C39" w:rsidRDefault="00D1176F" w:rsidP="00187AE3">
      <w:pPr>
        <w:numPr>
          <w:ilvl w:val="0"/>
          <w:numId w:val="26"/>
        </w:numPr>
        <w:suppressAutoHyphens/>
        <w:ind w:left="0" w:firstLine="360"/>
        <w:contextualSpacing/>
        <w:jc w:val="both"/>
        <w:rPr>
          <w:lang w:eastAsia="ar-SA"/>
        </w:rPr>
      </w:pPr>
      <w:r w:rsidRPr="00B16C39">
        <w:rPr>
          <w:b/>
          <w:lang w:eastAsia="ar-SA"/>
        </w:rPr>
        <w:t>Интервальное оценивание параметров распределения генеральной совокупности</w:t>
      </w:r>
    </w:p>
    <w:p w14:paraId="57CB70B8" w14:textId="77777777" w:rsidR="00D1176F" w:rsidRPr="00B16C39" w:rsidRDefault="00D1176F" w:rsidP="00187AE3">
      <w:pPr>
        <w:suppressAutoHyphens/>
        <w:ind w:firstLine="708"/>
        <w:contextualSpacing/>
        <w:jc w:val="both"/>
        <w:rPr>
          <w:lang w:eastAsia="ar-SA"/>
        </w:rPr>
      </w:pPr>
      <w:r w:rsidRPr="00B16C39">
        <w:rPr>
          <w:lang w:eastAsia="ar-SA"/>
        </w:rPr>
        <w:t xml:space="preserve">Учитывая сформулированные в пункте 1 предположения о законе распределения генеральных совокупностей, с вероятностью </w:t>
      </w:r>
      <w:r w:rsidR="00D0564C">
        <w:rPr>
          <w:position w:val="-10"/>
          <w:lang w:eastAsia="ar-SA"/>
        </w:rPr>
        <w:pict w14:anchorId="3CE2CBBE">
          <v:shape id="_x0000_i1034" type="#_x0000_t75" style="width:48pt;height:17.5pt">
            <v:imagedata r:id="rId15" o:title=""/>
          </v:shape>
        </w:pict>
      </w:r>
      <w:r w:rsidRPr="00B16C39">
        <w:rPr>
          <w:lang w:eastAsia="ar-SA"/>
        </w:rPr>
        <w:t xml:space="preserve"> построить доверительные интервалы для математического ожидания, дисперсии и среднего квадратического отклонения каждой из генеральных совокупностей.</w:t>
      </w:r>
    </w:p>
    <w:p w14:paraId="32B03662" w14:textId="77777777" w:rsidR="00D1176F" w:rsidRPr="00B16C39" w:rsidRDefault="00D1176F" w:rsidP="00187AE3">
      <w:pPr>
        <w:numPr>
          <w:ilvl w:val="0"/>
          <w:numId w:val="26"/>
        </w:numPr>
        <w:suppressAutoHyphens/>
        <w:contextualSpacing/>
        <w:jc w:val="both"/>
        <w:rPr>
          <w:b/>
          <w:lang w:eastAsia="ar-SA"/>
        </w:rPr>
      </w:pPr>
      <w:r w:rsidRPr="00B16C39">
        <w:rPr>
          <w:b/>
          <w:lang w:eastAsia="ar-SA"/>
        </w:rPr>
        <w:t>Проверка непараметрических гипотез</w:t>
      </w:r>
    </w:p>
    <w:p w14:paraId="2D232AE4" w14:textId="77777777" w:rsidR="00D1176F" w:rsidRPr="00B16C39" w:rsidRDefault="00D1176F" w:rsidP="00187AE3">
      <w:pPr>
        <w:suppressAutoHyphens/>
        <w:ind w:firstLine="708"/>
        <w:contextualSpacing/>
        <w:jc w:val="both"/>
        <w:rPr>
          <w:lang w:eastAsia="ar-SA"/>
        </w:rPr>
      </w:pPr>
      <w:r w:rsidRPr="00B16C39">
        <w:rPr>
          <w:lang w:eastAsia="ar-SA"/>
        </w:rPr>
        <w:t>На уровне значимости 0,05 проверить выдвинутые в пункте 1 гипотезы о законе распределения генеральных совокупностей.</w:t>
      </w:r>
    </w:p>
    <w:p w14:paraId="393125C6" w14:textId="77777777" w:rsidR="00D1176F" w:rsidRPr="00B16C39" w:rsidRDefault="00D1176F" w:rsidP="00187AE3">
      <w:pPr>
        <w:numPr>
          <w:ilvl w:val="0"/>
          <w:numId w:val="26"/>
        </w:numPr>
        <w:suppressAutoHyphens/>
        <w:contextualSpacing/>
        <w:jc w:val="both"/>
        <w:rPr>
          <w:b/>
          <w:lang w:eastAsia="ar-SA"/>
        </w:rPr>
      </w:pPr>
      <w:r w:rsidRPr="00B16C39">
        <w:rPr>
          <w:b/>
          <w:lang w:eastAsia="ar-SA"/>
        </w:rPr>
        <w:t>Проверка параметрических гипотез</w:t>
      </w:r>
    </w:p>
    <w:p w14:paraId="2D82F892" w14:textId="77777777" w:rsidR="00D1176F" w:rsidRPr="00B16C39" w:rsidRDefault="00D1176F" w:rsidP="00187AE3">
      <w:pPr>
        <w:ind w:firstLine="708"/>
        <w:contextualSpacing/>
        <w:jc w:val="both"/>
        <w:rPr>
          <w:rFonts w:eastAsia="Calibri"/>
          <w:lang w:eastAsia="en-US"/>
        </w:rPr>
      </w:pPr>
      <w:r w:rsidRPr="00B16C39">
        <w:rPr>
          <w:rFonts w:eastAsia="Calibri"/>
          <w:lang w:eastAsia="en-US"/>
        </w:rPr>
        <w:t>Предполагая нормальный закон распределения генеральных совокупностей на уровне значимости 0,05 проверить следующие гипотезы:</w:t>
      </w:r>
    </w:p>
    <w:p w14:paraId="1486B223" w14:textId="77777777" w:rsidR="00D1176F" w:rsidRPr="00B16C39" w:rsidRDefault="00D1176F" w:rsidP="00187AE3">
      <w:pPr>
        <w:numPr>
          <w:ilvl w:val="0"/>
          <w:numId w:val="27"/>
        </w:numPr>
        <w:ind w:left="425" w:hanging="425"/>
        <w:contextualSpacing/>
        <w:jc w:val="both"/>
        <w:rPr>
          <w:rFonts w:eastAsia="Calibri"/>
          <w:lang w:eastAsia="en-US"/>
        </w:rPr>
      </w:pPr>
      <w:r w:rsidRPr="00B16C39">
        <w:rPr>
          <w:rFonts w:eastAsia="Calibri"/>
          <w:lang w:eastAsia="en-US"/>
        </w:rPr>
        <w:t xml:space="preserve">о значении математического ожидания каждой из генеральных совокупностей (предполагаемые значения математических ожиданий выбрать самостоятельно таким </w:t>
      </w:r>
      <w:r w:rsidRPr="00B16C39">
        <w:rPr>
          <w:rFonts w:eastAsia="Calibri"/>
          <w:lang w:eastAsia="en-US"/>
        </w:rPr>
        <w:lastRenderedPageBreak/>
        <w:t>образом, чтобы продемонстрировать умение строить лево-, право- и двустороннюю критические области);</w:t>
      </w:r>
    </w:p>
    <w:p w14:paraId="0E6CABEE" w14:textId="77777777" w:rsidR="00D1176F" w:rsidRPr="00B16C39" w:rsidRDefault="00D1176F" w:rsidP="00187AE3">
      <w:pPr>
        <w:numPr>
          <w:ilvl w:val="0"/>
          <w:numId w:val="27"/>
        </w:numPr>
        <w:ind w:left="425" w:hanging="425"/>
        <w:contextualSpacing/>
        <w:jc w:val="both"/>
        <w:rPr>
          <w:rFonts w:eastAsia="Calibri"/>
          <w:lang w:eastAsia="en-US"/>
        </w:rPr>
      </w:pPr>
      <w:r w:rsidRPr="00B16C39">
        <w:rPr>
          <w:rFonts w:eastAsia="Calibri"/>
          <w:lang w:eastAsia="en-US"/>
        </w:rPr>
        <w:t>о значении дисперсии каждой из генеральных совокупностей (предполагаемые значения дисперсий выбрать самостоятельно таким образом, чтобы продемонстрировать умение строить лево-, право- и двустороннюю критические области);</w:t>
      </w:r>
    </w:p>
    <w:p w14:paraId="7A0C7A50" w14:textId="77777777" w:rsidR="00D1176F" w:rsidRPr="00B16C39" w:rsidRDefault="00D1176F" w:rsidP="00187AE3">
      <w:pPr>
        <w:numPr>
          <w:ilvl w:val="0"/>
          <w:numId w:val="27"/>
        </w:numPr>
        <w:ind w:left="425" w:hanging="425"/>
        <w:contextualSpacing/>
        <w:jc w:val="both"/>
        <w:rPr>
          <w:rFonts w:eastAsia="Calibri"/>
          <w:b/>
          <w:lang w:eastAsia="en-US"/>
        </w:rPr>
      </w:pPr>
      <w:r w:rsidRPr="00B16C39">
        <w:rPr>
          <w:rFonts w:eastAsia="Calibri"/>
          <w:lang w:eastAsia="en-US"/>
        </w:rPr>
        <w:t>для двух любых совокупностей проверить гипотезу о равенстве дисперсий. Если она принимается, проверить гипотезу о равенстве математических ожиданий.</w:t>
      </w:r>
    </w:p>
    <w:p w14:paraId="4BBD3963" w14:textId="77777777" w:rsidR="00D1176F" w:rsidRPr="00B16C39" w:rsidRDefault="00D1176F" w:rsidP="00187AE3">
      <w:pPr>
        <w:numPr>
          <w:ilvl w:val="0"/>
          <w:numId w:val="26"/>
        </w:numPr>
        <w:contextualSpacing/>
        <w:jc w:val="both"/>
        <w:rPr>
          <w:rFonts w:eastAsia="Calibri"/>
          <w:b/>
          <w:lang w:eastAsia="en-US"/>
        </w:rPr>
      </w:pPr>
      <w:r w:rsidRPr="00B16C39">
        <w:rPr>
          <w:rFonts w:eastAsia="Calibri"/>
          <w:b/>
          <w:lang w:eastAsia="en-US"/>
        </w:rPr>
        <w:t>Корреляционный анализ</w:t>
      </w:r>
    </w:p>
    <w:p w14:paraId="354F5B37" w14:textId="77777777" w:rsidR="00D1176F" w:rsidRPr="00B16C39" w:rsidRDefault="00D1176F" w:rsidP="00187AE3">
      <w:pPr>
        <w:ind w:firstLine="708"/>
        <w:contextualSpacing/>
        <w:jc w:val="both"/>
        <w:rPr>
          <w:rFonts w:eastAsia="Calibri"/>
          <w:lang w:eastAsia="en-US"/>
        </w:rPr>
      </w:pPr>
      <w:r w:rsidRPr="00B16C39">
        <w:rPr>
          <w:rFonts w:eastAsia="Calibri"/>
          <w:lang w:eastAsia="en-US"/>
        </w:rPr>
        <w:t>На основе выборочных данных из трехмерной нормально распределенной генеральной совокупности провести корреляционный анализ компонент случайного вектора признаков:</w:t>
      </w:r>
    </w:p>
    <w:p w14:paraId="406B1510" w14:textId="77777777" w:rsidR="00D1176F" w:rsidRPr="00B16C39" w:rsidRDefault="00D1176F" w:rsidP="00187AE3">
      <w:pPr>
        <w:numPr>
          <w:ilvl w:val="0"/>
          <w:numId w:val="25"/>
        </w:numPr>
        <w:tabs>
          <w:tab w:val="num" w:pos="426"/>
        </w:tabs>
        <w:ind w:left="426" w:hanging="426"/>
        <w:contextualSpacing/>
        <w:jc w:val="both"/>
        <w:rPr>
          <w:rFonts w:eastAsia="Calibri"/>
          <w:lang w:eastAsia="en-US"/>
        </w:rPr>
      </w:pPr>
      <w:r w:rsidRPr="00B16C39">
        <w:rPr>
          <w:rFonts w:eastAsia="Calibri"/>
          <w:lang w:eastAsia="en-US"/>
        </w:rPr>
        <w:t>осуществить точечное оценивание параметров распределения многомерного вектора признаков;</w:t>
      </w:r>
    </w:p>
    <w:p w14:paraId="6713D69C" w14:textId="77777777" w:rsidR="00D1176F" w:rsidRPr="00B16C39" w:rsidRDefault="00D1176F" w:rsidP="00187AE3">
      <w:pPr>
        <w:numPr>
          <w:ilvl w:val="0"/>
          <w:numId w:val="25"/>
        </w:numPr>
        <w:tabs>
          <w:tab w:val="num" w:pos="426"/>
        </w:tabs>
        <w:ind w:left="426" w:hanging="426"/>
        <w:contextualSpacing/>
        <w:jc w:val="both"/>
        <w:rPr>
          <w:rFonts w:eastAsia="Calibri"/>
          <w:lang w:eastAsia="en-US"/>
        </w:rPr>
      </w:pPr>
      <w:r w:rsidRPr="00B16C39">
        <w:rPr>
          <w:rFonts w:eastAsia="Calibri"/>
          <w:lang w:eastAsia="en-US"/>
        </w:rPr>
        <w:t>найти оценки парных и частных коэффициентов корреляции;</w:t>
      </w:r>
    </w:p>
    <w:p w14:paraId="7F1D09AA" w14:textId="77777777" w:rsidR="00D1176F" w:rsidRPr="00B16C39" w:rsidRDefault="00D1176F" w:rsidP="00187AE3">
      <w:pPr>
        <w:numPr>
          <w:ilvl w:val="0"/>
          <w:numId w:val="25"/>
        </w:numPr>
        <w:tabs>
          <w:tab w:val="num" w:pos="426"/>
        </w:tabs>
        <w:ind w:left="426" w:hanging="426"/>
        <w:contextualSpacing/>
        <w:jc w:val="both"/>
        <w:rPr>
          <w:rFonts w:eastAsia="Calibri"/>
          <w:lang w:eastAsia="en-US"/>
        </w:rPr>
      </w:pPr>
      <w:r w:rsidRPr="00B16C39">
        <w:rPr>
          <w:rFonts w:eastAsia="Calibri"/>
          <w:lang w:eastAsia="en-US"/>
        </w:rPr>
        <w:t>найти оценки коэффициентов детерминации и множественных коэффициентов корреляции;</w:t>
      </w:r>
    </w:p>
    <w:p w14:paraId="1808CDA6" w14:textId="77777777" w:rsidR="00D1176F" w:rsidRPr="00B16C39" w:rsidRDefault="00D1176F" w:rsidP="00187AE3">
      <w:pPr>
        <w:numPr>
          <w:ilvl w:val="0"/>
          <w:numId w:val="25"/>
        </w:numPr>
        <w:tabs>
          <w:tab w:val="num" w:pos="426"/>
        </w:tabs>
        <w:ind w:left="426" w:hanging="426"/>
        <w:contextualSpacing/>
        <w:jc w:val="both"/>
        <w:rPr>
          <w:rFonts w:eastAsia="Calibri"/>
          <w:lang w:eastAsia="en-US"/>
        </w:rPr>
      </w:pPr>
      <w:r w:rsidRPr="00B16C39">
        <w:rPr>
          <w:rFonts w:eastAsia="Calibri"/>
          <w:lang w:eastAsia="en-US"/>
        </w:rPr>
        <w:t>проверить значимость коэффициентов связи;</w:t>
      </w:r>
    </w:p>
    <w:p w14:paraId="24C61BC5" w14:textId="77777777" w:rsidR="00D1176F" w:rsidRPr="00B16C39" w:rsidRDefault="00D1176F" w:rsidP="00187AE3">
      <w:pPr>
        <w:numPr>
          <w:ilvl w:val="0"/>
          <w:numId w:val="25"/>
        </w:numPr>
        <w:tabs>
          <w:tab w:val="num" w:pos="426"/>
        </w:tabs>
        <w:ind w:left="426" w:hanging="426"/>
        <w:contextualSpacing/>
        <w:jc w:val="both"/>
        <w:rPr>
          <w:rFonts w:eastAsia="Calibri"/>
          <w:lang w:eastAsia="en-US"/>
        </w:rPr>
      </w:pPr>
      <w:r w:rsidRPr="00B16C39">
        <w:rPr>
          <w:rFonts w:eastAsia="Calibri"/>
          <w:lang w:eastAsia="en-US"/>
        </w:rPr>
        <w:t>для значимых парных и частных коэффициентов корреляции простроить доверительные интервалы;</w:t>
      </w:r>
    </w:p>
    <w:p w14:paraId="5F240C76" w14:textId="77777777" w:rsidR="00D1176F" w:rsidRPr="00B16C39" w:rsidRDefault="00D1176F" w:rsidP="00187AE3">
      <w:pPr>
        <w:numPr>
          <w:ilvl w:val="0"/>
          <w:numId w:val="25"/>
        </w:numPr>
        <w:tabs>
          <w:tab w:val="num" w:pos="426"/>
        </w:tabs>
        <w:suppressAutoHyphens/>
        <w:ind w:left="426" w:hanging="426"/>
        <w:contextualSpacing/>
        <w:jc w:val="both"/>
        <w:rPr>
          <w:lang w:eastAsia="ar-SA"/>
        </w:rPr>
      </w:pPr>
      <w:r w:rsidRPr="00B16C39">
        <w:rPr>
          <w:lang w:eastAsia="ar-SA"/>
        </w:rPr>
        <w:t>построить оценку функции регрессии, выбрав в качестве результативного признак, которому соответствует наибольший множественный коэффициент корреляции.</w:t>
      </w:r>
    </w:p>
    <w:p w14:paraId="04FEF80B" w14:textId="77777777" w:rsidR="00D1176F" w:rsidRPr="00B16C39" w:rsidRDefault="00D1176F" w:rsidP="00187AE3">
      <w:pPr>
        <w:ind w:firstLine="709"/>
        <w:contextualSpacing/>
        <w:jc w:val="both"/>
      </w:pPr>
    </w:p>
    <w:p w14:paraId="447E640F" w14:textId="77777777" w:rsidR="00D1176F" w:rsidRPr="00B16C39" w:rsidRDefault="00D1176F" w:rsidP="00187AE3">
      <w:pPr>
        <w:ind w:firstLine="709"/>
        <w:jc w:val="both"/>
      </w:pPr>
      <w:r w:rsidRPr="00B16C39">
        <w:rPr>
          <w:lang w:eastAsia="ar-SA"/>
        </w:rPr>
        <w:t>В качестве исходной информационной базы выступают результаты обследования 50 объектов по четырем признакам.</w:t>
      </w:r>
    </w:p>
    <w:p w14:paraId="3FD177C7" w14:textId="77777777" w:rsidR="000D7CB9" w:rsidRPr="00B16C39" w:rsidRDefault="00AE63C1" w:rsidP="00187AE3">
      <w:pPr>
        <w:jc w:val="both"/>
      </w:pPr>
      <w:r w:rsidRPr="00B16C39">
        <w:tab/>
        <w:t>Индивидуальное задание выполняется обучающемся самостоятельно, все задачи решаются последовательно, применение формул должно быть корректн</w:t>
      </w:r>
      <w:r w:rsidR="000D7CB9" w:rsidRPr="00B16C39">
        <w:t>ым</w:t>
      </w:r>
      <w:r w:rsidRPr="00B16C39">
        <w:t xml:space="preserve"> и обоснован</w:t>
      </w:r>
      <w:r w:rsidR="000D7CB9" w:rsidRPr="00B16C39">
        <w:t>ным</w:t>
      </w:r>
      <w:r w:rsidRPr="00B16C39">
        <w:t>, ряд заданий предусматривают применение пакетов прикладных программ, например, п</w:t>
      </w:r>
      <w:r w:rsidRPr="00B16C39">
        <w:rPr>
          <w:rFonts w:cs="Calibri"/>
        </w:rPr>
        <w:t>рикладной программный пакет для эконометрического моделирования Gretl, проект AtteStat - программное обеспечение анализа данных, и</w:t>
      </w:r>
      <w:r w:rsidRPr="00B16C39">
        <w:t>нтегрированная система решения математических, инженерно-технических и научных задач  PTC MathCAD 14.0 – English.</w:t>
      </w:r>
      <w:r w:rsidR="004B7A23" w:rsidRPr="00B16C39">
        <w:t xml:space="preserve"> </w:t>
      </w:r>
      <w:r w:rsidR="000D7CB9" w:rsidRPr="00B16C39">
        <w:t xml:space="preserve">Далее осуществляется анализ полученных результатов и их содержательная интерпретация. </w:t>
      </w:r>
    </w:p>
    <w:p w14:paraId="61ECEF73" w14:textId="77777777" w:rsidR="00C04347" w:rsidRPr="00B16C39" w:rsidRDefault="00C04347" w:rsidP="00187AE3">
      <w:pPr>
        <w:ind w:firstLine="708"/>
        <w:jc w:val="both"/>
      </w:pPr>
      <w:r w:rsidRPr="00B16C39">
        <w:rPr>
          <w:color w:val="121212"/>
          <w:shd w:val="clear" w:color="auto" w:fill="FFFFFF"/>
        </w:rPr>
        <w:t>Выполнять и сдавать индивидуальное задание необходимо поэтапно.</w:t>
      </w:r>
    </w:p>
    <w:p w14:paraId="59AAE6AB" w14:textId="77777777" w:rsidR="00C5147D" w:rsidRPr="00B16C39" w:rsidRDefault="00C5147D" w:rsidP="00187AE3">
      <w:pPr>
        <w:ind w:firstLine="708"/>
        <w:jc w:val="both"/>
      </w:pPr>
      <w:r w:rsidRPr="00B16C39">
        <w:t>При возникновении трудностей выполнения индивидуального задания студент обращается к преподавателю за консультацией. Консультации проводятся преподавателем индивидуально или малыми группами.</w:t>
      </w:r>
    </w:p>
    <w:p w14:paraId="0C600A70" w14:textId="77777777" w:rsidR="00270317" w:rsidRPr="00B16C39" w:rsidRDefault="00270317" w:rsidP="00187AE3">
      <w:pPr>
        <w:ind w:firstLine="708"/>
        <w:jc w:val="both"/>
      </w:pPr>
      <w:r w:rsidRPr="00B16C39">
        <w:t>Результаты выполнения индивидуального задания оформляются в виде отчета</w:t>
      </w:r>
      <w:r w:rsidR="001A2684" w:rsidRPr="00B16C39">
        <w:t xml:space="preserve"> в печатном виде</w:t>
      </w:r>
      <w:r w:rsidRPr="00B16C39">
        <w:t>.</w:t>
      </w:r>
      <w:r w:rsidR="001A2684" w:rsidRPr="00B16C39">
        <w:t xml:space="preserve"> В отчете отражаются все этапы выполнения индивидуального задания</w:t>
      </w:r>
      <w:r w:rsidR="00982E1B" w:rsidRPr="00B16C39">
        <w:t xml:space="preserve">. </w:t>
      </w:r>
    </w:p>
    <w:p w14:paraId="5B7D15C5" w14:textId="77777777" w:rsidR="00270317" w:rsidRPr="00B16C39" w:rsidRDefault="00270317" w:rsidP="00187AE3">
      <w:pPr>
        <w:ind w:firstLine="708"/>
        <w:jc w:val="both"/>
      </w:pPr>
      <w:r w:rsidRPr="00B16C39">
        <w:t>Отчет по индивидуальному заданию содержит следующие обязательные элементы:</w:t>
      </w:r>
    </w:p>
    <w:p w14:paraId="68B91169" w14:textId="77777777" w:rsidR="00270317" w:rsidRPr="00B16C39" w:rsidRDefault="00270317" w:rsidP="00187AE3">
      <w:pPr>
        <w:numPr>
          <w:ilvl w:val="0"/>
          <w:numId w:val="24"/>
        </w:numPr>
        <w:jc w:val="both"/>
      </w:pPr>
      <w:r w:rsidRPr="00B16C39">
        <w:t>титульный лист;</w:t>
      </w:r>
    </w:p>
    <w:p w14:paraId="1EDDEA19" w14:textId="77777777" w:rsidR="00270317" w:rsidRPr="00B16C39" w:rsidRDefault="00270317" w:rsidP="00187AE3">
      <w:pPr>
        <w:numPr>
          <w:ilvl w:val="0"/>
          <w:numId w:val="24"/>
        </w:numPr>
        <w:jc w:val="both"/>
      </w:pPr>
      <w:r w:rsidRPr="00B16C39">
        <w:t>содержание;</w:t>
      </w:r>
    </w:p>
    <w:p w14:paraId="426A8BB6" w14:textId="77777777" w:rsidR="00270317" w:rsidRPr="00B16C39" w:rsidRDefault="00270317" w:rsidP="00187AE3">
      <w:pPr>
        <w:numPr>
          <w:ilvl w:val="0"/>
          <w:numId w:val="24"/>
        </w:numPr>
        <w:jc w:val="both"/>
      </w:pPr>
      <w:r w:rsidRPr="00B16C39">
        <w:t>введение;</w:t>
      </w:r>
    </w:p>
    <w:p w14:paraId="0C7E9BAA" w14:textId="77777777" w:rsidR="00270317" w:rsidRPr="00B16C39" w:rsidRDefault="00270317" w:rsidP="00187AE3">
      <w:pPr>
        <w:numPr>
          <w:ilvl w:val="0"/>
          <w:numId w:val="24"/>
        </w:numPr>
        <w:jc w:val="both"/>
      </w:pPr>
      <w:r w:rsidRPr="00B16C39">
        <w:t xml:space="preserve">1 глава – теоретическое описание решения поставленных задач; </w:t>
      </w:r>
    </w:p>
    <w:p w14:paraId="7026745D" w14:textId="77777777" w:rsidR="00270317" w:rsidRPr="00B16C39" w:rsidRDefault="00270317" w:rsidP="00187AE3">
      <w:pPr>
        <w:numPr>
          <w:ilvl w:val="0"/>
          <w:numId w:val="24"/>
        </w:numPr>
        <w:jc w:val="both"/>
      </w:pPr>
      <w:r w:rsidRPr="00B16C39">
        <w:t>2 глава – практическая реализация решения индивидуальных задач.</w:t>
      </w:r>
    </w:p>
    <w:p w14:paraId="0E4B090D" w14:textId="77777777" w:rsidR="00270317" w:rsidRPr="00B16C39" w:rsidRDefault="00270317" w:rsidP="00187AE3">
      <w:pPr>
        <w:numPr>
          <w:ilvl w:val="0"/>
          <w:numId w:val="24"/>
        </w:numPr>
        <w:jc w:val="both"/>
      </w:pPr>
      <w:r w:rsidRPr="00B16C39">
        <w:t>заключение;</w:t>
      </w:r>
    </w:p>
    <w:p w14:paraId="6FA6F589" w14:textId="77777777" w:rsidR="00270317" w:rsidRPr="00B16C39" w:rsidRDefault="00270317" w:rsidP="00187AE3">
      <w:pPr>
        <w:numPr>
          <w:ilvl w:val="0"/>
          <w:numId w:val="24"/>
        </w:numPr>
        <w:jc w:val="both"/>
      </w:pPr>
      <w:r w:rsidRPr="00B16C39">
        <w:t xml:space="preserve">список использованных источников (не менее </w:t>
      </w:r>
      <w:r w:rsidR="003D75D7" w:rsidRPr="00B16C39">
        <w:t>15</w:t>
      </w:r>
      <w:r w:rsidRPr="00B16C39">
        <w:t>);</w:t>
      </w:r>
    </w:p>
    <w:p w14:paraId="73268359" w14:textId="77777777" w:rsidR="00270317" w:rsidRPr="00B16C39" w:rsidRDefault="00270317" w:rsidP="00187AE3">
      <w:pPr>
        <w:numPr>
          <w:ilvl w:val="0"/>
          <w:numId w:val="24"/>
        </w:numPr>
        <w:jc w:val="both"/>
      </w:pPr>
      <w:r w:rsidRPr="00B16C39">
        <w:t>приложения (объем приложений не ограничивается).</w:t>
      </w:r>
    </w:p>
    <w:p w14:paraId="2789F3D5" w14:textId="77777777" w:rsidR="00982E1B" w:rsidRPr="00B16C39" w:rsidRDefault="00982E1B" w:rsidP="00187AE3">
      <w:pPr>
        <w:shd w:val="clear" w:color="auto" w:fill="FFFFFF"/>
        <w:ind w:firstLine="708"/>
        <w:jc w:val="both"/>
      </w:pPr>
    </w:p>
    <w:p w14:paraId="725BE7A6" w14:textId="77777777" w:rsidR="00AE63C1" w:rsidRPr="00B16C39" w:rsidRDefault="00982E1B" w:rsidP="00187AE3">
      <w:pPr>
        <w:shd w:val="clear" w:color="auto" w:fill="FFFFFF"/>
        <w:ind w:firstLine="708"/>
        <w:jc w:val="both"/>
      </w:pPr>
      <w:r w:rsidRPr="00B16C39">
        <w:t xml:space="preserve">Во введении обосновывается актуальность решения прикладных экономических задач в различных сферах деятельности  вероятностно-статистическими методами, </w:t>
      </w:r>
      <w:r w:rsidRPr="00B16C39">
        <w:rPr>
          <w:color w:val="000000"/>
        </w:rPr>
        <w:t xml:space="preserve">дается краткий анализ возможных методов решения задачи. Формулируется цель и задачи </w:t>
      </w:r>
      <w:r w:rsidRPr="00B16C39">
        <w:rPr>
          <w:color w:val="000000"/>
        </w:rPr>
        <w:lastRenderedPageBreak/>
        <w:t xml:space="preserve">индивидуального задания, </w:t>
      </w:r>
      <w:r w:rsidR="008F2284" w:rsidRPr="00B16C39">
        <w:rPr>
          <w:color w:val="000000"/>
        </w:rPr>
        <w:t xml:space="preserve">описывается информационная база, </w:t>
      </w:r>
      <w:r w:rsidRPr="00B16C39">
        <w:t>указываются математические методы и инструментальные средства их решения задач.</w:t>
      </w:r>
    </w:p>
    <w:p w14:paraId="4AD2D120" w14:textId="77777777" w:rsidR="00D1176F" w:rsidRPr="00B16C39" w:rsidRDefault="004B7A23" w:rsidP="00187AE3">
      <w:pPr>
        <w:ind w:firstLine="708"/>
        <w:jc w:val="both"/>
      </w:pPr>
      <w:r w:rsidRPr="00B16C39">
        <w:t>В основной части приводится теоретическое описание решения поставленных задач, характеристика методов, приведение формул и результаты практической реализации решения индивидуальных задач, сопровождающиеся для наглядности таблицами, графиками, скриншотами из пакетов прикладных программ</w:t>
      </w:r>
      <w:r w:rsidR="00C13FC4" w:rsidRPr="00B16C39">
        <w:t>. Решение каждой задачи должно сопровождаться содержательной интерпретацией полученных результатов.</w:t>
      </w:r>
    </w:p>
    <w:p w14:paraId="14ADA25A" w14:textId="77777777" w:rsidR="00C13FC4" w:rsidRPr="00B16C39" w:rsidRDefault="00C13FC4" w:rsidP="00187AE3">
      <w:pPr>
        <w:ind w:firstLine="708"/>
        <w:jc w:val="both"/>
      </w:pPr>
      <w:r w:rsidRPr="00B16C39">
        <w:t xml:space="preserve">В заключении содержатся </w:t>
      </w:r>
      <w:r w:rsidR="008F2284" w:rsidRPr="00B16C39">
        <w:t xml:space="preserve">обобщенные </w:t>
      </w:r>
      <w:r w:rsidRPr="00B16C39">
        <w:t xml:space="preserve">выводы по каждой задаче, по возможности </w:t>
      </w:r>
      <w:r w:rsidR="008F2284" w:rsidRPr="00B16C39">
        <w:t>формулируются предложения и рекомендации, отражается практическая и теоретическая значимость работы.</w:t>
      </w:r>
    </w:p>
    <w:p w14:paraId="643A157C" w14:textId="77777777" w:rsidR="00B10ACA" w:rsidRPr="00B16C39" w:rsidRDefault="00B10ACA" w:rsidP="00187AE3">
      <w:pPr>
        <w:pStyle w:val="Default"/>
        <w:ind w:firstLine="700"/>
        <w:jc w:val="both"/>
      </w:pPr>
      <w:r w:rsidRPr="00B16C39">
        <w:t xml:space="preserve">Список использованных источников </w:t>
      </w:r>
      <w:r w:rsidR="001F32D6" w:rsidRPr="00B16C39">
        <w:t>может</w:t>
      </w:r>
      <w:r w:rsidRPr="00B16C39">
        <w:t xml:space="preserve"> включать </w:t>
      </w:r>
      <w:r w:rsidR="001F32D6" w:rsidRPr="00B16C39">
        <w:t xml:space="preserve">методические указания, учебники и учебные пособия, </w:t>
      </w:r>
      <w:r w:rsidRPr="00B16C39">
        <w:t>научные статьи и монографии. В приложениях в обязательном порядке размещаются информационная база (или её фрагмент) исследования, результаты работы с пакетами прикладных программ.</w:t>
      </w:r>
    </w:p>
    <w:p w14:paraId="23571821" w14:textId="77777777" w:rsidR="00C5147D" w:rsidRPr="00B16C39" w:rsidRDefault="00722E6B" w:rsidP="00187AE3">
      <w:pPr>
        <w:ind w:firstLine="708"/>
        <w:jc w:val="both"/>
      </w:pPr>
      <w:r w:rsidRPr="00B16C39">
        <w:t>Готов</w:t>
      </w:r>
      <w:r w:rsidR="00C5147D" w:rsidRPr="00B16C39">
        <w:t>ый отчет</w:t>
      </w:r>
      <w:r w:rsidRPr="00B16C39">
        <w:t xml:space="preserve"> сдается преподавателю по дисциплине дл</w:t>
      </w:r>
      <w:r w:rsidR="00C5147D" w:rsidRPr="00B16C39">
        <w:t>я получения допуска к защите</w:t>
      </w:r>
      <w:r w:rsidRPr="00B16C39">
        <w:t xml:space="preserve">. </w:t>
      </w:r>
      <w:r w:rsidR="00C5147D" w:rsidRPr="00B16C39">
        <w:t>Для защиты отчета по индивидуальному заданию готовится презентация. Для сопровождения презентации готовится доклад, продолжительностью не более 10 минут. По окончании доклада студент отвечает на вопросы по индивидуальному заданию. Для защиты индивидуального задания проводится опрос по всему пройденному материалу.</w:t>
      </w:r>
    </w:p>
    <w:p w14:paraId="5F457AE9" w14:textId="77777777" w:rsidR="00C5147D" w:rsidRPr="00B16C39" w:rsidRDefault="00C5147D" w:rsidP="00187AE3">
      <w:pPr>
        <w:pStyle w:val="ae"/>
        <w:ind w:firstLine="700"/>
        <w:jc w:val="both"/>
      </w:pPr>
      <w:r w:rsidRPr="00B16C39">
        <w:t xml:space="preserve">При оценке индивидуального задания во внимание принимаются своевременность, качество выполнения и оформления работы, содержательность доклада, презентации и ответов на вопросы. Результаты защиты отчета индивидуального задания определяются оценками «отлично», «хорошо», «удовлетворительно» и «неудовлетворительно». </w:t>
      </w:r>
    </w:p>
    <w:p w14:paraId="07891D15" w14:textId="77777777" w:rsidR="00C5147D" w:rsidRPr="00B16C39" w:rsidRDefault="00C5147D" w:rsidP="00187AE3">
      <w:pPr>
        <w:pStyle w:val="Default"/>
        <w:ind w:firstLine="700"/>
        <w:jc w:val="both"/>
      </w:pPr>
      <w:r w:rsidRPr="00B16C39">
        <w:t xml:space="preserve">Оценка «отлично» выставляется, если студент полностью без ошибок выполнил индивидуальное задание, соблюдая все требования, оформил отчет и презентацию; качественно доложил результаты и ответил на все вопросы. </w:t>
      </w:r>
    </w:p>
    <w:p w14:paraId="322D5957" w14:textId="77777777" w:rsidR="00C5147D" w:rsidRPr="00B16C39" w:rsidRDefault="00C5147D" w:rsidP="00187AE3">
      <w:pPr>
        <w:pStyle w:val="Default"/>
        <w:ind w:firstLine="700"/>
        <w:jc w:val="both"/>
      </w:pPr>
      <w:r w:rsidRPr="00B16C39">
        <w:t xml:space="preserve">Оценка «хорошо» выставляется, если студент выполнил индивидуальное задание, подготовил презентацию и доклад, но допустил неточности в решении задач и/или оформлении отчета. </w:t>
      </w:r>
    </w:p>
    <w:p w14:paraId="10C9269D" w14:textId="77777777" w:rsidR="00C5147D" w:rsidRPr="00B16C39" w:rsidRDefault="00C5147D" w:rsidP="00187AE3">
      <w:pPr>
        <w:pStyle w:val="Default"/>
        <w:ind w:firstLine="700"/>
        <w:jc w:val="both"/>
      </w:pPr>
      <w:r w:rsidRPr="00B16C39">
        <w:t>Оценка «удовлетворительно» выставляется, если студент не в полной мере или с серьезными ошибками выполнил индивидуальное задание, имеются замечания по оформлению отчета и презентации, результаты работы доложил невнятно, но пытался отвечать на вопросы.</w:t>
      </w:r>
    </w:p>
    <w:p w14:paraId="0FDB1DDE" w14:textId="77777777" w:rsidR="00C5147D" w:rsidRPr="00B16C39" w:rsidRDefault="00C5147D" w:rsidP="00187AE3">
      <w:pPr>
        <w:ind w:firstLine="709"/>
        <w:jc w:val="both"/>
      </w:pPr>
      <w:r w:rsidRPr="00B16C39">
        <w:t>Оценка «неудовлетворительно» выставляется, если большая часть задач не решена и при защите студент не отвечает на вопросы.</w:t>
      </w:r>
    </w:p>
    <w:p w14:paraId="64159667" w14:textId="77777777" w:rsidR="00C5147D" w:rsidRPr="00B16C39" w:rsidRDefault="00C5147D" w:rsidP="00187AE3"/>
    <w:p w14:paraId="2B37D592" w14:textId="30DFC002" w:rsidR="008369FF" w:rsidRPr="00B16C39" w:rsidRDefault="008369FF" w:rsidP="00187AE3">
      <w:pPr>
        <w:pStyle w:val="1"/>
        <w:numPr>
          <w:ilvl w:val="0"/>
          <w:numId w:val="7"/>
        </w:numPr>
        <w:jc w:val="both"/>
        <w:rPr>
          <w:sz w:val="24"/>
          <w:szCs w:val="24"/>
        </w:rPr>
      </w:pPr>
      <w:bookmarkStart w:id="9" w:name="_Toc61431386"/>
      <w:r w:rsidRPr="00B16C39">
        <w:rPr>
          <w:sz w:val="24"/>
          <w:szCs w:val="24"/>
        </w:rPr>
        <w:t>Методические рекомендации по подготовке к промежуточной аттестации</w:t>
      </w:r>
      <w:bookmarkEnd w:id="9"/>
    </w:p>
    <w:p w14:paraId="180907F3" w14:textId="77777777" w:rsidR="007D17E3" w:rsidRPr="00B16C39" w:rsidRDefault="007D17E3" w:rsidP="00187AE3"/>
    <w:p w14:paraId="2D82BAD0" w14:textId="5A1D314D" w:rsidR="00AD6AE0" w:rsidRPr="00B16C39" w:rsidRDefault="00AD6AE0" w:rsidP="00187AE3">
      <w:pPr>
        <w:ind w:firstLine="708"/>
        <w:jc w:val="both"/>
      </w:pPr>
      <w:r w:rsidRPr="00B16C39">
        <w:t>Обучающиеся</w:t>
      </w:r>
      <w:r w:rsidR="004F60E2" w:rsidRPr="00B16C39">
        <w:t xml:space="preserve"> сдают </w:t>
      </w:r>
      <w:r w:rsidRPr="00B16C39">
        <w:t>дифференцированный зачет</w:t>
      </w:r>
      <w:r w:rsidR="004F60E2" w:rsidRPr="00B16C39">
        <w:t xml:space="preserve"> </w:t>
      </w:r>
      <w:r w:rsidRPr="00B16C39">
        <w:t xml:space="preserve">по дисциплине «Теория вероятностей и математическая статистика» </w:t>
      </w:r>
      <w:r w:rsidR="004F60E2" w:rsidRPr="00B16C39">
        <w:t>в конце теоретического обучения</w:t>
      </w:r>
      <w:r w:rsidRPr="00B16C39">
        <w:t>, в</w:t>
      </w:r>
      <w:r w:rsidR="007F553E" w:rsidRPr="00B16C39">
        <w:t>о 2</w:t>
      </w:r>
      <w:r w:rsidRPr="00B16C39">
        <w:t xml:space="preserve"> и </w:t>
      </w:r>
      <w:r w:rsidR="007F553E" w:rsidRPr="00B16C39">
        <w:t>3</w:t>
      </w:r>
      <w:r w:rsidRPr="00B16C39">
        <w:t xml:space="preserve"> семестрах</w:t>
      </w:r>
      <w:r w:rsidR="004F60E2" w:rsidRPr="00B16C39">
        <w:t xml:space="preserve">. </w:t>
      </w:r>
    </w:p>
    <w:p w14:paraId="0B45869F" w14:textId="4D80E3F6" w:rsidR="00AD6AE0" w:rsidRPr="00B16C39" w:rsidRDefault="004F60E2" w:rsidP="00187AE3">
      <w:pPr>
        <w:ind w:firstLine="708"/>
        <w:jc w:val="both"/>
      </w:pPr>
      <w:r w:rsidRPr="00B16C39">
        <w:t xml:space="preserve">К </w:t>
      </w:r>
      <w:r w:rsidR="00AD6AE0" w:rsidRPr="00B16C39">
        <w:t>зачету</w:t>
      </w:r>
      <w:r w:rsidRPr="00B16C39">
        <w:t xml:space="preserve"> допускается студент, выполнивший в полном объеме задания, предусмотренные в рабочей программе. В случае пропуска каких-либо видов учебных занятий по уважительным или неуважительным причинам студент самостоятельно выполняет и сдает на проверку в письменном виде общие или индивидуальные задания, определяемые преподавателем. </w:t>
      </w:r>
      <w:r w:rsidR="00B16C39" w:rsidRPr="00B16C39">
        <w:t>З</w:t>
      </w:r>
      <w:r w:rsidR="00AD6AE0" w:rsidRPr="00B16C39">
        <w:t>ачет</w:t>
      </w:r>
      <w:r w:rsidRPr="00B16C39">
        <w:t xml:space="preserve"> по теоретическому курсу проходит в устной форме на основе перечня вопросов, которые отражают содержание действующей рабочей программы учебной дисциплины. </w:t>
      </w:r>
    </w:p>
    <w:p w14:paraId="054A3910" w14:textId="77777777" w:rsidR="00AD6AE0" w:rsidRPr="00B16C39" w:rsidRDefault="00AD6AE0" w:rsidP="00187AE3">
      <w:pPr>
        <w:ind w:firstLine="708"/>
        <w:jc w:val="both"/>
      </w:pPr>
    </w:p>
    <w:p w14:paraId="0B7BD03D" w14:textId="77777777" w:rsidR="00AD6AE0" w:rsidRPr="00B16C39" w:rsidRDefault="00AD6AE0" w:rsidP="00187AE3">
      <w:pPr>
        <w:ind w:firstLine="708"/>
        <w:jc w:val="both"/>
      </w:pPr>
      <w:r w:rsidRPr="00B16C39">
        <w:t>При подготовке к промежуточной аттестации обучающимся рекомендуется:</w:t>
      </w:r>
    </w:p>
    <w:p w14:paraId="27F07B32" w14:textId="77777777" w:rsidR="007D17E3" w:rsidRPr="00B16C39" w:rsidRDefault="007D17E3" w:rsidP="00187AE3">
      <w:pPr>
        <w:numPr>
          <w:ilvl w:val="0"/>
          <w:numId w:val="22"/>
        </w:numPr>
        <w:jc w:val="both"/>
      </w:pPr>
      <w:r w:rsidRPr="00B16C39">
        <w:t>внимательно изучить перечень вопросов и определить, в каких источниках находятся сведения, необходимые для ответа на них;</w:t>
      </w:r>
    </w:p>
    <w:p w14:paraId="4FB2E822" w14:textId="77777777" w:rsidR="00971E02" w:rsidRPr="00B16C39" w:rsidRDefault="00971E02" w:rsidP="00187AE3">
      <w:pPr>
        <w:numPr>
          <w:ilvl w:val="0"/>
          <w:numId w:val="22"/>
        </w:numPr>
        <w:jc w:val="both"/>
      </w:pPr>
      <w:r w:rsidRPr="00B16C39">
        <w:lastRenderedPageBreak/>
        <w:t xml:space="preserve">освоить теоретические положения дисциплины, разобрать определения всех понятий, постановку задач, </w:t>
      </w:r>
      <w:r w:rsidR="003C063B" w:rsidRPr="00B16C39">
        <w:t xml:space="preserve">математические и инструментальные средства </w:t>
      </w:r>
      <w:r w:rsidRPr="00B16C39">
        <w:t>их решения, рассмотреть примеры и самостоятельно решить несколько типовых задач из каждой темы</w:t>
      </w:r>
      <w:r w:rsidR="003C063B" w:rsidRPr="00B16C39">
        <w:t>;</w:t>
      </w:r>
    </w:p>
    <w:p w14:paraId="1D803852" w14:textId="77777777" w:rsidR="003C063B" w:rsidRPr="00B16C39" w:rsidRDefault="003C063B" w:rsidP="00187AE3">
      <w:pPr>
        <w:numPr>
          <w:ilvl w:val="0"/>
          <w:numId w:val="22"/>
        </w:numPr>
        <w:jc w:val="both"/>
      </w:pPr>
      <w:r w:rsidRPr="00B16C39">
        <w:t>составить план ответа на каждый вопрос, выделив ключевые моменты.</w:t>
      </w:r>
    </w:p>
    <w:p w14:paraId="5AFD5EB4" w14:textId="77777777" w:rsidR="007D17E3" w:rsidRPr="00B16C39" w:rsidRDefault="007D17E3" w:rsidP="00187AE3">
      <w:pPr>
        <w:ind w:left="426"/>
        <w:jc w:val="both"/>
      </w:pPr>
    </w:p>
    <w:p w14:paraId="45271314" w14:textId="77777777" w:rsidR="005730AB" w:rsidRPr="00B16C39" w:rsidRDefault="005730AB" w:rsidP="00187AE3">
      <w:pPr>
        <w:ind w:firstLine="708"/>
        <w:jc w:val="both"/>
      </w:pPr>
      <w:r w:rsidRPr="00B16C39">
        <w:t xml:space="preserve">Оценка </w:t>
      </w:r>
      <w:r w:rsidRPr="00B16C39">
        <w:rPr>
          <w:b/>
        </w:rPr>
        <w:t>«отлично»</w:t>
      </w:r>
      <w:r w:rsidRPr="00B16C39">
        <w:t xml:space="preserve"> выставляется в том случае, если студент глубоко и прочно усвоил программный материал курса, последовательно, четко, с необходимыми пояснениями и доказательствами излагает ответы на вопросы, свободно применяет теоретические знания при решении задач, без затруднений отвечает на дополнительные вопросы.</w:t>
      </w:r>
    </w:p>
    <w:p w14:paraId="0713D17E" w14:textId="77777777" w:rsidR="005730AB" w:rsidRPr="00B16C39" w:rsidRDefault="005730AB" w:rsidP="00187AE3">
      <w:pPr>
        <w:ind w:firstLine="708"/>
        <w:jc w:val="both"/>
      </w:pPr>
      <w:r w:rsidRPr="00B16C39">
        <w:t xml:space="preserve">Оценка </w:t>
      </w:r>
      <w:r w:rsidRPr="00B16C39">
        <w:rPr>
          <w:b/>
        </w:rPr>
        <w:t>«хорошо»</w:t>
      </w:r>
      <w:r w:rsidRPr="00B16C39">
        <w:t xml:space="preserve"> выставляется в том случае, если студент твердо знает материал, грамотно и по существу излагает его, допуская при этом непринципиальные неточности, правильно применяет теоретические знания при решении задач, не испытывает явных затруднений и не допускает существенных неточностей при ответах на дополнительные вопросы.</w:t>
      </w:r>
    </w:p>
    <w:p w14:paraId="1E587F7B" w14:textId="77777777" w:rsidR="005730AB" w:rsidRPr="00B16C39" w:rsidRDefault="005730AB" w:rsidP="00187AE3">
      <w:pPr>
        <w:ind w:firstLine="708"/>
        <w:jc w:val="both"/>
      </w:pPr>
      <w:r w:rsidRPr="00B16C39">
        <w:t xml:space="preserve">Оценка </w:t>
      </w:r>
      <w:r w:rsidRPr="00B16C39">
        <w:rPr>
          <w:b/>
        </w:rPr>
        <w:t xml:space="preserve">«удовлетворительно» </w:t>
      </w:r>
      <w:r w:rsidRPr="00B16C39">
        <w:t>выставляется в том случае, если студент имеет знания только основного материала, но не усвоил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решении задач.</w:t>
      </w:r>
    </w:p>
    <w:p w14:paraId="441F47B5" w14:textId="77777777" w:rsidR="005730AB" w:rsidRPr="00B16C39" w:rsidRDefault="005730AB" w:rsidP="00187AE3">
      <w:pPr>
        <w:ind w:firstLine="708"/>
        <w:jc w:val="both"/>
      </w:pPr>
      <w:r w:rsidRPr="00B16C39">
        <w:t xml:space="preserve">Оценка </w:t>
      </w:r>
      <w:r w:rsidRPr="00B16C39">
        <w:rPr>
          <w:b/>
        </w:rPr>
        <w:t>«неудовлетворительно»</w:t>
      </w:r>
      <w:r w:rsidRPr="00B16C39">
        <w:t xml:space="preserve"> выставляется в том случае, если студент не знает значительной части программного материала, допускает принципиальные ошибки при решении задач, слабо владеет терминами, формирующими понятийно-терминологический аппарат лекционного курса.</w:t>
      </w:r>
    </w:p>
    <w:p w14:paraId="74622F58" w14:textId="63EAB056" w:rsidR="00375A61" w:rsidRPr="00B16C39" w:rsidRDefault="003A2628" w:rsidP="00187AE3">
      <w:pPr>
        <w:ind w:firstLine="426"/>
        <w:jc w:val="both"/>
      </w:pPr>
      <w:r w:rsidRPr="00B16C39">
        <w:rPr>
          <w:b/>
        </w:rPr>
        <w:t xml:space="preserve">  </w:t>
      </w:r>
      <w:r w:rsidR="00375A61" w:rsidRPr="00B16C39">
        <w:rPr>
          <w:b/>
        </w:rPr>
        <w:t>«Зачтено»</w:t>
      </w:r>
      <w:r w:rsidR="00375A61" w:rsidRPr="00B16C39">
        <w:t xml:space="preserve"> выставляется студенту, если он как минимум имеет знания основного материала, но может допускать при этом неточности, недостаточно правильные формулировки, нарушение логической последовательности в изложении программного материала.</w:t>
      </w:r>
    </w:p>
    <w:p w14:paraId="75BF445E" w14:textId="77777777" w:rsidR="005730AB" w:rsidRDefault="00375A61" w:rsidP="00187AE3">
      <w:pPr>
        <w:ind w:firstLine="426"/>
        <w:jc w:val="both"/>
        <w:rPr>
          <w:sz w:val="28"/>
          <w:szCs w:val="28"/>
        </w:rPr>
      </w:pPr>
      <w:r w:rsidRPr="00B16C39">
        <w:rPr>
          <w:b/>
        </w:rPr>
        <w:t>«Не зачтено»</w:t>
      </w:r>
      <w:r w:rsidRPr="00B16C39">
        <w:t xml:space="preserve"> выставляется студенту, который не знает значительной части программного материала, допускает существенные ошибки, неуверенно, с большими затруднениями выполняет практические работы. Как правило, незачет ставится студентам, которые не могут продолжить обучение без дополнительных занятий по соответствующей </w:t>
      </w:r>
      <w:r w:rsidRPr="00375A61">
        <w:rPr>
          <w:sz w:val="28"/>
          <w:szCs w:val="28"/>
        </w:rPr>
        <w:t>дисциплине.</w:t>
      </w:r>
    </w:p>
    <w:sectPr w:rsidR="005730AB" w:rsidSect="006E354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2F958" w14:textId="77777777" w:rsidR="00D0564C" w:rsidRDefault="00D0564C" w:rsidP="00E01DB3">
      <w:r>
        <w:separator/>
      </w:r>
    </w:p>
  </w:endnote>
  <w:endnote w:type="continuationSeparator" w:id="0">
    <w:p w14:paraId="270B5033" w14:textId="77777777" w:rsidR="00D0564C" w:rsidRDefault="00D0564C"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805F" w14:textId="77777777" w:rsidR="00E81FC2" w:rsidRDefault="00E81FC2">
    <w:pPr>
      <w:pStyle w:val="a7"/>
      <w:jc w:val="right"/>
    </w:pPr>
    <w:r>
      <w:fldChar w:fldCharType="begin"/>
    </w:r>
    <w:r>
      <w:instrText>PAGE   \* MERGEFORMAT</w:instrText>
    </w:r>
    <w:r>
      <w:fldChar w:fldCharType="separate"/>
    </w:r>
    <w:r w:rsidR="00D60CCA">
      <w:rPr>
        <w:noProof/>
      </w:rPr>
      <w:t>13</w:t>
    </w:r>
    <w:r>
      <w:fldChar w:fldCharType="end"/>
    </w:r>
  </w:p>
  <w:p w14:paraId="7255BEBC" w14:textId="77777777" w:rsidR="00E81FC2" w:rsidRDefault="00E81FC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4BE6B" w14:textId="77777777" w:rsidR="00E81FC2" w:rsidRDefault="00E81FC2">
    <w:pPr>
      <w:pStyle w:val="a7"/>
      <w:jc w:val="right"/>
    </w:pPr>
    <w:r>
      <w:fldChar w:fldCharType="begin"/>
    </w:r>
    <w:r>
      <w:instrText>PAGE   \* MERGEFORMAT</w:instrText>
    </w:r>
    <w:r>
      <w:fldChar w:fldCharType="separate"/>
    </w:r>
    <w:r w:rsidR="00D60CCA">
      <w:rPr>
        <w:noProof/>
      </w:rPr>
      <w:t>2</w:t>
    </w:r>
    <w:r>
      <w:fldChar w:fldCharType="end"/>
    </w:r>
  </w:p>
  <w:p w14:paraId="61BA0C4D" w14:textId="77777777" w:rsidR="00E81FC2" w:rsidRDefault="00E81FC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3C4A1" w14:textId="77777777" w:rsidR="00D0564C" w:rsidRDefault="00D0564C" w:rsidP="00E01DB3">
      <w:r>
        <w:separator/>
      </w:r>
    </w:p>
  </w:footnote>
  <w:footnote w:type="continuationSeparator" w:id="0">
    <w:p w14:paraId="2352B292" w14:textId="77777777" w:rsidR="00D0564C" w:rsidRDefault="00D0564C" w:rsidP="00E01DB3">
      <w:r>
        <w:continuationSeparator/>
      </w:r>
    </w:p>
  </w:footnote>
  <w:footnote w:id="1">
    <w:p w14:paraId="7137C777" w14:textId="77777777" w:rsidR="00723B17" w:rsidRDefault="00723B17" w:rsidP="00723B17">
      <w:pPr>
        <w:pStyle w:val="af2"/>
      </w:pPr>
      <w:r>
        <w:rPr>
          <w:rStyle w:val="af4"/>
        </w:rPr>
        <w:footnoteRef/>
      </w:r>
      <w:r>
        <w:t xml:space="preserve"> Значение номинала выбрать самостоятельно.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D1D78"/>
    <w:multiLevelType w:val="hybridMultilevel"/>
    <w:tmpl w:val="99C00112"/>
    <w:lvl w:ilvl="0" w:tplc="0AAA9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5155D8"/>
    <w:multiLevelType w:val="hybridMultilevel"/>
    <w:tmpl w:val="2A7418B4"/>
    <w:lvl w:ilvl="0" w:tplc="6FCA32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DC3194"/>
    <w:multiLevelType w:val="hybridMultilevel"/>
    <w:tmpl w:val="89889482"/>
    <w:lvl w:ilvl="0" w:tplc="0AAA9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0B33FC"/>
    <w:multiLevelType w:val="hybridMultilevel"/>
    <w:tmpl w:val="356E4F9A"/>
    <w:lvl w:ilvl="0" w:tplc="0AAA9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016D88"/>
    <w:multiLevelType w:val="hybridMultilevel"/>
    <w:tmpl w:val="193C7D06"/>
    <w:lvl w:ilvl="0" w:tplc="0AAA9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471C36"/>
    <w:multiLevelType w:val="hybridMultilevel"/>
    <w:tmpl w:val="D8BC5034"/>
    <w:lvl w:ilvl="0" w:tplc="0AAA9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1904D58"/>
    <w:multiLevelType w:val="hybridMultilevel"/>
    <w:tmpl w:val="E7BCDDBE"/>
    <w:lvl w:ilvl="0" w:tplc="6FCA3290">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EB222B"/>
    <w:multiLevelType w:val="hybridMultilevel"/>
    <w:tmpl w:val="044E697C"/>
    <w:lvl w:ilvl="0" w:tplc="0AAA91E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260E1041"/>
    <w:multiLevelType w:val="hybridMultilevel"/>
    <w:tmpl w:val="83666BA4"/>
    <w:lvl w:ilvl="0" w:tplc="804EC9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66828F8"/>
    <w:multiLevelType w:val="multilevel"/>
    <w:tmpl w:val="E444B866"/>
    <w:lvl w:ilvl="0">
      <w:start w:val="1"/>
      <w:numFmt w:val="bullet"/>
      <w:lvlText w:val="–"/>
      <w:lvlJc w:val="left"/>
      <w:pPr>
        <w:tabs>
          <w:tab w:val="num" w:pos="720"/>
        </w:tabs>
        <w:ind w:left="720" w:hanging="360"/>
      </w:pPr>
      <w:rPr>
        <w:rFonts w:ascii="Times New Roman" w:hAnsi="Times New Roman" w:cs="Times New Roman"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6763ABB"/>
    <w:multiLevelType w:val="hybridMultilevel"/>
    <w:tmpl w:val="C22212D0"/>
    <w:lvl w:ilvl="0" w:tplc="0AAA9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1079A0"/>
    <w:multiLevelType w:val="hybridMultilevel"/>
    <w:tmpl w:val="64DEF4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5F034B"/>
    <w:multiLevelType w:val="hybridMultilevel"/>
    <w:tmpl w:val="00CA9D68"/>
    <w:lvl w:ilvl="0" w:tplc="804EC9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F8E143C"/>
    <w:multiLevelType w:val="hybridMultilevel"/>
    <w:tmpl w:val="6480E7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E9484F"/>
    <w:multiLevelType w:val="hybridMultilevel"/>
    <w:tmpl w:val="A68E3CCA"/>
    <w:lvl w:ilvl="0" w:tplc="0AAA9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E6264AA"/>
    <w:multiLevelType w:val="hybridMultilevel"/>
    <w:tmpl w:val="521C849C"/>
    <w:lvl w:ilvl="0" w:tplc="EA9E7066">
      <w:start w:val="1"/>
      <w:numFmt w:val="decimal"/>
      <w:lvlText w:val="%1)"/>
      <w:lvlJc w:val="left"/>
      <w:pPr>
        <w:tabs>
          <w:tab w:val="num" w:pos="1740"/>
        </w:tabs>
        <w:ind w:left="1740" w:hanging="10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15:restartNumberingAfterBreak="0">
    <w:nsid w:val="3F0973D2"/>
    <w:multiLevelType w:val="hybridMultilevel"/>
    <w:tmpl w:val="21562D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1DF27DD"/>
    <w:multiLevelType w:val="hybridMultilevel"/>
    <w:tmpl w:val="1C2E735A"/>
    <w:lvl w:ilvl="0" w:tplc="0AAA9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2C468A2"/>
    <w:multiLevelType w:val="hybridMultilevel"/>
    <w:tmpl w:val="DBECAB02"/>
    <w:lvl w:ilvl="0" w:tplc="7CFC50F0">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2D40A0"/>
    <w:multiLevelType w:val="hybridMultilevel"/>
    <w:tmpl w:val="E0BE9432"/>
    <w:lvl w:ilvl="0" w:tplc="0AAA9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AF41CBC"/>
    <w:multiLevelType w:val="hybridMultilevel"/>
    <w:tmpl w:val="057E28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DC62C2C"/>
    <w:multiLevelType w:val="hybridMultilevel"/>
    <w:tmpl w:val="A3C42F04"/>
    <w:lvl w:ilvl="0" w:tplc="10A4B92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EF351B6"/>
    <w:multiLevelType w:val="hybridMultilevel"/>
    <w:tmpl w:val="594E9C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120F28"/>
    <w:multiLevelType w:val="hybridMultilevel"/>
    <w:tmpl w:val="FE246318"/>
    <w:lvl w:ilvl="0" w:tplc="87F09C1A">
      <w:start w:val="1"/>
      <w:numFmt w:val="decimal"/>
      <w:lvlText w:val="%1)"/>
      <w:lvlJc w:val="left"/>
      <w:pPr>
        <w:tabs>
          <w:tab w:val="num" w:pos="1740"/>
        </w:tabs>
        <w:ind w:left="1740" w:hanging="10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15:restartNumberingAfterBreak="0">
    <w:nsid w:val="681B274E"/>
    <w:multiLevelType w:val="hybridMultilevel"/>
    <w:tmpl w:val="46B8938C"/>
    <w:lvl w:ilvl="0" w:tplc="0AAA9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BE16B75"/>
    <w:multiLevelType w:val="hybridMultilevel"/>
    <w:tmpl w:val="8006FA94"/>
    <w:lvl w:ilvl="0" w:tplc="0AAA9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D4E2A09"/>
    <w:multiLevelType w:val="hybridMultilevel"/>
    <w:tmpl w:val="AC20FC8E"/>
    <w:lvl w:ilvl="0" w:tplc="804EC9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15A53EA"/>
    <w:multiLevelType w:val="hybridMultilevel"/>
    <w:tmpl w:val="DD2225E4"/>
    <w:lvl w:ilvl="0" w:tplc="804EC9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75115392"/>
    <w:multiLevelType w:val="hybridMultilevel"/>
    <w:tmpl w:val="6DFE070E"/>
    <w:lvl w:ilvl="0" w:tplc="76CE2C0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92492C"/>
    <w:multiLevelType w:val="hybridMultilevel"/>
    <w:tmpl w:val="D0FA8A42"/>
    <w:lvl w:ilvl="0" w:tplc="0AAA9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8DA078A"/>
    <w:multiLevelType w:val="hybridMultilevel"/>
    <w:tmpl w:val="B4E664DE"/>
    <w:lvl w:ilvl="0" w:tplc="0AAA9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E6E228E"/>
    <w:multiLevelType w:val="hybridMultilevel"/>
    <w:tmpl w:val="C78AA8AE"/>
    <w:lvl w:ilvl="0" w:tplc="804EC9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482619821">
    <w:abstractNumId w:val="22"/>
  </w:num>
  <w:num w:numId="2" w16cid:durableId="1756514651">
    <w:abstractNumId w:val="24"/>
  </w:num>
  <w:num w:numId="3" w16cid:durableId="941886458">
    <w:abstractNumId w:val="12"/>
  </w:num>
  <w:num w:numId="4" w16cid:durableId="1030254470">
    <w:abstractNumId w:val="26"/>
  </w:num>
  <w:num w:numId="5" w16cid:durableId="471484976">
    <w:abstractNumId w:val="27"/>
  </w:num>
  <w:num w:numId="6" w16cid:durableId="1887832238">
    <w:abstractNumId w:val="8"/>
  </w:num>
  <w:num w:numId="7" w16cid:durableId="384456296">
    <w:abstractNumId w:val="13"/>
  </w:num>
  <w:num w:numId="8" w16cid:durableId="1758941056">
    <w:abstractNumId w:val="16"/>
  </w:num>
  <w:num w:numId="9" w16cid:durableId="1399866817">
    <w:abstractNumId w:val="20"/>
  </w:num>
  <w:num w:numId="10" w16cid:durableId="106195054">
    <w:abstractNumId w:val="31"/>
  </w:num>
  <w:num w:numId="11" w16cid:durableId="1063285752">
    <w:abstractNumId w:val="17"/>
  </w:num>
  <w:num w:numId="12" w16cid:durableId="911233663">
    <w:abstractNumId w:val="4"/>
  </w:num>
  <w:num w:numId="13" w16cid:durableId="1782995977">
    <w:abstractNumId w:val="2"/>
  </w:num>
  <w:num w:numId="14" w16cid:durableId="560602942">
    <w:abstractNumId w:val="14"/>
  </w:num>
  <w:num w:numId="15" w16cid:durableId="6491902">
    <w:abstractNumId w:val="5"/>
  </w:num>
  <w:num w:numId="16" w16cid:durableId="883711125">
    <w:abstractNumId w:val="3"/>
  </w:num>
  <w:num w:numId="17" w16cid:durableId="320937611">
    <w:abstractNumId w:val="29"/>
  </w:num>
  <w:num w:numId="18" w16cid:durableId="1134103865">
    <w:abstractNumId w:val="0"/>
  </w:num>
  <w:num w:numId="19" w16cid:durableId="186911590">
    <w:abstractNumId w:val="25"/>
  </w:num>
  <w:num w:numId="20" w16cid:durableId="871070308">
    <w:abstractNumId w:val="7"/>
  </w:num>
  <w:num w:numId="21" w16cid:durableId="1861627253">
    <w:abstractNumId w:val="30"/>
  </w:num>
  <w:num w:numId="22" w16cid:durableId="617563392">
    <w:abstractNumId w:val="19"/>
  </w:num>
  <w:num w:numId="23" w16cid:durableId="1478063185">
    <w:abstractNumId w:val="18"/>
  </w:num>
  <w:num w:numId="24" w16cid:durableId="2077975098">
    <w:abstractNumId w:val="9"/>
  </w:num>
  <w:num w:numId="25" w16cid:durableId="739212822">
    <w:abstractNumId w:val="6"/>
  </w:num>
  <w:num w:numId="26" w16cid:durableId="1640724838">
    <w:abstractNumId w:val="28"/>
  </w:num>
  <w:num w:numId="27" w16cid:durableId="1827091464">
    <w:abstractNumId w:val="1"/>
  </w:num>
  <w:num w:numId="28" w16cid:durableId="1375041456">
    <w:abstractNumId w:val="11"/>
  </w:num>
  <w:num w:numId="29" w16cid:durableId="732002542">
    <w:abstractNumId w:val="10"/>
  </w:num>
  <w:num w:numId="30" w16cid:durableId="874347539">
    <w:abstractNumId w:val="5"/>
  </w:num>
  <w:num w:numId="31" w16cid:durableId="2122992626">
    <w:abstractNumId w:val="4"/>
  </w:num>
  <w:num w:numId="32" w16cid:durableId="173956504">
    <w:abstractNumId w:val="14"/>
  </w:num>
  <w:num w:numId="33" w16cid:durableId="925462481">
    <w:abstractNumId w:val="21"/>
  </w:num>
  <w:num w:numId="34" w16cid:durableId="2141224311">
    <w:abstractNumId w:val="23"/>
  </w:num>
  <w:num w:numId="35" w16cid:durableId="50432638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0C9"/>
    <w:rsid w:val="00003238"/>
    <w:rsid w:val="00007E30"/>
    <w:rsid w:val="00012771"/>
    <w:rsid w:val="000168FA"/>
    <w:rsid w:val="00026605"/>
    <w:rsid w:val="0002781D"/>
    <w:rsid w:val="00034389"/>
    <w:rsid w:val="0004165E"/>
    <w:rsid w:val="00061F57"/>
    <w:rsid w:val="00080AEF"/>
    <w:rsid w:val="000C6910"/>
    <w:rsid w:val="000D40E4"/>
    <w:rsid w:val="000D7CB9"/>
    <w:rsid w:val="000F7A22"/>
    <w:rsid w:val="0010643D"/>
    <w:rsid w:val="001235CD"/>
    <w:rsid w:val="0015442F"/>
    <w:rsid w:val="001737B2"/>
    <w:rsid w:val="00181537"/>
    <w:rsid w:val="0018356C"/>
    <w:rsid w:val="00187406"/>
    <w:rsid w:val="00187AE3"/>
    <w:rsid w:val="001A2684"/>
    <w:rsid w:val="001C4655"/>
    <w:rsid w:val="001E3C09"/>
    <w:rsid w:val="001F20CE"/>
    <w:rsid w:val="001F32D6"/>
    <w:rsid w:val="002119EA"/>
    <w:rsid w:val="002203AD"/>
    <w:rsid w:val="00220EF5"/>
    <w:rsid w:val="002215AA"/>
    <w:rsid w:val="00237032"/>
    <w:rsid w:val="00251178"/>
    <w:rsid w:val="002639AC"/>
    <w:rsid w:val="00270317"/>
    <w:rsid w:val="00271596"/>
    <w:rsid w:val="00272801"/>
    <w:rsid w:val="00274AD8"/>
    <w:rsid w:val="002945A6"/>
    <w:rsid w:val="002979E2"/>
    <w:rsid w:val="002B2D62"/>
    <w:rsid w:val="002B4706"/>
    <w:rsid w:val="002B6440"/>
    <w:rsid w:val="002C02BF"/>
    <w:rsid w:val="002C6401"/>
    <w:rsid w:val="002F0896"/>
    <w:rsid w:val="002F58F5"/>
    <w:rsid w:val="002F6631"/>
    <w:rsid w:val="003222CB"/>
    <w:rsid w:val="003256BC"/>
    <w:rsid w:val="00325C90"/>
    <w:rsid w:val="00330E01"/>
    <w:rsid w:val="00341690"/>
    <w:rsid w:val="00343DEE"/>
    <w:rsid w:val="00375A61"/>
    <w:rsid w:val="003777E8"/>
    <w:rsid w:val="003A2628"/>
    <w:rsid w:val="003C063B"/>
    <w:rsid w:val="003C67BC"/>
    <w:rsid w:val="003C7DE6"/>
    <w:rsid w:val="003D75D7"/>
    <w:rsid w:val="003E193F"/>
    <w:rsid w:val="003F0287"/>
    <w:rsid w:val="0040005F"/>
    <w:rsid w:val="00405F87"/>
    <w:rsid w:val="0041750C"/>
    <w:rsid w:val="004229CB"/>
    <w:rsid w:val="004269E2"/>
    <w:rsid w:val="00437213"/>
    <w:rsid w:val="00437ED3"/>
    <w:rsid w:val="0046353B"/>
    <w:rsid w:val="004653EF"/>
    <w:rsid w:val="0047148F"/>
    <w:rsid w:val="00477CB9"/>
    <w:rsid w:val="00483CA0"/>
    <w:rsid w:val="00491396"/>
    <w:rsid w:val="004A15A1"/>
    <w:rsid w:val="004B7A23"/>
    <w:rsid w:val="004D0358"/>
    <w:rsid w:val="004D549A"/>
    <w:rsid w:val="004F60E2"/>
    <w:rsid w:val="0051146F"/>
    <w:rsid w:val="0052602A"/>
    <w:rsid w:val="00550943"/>
    <w:rsid w:val="005730AB"/>
    <w:rsid w:val="00582395"/>
    <w:rsid w:val="00593277"/>
    <w:rsid w:val="005A543C"/>
    <w:rsid w:val="005F07ED"/>
    <w:rsid w:val="00613E7D"/>
    <w:rsid w:val="00616EB9"/>
    <w:rsid w:val="006726EA"/>
    <w:rsid w:val="00676F6B"/>
    <w:rsid w:val="00691AB7"/>
    <w:rsid w:val="006B1049"/>
    <w:rsid w:val="006B6B65"/>
    <w:rsid w:val="006D40B8"/>
    <w:rsid w:val="006E143C"/>
    <w:rsid w:val="006E3549"/>
    <w:rsid w:val="006E4CD5"/>
    <w:rsid w:val="006F196B"/>
    <w:rsid w:val="00703789"/>
    <w:rsid w:val="007043E1"/>
    <w:rsid w:val="0070572C"/>
    <w:rsid w:val="00722E6B"/>
    <w:rsid w:val="00723B17"/>
    <w:rsid w:val="007C0050"/>
    <w:rsid w:val="007D17E3"/>
    <w:rsid w:val="007F06E5"/>
    <w:rsid w:val="007F0A60"/>
    <w:rsid w:val="007F553E"/>
    <w:rsid w:val="008029B7"/>
    <w:rsid w:val="00811435"/>
    <w:rsid w:val="008369FF"/>
    <w:rsid w:val="008440B1"/>
    <w:rsid w:val="0084483E"/>
    <w:rsid w:val="00847DB0"/>
    <w:rsid w:val="0087630D"/>
    <w:rsid w:val="008D02BF"/>
    <w:rsid w:val="008E7296"/>
    <w:rsid w:val="008F2284"/>
    <w:rsid w:val="00927DB1"/>
    <w:rsid w:val="00936CCC"/>
    <w:rsid w:val="00942366"/>
    <w:rsid w:val="009501F2"/>
    <w:rsid w:val="00950D25"/>
    <w:rsid w:val="00971E02"/>
    <w:rsid w:val="00972786"/>
    <w:rsid w:val="00982573"/>
    <w:rsid w:val="00982A9E"/>
    <w:rsid w:val="00982E1B"/>
    <w:rsid w:val="00997628"/>
    <w:rsid w:val="009979F3"/>
    <w:rsid w:val="009B0DDC"/>
    <w:rsid w:val="009D743A"/>
    <w:rsid w:val="009E3A5B"/>
    <w:rsid w:val="00A06458"/>
    <w:rsid w:val="00A22803"/>
    <w:rsid w:val="00A230C9"/>
    <w:rsid w:val="00A263D1"/>
    <w:rsid w:val="00A447F7"/>
    <w:rsid w:val="00A6621B"/>
    <w:rsid w:val="00A9460D"/>
    <w:rsid w:val="00A976C1"/>
    <w:rsid w:val="00AC0001"/>
    <w:rsid w:val="00AC3755"/>
    <w:rsid w:val="00AC3DD9"/>
    <w:rsid w:val="00AC4163"/>
    <w:rsid w:val="00AD30EC"/>
    <w:rsid w:val="00AD6AE0"/>
    <w:rsid w:val="00AE0D9E"/>
    <w:rsid w:val="00AE3103"/>
    <w:rsid w:val="00AE63C1"/>
    <w:rsid w:val="00B10ACA"/>
    <w:rsid w:val="00B16C39"/>
    <w:rsid w:val="00B21A29"/>
    <w:rsid w:val="00B3075B"/>
    <w:rsid w:val="00B328B1"/>
    <w:rsid w:val="00B34856"/>
    <w:rsid w:val="00B609A5"/>
    <w:rsid w:val="00B65DB4"/>
    <w:rsid w:val="00B7617A"/>
    <w:rsid w:val="00B76E97"/>
    <w:rsid w:val="00B963E7"/>
    <w:rsid w:val="00BA7609"/>
    <w:rsid w:val="00BC1140"/>
    <w:rsid w:val="00BD3813"/>
    <w:rsid w:val="00BD6BDB"/>
    <w:rsid w:val="00C02B3E"/>
    <w:rsid w:val="00C04347"/>
    <w:rsid w:val="00C13FC4"/>
    <w:rsid w:val="00C20BEB"/>
    <w:rsid w:val="00C21433"/>
    <w:rsid w:val="00C25187"/>
    <w:rsid w:val="00C3666B"/>
    <w:rsid w:val="00C5147D"/>
    <w:rsid w:val="00C5684D"/>
    <w:rsid w:val="00C85D5B"/>
    <w:rsid w:val="00CA1697"/>
    <w:rsid w:val="00CC13BF"/>
    <w:rsid w:val="00CE2FFA"/>
    <w:rsid w:val="00CF50A3"/>
    <w:rsid w:val="00D0564C"/>
    <w:rsid w:val="00D1176F"/>
    <w:rsid w:val="00D26F8E"/>
    <w:rsid w:val="00D33834"/>
    <w:rsid w:val="00D37049"/>
    <w:rsid w:val="00D45D9D"/>
    <w:rsid w:val="00D533CD"/>
    <w:rsid w:val="00D60A0C"/>
    <w:rsid w:val="00D60CCA"/>
    <w:rsid w:val="00D7157E"/>
    <w:rsid w:val="00D74166"/>
    <w:rsid w:val="00D92A0C"/>
    <w:rsid w:val="00D950CD"/>
    <w:rsid w:val="00DB2D86"/>
    <w:rsid w:val="00DF3556"/>
    <w:rsid w:val="00DF5C1C"/>
    <w:rsid w:val="00E01DB3"/>
    <w:rsid w:val="00E0202C"/>
    <w:rsid w:val="00E05220"/>
    <w:rsid w:val="00E05FF8"/>
    <w:rsid w:val="00E07D57"/>
    <w:rsid w:val="00E25888"/>
    <w:rsid w:val="00E334B8"/>
    <w:rsid w:val="00E54799"/>
    <w:rsid w:val="00E71688"/>
    <w:rsid w:val="00E81FC2"/>
    <w:rsid w:val="00E9100C"/>
    <w:rsid w:val="00E96A23"/>
    <w:rsid w:val="00E97EEF"/>
    <w:rsid w:val="00EA5B7D"/>
    <w:rsid w:val="00EB3E83"/>
    <w:rsid w:val="00F1538F"/>
    <w:rsid w:val="00F333F2"/>
    <w:rsid w:val="00F41F73"/>
    <w:rsid w:val="00F45B8B"/>
    <w:rsid w:val="00F66595"/>
    <w:rsid w:val="00F74EF2"/>
    <w:rsid w:val="00FB75AF"/>
    <w:rsid w:val="00FC54B7"/>
    <w:rsid w:val="00FD15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2EB21"/>
  <w15:chartTrackingRefBased/>
  <w15:docId w15:val="{B3F89A1E-5586-40CA-A84E-0DB780587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69E2"/>
    <w:rPr>
      <w:rFonts w:ascii="Times New Roman" w:eastAsia="Times New Roman" w:hAnsi="Times New Roman"/>
      <w:sz w:val="24"/>
      <w:szCs w:val="24"/>
    </w:rPr>
  </w:style>
  <w:style w:type="paragraph" w:styleId="1">
    <w:name w:val="heading 1"/>
    <w:basedOn w:val="a"/>
    <w:next w:val="a"/>
    <w:link w:val="10"/>
    <w:uiPriority w:val="9"/>
    <w:qFormat/>
    <w:rsid w:val="00F1538F"/>
    <w:pPr>
      <w:keepNext/>
      <w:spacing w:before="120"/>
      <w:outlineLvl w:val="0"/>
    </w:pPr>
    <w:rPr>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Calibri" w:hAnsi="Courier New" w:cs="Courier New"/>
      <w:sz w:val="22"/>
      <w:szCs w:val="22"/>
      <w:lang w:eastAsia="en-US"/>
    </w:rPr>
  </w:style>
  <w:style w:type="character" w:customStyle="1" w:styleId="11">
    <w:name w:val="Текст Знак1"/>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pPr>
    <w:rPr>
      <w:rFonts w:ascii="Times New Roman" w:eastAsia="Times New Roman" w:hAnsi="Times New Roman"/>
      <w:color w:val="000000"/>
      <w:sz w:val="24"/>
      <w:szCs w:val="24"/>
    </w:rPr>
  </w:style>
  <w:style w:type="paragraph" w:customStyle="1" w:styleId="ReportHead">
    <w:name w:val="Report_Head"/>
    <w:basedOn w:val="a"/>
    <w:link w:val="ReportHead0"/>
    <w:rsid w:val="00491396"/>
    <w:pPr>
      <w:jc w:val="center"/>
    </w:pPr>
    <w:rPr>
      <w:rFonts w:eastAsia="Calibri"/>
      <w:sz w:val="28"/>
      <w:szCs w:val="22"/>
      <w:lang w:eastAsia="en-US"/>
    </w:rPr>
  </w:style>
  <w:style w:type="character" w:customStyle="1" w:styleId="ReportHead0">
    <w:name w:val="Report_Head Знак"/>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Calibri"/>
      <w:szCs w:val="22"/>
      <w:lang w:eastAsia="en-US"/>
    </w:rPr>
  </w:style>
  <w:style w:type="character" w:customStyle="1" w:styleId="ReportMain0">
    <w:name w:val="Report_Main Знак"/>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Calibri"/>
      <w:sz w:val="22"/>
      <w:szCs w:val="22"/>
      <w:lang w:eastAsia="en-US"/>
    </w:rPr>
  </w:style>
  <w:style w:type="character" w:customStyle="1" w:styleId="a6">
    <w:name w:val="Верхний колонтитул Знак"/>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Calibri"/>
      <w:sz w:val="22"/>
      <w:szCs w:val="22"/>
      <w:lang w:eastAsia="en-US"/>
    </w:rPr>
  </w:style>
  <w:style w:type="character" w:customStyle="1" w:styleId="a8">
    <w:name w:val="Нижний колонтитул Знак"/>
    <w:link w:val="a7"/>
    <w:uiPriority w:val="99"/>
    <w:rsid w:val="00E01DB3"/>
    <w:rPr>
      <w:rFonts w:ascii="Times New Roman" w:hAnsi="Times New Roman" w:cs="Times New Roman"/>
    </w:rPr>
  </w:style>
  <w:style w:type="table" w:styleId="a9">
    <w:name w:val="Table Grid"/>
    <w:basedOn w:val="a1"/>
    <w:uiPriority w:val="59"/>
    <w:rsid w:val="003C67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3C67BC"/>
    <w:rPr>
      <w:rFonts w:ascii="Times New Roman" w:eastAsia="Times New Roman" w:hAnsi="Times New Roman"/>
      <w:sz w:val="24"/>
      <w:szCs w:val="24"/>
    </w:rPr>
  </w:style>
  <w:style w:type="character" w:customStyle="1" w:styleId="10">
    <w:name w:val="Заголовок 1 Знак"/>
    <w:link w:val="1"/>
    <w:uiPriority w:val="9"/>
    <w:rsid w:val="00F1538F"/>
    <w:rPr>
      <w:rFonts w:ascii="Times New Roman" w:eastAsia="Times New Roman" w:hAnsi="Times New Roman"/>
      <w:b/>
      <w:bCs/>
      <w:kern w:val="32"/>
      <w:sz w:val="32"/>
      <w:szCs w:val="32"/>
    </w:rPr>
  </w:style>
  <w:style w:type="paragraph" w:styleId="ab">
    <w:name w:val="TOC Heading"/>
    <w:basedOn w:val="1"/>
    <w:next w:val="a"/>
    <w:uiPriority w:val="39"/>
    <w:semiHidden/>
    <w:unhideWhenUsed/>
    <w:qFormat/>
    <w:rsid w:val="002F6631"/>
    <w:pPr>
      <w:keepLines/>
      <w:spacing w:before="480" w:line="276" w:lineRule="auto"/>
      <w:outlineLvl w:val="9"/>
    </w:pPr>
    <w:rPr>
      <w:rFonts w:ascii="Cambria" w:hAnsi="Cambria"/>
      <w:color w:val="365F91"/>
      <w:kern w:val="0"/>
      <w:sz w:val="28"/>
      <w:szCs w:val="28"/>
    </w:rPr>
  </w:style>
  <w:style w:type="paragraph" w:styleId="12">
    <w:name w:val="toc 1"/>
    <w:basedOn w:val="a"/>
    <w:next w:val="a"/>
    <w:autoRedefine/>
    <w:uiPriority w:val="39"/>
    <w:unhideWhenUsed/>
    <w:rsid w:val="000168FA"/>
    <w:pPr>
      <w:tabs>
        <w:tab w:val="left" w:pos="440"/>
        <w:tab w:val="right" w:leader="dot" w:pos="9345"/>
      </w:tabs>
      <w:spacing w:line="360" w:lineRule="auto"/>
      <w:jc w:val="both"/>
    </w:pPr>
  </w:style>
  <w:style w:type="character" w:styleId="ac">
    <w:name w:val="Hyperlink"/>
    <w:uiPriority w:val="99"/>
    <w:unhideWhenUsed/>
    <w:rsid w:val="002F6631"/>
    <w:rPr>
      <w:color w:val="0000FF"/>
      <w:u w:val="single"/>
    </w:rPr>
  </w:style>
  <w:style w:type="paragraph" w:customStyle="1" w:styleId="ad">
    <w:name w:val="Обычный (веб)"/>
    <w:basedOn w:val="a"/>
    <w:uiPriority w:val="99"/>
    <w:unhideWhenUsed/>
    <w:rsid w:val="00982573"/>
    <w:pPr>
      <w:spacing w:before="100" w:beforeAutospacing="1" w:after="100" w:afterAutospacing="1"/>
    </w:pPr>
  </w:style>
  <w:style w:type="paragraph" w:customStyle="1" w:styleId="ae">
    <w:name w:val="......."/>
    <w:basedOn w:val="Default"/>
    <w:next w:val="Default"/>
    <w:rsid w:val="00C5147D"/>
    <w:rPr>
      <w:color w:val="auto"/>
    </w:rPr>
  </w:style>
  <w:style w:type="paragraph" w:styleId="af">
    <w:name w:val="Balloon Text"/>
    <w:basedOn w:val="a"/>
    <w:link w:val="af0"/>
    <w:uiPriority w:val="99"/>
    <w:semiHidden/>
    <w:unhideWhenUsed/>
    <w:rsid w:val="00CF50A3"/>
    <w:rPr>
      <w:rFonts w:ascii="Tahoma" w:hAnsi="Tahoma" w:cs="Tahoma"/>
      <w:sz w:val="16"/>
      <w:szCs w:val="16"/>
    </w:rPr>
  </w:style>
  <w:style w:type="character" w:customStyle="1" w:styleId="af0">
    <w:name w:val="Текст выноски Знак"/>
    <w:link w:val="af"/>
    <w:uiPriority w:val="99"/>
    <w:semiHidden/>
    <w:rsid w:val="00CF50A3"/>
    <w:rPr>
      <w:rFonts w:ascii="Tahoma" w:eastAsia="Times New Roman" w:hAnsi="Tahoma" w:cs="Tahoma"/>
      <w:sz w:val="16"/>
      <w:szCs w:val="16"/>
    </w:rPr>
  </w:style>
  <w:style w:type="paragraph" w:styleId="af1">
    <w:name w:val="List Paragraph"/>
    <w:basedOn w:val="a"/>
    <w:uiPriority w:val="34"/>
    <w:qFormat/>
    <w:rsid w:val="00AC4163"/>
    <w:pPr>
      <w:spacing w:after="200" w:line="276" w:lineRule="auto"/>
      <w:ind w:left="720"/>
      <w:contextualSpacing/>
    </w:pPr>
    <w:rPr>
      <w:rFonts w:eastAsia="Calibri"/>
      <w:sz w:val="22"/>
      <w:szCs w:val="22"/>
      <w:lang w:eastAsia="en-US"/>
    </w:rPr>
  </w:style>
  <w:style w:type="paragraph" w:styleId="af2">
    <w:name w:val="footnote text"/>
    <w:basedOn w:val="a"/>
    <w:link w:val="af3"/>
    <w:uiPriority w:val="99"/>
    <w:semiHidden/>
    <w:unhideWhenUsed/>
    <w:rsid w:val="00723B17"/>
    <w:rPr>
      <w:sz w:val="20"/>
      <w:szCs w:val="20"/>
    </w:rPr>
  </w:style>
  <w:style w:type="character" w:customStyle="1" w:styleId="af3">
    <w:name w:val="Текст сноски Знак"/>
    <w:link w:val="af2"/>
    <w:uiPriority w:val="99"/>
    <w:semiHidden/>
    <w:rsid w:val="00723B17"/>
    <w:rPr>
      <w:rFonts w:ascii="Times New Roman" w:eastAsia="Times New Roman" w:hAnsi="Times New Roman"/>
    </w:rPr>
  </w:style>
  <w:style w:type="character" w:styleId="af4">
    <w:name w:val="footnote reference"/>
    <w:uiPriority w:val="99"/>
    <w:semiHidden/>
    <w:unhideWhenUsed/>
    <w:rsid w:val="00723B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296397">
      <w:bodyDiv w:val="1"/>
      <w:marLeft w:val="0"/>
      <w:marRight w:val="0"/>
      <w:marTop w:val="0"/>
      <w:marBottom w:val="0"/>
      <w:divBdr>
        <w:top w:val="none" w:sz="0" w:space="0" w:color="auto"/>
        <w:left w:val="none" w:sz="0" w:space="0" w:color="auto"/>
        <w:bottom w:val="none" w:sz="0" w:space="0" w:color="auto"/>
        <w:right w:val="none" w:sz="0" w:space="0" w:color="auto"/>
      </w:divBdr>
    </w:div>
    <w:div w:id="322465079">
      <w:bodyDiv w:val="1"/>
      <w:marLeft w:val="0"/>
      <w:marRight w:val="0"/>
      <w:marTop w:val="0"/>
      <w:marBottom w:val="0"/>
      <w:divBdr>
        <w:top w:val="none" w:sz="0" w:space="0" w:color="auto"/>
        <w:left w:val="none" w:sz="0" w:space="0" w:color="auto"/>
        <w:bottom w:val="none" w:sz="0" w:space="0" w:color="auto"/>
        <w:right w:val="none" w:sz="0" w:space="0" w:color="auto"/>
      </w:divBdr>
    </w:div>
    <w:div w:id="630719088">
      <w:bodyDiv w:val="1"/>
      <w:marLeft w:val="0"/>
      <w:marRight w:val="0"/>
      <w:marTop w:val="0"/>
      <w:marBottom w:val="0"/>
      <w:divBdr>
        <w:top w:val="none" w:sz="0" w:space="0" w:color="auto"/>
        <w:left w:val="none" w:sz="0" w:space="0" w:color="auto"/>
        <w:bottom w:val="none" w:sz="0" w:space="0" w:color="auto"/>
        <w:right w:val="none" w:sz="0" w:space="0" w:color="auto"/>
      </w:divBdr>
    </w:div>
    <w:div w:id="696009768">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072776782">
      <w:bodyDiv w:val="1"/>
      <w:marLeft w:val="0"/>
      <w:marRight w:val="0"/>
      <w:marTop w:val="0"/>
      <w:marBottom w:val="0"/>
      <w:divBdr>
        <w:top w:val="none" w:sz="0" w:space="0" w:color="auto"/>
        <w:left w:val="none" w:sz="0" w:space="0" w:color="auto"/>
        <w:bottom w:val="none" w:sz="0" w:space="0" w:color="auto"/>
        <w:right w:val="none" w:sz="0" w:space="0" w:color="auto"/>
      </w:divBdr>
    </w:div>
    <w:div w:id="1088502654">
      <w:bodyDiv w:val="1"/>
      <w:marLeft w:val="0"/>
      <w:marRight w:val="0"/>
      <w:marTop w:val="0"/>
      <w:marBottom w:val="0"/>
      <w:divBdr>
        <w:top w:val="none" w:sz="0" w:space="0" w:color="auto"/>
        <w:left w:val="none" w:sz="0" w:space="0" w:color="auto"/>
        <w:bottom w:val="none" w:sz="0" w:space="0" w:color="auto"/>
        <w:right w:val="none" w:sz="0" w:space="0" w:color="auto"/>
      </w:divBdr>
    </w:div>
    <w:div w:id="1246301648">
      <w:bodyDiv w:val="1"/>
      <w:marLeft w:val="0"/>
      <w:marRight w:val="0"/>
      <w:marTop w:val="0"/>
      <w:marBottom w:val="0"/>
      <w:divBdr>
        <w:top w:val="none" w:sz="0" w:space="0" w:color="auto"/>
        <w:left w:val="none" w:sz="0" w:space="0" w:color="auto"/>
        <w:bottom w:val="none" w:sz="0" w:space="0" w:color="auto"/>
        <w:right w:val="none" w:sz="0" w:space="0" w:color="auto"/>
      </w:divBdr>
    </w:div>
    <w:div w:id="1284196287">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1966542390">
      <w:bodyDiv w:val="1"/>
      <w:marLeft w:val="0"/>
      <w:marRight w:val="0"/>
      <w:marTop w:val="0"/>
      <w:marBottom w:val="0"/>
      <w:divBdr>
        <w:top w:val="none" w:sz="0" w:space="0" w:color="auto"/>
        <w:left w:val="none" w:sz="0" w:space="0" w:color="auto"/>
        <w:bottom w:val="none" w:sz="0" w:space="0" w:color="auto"/>
        <w:right w:val="none" w:sz="0" w:space="0" w:color="auto"/>
      </w:divBdr>
      <w:divsChild>
        <w:div w:id="1056529">
          <w:marLeft w:val="0"/>
          <w:marRight w:val="0"/>
          <w:marTop w:val="0"/>
          <w:marBottom w:val="0"/>
          <w:divBdr>
            <w:top w:val="none" w:sz="0" w:space="0" w:color="auto"/>
            <w:left w:val="none" w:sz="0" w:space="0" w:color="auto"/>
            <w:bottom w:val="none" w:sz="0" w:space="0" w:color="auto"/>
            <w:right w:val="none" w:sz="0" w:space="0" w:color="auto"/>
          </w:divBdr>
        </w:div>
        <w:div w:id="17700100">
          <w:marLeft w:val="0"/>
          <w:marRight w:val="0"/>
          <w:marTop w:val="0"/>
          <w:marBottom w:val="0"/>
          <w:divBdr>
            <w:top w:val="none" w:sz="0" w:space="0" w:color="auto"/>
            <w:left w:val="none" w:sz="0" w:space="0" w:color="auto"/>
            <w:bottom w:val="none" w:sz="0" w:space="0" w:color="auto"/>
            <w:right w:val="none" w:sz="0" w:space="0" w:color="auto"/>
          </w:divBdr>
        </w:div>
        <w:div w:id="35859540">
          <w:marLeft w:val="0"/>
          <w:marRight w:val="0"/>
          <w:marTop w:val="0"/>
          <w:marBottom w:val="0"/>
          <w:divBdr>
            <w:top w:val="none" w:sz="0" w:space="0" w:color="auto"/>
            <w:left w:val="none" w:sz="0" w:space="0" w:color="auto"/>
            <w:bottom w:val="none" w:sz="0" w:space="0" w:color="auto"/>
            <w:right w:val="none" w:sz="0" w:space="0" w:color="auto"/>
          </w:divBdr>
        </w:div>
        <w:div w:id="47844730">
          <w:marLeft w:val="0"/>
          <w:marRight w:val="0"/>
          <w:marTop w:val="0"/>
          <w:marBottom w:val="0"/>
          <w:divBdr>
            <w:top w:val="none" w:sz="0" w:space="0" w:color="auto"/>
            <w:left w:val="none" w:sz="0" w:space="0" w:color="auto"/>
            <w:bottom w:val="none" w:sz="0" w:space="0" w:color="auto"/>
            <w:right w:val="none" w:sz="0" w:space="0" w:color="auto"/>
          </w:divBdr>
        </w:div>
        <w:div w:id="65297989">
          <w:marLeft w:val="0"/>
          <w:marRight w:val="0"/>
          <w:marTop w:val="0"/>
          <w:marBottom w:val="0"/>
          <w:divBdr>
            <w:top w:val="none" w:sz="0" w:space="0" w:color="auto"/>
            <w:left w:val="none" w:sz="0" w:space="0" w:color="auto"/>
            <w:bottom w:val="none" w:sz="0" w:space="0" w:color="auto"/>
            <w:right w:val="none" w:sz="0" w:space="0" w:color="auto"/>
          </w:divBdr>
        </w:div>
        <w:div w:id="69738685">
          <w:marLeft w:val="0"/>
          <w:marRight w:val="0"/>
          <w:marTop w:val="0"/>
          <w:marBottom w:val="0"/>
          <w:divBdr>
            <w:top w:val="none" w:sz="0" w:space="0" w:color="auto"/>
            <w:left w:val="none" w:sz="0" w:space="0" w:color="auto"/>
            <w:bottom w:val="none" w:sz="0" w:space="0" w:color="auto"/>
            <w:right w:val="none" w:sz="0" w:space="0" w:color="auto"/>
          </w:divBdr>
        </w:div>
        <w:div w:id="85349375">
          <w:marLeft w:val="0"/>
          <w:marRight w:val="0"/>
          <w:marTop w:val="0"/>
          <w:marBottom w:val="0"/>
          <w:divBdr>
            <w:top w:val="none" w:sz="0" w:space="0" w:color="auto"/>
            <w:left w:val="none" w:sz="0" w:space="0" w:color="auto"/>
            <w:bottom w:val="none" w:sz="0" w:space="0" w:color="auto"/>
            <w:right w:val="none" w:sz="0" w:space="0" w:color="auto"/>
          </w:divBdr>
        </w:div>
        <w:div w:id="87965598">
          <w:marLeft w:val="0"/>
          <w:marRight w:val="0"/>
          <w:marTop w:val="0"/>
          <w:marBottom w:val="0"/>
          <w:divBdr>
            <w:top w:val="none" w:sz="0" w:space="0" w:color="auto"/>
            <w:left w:val="none" w:sz="0" w:space="0" w:color="auto"/>
            <w:bottom w:val="none" w:sz="0" w:space="0" w:color="auto"/>
            <w:right w:val="none" w:sz="0" w:space="0" w:color="auto"/>
          </w:divBdr>
        </w:div>
        <w:div w:id="100993724">
          <w:marLeft w:val="0"/>
          <w:marRight w:val="0"/>
          <w:marTop w:val="0"/>
          <w:marBottom w:val="0"/>
          <w:divBdr>
            <w:top w:val="none" w:sz="0" w:space="0" w:color="auto"/>
            <w:left w:val="none" w:sz="0" w:space="0" w:color="auto"/>
            <w:bottom w:val="none" w:sz="0" w:space="0" w:color="auto"/>
            <w:right w:val="none" w:sz="0" w:space="0" w:color="auto"/>
          </w:divBdr>
        </w:div>
        <w:div w:id="112290471">
          <w:marLeft w:val="0"/>
          <w:marRight w:val="0"/>
          <w:marTop w:val="0"/>
          <w:marBottom w:val="0"/>
          <w:divBdr>
            <w:top w:val="none" w:sz="0" w:space="0" w:color="auto"/>
            <w:left w:val="none" w:sz="0" w:space="0" w:color="auto"/>
            <w:bottom w:val="none" w:sz="0" w:space="0" w:color="auto"/>
            <w:right w:val="none" w:sz="0" w:space="0" w:color="auto"/>
          </w:divBdr>
        </w:div>
        <w:div w:id="116871017">
          <w:marLeft w:val="0"/>
          <w:marRight w:val="0"/>
          <w:marTop w:val="0"/>
          <w:marBottom w:val="0"/>
          <w:divBdr>
            <w:top w:val="none" w:sz="0" w:space="0" w:color="auto"/>
            <w:left w:val="none" w:sz="0" w:space="0" w:color="auto"/>
            <w:bottom w:val="none" w:sz="0" w:space="0" w:color="auto"/>
            <w:right w:val="none" w:sz="0" w:space="0" w:color="auto"/>
          </w:divBdr>
        </w:div>
        <w:div w:id="135151209">
          <w:marLeft w:val="0"/>
          <w:marRight w:val="0"/>
          <w:marTop w:val="0"/>
          <w:marBottom w:val="0"/>
          <w:divBdr>
            <w:top w:val="none" w:sz="0" w:space="0" w:color="auto"/>
            <w:left w:val="none" w:sz="0" w:space="0" w:color="auto"/>
            <w:bottom w:val="none" w:sz="0" w:space="0" w:color="auto"/>
            <w:right w:val="none" w:sz="0" w:space="0" w:color="auto"/>
          </w:divBdr>
        </w:div>
        <w:div w:id="145704826">
          <w:marLeft w:val="0"/>
          <w:marRight w:val="0"/>
          <w:marTop w:val="0"/>
          <w:marBottom w:val="0"/>
          <w:divBdr>
            <w:top w:val="none" w:sz="0" w:space="0" w:color="auto"/>
            <w:left w:val="none" w:sz="0" w:space="0" w:color="auto"/>
            <w:bottom w:val="none" w:sz="0" w:space="0" w:color="auto"/>
            <w:right w:val="none" w:sz="0" w:space="0" w:color="auto"/>
          </w:divBdr>
        </w:div>
        <w:div w:id="151141592">
          <w:marLeft w:val="0"/>
          <w:marRight w:val="0"/>
          <w:marTop w:val="0"/>
          <w:marBottom w:val="0"/>
          <w:divBdr>
            <w:top w:val="none" w:sz="0" w:space="0" w:color="auto"/>
            <w:left w:val="none" w:sz="0" w:space="0" w:color="auto"/>
            <w:bottom w:val="none" w:sz="0" w:space="0" w:color="auto"/>
            <w:right w:val="none" w:sz="0" w:space="0" w:color="auto"/>
          </w:divBdr>
        </w:div>
        <w:div w:id="153566867">
          <w:marLeft w:val="0"/>
          <w:marRight w:val="0"/>
          <w:marTop w:val="0"/>
          <w:marBottom w:val="0"/>
          <w:divBdr>
            <w:top w:val="none" w:sz="0" w:space="0" w:color="auto"/>
            <w:left w:val="none" w:sz="0" w:space="0" w:color="auto"/>
            <w:bottom w:val="none" w:sz="0" w:space="0" w:color="auto"/>
            <w:right w:val="none" w:sz="0" w:space="0" w:color="auto"/>
          </w:divBdr>
        </w:div>
        <w:div w:id="155729361">
          <w:marLeft w:val="0"/>
          <w:marRight w:val="0"/>
          <w:marTop w:val="0"/>
          <w:marBottom w:val="0"/>
          <w:divBdr>
            <w:top w:val="none" w:sz="0" w:space="0" w:color="auto"/>
            <w:left w:val="none" w:sz="0" w:space="0" w:color="auto"/>
            <w:bottom w:val="none" w:sz="0" w:space="0" w:color="auto"/>
            <w:right w:val="none" w:sz="0" w:space="0" w:color="auto"/>
          </w:divBdr>
        </w:div>
        <w:div w:id="157159949">
          <w:marLeft w:val="0"/>
          <w:marRight w:val="0"/>
          <w:marTop w:val="0"/>
          <w:marBottom w:val="0"/>
          <w:divBdr>
            <w:top w:val="none" w:sz="0" w:space="0" w:color="auto"/>
            <w:left w:val="none" w:sz="0" w:space="0" w:color="auto"/>
            <w:bottom w:val="none" w:sz="0" w:space="0" w:color="auto"/>
            <w:right w:val="none" w:sz="0" w:space="0" w:color="auto"/>
          </w:divBdr>
        </w:div>
        <w:div w:id="168641222">
          <w:marLeft w:val="0"/>
          <w:marRight w:val="0"/>
          <w:marTop w:val="0"/>
          <w:marBottom w:val="0"/>
          <w:divBdr>
            <w:top w:val="none" w:sz="0" w:space="0" w:color="auto"/>
            <w:left w:val="none" w:sz="0" w:space="0" w:color="auto"/>
            <w:bottom w:val="none" w:sz="0" w:space="0" w:color="auto"/>
            <w:right w:val="none" w:sz="0" w:space="0" w:color="auto"/>
          </w:divBdr>
        </w:div>
        <w:div w:id="171573787">
          <w:marLeft w:val="0"/>
          <w:marRight w:val="0"/>
          <w:marTop w:val="0"/>
          <w:marBottom w:val="0"/>
          <w:divBdr>
            <w:top w:val="none" w:sz="0" w:space="0" w:color="auto"/>
            <w:left w:val="none" w:sz="0" w:space="0" w:color="auto"/>
            <w:bottom w:val="none" w:sz="0" w:space="0" w:color="auto"/>
            <w:right w:val="none" w:sz="0" w:space="0" w:color="auto"/>
          </w:divBdr>
        </w:div>
        <w:div w:id="172960619">
          <w:marLeft w:val="0"/>
          <w:marRight w:val="0"/>
          <w:marTop w:val="0"/>
          <w:marBottom w:val="0"/>
          <w:divBdr>
            <w:top w:val="none" w:sz="0" w:space="0" w:color="auto"/>
            <w:left w:val="none" w:sz="0" w:space="0" w:color="auto"/>
            <w:bottom w:val="none" w:sz="0" w:space="0" w:color="auto"/>
            <w:right w:val="none" w:sz="0" w:space="0" w:color="auto"/>
          </w:divBdr>
        </w:div>
        <w:div w:id="177544335">
          <w:marLeft w:val="0"/>
          <w:marRight w:val="0"/>
          <w:marTop w:val="0"/>
          <w:marBottom w:val="0"/>
          <w:divBdr>
            <w:top w:val="none" w:sz="0" w:space="0" w:color="auto"/>
            <w:left w:val="none" w:sz="0" w:space="0" w:color="auto"/>
            <w:bottom w:val="none" w:sz="0" w:space="0" w:color="auto"/>
            <w:right w:val="none" w:sz="0" w:space="0" w:color="auto"/>
          </w:divBdr>
        </w:div>
        <w:div w:id="179706427">
          <w:marLeft w:val="0"/>
          <w:marRight w:val="0"/>
          <w:marTop w:val="0"/>
          <w:marBottom w:val="0"/>
          <w:divBdr>
            <w:top w:val="none" w:sz="0" w:space="0" w:color="auto"/>
            <w:left w:val="none" w:sz="0" w:space="0" w:color="auto"/>
            <w:bottom w:val="none" w:sz="0" w:space="0" w:color="auto"/>
            <w:right w:val="none" w:sz="0" w:space="0" w:color="auto"/>
          </w:divBdr>
        </w:div>
        <w:div w:id="192306699">
          <w:marLeft w:val="0"/>
          <w:marRight w:val="0"/>
          <w:marTop w:val="0"/>
          <w:marBottom w:val="0"/>
          <w:divBdr>
            <w:top w:val="none" w:sz="0" w:space="0" w:color="auto"/>
            <w:left w:val="none" w:sz="0" w:space="0" w:color="auto"/>
            <w:bottom w:val="none" w:sz="0" w:space="0" w:color="auto"/>
            <w:right w:val="none" w:sz="0" w:space="0" w:color="auto"/>
          </w:divBdr>
        </w:div>
        <w:div w:id="194773320">
          <w:marLeft w:val="0"/>
          <w:marRight w:val="0"/>
          <w:marTop w:val="0"/>
          <w:marBottom w:val="0"/>
          <w:divBdr>
            <w:top w:val="none" w:sz="0" w:space="0" w:color="auto"/>
            <w:left w:val="none" w:sz="0" w:space="0" w:color="auto"/>
            <w:bottom w:val="none" w:sz="0" w:space="0" w:color="auto"/>
            <w:right w:val="none" w:sz="0" w:space="0" w:color="auto"/>
          </w:divBdr>
        </w:div>
        <w:div w:id="205483858">
          <w:marLeft w:val="0"/>
          <w:marRight w:val="0"/>
          <w:marTop w:val="0"/>
          <w:marBottom w:val="0"/>
          <w:divBdr>
            <w:top w:val="none" w:sz="0" w:space="0" w:color="auto"/>
            <w:left w:val="none" w:sz="0" w:space="0" w:color="auto"/>
            <w:bottom w:val="none" w:sz="0" w:space="0" w:color="auto"/>
            <w:right w:val="none" w:sz="0" w:space="0" w:color="auto"/>
          </w:divBdr>
        </w:div>
        <w:div w:id="216360131">
          <w:marLeft w:val="0"/>
          <w:marRight w:val="0"/>
          <w:marTop w:val="0"/>
          <w:marBottom w:val="0"/>
          <w:divBdr>
            <w:top w:val="none" w:sz="0" w:space="0" w:color="auto"/>
            <w:left w:val="none" w:sz="0" w:space="0" w:color="auto"/>
            <w:bottom w:val="none" w:sz="0" w:space="0" w:color="auto"/>
            <w:right w:val="none" w:sz="0" w:space="0" w:color="auto"/>
          </w:divBdr>
        </w:div>
        <w:div w:id="226964592">
          <w:marLeft w:val="0"/>
          <w:marRight w:val="0"/>
          <w:marTop w:val="0"/>
          <w:marBottom w:val="0"/>
          <w:divBdr>
            <w:top w:val="none" w:sz="0" w:space="0" w:color="auto"/>
            <w:left w:val="none" w:sz="0" w:space="0" w:color="auto"/>
            <w:bottom w:val="none" w:sz="0" w:space="0" w:color="auto"/>
            <w:right w:val="none" w:sz="0" w:space="0" w:color="auto"/>
          </w:divBdr>
        </w:div>
        <w:div w:id="227500760">
          <w:marLeft w:val="0"/>
          <w:marRight w:val="0"/>
          <w:marTop w:val="0"/>
          <w:marBottom w:val="0"/>
          <w:divBdr>
            <w:top w:val="none" w:sz="0" w:space="0" w:color="auto"/>
            <w:left w:val="none" w:sz="0" w:space="0" w:color="auto"/>
            <w:bottom w:val="none" w:sz="0" w:space="0" w:color="auto"/>
            <w:right w:val="none" w:sz="0" w:space="0" w:color="auto"/>
          </w:divBdr>
        </w:div>
        <w:div w:id="227959221">
          <w:marLeft w:val="0"/>
          <w:marRight w:val="0"/>
          <w:marTop w:val="0"/>
          <w:marBottom w:val="0"/>
          <w:divBdr>
            <w:top w:val="none" w:sz="0" w:space="0" w:color="auto"/>
            <w:left w:val="none" w:sz="0" w:space="0" w:color="auto"/>
            <w:bottom w:val="none" w:sz="0" w:space="0" w:color="auto"/>
            <w:right w:val="none" w:sz="0" w:space="0" w:color="auto"/>
          </w:divBdr>
        </w:div>
        <w:div w:id="234242076">
          <w:marLeft w:val="0"/>
          <w:marRight w:val="0"/>
          <w:marTop w:val="0"/>
          <w:marBottom w:val="0"/>
          <w:divBdr>
            <w:top w:val="none" w:sz="0" w:space="0" w:color="auto"/>
            <w:left w:val="none" w:sz="0" w:space="0" w:color="auto"/>
            <w:bottom w:val="none" w:sz="0" w:space="0" w:color="auto"/>
            <w:right w:val="none" w:sz="0" w:space="0" w:color="auto"/>
          </w:divBdr>
        </w:div>
        <w:div w:id="243800879">
          <w:marLeft w:val="0"/>
          <w:marRight w:val="0"/>
          <w:marTop w:val="0"/>
          <w:marBottom w:val="0"/>
          <w:divBdr>
            <w:top w:val="none" w:sz="0" w:space="0" w:color="auto"/>
            <w:left w:val="none" w:sz="0" w:space="0" w:color="auto"/>
            <w:bottom w:val="none" w:sz="0" w:space="0" w:color="auto"/>
            <w:right w:val="none" w:sz="0" w:space="0" w:color="auto"/>
          </w:divBdr>
        </w:div>
        <w:div w:id="246160612">
          <w:marLeft w:val="0"/>
          <w:marRight w:val="0"/>
          <w:marTop w:val="0"/>
          <w:marBottom w:val="0"/>
          <w:divBdr>
            <w:top w:val="none" w:sz="0" w:space="0" w:color="auto"/>
            <w:left w:val="none" w:sz="0" w:space="0" w:color="auto"/>
            <w:bottom w:val="none" w:sz="0" w:space="0" w:color="auto"/>
            <w:right w:val="none" w:sz="0" w:space="0" w:color="auto"/>
          </w:divBdr>
        </w:div>
        <w:div w:id="253366579">
          <w:marLeft w:val="0"/>
          <w:marRight w:val="0"/>
          <w:marTop w:val="0"/>
          <w:marBottom w:val="0"/>
          <w:divBdr>
            <w:top w:val="none" w:sz="0" w:space="0" w:color="auto"/>
            <w:left w:val="none" w:sz="0" w:space="0" w:color="auto"/>
            <w:bottom w:val="none" w:sz="0" w:space="0" w:color="auto"/>
            <w:right w:val="none" w:sz="0" w:space="0" w:color="auto"/>
          </w:divBdr>
        </w:div>
        <w:div w:id="257370639">
          <w:marLeft w:val="0"/>
          <w:marRight w:val="0"/>
          <w:marTop w:val="0"/>
          <w:marBottom w:val="0"/>
          <w:divBdr>
            <w:top w:val="none" w:sz="0" w:space="0" w:color="auto"/>
            <w:left w:val="none" w:sz="0" w:space="0" w:color="auto"/>
            <w:bottom w:val="none" w:sz="0" w:space="0" w:color="auto"/>
            <w:right w:val="none" w:sz="0" w:space="0" w:color="auto"/>
          </w:divBdr>
        </w:div>
        <w:div w:id="265427489">
          <w:marLeft w:val="0"/>
          <w:marRight w:val="0"/>
          <w:marTop w:val="0"/>
          <w:marBottom w:val="0"/>
          <w:divBdr>
            <w:top w:val="none" w:sz="0" w:space="0" w:color="auto"/>
            <w:left w:val="none" w:sz="0" w:space="0" w:color="auto"/>
            <w:bottom w:val="none" w:sz="0" w:space="0" w:color="auto"/>
            <w:right w:val="none" w:sz="0" w:space="0" w:color="auto"/>
          </w:divBdr>
        </w:div>
        <w:div w:id="266736213">
          <w:marLeft w:val="0"/>
          <w:marRight w:val="0"/>
          <w:marTop w:val="0"/>
          <w:marBottom w:val="0"/>
          <w:divBdr>
            <w:top w:val="none" w:sz="0" w:space="0" w:color="auto"/>
            <w:left w:val="none" w:sz="0" w:space="0" w:color="auto"/>
            <w:bottom w:val="none" w:sz="0" w:space="0" w:color="auto"/>
            <w:right w:val="none" w:sz="0" w:space="0" w:color="auto"/>
          </w:divBdr>
        </w:div>
        <w:div w:id="270019610">
          <w:marLeft w:val="0"/>
          <w:marRight w:val="0"/>
          <w:marTop w:val="0"/>
          <w:marBottom w:val="0"/>
          <w:divBdr>
            <w:top w:val="none" w:sz="0" w:space="0" w:color="auto"/>
            <w:left w:val="none" w:sz="0" w:space="0" w:color="auto"/>
            <w:bottom w:val="none" w:sz="0" w:space="0" w:color="auto"/>
            <w:right w:val="none" w:sz="0" w:space="0" w:color="auto"/>
          </w:divBdr>
        </w:div>
        <w:div w:id="276254055">
          <w:marLeft w:val="0"/>
          <w:marRight w:val="0"/>
          <w:marTop w:val="0"/>
          <w:marBottom w:val="0"/>
          <w:divBdr>
            <w:top w:val="none" w:sz="0" w:space="0" w:color="auto"/>
            <w:left w:val="none" w:sz="0" w:space="0" w:color="auto"/>
            <w:bottom w:val="none" w:sz="0" w:space="0" w:color="auto"/>
            <w:right w:val="none" w:sz="0" w:space="0" w:color="auto"/>
          </w:divBdr>
        </w:div>
        <w:div w:id="283199682">
          <w:marLeft w:val="0"/>
          <w:marRight w:val="0"/>
          <w:marTop w:val="0"/>
          <w:marBottom w:val="0"/>
          <w:divBdr>
            <w:top w:val="none" w:sz="0" w:space="0" w:color="auto"/>
            <w:left w:val="none" w:sz="0" w:space="0" w:color="auto"/>
            <w:bottom w:val="none" w:sz="0" w:space="0" w:color="auto"/>
            <w:right w:val="none" w:sz="0" w:space="0" w:color="auto"/>
          </w:divBdr>
        </w:div>
        <w:div w:id="297032106">
          <w:marLeft w:val="0"/>
          <w:marRight w:val="0"/>
          <w:marTop w:val="0"/>
          <w:marBottom w:val="0"/>
          <w:divBdr>
            <w:top w:val="none" w:sz="0" w:space="0" w:color="auto"/>
            <w:left w:val="none" w:sz="0" w:space="0" w:color="auto"/>
            <w:bottom w:val="none" w:sz="0" w:space="0" w:color="auto"/>
            <w:right w:val="none" w:sz="0" w:space="0" w:color="auto"/>
          </w:divBdr>
        </w:div>
        <w:div w:id="300308612">
          <w:marLeft w:val="0"/>
          <w:marRight w:val="0"/>
          <w:marTop w:val="0"/>
          <w:marBottom w:val="0"/>
          <w:divBdr>
            <w:top w:val="none" w:sz="0" w:space="0" w:color="auto"/>
            <w:left w:val="none" w:sz="0" w:space="0" w:color="auto"/>
            <w:bottom w:val="none" w:sz="0" w:space="0" w:color="auto"/>
            <w:right w:val="none" w:sz="0" w:space="0" w:color="auto"/>
          </w:divBdr>
        </w:div>
        <w:div w:id="324938830">
          <w:marLeft w:val="0"/>
          <w:marRight w:val="0"/>
          <w:marTop w:val="0"/>
          <w:marBottom w:val="0"/>
          <w:divBdr>
            <w:top w:val="none" w:sz="0" w:space="0" w:color="auto"/>
            <w:left w:val="none" w:sz="0" w:space="0" w:color="auto"/>
            <w:bottom w:val="none" w:sz="0" w:space="0" w:color="auto"/>
            <w:right w:val="none" w:sz="0" w:space="0" w:color="auto"/>
          </w:divBdr>
        </w:div>
        <w:div w:id="329790845">
          <w:marLeft w:val="0"/>
          <w:marRight w:val="0"/>
          <w:marTop w:val="0"/>
          <w:marBottom w:val="0"/>
          <w:divBdr>
            <w:top w:val="none" w:sz="0" w:space="0" w:color="auto"/>
            <w:left w:val="none" w:sz="0" w:space="0" w:color="auto"/>
            <w:bottom w:val="none" w:sz="0" w:space="0" w:color="auto"/>
            <w:right w:val="none" w:sz="0" w:space="0" w:color="auto"/>
          </w:divBdr>
        </w:div>
        <w:div w:id="342124779">
          <w:marLeft w:val="0"/>
          <w:marRight w:val="0"/>
          <w:marTop w:val="0"/>
          <w:marBottom w:val="0"/>
          <w:divBdr>
            <w:top w:val="none" w:sz="0" w:space="0" w:color="auto"/>
            <w:left w:val="none" w:sz="0" w:space="0" w:color="auto"/>
            <w:bottom w:val="none" w:sz="0" w:space="0" w:color="auto"/>
            <w:right w:val="none" w:sz="0" w:space="0" w:color="auto"/>
          </w:divBdr>
        </w:div>
        <w:div w:id="348602195">
          <w:marLeft w:val="0"/>
          <w:marRight w:val="0"/>
          <w:marTop w:val="0"/>
          <w:marBottom w:val="0"/>
          <w:divBdr>
            <w:top w:val="none" w:sz="0" w:space="0" w:color="auto"/>
            <w:left w:val="none" w:sz="0" w:space="0" w:color="auto"/>
            <w:bottom w:val="none" w:sz="0" w:space="0" w:color="auto"/>
            <w:right w:val="none" w:sz="0" w:space="0" w:color="auto"/>
          </w:divBdr>
        </w:div>
        <w:div w:id="349180691">
          <w:marLeft w:val="0"/>
          <w:marRight w:val="0"/>
          <w:marTop w:val="0"/>
          <w:marBottom w:val="0"/>
          <w:divBdr>
            <w:top w:val="none" w:sz="0" w:space="0" w:color="auto"/>
            <w:left w:val="none" w:sz="0" w:space="0" w:color="auto"/>
            <w:bottom w:val="none" w:sz="0" w:space="0" w:color="auto"/>
            <w:right w:val="none" w:sz="0" w:space="0" w:color="auto"/>
          </w:divBdr>
        </w:div>
        <w:div w:id="358897393">
          <w:marLeft w:val="0"/>
          <w:marRight w:val="0"/>
          <w:marTop w:val="0"/>
          <w:marBottom w:val="0"/>
          <w:divBdr>
            <w:top w:val="none" w:sz="0" w:space="0" w:color="auto"/>
            <w:left w:val="none" w:sz="0" w:space="0" w:color="auto"/>
            <w:bottom w:val="none" w:sz="0" w:space="0" w:color="auto"/>
            <w:right w:val="none" w:sz="0" w:space="0" w:color="auto"/>
          </w:divBdr>
        </w:div>
        <w:div w:id="359550152">
          <w:marLeft w:val="0"/>
          <w:marRight w:val="0"/>
          <w:marTop w:val="0"/>
          <w:marBottom w:val="0"/>
          <w:divBdr>
            <w:top w:val="none" w:sz="0" w:space="0" w:color="auto"/>
            <w:left w:val="none" w:sz="0" w:space="0" w:color="auto"/>
            <w:bottom w:val="none" w:sz="0" w:space="0" w:color="auto"/>
            <w:right w:val="none" w:sz="0" w:space="0" w:color="auto"/>
          </w:divBdr>
        </w:div>
        <w:div w:id="362486263">
          <w:marLeft w:val="0"/>
          <w:marRight w:val="0"/>
          <w:marTop w:val="0"/>
          <w:marBottom w:val="0"/>
          <w:divBdr>
            <w:top w:val="none" w:sz="0" w:space="0" w:color="auto"/>
            <w:left w:val="none" w:sz="0" w:space="0" w:color="auto"/>
            <w:bottom w:val="none" w:sz="0" w:space="0" w:color="auto"/>
            <w:right w:val="none" w:sz="0" w:space="0" w:color="auto"/>
          </w:divBdr>
        </w:div>
        <w:div w:id="363334528">
          <w:marLeft w:val="0"/>
          <w:marRight w:val="0"/>
          <w:marTop w:val="0"/>
          <w:marBottom w:val="0"/>
          <w:divBdr>
            <w:top w:val="none" w:sz="0" w:space="0" w:color="auto"/>
            <w:left w:val="none" w:sz="0" w:space="0" w:color="auto"/>
            <w:bottom w:val="none" w:sz="0" w:space="0" w:color="auto"/>
            <w:right w:val="none" w:sz="0" w:space="0" w:color="auto"/>
          </w:divBdr>
        </w:div>
        <w:div w:id="366682365">
          <w:marLeft w:val="0"/>
          <w:marRight w:val="0"/>
          <w:marTop w:val="0"/>
          <w:marBottom w:val="0"/>
          <w:divBdr>
            <w:top w:val="none" w:sz="0" w:space="0" w:color="auto"/>
            <w:left w:val="none" w:sz="0" w:space="0" w:color="auto"/>
            <w:bottom w:val="none" w:sz="0" w:space="0" w:color="auto"/>
            <w:right w:val="none" w:sz="0" w:space="0" w:color="auto"/>
          </w:divBdr>
        </w:div>
        <w:div w:id="368531393">
          <w:marLeft w:val="0"/>
          <w:marRight w:val="0"/>
          <w:marTop w:val="0"/>
          <w:marBottom w:val="0"/>
          <w:divBdr>
            <w:top w:val="none" w:sz="0" w:space="0" w:color="auto"/>
            <w:left w:val="none" w:sz="0" w:space="0" w:color="auto"/>
            <w:bottom w:val="none" w:sz="0" w:space="0" w:color="auto"/>
            <w:right w:val="none" w:sz="0" w:space="0" w:color="auto"/>
          </w:divBdr>
        </w:div>
        <w:div w:id="370769486">
          <w:marLeft w:val="0"/>
          <w:marRight w:val="0"/>
          <w:marTop w:val="0"/>
          <w:marBottom w:val="0"/>
          <w:divBdr>
            <w:top w:val="none" w:sz="0" w:space="0" w:color="auto"/>
            <w:left w:val="none" w:sz="0" w:space="0" w:color="auto"/>
            <w:bottom w:val="none" w:sz="0" w:space="0" w:color="auto"/>
            <w:right w:val="none" w:sz="0" w:space="0" w:color="auto"/>
          </w:divBdr>
        </w:div>
        <w:div w:id="370962029">
          <w:marLeft w:val="0"/>
          <w:marRight w:val="0"/>
          <w:marTop w:val="0"/>
          <w:marBottom w:val="0"/>
          <w:divBdr>
            <w:top w:val="none" w:sz="0" w:space="0" w:color="auto"/>
            <w:left w:val="none" w:sz="0" w:space="0" w:color="auto"/>
            <w:bottom w:val="none" w:sz="0" w:space="0" w:color="auto"/>
            <w:right w:val="none" w:sz="0" w:space="0" w:color="auto"/>
          </w:divBdr>
        </w:div>
        <w:div w:id="375545718">
          <w:marLeft w:val="0"/>
          <w:marRight w:val="0"/>
          <w:marTop w:val="0"/>
          <w:marBottom w:val="0"/>
          <w:divBdr>
            <w:top w:val="none" w:sz="0" w:space="0" w:color="auto"/>
            <w:left w:val="none" w:sz="0" w:space="0" w:color="auto"/>
            <w:bottom w:val="none" w:sz="0" w:space="0" w:color="auto"/>
            <w:right w:val="none" w:sz="0" w:space="0" w:color="auto"/>
          </w:divBdr>
        </w:div>
        <w:div w:id="378282926">
          <w:marLeft w:val="0"/>
          <w:marRight w:val="0"/>
          <w:marTop w:val="0"/>
          <w:marBottom w:val="0"/>
          <w:divBdr>
            <w:top w:val="none" w:sz="0" w:space="0" w:color="auto"/>
            <w:left w:val="none" w:sz="0" w:space="0" w:color="auto"/>
            <w:bottom w:val="none" w:sz="0" w:space="0" w:color="auto"/>
            <w:right w:val="none" w:sz="0" w:space="0" w:color="auto"/>
          </w:divBdr>
        </w:div>
        <w:div w:id="380984732">
          <w:marLeft w:val="0"/>
          <w:marRight w:val="0"/>
          <w:marTop w:val="0"/>
          <w:marBottom w:val="0"/>
          <w:divBdr>
            <w:top w:val="none" w:sz="0" w:space="0" w:color="auto"/>
            <w:left w:val="none" w:sz="0" w:space="0" w:color="auto"/>
            <w:bottom w:val="none" w:sz="0" w:space="0" w:color="auto"/>
            <w:right w:val="none" w:sz="0" w:space="0" w:color="auto"/>
          </w:divBdr>
        </w:div>
        <w:div w:id="388263235">
          <w:marLeft w:val="0"/>
          <w:marRight w:val="0"/>
          <w:marTop w:val="0"/>
          <w:marBottom w:val="0"/>
          <w:divBdr>
            <w:top w:val="none" w:sz="0" w:space="0" w:color="auto"/>
            <w:left w:val="none" w:sz="0" w:space="0" w:color="auto"/>
            <w:bottom w:val="none" w:sz="0" w:space="0" w:color="auto"/>
            <w:right w:val="none" w:sz="0" w:space="0" w:color="auto"/>
          </w:divBdr>
        </w:div>
        <w:div w:id="389035379">
          <w:marLeft w:val="0"/>
          <w:marRight w:val="0"/>
          <w:marTop w:val="0"/>
          <w:marBottom w:val="0"/>
          <w:divBdr>
            <w:top w:val="none" w:sz="0" w:space="0" w:color="auto"/>
            <w:left w:val="none" w:sz="0" w:space="0" w:color="auto"/>
            <w:bottom w:val="none" w:sz="0" w:space="0" w:color="auto"/>
            <w:right w:val="none" w:sz="0" w:space="0" w:color="auto"/>
          </w:divBdr>
        </w:div>
        <w:div w:id="398329408">
          <w:marLeft w:val="0"/>
          <w:marRight w:val="0"/>
          <w:marTop w:val="0"/>
          <w:marBottom w:val="0"/>
          <w:divBdr>
            <w:top w:val="none" w:sz="0" w:space="0" w:color="auto"/>
            <w:left w:val="none" w:sz="0" w:space="0" w:color="auto"/>
            <w:bottom w:val="none" w:sz="0" w:space="0" w:color="auto"/>
            <w:right w:val="none" w:sz="0" w:space="0" w:color="auto"/>
          </w:divBdr>
        </w:div>
        <w:div w:id="408969321">
          <w:marLeft w:val="0"/>
          <w:marRight w:val="0"/>
          <w:marTop w:val="0"/>
          <w:marBottom w:val="0"/>
          <w:divBdr>
            <w:top w:val="none" w:sz="0" w:space="0" w:color="auto"/>
            <w:left w:val="none" w:sz="0" w:space="0" w:color="auto"/>
            <w:bottom w:val="none" w:sz="0" w:space="0" w:color="auto"/>
            <w:right w:val="none" w:sz="0" w:space="0" w:color="auto"/>
          </w:divBdr>
        </w:div>
        <w:div w:id="415564452">
          <w:marLeft w:val="0"/>
          <w:marRight w:val="0"/>
          <w:marTop w:val="0"/>
          <w:marBottom w:val="0"/>
          <w:divBdr>
            <w:top w:val="none" w:sz="0" w:space="0" w:color="auto"/>
            <w:left w:val="none" w:sz="0" w:space="0" w:color="auto"/>
            <w:bottom w:val="none" w:sz="0" w:space="0" w:color="auto"/>
            <w:right w:val="none" w:sz="0" w:space="0" w:color="auto"/>
          </w:divBdr>
        </w:div>
        <w:div w:id="422460904">
          <w:marLeft w:val="0"/>
          <w:marRight w:val="0"/>
          <w:marTop w:val="0"/>
          <w:marBottom w:val="0"/>
          <w:divBdr>
            <w:top w:val="none" w:sz="0" w:space="0" w:color="auto"/>
            <w:left w:val="none" w:sz="0" w:space="0" w:color="auto"/>
            <w:bottom w:val="none" w:sz="0" w:space="0" w:color="auto"/>
            <w:right w:val="none" w:sz="0" w:space="0" w:color="auto"/>
          </w:divBdr>
        </w:div>
        <w:div w:id="426771517">
          <w:marLeft w:val="0"/>
          <w:marRight w:val="0"/>
          <w:marTop w:val="0"/>
          <w:marBottom w:val="0"/>
          <w:divBdr>
            <w:top w:val="none" w:sz="0" w:space="0" w:color="auto"/>
            <w:left w:val="none" w:sz="0" w:space="0" w:color="auto"/>
            <w:bottom w:val="none" w:sz="0" w:space="0" w:color="auto"/>
            <w:right w:val="none" w:sz="0" w:space="0" w:color="auto"/>
          </w:divBdr>
        </w:div>
        <w:div w:id="445125491">
          <w:marLeft w:val="0"/>
          <w:marRight w:val="0"/>
          <w:marTop w:val="0"/>
          <w:marBottom w:val="0"/>
          <w:divBdr>
            <w:top w:val="none" w:sz="0" w:space="0" w:color="auto"/>
            <w:left w:val="none" w:sz="0" w:space="0" w:color="auto"/>
            <w:bottom w:val="none" w:sz="0" w:space="0" w:color="auto"/>
            <w:right w:val="none" w:sz="0" w:space="0" w:color="auto"/>
          </w:divBdr>
        </w:div>
        <w:div w:id="446969138">
          <w:marLeft w:val="0"/>
          <w:marRight w:val="0"/>
          <w:marTop w:val="0"/>
          <w:marBottom w:val="0"/>
          <w:divBdr>
            <w:top w:val="none" w:sz="0" w:space="0" w:color="auto"/>
            <w:left w:val="none" w:sz="0" w:space="0" w:color="auto"/>
            <w:bottom w:val="none" w:sz="0" w:space="0" w:color="auto"/>
            <w:right w:val="none" w:sz="0" w:space="0" w:color="auto"/>
          </w:divBdr>
        </w:div>
        <w:div w:id="451947833">
          <w:marLeft w:val="0"/>
          <w:marRight w:val="0"/>
          <w:marTop w:val="0"/>
          <w:marBottom w:val="0"/>
          <w:divBdr>
            <w:top w:val="none" w:sz="0" w:space="0" w:color="auto"/>
            <w:left w:val="none" w:sz="0" w:space="0" w:color="auto"/>
            <w:bottom w:val="none" w:sz="0" w:space="0" w:color="auto"/>
            <w:right w:val="none" w:sz="0" w:space="0" w:color="auto"/>
          </w:divBdr>
        </w:div>
        <w:div w:id="453061793">
          <w:marLeft w:val="0"/>
          <w:marRight w:val="0"/>
          <w:marTop w:val="0"/>
          <w:marBottom w:val="0"/>
          <w:divBdr>
            <w:top w:val="none" w:sz="0" w:space="0" w:color="auto"/>
            <w:left w:val="none" w:sz="0" w:space="0" w:color="auto"/>
            <w:bottom w:val="none" w:sz="0" w:space="0" w:color="auto"/>
            <w:right w:val="none" w:sz="0" w:space="0" w:color="auto"/>
          </w:divBdr>
        </w:div>
        <w:div w:id="461461817">
          <w:marLeft w:val="0"/>
          <w:marRight w:val="0"/>
          <w:marTop w:val="0"/>
          <w:marBottom w:val="0"/>
          <w:divBdr>
            <w:top w:val="none" w:sz="0" w:space="0" w:color="auto"/>
            <w:left w:val="none" w:sz="0" w:space="0" w:color="auto"/>
            <w:bottom w:val="none" w:sz="0" w:space="0" w:color="auto"/>
            <w:right w:val="none" w:sz="0" w:space="0" w:color="auto"/>
          </w:divBdr>
        </w:div>
        <w:div w:id="462424577">
          <w:marLeft w:val="0"/>
          <w:marRight w:val="0"/>
          <w:marTop w:val="0"/>
          <w:marBottom w:val="0"/>
          <w:divBdr>
            <w:top w:val="none" w:sz="0" w:space="0" w:color="auto"/>
            <w:left w:val="none" w:sz="0" w:space="0" w:color="auto"/>
            <w:bottom w:val="none" w:sz="0" w:space="0" w:color="auto"/>
            <w:right w:val="none" w:sz="0" w:space="0" w:color="auto"/>
          </w:divBdr>
        </w:div>
        <w:div w:id="466164125">
          <w:marLeft w:val="0"/>
          <w:marRight w:val="0"/>
          <w:marTop w:val="0"/>
          <w:marBottom w:val="0"/>
          <w:divBdr>
            <w:top w:val="none" w:sz="0" w:space="0" w:color="auto"/>
            <w:left w:val="none" w:sz="0" w:space="0" w:color="auto"/>
            <w:bottom w:val="none" w:sz="0" w:space="0" w:color="auto"/>
            <w:right w:val="none" w:sz="0" w:space="0" w:color="auto"/>
          </w:divBdr>
        </w:div>
        <w:div w:id="468548784">
          <w:marLeft w:val="0"/>
          <w:marRight w:val="0"/>
          <w:marTop w:val="0"/>
          <w:marBottom w:val="0"/>
          <w:divBdr>
            <w:top w:val="none" w:sz="0" w:space="0" w:color="auto"/>
            <w:left w:val="none" w:sz="0" w:space="0" w:color="auto"/>
            <w:bottom w:val="none" w:sz="0" w:space="0" w:color="auto"/>
            <w:right w:val="none" w:sz="0" w:space="0" w:color="auto"/>
          </w:divBdr>
        </w:div>
        <w:div w:id="474877755">
          <w:marLeft w:val="0"/>
          <w:marRight w:val="0"/>
          <w:marTop w:val="0"/>
          <w:marBottom w:val="0"/>
          <w:divBdr>
            <w:top w:val="none" w:sz="0" w:space="0" w:color="auto"/>
            <w:left w:val="none" w:sz="0" w:space="0" w:color="auto"/>
            <w:bottom w:val="none" w:sz="0" w:space="0" w:color="auto"/>
            <w:right w:val="none" w:sz="0" w:space="0" w:color="auto"/>
          </w:divBdr>
        </w:div>
        <w:div w:id="478420418">
          <w:marLeft w:val="0"/>
          <w:marRight w:val="0"/>
          <w:marTop w:val="0"/>
          <w:marBottom w:val="0"/>
          <w:divBdr>
            <w:top w:val="none" w:sz="0" w:space="0" w:color="auto"/>
            <w:left w:val="none" w:sz="0" w:space="0" w:color="auto"/>
            <w:bottom w:val="none" w:sz="0" w:space="0" w:color="auto"/>
            <w:right w:val="none" w:sz="0" w:space="0" w:color="auto"/>
          </w:divBdr>
        </w:div>
        <w:div w:id="478502556">
          <w:marLeft w:val="0"/>
          <w:marRight w:val="0"/>
          <w:marTop w:val="0"/>
          <w:marBottom w:val="0"/>
          <w:divBdr>
            <w:top w:val="none" w:sz="0" w:space="0" w:color="auto"/>
            <w:left w:val="none" w:sz="0" w:space="0" w:color="auto"/>
            <w:bottom w:val="none" w:sz="0" w:space="0" w:color="auto"/>
            <w:right w:val="none" w:sz="0" w:space="0" w:color="auto"/>
          </w:divBdr>
        </w:div>
        <w:div w:id="480854863">
          <w:marLeft w:val="0"/>
          <w:marRight w:val="0"/>
          <w:marTop w:val="0"/>
          <w:marBottom w:val="0"/>
          <w:divBdr>
            <w:top w:val="none" w:sz="0" w:space="0" w:color="auto"/>
            <w:left w:val="none" w:sz="0" w:space="0" w:color="auto"/>
            <w:bottom w:val="none" w:sz="0" w:space="0" w:color="auto"/>
            <w:right w:val="none" w:sz="0" w:space="0" w:color="auto"/>
          </w:divBdr>
        </w:div>
        <w:div w:id="481120043">
          <w:marLeft w:val="0"/>
          <w:marRight w:val="0"/>
          <w:marTop w:val="0"/>
          <w:marBottom w:val="0"/>
          <w:divBdr>
            <w:top w:val="none" w:sz="0" w:space="0" w:color="auto"/>
            <w:left w:val="none" w:sz="0" w:space="0" w:color="auto"/>
            <w:bottom w:val="none" w:sz="0" w:space="0" w:color="auto"/>
            <w:right w:val="none" w:sz="0" w:space="0" w:color="auto"/>
          </w:divBdr>
        </w:div>
        <w:div w:id="485629165">
          <w:marLeft w:val="0"/>
          <w:marRight w:val="0"/>
          <w:marTop w:val="0"/>
          <w:marBottom w:val="0"/>
          <w:divBdr>
            <w:top w:val="none" w:sz="0" w:space="0" w:color="auto"/>
            <w:left w:val="none" w:sz="0" w:space="0" w:color="auto"/>
            <w:bottom w:val="none" w:sz="0" w:space="0" w:color="auto"/>
            <w:right w:val="none" w:sz="0" w:space="0" w:color="auto"/>
          </w:divBdr>
        </w:div>
        <w:div w:id="486046471">
          <w:marLeft w:val="0"/>
          <w:marRight w:val="0"/>
          <w:marTop w:val="0"/>
          <w:marBottom w:val="0"/>
          <w:divBdr>
            <w:top w:val="none" w:sz="0" w:space="0" w:color="auto"/>
            <w:left w:val="none" w:sz="0" w:space="0" w:color="auto"/>
            <w:bottom w:val="none" w:sz="0" w:space="0" w:color="auto"/>
            <w:right w:val="none" w:sz="0" w:space="0" w:color="auto"/>
          </w:divBdr>
        </w:div>
        <w:div w:id="490604450">
          <w:marLeft w:val="0"/>
          <w:marRight w:val="0"/>
          <w:marTop w:val="0"/>
          <w:marBottom w:val="0"/>
          <w:divBdr>
            <w:top w:val="none" w:sz="0" w:space="0" w:color="auto"/>
            <w:left w:val="none" w:sz="0" w:space="0" w:color="auto"/>
            <w:bottom w:val="none" w:sz="0" w:space="0" w:color="auto"/>
            <w:right w:val="none" w:sz="0" w:space="0" w:color="auto"/>
          </w:divBdr>
        </w:div>
        <w:div w:id="494028863">
          <w:marLeft w:val="0"/>
          <w:marRight w:val="0"/>
          <w:marTop w:val="0"/>
          <w:marBottom w:val="0"/>
          <w:divBdr>
            <w:top w:val="none" w:sz="0" w:space="0" w:color="auto"/>
            <w:left w:val="none" w:sz="0" w:space="0" w:color="auto"/>
            <w:bottom w:val="none" w:sz="0" w:space="0" w:color="auto"/>
            <w:right w:val="none" w:sz="0" w:space="0" w:color="auto"/>
          </w:divBdr>
        </w:div>
        <w:div w:id="499545707">
          <w:marLeft w:val="0"/>
          <w:marRight w:val="0"/>
          <w:marTop w:val="0"/>
          <w:marBottom w:val="0"/>
          <w:divBdr>
            <w:top w:val="none" w:sz="0" w:space="0" w:color="auto"/>
            <w:left w:val="none" w:sz="0" w:space="0" w:color="auto"/>
            <w:bottom w:val="none" w:sz="0" w:space="0" w:color="auto"/>
            <w:right w:val="none" w:sz="0" w:space="0" w:color="auto"/>
          </w:divBdr>
        </w:div>
        <w:div w:id="512958373">
          <w:marLeft w:val="0"/>
          <w:marRight w:val="0"/>
          <w:marTop w:val="0"/>
          <w:marBottom w:val="0"/>
          <w:divBdr>
            <w:top w:val="none" w:sz="0" w:space="0" w:color="auto"/>
            <w:left w:val="none" w:sz="0" w:space="0" w:color="auto"/>
            <w:bottom w:val="none" w:sz="0" w:space="0" w:color="auto"/>
            <w:right w:val="none" w:sz="0" w:space="0" w:color="auto"/>
          </w:divBdr>
        </w:div>
        <w:div w:id="514152879">
          <w:marLeft w:val="0"/>
          <w:marRight w:val="0"/>
          <w:marTop w:val="0"/>
          <w:marBottom w:val="0"/>
          <w:divBdr>
            <w:top w:val="none" w:sz="0" w:space="0" w:color="auto"/>
            <w:left w:val="none" w:sz="0" w:space="0" w:color="auto"/>
            <w:bottom w:val="none" w:sz="0" w:space="0" w:color="auto"/>
            <w:right w:val="none" w:sz="0" w:space="0" w:color="auto"/>
          </w:divBdr>
        </w:div>
        <w:div w:id="518087801">
          <w:marLeft w:val="0"/>
          <w:marRight w:val="0"/>
          <w:marTop w:val="0"/>
          <w:marBottom w:val="0"/>
          <w:divBdr>
            <w:top w:val="none" w:sz="0" w:space="0" w:color="auto"/>
            <w:left w:val="none" w:sz="0" w:space="0" w:color="auto"/>
            <w:bottom w:val="none" w:sz="0" w:space="0" w:color="auto"/>
            <w:right w:val="none" w:sz="0" w:space="0" w:color="auto"/>
          </w:divBdr>
        </w:div>
        <w:div w:id="518351007">
          <w:marLeft w:val="0"/>
          <w:marRight w:val="0"/>
          <w:marTop w:val="0"/>
          <w:marBottom w:val="0"/>
          <w:divBdr>
            <w:top w:val="none" w:sz="0" w:space="0" w:color="auto"/>
            <w:left w:val="none" w:sz="0" w:space="0" w:color="auto"/>
            <w:bottom w:val="none" w:sz="0" w:space="0" w:color="auto"/>
            <w:right w:val="none" w:sz="0" w:space="0" w:color="auto"/>
          </w:divBdr>
        </w:div>
        <w:div w:id="522524574">
          <w:marLeft w:val="0"/>
          <w:marRight w:val="0"/>
          <w:marTop w:val="0"/>
          <w:marBottom w:val="0"/>
          <w:divBdr>
            <w:top w:val="none" w:sz="0" w:space="0" w:color="auto"/>
            <w:left w:val="none" w:sz="0" w:space="0" w:color="auto"/>
            <w:bottom w:val="none" w:sz="0" w:space="0" w:color="auto"/>
            <w:right w:val="none" w:sz="0" w:space="0" w:color="auto"/>
          </w:divBdr>
        </w:div>
        <w:div w:id="523054471">
          <w:marLeft w:val="0"/>
          <w:marRight w:val="0"/>
          <w:marTop w:val="0"/>
          <w:marBottom w:val="0"/>
          <w:divBdr>
            <w:top w:val="none" w:sz="0" w:space="0" w:color="auto"/>
            <w:left w:val="none" w:sz="0" w:space="0" w:color="auto"/>
            <w:bottom w:val="none" w:sz="0" w:space="0" w:color="auto"/>
            <w:right w:val="none" w:sz="0" w:space="0" w:color="auto"/>
          </w:divBdr>
        </w:div>
        <w:div w:id="528178570">
          <w:marLeft w:val="0"/>
          <w:marRight w:val="0"/>
          <w:marTop w:val="0"/>
          <w:marBottom w:val="0"/>
          <w:divBdr>
            <w:top w:val="none" w:sz="0" w:space="0" w:color="auto"/>
            <w:left w:val="none" w:sz="0" w:space="0" w:color="auto"/>
            <w:bottom w:val="none" w:sz="0" w:space="0" w:color="auto"/>
            <w:right w:val="none" w:sz="0" w:space="0" w:color="auto"/>
          </w:divBdr>
        </w:div>
        <w:div w:id="538904604">
          <w:marLeft w:val="0"/>
          <w:marRight w:val="0"/>
          <w:marTop w:val="0"/>
          <w:marBottom w:val="0"/>
          <w:divBdr>
            <w:top w:val="none" w:sz="0" w:space="0" w:color="auto"/>
            <w:left w:val="none" w:sz="0" w:space="0" w:color="auto"/>
            <w:bottom w:val="none" w:sz="0" w:space="0" w:color="auto"/>
            <w:right w:val="none" w:sz="0" w:space="0" w:color="auto"/>
          </w:divBdr>
        </w:div>
        <w:div w:id="566232685">
          <w:marLeft w:val="0"/>
          <w:marRight w:val="0"/>
          <w:marTop w:val="0"/>
          <w:marBottom w:val="0"/>
          <w:divBdr>
            <w:top w:val="none" w:sz="0" w:space="0" w:color="auto"/>
            <w:left w:val="none" w:sz="0" w:space="0" w:color="auto"/>
            <w:bottom w:val="none" w:sz="0" w:space="0" w:color="auto"/>
            <w:right w:val="none" w:sz="0" w:space="0" w:color="auto"/>
          </w:divBdr>
        </w:div>
        <w:div w:id="572131972">
          <w:marLeft w:val="0"/>
          <w:marRight w:val="0"/>
          <w:marTop w:val="0"/>
          <w:marBottom w:val="0"/>
          <w:divBdr>
            <w:top w:val="none" w:sz="0" w:space="0" w:color="auto"/>
            <w:left w:val="none" w:sz="0" w:space="0" w:color="auto"/>
            <w:bottom w:val="none" w:sz="0" w:space="0" w:color="auto"/>
            <w:right w:val="none" w:sz="0" w:space="0" w:color="auto"/>
          </w:divBdr>
        </w:div>
        <w:div w:id="583687558">
          <w:marLeft w:val="0"/>
          <w:marRight w:val="0"/>
          <w:marTop w:val="0"/>
          <w:marBottom w:val="0"/>
          <w:divBdr>
            <w:top w:val="none" w:sz="0" w:space="0" w:color="auto"/>
            <w:left w:val="none" w:sz="0" w:space="0" w:color="auto"/>
            <w:bottom w:val="none" w:sz="0" w:space="0" w:color="auto"/>
            <w:right w:val="none" w:sz="0" w:space="0" w:color="auto"/>
          </w:divBdr>
        </w:div>
        <w:div w:id="588929142">
          <w:marLeft w:val="0"/>
          <w:marRight w:val="0"/>
          <w:marTop w:val="0"/>
          <w:marBottom w:val="0"/>
          <w:divBdr>
            <w:top w:val="none" w:sz="0" w:space="0" w:color="auto"/>
            <w:left w:val="none" w:sz="0" w:space="0" w:color="auto"/>
            <w:bottom w:val="none" w:sz="0" w:space="0" w:color="auto"/>
            <w:right w:val="none" w:sz="0" w:space="0" w:color="auto"/>
          </w:divBdr>
        </w:div>
        <w:div w:id="593248331">
          <w:marLeft w:val="0"/>
          <w:marRight w:val="0"/>
          <w:marTop w:val="0"/>
          <w:marBottom w:val="0"/>
          <w:divBdr>
            <w:top w:val="none" w:sz="0" w:space="0" w:color="auto"/>
            <w:left w:val="none" w:sz="0" w:space="0" w:color="auto"/>
            <w:bottom w:val="none" w:sz="0" w:space="0" w:color="auto"/>
            <w:right w:val="none" w:sz="0" w:space="0" w:color="auto"/>
          </w:divBdr>
        </w:div>
        <w:div w:id="596409462">
          <w:marLeft w:val="0"/>
          <w:marRight w:val="0"/>
          <w:marTop w:val="0"/>
          <w:marBottom w:val="0"/>
          <w:divBdr>
            <w:top w:val="none" w:sz="0" w:space="0" w:color="auto"/>
            <w:left w:val="none" w:sz="0" w:space="0" w:color="auto"/>
            <w:bottom w:val="none" w:sz="0" w:space="0" w:color="auto"/>
            <w:right w:val="none" w:sz="0" w:space="0" w:color="auto"/>
          </w:divBdr>
        </w:div>
        <w:div w:id="596909740">
          <w:marLeft w:val="0"/>
          <w:marRight w:val="0"/>
          <w:marTop w:val="0"/>
          <w:marBottom w:val="0"/>
          <w:divBdr>
            <w:top w:val="none" w:sz="0" w:space="0" w:color="auto"/>
            <w:left w:val="none" w:sz="0" w:space="0" w:color="auto"/>
            <w:bottom w:val="none" w:sz="0" w:space="0" w:color="auto"/>
            <w:right w:val="none" w:sz="0" w:space="0" w:color="auto"/>
          </w:divBdr>
        </w:div>
        <w:div w:id="605767334">
          <w:marLeft w:val="0"/>
          <w:marRight w:val="0"/>
          <w:marTop w:val="0"/>
          <w:marBottom w:val="0"/>
          <w:divBdr>
            <w:top w:val="none" w:sz="0" w:space="0" w:color="auto"/>
            <w:left w:val="none" w:sz="0" w:space="0" w:color="auto"/>
            <w:bottom w:val="none" w:sz="0" w:space="0" w:color="auto"/>
            <w:right w:val="none" w:sz="0" w:space="0" w:color="auto"/>
          </w:divBdr>
        </w:div>
        <w:div w:id="620115439">
          <w:marLeft w:val="0"/>
          <w:marRight w:val="0"/>
          <w:marTop w:val="0"/>
          <w:marBottom w:val="0"/>
          <w:divBdr>
            <w:top w:val="none" w:sz="0" w:space="0" w:color="auto"/>
            <w:left w:val="none" w:sz="0" w:space="0" w:color="auto"/>
            <w:bottom w:val="none" w:sz="0" w:space="0" w:color="auto"/>
            <w:right w:val="none" w:sz="0" w:space="0" w:color="auto"/>
          </w:divBdr>
        </w:div>
        <w:div w:id="620263225">
          <w:marLeft w:val="0"/>
          <w:marRight w:val="0"/>
          <w:marTop w:val="0"/>
          <w:marBottom w:val="0"/>
          <w:divBdr>
            <w:top w:val="none" w:sz="0" w:space="0" w:color="auto"/>
            <w:left w:val="none" w:sz="0" w:space="0" w:color="auto"/>
            <w:bottom w:val="none" w:sz="0" w:space="0" w:color="auto"/>
            <w:right w:val="none" w:sz="0" w:space="0" w:color="auto"/>
          </w:divBdr>
        </w:div>
        <w:div w:id="622538886">
          <w:marLeft w:val="0"/>
          <w:marRight w:val="0"/>
          <w:marTop w:val="0"/>
          <w:marBottom w:val="0"/>
          <w:divBdr>
            <w:top w:val="none" w:sz="0" w:space="0" w:color="auto"/>
            <w:left w:val="none" w:sz="0" w:space="0" w:color="auto"/>
            <w:bottom w:val="none" w:sz="0" w:space="0" w:color="auto"/>
            <w:right w:val="none" w:sz="0" w:space="0" w:color="auto"/>
          </w:divBdr>
        </w:div>
        <w:div w:id="627516653">
          <w:marLeft w:val="0"/>
          <w:marRight w:val="0"/>
          <w:marTop w:val="0"/>
          <w:marBottom w:val="0"/>
          <w:divBdr>
            <w:top w:val="none" w:sz="0" w:space="0" w:color="auto"/>
            <w:left w:val="none" w:sz="0" w:space="0" w:color="auto"/>
            <w:bottom w:val="none" w:sz="0" w:space="0" w:color="auto"/>
            <w:right w:val="none" w:sz="0" w:space="0" w:color="auto"/>
          </w:divBdr>
        </w:div>
        <w:div w:id="636879409">
          <w:marLeft w:val="0"/>
          <w:marRight w:val="0"/>
          <w:marTop w:val="0"/>
          <w:marBottom w:val="0"/>
          <w:divBdr>
            <w:top w:val="none" w:sz="0" w:space="0" w:color="auto"/>
            <w:left w:val="none" w:sz="0" w:space="0" w:color="auto"/>
            <w:bottom w:val="none" w:sz="0" w:space="0" w:color="auto"/>
            <w:right w:val="none" w:sz="0" w:space="0" w:color="auto"/>
          </w:divBdr>
        </w:div>
        <w:div w:id="636954457">
          <w:marLeft w:val="0"/>
          <w:marRight w:val="0"/>
          <w:marTop w:val="0"/>
          <w:marBottom w:val="0"/>
          <w:divBdr>
            <w:top w:val="none" w:sz="0" w:space="0" w:color="auto"/>
            <w:left w:val="none" w:sz="0" w:space="0" w:color="auto"/>
            <w:bottom w:val="none" w:sz="0" w:space="0" w:color="auto"/>
            <w:right w:val="none" w:sz="0" w:space="0" w:color="auto"/>
          </w:divBdr>
        </w:div>
        <w:div w:id="651105789">
          <w:marLeft w:val="0"/>
          <w:marRight w:val="0"/>
          <w:marTop w:val="0"/>
          <w:marBottom w:val="0"/>
          <w:divBdr>
            <w:top w:val="none" w:sz="0" w:space="0" w:color="auto"/>
            <w:left w:val="none" w:sz="0" w:space="0" w:color="auto"/>
            <w:bottom w:val="none" w:sz="0" w:space="0" w:color="auto"/>
            <w:right w:val="none" w:sz="0" w:space="0" w:color="auto"/>
          </w:divBdr>
        </w:div>
        <w:div w:id="657807065">
          <w:marLeft w:val="0"/>
          <w:marRight w:val="0"/>
          <w:marTop w:val="0"/>
          <w:marBottom w:val="0"/>
          <w:divBdr>
            <w:top w:val="none" w:sz="0" w:space="0" w:color="auto"/>
            <w:left w:val="none" w:sz="0" w:space="0" w:color="auto"/>
            <w:bottom w:val="none" w:sz="0" w:space="0" w:color="auto"/>
            <w:right w:val="none" w:sz="0" w:space="0" w:color="auto"/>
          </w:divBdr>
        </w:div>
        <w:div w:id="659238277">
          <w:marLeft w:val="0"/>
          <w:marRight w:val="0"/>
          <w:marTop w:val="0"/>
          <w:marBottom w:val="0"/>
          <w:divBdr>
            <w:top w:val="none" w:sz="0" w:space="0" w:color="auto"/>
            <w:left w:val="none" w:sz="0" w:space="0" w:color="auto"/>
            <w:bottom w:val="none" w:sz="0" w:space="0" w:color="auto"/>
            <w:right w:val="none" w:sz="0" w:space="0" w:color="auto"/>
          </w:divBdr>
        </w:div>
        <w:div w:id="662051064">
          <w:marLeft w:val="0"/>
          <w:marRight w:val="0"/>
          <w:marTop w:val="0"/>
          <w:marBottom w:val="0"/>
          <w:divBdr>
            <w:top w:val="none" w:sz="0" w:space="0" w:color="auto"/>
            <w:left w:val="none" w:sz="0" w:space="0" w:color="auto"/>
            <w:bottom w:val="none" w:sz="0" w:space="0" w:color="auto"/>
            <w:right w:val="none" w:sz="0" w:space="0" w:color="auto"/>
          </w:divBdr>
        </w:div>
        <w:div w:id="665936161">
          <w:marLeft w:val="0"/>
          <w:marRight w:val="0"/>
          <w:marTop w:val="0"/>
          <w:marBottom w:val="0"/>
          <w:divBdr>
            <w:top w:val="none" w:sz="0" w:space="0" w:color="auto"/>
            <w:left w:val="none" w:sz="0" w:space="0" w:color="auto"/>
            <w:bottom w:val="none" w:sz="0" w:space="0" w:color="auto"/>
            <w:right w:val="none" w:sz="0" w:space="0" w:color="auto"/>
          </w:divBdr>
        </w:div>
        <w:div w:id="668558287">
          <w:marLeft w:val="0"/>
          <w:marRight w:val="0"/>
          <w:marTop w:val="0"/>
          <w:marBottom w:val="0"/>
          <w:divBdr>
            <w:top w:val="none" w:sz="0" w:space="0" w:color="auto"/>
            <w:left w:val="none" w:sz="0" w:space="0" w:color="auto"/>
            <w:bottom w:val="none" w:sz="0" w:space="0" w:color="auto"/>
            <w:right w:val="none" w:sz="0" w:space="0" w:color="auto"/>
          </w:divBdr>
        </w:div>
        <w:div w:id="671374253">
          <w:marLeft w:val="0"/>
          <w:marRight w:val="0"/>
          <w:marTop w:val="0"/>
          <w:marBottom w:val="0"/>
          <w:divBdr>
            <w:top w:val="none" w:sz="0" w:space="0" w:color="auto"/>
            <w:left w:val="none" w:sz="0" w:space="0" w:color="auto"/>
            <w:bottom w:val="none" w:sz="0" w:space="0" w:color="auto"/>
            <w:right w:val="none" w:sz="0" w:space="0" w:color="auto"/>
          </w:divBdr>
        </w:div>
        <w:div w:id="685520721">
          <w:marLeft w:val="0"/>
          <w:marRight w:val="0"/>
          <w:marTop w:val="0"/>
          <w:marBottom w:val="0"/>
          <w:divBdr>
            <w:top w:val="none" w:sz="0" w:space="0" w:color="auto"/>
            <w:left w:val="none" w:sz="0" w:space="0" w:color="auto"/>
            <w:bottom w:val="none" w:sz="0" w:space="0" w:color="auto"/>
            <w:right w:val="none" w:sz="0" w:space="0" w:color="auto"/>
          </w:divBdr>
        </w:div>
        <w:div w:id="687098935">
          <w:marLeft w:val="0"/>
          <w:marRight w:val="0"/>
          <w:marTop w:val="0"/>
          <w:marBottom w:val="0"/>
          <w:divBdr>
            <w:top w:val="none" w:sz="0" w:space="0" w:color="auto"/>
            <w:left w:val="none" w:sz="0" w:space="0" w:color="auto"/>
            <w:bottom w:val="none" w:sz="0" w:space="0" w:color="auto"/>
            <w:right w:val="none" w:sz="0" w:space="0" w:color="auto"/>
          </w:divBdr>
        </w:div>
        <w:div w:id="692075756">
          <w:marLeft w:val="0"/>
          <w:marRight w:val="0"/>
          <w:marTop w:val="0"/>
          <w:marBottom w:val="0"/>
          <w:divBdr>
            <w:top w:val="none" w:sz="0" w:space="0" w:color="auto"/>
            <w:left w:val="none" w:sz="0" w:space="0" w:color="auto"/>
            <w:bottom w:val="none" w:sz="0" w:space="0" w:color="auto"/>
            <w:right w:val="none" w:sz="0" w:space="0" w:color="auto"/>
          </w:divBdr>
        </w:div>
        <w:div w:id="696929262">
          <w:marLeft w:val="0"/>
          <w:marRight w:val="0"/>
          <w:marTop w:val="0"/>
          <w:marBottom w:val="0"/>
          <w:divBdr>
            <w:top w:val="none" w:sz="0" w:space="0" w:color="auto"/>
            <w:left w:val="none" w:sz="0" w:space="0" w:color="auto"/>
            <w:bottom w:val="none" w:sz="0" w:space="0" w:color="auto"/>
            <w:right w:val="none" w:sz="0" w:space="0" w:color="auto"/>
          </w:divBdr>
        </w:div>
        <w:div w:id="702899134">
          <w:marLeft w:val="0"/>
          <w:marRight w:val="0"/>
          <w:marTop w:val="0"/>
          <w:marBottom w:val="0"/>
          <w:divBdr>
            <w:top w:val="none" w:sz="0" w:space="0" w:color="auto"/>
            <w:left w:val="none" w:sz="0" w:space="0" w:color="auto"/>
            <w:bottom w:val="none" w:sz="0" w:space="0" w:color="auto"/>
            <w:right w:val="none" w:sz="0" w:space="0" w:color="auto"/>
          </w:divBdr>
        </w:div>
        <w:div w:id="706563246">
          <w:marLeft w:val="0"/>
          <w:marRight w:val="0"/>
          <w:marTop w:val="0"/>
          <w:marBottom w:val="0"/>
          <w:divBdr>
            <w:top w:val="none" w:sz="0" w:space="0" w:color="auto"/>
            <w:left w:val="none" w:sz="0" w:space="0" w:color="auto"/>
            <w:bottom w:val="none" w:sz="0" w:space="0" w:color="auto"/>
            <w:right w:val="none" w:sz="0" w:space="0" w:color="auto"/>
          </w:divBdr>
        </w:div>
        <w:div w:id="711735890">
          <w:marLeft w:val="0"/>
          <w:marRight w:val="0"/>
          <w:marTop w:val="0"/>
          <w:marBottom w:val="0"/>
          <w:divBdr>
            <w:top w:val="none" w:sz="0" w:space="0" w:color="auto"/>
            <w:left w:val="none" w:sz="0" w:space="0" w:color="auto"/>
            <w:bottom w:val="none" w:sz="0" w:space="0" w:color="auto"/>
            <w:right w:val="none" w:sz="0" w:space="0" w:color="auto"/>
          </w:divBdr>
        </w:div>
        <w:div w:id="713115808">
          <w:marLeft w:val="0"/>
          <w:marRight w:val="0"/>
          <w:marTop w:val="0"/>
          <w:marBottom w:val="0"/>
          <w:divBdr>
            <w:top w:val="none" w:sz="0" w:space="0" w:color="auto"/>
            <w:left w:val="none" w:sz="0" w:space="0" w:color="auto"/>
            <w:bottom w:val="none" w:sz="0" w:space="0" w:color="auto"/>
            <w:right w:val="none" w:sz="0" w:space="0" w:color="auto"/>
          </w:divBdr>
        </w:div>
        <w:div w:id="716465753">
          <w:marLeft w:val="0"/>
          <w:marRight w:val="0"/>
          <w:marTop w:val="0"/>
          <w:marBottom w:val="0"/>
          <w:divBdr>
            <w:top w:val="none" w:sz="0" w:space="0" w:color="auto"/>
            <w:left w:val="none" w:sz="0" w:space="0" w:color="auto"/>
            <w:bottom w:val="none" w:sz="0" w:space="0" w:color="auto"/>
            <w:right w:val="none" w:sz="0" w:space="0" w:color="auto"/>
          </w:divBdr>
        </w:div>
        <w:div w:id="721714335">
          <w:marLeft w:val="0"/>
          <w:marRight w:val="0"/>
          <w:marTop w:val="0"/>
          <w:marBottom w:val="0"/>
          <w:divBdr>
            <w:top w:val="none" w:sz="0" w:space="0" w:color="auto"/>
            <w:left w:val="none" w:sz="0" w:space="0" w:color="auto"/>
            <w:bottom w:val="none" w:sz="0" w:space="0" w:color="auto"/>
            <w:right w:val="none" w:sz="0" w:space="0" w:color="auto"/>
          </w:divBdr>
        </w:div>
        <w:div w:id="724721286">
          <w:marLeft w:val="0"/>
          <w:marRight w:val="0"/>
          <w:marTop w:val="0"/>
          <w:marBottom w:val="0"/>
          <w:divBdr>
            <w:top w:val="none" w:sz="0" w:space="0" w:color="auto"/>
            <w:left w:val="none" w:sz="0" w:space="0" w:color="auto"/>
            <w:bottom w:val="none" w:sz="0" w:space="0" w:color="auto"/>
            <w:right w:val="none" w:sz="0" w:space="0" w:color="auto"/>
          </w:divBdr>
        </w:div>
        <w:div w:id="728769723">
          <w:marLeft w:val="0"/>
          <w:marRight w:val="0"/>
          <w:marTop w:val="0"/>
          <w:marBottom w:val="0"/>
          <w:divBdr>
            <w:top w:val="none" w:sz="0" w:space="0" w:color="auto"/>
            <w:left w:val="none" w:sz="0" w:space="0" w:color="auto"/>
            <w:bottom w:val="none" w:sz="0" w:space="0" w:color="auto"/>
            <w:right w:val="none" w:sz="0" w:space="0" w:color="auto"/>
          </w:divBdr>
        </w:div>
        <w:div w:id="729111975">
          <w:marLeft w:val="0"/>
          <w:marRight w:val="0"/>
          <w:marTop w:val="0"/>
          <w:marBottom w:val="0"/>
          <w:divBdr>
            <w:top w:val="none" w:sz="0" w:space="0" w:color="auto"/>
            <w:left w:val="none" w:sz="0" w:space="0" w:color="auto"/>
            <w:bottom w:val="none" w:sz="0" w:space="0" w:color="auto"/>
            <w:right w:val="none" w:sz="0" w:space="0" w:color="auto"/>
          </w:divBdr>
        </w:div>
        <w:div w:id="737018391">
          <w:marLeft w:val="0"/>
          <w:marRight w:val="0"/>
          <w:marTop w:val="0"/>
          <w:marBottom w:val="0"/>
          <w:divBdr>
            <w:top w:val="none" w:sz="0" w:space="0" w:color="auto"/>
            <w:left w:val="none" w:sz="0" w:space="0" w:color="auto"/>
            <w:bottom w:val="none" w:sz="0" w:space="0" w:color="auto"/>
            <w:right w:val="none" w:sz="0" w:space="0" w:color="auto"/>
          </w:divBdr>
        </w:div>
        <w:div w:id="745490548">
          <w:marLeft w:val="0"/>
          <w:marRight w:val="0"/>
          <w:marTop w:val="0"/>
          <w:marBottom w:val="0"/>
          <w:divBdr>
            <w:top w:val="none" w:sz="0" w:space="0" w:color="auto"/>
            <w:left w:val="none" w:sz="0" w:space="0" w:color="auto"/>
            <w:bottom w:val="none" w:sz="0" w:space="0" w:color="auto"/>
            <w:right w:val="none" w:sz="0" w:space="0" w:color="auto"/>
          </w:divBdr>
        </w:div>
        <w:div w:id="745613203">
          <w:marLeft w:val="0"/>
          <w:marRight w:val="0"/>
          <w:marTop w:val="0"/>
          <w:marBottom w:val="0"/>
          <w:divBdr>
            <w:top w:val="none" w:sz="0" w:space="0" w:color="auto"/>
            <w:left w:val="none" w:sz="0" w:space="0" w:color="auto"/>
            <w:bottom w:val="none" w:sz="0" w:space="0" w:color="auto"/>
            <w:right w:val="none" w:sz="0" w:space="0" w:color="auto"/>
          </w:divBdr>
        </w:div>
        <w:div w:id="746684251">
          <w:marLeft w:val="0"/>
          <w:marRight w:val="0"/>
          <w:marTop w:val="0"/>
          <w:marBottom w:val="0"/>
          <w:divBdr>
            <w:top w:val="none" w:sz="0" w:space="0" w:color="auto"/>
            <w:left w:val="none" w:sz="0" w:space="0" w:color="auto"/>
            <w:bottom w:val="none" w:sz="0" w:space="0" w:color="auto"/>
            <w:right w:val="none" w:sz="0" w:space="0" w:color="auto"/>
          </w:divBdr>
        </w:div>
        <w:div w:id="750126894">
          <w:marLeft w:val="0"/>
          <w:marRight w:val="0"/>
          <w:marTop w:val="0"/>
          <w:marBottom w:val="0"/>
          <w:divBdr>
            <w:top w:val="none" w:sz="0" w:space="0" w:color="auto"/>
            <w:left w:val="none" w:sz="0" w:space="0" w:color="auto"/>
            <w:bottom w:val="none" w:sz="0" w:space="0" w:color="auto"/>
            <w:right w:val="none" w:sz="0" w:space="0" w:color="auto"/>
          </w:divBdr>
        </w:div>
        <w:div w:id="760569100">
          <w:marLeft w:val="0"/>
          <w:marRight w:val="0"/>
          <w:marTop w:val="0"/>
          <w:marBottom w:val="0"/>
          <w:divBdr>
            <w:top w:val="none" w:sz="0" w:space="0" w:color="auto"/>
            <w:left w:val="none" w:sz="0" w:space="0" w:color="auto"/>
            <w:bottom w:val="none" w:sz="0" w:space="0" w:color="auto"/>
            <w:right w:val="none" w:sz="0" w:space="0" w:color="auto"/>
          </w:divBdr>
        </w:div>
        <w:div w:id="766921124">
          <w:marLeft w:val="0"/>
          <w:marRight w:val="0"/>
          <w:marTop w:val="0"/>
          <w:marBottom w:val="0"/>
          <w:divBdr>
            <w:top w:val="none" w:sz="0" w:space="0" w:color="auto"/>
            <w:left w:val="none" w:sz="0" w:space="0" w:color="auto"/>
            <w:bottom w:val="none" w:sz="0" w:space="0" w:color="auto"/>
            <w:right w:val="none" w:sz="0" w:space="0" w:color="auto"/>
          </w:divBdr>
        </w:div>
        <w:div w:id="767427755">
          <w:marLeft w:val="0"/>
          <w:marRight w:val="0"/>
          <w:marTop w:val="0"/>
          <w:marBottom w:val="0"/>
          <w:divBdr>
            <w:top w:val="none" w:sz="0" w:space="0" w:color="auto"/>
            <w:left w:val="none" w:sz="0" w:space="0" w:color="auto"/>
            <w:bottom w:val="none" w:sz="0" w:space="0" w:color="auto"/>
            <w:right w:val="none" w:sz="0" w:space="0" w:color="auto"/>
          </w:divBdr>
        </w:div>
        <w:div w:id="776145279">
          <w:marLeft w:val="0"/>
          <w:marRight w:val="0"/>
          <w:marTop w:val="0"/>
          <w:marBottom w:val="0"/>
          <w:divBdr>
            <w:top w:val="none" w:sz="0" w:space="0" w:color="auto"/>
            <w:left w:val="none" w:sz="0" w:space="0" w:color="auto"/>
            <w:bottom w:val="none" w:sz="0" w:space="0" w:color="auto"/>
            <w:right w:val="none" w:sz="0" w:space="0" w:color="auto"/>
          </w:divBdr>
        </w:div>
        <w:div w:id="781536690">
          <w:marLeft w:val="0"/>
          <w:marRight w:val="0"/>
          <w:marTop w:val="0"/>
          <w:marBottom w:val="0"/>
          <w:divBdr>
            <w:top w:val="none" w:sz="0" w:space="0" w:color="auto"/>
            <w:left w:val="none" w:sz="0" w:space="0" w:color="auto"/>
            <w:bottom w:val="none" w:sz="0" w:space="0" w:color="auto"/>
            <w:right w:val="none" w:sz="0" w:space="0" w:color="auto"/>
          </w:divBdr>
        </w:div>
        <w:div w:id="782649977">
          <w:marLeft w:val="0"/>
          <w:marRight w:val="0"/>
          <w:marTop w:val="0"/>
          <w:marBottom w:val="0"/>
          <w:divBdr>
            <w:top w:val="none" w:sz="0" w:space="0" w:color="auto"/>
            <w:left w:val="none" w:sz="0" w:space="0" w:color="auto"/>
            <w:bottom w:val="none" w:sz="0" w:space="0" w:color="auto"/>
            <w:right w:val="none" w:sz="0" w:space="0" w:color="auto"/>
          </w:divBdr>
        </w:div>
        <w:div w:id="783885883">
          <w:marLeft w:val="0"/>
          <w:marRight w:val="0"/>
          <w:marTop w:val="0"/>
          <w:marBottom w:val="0"/>
          <w:divBdr>
            <w:top w:val="none" w:sz="0" w:space="0" w:color="auto"/>
            <w:left w:val="none" w:sz="0" w:space="0" w:color="auto"/>
            <w:bottom w:val="none" w:sz="0" w:space="0" w:color="auto"/>
            <w:right w:val="none" w:sz="0" w:space="0" w:color="auto"/>
          </w:divBdr>
        </w:div>
        <w:div w:id="807474329">
          <w:marLeft w:val="0"/>
          <w:marRight w:val="0"/>
          <w:marTop w:val="0"/>
          <w:marBottom w:val="0"/>
          <w:divBdr>
            <w:top w:val="none" w:sz="0" w:space="0" w:color="auto"/>
            <w:left w:val="none" w:sz="0" w:space="0" w:color="auto"/>
            <w:bottom w:val="none" w:sz="0" w:space="0" w:color="auto"/>
            <w:right w:val="none" w:sz="0" w:space="0" w:color="auto"/>
          </w:divBdr>
        </w:div>
        <w:div w:id="807624579">
          <w:marLeft w:val="0"/>
          <w:marRight w:val="0"/>
          <w:marTop w:val="0"/>
          <w:marBottom w:val="0"/>
          <w:divBdr>
            <w:top w:val="none" w:sz="0" w:space="0" w:color="auto"/>
            <w:left w:val="none" w:sz="0" w:space="0" w:color="auto"/>
            <w:bottom w:val="none" w:sz="0" w:space="0" w:color="auto"/>
            <w:right w:val="none" w:sz="0" w:space="0" w:color="auto"/>
          </w:divBdr>
        </w:div>
        <w:div w:id="809328682">
          <w:marLeft w:val="0"/>
          <w:marRight w:val="0"/>
          <w:marTop w:val="0"/>
          <w:marBottom w:val="0"/>
          <w:divBdr>
            <w:top w:val="none" w:sz="0" w:space="0" w:color="auto"/>
            <w:left w:val="none" w:sz="0" w:space="0" w:color="auto"/>
            <w:bottom w:val="none" w:sz="0" w:space="0" w:color="auto"/>
            <w:right w:val="none" w:sz="0" w:space="0" w:color="auto"/>
          </w:divBdr>
        </w:div>
        <w:div w:id="810295391">
          <w:marLeft w:val="0"/>
          <w:marRight w:val="0"/>
          <w:marTop w:val="0"/>
          <w:marBottom w:val="0"/>
          <w:divBdr>
            <w:top w:val="none" w:sz="0" w:space="0" w:color="auto"/>
            <w:left w:val="none" w:sz="0" w:space="0" w:color="auto"/>
            <w:bottom w:val="none" w:sz="0" w:space="0" w:color="auto"/>
            <w:right w:val="none" w:sz="0" w:space="0" w:color="auto"/>
          </w:divBdr>
        </w:div>
        <w:div w:id="825821371">
          <w:marLeft w:val="0"/>
          <w:marRight w:val="0"/>
          <w:marTop w:val="0"/>
          <w:marBottom w:val="0"/>
          <w:divBdr>
            <w:top w:val="none" w:sz="0" w:space="0" w:color="auto"/>
            <w:left w:val="none" w:sz="0" w:space="0" w:color="auto"/>
            <w:bottom w:val="none" w:sz="0" w:space="0" w:color="auto"/>
            <w:right w:val="none" w:sz="0" w:space="0" w:color="auto"/>
          </w:divBdr>
        </w:div>
        <w:div w:id="831917031">
          <w:marLeft w:val="0"/>
          <w:marRight w:val="0"/>
          <w:marTop w:val="0"/>
          <w:marBottom w:val="0"/>
          <w:divBdr>
            <w:top w:val="none" w:sz="0" w:space="0" w:color="auto"/>
            <w:left w:val="none" w:sz="0" w:space="0" w:color="auto"/>
            <w:bottom w:val="none" w:sz="0" w:space="0" w:color="auto"/>
            <w:right w:val="none" w:sz="0" w:space="0" w:color="auto"/>
          </w:divBdr>
        </w:div>
        <w:div w:id="839350887">
          <w:marLeft w:val="0"/>
          <w:marRight w:val="0"/>
          <w:marTop w:val="0"/>
          <w:marBottom w:val="0"/>
          <w:divBdr>
            <w:top w:val="none" w:sz="0" w:space="0" w:color="auto"/>
            <w:left w:val="none" w:sz="0" w:space="0" w:color="auto"/>
            <w:bottom w:val="none" w:sz="0" w:space="0" w:color="auto"/>
            <w:right w:val="none" w:sz="0" w:space="0" w:color="auto"/>
          </w:divBdr>
        </w:div>
        <w:div w:id="845755545">
          <w:marLeft w:val="0"/>
          <w:marRight w:val="0"/>
          <w:marTop w:val="0"/>
          <w:marBottom w:val="0"/>
          <w:divBdr>
            <w:top w:val="none" w:sz="0" w:space="0" w:color="auto"/>
            <w:left w:val="none" w:sz="0" w:space="0" w:color="auto"/>
            <w:bottom w:val="none" w:sz="0" w:space="0" w:color="auto"/>
            <w:right w:val="none" w:sz="0" w:space="0" w:color="auto"/>
          </w:divBdr>
        </w:div>
        <w:div w:id="846940127">
          <w:marLeft w:val="0"/>
          <w:marRight w:val="0"/>
          <w:marTop w:val="0"/>
          <w:marBottom w:val="0"/>
          <w:divBdr>
            <w:top w:val="none" w:sz="0" w:space="0" w:color="auto"/>
            <w:left w:val="none" w:sz="0" w:space="0" w:color="auto"/>
            <w:bottom w:val="none" w:sz="0" w:space="0" w:color="auto"/>
            <w:right w:val="none" w:sz="0" w:space="0" w:color="auto"/>
          </w:divBdr>
        </w:div>
        <w:div w:id="854348298">
          <w:marLeft w:val="0"/>
          <w:marRight w:val="0"/>
          <w:marTop w:val="0"/>
          <w:marBottom w:val="0"/>
          <w:divBdr>
            <w:top w:val="none" w:sz="0" w:space="0" w:color="auto"/>
            <w:left w:val="none" w:sz="0" w:space="0" w:color="auto"/>
            <w:bottom w:val="none" w:sz="0" w:space="0" w:color="auto"/>
            <w:right w:val="none" w:sz="0" w:space="0" w:color="auto"/>
          </w:divBdr>
        </w:div>
        <w:div w:id="860247282">
          <w:marLeft w:val="0"/>
          <w:marRight w:val="0"/>
          <w:marTop w:val="0"/>
          <w:marBottom w:val="0"/>
          <w:divBdr>
            <w:top w:val="none" w:sz="0" w:space="0" w:color="auto"/>
            <w:left w:val="none" w:sz="0" w:space="0" w:color="auto"/>
            <w:bottom w:val="none" w:sz="0" w:space="0" w:color="auto"/>
            <w:right w:val="none" w:sz="0" w:space="0" w:color="auto"/>
          </w:divBdr>
        </w:div>
        <w:div w:id="865211302">
          <w:marLeft w:val="0"/>
          <w:marRight w:val="0"/>
          <w:marTop w:val="0"/>
          <w:marBottom w:val="0"/>
          <w:divBdr>
            <w:top w:val="none" w:sz="0" w:space="0" w:color="auto"/>
            <w:left w:val="none" w:sz="0" w:space="0" w:color="auto"/>
            <w:bottom w:val="none" w:sz="0" w:space="0" w:color="auto"/>
            <w:right w:val="none" w:sz="0" w:space="0" w:color="auto"/>
          </w:divBdr>
        </w:div>
        <w:div w:id="882325811">
          <w:marLeft w:val="0"/>
          <w:marRight w:val="0"/>
          <w:marTop w:val="0"/>
          <w:marBottom w:val="0"/>
          <w:divBdr>
            <w:top w:val="none" w:sz="0" w:space="0" w:color="auto"/>
            <w:left w:val="none" w:sz="0" w:space="0" w:color="auto"/>
            <w:bottom w:val="none" w:sz="0" w:space="0" w:color="auto"/>
            <w:right w:val="none" w:sz="0" w:space="0" w:color="auto"/>
          </w:divBdr>
        </w:div>
        <w:div w:id="886333839">
          <w:marLeft w:val="0"/>
          <w:marRight w:val="0"/>
          <w:marTop w:val="0"/>
          <w:marBottom w:val="0"/>
          <w:divBdr>
            <w:top w:val="none" w:sz="0" w:space="0" w:color="auto"/>
            <w:left w:val="none" w:sz="0" w:space="0" w:color="auto"/>
            <w:bottom w:val="none" w:sz="0" w:space="0" w:color="auto"/>
            <w:right w:val="none" w:sz="0" w:space="0" w:color="auto"/>
          </w:divBdr>
        </w:div>
        <w:div w:id="900139173">
          <w:marLeft w:val="0"/>
          <w:marRight w:val="0"/>
          <w:marTop w:val="0"/>
          <w:marBottom w:val="0"/>
          <w:divBdr>
            <w:top w:val="none" w:sz="0" w:space="0" w:color="auto"/>
            <w:left w:val="none" w:sz="0" w:space="0" w:color="auto"/>
            <w:bottom w:val="none" w:sz="0" w:space="0" w:color="auto"/>
            <w:right w:val="none" w:sz="0" w:space="0" w:color="auto"/>
          </w:divBdr>
        </w:div>
        <w:div w:id="909116412">
          <w:marLeft w:val="0"/>
          <w:marRight w:val="0"/>
          <w:marTop w:val="0"/>
          <w:marBottom w:val="0"/>
          <w:divBdr>
            <w:top w:val="none" w:sz="0" w:space="0" w:color="auto"/>
            <w:left w:val="none" w:sz="0" w:space="0" w:color="auto"/>
            <w:bottom w:val="none" w:sz="0" w:space="0" w:color="auto"/>
            <w:right w:val="none" w:sz="0" w:space="0" w:color="auto"/>
          </w:divBdr>
        </w:div>
        <w:div w:id="930432413">
          <w:marLeft w:val="0"/>
          <w:marRight w:val="0"/>
          <w:marTop w:val="0"/>
          <w:marBottom w:val="0"/>
          <w:divBdr>
            <w:top w:val="none" w:sz="0" w:space="0" w:color="auto"/>
            <w:left w:val="none" w:sz="0" w:space="0" w:color="auto"/>
            <w:bottom w:val="none" w:sz="0" w:space="0" w:color="auto"/>
            <w:right w:val="none" w:sz="0" w:space="0" w:color="auto"/>
          </w:divBdr>
        </w:div>
        <w:div w:id="931889062">
          <w:marLeft w:val="0"/>
          <w:marRight w:val="0"/>
          <w:marTop w:val="0"/>
          <w:marBottom w:val="0"/>
          <w:divBdr>
            <w:top w:val="none" w:sz="0" w:space="0" w:color="auto"/>
            <w:left w:val="none" w:sz="0" w:space="0" w:color="auto"/>
            <w:bottom w:val="none" w:sz="0" w:space="0" w:color="auto"/>
            <w:right w:val="none" w:sz="0" w:space="0" w:color="auto"/>
          </w:divBdr>
        </w:div>
        <w:div w:id="943079585">
          <w:marLeft w:val="0"/>
          <w:marRight w:val="0"/>
          <w:marTop w:val="0"/>
          <w:marBottom w:val="0"/>
          <w:divBdr>
            <w:top w:val="none" w:sz="0" w:space="0" w:color="auto"/>
            <w:left w:val="none" w:sz="0" w:space="0" w:color="auto"/>
            <w:bottom w:val="none" w:sz="0" w:space="0" w:color="auto"/>
            <w:right w:val="none" w:sz="0" w:space="0" w:color="auto"/>
          </w:divBdr>
        </w:div>
        <w:div w:id="944922551">
          <w:marLeft w:val="0"/>
          <w:marRight w:val="0"/>
          <w:marTop w:val="0"/>
          <w:marBottom w:val="0"/>
          <w:divBdr>
            <w:top w:val="none" w:sz="0" w:space="0" w:color="auto"/>
            <w:left w:val="none" w:sz="0" w:space="0" w:color="auto"/>
            <w:bottom w:val="none" w:sz="0" w:space="0" w:color="auto"/>
            <w:right w:val="none" w:sz="0" w:space="0" w:color="auto"/>
          </w:divBdr>
        </w:div>
        <w:div w:id="954679271">
          <w:marLeft w:val="0"/>
          <w:marRight w:val="0"/>
          <w:marTop w:val="0"/>
          <w:marBottom w:val="0"/>
          <w:divBdr>
            <w:top w:val="none" w:sz="0" w:space="0" w:color="auto"/>
            <w:left w:val="none" w:sz="0" w:space="0" w:color="auto"/>
            <w:bottom w:val="none" w:sz="0" w:space="0" w:color="auto"/>
            <w:right w:val="none" w:sz="0" w:space="0" w:color="auto"/>
          </w:divBdr>
        </w:div>
        <w:div w:id="960457452">
          <w:marLeft w:val="0"/>
          <w:marRight w:val="0"/>
          <w:marTop w:val="0"/>
          <w:marBottom w:val="0"/>
          <w:divBdr>
            <w:top w:val="none" w:sz="0" w:space="0" w:color="auto"/>
            <w:left w:val="none" w:sz="0" w:space="0" w:color="auto"/>
            <w:bottom w:val="none" w:sz="0" w:space="0" w:color="auto"/>
            <w:right w:val="none" w:sz="0" w:space="0" w:color="auto"/>
          </w:divBdr>
        </w:div>
        <w:div w:id="962074654">
          <w:marLeft w:val="0"/>
          <w:marRight w:val="0"/>
          <w:marTop w:val="0"/>
          <w:marBottom w:val="0"/>
          <w:divBdr>
            <w:top w:val="none" w:sz="0" w:space="0" w:color="auto"/>
            <w:left w:val="none" w:sz="0" w:space="0" w:color="auto"/>
            <w:bottom w:val="none" w:sz="0" w:space="0" w:color="auto"/>
            <w:right w:val="none" w:sz="0" w:space="0" w:color="auto"/>
          </w:divBdr>
        </w:div>
        <w:div w:id="965161436">
          <w:marLeft w:val="0"/>
          <w:marRight w:val="0"/>
          <w:marTop w:val="0"/>
          <w:marBottom w:val="0"/>
          <w:divBdr>
            <w:top w:val="none" w:sz="0" w:space="0" w:color="auto"/>
            <w:left w:val="none" w:sz="0" w:space="0" w:color="auto"/>
            <w:bottom w:val="none" w:sz="0" w:space="0" w:color="auto"/>
            <w:right w:val="none" w:sz="0" w:space="0" w:color="auto"/>
          </w:divBdr>
        </w:div>
        <w:div w:id="969631172">
          <w:marLeft w:val="0"/>
          <w:marRight w:val="0"/>
          <w:marTop w:val="0"/>
          <w:marBottom w:val="0"/>
          <w:divBdr>
            <w:top w:val="none" w:sz="0" w:space="0" w:color="auto"/>
            <w:left w:val="none" w:sz="0" w:space="0" w:color="auto"/>
            <w:bottom w:val="none" w:sz="0" w:space="0" w:color="auto"/>
            <w:right w:val="none" w:sz="0" w:space="0" w:color="auto"/>
          </w:divBdr>
        </w:div>
        <w:div w:id="974870430">
          <w:marLeft w:val="0"/>
          <w:marRight w:val="0"/>
          <w:marTop w:val="0"/>
          <w:marBottom w:val="0"/>
          <w:divBdr>
            <w:top w:val="none" w:sz="0" w:space="0" w:color="auto"/>
            <w:left w:val="none" w:sz="0" w:space="0" w:color="auto"/>
            <w:bottom w:val="none" w:sz="0" w:space="0" w:color="auto"/>
            <w:right w:val="none" w:sz="0" w:space="0" w:color="auto"/>
          </w:divBdr>
        </w:div>
        <w:div w:id="975716154">
          <w:marLeft w:val="0"/>
          <w:marRight w:val="0"/>
          <w:marTop w:val="0"/>
          <w:marBottom w:val="0"/>
          <w:divBdr>
            <w:top w:val="none" w:sz="0" w:space="0" w:color="auto"/>
            <w:left w:val="none" w:sz="0" w:space="0" w:color="auto"/>
            <w:bottom w:val="none" w:sz="0" w:space="0" w:color="auto"/>
            <w:right w:val="none" w:sz="0" w:space="0" w:color="auto"/>
          </w:divBdr>
        </w:div>
        <w:div w:id="982006862">
          <w:marLeft w:val="0"/>
          <w:marRight w:val="0"/>
          <w:marTop w:val="0"/>
          <w:marBottom w:val="0"/>
          <w:divBdr>
            <w:top w:val="none" w:sz="0" w:space="0" w:color="auto"/>
            <w:left w:val="none" w:sz="0" w:space="0" w:color="auto"/>
            <w:bottom w:val="none" w:sz="0" w:space="0" w:color="auto"/>
            <w:right w:val="none" w:sz="0" w:space="0" w:color="auto"/>
          </w:divBdr>
        </w:div>
        <w:div w:id="997490301">
          <w:marLeft w:val="0"/>
          <w:marRight w:val="0"/>
          <w:marTop w:val="0"/>
          <w:marBottom w:val="0"/>
          <w:divBdr>
            <w:top w:val="none" w:sz="0" w:space="0" w:color="auto"/>
            <w:left w:val="none" w:sz="0" w:space="0" w:color="auto"/>
            <w:bottom w:val="none" w:sz="0" w:space="0" w:color="auto"/>
            <w:right w:val="none" w:sz="0" w:space="0" w:color="auto"/>
          </w:divBdr>
        </w:div>
        <w:div w:id="1007366445">
          <w:marLeft w:val="0"/>
          <w:marRight w:val="0"/>
          <w:marTop w:val="0"/>
          <w:marBottom w:val="0"/>
          <w:divBdr>
            <w:top w:val="none" w:sz="0" w:space="0" w:color="auto"/>
            <w:left w:val="none" w:sz="0" w:space="0" w:color="auto"/>
            <w:bottom w:val="none" w:sz="0" w:space="0" w:color="auto"/>
            <w:right w:val="none" w:sz="0" w:space="0" w:color="auto"/>
          </w:divBdr>
        </w:div>
        <w:div w:id="1011643011">
          <w:marLeft w:val="0"/>
          <w:marRight w:val="0"/>
          <w:marTop w:val="0"/>
          <w:marBottom w:val="0"/>
          <w:divBdr>
            <w:top w:val="none" w:sz="0" w:space="0" w:color="auto"/>
            <w:left w:val="none" w:sz="0" w:space="0" w:color="auto"/>
            <w:bottom w:val="none" w:sz="0" w:space="0" w:color="auto"/>
            <w:right w:val="none" w:sz="0" w:space="0" w:color="auto"/>
          </w:divBdr>
        </w:div>
        <w:div w:id="1022629316">
          <w:marLeft w:val="0"/>
          <w:marRight w:val="0"/>
          <w:marTop w:val="0"/>
          <w:marBottom w:val="0"/>
          <w:divBdr>
            <w:top w:val="none" w:sz="0" w:space="0" w:color="auto"/>
            <w:left w:val="none" w:sz="0" w:space="0" w:color="auto"/>
            <w:bottom w:val="none" w:sz="0" w:space="0" w:color="auto"/>
            <w:right w:val="none" w:sz="0" w:space="0" w:color="auto"/>
          </w:divBdr>
        </w:div>
        <w:div w:id="1031345899">
          <w:marLeft w:val="0"/>
          <w:marRight w:val="0"/>
          <w:marTop w:val="0"/>
          <w:marBottom w:val="0"/>
          <w:divBdr>
            <w:top w:val="none" w:sz="0" w:space="0" w:color="auto"/>
            <w:left w:val="none" w:sz="0" w:space="0" w:color="auto"/>
            <w:bottom w:val="none" w:sz="0" w:space="0" w:color="auto"/>
            <w:right w:val="none" w:sz="0" w:space="0" w:color="auto"/>
          </w:divBdr>
        </w:div>
        <w:div w:id="1037585977">
          <w:marLeft w:val="0"/>
          <w:marRight w:val="0"/>
          <w:marTop w:val="0"/>
          <w:marBottom w:val="0"/>
          <w:divBdr>
            <w:top w:val="none" w:sz="0" w:space="0" w:color="auto"/>
            <w:left w:val="none" w:sz="0" w:space="0" w:color="auto"/>
            <w:bottom w:val="none" w:sz="0" w:space="0" w:color="auto"/>
            <w:right w:val="none" w:sz="0" w:space="0" w:color="auto"/>
          </w:divBdr>
        </w:div>
        <w:div w:id="1038121577">
          <w:marLeft w:val="0"/>
          <w:marRight w:val="0"/>
          <w:marTop w:val="0"/>
          <w:marBottom w:val="0"/>
          <w:divBdr>
            <w:top w:val="none" w:sz="0" w:space="0" w:color="auto"/>
            <w:left w:val="none" w:sz="0" w:space="0" w:color="auto"/>
            <w:bottom w:val="none" w:sz="0" w:space="0" w:color="auto"/>
            <w:right w:val="none" w:sz="0" w:space="0" w:color="auto"/>
          </w:divBdr>
        </w:div>
        <w:div w:id="1045907304">
          <w:marLeft w:val="0"/>
          <w:marRight w:val="0"/>
          <w:marTop w:val="0"/>
          <w:marBottom w:val="0"/>
          <w:divBdr>
            <w:top w:val="none" w:sz="0" w:space="0" w:color="auto"/>
            <w:left w:val="none" w:sz="0" w:space="0" w:color="auto"/>
            <w:bottom w:val="none" w:sz="0" w:space="0" w:color="auto"/>
            <w:right w:val="none" w:sz="0" w:space="0" w:color="auto"/>
          </w:divBdr>
        </w:div>
        <w:div w:id="1046107423">
          <w:marLeft w:val="0"/>
          <w:marRight w:val="0"/>
          <w:marTop w:val="0"/>
          <w:marBottom w:val="0"/>
          <w:divBdr>
            <w:top w:val="none" w:sz="0" w:space="0" w:color="auto"/>
            <w:left w:val="none" w:sz="0" w:space="0" w:color="auto"/>
            <w:bottom w:val="none" w:sz="0" w:space="0" w:color="auto"/>
            <w:right w:val="none" w:sz="0" w:space="0" w:color="auto"/>
          </w:divBdr>
        </w:div>
        <w:div w:id="1052076775">
          <w:marLeft w:val="0"/>
          <w:marRight w:val="0"/>
          <w:marTop w:val="0"/>
          <w:marBottom w:val="0"/>
          <w:divBdr>
            <w:top w:val="none" w:sz="0" w:space="0" w:color="auto"/>
            <w:left w:val="none" w:sz="0" w:space="0" w:color="auto"/>
            <w:bottom w:val="none" w:sz="0" w:space="0" w:color="auto"/>
            <w:right w:val="none" w:sz="0" w:space="0" w:color="auto"/>
          </w:divBdr>
        </w:div>
        <w:div w:id="1058553128">
          <w:marLeft w:val="0"/>
          <w:marRight w:val="0"/>
          <w:marTop w:val="0"/>
          <w:marBottom w:val="0"/>
          <w:divBdr>
            <w:top w:val="none" w:sz="0" w:space="0" w:color="auto"/>
            <w:left w:val="none" w:sz="0" w:space="0" w:color="auto"/>
            <w:bottom w:val="none" w:sz="0" w:space="0" w:color="auto"/>
            <w:right w:val="none" w:sz="0" w:space="0" w:color="auto"/>
          </w:divBdr>
        </w:div>
        <w:div w:id="1059285319">
          <w:marLeft w:val="0"/>
          <w:marRight w:val="0"/>
          <w:marTop w:val="0"/>
          <w:marBottom w:val="0"/>
          <w:divBdr>
            <w:top w:val="none" w:sz="0" w:space="0" w:color="auto"/>
            <w:left w:val="none" w:sz="0" w:space="0" w:color="auto"/>
            <w:bottom w:val="none" w:sz="0" w:space="0" w:color="auto"/>
            <w:right w:val="none" w:sz="0" w:space="0" w:color="auto"/>
          </w:divBdr>
        </w:div>
        <w:div w:id="1066878822">
          <w:marLeft w:val="0"/>
          <w:marRight w:val="0"/>
          <w:marTop w:val="0"/>
          <w:marBottom w:val="0"/>
          <w:divBdr>
            <w:top w:val="none" w:sz="0" w:space="0" w:color="auto"/>
            <w:left w:val="none" w:sz="0" w:space="0" w:color="auto"/>
            <w:bottom w:val="none" w:sz="0" w:space="0" w:color="auto"/>
            <w:right w:val="none" w:sz="0" w:space="0" w:color="auto"/>
          </w:divBdr>
        </w:div>
        <w:div w:id="1068922494">
          <w:marLeft w:val="0"/>
          <w:marRight w:val="0"/>
          <w:marTop w:val="0"/>
          <w:marBottom w:val="0"/>
          <w:divBdr>
            <w:top w:val="none" w:sz="0" w:space="0" w:color="auto"/>
            <w:left w:val="none" w:sz="0" w:space="0" w:color="auto"/>
            <w:bottom w:val="none" w:sz="0" w:space="0" w:color="auto"/>
            <w:right w:val="none" w:sz="0" w:space="0" w:color="auto"/>
          </w:divBdr>
        </w:div>
        <w:div w:id="1079793677">
          <w:marLeft w:val="0"/>
          <w:marRight w:val="0"/>
          <w:marTop w:val="0"/>
          <w:marBottom w:val="0"/>
          <w:divBdr>
            <w:top w:val="none" w:sz="0" w:space="0" w:color="auto"/>
            <w:left w:val="none" w:sz="0" w:space="0" w:color="auto"/>
            <w:bottom w:val="none" w:sz="0" w:space="0" w:color="auto"/>
            <w:right w:val="none" w:sz="0" w:space="0" w:color="auto"/>
          </w:divBdr>
        </w:div>
        <w:div w:id="1107457590">
          <w:marLeft w:val="0"/>
          <w:marRight w:val="0"/>
          <w:marTop w:val="0"/>
          <w:marBottom w:val="0"/>
          <w:divBdr>
            <w:top w:val="none" w:sz="0" w:space="0" w:color="auto"/>
            <w:left w:val="none" w:sz="0" w:space="0" w:color="auto"/>
            <w:bottom w:val="none" w:sz="0" w:space="0" w:color="auto"/>
            <w:right w:val="none" w:sz="0" w:space="0" w:color="auto"/>
          </w:divBdr>
        </w:div>
        <w:div w:id="1109475607">
          <w:marLeft w:val="0"/>
          <w:marRight w:val="0"/>
          <w:marTop w:val="0"/>
          <w:marBottom w:val="0"/>
          <w:divBdr>
            <w:top w:val="none" w:sz="0" w:space="0" w:color="auto"/>
            <w:left w:val="none" w:sz="0" w:space="0" w:color="auto"/>
            <w:bottom w:val="none" w:sz="0" w:space="0" w:color="auto"/>
            <w:right w:val="none" w:sz="0" w:space="0" w:color="auto"/>
          </w:divBdr>
        </w:div>
        <w:div w:id="1110704579">
          <w:marLeft w:val="0"/>
          <w:marRight w:val="0"/>
          <w:marTop w:val="0"/>
          <w:marBottom w:val="0"/>
          <w:divBdr>
            <w:top w:val="none" w:sz="0" w:space="0" w:color="auto"/>
            <w:left w:val="none" w:sz="0" w:space="0" w:color="auto"/>
            <w:bottom w:val="none" w:sz="0" w:space="0" w:color="auto"/>
            <w:right w:val="none" w:sz="0" w:space="0" w:color="auto"/>
          </w:divBdr>
        </w:div>
        <w:div w:id="1120956744">
          <w:marLeft w:val="0"/>
          <w:marRight w:val="0"/>
          <w:marTop w:val="0"/>
          <w:marBottom w:val="0"/>
          <w:divBdr>
            <w:top w:val="none" w:sz="0" w:space="0" w:color="auto"/>
            <w:left w:val="none" w:sz="0" w:space="0" w:color="auto"/>
            <w:bottom w:val="none" w:sz="0" w:space="0" w:color="auto"/>
            <w:right w:val="none" w:sz="0" w:space="0" w:color="auto"/>
          </w:divBdr>
        </w:div>
        <w:div w:id="1121262597">
          <w:marLeft w:val="0"/>
          <w:marRight w:val="0"/>
          <w:marTop w:val="0"/>
          <w:marBottom w:val="0"/>
          <w:divBdr>
            <w:top w:val="none" w:sz="0" w:space="0" w:color="auto"/>
            <w:left w:val="none" w:sz="0" w:space="0" w:color="auto"/>
            <w:bottom w:val="none" w:sz="0" w:space="0" w:color="auto"/>
            <w:right w:val="none" w:sz="0" w:space="0" w:color="auto"/>
          </w:divBdr>
        </w:div>
        <w:div w:id="1125392478">
          <w:marLeft w:val="0"/>
          <w:marRight w:val="0"/>
          <w:marTop w:val="0"/>
          <w:marBottom w:val="0"/>
          <w:divBdr>
            <w:top w:val="none" w:sz="0" w:space="0" w:color="auto"/>
            <w:left w:val="none" w:sz="0" w:space="0" w:color="auto"/>
            <w:bottom w:val="none" w:sz="0" w:space="0" w:color="auto"/>
            <w:right w:val="none" w:sz="0" w:space="0" w:color="auto"/>
          </w:divBdr>
        </w:div>
        <w:div w:id="1132283453">
          <w:marLeft w:val="0"/>
          <w:marRight w:val="0"/>
          <w:marTop w:val="0"/>
          <w:marBottom w:val="0"/>
          <w:divBdr>
            <w:top w:val="none" w:sz="0" w:space="0" w:color="auto"/>
            <w:left w:val="none" w:sz="0" w:space="0" w:color="auto"/>
            <w:bottom w:val="none" w:sz="0" w:space="0" w:color="auto"/>
            <w:right w:val="none" w:sz="0" w:space="0" w:color="auto"/>
          </w:divBdr>
        </w:div>
        <w:div w:id="1135373815">
          <w:marLeft w:val="0"/>
          <w:marRight w:val="0"/>
          <w:marTop w:val="0"/>
          <w:marBottom w:val="0"/>
          <w:divBdr>
            <w:top w:val="none" w:sz="0" w:space="0" w:color="auto"/>
            <w:left w:val="none" w:sz="0" w:space="0" w:color="auto"/>
            <w:bottom w:val="none" w:sz="0" w:space="0" w:color="auto"/>
            <w:right w:val="none" w:sz="0" w:space="0" w:color="auto"/>
          </w:divBdr>
        </w:div>
        <w:div w:id="1138840071">
          <w:marLeft w:val="0"/>
          <w:marRight w:val="0"/>
          <w:marTop w:val="0"/>
          <w:marBottom w:val="0"/>
          <w:divBdr>
            <w:top w:val="none" w:sz="0" w:space="0" w:color="auto"/>
            <w:left w:val="none" w:sz="0" w:space="0" w:color="auto"/>
            <w:bottom w:val="none" w:sz="0" w:space="0" w:color="auto"/>
            <w:right w:val="none" w:sz="0" w:space="0" w:color="auto"/>
          </w:divBdr>
        </w:div>
        <w:div w:id="1155608363">
          <w:marLeft w:val="0"/>
          <w:marRight w:val="0"/>
          <w:marTop w:val="0"/>
          <w:marBottom w:val="0"/>
          <w:divBdr>
            <w:top w:val="none" w:sz="0" w:space="0" w:color="auto"/>
            <w:left w:val="none" w:sz="0" w:space="0" w:color="auto"/>
            <w:bottom w:val="none" w:sz="0" w:space="0" w:color="auto"/>
            <w:right w:val="none" w:sz="0" w:space="0" w:color="auto"/>
          </w:divBdr>
        </w:div>
        <w:div w:id="1159617027">
          <w:marLeft w:val="0"/>
          <w:marRight w:val="0"/>
          <w:marTop w:val="0"/>
          <w:marBottom w:val="0"/>
          <w:divBdr>
            <w:top w:val="none" w:sz="0" w:space="0" w:color="auto"/>
            <w:left w:val="none" w:sz="0" w:space="0" w:color="auto"/>
            <w:bottom w:val="none" w:sz="0" w:space="0" w:color="auto"/>
            <w:right w:val="none" w:sz="0" w:space="0" w:color="auto"/>
          </w:divBdr>
        </w:div>
        <w:div w:id="1160775940">
          <w:marLeft w:val="0"/>
          <w:marRight w:val="0"/>
          <w:marTop w:val="0"/>
          <w:marBottom w:val="0"/>
          <w:divBdr>
            <w:top w:val="none" w:sz="0" w:space="0" w:color="auto"/>
            <w:left w:val="none" w:sz="0" w:space="0" w:color="auto"/>
            <w:bottom w:val="none" w:sz="0" w:space="0" w:color="auto"/>
            <w:right w:val="none" w:sz="0" w:space="0" w:color="auto"/>
          </w:divBdr>
        </w:div>
        <w:div w:id="1161385912">
          <w:marLeft w:val="0"/>
          <w:marRight w:val="0"/>
          <w:marTop w:val="0"/>
          <w:marBottom w:val="0"/>
          <w:divBdr>
            <w:top w:val="none" w:sz="0" w:space="0" w:color="auto"/>
            <w:left w:val="none" w:sz="0" w:space="0" w:color="auto"/>
            <w:bottom w:val="none" w:sz="0" w:space="0" w:color="auto"/>
            <w:right w:val="none" w:sz="0" w:space="0" w:color="auto"/>
          </w:divBdr>
        </w:div>
        <w:div w:id="1161505816">
          <w:marLeft w:val="0"/>
          <w:marRight w:val="0"/>
          <w:marTop w:val="0"/>
          <w:marBottom w:val="0"/>
          <w:divBdr>
            <w:top w:val="none" w:sz="0" w:space="0" w:color="auto"/>
            <w:left w:val="none" w:sz="0" w:space="0" w:color="auto"/>
            <w:bottom w:val="none" w:sz="0" w:space="0" w:color="auto"/>
            <w:right w:val="none" w:sz="0" w:space="0" w:color="auto"/>
          </w:divBdr>
        </w:div>
        <w:div w:id="1161967782">
          <w:marLeft w:val="0"/>
          <w:marRight w:val="0"/>
          <w:marTop w:val="0"/>
          <w:marBottom w:val="0"/>
          <w:divBdr>
            <w:top w:val="none" w:sz="0" w:space="0" w:color="auto"/>
            <w:left w:val="none" w:sz="0" w:space="0" w:color="auto"/>
            <w:bottom w:val="none" w:sz="0" w:space="0" w:color="auto"/>
            <w:right w:val="none" w:sz="0" w:space="0" w:color="auto"/>
          </w:divBdr>
        </w:div>
        <w:div w:id="1168250850">
          <w:marLeft w:val="0"/>
          <w:marRight w:val="0"/>
          <w:marTop w:val="0"/>
          <w:marBottom w:val="0"/>
          <w:divBdr>
            <w:top w:val="none" w:sz="0" w:space="0" w:color="auto"/>
            <w:left w:val="none" w:sz="0" w:space="0" w:color="auto"/>
            <w:bottom w:val="none" w:sz="0" w:space="0" w:color="auto"/>
            <w:right w:val="none" w:sz="0" w:space="0" w:color="auto"/>
          </w:divBdr>
        </w:div>
        <w:div w:id="1175534673">
          <w:marLeft w:val="0"/>
          <w:marRight w:val="0"/>
          <w:marTop w:val="0"/>
          <w:marBottom w:val="0"/>
          <w:divBdr>
            <w:top w:val="none" w:sz="0" w:space="0" w:color="auto"/>
            <w:left w:val="none" w:sz="0" w:space="0" w:color="auto"/>
            <w:bottom w:val="none" w:sz="0" w:space="0" w:color="auto"/>
            <w:right w:val="none" w:sz="0" w:space="0" w:color="auto"/>
          </w:divBdr>
        </w:div>
        <w:div w:id="1186096288">
          <w:marLeft w:val="0"/>
          <w:marRight w:val="0"/>
          <w:marTop w:val="0"/>
          <w:marBottom w:val="0"/>
          <w:divBdr>
            <w:top w:val="none" w:sz="0" w:space="0" w:color="auto"/>
            <w:left w:val="none" w:sz="0" w:space="0" w:color="auto"/>
            <w:bottom w:val="none" w:sz="0" w:space="0" w:color="auto"/>
            <w:right w:val="none" w:sz="0" w:space="0" w:color="auto"/>
          </w:divBdr>
        </w:div>
        <w:div w:id="1188327991">
          <w:marLeft w:val="0"/>
          <w:marRight w:val="0"/>
          <w:marTop w:val="0"/>
          <w:marBottom w:val="0"/>
          <w:divBdr>
            <w:top w:val="none" w:sz="0" w:space="0" w:color="auto"/>
            <w:left w:val="none" w:sz="0" w:space="0" w:color="auto"/>
            <w:bottom w:val="none" w:sz="0" w:space="0" w:color="auto"/>
            <w:right w:val="none" w:sz="0" w:space="0" w:color="auto"/>
          </w:divBdr>
        </w:div>
        <w:div w:id="1189833712">
          <w:marLeft w:val="0"/>
          <w:marRight w:val="0"/>
          <w:marTop w:val="0"/>
          <w:marBottom w:val="0"/>
          <w:divBdr>
            <w:top w:val="none" w:sz="0" w:space="0" w:color="auto"/>
            <w:left w:val="none" w:sz="0" w:space="0" w:color="auto"/>
            <w:bottom w:val="none" w:sz="0" w:space="0" w:color="auto"/>
            <w:right w:val="none" w:sz="0" w:space="0" w:color="auto"/>
          </w:divBdr>
        </w:div>
        <w:div w:id="1198546838">
          <w:marLeft w:val="0"/>
          <w:marRight w:val="0"/>
          <w:marTop w:val="0"/>
          <w:marBottom w:val="0"/>
          <w:divBdr>
            <w:top w:val="none" w:sz="0" w:space="0" w:color="auto"/>
            <w:left w:val="none" w:sz="0" w:space="0" w:color="auto"/>
            <w:bottom w:val="none" w:sz="0" w:space="0" w:color="auto"/>
            <w:right w:val="none" w:sz="0" w:space="0" w:color="auto"/>
          </w:divBdr>
        </w:div>
        <w:div w:id="1202934138">
          <w:marLeft w:val="0"/>
          <w:marRight w:val="0"/>
          <w:marTop w:val="0"/>
          <w:marBottom w:val="0"/>
          <w:divBdr>
            <w:top w:val="none" w:sz="0" w:space="0" w:color="auto"/>
            <w:left w:val="none" w:sz="0" w:space="0" w:color="auto"/>
            <w:bottom w:val="none" w:sz="0" w:space="0" w:color="auto"/>
            <w:right w:val="none" w:sz="0" w:space="0" w:color="auto"/>
          </w:divBdr>
        </w:div>
        <w:div w:id="1204295961">
          <w:marLeft w:val="0"/>
          <w:marRight w:val="0"/>
          <w:marTop w:val="0"/>
          <w:marBottom w:val="0"/>
          <w:divBdr>
            <w:top w:val="none" w:sz="0" w:space="0" w:color="auto"/>
            <w:left w:val="none" w:sz="0" w:space="0" w:color="auto"/>
            <w:bottom w:val="none" w:sz="0" w:space="0" w:color="auto"/>
            <w:right w:val="none" w:sz="0" w:space="0" w:color="auto"/>
          </w:divBdr>
        </w:div>
        <w:div w:id="1207571173">
          <w:marLeft w:val="0"/>
          <w:marRight w:val="0"/>
          <w:marTop w:val="0"/>
          <w:marBottom w:val="0"/>
          <w:divBdr>
            <w:top w:val="none" w:sz="0" w:space="0" w:color="auto"/>
            <w:left w:val="none" w:sz="0" w:space="0" w:color="auto"/>
            <w:bottom w:val="none" w:sz="0" w:space="0" w:color="auto"/>
            <w:right w:val="none" w:sz="0" w:space="0" w:color="auto"/>
          </w:divBdr>
        </w:div>
        <w:div w:id="1208487636">
          <w:marLeft w:val="0"/>
          <w:marRight w:val="0"/>
          <w:marTop w:val="0"/>
          <w:marBottom w:val="0"/>
          <w:divBdr>
            <w:top w:val="none" w:sz="0" w:space="0" w:color="auto"/>
            <w:left w:val="none" w:sz="0" w:space="0" w:color="auto"/>
            <w:bottom w:val="none" w:sz="0" w:space="0" w:color="auto"/>
            <w:right w:val="none" w:sz="0" w:space="0" w:color="auto"/>
          </w:divBdr>
        </w:div>
        <w:div w:id="1215655654">
          <w:marLeft w:val="0"/>
          <w:marRight w:val="0"/>
          <w:marTop w:val="0"/>
          <w:marBottom w:val="0"/>
          <w:divBdr>
            <w:top w:val="none" w:sz="0" w:space="0" w:color="auto"/>
            <w:left w:val="none" w:sz="0" w:space="0" w:color="auto"/>
            <w:bottom w:val="none" w:sz="0" w:space="0" w:color="auto"/>
            <w:right w:val="none" w:sz="0" w:space="0" w:color="auto"/>
          </w:divBdr>
        </w:div>
        <w:div w:id="1217625635">
          <w:marLeft w:val="0"/>
          <w:marRight w:val="0"/>
          <w:marTop w:val="0"/>
          <w:marBottom w:val="0"/>
          <w:divBdr>
            <w:top w:val="none" w:sz="0" w:space="0" w:color="auto"/>
            <w:left w:val="none" w:sz="0" w:space="0" w:color="auto"/>
            <w:bottom w:val="none" w:sz="0" w:space="0" w:color="auto"/>
            <w:right w:val="none" w:sz="0" w:space="0" w:color="auto"/>
          </w:divBdr>
        </w:div>
        <w:div w:id="1224294790">
          <w:marLeft w:val="0"/>
          <w:marRight w:val="0"/>
          <w:marTop w:val="0"/>
          <w:marBottom w:val="0"/>
          <w:divBdr>
            <w:top w:val="none" w:sz="0" w:space="0" w:color="auto"/>
            <w:left w:val="none" w:sz="0" w:space="0" w:color="auto"/>
            <w:bottom w:val="none" w:sz="0" w:space="0" w:color="auto"/>
            <w:right w:val="none" w:sz="0" w:space="0" w:color="auto"/>
          </w:divBdr>
        </w:div>
        <w:div w:id="1229997724">
          <w:marLeft w:val="0"/>
          <w:marRight w:val="0"/>
          <w:marTop w:val="0"/>
          <w:marBottom w:val="0"/>
          <w:divBdr>
            <w:top w:val="none" w:sz="0" w:space="0" w:color="auto"/>
            <w:left w:val="none" w:sz="0" w:space="0" w:color="auto"/>
            <w:bottom w:val="none" w:sz="0" w:space="0" w:color="auto"/>
            <w:right w:val="none" w:sz="0" w:space="0" w:color="auto"/>
          </w:divBdr>
        </w:div>
        <w:div w:id="1233275347">
          <w:marLeft w:val="0"/>
          <w:marRight w:val="0"/>
          <w:marTop w:val="0"/>
          <w:marBottom w:val="0"/>
          <w:divBdr>
            <w:top w:val="none" w:sz="0" w:space="0" w:color="auto"/>
            <w:left w:val="none" w:sz="0" w:space="0" w:color="auto"/>
            <w:bottom w:val="none" w:sz="0" w:space="0" w:color="auto"/>
            <w:right w:val="none" w:sz="0" w:space="0" w:color="auto"/>
          </w:divBdr>
        </w:div>
        <w:div w:id="1238710018">
          <w:marLeft w:val="0"/>
          <w:marRight w:val="0"/>
          <w:marTop w:val="0"/>
          <w:marBottom w:val="0"/>
          <w:divBdr>
            <w:top w:val="none" w:sz="0" w:space="0" w:color="auto"/>
            <w:left w:val="none" w:sz="0" w:space="0" w:color="auto"/>
            <w:bottom w:val="none" w:sz="0" w:space="0" w:color="auto"/>
            <w:right w:val="none" w:sz="0" w:space="0" w:color="auto"/>
          </w:divBdr>
        </w:div>
        <w:div w:id="1243879449">
          <w:marLeft w:val="0"/>
          <w:marRight w:val="0"/>
          <w:marTop w:val="0"/>
          <w:marBottom w:val="0"/>
          <w:divBdr>
            <w:top w:val="none" w:sz="0" w:space="0" w:color="auto"/>
            <w:left w:val="none" w:sz="0" w:space="0" w:color="auto"/>
            <w:bottom w:val="none" w:sz="0" w:space="0" w:color="auto"/>
            <w:right w:val="none" w:sz="0" w:space="0" w:color="auto"/>
          </w:divBdr>
        </w:div>
        <w:div w:id="1247350392">
          <w:marLeft w:val="0"/>
          <w:marRight w:val="0"/>
          <w:marTop w:val="0"/>
          <w:marBottom w:val="0"/>
          <w:divBdr>
            <w:top w:val="none" w:sz="0" w:space="0" w:color="auto"/>
            <w:left w:val="none" w:sz="0" w:space="0" w:color="auto"/>
            <w:bottom w:val="none" w:sz="0" w:space="0" w:color="auto"/>
            <w:right w:val="none" w:sz="0" w:space="0" w:color="auto"/>
          </w:divBdr>
        </w:div>
        <w:div w:id="1251506403">
          <w:marLeft w:val="0"/>
          <w:marRight w:val="0"/>
          <w:marTop w:val="0"/>
          <w:marBottom w:val="0"/>
          <w:divBdr>
            <w:top w:val="none" w:sz="0" w:space="0" w:color="auto"/>
            <w:left w:val="none" w:sz="0" w:space="0" w:color="auto"/>
            <w:bottom w:val="none" w:sz="0" w:space="0" w:color="auto"/>
            <w:right w:val="none" w:sz="0" w:space="0" w:color="auto"/>
          </w:divBdr>
        </w:div>
        <w:div w:id="1262563899">
          <w:marLeft w:val="0"/>
          <w:marRight w:val="0"/>
          <w:marTop w:val="0"/>
          <w:marBottom w:val="0"/>
          <w:divBdr>
            <w:top w:val="none" w:sz="0" w:space="0" w:color="auto"/>
            <w:left w:val="none" w:sz="0" w:space="0" w:color="auto"/>
            <w:bottom w:val="none" w:sz="0" w:space="0" w:color="auto"/>
            <w:right w:val="none" w:sz="0" w:space="0" w:color="auto"/>
          </w:divBdr>
        </w:div>
        <w:div w:id="1266770765">
          <w:marLeft w:val="0"/>
          <w:marRight w:val="0"/>
          <w:marTop w:val="0"/>
          <w:marBottom w:val="0"/>
          <w:divBdr>
            <w:top w:val="none" w:sz="0" w:space="0" w:color="auto"/>
            <w:left w:val="none" w:sz="0" w:space="0" w:color="auto"/>
            <w:bottom w:val="none" w:sz="0" w:space="0" w:color="auto"/>
            <w:right w:val="none" w:sz="0" w:space="0" w:color="auto"/>
          </w:divBdr>
        </w:div>
        <w:div w:id="1272471800">
          <w:marLeft w:val="0"/>
          <w:marRight w:val="0"/>
          <w:marTop w:val="0"/>
          <w:marBottom w:val="0"/>
          <w:divBdr>
            <w:top w:val="none" w:sz="0" w:space="0" w:color="auto"/>
            <w:left w:val="none" w:sz="0" w:space="0" w:color="auto"/>
            <w:bottom w:val="none" w:sz="0" w:space="0" w:color="auto"/>
            <w:right w:val="none" w:sz="0" w:space="0" w:color="auto"/>
          </w:divBdr>
        </w:div>
        <w:div w:id="1290283529">
          <w:marLeft w:val="0"/>
          <w:marRight w:val="0"/>
          <w:marTop w:val="0"/>
          <w:marBottom w:val="0"/>
          <w:divBdr>
            <w:top w:val="none" w:sz="0" w:space="0" w:color="auto"/>
            <w:left w:val="none" w:sz="0" w:space="0" w:color="auto"/>
            <w:bottom w:val="none" w:sz="0" w:space="0" w:color="auto"/>
            <w:right w:val="none" w:sz="0" w:space="0" w:color="auto"/>
          </w:divBdr>
        </w:div>
        <w:div w:id="1303267720">
          <w:marLeft w:val="0"/>
          <w:marRight w:val="0"/>
          <w:marTop w:val="0"/>
          <w:marBottom w:val="0"/>
          <w:divBdr>
            <w:top w:val="none" w:sz="0" w:space="0" w:color="auto"/>
            <w:left w:val="none" w:sz="0" w:space="0" w:color="auto"/>
            <w:bottom w:val="none" w:sz="0" w:space="0" w:color="auto"/>
            <w:right w:val="none" w:sz="0" w:space="0" w:color="auto"/>
          </w:divBdr>
        </w:div>
        <w:div w:id="1303385480">
          <w:marLeft w:val="0"/>
          <w:marRight w:val="0"/>
          <w:marTop w:val="0"/>
          <w:marBottom w:val="0"/>
          <w:divBdr>
            <w:top w:val="none" w:sz="0" w:space="0" w:color="auto"/>
            <w:left w:val="none" w:sz="0" w:space="0" w:color="auto"/>
            <w:bottom w:val="none" w:sz="0" w:space="0" w:color="auto"/>
            <w:right w:val="none" w:sz="0" w:space="0" w:color="auto"/>
          </w:divBdr>
        </w:div>
        <w:div w:id="1306618530">
          <w:marLeft w:val="0"/>
          <w:marRight w:val="0"/>
          <w:marTop w:val="0"/>
          <w:marBottom w:val="0"/>
          <w:divBdr>
            <w:top w:val="none" w:sz="0" w:space="0" w:color="auto"/>
            <w:left w:val="none" w:sz="0" w:space="0" w:color="auto"/>
            <w:bottom w:val="none" w:sz="0" w:space="0" w:color="auto"/>
            <w:right w:val="none" w:sz="0" w:space="0" w:color="auto"/>
          </w:divBdr>
        </w:div>
        <w:div w:id="1314989876">
          <w:marLeft w:val="0"/>
          <w:marRight w:val="0"/>
          <w:marTop w:val="0"/>
          <w:marBottom w:val="0"/>
          <w:divBdr>
            <w:top w:val="none" w:sz="0" w:space="0" w:color="auto"/>
            <w:left w:val="none" w:sz="0" w:space="0" w:color="auto"/>
            <w:bottom w:val="none" w:sz="0" w:space="0" w:color="auto"/>
            <w:right w:val="none" w:sz="0" w:space="0" w:color="auto"/>
          </w:divBdr>
        </w:div>
        <w:div w:id="1323199221">
          <w:marLeft w:val="0"/>
          <w:marRight w:val="0"/>
          <w:marTop w:val="0"/>
          <w:marBottom w:val="0"/>
          <w:divBdr>
            <w:top w:val="none" w:sz="0" w:space="0" w:color="auto"/>
            <w:left w:val="none" w:sz="0" w:space="0" w:color="auto"/>
            <w:bottom w:val="none" w:sz="0" w:space="0" w:color="auto"/>
            <w:right w:val="none" w:sz="0" w:space="0" w:color="auto"/>
          </w:divBdr>
        </w:div>
        <w:div w:id="1334534175">
          <w:marLeft w:val="0"/>
          <w:marRight w:val="0"/>
          <w:marTop w:val="0"/>
          <w:marBottom w:val="0"/>
          <w:divBdr>
            <w:top w:val="none" w:sz="0" w:space="0" w:color="auto"/>
            <w:left w:val="none" w:sz="0" w:space="0" w:color="auto"/>
            <w:bottom w:val="none" w:sz="0" w:space="0" w:color="auto"/>
            <w:right w:val="none" w:sz="0" w:space="0" w:color="auto"/>
          </w:divBdr>
        </w:div>
        <w:div w:id="1346588044">
          <w:marLeft w:val="0"/>
          <w:marRight w:val="0"/>
          <w:marTop w:val="0"/>
          <w:marBottom w:val="0"/>
          <w:divBdr>
            <w:top w:val="none" w:sz="0" w:space="0" w:color="auto"/>
            <w:left w:val="none" w:sz="0" w:space="0" w:color="auto"/>
            <w:bottom w:val="none" w:sz="0" w:space="0" w:color="auto"/>
            <w:right w:val="none" w:sz="0" w:space="0" w:color="auto"/>
          </w:divBdr>
        </w:div>
        <w:div w:id="1356274750">
          <w:marLeft w:val="0"/>
          <w:marRight w:val="0"/>
          <w:marTop w:val="0"/>
          <w:marBottom w:val="0"/>
          <w:divBdr>
            <w:top w:val="none" w:sz="0" w:space="0" w:color="auto"/>
            <w:left w:val="none" w:sz="0" w:space="0" w:color="auto"/>
            <w:bottom w:val="none" w:sz="0" w:space="0" w:color="auto"/>
            <w:right w:val="none" w:sz="0" w:space="0" w:color="auto"/>
          </w:divBdr>
        </w:div>
        <w:div w:id="1357341500">
          <w:marLeft w:val="0"/>
          <w:marRight w:val="0"/>
          <w:marTop w:val="0"/>
          <w:marBottom w:val="0"/>
          <w:divBdr>
            <w:top w:val="none" w:sz="0" w:space="0" w:color="auto"/>
            <w:left w:val="none" w:sz="0" w:space="0" w:color="auto"/>
            <w:bottom w:val="none" w:sz="0" w:space="0" w:color="auto"/>
            <w:right w:val="none" w:sz="0" w:space="0" w:color="auto"/>
          </w:divBdr>
        </w:div>
        <w:div w:id="1360663815">
          <w:marLeft w:val="0"/>
          <w:marRight w:val="0"/>
          <w:marTop w:val="0"/>
          <w:marBottom w:val="0"/>
          <w:divBdr>
            <w:top w:val="none" w:sz="0" w:space="0" w:color="auto"/>
            <w:left w:val="none" w:sz="0" w:space="0" w:color="auto"/>
            <w:bottom w:val="none" w:sz="0" w:space="0" w:color="auto"/>
            <w:right w:val="none" w:sz="0" w:space="0" w:color="auto"/>
          </w:divBdr>
        </w:div>
        <w:div w:id="1363827314">
          <w:marLeft w:val="0"/>
          <w:marRight w:val="0"/>
          <w:marTop w:val="0"/>
          <w:marBottom w:val="0"/>
          <w:divBdr>
            <w:top w:val="none" w:sz="0" w:space="0" w:color="auto"/>
            <w:left w:val="none" w:sz="0" w:space="0" w:color="auto"/>
            <w:bottom w:val="none" w:sz="0" w:space="0" w:color="auto"/>
            <w:right w:val="none" w:sz="0" w:space="0" w:color="auto"/>
          </w:divBdr>
        </w:div>
        <w:div w:id="1363943379">
          <w:marLeft w:val="0"/>
          <w:marRight w:val="0"/>
          <w:marTop w:val="0"/>
          <w:marBottom w:val="0"/>
          <w:divBdr>
            <w:top w:val="none" w:sz="0" w:space="0" w:color="auto"/>
            <w:left w:val="none" w:sz="0" w:space="0" w:color="auto"/>
            <w:bottom w:val="none" w:sz="0" w:space="0" w:color="auto"/>
            <w:right w:val="none" w:sz="0" w:space="0" w:color="auto"/>
          </w:divBdr>
        </w:div>
        <w:div w:id="1364281197">
          <w:marLeft w:val="0"/>
          <w:marRight w:val="0"/>
          <w:marTop w:val="0"/>
          <w:marBottom w:val="0"/>
          <w:divBdr>
            <w:top w:val="none" w:sz="0" w:space="0" w:color="auto"/>
            <w:left w:val="none" w:sz="0" w:space="0" w:color="auto"/>
            <w:bottom w:val="none" w:sz="0" w:space="0" w:color="auto"/>
            <w:right w:val="none" w:sz="0" w:space="0" w:color="auto"/>
          </w:divBdr>
        </w:div>
        <w:div w:id="1366633701">
          <w:marLeft w:val="0"/>
          <w:marRight w:val="0"/>
          <w:marTop w:val="0"/>
          <w:marBottom w:val="0"/>
          <w:divBdr>
            <w:top w:val="none" w:sz="0" w:space="0" w:color="auto"/>
            <w:left w:val="none" w:sz="0" w:space="0" w:color="auto"/>
            <w:bottom w:val="none" w:sz="0" w:space="0" w:color="auto"/>
            <w:right w:val="none" w:sz="0" w:space="0" w:color="auto"/>
          </w:divBdr>
        </w:div>
        <w:div w:id="1372266687">
          <w:marLeft w:val="0"/>
          <w:marRight w:val="0"/>
          <w:marTop w:val="0"/>
          <w:marBottom w:val="0"/>
          <w:divBdr>
            <w:top w:val="none" w:sz="0" w:space="0" w:color="auto"/>
            <w:left w:val="none" w:sz="0" w:space="0" w:color="auto"/>
            <w:bottom w:val="none" w:sz="0" w:space="0" w:color="auto"/>
            <w:right w:val="none" w:sz="0" w:space="0" w:color="auto"/>
          </w:divBdr>
        </w:div>
        <w:div w:id="1373579394">
          <w:marLeft w:val="0"/>
          <w:marRight w:val="0"/>
          <w:marTop w:val="0"/>
          <w:marBottom w:val="0"/>
          <w:divBdr>
            <w:top w:val="none" w:sz="0" w:space="0" w:color="auto"/>
            <w:left w:val="none" w:sz="0" w:space="0" w:color="auto"/>
            <w:bottom w:val="none" w:sz="0" w:space="0" w:color="auto"/>
            <w:right w:val="none" w:sz="0" w:space="0" w:color="auto"/>
          </w:divBdr>
        </w:div>
        <w:div w:id="1376539541">
          <w:marLeft w:val="0"/>
          <w:marRight w:val="0"/>
          <w:marTop w:val="0"/>
          <w:marBottom w:val="0"/>
          <w:divBdr>
            <w:top w:val="none" w:sz="0" w:space="0" w:color="auto"/>
            <w:left w:val="none" w:sz="0" w:space="0" w:color="auto"/>
            <w:bottom w:val="none" w:sz="0" w:space="0" w:color="auto"/>
            <w:right w:val="none" w:sz="0" w:space="0" w:color="auto"/>
          </w:divBdr>
        </w:div>
        <w:div w:id="1384911437">
          <w:marLeft w:val="0"/>
          <w:marRight w:val="0"/>
          <w:marTop w:val="0"/>
          <w:marBottom w:val="0"/>
          <w:divBdr>
            <w:top w:val="none" w:sz="0" w:space="0" w:color="auto"/>
            <w:left w:val="none" w:sz="0" w:space="0" w:color="auto"/>
            <w:bottom w:val="none" w:sz="0" w:space="0" w:color="auto"/>
            <w:right w:val="none" w:sz="0" w:space="0" w:color="auto"/>
          </w:divBdr>
        </w:div>
        <w:div w:id="1385524749">
          <w:marLeft w:val="0"/>
          <w:marRight w:val="0"/>
          <w:marTop w:val="0"/>
          <w:marBottom w:val="0"/>
          <w:divBdr>
            <w:top w:val="none" w:sz="0" w:space="0" w:color="auto"/>
            <w:left w:val="none" w:sz="0" w:space="0" w:color="auto"/>
            <w:bottom w:val="none" w:sz="0" w:space="0" w:color="auto"/>
            <w:right w:val="none" w:sz="0" w:space="0" w:color="auto"/>
          </w:divBdr>
        </w:div>
        <w:div w:id="1390569836">
          <w:marLeft w:val="0"/>
          <w:marRight w:val="0"/>
          <w:marTop w:val="0"/>
          <w:marBottom w:val="0"/>
          <w:divBdr>
            <w:top w:val="none" w:sz="0" w:space="0" w:color="auto"/>
            <w:left w:val="none" w:sz="0" w:space="0" w:color="auto"/>
            <w:bottom w:val="none" w:sz="0" w:space="0" w:color="auto"/>
            <w:right w:val="none" w:sz="0" w:space="0" w:color="auto"/>
          </w:divBdr>
        </w:div>
        <w:div w:id="1393581682">
          <w:marLeft w:val="0"/>
          <w:marRight w:val="0"/>
          <w:marTop w:val="0"/>
          <w:marBottom w:val="0"/>
          <w:divBdr>
            <w:top w:val="none" w:sz="0" w:space="0" w:color="auto"/>
            <w:left w:val="none" w:sz="0" w:space="0" w:color="auto"/>
            <w:bottom w:val="none" w:sz="0" w:space="0" w:color="auto"/>
            <w:right w:val="none" w:sz="0" w:space="0" w:color="auto"/>
          </w:divBdr>
        </w:div>
        <w:div w:id="1395738419">
          <w:marLeft w:val="0"/>
          <w:marRight w:val="0"/>
          <w:marTop w:val="0"/>
          <w:marBottom w:val="0"/>
          <w:divBdr>
            <w:top w:val="none" w:sz="0" w:space="0" w:color="auto"/>
            <w:left w:val="none" w:sz="0" w:space="0" w:color="auto"/>
            <w:bottom w:val="none" w:sz="0" w:space="0" w:color="auto"/>
            <w:right w:val="none" w:sz="0" w:space="0" w:color="auto"/>
          </w:divBdr>
        </w:div>
        <w:div w:id="1399282161">
          <w:marLeft w:val="0"/>
          <w:marRight w:val="0"/>
          <w:marTop w:val="0"/>
          <w:marBottom w:val="0"/>
          <w:divBdr>
            <w:top w:val="none" w:sz="0" w:space="0" w:color="auto"/>
            <w:left w:val="none" w:sz="0" w:space="0" w:color="auto"/>
            <w:bottom w:val="none" w:sz="0" w:space="0" w:color="auto"/>
            <w:right w:val="none" w:sz="0" w:space="0" w:color="auto"/>
          </w:divBdr>
        </w:div>
        <w:div w:id="1406950617">
          <w:marLeft w:val="0"/>
          <w:marRight w:val="0"/>
          <w:marTop w:val="0"/>
          <w:marBottom w:val="0"/>
          <w:divBdr>
            <w:top w:val="none" w:sz="0" w:space="0" w:color="auto"/>
            <w:left w:val="none" w:sz="0" w:space="0" w:color="auto"/>
            <w:bottom w:val="none" w:sz="0" w:space="0" w:color="auto"/>
            <w:right w:val="none" w:sz="0" w:space="0" w:color="auto"/>
          </w:divBdr>
        </w:div>
        <w:div w:id="1408267170">
          <w:marLeft w:val="0"/>
          <w:marRight w:val="0"/>
          <w:marTop w:val="0"/>
          <w:marBottom w:val="0"/>
          <w:divBdr>
            <w:top w:val="none" w:sz="0" w:space="0" w:color="auto"/>
            <w:left w:val="none" w:sz="0" w:space="0" w:color="auto"/>
            <w:bottom w:val="none" w:sz="0" w:space="0" w:color="auto"/>
            <w:right w:val="none" w:sz="0" w:space="0" w:color="auto"/>
          </w:divBdr>
        </w:div>
        <w:div w:id="1413627467">
          <w:marLeft w:val="0"/>
          <w:marRight w:val="0"/>
          <w:marTop w:val="0"/>
          <w:marBottom w:val="0"/>
          <w:divBdr>
            <w:top w:val="none" w:sz="0" w:space="0" w:color="auto"/>
            <w:left w:val="none" w:sz="0" w:space="0" w:color="auto"/>
            <w:bottom w:val="none" w:sz="0" w:space="0" w:color="auto"/>
            <w:right w:val="none" w:sz="0" w:space="0" w:color="auto"/>
          </w:divBdr>
        </w:div>
        <w:div w:id="1414668505">
          <w:marLeft w:val="0"/>
          <w:marRight w:val="0"/>
          <w:marTop w:val="0"/>
          <w:marBottom w:val="0"/>
          <w:divBdr>
            <w:top w:val="none" w:sz="0" w:space="0" w:color="auto"/>
            <w:left w:val="none" w:sz="0" w:space="0" w:color="auto"/>
            <w:bottom w:val="none" w:sz="0" w:space="0" w:color="auto"/>
            <w:right w:val="none" w:sz="0" w:space="0" w:color="auto"/>
          </w:divBdr>
        </w:div>
        <w:div w:id="1416629303">
          <w:marLeft w:val="0"/>
          <w:marRight w:val="0"/>
          <w:marTop w:val="0"/>
          <w:marBottom w:val="0"/>
          <w:divBdr>
            <w:top w:val="none" w:sz="0" w:space="0" w:color="auto"/>
            <w:left w:val="none" w:sz="0" w:space="0" w:color="auto"/>
            <w:bottom w:val="none" w:sz="0" w:space="0" w:color="auto"/>
            <w:right w:val="none" w:sz="0" w:space="0" w:color="auto"/>
          </w:divBdr>
        </w:div>
        <w:div w:id="1422874329">
          <w:marLeft w:val="0"/>
          <w:marRight w:val="0"/>
          <w:marTop w:val="0"/>
          <w:marBottom w:val="0"/>
          <w:divBdr>
            <w:top w:val="none" w:sz="0" w:space="0" w:color="auto"/>
            <w:left w:val="none" w:sz="0" w:space="0" w:color="auto"/>
            <w:bottom w:val="none" w:sz="0" w:space="0" w:color="auto"/>
            <w:right w:val="none" w:sz="0" w:space="0" w:color="auto"/>
          </w:divBdr>
        </w:div>
        <w:div w:id="1432122111">
          <w:marLeft w:val="0"/>
          <w:marRight w:val="0"/>
          <w:marTop w:val="0"/>
          <w:marBottom w:val="0"/>
          <w:divBdr>
            <w:top w:val="none" w:sz="0" w:space="0" w:color="auto"/>
            <w:left w:val="none" w:sz="0" w:space="0" w:color="auto"/>
            <w:bottom w:val="none" w:sz="0" w:space="0" w:color="auto"/>
            <w:right w:val="none" w:sz="0" w:space="0" w:color="auto"/>
          </w:divBdr>
        </w:div>
        <w:div w:id="1445688695">
          <w:marLeft w:val="0"/>
          <w:marRight w:val="0"/>
          <w:marTop w:val="0"/>
          <w:marBottom w:val="0"/>
          <w:divBdr>
            <w:top w:val="none" w:sz="0" w:space="0" w:color="auto"/>
            <w:left w:val="none" w:sz="0" w:space="0" w:color="auto"/>
            <w:bottom w:val="none" w:sz="0" w:space="0" w:color="auto"/>
            <w:right w:val="none" w:sz="0" w:space="0" w:color="auto"/>
          </w:divBdr>
        </w:div>
        <w:div w:id="1448574761">
          <w:marLeft w:val="0"/>
          <w:marRight w:val="0"/>
          <w:marTop w:val="0"/>
          <w:marBottom w:val="0"/>
          <w:divBdr>
            <w:top w:val="none" w:sz="0" w:space="0" w:color="auto"/>
            <w:left w:val="none" w:sz="0" w:space="0" w:color="auto"/>
            <w:bottom w:val="none" w:sz="0" w:space="0" w:color="auto"/>
            <w:right w:val="none" w:sz="0" w:space="0" w:color="auto"/>
          </w:divBdr>
        </w:div>
        <w:div w:id="1450735094">
          <w:marLeft w:val="0"/>
          <w:marRight w:val="0"/>
          <w:marTop w:val="0"/>
          <w:marBottom w:val="0"/>
          <w:divBdr>
            <w:top w:val="none" w:sz="0" w:space="0" w:color="auto"/>
            <w:left w:val="none" w:sz="0" w:space="0" w:color="auto"/>
            <w:bottom w:val="none" w:sz="0" w:space="0" w:color="auto"/>
            <w:right w:val="none" w:sz="0" w:space="0" w:color="auto"/>
          </w:divBdr>
        </w:div>
        <w:div w:id="1453672219">
          <w:marLeft w:val="0"/>
          <w:marRight w:val="0"/>
          <w:marTop w:val="0"/>
          <w:marBottom w:val="0"/>
          <w:divBdr>
            <w:top w:val="none" w:sz="0" w:space="0" w:color="auto"/>
            <w:left w:val="none" w:sz="0" w:space="0" w:color="auto"/>
            <w:bottom w:val="none" w:sz="0" w:space="0" w:color="auto"/>
            <w:right w:val="none" w:sz="0" w:space="0" w:color="auto"/>
          </w:divBdr>
        </w:div>
        <w:div w:id="1462991864">
          <w:marLeft w:val="0"/>
          <w:marRight w:val="0"/>
          <w:marTop w:val="0"/>
          <w:marBottom w:val="0"/>
          <w:divBdr>
            <w:top w:val="none" w:sz="0" w:space="0" w:color="auto"/>
            <w:left w:val="none" w:sz="0" w:space="0" w:color="auto"/>
            <w:bottom w:val="none" w:sz="0" w:space="0" w:color="auto"/>
            <w:right w:val="none" w:sz="0" w:space="0" w:color="auto"/>
          </w:divBdr>
        </w:div>
        <w:div w:id="1463770782">
          <w:marLeft w:val="0"/>
          <w:marRight w:val="0"/>
          <w:marTop w:val="0"/>
          <w:marBottom w:val="0"/>
          <w:divBdr>
            <w:top w:val="none" w:sz="0" w:space="0" w:color="auto"/>
            <w:left w:val="none" w:sz="0" w:space="0" w:color="auto"/>
            <w:bottom w:val="none" w:sz="0" w:space="0" w:color="auto"/>
            <w:right w:val="none" w:sz="0" w:space="0" w:color="auto"/>
          </w:divBdr>
        </w:div>
        <w:div w:id="1469737681">
          <w:marLeft w:val="0"/>
          <w:marRight w:val="0"/>
          <w:marTop w:val="0"/>
          <w:marBottom w:val="0"/>
          <w:divBdr>
            <w:top w:val="none" w:sz="0" w:space="0" w:color="auto"/>
            <w:left w:val="none" w:sz="0" w:space="0" w:color="auto"/>
            <w:bottom w:val="none" w:sz="0" w:space="0" w:color="auto"/>
            <w:right w:val="none" w:sz="0" w:space="0" w:color="auto"/>
          </w:divBdr>
        </w:div>
        <w:div w:id="1476217054">
          <w:marLeft w:val="0"/>
          <w:marRight w:val="0"/>
          <w:marTop w:val="0"/>
          <w:marBottom w:val="0"/>
          <w:divBdr>
            <w:top w:val="none" w:sz="0" w:space="0" w:color="auto"/>
            <w:left w:val="none" w:sz="0" w:space="0" w:color="auto"/>
            <w:bottom w:val="none" w:sz="0" w:space="0" w:color="auto"/>
            <w:right w:val="none" w:sz="0" w:space="0" w:color="auto"/>
          </w:divBdr>
        </w:div>
        <w:div w:id="1476869887">
          <w:marLeft w:val="0"/>
          <w:marRight w:val="0"/>
          <w:marTop w:val="0"/>
          <w:marBottom w:val="0"/>
          <w:divBdr>
            <w:top w:val="none" w:sz="0" w:space="0" w:color="auto"/>
            <w:left w:val="none" w:sz="0" w:space="0" w:color="auto"/>
            <w:bottom w:val="none" w:sz="0" w:space="0" w:color="auto"/>
            <w:right w:val="none" w:sz="0" w:space="0" w:color="auto"/>
          </w:divBdr>
        </w:div>
        <w:div w:id="1485001827">
          <w:marLeft w:val="0"/>
          <w:marRight w:val="0"/>
          <w:marTop w:val="0"/>
          <w:marBottom w:val="0"/>
          <w:divBdr>
            <w:top w:val="none" w:sz="0" w:space="0" w:color="auto"/>
            <w:left w:val="none" w:sz="0" w:space="0" w:color="auto"/>
            <w:bottom w:val="none" w:sz="0" w:space="0" w:color="auto"/>
            <w:right w:val="none" w:sz="0" w:space="0" w:color="auto"/>
          </w:divBdr>
        </w:div>
        <w:div w:id="1498766200">
          <w:marLeft w:val="0"/>
          <w:marRight w:val="0"/>
          <w:marTop w:val="0"/>
          <w:marBottom w:val="0"/>
          <w:divBdr>
            <w:top w:val="none" w:sz="0" w:space="0" w:color="auto"/>
            <w:left w:val="none" w:sz="0" w:space="0" w:color="auto"/>
            <w:bottom w:val="none" w:sz="0" w:space="0" w:color="auto"/>
            <w:right w:val="none" w:sz="0" w:space="0" w:color="auto"/>
          </w:divBdr>
        </w:div>
        <w:div w:id="1506942002">
          <w:marLeft w:val="0"/>
          <w:marRight w:val="0"/>
          <w:marTop w:val="0"/>
          <w:marBottom w:val="0"/>
          <w:divBdr>
            <w:top w:val="none" w:sz="0" w:space="0" w:color="auto"/>
            <w:left w:val="none" w:sz="0" w:space="0" w:color="auto"/>
            <w:bottom w:val="none" w:sz="0" w:space="0" w:color="auto"/>
            <w:right w:val="none" w:sz="0" w:space="0" w:color="auto"/>
          </w:divBdr>
        </w:div>
        <w:div w:id="1511723522">
          <w:marLeft w:val="0"/>
          <w:marRight w:val="0"/>
          <w:marTop w:val="0"/>
          <w:marBottom w:val="0"/>
          <w:divBdr>
            <w:top w:val="none" w:sz="0" w:space="0" w:color="auto"/>
            <w:left w:val="none" w:sz="0" w:space="0" w:color="auto"/>
            <w:bottom w:val="none" w:sz="0" w:space="0" w:color="auto"/>
            <w:right w:val="none" w:sz="0" w:space="0" w:color="auto"/>
          </w:divBdr>
        </w:div>
        <w:div w:id="1513951665">
          <w:marLeft w:val="0"/>
          <w:marRight w:val="0"/>
          <w:marTop w:val="0"/>
          <w:marBottom w:val="0"/>
          <w:divBdr>
            <w:top w:val="none" w:sz="0" w:space="0" w:color="auto"/>
            <w:left w:val="none" w:sz="0" w:space="0" w:color="auto"/>
            <w:bottom w:val="none" w:sz="0" w:space="0" w:color="auto"/>
            <w:right w:val="none" w:sz="0" w:space="0" w:color="auto"/>
          </w:divBdr>
        </w:div>
        <w:div w:id="1525703449">
          <w:marLeft w:val="0"/>
          <w:marRight w:val="0"/>
          <w:marTop w:val="0"/>
          <w:marBottom w:val="0"/>
          <w:divBdr>
            <w:top w:val="none" w:sz="0" w:space="0" w:color="auto"/>
            <w:left w:val="none" w:sz="0" w:space="0" w:color="auto"/>
            <w:bottom w:val="none" w:sz="0" w:space="0" w:color="auto"/>
            <w:right w:val="none" w:sz="0" w:space="0" w:color="auto"/>
          </w:divBdr>
        </w:div>
        <w:div w:id="1529484383">
          <w:marLeft w:val="0"/>
          <w:marRight w:val="0"/>
          <w:marTop w:val="0"/>
          <w:marBottom w:val="0"/>
          <w:divBdr>
            <w:top w:val="none" w:sz="0" w:space="0" w:color="auto"/>
            <w:left w:val="none" w:sz="0" w:space="0" w:color="auto"/>
            <w:bottom w:val="none" w:sz="0" w:space="0" w:color="auto"/>
            <w:right w:val="none" w:sz="0" w:space="0" w:color="auto"/>
          </w:divBdr>
        </w:div>
        <w:div w:id="1537229811">
          <w:marLeft w:val="0"/>
          <w:marRight w:val="0"/>
          <w:marTop w:val="0"/>
          <w:marBottom w:val="0"/>
          <w:divBdr>
            <w:top w:val="none" w:sz="0" w:space="0" w:color="auto"/>
            <w:left w:val="none" w:sz="0" w:space="0" w:color="auto"/>
            <w:bottom w:val="none" w:sz="0" w:space="0" w:color="auto"/>
            <w:right w:val="none" w:sz="0" w:space="0" w:color="auto"/>
          </w:divBdr>
        </w:div>
        <w:div w:id="1538933216">
          <w:marLeft w:val="0"/>
          <w:marRight w:val="0"/>
          <w:marTop w:val="0"/>
          <w:marBottom w:val="0"/>
          <w:divBdr>
            <w:top w:val="none" w:sz="0" w:space="0" w:color="auto"/>
            <w:left w:val="none" w:sz="0" w:space="0" w:color="auto"/>
            <w:bottom w:val="none" w:sz="0" w:space="0" w:color="auto"/>
            <w:right w:val="none" w:sz="0" w:space="0" w:color="auto"/>
          </w:divBdr>
        </w:div>
        <w:div w:id="1550219533">
          <w:marLeft w:val="0"/>
          <w:marRight w:val="0"/>
          <w:marTop w:val="0"/>
          <w:marBottom w:val="0"/>
          <w:divBdr>
            <w:top w:val="none" w:sz="0" w:space="0" w:color="auto"/>
            <w:left w:val="none" w:sz="0" w:space="0" w:color="auto"/>
            <w:bottom w:val="none" w:sz="0" w:space="0" w:color="auto"/>
            <w:right w:val="none" w:sz="0" w:space="0" w:color="auto"/>
          </w:divBdr>
        </w:div>
        <w:div w:id="1588921496">
          <w:marLeft w:val="0"/>
          <w:marRight w:val="0"/>
          <w:marTop w:val="0"/>
          <w:marBottom w:val="0"/>
          <w:divBdr>
            <w:top w:val="none" w:sz="0" w:space="0" w:color="auto"/>
            <w:left w:val="none" w:sz="0" w:space="0" w:color="auto"/>
            <w:bottom w:val="none" w:sz="0" w:space="0" w:color="auto"/>
            <w:right w:val="none" w:sz="0" w:space="0" w:color="auto"/>
          </w:divBdr>
        </w:div>
        <w:div w:id="1596205328">
          <w:marLeft w:val="0"/>
          <w:marRight w:val="0"/>
          <w:marTop w:val="0"/>
          <w:marBottom w:val="0"/>
          <w:divBdr>
            <w:top w:val="none" w:sz="0" w:space="0" w:color="auto"/>
            <w:left w:val="none" w:sz="0" w:space="0" w:color="auto"/>
            <w:bottom w:val="none" w:sz="0" w:space="0" w:color="auto"/>
            <w:right w:val="none" w:sz="0" w:space="0" w:color="auto"/>
          </w:divBdr>
        </w:div>
        <w:div w:id="1596210411">
          <w:marLeft w:val="0"/>
          <w:marRight w:val="0"/>
          <w:marTop w:val="0"/>
          <w:marBottom w:val="0"/>
          <w:divBdr>
            <w:top w:val="none" w:sz="0" w:space="0" w:color="auto"/>
            <w:left w:val="none" w:sz="0" w:space="0" w:color="auto"/>
            <w:bottom w:val="none" w:sz="0" w:space="0" w:color="auto"/>
            <w:right w:val="none" w:sz="0" w:space="0" w:color="auto"/>
          </w:divBdr>
        </w:div>
        <w:div w:id="1599412178">
          <w:marLeft w:val="0"/>
          <w:marRight w:val="0"/>
          <w:marTop w:val="0"/>
          <w:marBottom w:val="0"/>
          <w:divBdr>
            <w:top w:val="none" w:sz="0" w:space="0" w:color="auto"/>
            <w:left w:val="none" w:sz="0" w:space="0" w:color="auto"/>
            <w:bottom w:val="none" w:sz="0" w:space="0" w:color="auto"/>
            <w:right w:val="none" w:sz="0" w:space="0" w:color="auto"/>
          </w:divBdr>
        </w:div>
        <w:div w:id="1601447670">
          <w:marLeft w:val="0"/>
          <w:marRight w:val="0"/>
          <w:marTop w:val="0"/>
          <w:marBottom w:val="0"/>
          <w:divBdr>
            <w:top w:val="none" w:sz="0" w:space="0" w:color="auto"/>
            <w:left w:val="none" w:sz="0" w:space="0" w:color="auto"/>
            <w:bottom w:val="none" w:sz="0" w:space="0" w:color="auto"/>
            <w:right w:val="none" w:sz="0" w:space="0" w:color="auto"/>
          </w:divBdr>
        </w:div>
        <w:div w:id="1601450839">
          <w:marLeft w:val="0"/>
          <w:marRight w:val="0"/>
          <w:marTop w:val="0"/>
          <w:marBottom w:val="0"/>
          <w:divBdr>
            <w:top w:val="none" w:sz="0" w:space="0" w:color="auto"/>
            <w:left w:val="none" w:sz="0" w:space="0" w:color="auto"/>
            <w:bottom w:val="none" w:sz="0" w:space="0" w:color="auto"/>
            <w:right w:val="none" w:sz="0" w:space="0" w:color="auto"/>
          </w:divBdr>
        </w:div>
        <w:div w:id="1604727857">
          <w:marLeft w:val="0"/>
          <w:marRight w:val="0"/>
          <w:marTop w:val="0"/>
          <w:marBottom w:val="0"/>
          <w:divBdr>
            <w:top w:val="none" w:sz="0" w:space="0" w:color="auto"/>
            <w:left w:val="none" w:sz="0" w:space="0" w:color="auto"/>
            <w:bottom w:val="none" w:sz="0" w:space="0" w:color="auto"/>
            <w:right w:val="none" w:sz="0" w:space="0" w:color="auto"/>
          </w:divBdr>
        </w:div>
        <w:div w:id="1611552000">
          <w:marLeft w:val="0"/>
          <w:marRight w:val="0"/>
          <w:marTop w:val="0"/>
          <w:marBottom w:val="0"/>
          <w:divBdr>
            <w:top w:val="none" w:sz="0" w:space="0" w:color="auto"/>
            <w:left w:val="none" w:sz="0" w:space="0" w:color="auto"/>
            <w:bottom w:val="none" w:sz="0" w:space="0" w:color="auto"/>
            <w:right w:val="none" w:sz="0" w:space="0" w:color="auto"/>
          </w:divBdr>
        </w:div>
        <w:div w:id="1614240520">
          <w:marLeft w:val="0"/>
          <w:marRight w:val="0"/>
          <w:marTop w:val="0"/>
          <w:marBottom w:val="0"/>
          <w:divBdr>
            <w:top w:val="none" w:sz="0" w:space="0" w:color="auto"/>
            <w:left w:val="none" w:sz="0" w:space="0" w:color="auto"/>
            <w:bottom w:val="none" w:sz="0" w:space="0" w:color="auto"/>
            <w:right w:val="none" w:sz="0" w:space="0" w:color="auto"/>
          </w:divBdr>
        </w:div>
        <w:div w:id="1614938133">
          <w:marLeft w:val="0"/>
          <w:marRight w:val="0"/>
          <w:marTop w:val="0"/>
          <w:marBottom w:val="0"/>
          <w:divBdr>
            <w:top w:val="none" w:sz="0" w:space="0" w:color="auto"/>
            <w:left w:val="none" w:sz="0" w:space="0" w:color="auto"/>
            <w:bottom w:val="none" w:sz="0" w:space="0" w:color="auto"/>
            <w:right w:val="none" w:sz="0" w:space="0" w:color="auto"/>
          </w:divBdr>
        </w:div>
        <w:div w:id="1615138013">
          <w:marLeft w:val="0"/>
          <w:marRight w:val="0"/>
          <w:marTop w:val="0"/>
          <w:marBottom w:val="0"/>
          <w:divBdr>
            <w:top w:val="none" w:sz="0" w:space="0" w:color="auto"/>
            <w:left w:val="none" w:sz="0" w:space="0" w:color="auto"/>
            <w:bottom w:val="none" w:sz="0" w:space="0" w:color="auto"/>
            <w:right w:val="none" w:sz="0" w:space="0" w:color="auto"/>
          </w:divBdr>
        </w:div>
        <w:div w:id="1627543847">
          <w:marLeft w:val="0"/>
          <w:marRight w:val="0"/>
          <w:marTop w:val="0"/>
          <w:marBottom w:val="0"/>
          <w:divBdr>
            <w:top w:val="none" w:sz="0" w:space="0" w:color="auto"/>
            <w:left w:val="none" w:sz="0" w:space="0" w:color="auto"/>
            <w:bottom w:val="none" w:sz="0" w:space="0" w:color="auto"/>
            <w:right w:val="none" w:sz="0" w:space="0" w:color="auto"/>
          </w:divBdr>
        </w:div>
        <w:div w:id="1631587896">
          <w:marLeft w:val="0"/>
          <w:marRight w:val="0"/>
          <w:marTop w:val="0"/>
          <w:marBottom w:val="0"/>
          <w:divBdr>
            <w:top w:val="none" w:sz="0" w:space="0" w:color="auto"/>
            <w:left w:val="none" w:sz="0" w:space="0" w:color="auto"/>
            <w:bottom w:val="none" w:sz="0" w:space="0" w:color="auto"/>
            <w:right w:val="none" w:sz="0" w:space="0" w:color="auto"/>
          </w:divBdr>
        </w:div>
        <w:div w:id="1631865865">
          <w:marLeft w:val="0"/>
          <w:marRight w:val="0"/>
          <w:marTop w:val="0"/>
          <w:marBottom w:val="0"/>
          <w:divBdr>
            <w:top w:val="none" w:sz="0" w:space="0" w:color="auto"/>
            <w:left w:val="none" w:sz="0" w:space="0" w:color="auto"/>
            <w:bottom w:val="none" w:sz="0" w:space="0" w:color="auto"/>
            <w:right w:val="none" w:sz="0" w:space="0" w:color="auto"/>
          </w:divBdr>
        </w:div>
        <w:div w:id="1643609599">
          <w:marLeft w:val="0"/>
          <w:marRight w:val="0"/>
          <w:marTop w:val="0"/>
          <w:marBottom w:val="0"/>
          <w:divBdr>
            <w:top w:val="none" w:sz="0" w:space="0" w:color="auto"/>
            <w:left w:val="none" w:sz="0" w:space="0" w:color="auto"/>
            <w:bottom w:val="none" w:sz="0" w:space="0" w:color="auto"/>
            <w:right w:val="none" w:sz="0" w:space="0" w:color="auto"/>
          </w:divBdr>
        </w:div>
        <w:div w:id="1643652168">
          <w:marLeft w:val="0"/>
          <w:marRight w:val="0"/>
          <w:marTop w:val="0"/>
          <w:marBottom w:val="0"/>
          <w:divBdr>
            <w:top w:val="none" w:sz="0" w:space="0" w:color="auto"/>
            <w:left w:val="none" w:sz="0" w:space="0" w:color="auto"/>
            <w:bottom w:val="none" w:sz="0" w:space="0" w:color="auto"/>
            <w:right w:val="none" w:sz="0" w:space="0" w:color="auto"/>
          </w:divBdr>
        </w:div>
        <w:div w:id="1643774578">
          <w:marLeft w:val="0"/>
          <w:marRight w:val="0"/>
          <w:marTop w:val="0"/>
          <w:marBottom w:val="0"/>
          <w:divBdr>
            <w:top w:val="none" w:sz="0" w:space="0" w:color="auto"/>
            <w:left w:val="none" w:sz="0" w:space="0" w:color="auto"/>
            <w:bottom w:val="none" w:sz="0" w:space="0" w:color="auto"/>
            <w:right w:val="none" w:sz="0" w:space="0" w:color="auto"/>
          </w:divBdr>
        </w:div>
        <w:div w:id="1644962622">
          <w:marLeft w:val="0"/>
          <w:marRight w:val="0"/>
          <w:marTop w:val="0"/>
          <w:marBottom w:val="0"/>
          <w:divBdr>
            <w:top w:val="none" w:sz="0" w:space="0" w:color="auto"/>
            <w:left w:val="none" w:sz="0" w:space="0" w:color="auto"/>
            <w:bottom w:val="none" w:sz="0" w:space="0" w:color="auto"/>
            <w:right w:val="none" w:sz="0" w:space="0" w:color="auto"/>
          </w:divBdr>
        </w:div>
        <w:div w:id="1646624443">
          <w:marLeft w:val="0"/>
          <w:marRight w:val="0"/>
          <w:marTop w:val="0"/>
          <w:marBottom w:val="0"/>
          <w:divBdr>
            <w:top w:val="none" w:sz="0" w:space="0" w:color="auto"/>
            <w:left w:val="none" w:sz="0" w:space="0" w:color="auto"/>
            <w:bottom w:val="none" w:sz="0" w:space="0" w:color="auto"/>
            <w:right w:val="none" w:sz="0" w:space="0" w:color="auto"/>
          </w:divBdr>
        </w:div>
        <w:div w:id="1656764357">
          <w:marLeft w:val="0"/>
          <w:marRight w:val="0"/>
          <w:marTop w:val="0"/>
          <w:marBottom w:val="0"/>
          <w:divBdr>
            <w:top w:val="none" w:sz="0" w:space="0" w:color="auto"/>
            <w:left w:val="none" w:sz="0" w:space="0" w:color="auto"/>
            <w:bottom w:val="none" w:sz="0" w:space="0" w:color="auto"/>
            <w:right w:val="none" w:sz="0" w:space="0" w:color="auto"/>
          </w:divBdr>
        </w:div>
        <w:div w:id="1673097998">
          <w:marLeft w:val="0"/>
          <w:marRight w:val="0"/>
          <w:marTop w:val="0"/>
          <w:marBottom w:val="0"/>
          <w:divBdr>
            <w:top w:val="none" w:sz="0" w:space="0" w:color="auto"/>
            <w:left w:val="none" w:sz="0" w:space="0" w:color="auto"/>
            <w:bottom w:val="none" w:sz="0" w:space="0" w:color="auto"/>
            <w:right w:val="none" w:sz="0" w:space="0" w:color="auto"/>
          </w:divBdr>
        </w:div>
        <w:div w:id="1679429539">
          <w:marLeft w:val="0"/>
          <w:marRight w:val="0"/>
          <w:marTop w:val="0"/>
          <w:marBottom w:val="0"/>
          <w:divBdr>
            <w:top w:val="none" w:sz="0" w:space="0" w:color="auto"/>
            <w:left w:val="none" w:sz="0" w:space="0" w:color="auto"/>
            <w:bottom w:val="none" w:sz="0" w:space="0" w:color="auto"/>
            <w:right w:val="none" w:sz="0" w:space="0" w:color="auto"/>
          </w:divBdr>
        </w:div>
        <w:div w:id="1691300422">
          <w:marLeft w:val="0"/>
          <w:marRight w:val="0"/>
          <w:marTop w:val="0"/>
          <w:marBottom w:val="0"/>
          <w:divBdr>
            <w:top w:val="none" w:sz="0" w:space="0" w:color="auto"/>
            <w:left w:val="none" w:sz="0" w:space="0" w:color="auto"/>
            <w:bottom w:val="none" w:sz="0" w:space="0" w:color="auto"/>
            <w:right w:val="none" w:sz="0" w:space="0" w:color="auto"/>
          </w:divBdr>
        </w:div>
        <w:div w:id="1692029663">
          <w:marLeft w:val="0"/>
          <w:marRight w:val="0"/>
          <w:marTop w:val="0"/>
          <w:marBottom w:val="0"/>
          <w:divBdr>
            <w:top w:val="none" w:sz="0" w:space="0" w:color="auto"/>
            <w:left w:val="none" w:sz="0" w:space="0" w:color="auto"/>
            <w:bottom w:val="none" w:sz="0" w:space="0" w:color="auto"/>
            <w:right w:val="none" w:sz="0" w:space="0" w:color="auto"/>
          </w:divBdr>
        </w:div>
        <w:div w:id="1692880872">
          <w:marLeft w:val="0"/>
          <w:marRight w:val="0"/>
          <w:marTop w:val="0"/>
          <w:marBottom w:val="0"/>
          <w:divBdr>
            <w:top w:val="none" w:sz="0" w:space="0" w:color="auto"/>
            <w:left w:val="none" w:sz="0" w:space="0" w:color="auto"/>
            <w:bottom w:val="none" w:sz="0" w:space="0" w:color="auto"/>
            <w:right w:val="none" w:sz="0" w:space="0" w:color="auto"/>
          </w:divBdr>
        </w:div>
        <w:div w:id="1698191424">
          <w:marLeft w:val="0"/>
          <w:marRight w:val="0"/>
          <w:marTop w:val="0"/>
          <w:marBottom w:val="0"/>
          <w:divBdr>
            <w:top w:val="none" w:sz="0" w:space="0" w:color="auto"/>
            <w:left w:val="none" w:sz="0" w:space="0" w:color="auto"/>
            <w:bottom w:val="none" w:sz="0" w:space="0" w:color="auto"/>
            <w:right w:val="none" w:sz="0" w:space="0" w:color="auto"/>
          </w:divBdr>
        </w:div>
        <w:div w:id="1698775785">
          <w:marLeft w:val="0"/>
          <w:marRight w:val="0"/>
          <w:marTop w:val="0"/>
          <w:marBottom w:val="0"/>
          <w:divBdr>
            <w:top w:val="none" w:sz="0" w:space="0" w:color="auto"/>
            <w:left w:val="none" w:sz="0" w:space="0" w:color="auto"/>
            <w:bottom w:val="none" w:sz="0" w:space="0" w:color="auto"/>
            <w:right w:val="none" w:sz="0" w:space="0" w:color="auto"/>
          </w:divBdr>
        </w:div>
        <w:div w:id="1699115771">
          <w:marLeft w:val="0"/>
          <w:marRight w:val="0"/>
          <w:marTop w:val="0"/>
          <w:marBottom w:val="0"/>
          <w:divBdr>
            <w:top w:val="none" w:sz="0" w:space="0" w:color="auto"/>
            <w:left w:val="none" w:sz="0" w:space="0" w:color="auto"/>
            <w:bottom w:val="none" w:sz="0" w:space="0" w:color="auto"/>
            <w:right w:val="none" w:sz="0" w:space="0" w:color="auto"/>
          </w:divBdr>
        </w:div>
        <w:div w:id="1699620603">
          <w:marLeft w:val="0"/>
          <w:marRight w:val="0"/>
          <w:marTop w:val="0"/>
          <w:marBottom w:val="0"/>
          <w:divBdr>
            <w:top w:val="none" w:sz="0" w:space="0" w:color="auto"/>
            <w:left w:val="none" w:sz="0" w:space="0" w:color="auto"/>
            <w:bottom w:val="none" w:sz="0" w:space="0" w:color="auto"/>
            <w:right w:val="none" w:sz="0" w:space="0" w:color="auto"/>
          </w:divBdr>
        </w:div>
        <w:div w:id="1708798198">
          <w:marLeft w:val="0"/>
          <w:marRight w:val="0"/>
          <w:marTop w:val="0"/>
          <w:marBottom w:val="0"/>
          <w:divBdr>
            <w:top w:val="none" w:sz="0" w:space="0" w:color="auto"/>
            <w:left w:val="none" w:sz="0" w:space="0" w:color="auto"/>
            <w:bottom w:val="none" w:sz="0" w:space="0" w:color="auto"/>
            <w:right w:val="none" w:sz="0" w:space="0" w:color="auto"/>
          </w:divBdr>
        </w:div>
        <w:div w:id="1710375107">
          <w:marLeft w:val="0"/>
          <w:marRight w:val="0"/>
          <w:marTop w:val="0"/>
          <w:marBottom w:val="0"/>
          <w:divBdr>
            <w:top w:val="none" w:sz="0" w:space="0" w:color="auto"/>
            <w:left w:val="none" w:sz="0" w:space="0" w:color="auto"/>
            <w:bottom w:val="none" w:sz="0" w:space="0" w:color="auto"/>
            <w:right w:val="none" w:sz="0" w:space="0" w:color="auto"/>
          </w:divBdr>
        </w:div>
        <w:div w:id="1715812324">
          <w:marLeft w:val="0"/>
          <w:marRight w:val="0"/>
          <w:marTop w:val="0"/>
          <w:marBottom w:val="0"/>
          <w:divBdr>
            <w:top w:val="none" w:sz="0" w:space="0" w:color="auto"/>
            <w:left w:val="none" w:sz="0" w:space="0" w:color="auto"/>
            <w:bottom w:val="none" w:sz="0" w:space="0" w:color="auto"/>
            <w:right w:val="none" w:sz="0" w:space="0" w:color="auto"/>
          </w:divBdr>
        </w:div>
        <w:div w:id="1718626364">
          <w:marLeft w:val="0"/>
          <w:marRight w:val="0"/>
          <w:marTop w:val="0"/>
          <w:marBottom w:val="0"/>
          <w:divBdr>
            <w:top w:val="none" w:sz="0" w:space="0" w:color="auto"/>
            <w:left w:val="none" w:sz="0" w:space="0" w:color="auto"/>
            <w:bottom w:val="none" w:sz="0" w:space="0" w:color="auto"/>
            <w:right w:val="none" w:sz="0" w:space="0" w:color="auto"/>
          </w:divBdr>
        </w:div>
        <w:div w:id="1727020831">
          <w:marLeft w:val="0"/>
          <w:marRight w:val="0"/>
          <w:marTop w:val="0"/>
          <w:marBottom w:val="0"/>
          <w:divBdr>
            <w:top w:val="none" w:sz="0" w:space="0" w:color="auto"/>
            <w:left w:val="none" w:sz="0" w:space="0" w:color="auto"/>
            <w:bottom w:val="none" w:sz="0" w:space="0" w:color="auto"/>
            <w:right w:val="none" w:sz="0" w:space="0" w:color="auto"/>
          </w:divBdr>
        </w:div>
        <w:div w:id="1728338134">
          <w:marLeft w:val="0"/>
          <w:marRight w:val="0"/>
          <w:marTop w:val="0"/>
          <w:marBottom w:val="0"/>
          <w:divBdr>
            <w:top w:val="none" w:sz="0" w:space="0" w:color="auto"/>
            <w:left w:val="none" w:sz="0" w:space="0" w:color="auto"/>
            <w:bottom w:val="none" w:sz="0" w:space="0" w:color="auto"/>
            <w:right w:val="none" w:sz="0" w:space="0" w:color="auto"/>
          </w:divBdr>
        </w:div>
        <w:div w:id="1730955164">
          <w:marLeft w:val="0"/>
          <w:marRight w:val="0"/>
          <w:marTop w:val="0"/>
          <w:marBottom w:val="0"/>
          <w:divBdr>
            <w:top w:val="none" w:sz="0" w:space="0" w:color="auto"/>
            <w:left w:val="none" w:sz="0" w:space="0" w:color="auto"/>
            <w:bottom w:val="none" w:sz="0" w:space="0" w:color="auto"/>
            <w:right w:val="none" w:sz="0" w:space="0" w:color="auto"/>
          </w:divBdr>
        </w:div>
        <w:div w:id="1736277032">
          <w:marLeft w:val="0"/>
          <w:marRight w:val="0"/>
          <w:marTop w:val="0"/>
          <w:marBottom w:val="0"/>
          <w:divBdr>
            <w:top w:val="none" w:sz="0" w:space="0" w:color="auto"/>
            <w:left w:val="none" w:sz="0" w:space="0" w:color="auto"/>
            <w:bottom w:val="none" w:sz="0" w:space="0" w:color="auto"/>
            <w:right w:val="none" w:sz="0" w:space="0" w:color="auto"/>
          </w:divBdr>
        </w:div>
        <w:div w:id="1737587205">
          <w:marLeft w:val="0"/>
          <w:marRight w:val="0"/>
          <w:marTop w:val="0"/>
          <w:marBottom w:val="0"/>
          <w:divBdr>
            <w:top w:val="none" w:sz="0" w:space="0" w:color="auto"/>
            <w:left w:val="none" w:sz="0" w:space="0" w:color="auto"/>
            <w:bottom w:val="none" w:sz="0" w:space="0" w:color="auto"/>
            <w:right w:val="none" w:sz="0" w:space="0" w:color="auto"/>
          </w:divBdr>
        </w:div>
        <w:div w:id="1739858640">
          <w:marLeft w:val="0"/>
          <w:marRight w:val="0"/>
          <w:marTop w:val="0"/>
          <w:marBottom w:val="0"/>
          <w:divBdr>
            <w:top w:val="none" w:sz="0" w:space="0" w:color="auto"/>
            <w:left w:val="none" w:sz="0" w:space="0" w:color="auto"/>
            <w:bottom w:val="none" w:sz="0" w:space="0" w:color="auto"/>
            <w:right w:val="none" w:sz="0" w:space="0" w:color="auto"/>
          </w:divBdr>
        </w:div>
        <w:div w:id="1744528043">
          <w:marLeft w:val="0"/>
          <w:marRight w:val="0"/>
          <w:marTop w:val="0"/>
          <w:marBottom w:val="0"/>
          <w:divBdr>
            <w:top w:val="none" w:sz="0" w:space="0" w:color="auto"/>
            <w:left w:val="none" w:sz="0" w:space="0" w:color="auto"/>
            <w:bottom w:val="none" w:sz="0" w:space="0" w:color="auto"/>
            <w:right w:val="none" w:sz="0" w:space="0" w:color="auto"/>
          </w:divBdr>
        </w:div>
        <w:div w:id="1747803134">
          <w:marLeft w:val="0"/>
          <w:marRight w:val="0"/>
          <w:marTop w:val="0"/>
          <w:marBottom w:val="0"/>
          <w:divBdr>
            <w:top w:val="none" w:sz="0" w:space="0" w:color="auto"/>
            <w:left w:val="none" w:sz="0" w:space="0" w:color="auto"/>
            <w:bottom w:val="none" w:sz="0" w:space="0" w:color="auto"/>
            <w:right w:val="none" w:sz="0" w:space="0" w:color="auto"/>
          </w:divBdr>
        </w:div>
        <w:div w:id="1754626463">
          <w:marLeft w:val="0"/>
          <w:marRight w:val="0"/>
          <w:marTop w:val="0"/>
          <w:marBottom w:val="0"/>
          <w:divBdr>
            <w:top w:val="none" w:sz="0" w:space="0" w:color="auto"/>
            <w:left w:val="none" w:sz="0" w:space="0" w:color="auto"/>
            <w:bottom w:val="none" w:sz="0" w:space="0" w:color="auto"/>
            <w:right w:val="none" w:sz="0" w:space="0" w:color="auto"/>
          </w:divBdr>
        </w:div>
        <w:div w:id="1761022588">
          <w:marLeft w:val="0"/>
          <w:marRight w:val="0"/>
          <w:marTop w:val="0"/>
          <w:marBottom w:val="0"/>
          <w:divBdr>
            <w:top w:val="none" w:sz="0" w:space="0" w:color="auto"/>
            <w:left w:val="none" w:sz="0" w:space="0" w:color="auto"/>
            <w:bottom w:val="none" w:sz="0" w:space="0" w:color="auto"/>
            <w:right w:val="none" w:sz="0" w:space="0" w:color="auto"/>
          </w:divBdr>
        </w:div>
        <w:div w:id="1764492081">
          <w:marLeft w:val="0"/>
          <w:marRight w:val="0"/>
          <w:marTop w:val="0"/>
          <w:marBottom w:val="0"/>
          <w:divBdr>
            <w:top w:val="none" w:sz="0" w:space="0" w:color="auto"/>
            <w:left w:val="none" w:sz="0" w:space="0" w:color="auto"/>
            <w:bottom w:val="none" w:sz="0" w:space="0" w:color="auto"/>
            <w:right w:val="none" w:sz="0" w:space="0" w:color="auto"/>
          </w:divBdr>
        </w:div>
        <w:div w:id="1767774871">
          <w:marLeft w:val="0"/>
          <w:marRight w:val="0"/>
          <w:marTop w:val="0"/>
          <w:marBottom w:val="0"/>
          <w:divBdr>
            <w:top w:val="none" w:sz="0" w:space="0" w:color="auto"/>
            <w:left w:val="none" w:sz="0" w:space="0" w:color="auto"/>
            <w:bottom w:val="none" w:sz="0" w:space="0" w:color="auto"/>
            <w:right w:val="none" w:sz="0" w:space="0" w:color="auto"/>
          </w:divBdr>
        </w:div>
        <w:div w:id="1770276011">
          <w:marLeft w:val="0"/>
          <w:marRight w:val="0"/>
          <w:marTop w:val="0"/>
          <w:marBottom w:val="0"/>
          <w:divBdr>
            <w:top w:val="none" w:sz="0" w:space="0" w:color="auto"/>
            <w:left w:val="none" w:sz="0" w:space="0" w:color="auto"/>
            <w:bottom w:val="none" w:sz="0" w:space="0" w:color="auto"/>
            <w:right w:val="none" w:sz="0" w:space="0" w:color="auto"/>
          </w:divBdr>
        </w:div>
        <w:div w:id="1770811733">
          <w:marLeft w:val="0"/>
          <w:marRight w:val="0"/>
          <w:marTop w:val="0"/>
          <w:marBottom w:val="0"/>
          <w:divBdr>
            <w:top w:val="none" w:sz="0" w:space="0" w:color="auto"/>
            <w:left w:val="none" w:sz="0" w:space="0" w:color="auto"/>
            <w:bottom w:val="none" w:sz="0" w:space="0" w:color="auto"/>
            <w:right w:val="none" w:sz="0" w:space="0" w:color="auto"/>
          </w:divBdr>
        </w:div>
        <w:div w:id="1779988266">
          <w:marLeft w:val="0"/>
          <w:marRight w:val="0"/>
          <w:marTop w:val="0"/>
          <w:marBottom w:val="0"/>
          <w:divBdr>
            <w:top w:val="none" w:sz="0" w:space="0" w:color="auto"/>
            <w:left w:val="none" w:sz="0" w:space="0" w:color="auto"/>
            <w:bottom w:val="none" w:sz="0" w:space="0" w:color="auto"/>
            <w:right w:val="none" w:sz="0" w:space="0" w:color="auto"/>
          </w:divBdr>
        </w:div>
        <w:div w:id="1800685291">
          <w:marLeft w:val="0"/>
          <w:marRight w:val="0"/>
          <w:marTop w:val="0"/>
          <w:marBottom w:val="0"/>
          <w:divBdr>
            <w:top w:val="none" w:sz="0" w:space="0" w:color="auto"/>
            <w:left w:val="none" w:sz="0" w:space="0" w:color="auto"/>
            <w:bottom w:val="none" w:sz="0" w:space="0" w:color="auto"/>
            <w:right w:val="none" w:sz="0" w:space="0" w:color="auto"/>
          </w:divBdr>
        </w:div>
        <w:div w:id="1823540588">
          <w:marLeft w:val="0"/>
          <w:marRight w:val="0"/>
          <w:marTop w:val="0"/>
          <w:marBottom w:val="0"/>
          <w:divBdr>
            <w:top w:val="none" w:sz="0" w:space="0" w:color="auto"/>
            <w:left w:val="none" w:sz="0" w:space="0" w:color="auto"/>
            <w:bottom w:val="none" w:sz="0" w:space="0" w:color="auto"/>
            <w:right w:val="none" w:sz="0" w:space="0" w:color="auto"/>
          </w:divBdr>
        </w:div>
        <w:div w:id="1836800549">
          <w:marLeft w:val="0"/>
          <w:marRight w:val="0"/>
          <w:marTop w:val="0"/>
          <w:marBottom w:val="0"/>
          <w:divBdr>
            <w:top w:val="none" w:sz="0" w:space="0" w:color="auto"/>
            <w:left w:val="none" w:sz="0" w:space="0" w:color="auto"/>
            <w:bottom w:val="none" w:sz="0" w:space="0" w:color="auto"/>
            <w:right w:val="none" w:sz="0" w:space="0" w:color="auto"/>
          </w:divBdr>
        </w:div>
        <w:div w:id="1838885284">
          <w:marLeft w:val="0"/>
          <w:marRight w:val="0"/>
          <w:marTop w:val="0"/>
          <w:marBottom w:val="0"/>
          <w:divBdr>
            <w:top w:val="none" w:sz="0" w:space="0" w:color="auto"/>
            <w:left w:val="none" w:sz="0" w:space="0" w:color="auto"/>
            <w:bottom w:val="none" w:sz="0" w:space="0" w:color="auto"/>
            <w:right w:val="none" w:sz="0" w:space="0" w:color="auto"/>
          </w:divBdr>
        </w:div>
        <w:div w:id="1856111020">
          <w:marLeft w:val="0"/>
          <w:marRight w:val="0"/>
          <w:marTop w:val="0"/>
          <w:marBottom w:val="0"/>
          <w:divBdr>
            <w:top w:val="none" w:sz="0" w:space="0" w:color="auto"/>
            <w:left w:val="none" w:sz="0" w:space="0" w:color="auto"/>
            <w:bottom w:val="none" w:sz="0" w:space="0" w:color="auto"/>
            <w:right w:val="none" w:sz="0" w:space="0" w:color="auto"/>
          </w:divBdr>
        </w:div>
        <w:div w:id="1858470287">
          <w:marLeft w:val="0"/>
          <w:marRight w:val="0"/>
          <w:marTop w:val="0"/>
          <w:marBottom w:val="0"/>
          <w:divBdr>
            <w:top w:val="none" w:sz="0" w:space="0" w:color="auto"/>
            <w:left w:val="none" w:sz="0" w:space="0" w:color="auto"/>
            <w:bottom w:val="none" w:sz="0" w:space="0" w:color="auto"/>
            <w:right w:val="none" w:sz="0" w:space="0" w:color="auto"/>
          </w:divBdr>
        </w:div>
        <w:div w:id="1858694690">
          <w:marLeft w:val="0"/>
          <w:marRight w:val="0"/>
          <w:marTop w:val="0"/>
          <w:marBottom w:val="0"/>
          <w:divBdr>
            <w:top w:val="none" w:sz="0" w:space="0" w:color="auto"/>
            <w:left w:val="none" w:sz="0" w:space="0" w:color="auto"/>
            <w:bottom w:val="none" w:sz="0" w:space="0" w:color="auto"/>
            <w:right w:val="none" w:sz="0" w:space="0" w:color="auto"/>
          </w:divBdr>
        </w:div>
        <w:div w:id="1879465416">
          <w:marLeft w:val="0"/>
          <w:marRight w:val="0"/>
          <w:marTop w:val="0"/>
          <w:marBottom w:val="0"/>
          <w:divBdr>
            <w:top w:val="none" w:sz="0" w:space="0" w:color="auto"/>
            <w:left w:val="none" w:sz="0" w:space="0" w:color="auto"/>
            <w:bottom w:val="none" w:sz="0" w:space="0" w:color="auto"/>
            <w:right w:val="none" w:sz="0" w:space="0" w:color="auto"/>
          </w:divBdr>
        </w:div>
        <w:div w:id="1881548318">
          <w:marLeft w:val="0"/>
          <w:marRight w:val="0"/>
          <w:marTop w:val="0"/>
          <w:marBottom w:val="0"/>
          <w:divBdr>
            <w:top w:val="none" w:sz="0" w:space="0" w:color="auto"/>
            <w:left w:val="none" w:sz="0" w:space="0" w:color="auto"/>
            <w:bottom w:val="none" w:sz="0" w:space="0" w:color="auto"/>
            <w:right w:val="none" w:sz="0" w:space="0" w:color="auto"/>
          </w:divBdr>
        </w:div>
        <w:div w:id="1882285333">
          <w:marLeft w:val="0"/>
          <w:marRight w:val="0"/>
          <w:marTop w:val="0"/>
          <w:marBottom w:val="0"/>
          <w:divBdr>
            <w:top w:val="none" w:sz="0" w:space="0" w:color="auto"/>
            <w:left w:val="none" w:sz="0" w:space="0" w:color="auto"/>
            <w:bottom w:val="none" w:sz="0" w:space="0" w:color="auto"/>
            <w:right w:val="none" w:sz="0" w:space="0" w:color="auto"/>
          </w:divBdr>
        </w:div>
        <w:div w:id="1886210686">
          <w:marLeft w:val="0"/>
          <w:marRight w:val="0"/>
          <w:marTop w:val="0"/>
          <w:marBottom w:val="0"/>
          <w:divBdr>
            <w:top w:val="none" w:sz="0" w:space="0" w:color="auto"/>
            <w:left w:val="none" w:sz="0" w:space="0" w:color="auto"/>
            <w:bottom w:val="none" w:sz="0" w:space="0" w:color="auto"/>
            <w:right w:val="none" w:sz="0" w:space="0" w:color="auto"/>
          </w:divBdr>
        </w:div>
        <w:div w:id="1888756535">
          <w:marLeft w:val="0"/>
          <w:marRight w:val="0"/>
          <w:marTop w:val="0"/>
          <w:marBottom w:val="0"/>
          <w:divBdr>
            <w:top w:val="none" w:sz="0" w:space="0" w:color="auto"/>
            <w:left w:val="none" w:sz="0" w:space="0" w:color="auto"/>
            <w:bottom w:val="none" w:sz="0" w:space="0" w:color="auto"/>
            <w:right w:val="none" w:sz="0" w:space="0" w:color="auto"/>
          </w:divBdr>
        </w:div>
        <w:div w:id="1890415990">
          <w:marLeft w:val="0"/>
          <w:marRight w:val="0"/>
          <w:marTop w:val="0"/>
          <w:marBottom w:val="0"/>
          <w:divBdr>
            <w:top w:val="none" w:sz="0" w:space="0" w:color="auto"/>
            <w:left w:val="none" w:sz="0" w:space="0" w:color="auto"/>
            <w:bottom w:val="none" w:sz="0" w:space="0" w:color="auto"/>
            <w:right w:val="none" w:sz="0" w:space="0" w:color="auto"/>
          </w:divBdr>
        </w:div>
        <w:div w:id="1891265178">
          <w:marLeft w:val="0"/>
          <w:marRight w:val="0"/>
          <w:marTop w:val="0"/>
          <w:marBottom w:val="0"/>
          <w:divBdr>
            <w:top w:val="none" w:sz="0" w:space="0" w:color="auto"/>
            <w:left w:val="none" w:sz="0" w:space="0" w:color="auto"/>
            <w:bottom w:val="none" w:sz="0" w:space="0" w:color="auto"/>
            <w:right w:val="none" w:sz="0" w:space="0" w:color="auto"/>
          </w:divBdr>
        </w:div>
        <w:div w:id="1893534851">
          <w:marLeft w:val="0"/>
          <w:marRight w:val="0"/>
          <w:marTop w:val="0"/>
          <w:marBottom w:val="0"/>
          <w:divBdr>
            <w:top w:val="none" w:sz="0" w:space="0" w:color="auto"/>
            <w:left w:val="none" w:sz="0" w:space="0" w:color="auto"/>
            <w:bottom w:val="none" w:sz="0" w:space="0" w:color="auto"/>
            <w:right w:val="none" w:sz="0" w:space="0" w:color="auto"/>
          </w:divBdr>
        </w:div>
        <w:div w:id="1895848850">
          <w:marLeft w:val="0"/>
          <w:marRight w:val="0"/>
          <w:marTop w:val="0"/>
          <w:marBottom w:val="0"/>
          <w:divBdr>
            <w:top w:val="none" w:sz="0" w:space="0" w:color="auto"/>
            <w:left w:val="none" w:sz="0" w:space="0" w:color="auto"/>
            <w:bottom w:val="none" w:sz="0" w:space="0" w:color="auto"/>
            <w:right w:val="none" w:sz="0" w:space="0" w:color="auto"/>
          </w:divBdr>
        </w:div>
        <w:div w:id="1899396113">
          <w:marLeft w:val="0"/>
          <w:marRight w:val="0"/>
          <w:marTop w:val="0"/>
          <w:marBottom w:val="0"/>
          <w:divBdr>
            <w:top w:val="none" w:sz="0" w:space="0" w:color="auto"/>
            <w:left w:val="none" w:sz="0" w:space="0" w:color="auto"/>
            <w:bottom w:val="none" w:sz="0" w:space="0" w:color="auto"/>
            <w:right w:val="none" w:sz="0" w:space="0" w:color="auto"/>
          </w:divBdr>
        </w:div>
        <w:div w:id="1913855847">
          <w:marLeft w:val="0"/>
          <w:marRight w:val="0"/>
          <w:marTop w:val="0"/>
          <w:marBottom w:val="0"/>
          <w:divBdr>
            <w:top w:val="none" w:sz="0" w:space="0" w:color="auto"/>
            <w:left w:val="none" w:sz="0" w:space="0" w:color="auto"/>
            <w:bottom w:val="none" w:sz="0" w:space="0" w:color="auto"/>
            <w:right w:val="none" w:sz="0" w:space="0" w:color="auto"/>
          </w:divBdr>
        </w:div>
        <w:div w:id="1914390642">
          <w:marLeft w:val="0"/>
          <w:marRight w:val="0"/>
          <w:marTop w:val="0"/>
          <w:marBottom w:val="0"/>
          <w:divBdr>
            <w:top w:val="none" w:sz="0" w:space="0" w:color="auto"/>
            <w:left w:val="none" w:sz="0" w:space="0" w:color="auto"/>
            <w:bottom w:val="none" w:sz="0" w:space="0" w:color="auto"/>
            <w:right w:val="none" w:sz="0" w:space="0" w:color="auto"/>
          </w:divBdr>
        </w:div>
        <w:div w:id="1922256335">
          <w:marLeft w:val="0"/>
          <w:marRight w:val="0"/>
          <w:marTop w:val="0"/>
          <w:marBottom w:val="0"/>
          <w:divBdr>
            <w:top w:val="none" w:sz="0" w:space="0" w:color="auto"/>
            <w:left w:val="none" w:sz="0" w:space="0" w:color="auto"/>
            <w:bottom w:val="none" w:sz="0" w:space="0" w:color="auto"/>
            <w:right w:val="none" w:sz="0" w:space="0" w:color="auto"/>
          </w:divBdr>
        </w:div>
        <w:div w:id="1934584505">
          <w:marLeft w:val="0"/>
          <w:marRight w:val="0"/>
          <w:marTop w:val="0"/>
          <w:marBottom w:val="0"/>
          <w:divBdr>
            <w:top w:val="none" w:sz="0" w:space="0" w:color="auto"/>
            <w:left w:val="none" w:sz="0" w:space="0" w:color="auto"/>
            <w:bottom w:val="none" w:sz="0" w:space="0" w:color="auto"/>
            <w:right w:val="none" w:sz="0" w:space="0" w:color="auto"/>
          </w:divBdr>
        </w:div>
        <w:div w:id="1941181157">
          <w:marLeft w:val="0"/>
          <w:marRight w:val="0"/>
          <w:marTop w:val="0"/>
          <w:marBottom w:val="0"/>
          <w:divBdr>
            <w:top w:val="none" w:sz="0" w:space="0" w:color="auto"/>
            <w:left w:val="none" w:sz="0" w:space="0" w:color="auto"/>
            <w:bottom w:val="none" w:sz="0" w:space="0" w:color="auto"/>
            <w:right w:val="none" w:sz="0" w:space="0" w:color="auto"/>
          </w:divBdr>
        </w:div>
        <w:div w:id="1941639586">
          <w:marLeft w:val="0"/>
          <w:marRight w:val="0"/>
          <w:marTop w:val="0"/>
          <w:marBottom w:val="0"/>
          <w:divBdr>
            <w:top w:val="none" w:sz="0" w:space="0" w:color="auto"/>
            <w:left w:val="none" w:sz="0" w:space="0" w:color="auto"/>
            <w:bottom w:val="none" w:sz="0" w:space="0" w:color="auto"/>
            <w:right w:val="none" w:sz="0" w:space="0" w:color="auto"/>
          </w:divBdr>
        </w:div>
        <w:div w:id="1945108574">
          <w:marLeft w:val="0"/>
          <w:marRight w:val="0"/>
          <w:marTop w:val="0"/>
          <w:marBottom w:val="0"/>
          <w:divBdr>
            <w:top w:val="none" w:sz="0" w:space="0" w:color="auto"/>
            <w:left w:val="none" w:sz="0" w:space="0" w:color="auto"/>
            <w:bottom w:val="none" w:sz="0" w:space="0" w:color="auto"/>
            <w:right w:val="none" w:sz="0" w:space="0" w:color="auto"/>
          </w:divBdr>
        </w:div>
        <w:div w:id="1954551255">
          <w:marLeft w:val="0"/>
          <w:marRight w:val="0"/>
          <w:marTop w:val="0"/>
          <w:marBottom w:val="0"/>
          <w:divBdr>
            <w:top w:val="none" w:sz="0" w:space="0" w:color="auto"/>
            <w:left w:val="none" w:sz="0" w:space="0" w:color="auto"/>
            <w:bottom w:val="none" w:sz="0" w:space="0" w:color="auto"/>
            <w:right w:val="none" w:sz="0" w:space="0" w:color="auto"/>
          </w:divBdr>
        </w:div>
        <w:div w:id="1956138043">
          <w:marLeft w:val="0"/>
          <w:marRight w:val="0"/>
          <w:marTop w:val="0"/>
          <w:marBottom w:val="0"/>
          <w:divBdr>
            <w:top w:val="none" w:sz="0" w:space="0" w:color="auto"/>
            <w:left w:val="none" w:sz="0" w:space="0" w:color="auto"/>
            <w:bottom w:val="none" w:sz="0" w:space="0" w:color="auto"/>
            <w:right w:val="none" w:sz="0" w:space="0" w:color="auto"/>
          </w:divBdr>
        </w:div>
        <w:div w:id="1959876322">
          <w:marLeft w:val="0"/>
          <w:marRight w:val="0"/>
          <w:marTop w:val="0"/>
          <w:marBottom w:val="0"/>
          <w:divBdr>
            <w:top w:val="none" w:sz="0" w:space="0" w:color="auto"/>
            <w:left w:val="none" w:sz="0" w:space="0" w:color="auto"/>
            <w:bottom w:val="none" w:sz="0" w:space="0" w:color="auto"/>
            <w:right w:val="none" w:sz="0" w:space="0" w:color="auto"/>
          </w:divBdr>
        </w:div>
        <w:div w:id="1964268246">
          <w:marLeft w:val="0"/>
          <w:marRight w:val="0"/>
          <w:marTop w:val="0"/>
          <w:marBottom w:val="0"/>
          <w:divBdr>
            <w:top w:val="none" w:sz="0" w:space="0" w:color="auto"/>
            <w:left w:val="none" w:sz="0" w:space="0" w:color="auto"/>
            <w:bottom w:val="none" w:sz="0" w:space="0" w:color="auto"/>
            <w:right w:val="none" w:sz="0" w:space="0" w:color="auto"/>
          </w:divBdr>
        </w:div>
        <w:div w:id="1975526488">
          <w:marLeft w:val="0"/>
          <w:marRight w:val="0"/>
          <w:marTop w:val="0"/>
          <w:marBottom w:val="0"/>
          <w:divBdr>
            <w:top w:val="none" w:sz="0" w:space="0" w:color="auto"/>
            <w:left w:val="none" w:sz="0" w:space="0" w:color="auto"/>
            <w:bottom w:val="none" w:sz="0" w:space="0" w:color="auto"/>
            <w:right w:val="none" w:sz="0" w:space="0" w:color="auto"/>
          </w:divBdr>
        </w:div>
        <w:div w:id="1976374351">
          <w:marLeft w:val="0"/>
          <w:marRight w:val="0"/>
          <w:marTop w:val="0"/>
          <w:marBottom w:val="0"/>
          <w:divBdr>
            <w:top w:val="none" w:sz="0" w:space="0" w:color="auto"/>
            <w:left w:val="none" w:sz="0" w:space="0" w:color="auto"/>
            <w:bottom w:val="none" w:sz="0" w:space="0" w:color="auto"/>
            <w:right w:val="none" w:sz="0" w:space="0" w:color="auto"/>
          </w:divBdr>
        </w:div>
        <w:div w:id="1982616864">
          <w:marLeft w:val="0"/>
          <w:marRight w:val="0"/>
          <w:marTop w:val="0"/>
          <w:marBottom w:val="0"/>
          <w:divBdr>
            <w:top w:val="none" w:sz="0" w:space="0" w:color="auto"/>
            <w:left w:val="none" w:sz="0" w:space="0" w:color="auto"/>
            <w:bottom w:val="none" w:sz="0" w:space="0" w:color="auto"/>
            <w:right w:val="none" w:sz="0" w:space="0" w:color="auto"/>
          </w:divBdr>
        </w:div>
        <w:div w:id="1982686677">
          <w:marLeft w:val="0"/>
          <w:marRight w:val="0"/>
          <w:marTop w:val="0"/>
          <w:marBottom w:val="0"/>
          <w:divBdr>
            <w:top w:val="none" w:sz="0" w:space="0" w:color="auto"/>
            <w:left w:val="none" w:sz="0" w:space="0" w:color="auto"/>
            <w:bottom w:val="none" w:sz="0" w:space="0" w:color="auto"/>
            <w:right w:val="none" w:sz="0" w:space="0" w:color="auto"/>
          </w:divBdr>
        </w:div>
        <w:div w:id="1985309058">
          <w:marLeft w:val="0"/>
          <w:marRight w:val="0"/>
          <w:marTop w:val="0"/>
          <w:marBottom w:val="0"/>
          <w:divBdr>
            <w:top w:val="none" w:sz="0" w:space="0" w:color="auto"/>
            <w:left w:val="none" w:sz="0" w:space="0" w:color="auto"/>
            <w:bottom w:val="none" w:sz="0" w:space="0" w:color="auto"/>
            <w:right w:val="none" w:sz="0" w:space="0" w:color="auto"/>
          </w:divBdr>
        </w:div>
        <w:div w:id="1989280554">
          <w:marLeft w:val="0"/>
          <w:marRight w:val="0"/>
          <w:marTop w:val="0"/>
          <w:marBottom w:val="0"/>
          <w:divBdr>
            <w:top w:val="none" w:sz="0" w:space="0" w:color="auto"/>
            <w:left w:val="none" w:sz="0" w:space="0" w:color="auto"/>
            <w:bottom w:val="none" w:sz="0" w:space="0" w:color="auto"/>
            <w:right w:val="none" w:sz="0" w:space="0" w:color="auto"/>
          </w:divBdr>
        </w:div>
        <w:div w:id="1990791370">
          <w:marLeft w:val="0"/>
          <w:marRight w:val="0"/>
          <w:marTop w:val="0"/>
          <w:marBottom w:val="0"/>
          <w:divBdr>
            <w:top w:val="none" w:sz="0" w:space="0" w:color="auto"/>
            <w:left w:val="none" w:sz="0" w:space="0" w:color="auto"/>
            <w:bottom w:val="none" w:sz="0" w:space="0" w:color="auto"/>
            <w:right w:val="none" w:sz="0" w:space="0" w:color="auto"/>
          </w:divBdr>
        </w:div>
        <w:div w:id="2007590525">
          <w:marLeft w:val="0"/>
          <w:marRight w:val="0"/>
          <w:marTop w:val="0"/>
          <w:marBottom w:val="0"/>
          <w:divBdr>
            <w:top w:val="none" w:sz="0" w:space="0" w:color="auto"/>
            <w:left w:val="none" w:sz="0" w:space="0" w:color="auto"/>
            <w:bottom w:val="none" w:sz="0" w:space="0" w:color="auto"/>
            <w:right w:val="none" w:sz="0" w:space="0" w:color="auto"/>
          </w:divBdr>
        </w:div>
        <w:div w:id="2013484665">
          <w:marLeft w:val="0"/>
          <w:marRight w:val="0"/>
          <w:marTop w:val="0"/>
          <w:marBottom w:val="0"/>
          <w:divBdr>
            <w:top w:val="none" w:sz="0" w:space="0" w:color="auto"/>
            <w:left w:val="none" w:sz="0" w:space="0" w:color="auto"/>
            <w:bottom w:val="none" w:sz="0" w:space="0" w:color="auto"/>
            <w:right w:val="none" w:sz="0" w:space="0" w:color="auto"/>
          </w:divBdr>
        </w:div>
        <w:div w:id="2019916729">
          <w:marLeft w:val="0"/>
          <w:marRight w:val="0"/>
          <w:marTop w:val="0"/>
          <w:marBottom w:val="0"/>
          <w:divBdr>
            <w:top w:val="none" w:sz="0" w:space="0" w:color="auto"/>
            <w:left w:val="none" w:sz="0" w:space="0" w:color="auto"/>
            <w:bottom w:val="none" w:sz="0" w:space="0" w:color="auto"/>
            <w:right w:val="none" w:sz="0" w:space="0" w:color="auto"/>
          </w:divBdr>
        </w:div>
        <w:div w:id="2024013830">
          <w:marLeft w:val="0"/>
          <w:marRight w:val="0"/>
          <w:marTop w:val="0"/>
          <w:marBottom w:val="0"/>
          <w:divBdr>
            <w:top w:val="none" w:sz="0" w:space="0" w:color="auto"/>
            <w:left w:val="none" w:sz="0" w:space="0" w:color="auto"/>
            <w:bottom w:val="none" w:sz="0" w:space="0" w:color="auto"/>
            <w:right w:val="none" w:sz="0" w:space="0" w:color="auto"/>
          </w:divBdr>
        </w:div>
        <w:div w:id="2026906792">
          <w:marLeft w:val="0"/>
          <w:marRight w:val="0"/>
          <w:marTop w:val="0"/>
          <w:marBottom w:val="0"/>
          <w:divBdr>
            <w:top w:val="none" w:sz="0" w:space="0" w:color="auto"/>
            <w:left w:val="none" w:sz="0" w:space="0" w:color="auto"/>
            <w:bottom w:val="none" w:sz="0" w:space="0" w:color="auto"/>
            <w:right w:val="none" w:sz="0" w:space="0" w:color="auto"/>
          </w:divBdr>
        </w:div>
        <w:div w:id="2027704976">
          <w:marLeft w:val="0"/>
          <w:marRight w:val="0"/>
          <w:marTop w:val="0"/>
          <w:marBottom w:val="0"/>
          <w:divBdr>
            <w:top w:val="none" w:sz="0" w:space="0" w:color="auto"/>
            <w:left w:val="none" w:sz="0" w:space="0" w:color="auto"/>
            <w:bottom w:val="none" w:sz="0" w:space="0" w:color="auto"/>
            <w:right w:val="none" w:sz="0" w:space="0" w:color="auto"/>
          </w:divBdr>
        </w:div>
        <w:div w:id="2030444509">
          <w:marLeft w:val="0"/>
          <w:marRight w:val="0"/>
          <w:marTop w:val="0"/>
          <w:marBottom w:val="0"/>
          <w:divBdr>
            <w:top w:val="none" w:sz="0" w:space="0" w:color="auto"/>
            <w:left w:val="none" w:sz="0" w:space="0" w:color="auto"/>
            <w:bottom w:val="none" w:sz="0" w:space="0" w:color="auto"/>
            <w:right w:val="none" w:sz="0" w:space="0" w:color="auto"/>
          </w:divBdr>
        </w:div>
        <w:div w:id="2032874405">
          <w:marLeft w:val="0"/>
          <w:marRight w:val="0"/>
          <w:marTop w:val="0"/>
          <w:marBottom w:val="0"/>
          <w:divBdr>
            <w:top w:val="none" w:sz="0" w:space="0" w:color="auto"/>
            <w:left w:val="none" w:sz="0" w:space="0" w:color="auto"/>
            <w:bottom w:val="none" w:sz="0" w:space="0" w:color="auto"/>
            <w:right w:val="none" w:sz="0" w:space="0" w:color="auto"/>
          </w:divBdr>
        </w:div>
        <w:div w:id="2034377920">
          <w:marLeft w:val="0"/>
          <w:marRight w:val="0"/>
          <w:marTop w:val="0"/>
          <w:marBottom w:val="0"/>
          <w:divBdr>
            <w:top w:val="none" w:sz="0" w:space="0" w:color="auto"/>
            <w:left w:val="none" w:sz="0" w:space="0" w:color="auto"/>
            <w:bottom w:val="none" w:sz="0" w:space="0" w:color="auto"/>
            <w:right w:val="none" w:sz="0" w:space="0" w:color="auto"/>
          </w:divBdr>
        </w:div>
        <w:div w:id="2045671045">
          <w:marLeft w:val="0"/>
          <w:marRight w:val="0"/>
          <w:marTop w:val="0"/>
          <w:marBottom w:val="0"/>
          <w:divBdr>
            <w:top w:val="none" w:sz="0" w:space="0" w:color="auto"/>
            <w:left w:val="none" w:sz="0" w:space="0" w:color="auto"/>
            <w:bottom w:val="none" w:sz="0" w:space="0" w:color="auto"/>
            <w:right w:val="none" w:sz="0" w:space="0" w:color="auto"/>
          </w:divBdr>
        </w:div>
        <w:div w:id="2051030976">
          <w:marLeft w:val="0"/>
          <w:marRight w:val="0"/>
          <w:marTop w:val="0"/>
          <w:marBottom w:val="0"/>
          <w:divBdr>
            <w:top w:val="none" w:sz="0" w:space="0" w:color="auto"/>
            <w:left w:val="none" w:sz="0" w:space="0" w:color="auto"/>
            <w:bottom w:val="none" w:sz="0" w:space="0" w:color="auto"/>
            <w:right w:val="none" w:sz="0" w:space="0" w:color="auto"/>
          </w:divBdr>
        </w:div>
        <w:div w:id="2059166406">
          <w:marLeft w:val="0"/>
          <w:marRight w:val="0"/>
          <w:marTop w:val="0"/>
          <w:marBottom w:val="0"/>
          <w:divBdr>
            <w:top w:val="none" w:sz="0" w:space="0" w:color="auto"/>
            <w:left w:val="none" w:sz="0" w:space="0" w:color="auto"/>
            <w:bottom w:val="none" w:sz="0" w:space="0" w:color="auto"/>
            <w:right w:val="none" w:sz="0" w:space="0" w:color="auto"/>
          </w:divBdr>
        </w:div>
        <w:div w:id="2061974586">
          <w:marLeft w:val="0"/>
          <w:marRight w:val="0"/>
          <w:marTop w:val="0"/>
          <w:marBottom w:val="0"/>
          <w:divBdr>
            <w:top w:val="none" w:sz="0" w:space="0" w:color="auto"/>
            <w:left w:val="none" w:sz="0" w:space="0" w:color="auto"/>
            <w:bottom w:val="none" w:sz="0" w:space="0" w:color="auto"/>
            <w:right w:val="none" w:sz="0" w:space="0" w:color="auto"/>
          </w:divBdr>
        </w:div>
        <w:div w:id="2064715634">
          <w:marLeft w:val="0"/>
          <w:marRight w:val="0"/>
          <w:marTop w:val="0"/>
          <w:marBottom w:val="0"/>
          <w:divBdr>
            <w:top w:val="none" w:sz="0" w:space="0" w:color="auto"/>
            <w:left w:val="none" w:sz="0" w:space="0" w:color="auto"/>
            <w:bottom w:val="none" w:sz="0" w:space="0" w:color="auto"/>
            <w:right w:val="none" w:sz="0" w:space="0" w:color="auto"/>
          </w:divBdr>
        </w:div>
        <w:div w:id="2069108174">
          <w:marLeft w:val="0"/>
          <w:marRight w:val="0"/>
          <w:marTop w:val="0"/>
          <w:marBottom w:val="0"/>
          <w:divBdr>
            <w:top w:val="none" w:sz="0" w:space="0" w:color="auto"/>
            <w:left w:val="none" w:sz="0" w:space="0" w:color="auto"/>
            <w:bottom w:val="none" w:sz="0" w:space="0" w:color="auto"/>
            <w:right w:val="none" w:sz="0" w:space="0" w:color="auto"/>
          </w:divBdr>
        </w:div>
        <w:div w:id="2069645864">
          <w:marLeft w:val="0"/>
          <w:marRight w:val="0"/>
          <w:marTop w:val="0"/>
          <w:marBottom w:val="0"/>
          <w:divBdr>
            <w:top w:val="none" w:sz="0" w:space="0" w:color="auto"/>
            <w:left w:val="none" w:sz="0" w:space="0" w:color="auto"/>
            <w:bottom w:val="none" w:sz="0" w:space="0" w:color="auto"/>
            <w:right w:val="none" w:sz="0" w:space="0" w:color="auto"/>
          </w:divBdr>
        </w:div>
        <w:div w:id="2076312619">
          <w:marLeft w:val="0"/>
          <w:marRight w:val="0"/>
          <w:marTop w:val="0"/>
          <w:marBottom w:val="0"/>
          <w:divBdr>
            <w:top w:val="none" w:sz="0" w:space="0" w:color="auto"/>
            <w:left w:val="none" w:sz="0" w:space="0" w:color="auto"/>
            <w:bottom w:val="none" w:sz="0" w:space="0" w:color="auto"/>
            <w:right w:val="none" w:sz="0" w:space="0" w:color="auto"/>
          </w:divBdr>
        </w:div>
        <w:div w:id="2082870989">
          <w:marLeft w:val="0"/>
          <w:marRight w:val="0"/>
          <w:marTop w:val="0"/>
          <w:marBottom w:val="0"/>
          <w:divBdr>
            <w:top w:val="none" w:sz="0" w:space="0" w:color="auto"/>
            <w:left w:val="none" w:sz="0" w:space="0" w:color="auto"/>
            <w:bottom w:val="none" w:sz="0" w:space="0" w:color="auto"/>
            <w:right w:val="none" w:sz="0" w:space="0" w:color="auto"/>
          </w:divBdr>
        </w:div>
        <w:div w:id="2087262807">
          <w:marLeft w:val="0"/>
          <w:marRight w:val="0"/>
          <w:marTop w:val="0"/>
          <w:marBottom w:val="0"/>
          <w:divBdr>
            <w:top w:val="none" w:sz="0" w:space="0" w:color="auto"/>
            <w:left w:val="none" w:sz="0" w:space="0" w:color="auto"/>
            <w:bottom w:val="none" w:sz="0" w:space="0" w:color="auto"/>
            <w:right w:val="none" w:sz="0" w:space="0" w:color="auto"/>
          </w:divBdr>
        </w:div>
        <w:div w:id="2094550703">
          <w:marLeft w:val="0"/>
          <w:marRight w:val="0"/>
          <w:marTop w:val="0"/>
          <w:marBottom w:val="0"/>
          <w:divBdr>
            <w:top w:val="none" w:sz="0" w:space="0" w:color="auto"/>
            <w:left w:val="none" w:sz="0" w:space="0" w:color="auto"/>
            <w:bottom w:val="none" w:sz="0" w:space="0" w:color="auto"/>
            <w:right w:val="none" w:sz="0" w:space="0" w:color="auto"/>
          </w:divBdr>
        </w:div>
        <w:div w:id="2108958127">
          <w:marLeft w:val="0"/>
          <w:marRight w:val="0"/>
          <w:marTop w:val="0"/>
          <w:marBottom w:val="0"/>
          <w:divBdr>
            <w:top w:val="none" w:sz="0" w:space="0" w:color="auto"/>
            <w:left w:val="none" w:sz="0" w:space="0" w:color="auto"/>
            <w:bottom w:val="none" w:sz="0" w:space="0" w:color="auto"/>
            <w:right w:val="none" w:sz="0" w:space="0" w:color="auto"/>
          </w:divBdr>
        </w:div>
        <w:div w:id="2123528908">
          <w:marLeft w:val="0"/>
          <w:marRight w:val="0"/>
          <w:marTop w:val="0"/>
          <w:marBottom w:val="0"/>
          <w:divBdr>
            <w:top w:val="none" w:sz="0" w:space="0" w:color="auto"/>
            <w:left w:val="none" w:sz="0" w:space="0" w:color="auto"/>
            <w:bottom w:val="none" w:sz="0" w:space="0" w:color="auto"/>
            <w:right w:val="none" w:sz="0" w:space="0" w:color="auto"/>
          </w:divBdr>
        </w:div>
        <w:div w:id="2134053154">
          <w:marLeft w:val="0"/>
          <w:marRight w:val="0"/>
          <w:marTop w:val="0"/>
          <w:marBottom w:val="0"/>
          <w:divBdr>
            <w:top w:val="none" w:sz="0" w:space="0" w:color="auto"/>
            <w:left w:val="none" w:sz="0" w:space="0" w:color="auto"/>
            <w:bottom w:val="none" w:sz="0" w:space="0" w:color="auto"/>
            <w:right w:val="none" w:sz="0" w:space="0" w:color="auto"/>
          </w:divBdr>
        </w:div>
        <w:div w:id="2141486535">
          <w:marLeft w:val="0"/>
          <w:marRight w:val="0"/>
          <w:marTop w:val="0"/>
          <w:marBottom w:val="0"/>
          <w:divBdr>
            <w:top w:val="none" w:sz="0" w:space="0" w:color="auto"/>
            <w:left w:val="none" w:sz="0" w:space="0" w:color="auto"/>
            <w:bottom w:val="none" w:sz="0" w:space="0" w:color="auto"/>
            <w:right w:val="none" w:sz="0" w:space="0" w:color="auto"/>
          </w:divBdr>
        </w:div>
        <w:div w:id="2142988948">
          <w:marLeft w:val="0"/>
          <w:marRight w:val="0"/>
          <w:marTop w:val="0"/>
          <w:marBottom w:val="0"/>
          <w:divBdr>
            <w:top w:val="none" w:sz="0" w:space="0" w:color="auto"/>
            <w:left w:val="none" w:sz="0" w:space="0" w:color="auto"/>
            <w:bottom w:val="none" w:sz="0" w:space="0" w:color="auto"/>
            <w:right w:val="none" w:sz="0" w:space="0" w:color="auto"/>
          </w:divBdr>
        </w:div>
        <w:div w:id="21441581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hyperlink" Target="http://znanium.com/catalog.php?item=booksearch&amp;code=%D0%9A%D0%BE%D0%BB%D0%B5%D0%BC%D0%B0%D0%B5%D0%B2%20%D0%A2%D0%B5%D0%BE%D1%80%D0%B8%D1%8F%20%D0%B2%D0%B5%D1%80%D0%BE%D1%8F%D1%82%D0%BD%D0%BE%D1%81%D1%82%D0%B5%D0%B9" TargetMode="External"/><Relationship Id="rId26" Type="http://schemas.openxmlformats.org/officeDocument/2006/relationships/hyperlink" Target="http://znanium.com/catalog.php?item=booksearch&amp;code=%D0%9A%D0%BE%D0%BB%D0%B5%D0%BC%D0%B0%D0%B5%D0%B2%20%D0%A2%D0%B5%D0%BE%D1%80%D0%B8%D1%8F%20%D0%B2%D0%B5%D1%80%D0%BE%D1%8F%D1%82%D0%BD%D0%BE%D1%81%D1%82%D0%B5%D0%B9" TargetMode="External"/><Relationship Id="rId3" Type="http://schemas.openxmlformats.org/officeDocument/2006/relationships/styles" Target="styles.xml"/><Relationship Id="rId21" Type="http://schemas.openxmlformats.org/officeDocument/2006/relationships/hyperlink" Target="http://znanium.com/catalog.php?item=booksearch&amp;code=%D0%9A%D0%BE%D0%BB%D0%B5%D0%BC%D0%B0%D0%B5%D0%B2%20%D0%A2%D0%B5%D0%BE%D1%80%D0%B8%D1%8F%20%D0%B2%D0%B5%D1%80%D0%BE%D1%8F%D1%82%D0%BD%D0%BE%D1%81%D1%82%D0%B5%D0%B9" TargetMode="Externa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yperlink" Target="http://znanium.com/catalog.php?item=booksearch&amp;code=%D0%9A%D0%BE%D0%BB%D0%B5%D0%BC%D0%B0%D0%B5%D0%B2%20%D0%A2%D0%B5%D0%BE%D1%80%D0%B8%D1%8F%20%D0%B2%D0%B5%D1%80%D0%BE%D1%8F%D1%82%D0%BD%D0%BE%D1%81%D1%82%D0%B5%D0%B9" TargetMode="External"/><Relationship Id="rId25" Type="http://schemas.openxmlformats.org/officeDocument/2006/relationships/hyperlink" Target="http://znanium.com/catalog.php?item=booksearch&amp;code=%D0%9A%D0%BE%D0%BB%D0%B5%D0%BC%D0%B0%D0%B5%D0%B2%20%D0%A2%D0%B5%D0%BE%D1%80%D0%B8%D1%8F%20%D0%B2%D0%B5%D1%80%D0%BE%D1%8F%D1%82%D0%BD%D0%BE%D1%81%D1%82%D0%B5%D0%B9" TargetMode="Externa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hyperlink" Target="http://znanium.com/catalog.php?item=booksearch&amp;code=%D0%9A%D0%BE%D0%BB%D0%B5%D0%BC%D0%B0%D0%B5%D0%B2%20%D0%A2%D0%B5%D0%BE%D1%80%D0%B8%D1%8F%20%D0%B2%D0%B5%D1%80%D0%BE%D1%8F%D1%82%D0%BD%D0%BE%D1%81%D1%82%D0%B5%D0%B9" TargetMode="External"/><Relationship Id="rId29" Type="http://schemas.openxmlformats.org/officeDocument/2006/relationships/hyperlink" Target="http://znanium.com/catalog.php?item=booksearch&amp;code=%D0%9A%D0%BE%D0%BB%D0%B5%D0%BC%D0%B0%D0%B5%D0%B2%20%D0%A2%D0%B5%D0%BE%D1%80%D0%B8%D1%8F%20%D0%B2%D0%B5%D1%80%D0%BE%D1%8F%D1%82%D0%BD%D0%BE%D1%81%D1%82%D0%B5%D0%B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yperlink" Target="http://znanium.com/catalog.php?item=booksearch&amp;code=%D0%9A%D0%BE%D0%BB%D0%B5%D0%BC%D0%B0%D0%B5%D0%B2%20%D0%A2%D0%B5%D0%BE%D1%80%D0%B8%D1%8F%20%D0%B2%D0%B5%D1%80%D0%BE%D1%8F%D1%82%D0%BD%D0%BE%D1%81%D1%82%D0%B5%D0%B9" TargetMode="Externa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yperlink" Target="http://znanium.com/catalog.php?item=booksearch&amp;code=%D0%9A%D0%BE%D0%BB%D0%B5%D0%BC%D0%B0%D0%B5%D0%B2%20%D0%A2%D0%B5%D0%BE%D1%80%D0%B8%D1%8F%20%D0%B2%D0%B5%D1%80%D0%BE%D1%8F%D1%82%D0%BD%D0%BE%D1%81%D1%82%D0%B5%D0%B9" TargetMode="External"/><Relationship Id="rId28" Type="http://schemas.openxmlformats.org/officeDocument/2006/relationships/hyperlink" Target="http://znanium.com/catalog.php?item=booksearch&amp;code=%D0%9A%D0%BE%D0%BB%D0%B5%D0%BC%D0%B0%D0%B5%D0%B2%20%D0%A2%D0%B5%D0%BE%D1%80%D0%B8%D1%8F%20%D0%B2%D0%B5%D1%80%D0%BE%D1%8F%D1%82%D0%BD%D0%BE%D1%81%D1%82%D0%B5%D0%B9" TargetMode="External"/><Relationship Id="rId10" Type="http://schemas.openxmlformats.org/officeDocument/2006/relationships/image" Target="media/image1.wmf"/><Relationship Id="rId19" Type="http://schemas.openxmlformats.org/officeDocument/2006/relationships/hyperlink" Target="http://znanium.com/catalog.php?item=booksearch&amp;code=%D0%9A%D0%BE%D0%BB%D0%B5%D0%BC%D0%B0%D0%B5%D0%B2%20%D0%A2%D0%B5%D0%BE%D1%80%D0%B8%D1%8F%20%D0%B2%D0%B5%D1%80%D0%BE%D1%8F%D1%82%D0%BD%D0%BE%D1%81%D1%82%D0%B5%D0%B9"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4.wmf"/><Relationship Id="rId22" Type="http://schemas.openxmlformats.org/officeDocument/2006/relationships/hyperlink" Target="http://znanium.com/catalog.php?item=booksearch&amp;code=%D0%9A%D0%BE%D0%BB%D0%B5%D0%BC%D0%B0%D0%B5%D0%B2%20%D0%A2%D0%B5%D0%BE%D1%80%D0%B8%D1%8F%20%D0%B2%D0%B5%D1%80%D0%BE%D1%8F%D1%82%D0%BD%D0%BE%D1%81%D1%82%D0%B5%D0%B9" TargetMode="External"/><Relationship Id="rId27" Type="http://schemas.openxmlformats.org/officeDocument/2006/relationships/hyperlink" Target="http://znanium.com/catalog.php?item=booksearch&amp;code=%D0%9A%D0%BE%D0%BB%D0%B5%D0%BC%D0%B0%D0%B5%D0%B2%20%D0%A2%D0%B5%D0%BE%D1%80%D0%B8%D1%8F%20%D0%B2%D0%B5%D1%80%D0%BE%D1%8F%D1%82%D0%BD%D0%BE%D1%81%D1%82%D0%B5%D0%B9"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21124-A83A-4512-A3DE-A13FA8123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6987</Words>
  <Characters>39832</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46726</CharactersWithSpaces>
  <SharedDoc>false</SharedDoc>
  <HLinks>
    <vt:vector size="138" baseType="variant">
      <vt:variant>
        <vt:i4>7798886</vt:i4>
      </vt:variant>
      <vt:variant>
        <vt:i4>117</vt:i4>
      </vt:variant>
      <vt:variant>
        <vt:i4>0</vt:i4>
      </vt:variant>
      <vt:variant>
        <vt:i4>5</vt:i4>
      </vt:variant>
      <vt:variant>
        <vt:lpwstr>http://znanium.com/catalog.php?item=booksearch&amp;code=%D0%9A%D0%BE%D0%BB%D0%B5%D0%BC%D0%B0%D0%B5%D0%B2%20%D0%A2%D0%B5%D0%BE%D1%80%D0%B8%D1%8F%20%D0%B2%D0%B5%D1%80%D0%BE%D1%8F%D1%82%D0%BD%D0%BE%D1%81%D1%82%D0%B5%D0%B9</vt:lpwstr>
      </vt:variant>
      <vt:variant>
        <vt:lpwstr>none</vt:lpwstr>
      </vt:variant>
      <vt:variant>
        <vt:i4>7798886</vt:i4>
      </vt:variant>
      <vt:variant>
        <vt:i4>114</vt:i4>
      </vt:variant>
      <vt:variant>
        <vt:i4>0</vt:i4>
      </vt:variant>
      <vt:variant>
        <vt:i4>5</vt:i4>
      </vt:variant>
      <vt:variant>
        <vt:lpwstr>http://znanium.com/catalog.php?item=booksearch&amp;code=%D0%9A%D0%BE%D0%BB%D0%B5%D0%BC%D0%B0%D0%B5%D0%B2%20%D0%A2%D0%B5%D0%BE%D1%80%D0%B8%D1%8F%20%D0%B2%D0%B5%D1%80%D0%BE%D1%8F%D1%82%D0%BD%D0%BE%D1%81%D1%82%D0%B5%D0%B9</vt:lpwstr>
      </vt:variant>
      <vt:variant>
        <vt:lpwstr>none</vt:lpwstr>
      </vt:variant>
      <vt:variant>
        <vt:i4>7798886</vt:i4>
      </vt:variant>
      <vt:variant>
        <vt:i4>111</vt:i4>
      </vt:variant>
      <vt:variant>
        <vt:i4>0</vt:i4>
      </vt:variant>
      <vt:variant>
        <vt:i4>5</vt:i4>
      </vt:variant>
      <vt:variant>
        <vt:lpwstr>http://znanium.com/catalog.php?item=booksearch&amp;code=%D0%9A%D0%BE%D0%BB%D0%B5%D0%BC%D0%B0%D0%B5%D0%B2%20%D0%A2%D0%B5%D0%BE%D1%80%D0%B8%D1%8F%20%D0%B2%D0%B5%D1%80%D0%BE%D1%8F%D1%82%D0%BD%D0%BE%D1%81%D1%82%D0%B5%D0%B9</vt:lpwstr>
      </vt:variant>
      <vt:variant>
        <vt:lpwstr>none</vt:lpwstr>
      </vt:variant>
      <vt:variant>
        <vt:i4>7798886</vt:i4>
      </vt:variant>
      <vt:variant>
        <vt:i4>108</vt:i4>
      </vt:variant>
      <vt:variant>
        <vt:i4>0</vt:i4>
      </vt:variant>
      <vt:variant>
        <vt:i4>5</vt:i4>
      </vt:variant>
      <vt:variant>
        <vt:lpwstr>http://znanium.com/catalog.php?item=booksearch&amp;code=%D0%9A%D0%BE%D0%BB%D0%B5%D0%BC%D0%B0%D0%B5%D0%B2%20%D0%A2%D0%B5%D0%BE%D1%80%D0%B8%D1%8F%20%D0%B2%D0%B5%D1%80%D0%BE%D1%8F%D1%82%D0%BD%D0%BE%D1%81%D1%82%D0%B5%D0%B9</vt:lpwstr>
      </vt:variant>
      <vt:variant>
        <vt:lpwstr>none</vt:lpwstr>
      </vt:variant>
      <vt:variant>
        <vt:i4>7798886</vt:i4>
      </vt:variant>
      <vt:variant>
        <vt:i4>105</vt:i4>
      </vt:variant>
      <vt:variant>
        <vt:i4>0</vt:i4>
      </vt:variant>
      <vt:variant>
        <vt:i4>5</vt:i4>
      </vt:variant>
      <vt:variant>
        <vt:lpwstr>http://znanium.com/catalog.php?item=booksearch&amp;code=%D0%9A%D0%BE%D0%BB%D0%B5%D0%BC%D0%B0%D0%B5%D0%B2%20%D0%A2%D0%B5%D0%BE%D1%80%D0%B8%D1%8F%20%D0%B2%D0%B5%D1%80%D0%BE%D1%8F%D1%82%D0%BD%D0%BE%D1%81%D1%82%D0%B5%D0%B9</vt:lpwstr>
      </vt:variant>
      <vt:variant>
        <vt:lpwstr>none</vt:lpwstr>
      </vt:variant>
      <vt:variant>
        <vt:i4>7798886</vt:i4>
      </vt:variant>
      <vt:variant>
        <vt:i4>102</vt:i4>
      </vt:variant>
      <vt:variant>
        <vt:i4>0</vt:i4>
      </vt:variant>
      <vt:variant>
        <vt:i4>5</vt:i4>
      </vt:variant>
      <vt:variant>
        <vt:lpwstr>http://znanium.com/catalog.php?item=booksearch&amp;code=%D0%9A%D0%BE%D0%BB%D0%B5%D0%BC%D0%B0%D0%B5%D0%B2%20%D0%A2%D0%B5%D0%BE%D1%80%D0%B8%D1%8F%20%D0%B2%D0%B5%D1%80%D0%BE%D1%8F%D1%82%D0%BD%D0%BE%D1%81%D1%82%D0%B5%D0%B9</vt:lpwstr>
      </vt:variant>
      <vt:variant>
        <vt:lpwstr>none</vt:lpwstr>
      </vt:variant>
      <vt:variant>
        <vt:i4>7798886</vt:i4>
      </vt:variant>
      <vt:variant>
        <vt:i4>99</vt:i4>
      </vt:variant>
      <vt:variant>
        <vt:i4>0</vt:i4>
      </vt:variant>
      <vt:variant>
        <vt:i4>5</vt:i4>
      </vt:variant>
      <vt:variant>
        <vt:lpwstr>http://znanium.com/catalog.php?item=booksearch&amp;code=%D0%9A%D0%BE%D0%BB%D0%B5%D0%BC%D0%B0%D0%B5%D0%B2%20%D0%A2%D0%B5%D0%BE%D1%80%D0%B8%D1%8F%20%D0%B2%D0%B5%D1%80%D0%BE%D1%8F%D1%82%D0%BD%D0%BE%D1%81%D1%82%D0%B5%D0%B9</vt:lpwstr>
      </vt:variant>
      <vt:variant>
        <vt:lpwstr>none</vt:lpwstr>
      </vt:variant>
      <vt:variant>
        <vt:i4>7798886</vt:i4>
      </vt:variant>
      <vt:variant>
        <vt:i4>96</vt:i4>
      </vt:variant>
      <vt:variant>
        <vt:i4>0</vt:i4>
      </vt:variant>
      <vt:variant>
        <vt:i4>5</vt:i4>
      </vt:variant>
      <vt:variant>
        <vt:lpwstr>http://znanium.com/catalog.php?item=booksearch&amp;code=%D0%9A%D0%BE%D0%BB%D0%B5%D0%BC%D0%B0%D0%B5%D0%B2%20%D0%A2%D0%B5%D0%BE%D1%80%D0%B8%D1%8F%20%D0%B2%D0%B5%D1%80%D0%BE%D1%8F%D1%82%D0%BD%D0%BE%D1%81%D1%82%D0%B5%D0%B9</vt:lpwstr>
      </vt:variant>
      <vt:variant>
        <vt:lpwstr>none</vt:lpwstr>
      </vt:variant>
      <vt:variant>
        <vt:i4>7798886</vt:i4>
      </vt:variant>
      <vt:variant>
        <vt:i4>93</vt:i4>
      </vt:variant>
      <vt:variant>
        <vt:i4>0</vt:i4>
      </vt:variant>
      <vt:variant>
        <vt:i4>5</vt:i4>
      </vt:variant>
      <vt:variant>
        <vt:lpwstr>http://znanium.com/catalog.php?item=booksearch&amp;code=%D0%9A%D0%BE%D0%BB%D0%B5%D0%BC%D0%B0%D0%B5%D0%B2%20%D0%A2%D0%B5%D0%BE%D1%80%D0%B8%D1%8F%20%D0%B2%D0%B5%D1%80%D0%BE%D1%8F%D1%82%D0%BD%D0%BE%D1%81%D1%82%D0%B5%D0%B9</vt:lpwstr>
      </vt:variant>
      <vt:variant>
        <vt:lpwstr>none</vt:lpwstr>
      </vt:variant>
      <vt:variant>
        <vt:i4>7798886</vt:i4>
      </vt:variant>
      <vt:variant>
        <vt:i4>90</vt:i4>
      </vt:variant>
      <vt:variant>
        <vt:i4>0</vt:i4>
      </vt:variant>
      <vt:variant>
        <vt:i4>5</vt:i4>
      </vt:variant>
      <vt:variant>
        <vt:lpwstr>http://znanium.com/catalog.php?item=booksearch&amp;code=%D0%9A%D0%BE%D0%BB%D0%B5%D0%BC%D0%B0%D0%B5%D0%B2%20%D0%A2%D0%B5%D0%BE%D1%80%D0%B8%D1%8F%20%D0%B2%D0%B5%D1%80%D0%BE%D1%8F%D1%82%D0%BD%D0%BE%D1%81%D1%82%D0%B5%D0%B9</vt:lpwstr>
      </vt:variant>
      <vt:variant>
        <vt:lpwstr>none</vt:lpwstr>
      </vt:variant>
      <vt:variant>
        <vt:i4>7798886</vt:i4>
      </vt:variant>
      <vt:variant>
        <vt:i4>87</vt:i4>
      </vt:variant>
      <vt:variant>
        <vt:i4>0</vt:i4>
      </vt:variant>
      <vt:variant>
        <vt:i4>5</vt:i4>
      </vt:variant>
      <vt:variant>
        <vt:lpwstr>http://znanium.com/catalog.php?item=booksearch&amp;code=%D0%9A%D0%BE%D0%BB%D0%B5%D0%BC%D0%B0%D0%B5%D0%B2%20%D0%A2%D0%B5%D0%BE%D1%80%D0%B8%D1%8F%20%D0%B2%D0%B5%D1%80%D0%BE%D1%8F%D1%82%D0%BD%D0%BE%D1%81%D1%82%D0%B5%D0%B9</vt:lpwstr>
      </vt:variant>
      <vt:variant>
        <vt:lpwstr>none</vt:lpwstr>
      </vt:variant>
      <vt:variant>
        <vt:i4>7798886</vt:i4>
      </vt:variant>
      <vt:variant>
        <vt:i4>84</vt:i4>
      </vt:variant>
      <vt:variant>
        <vt:i4>0</vt:i4>
      </vt:variant>
      <vt:variant>
        <vt:i4>5</vt:i4>
      </vt:variant>
      <vt:variant>
        <vt:lpwstr>http://znanium.com/catalog.php?item=booksearch&amp;code=%D0%9A%D0%BE%D0%BB%D0%B5%D0%BC%D0%B0%D0%B5%D0%B2%20%D0%A2%D0%B5%D0%BE%D1%80%D0%B8%D1%8F%20%D0%B2%D0%B5%D1%80%D0%BE%D1%8F%D1%82%D0%BD%D0%BE%D1%81%D1%82%D0%B5%D0%B9</vt:lpwstr>
      </vt:variant>
      <vt:variant>
        <vt:lpwstr>none</vt:lpwstr>
      </vt:variant>
      <vt:variant>
        <vt:i4>7798886</vt:i4>
      </vt:variant>
      <vt:variant>
        <vt:i4>81</vt:i4>
      </vt:variant>
      <vt:variant>
        <vt:i4>0</vt:i4>
      </vt:variant>
      <vt:variant>
        <vt:i4>5</vt:i4>
      </vt:variant>
      <vt:variant>
        <vt:lpwstr>http://znanium.com/catalog.php?item=booksearch&amp;code=%D0%9A%D0%BE%D0%BB%D0%B5%D0%BC%D0%B0%D0%B5%D0%B2%20%D0%A2%D0%B5%D0%BE%D1%80%D0%B8%D1%8F%20%D0%B2%D0%B5%D1%80%D0%BE%D1%8F%D1%82%D0%BD%D0%BE%D1%81%D1%82%D0%B5%D0%B9</vt:lpwstr>
      </vt:variant>
      <vt:variant>
        <vt:lpwstr>none</vt:lpwstr>
      </vt:variant>
      <vt:variant>
        <vt:i4>2293764</vt:i4>
      </vt:variant>
      <vt:variant>
        <vt:i4>56</vt:i4>
      </vt:variant>
      <vt:variant>
        <vt:i4>0</vt:i4>
      </vt:variant>
      <vt:variant>
        <vt:i4>5</vt:i4>
      </vt:variant>
      <vt:variant>
        <vt:lpwstr/>
      </vt:variant>
      <vt:variant>
        <vt:lpwstr>_Toc6513325</vt:lpwstr>
      </vt:variant>
      <vt:variant>
        <vt:i4>2293764</vt:i4>
      </vt:variant>
      <vt:variant>
        <vt:i4>50</vt:i4>
      </vt:variant>
      <vt:variant>
        <vt:i4>0</vt:i4>
      </vt:variant>
      <vt:variant>
        <vt:i4>5</vt:i4>
      </vt:variant>
      <vt:variant>
        <vt:lpwstr/>
      </vt:variant>
      <vt:variant>
        <vt:lpwstr>_Toc6513324</vt:lpwstr>
      </vt:variant>
      <vt:variant>
        <vt:i4>2293764</vt:i4>
      </vt:variant>
      <vt:variant>
        <vt:i4>44</vt:i4>
      </vt:variant>
      <vt:variant>
        <vt:i4>0</vt:i4>
      </vt:variant>
      <vt:variant>
        <vt:i4>5</vt:i4>
      </vt:variant>
      <vt:variant>
        <vt:lpwstr/>
      </vt:variant>
      <vt:variant>
        <vt:lpwstr>_Toc6513323</vt:lpwstr>
      </vt:variant>
      <vt:variant>
        <vt:i4>2293764</vt:i4>
      </vt:variant>
      <vt:variant>
        <vt:i4>38</vt:i4>
      </vt:variant>
      <vt:variant>
        <vt:i4>0</vt:i4>
      </vt:variant>
      <vt:variant>
        <vt:i4>5</vt:i4>
      </vt:variant>
      <vt:variant>
        <vt:lpwstr/>
      </vt:variant>
      <vt:variant>
        <vt:lpwstr>_Toc6513322</vt:lpwstr>
      </vt:variant>
      <vt:variant>
        <vt:i4>2293764</vt:i4>
      </vt:variant>
      <vt:variant>
        <vt:i4>32</vt:i4>
      </vt:variant>
      <vt:variant>
        <vt:i4>0</vt:i4>
      </vt:variant>
      <vt:variant>
        <vt:i4>5</vt:i4>
      </vt:variant>
      <vt:variant>
        <vt:lpwstr/>
      </vt:variant>
      <vt:variant>
        <vt:lpwstr>_Toc6513321</vt:lpwstr>
      </vt:variant>
      <vt:variant>
        <vt:i4>2293764</vt:i4>
      </vt:variant>
      <vt:variant>
        <vt:i4>26</vt:i4>
      </vt:variant>
      <vt:variant>
        <vt:i4>0</vt:i4>
      </vt:variant>
      <vt:variant>
        <vt:i4>5</vt:i4>
      </vt:variant>
      <vt:variant>
        <vt:lpwstr/>
      </vt:variant>
      <vt:variant>
        <vt:lpwstr>_Toc6513320</vt:lpwstr>
      </vt:variant>
      <vt:variant>
        <vt:i4>2097156</vt:i4>
      </vt:variant>
      <vt:variant>
        <vt:i4>20</vt:i4>
      </vt:variant>
      <vt:variant>
        <vt:i4>0</vt:i4>
      </vt:variant>
      <vt:variant>
        <vt:i4>5</vt:i4>
      </vt:variant>
      <vt:variant>
        <vt:lpwstr/>
      </vt:variant>
      <vt:variant>
        <vt:lpwstr>_Toc6513319</vt:lpwstr>
      </vt:variant>
      <vt:variant>
        <vt:i4>2097156</vt:i4>
      </vt:variant>
      <vt:variant>
        <vt:i4>14</vt:i4>
      </vt:variant>
      <vt:variant>
        <vt:i4>0</vt:i4>
      </vt:variant>
      <vt:variant>
        <vt:i4>5</vt:i4>
      </vt:variant>
      <vt:variant>
        <vt:lpwstr/>
      </vt:variant>
      <vt:variant>
        <vt:lpwstr>_Toc6513318</vt:lpwstr>
      </vt:variant>
      <vt:variant>
        <vt:i4>2097156</vt:i4>
      </vt:variant>
      <vt:variant>
        <vt:i4>8</vt:i4>
      </vt:variant>
      <vt:variant>
        <vt:i4>0</vt:i4>
      </vt:variant>
      <vt:variant>
        <vt:i4>5</vt:i4>
      </vt:variant>
      <vt:variant>
        <vt:lpwstr/>
      </vt:variant>
      <vt:variant>
        <vt:lpwstr>_Toc6513317</vt:lpwstr>
      </vt:variant>
      <vt:variant>
        <vt:i4>2097156</vt:i4>
      </vt:variant>
      <vt:variant>
        <vt:i4>2</vt:i4>
      </vt:variant>
      <vt:variant>
        <vt:i4>0</vt:i4>
      </vt:variant>
      <vt:variant>
        <vt:i4>5</vt:i4>
      </vt:variant>
      <vt:variant>
        <vt:lpwstr/>
      </vt:variant>
      <vt:variant>
        <vt:lpwstr>_Toc6513316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Лилия Туктамышева</cp:lastModifiedBy>
  <cp:revision>4</cp:revision>
  <cp:lastPrinted>2021-05-27T17:40:00Z</cp:lastPrinted>
  <dcterms:created xsi:type="dcterms:W3CDTF">2022-03-23T14:14:00Z</dcterms:created>
  <dcterms:modified xsi:type="dcterms:W3CDTF">2022-04-16T13:58:00Z</dcterms:modified>
</cp:coreProperties>
</file>