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80" w:rsidRDefault="00194480" w:rsidP="00534215">
      <w:pPr>
        <w:pStyle w:val="ReportHead"/>
        <w:suppressAutoHyphens/>
        <w:rPr>
          <w:sz w:val="24"/>
        </w:rPr>
      </w:pPr>
      <w:bookmarkStart w:id="0" w:name="_GoBack"/>
      <w:bookmarkEnd w:id="0"/>
      <w:r>
        <w:rPr>
          <w:sz w:val="24"/>
        </w:rPr>
        <w:t>Минобрнауки России</w:t>
      </w:r>
    </w:p>
    <w:p w:rsidR="00194480" w:rsidRDefault="00194480" w:rsidP="00534215">
      <w:pPr>
        <w:pStyle w:val="ReportHead"/>
        <w:suppressAutoHyphens/>
        <w:rPr>
          <w:sz w:val="24"/>
        </w:rPr>
      </w:pPr>
    </w:p>
    <w:p w:rsidR="00194480" w:rsidRDefault="00194480" w:rsidP="0053421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94480" w:rsidRDefault="00194480" w:rsidP="0053421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94480" w:rsidRDefault="00194480" w:rsidP="0053421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94480" w:rsidRDefault="00194480" w:rsidP="00534215">
      <w:pPr>
        <w:pStyle w:val="ReportHead"/>
        <w:suppressAutoHyphens/>
        <w:rPr>
          <w:sz w:val="24"/>
        </w:rPr>
      </w:pPr>
    </w:p>
    <w:p w:rsidR="00194480" w:rsidRDefault="00194480" w:rsidP="00534215">
      <w:pPr>
        <w:pStyle w:val="ReportHead"/>
        <w:suppressAutoHyphens/>
        <w:rPr>
          <w:sz w:val="24"/>
        </w:rPr>
      </w:pPr>
      <w:r>
        <w:rPr>
          <w:sz w:val="24"/>
        </w:rPr>
        <w:t>Кафедра экономического управления организацией</w:t>
      </w:r>
    </w:p>
    <w:p w:rsidR="00194480" w:rsidRDefault="00194480" w:rsidP="00534215">
      <w:pPr>
        <w:pStyle w:val="ReportHead"/>
        <w:suppressAutoHyphens/>
        <w:rPr>
          <w:sz w:val="24"/>
        </w:rPr>
      </w:pPr>
    </w:p>
    <w:p w:rsidR="00194480" w:rsidRDefault="00194480" w:rsidP="00534215">
      <w:pPr>
        <w:pStyle w:val="ReportHead"/>
        <w:suppressAutoHyphens/>
        <w:rPr>
          <w:sz w:val="24"/>
        </w:rPr>
      </w:pPr>
    </w:p>
    <w:p w:rsidR="00194480" w:rsidRDefault="00194480" w:rsidP="00534215">
      <w:pPr>
        <w:pStyle w:val="ReportHead"/>
        <w:suppressAutoHyphens/>
        <w:jc w:val="left"/>
        <w:rPr>
          <w:sz w:val="24"/>
        </w:rPr>
      </w:pPr>
    </w:p>
    <w:p w:rsidR="00194480" w:rsidRDefault="00194480" w:rsidP="00534215">
      <w:pPr>
        <w:pStyle w:val="ReportHead"/>
        <w:suppressAutoHyphens/>
        <w:jc w:val="left"/>
        <w:rPr>
          <w:sz w:val="24"/>
        </w:rPr>
      </w:pPr>
    </w:p>
    <w:p w:rsidR="00194480" w:rsidRDefault="00194480" w:rsidP="00534215">
      <w:pPr>
        <w:pStyle w:val="ReportHead"/>
        <w:suppressAutoHyphens/>
        <w:jc w:val="left"/>
        <w:rPr>
          <w:sz w:val="24"/>
        </w:rPr>
      </w:pPr>
    </w:p>
    <w:p w:rsidR="00194480" w:rsidRDefault="00194480" w:rsidP="00534215">
      <w:pPr>
        <w:pStyle w:val="ReportHead"/>
        <w:suppressAutoHyphens/>
        <w:rPr>
          <w:sz w:val="24"/>
        </w:rPr>
      </w:pPr>
    </w:p>
    <w:p w:rsidR="00194480" w:rsidRDefault="00194480" w:rsidP="00534215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Фонд</w:t>
      </w:r>
    </w:p>
    <w:p w:rsidR="00194480" w:rsidRDefault="00194480" w:rsidP="00534215">
      <w:pPr>
        <w:pStyle w:val="ReportHead"/>
        <w:suppressAutoHyphens/>
        <w:rPr>
          <w:b/>
          <w:sz w:val="32"/>
        </w:rPr>
      </w:pPr>
      <w:r>
        <w:rPr>
          <w:b/>
          <w:sz w:val="32"/>
        </w:rPr>
        <w:t>оценочных средств</w:t>
      </w:r>
    </w:p>
    <w:p w:rsidR="00194480" w:rsidRDefault="00194480" w:rsidP="00534215">
      <w:pPr>
        <w:pStyle w:val="ReportHead"/>
        <w:suppressAutoHyphens/>
        <w:rPr>
          <w:i/>
        </w:rPr>
      </w:pPr>
      <w:r>
        <w:t>по дисциплине</w:t>
      </w:r>
      <w:r>
        <w:rPr>
          <w:i/>
        </w:rPr>
        <w:t xml:space="preserve"> «Управленческий учет»</w:t>
      </w:r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194480" w:rsidRDefault="00194480" w:rsidP="00534215">
      <w:pPr>
        <w:pStyle w:val="ReportHead"/>
        <w:suppressAutoHyphens/>
        <w:spacing w:line="360" w:lineRule="auto"/>
      </w:pPr>
      <w:r>
        <w:t>БАКАЛАВРИАТ</w:t>
      </w:r>
    </w:p>
    <w:p w:rsidR="00194480" w:rsidRDefault="00194480" w:rsidP="00534215">
      <w:pPr>
        <w:pStyle w:val="ReportHead"/>
        <w:suppressAutoHyphens/>
      </w:pPr>
      <w:r>
        <w:t>Направление подготовки</w:t>
      </w:r>
    </w:p>
    <w:p w:rsidR="00194480" w:rsidRDefault="00194480" w:rsidP="0053421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09.03.03 Прикладная информатика</w:t>
      </w:r>
    </w:p>
    <w:p w:rsidR="00194480" w:rsidRDefault="00194480" w:rsidP="0053421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94480" w:rsidRDefault="00194480" w:rsidP="0053421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Прикладная информатика в экономике</w:t>
      </w:r>
    </w:p>
    <w:p w:rsidR="00194480" w:rsidRDefault="00194480" w:rsidP="0053421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94480" w:rsidRDefault="00194480" w:rsidP="00534215">
      <w:pPr>
        <w:pStyle w:val="ReportHead"/>
        <w:suppressAutoHyphens/>
        <w:rPr>
          <w:sz w:val="24"/>
        </w:rPr>
      </w:pPr>
    </w:p>
    <w:p w:rsidR="00194480" w:rsidRDefault="00194480" w:rsidP="00534215">
      <w:pPr>
        <w:pStyle w:val="ReportHead"/>
        <w:suppressAutoHyphens/>
      </w:pPr>
      <w:r>
        <w:t>Квалификация</w:t>
      </w:r>
    </w:p>
    <w:p w:rsidR="00194480" w:rsidRDefault="00194480" w:rsidP="00534215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194480" w:rsidRDefault="00194480" w:rsidP="00534215">
      <w:pPr>
        <w:pStyle w:val="ReportHead"/>
        <w:suppressAutoHyphens/>
        <w:spacing w:before="120"/>
      </w:pPr>
      <w:r>
        <w:t>Форма обучения</w:t>
      </w:r>
    </w:p>
    <w:p w:rsidR="00194480" w:rsidRDefault="00194480" w:rsidP="0053421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194480" w:rsidRDefault="00194480" w:rsidP="00534215">
      <w:pPr>
        <w:pStyle w:val="ReportHead"/>
        <w:suppressAutoHyphens/>
      </w:pPr>
      <w:bookmarkStart w:id="1" w:name="BookmarkWhereDelChr13"/>
      <w:bookmarkEnd w:id="1"/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</w:pPr>
    </w:p>
    <w:p w:rsidR="00194480" w:rsidRDefault="00194480" w:rsidP="00534215">
      <w:pPr>
        <w:pStyle w:val="ReportHead"/>
        <w:suppressAutoHyphens/>
        <w:sectPr w:rsidR="00194480" w:rsidSect="0053421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2022</w:t>
      </w:r>
    </w:p>
    <w:p w:rsidR="00194480" w:rsidRDefault="00194480" w:rsidP="00534215">
      <w:pPr>
        <w:pStyle w:val="ReportHead"/>
        <w:suppressAutoHyphens/>
        <w:jc w:val="both"/>
        <w:rPr>
          <w:sz w:val="24"/>
          <w:u w:val="single"/>
        </w:rPr>
      </w:pPr>
      <w:bookmarkStart w:id="2" w:name="BookmarkTestIsMustDelChr13"/>
      <w:bookmarkEnd w:id="2"/>
      <w:r>
        <w:rPr>
          <w:sz w:val="24"/>
        </w:rPr>
        <w:lastRenderedPageBreak/>
        <w:t xml:space="preserve">Фонд оценочных средств предназначен для контроля знаний обучающихся по направлению подготовки </w:t>
      </w:r>
      <w:r>
        <w:rPr>
          <w:i/>
          <w:sz w:val="24"/>
          <w:u w:val="single"/>
        </w:rPr>
        <w:t>09.03.03 Прикладная информатика</w:t>
      </w:r>
      <w:r>
        <w:rPr>
          <w:sz w:val="24"/>
        </w:rPr>
        <w:t xml:space="preserve"> по дисциплине «Управленческий учет»,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:rsidR="00194480" w:rsidRDefault="00194480" w:rsidP="00534215">
      <w:pPr>
        <w:pStyle w:val="ReportHead"/>
        <w:suppressAutoHyphens/>
        <w:jc w:val="both"/>
        <w:rPr>
          <w:sz w:val="24"/>
          <w:u w:val="single"/>
        </w:rPr>
      </w:pPr>
    </w:p>
    <w:p w:rsidR="00194480" w:rsidRDefault="00194480" w:rsidP="00534215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Фонд оценочных средств рассмотрен и утвержден на заседании кафедры</w:t>
      </w:r>
    </w:p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экономического управления организацией</w:t>
      </w:r>
      <w:r>
        <w:rPr>
          <w:sz w:val="24"/>
          <w:u w:val="single"/>
        </w:rPr>
        <w:tab/>
      </w:r>
    </w:p>
    <w:p w:rsidR="00194480" w:rsidRDefault="00194480" w:rsidP="00534215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194480" w:rsidRDefault="00194480" w:rsidP="00534215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экономического управления организацией </w:t>
      </w:r>
      <w:r>
        <w:rPr>
          <w:sz w:val="24"/>
          <w:u w:val="single"/>
        </w:rPr>
        <w:tab/>
        <w:t xml:space="preserve">                                        М.В. Самсонова</w:t>
      </w:r>
      <w:r>
        <w:rPr>
          <w:sz w:val="24"/>
          <w:u w:val="single"/>
        </w:rPr>
        <w:tab/>
      </w:r>
    </w:p>
    <w:p w:rsidR="00194480" w:rsidRDefault="00194480" w:rsidP="00534215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 наименование кафедры                                                    подпись                        расшифровка подписи</w:t>
      </w:r>
    </w:p>
    <w:p w:rsidR="00194480" w:rsidRDefault="00194480" w:rsidP="00534215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доцент                                                      О.А. Михайлова</w:t>
      </w:r>
      <w:r>
        <w:rPr>
          <w:sz w:val="24"/>
          <w:u w:val="single"/>
        </w:rPr>
        <w:tab/>
      </w:r>
    </w:p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48"/>
      </w:tblGrid>
      <w:tr w:rsidR="00194480" w:rsidRPr="00C237E5" w:rsidTr="00534215">
        <w:tc>
          <w:tcPr>
            <w:tcW w:w="10148" w:type="dxa"/>
            <w:tcBorders>
              <w:top w:val="double" w:sz="4" w:space="0" w:color="auto"/>
              <w:bottom w:val="double" w:sz="4" w:space="0" w:color="auto"/>
            </w:tcBorders>
          </w:tcPr>
          <w:p w:rsidR="00194480" w:rsidRPr="00C237E5" w:rsidRDefault="00194480" w:rsidP="00534215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</w:rPr>
            </w:pPr>
          </w:p>
          <w:p w:rsidR="00194480" w:rsidRPr="00C237E5" w:rsidRDefault="00194480" w:rsidP="00534215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</w:rPr>
            </w:pPr>
            <w:r w:rsidRPr="00C237E5">
              <w:rPr>
                <w:sz w:val="24"/>
              </w:rPr>
              <w:t>СОГЛАСОВАНО:</w:t>
            </w:r>
          </w:p>
          <w:p w:rsidR="00194480" w:rsidRPr="00C237E5" w:rsidRDefault="00194480" w:rsidP="00534215">
            <w:pPr>
              <w:pStyle w:val="ReportHead"/>
              <w:tabs>
                <w:tab w:val="left" w:pos="10148"/>
              </w:tabs>
              <w:suppressAutoHyphens/>
              <w:jc w:val="both"/>
              <w:rPr>
                <w:sz w:val="24"/>
              </w:rPr>
            </w:pPr>
            <w:r w:rsidRPr="00C237E5">
              <w:rPr>
                <w:sz w:val="24"/>
              </w:rPr>
              <w:t xml:space="preserve">Уполномоченный по качеству факультета </w:t>
            </w:r>
          </w:p>
          <w:p w:rsidR="00194480" w:rsidRPr="00C237E5" w:rsidRDefault="00194480" w:rsidP="00534215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sz w:val="24"/>
                <w:u w:val="single"/>
              </w:rPr>
            </w:pPr>
            <w:r w:rsidRPr="00C237E5">
              <w:rPr>
                <w:sz w:val="24"/>
                <w:u w:val="single"/>
              </w:rPr>
              <w:t xml:space="preserve"> </w:t>
            </w:r>
            <w:r w:rsidRPr="00C237E5"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Н.А. Тычинина</w:t>
            </w:r>
            <w:r w:rsidRPr="00C237E5">
              <w:rPr>
                <w:sz w:val="24"/>
                <w:u w:val="single"/>
              </w:rPr>
              <w:t xml:space="preserve"> </w:t>
            </w:r>
            <w:r w:rsidRPr="00C237E5">
              <w:rPr>
                <w:sz w:val="24"/>
                <w:u w:val="single"/>
              </w:rPr>
              <w:tab/>
            </w:r>
          </w:p>
          <w:p w:rsidR="00194480" w:rsidRPr="00C237E5" w:rsidRDefault="00194480" w:rsidP="00534215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C237E5"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194480" w:rsidRPr="00C237E5" w:rsidRDefault="00194480" w:rsidP="00534215">
            <w:pPr>
              <w:pStyle w:val="ReportHead"/>
              <w:tabs>
                <w:tab w:val="center" w:pos="5811"/>
                <w:tab w:val="left" w:pos="9865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:rsidR="00194480" w:rsidRDefault="00194480" w:rsidP="00534215">
      <w:pPr>
        <w:pStyle w:val="ReportHead"/>
        <w:tabs>
          <w:tab w:val="left" w:pos="10148"/>
        </w:tabs>
        <w:suppressAutoHyphens/>
        <w:jc w:val="both"/>
        <w:rPr>
          <w:i/>
          <w:sz w:val="24"/>
        </w:rPr>
      </w:pPr>
    </w:p>
    <w:p w:rsidR="00194480" w:rsidRDefault="00194480">
      <w:pPr>
        <w:rPr>
          <w:i/>
          <w:sz w:val="24"/>
        </w:rPr>
      </w:pPr>
      <w:r>
        <w:rPr>
          <w:i/>
          <w:sz w:val="24"/>
        </w:rPr>
        <w:br w:type="page"/>
      </w: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  <w:r>
        <w:rPr>
          <w:b/>
          <w:sz w:val="28"/>
        </w:rPr>
        <w:t>Раздел 1. Перечень компетенций, с указанием этапов их формирования в процессе освоения дисциплины</w:t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843"/>
        <w:gridCol w:w="3248"/>
        <w:gridCol w:w="2422"/>
        <w:gridCol w:w="2693"/>
      </w:tblGrid>
      <w:tr w:rsidR="00194480" w:rsidRPr="00CF7E7C" w:rsidTr="00AC1C7F">
        <w:trPr>
          <w:tblHeader/>
        </w:trPr>
        <w:tc>
          <w:tcPr>
            <w:tcW w:w="1843" w:type="dxa"/>
            <w:vAlign w:val="center"/>
          </w:tcPr>
          <w:p w:rsidR="00194480" w:rsidRPr="00CF7E7C" w:rsidRDefault="00194480" w:rsidP="00AC1C7F">
            <w:pPr>
              <w:pStyle w:val="ReportMain"/>
              <w:suppressAutoHyphens/>
              <w:jc w:val="center"/>
            </w:pPr>
            <w:r w:rsidRPr="00CF7E7C">
              <w:t>Формируемые компетенции</w:t>
            </w:r>
          </w:p>
        </w:tc>
        <w:tc>
          <w:tcPr>
            <w:tcW w:w="3248" w:type="dxa"/>
            <w:vAlign w:val="center"/>
          </w:tcPr>
          <w:p w:rsidR="00194480" w:rsidRPr="00CF7E7C" w:rsidRDefault="00194480" w:rsidP="00AC1C7F">
            <w:pPr>
              <w:pStyle w:val="ReportMain"/>
              <w:suppressAutoHyphens/>
              <w:jc w:val="center"/>
            </w:pPr>
            <w:r w:rsidRPr="00CF7E7C">
              <w:t>Код и наименование индикатора достижения компетенции</w:t>
            </w:r>
          </w:p>
        </w:tc>
        <w:tc>
          <w:tcPr>
            <w:tcW w:w="2422" w:type="dxa"/>
            <w:vAlign w:val="center"/>
          </w:tcPr>
          <w:p w:rsidR="00194480" w:rsidRPr="00CF7E7C" w:rsidRDefault="00194480" w:rsidP="00AC1C7F">
            <w:pPr>
              <w:pStyle w:val="ReportMain"/>
              <w:suppressAutoHyphens/>
              <w:jc w:val="center"/>
            </w:pPr>
            <w:r w:rsidRPr="00CF7E7C"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2693" w:type="dxa"/>
            <w:vAlign w:val="center"/>
          </w:tcPr>
          <w:p w:rsidR="00194480" w:rsidRPr="00CF7E7C" w:rsidRDefault="00194480" w:rsidP="00AC1C7F">
            <w:pPr>
              <w:pStyle w:val="ReportMain"/>
              <w:suppressAutoHyphens/>
              <w:jc w:val="center"/>
            </w:pPr>
            <w:r w:rsidRPr="00CF7E7C">
              <w:t>Виды оценочных средств/</w:t>
            </w:r>
          </w:p>
          <w:p w:rsidR="00194480" w:rsidRPr="00CF7E7C" w:rsidRDefault="00194480" w:rsidP="00AC1C7F">
            <w:pPr>
              <w:pStyle w:val="ReportMain"/>
              <w:suppressAutoHyphens/>
              <w:jc w:val="center"/>
            </w:pPr>
            <w:r w:rsidRPr="00CF7E7C">
              <w:t>шифр раздела в данном документе</w:t>
            </w:r>
          </w:p>
        </w:tc>
      </w:tr>
      <w:tr w:rsidR="00194480" w:rsidRPr="00CF7E7C" w:rsidTr="00AC1C7F">
        <w:tc>
          <w:tcPr>
            <w:tcW w:w="1843" w:type="dxa"/>
            <w:vMerge w:val="restart"/>
          </w:tcPr>
          <w:p w:rsidR="00194480" w:rsidRPr="00CF7E7C" w:rsidRDefault="00194480" w:rsidP="00AC1C7F">
            <w:pPr>
              <w:pStyle w:val="ReportMain"/>
              <w:suppressAutoHyphens/>
              <w:rPr>
                <w:b/>
              </w:rPr>
            </w:pPr>
            <w:r w:rsidRPr="00CF7E7C">
              <w:rPr>
                <w:b/>
              </w:rPr>
              <w:t>ПК*-1: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 w:rsidRPr="00CF7E7C">
              <w:t>Способен проводить обследование организаций, выявлять информационные потребности пользователей, формировать требования к информационной системе управления предприятием</w:t>
            </w:r>
          </w:p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3248" w:type="dxa"/>
            <w:vMerge w:val="restart"/>
          </w:tcPr>
          <w:p w:rsidR="00194480" w:rsidRPr="00CF7E7C" w:rsidRDefault="00194480" w:rsidP="00AC1C7F">
            <w:pPr>
              <w:pStyle w:val="ReportMain"/>
              <w:suppressAutoHyphens/>
            </w:pPr>
            <w:r w:rsidRPr="00CF7E7C">
              <w:t>ПК*-1-В-1 Проводит анализ организационной структуры предприятия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 w:rsidRPr="00CF7E7C">
              <w:t>ПК*-1-В-3 Выявляет и анализирует информационные потребности пользователей для моделирования функционала информационной системы</w:t>
            </w:r>
          </w:p>
        </w:tc>
        <w:tc>
          <w:tcPr>
            <w:tcW w:w="2422" w:type="dxa"/>
          </w:tcPr>
          <w:p w:rsidR="00194480" w:rsidRPr="00CF7E7C" w:rsidRDefault="00194480" w:rsidP="00AC1C7F">
            <w:pPr>
              <w:pStyle w:val="ReportMain"/>
              <w:suppressAutoHyphens/>
              <w:rPr>
                <w:b/>
                <w:u w:val="single"/>
              </w:rPr>
            </w:pPr>
            <w:r w:rsidRPr="00CF7E7C">
              <w:rPr>
                <w:b/>
                <w:u w:val="single"/>
              </w:rPr>
              <w:t>Знать: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 w:rsidRPr="00BB0AAD">
              <w:t xml:space="preserve">- основные понятия, принципы и методы </w:t>
            </w:r>
            <w:r>
              <w:t>управленчес</w:t>
            </w:r>
            <w:r w:rsidRPr="00BB0AAD">
              <w:t>кого учёта</w:t>
            </w:r>
            <w:r>
              <w:t>;</w:t>
            </w:r>
          </w:p>
        </w:tc>
        <w:tc>
          <w:tcPr>
            <w:tcW w:w="2693" w:type="dxa"/>
          </w:tcPr>
          <w:p w:rsidR="00194480" w:rsidRDefault="00194480" w:rsidP="00AC1C7F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Блок А </w:t>
            </w:r>
            <w:r>
              <w:rPr>
                <w:b/>
                <w:sz w:val="24"/>
                <w:szCs w:val="24"/>
                <w:lang w:eastAsia="ru-RU"/>
              </w:rPr>
              <w:sym w:font="Symbol" w:char="F02D"/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CD785B">
              <w:rPr>
                <w:sz w:val="24"/>
                <w:szCs w:val="24"/>
                <w:lang w:eastAsia="ru-RU"/>
              </w:rPr>
              <w:t>задания репродуктивного уровня</w:t>
            </w:r>
            <w:r>
              <w:rPr>
                <w:sz w:val="24"/>
                <w:szCs w:val="24"/>
                <w:lang w:eastAsia="ru-RU"/>
              </w:rPr>
              <w:t>:</w:t>
            </w:r>
            <w:r w:rsidRPr="00CD785B">
              <w:rPr>
                <w:sz w:val="24"/>
                <w:szCs w:val="24"/>
                <w:lang w:eastAsia="ru-RU"/>
              </w:rPr>
              <w:t xml:space="preserve"> </w:t>
            </w:r>
          </w:p>
          <w:p w:rsidR="00194480" w:rsidRPr="00E3760B" w:rsidRDefault="00194480" w:rsidP="00AC1C7F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556170">
              <w:rPr>
                <w:b/>
                <w:sz w:val="24"/>
                <w:szCs w:val="24"/>
                <w:lang w:eastAsia="ru-RU"/>
              </w:rPr>
              <w:t>А.</w:t>
            </w:r>
            <w:r>
              <w:rPr>
                <w:b/>
                <w:sz w:val="24"/>
                <w:szCs w:val="24"/>
                <w:lang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7472D8">
              <w:rPr>
                <w:sz w:val="24"/>
                <w:szCs w:val="24"/>
                <w:lang w:eastAsia="ru-RU"/>
              </w:rPr>
              <w:t>Тестовые задания</w:t>
            </w:r>
            <w:r w:rsidRPr="00E3760B">
              <w:rPr>
                <w:sz w:val="24"/>
                <w:szCs w:val="24"/>
              </w:rPr>
              <w:t xml:space="preserve">; </w:t>
            </w:r>
            <w:r w:rsidRPr="00E3760B">
              <w:rPr>
                <w:sz w:val="24"/>
                <w:szCs w:val="24"/>
                <w:lang w:eastAsia="ru-RU"/>
              </w:rPr>
              <w:t xml:space="preserve"> </w:t>
            </w:r>
          </w:p>
          <w:p w:rsidR="00194480" w:rsidRPr="000A1CE1" w:rsidRDefault="00194480" w:rsidP="00AC1C7F">
            <w:pPr>
              <w:pStyle w:val="ReportMain"/>
              <w:suppressAutoHyphens/>
              <w:rPr>
                <w:i/>
              </w:rPr>
            </w:pPr>
            <w:r w:rsidRPr="00556170">
              <w:rPr>
                <w:b/>
                <w:lang w:eastAsia="ru-RU"/>
              </w:rPr>
              <w:t>А.</w:t>
            </w:r>
            <w:r>
              <w:rPr>
                <w:b/>
                <w:lang w:eastAsia="ru-RU"/>
              </w:rPr>
              <w:t>1</w:t>
            </w:r>
            <w:r>
              <w:rPr>
                <w:lang w:eastAsia="ru-RU"/>
              </w:rPr>
              <w:t> </w:t>
            </w:r>
            <w:r w:rsidRPr="00556170">
              <w:rPr>
                <w:lang w:eastAsia="ru-RU"/>
              </w:rPr>
              <w:t>Вопросы для опроса</w:t>
            </w:r>
            <w:r>
              <w:rPr>
                <w:lang w:eastAsia="ru-RU"/>
              </w:rPr>
              <w:t>.</w:t>
            </w:r>
          </w:p>
        </w:tc>
      </w:tr>
      <w:tr w:rsidR="00194480" w:rsidRPr="00CF7E7C" w:rsidTr="00AC1C7F">
        <w:tc>
          <w:tcPr>
            <w:tcW w:w="1843" w:type="dxa"/>
            <w:vMerge/>
          </w:tcPr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3248" w:type="dxa"/>
            <w:vMerge/>
          </w:tcPr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2422" w:type="dxa"/>
          </w:tcPr>
          <w:p w:rsidR="00194480" w:rsidRPr="00CF7E7C" w:rsidRDefault="00194480" w:rsidP="00AC1C7F">
            <w:pPr>
              <w:pStyle w:val="ReportMain"/>
              <w:suppressAutoHyphens/>
              <w:rPr>
                <w:b/>
                <w:u w:val="single"/>
              </w:rPr>
            </w:pPr>
            <w:r w:rsidRPr="00CF7E7C">
              <w:rPr>
                <w:b/>
                <w:u w:val="single"/>
              </w:rPr>
              <w:t>Уметь: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 w:rsidRPr="00A01B01">
              <w:t xml:space="preserve">- </w:t>
            </w:r>
            <w:r>
              <w:t xml:space="preserve">работать с </w:t>
            </w:r>
            <w:r w:rsidRPr="00A01B01">
              <w:t>источник</w:t>
            </w:r>
            <w:r>
              <w:t>ами</w:t>
            </w:r>
            <w:r w:rsidRPr="00A01B01">
              <w:t xml:space="preserve"> информации </w:t>
            </w:r>
            <w:r>
              <w:t>для целей управленческого учёта;</w:t>
            </w:r>
          </w:p>
        </w:tc>
        <w:tc>
          <w:tcPr>
            <w:tcW w:w="2693" w:type="dxa"/>
          </w:tcPr>
          <w:p w:rsidR="00194480" w:rsidRDefault="00194480" w:rsidP="00AC1C7F">
            <w:pPr>
              <w:pStyle w:val="ReportMain"/>
              <w:suppressAutoHyphens/>
            </w:pPr>
            <w:r w:rsidRPr="00BD5E91">
              <w:rPr>
                <w:b/>
              </w:rPr>
              <w:t>Блок B –</w:t>
            </w:r>
            <w:r w:rsidRPr="00BD5E91">
              <w:t xml:space="preserve"> задания реконструктивного уровня</w:t>
            </w:r>
            <w:r>
              <w:t>:</w:t>
            </w:r>
          </w:p>
          <w:p w:rsidR="00194480" w:rsidRPr="00BD5E91" w:rsidRDefault="00194480" w:rsidP="00AC1C7F">
            <w:pPr>
              <w:spacing w:after="0" w:line="240" w:lineRule="auto"/>
            </w:pPr>
            <w:r w:rsidRPr="00A51F04">
              <w:rPr>
                <w:b/>
                <w:sz w:val="24"/>
                <w:lang w:val="en-US"/>
              </w:rPr>
              <w:t>B</w:t>
            </w:r>
            <w:r w:rsidRPr="00A51F04">
              <w:rPr>
                <w:b/>
                <w:sz w:val="24"/>
              </w:rPr>
              <w:t xml:space="preserve">.1 </w:t>
            </w:r>
            <w:r w:rsidRPr="000F6253">
              <w:rPr>
                <w:sz w:val="24"/>
              </w:rPr>
              <w:t>Лабораторные зад</w:t>
            </w:r>
            <w:r w:rsidRPr="000F6253">
              <w:rPr>
                <w:sz w:val="24"/>
              </w:rPr>
              <w:t>а</w:t>
            </w:r>
            <w:r w:rsidRPr="000F6253">
              <w:rPr>
                <w:sz w:val="24"/>
              </w:rPr>
              <w:t>ния</w:t>
            </w:r>
            <w:r w:rsidRPr="000F6253">
              <w:t>.</w:t>
            </w:r>
            <w:r>
              <w:t xml:space="preserve"> </w:t>
            </w:r>
            <w:r w:rsidRPr="00CC57F7">
              <w:t xml:space="preserve"> </w:t>
            </w:r>
          </w:p>
          <w:p w:rsidR="00194480" w:rsidRPr="00BD5E91" w:rsidRDefault="00194480" w:rsidP="00AC1C7F">
            <w:pPr>
              <w:pStyle w:val="ReportMain"/>
              <w:suppressAutoHyphens/>
              <w:rPr>
                <w:i/>
                <w:highlight w:val="yellow"/>
              </w:rPr>
            </w:pPr>
          </w:p>
        </w:tc>
      </w:tr>
      <w:tr w:rsidR="00194480" w:rsidRPr="00CF7E7C" w:rsidTr="00AC1C7F">
        <w:tc>
          <w:tcPr>
            <w:tcW w:w="1843" w:type="dxa"/>
            <w:vMerge/>
          </w:tcPr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3248" w:type="dxa"/>
            <w:vMerge/>
          </w:tcPr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2422" w:type="dxa"/>
          </w:tcPr>
          <w:p w:rsidR="00194480" w:rsidRPr="00CF7E7C" w:rsidRDefault="00194480" w:rsidP="00AC1C7F">
            <w:pPr>
              <w:pStyle w:val="ReportMain"/>
              <w:suppressAutoHyphens/>
              <w:rPr>
                <w:b/>
                <w:u w:val="single"/>
              </w:rPr>
            </w:pPr>
            <w:r w:rsidRPr="00CF7E7C">
              <w:rPr>
                <w:b/>
                <w:u w:val="single"/>
              </w:rPr>
              <w:t>Владеть: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>
              <w:rPr>
                <w:szCs w:val="24"/>
              </w:rPr>
              <w:t xml:space="preserve">- </w:t>
            </w:r>
            <w:r w:rsidRPr="00BB0AAD">
              <w:rPr>
                <w:szCs w:val="24"/>
              </w:rPr>
              <w:t xml:space="preserve">навыками применения знаний </w:t>
            </w:r>
            <w:r>
              <w:rPr>
                <w:szCs w:val="24"/>
              </w:rPr>
              <w:t xml:space="preserve">управленческого учёта для  выявления и анализа </w:t>
            </w:r>
            <w:r w:rsidRPr="0097492D">
              <w:t>информационны</w:t>
            </w:r>
            <w:r>
              <w:t>х потребностей</w:t>
            </w:r>
            <w:r w:rsidRPr="0097492D">
              <w:t xml:space="preserve"> пользователей</w:t>
            </w:r>
            <w:r>
              <w:t xml:space="preserve"> в зависимости от организационной структуры предприятия</w:t>
            </w:r>
          </w:p>
        </w:tc>
        <w:tc>
          <w:tcPr>
            <w:tcW w:w="2693" w:type="dxa"/>
          </w:tcPr>
          <w:p w:rsidR="00194480" w:rsidRPr="00AE2784" w:rsidRDefault="00194480" w:rsidP="00AC1C7F">
            <w:pPr>
              <w:pStyle w:val="ReportMain"/>
              <w:suppressAutoHyphens/>
            </w:pPr>
            <w:r w:rsidRPr="00AE2784">
              <w:rPr>
                <w:b/>
              </w:rPr>
              <w:t>Блок C –</w:t>
            </w:r>
            <w:r w:rsidRPr="00AE2784">
              <w:t xml:space="preserve"> задания практико-ориентированного и/или исследовательского уровня</w:t>
            </w:r>
            <w:r>
              <w:t>:</w:t>
            </w:r>
          </w:p>
          <w:p w:rsidR="00194480" w:rsidRPr="00BD5E91" w:rsidRDefault="00194480" w:rsidP="00AC1C7F">
            <w:pPr>
              <w:pStyle w:val="ReportMain"/>
              <w:suppressAutoHyphens/>
              <w:rPr>
                <w:i/>
                <w:highlight w:val="yellow"/>
              </w:rPr>
            </w:pPr>
            <w:r w:rsidRPr="00EF1749">
              <w:rPr>
                <w:b/>
                <w:szCs w:val="24"/>
                <w:lang w:eastAsia="ru-RU"/>
              </w:rPr>
              <w:t>С.1</w:t>
            </w:r>
            <w:r w:rsidRPr="00EF1749">
              <w:rPr>
                <w:szCs w:val="24"/>
                <w:lang w:eastAsia="ru-RU"/>
              </w:rPr>
              <w:t> </w:t>
            </w:r>
            <w:r>
              <w:rPr>
                <w:szCs w:val="24"/>
                <w:lang w:eastAsia="ru-RU"/>
              </w:rPr>
              <w:t>Контрольная работа</w:t>
            </w:r>
            <w:r w:rsidRPr="00EF1749">
              <w:rPr>
                <w:szCs w:val="24"/>
                <w:lang w:eastAsia="ru-RU"/>
              </w:rPr>
              <w:t xml:space="preserve">. </w:t>
            </w:r>
          </w:p>
        </w:tc>
      </w:tr>
      <w:tr w:rsidR="00194480" w:rsidRPr="00CF7E7C" w:rsidTr="00AC1C7F">
        <w:tc>
          <w:tcPr>
            <w:tcW w:w="1843" w:type="dxa"/>
            <w:vMerge w:val="restart"/>
          </w:tcPr>
          <w:p w:rsidR="00194480" w:rsidRPr="00CF7E7C" w:rsidRDefault="00194480" w:rsidP="00AC1C7F">
            <w:pPr>
              <w:pStyle w:val="ReportMain"/>
              <w:suppressAutoHyphens/>
              <w:rPr>
                <w:b/>
              </w:rPr>
            </w:pPr>
            <w:r w:rsidRPr="00CF7E7C">
              <w:rPr>
                <w:b/>
              </w:rPr>
              <w:t>ПК*-5: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 w:rsidRPr="00CF7E7C">
              <w:t>Способен моделировать прикладные (бизнес) процессы и предметную область</w:t>
            </w:r>
          </w:p>
        </w:tc>
        <w:tc>
          <w:tcPr>
            <w:tcW w:w="3248" w:type="dxa"/>
            <w:vMerge w:val="restart"/>
          </w:tcPr>
          <w:p w:rsidR="00194480" w:rsidRPr="00CF7E7C" w:rsidRDefault="00194480" w:rsidP="00AC1C7F">
            <w:pPr>
              <w:pStyle w:val="ReportMain"/>
              <w:suppressAutoHyphens/>
            </w:pPr>
            <w:r w:rsidRPr="00CF7E7C">
              <w:t>ПК*-5-В-3 Разрабатывает организационно-функциональную структуру информационной системы на основе анализа бизнес-процессов компании</w:t>
            </w:r>
          </w:p>
        </w:tc>
        <w:tc>
          <w:tcPr>
            <w:tcW w:w="2422" w:type="dxa"/>
          </w:tcPr>
          <w:p w:rsidR="00194480" w:rsidRPr="00CF7E7C" w:rsidRDefault="00194480" w:rsidP="00AC1C7F">
            <w:pPr>
              <w:pStyle w:val="ReportMain"/>
              <w:suppressAutoHyphens/>
              <w:rPr>
                <w:b/>
                <w:u w:val="single"/>
              </w:rPr>
            </w:pPr>
            <w:r w:rsidRPr="00CF7E7C">
              <w:rPr>
                <w:b/>
                <w:u w:val="single"/>
              </w:rPr>
              <w:t>Знать: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>
              <w:t xml:space="preserve">- возможности применения </w:t>
            </w:r>
            <w:r>
              <w:rPr>
                <w:szCs w:val="24"/>
              </w:rPr>
              <w:t>управленческого</w:t>
            </w:r>
            <w:r>
              <w:t xml:space="preserve"> учёта при р</w:t>
            </w:r>
            <w:r w:rsidRPr="0097492D">
              <w:t>азраб</w:t>
            </w:r>
            <w:r>
              <w:t>о</w:t>
            </w:r>
            <w:r w:rsidRPr="0097492D">
              <w:t>т</w:t>
            </w:r>
            <w:r>
              <w:t>ке</w:t>
            </w:r>
            <w:r w:rsidRPr="0097492D">
              <w:t xml:space="preserve"> организационно-функциональн</w:t>
            </w:r>
            <w:r>
              <w:t>ой</w:t>
            </w:r>
            <w:r w:rsidRPr="0097492D">
              <w:t xml:space="preserve"> структур</w:t>
            </w:r>
            <w:r>
              <w:t>ы</w:t>
            </w:r>
            <w:r w:rsidRPr="0097492D">
              <w:t xml:space="preserve"> информационной системы на основе анализа бизнес-процессов компании</w:t>
            </w:r>
          </w:p>
        </w:tc>
        <w:tc>
          <w:tcPr>
            <w:tcW w:w="2693" w:type="dxa"/>
          </w:tcPr>
          <w:p w:rsidR="00194480" w:rsidRDefault="00194480" w:rsidP="00AC1C7F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Блок А </w:t>
            </w:r>
            <w:r>
              <w:rPr>
                <w:b/>
                <w:sz w:val="24"/>
                <w:szCs w:val="24"/>
                <w:lang w:eastAsia="ru-RU"/>
              </w:rPr>
              <w:sym w:font="Symbol" w:char="F02D"/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CD785B">
              <w:rPr>
                <w:sz w:val="24"/>
                <w:szCs w:val="24"/>
                <w:lang w:eastAsia="ru-RU"/>
              </w:rPr>
              <w:t>задания репродуктивного уровня</w:t>
            </w:r>
            <w:r>
              <w:rPr>
                <w:sz w:val="24"/>
                <w:szCs w:val="24"/>
                <w:lang w:eastAsia="ru-RU"/>
              </w:rPr>
              <w:t>:</w:t>
            </w:r>
            <w:r w:rsidRPr="00CD785B">
              <w:rPr>
                <w:sz w:val="24"/>
                <w:szCs w:val="24"/>
                <w:lang w:eastAsia="ru-RU"/>
              </w:rPr>
              <w:t xml:space="preserve"> </w:t>
            </w:r>
          </w:p>
          <w:p w:rsidR="00194480" w:rsidRPr="00E3760B" w:rsidRDefault="00194480" w:rsidP="00AC1C7F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556170">
              <w:rPr>
                <w:b/>
                <w:sz w:val="24"/>
                <w:szCs w:val="24"/>
                <w:lang w:eastAsia="ru-RU"/>
              </w:rPr>
              <w:t>А.</w:t>
            </w:r>
            <w:r>
              <w:rPr>
                <w:b/>
                <w:sz w:val="24"/>
                <w:szCs w:val="24"/>
                <w:lang w:eastAsia="ru-RU"/>
              </w:rPr>
              <w:t>0</w:t>
            </w:r>
            <w:r>
              <w:rPr>
                <w:sz w:val="24"/>
                <w:szCs w:val="24"/>
                <w:lang w:eastAsia="ru-RU"/>
              </w:rPr>
              <w:t> </w:t>
            </w:r>
            <w:r w:rsidRPr="007472D8">
              <w:rPr>
                <w:sz w:val="24"/>
                <w:szCs w:val="24"/>
                <w:lang w:eastAsia="ru-RU"/>
              </w:rPr>
              <w:t>Тестовые задания</w:t>
            </w:r>
            <w:r w:rsidRPr="00E3760B">
              <w:rPr>
                <w:sz w:val="24"/>
                <w:szCs w:val="24"/>
              </w:rPr>
              <w:t xml:space="preserve">; </w:t>
            </w:r>
            <w:r w:rsidRPr="00E3760B">
              <w:rPr>
                <w:sz w:val="24"/>
                <w:szCs w:val="24"/>
                <w:lang w:eastAsia="ru-RU"/>
              </w:rPr>
              <w:t xml:space="preserve"> </w:t>
            </w:r>
          </w:p>
          <w:p w:rsidR="00194480" w:rsidRPr="000A1CE1" w:rsidRDefault="00194480" w:rsidP="00AC1C7F">
            <w:pPr>
              <w:pStyle w:val="ReportMain"/>
              <w:suppressAutoHyphens/>
              <w:rPr>
                <w:i/>
              </w:rPr>
            </w:pPr>
            <w:r w:rsidRPr="00556170">
              <w:rPr>
                <w:b/>
                <w:lang w:eastAsia="ru-RU"/>
              </w:rPr>
              <w:t>А.</w:t>
            </w:r>
            <w:r>
              <w:rPr>
                <w:b/>
                <w:lang w:eastAsia="ru-RU"/>
              </w:rPr>
              <w:t>1</w:t>
            </w:r>
            <w:r>
              <w:rPr>
                <w:lang w:eastAsia="ru-RU"/>
              </w:rPr>
              <w:t> </w:t>
            </w:r>
            <w:r w:rsidRPr="00556170">
              <w:rPr>
                <w:lang w:eastAsia="ru-RU"/>
              </w:rPr>
              <w:t>Вопросы для опроса</w:t>
            </w:r>
            <w:r>
              <w:rPr>
                <w:lang w:eastAsia="ru-RU"/>
              </w:rPr>
              <w:t>.</w:t>
            </w:r>
          </w:p>
        </w:tc>
      </w:tr>
      <w:tr w:rsidR="00194480" w:rsidRPr="00CF7E7C" w:rsidTr="00AC1C7F">
        <w:tc>
          <w:tcPr>
            <w:tcW w:w="1843" w:type="dxa"/>
            <w:vMerge/>
          </w:tcPr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3248" w:type="dxa"/>
            <w:vMerge/>
          </w:tcPr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2422" w:type="dxa"/>
          </w:tcPr>
          <w:p w:rsidR="00194480" w:rsidRPr="00185FFF" w:rsidRDefault="00194480" w:rsidP="00AC1C7F">
            <w:pPr>
              <w:pStyle w:val="ReportMain"/>
              <w:suppressAutoHyphens/>
            </w:pPr>
            <w:r w:rsidRPr="00185FFF">
              <w:rPr>
                <w:b/>
                <w:u w:val="single"/>
              </w:rPr>
              <w:t>Уметь: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>
              <w:t>- применять  знания  управленческого учёта  при р</w:t>
            </w:r>
            <w:r w:rsidRPr="0097492D">
              <w:t>азраб</w:t>
            </w:r>
            <w:r>
              <w:t>о</w:t>
            </w:r>
            <w:r w:rsidRPr="0097492D">
              <w:t>т</w:t>
            </w:r>
            <w:r>
              <w:t>ке</w:t>
            </w:r>
            <w:r w:rsidRPr="0097492D">
              <w:t xml:space="preserve"> органи</w:t>
            </w:r>
            <w:r>
              <w:t>-</w:t>
            </w:r>
            <w:r w:rsidRPr="0097492D">
              <w:t>зационно-функциональн</w:t>
            </w:r>
            <w:r>
              <w:t>ой</w:t>
            </w:r>
            <w:r w:rsidRPr="0097492D">
              <w:t xml:space="preserve"> структур</w:t>
            </w:r>
            <w:r>
              <w:t>ы</w:t>
            </w:r>
            <w:r w:rsidRPr="0097492D">
              <w:t xml:space="preserve"> информа</w:t>
            </w:r>
            <w:r>
              <w:t>-</w:t>
            </w:r>
            <w:r w:rsidRPr="0097492D">
              <w:lastRenderedPageBreak/>
              <w:t xml:space="preserve">ционной системы </w:t>
            </w:r>
          </w:p>
        </w:tc>
        <w:tc>
          <w:tcPr>
            <w:tcW w:w="2693" w:type="dxa"/>
          </w:tcPr>
          <w:p w:rsidR="00194480" w:rsidRDefault="00194480" w:rsidP="00AC1C7F">
            <w:pPr>
              <w:pStyle w:val="ReportMain"/>
              <w:suppressAutoHyphens/>
            </w:pPr>
            <w:r w:rsidRPr="00BD5E91">
              <w:rPr>
                <w:b/>
              </w:rPr>
              <w:lastRenderedPageBreak/>
              <w:t>Блок B –</w:t>
            </w:r>
            <w:r w:rsidRPr="00BD5E91">
              <w:t xml:space="preserve"> задания реконструктивного уровня</w:t>
            </w:r>
            <w:r>
              <w:t>:</w:t>
            </w:r>
          </w:p>
          <w:p w:rsidR="00194480" w:rsidRPr="00BD5E91" w:rsidRDefault="00194480" w:rsidP="00AC1C7F">
            <w:pPr>
              <w:spacing w:after="0" w:line="240" w:lineRule="auto"/>
            </w:pPr>
            <w:r w:rsidRPr="00A51F04">
              <w:rPr>
                <w:b/>
                <w:sz w:val="24"/>
                <w:lang w:val="en-US"/>
              </w:rPr>
              <w:t>B</w:t>
            </w:r>
            <w:r w:rsidRPr="00A51F04">
              <w:rPr>
                <w:b/>
                <w:sz w:val="24"/>
              </w:rPr>
              <w:t xml:space="preserve">.1 </w:t>
            </w:r>
            <w:r w:rsidRPr="000F6253">
              <w:rPr>
                <w:sz w:val="24"/>
              </w:rPr>
              <w:t>Лабораторные зад</w:t>
            </w:r>
            <w:r w:rsidRPr="000F6253">
              <w:rPr>
                <w:sz w:val="24"/>
              </w:rPr>
              <w:t>а</w:t>
            </w:r>
            <w:r w:rsidRPr="000F6253">
              <w:rPr>
                <w:sz w:val="24"/>
              </w:rPr>
              <w:t>ния</w:t>
            </w:r>
            <w:r w:rsidRPr="000F6253">
              <w:t>.</w:t>
            </w:r>
            <w:r>
              <w:t xml:space="preserve"> </w:t>
            </w:r>
            <w:r w:rsidRPr="00CC57F7">
              <w:t xml:space="preserve"> </w:t>
            </w:r>
          </w:p>
          <w:p w:rsidR="00194480" w:rsidRPr="00BD5E91" w:rsidRDefault="00194480" w:rsidP="00AC1C7F">
            <w:pPr>
              <w:pStyle w:val="ReportMain"/>
              <w:suppressAutoHyphens/>
              <w:rPr>
                <w:i/>
                <w:highlight w:val="yellow"/>
              </w:rPr>
            </w:pPr>
          </w:p>
        </w:tc>
      </w:tr>
      <w:tr w:rsidR="00194480" w:rsidRPr="00CF7E7C" w:rsidTr="00AC1C7F">
        <w:trPr>
          <w:trHeight w:val="3066"/>
        </w:trPr>
        <w:tc>
          <w:tcPr>
            <w:tcW w:w="1843" w:type="dxa"/>
            <w:vMerge/>
          </w:tcPr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3248" w:type="dxa"/>
            <w:vMerge/>
          </w:tcPr>
          <w:p w:rsidR="00194480" w:rsidRPr="00CF7E7C" w:rsidRDefault="00194480" w:rsidP="00AC1C7F">
            <w:pPr>
              <w:pStyle w:val="ReportMain"/>
              <w:suppressAutoHyphens/>
            </w:pPr>
          </w:p>
        </w:tc>
        <w:tc>
          <w:tcPr>
            <w:tcW w:w="2422" w:type="dxa"/>
          </w:tcPr>
          <w:p w:rsidR="00194480" w:rsidRPr="00185FFF" w:rsidRDefault="00194480" w:rsidP="00AC1C7F">
            <w:pPr>
              <w:pStyle w:val="ReportMain"/>
              <w:suppressAutoHyphens/>
            </w:pPr>
            <w:r w:rsidRPr="00185FFF">
              <w:rPr>
                <w:b/>
                <w:u w:val="single"/>
              </w:rPr>
              <w:t>Владеть:</w:t>
            </w:r>
          </w:p>
          <w:p w:rsidR="00194480" w:rsidRPr="00CF7E7C" w:rsidRDefault="00194480" w:rsidP="00AC1C7F">
            <w:pPr>
              <w:pStyle w:val="ReportMain"/>
              <w:suppressAutoHyphens/>
            </w:pPr>
            <w:r w:rsidRPr="00E768E5">
              <w:t>- навыками</w:t>
            </w:r>
            <w:r w:rsidRPr="00E768E5">
              <w:rPr>
                <w:b/>
              </w:rPr>
              <w:t xml:space="preserve"> </w:t>
            </w:r>
            <w:r>
              <w:t>применения управленческого учёта при р</w:t>
            </w:r>
            <w:r w:rsidRPr="0097492D">
              <w:t>азраб</w:t>
            </w:r>
            <w:r>
              <w:t>о</w:t>
            </w:r>
            <w:r w:rsidRPr="0097492D">
              <w:t>т</w:t>
            </w:r>
            <w:r>
              <w:t>ке</w:t>
            </w:r>
            <w:r w:rsidRPr="0097492D">
              <w:t xml:space="preserve"> </w:t>
            </w:r>
            <w:r>
              <w:t>организаци</w:t>
            </w:r>
            <w:r w:rsidRPr="0097492D">
              <w:t>онно-функциональн</w:t>
            </w:r>
            <w:r>
              <w:t>ой</w:t>
            </w:r>
            <w:r w:rsidRPr="0097492D">
              <w:t xml:space="preserve"> структур</w:t>
            </w:r>
            <w:r>
              <w:t>ы</w:t>
            </w:r>
            <w:r w:rsidRPr="0097492D">
              <w:t xml:space="preserve"> </w:t>
            </w:r>
            <w:r>
              <w:t>и</w:t>
            </w:r>
            <w:r w:rsidRPr="0097492D">
              <w:t>нформационной системы</w:t>
            </w:r>
            <w:r w:rsidRPr="00CF7E7C">
              <w:rPr>
                <w:b/>
                <w:u w:val="single"/>
              </w:rPr>
              <w:t xml:space="preserve"> </w:t>
            </w:r>
          </w:p>
        </w:tc>
        <w:tc>
          <w:tcPr>
            <w:tcW w:w="2693" w:type="dxa"/>
          </w:tcPr>
          <w:p w:rsidR="00194480" w:rsidRPr="00AE2784" w:rsidRDefault="00194480" w:rsidP="00AC1C7F">
            <w:pPr>
              <w:pStyle w:val="ReportMain"/>
              <w:suppressAutoHyphens/>
            </w:pPr>
            <w:r w:rsidRPr="00AE2784">
              <w:rPr>
                <w:b/>
              </w:rPr>
              <w:t>Блок C –</w:t>
            </w:r>
            <w:r w:rsidRPr="00AE2784">
              <w:t xml:space="preserve"> задания практико-ориентированного и/или исследовательского уровня</w:t>
            </w:r>
            <w:r>
              <w:t>:</w:t>
            </w:r>
          </w:p>
          <w:p w:rsidR="00194480" w:rsidRPr="00BD5E91" w:rsidRDefault="00194480" w:rsidP="00AC1C7F">
            <w:pPr>
              <w:pStyle w:val="ReportMain"/>
              <w:suppressAutoHyphens/>
              <w:rPr>
                <w:i/>
                <w:highlight w:val="yellow"/>
              </w:rPr>
            </w:pPr>
            <w:r w:rsidRPr="00EF1749">
              <w:rPr>
                <w:b/>
                <w:szCs w:val="24"/>
                <w:lang w:eastAsia="ru-RU"/>
              </w:rPr>
              <w:t>С.1</w:t>
            </w:r>
            <w:r w:rsidRPr="00EF1749">
              <w:rPr>
                <w:szCs w:val="24"/>
                <w:lang w:eastAsia="ru-RU"/>
              </w:rPr>
              <w:t> </w:t>
            </w:r>
            <w:r>
              <w:rPr>
                <w:szCs w:val="24"/>
                <w:lang w:eastAsia="ru-RU"/>
              </w:rPr>
              <w:t>Контрольная работа</w:t>
            </w:r>
            <w:r w:rsidRPr="00EF1749">
              <w:rPr>
                <w:szCs w:val="24"/>
                <w:lang w:eastAsia="ru-RU"/>
              </w:rPr>
              <w:t xml:space="preserve">. </w:t>
            </w:r>
          </w:p>
        </w:tc>
      </w:tr>
    </w:tbl>
    <w:p w:rsidR="00194480" w:rsidRDefault="00194480" w:rsidP="00BB04A3">
      <w:pPr>
        <w:pStyle w:val="ReportMain"/>
        <w:suppressAutoHyphens/>
        <w:jc w:val="both"/>
      </w:pP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  <w:r>
        <w:rPr>
          <w:b/>
          <w:sz w:val="28"/>
        </w:rPr>
        <w:t>Раздел 2. Типовые контрольные задания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</w:t>
      </w: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center"/>
        <w:outlineLvl w:val="0"/>
        <w:rPr>
          <w:i/>
          <w:sz w:val="28"/>
        </w:rPr>
      </w:pPr>
      <w:r>
        <w:rPr>
          <w:b/>
          <w:sz w:val="28"/>
        </w:rPr>
        <w:t>Блок А</w:t>
      </w:r>
    </w:p>
    <w:p w:rsidR="00194480" w:rsidRPr="006F3D3F" w:rsidRDefault="00194480" w:rsidP="00BB04A3">
      <w:pPr>
        <w:jc w:val="both"/>
        <w:rPr>
          <w:b/>
          <w:sz w:val="24"/>
          <w:szCs w:val="24"/>
        </w:rPr>
      </w:pPr>
      <w:r w:rsidRPr="006F3D3F">
        <w:rPr>
          <w:b/>
          <w:sz w:val="24"/>
          <w:szCs w:val="24"/>
        </w:rPr>
        <w:t>А.0 Примеры тестовых заданий</w:t>
      </w:r>
    </w:p>
    <w:p w:rsidR="00194480" w:rsidRPr="006C0CE2" w:rsidRDefault="00194480" w:rsidP="00BB04A3">
      <w:pPr>
        <w:spacing w:after="0" w:line="240" w:lineRule="auto"/>
        <w:rPr>
          <w:b/>
          <w:sz w:val="24"/>
          <w:szCs w:val="24"/>
        </w:rPr>
      </w:pPr>
      <w:r w:rsidRPr="006C0CE2">
        <w:rPr>
          <w:b/>
          <w:sz w:val="24"/>
          <w:szCs w:val="24"/>
        </w:rPr>
        <w:t xml:space="preserve">Тема 1 </w:t>
      </w:r>
      <w:r w:rsidRPr="006C0CE2">
        <w:rPr>
          <w:b/>
          <w:bCs/>
          <w:sz w:val="24"/>
          <w:szCs w:val="24"/>
        </w:rPr>
        <w:t>Сущность управленческого учета: концепция  и принципы управленческого учета</w:t>
      </w:r>
      <w:r w:rsidRPr="006C0CE2">
        <w:rPr>
          <w:b/>
          <w:sz w:val="24"/>
          <w:szCs w:val="24"/>
        </w:rPr>
        <w:t xml:space="preserve"> 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1.1 </w:t>
      </w:r>
      <w:r w:rsidRPr="0044569E">
        <w:rPr>
          <w:color w:val="000000"/>
          <w:sz w:val="24"/>
          <w:szCs w:val="24"/>
        </w:rPr>
        <w:t>Управленческий учет - это: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</w:t>
      </w:r>
      <w:r w:rsidRPr="0044569E">
        <w:rPr>
          <w:color w:val="000000"/>
          <w:sz w:val="24"/>
          <w:szCs w:val="24"/>
        </w:rPr>
        <w:tab/>
        <w:t>калькулирование себестоимости;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б)</w:t>
      </w:r>
      <w:r w:rsidRPr="0044569E">
        <w:rPr>
          <w:b/>
          <w:color w:val="000000"/>
          <w:sz w:val="24"/>
          <w:szCs w:val="24"/>
        </w:rPr>
        <w:tab/>
        <w:t>информационно-вычислительная система, направленная на формирование альтернативных вариантов функционирования предприятия и предназначенная для и</w:t>
      </w:r>
      <w:r w:rsidRPr="0044569E">
        <w:rPr>
          <w:b/>
          <w:color w:val="000000"/>
          <w:sz w:val="24"/>
          <w:szCs w:val="24"/>
        </w:rPr>
        <w:t>н</w:t>
      </w:r>
      <w:r w:rsidRPr="0044569E">
        <w:rPr>
          <w:b/>
          <w:color w:val="000000"/>
          <w:sz w:val="24"/>
          <w:szCs w:val="24"/>
        </w:rPr>
        <w:t>формационного обеспечения процесса принятия управленческих решений;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классификация затрат;</w:t>
      </w:r>
    </w:p>
    <w:p w:rsidR="00194480" w:rsidRPr="0044569E" w:rsidRDefault="00194480" w:rsidP="00BB04A3">
      <w:pPr>
        <w:tabs>
          <w:tab w:val="left" w:pos="426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</w:t>
      </w:r>
      <w:r w:rsidRPr="0044569E">
        <w:rPr>
          <w:color w:val="000000"/>
          <w:sz w:val="24"/>
          <w:szCs w:val="24"/>
        </w:rPr>
        <w:tab/>
        <w:t>учет затрат на производство и калькулирование себестоимости.</w:t>
      </w:r>
    </w:p>
    <w:p w:rsidR="00194480" w:rsidRPr="0044569E" w:rsidRDefault="00194480" w:rsidP="00BB04A3">
      <w:pPr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</w:p>
    <w:p w:rsidR="00194480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1.</w:t>
      </w:r>
      <w:r>
        <w:rPr>
          <w:sz w:val="24"/>
          <w:szCs w:val="24"/>
        </w:rPr>
        <w:t xml:space="preserve">2 </w:t>
      </w:r>
      <w:r w:rsidRPr="0044569E">
        <w:rPr>
          <w:sz w:val="24"/>
          <w:szCs w:val="24"/>
        </w:rPr>
        <w:t xml:space="preserve">Соотнесите название видов учёта их содержанию:   </w:t>
      </w:r>
    </w:p>
    <w:p w:rsidR="00194480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 </w:t>
      </w:r>
    </w:p>
    <w:tbl>
      <w:tblPr>
        <w:tblW w:w="10188" w:type="dxa"/>
        <w:tblLayout w:type="fixed"/>
        <w:tblLook w:val="01E0" w:firstRow="1" w:lastRow="1" w:firstColumn="1" w:lastColumn="1" w:noHBand="0" w:noVBand="0"/>
      </w:tblPr>
      <w:tblGrid>
        <w:gridCol w:w="2628"/>
        <w:gridCol w:w="7560"/>
      </w:tblGrid>
      <w:tr w:rsidR="00194480" w:rsidRPr="00A04E82" w:rsidTr="00AC1C7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80" w:rsidRPr="00A04E82" w:rsidRDefault="00194480" w:rsidP="00AC1C7F">
            <w:pPr>
              <w:spacing w:after="0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1 Бухгалтерский учёт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80" w:rsidRPr="00A04E82" w:rsidRDefault="00194480" w:rsidP="00AC1C7F">
            <w:pPr>
              <w:spacing w:after="0"/>
              <w:ind w:left="-112"/>
              <w:jc w:val="both"/>
              <w:rPr>
                <w:sz w:val="24"/>
                <w:szCs w:val="24"/>
              </w:rPr>
            </w:pPr>
            <w:r w:rsidRPr="00A04E82">
              <w:rPr>
                <w:bCs/>
                <w:sz w:val="24"/>
                <w:szCs w:val="24"/>
              </w:rPr>
              <w:t>установленная организацией систе</w:t>
            </w:r>
            <w:r w:rsidRPr="00A04E82">
              <w:rPr>
                <w:bCs/>
                <w:sz w:val="24"/>
                <w:szCs w:val="24"/>
              </w:rPr>
              <w:softHyphen/>
              <w:t>ма сбора, регистрации, обобщения и представления информации о хозяйственной деятельности организации и ее структурных подразделений для осуществления планирования, контроля и управления этой деятельностью</w:t>
            </w:r>
          </w:p>
        </w:tc>
      </w:tr>
      <w:tr w:rsidR="00194480" w:rsidRPr="00A04E82" w:rsidTr="00AC1C7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80" w:rsidRPr="00A04E82" w:rsidRDefault="00194480" w:rsidP="00AC1C7F">
            <w:pPr>
              <w:spacing w:after="0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2 Управленческий учёт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80" w:rsidRPr="00A04E82" w:rsidRDefault="00194480" w:rsidP="00AC1C7F">
            <w:pPr>
              <w:spacing w:after="0"/>
              <w:ind w:left="-112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используется  для  регистрации  и  наблюдения  отдельных  видов  и  явлений  хозяйственной  жизни</w:t>
            </w:r>
          </w:p>
        </w:tc>
      </w:tr>
      <w:tr w:rsidR="00194480" w:rsidRPr="00A04E82" w:rsidTr="00AC1C7F"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480" w:rsidRPr="00A04E82" w:rsidRDefault="00194480" w:rsidP="00AC1C7F">
            <w:pPr>
              <w:spacing w:after="0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3 Оперативный учёт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480" w:rsidRPr="00A04E82" w:rsidRDefault="00194480" w:rsidP="00AC1C7F">
            <w:pPr>
              <w:spacing w:after="0"/>
              <w:ind w:left="-112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вид  учета  изучающий   и  отражающий  массовые  явления  и  их  з</w:t>
            </w:r>
            <w:r w:rsidRPr="00A04E82">
              <w:rPr>
                <w:sz w:val="24"/>
                <w:szCs w:val="24"/>
              </w:rPr>
              <w:t>а</w:t>
            </w:r>
            <w:r w:rsidRPr="00A04E82">
              <w:rPr>
                <w:sz w:val="24"/>
                <w:szCs w:val="24"/>
              </w:rPr>
              <w:t>кономерности,  как  в  хозяйственной  жизни, так  и  в  природе</w:t>
            </w:r>
          </w:p>
        </w:tc>
      </w:tr>
      <w:tr w:rsidR="00194480" w:rsidRPr="00A04E82" w:rsidTr="00AC1C7F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80" w:rsidRPr="00A04E82" w:rsidRDefault="00194480" w:rsidP="00AC1C7F">
            <w:pPr>
              <w:spacing w:after="0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4 Статистический учёт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80" w:rsidRPr="00A04E82" w:rsidRDefault="00194480" w:rsidP="00AC1C7F">
            <w:pPr>
              <w:spacing w:after="0"/>
              <w:ind w:left="-112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формирование документированной систематизированной информации об объектах и в соответствии с требованиями, установленными фед</w:t>
            </w:r>
            <w:r w:rsidRPr="00A04E82">
              <w:rPr>
                <w:sz w:val="24"/>
                <w:szCs w:val="24"/>
              </w:rPr>
              <w:t>е</w:t>
            </w:r>
            <w:r w:rsidRPr="00A04E82">
              <w:rPr>
                <w:sz w:val="24"/>
                <w:szCs w:val="24"/>
              </w:rPr>
              <w:t>ральным законом о бухгалтерском учёте, и составление на ее основе бухгалтерской (финансовой) отчетности</w:t>
            </w:r>
          </w:p>
        </w:tc>
      </w:tr>
    </w:tbl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b/>
          <w:sz w:val="24"/>
          <w:szCs w:val="24"/>
        </w:rPr>
        <w:t>Ответы: 1-г, 2-а, 3-б, 4-в</w:t>
      </w:r>
    </w:p>
    <w:p w:rsidR="00194480" w:rsidRPr="0044569E" w:rsidRDefault="00194480" w:rsidP="00BB04A3">
      <w:pPr>
        <w:spacing w:after="0" w:line="240" w:lineRule="auto"/>
        <w:ind w:firstLine="426"/>
        <w:rPr>
          <w:sz w:val="24"/>
          <w:szCs w:val="24"/>
          <w:highlight w:val="cyan"/>
        </w:rPr>
      </w:pPr>
    </w:p>
    <w:p w:rsidR="00194480" w:rsidRDefault="00194480" w:rsidP="00BB04A3">
      <w:pPr>
        <w:shd w:val="clear" w:color="auto" w:fill="FFFFFF"/>
        <w:tabs>
          <w:tab w:val="left" w:pos="426"/>
          <w:tab w:val="left" w:pos="619"/>
        </w:tabs>
        <w:spacing w:after="0" w:line="240" w:lineRule="auto"/>
        <w:ind w:firstLine="737"/>
        <w:jc w:val="both"/>
        <w:rPr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19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1.</w:t>
      </w:r>
      <w:r>
        <w:rPr>
          <w:sz w:val="24"/>
          <w:szCs w:val="24"/>
        </w:rPr>
        <w:t>3</w:t>
      </w:r>
      <w:r w:rsidRPr="0044569E">
        <w:rPr>
          <w:sz w:val="24"/>
          <w:szCs w:val="24"/>
        </w:rPr>
        <w:t xml:space="preserve"> </w:t>
      </w:r>
      <w:r w:rsidRPr="0044569E">
        <w:rPr>
          <w:color w:val="000000"/>
          <w:sz w:val="24"/>
          <w:szCs w:val="24"/>
        </w:rPr>
        <w:t>Цель управленческого учета: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29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</w:t>
      </w:r>
      <w:r w:rsidRPr="0044569E">
        <w:rPr>
          <w:color w:val="000000"/>
          <w:sz w:val="24"/>
          <w:szCs w:val="24"/>
        </w:rPr>
        <w:tab/>
        <w:t>формирование достоверной информации о результатах деятельности предприятия;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29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исчисление фактической себестоимости продукции;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29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в)</w:t>
      </w:r>
      <w:r w:rsidRPr="0044569E">
        <w:rPr>
          <w:b/>
          <w:color w:val="000000"/>
          <w:sz w:val="24"/>
          <w:szCs w:val="24"/>
        </w:rPr>
        <w:tab/>
        <w:t>оказание помощи управляющим в принятии эффективных управленческих решений;</w:t>
      </w:r>
    </w:p>
    <w:p w:rsidR="00194480" w:rsidRPr="0044569E" w:rsidRDefault="00194480" w:rsidP="00BB04A3">
      <w:pPr>
        <w:tabs>
          <w:tab w:val="num" w:pos="0"/>
          <w:tab w:val="left" w:pos="300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</w:t>
      </w:r>
      <w:r w:rsidRPr="0044569E">
        <w:rPr>
          <w:color w:val="000000"/>
          <w:sz w:val="24"/>
          <w:szCs w:val="24"/>
        </w:rPr>
        <w:tab/>
        <w:t>планирование и контроль деятельности предприятия и его центров ответственности.</w:t>
      </w:r>
    </w:p>
    <w:p w:rsidR="00194480" w:rsidRPr="0044569E" w:rsidRDefault="00194480" w:rsidP="00BB04A3">
      <w:pPr>
        <w:spacing w:after="0" w:line="240" w:lineRule="auto"/>
        <w:ind w:firstLine="426"/>
        <w:rPr>
          <w:sz w:val="24"/>
          <w:szCs w:val="24"/>
          <w:highlight w:val="cyan"/>
        </w:rPr>
      </w:pPr>
    </w:p>
    <w:p w:rsidR="00194480" w:rsidRDefault="00194480" w:rsidP="00BB04A3">
      <w:pPr>
        <w:spacing w:after="0" w:line="240" w:lineRule="auto"/>
        <w:rPr>
          <w:b/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rPr>
          <w:b/>
          <w:sz w:val="24"/>
          <w:szCs w:val="24"/>
          <w:highlight w:val="cyan"/>
        </w:rPr>
      </w:pPr>
      <w:r w:rsidRPr="0044569E">
        <w:rPr>
          <w:b/>
          <w:sz w:val="24"/>
          <w:szCs w:val="24"/>
        </w:rPr>
        <w:t>Тема 2 Затраты как объект управленческого учета. Их классификация и поведение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2.1 Периодические расходы состоят из: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а) коммерческих и административных расходов;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б) производственных издержек, информация о которых накоплена на бухгалтерских, счетах за отчетный период;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в) общецеховых расходов;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г) обслуживающих производств.</w:t>
      </w:r>
    </w:p>
    <w:p w:rsidR="00194480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2.2 Расходы на упаковку готовой продукции для отгрузки ее потребителю являются: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а) производственными переменными затратами;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б) производственными постоянными затратами;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в) непроизводственными переменными затратами;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г) непроизводственными постоянными затратами.</w:t>
      </w:r>
    </w:p>
    <w:p w:rsidR="00194480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2.3  В основе управленческого учета не лежит признак классификации затрат:                                                                                           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а) по экономическим элементам;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б) по отношению к объему производства;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в) по способу включения в себестоимость продукции (работы, услуги).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г) по статьям калькуляции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  <w:highlight w:val="cyan"/>
        </w:rPr>
      </w:pPr>
    </w:p>
    <w:p w:rsidR="00194480" w:rsidRPr="006C0CE2" w:rsidRDefault="00194480" w:rsidP="00BB04A3">
      <w:pPr>
        <w:spacing w:after="0" w:line="240" w:lineRule="auto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Тема 3</w:t>
      </w:r>
      <w:r w:rsidRPr="0044569E">
        <w:rPr>
          <w:b/>
          <w:bCs/>
          <w:spacing w:val="-4"/>
          <w:sz w:val="24"/>
          <w:szCs w:val="24"/>
        </w:rPr>
        <w:t xml:space="preserve"> </w:t>
      </w:r>
      <w:r w:rsidRPr="006C0CE2">
        <w:rPr>
          <w:b/>
          <w:sz w:val="24"/>
          <w:szCs w:val="24"/>
        </w:rPr>
        <w:t>Модели организации аналитического учета затрат: место возникновения и центр з</w:t>
      </w:r>
      <w:r w:rsidRPr="006C0CE2">
        <w:rPr>
          <w:b/>
          <w:sz w:val="24"/>
          <w:szCs w:val="24"/>
        </w:rPr>
        <w:t>а</w:t>
      </w:r>
      <w:r w:rsidRPr="006C0CE2">
        <w:rPr>
          <w:b/>
          <w:sz w:val="24"/>
          <w:szCs w:val="24"/>
        </w:rPr>
        <w:t>трат, центры ответственности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82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3.1</w:t>
      </w:r>
      <w:r w:rsidRPr="0044569E">
        <w:rPr>
          <w:color w:val="000000"/>
          <w:sz w:val="24"/>
          <w:szCs w:val="24"/>
        </w:rPr>
        <w:t>Для целей управления издержками производства расходы группируются по: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 видам продукции;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 технологии изготовления продукции;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в) элементам;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color w:val="000000"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г) местам возникновения и центрам ответственности.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3.2</w:t>
      </w:r>
      <w:r w:rsidRPr="0044569E">
        <w:rPr>
          <w:color w:val="000000"/>
          <w:sz w:val="24"/>
          <w:szCs w:val="24"/>
        </w:rPr>
        <w:tab/>
        <w:t>Центры ответственности - это: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а)</w:t>
      </w:r>
      <w:r w:rsidRPr="0044569E">
        <w:rPr>
          <w:b/>
          <w:color w:val="000000"/>
          <w:sz w:val="24"/>
          <w:szCs w:val="24"/>
        </w:rPr>
        <w:tab/>
        <w:t>подразделения, по которым имеется возможность учесть выполнение менедж</w:t>
      </w:r>
      <w:r w:rsidRPr="0044569E">
        <w:rPr>
          <w:b/>
          <w:color w:val="000000"/>
          <w:sz w:val="24"/>
          <w:szCs w:val="24"/>
        </w:rPr>
        <w:t>е</w:t>
      </w:r>
      <w:r w:rsidRPr="0044569E">
        <w:rPr>
          <w:b/>
          <w:color w:val="000000"/>
          <w:sz w:val="24"/>
          <w:szCs w:val="24"/>
        </w:rPr>
        <w:t>рами своих обязанностей;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платежные документы;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обязательства;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</w:t>
      </w:r>
      <w:r w:rsidRPr="0044569E">
        <w:rPr>
          <w:color w:val="000000"/>
          <w:sz w:val="24"/>
          <w:szCs w:val="24"/>
        </w:rPr>
        <w:tab/>
        <w:t>административно-хозяйственная часть организации.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3.3     Руководитель центра прибыли несет ответственность за: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а) затраты своего подразделения;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б) доходы своего подразделения;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в) затраты и доходы своего подразделения;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г) </w:t>
      </w:r>
      <w:r w:rsidRPr="0044569E">
        <w:rPr>
          <w:color w:val="000000"/>
          <w:sz w:val="24"/>
          <w:szCs w:val="24"/>
        </w:rPr>
        <w:t xml:space="preserve">выручку </w:t>
      </w:r>
      <w:r w:rsidRPr="0044569E">
        <w:rPr>
          <w:sz w:val="24"/>
          <w:szCs w:val="24"/>
        </w:rPr>
        <w:t>своего подразделения.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color w:val="000000"/>
          <w:sz w:val="24"/>
          <w:szCs w:val="24"/>
        </w:rPr>
      </w:pPr>
    </w:p>
    <w:p w:rsidR="00194480" w:rsidRDefault="00194480" w:rsidP="00BB04A3">
      <w:pPr>
        <w:spacing w:after="0" w:line="240" w:lineRule="auto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 xml:space="preserve">Тема 4 </w:t>
      </w:r>
      <w:r w:rsidRPr="006C0CE2">
        <w:rPr>
          <w:b/>
          <w:sz w:val="24"/>
          <w:szCs w:val="24"/>
        </w:rPr>
        <w:t>Учет и распределение затрат по объектам калькулирования:</w:t>
      </w:r>
      <w:r w:rsidRPr="006C0CE2">
        <w:rPr>
          <w:b/>
          <w:i/>
          <w:sz w:val="24"/>
          <w:szCs w:val="24"/>
        </w:rPr>
        <w:t xml:space="preserve"> </w:t>
      </w:r>
      <w:r w:rsidRPr="006C0CE2">
        <w:rPr>
          <w:b/>
          <w:sz w:val="24"/>
          <w:szCs w:val="24"/>
        </w:rPr>
        <w:t xml:space="preserve">система позаказного учета затрат и калькулирования себестоимости, попередельный и попроцессный методы учета и калькулирования себестоимости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4.1</w:t>
      </w:r>
      <w:r w:rsidRPr="0044569E">
        <w:rPr>
          <w:color w:val="000000"/>
          <w:sz w:val="24"/>
          <w:szCs w:val="24"/>
        </w:rPr>
        <w:tab/>
        <w:t>Попроцессный метод учета затрат и калькулирования себестоимости характерны для: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lastRenderedPageBreak/>
        <w:t>а)</w:t>
      </w:r>
      <w:r w:rsidRPr="0044569E">
        <w:rPr>
          <w:b/>
          <w:color w:val="000000"/>
          <w:sz w:val="24"/>
          <w:szCs w:val="24"/>
        </w:rPr>
        <w:tab/>
        <w:t>производства качественно однородной продукции с непрерывным или масс</w:t>
      </w:r>
      <w:r w:rsidRPr="0044569E">
        <w:rPr>
          <w:b/>
          <w:color w:val="000000"/>
          <w:sz w:val="24"/>
          <w:szCs w:val="24"/>
        </w:rPr>
        <w:t>о</w:t>
      </w:r>
      <w:r w:rsidRPr="0044569E">
        <w:rPr>
          <w:b/>
          <w:color w:val="000000"/>
          <w:sz w:val="24"/>
          <w:szCs w:val="24"/>
        </w:rPr>
        <w:t>вым технологическим процессом;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производств по индивидуальным заказам;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производств крупных серий;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</w:t>
      </w:r>
      <w:r w:rsidRPr="0044569E">
        <w:rPr>
          <w:color w:val="000000"/>
          <w:sz w:val="24"/>
          <w:szCs w:val="24"/>
        </w:rPr>
        <w:tab/>
        <w:t>всех видов производств.</w:t>
      </w:r>
    </w:p>
    <w:p w:rsidR="00194480" w:rsidRDefault="00194480" w:rsidP="00BB04A3">
      <w:pPr>
        <w:shd w:val="clear" w:color="auto" w:fill="FFFFFF"/>
        <w:tabs>
          <w:tab w:val="left" w:pos="426"/>
          <w:tab w:val="left" w:pos="720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720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4.2</w:t>
      </w:r>
      <w:r w:rsidRPr="0044569E">
        <w:rPr>
          <w:color w:val="000000"/>
          <w:sz w:val="24"/>
          <w:szCs w:val="24"/>
        </w:rPr>
        <w:tab/>
        <w:t>Основное условие для организации позаказного метода учета затрат: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а)</w:t>
      </w:r>
      <w:r w:rsidRPr="0044569E">
        <w:rPr>
          <w:b/>
          <w:color w:val="000000"/>
          <w:sz w:val="24"/>
          <w:szCs w:val="24"/>
        </w:rPr>
        <w:tab/>
        <w:t>возможность выделить изготовление уникального изделия;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массовость производства;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533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серийность производства;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533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</w:t>
      </w:r>
      <w:r w:rsidRPr="0044569E">
        <w:rPr>
          <w:color w:val="000000"/>
          <w:sz w:val="24"/>
          <w:szCs w:val="24"/>
        </w:rPr>
        <w:tab/>
        <w:t>комбинированное производство.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778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778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4.3</w:t>
      </w:r>
      <w:r w:rsidRPr="0044569E">
        <w:rPr>
          <w:color w:val="000000"/>
          <w:sz w:val="24"/>
          <w:szCs w:val="24"/>
        </w:rPr>
        <w:tab/>
        <w:t>Попередельный метод учета себестоимости продукции применяется в произво</w:t>
      </w:r>
      <w:r w:rsidRPr="0044569E">
        <w:rPr>
          <w:color w:val="000000"/>
          <w:sz w:val="24"/>
          <w:szCs w:val="24"/>
        </w:rPr>
        <w:t>д</w:t>
      </w:r>
      <w:r w:rsidRPr="0044569E">
        <w:rPr>
          <w:color w:val="000000"/>
          <w:sz w:val="24"/>
          <w:szCs w:val="24"/>
        </w:rPr>
        <w:t>ствах: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72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</w:t>
      </w:r>
      <w:r w:rsidRPr="0044569E">
        <w:rPr>
          <w:color w:val="000000"/>
          <w:sz w:val="24"/>
          <w:szCs w:val="24"/>
        </w:rPr>
        <w:tab/>
        <w:t>имеющих большой остаток незавершенного производства;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72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изготовляющих один вид продукции;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72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в)</w:t>
      </w:r>
      <w:r w:rsidRPr="0044569E">
        <w:rPr>
          <w:b/>
          <w:color w:val="000000"/>
          <w:sz w:val="24"/>
          <w:szCs w:val="24"/>
        </w:rPr>
        <w:tab/>
        <w:t>в которых технологический процесс изготовления продукции подразделяется на отдельные фазы (стадии, переходы);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72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</w:t>
      </w:r>
      <w:r w:rsidRPr="0044569E">
        <w:rPr>
          <w:color w:val="000000"/>
          <w:sz w:val="24"/>
          <w:szCs w:val="24"/>
        </w:rPr>
        <w:tab/>
        <w:t>имеющих основные и вспомогательные цехи.</w:t>
      </w:r>
    </w:p>
    <w:p w:rsidR="00194480" w:rsidRPr="0044569E" w:rsidRDefault="00194480" w:rsidP="00BB04A3">
      <w:pPr>
        <w:spacing w:after="0" w:line="240" w:lineRule="auto"/>
        <w:jc w:val="both"/>
        <w:rPr>
          <w:sz w:val="24"/>
          <w:szCs w:val="24"/>
          <w:highlight w:val="cyan"/>
        </w:rPr>
      </w:pPr>
    </w:p>
    <w:p w:rsidR="00194480" w:rsidRPr="0044569E" w:rsidRDefault="00194480" w:rsidP="00BB04A3">
      <w:pPr>
        <w:spacing w:after="0" w:line="240" w:lineRule="auto"/>
        <w:jc w:val="both"/>
        <w:rPr>
          <w:b/>
          <w:sz w:val="24"/>
          <w:szCs w:val="24"/>
          <w:highlight w:val="cyan"/>
        </w:rPr>
      </w:pPr>
      <w:r w:rsidRPr="0044569E">
        <w:rPr>
          <w:b/>
          <w:sz w:val="24"/>
          <w:szCs w:val="24"/>
        </w:rPr>
        <w:t>Тема 5 Нормативный учет и «Стандарт-кост» как инструмент учета, планирования и ко</w:t>
      </w:r>
      <w:r w:rsidRPr="0044569E">
        <w:rPr>
          <w:b/>
          <w:sz w:val="24"/>
          <w:szCs w:val="24"/>
        </w:rPr>
        <w:t>н</w:t>
      </w:r>
      <w:r w:rsidRPr="0044569E">
        <w:rPr>
          <w:b/>
          <w:sz w:val="24"/>
          <w:szCs w:val="24"/>
        </w:rPr>
        <w:t>троля затрат</w:t>
      </w:r>
    </w:p>
    <w:p w:rsidR="00194480" w:rsidRPr="0044569E" w:rsidRDefault="00194480" w:rsidP="00BB04A3">
      <w:pPr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5.1 </w:t>
      </w:r>
      <w:r w:rsidRPr="0044569E">
        <w:rPr>
          <w:color w:val="000000"/>
          <w:sz w:val="24"/>
          <w:szCs w:val="24"/>
        </w:rPr>
        <w:t>Калькулирование себестоимости по системе «стандарт-кост» - это: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</w:t>
      </w:r>
      <w:r w:rsidRPr="0044569E">
        <w:rPr>
          <w:color w:val="000000"/>
          <w:sz w:val="24"/>
          <w:szCs w:val="24"/>
        </w:rPr>
        <w:tab/>
        <w:t>калькулирование прямых и постоянных затрат;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43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б)</w:t>
      </w:r>
      <w:r w:rsidRPr="0044569E">
        <w:rPr>
          <w:b/>
          <w:color w:val="000000"/>
          <w:sz w:val="24"/>
          <w:szCs w:val="24"/>
        </w:rPr>
        <w:tab/>
        <w:t>разработка норм, стандартов, составление стандартных калькуляций до начала производства;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разработка нормативных калькуляций;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г)        </w:t>
      </w:r>
      <w:r w:rsidRPr="0044569E">
        <w:rPr>
          <w:color w:val="000000"/>
          <w:sz w:val="24"/>
          <w:szCs w:val="24"/>
        </w:rPr>
        <w:t>калькулирование переменных и постоянных затрат.</w:t>
      </w:r>
    </w:p>
    <w:p w:rsidR="00194480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5.2</w:t>
      </w:r>
      <w:r w:rsidRPr="0044569E">
        <w:rPr>
          <w:color w:val="000000"/>
          <w:sz w:val="24"/>
          <w:szCs w:val="24"/>
        </w:rPr>
        <w:tab/>
        <w:t xml:space="preserve"> К нормируемым затратам относятся: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</w:t>
      </w:r>
      <w:r w:rsidRPr="0044569E">
        <w:rPr>
          <w:color w:val="000000"/>
          <w:sz w:val="24"/>
          <w:szCs w:val="24"/>
        </w:rPr>
        <w:tab/>
        <w:t>материальные, трудовые;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материальные, трудовые, амортизация;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расходы по обслуживанию оборудования, материальные,</w:t>
      </w:r>
      <w:r w:rsidRPr="0044569E">
        <w:rPr>
          <w:sz w:val="24"/>
          <w:szCs w:val="24"/>
        </w:rPr>
        <w:t xml:space="preserve"> </w:t>
      </w:r>
      <w:r w:rsidRPr="0044569E">
        <w:rPr>
          <w:color w:val="000000"/>
          <w:sz w:val="24"/>
          <w:szCs w:val="24"/>
        </w:rPr>
        <w:t>трудовые;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color w:val="000000"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г)</w:t>
      </w:r>
      <w:r w:rsidRPr="0044569E">
        <w:rPr>
          <w:b/>
          <w:color w:val="000000"/>
          <w:sz w:val="24"/>
          <w:szCs w:val="24"/>
        </w:rPr>
        <w:tab/>
        <w:t>прямые материальные и трудовые.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05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5.3  Сущность нормативной системы учета затрат выражена: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14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</w:t>
      </w:r>
      <w:r w:rsidRPr="0044569E">
        <w:rPr>
          <w:color w:val="000000"/>
          <w:sz w:val="24"/>
          <w:szCs w:val="24"/>
        </w:rPr>
        <w:tab/>
        <w:t>в делении расходов на переменные и постоянные;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14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делении затрат на прямые и косвенные;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14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в)</w:t>
      </w:r>
      <w:r w:rsidRPr="0044569E">
        <w:rPr>
          <w:b/>
          <w:color w:val="000000"/>
          <w:sz w:val="24"/>
          <w:szCs w:val="24"/>
        </w:rPr>
        <w:tab/>
        <w:t>предварительном определении нормативных затрат по операциям, процессам, объектам с выявлением в ходе производства отклонений и изменений норм;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14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</w:t>
      </w:r>
      <w:r w:rsidRPr="0044569E">
        <w:rPr>
          <w:color w:val="000000"/>
          <w:sz w:val="24"/>
          <w:szCs w:val="24"/>
        </w:rPr>
        <w:tab/>
        <w:t>в полноте включения затрат по нормам в себестоимость.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14"/>
        </w:tabs>
        <w:spacing w:after="0" w:line="240" w:lineRule="auto"/>
        <w:ind w:firstLine="737"/>
        <w:jc w:val="both"/>
        <w:rPr>
          <w:sz w:val="24"/>
          <w:szCs w:val="24"/>
        </w:rPr>
      </w:pPr>
    </w:p>
    <w:p w:rsidR="00194480" w:rsidRPr="004A180C" w:rsidRDefault="00194480" w:rsidP="00BB04A3">
      <w:pPr>
        <w:spacing w:after="0" w:line="240" w:lineRule="auto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Тема 6 Система учета полных затрат и система учета переменных затрат</w:t>
      </w:r>
      <w:r w:rsidRPr="004A180C">
        <w:rPr>
          <w:b/>
          <w:sz w:val="24"/>
          <w:szCs w:val="24"/>
        </w:rPr>
        <w:t>:</w:t>
      </w:r>
      <w:r w:rsidRPr="004A180C">
        <w:rPr>
          <w:b/>
          <w:i/>
          <w:sz w:val="24"/>
          <w:szCs w:val="24"/>
        </w:rPr>
        <w:t xml:space="preserve"> </w:t>
      </w:r>
      <w:r w:rsidRPr="004A180C">
        <w:rPr>
          <w:b/>
          <w:sz w:val="24"/>
          <w:szCs w:val="24"/>
        </w:rPr>
        <w:t>система Директ-костинг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58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 xml:space="preserve">6.1 </w:t>
      </w:r>
      <w:r w:rsidRPr="0044569E">
        <w:rPr>
          <w:color w:val="000000"/>
          <w:sz w:val="24"/>
          <w:szCs w:val="24"/>
        </w:rPr>
        <w:tab/>
        <w:t>Суть учета системы «директ-костинг» - обобщение: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62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</w:t>
      </w:r>
      <w:r w:rsidRPr="0044569E">
        <w:rPr>
          <w:color w:val="000000"/>
          <w:sz w:val="24"/>
          <w:szCs w:val="24"/>
        </w:rPr>
        <w:tab/>
        <w:t>общехозяйственных и общепроизводственных затрат;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62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б)</w:t>
      </w:r>
      <w:r w:rsidRPr="0044569E">
        <w:rPr>
          <w:b/>
          <w:color w:val="000000"/>
          <w:sz w:val="24"/>
          <w:szCs w:val="24"/>
        </w:rPr>
        <w:tab/>
        <w:t>прямых затрат по видам готовых изделий и списание косвенных затрат на ф</w:t>
      </w:r>
      <w:r w:rsidRPr="0044569E">
        <w:rPr>
          <w:b/>
          <w:color w:val="000000"/>
          <w:sz w:val="24"/>
          <w:szCs w:val="24"/>
        </w:rPr>
        <w:t>и</w:t>
      </w:r>
      <w:r w:rsidRPr="0044569E">
        <w:rPr>
          <w:b/>
          <w:color w:val="000000"/>
          <w:sz w:val="24"/>
          <w:szCs w:val="24"/>
        </w:rPr>
        <w:t>нансовые результаты;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62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прямых и косвенных затрат;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62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       общепроизводственных затрат.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62"/>
        </w:tabs>
        <w:spacing w:after="0" w:line="240" w:lineRule="auto"/>
        <w:ind w:firstLine="737"/>
        <w:jc w:val="both"/>
        <w:rPr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58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6.2</w:t>
      </w:r>
      <w:r w:rsidRPr="0044569E">
        <w:rPr>
          <w:color w:val="000000"/>
          <w:sz w:val="24"/>
          <w:szCs w:val="24"/>
        </w:rPr>
        <w:tab/>
        <w:t>Что относится к переменным затратам: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а)        затраты, связанные с объемом производства;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792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расходы на содержание административно-управленческого аппарата;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792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основная заработная плата производственных рабочих;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792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         вспомогательная заработная плата производственных рабочих.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77"/>
        </w:tabs>
        <w:spacing w:after="0" w:line="240" w:lineRule="auto"/>
        <w:ind w:firstLine="737"/>
        <w:jc w:val="both"/>
        <w:rPr>
          <w:color w:val="333333"/>
          <w:sz w:val="24"/>
          <w:szCs w:val="24"/>
        </w:rPr>
      </w:pPr>
      <w:r w:rsidRPr="0044569E">
        <w:rPr>
          <w:color w:val="000000"/>
          <w:sz w:val="24"/>
          <w:szCs w:val="24"/>
        </w:rPr>
        <w:t>6.3</w:t>
      </w:r>
      <w:r w:rsidRPr="0044569E">
        <w:rPr>
          <w:color w:val="000000"/>
          <w:sz w:val="24"/>
          <w:szCs w:val="24"/>
        </w:rPr>
        <w:tab/>
        <w:t xml:space="preserve">Приведите </w:t>
      </w:r>
      <w:r w:rsidRPr="0044569E">
        <w:rPr>
          <w:color w:val="333333"/>
          <w:sz w:val="24"/>
          <w:szCs w:val="24"/>
        </w:rPr>
        <w:t>сущность системы «Директ-кост».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77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333333"/>
          <w:sz w:val="24"/>
          <w:szCs w:val="24"/>
        </w:rPr>
        <w:t>Ответ. Главное в системе «Директ-кост» – организация раздельного учета переме</w:t>
      </w:r>
      <w:r w:rsidRPr="0044569E">
        <w:rPr>
          <w:b/>
          <w:color w:val="333333"/>
          <w:sz w:val="24"/>
          <w:szCs w:val="24"/>
        </w:rPr>
        <w:t>н</w:t>
      </w:r>
      <w:r w:rsidRPr="0044569E">
        <w:rPr>
          <w:b/>
          <w:color w:val="333333"/>
          <w:sz w:val="24"/>
          <w:szCs w:val="24"/>
        </w:rPr>
        <w:t>ных и постоянных затрат и использование его преимущества в целях повышения эффекти</w:t>
      </w:r>
      <w:r w:rsidRPr="0044569E">
        <w:rPr>
          <w:b/>
          <w:color w:val="333333"/>
          <w:sz w:val="24"/>
          <w:szCs w:val="24"/>
        </w:rPr>
        <w:t>в</w:t>
      </w:r>
      <w:r w:rsidRPr="0044569E">
        <w:rPr>
          <w:b/>
          <w:color w:val="333333"/>
          <w:sz w:val="24"/>
          <w:szCs w:val="24"/>
        </w:rPr>
        <w:t>ности управления.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  <w:highlight w:val="cyan"/>
        </w:rPr>
      </w:pPr>
    </w:p>
    <w:p w:rsidR="00194480" w:rsidRDefault="00194480" w:rsidP="00BB04A3">
      <w:pPr>
        <w:spacing w:after="0" w:line="240" w:lineRule="auto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 xml:space="preserve">Тема 7 </w:t>
      </w:r>
      <w:r w:rsidRPr="004A180C">
        <w:rPr>
          <w:b/>
          <w:sz w:val="24"/>
          <w:szCs w:val="24"/>
        </w:rPr>
        <w:t>Бюджетирование в системе управленческого учета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7.1 Бюджет предприятия - это:</w:t>
      </w:r>
    </w:p>
    <w:p w:rsidR="00194480" w:rsidRPr="0044569E" w:rsidRDefault="00194480" w:rsidP="00BB04A3">
      <w:pPr>
        <w:shd w:val="clear" w:color="auto" w:fill="FFFFFF"/>
        <w:tabs>
          <w:tab w:val="left" w:pos="360"/>
          <w:tab w:val="left" w:pos="648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pacing w:val="-4"/>
          <w:sz w:val="24"/>
          <w:szCs w:val="24"/>
        </w:rPr>
        <w:t>а)</w:t>
      </w:r>
      <w:r w:rsidRPr="0044569E">
        <w:rPr>
          <w:sz w:val="24"/>
          <w:szCs w:val="24"/>
        </w:rPr>
        <w:tab/>
        <w:t>план его финансовой деятельности;</w:t>
      </w:r>
    </w:p>
    <w:p w:rsidR="00194480" w:rsidRPr="0044569E" w:rsidRDefault="00194480" w:rsidP="00BB04A3">
      <w:pPr>
        <w:shd w:val="clear" w:color="auto" w:fill="FFFFFF"/>
        <w:tabs>
          <w:tab w:val="left" w:pos="360"/>
          <w:tab w:val="left" w:pos="648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pacing w:val="-6"/>
          <w:sz w:val="24"/>
          <w:szCs w:val="24"/>
        </w:rPr>
        <w:t>б)</w:t>
      </w:r>
      <w:r w:rsidRPr="0044569E">
        <w:rPr>
          <w:sz w:val="24"/>
          <w:szCs w:val="24"/>
        </w:rPr>
        <w:tab/>
        <w:t>план производства и продаж;</w:t>
      </w:r>
    </w:p>
    <w:p w:rsidR="00194480" w:rsidRPr="0044569E" w:rsidRDefault="00194480" w:rsidP="00BB04A3">
      <w:pPr>
        <w:tabs>
          <w:tab w:val="left" w:pos="360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spacing w:val="-5"/>
          <w:sz w:val="24"/>
          <w:szCs w:val="24"/>
        </w:rPr>
        <w:t>в)</w:t>
      </w:r>
      <w:r w:rsidRPr="0044569E">
        <w:rPr>
          <w:b/>
          <w:sz w:val="24"/>
          <w:szCs w:val="24"/>
        </w:rPr>
        <w:tab/>
        <w:t>финансовый план на конкретный период, согласованный с производственно-сбытовой деятельностью;</w:t>
      </w:r>
    </w:p>
    <w:p w:rsidR="00194480" w:rsidRPr="0044569E" w:rsidRDefault="00194480" w:rsidP="00BB04A3">
      <w:pPr>
        <w:shd w:val="clear" w:color="auto" w:fill="FFFFFF"/>
        <w:tabs>
          <w:tab w:val="left" w:pos="360"/>
          <w:tab w:val="left" w:pos="648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г) план  снабжения и производства.</w:t>
      </w:r>
    </w:p>
    <w:p w:rsidR="00194480" w:rsidRPr="0044569E" w:rsidRDefault="00194480" w:rsidP="00BB04A3">
      <w:pPr>
        <w:tabs>
          <w:tab w:val="left" w:pos="360"/>
        </w:tabs>
        <w:spacing w:after="0" w:line="240" w:lineRule="auto"/>
        <w:ind w:firstLine="737"/>
        <w:jc w:val="both"/>
        <w:rPr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53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7.2 </w:t>
      </w:r>
      <w:r w:rsidRPr="0044569E">
        <w:rPr>
          <w:color w:val="000000"/>
          <w:sz w:val="24"/>
          <w:szCs w:val="24"/>
        </w:rPr>
        <w:t>Сроки представления финансовых отчетов управленческом учёте: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а)</w:t>
      </w:r>
      <w:r w:rsidRPr="0044569E">
        <w:rPr>
          <w:color w:val="000000"/>
          <w:sz w:val="24"/>
          <w:szCs w:val="24"/>
        </w:rPr>
        <w:tab/>
        <w:t>годового - до 90 дней после окончания отчетного года;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квартального - до 30 дней после окончания квартала;</w:t>
      </w:r>
    </w:p>
    <w:p w:rsidR="00194480" w:rsidRPr="0044569E" w:rsidRDefault="00194480" w:rsidP="00BB04A3">
      <w:pPr>
        <w:shd w:val="clear" w:color="auto" w:fill="FFFFFF"/>
        <w:tabs>
          <w:tab w:val="left" w:pos="426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в)</w:t>
      </w:r>
      <w:r w:rsidRPr="0044569E">
        <w:rPr>
          <w:b/>
          <w:color w:val="000000"/>
          <w:sz w:val="24"/>
          <w:szCs w:val="24"/>
        </w:rPr>
        <w:tab/>
        <w:t>устанавливаются администрацией предприятия;</w:t>
      </w:r>
    </w:p>
    <w:p w:rsidR="00194480" w:rsidRPr="0044569E" w:rsidRDefault="00194480" w:rsidP="00BB04A3">
      <w:pPr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 месячного - до 20 числа месяца, следующего за отчетным.</w:t>
      </w:r>
    </w:p>
    <w:p w:rsidR="00194480" w:rsidRPr="0044569E" w:rsidRDefault="00194480" w:rsidP="00BB04A3">
      <w:pPr>
        <w:spacing w:after="0" w:line="240" w:lineRule="auto"/>
        <w:ind w:firstLine="737"/>
        <w:jc w:val="both"/>
        <w:rPr>
          <w:b/>
          <w:bCs/>
          <w:spacing w:val="-15"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7.3 Какой частный бюджет является отправной точкой в процессе раз</w:t>
      </w:r>
      <w:r w:rsidRPr="0044569E">
        <w:rPr>
          <w:sz w:val="24"/>
          <w:szCs w:val="24"/>
        </w:rPr>
        <w:softHyphen/>
        <w:t>работки генерального бюджета: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а) бюджет коммерческих расходов;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б) бюджет продаж;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в) бюджет производства; 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г) бюджет себестоимости продаж.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  <w:highlight w:val="cyan"/>
        </w:rPr>
      </w:pPr>
    </w:p>
    <w:p w:rsidR="00194480" w:rsidRPr="0044569E" w:rsidRDefault="00194480" w:rsidP="00BB04A3">
      <w:pPr>
        <w:spacing w:after="0" w:line="240" w:lineRule="auto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Тема 8 Организация управленческого учета  на предприятии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8.1 При автономном варианте организации учета: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а) первичная информация вводится и обрабатывается один раз;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б) первичная информация обрабатывается дважды, что ведет к до</w:t>
      </w:r>
      <w:r w:rsidRPr="0044569E">
        <w:rPr>
          <w:b/>
          <w:sz w:val="24"/>
          <w:szCs w:val="24"/>
        </w:rPr>
        <w:softHyphen/>
        <w:t>полнительным тр</w:t>
      </w:r>
      <w:r w:rsidRPr="0044569E">
        <w:rPr>
          <w:b/>
          <w:sz w:val="24"/>
          <w:szCs w:val="24"/>
        </w:rPr>
        <w:t>у</w:t>
      </w:r>
      <w:r w:rsidRPr="0044569E">
        <w:rPr>
          <w:b/>
          <w:sz w:val="24"/>
          <w:szCs w:val="24"/>
        </w:rPr>
        <w:t>дозатратам;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в) первичная информация вводится и обрабатывается  многократно;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г) первичная информация не используется.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8.2 Основным достоинством двухкруговой организации бухгалтерско</w:t>
      </w:r>
      <w:r w:rsidRPr="0044569E">
        <w:rPr>
          <w:sz w:val="24"/>
          <w:szCs w:val="24"/>
        </w:rPr>
        <w:softHyphen/>
        <w:t>го учета является: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а) экономия бухгалтерского труда и как следствие — сокращение численности бухгалте</w:t>
      </w:r>
      <w:r w:rsidRPr="0044569E">
        <w:rPr>
          <w:sz w:val="24"/>
          <w:szCs w:val="24"/>
        </w:rPr>
        <w:t>р</w:t>
      </w:r>
      <w:r w:rsidRPr="0044569E">
        <w:rPr>
          <w:sz w:val="24"/>
          <w:szCs w:val="24"/>
        </w:rPr>
        <w:t>ского аппарата;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44569E">
        <w:rPr>
          <w:b/>
          <w:sz w:val="24"/>
          <w:szCs w:val="24"/>
        </w:rPr>
        <w:t>б) сохранение коммерческой тайны;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в) повышение достоверности бухгалтерской отчетности;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г) повышение достоверности управленческой отчетности.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86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86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8.3 Система управленческого учета включает ряд процессов: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05"/>
        </w:tabs>
        <w:spacing w:after="0" w:line="240" w:lineRule="auto"/>
        <w:ind w:firstLine="737"/>
        <w:jc w:val="both"/>
        <w:rPr>
          <w:b/>
          <w:sz w:val="24"/>
          <w:szCs w:val="24"/>
        </w:rPr>
      </w:pPr>
      <w:r w:rsidRPr="0044569E">
        <w:rPr>
          <w:b/>
          <w:color w:val="000000"/>
          <w:sz w:val="24"/>
          <w:szCs w:val="24"/>
        </w:rPr>
        <w:t>а)</w:t>
      </w:r>
      <w:r w:rsidRPr="0044569E">
        <w:rPr>
          <w:b/>
          <w:color w:val="000000"/>
          <w:sz w:val="24"/>
          <w:szCs w:val="24"/>
        </w:rPr>
        <w:tab/>
        <w:t>учет, анализ затрат и результатов; принятие управленческих</w:t>
      </w:r>
      <w:r w:rsidRPr="0044569E">
        <w:rPr>
          <w:b/>
          <w:sz w:val="24"/>
          <w:szCs w:val="24"/>
        </w:rPr>
        <w:t xml:space="preserve"> </w:t>
      </w:r>
      <w:r w:rsidRPr="0044569E">
        <w:rPr>
          <w:b/>
          <w:color w:val="000000"/>
          <w:sz w:val="24"/>
          <w:szCs w:val="24"/>
        </w:rPr>
        <w:t>решений;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05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б)</w:t>
      </w:r>
      <w:r w:rsidRPr="0044569E">
        <w:rPr>
          <w:color w:val="000000"/>
          <w:sz w:val="24"/>
          <w:szCs w:val="24"/>
        </w:rPr>
        <w:tab/>
        <w:t>планирование, учет, анализ и контроль затрат;</w:t>
      </w:r>
    </w:p>
    <w:p w:rsidR="00194480" w:rsidRPr="0044569E" w:rsidRDefault="00194480" w:rsidP="00BB04A3">
      <w:pPr>
        <w:shd w:val="clear" w:color="auto" w:fill="FFFFFF"/>
        <w:tabs>
          <w:tab w:val="left" w:pos="426"/>
          <w:tab w:val="left" w:pos="605"/>
        </w:tabs>
        <w:spacing w:after="0" w:line="240" w:lineRule="auto"/>
        <w:ind w:firstLine="737"/>
        <w:jc w:val="both"/>
        <w:rPr>
          <w:sz w:val="24"/>
          <w:szCs w:val="24"/>
        </w:rPr>
      </w:pPr>
      <w:r w:rsidRPr="0044569E">
        <w:rPr>
          <w:color w:val="000000"/>
          <w:sz w:val="24"/>
          <w:szCs w:val="24"/>
        </w:rPr>
        <w:t>в)</w:t>
      </w:r>
      <w:r w:rsidRPr="0044569E">
        <w:rPr>
          <w:color w:val="000000"/>
          <w:sz w:val="24"/>
          <w:szCs w:val="24"/>
        </w:rPr>
        <w:tab/>
        <w:t>учет, контроль затрат и результатов;</w:t>
      </w:r>
    </w:p>
    <w:p w:rsidR="00194480" w:rsidRPr="0044569E" w:rsidRDefault="00194480" w:rsidP="00BB04A3">
      <w:pPr>
        <w:tabs>
          <w:tab w:val="num" w:pos="0"/>
          <w:tab w:val="left" w:pos="400"/>
        </w:tabs>
        <w:spacing w:after="0" w:line="240" w:lineRule="auto"/>
        <w:ind w:firstLine="737"/>
        <w:jc w:val="both"/>
        <w:rPr>
          <w:color w:val="000000"/>
          <w:sz w:val="24"/>
          <w:szCs w:val="24"/>
        </w:rPr>
      </w:pPr>
      <w:r w:rsidRPr="0044569E">
        <w:rPr>
          <w:color w:val="000000"/>
          <w:sz w:val="24"/>
          <w:szCs w:val="24"/>
        </w:rPr>
        <w:t>г)</w:t>
      </w:r>
      <w:r w:rsidRPr="0044569E">
        <w:rPr>
          <w:color w:val="000000"/>
          <w:sz w:val="24"/>
          <w:szCs w:val="24"/>
        </w:rPr>
        <w:tab/>
        <w:t>планирование, учет затрат.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  <w:highlight w:val="cyan"/>
        </w:rPr>
      </w:pPr>
    </w:p>
    <w:p w:rsidR="00194480" w:rsidRDefault="00194480" w:rsidP="00BB04A3">
      <w:pPr>
        <w:pStyle w:val="ReportMain"/>
        <w:suppressAutoHyphens/>
        <w:jc w:val="both"/>
        <w:rPr>
          <w:b/>
          <w:szCs w:val="24"/>
        </w:rPr>
      </w:pPr>
    </w:p>
    <w:p w:rsidR="00194480" w:rsidRPr="006F3D3F" w:rsidRDefault="00194480" w:rsidP="00BB04A3">
      <w:pPr>
        <w:pStyle w:val="ReportMain"/>
        <w:suppressAutoHyphens/>
        <w:jc w:val="both"/>
        <w:rPr>
          <w:b/>
          <w:szCs w:val="24"/>
        </w:rPr>
      </w:pPr>
      <w:r w:rsidRPr="006F3D3F">
        <w:rPr>
          <w:b/>
          <w:szCs w:val="24"/>
        </w:rPr>
        <w:t>А.1 Вопросы для опроса:</w:t>
      </w:r>
    </w:p>
    <w:p w:rsidR="00194480" w:rsidRPr="006F3D3F" w:rsidRDefault="00194480" w:rsidP="00BB04A3">
      <w:pPr>
        <w:spacing w:after="0" w:line="240" w:lineRule="auto"/>
        <w:jc w:val="both"/>
        <w:rPr>
          <w:b/>
          <w:sz w:val="24"/>
          <w:szCs w:val="24"/>
        </w:rPr>
      </w:pPr>
      <w:r w:rsidRPr="006F3D3F">
        <w:rPr>
          <w:b/>
          <w:sz w:val="24"/>
          <w:szCs w:val="24"/>
        </w:rPr>
        <w:t xml:space="preserve">Тема 1 </w:t>
      </w:r>
      <w:r w:rsidRPr="006F3D3F">
        <w:rPr>
          <w:b/>
          <w:bCs/>
          <w:sz w:val="24"/>
          <w:szCs w:val="24"/>
        </w:rPr>
        <w:t>Сущность управленческого учета: концепция  и принципы управленческого учета</w:t>
      </w:r>
      <w:r w:rsidRPr="006F3D3F">
        <w:rPr>
          <w:b/>
          <w:sz w:val="24"/>
          <w:szCs w:val="24"/>
        </w:rPr>
        <w:t xml:space="preserve">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1.1 Задачи и функции управленческого учета в условиях рынка</w:t>
      </w:r>
    </w:p>
    <w:p w:rsidR="00194480" w:rsidRPr="0044569E" w:rsidRDefault="00194480" w:rsidP="00BB04A3">
      <w:pPr>
        <w:pStyle w:val="afffffe"/>
        <w:tabs>
          <w:tab w:val="clear" w:pos="720"/>
        </w:tabs>
        <w:spacing w:line="240" w:lineRule="auto"/>
        <w:ind w:left="0" w:right="-108" w:firstLine="720"/>
        <w:jc w:val="left"/>
      </w:pPr>
      <w:r w:rsidRPr="0044569E">
        <w:t>1.2 Принципы учета для управления</w:t>
      </w:r>
    </w:p>
    <w:p w:rsidR="00194480" w:rsidRPr="0044569E" w:rsidRDefault="00194480" w:rsidP="00BB04A3">
      <w:pPr>
        <w:pStyle w:val="afffffe"/>
        <w:tabs>
          <w:tab w:val="clear" w:pos="720"/>
        </w:tabs>
        <w:spacing w:line="240" w:lineRule="auto"/>
        <w:ind w:left="0" w:right="-108" w:firstLine="720"/>
        <w:jc w:val="left"/>
      </w:pPr>
      <w:r w:rsidRPr="0044569E">
        <w:t>1.3 Предмет, объекты и методы управленческого учета</w:t>
      </w:r>
    </w:p>
    <w:p w:rsidR="00194480" w:rsidRPr="0044569E" w:rsidRDefault="00194480" w:rsidP="00BB04A3">
      <w:pPr>
        <w:pStyle w:val="afffffe"/>
        <w:tabs>
          <w:tab w:val="clear" w:pos="720"/>
        </w:tabs>
        <w:spacing w:line="240" w:lineRule="auto"/>
        <w:ind w:left="0" w:firstLine="697"/>
        <w:jc w:val="left"/>
      </w:pPr>
      <w:r w:rsidRPr="0044569E">
        <w:t>1.4 Сравнительная характеристика управленческого и финансового учета, их единство и различия</w:t>
      </w:r>
    </w:p>
    <w:p w:rsidR="00194480" w:rsidRPr="0044569E" w:rsidRDefault="00194480" w:rsidP="00BB04A3">
      <w:pPr>
        <w:pStyle w:val="afffffe"/>
        <w:tabs>
          <w:tab w:val="clear" w:pos="720"/>
        </w:tabs>
        <w:spacing w:line="240" w:lineRule="auto"/>
        <w:ind w:left="0" w:firstLine="697"/>
        <w:jc w:val="left"/>
      </w:pPr>
      <w:r w:rsidRPr="0044569E">
        <w:lastRenderedPageBreak/>
        <w:t>1.5 Связь управленческого учета с производственным</w:t>
      </w:r>
    </w:p>
    <w:p w:rsidR="00194480" w:rsidRPr="0044569E" w:rsidRDefault="00194480" w:rsidP="00BB04A3">
      <w:pPr>
        <w:pStyle w:val="afffffe"/>
        <w:tabs>
          <w:tab w:val="clear" w:pos="720"/>
        </w:tabs>
        <w:spacing w:line="240" w:lineRule="auto"/>
        <w:ind w:left="0" w:firstLine="697"/>
        <w:jc w:val="left"/>
      </w:pPr>
      <w:r w:rsidRPr="0044569E">
        <w:t>1.6 Требования к информации, формируемой в системе управленческого учета</w:t>
      </w:r>
    </w:p>
    <w:p w:rsidR="00194480" w:rsidRPr="006F3D3F" w:rsidRDefault="00194480" w:rsidP="00BB04A3">
      <w:pPr>
        <w:pStyle w:val="afffffe"/>
        <w:tabs>
          <w:tab w:val="clear" w:pos="720"/>
        </w:tabs>
        <w:spacing w:line="240" w:lineRule="auto"/>
        <w:ind w:left="0" w:firstLine="0"/>
        <w:jc w:val="left"/>
        <w:rPr>
          <w:b/>
        </w:rPr>
      </w:pPr>
      <w:r w:rsidRPr="006F3D3F">
        <w:rPr>
          <w:b/>
        </w:rPr>
        <w:t>Тема 2 Затраты как объект управленческого учета. Их классификация и поведение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2.1 Основные термины и понятия управленческого учета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2.2 Классификация затрат в системе управленческого учета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2.3 Группировка затрат для определения себестоимости произведенной продукции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2.4  Группировка затрат для определения оценки стоимости запасов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2.5  Группировка затрат для определения полученной прибыли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2.6 Группировка затрат и доходов для принятия управленческих решений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2.7  Группировка затрат и доходов для планирования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2.8  Группировка затрат в целях осуществления процесса контроля и регулирования затрат</w:t>
      </w:r>
    </w:p>
    <w:p w:rsidR="00194480" w:rsidRPr="0044569E" w:rsidRDefault="00194480" w:rsidP="00BB04A3">
      <w:pPr>
        <w:pStyle w:val="2c"/>
        <w:spacing w:after="0" w:line="240" w:lineRule="auto"/>
        <w:ind w:left="0"/>
        <w:jc w:val="both"/>
        <w:rPr>
          <w:sz w:val="24"/>
          <w:szCs w:val="24"/>
        </w:rPr>
      </w:pPr>
    </w:p>
    <w:p w:rsidR="00194480" w:rsidRPr="006F3D3F" w:rsidRDefault="00194480" w:rsidP="00BB04A3">
      <w:pPr>
        <w:pStyle w:val="2c"/>
        <w:spacing w:after="0" w:line="240" w:lineRule="auto"/>
        <w:ind w:left="0"/>
        <w:jc w:val="both"/>
        <w:rPr>
          <w:b/>
          <w:bCs/>
          <w:spacing w:val="-6"/>
          <w:sz w:val="24"/>
          <w:szCs w:val="24"/>
        </w:rPr>
      </w:pPr>
      <w:r w:rsidRPr="006F3D3F">
        <w:rPr>
          <w:b/>
          <w:sz w:val="24"/>
          <w:szCs w:val="24"/>
        </w:rPr>
        <w:t>Тема 3 Модели организации аналитического учета затрат: место возникновения и центр з</w:t>
      </w:r>
      <w:r w:rsidRPr="006F3D3F">
        <w:rPr>
          <w:b/>
          <w:sz w:val="24"/>
          <w:szCs w:val="24"/>
        </w:rPr>
        <w:t>а</w:t>
      </w:r>
      <w:r w:rsidRPr="006F3D3F">
        <w:rPr>
          <w:b/>
          <w:sz w:val="24"/>
          <w:szCs w:val="24"/>
        </w:rPr>
        <w:t>трат, центры ответственности</w:t>
      </w:r>
      <w:r w:rsidRPr="006F3D3F">
        <w:rPr>
          <w:b/>
          <w:bCs/>
          <w:spacing w:val="-6"/>
          <w:sz w:val="24"/>
          <w:szCs w:val="24"/>
        </w:rPr>
        <w:t xml:space="preserve"> 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sz w:val="24"/>
          <w:szCs w:val="24"/>
        </w:rPr>
      </w:pPr>
      <w:r w:rsidRPr="0044569E">
        <w:rPr>
          <w:bCs/>
          <w:spacing w:val="-6"/>
          <w:sz w:val="24"/>
          <w:szCs w:val="24"/>
        </w:rPr>
        <w:t xml:space="preserve">3.1 </w:t>
      </w:r>
      <w:r w:rsidRPr="0044569E">
        <w:rPr>
          <w:sz w:val="24"/>
          <w:szCs w:val="24"/>
        </w:rPr>
        <w:t>Объекты учета затрат в системе управленческого учета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3.2 Место возникновения и центр затрат: понятие, назначение, критерии обособления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3.3 Понятие, классификации, практическое значение выделения мест и центров затрат</w:t>
      </w:r>
    </w:p>
    <w:p w:rsidR="00194480" w:rsidRPr="0044569E" w:rsidRDefault="00194480" w:rsidP="00BB04A3">
      <w:pPr>
        <w:spacing w:after="0" w:line="240" w:lineRule="auto"/>
        <w:ind w:firstLine="709"/>
        <w:rPr>
          <w:sz w:val="24"/>
          <w:szCs w:val="24"/>
        </w:rPr>
      </w:pPr>
      <w:r w:rsidRPr="0044569E">
        <w:rPr>
          <w:sz w:val="24"/>
          <w:szCs w:val="24"/>
        </w:rPr>
        <w:t>3.4 Центры ответственности: понятие, виды, роль в децентрализации управления</w:t>
      </w:r>
    </w:p>
    <w:p w:rsidR="00194480" w:rsidRPr="0044569E" w:rsidRDefault="00194480" w:rsidP="00BB04A3">
      <w:pPr>
        <w:spacing w:after="0" w:line="240" w:lineRule="auto"/>
        <w:ind w:firstLine="709"/>
        <w:rPr>
          <w:sz w:val="24"/>
          <w:szCs w:val="24"/>
        </w:rPr>
      </w:pPr>
      <w:r w:rsidRPr="0044569E">
        <w:rPr>
          <w:sz w:val="24"/>
          <w:szCs w:val="24"/>
        </w:rPr>
        <w:t>3.5 Организация учета затрат по местам возникновения, центрам ответственности: верт</w:t>
      </w:r>
      <w:r w:rsidRPr="0044569E">
        <w:rPr>
          <w:sz w:val="24"/>
          <w:szCs w:val="24"/>
        </w:rPr>
        <w:t>и</w:t>
      </w:r>
      <w:r w:rsidRPr="0044569E">
        <w:rPr>
          <w:sz w:val="24"/>
          <w:szCs w:val="24"/>
        </w:rPr>
        <w:t>кальная и горизонтальная модели</w:t>
      </w:r>
    </w:p>
    <w:p w:rsidR="00194480" w:rsidRPr="0044569E" w:rsidRDefault="00194480" w:rsidP="00BB04A3">
      <w:pPr>
        <w:spacing w:after="0" w:line="240" w:lineRule="auto"/>
        <w:ind w:firstLine="709"/>
        <w:rPr>
          <w:sz w:val="24"/>
          <w:szCs w:val="24"/>
        </w:rPr>
      </w:pPr>
      <w:r w:rsidRPr="0044569E">
        <w:rPr>
          <w:sz w:val="24"/>
          <w:szCs w:val="24"/>
        </w:rPr>
        <w:t>3.6 Распределение расходов по местам затрат и центрам ответственности</w:t>
      </w:r>
    </w:p>
    <w:p w:rsidR="00194480" w:rsidRPr="0044569E" w:rsidRDefault="00194480" w:rsidP="00BB04A3">
      <w:pPr>
        <w:spacing w:after="0" w:line="240" w:lineRule="auto"/>
        <w:ind w:firstLine="709"/>
        <w:rPr>
          <w:sz w:val="24"/>
          <w:szCs w:val="24"/>
        </w:rPr>
      </w:pPr>
      <w:r w:rsidRPr="0044569E">
        <w:rPr>
          <w:sz w:val="24"/>
          <w:szCs w:val="24"/>
        </w:rPr>
        <w:t>3.7 Исчисление себестоимости взаимооказываемых услуг</w:t>
      </w:r>
    </w:p>
    <w:p w:rsidR="00194480" w:rsidRPr="006F3D3F" w:rsidRDefault="00194480" w:rsidP="00BB04A3">
      <w:pPr>
        <w:spacing w:after="0" w:line="240" w:lineRule="auto"/>
        <w:jc w:val="both"/>
        <w:rPr>
          <w:b/>
          <w:sz w:val="24"/>
          <w:szCs w:val="24"/>
        </w:rPr>
      </w:pPr>
      <w:r w:rsidRPr="006F3D3F">
        <w:rPr>
          <w:b/>
          <w:sz w:val="24"/>
          <w:szCs w:val="24"/>
        </w:rPr>
        <w:t>Тема 4 Учет и распределение затрат по объектам калькулирования:</w:t>
      </w:r>
      <w:r w:rsidRPr="006F3D3F">
        <w:rPr>
          <w:b/>
          <w:i/>
          <w:sz w:val="24"/>
          <w:szCs w:val="24"/>
        </w:rPr>
        <w:t xml:space="preserve"> </w:t>
      </w:r>
      <w:r w:rsidRPr="006F3D3F">
        <w:rPr>
          <w:b/>
          <w:sz w:val="24"/>
          <w:szCs w:val="24"/>
        </w:rPr>
        <w:t>система позаказного учета затрат и калькулирования себестоимости, попередельный и попроцессный методы учета и калькулирования себестоимости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4.1</w:t>
      </w:r>
      <w:r>
        <w:rPr>
          <w:sz w:val="24"/>
          <w:szCs w:val="24"/>
        </w:rPr>
        <w:t xml:space="preserve"> </w:t>
      </w:r>
      <w:r w:rsidRPr="0044569E">
        <w:rPr>
          <w:sz w:val="24"/>
          <w:szCs w:val="24"/>
        </w:rPr>
        <w:t>Калькулирование в системе управленческого учета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4.2 Сущность, назначение, условия и принципы калькулирования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4.3 Объекты калькулирования, калькуляционные единицы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4.4 Виды калькуляций в управленческом учете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4.5 Система позаказного учета затрат и калькулирования себестоимости, проблемы распр</w:t>
      </w:r>
      <w:r w:rsidRPr="0044569E">
        <w:rPr>
          <w:sz w:val="24"/>
          <w:szCs w:val="24"/>
        </w:rPr>
        <w:t>е</w:t>
      </w:r>
      <w:r w:rsidRPr="0044569E">
        <w:rPr>
          <w:sz w:val="24"/>
          <w:szCs w:val="24"/>
        </w:rPr>
        <w:t>деления накладных расходов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4.6 Попередельный и попроцессный методы учета и калькулирования себестоимости: су</w:t>
      </w:r>
      <w:r w:rsidRPr="0044569E">
        <w:rPr>
          <w:sz w:val="24"/>
          <w:szCs w:val="24"/>
        </w:rPr>
        <w:t>щ</w:t>
      </w:r>
      <w:r w:rsidRPr="0044569E">
        <w:rPr>
          <w:sz w:val="24"/>
          <w:szCs w:val="24"/>
        </w:rPr>
        <w:t>ность, сфера применения, особенности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4.7   Определение себестоимости продукции методом усреднения и методом Ф</w:t>
      </w:r>
      <w:r w:rsidRPr="0044569E">
        <w:rPr>
          <w:caps/>
          <w:sz w:val="24"/>
          <w:szCs w:val="24"/>
        </w:rPr>
        <w:t>ифо</w:t>
      </w:r>
    </w:p>
    <w:p w:rsidR="00194480" w:rsidRPr="006F3D3F" w:rsidRDefault="00194480" w:rsidP="00BB04A3">
      <w:pPr>
        <w:pStyle w:val="2c"/>
        <w:spacing w:after="0" w:line="240" w:lineRule="auto"/>
        <w:ind w:left="0"/>
        <w:jc w:val="both"/>
        <w:rPr>
          <w:b/>
          <w:sz w:val="24"/>
          <w:szCs w:val="24"/>
        </w:rPr>
      </w:pPr>
      <w:r w:rsidRPr="006F3D3F">
        <w:rPr>
          <w:b/>
          <w:sz w:val="24"/>
          <w:szCs w:val="24"/>
        </w:rPr>
        <w:t>Тема 5 Нормативный учет и «Стандарт-кост» как инструмент учета, планирования и ко</w:t>
      </w:r>
      <w:r w:rsidRPr="006F3D3F">
        <w:rPr>
          <w:b/>
          <w:sz w:val="24"/>
          <w:szCs w:val="24"/>
        </w:rPr>
        <w:t>н</w:t>
      </w:r>
      <w:r w:rsidRPr="006F3D3F">
        <w:rPr>
          <w:b/>
          <w:sz w:val="24"/>
          <w:szCs w:val="24"/>
        </w:rPr>
        <w:t>троля затрат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5.1 Сущность и принципы нормативного метода учета затрат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5.2 Нормативная база </w:t>
      </w:r>
      <w:r w:rsidRPr="0044569E">
        <w:rPr>
          <w:bCs/>
          <w:spacing w:val="-4"/>
          <w:sz w:val="24"/>
          <w:szCs w:val="24"/>
        </w:rPr>
        <w:t>организации</w:t>
      </w:r>
      <w:r w:rsidRPr="0044569E">
        <w:rPr>
          <w:sz w:val="24"/>
          <w:szCs w:val="24"/>
        </w:rPr>
        <w:t>: содержание, требования к ее организации, порядок ра</w:t>
      </w:r>
      <w:r w:rsidRPr="0044569E">
        <w:rPr>
          <w:sz w:val="24"/>
          <w:szCs w:val="24"/>
        </w:rPr>
        <w:t>с</w:t>
      </w:r>
      <w:r w:rsidRPr="0044569E">
        <w:rPr>
          <w:sz w:val="24"/>
          <w:szCs w:val="24"/>
        </w:rPr>
        <w:t>чета нормативных затрат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5.3 Нормативная себестоимость и калькуляция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5.4 Выявление и учет отклонений от норм затрат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5.5 Система «стандарт-кост»: история возникновения,</w:t>
      </w:r>
      <w:r w:rsidRPr="0044569E">
        <w:rPr>
          <w:b/>
          <w:sz w:val="24"/>
          <w:szCs w:val="24"/>
        </w:rPr>
        <w:t xml:space="preserve"> </w:t>
      </w:r>
      <w:r w:rsidRPr="0044569E">
        <w:rPr>
          <w:sz w:val="24"/>
          <w:szCs w:val="24"/>
        </w:rPr>
        <w:t>сущность, особенности, общие черты  и различия с нормативным методом учета затрат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5.6 Использование данных нормативного учета и системы стандарт-кост для управления организацией</w:t>
      </w:r>
    </w:p>
    <w:p w:rsidR="00194480" w:rsidRPr="006F3D3F" w:rsidRDefault="00194480" w:rsidP="00BB04A3">
      <w:pPr>
        <w:pStyle w:val="2c"/>
        <w:spacing w:after="0" w:line="240" w:lineRule="auto"/>
        <w:ind w:left="0"/>
        <w:jc w:val="both"/>
        <w:rPr>
          <w:b/>
          <w:sz w:val="24"/>
          <w:szCs w:val="24"/>
        </w:rPr>
      </w:pPr>
      <w:r w:rsidRPr="006F3D3F">
        <w:rPr>
          <w:b/>
          <w:sz w:val="24"/>
          <w:szCs w:val="24"/>
        </w:rPr>
        <w:t>Тема 6 Система учета полных затрат и система учета переменных затрат:</w:t>
      </w:r>
      <w:r w:rsidRPr="006F3D3F">
        <w:rPr>
          <w:b/>
          <w:i/>
          <w:sz w:val="24"/>
          <w:szCs w:val="24"/>
        </w:rPr>
        <w:t xml:space="preserve"> </w:t>
      </w:r>
      <w:r w:rsidRPr="006F3D3F">
        <w:rPr>
          <w:b/>
          <w:sz w:val="24"/>
          <w:szCs w:val="24"/>
        </w:rPr>
        <w:t>система «Директ-костинг»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6.1 Система учета полных затрат и система учета переменных затрат («Директ-костинг»):</w:t>
      </w:r>
      <w:r w:rsidRPr="0044569E">
        <w:rPr>
          <w:b/>
          <w:sz w:val="24"/>
          <w:szCs w:val="24"/>
        </w:rPr>
        <w:t xml:space="preserve"> </w:t>
      </w:r>
      <w:r w:rsidRPr="0044569E">
        <w:rPr>
          <w:sz w:val="24"/>
          <w:szCs w:val="24"/>
        </w:rPr>
        <w:t>история возникновения,</w:t>
      </w:r>
      <w:r w:rsidRPr="0044569E">
        <w:rPr>
          <w:b/>
          <w:sz w:val="24"/>
          <w:szCs w:val="24"/>
        </w:rPr>
        <w:t xml:space="preserve"> </w:t>
      </w:r>
      <w:r w:rsidRPr="0044569E">
        <w:rPr>
          <w:sz w:val="24"/>
          <w:szCs w:val="24"/>
        </w:rPr>
        <w:t>сущность, особенности, преимущества и недостатки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bCs/>
          <w:spacing w:val="-4"/>
          <w:sz w:val="24"/>
          <w:szCs w:val="24"/>
        </w:rPr>
      </w:pPr>
      <w:r w:rsidRPr="0044569E">
        <w:rPr>
          <w:sz w:val="24"/>
          <w:szCs w:val="24"/>
        </w:rPr>
        <w:t>6.2</w:t>
      </w:r>
      <w:r w:rsidRPr="0044569E">
        <w:rPr>
          <w:b/>
          <w:sz w:val="24"/>
          <w:szCs w:val="24"/>
        </w:rPr>
        <w:t xml:space="preserve"> </w:t>
      </w:r>
      <w:r w:rsidRPr="0044569E">
        <w:rPr>
          <w:sz w:val="24"/>
          <w:szCs w:val="24"/>
        </w:rPr>
        <w:t xml:space="preserve">Влияние выбранного метода на величину финансовых результатов деятельности </w:t>
      </w:r>
      <w:r w:rsidRPr="0044569E">
        <w:rPr>
          <w:bCs/>
          <w:spacing w:val="-4"/>
          <w:sz w:val="24"/>
          <w:szCs w:val="24"/>
        </w:rPr>
        <w:t>орган</w:t>
      </w:r>
      <w:r w:rsidRPr="0044569E">
        <w:rPr>
          <w:bCs/>
          <w:spacing w:val="-4"/>
          <w:sz w:val="24"/>
          <w:szCs w:val="24"/>
        </w:rPr>
        <w:t>и</w:t>
      </w:r>
      <w:r w:rsidRPr="0044569E">
        <w:rPr>
          <w:bCs/>
          <w:spacing w:val="-4"/>
          <w:sz w:val="24"/>
          <w:szCs w:val="24"/>
        </w:rPr>
        <w:t>зации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bCs/>
          <w:spacing w:val="-4"/>
          <w:sz w:val="24"/>
          <w:szCs w:val="24"/>
        </w:rPr>
        <w:t>6</w:t>
      </w:r>
      <w:r w:rsidRPr="0044569E">
        <w:rPr>
          <w:sz w:val="24"/>
          <w:szCs w:val="24"/>
        </w:rPr>
        <w:t>.3 Организация учета затрат и результатов по системе «Директ-костинг»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6.4 Варианты системы «Директ-костинг» в развитых странах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pacing w:val="-6"/>
          <w:sz w:val="24"/>
          <w:szCs w:val="24"/>
        </w:rPr>
      </w:pPr>
      <w:r w:rsidRPr="0044569E">
        <w:rPr>
          <w:sz w:val="24"/>
          <w:szCs w:val="24"/>
        </w:rPr>
        <w:t xml:space="preserve">6.5 </w:t>
      </w:r>
      <w:r w:rsidRPr="0044569E">
        <w:rPr>
          <w:spacing w:val="-4"/>
          <w:sz w:val="24"/>
          <w:szCs w:val="24"/>
        </w:rPr>
        <w:t xml:space="preserve">Система Директ-костинг и система учета полной </w:t>
      </w:r>
      <w:r w:rsidRPr="0044569E">
        <w:rPr>
          <w:spacing w:val="-6"/>
          <w:sz w:val="24"/>
          <w:szCs w:val="24"/>
        </w:rPr>
        <w:t>себестоимости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pacing w:val="-6"/>
          <w:sz w:val="24"/>
          <w:szCs w:val="24"/>
        </w:rPr>
      </w:pPr>
      <w:r w:rsidRPr="0044569E">
        <w:rPr>
          <w:spacing w:val="-6"/>
          <w:sz w:val="24"/>
          <w:szCs w:val="24"/>
        </w:rPr>
        <w:t xml:space="preserve">6.6  </w:t>
      </w:r>
      <w:r w:rsidRPr="0044569E">
        <w:rPr>
          <w:spacing w:val="-3"/>
          <w:sz w:val="24"/>
          <w:szCs w:val="24"/>
        </w:rPr>
        <w:t xml:space="preserve">Возможности применения  системы Директ-костинг в </w:t>
      </w:r>
      <w:r w:rsidRPr="0044569E">
        <w:rPr>
          <w:spacing w:val="-6"/>
          <w:sz w:val="24"/>
          <w:szCs w:val="24"/>
        </w:rPr>
        <w:t xml:space="preserve"> российских </w:t>
      </w:r>
      <w:r w:rsidRPr="0044569E">
        <w:rPr>
          <w:bCs/>
          <w:spacing w:val="-4"/>
          <w:sz w:val="24"/>
          <w:szCs w:val="24"/>
        </w:rPr>
        <w:t>организаци</w:t>
      </w:r>
      <w:r w:rsidRPr="0044569E">
        <w:rPr>
          <w:spacing w:val="-6"/>
          <w:sz w:val="24"/>
          <w:szCs w:val="24"/>
        </w:rPr>
        <w:t>ях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pacing w:val="-6"/>
          <w:sz w:val="24"/>
          <w:szCs w:val="24"/>
        </w:rPr>
        <w:lastRenderedPageBreak/>
        <w:t xml:space="preserve">6.7 </w:t>
      </w:r>
      <w:r w:rsidRPr="0044569E">
        <w:rPr>
          <w:sz w:val="24"/>
          <w:szCs w:val="24"/>
        </w:rPr>
        <w:t>Использование данных, формируемых в системе «Директ-костинг», для принятия управленческих решений</w:t>
      </w:r>
    </w:p>
    <w:p w:rsidR="00194480" w:rsidRPr="006F3D3F" w:rsidRDefault="00194480" w:rsidP="00BB04A3">
      <w:pPr>
        <w:pStyle w:val="2c"/>
        <w:spacing w:after="0" w:line="240" w:lineRule="auto"/>
        <w:ind w:left="0"/>
        <w:jc w:val="both"/>
        <w:rPr>
          <w:b/>
          <w:spacing w:val="-7"/>
          <w:sz w:val="24"/>
          <w:szCs w:val="24"/>
        </w:rPr>
      </w:pPr>
      <w:r w:rsidRPr="006F3D3F">
        <w:rPr>
          <w:b/>
          <w:sz w:val="24"/>
          <w:szCs w:val="24"/>
        </w:rPr>
        <w:t>Тема 7 Бюджетирование в системе управленческого учета</w:t>
      </w:r>
      <w:r w:rsidRPr="006F3D3F">
        <w:rPr>
          <w:b/>
          <w:spacing w:val="-7"/>
          <w:sz w:val="24"/>
          <w:szCs w:val="24"/>
        </w:rPr>
        <w:t xml:space="preserve"> 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spacing w:val="-7"/>
          <w:sz w:val="24"/>
          <w:szCs w:val="24"/>
        </w:rPr>
      </w:pPr>
      <w:r w:rsidRPr="0044569E">
        <w:rPr>
          <w:spacing w:val="-7"/>
          <w:sz w:val="24"/>
          <w:szCs w:val="24"/>
        </w:rPr>
        <w:t>7.1 Понятие бюджета и бюджетирования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spacing w:val="-5"/>
          <w:sz w:val="24"/>
          <w:szCs w:val="24"/>
        </w:rPr>
      </w:pPr>
      <w:r w:rsidRPr="0044569E">
        <w:rPr>
          <w:spacing w:val="-7"/>
          <w:sz w:val="24"/>
          <w:szCs w:val="24"/>
        </w:rPr>
        <w:t>7.2</w:t>
      </w:r>
      <w:r w:rsidRPr="0044569E">
        <w:rPr>
          <w:sz w:val="24"/>
          <w:szCs w:val="24"/>
        </w:rPr>
        <w:t xml:space="preserve"> </w:t>
      </w:r>
      <w:r w:rsidRPr="0044569E">
        <w:rPr>
          <w:spacing w:val="-5"/>
          <w:sz w:val="24"/>
          <w:szCs w:val="24"/>
        </w:rPr>
        <w:t>Методы составления и виды бюджетов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sz w:val="24"/>
          <w:szCs w:val="24"/>
        </w:rPr>
      </w:pPr>
      <w:r w:rsidRPr="0044569E">
        <w:rPr>
          <w:spacing w:val="-5"/>
          <w:sz w:val="24"/>
          <w:szCs w:val="24"/>
        </w:rPr>
        <w:t>7.3</w:t>
      </w:r>
      <w:r w:rsidRPr="0044569E">
        <w:rPr>
          <w:sz w:val="24"/>
          <w:szCs w:val="24"/>
        </w:rPr>
        <w:t xml:space="preserve"> Требования, предъявляемые к бюджетам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7.4 Виды бюджетов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bCs/>
          <w:spacing w:val="-4"/>
          <w:sz w:val="24"/>
          <w:szCs w:val="24"/>
        </w:rPr>
      </w:pPr>
      <w:r w:rsidRPr="0044569E">
        <w:rPr>
          <w:sz w:val="24"/>
          <w:szCs w:val="24"/>
        </w:rPr>
        <w:t xml:space="preserve">7.5 Система бюджетов в </w:t>
      </w:r>
      <w:r w:rsidRPr="0044569E">
        <w:rPr>
          <w:bCs/>
          <w:spacing w:val="-4"/>
          <w:sz w:val="24"/>
          <w:szCs w:val="24"/>
        </w:rPr>
        <w:t>организации</w:t>
      </w:r>
    </w:p>
    <w:p w:rsidR="00194480" w:rsidRPr="0044569E" w:rsidRDefault="00194480" w:rsidP="00BB04A3">
      <w:pPr>
        <w:pStyle w:val="2c"/>
        <w:spacing w:after="0" w:line="240" w:lineRule="auto"/>
        <w:ind w:left="0"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7.6 Операционный бюджет: характеристика составных элементов и специфика их составл</w:t>
      </w:r>
      <w:r w:rsidRPr="0044569E">
        <w:rPr>
          <w:sz w:val="24"/>
          <w:szCs w:val="24"/>
        </w:rPr>
        <w:t>е</w:t>
      </w:r>
      <w:r w:rsidRPr="0044569E">
        <w:rPr>
          <w:sz w:val="24"/>
          <w:szCs w:val="24"/>
        </w:rPr>
        <w:t>ния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7.7 Финансовый бюджет: составные элементы и их характеристика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7.8 </w:t>
      </w:r>
      <w:r w:rsidRPr="0044569E">
        <w:rPr>
          <w:spacing w:val="-4"/>
          <w:sz w:val="24"/>
          <w:szCs w:val="24"/>
        </w:rPr>
        <w:t>Контроль исполнения бюджетов</w:t>
      </w:r>
    </w:p>
    <w:p w:rsidR="00194480" w:rsidRPr="006F3D3F" w:rsidRDefault="00194480" w:rsidP="00BB04A3">
      <w:pPr>
        <w:spacing w:after="0" w:line="240" w:lineRule="auto"/>
        <w:jc w:val="both"/>
        <w:rPr>
          <w:b/>
          <w:sz w:val="24"/>
          <w:szCs w:val="24"/>
        </w:rPr>
      </w:pPr>
      <w:r w:rsidRPr="006F3D3F">
        <w:rPr>
          <w:b/>
          <w:sz w:val="24"/>
          <w:szCs w:val="24"/>
        </w:rPr>
        <w:t>Тема 8 Организация управленческого учета  на предприятии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8.1Организационная и производственная структура предприятия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8.2 Построение аналитического управленческого учета</w:t>
      </w:r>
    </w:p>
    <w:p w:rsidR="00194480" w:rsidRPr="0044569E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8.3 Организация внутренних потоков информации и документооборота</w:t>
      </w: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  <w:r w:rsidRPr="0044569E">
        <w:rPr>
          <w:szCs w:val="24"/>
        </w:rPr>
        <w:t>8.4 Система управленческого контроля и внутренняя отчетность</w:t>
      </w:r>
    </w:p>
    <w:p w:rsidR="00194480" w:rsidRPr="00A51F04" w:rsidRDefault="00194480" w:rsidP="00BB04A3">
      <w:pPr>
        <w:spacing w:after="0" w:line="240" w:lineRule="auto"/>
        <w:jc w:val="center"/>
        <w:rPr>
          <w:b/>
          <w:sz w:val="28"/>
          <w:szCs w:val="28"/>
        </w:rPr>
      </w:pPr>
      <w:r w:rsidRPr="00A51F04">
        <w:rPr>
          <w:b/>
          <w:sz w:val="28"/>
          <w:szCs w:val="28"/>
        </w:rPr>
        <w:t>Блок В</w:t>
      </w:r>
    </w:p>
    <w:p w:rsidR="00194480" w:rsidRPr="0044569E" w:rsidRDefault="00194480" w:rsidP="00BB04A3">
      <w:pPr>
        <w:spacing w:after="0" w:line="240" w:lineRule="auto"/>
        <w:rPr>
          <w:sz w:val="24"/>
          <w:szCs w:val="24"/>
        </w:rPr>
      </w:pPr>
    </w:p>
    <w:p w:rsidR="00194480" w:rsidRPr="00BD5E91" w:rsidRDefault="00194480" w:rsidP="00BB04A3">
      <w:pPr>
        <w:spacing w:after="0" w:line="240" w:lineRule="auto"/>
      </w:pPr>
      <w:r w:rsidRPr="00A51F04">
        <w:rPr>
          <w:b/>
          <w:sz w:val="24"/>
          <w:szCs w:val="24"/>
          <w:lang w:val="en-US"/>
        </w:rPr>
        <w:t>B</w:t>
      </w:r>
      <w:r w:rsidRPr="00A51F04">
        <w:rPr>
          <w:b/>
          <w:sz w:val="24"/>
          <w:szCs w:val="24"/>
        </w:rPr>
        <w:t xml:space="preserve">.1 </w:t>
      </w:r>
      <w:r w:rsidRPr="000F6253">
        <w:rPr>
          <w:b/>
          <w:sz w:val="24"/>
        </w:rPr>
        <w:t>Лабораторные задания</w:t>
      </w:r>
      <w:r w:rsidRPr="000F6253">
        <w:rPr>
          <w:b/>
        </w:rPr>
        <w:t>.</w:t>
      </w:r>
      <w:r>
        <w:t xml:space="preserve"> </w:t>
      </w:r>
      <w:r w:rsidRPr="00CC57F7">
        <w:t xml:space="preserve"> </w:t>
      </w:r>
    </w:p>
    <w:p w:rsidR="00194480" w:rsidRPr="0044569E" w:rsidRDefault="00194480" w:rsidP="00BB04A3">
      <w:pPr>
        <w:spacing w:after="0" w:line="240" w:lineRule="auto"/>
        <w:rPr>
          <w:b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jc w:val="both"/>
        <w:rPr>
          <w:bCs/>
          <w:sz w:val="24"/>
          <w:szCs w:val="24"/>
        </w:rPr>
      </w:pPr>
      <w:r w:rsidRPr="0044569E">
        <w:rPr>
          <w:sz w:val="24"/>
          <w:szCs w:val="24"/>
        </w:rPr>
        <w:t xml:space="preserve">Тема 1 </w:t>
      </w:r>
      <w:r w:rsidRPr="0044569E">
        <w:rPr>
          <w:bCs/>
          <w:sz w:val="24"/>
          <w:szCs w:val="24"/>
        </w:rPr>
        <w:t>Сущность управленческого учета: концепция  и принципы управленческого учета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720"/>
        <w:jc w:val="both"/>
        <w:rPr>
          <w:bCs/>
          <w:sz w:val="24"/>
          <w:szCs w:val="24"/>
        </w:rPr>
      </w:pPr>
      <w:r w:rsidRPr="0044569E">
        <w:rPr>
          <w:sz w:val="24"/>
          <w:szCs w:val="24"/>
        </w:rPr>
        <w:t>1.1 Заполните таблицу 1 Характеристика н</w:t>
      </w:r>
      <w:r w:rsidRPr="0044569E">
        <w:rPr>
          <w:bCs/>
          <w:sz w:val="24"/>
          <w:szCs w:val="24"/>
        </w:rPr>
        <w:t xml:space="preserve">аучных школ об учете затрат и управлении ими  </w:t>
      </w:r>
    </w:p>
    <w:p w:rsidR="00194480" w:rsidRPr="0044569E" w:rsidRDefault="00194480" w:rsidP="00BB04A3">
      <w:pPr>
        <w:shd w:val="clear" w:color="auto" w:fill="FFFFFF"/>
        <w:spacing w:after="0" w:line="240" w:lineRule="auto"/>
        <w:rPr>
          <w:bCs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rPr>
          <w:bCs/>
          <w:sz w:val="24"/>
          <w:szCs w:val="24"/>
        </w:rPr>
      </w:pPr>
      <w:r w:rsidRPr="0044569E">
        <w:rPr>
          <w:bCs/>
          <w:sz w:val="24"/>
          <w:szCs w:val="24"/>
        </w:rPr>
        <w:t xml:space="preserve">Таблица 1 - </w:t>
      </w:r>
      <w:r w:rsidRPr="0044569E">
        <w:rPr>
          <w:sz w:val="24"/>
          <w:szCs w:val="24"/>
        </w:rPr>
        <w:t>Характеристика н</w:t>
      </w:r>
      <w:r w:rsidRPr="0044569E">
        <w:rPr>
          <w:bCs/>
          <w:sz w:val="24"/>
          <w:szCs w:val="24"/>
        </w:rPr>
        <w:t>аучных школ об учете затрат и управлении</w:t>
      </w:r>
    </w:p>
    <w:tbl>
      <w:tblPr>
        <w:tblW w:w="102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200"/>
      </w:tblGrid>
      <w:tr w:rsidR="00194480" w:rsidRPr="00A04E82" w:rsidTr="00AC1C7F">
        <w:trPr>
          <w:trHeight w:val="159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Организация учета  </w:t>
            </w:r>
            <w:r w:rsidRPr="00A04E82">
              <w:rPr>
                <w:sz w:val="24"/>
                <w:szCs w:val="24"/>
                <w:lang w:val="en-US"/>
              </w:rPr>
              <w:t>(Management accounting)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Европейский  «контроллинг»</w:t>
            </w:r>
          </w:p>
        </w:tc>
      </w:tr>
      <w:tr w:rsidR="00194480" w:rsidRPr="00A04E82" w:rsidTr="00AC1C7F">
        <w:trPr>
          <w:trHeight w:val="736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4480" w:rsidRPr="0044569E" w:rsidRDefault="00194480" w:rsidP="00BB04A3">
      <w:pPr>
        <w:shd w:val="clear" w:color="auto" w:fill="FFFFFF"/>
        <w:spacing w:after="0" w:line="240" w:lineRule="auto"/>
        <w:ind w:firstLine="737"/>
        <w:jc w:val="both"/>
        <w:rPr>
          <w:b/>
          <w:bCs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ind w:firstLine="697"/>
        <w:jc w:val="both"/>
        <w:rPr>
          <w:bCs/>
          <w:sz w:val="24"/>
          <w:szCs w:val="24"/>
        </w:rPr>
      </w:pPr>
      <w:r w:rsidRPr="0044569E">
        <w:rPr>
          <w:sz w:val="24"/>
          <w:szCs w:val="24"/>
        </w:rPr>
        <w:t>1.2 Приведите и дайте анализ с</w:t>
      </w:r>
      <w:r w:rsidRPr="0044569E">
        <w:rPr>
          <w:bCs/>
          <w:sz w:val="24"/>
          <w:szCs w:val="24"/>
        </w:rPr>
        <w:t xml:space="preserve">оставных частей управленческого учета, </w:t>
      </w:r>
      <w:r w:rsidRPr="0044569E">
        <w:rPr>
          <w:bCs/>
          <w:spacing w:val="-12"/>
          <w:sz w:val="24"/>
          <w:szCs w:val="24"/>
        </w:rPr>
        <w:t xml:space="preserve">результаты </w:t>
      </w:r>
      <w:r w:rsidRPr="0044569E">
        <w:rPr>
          <w:bCs/>
          <w:sz w:val="24"/>
          <w:szCs w:val="24"/>
        </w:rPr>
        <w:t>оформите в таблицу  2.</w:t>
      </w:r>
    </w:p>
    <w:p w:rsidR="00194480" w:rsidRPr="0044569E" w:rsidRDefault="00194480" w:rsidP="00BB04A3">
      <w:pPr>
        <w:shd w:val="clear" w:color="auto" w:fill="FFFFFF"/>
        <w:spacing w:after="0" w:line="240" w:lineRule="auto"/>
        <w:jc w:val="both"/>
        <w:rPr>
          <w:b/>
          <w:bCs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rPr>
          <w:sz w:val="24"/>
          <w:szCs w:val="24"/>
        </w:rPr>
      </w:pPr>
      <w:r w:rsidRPr="0044569E">
        <w:rPr>
          <w:bCs/>
          <w:sz w:val="24"/>
          <w:szCs w:val="24"/>
        </w:rPr>
        <w:t>Таблица 2-   Составные части управленческого учета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0"/>
        <w:gridCol w:w="6300"/>
      </w:tblGrid>
      <w:tr w:rsidR="00194480" w:rsidRPr="00A04E82" w:rsidTr="00AC1C7F">
        <w:trPr>
          <w:trHeight w:val="24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Составные части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ind w:firstLine="737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Характеристика </w:t>
            </w:r>
            <w:r w:rsidRPr="00A04E82">
              <w:rPr>
                <w:bCs/>
                <w:sz w:val="24"/>
                <w:szCs w:val="24"/>
              </w:rPr>
              <w:t>части управленческого учета</w:t>
            </w:r>
          </w:p>
        </w:tc>
      </w:tr>
      <w:tr w:rsidR="00194480" w:rsidRPr="00A04E82" w:rsidTr="00AC1C7F">
        <w:trPr>
          <w:trHeight w:val="535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1 Учет снабженческо-</w:t>
            </w:r>
            <w:r>
              <w:rPr>
                <w:sz w:val="24"/>
                <w:szCs w:val="24"/>
              </w:rPr>
              <w:t>з</w:t>
            </w:r>
            <w:r w:rsidRPr="00A04E82">
              <w:rPr>
                <w:sz w:val="24"/>
                <w:szCs w:val="24"/>
              </w:rPr>
              <w:t>аготовитель</w:t>
            </w:r>
            <w:r>
              <w:rPr>
                <w:sz w:val="24"/>
                <w:szCs w:val="24"/>
              </w:rPr>
              <w:t>-</w:t>
            </w:r>
            <w:r w:rsidRPr="00A04E82">
              <w:rPr>
                <w:sz w:val="24"/>
                <w:szCs w:val="24"/>
              </w:rPr>
              <w:t>ной</w:t>
            </w:r>
            <w:r>
              <w:rPr>
                <w:sz w:val="24"/>
                <w:szCs w:val="24"/>
              </w:rPr>
              <w:t xml:space="preserve"> </w:t>
            </w:r>
            <w:r w:rsidRPr="00A04E82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ind w:firstLine="737"/>
              <w:jc w:val="both"/>
              <w:rPr>
                <w:sz w:val="24"/>
                <w:szCs w:val="24"/>
              </w:rPr>
            </w:pPr>
          </w:p>
        </w:tc>
      </w:tr>
      <w:tr w:rsidR="00194480" w:rsidRPr="00A04E82" w:rsidTr="00AC1C7F">
        <w:trPr>
          <w:trHeight w:val="486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2 Учет производственной деятел</w:t>
            </w:r>
            <w:r w:rsidRPr="00A04E82">
              <w:rPr>
                <w:sz w:val="24"/>
                <w:szCs w:val="24"/>
              </w:rPr>
              <w:t>ь</w:t>
            </w:r>
            <w:r w:rsidRPr="00A04E82">
              <w:rPr>
                <w:sz w:val="24"/>
                <w:szCs w:val="24"/>
              </w:rPr>
              <w:t>ности</w:t>
            </w:r>
            <w:r>
              <w:rPr>
                <w:sz w:val="24"/>
                <w:szCs w:val="24"/>
              </w:rPr>
              <w:t xml:space="preserve"> </w:t>
            </w:r>
            <w:r w:rsidRPr="00A04E82">
              <w:rPr>
                <w:sz w:val="24"/>
                <w:szCs w:val="24"/>
              </w:rPr>
              <w:t>и учет затрат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ind w:firstLine="737"/>
              <w:jc w:val="both"/>
              <w:rPr>
                <w:sz w:val="24"/>
                <w:szCs w:val="24"/>
              </w:rPr>
            </w:pPr>
          </w:p>
        </w:tc>
      </w:tr>
      <w:tr w:rsidR="00194480" w:rsidRPr="00A04E82" w:rsidTr="00AC1C7F">
        <w:trPr>
          <w:trHeight w:val="522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3 Учет финансово-сбытовой</w:t>
            </w:r>
            <w:r w:rsidRPr="00A04E82">
              <w:rPr>
                <w:sz w:val="24"/>
                <w:szCs w:val="24"/>
              </w:rPr>
              <w:br/>
              <w:t>деятельности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ind w:firstLine="737"/>
              <w:jc w:val="both"/>
              <w:rPr>
                <w:sz w:val="24"/>
                <w:szCs w:val="24"/>
              </w:rPr>
            </w:pPr>
          </w:p>
        </w:tc>
      </w:tr>
      <w:tr w:rsidR="00194480" w:rsidRPr="00A04E82" w:rsidTr="00AC1C7F">
        <w:trPr>
          <w:trHeight w:val="395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4 Контроллинг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ind w:firstLine="737"/>
              <w:jc w:val="both"/>
              <w:rPr>
                <w:sz w:val="24"/>
                <w:szCs w:val="24"/>
              </w:rPr>
            </w:pPr>
          </w:p>
        </w:tc>
      </w:tr>
    </w:tbl>
    <w:p w:rsidR="00194480" w:rsidRPr="0044569E" w:rsidRDefault="00194480" w:rsidP="00BB04A3">
      <w:pPr>
        <w:pStyle w:val="afe"/>
        <w:tabs>
          <w:tab w:val="left" w:pos="0"/>
        </w:tabs>
        <w:spacing w:after="0"/>
        <w:ind w:left="0" w:firstLine="737"/>
        <w:jc w:val="both"/>
        <w:rPr>
          <w:b/>
          <w:i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ind w:firstLine="697"/>
        <w:jc w:val="both"/>
        <w:rPr>
          <w:bCs/>
          <w:sz w:val="24"/>
          <w:szCs w:val="24"/>
        </w:rPr>
      </w:pPr>
      <w:r w:rsidRPr="0044569E">
        <w:rPr>
          <w:sz w:val="24"/>
          <w:szCs w:val="24"/>
        </w:rPr>
        <w:t>1.3 Перечислите э</w:t>
      </w:r>
      <w:r w:rsidRPr="0044569E">
        <w:rPr>
          <w:bCs/>
          <w:spacing w:val="-12"/>
          <w:sz w:val="24"/>
          <w:szCs w:val="24"/>
        </w:rPr>
        <w:t>лементы метода управленческого учета,  дайте их характеристику, результаты оформите в таблицу  3.</w:t>
      </w:r>
    </w:p>
    <w:p w:rsidR="00194480" w:rsidRPr="0044569E" w:rsidRDefault="00194480" w:rsidP="00BB04A3">
      <w:pPr>
        <w:shd w:val="clear" w:color="auto" w:fill="FFFFFF"/>
        <w:spacing w:after="0" w:line="240" w:lineRule="auto"/>
        <w:ind w:firstLine="697"/>
        <w:jc w:val="center"/>
        <w:rPr>
          <w:b/>
          <w:bCs/>
          <w:sz w:val="24"/>
          <w:szCs w:val="24"/>
        </w:rPr>
      </w:pPr>
    </w:p>
    <w:p w:rsidR="00194480" w:rsidRDefault="00194480" w:rsidP="00BB04A3">
      <w:pPr>
        <w:shd w:val="clear" w:color="auto" w:fill="FFFFFF"/>
        <w:spacing w:after="0" w:line="240" w:lineRule="auto"/>
        <w:jc w:val="both"/>
        <w:rPr>
          <w:bCs/>
          <w:sz w:val="24"/>
          <w:szCs w:val="24"/>
        </w:rPr>
      </w:pPr>
    </w:p>
    <w:p w:rsidR="00194480" w:rsidRPr="0044569E" w:rsidRDefault="00194480" w:rsidP="00BB04A3">
      <w:pPr>
        <w:shd w:val="clear" w:color="auto" w:fill="FFFFFF"/>
        <w:spacing w:after="0" w:line="240" w:lineRule="auto"/>
        <w:jc w:val="both"/>
        <w:rPr>
          <w:bCs/>
          <w:spacing w:val="-12"/>
          <w:sz w:val="24"/>
          <w:szCs w:val="24"/>
        </w:rPr>
      </w:pPr>
      <w:r w:rsidRPr="0044569E">
        <w:rPr>
          <w:bCs/>
          <w:sz w:val="24"/>
          <w:szCs w:val="24"/>
        </w:rPr>
        <w:t xml:space="preserve">Таблица 3 -  </w:t>
      </w:r>
      <w:r w:rsidRPr="0044569E">
        <w:rPr>
          <w:bCs/>
          <w:spacing w:val="-12"/>
          <w:sz w:val="24"/>
          <w:szCs w:val="24"/>
        </w:rPr>
        <w:t>Элементы метода управленческого учета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7847"/>
      </w:tblGrid>
      <w:tr w:rsidR="00194480" w:rsidRPr="00A04E82" w:rsidTr="00AC1C7F">
        <w:tc>
          <w:tcPr>
            <w:tcW w:w="2341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04E82">
              <w:rPr>
                <w:bCs/>
                <w:spacing w:val="-12"/>
                <w:sz w:val="24"/>
                <w:szCs w:val="24"/>
              </w:rPr>
              <w:t>Элементы метода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Характеристика</w:t>
            </w:r>
          </w:p>
        </w:tc>
      </w:tr>
      <w:tr w:rsidR="00194480" w:rsidRPr="00A04E82" w:rsidTr="00AC1C7F">
        <w:tc>
          <w:tcPr>
            <w:tcW w:w="2341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center"/>
              <w:rPr>
                <w:bCs/>
                <w:spacing w:val="-12"/>
                <w:sz w:val="24"/>
                <w:szCs w:val="24"/>
              </w:rPr>
            </w:pPr>
            <w:r>
              <w:rPr>
                <w:bCs/>
                <w:spacing w:val="-12"/>
                <w:sz w:val="24"/>
                <w:szCs w:val="24"/>
              </w:rPr>
              <w:t>1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94480" w:rsidRPr="00A04E82" w:rsidTr="00AC1C7F">
        <w:trPr>
          <w:trHeight w:val="175"/>
        </w:trPr>
        <w:tc>
          <w:tcPr>
            <w:tcW w:w="2341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  <w:r w:rsidRPr="00A04E82">
              <w:rPr>
                <w:spacing w:val="-5"/>
                <w:sz w:val="24"/>
                <w:szCs w:val="24"/>
              </w:rPr>
              <w:t>1 Документация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10"/>
              <w:jc w:val="both"/>
              <w:rPr>
                <w:sz w:val="24"/>
                <w:szCs w:val="24"/>
              </w:rPr>
            </w:pPr>
          </w:p>
        </w:tc>
      </w:tr>
      <w:tr w:rsidR="00194480" w:rsidRPr="00A04E82" w:rsidTr="00AC1C7F">
        <w:trPr>
          <w:trHeight w:val="216"/>
        </w:trPr>
        <w:tc>
          <w:tcPr>
            <w:tcW w:w="2341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 w:right="-75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2 И</w:t>
            </w:r>
            <w:r w:rsidRPr="00A04E82">
              <w:rPr>
                <w:spacing w:val="-5"/>
                <w:sz w:val="24"/>
                <w:szCs w:val="24"/>
              </w:rPr>
              <w:t>нвентаризация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194480" w:rsidRDefault="00194480" w:rsidP="00BB04A3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7847"/>
      </w:tblGrid>
      <w:tr w:rsidR="00194480" w:rsidRPr="00A04E82" w:rsidTr="00AC1C7F">
        <w:tc>
          <w:tcPr>
            <w:tcW w:w="2341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center"/>
              <w:rPr>
                <w:bCs/>
                <w:spacing w:val="-12"/>
                <w:sz w:val="24"/>
                <w:szCs w:val="24"/>
              </w:rPr>
            </w:pPr>
            <w:r>
              <w:rPr>
                <w:bCs/>
                <w:spacing w:val="-12"/>
                <w:sz w:val="24"/>
                <w:szCs w:val="24"/>
              </w:rPr>
              <w:lastRenderedPageBreak/>
              <w:t>1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94480" w:rsidRPr="00A04E82" w:rsidTr="00AC1C7F">
        <w:trPr>
          <w:trHeight w:val="1108"/>
        </w:trPr>
        <w:tc>
          <w:tcPr>
            <w:tcW w:w="2341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 w:right="-108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3 </w:t>
            </w:r>
            <w:r w:rsidRPr="00A04E82">
              <w:rPr>
                <w:spacing w:val="-6"/>
                <w:sz w:val="24"/>
                <w:szCs w:val="24"/>
              </w:rPr>
              <w:t xml:space="preserve">Группировка </w:t>
            </w:r>
            <w:r w:rsidRPr="00A04E82">
              <w:rPr>
                <w:sz w:val="24"/>
                <w:szCs w:val="24"/>
              </w:rPr>
              <w:t xml:space="preserve">и оценка, </w:t>
            </w:r>
          </w:p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 w:right="-108"/>
              <w:rPr>
                <w:sz w:val="24"/>
                <w:szCs w:val="24"/>
              </w:rPr>
            </w:pPr>
            <w:r w:rsidRPr="00A04E82">
              <w:rPr>
                <w:spacing w:val="-6"/>
                <w:sz w:val="24"/>
                <w:szCs w:val="24"/>
              </w:rPr>
              <w:t>использование  ко</w:t>
            </w:r>
            <w:r w:rsidRPr="00A04E82">
              <w:rPr>
                <w:spacing w:val="-6"/>
                <w:sz w:val="24"/>
                <w:szCs w:val="24"/>
              </w:rPr>
              <w:t>н</w:t>
            </w:r>
            <w:r w:rsidRPr="00A04E82">
              <w:rPr>
                <w:spacing w:val="-6"/>
                <w:sz w:val="24"/>
                <w:szCs w:val="24"/>
              </w:rPr>
              <w:t xml:space="preserve">трольных </w:t>
            </w:r>
            <w:r w:rsidRPr="00A04E82">
              <w:rPr>
                <w:sz w:val="24"/>
                <w:szCs w:val="24"/>
              </w:rPr>
              <w:t>счетов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194480" w:rsidRPr="00A04E82" w:rsidTr="00AC1C7F">
        <w:trPr>
          <w:trHeight w:val="763"/>
        </w:trPr>
        <w:tc>
          <w:tcPr>
            <w:tcW w:w="2341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rPr>
                <w:sz w:val="24"/>
                <w:szCs w:val="24"/>
              </w:rPr>
            </w:pPr>
            <w:r w:rsidRPr="00A04E82">
              <w:rPr>
                <w:spacing w:val="-4"/>
                <w:sz w:val="24"/>
                <w:szCs w:val="24"/>
              </w:rPr>
              <w:t xml:space="preserve">4 Планирование, нормирование </w:t>
            </w:r>
            <w:r w:rsidRPr="00A04E82">
              <w:rPr>
                <w:spacing w:val="-5"/>
                <w:sz w:val="24"/>
                <w:szCs w:val="24"/>
              </w:rPr>
              <w:t>и л</w:t>
            </w:r>
            <w:r w:rsidRPr="00A04E82">
              <w:rPr>
                <w:spacing w:val="-5"/>
                <w:sz w:val="24"/>
                <w:szCs w:val="24"/>
              </w:rPr>
              <w:t>и</w:t>
            </w:r>
            <w:r w:rsidRPr="00A04E82">
              <w:rPr>
                <w:spacing w:val="-5"/>
                <w:sz w:val="24"/>
                <w:szCs w:val="24"/>
              </w:rPr>
              <w:t>митирование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194480" w:rsidRPr="00A04E82" w:rsidTr="00AC1C7F">
        <w:trPr>
          <w:trHeight w:val="283"/>
        </w:trPr>
        <w:tc>
          <w:tcPr>
            <w:tcW w:w="2341" w:type="dxa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pacing w:val="-8"/>
                <w:sz w:val="24"/>
                <w:szCs w:val="24"/>
              </w:rPr>
              <w:t>5 Анализ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2341" w:type="dxa"/>
          </w:tcPr>
          <w:p w:rsidR="00194480" w:rsidRPr="00A04E82" w:rsidRDefault="00194480" w:rsidP="00AC1C7F">
            <w:pPr>
              <w:shd w:val="clear" w:color="auto" w:fill="FFFFFF"/>
              <w:spacing w:after="0" w:line="240" w:lineRule="auto"/>
              <w:rPr>
                <w:spacing w:val="-8"/>
                <w:sz w:val="24"/>
                <w:szCs w:val="24"/>
              </w:rPr>
            </w:pPr>
            <w:r w:rsidRPr="00A04E82">
              <w:rPr>
                <w:spacing w:val="-6"/>
                <w:sz w:val="24"/>
                <w:szCs w:val="24"/>
              </w:rPr>
              <w:t>6 Контроль</w:t>
            </w:r>
          </w:p>
        </w:tc>
        <w:tc>
          <w:tcPr>
            <w:tcW w:w="7847" w:type="dxa"/>
          </w:tcPr>
          <w:p w:rsidR="00194480" w:rsidRPr="00A04E82" w:rsidRDefault="00194480" w:rsidP="00AC1C7F">
            <w:pPr>
              <w:pStyle w:val="afe"/>
              <w:tabs>
                <w:tab w:val="left" w:pos="0"/>
              </w:tabs>
              <w:spacing w:after="0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194480" w:rsidRPr="0044569E" w:rsidRDefault="00194480" w:rsidP="00BB04A3">
      <w:pPr>
        <w:pStyle w:val="a6"/>
        <w:spacing w:after="0" w:line="240" w:lineRule="auto"/>
        <w:ind w:left="0" w:firstLine="697"/>
        <w:jc w:val="both"/>
        <w:rPr>
          <w:sz w:val="24"/>
          <w:szCs w:val="24"/>
        </w:rPr>
      </w:pPr>
    </w:p>
    <w:p w:rsidR="00194480" w:rsidRPr="0044569E" w:rsidRDefault="00194480" w:rsidP="00BB04A3">
      <w:pPr>
        <w:widowControl w:val="0"/>
        <w:spacing w:after="0" w:line="240" w:lineRule="auto"/>
        <w:rPr>
          <w:sz w:val="24"/>
          <w:szCs w:val="24"/>
        </w:rPr>
      </w:pPr>
      <w:r w:rsidRPr="0044569E">
        <w:rPr>
          <w:sz w:val="24"/>
          <w:szCs w:val="24"/>
        </w:rPr>
        <w:t>Тема 2  Затраты как объект управленческого учета. Их классификация и поведение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2.1 Исходные данные: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1.Расходы на содержание и эксплуатацию оборудования;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2.Материальные затраты;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3.Сырье и материалы;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4.Общепроизводственные расходы;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5.Страховые взносы;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6.Основная заработная плата производственного персонала;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7.Топливо и энергия на технологические цели;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8. Амортизация;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9. Расходы на подготовку и освоение производства;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10. Затраты на оплату труда;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11. Покупные изделия, полуфабрикаты и услуги производственного характера сторонних организаций;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12. Дополнительная заработная плата производственных рабочих;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13. Общехозяйственные расходы.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Произведите группировку затрат для определения себестоимости произведенной продукции и оценки стоимости запасов. Результаты отразите в таблице 1.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Таблица 1 -  Группировка затрат для определения себестоимости произведенной продукции и оценки стоимости запасов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744"/>
        <w:gridCol w:w="912"/>
        <w:gridCol w:w="845"/>
        <w:gridCol w:w="900"/>
        <w:gridCol w:w="720"/>
        <w:gridCol w:w="1080"/>
        <w:gridCol w:w="900"/>
        <w:gridCol w:w="1080"/>
        <w:gridCol w:w="540"/>
        <w:gridCol w:w="1260"/>
      </w:tblGrid>
      <w:tr w:rsidR="00194480" w:rsidRPr="00A04E82" w:rsidTr="00AC1C7F">
        <w:tc>
          <w:tcPr>
            <w:tcW w:w="1207" w:type="dxa"/>
            <w:vMerge w:val="restart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Затраты</w:t>
            </w:r>
          </w:p>
        </w:tc>
        <w:tc>
          <w:tcPr>
            <w:tcW w:w="1656" w:type="dxa"/>
            <w:gridSpan w:val="2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По экономи- ческой роли в процессе производства</w:t>
            </w:r>
          </w:p>
        </w:tc>
        <w:tc>
          <w:tcPr>
            <w:tcW w:w="1745" w:type="dxa"/>
            <w:gridSpan w:val="2"/>
          </w:tcPr>
          <w:p w:rsidR="00194480" w:rsidRPr="00A04E82" w:rsidRDefault="00194480" w:rsidP="00AC1C7F">
            <w:pPr>
              <w:spacing w:after="0" w:line="240" w:lineRule="auto"/>
              <w:ind w:right="-129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По способу от несения на с</w:t>
            </w:r>
            <w:r w:rsidRPr="00A04E82">
              <w:rPr>
                <w:sz w:val="24"/>
                <w:szCs w:val="24"/>
              </w:rPr>
              <w:t>е</w:t>
            </w:r>
            <w:r w:rsidRPr="00A04E82">
              <w:rPr>
                <w:sz w:val="24"/>
                <w:szCs w:val="24"/>
              </w:rPr>
              <w:t>бесто-имость продукции</w:t>
            </w:r>
          </w:p>
        </w:tc>
        <w:tc>
          <w:tcPr>
            <w:tcW w:w="1800" w:type="dxa"/>
            <w:gridSpan w:val="2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По связи с производст-вом</w:t>
            </w:r>
          </w:p>
        </w:tc>
        <w:tc>
          <w:tcPr>
            <w:tcW w:w="1980" w:type="dxa"/>
            <w:gridSpan w:val="2"/>
          </w:tcPr>
          <w:p w:rsidR="00194480" w:rsidRPr="00A04E82" w:rsidRDefault="00194480" w:rsidP="00AC1C7F">
            <w:pPr>
              <w:spacing w:after="0" w:line="240" w:lineRule="auto"/>
              <w:ind w:left="-60" w:right="-90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По однородно-сти состава</w:t>
            </w:r>
          </w:p>
        </w:tc>
        <w:tc>
          <w:tcPr>
            <w:tcW w:w="1800" w:type="dxa"/>
            <w:gridSpan w:val="2"/>
          </w:tcPr>
          <w:p w:rsidR="00194480" w:rsidRPr="00A04E82" w:rsidRDefault="00194480" w:rsidP="00AC1C7F">
            <w:pPr>
              <w:spacing w:after="0" w:line="240" w:lineRule="auto"/>
              <w:ind w:right="-185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По времени во</w:t>
            </w:r>
            <w:r w:rsidRPr="00A04E82">
              <w:rPr>
                <w:sz w:val="24"/>
                <w:szCs w:val="24"/>
              </w:rPr>
              <w:t>з</w:t>
            </w:r>
            <w:r w:rsidRPr="00A04E82">
              <w:rPr>
                <w:sz w:val="24"/>
                <w:szCs w:val="24"/>
              </w:rPr>
              <w:t>никно вения</w:t>
            </w:r>
          </w:p>
        </w:tc>
      </w:tr>
      <w:tr w:rsidR="00194480" w:rsidRPr="00A04E82" w:rsidTr="00AC1C7F">
        <w:trPr>
          <w:cantSplit/>
          <w:trHeight w:val="2174"/>
        </w:trPr>
        <w:tc>
          <w:tcPr>
            <w:tcW w:w="1207" w:type="dxa"/>
            <w:vMerge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44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Основные</w:t>
            </w:r>
          </w:p>
        </w:tc>
        <w:tc>
          <w:tcPr>
            <w:tcW w:w="912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Накладные</w:t>
            </w:r>
          </w:p>
        </w:tc>
        <w:tc>
          <w:tcPr>
            <w:tcW w:w="845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Прямые</w:t>
            </w:r>
          </w:p>
        </w:tc>
        <w:tc>
          <w:tcPr>
            <w:tcW w:w="900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Косвенные</w:t>
            </w:r>
          </w:p>
        </w:tc>
        <w:tc>
          <w:tcPr>
            <w:tcW w:w="720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</w:t>
            </w:r>
            <w:r w:rsidRPr="00A04E82">
              <w:rPr>
                <w:sz w:val="24"/>
                <w:szCs w:val="24"/>
              </w:rPr>
              <w:t>венные</w:t>
            </w: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1080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Внепроизво</w:t>
            </w:r>
            <w:r w:rsidRPr="00A04E82">
              <w:rPr>
                <w:sz w:val="24"/>
                <w:szCs w:val="24"/>
              </w:rPr>
              <w:t>д</w:t>
            </w:r>
            <w:r w:rsidRPr="00A04E82">
              <w:rPr>
                <w:sz w:val="24"/>
                <w:szCs w:val="24"/>
              </w:rPr>
              <w:t>ственные</w:t>
            </w: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0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Одноэлементные</w:t>
            </w:r>
          </w:p>
        </w:tc>
        <w:tc>
          <w:tcPr>
            <w:tcW w:w="1080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Комплексные</w:t>
            </w:r>
          </w:p>
        </w:tc>
        <w:tc>
          <w:tcPr>
            <w:tcW w:w="540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Текущие</w:t>
            </w:r>
          </w:p>
        </w:tc>
        <w:tc>
          <w:tcPr>
            <w:tcW w:w="1260" w:type="dxa"/>
            <w:textDirection w:val="btLr"/>
          </w:tcPr>
          <w:p w:rsidR="00194480" w:rsidRPr="00A04E82" w:rsidRDefault="00194480" w:rsidP="00AC1C7F">
            <w:pPr>
              <w:spacing w:after="0" w:line="240" w:lineRule="auto"/>
              <w:ind w:right="113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Единовременные</w:t>
            </w: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ind w:left="113" w:right="113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1207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4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1207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4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4480" w:rsidRDefault="00194480" w:rsidP="00BB04A3">
      <w:pPr>
        <w:spacing w:after="0" w:line="240" w:lineRule="auto"/>
        <w:ind w:firstLine="709"/>
        <w:rPr>
          <w:sz w:val="24"/>
          <w:szCs w:val="24"/>
        </w:rPr>
      </w:pPr>
    </w:p>
    <w:p w:rsidR="00194480" w:rsidRDefault="00194480" w:rsidP="00BB04A3">
      <w:pPr>
        <w:spacing w:after="0" w:line="240" w:lineRule="auto"/>
        <w:ind w:firstLine="709"/>
        <w:rPr>
          <w:sz w:val="24"/>
          <w:szCs w:val="24"/>
        </w:rPr>
      </w:pPr>
      <w:r w:rsidRPr="0044569E">
        <w:rPr>
          <w:sz w:val="24"/>
          <w:szCs w:val="24"/>
        </w:rPr>
        <w:t>2.2 Исходные данные: Затраты машиностроительного завода, таблица 2.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Расположите затраты, регистрируемые в системе учета затрат  машиностроител</w:t>
      </w:r>
      <w:r w:rsidRPr="0044569E">
        <w:rPr>
          <w:sz w:val="24"/>
          <w:szCs w:val="24"/>
        </w:rPr>
        <w:t>ь</w:t>
      </w:r>
      <w:r w:rsidRPr="0044569E">
        <w:rPr>
          <w:sz w:val="24"/>
          <w:szCs w:val="24"/>
        </w:rPr>
        <w:t xml:space="preserve">ного завода, по следующим группам, каждый вид затрат должен фигурировать в ответе один раз: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а) прямые затраты;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б) общепроизводственные расходы;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в) затраты на продажи;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lastRenderedPageBreak/>
        <w:t xml:space="preserve">г)общехозяйственные расходы. </w:t>
      </w:r>
    </w:p>
    <w:p w:rsidR="00194480" w:rsidRPr="0044569E" w:rsidRDefault="00194480" w:rsidP="00BB04A3">
      <w:pPr>
        <w:spacing w:after="0" w:line="240" w:lineRule="auto"/>
        <w:ind w:firstLine="709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rPr>
          <w:sz w:val="24"/>
          <w:szCs w:val="24"/>
        </w:rPr>
      </w:pPr>
      <w:r w:rsidRPr="0044569E">
        <w:rPr>
          <w:sz w:val="24"/>
          <w:szCs w:val="24"/>
        </w:rPr>
        <w:t>Таблица 2  - Затраты машиностроительного завода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3960"/>
      </w:tblGrid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Статья расходов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Группа затрат</w:t>
            </w: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1. Стоимость смазочных материалов для станков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2. Стоимость лицензий на перевозки собственным тран</w:t>
            </w:r>
            <w:r w:rsidRPr="00A04E82">
              <w:rPr>
                <w:sz w:val="24"/>
                <w:szCs w:val="24"/>
              </w:rPr>
              <w:t>с</w:t>
            </w:r>
            <w:r w:rsidRPr="00A04E82">
              <w:rPr>
                <w:sz w:val="24"/>
                <w:szCs w:val="24"/>
              </w:rPr>
              <w:t>портом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3. Сумма амортизации машин и оборудования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4. Стоимость химикатов, используемых в заводской лаб</w:t>
            </w:r>
            <w:r w:rsidRPr="00A04E82">
              <w:rPr>
                <w:sz w:val="24"/>
                <w:szCs w:val="24"/>
              </w:rPr>
              <w:t>о</w:t>
            </w:r>
            <w:r w:rsidRPr="00A04E82">
              <w:rPr>
                <w:sz w:val="24"/>
                <w:szCs w:val="24"/>
              </w:rPr>
              <w:t xml:space="preserve">ратории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5. Комиссионные, выплачиваемые менеджерам по прод</w:t>
            </w:r>
            <w:r w:rsidRPr="00A04E82">
              <w:rPr>
                <w:sz w:val="24"/>
                <w:szCs w:val="24"/>
              </w:rPr>
              <w:t>а</w:t>
            </w:r>
            <w:r w:rsidRPr="00A04E82">
              <w:rPr>
                <w:sz w:val="24"/>
                <w:szCs w:val="24"/>
              </w:rPr>
              <w:t xml:space="preserve">жам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6. Заработная плата секретаря финансового директора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7. Стоимость материалов, отпущенных на изготовление продукции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8. Заработная плата операторов станков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9. Заработная плата охраны склада сырья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10. Плата за услуги агентству по рекламе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11. Арендная плата за склад готовой продукции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12. Заработная плата сотрудника заводской лаборатории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13. Заработная плата контролера ОТК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14. Стоимость тонера для лазерных принтеров, использ</w:t>
            </w:r>
            <w:r w:rsidRPr="00A04E82">
              <w:rPr>
                <w:sz w:val="24"/>
                <w:szCs w:val="24"/>
              </w:rPr>
              <w:t>у</w:t>
            </w:r>
            <w:r w:rsidRPr="00A04E82">
              <w:rPr>
                <w:sz w:val="24"/>
                <w:szCs w:val="24"/>
              </w:rPr>
              <w:t xml:space="preserve">емых в заводоуправлении 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22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15. Стоимость специальной защитной одежды для рабо</w:t>
            </w:r>
            <w:r w:rsidRPr="00A04E82">
              <w:rPr>
                <w:sz w:val="24"/>
                <w:szCs w:val="24"/>
              </w:rPr>
              <w:t>т</w:t>
            </w:r>
            <w:r w:rsidRPr="00A04E82">
              <w:rPr>
                <w:sz w:val="24"/>
                <w:szCs w:val="24"/>
              </w:rPr>
              <w:t>ников заводской лаборатории</w:t>
            </w:r>
          </w:p>
        </w:tc>
        <w:tc>
          <w:tcPr>
            <w:tcW w:w="396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4480" w:rsidRPr="0044569E" w:rsidRDefault="00194480" w:rsidP="00BB04A3">
      <w:pPr>
        <w:spacing w:after="0" w:line="240" w:lineRule="auto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2.3. Исходные данные: Затраты машиностроительного завода, таблица 3.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Определите, к какой из указанных ниже категорий относятся перечисленные з</w:t>
      </w:r>
      <w:r w:rsidRPr="0044569E">
        <w:rPr>
          <w:sz w:val="24"/>
          <w:szCs w:val="24"/>
        </w:rPr>
        <w:t>а</w:t>
      </w:r>
      <w:r w:rsidRPr="0044569E">
        <w:rPr>
          <w:sz w:val="24"/>
          <w:szCs w:val="24"/>
        </w:rPr>
        <w:t>траты. Решение выполните в таблице 3.</w:t>
      </w:r>
    </w:p>
    <w:p w:rsidR="00194480" w:rsidRPr="0044569E" w:rsidRDefault="00194480" w:rsidP="00BB04A3">
      <w:pPr>
        <w:spacing w:after="0" w:line="240" w:lineRule="auto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rPr>
          <w:sz w:val="24"/>
          <w:szCs w:val="24"/>
        </w:rPr>
      </w:pPr>
      <w:r w:rsidRPr="0044569E">
        <w:rPr>
          <w:sz w:val="24"/>
          <w:szCs w:val="24"/>
        </w:rPr>
        <w:t xml:space="preserve">Таблица 3 - Затраты машиностроительного завода 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620"/>
        <w:gridCol w:w="1620"/>
        <w:gridCol w:w="2340"/>
      </w:tblGrid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Затраты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Постоянные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Переменные</w:t>
            </w: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Условно- пер</w:t>
            </w:r>
            <w:r>
              <w:rPr>
                <w:sz w:val="24"/>
                <w:szCs w:val="24"/>
              </w:rPr>
              <w:t>е</w:t>
            </w:r>
            <w:r w:rsidRPr="00A04E82">
              <w:rPr>
                <w:sz w:val="24"/>
                <w:szCs w:val="24"/>
              </w:rPr>
              <w:t>ме</w:t>
            </w:r>
            <w:r>
              <w:rPr>
                <w:sz w:val="24"/>
                <w:szCs w:val="24"/>
              </w:rPr>
              <w:t>н</w:t>
            </w:r>
            <w:r w:rsidRPr="00A04E82">
              <w:rPr>
                <w:sz w:val="24"/>
                <w:szCs w:val="24"/>
              </w:rPr>
              <w:t>ные</w:t>
            </w: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1. Заработная плата производственного пе</w:t>
            </w:r>
            <w:r w:rsidRPr="00A04E82">
              <w:rPr>
                <w:sz w:val="24"/>
                <w:szCs w:val="24"/>
              </w:rPr>
              <w:t>р</w:t>
            </w:r>
            <w:r w:rsidRPr="00A04E82">
              <w:rPr>
                <w:sz w:val="24"/>
                <w:szCs w:val="24"/>
              </w:rPr>
              <w:t>сонала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2. Амортизация оборудования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Основные материалы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3. Плата за аренду производственных п</w:t>
            </w:r>
            <w:r w:rsidRPr="00A04E82">
              <w:rPr>
                <w:sz w:val="24"/>
                <w:szCs w:val="24"/>
              </w:rPr>
              <w:t>о</w:t>
            </w:r>
            <w:r w:rsidRPr="00A04E82">
              <w:rPr>
                <w:sz w:val="24"/>
                <w:szCs w:val="24"/>
              </w:rPr>
              <w:t>мещений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4. Смазочные и другие вспомогательные материалы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5. Расходы на рекламу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6. Расходы на обслуживание оборудования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7. Заработная плата административно- управленческого персонала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8. Затраты на лицензирование отдельных видов деятельности предприятия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47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9. Затраты на электроэнергию в произво</w:t>
            </w:r>
            <w:r w:rsidRPr="00A04E82">
              <w:rPr>
                <w:sz w:val="24"/>
                <w:szCs w:val="24"/>
              </w:rPr>
              <w:t>д</w:t>
            </w:r>
            <w:r w:rsidRPr="00A04E82">
              <w:rPr>
                <w:sz w:val="24"/>
                <w:szCs w:val="24"/>
              </w:rPr>
              <w:t>ственных цехах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4480" w:rsidRPr="0044569E" w:rsidRDefault="00194480" w:rsidP="00BB04A3">
      <w:pPr>
        <w:spacing w:after="0" w:line="240" w:lineRule="auto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2.4 Исходные данные: Затраты машиностроительного завода, таблица 4.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Задание: Определите, какие из приведенных затрат являются контролируемыми, а какие – неконтролируемыми. Какие из перечисленных ниже затрат могут быть частично контролируем</w:t>
      </w:r>
      <w:r w:rsidRPr="0044569E">
        <w:rPr>
          <w:sz w:val="24"/>
          <w:szCs w:val="24"/>
        </w:rPr>
        <w:t>ы</w:t>
      </w:r>
      <w:r w:rsidRPr="0044569E">
        <w:rPr>
          <w:sz w:val="24"/>
          <w:szCs w:val="24"/>
        </w:rPr>
        <w:t>ми. Определите границы возможного контроля со стороны начальника одного из основных цехов предприятия.</w:t>
      </w:r>
    </w:p>
    <w:p w:rsidR="00194480" w:rsidRDefault="00194480" w:rsidP="00BB04A3">
      <w:pPr>
        <w:spacing w:after="0" w:line="240" w:lineRule="auto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rPr>
          <w:sz w:val="24"/>
          <w:szCs w:val="24"/>
        </w:rPr>
      </w:pPr>
      <w:r w:rsidRPr="0044569E">
        <w:rPr>
          <w:sz w:val="24"/>
          <w:szCs w:val="24"/>
        </w:rPr>
        <w:lastRenderedPageBreak/>
        <w:t>Таблица 4 - Затраты машиностроительного завода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1984"/>
        <w:gridCol w:w="2696"/>
      </w:tblGrid>
      <w:tr w:rsidR="00194480" w:rsidRPr="00A04E82" w:rsidTr="00AC1C7F"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Затраты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Контролируемые</w:t>
            </w: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Неконтролируемые</w:t>
            </w:r>
          </w:p>
        </w:tc>
      </w:tr>
      <w:tr w:rsidR="00194480" w:rsidRPr="00A04E82" w:rsidTr="00AC1C7F">
        <w:trPr>
          <w:trHeight w:val="229"/>
        </w:trPr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1. Прямые материальные затраты 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ind w:right="-108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2. Заработная плата производственного персонала 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3. Амортизация оборудования 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4. Освещение производственных помещений 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5. Смазочные и другие вспомогательные матери</w:t>
            </w:r>
            <w:r w:rsidRPr="00A04E82">
              <w:rPr>
                <w:sz w:val="24"/>
                <w:szCs w:val="24"/>
              </w:rPr>
              <w:t>а</w:t>
            </w:r>
            <w:r w:rsidRPr="00A04E82">
              <w:rPr>
                <w:sz w:val="24"/>
                <w:szCs w:val="24"/>
              </w:rPr>
              <w:t xml:space="preserve">лы 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6. Расходы на обслуживание оборудования 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7. Затраты на электроэнергию в производственных цехах 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5508" w:type="dxa"/>
          </w:tcPr>
          <w:p w:rsidR="00194480" w:rsidRPr="00A04E82" w:rsidRDefault="00194480" w:rsidP="00AC1C7F">
            <w:pPr>
              <w:spacing w:after="0" w:line="240" w:lineRule="auto"/>
              <w:ind w:right="-108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8. Доля накладных расходов, отнесенная на затраты цеха в результате их распределения</w:t>
            </w:r>
          </w:p>
        </w:tc>
        <w:tc>
          <w:tcPr>
            <w:tcW w:w="1984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2.5 Исходные данные: Организация занимается реализацией телефонных станций.  Орган</w:t>
      </w:r>
      <w:r w:rsidRPr="0044569E">
        <w:rPr>
          <w:sz w:val="24"/>
          <w:szCs w:val="24"/>
        </w:rPr>
        <w:t>и</w:t>
      </w:r>
      <w:r w:rsidRPr="0044569E">
        <w:rPr>
          <w:sz w:val="24"/>
          <w:szCs w:val="24"/>
        </w:rPr>
        <w:t xml:space="preserve">зация не является плательщиком налога на добавленную стоимость.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В текущем году она реализовала: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- 10 станций по 150 000 руб. за каждую;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- 20 станций по 282 000 руб. за каждую;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В текущем году фирма произвела следующие расходы (руб.):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- оплата поставщикам стоимости приобретенных станций 5 500 000;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- заработная плата сотрудникам 150 000;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- материалы, использованные при установке станций 100 000;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- услуги связи, интернет - услуги 50 000;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- расходы на содержание здания, в котором находится организация 40 000;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- транспортные расходы 60</w:t>
      </w:r>
      <w:r>
        <w:rPr>
          <w:sz w:val="24"/>
          <w:szCs w:val="24"/>
        </w:rPr>
        <w:t> </w:t>
      </w:r>
      <w:r w:rsidRPr="0044569E">
        <w:rPr>
          <w:sz w:val="24"/>
          <w:szCs w:val="24"/>
        </w:rPr>
        <w:t>000</w:t>
      </w:r>
      <w:r>
        <w:rPr>
          <w:sz w:val="24"/>
          <w:szCs w:val="24"/>
        </w:rPr>
        <w:t>.</w:t>
      </w:r>
      <w:r w:rsidRPr="0044569E">
        <w:rPr>
          <w:sz w:val="24"/>
          <w:szCs w:val="24"/>
        </w:rPr>
        <w:t xml:space="preserve">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Если организация привлечет дополнительно трех работников, заработная плата каждого из которых составит 8 000 руб., объем потребляемых услуг связи увеличится на 20%, объем потре</w:t>
      </w:r>
      <w:r w:rsidRPr="0044569E">
        <w:rPr>
          <w:sz w:val="24"/>
          <w:szCs w:val="24"/>
        </w:rPr>
        <w:t>б</w:t>
      </w:r>
      <w:r w:rsidRPr="0044569E">
        <w:rPr>
          <w:sz w:val="24"/>
          <w:szCs w:val="24"/>
        </w:rPr>
        <w:t>ляемых транспортных услуг возрастет на 17%, увеличатся расходы на материалы на 15%. Это по</w:t>
      </w:r>
      <w:r w:rsidRPr="0044569E">
        <w:rPr>
          <w:sz w:val="24"/>
          <w:szCs w:val="24"/>
        </w:rPr>
        <w:t>з</w:t>
      </w:r>
      <w:r w:rsidRPr="0044569E">
        <w:rPr>
          <w:sz w:val="24"/>
          <w:szCs w:val="24"/>
        </w:rPr>
        <w:t>волит дополнительно продать 5 станций по цене 150 000 руб., покупная стоимость каждой из к</w:t>
      </w:r>
      <w:r w:rsidRPr="0044569E">
        <w:rPr>
          <w:sz w:val="24"/>
          <w:szCs w:val="24"/>
        </w:rPr>
        <w:t>о</w:t>
      </w:r>
      <w:r w:rsidRPr="0044569E">
        <w:rPr>
          <w:sz w:val="24"/>
          <w:szCs w:val="24"/>
        </w:rPr>
        <w:t xml:space="preserve">торых 130 000 руб.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1)  определить, какие расходы организации являются постоянными и переменными;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2) определить величину приростных затрат (доходов);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3) определить величину предельных затрат (доходов). 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>4) сделать расчет и решить, следует ли увеличивать объем продаж.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2.6  Исходные данные: В результате инвентаризации незавершенного производства на 1 марта сумма незавершенного производства составила 2 300 тыс. руб., а на 1 апреля – 2 800 тыс. руб., затраты за март составили 124 500 тыс. руб.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Определите стоимость выпущенной продукции.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2.7 Исходные данные:  Предприятие выпускает швейную продукцию. Затраты материалов составили 280 тыс. руб., транспортно-заготовительные расходы – 12%, возвратные отходы – 1,5%. Начислена заработная плата в сумме 170 тыс. руб. Общепроизводственные расходы и общехозя</w:t>
      </w:r>
      <w:r w:rsidRPr="0044569E">
        <w:rPr>
          <w:sz w:val="24"/>
          <w:szCs w:val="24"/>
        </w:rPr>
        <w:t>й</w:t>
      </w:r>
      <w:r w:rsidRPr="0044569E">
        <w:rPr>
          <w:sz w:val="24"/>
          <w:szCs w:val="24"/>
        </w:rPr>
        <w:t xml:space="preserve">ственные расходы по отношению к начисленной заработной плате составляют 35 и 40 %.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napToGrid w:val="0"/>
          <w:sz w:val="24"/>
          <w:szCs w:val="24"/>
        </w:rPr>
      </w:pPr>
      <w:r w:rsidRPr="0044569E">
        <w:rPr>
          <w:sz w:val="24"/>
          <w:szCs w:val="24"/>
        </w:rPr>
        <w:t>Задание: Определите фактическую себестоимость незавершенного производства по вып</w:t>
      </w:r>
      <w:r w:rsidRPr="0044569E">
        <w:rPr>
          <w:sz w:val="24"/>
          <w:szCs w:val="24"/>
        </w:rPr>
        <w:t>у</w:t>
      </w:r>
      <w:r w:rsidRPr="0044569E">
        <w:rPr>
          <w:sz w:val="24"/>
          <w:szCs w:val="24"/>
        </w:rPr>
        <w:t>щенной продукции</w:t>
      </w: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rPr>
          <w:sz w:val="24"/>
          <w:szCs w:val="24"/>
        </w:rPr>
      </w:pPr>
      <w:r w:rsidRPr="0044569E">
        <w:rPr>
          <w:sz w:val="24"/>
          <w:szCs w:val="24"/>
        </w:rPr>
        <w:t xml:space="preserve">2.8 Исходные данные: При проверке деталей, изготовленных в цехе, неисправимый брак составил 9 деталей. Затраты на одну деталь по норме: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материалы по учетной цене – 560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транспортно- заготовительные расходы – 10%;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стоимость отходов – 3%;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- заработная плата основных рабочих: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а) основная – 320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lastRenderedPageBreak/>
        <w:t xml:space="preserve">б) дополнительная – 25% от основной.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 определить себестоимость неисправимого брака, если: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расходы на содержание и эксплуатацию оборудования составляют по нормативу 30% от заработной платы;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- общепроизводственные расходы – 40% от заработной платы.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Тема 3  Модели организации аналитического учета затрат: место возникновения и центр затрат, центры ответственности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3.1 Исходные данные: Предприятие производит продукт А, имеет два производственных подразделения (цеха № 1 и 2) и три обслуживающих подразделения (котельная, ремонтный и транспортный цеха). Обслуживающие подразделения не оказывают друг другу услуги.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Затраты центров ответственности в отчетном периоде составили: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– транспортный цех – 9 000 руб.;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– ремонтный цех – 4 750 руб.;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– котельная – 2 250 руб.; – цех № 1 – 12 000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– цех № 2 – 10 000 руб.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1) распределите затраты непроизводственных центров ответственности между производственными центрами ответственности, если база распределения – доля выручки от реал</w:t>
      </w:r>
      <w:r w:rsidRPr="0044569E">
        <w:rPr>
          <w:sz w:val="24"/>
          <w:szCs w:val="24"/>
        </w:rPr>
        <w:t>и</w:t>
      </w:r>
      <w:r w:rsidRPr="0044569E">
        <w:rPr>
          <w:sz w:val="24"/>
          <w:szCs w:val="24"/>
        </w:rPr>
        <w:t>зации продукции в общем объеме выручки предприятия;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2) при этом доля выручки от реализации продукции цеха № 1 – 60%, цеха № 2 – 40%.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3.2 Исходные данные:  Предприятие, занимающееся производством легковых автомобилей, планирует организовать управленческий учет по центрам ответственности.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Цех окончательной сборки автомобилей – один из предполагаемых центров ответственн</w:t>
      </w:r>
      <w:r w:rsidRPr="0044569E">
        <w:rPr>
          <w:sz w:val="24"/>
          <w:szCs w:val="24"/>
        </w:rPr>
        <w:t>о</w:t>
      </w:r>
      <w:r w:rsidRPr="0044569E">
        <w:rPr>
          <w:sz w:val="24"/>
          <w:szCs w:val="24"/>
        </w:rPr>
        <w:t xml:space="preserve">сти.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Ниже приведен перечень затрат завода: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1) основное сырье и материалы;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2) амортизация основных средств: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а) завода;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б) цеха окончательной сборки автомобилей;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3) заработная плата администрации завода;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4) заработная плата рабочих цеха окончательной сборки автомобилей;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5) командировочные расходы;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6) транспортные расходы;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7) расходы по оплате услуг банка;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8) материалы, использованные цехом окончательной сборки автомобилей;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9) заработная плата инженерного состава;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10) услуги связи;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11) доплата за работу в ночное время, в выходные, праздничные дни работникам цеха окончательной сборки автомобилей;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12) расходы на рекламу.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napToGrid w:val="0"/>
          <w:sz w:val="24"/>
          <w:szCs w:val="24"/>
        </w:rPr>
      </w:pPr>
      <w:r w:rsidRPr="0044569E">
        <w:rPr>
          <w:sz w:val="24"/>
          <w:szCs w:val="24"/>
        </w:rPr>
        <w:t>Задание: Укажите, какие из перечисленных затрат будут являться контролируемыми, а к</w:t>
      </w:r>
      <w:r w:rsidRPr="0044569E">
        <w:rPr>
          <w:sz w:val="24"/>
          <w:szCs w:val="24"/>
        </w:rPr>
        <w:t>а</w:t>
      </w:r>
      <w:r w:rsidRPr="0044569E">
        <w:rPr>
          <w:sz w:val="24"/>
          <w:szCs w:val="24"/>
        </w:rPr>
        <w:t>кие неконтролируемыми для центра ответственности окончательной сборки автомобилей.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Тема 4 Учет и распределение затрат по объектам калькулирования:</w:t>
      </w:r>
      <w:r w:rsidRPr="0044569E">
        <w:rPr>
          <w:i/>
          <w:sz w:val="24"/>
          <w:szCs w:val="24"/>
        </w:rPr>
        <w:t xml:space="preserve"> </w:t>
      </w:r>
      <w:r w:rsidRPr="0044569E">
        <w:rPr>
          <w:sz w:val="24"/>
          <w:szCs w:val="24"/>
        </w:rPr>
        <w:t>система позаказного учета з</w:t>
      </w:r>
      <w:r w:rsidRPr="0044569E">
        <w:rPr>
          <w:sz w:val="24"/>
          <w:szCs w:val="24"/>
        </w:rPr>
        <w:t>а</w:t>
      </w:r>
      <w:r w:rsidRPr="0044569E">
        <w:rPr>
          <w:sz w:val="24"/>
          <w:szCs w:val="24"/>
        </w:rPr>
        <w:t>трат и калькулирования себестоимости, попередельный и попроцессный методы учета и кальк</w:t>
      </w:r>
      <w:r w:rsidRPr="0044569E">
        <w:rPr>
          <w:sz w:val="24"/>
          <w:szCs w:val="24"/>
        </w:rPr>
        <w:t>у</w:t>
      </w:r>
      <w:r w:rsidRPr="0044569E">
        <w:rPr>
          <w:sz w:val="24"/>
          <w:szCs w:val="24"/>
        </w:rPr>
        <w:t xml:space="preserve">лирования себестоимости </w:t>
      </w:r>
    </w:p>
    <w:p w:rsidR="00194480" w:rsidRPr="0044569E" w:rsidRDefault="00194480" w:rsidP="00BB04A3">
      <w:pPr>
        <w:spacing w:after="0" w:line="240" w:lineRule="auto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4.1 Исходные данные: Предприятие производит продукцию А и Б, при этом: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1) прямые затраты на производство продукции А составили 500 руб., в том числе - прямая заработная плата – 300 руб.;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2) прямые затраты на производство продукции Б – 1 000 руб., в том числе прямая зарабо</w:t>
      </w:r>
      <w:r w:rsidRPr="0044569E">
        <w:rPr>
          <w:sz w:val="24"/>
          <w:szCs w:val="24"/>
        </w:rPr>
        <w:t>т</w:t>
      </w:r>
      <w:r w:rsidRPr="0044569E">
        <w:rPr>
          <w:sz w:val="24"/>
          <w:szCs w:val="24"/>
        </w:rPr>
        <w:t xml:space="preserve">ная плата – 700 руб.;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3) дебетовый оборот по счету 25 (только переменная часть) составил 250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4) дебетовый оборот, по счету 26 – 200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5)  75% затрат материализовалось в виде готовой продукции (продукция А – 6 шт., проду</w:t>
      </w:r>
      <w:r w:rsidRPr="0044569E">
        <w:rPr>
          <w:sz w:val="24"/>
          <w:szCs w:val="24"/>
        </w:rPr>
        <w:t>к</w:t>
      </w:r>
      <w:r w:rsidRPr="0044569E">
        <w:rPr>
          <w:sz w:val="24"/>
          <w:szCs w:val="24"/>
        </w:rPr>
        <w:t>ция Б – 10 шт.);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lastRenderedPageBreak/>
        <w:t xml:space="preserve">6) выручка составила 2000 руб.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 Определить себестоимость выпущенной продукции.</w:t>
      </w:r>
    </w:p>
    <w:p w:rsidR="00194480" w:rsidRPr="0044569E" w:rsidRDefault="00194480" w:rsidP="00BB04A3">
      <w:pPr>
        <w:spacing w:after="0" w:line="240" w:lineRule="auto"/>
        <w:ind w:firstLine="720"/>
        <w:jc w:val="both"/>
      </w:pP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4.2 Исходные данные: Производственное объединение изготовило 100 ед. продукции, из которых реализовано 75 ед., при этом: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материальные затраты на производство продукции составили 10 000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трудозатраты – 25 000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общепроизводственные расходы – 15 000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расходы, связанные с упаковкой продукции, – 18 000 руб.;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- транспортные расходы – 12 000 руб.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 Определите себестоимость единицы продукции.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4.3 Исходные данные: по предприятию, охватывающему три передела, за отчетный период имеется следующая информация: </w:t>
      </w:r>
    </w:p>
    <w:p w:rsidR="00194480" w:rsidRPr="0044569E" w:rsidRDefault="00194480" w:rsidP="00BB04A3">
      <w:pPr>
        <w:pStyle w:val="aff8"/>
        <w:spacing w:after="0"/>
        <w:ind w:firstLine="709"/>
        <w:jc w:val="both"/>
      </w:pPr>
      <w:r w:rsidRPr="0044569E">
        <w:t>- Передел 1: Количество произведенных полуфабрикатов – 12 000 шт., добавленные затр</w:t>
      </w:r>
      <w:r w:rsidRPr="0044569E">
        <w:t>а</w:t>
      </w:r>
      <w:r w:rsidRPr="0044569E">
        <w:t xml:space="preserve">ты (ДЗ) передела – 200 тыс.р. </w:t>
      </w:r>
    </w:p>
    <w:p w:rsidR="00194480" w:rsidRPr="0044569E" w:rsidRDefault="00194480" w:rsidP="00BB04A3">
      <w:pPr>
        <w:pStyle w:val="aff8"/>
        <w:spacing w:after="0"/>
        <w:ind w:firstLine="709"/>
        <w:jc w:val="both"/>
      </w:pPr>
      <w:r w:rsidRPr="0044569E">
        <w:t>- Передел 2: Количество произведенных полуфабрикатов – 11000 шт., ДЗ передела – 300 тыс.р.</w:t>
      </w:r>
    </w:p>
    <w:p w:rsidR="00194480" w:rsidRPr="0044569E" w:rsidRDefault="00194480" w:rsidP="00BB04A3">
      <w:pPr>
        <w:pStyle w:val="aff8"/>
        <w:spacing w:after="0"/>
        <w:ind w:firstLine="709"/>
        <w:jc w:val="both"/>
      </w:pPr>
      <w:r w:rsidRPr="0044569E">
        <w:t>- Передел 3: Количество произведенных полуфабрикатов – 10000 шт., ДЗ передела – 500 тыс.р.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Начальные затраты на сырье и материалы в расчете на единицу продукции – 50 р. 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Коммерческие расходы за отчетный период – 200 тыс. р. 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Реализовано в течение отчетного периода 8 000 ед. продукции. 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Условно допускаем, что местом первичного потребления сырья и материалов является пе</w:t>
      </w:r>
      <w:r w:rsidRPr="0044569E">
        <w:rPr>
          <w:sz w:val="24"/>
          <w:szCs w:val="24"/>
        </w:rPr>
        <w:t>р</w:t>
      </w:r>
      <w:r w:rsidRPr="0044569E">
        <w:rPr>
          <w:sz w:val="24"/>
          <w:szCs w:val="24"/>
        </w:rPr>
        <w:t xml:space="preserve">вый передел.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Определить</w:t>
      </w:r>
      <w:r w:rsidRPr="0044569E">
        <w:rPr>
          <w:b/>
          <w:sz w:val="24"/>
          <w:szCs w:val="24"/>
        </w:rPr>
        <w:t xml:space="preserve"> </w:t>
      </w:r>
      <w:r w:rsidRPr="0044569E">
        <w:rPr>
          <w:sz w:val="24"/>
          <w:szCs w:val="24"/>
        </w:rPr>
        <w:t>полную</w:t>
      </w:r>
      <w:r w:rsidRPr="0044569E">
        <w:rPr>
          <w:b/>
          <w:sz w:val="24"/>
          <w:szCs w:val="24"/>
        </w:rPr>
        <w:t xml:space="preserve"> </w:t>
      </w:r>
      <w:r w:rsidRPr="0044569E">
        <w:rPr>
          <w:sz w:val="24"/>
          <w:szCs w:val="24"/>
        </w:rPr>
        <w:t xml:space="preserve">себестоимость единицы готовой продукции, стоимостную оценку изготовленных полуфабрикатов, запасы полуфабрикатов, запасы готовой продукции.  </w:t>
      </w:r>
    </w:p>
    <w:p w:rsidR="00194480" w:rsidRPr="0044569E" w:rsidRDefault="00194480" w:rsidP="00BB04A3">
      <w:pPr>
        <w:spacing w:after="0" w:line="240" w:lineRule="auto"/>
        <w:rPr>
          <w:sz w:val="24"/>
          <w:szCs w:val="24"/>
          <w:highlight w:val="yellow"/>
        </w:rPr>
      </w:pPr>
      <w:r w:rsidRPr="0044569E">
        <w:rPr>
          <w:sz w:val="24"/>
          <w:szCs w:val="24"/>
          <w:highlight w:val="yellow"/>
        </w:rPr>
        <w:t xml:space="preserve">     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4.4 Исходные данные: Предприятие использует позаказный метод учета затрат и калькул</w:t>
      </w:r>
      <w:r w:rsidRPr="0044569E">
        <w:rPr>
          <w:sz w:val="24"/>
          <w:szCs w:val="24"/>
        </w:rPr>
        <w:t>и</w:t>
      </w:r>
      <w:r w:rsidRPr="0044569E">
        <w:rPr>
          <w:sz w:val="24"/>
          <w:szCs w:val="24"/>
        </w:rPr>
        <w:t>рования себестоимости продукции, при этом получено задание на выполнение трех заказов по и</w:t>
      </w:r>
      <w:r w:rsidRPr="0044569E">
        <w:rPr>
          <w:sz w:val="24"/>
          <w:szCs w:val="24"/>
        </w:rPr>
        <w:t>з</w:t>
      </w:r>
      <w:r w:rsidRPr="0044569E">
        <w:rPr>
          <w:sz w:val="24"/>
          <w:szCs w:val="24"/>
        </w:rPr>
        <w:t>готовлению продукции: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ожидаемая сумма накладных издержек на предстоящий период составляет 50 000 рублей;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в качестве базы для их распределения используется заработная плата основных произво</w:t>
      </w:r>
      <w:r w:rsidRPr="0044569E">
        <w:rPr>
          <w:sz w:val="24"/>
          <w:szCs w:val="24"/>
        </w:rPr>
        <w:t>д</w:t>
      </w:r>
      <w:r w:rsidRPr="0044569E">
        <w:rPr>
          <w:sz w:val="24"/>
          <w:szCs w:val="24"/>
        </w:rPr>
        <w:t>ственных рабочих;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в таблице 1 приведены фактические данные по выполнению заказов.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Таблица 1  - Фактические данные по выполнению заказов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440"/>
        <w:gridCol w:w="1369"/>
        <w:gridCol w:w="1511"/>
      </w:tblGrid>
      <w:tr w:rsidR="00194480" w:rsidRPr="00A04E82" w:rsidTr="00AC1C7F">
        <w:tc>
          <w:tcPr>
            <w:tcW w:w="5868" w:type="dxa"/>
          </w:tcPr>
          <w:p w:rsidR="00194480" w:rsidRPr="00A04E82" w:rsidRDefault="00194480" w:rsidP="00AC1C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Виды издержек</w:t>
            </w:r>
          </w:p>
        </w:tc>
        <w:tc>
          <w:tcPr>
            <w:tcW w:w="1440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Заказ №1</w:t>
            </w:r>
          </w:p>
        </w:tc>
        <w:tc>
          <w:tcPr>
            <w:tcW w:w="1369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Заказ №2</w:t>
            </w:r>
          </w:p>
        </w:tc>
        <w:tc>
          <w:tcPr>
            <w:tcW w:w="1511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Заказ №3 </w:t>
            </w:r>
          </w:p>
        </w:tc>
      </w:tr>
      <w:tr w:rsidR="00194480" w:rsidRPr="00A04E82" w:rsidTr="00AC1C7F">
        <w:tc>
          <w:tcPr>
            <w:tcW w:w="5868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Количество изготовленной продукции, шт.</w:t>
            </w:r>
          </w:p>
        </w:tc>
        <w:tc>
          <w:tcPr>
            <w:tcW w:w="1440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2 000 </w:t>
            </w:r>
          </w:p>
        </w:tc>
        <w:tc>
          <w:tcPr>
            <w:tcW w:w="1369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2500 </w:t>
            </w:r>
          </w:p>
        </w:tc>
        <w:tc>
          <w:tcPr>
            <w:tcW w:w="1511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2 200 </w:t>
            </w:r>
          </w:p>
        </w:tc>
      </w:tr>
      <w:tr w:rsidR="00194480" w:rsidRPr="00A04E82" w:rsidTr="00AC1C7F">
        <w:tc>
          <w:tcPr>
            <w:tcW w:w="5868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Материальные затраты, р.</w:t>
            </w:r>
          </w:p>
        </w:tc>
        <w:tc>
          <w:tcPr>
            <w:tcW w:w="1440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15 000 </w:t>
            </w:r>
          </w:p>
        </w:tc>
        <w:tc>
          <w:tcPr>
            <w:tcW w:w="1369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20 000 </w:t>
            </w:r>
          </w:p>
        </w:tc>
        <w:tc>
          <w:tcPr>
            <w:tcW w:w="1511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17 500 </w:t>
            </w:r>
          </w:p>
        </w:tc>
      </w:tr>
      <w:tr w:rsidR="00194480" w:rsidRPr="00A04E82" w:rsidTr="00AC1C7F">
        <w:tc>
          <w:tcPr>
            <w:tcW w:w="5868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Заработная плата основных производственных раб</w:t>
            </w:r>
            <w:r w:rsidRPr="00A04E82">
              <w:rPr>
                <w:sz w:val="24"/>
                <w:szCs w:val="24"/>
              </w:rPr>
              <w:t>о</w:t>
            </w:r>
            <w:r w:rsidRPr="00A04E82">
              <w:rPr>
                <w:sz w:val="24"/>
                <w:szCs w:val="24"/>
              </w:rPr>
              <w:t>чих, р.</w:t>
            </w:r>
          </w:p>
        </w:tc>
        <w:tc>
          <w:tcPr>
            <w:tcW w:w="1440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7 000 </w:t>
            </w:r>
          </w:p>
        </w:tc>
        <w:tc>
          <w:tcPr>
            <w:tcW w:w="1369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9 300 </w:t>
            </w:r>
          </w:p>
        </w:tc>
        <w:tc>
          <w:tcPr>
            <w:tcW w:w="1511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6 500 </w:t>
            </w:r>
          </w:p>
        </w:tc>
      </w:tr>
    </w:tbl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 Распределите накладные издержки цехов на производственные заказы. Определ</w:t>
      </w:r>
      <w:r w:rsidRPr="0044569E">
        <w:rPr>
          <w:sz w:val="24"/>
          <w:szCs w:val="24"/>
        </w:rPr>
        <w:t>и</w:t>
      </w:r>
      <w:r w:rsidRPr="0044569E">
        <w:rPr>
          <w:sz w:val="24"/>
          <w:szCs w:val="24"/>
        </w:rPr>
        <w:t>те себестоимость заказов и себестоимость изготовленной продукции.</w:t>
      </w:r>
    </w:p>
    <w:p w:rsidR="00194480" w:rsidRPr="0044569E" w:rsidRDefault="00194480" w:rsidP="00BB04A3">
      <w:pPr>
        <w:spacing w:after="0" w:line="240" w:lineRule="auto"/>
        <w:rPr>
          <w:sz w:val="28"/>
          <w:szCs w:val="28"/>
          <w:highlight w:val="yellow"/>
        </w:rPr>
      </w:pPr>
    </w:p>
    <w:p w:rsidR="00194480" w:rsidRPr="0044569E" w:rsidRDefault="00194480" w:rsidP="00BB04A3">
      <w:pPr>
        <w:pStyle w:val="ReportMain"/>
        <w:suppressAutoHyphens/>
        <w:jc w:val="both"/>
      </w:pPr>
      <w:r w:rsidRPr="0044569E">
        <w:t xml:space="preserve">Тема 5 Нормативный учет и «Стандарт-кост» как инструмент учета, планирования и контроля затрат </w:t>
      </w:r>
    </w:p>
    <w:p w:rsidR="00194480" w:rsidRPr="0044569E" w:rsidRDefault="00194480" w:rsidP="00BB04A3">
      <w:pPr>
        <w:pStyle w:val="ReportMain"/>
        <w:suppressAutoHyphens/>
        <w:ind w:firstLine="720"/>
        <w:jc w:val="both"/>
      </w:pPr>
      <w:r w:rsidRPr="0044569E">
        <w:t>5.1  Исходные данные: В январе текущего года для производства 2 000 ед. изделия А фактически было использовано 7 400 кг основных материалов на сумму 1 332 000 руб. В соответствии с действующими нормами расходов на единицу изделия А должно быть израсходовано 3,6 кг основных материалов по цене 170 руб.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Задание: Определите сумму и характер отклонений по материалам, проведите анализ о</w:t>
      </w:r>
      <w:r w:rsidRPr="0044569E">
        <w:rPr>
          <w:sz w:val="24"/>
          <w:szCs w:val="24"/>
        </w:rPr>
        <w:t>т</w:t>
      </w:r>
      <w:r w:rsidRPr="0044569E">
        <w:rPr>
          <w:sz w:val="24"/>
          <w:szCs w:val="24"/>
        </w:rPr>
        <w:t>клонений и составьте проводки, характерные для отражения движения материалов в системе «стандарт-кост».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5.2  Исходные данные: Открытое акционерное общество «Мебельгранд» изготавливает д</w:t>
      </w:r>
      <w:r w:rsidRPr="0044569E">
        <w:rPr>
          <w:sz w:val="24"/>
          <w:szCs w:val="24"/>
        </w:rPr>
        <w:t>е</w:t>
      </w:r>
      <w:r w:rsidRPr="0044569E">
        <w:rPr>
          <w:sz w:val="24"/>
          <w:szCs w:val="24"/>
        </w:rPr>
        <w:t xml:space="preserve">ревянные стулья. В течение месяца оно может продать 400 стульев.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В соответствии с действующими нормами для выпуска этого количества стульев потреб</w:t>
      </w:r>
      <w:r w:rsidRPr="0044569E">
        <w:rPr>
          <w:sz w:val="24"/>
          <w:szCs w:val="24"/>
        </w:rPr>
        <w:t>у</w:t>
      </w:r>
      <w:r w:rsidRPr="0044569E">
        <w:rPr>
          <w:sz w:val="24"/>
          <w:szCs w:val="24"/>
        </w:rPr>
        <w:t xml:space="preserve">ются два столяра, производительность труда каждого из которых должна быть 0,8 изделия в час, почасовая оплаты труда составит 56 руб.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Фактически приглашенные столяры изготовили 320 стульев при запланированной произв</w:t>
      </w:r>
      <w:r w:rsidRPr="0044569E">
        <w:rPr>
          <w:sz w:val="24"/>
          <w:szCs w:val="24"/>
        </w:rPr>
        <w:t>о</w:t>
      </w:r>
      <w:r w:rsidRPr="0044569E">
        <w:rPr>
          <w:sz w:val="24"/>
          <w:szCs w:val="24"/>
        </w:rPr>
        <w:t xml:space="preserve">дительности, но качество выпущенной продукции было очень высоким, поэтому почасовая оплата составила 60 руб.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  <w:highlight w:val="yellow"/>
        </w:rPr>
      </w:pPr>
      <w:r w:rsidRPr="0044569E">
        <w:rPr>
          <w:sz w:val="24"/>
          <w:szCs w:val="24"/>
        </w:rPr>
        <w:t>Задание: Определите отклонения по трудозатратам, проведите их анализ и сделайте записи в учетных регистрах, принимая во внимание то, что ОАО «Грифлит» использует систему «ста</w:t>
      </w:r>
      <w:r w:rsidRPr="0044569E">
        <w:rPr>
          <w:sz w:val="24"/>
          <w:szCs w:val="24"/>
        </w:rPr>
        <w:t>н</w:t>
      </w:r>
      <w:r w:rsidRPr="0044569E">
        <w:rPr>
          <w:sz w:val="24"/>
          <w:szCs w:val="24"/>
        </w:rPr>
        <w:t>дарт-кост».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5.3 Исходные данные: в таблице 1  приведены хозяйственные операции по учёту готовой продукции машиностроительного предприятия. В учете используется счет 40 «Выпуск продукции, работ, услуг».</w:t>
      </w:r>
    </w:p>
    <w:p w:rsidR="00194480" w:rsidRPr="0044569E" w:rsidRDefault="00194480" w:rsidP="00BB04A3">
      <w:pPr>
        <w:spacing w:after="0" w:line="240" w:lineRule="auto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Таблица 1 - Хозяйственные операции по учёту готовой продукции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1620"/>
        <w:gridCol w:w="900"/>
        <w:gridCol w:w="1080"/>
      </w:tblGrid>
      <w:tr w:rsidR="00194480" w:rsidRPr="00A04E82" w:rsidTr="00AC1C7F">
        <w:tc>
          <w:tcPr>
            <w:tcW w:w="6588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Содержание хозяйственной операции</w:t>
            </w:r>
          </w:p>
        </w:tc>
        <w:tc>
          <w:tcPr>
            <w:tcW w:w="1620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Сумма, р.</w:t>
            </w:r>
          </w:p>
        </w:tc>
        <w:tc>
          <w:tcPr>
            <w:tcW w:w="900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Д-т</w:t>
            </w:r>
          </w:p>
        </w:tc>
        <w:tc>
          <w:tcPr>
            <w:tcW w:w="1080" w:type="dxa"/>
            <w:vAlign w:val="center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К-т</w:t>
            </w:r>
          </w:p>
        </w:tc>
      </w:tr>
      <w:tr w:rsidR="00194480" w:rsidRPr="00A04E82" w:rsidTr="00AC1C7F">
        <w:trPr>
          <w:trHeight w:val="340"/>
        </w:trPr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Выпущена из производства готовая продукция (учетная цена)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30 000</w:t>
            </w: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Фактическая себестоимость выпущенной продукции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28 000</w:t>
            </w: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Списывается отклонение фактической себестоимости от учетной цены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Списывается себестоимость проданной продукции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15 000</w:t>
            </w: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Отражается задолженность покупателя за проданную ему продукцию (выручка)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23 600</w:t>
            </w: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Отражен НДС по проданной продукции </w:t>
            </w:r>
            <w:r>
              <w:rPr>
                <w:sz w:val="24"/>
                <w:szCs w:val="24"/>
              </w:rPr>
              <w:t xml:space="preserve"> </w:t>
            </w:r>
            <w:r w:rsidRPr="00A04E82">
              <w:rPr>
                <w:sz w:val="24"/>
                <w:szCs w:val="24"/>
              </w:rPr>
              <w:t>(из выручки)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Списываются расходы по отправке продукции (коммерческие расходы)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>800</w:t>
            </w: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Определен финансовый результат </w:t>
            </w:r>
            <w:r w:rsidRPr="00A04E82">
              <w:rPr>
                <w:sz w:val="24"/>
                <w:szCs w:val="24"/>
              </w:rPr>
              <w:br/>
              <w:t>от продажи продукции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tabs>
                <w:tab w:val="left" w:pos="480"/>
                <w:tab w:val="center" w:pos="101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tabs>
                <w:tab w:val="left" w:pos="480"/>
                <w:tab w:val="center" w:pos="101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04E82" w:rsidTr="00AC1C7F">
        <w:tc>
          <w:tcPr>
            <w:tcW w:w="6588" w:type="dxa"/>
          </w:tcPr>
          <w:p w:rsidR="00194480" w:rsidRPr="00A04E82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A04E82">
              <w:rPr>
                <w:sz w:val="24"/>
                <w:szCs w:val="24"/>
              </w:rPr>
              <w:t xml:space="preserve">Поступил от покупателя платеж </w:t>
            </w:r>
            <w:r w:rsidRPr="00A04E82">
              <w:rPr>
                <w:sz w:val="24"/>
                <w:szCs w:val="24"/>
              </w:rPr>
              <w:br/>
              <w:t>за продукцию</w:t>
            </w:r>
          </w:p>
        </w:tc>
        <w:tc>
          <w:tcPr>
            <w:tcW w:w="162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A04E82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194480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На основе данных для выполнения задания отразите в системе счетов бухгалтерского учета операции по выпуску и продаже готовой продукции, если право собственности на нее переходит к покупателю по моменту отгрузки. </w:t>
      </w:r>
    </w:p>
    <w:p w:rsidR="00194480" w:rsidRPr="0044569E" w:rsidRDefault="00194480" w:rsidP="00BB04A3">
      <w:pPr>
        <w:spacing w:after="0" w:line="240" w:lineRule="auto"/>
        <w:rPr>
          <w:sz w:val="28"/>
          <w:szCs w:val="28"/>
          <w:highlight w:val="yellow"/>
        </w:rPr>
      </w:pPr>
    </w:p>
    <w:p w:rsidR="00194480" w:rsidRPr="0044569E" w:rsidRDefault="00194480" w:rsidP="00BB04A3">
      <w:pPr>
        <w:spacing w:after="0" w:line="240" w:lineRule="auto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Тема 6 Система учета полных затрат и система учета переменных затрат:</w:t>
      </w:r>
      <w:r w:rsidRPr="0044569E">
        <w:rPr>
          <w:i/>
          <w:sz w:val="24"/>
          <w:szCs w:val="24"/>
        </w:rPr>
        <w:t xml:space="preserve"> </w:t>
      </w:r>
      <w:r w:rsidRPr="0044569E">
        <w:rPr>
          <w:sz w:val="24"/>
          <w:szCs w:val="24"/>
        </w:rPr>
        <w:t xml:space="preserve">система Директ-костинг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6.1 Исходные данные: 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1. Предприятием произведено 10 000 ед. изделий;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2. Предприятием реализовано 8 000 ед.;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3. Производственная себестоимость  составляет 1 млн. р.;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4. Издержки по сбыту составляю</w:t>
      </w:r>
      <w:r>
        <w:rPr>
          <w:sz w:val="24"/>
          <w:szCs w:val="24"/>
        </w:rPr>
        <w:t>т</w:t>
      </w:r>
      <w:r w:rsidRPr="0044569E">
        <w:rPr>
          <w:sz w:val="24"/>
          <w:szCs w:val="24"/>
        </w:rPr>
        <w:t xml:space="preserve"> – 0,2 млн. р. 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Определите полную себестоимость единицы продукции.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6.2 Исходные данные: 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1. Акционерное общество планирует развернуть дополнительные производственные мо</w:t>
      </w:r>
      <w:r w:rsidRPr="0044569E">
        <w:rPr>
          <w:sz w:val="24"/>
          <w:szCs w:val="24"/>
        </w:rPr>
        <w:t>щ</w:t>
      </w:r>
      <w:r w:rsidRPr="0044569E">
        <w:rPr>
          <w:sz w:val="24"/>
          <w:szCs w:val="24"/>
        </w:rPr>
        <w:t>ности по производству кухонных стальных раковин;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2. Отпускная цена, принятая в планово-прогнозных расчетах и в структуре предполагаем</w:t>
      </w:r>
      <w:r w:rsidRPr="0044569E">
        <w:rPr>
          <w:sz w:val="24"/>
          <w:szCs w:val="24"/>
        </w:rPr>
        <w:t>о</w:t>
      </w:r>
      <w:r w:rsidRPr="0044569E">
        <w:rPr>
          <w:sz w:val="24"/>
          <w:szCs w:val="24"/>
        </w:rPr>
        <w:t xml:space="preserve">го выпуска, составляет 2 200 руб. за штуку; 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3. Переменные издержки на одно изделие – 1 500 руб.; 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lastRenderedPageBreak/>
        <w:t>4. Заработная плата управленцев цеха, затраты на отопление, освещение, амортизация и другие ежемесячные условно-постоянные издержки на весь выпуск – 2500000 руб.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1. насколько убыточным или безубыточным будет производство, если их ожидаемый в</w:t>
      </w:r>
      <w:r w:rsidRPr="0044569E">
        <w:rPr>
          <w:sz w:val="24"/>
          <w:szCs w:val="24"/>
        </w:rPr>
        <w:t>ы</w:t>
      </w:r>
      <w:r w:rsidRPr="0044569E">
        <w:rPr>
          <w:sz w:val="24"/>
          <w:szCs w:val="24"/>
        </w:rPr>
        <w:t>пуск составит 85 000 штук;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2. количество раковин для достижения безубыточности цеха.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6.3 Исходные данные: 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Условно-постоянные расходы компании равны 12 000 долл., отпускная цена единицы пр</w:t>
      </w:r>
      <w:r w:rsidRPr="0044569E">
        <w:rPr>
          <w:sz w:val="24"/>
          <w:szCs w:val="24"/>
        </w:rPr>
        <w:t>о</w:t>
      </w:r>
      <w:r w:rsidRPr="0044569E">
        <w:rPr>
          <w:sz w:val="24"/>
          <w:szCs w:val="24"/>
        </w:rPr>
        <w:t>дукции = 16 долл., переменные расходы на единицу продукции = 10 долл.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1. Рассчитайте критический объем продаж в натуральных единицах;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2. Как изменится значение этого показателя, если: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условно-постоянные расходы увеличатся на 15%;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отпускная цена возрастет на 2 долл.;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переменные расходы возрастут на 10%;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- изменятся в заданных пропорциях все три фактора?</w:t>
      </w: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6.4 Исходные данные: </w:t>
      </w:r>
    </w:p>
    <w:p w:rsidR="00194480" w:rsidRPr="0044569E" w:rsidRDefault="00194480" w:rsidP="00BB04A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Текущий объем производства = 240 шт.;</w:t>
      </w:r>
    </w:p>
    <w:p w:rsidR="00194480" w:rsidRPr="0044569E" w:rsidRDefault="00194480" w:rsidP="00BB04A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Цена реализации за единицу = 5 400 ден. ед.;</w:t>
      </w:r>
    </w:p>
    <w:p w:rsidR="00194480" w:rsidRPr="0044569E" w:rsidRDefault="00194480" w:rsidP="00BB04A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Постоянные затраты на единицу = 1 500 ден. ед.;</w:t>
      </w:r>
    </w:p>
    <w:p w:rsidR="00194480" w:rsidRPr="0044569E" w:rsidRDefault="00194480" w:rsidP="00BB04A3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Общие затраты на единицу = 6 000 ден. ед.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</w:t>
      </w:r>
    </w:p>
    <w:p w:rsidR="00194480" w:rsidRPr="0044569E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По имеющимся данным рассчитать безубыточный объем продаж для предприятия в нат</w:t>
      </w:r>
      <w:r w:rsidRPr="0044569E">
        <w:rPr>
          <w:sz w:val="24"/>
          <w:szCs w:val="24"/>
        </w:rPr>
        <w:t>у</w:t>
      </w:r>
      <w:r w:rsidRPr="0044569E">
        <w:rPr>
          <w:sz w:val="24"/>
          <w:szCs w:val="24"/>
        </w:rPr>
        <w:t>ральном и стоимостном выражении.</w:t>
      </w:r>
    </w:p>
    <w:p w:rsidR="00194480" w:rsidRPr="0044569E" w:rsidRDefault="00194480" w:rsidP="00BB04A3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spacing w:after="0" w:line="240" w:lineRule="auto"/>
        <w:rPr>
          <w:bCs/>
          <w:sz w:val="24"/>
          <w:szCs w:val="24"/>
        </w:rPr>
      </w:pPr>
      <w:r w:rsidRPr="0044569E">
        <w:rPr>
          <w:bCs/>
          <w:sz w:val="24"/>
          <w:szCs w:val="24"/>
        </w:rPr>
        <w:t xml:space="preserve">Тема 7 </w:t>
      </w:r>
      <w:r w:rsidRPr="0044569E">
        <w:rPr>
          <w:sz w:val="24"/>
          <w:szCs w:val="24"/>
        </w:rPr>
        <w:t>Бюджетирование в системе управленческого учета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>7.1 Исходные данные: Данные для составления бюджета проданной продукции ОАО «З</w:t>
      </w:r>
      <w:r w:rsidRPr="0044569E">
        <w:rPr>
          <w:sz w:val="24"/>
          <w:szCs w:val="24"/>
        </w:rPr>
        <w:t>а</w:t>
      </w:r>
      <w:r w:rsidRPr="0044569E">
        <w:rPr>
          <w:sz w:val="24"/>
          <w:szCs w:val="24"/>
        </w:rPr>
        <w:t xml:space="preserve">вод Импульс» приведены в таблице </w:t>
      </w:r>
      <w:r>
        <w:rPr>
          <w:sz w:val="24"/>
          <w:szCs w:val="24"/>
        </w:rPr>
        <w:t>7.</w:t>
      </w:r>
      <w:r w:rsidRPr="0044569E">
        <w:rPr>
          <w:sz w:val="24"/>
          <w:szCs w:val="24"/>
        </w:rPr>
        <w:t>1.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left="720"/>
        <w:jc w:val="both"/>
        <w:rPr>
          <w:sz w:val="24"/>
          <w:szCs w:val="24"/>
        </w:rPr>
      </w:pP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7.</w:t>
      </w:r>
      <w:r w:rsidRPr="0044569E">
        <w:rPr>
          <w:sz w:val="24"/>
          <w:szCs w:val="24"/>
        </w:rPr>
        <w:t>1 - Данные для составления бюджета проданной продукции ОАО «Завод Импульс»</w:t>
      </w:r>
    </w:p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080"/>
        <w:gridCol w:w="1620"/>
      </w:tblGrid>
      <w:tr w:rsidR="00194480" w:rsidRPr="00A51F04" w:rsidTr="00AC1C7F"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Показатели</w:t>
            </w:r>
          </w:p>
        </w:tc>
        <w:tc>
          <w:tcPr>
            <w:tcW w:w="3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Изделия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Сумма</w:t>
            </w:r>
            <w:r w:rsidRPr="00A51F04">
              <w:rPr>
                <w:sz w:val="24"/>
                <w:szCs w:val="24"/>
              </w:rPr>
              <w:br/>
              <w:t>расходов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База распр</w:t>
            </w:r>
            <w:r w:rsidRPr="00A51F04">
              <w:rPr>
                <w:sz w:val="24"/>
                <w:szCs w:val="24"/>
              </w:rPr>
              <w:t>е</w:t>
            </w:r>
            <w:r w:rsidRPr="00A51F04">
              <w:rPr>
                <w:sz w:val="24"/>
                <w:szCs w:val="24"/>
              </w:rPr>
              <w:t>деления</w:t>
            </w:r>
          </w:p>
        </w:tc>
      </w:tr>
      <w:tr w:rsidR="00194480" w:rsidRPr="00A51F04" w:rsidTr="00AC1C7F">
        <w:trPr>
          <w:trHeight w:val="194"/>
        </w:trPr>
        <w:tc>
          <w:tcPr>
            <w:tcW w:w="3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Б</w:t>
            </w: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5</w:t>
            </w: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1. </w:t>
            </w:r>
            <w:r w:rsidRPr="00A51F04">
              <w:rPr>
                <w:bCs/>
                <w:sz w:val="24"/>
                <w:szCs w:val="24"/>
              </w:rPr>
              <w:t>Объем продаж, ед.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7 550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8 530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2. Запасы на складе: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на начало периода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1200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на конец периода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890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950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3. </w:t>
            </w:r>
            <w:r w:rsidRPr="00A51F04">
              <w:rPr>
                <w:bCs/>
                <w:sz w:val="24"/>
                <w:szCs w:val="24"/>
              </w:rPr>
              <w:t xml:space="preserve">Объем производства, </w:t>
            </w:r>
            <w:r w:rsidRPr="00A51F04">
              <w:rPr>
                <w:sz w:val="24"/>
                <w:szCs w:val="24"/>
              </w:rPr>
              <w:t>ед.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?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4. Цена за ед.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1500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2 980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5. </w:t>
            </w:r>
            <w:r w:rsidRPr="00A51F04">
              <w:rPr>
                <w:iCs/>
                <w:sz w:val="24"/>
                <w:szCs w:val="24"/>
              </w:rPr>
              <w:t>Затраты на производство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5.1. </w:t>
            </w:r>
            <w:r w:rsidRPr="00A51F04">
              <w:rPr>
                <w:bCs/>
                <w:sz w:val="24"/>
                <w:szCs w:val="24"/>
              </w:rPr>
              <w:t>Прямые материальные</w:t>
            </w:r>
            <w:r w:rsidRPr="00A51F04">
              <w:rPr>
                <w:bCs/>
                <w:sz w:val="24"/>
                <w:szCs w:val="24"/>
              </w:rPr>
              <w:br/>
              <w:t>затраты на единицу: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- материал </w:t>
            </w:r>
            <w:r w:rsidRPr="00A51F04">
              <w:rPr>
                <w:i/>
                <w:iCs/>
                <w:sz w:val="24"/>
                <w:szCs w:val="24"/>
                <w:lang w:val="en-US"/>
              </w:rPr>
              <w:t>X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50 кг по 21 руб.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100 кг по21 руб.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i/>
                <w:iCs/>
                <w:sz w:val="24"/>
                <w:szCs w:val="24"/>
              </w:rPr>
              <w:t xml:space="preserve">- </w:t>
            </w:r>
            <w:r w:rsidRPr="00A51F04">
              <w:rPr>
                <w:sz w:val="24"/>
                <w:szCs w:val="24"/>
              </w:rPr>
              <w:t xml:space="preserve">материал </w:t>
            </w:r>
            <w:r w:rsidRPr="00A51F04">
              <w:rPr>
                <w:i/>
                <w:iCs/>
                <w:sz w:val="24"/>
                <w:szCs w:val="24"/>
              </w:rPr>
              <w:t>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ind w:firstLine="5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3 кг по 65 руб.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8 кг по 65 руб.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Итого ПМЗ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5.2. Прямые трудовые затраты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ind w:right="-34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4 чел.-ч по 25 руб.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3 чел.-ч по 28 руб.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Итого ПТЗ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Всего прямые затраты на ед.,</w:t>
            </w:r>
            <w:r w:rsidRPr="00A51F04">
              <w:rPr>
                <w:sz w:val="24"/>
                <w:szCs w:val="24"/>
              </w:rPr>
              <w:br/>
              <w:t>руб.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Всего прямые затраты на весь</w:t>
            </w:r>
            <w:r w:rsidRPr="00A51F04">
              <w:rPr>
                <w:sz w:val="24"/>
                <w:szCs w:val="24"/>
              </w:rPr>
              <w:br/>
              <w:t>объем, тыс. руб.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5.3.  </w:t>
            </w:r>
            <w:r w:rsidRPr="00A51F04">
              <w:rPr>
                <w:bCs/>
                <w:sz w:val="24"/>
                <w:szCs w:val="24"/>
              </w:rPr>
              <w:t>Общепроизводственные</w:t>
            </w:r>
            <w:r w:rsidRPr="00A51F04">
              <w:rPr>
                <w:bCs/>
                <w:sz w:val="24"/>
                <w:szCs w:val="24"/>
              </w:rPr>
              <w:br/>
              <w:t>расходы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4480" w:rsidRDefault="00194480" w:rsidP="00BB04A3"/>
    <w:tbl>
      <w:tblPr>
        <w:tblW w:w="100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0"/>
        <w:gridCol w:w="1806"/>
        <w:gridCol w:w="1794"/>
        <w:gridCol w:w="1080"/>
        <w:gridCol w:w="2160"/>
      </w:tblGrid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1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2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5</w:t>
            </w: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5.3.1.     </w:t>
            </w:r>
            <w:r w:rsidRPr="00A51F04">
              <w:rPr>
                <w:bCs/>
                <w:sz w:val="24"/>
                <w:szCs w:val="24"/>
              </w:rPr>
              <w:t>Общепроизводствен-</w:t>
            </w:r>
            <w:r w:rsidRPr="00A51F04">
              <w:rPr>
                <w:bCs/>
                <w:sz w:val="24"/>
                <w:szCs w:val="24"/>
              </w:rPr>
              <w:br/>
              <w:t>ные переменные расходы: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Пропорционально</w:t>
            </w:r>
            <w:r w:rsidRPr="00A51F04">
              <w:rPr>
                <w:sz w:val="24"/>
                <w:szCs w:val="24"/>
              </w:rPr>
              <w:br/>
              <w:t>прямым затратам</w:t>
            </w: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заработная плата с от-</w:t>
            </w:r>
            <w:r w:rsidRPr="00A51F04">
              <w:rPr>
                <w:sz w:val="24"/>
                <w:szCs w:val="24"/>
              </w:rPr>
              <w:br/>
              <w:t>числениями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98 000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расходы на топливо и</w:t>
            </w:r>
            <w:r w:rsidRPr="00A51F04">
              <w:rPr>
                <w:sz w:val="24"/>
                <w:szCs w:val="24"/>
              </w:rPr>
              <w:br/>
              <w:t>энергию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85 600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расходы на транспорти-</w:t>
            </w:r>
            <w:r w:rsidRPr="00A51F04">
              <w:rPr>
                <w:sz w:val="24"/>
                <w:szCs w:val="24"/>
              </w:rPr>
              <w:br/>
              <w:t>ровку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28 520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5.3.2. </w:t>
            </w:r>
            <w:r w:rsidRPr="00A51F04">
              <w:rPr>
                <w:bCs/>
                <w:sz w:val="24"/>
                <w:szCs w:val="24"/>
              </w:rPr>
              <w:t>Общепроизводствен-</w:t>
            </w:r>
            <w:r w:rsidRPr="00A51F04">
              <w:rPr>
                <w:bCs/>
                <w:sz w:val="24"/>
                <w:szCs w:val="24"/>
              </w:rPr>
              <w:br/>
              <w:t>ные постоянные расходы: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both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Пропорционально</w:t>
            </w:r>
            <w:r w:rsidRPr="00A51F04">
              <w:rPr>
                <w:sz w:val="24"/>
                <w:szCs w:val="24"/>
              </w:rPr>
              <w:br/>
              <w:t>прямым материаль-ным затратам</w:t>
            </w: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амортизация основных</w:t>
            </w:r>
          </w:p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средств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19 950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налог на имущество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5 588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6. </w:t>
            </w:r>
            <w:r w:rsidRPr="00A51F04">
              <w:rPr>
                <w:bCs/>
                <w:sz w:val="24"/>
                <w:szCs w:val="24"/>
              </w:rPr>
              <w:t>Расходы на продажу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Пропорционально</w:t>
            </w:r>
            <w:r w:rsidRPr="00A51F04">
              <w:rPr>
                <w:sz w:val="24"/>
                <w:szCs w:val="24"/>
              </w:rPr>
              <w:br/>
              <w:t>объему продаж</w:t>
            </w: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заработная плата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29 800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реклама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9 300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ind w:firstLine="5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7. </w:t>
            </w:r>
            <w:r w:rsidRPr="00A51F04">
              <w:rPr>
                <w:bCs/>
                <w:sz w:val="24"/>
                <w:szCs w:val="24"/>
              </w:rPr>
              <w:t>Административные рас-</w:t>
            </w:r>
            <w:r w:rsidRPr="00A51F04">
              <w:rPr>
                <w:bCs/>
                <w:sz w:val="24"/>
                <w:szCs w:val="24"/>
              </w:rPr>
              <w:br/>
              <w:t>ходы: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Пропорционально</w:t>
            </w:r>
          </w:p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прямым трудовым</w:t>
            </w:r>
          </w:p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затратам</w:t>
            </w: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заработная плата с от-</w:t>
            </w:r>
            <w:r w:rsidRPr="00A51F04">
              <w:rPr>
                <w:sz w:val="24"/>
                <w:szCs w:val="24"/>
              </w:rPr>
              <w:br/>
              <w:t>числениями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57 000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расходы по аренде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12 000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- прочие расходы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jc w:val="center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>5 200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A51F04">
              <w:rPr>
                <w:sz w:val="24"/>
                <w:szCs w:val="24"/>
              </w:rPr>
              <w:t xml:space="preserve">8. </w:t>
            </w:r>
            <w:r w:rsidRPr="00A51F04">
              <w:rPr>
                <w:bCs/>
                <w:sz w:val="24"/>
                <w:szCs w:val="24"/>
              </w:rPr>
              <w:t>Итого затраты на произ-</w:t>
            </w:r>
            <w:r w:rsidRPr="00A51F04">
              <w:rPr>
                <w:bCs/>
                <w:sz w:val="24"/>
                <w:szCs w:val="24"/>
              </w:rPr>
              <w:br/>
              <w:t>водство и продажу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194480" w:rsidRPr="00A51F04" w:rsidTr="00AC1C7F"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ind w:firstLine="5"/>
              <w:rPr>
                <w:sz w:val="24"/>
                <w:szCs w:val="24"/>
              </w:rPr>
            </w:pPr>
            <w:r w:rsidRPr="00A51F04">
              <w:rPr>
                <w:bCs/>
                <w:sz w:val="24"/>
                <w:szCs w:val="24"/>
              </w:rPr>
              <w:t>9. Полная себестоимость ед.</w:t>
            </w:r>
            <w:r w:rsidRPr="00A51F04">
              <w:rPr>
                <w:bCs/>
                <w:sz w:val="24"/>
                <w:szCs w:val="24"/>
              </w:rPr>
              <w:br/>
              <w:t>реализованной продукции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480" w:rsidRPr="00A51F04" w:rsidRDefault="00194480" w:rsidP="00AC1C7F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194480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A51F04">
        <w:rPr>
          <w:sz w:val="24"/>
          <w:szCs w:val="24"/>
        </w:rPr>
        <w:t>Задание: Составьте бюджет себестоимости проданной продукции на основе исход</w:t>
      </w:r>
      <w:r w:rsidRPr="0044569E">
        <w:rPr>
          <w:sz w:val="24"/>
          <w:szCs w:val="24"/>
        </w:rPr>
        <w:t>ных да</w:t>
      </w:r>
      <w:r w:rsidRPr="0044569E">
        <w:rPr>
          <w:sz w:val="24"/>
          <w:szCs w:val="24"/>
        </w:rPr>
        <w:t>н</w:t>
      </w:r>
      <w:r w:rsidRPr="0044569E">
        <w:rPr>
          <w:sz w:val="24"/>
          <w:szCs w:val="24"/>
        </w:rPr>
        <w:t xml:space="preserve">ных. 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jc w:val="both"/>
        <w:rPr>
          <w:bCs/>
          <w:sz w:val="24"/>
          <w:szCs w:val="24"/>
        </w:rPr>
      </w:pPr>
      <w:r w:rsidRPr="0044569E">
        <w:rPr>
          <w:bCs/>
          <w:sz w:val="24"/>
          <w:szCs w:val="24"/>
        </w:rPr>
        <w:t xml:space="preserve">Тема 8 </w:t>
      </w:r>
      <w:r w:rsidRPr="0044569E">
        <w:rPr>
          <w:sz w:val="24"/>
          <w:szCs w:val="24"/>
        </w:rPr>
        <w:t>Организация управленческого учета  на предприятии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bCs/>
          <w:sz w:val="24"/>
          <w:szCs w:val="24"/>
        </w:rPr>
        <w:t xml:space="preserve">8.1  </w:t>
      </w:r>
      <w:r w:rsidRPr="0044569E">
        <w:rPr>
          <w:sz w:val="24"/>
          <w:szCs w:val="24"/>
        </w:rPr>
        <w:t>Исходные данные:  ОАО «Хлебозавод №1»</w:t>
      </w:r>
      <w:r>
        <w:rPr>
          <w:sz w:val="24"/>
          <w:szCs w:val="24"/>
        </w:rPr>
        <w:t>.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sz w:val="24"/>
          <w:szCs w:val="24"/>
        </w:rPr>
      </w:pPr>
      <w:r w:rsidRPr="0044569E">
        <w:rPr>
          <w:sz w:val="24"/>
          <w:szCs w:val="24"/>
        </w:rPr>
        <w:t>Задание:  Составьте основные положения приказа по учётной политике  в целях управле</w:t>
      </w:r>
      <w:r w:rsidRPr="0044569E">
        <w:rPr>
          <w:sz w:val="24"/>
          <w:szCs w:val="24"/>
        </w:rPr>
        <w:t>н</w:t>
      </w:r>
      <w:r w:rsidRPr="0044569E">
        <w:rPr>
          <w:sz w:val="24"/>
          <w:szCs w:val="24"/>
        </w:rPr>
        <w:t>ческого учёта.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bCs/>
          <w:sz w:val="24"/>
          <w:szCs w:val="24"/>
        </w:rPr>
        <w:t xml:space="preserve">8.2  </w:t>
      </w:r>
      <w:r w:rsidRPr="0044569E">
        <w:rPr>
          <w:sz w:val="24"/>
          <w:szCs w:val="24"/>
        </w:rPr>
        <w:t>Исходные данные:  ОАО «Хлебозавод №1»</w:t>
      </w:r>
      <w:r>
        <w:rPr>
          <w:sz w:val="24"/>
          <w:szCs w:val="24"/>
        </w:rPr>
        <w:t>.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 Составьте должностную инструкцию бухгалтера-аналитика. 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bCs/>
          <w:sz w:val="24"/>
          <w:szCs w:val="24"/>
        </w:rPr>
        <w:t xml:space="preserve">8.3  </w:t>
      </w:r>
      <w:r w:rsidRPr="0044569E">
        <w:rPr>
          <w:sz w:val="24"/>
          <w:szCs w:val="24"/>
        </w:rPr>
        <w:t>Исходные данные:  ОАО «Хлебозавод №1»</w:t>
      </w:r>
      <w:r>
        <w:rPr>
          <w:sz w:val="24"/>
          <w:szCs w:val="24"/>
        </w:rPr>
        <w:t>.</w:t>
      </w:r>
    </w:p>
    <w:p w:rsidR="00194480" w:rsidRPr="0044569E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 w:rsidRPr="0044569E">
        <w:rPr>
          <w:sz w:val="24"/>
          <w:szCs w:val="24"/>
        </w:rPr>
        <w:t xml:space="preserve">Задание:  Составьте план организации управленческого учета, который включает: 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 xml:space="preserve">- план документации и документооборота; 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 xml:space="preserve">- план счетов и их корреспонденции; 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 xml:space="preserve">- план отчетности; 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- план технического оформ</w:t>
      </w:r>
      <w:r w:rsidRPr="0044569E">
        <w:rPr>
          <w:sz w:val="24"/>
          <w:szCs w:val="24"/>
        </w:rPr>
        <w:softHyphen/>
        <w:t xml:space="preserve">ления учета; </w:t>
      </w:r>
    </w:p>
    <w:p w:rsidR="00194480" w:rsidRPr="0044569E" w:rsidRDefault="00194480" w:rsidP="00BB04A3">
      <w:pPr>
        <w:pStyle w:val="2c"/>
        <w:spacing w:after="0" w:line="240" w:lineRule="auto"/>
        <w:ind w:left="0" w:firstLine="697"/>
        <w:rPr>
          <w:sz w:val="24"/>
          <w:szCs w:val="24"/>
        </w:rPr>
      </w:pPr>
      <w:r w:rsidRPr="0044569E">
        <w:rPr>
          <w:sz w:val="24"/>
          <w:szCs w:val="24"/>
        </w:rPr>
        <w:t>- план организации труда работников бухгалтерии.</w:t>
      </w:r>
    </w:p>
    <w:p w:rsidR="00194480" w:rsidRDefault="00194480" w:rsidP="00BB04A3">
      <w:pPr>
        <w:pStyle w:val="ReportMain"/>
        <w:suppressAutoHyphens/>
        <w:ind w:firstLine="709"/>
        <w:jc w:val="both"/>
        <w:rPr>
          <w:i/>
          <w:sz w:val="28"/>
        </w:rPr>
      </w:pPr>
    </w:p>
    <w:p w:rsidR="00194480" w:rsidRDefault="00194480" w:rsidP="00BB04A3">
      <w:pPr>
        <w:pStyle w:val="ReportMain"/>
        <w:suppressAutoHyphens/>
        <w:ind w:firstLine="425"/>
        <w:jc w:val="center"/>
        <w:rPr>
          <w:b/>
          <w:sz w:val="28"/>
        </w:rPr>
      </w:pPr>
    </w:p>
    <w:p w:rsidR="00194480" w:rsidRDefault="00194480" w:rsidP="00BB04A3">
      <w:pPr>
        <w:pStyle w:val="ReportMain"/>
        <w:suppressAutoHyphens/>
        <w:ind w:firstLine="425"/>
        <w:jc w:val="center"/>
        <w:rPr>
          <w:b/>
          <w:sz w:val="28"/>
        </w:rPr>
      </w:pPr>
    </w:p>
    <w:p w:rsidR="00194480" w:rsidRDefault="00194480" w:rsidP="00BB04A3">
      <w:pPr>
        <w:pStyle w:val="ReportMain"/>
        <w:suppressAutoHyphens/>
        <w:ind w:firstLine="425"/>
        <w:jc w:val="center"/>
        <w:rPr>
          <w:b/>
          <w:sz w:val="28"/>
        </w:rPr>
      </w:pPr>
    </w:p>
    <w:p w:rsidR="00194480" w:rsidRDefault="00194480" w:rsidP="00BB04A3">
      <w:pPr>
        <w:pStyle w:val="ReportMain"/>
        <w:suppressAutoHyphens/>
        <w:ind w:firstLine="425"/>
        <w:jc w:val="center"/>
        <w:rPr>
          <w:b/>
          <w:sz w:val="28"/>
        </w:rPr>
      </w:pPr>
    </w:p>
    <w:p w:rsidR="00194480" w:rsidRDefault="00194480" w:rsidP="00BB04A3">
      <w:pPr>
        <w:pStyle w:val="ReportMain"/>
        <w:suppressAutoHyphens/>
        <w:ind w:firstLine="425"/>
        <w:jc w:val="center"/>
        <w:rPr>
          <w:b/>
          <w:sz w:val="28"/>
        </w:rPr>
      </w:pPr>
    </w:p>
    <w:p w:rsidR="00194480" w:rsidRDefault="00194480" w:rsidP="00BB04A3">
      <w:pPr>
        <w:pStyle w:val="ReportMain"/>
        <w:suppressAutoHyphens/>
        <w:ind w:firstLine="425"/>
        <w:jc w:val="center"/>
        <w:rPr>
          <w:i/>
          <w:sz w:val="28"/>
        </w:rPr>
      </w:pPr>
      <w:r>
        <w:rPr>
          <w:b/>
          <w:sz w:val="28"/>
        </w:rPr>
        <w:lastRenderedPageBreak/>
        <w:t>Блок C</w:t>
      </w:r>
      <w:r>
        <w:rPr>
          <w:i/>
          <w:sz w:val="28"/>
        </w:rPr>
        <w:t xml:space="preserve"> </w:t>
      </w:r>
    </w:p>
    <w:p w:rsidR="00194480" w:rsidRDefault="00194480" w:rsidP="00BB04A3">
      <w:pPr>
        <w:pStyle w:val="ReportMain"/>
        <w:suppressAutoHyphens/>
        <w:jc w:val="both"/>
        <w:rPr>
          <w:szCs w:val="24"/>
        </w:rPr>
      </w:pPr>
      <w:r w:rsidRPr="00EE6721">
        <w:rPr>
          <w:szCs w:val="24"/>
        </w:rPr>
        <w:t>С.</w:t>
      </w:r>
      <w:r>
        <w:rPr>
          <w:szCs w:val="24"/>
        </w:rPr>
        <w:t>1</w:t>
      </w:r>
      <w:r w:rsidRPr="00EE6721">
        <w:rPr>
          <w:szCs w:val="24"/>
        </w:rPr>
        <w:t xml:space="preserve"> Варианты заданий на выполнение контрольных работ</w:t>
      </w:r>
    </w:p>
    <w:p w:rsidR="00194480" w:rsidRDefault="00194480" w:rsidP="00BB04A3">
      <w:pPr>
        <w:pStyle w:val="ReportMain"/>
        <w:suppressAutoHyphens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7761"/>
      </w:tblGrid>
      <w:tr w:rsidR="00194480" w:rsidRPr="00ED1736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Последняя цифра  в зачётной книжке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Название вопроса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1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/>
                <w:b w:val="0"/>
                <w:sz w:val="24"/>
                <w:szCs w:val="24"/>
              </w:rPr>
              <w:t>Управленческий учет как часть информационной системы предприятия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2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/>
                <w:b w:val="0"/>
                <w:sz w:val="24"/>
                <w:szCs w:val="24"/>
              </w:rPr>
              <w:t>Управленческий учет снабженческой деятельности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3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/>
                <w:b w:val="0"/>
                <w:sz w:val="24"/>
                <w:szCs w:val="24"/>
              </w:rPr>
              <w:t>Управленческий учет производственной деятельности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4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/>
                <w:b w:val="0"/>
                <w:sz w:val="24"/>
                <w:szCs w:val="24"/>
              </w:rPr>
              <w:t>Управленческий учет сбытовой деятельности</w:t>
            </w:r>
          </w:p>
        </w:tc>
      </w:tr>
      <w:tr w:rsidR="00194480" w:rsidRPr="00FF06C5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5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 w:cs="Times New Roman"/>
                <w:b w:val="0"/>
                <w:sz w:val="24"/>
                <w:szCs w:val="24"/>
              </w:rPr>
              <w:t>Бухгалтерская управленческая отчётность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6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/>
                <w:b w:val="0"/>
                <w:sz w:val="24"/>
                <w:szCs w:val="24"/>
              </w:rPr>
              <w:t>Сущность и особенности системы "директ-костинг"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7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/>
                <w:b w:val="0"/>
                <w:sz w:val="24"/>
                <w:szCs w:val="24"/>
              </w:rPr>
              <w:t>Сущность и особенности системы "стандарт-кост"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8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Планирование и бюджетирование в управленческом учёте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9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pStyle w:val="ConsPlusTitle"/>
              <w:widowControl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A67">
              <w:rPr>
                <w:rFonts w:ascii="Times New Roman" w:hAnsi="Times New Roman" w:cs="Times New Roman"/>
                <w:b w:val="0"/>
                <w:sz w:val="24"/>
                <w:szCs w:val="24"/>
              </w:rPr>
              <w:t>Использование управленческого учета для принятия управленческих решений</w:t>
            </w:r>
          </w:p>
        </w:tc>
      </w:tr>
      <w:tr w:rsidR="00194480" w:rsidRPr="00F11C29" w:rsidTr="00AC1C7F">
        <w:tc>
          <w:tcPr>
            <w:tcW w:w="2235" w:type="dxa"/>
          </w:tcPr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194480" w:rsidRPr="00B03A67" w:rsidRDefault="00194480" w:rsidP="00AC1C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0</w:t>
            </w:r>
          </w:p>
        </w:tc>
        <w:tc>
          <w:tcPr>
            <w:tcW w:w="7761" w:type="dxa"/>
          </w:tcPr>
          <w:p w:rsidR="00194480" w:rsidRPr="00B03A67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B03A67">
              <w:rPr>
                <w:sz w:val="24"/>
                <w:szCs w:val="24"/>
              </w:rPr>
              <w:t>Организация бухгалтерского управленческого учета на современном предприятии</w:t>
            </w:r>
          </w:p>
        </w:tc>
      </w:tr>
    </w:tbl>
    <w:p w:rsidR="00194480" w:rsidRDefault="00194480" w:rsidP="00BB04A3">
      <w:pPr>
        <w:pStyle w:val="ReportMain"/>
        <w:suppressAutoHyphens/>
        <w:jc w:val="both"/>
        <w:rPr>
          <w:szCs w:val="24"/>
        </w:rPr>
      </w:pPr>
    </w:p>
    <w:p w:rsidR="00194480" w:rsidRPr="00C67127" w:rsidRDefault="00194480" w:rsidP="00BB04A3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b/>
          <w:sz w:val="28"/>
          <w:szCs w:val="28"/>
        </w:rPr>
      </w:pPr>
      <w:r w:rsidRPr="00C67127">
        <w:rPr>
          <w:b/>
          <w:sz w:val="28"/>
          <w:szCs w:val="28"/>
        </w:rPr>
        <w:t xml:space="preserve">Блок </w:t>
      </w:r>
      <w:r w:rsidRPr="00C67127">
        <w:rPr>
          <w:b/>
          <w:sz w:val="28"/>
          <w:szCs w:val="28"/>
          <w:lang w:val="en-US"/>
        </w:rPr>
        <w:t>D</w:t>
      </w:r>
    </w:p>
    <w:p w:rsidR="00194480" w:rsidRPr="005678F9" w:rsidRDefault="00194480" w:rsidP="00BB04A3">
      <w:pPr>
        <w:spacing w:after="0" w:line="240" w:lineRule="auto"/>
        <w:ind w:firstLine="720"/>
        <w:rPr>
          <w:b/>
          <w:sz w:val="24"/>
          <w:szCs w:val="24"/>
        </w:rPr>
      </w:pPr>
    </w:p>
    <w:p w:rsidR="00194480" w:rsidRPr="005678F9" w:rsidRDefault="00194480" w:rsidP="00BB04A3">
      <w:pPr>
        <w:spacing w:after="0" w:line="240" w:lineRule="auto"/>
        <w:rPr>
          <w:b/>
          <w:sz w:val="24"/>
          <w:szCs w:val="24"/>
        </w:rPr>
      </w:pPr>
      <w:r w:rsidRPr="005678F9">
        <w:rPr>
          <w:b/>
          <w:sz w:val="24"/>
          <w:szCs w:val="24"/>
        </w:rPr>
        <w:t xml:space="preserve">Вопросы  к </w:t>
      </w:r>
      <w:r>
        <w:rPr>
          <w:b/>
          <w:sz w:val="24"/>
          <w:szCs w:val="24"/>
        </w:rPr>
        <w:t>экзамену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pacing w:val="-3"/>
          <w:sz w:val="24"/>
          <w:szCs w:val="24"/>
        </w:rPr>
      </w:pPr>
      <w:r w:rsidRPr="005678F9">
        <w:rPr>
          <w:sz w:val="24"/>
          <w:szCs w:val="24"/>
        </w:rPr>
        <w:t xml:space="preserve">1. </w:t>
      </w:r>
      <w:r w:rsidRPr="005678F9">
        <w:rPr>
          <w:spacing w:val="-3"/>
          <w:sz w:val="24"/>
          <w:szCs w:val="24"/>
        </w:rPr>
        <w:t>Возникновение учета и основные этапы его развития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pacing w:val="-3"/>
          <w:sz w:val="24"/>
          <w:szCs w:val="24"/>
        </w:rPr>
        <w:t xml:space="preserve">2.  </w:t>
      </w:r>
      <w:r w:rsidRPr="005678F9">
        <w:rPr>
          <w:sz w:val="24"/>
          <w:szCs w:val="24"/>
        </w:rPr>
        <w:t>Необходимость выделения управленческого учета в самостоятельную подсистему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3. Предпосылки появления управленческого учета как само</w:t>
      </w:r>
      <w:r w:rsidRPr="005678F9">
        <w:rPr>
          <w:sz w:val="24"/>
          <w:szCs w:val="24"/>
        </w:rPr>
        <w:softHyphen/>
        <w:t>стоятельного направления бу</w:t>
      </w:r>
      <w:r w:rsidRPr="005678F9">
        <w:rPr>
          <w:sz w:val="24"/>
          <w:szCs w:val="24"/>
        </w:rPr>
        <w:t>х</w:t>
      </w:r>
      <w:r w:rsidRPr="005678F9">
        <w:rPr>
          <w:sz w:val="24"/>
          <w:szCs w:val="24"/>
        </w:rPr>
        <w:t xml:space="preserve">галтерского учета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4.Управленческий учёт как элемент информационной системы организации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5. Понятие управленческого учета, цели и концепция 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6. Предмет и  объекты  управленческого учета, их  характеристика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7. Характеристика  элементов  метода управленческого учета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8. Сущность, задачи  и требования,  предъявляемые к управленческому учету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9. Требования к информации в системе управленческого учета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10.Условия  хранения информации в системе управленческого учета  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11. Сравнительная характеристика финансового и управленческого учета 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12. Отличительные черты управленческого учета 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13.  Общие черты бухгалтерского управлен</w:t>
      </w:r>
      <w:r w:rsidRPr="005678F9">
        <w:rPr>
          <w:sz w:val="24"/>
          <w:szCs w:val="24"/>
        </w:rPr>
        <w:softHyphen/>
        <w:t>ческого и финансового учета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14. Связь управленческого и производственного  учета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15. Понятие  расходов, затрат  и издержек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16. Классификация расходов в бухгалтерском учёте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17. Классификация расходов в налоговом учёте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18. Общеметодологический подход к классификации  затрат в системе учёта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19. Классификация затрат в системе управленческого учета: для определения себестоим</w:t>
      </w:r>
      <w:r w:rsidRPr="005678F9">
        <w:rPr>
          <w:sz w:val="24"/>
          <w:szCs w:val="24"/>
        </w:rPr>
        <w:t>о</w:t>
      </w:r>
      <w:r w:rsidRPr="005678F9">
        <w:rPr>
          <w:sz w:val="24"/>
          <w:szCs w:val="24"/>
        </w:rPr>
        <w:t>сти произведенной продукции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20. Классификация затрат в системе управленческого учета: для, оценки стоимости запасов и полученной прибыли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21. </w:t>
      </w:r>
      <w:r w:rsidRPr="005678F9">
        <w:rPr>
          <w:iCs/>
          <w:sz w:val="24"/>
          <w:szCs w:val="24"/>
        </w:rPr>
        <w:t>Классификация затрат</w:t>
      </w:r>
      <w:r w:rsidRPr="005678F9">
        <w:rPr>
          <w:sz w:val="24"/>
          <w:szCs w:val="24"/>
        </w:rPr>
        <w:t xml:space="preserve"> для принятия управленческих решений и планирования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22. </w:t>
      </w:r>
      <w:r w:rsidRPr="005678F9">
        <w:rPr>
          <w:iCs/>
          <w:sz w:val="24"/>
          <w:szCs w:val="24"/>
        </w:rPr>
        <w:t>Классификация затрат</w:t>
      </w:r>
      <w:r w:rsidRPr="005678F9">
        <w:rPr>
          <w:sz w:val="24"/>
          <w:szCs w:val="24"/>
        </w:rPr>
        <w:t xml:space="preserve"> для осуществления процесса контроля и регулирования затрат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23.Понятие центров ответственности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24. Виды центров ответственности 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25. Основополагающие принципы организации управленческого уче</w:t>
      </w:r>
      <w:r w:rsidRPr="005678F9">
        <w:rPr>
          <w:sz w:val="24"/>
          <w:szCs w:val="24"/>
        </w:rPr>
        <w:softHyphen/>
        <w:t>та по центрам отве</w:t>
      </w:r>
      <w:r w:rsidRPr="005678F9">
        <w:rPr>
          <w:sz w:val="24"/>
          <w:szCs w:val="24"/>
        </w:rPr>
        <w:t>т</w:t>
      </w:r>
      <w:r w:rsidRPr="005678F9">
        <w:rPr>
          <w:sz w:val="24"/>
          <w:szCs w:val="24"/>
        </w:rPr>
        <w:t>ственности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26. Попроцессный метод учета и калькулирования себестоимости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27. Попередельный метод учета и калькулирования себестоимости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28. Позаказный метод учета и калькулирования себестоимости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29. М</w:t>
      </w:r>
      <w:r w:rsidRPr="005678F9">
        <w:rPr>
          <w:spacing w:val="-6"/>
          <w:sz w:val="24"/>
          <w:szCs w:val="24"/>
        </w:rPr>
        <w:t xml:space="preserve">етод учета фактических затрат </w:t>
      </w:r>
      <w:r w:rsidRPr="005678F9">
        <w:rPr>
          <w:spacing w:val="-4"/>
          <w:sz w:val="24"/>
          <w:szCs w:val="24"/>
        </w:rPr>
        <w:t xml:space="preserve">и калькулирования фактической </w:t>
      </w:r>
      <w:r w:rsidRPr="005678F9">
        <w:rPr>
          <w:spacing w:val="-8"/>
          <w:sz w:val="24"/>
          <w:szCs w:val="24"/>
        </w:rPr>
        <w:t xml:space="preserve">себестоимости продукции 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pacing w:val="-8"/>
          <w:sz w:val="24"/>
          <w:szCs w:val="24"/>
        </w:rPr>
        <w:t xml:space="preserve">30. Нормативный метод учета затрат </w:t>
      </w:r>
      <w:r w:rsidRPr="005678F9">
        <w:rPr>
          <w:spacing w:val="-4"/>
          <w:sz w:val="24"/>
          <w:szCs w:val="24"/>
        </w:rPr>
        <w:t>и калькулирования себестоимости продукции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pacing w:val="-8"/>
          <w:sz w:val="24"/>
          <w:szCs w:val="24"/>
        </w:rPr>
      </w:pPr>
      <w:r w:rsidRPr="005678F9">
        <w:rPr>
          <w:spacing w:val="-6"/>
          <w:sz w:val="24"/>
          <w:szCs w:val="24"/>
        </w:rPr>
        <w:lastRenderedPageBreak/>
        <w:t>31. С</w:t>
      </w:r>
      <w:r w:rsidRPr="005678F9">
        <w:rPr>
          <w:spacing w:val="-8"/>
          <w:sz w:val="24"/>
          <w:szCs w:val="24"/>
        </w:rPr>
        <w:t>истема стандарт-кост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pacing w:val="-8"/>
          <w:sz w:val="24"/>
          <w:szCs w:val="24"/>
        </w:rPr>
        <w:t>32. К</w:t>
      </w:r>
      <w:r w:rsidRPr="005678F9">
        <w:rPr>
          <w:spacing w:val="-3"/>
          <w:sz w:val="24"/>
          <w:szCs w:val="24"/>
        </w:rPr>
        <w:t xml:space="preserve">алькулирование полной </w:t>
      </w:r>
      <w:r w:rsidRPr="005678F9">
        <w:rPr>
          <w:spacing w:val="-10"/>
          <w:sz w:val="24"/>
          <w:szCs w:val="24"/>
        </w:rPr>
        <w:t>себестоимости продукции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33. Система директ-костинг 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4"/>
          <w:szCs w:val="24"/>
        </w:rPr>
      </w:pPr>
      <w:r w:rsidRPr="005678F9">
        <w:rPr>
          <w:spacing w:val="-4"/>
          <w:sz w:val="24"/>
          <w:szCs w:val="24"/>
        </w:rPr>
        <w:t>34. Ф</w:t>
      </w:r>
      <w:r w:rsidRPr="005678F9">
        <w:rPr>
          <w:sz w:val="24"/>
          <w:szCs w:val="24"/>
        </w:rPr>
        <w:t>ормирование  и с</w:t>
      </w:r>
      <w:r w:rsidRPr="005678F9">
        <w:rPr>
          <w:spacing w:val="-4"/>
          <w:sz w:val="24"/>
          <w:szCs w:val="24"/>
        </w:rPr>
        <w:t>труктура учётной политики  для целей управленческого учёта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pacing w:val="-4"/>
          <w:sz w:val="24"/>
          <w:szCs w:val="24"/>
        </w:rPr>
      </w:pPr>
      <w:r w:rsidRPr="005678F9">
        <w:rPr>
          <w:sz w:val="24"/>
          <w:szCs w:val="24"/>
        </w:rPr>
        <w:t xml:space="preserve">35. Вариант создания учетной политики организации для целей управления 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36. </w:t>
      </w:r>
      <w:r w:rsidRPr="005678F9">
        <w:rPr>
          <w:spacing w:val="-3"/>
          <w:sz w:val="24"/>
          <w:szCs w:val="24"/>
        </w:rPr>
        <w:t>Права, обязанности и ф</w:t>
      </w:r>
      <w:r w:rsidRPr="005678F9">
        <w:rPr>
          <w:sz w:val="24"/>
          <w:szCs w:val="24"/>
        </w:rPr>
        <w:t>ункции</w:t>
      </w:r>
      <w:r w:rsidRPr="005678F9">
        <w:rPr>
          <w:spacing w:val="-3"/>
          <w:sz w:val="24"/>
          <w:szCs w:val="24"/>
        </w:rPr>
        <w:t xml:space="preserve">  </w:t>
      </w:r>
      <w:r w:rsidRPr="005678F9">
        <w:rPr>
          <w:sz w:val="24"/>
          <w:szCs w:val="24"/>
        </w:rPr>
        <w:t>бухгалтера-аналитика, осуществляющего управленч</w:t>
      </w:r>
      <w:r w:rsidRPr="005678F9">
        <w:rPr>
          <w:sz w:val="24"/>
          <w:szCs w:val="24"/>
        </w:rPr>
        <w:t>е</w:t>
      </w:r>
      <w:r w:rsidRPr="005678F9">
        <w:rPr>
          <w:sz w:val="24"/>
          <w:szCs w:val="24"/>
        </w:rPr>
        <w:t>ский учет, требование к формированию должностной  инструкции</w:t>
      </w:r>
    </w:p>
    <w:p w:rsidR="00194480" w:rsidRPr="005678F9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 xml:space="preserve">37. </w:t>
      </w:r>
      <w:r w:rsidRPr="005678F9">
        <w:rPr>
          <w:spacing w:val="-3"/>
          <w:sz w:val="24"/>
          <w:szCs w:val="24"/>
        </w:rPr>
        <w:t>Понятие  и о</w:t>
      </w:r>
      <w:r w:rsidRPr="005678F9">
        <w:rPr>
          <w:sz w:val="24"/>
          <w:szCs w:val="24"/>
        </w:rPr>
        <w:t>тветственность за организацию управленческого учета</w:t>
      </w:r>
    </w:p>
    <w:p w:rsidR="00194480" w:rsidRPr="005678F9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38.  План документации и документооборота  как часть плана организации управленческого учета</w:t>
      </w:r>
    </w:p>
    <w:p w:rsidR="00194480" w:rsidRPr="005678F9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5678F9">
        <w:rPr>
          <w:sz w:val="24"/>
          <w:szCs w:val="24"/>
        </w:rPr>
        <w:t>39. План счетов и их корреспонденции как часть плана организации управленческого учета</w:t>
      </w:r>
    </w:p>
    <w:p w:rsidR="00194480" w:rsidRPr="005678F9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5678F9">
        <w:rPr>
          <w:spacing w:val="-3"/>
          <w:sz w:val="24"/>
          <w:szCs w:val="24"/>
        </w:rPr>
        <w:t>40. П</w:t>
      </w:r>
      <w:r w:rsidRPr="005678F9">
        <w:rPr>
          <w:sz w:val="24"/>
          <w:szCs w:val="24"/>
        </w:rPr>
        <w:t>лан отчетности  как часть плана организации управленческого учета</w:t>
      </w:r>
    </w:p>
    <w:p w:rsidR="00194480" w:rsidRPr="005678F9" w:rsidRDefault="00194480" w:rsidP="00BB04A3">
      <w:pPr>
        <w:pStyle w:val="2c"/>
        <w:spacing w:after="0" w:line="240" w:lineRule="auto"/>
        <w:ind w:left="0" w:firstLine="709"/>
        <w:jc w:val="both"/>
        <w:rPr>
          <w:sz w:val="24"/>
          <w:szCs w:val="24"/>
        </w:rPr>
      </w:pPr>
      <w:r w:rsidRPr="005678F9">
        <w:rPr>
          <w:spacing w:val="-3"/>
          <w:sz w:val="24"/>
          <w:szCs w:val="24"/>
        </w:rPr>
        <w:t>41. П</w:t>
      </w:r>
      <w:r w:rsidRPr="005678F9">
        <w:rPr>
          <w:sz w:val="24"/>
          <w:szCs w:val="24"/>
        </w:rPr>
        <w:t>лан технического оформ</w:t>
      </w:r>
      <w:r w:rsidRPr="005678F9">
        <w:rPr>
          <w:sz w:val="24"/>
          <w:szCs w:val="24"/>
        </w:rPr>
        <w:softHyphen/>
        <w:t>ления учета как часть плана организации управленческого учета</w:t>
      </w:r>
    </w:p>
    <w:p w:rsidR="00194480" w:rsidRPr="005678F9" w:rsidRDefault="00194480" w:rsidP="00BB04A3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</w:rPr>
      </w:pPr>
      <w:r w:rsidRPr="005678F9">
        <w:rPr>
          <w:spacing w:val="-3"/>
          <w:sz w:val="24"/>
          <w:szCs w:val="24"/>
        </w:rPr>
        <w:t>42. П</w:t>
      </w:r>
      <w:r w:rsidRPr="005678F9">
        <w:rPr>
          <w:sz w:val="24"/>
          <w:szCs w:val="24"/>
        </w:rPr>
        <w:t>лан организации труда работников бухгалтерии как часть плана организации упра</w:t>
      </w:r>
      <w:r w:rsidRPr="005678F9">
        <w:rPr>
          <w:sz w:val="24"/>
          <w:szCs w:val="24"/>
        </w:rPr>
        <w:t>в</w:t>
      </w:r>
      <w:r w:rsidRPr="005678F9">
        <w:rPr>
          <w:sz w:val="24"/>
          <w:szCs w:val="24"/>
        </w:rPr>
        <w:t>ленческого учета</w:t>
      </w:r>
    </w:p>
    <w:p w:rsidR="00194480" w:rsidRPr="005678F9" w:rsidRDefault="00194480" w:rsidP="00BB04A3">
      <w:pPr>
        <w:spacing w:after="0" w:line="240" w:lineRule="auto"/>
        <w:ind w:firstLine="709"/>
        <w:jc w:val="both"/>
        <w:rPr>
          <w:spacing w:val="-3"/>
          <w:sz w:val="24"/>
          <w:szCs w:val="24"/>
        </w:rPr>
      </w:pPr>
      <w:r w:rsidRPr="005678F9">
        <w:rPr>
          <w:spacing w:val="-3"/>
          <w:sz w:val="24"/>
          <w:szCs w:val="24"/>
        </w:rPr>
        <w:t xml:space="preserve">43. </w:t>
      </w:r>
      <w:r w:rsidRPr="005678F9">
        <w:rPr>
          <w:sz w:val="24"/>
          <w:szCs w:val="24"/>
        </w:rPr>
        <w:t xml:space="preserve">Схема структуры службы управленческого учета </w:t>
      </w:r>
    </w:p>
    <w:p w:rsidR="00194480" w:rsidRPr="005678F9" w:rsidRDefault="00194480" w:rsidP="00BB04A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78F9">
        <w:rPr>
          <w:rFonts w:ascii="Times New Roman" w:hAnsi="Times New Roman" w:cs="Times New Roman"/>
          <w:b w:val="0"/>
          <w:spacing w:val="-10"/>
          <w:sz w:val="24"/>
          <w:szCs w:val="24"/>
        </w:rPr>
        <w:t xml:space="preserve">44. </w:t>
      </w:r>
      <w:r w:rsidRPr="005678F9">
        <w:rPr>
          <w:rFonts w:ascii="Times New Roman" w:hAnsi="Times New Roman" w:cs="Times New Roman"/>
          <w:b w:val="0"/>
          <w:sz w:val="24"/>
          <w:szCs w:val="24"/>
        </w:rPr>
        <w:t>Определение, основные принципы и функции бюджетирования</w:t>
      </w:r>
    </w:p>
    <w:p w:rsidR="00194480" w:rsidRPr="005678F9" w:rsidRDefault="00194480" w:rsidP="00BB04A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78F9">
        <w:rPr>
          <w:rFonts w:ascii="Times New Roman" w:hAnsi="Times New Roman" w:cs="Times New Roman"/>
          <w:sz w:val="24"/>
          <w:szCs w:val="24"/>
        </w:rPr>
        <w:t>45. Классификация бюджетов предприятия</w:t>
      </w:r>
    </w:p>
    <w:p w:rsidR="00194480" w:rsidRPr="005678F9" w:rsidRDefault="00194480" w:rsidP="00BB04A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678F9">
        <w:rPr>
          <w:rFonts w:ascii="Times New Roman" w:hAnsi="Times New Roman" w:cs="Times New Roman"/>
          <w:b w:val="0"/>
          <w:sz w:val="24"/>
          <w:szCs w:val="24"/>
        </w:rPr>
        <w:t>46. Методы разработки бюджетов</w:t>
      </w:r>
    </w:p>
    <w:p w:rsidR="00194480" w:rsidRDefault="00194480" w:rsidP="00BB04A3">
      <w:pPr>
        <w:pStyle w:val="ReportMain"/>
        <w:suppressAutoHyphens/>
        <w:jc w:val="both"/>
        <w:rPr>
          <w:i/>
          <w:sz w:val="28"/>
        </w:rPr>
      </w:pPr>
    </w:p>
    <w:p w:rsidR="00194480" w:rsidRDefault="00194480" w:rsidP="00BB04A3">
      <w:pPr>
        <w:pStyle w:val="ReportMain"/>
        <w:suppressAutoHyphens/>
        <w:jc w:val="both"/>
        <w:rPr>
          <w:b/>
          <w:sz w:val="28"/>
        </w:rPr>
      </w:pPr>
      <w:r>
        <w:rPr>
          <w:b/>
          <w:sz w:val="28"/>
        </w:rPr>
        <w:t>Описание показателей и критериев оценивания компетенций, описание шкал оценивания</w:t>
      </w:r>
    </w:p>
    <w:p w:rsidR="00194480" w:rsidRDefault="00194480" w:rsidP="00BB04A3">
      <w:pPr>
        <w:pStyle w:val="ReportMain"/>
        <w:suppressAutoHyphens/>
        <w:jc w:val="both"/>
        <w:rPr>
          <w:b/>
          <w:szCs w:val="24"/>
        </w:rPr>
      </w:pPr>
    </w:p>
    <w:p w:rsidR="00194480" w:rsidRDefault="00194480" w:rsidP="00BB04A3">
      <w:pPr>
        <w:pStyle w:val="ReportMain"/>
        <w:suppressAutoHyphens/>
        <w:jc w:val="both"/>
        <w:rPr>
          <w:b/>
          <w:szCs w:val="24"/>
        </w:rPr>
      </w:pPr>
      <w:r w:rsidRPr="00142F3D">
        <w:rPr>
          <w:b/>
          <w:szCs w:val="24"/>
        </w:rPr>
        <w:t xml:space="preserve">Оценивание ответов на вопросы для опроса </w:t>
      </w:r>
    </w:p>
    <w:p w:rsidR="00194480" w:rsidRDefault="00194480" w:rsidP="00BB04A3">
      <w:pPr>
        <w:pStyle w:val="ReportMain"/>
        <w:suppressAutoHyphens/>
        <w:jc w:val="both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2594"/>
        <w:gridCol w:w="5485"/>
      </w:tblGrid>
      <w:tr w:rsidR="00194480" w:rsidRPr="00CA08BD" w:rsidTr="00AC1C7F">
        <w:trPr>
          <w:tblHeader/>
        </w:trPr>
        <w:tc>
          <w:tcPr>
            <w:tcW w:w="2137" w:type="dxa"/>
            <w:vAlign w:val="center"/>
          </w:tcPr>
          <w:p w:rsidR="00194480" w:rsidRPr="00CA08BD" w:rsidRDefault="00194480" w:rsidP="00AC1C7F">
            <w:pPr>
              <w:pStyle w:val="ReportMain"/>
              <w:suppressAutoHyphens/>
              <w:jc w:val="center"/>
            </w:pPr>
            <w:r w:rsidRPr="00CA08BD">
              <w:t>4-балльная шкала</w:t>
            </w:r>
          </w:p>
        </w:tc>
        <w:tc>
          <w:tcPr>
            <w:tcW w:w="2594" w:type="dxa"/>
            <w:vAlign w:val="center"/>
          </w:tcPr>
          <w:p w:rsidR="00194480" w:rsidRPr="00CA08BD" w:rsidRDefault="00194480" w:rsidP="00AC1C7F">
            <w:pPr>
              <w:pStyle w:val="ReportMain"/>
              <w:suppressAutoHyphens/>
              <w:jc w:val="center"/>
            </w:pPr>
            <w:r w:rsidRPr="00CA08BD">
              <w:t>Показатели</w:t>
            </w:r>
          </w:p>
        </w:tc>
        <w:tc>
          <w:tcPr>
            <w:tcW w:w="5485" w:type="dxa"/>
            <w:vAlign w:val="center"/>
          </w:tcPr>
          <w:p w:rsidR="00194480" w:rsidRPr="00CA08BD" w:rsidRDefault="00194480" w:rsidP="00AC1C7F">
            <w:pPr>
              <w:pStyle w:val="ReportMain"/>
              <w:suppressAutoHyphens/>
              <w:jc w:val="center"/>
            </w:pPr>
            <w:r w:rsidRPr="00CA08BD">
              <w:t>Критерии</w:t>
            </w:r>
          </w:p>
        </w:tc>
      </w:tr>
      <w:tr w:rsidR="00194480" w:rsidRPr="00CA08BD" w:rsidTr="00AC1C7F">
        <w:tc>
          <w:tcPr>
            <w:tcW w:w="2137" w:type="dxa"/>
          </w:tcPr>
          <w:p w:rsidR="00194480" w:rsidRPr="00CA08BD" w:rsidRDefault="00194480" w:rsidP="00AC1C7F">
            <w:pPr>
              <w:pStyle w:val="ReportMain"/>
            </w:pPr>
            <w:r w:rsidRPr="00CA08BD">
              <w:t>Отлично</w:t>
            </w:r>
          </w:p>
        </w:tc>
        <w:tc>
          <w:tcPr>
            <w:tcW w:w="2594" w:type="dxa"/>
            <w:vMerge w:val="restart"/>
          </w:tcPr>
          <w:p w:rsidR="00194480" w:rsidRPr="00CA08BD" w:rsidRDefault="00194480" w:rsidP="00AC1C7F">
            <w:pPr>
              <w:pStyle w:val="ReportMain"/>
              <w:suppressAutoHyphens/>
            </w:pPr>
            <w:r w:rsidRPr="00CA08BD">
              <w:t>1. Полнота изложения теоретического материала;</w:t>
            </w:r>
          </w:p>
          <w:p w:rsidR="00194480" w:rsidRPr="00CA08BD" w:rsidRDefault="00194480" w:rsidP="00AC1C7F">
            <w:pPr>
              <w:pStyle w:val="ReportMain"/>
              <w:suppressAutoHyphens/>
            </w:pPr>
            <w:r w:rsidRPr="00CA08BD">
              <w:t>2. Правильность и/или аргументированность изложения;</w:t>
            </w:r>
          </w:p>
          <w:p w:rsidR="00194480" w:rsidRPr="00CA08BD" w:rsidRDefault="00194480" w:rsidP="00AC1C7F">
            <w:pPr>
              <w:pStyle w:val="ReportMain"/>
              <w:suppressAutoHyphens/>
            </w:pPr>
            <w:r w:rsidRPr="00CA08BD">
              <w:t>3. Самостоятельность ответа;</w:t>
            </w:r>
          </w:p>
          <w:p w:rsidR="00194480" w:rsidRPr="00CA08BD" w:rsidRDefault="00194480" w:rsidP="00AC1C7F">
            <w:pPr>
              <w:pStyle w:val="ReportMain"/>
              <w:suppressAutoHyphens/>
            </w:pPr>
            <w:r>
              <w:t>4. Культура речи</w:t>
            </w:r>
          </w:p>
          <w:p w:rsidR="00194480" w:rsidRPr="00CA08BD" w:rsidRDefault="00194480" w:rsidP="00AC1C7F">
            <w:pPr>
              <w:pStyle w:val="ReportMain"/>
              <w:suppressAutoHyphens/>
            </w:pPr>
          </w:p>
        </w:tc>
        <w:tc>
          <w:tcPr>
            <w:tcW w:w="5485" w:type="dxa"/>
          </w:tcPr>
          <w:p w:rsidR="00194480" w:rsidRPr="00CA08BD" w:rsidRDefault="00194480" w:rsidP="00AC1C7F">
            <w:pPr>
              <w:pStyle w:val="ReportMain"/>
              <w:suppressAutoHyphens/>
            </w:pPr>
            <w:r w:rsidRPr="00CA08BD">
              <w:t>Дан полный, в логической последовательности развернутый ответ на поставленный вопрос, где продемонстрирова</w:t>
            </w:r>
            <w:r>
              <w:t>ны</w:t>
            </w:r>
            <w:r w:rsidRPr="00CA08BD">
              <w:t xml:space="preserve"> знания предмета в полном объеме</w:t>
            </w:r>
            <w:r>
              <w:t>.</w:t>
            </w:r>
          </w:p>
        </w:tc>
      </w:tr>
      <w:tr w:rsidR="00194480" w:rsidRPr="00CA08BD" w:rsidTr="00AC1C7F">
        <w:tc>
          <w:tcPr>
            <w:tcW w:w="2137" w:type="dxa"/>
          </w:tcPr>
          <w:p w:rsidR="00194480" w:rsidRPr="00CA08BD" w:rsidRDefault="00194480" w:rsidP="00AC1C7F">
            <w:pPr>
              <w:pStyle w:val="ReportMain"/>
            </w:pPr>
            <w:r w:rsidRPr="00CA08BD">
              <w:t>Хорошо</w:t>
            </w:r>
          </w:p>
        </w:tc>
        <w:tc>
          <w:tcPr>
            <w:tcW w:w="2594" w:type="dxa"/>
            <w:vMerge/>
          </w:tcPr>
          <w:p w:rsidR="00194480" w:rsidRPr="00CA08BD" w:rsidRDefault="00194480" w:rsidP="00AC1C7F">
            <w:pPr>
              <w:pStyle w:val="ReportMain"/>
              <w:suppressAutoHyphens/>
            </w:pPr>
          </w:p>
        </w:tc>
        <w:tc>
          <w:tcPr>
            <w:tcW w:w="5485" w:type="dxa"/>
          </w:tcPr>
          <w:p w:rsidR="00194480" w:rsidRPr="00CA08BD" w:rsidRDefault="00194480" w:rsidP="00AC1C7F">
            <w:pPr>
              <w:pStyle w:val="ReportMain"/>
              <w:suppressAutoHyphens/>
              <w:jc w:val="both"/>
            </w:pPr>
            <w:r w:rsidRPr="00CA08BD">
              <w:t>Дан развернутый ответ на поставленный вопрос, где студент демонстрирует знания, приобретенные на лекционных и семинарских занятиях</w:t>
            </w:r>
            <w:r>
              <w:t>, о</w:t>
            </w:r>
            <w:r w:rsidRPr="00CA08BD">
              <w:t xml:space="preserve">днако допускается неточность в ответе. </w:t>
            </w:r>
          </w:p>
        </w:tc>
      </w:tr>
      <w:tr w:rsidR="00194480" w:rsidRPr="00CA08BD" w:rsidTr="00AC1C7F">
        <w:tc>
          <w:tcPr>
            <w:tcW w:w="2137" w:type="dxa"/>
          </w:tcPr>
          <w:p w:rsidR="00194480" w:rsidRPr="00CA08BD" w:rsidRDefault="00194480" w:rsidP="00AC1C7F">
            <w:pPr>
              <w:pStyle w:val="ReportMain"/>
            </w:pPr>
            <w:r w:rsidRPr="00CA08BD">
              <w:t>Удовлетворительно</w:t>
            </w:r>
          </w:p>
        </w:tc>
        <w:tc>
          <w:tcPr>
            <w:tcW w:w="2594" w:type="dxa"/>
            <w:vMerge/>
          </w:tcPr>
          <w:p w:rsidR="00194480" w:rsidRPr="00CA08BD" w:rsidRDefault="00194480" w:rsidP="00AC1C7F">
            <w:pPr>
              <w:pStyle w:val="ReportMain"/>
              <w:suppressAutoHyphens/>
            </w:pPr>
          </w:p>
        </w:tc>
        <w:tc>
          <w:tcPr>
            <w:tcW w:w="5485" w:type="dxa"/>
          </w:tcPr>
          <w:p w:rsidR="00194480" w:rsidRPr="00CA08BD" w:rsidRDefault="00194480" w:rsidP="00AC1C7F">
            <w:pPr>
              <w:pStyle w:val="ReportMain"/>
              <w:suppressAutoHyphens/>
              <w:jc w:val="both"/>
            </w:pPr>
            <w:r w:rsidRPr="00CA08BD">
              <w:t>Дан ответ, отличающийся недостаточной глубиной и полнотой раскрытия темы, знанием основных вопросов теории.</w:t>
            </w:r>
          </w:p>
        </w:tc>
      </w:tr>
      <w:tr w:rsidR="00194480" w:rsidRPr="000A1CE1" w:rsidTr="00AC1C7F">
        <w:tc>
          <w:tcPr>
            <w:tcW w:w="2137" w:type="dxa"/>
          </w:tcPr>
          <w:p w:rsidR="00194480" w:rsidRPr="00CA08BD" w:rsidRDefault="00194480" w:rsidP="00AC1C7F">
            <w:pPr>
              <w:pStyle w:val="ReportMain"/>
            </w:pPr>
            <w:r w:rsidRPr="00CA08BD">
              <w:t>Неудовлетвор</w:t>
            </w:r>
            <w:r w:rsidRPr="00CA08BD">
              <w:t>и</w:t>
            </w:r>
            <w:r w:rsidRPr="00CA08BD">
              <w:t xml:space="preserve">тельно </w:t>
            </w:r>
          </w:p>
        </w:tc>
        <w:tc>
          <w:tcPr>
            <w:tcW w:w="2594" w:type="dxa"/>
            <w:vMerge/>
          </w:tcPr>
          <w:p w:rsidR="00194480" w:rsidRPr="00CA08BD" w:rsidRDefault="00194480" w:rsidP="00AC1C7F">
            <w:pPr>
              <w:pStyle w:val="ReportMain"/>
              <w:suppressAutoHyphens/>
            </w:pPr>
          </w:p>
        </w:tc>
        <w:tc>
          <w:tcPr>
            <w:tcW w:w="5485" w:type="dxa"/>
          </w:tcPr>
          <w:p w:rsidR="00194480" w:rsidRPr="00CA08BD" w:rsidRDefault="00194480" w:rsidP="00AC1C7F">
            <w:pPr>
              <w:pStyle w:val="ReportMain"/>
              <w:suppressAutoHyphens/>
              <w:jc w:val="both"/>
            </w:pPr>
            <w:r w:rsidRPr="00CA08BD">
              <w:t>Дан ответ, который содержит ряд серьезных неточностей, обнаруживающий незнание процессов изучаемой предметной области.</w:t>
            </w:r>
          </w:p>
        </w:tc>
      </w:tr>
    </w:tbl>
    <w:p w:rsidR="00194480" w:rsidRDefault="00194480" w:rsidP="00BB04A3">
      <w:pPr>
        <w:pStyle w:val="ReportMain"/>
        <w:suppressAutoHyphens/>
        <w:jc w:val="both"/>
        <w:rPr>
          <w:b/>
          <w:szCs w:val="24"/>
        </w:rPr>
      </w:pPr>
    </w:p>
    <w:p w:rsidR="00194480" w:rsidRDefault="00194480" w:rsidP="00BB04A3">
      <w:pPr>
        <w:pStyle w:val="ReportMain"/>
        <w:suppressAutoHyphens/>
        <w:jc w:val="both"/>
        <w:rPr>
          <w:b/>
          <w:szCs w:val="24"/>
        </w:rPr>
      </w:pPr>
      <w:r w:rsidRPr="00D9764D">
        <w:rPr>
          <w:b/>
          <w:szCs w:val="24"/>
        </w:rPr>
        <w:t xml:space="preserve">Оценивание выполнения тестов </w:t>
      </w:r>
    </w:p>
    <w:p w:rsidR="00194480" w:rsidRPr="00D9764D" w:rsidRDefault="00194480" w:rsidP="00BB04A3">
      <w:pPr>
        <w:pStyle w:val="ReportMain"/>
        <w:suppressAutoHyphens/>
        <w:jc w:val="both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194480" w:rsidRPr="000A1CE1" w:rsidTr="00AC1C7F">
        <w:trPr>
          <w:tblHeader/>
        </w:trPr>
        <w:tc>
          <w:tcPr>
            <w:tcW w:w="2137" w:type="dxa"/>
            <w:vAlign w:val="center"/>
          </w:tcPr>
          <w:p w:rsidR="00194480" w:rsidRPr="00CA08BD" w:rsidRDefault="00194480" w:rsidP="00AC1C7F">
            <w:pPr>
              <w:pStyle w:val="ReportMain"/>
              <w:suppressAutoHyphens/>
              <w:jc w:val="center"/>
            </w:pPr>
            <w:r w:rsidRPr="00CA08BD">
              <w:t>4-балльная шкала</w:t>
            </w:r>
          </w:p>
        </w:tc>
        <w:tc>
          <w:tcPr>
            <w:tcW w:w="3118" w:type="dxa"/>
            <w:vAlign w:val="center"/>
          </w:tcPr>
          <w:p w:rsidR="00194480" w:rsidRPr="00CA08BD" w:rsidRDefault="00194480" w:rsidP="00AC1C7F">
            <w:pPr>
              <w:pStyle w:val="ReportMain"/>
              <w:suppressAutoHyphens/>
              <w:jc w:val="center"/>
            </w:pPr>
            <w:r w:rsidRPr="00CA08BD">
              <w:t>Показатели</w:t>
            </w:r>
          </w:p>
        </w:tc>
        <w:tc>
          <w:tcPr>
            <w:tcW w:w="4961" w:type="dxa"/>
            <w:vAlign w:val="center"/>
          </w:tcPr>
          <w:p w:rsidR="00194480" w:rsidRPr="00CA08BD" w:rsidRDefault="00194480" w:rsidP="00AC1C7F">
            <w:pPr>
              <w:pStyle w:val="ReportMain"/>
              <w:suppressAutoHyphens/>
              <w:jc w:val="center"/>
            </w:pPr>
            <w:r w:rsidRPr="00CA08BD">
              <w:t>Критерии</w:t>
            </w:r>
          </w:p>
        </w:tc>
      </w:tr>
      <w:tr w:rsidR="00194480" w:rsidRPr="000A1CE1" w:rsidTr="00AC1C7F">
        <w:tc>
          <w:tcPr>
            <w:tcW w:w="2137" w:type="dxa"/>
          </w:tcPr>
          <w:p w:rsidR="00194480" w:rsidRPr="00CA08BD" w:rsidRDefault="00194480" w:rsidP="00AC1C7F">
            <w:pPr>
              <w:pStyle w:val="ReportMain"/>
            </w:pPr>
            <w:r w:rsidRPr="00CA08BD">
              <w:t>Отлично</w:t>
            </w:r>
          </w:p>
        </w:tc>
        <w:tc>
          <w:tcPr>
            <w:tcW w:w="3118" w:type="dxa"/>
            <w:vMerge w:val="restart"/>
          </w:tcPr>
          <w:p w:rsidR="00194480" w:rsidRPr="00CA08BD" w:rsidRDefault="00194480" w:rsidP="00AC1C7F">
            <w:pPr>
              <w:pStyle w:val="ReportMain"/>
              <w:suppressAutoHyphens/>
            </w:pPr>
            <w:r w:rsidRPr="00CA08BD">
              <w:t>1. Полнота выполнения тестовых заданий;</w:t>
            </w:r>
          </w:p>
          <w:p w:rsidR="00194480" w:rsidRPr="00CA08BD" w:rsidRDefault="00194480" w:rsidP="00AC1C7F">
            <w:pPr>
              <w:pStyle w:val="ReportMain"/>
              <w:suppressAutoHyphens/>
            </w:pPr>
            <w:r w:rsidRPr="00CA08BD">
              <w:t>2. Своевременность выполнения;</w:t>
            </w:r>
          </w:p>
          <w:p w:rsidR="00194480" w:rsidRPr="00CA08BD" w:rsidRDefault="00194480" w:rsidP="00AC1C7F">
            <w:pPr>
              <w:pStyle w:val="ReportMain"/>
              <w:suppressAutoHyphens/>
            </w:pPr>
            <w:r w:rsidRPr="00CA08BD">
              <w:t>3. Правильность ответов на вопросы;</w:t>
            </w:r>
          </w:p>
          <w:p w:rsidR="00194480" w:rsidRPr="00CA08BD" w:rsidRDefault="00194480" w:rsidP="00AC1C7F">
            <w:pPr>
              <w:pStyle w:val="ReportMain"/>
              <w:suppressAutoHyphens/>
            </w:pPr>
            <w:r w:rsidRPr="00CA08BD">
              <w:t>4.</w:t>
            </w:r>
            <w:r>
              <w:t xml:space="preserve"> Самостоятельность тестирования</w:t>
            </w:r>
          </w:p>
          <w:p w:rsidR="00194480" w:rsidRPr="00CA08BD" w:rsidRDefault="00194480" w:rsidP="00AC1C7F">
            <w:pPr>
              <w:pStyle w:val="ReportMain"/>
              <w:suppressAutoHyphens/>
            </w:pPr>
          </w:p>
        </w:tc>
        <w:tc>
          <w:tcPr>
            <w:tcW w:w="4961" w:type="dxa"/>
          </w:tcPr>
          <w:p w:rsidR="00194480" w:rsidRPr="00CA08BD" w:rsidRDefault="00194480" w:rsidP="00AC1C7F">
            <w:pPr>
              <w:pStyle w:val="ReportMain"/>
              <w:suppressAutoHyphens/>
              <w:jc w:val="both"/>
            </w:pPr>
            <w:r w:rsidRPr="00CA08BD">
              <w:t xml:space="preserve">Выполнено </w:t>
            </w:r>
            <w:r>
              <w:t>85-100</w:t>
            </w:r>
            <w:r w:rsidRPr="00CA08BD">
              <w:t>% заданий предложенного теста, в заданиях открытого типа дан полный, развернутый ответ на поставленный вопрос.</w:t>
            </w:r>
          </w:p>
        </w:tc>
      </w:tr>
      <w:tr w:rsidR="00194480" w:rsidRPr="000A1CE1" w:rsidTr="00AC1C7F">
        <w:tc>
          <w:tcPr>
            <w:tcW w:w="2137" w:type="dxa"/>
          </w:tcPr>
          <w:p w:rsidR="00194480" w:rsidRPr="00CA08BD" w:rsidRDefault="00194480" w:rsidP="00AC1C7F">
            <w:pPr>
              <w:pStyle w:val="ReportMain"/>
            </w:pPr>
            <w:r w:rsidRPr="00CA08BD">
              <w:t>Хорошо</w:t>
            </w:r>
          </w:p>
        </w:tc>
        <w:tc>
          <w:tcPr>
            <w:tcW w:w="3118" w:type="dxa"/>
            <w:vMerge/>
          </w:tcPr>
          <w:p w:rsidR="00194480" w:rsidRPr="00CA08BD" w:rsidRDefault="00194480" w:rsidP="00AC1C7F">
            <w:pPr>
              <w:pStyle w:val="ReportMain"/>
              <w:suppressAutoHyphens/>
            </w:pPr>
          </w:p>
        </w:tc>
        <w:tc>
          <w:tcPr>
            <w:tcW w:w="4961" w:type="dxa"/>
          </w:tcPr>
          <w:p w:rsidR="00194480" w:rsidRPr="00CA08BD" w:rsidRDefault="00194480" w:rsidP="00AC1C7F">
            <w:pPr>
              <w:pStyle w:val="ReportMain"/>
              <w:suppressAutoHyphens/>
              <w:jc w:val="both"/>
            </w:pPr>
            <w:r w:rsidRPr="00CA08BD">
              <w:t xml:space="preserve">Выполнено </w:t>
            </w:r>
            <w:r>
              <w:t>70-84</w:t>
            </w:r>
            <w:r w:rsidRPr="00CA08BD">
              <w:t>% заданий предложенного теста, в заданиях открытого типа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194480" w:rsidRPr="000A1CE1" w:rsidTr="00AC1C7F">
        <w:tc>
          <w:tcPr>
            <w:tcW w:w="2137" w:type="dxa"/>
          </w:tcPr>
          <w:p w:rsidR="00194480" w:rsidRPr="00CA08BD" w:rsidRDefault="00194480" w:rsidP="00AC1C7F">
            <w:pPr>
              <w:pStyle w:val="ReportMain"/>
            </w:pPr>
            <w:r w:rsidRPr="00CA08BD">
              <w:t>Удовлетворительно</w:t>
            </w:r>
          </w:p>
        </w:tc>
        <w:tc>
          <w:tcPr>
            <w:tcW w:w="3118" w:type="dxa"/>
            <w:vMerge/>
          </w:tcPr>
          <w:p w:rsidR="00194480" w:rsidRPr="00CA08BD" w:rsidRDefault="00194480" w:rsidP="00AC1C7F">
            <w:pPr>
              <w:pStyle w:val="ReportMain"/>
              <w:suppressAutoHyphens/>
            </w:pPr>
          </w:p>
        </w:tc>
        <w:tc>
          <w:tcPr>
            <w:tcW w:w="4961" w:type="dxa"/>
          </w:tcPr>
          <w:p w:rsidR="00194480" w:rsidRPr="00CA08BD" w:rsidRDefault="00194480" w:rsidP="00AC1C7F">
            <w:pPr>
              <w:pStyle w:val="ReportMain"/>
              <w:suppressAutoHyphens/>
              <w:jc w:val="both"/>
            </w:pPr>
            <w:r w:rsidRPr="00CA08BD">
              <w:t xml:space="preserve">Выполнено </w:t>
            </w:r>
            <w:r>
              <w:t>50-69</w:t>
            </w:r>
            <w:r w:rsidRPr="00CA08BD">
              <w:t xml:space="preserve">% заданий предложенного теста, в заданиях открытого типа дан </w:t>
            </w:r>
            <w:r w:rsidRPr="00CA08BD">
              <w:lastRenderedPageBreak/>
              <w:t>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194480" w:rsidRPr="000A1CE1" w:rsidTr="00AC1C7F">
        <w:tc>
          <w:tcPr>
            <w:tcW w:w="2137" w:type="dxa"/>
          </w:tcPr>
          <w:p w:rsidR="00194480" w:rsidRPr="00CA08BD" w:rsidRDefault="00194480" w:rsidP="00AC1C7F">
            <w:pPr>
              <w:pStyle w:val="ReportMain"/>
            </w:pPr>
            <w:r w:rsidRPr="00CA08BD">
              <w:lastRenderedPageBreak/>
              <w:t>Неудовлетвор</w:t>
            </w:r>
            <w:r w:rsidRPr="00CA08BD">
              <w:t>и</w:t>
            </w:r>
            <w:r w:rsidRPr="00CA08BD">
              <w:t xml:space="preserve">тельно </w:t>
            </w:r>
          </w:p>
        </w:tc>
        <w:tc>
          <w:tcPr>
            <w:tcW w:w="3118" w:type="dxa"/>
            <w:vMerge/>
          </w:tcPr>
          <w:p w:rsidR="00194480" w:rsidRPr="00CA08BD" w:rsidRDefault="00194480" w:rsidP="00AC1C7F">
            <w:pPr>
              <w:pStyle w:val="ReportMain"/>
              <w:suppressAutoHyphens/>
            </w:pPr>
          </w:p>
        </w:tc>
        <w:tc>
          <w:tcPr>
            <w:tcW w:w="4961" w:type="dxa"/>
          </w:tcPr>
          <w:p w:rsidR="00194480" w:rsidRPr="00CA08BD" w:rsidRDefault="00194480" w:rsidP="00AC1C7F">
            <w:pPr>
              <w:pStyle w:val="ReportMain"/>
              <w:suppressAutoHyphens/>
              <w:jc w:val="both"/>
            </w:pPr>
            <w:r w:rsidRPr="00CA08BD">
              <w:t xml:space="preserve">Выполнено </w:t>
            </w:r>
            <w:r>
              <w:t>0-49</w:t>
            </w:r>
            <w:r w:rsidRPr="00CA08BD">
              <w:t>%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194480" w:rsidRDefault="00194480" w:rsidP="00BB04A3">
      <w:pPr>
        <w:pStyle w:val="ReportMain"/>
        <w:suppressAutoHyphens/>
        <w:jc w:val="both"/>
        <w:rPr>
          <w:sz w:val="28"/>
        </w:rPr>
      </w:pPr>
    </w:p>
    <w:p w:rsidR="00194480" w:rsidRPr="00B66EBE" w:rsidRDefault="00194480" w:rsidP="00BB04A3">
      <w:pPr>
        <w:rPr>
          <w:b/>
          <w:sz w:val="24"/>
          <w:szCs w:val="24"/>
        </w:rPr>
      </w:pPr>
      <w:r w:rsidRPr="00B66EBE">
        <w:rPr>
          <w:b/>
          <w:sz w:val="24"/>
          <w:szCs w:val="24"/>
        </w:rPr>
        <w:t xml:space="preserve">Оценивание выполнения лабораторных </w:t>
      </w:r>
      <w:r w:rsidRPr="00B66EBE">
        <w:rPr>
          <w:rStyle w:val="affffff"/>
          <w:bCs/>
          <w:i w:val="0"/>
          <w:iCs/>
          <w:sz w:val="24"/>
          <w:szCs w:val="24"/>
        </w:rPr>
        <w:t>заданий</w:t>
      </w:r>
      <w:r w:rsidRPr="00B66EBE">
        <w:rPr>
          <w:b/>
          <w:sz w:val="24"/>
          <w:szCs w:val="24"/>
        </w:rPr>
        <w:t xml:space="preserve"> 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137"/>
        <w:gridCol w:w="3118"/>
        <w:gridCol w:w="4961"/>
      </w:tblGrid>
      <w:tr w:rsidR="00194480" w:rsidRPr="00B66EBE" w:rsidTr="00AC1C7F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4480" w:rsidRPr="00F9557C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9557C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4480" w:rsidRPr="00F9557C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9557C">
              <w:rPr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480" w:rsidRPr="00F9557C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9557C">
              <w:rPr>
                <w:sz w:val="24"/>
                <w:szCs w:val="24"/>
              </w:rPr>
              <w:t>Критерии</w:t>
            </w:r>
          </w:p>
        </w:tc>
      </w:tr>
      <w:tr w:rsidR="00194480" w:rsidRPr="00B66EBE" w:rsidTr="00AC1C7F">
        <w:trPr>
          <w:trHeight w:val="40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4480" w:rsidRPr="00F9557C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9557C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94480" w:rsidRPr="00F9557C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9557C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4480" w:rsidRPr="00F9557C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9557C">
              <w:rPr>
                <w:sz w:val="24"/>
                <w:szCs w:val="24"/>
              </w:rPr>
              <w:t>3</w:t>
            </w:r>
          </w:p>
        </w:tc>
      </w:tr>
      <w:tr w:rsidR="00194480" w:rsidRPr="00B66EBE" w:rsidTr="00AC1C7F">
        <w:trPr>
          <w:trHeight w:val="1078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4A3">
              <w:rPr>
                <w:sz w:val="24"/>
                <w:szCs w:val="24"/>
              </w:rPr>
              <w:t>Отлично</w:t>
            </w:r>
          </w:p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tabs>
                <w:tab w:val="left" w:pos="293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4A3">
              <w:rPr>
                <w:rStyle w:val="3f2"/>
                <w:sz w:val="24"/>
                <w:szCs w:val="24"/>
                <w:u w:val="none"/>
              </w:rPr>
              <w:t>1. Полнота выполнения лаб</w:t>
            </w:r>
            <w:r w:rsidRPr="00BB04A3">
              <w:rPr>
                <w:rStyle w:val="3f2"/>
                <w:sz w:val="24"/>
                <w:szCs w:val="24"/>
                <w:u w:val="none"/>
              </w:rPr>
              <w:t>о</w:t>
            </w:r>
            <w:r w:rsidRPr="00BB04A3">
              <w:rPr>
                <w:rStyle w:val="3f2"/>
                <w:sz w:val="24"/>
                <w:szCs w:val="24"/>
                <w:u w:val="none"/>
              </w:rPr>
              <w:t>раторного задания;</w:t>
            </w:r>
          </w:p>
          <w:p w:rsidR="00194480" w:rsidRPr="00BB04A3" w:rsidRDefault="00194480" w:rsidP="00AC1C7F">
            <w:pPr>
              <w:pStyle w:val="64"/>
              <w:shd w:val="clear" w:color="auto" w:fill="auto"/>
              <w:tabs>
                <w:tab w:val="left" w:pos="487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4A3">
              <w:rPr>
                <w:rStyle w:val="3f2"/>
                <w:sz w:val="24"/>
                <w:szCs w:val="24"/>
                <w:u w:val="none"/>
              </w:rPr>
              <w:t>2. Своевременность выпо</w:t>
            </w:r>
            <w:r w:rsidRPr="00BB04A3">
              <w:rPr>
                <w:rStyle w:val="3f2"/>
                <w:sz w:val="24"/>
                <w:szCs w:val="24"/>
                <w:u w:val="none"/>
              </w:rPr>
              <w:t>л</w:t>
            </w:r>
            <w:r w:rsidRPr="00BB04A3">
              <w:rPr>
                <w:rStyle w:val="3f2"/>
                <w:sz w:val="24"/>
                <w:szCs w:val="24"/>
                <w:u w:val="none"/>
              </w:rPr>
              <w:t>нения задания;</w:t>
            </w:r>
          </w:p>
          <w:p w:rsidR="00194480" w:rsidRPr="00BB04A3" w:rsidRDefault="00194480" w:rsidP="00AC1C7F">
            <w:pPr>
              <w:pStyle w:val="64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4A3">
              <w:rPr>
                <w:rStyle w:val="3f2"/>
                <w:sz w:val="24"/>
                <w:szCs w:val="24"/>
                <w:u w:val="none"/>
              </w:rPr>
              <w:t>3. Самостоятельность реш</w:t>
            </w:r>
            <w:r w:rsidRPr="00BB04A3">
              <w:rPr>
                <w:rStyle w:val="3f2"/>
                <w:sz w:val="24"/>
                <w:szCs w:val="24"/>
                <w:u w:val="none"/>
              </w:rPr>
              <w:t>е</w:t>
            </w:r>
            <w:r w:rsidRPr="00BB04A3">
              <w:rPr>
                <w:rStyle w:val="3f2"/>
                <w:sz w:val="24"/>
                <w:szCs w:val="24"/>
                <w:u w:val="none"/>
              </w:rPr>
              <w:t xml:space="preserve">ния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BB04A3">
              <w:rPr>
                <w:rStyle w:val="3f2"/>
                <w:sz w:val="24"/>
                <w:szCs w:val="24"/>
                <w:u w:val="none"/>
              </w:rPr>
              <w:t>Задание выполнено самостоятельно и  в срок. При этом составлен правильный алгоритм в</w:t>
            </w:r>
            <w:r w:rsidRPr="00BB04A3">
              <w:rPr>
                <w:rStyle w:val="3f2"/>
                <w:sz w:val="24"/>
                <w:szCs w:val="24"/>
                <w:u w:val="none"/>
              </w:rPr>
              <w:t>ы</w:t>
            </w:r>
            <w:r w:rsidRPr="00BB04A3">
              <w:rPr>
                <w:rStyle w:val="3f2"/>
                <w:sz w:val="24"/>
                <w:szCs w:val="24"/>
                <w:u w:val="none"/>
              </w:rPr>
              <w:t>полнения задания, получен верный ответ, и</w:t>
            </w:r>
            <w:r w:rsidRPr="00BB04A3">
              <w:rPr>
                <w:rStyle w:val="3f2"/>
                <w:sz w:val="24"/>
                <w:szCs w:val="24"/>
                <w:u w:val="none"/>
              </w:rPr>
              <w:t>с</w:t>
            </w:r>
            <w:r w:rsidRPr="00BB04A3">
              <w:rPr>
                <w:rStyle w:val="3f2"/>
                <w:sz w:val="24"/>
                <w:szCs w:val="24"/>
                <w:u w:val="none"/>
              </w:rPr>
              <w:t>пользована информация нормативных док</w:t>
            </w:r>
            <w:r w:rsidRPr="00BB04A3">
              <w:rPr>
                <w:rStyle w:val="3f2"/>
                <w:sz w:val="24"/>
                <w:szCs w:val="24"/>
                <w:u w:val="none"/>
              </w:rPr>
              <w:t>у</w:t>
            </w:r>
            <w:r w:rsidRPr="00BB04A3">
              <w:rPr>
                <w:rStyle w:val="3f2"/>
                <w:sz w:val="24"/>
                <w:szCs w:val="24"/>
                <w:u w:val="none"/>
              </w:rPr>
              <w:t>ментов.</w:t>
            </w:r>
          </w:p>
        </w:tc>
      </w:tr>
      <w:tr w:rsidR="00194480" w:rsidRPr="00B66EBE" w:rsidTr="00AC1C7F">
        <w:trPr>
          <w:trHeight w:val="159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4A3">
              <w:rPr>
                <w:sz w:val="24"/>
                <w:szCs w:val="24"/>
              </w:rPr>
              <w:t>Хорошо</w:t>
            </w:r>
          </w:p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B04A3">
              <w:rPr>
                <w:rStyle w:val="3f2"/>
                <w:sz w:val="24"/>
                <w:szCs w:val="24"/>
                <w:u w:val="none"/>
              </w:rPr>
              <w:t>Задание выполнено самостоятельно и в срок. При этом составлен правильный алгоритм в</w:t>
            </w:r>
            <w:r w:rsidRPr="00BB04A3">
              <w:rPr>
                <w:rStyle w:val="3f2"/>
                <w:sz w:val="24"/>
                <w:szCs w:val="24"/>
                <w:u w:val="none"/>
              </w:rPr>
              <w:t>ы</w:t>
            </w:r>
            <w:r w:rsidRPr="00BB04A3">
              <w:rPr>
                <w:rStyle w:val="3f2"/>
                <w:sz w:val="24"/>
                <w:szCs w:val="24"/>
                <w:u w:val="none"/>
              </w:rPr>
              <w:t>полнения задания, получен верный ответ, и</w:t>
            </w:r>
            <w:r w:rsidRPr="00BB04A3">
              <w:rPr>
                <w:rStyle w:val="3f2"/>
                <w:sz w:val="24"/>
                <w:szCs w:val="24"/>
                <w:u w:val="none"/>
              </w:rPr>
              <w:t>с</w:t>
            </w:r>
            <w:r w:rsidRPr="00BB04A3">
              <w:rPr>
                <w:rStyle w:val="3f2"/>
                <w:sz w:val="24"/>
                <w:szCs w:val="24"/>
                <w:u w:val="none"/>
              </w:rPr>
              <w:t>пользована информация нормативных док</w:t>
            </w:r>
            <w:r w:rsidRPr="00BB04A3">
              <w:rPr>
                <w:rStyle w:val="3f2"/>
                <w:sz w:val="24"/>
                <w:szCs w:val="24"/>
                <w:u w:val="none"/>
              </w:rPr>
              <w:t>у</w:t>
            </w:r>
            <w:r w:rsidRPr="00BB04A3">
              <w:rPr>
                <w:rStyle w:val="3f2"/>
                <w:sz w:val="24"/>
                <w:szCs w:val="24"/>
                <w:u w:val="none"/>
              </w:rPr>
              <w:t>ментов. Допущено не более двух несущ</w:t>
            </w:r>
            <w:r w:rsidRPr="00BB04A3">
              <w:rPr>
                <w:rStyle w:val="3f2"/>
                <w:sz w:val="24"/>
                <w:szCs w:val="24"/>
                <w:u w:val="none"/>
              </w:rPr>
              <w:t>е</w:t>
            </w:r>
            <w:r w:rsidRPr="00BB04A3">
              <w:rPr>
                <w:rStyle w:val="3f2"/>
                <w:sz w:val="24"/>
                <w:szCs w:val="24"/>
                <w:u w:val="none"/>
              </w:rPr>
              <w:t>ственных ошибок.</w:t>
            </w:r>
          </w:p>
        </w:tc>
      </w:tr>
      <w:tr w:rsidR="00194480" w:rsidRPr="00B66EBE" w:rsidTr="00AC1C7F">
        <w:trPr>
          <w:trHeight w:val="951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4A3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B04A3">
              <w:rPr>
                <w:rStyle w:val="3f2"/>
                <w:sz w:val="24"/>
                <w:szCs w:val="24"/>
                <w:u w:val="none"/>
              </w:rPr>
              <w:t>Задание выполнено  с нарушениями срока. При этом, использована информация норм</w:t>
            </w:r>
            <w:r w:rsidRPr="00BB04A3">
              <w:rPr>
                <w:rStyle w:val="3f2"/>
                <w:sz w:val="24"/>
                <w:szCs w:val="24"/>
                <w:u w:val="none"/>
              </w:rPr>
              <w:t>а</w:t>
            </w:r>
            <w:r w:rsidRPr="00BB04A3">
              <w:rPr>
                <w:rStyle w:val="3f2"/>
                <w:sz w:val="24"/>
                <w:szCs w:val="24"/>
                <w:u w:val="none"/>
              </w:rPr>
              <w:t>тивных документов, но задание выполнено не полностью или в общем виде.</w:t>
            </w:r>
          </w:p>
        </w:tc>
      </w:tr>
      <w:tr w:rsidR="00194480" w:rsidRPr="00B66EBE" w:rsidTr="00AC1C7F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B04A3">
              <w:rPr>
                <w:sz w:val="24"/>
                <w:szCs w:val="24"/>
              </w:rPr>
              <w:t>Неудовлетвори</w:t>
            </w:r>
            <w:r w:rsidRPr="00BB04A3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480" w:rsidRPr="00BB04A3" w:rsidRDefault="00194480" w:rsidP="00AC1C7F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sz w:val="24"/>
                <w:szCs w:val="24"/>
              </w:rPr>
            </w:pPr>
            <w:r w:rsidRPr="00BB04A3">
              <w:rPr>
                <w:rStyle w:val="3f2"/>
                <w:sz w:val="24"/>
                <w:szCs w:val="24"/>
                <w:u w:val="none"/>
              </w:rPr>
              <w:t>Задание не выполнено.</w:t>
            </w:r>
          </w:p>
        </w:tc>
      </w:tr>
    </w:tbl>
    <w:p w:rsidR="00194480" w:rsidRDefault="00194480" w:rsidP="00BB04A3">
      <w:pPr>
        <w:rPr>
          <w:b/>
          <w:sz w:val="24"/>
          <w:szCs w:val="24"/>
        </w:rPr>
      </w:pPr>
    </w:p>
    <w:p w:rsidR="00194480" w:rsidRPr="00D9764D" w:rsidRDefault="00194480" w:rsidP="00BB04A3">
      <w:pPr>
        <w:rPr>
          <w:b/>
          <w:sz w:val="24"/>
          <w:szCs w:val="24"/>
        </w:rPr>
      </w:pPr>
      <w:r w:rsidRPr="00D9764D">
        <w:rPr>
          <w:b/>
          <w:sz w:val="24"/>
          <w:szCs w:val="24"/>
        </w:rPr>
        <w:t xml:space="preserve">Оценивание выполнения </w:t>
      </w:r>
      <w:r>
        <w:rPr>
          <w:b/>
          <w:sz w:val="24"/>
          <w:szCs w:val="24"/>
        </w:rPr>
        <w:t>контрольной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194480" w:rsidRPr="00A92AA3" w:rsidTr="00AC1C7F">
        <w:trPr>
          <w:tblHeader/>
        </w:trPr>
        <w:tc>
          <w:tcPr>
            <w:tcW w:w="2137" w:type="dxa"/>
            <w:vAlign w:val="center"/>
          </w:tcPr>
          <w:p w:rsidR="00194480" w:rsidRPr="00C8550C" w:rsidRDefault="00194480" w:rsidP="00AC1C7F">
            <w:pPr>
              <w:pStyle w:val="ReportMain"/>
              <w:suppressAutoHyphens/>
              <w:jc w:val="center"/>
              <w:rPr>
                <w:szCs w:val="24"/>
              </w:rPr>
            </w:pPr>
            <w:r w:rsidRPr="00C8550C">
              <w:rPr>
                <w:szCs w:val="24"/>
              </w:rPr>
              <w:t>2-балльная шкала</w:t>
            </w:r>
          </w:p>
        </w:tc>
        <w:tc>
          <w:tcPr>
            <w:tcW w:w="3118" w:type="dxa"/>
            <w:vAlign w:val="center"/>
          </w:tcPr>
          <w:p w:rsidR="00194480" w:rsidRPr="00C8550C" w:rsidRDefault="00194480" w:rsidP="00AC1C7F">
            <w:pPr>
              <w:pStyle w:val="ReportMain"/>
              <w:suppressAutoHyphens/>
              <w:jc w:val="center"/>
              <w:rPr>
                <w:szCs w:val="24"/>
              </w:rPr>
            </w:pPr>
            <w:r w:rsidRPr="00C8550C">
              <w:rPr>
                <w:szCs w:val="24"/>
              </w:rPr>
              <w:t>Показатели</w:t>
            </w:r>
          </w:p>
        </w:tc>
        <w:tc>
          <w:tcPr>
            <w:tcW w:w="4961" w:type="dxa"/>
            <w:vAlign w:val="center"/>
          </w:tcPr>
          <w:p w:rsidR="00194480" w:rsidRPr="00C8550C" w:rsidRDefault="00194480" w:rsidP="00AC1C7F">
            <w:pPr>
              <w:pStyle w:val="ReportMain"/>
              <w:suppressAutoHyphens/>
              <w:jc w:val="center"/>
              <w:rPr>
                <w:szCs w:val="24"/>
              </w:rPr>
            </w:pPr>
            <w:r w:rsidRPr="00C8550C">
              <w:rPr>
                <w:szCs w:val="24"/>
              </w:rPr>
              <w:t>Критерии</w:t>
            </w:r>
          </w:p>
        </w:tc>
      </w:tr>
      <w:tr w:rsidR="00194480" w:rsidRPr="00A92AA3" w:rsidTr="00AC1C7F">
        <w:trPr>
          <w:trHeight w:val="2932"/>
        </w:trPr>
        <w:tc>
          <w:tcPr>
            <w:tcW w:w="2137" w:type="dxa"/>
          </w:tcPr>
          <w:p w:rsidR="00194480" w:rsidRPr="00C8550C" w:rsidRDefault="00194480" w:rsidP="00AC1C7F">
            <w:pPr>
              <w:pStyle w:val="ReportMain"/>
              <w:rPr>
                <w:szCs w:val="24"/>
              </w:rPr>
            </w:pPr>
            <w:r w:rsidRPr="00C8550C">
              <w:rPr>
                <w:szCs w:val="24"/>
              </w:rPr>
              <w:t>Зачтено</w:t>
            </w:r>
          </w:p>
        </w:tc>
        <w:tc>
          <w:tcPr>
            <w:tcW w:w="3118" w:type="dxa"/>
            <w:vMerge w:val="restart"/>
          </w:tcPr>
          <w:p w:rsidR="00194480" w:rsidRPr="00C8550C" w:rsidRDefault="00194480" w:rsidP="00AC1C7F">
            <w:pPr>
              <w:spacing w:after="0" w:line="240" w:lineRule="auto"/>
              <w:rPr>
                <w:sz w:val="24"/>
                <w:szCs w:val="24"/>
              </w:rPr>
            </w:pPr>
            <w:r w:rsidRPr="00C8550C">
              <w:rPr>
                <w:rStyle w:val="3f2"/>
                <w:sz w:val="24"/>
                <w:szCs w:val="24"/>
                <w:u w:val="none"/>
              </w:rPr>
              <w:t>1. Полнота выполнения з</w:t>
            </w:r>
            <w:r w:rsidRPr="00C8550C">
              <w:rPr>
                <w:rStyle w:val="3f2"/>
                <w:sz w:val="24"/>
                <w:szCs w:val="24"/>
                <w:u w:val="none"/>
              </w:rPr>
              <w:t>а</w:t>
            </w:r>
            <w:r w:rsidRPr="00C8550C">
              <w:rPr>
                <w:rStyle w:val="3f2"/>
                <w:sz w:val="24"/>
                <w:szCs w:val="24"/>
                <w:u w:val="none"/>
              </w:rPr>
              <w:t>дания и правильность изл</w:t>
            </w:r>
            <w:r w:rsidRPr="00C8550C">
              <w:rPr>
                <w:rStyle w:val="3f2"/>
                <w:sz w:val="24"/>
                <w:szCs w:val="24"/>
                <w:u w:val="none"/>
              </w:rPr>
              <w:t>о</w:t>
            </w:r>
            <w:r w:rsidRPr="00C8550C">
              <w:rPr>
                <w:rStyle w:val="3f2"/>
                <w:sz w:val="24"/>
                <w:szCs w:val="24"/>
                <w:u w:val="none"/>
              </w:rPr>
              <w:t xml:space="preserve">жения материала </w:t>
            </w:r>
            <w:r w:rsidRPr="00C8550C">
              <w:rPr>
                <w:sz w:val="24"/>
                <w:szCs w:val="24"/>
              </w:rPr>
              <w:t>контрол</w:t>
            </w:r>
            <w:r w:rsidRPr="00C8550C">
              <w:rPr>
                <w:sz w:val="24"/>
                <w:szCs w:val="24"/>
              </w:rPr>
              <w:t>ь</w:t>
            </w:r>
            <w:r w:rsidRPr="00C8550C">
              <w:rPr>
                <w:sz w:val="24"/>
                <w:szCs w:val="24"/>
              </w:rPr>
              <w:t>ной работы</w:t>
            </w:r>
          </w:p>
          <w:p w:rsidR="00194480" w:rsidRPr="00C8550C" w:rsidRDefault="00194480" w:rsidP="00AC1C7F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2"/>
                <w:sz w:val="24"/>
                <w:szCs w:val="24"/>
                <w:u w:val="none"/>
              </w:rPr>
            </w:pPr>
            <w:r w:rsidRPr="00C8550C">
              <w:rPr>
                <w:rStyle w:val="3f2"/>
                <w:sz w:val="24"/>
                <w:szCs w:val="24"/>
                <w:u w:val="none"/>
              </w:rPr>
              <w:t>2. Своевременность выпо</w:t>
            </w:r>
            <w:r w:rsidRPr="00C8550C">
              <w:rPr>
                <w:rStyle w:val="3f2"/>
                <w:sz w:val="24"/>
                <w:szCs w:val="24"/>
                <w:u w:val="none"/>
              </w:rPr>
              <w:t>л</w:t>
            </w:r>
            <w:r w:rsidRPr="00C8550C">
              <w:rPr>
                <w:rStyle w:val="3f2"/>
                <w:sz w:val="24"/>
                <w:szCs w:val="24"/>
                <w:u w:val="none"/>
              </w:rPr>
              <w:t>нения;</w:t>
            </w:r>
          </w:p>
          <w:p w:rsidR="00194480" w:rsidRPr="00C8550C" w:rsidRDefault="00194480" w:rsidP="00AC1C7F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2"/>
                <w:sz w:val="24"/>
                <w:szCs w:val="24"/>
                <w:u w:val="none"/>
              </w:rPr>
            </w:pPr>
            <w:r w:rsidRPr="00C8550C">
              <w:rPr>
                <w:rStyle w:val="3f2"/>
                <w:sz w:val="24"/>
                <w:szCs w:val="24"/>
                <w:u w:val="none"/>
              </w:rPr>
              <w:t>3. Самостоятельность в</w:t>
            </w:r>
            <w:r w:rsidRPr="00C8550C">
              <w:rPr>
                <w:rStyle w:val="3f2"/>
                <w:sz w:val="24"/>
                <w:szCs w:val="24"/>
                <w:u w:val="none"/>
              </w:rPr>
              <w:t>ы</w:t>
            </w:r>
            <w:r w:rsidRPr="00C8550C">
              <w:rPr>
                <w:rStyle w:val="3f2"/>
                <w:sz w:val="24"/>
                <w:szCs w:val="24"/>
                <w:u w:val="none"/>
              </w:rPr>
              <w:t>полнения – уровень ориг</w:t>
            </w:r>
            <w:r w:rsidRPr="00C8550C">
              <w:rPr>
                <w:rStyle w:val="3f2"/>
                <w:sz w:val="24"/>
                <w:szCs w:val="24"/>
                <w:u w:val="none"/>
              </w:rPr>
              <w:t>и</w:t>
            </w:r>
            <w:r w:rsidRPr="00C8550C">
              <w:rPr>
                <w:rStyle w:val="3f2"/>
                <w:sz w:val="24"/>
                <w:szCs w:val="24"/>
                <w:u w:val="none"/>
              </w:rPr>
              <w:t>нальности составляет не м</w:t>
            </w:r>
            <w:r w:rsidRPr="00C8550C">
              <w:rPr>
                <w:rStyle w:val="3f2"/>
                <w:sz w:val="24"/>
                <w:szCs w:val="24"/>
                <w:u w:val="none"/>
              </w:rPr>
              <w:t>е</w:t>
            </w:r>
            <w:r w:rsidRPr="00C8550C">
              <w:rPr>
                <w:rStyle w:val="3f2"/>
                <w:sz w:val="24"/>
                <w:szCs w:val="24"/>
                <w:u w:val="none"/>
              </w:rPr>
              <w:t>нее 40%;</w:t>
            </w:r>
          </w:p>
          <w:p w:rsidR="00194480" w:rsidRPr="00C8550C" w:rsidRDefault="00194480" w:rsidP="00AC1C7F">
            <w:pPr>
              <w:pStyle w:val="ReportMain"/>
              <w:suppressAutoHyphens/>
              <w:rPr>
                <w:szCs w:val="24"/>
              </w:rPr>
            </w:pPr>
            <w:r w:rsidRPr="00C8550C">
              <w:rPr>
                <w:rStyle w:val="3f2"/>
                <w:sz w:val="24"/>
                <w:szCs w:val="24"/>
                <w:u w:val="none"/>
              </w:rPr>
              <w:t>4. Правильность оформления</w:t>
            </w:r>
          </w:p>
        </w:tc>
        <w:tc>
          <w:tcPr>
            <w:tcW w:w="4961" w:type="dxa"/>
          </w:tcPr>
          <w:p w:rsidR="00194480" w:rsidRPr="00C8550C" w:rsidRDefault="00194480" w:rsidP="00AC1C7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8550C">
              <w:rPr>
                <w:sz w:val="24"/>
                <w:szCs w:val="24"/>
              </w:rPr>
              <w:t>Выполнены условия и требования, сформул</w:t>
            </w:r>
            <w:r w:rsidRPr="00C8550C">
              <w:rPr>
                <w:sz w:val="24"/>
                <w:szCs w:val="24"/>
              </w:rPr>
              <w:t>и</w:t>
            </w:r>
            <w:r w:rsidRPr="00C8550C">
              <w:rPr>
                <w:sz w:val="24"/>
                <w:szCs w:val="24"/>
              </w:rPr>
              <w:t>рованные в задании, прослеживается со</w:t>
            </w:r>
            <w:r w:rsidRPr="00C8550C">
              <w:rPr>
                <w:sz w:val="24"/>
                <w:szCs w:val="24"/>
              </w:rPr>
              <w:t>б</w:t>
            </w:r>
            <w:r w:rsidRPr="00C8550C">
              <w:rPr>
                <w:sz w:val="24"/>
                <w:szCs w:val="24"/>
              </w:rPr>
              <w:t>ственное мнение, основанное на фактах и в</w:t>
            </w:r>
            <w:r w:rsidRPr="00C8550C">
              <w:rPr>
                <w:sz w:val="24"/>
                <w:szCs w:val="24"/>
              </w:rPr>
              <w:t>ы</w:t>
            </w:r>
            <w:r w:rsidRPr="00C8550C">
              <w:rPr>
                <w:sz w:val="24"/>
                <w:szCs w:val="24"/>
              </w:rPr>
              <w:t>водах проведенных исследований.</w:t>
            </w:r>
          </w:p>
          <w:p w:rsidR="00194480" w:rsidRPr="00C8550C" w:rsidRDefault="00194480" w:rsidP="00AC1C7F">
            <w:pPr>
              <w:pStyle w:val="ReportMain"/>
              <w:suppressAutoHyphens/>
              <w:jc w:val="both"/>
              <w:rPr>
                <w:szCs w:val="24"/>
              </w:rPr>
            </w:pPr>
            <w:r w:rsidRPr="00C8550C">
              <w:rPr>
                <w:szCs w:val="24"/>
              </w:rPr>
              <w:t>Контрольная работа сдана своевременно, выполнена самостоятельно и оформлена в соответствии с предъявляемыми требова-ниями.</w:t>
            </w:r>
          </w:p>
          <w:p w:rsidR="00194480" w:rsidRPr="00C8550C" w:rsidRDefault="00194480" w:rsidP="00AC1C7F">
            <w:pPr>
              <w:pStyle w:val="ReportMain"/>
              <w:suppressAutoHyphens/>
              <w:jc w:val="both"/>
              <w:rPr>
                <w:szCs w:val="24"/>
              </w:rPr>
            </w:pPr>
            <w:r w:rsidRPr="00C8550C">
              <w:rPr>
                <w:szCs w:val="24"/>
              </w:rPr>
              <w:t>Допускаются отклонения от требований, которые могут быть исправлены перед защитой контрольной работы</w:t>
            </w:r>
          </w:p>
        </w:tc>
      </w:tr>
      <w:tr w:rsidR="00194480" w:rsidRPr="00A92AA3" w:rsidTr="00AC1C7F">
        <w:tc>
          <w:tcPr>
            <w:tcW w:w="2137" w:type="dxa"/>
          </w:tcPr>
          <w:p w:rsidR="00194480" w:rsidRPr="00C8550C" w:rsidRDefault="00194480" w:rsidP="00AC1C7F">
            <w:pPr>
              <w:pStyle w:val="ReportMain"/>
              <w:rPr>
                <w:szCs w:val="24"/>
              </w:rPr>
            </w:pPr>
            <w:r w:rsidRPr="00C8550C">
              <w:rPr>
                <w:szCs w:val="24"/>
              </w:rPr>
              <w:t xml:space="preserve">Не зачтено </w:t>
            </w:r>
          </w:p>
        </w:tc>
        <w:tc>
          <w:tcPr>
            <w:tcW w:w="3118" w:type="dxa"/>
            <w:vMerge/>
          </w:tcPr>
          <w:p w:rsidR="00194480" w:rsidRPr="00C8550C" w:rsidRDefault="00194480" w:rsidP="00AC1C7F">
            <w:pPr>
              <w:pStyle w:val="ReportMain"/>
              <w:suppressAutoHyphens/>
              <w:rPr>
                <w:szCs w:val="24"/>
              </w:rPr>
            </w:pPr>
          </w:p>
        </w:tc>
        <w:tc>
          <w:tcPr>
            <w:tcW w:w="4961" w:type="dxa"/>
          </w:tcPr>
          <w:p w:rsidR="00194480" w:rsidRPr="00C8550C" w:rsidRDefault="00194480" w:rsidP="00AC1C7F">
            <w:pPr>
              <w:pStyle w:val="ReportMain"/>
              <w:suppressAutoHyphens/>
              <w:jc w:val="both"/>
              <w:rPr>
                <w:szCs w:val="24"/>
              </w:rPr>
            </w:pPr>
            <w:r w:rsidRPr="00C8550C">
              <w:rPr>
                <w:szCs w:val="24"/>
              </w:rPr>
              <w:t xml:space="preserve">Не выполнены условия и требования, сформулированные в задании, работа </w:t>
            </w:r>
            <w:r w:rsidRPr="00C8550C">
              <w:rPr>
                <w:rStyle w:val="3f2"/>
                <w:sz w:val="24"/>
                <w:szCs w:val="24"/>
                <w:u w:val="none"/>
              </w:rPr>
              <w:t>сдана с нарушением установленных сроков и не доработана к моменту защиты.</w:t>
            </w:r>
          </w:p>
        </w:tc>
      </w:tr>
    </w:tbl>
    <w:p w:rsidR="00194480" w:rsidRPr="00A92AA3" w:rsidRDefault="00194480" w:rsidP="00BB04A3">
      <w:pPr>
        <w:pStyle w:val="ReportMain"/>
        <w:suppressAutoHyphens/>
        <w:jc w:val="both"/>
        <w:rPr>
          <w:b/>
          <w:szCs w:val="24"/>
        </w:rPr>
      </w:pPr>
    </w:p>
    <w:p w:rsidR="00194480" w:rsidRPr="00A92AA3" w:rsidRDefault="00194480" w:rsidP="00BB04A3">
      <w:pPr>
        <w:pStyle w:val="ReportMain"/>
        <w:suppressAutoHyphens/>
        <w:jc w:val="both"/>
        <w:rPr>
          <w:b/>
          <w:szCs w:val="24"/>
        </w:rPr>
      </w:pPr>
      <w:r w:rsidRPr="00A92AA3">
        <w:rPr>
          <w:b/>
          <w:szCs w:val="24"/>
        </w:rPr>
        <w:lastRenderedPageBreak/>
        <w:t>Оценивание ответа на экзамене</w:t>
      </w:r>
    </w:p>
    <w:p w:rsidR="00194480" w:rsidRPr="00A92AA3" w:rsidRDefault="00194480" w:rsidP="00BB04A3">
      <w:pPr>
        <w:pStyle w:val="ReportMain"/>
        <w:suppressAutoHyphens/>
        <w:jc w:val="both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137"/>
        <w:gridCol w:w="3118"/>
        <w:gridCol w:w="4961"/>
      </w:tblGrid>
      <w:tr w:rsidR="00194480" w:rsidRPr="00A92AA3" w:rsidTr="00AC1C7F">
        <w:trPr>
          <w:tblHeader/>
        </w:trPr>
        <w:tc>
          <w:tcPr>
            <w:tcW w:w="2137" w:type="dxa"/>
            <w:vAlign w:val="center"/>
          </w:tcPr>
          <w:p w:rsidR="00194480" w:rsidRPr="00A92AA3" w:rsidRDefault="00194480" w:rsidP="00AC1C7F">
            <w:pPr>
              <w:pStyle w:val="ReportMain"/>
              <w:suppressAutoHyphens/>
              <w:jc w:val="center"/>
              <w:rPr>
                <w:szCs w:val="24"/>
              </w:rPr>
            </w:pPr>
            <w:r w:rsidRPr="00A92AA3">
              <w:rPr>
                <w:szCs w:val="24"/>
              </w:rPr>
              <w:t>4-балльная шкала</w:t>
            </w:r>
          </w:p>
        </w:tc>
        <w:tc>
          <w:tcPr>
            <w:tcW w:w="3118" w:type="dxa"/>
            <w:vAlign w:val="center"/>
          </w:tcPr>
          <w:p w:rsidR="00194480" w:rsidRPr="00A92AA3" w:rsidRDefault="00194480" w:rsidP="00AC1C7F">
            <w:pPr>
              <w:pStyle w:val="ReportMain"/>
              <w:suppressAutoHyphens/>
              <w:jc w:val="center"/>
              <w:rPr>
                <w:szCs w:val="24"/>
              </w:rPr>
            </w:pPr>
            <w:r w:rsidRPr="00A92AA3">
              <w:rPr>
                <w:szCs w:val="24"/>
              </w:rPr>
              <w:t>Показатели</w:t>
            </w:r>
          </w:p>
        </w:tc>
        <w:tc>
          <w:tcPr>
            <w:tcW w:w="4961" w:type="dxa"/>
            <w:vAlign w:val="center"/>
          </w:tcPr>
          <w:p w:rsidR="00194480" w:rsidRPr="00A92AA3" w:rsidRDefault="00194480" w:rsidP="00AC1C7F">
            <w:pPr>
              <w:pStyle w:val="ReportMain"/>
              <w:suppressAutoHyphens/>
              <w:jc w:val="center"/>
              <w:rPr>
                <w:szCs w:val="24"/>
              </w:rPr>
            </w:pPr>
            <w:r w:rsidRPr="00A92AA3">
              <w:rPr>
                <w:szCs w:val="24"/>
              </w:rPr>
              <w:t>Критерии</w:t>
            </w:r>
          </w:p>
        </w:tc>
      </w:tr>
      <w:tr w:rsidR="00194480" w:rsidRPr="00A92AA3" w:rsidTr="00AC1C7F">
        <w:tc>
          <w:tcPr>
            <w:tcW w:w="2137" w:type="dxa"/>
          </w:tcPr>
          <w:p w:rsidR="00194480" w:rsidRPr="00A92AA3" w:rsidRDefault="00194480" w:rsidP="00AC1C7F">
            <w:pPr>
              <w:pStyle w:val="ReportMain"/>
              <w:rPr>
                <w:szCs w:val="24"/>
              </w:rPr>
            </w:pPr>
            <w:r w:rsidRPr="00A92AA3">
              <w:rPr>
                <w:szCs w:val="24"/>
              </w:rPr>
              <w:t>Отлично</w:t>
            </w:r>
          </w:p>
        </w:tc>
        <w:tc>
          <w:tcPr>
            <w:tcW w:w="3118" w:type="dxa"/>
            <w:vMerge w:val="restart"/>
          </w:tcPr>
          <w:p w:rsidR="00194480" w:rsidRPr="00A92AA3" w:rsidRDefault="00194480" w:rsidP="00AC1C7F">
            <w:pPr>
              <w:pStyle w:val="ReportMain"/>
              <w:suppressAutoHyphens/>
              <w:rPr>
                <w:szCs w:val="24"/>
              </w:rPr>
            </w:pPr>
            <w:r w:rsidRPr="00A92AA3">
              <w:rPr>
                <w:szCs w:val="24"/>
              </w:rPr>
              <w:t>1. Полнота изложения теоретического материала;</w:t>
            </w:r>
          </w:p>
          <w:p w:rsidR="00194480" w:rsidRPr="00A92AA3" w:rsidRDefault="00194480" w:rsidP="00AC1C7F">
            <w:pPr>
              <w:pStyle w:val="ReportMain"/>
              <w:suppressAutoHyphens/>
              <w:rPr>
                <w:szCs w:val="24"/>
              </w:rPr>
            </w:pPr>
            <w:r w:rsidRPr="00A92AA3">
              <w:rPr>
                <w:szCs w:val="24"/>
              </w:rPr>
              <w:t>2. Полнота и правильность решения практического задания;</w:t>
            </w:r>
          </w:p>
          <w:p w:rsidR="00194480" w:rsidRPr="00A92AA3" w:rsidRDefault="00194480" w:rsidP="00AC1C7F">
            <w:pPr>
              <w:pStyle w:val="ReportMain"/>
              <w:suppressAutoHyphens/>
              <w:rPr>
                <w:szCs w:val="24"/>
              </w:rPr>
            </w:pPr>
            <w:r w:rsidRPr="00A92AA3">
              <w:rPr>
                <w:szCs w:val="24"/>
              </w:rPr>
              <w:t>3. Правильность и/или аргументированность изложения (последовательность действий);</w:t>
            </w:r>
          </w:p>
          <w:p w:rsidR="00194480" w:rsidRPr="00A92AA3" w:rsidRDefault="00194480" w:rsidP="00AC1C7F">
            <w:pPr>
              <w:pStyle w:val="ReportMain"/>
              <w:suppressAutoHyphens/>
              <w:rPr>
                <w:szCs w:val="24"/>
              </w:rPr>
            </w:pPr>
            <w:r w:rsidRPr="00A92AA3">
              <w:rPr>
                <w:szCs w:val="24"/>
              </w:rPr>
              <w:t>4. Самостоятельность ответа;</w:t>
            </w:r>
          </w:p>
          <w:p w:rsidR="00194480" w:rsidRPr="00A92AA3" w:rsidRDefault="00194480" w:rsidP="00AC1C7F">
            <w:pPr>
              <w:pStyle w:val="ReportMain"/>
              <w:suppressAutoHyphens/>
              <w:rPr>
                <w:szCs w:val="24"/>
              </w:rPr>
            </w:pPr>
            <w:r w:rsidRPr="00A92AA3">
              <w:rPr>
                <w:szCs w:val="24"/>
              </w:rPr>
              <w:t>5. Культура речи</w:t>
            </w:r>
          </w:p>
          <w:p w:rsidR="00194480" w:rsidRPr="00A92AA3" w:rsidRDefault="00194480" w:rsidP="00AC1C7F">
            <w:pPr>
              <w:pStyle w:val="ReportMain"/>
              <w:suppressAutoHyphens/>
              <w:rPr>
                <w:i/>
                <w:szCs w:val="24"/>
                <w:highlight w:val="green"/>
              </w:rPr>
            </w:pPr>
          </w:p>
        </w:tc>
        <w:tc>
          <w:tcPr>
            <w:tcW w:w="4961" w:type="dxa"/>
          </w:tcPr>
          <w:p w:rsidR="00194480" w:rsidRPr="00A92AA3" w:rsidRDefault="00194480" w:rsidP="00AC1C7F">
            <w:pPr>
              <w:pStyle w:val="ReportMain"/>
              <w:suppressAutoHyphens/>
              <w:rPr>
                <w:szCs w:val="24"/>
                <w:highlight w:val="green"/>
              </w:rPr>
            </w:pPr>
            <w:r w:rsidRPr="00A92AA3">
              <w:rPr>
                <w:szCs w:val="24"/>
              </w:rPr>
              <w:t>Дан полный, в логической последовательности развернутый ответ на поставленный вопрос, где  студент продемонстрировал знания предмета в полном объеме учебной программы, достаточно глубоко осмысливает дисциплину, отвечает на дополнительные вопросы, решил предложенные практические задания без ошибок.</w:t>
            </w:r>
          </w:p>
        </w:tc>
      </w:tr>
      <w:tr w:rsidR="00194480" w:rsidRPr="00A92AA3" w:rsidTr="00AC1C7F">
        <w:tc>
          <w:tcPr>
            <w:tcW w:w="2137" w:type="dxa"/>
          </w:tcPr>
          <w:p w:rsidR="00194480" w:rsidRPr="00A92AA3" w:rsidRDefault="00194480" w:rsidP="00AC1C7F">
            <w:pPr>
              <w:pStyle w:val="ReportMain"/>
              <w:rPr>
                <w:szCs w:val="24"/>
              </w:rPr>
            </w:pPr>
            <w:r w:rsidRPr="00A92AA3">
              <w:rPr>
                <w:szCs w:val="24"/>
              </w:rPr>
              <w:t>Хорошо</w:t>
            </w:r>
          </w:p>
        </w:tc>
        <w:tc>
          <w:tcPr>
            <w:tcW w:w="3118" w:type="dxa"/>
            <w:vMerge/>
          </w:tcPr>
          <w:p w:rsidR="00194480" w:rsidRPr="00A92AA3" w:rsidRDefault="00194480" w:rsidP="00AC1C7F">
            <w:pPr>
              <w:pStyle w:val="ReportMain"/>
              <w:suppressAutoHyphens/>
              <w:rPr>
                <w:i/>
                <w:szCs w:val="24"/>
                <w:highlight w:val="green"/>
              </w:rPr>
            </w:pPr>
          </w:p>
        </w:tc>
        <w:tc>
          <w:tcPr>
            <w:tcW w:w="4961" w:type="dxa"/>
          </w:tcPr>
          <w:p w:rsidR="00194480" w:rsidRPr="00A92AA3" w:rsidRDefault="00194480" w:rsidP="00AC1C7F">
            <w:pPr>
              <w:pStyle w:val="ReportMain"/>
              <w:suppressAutoHyphens/>
              <w:rPr>
                <w:szCs w:val="24"/>
                <w:highlight w:val="green"/>
              </w:rPr>
            </w:pPr>
            <w:r w:rsidRPr="00A92AA3">
              <w:rPr>
                <w:szCs w:val="24"/>
              </w:rPr>
              <w:t>Дан развернутый ответ на поставленный вопрос, однако допускается неточность в ответе, студент выполняет предложенные практические задания с небольшими неточностями.</w:t>
            </w:r>
          </w:p>
        </w:tc>
      </w:tr>
      <w:tr w:rsidR="00194480" w:rsidRPr="00A92AA3" w:rsidTr="00AC1C7F">
        <w:tc>
          <w:tcPr>
            <w:tcW w:w="2137" w:type="dxa"/>
          </w:tcPr>
          <w:p w:rsidR="00194480" w:rsidRPr="00A92AA3" w:rsidRDefault="00194480" w:rsidP="00AC1C7F">
            <w:pPr>
              <w:pStyle w:val="ReportMain"/>
              <w:rPr>
                <w:szCs w:val="24"/>
              </w:rPr>
            </w:pPr>
            <w:r w:rsidRPr="00A92AA3">
              <w:rPr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</w:tcPr>
          <w:p w:rsidR="00194480" w:rsidRPr="00A92AA3" w:rsidRDefault="00194480" w:rsidP="00AC1C7F">
            <w:pPr>
              <w:pStyle w:val="ReportMain"/>
              <w:suppressAutoHyphens/>
              <w:rPr>
                <w:i/>
                <w:szCs w:val="24"/>
                <w:highlight w:val="green"/>
              </w:rPr>
            </w:pPr>
          </w:p>
        </w:tc>
        <w:tc>
          <w:tcPr>
            <w:tcW w:w="4961" w:type="dxa"/>
          </w:tcPr>
          <w:p w:rsidR="00194480" w:rsidRPr="00A92AA3" w:rsidRDefault="00194480" w:rsidP="00AC1C7F">
            <w:pPr>
              <w:pStyle w:val="ReportMain"/>
              <w:suppressAutoHyphens/>
              <w:rPr>
                <w:szCs w:val="24"/>
                <w:highlight w:val="green"/>
              </w:rPr>
            </w:pPr>
            <w:r w:rsidRPr="00A92AA3">
              <w:rPr>
                <w:szCs w:val="24"/>
              </w:rPr>
              <w:t>Дан ответ, отличающийся недостаточной глубиной и полнотой раскрытия темы. Допускается несколько ошибок в содержании ответа и решении практических заданий.</w:t>
            </w:r>
          </w:p>
        </w:tc>
      </w:tr>
      <w:tr w:rsidR="00194480" w:rsidRPr="00A92AA3" w:rsidTr="00AC1C7F">
        <w:tc>
          <w:tcPr>
            <w:tcW w:w="2137" w:type="dxa"/>
          </w:tcPr>
          <w:p w:rsidR="00194480" w:rsidRPr="00A92AA3" w:rsidRDefault="00194480" w:rsidP="00AC1C7F">
            <w:pPr>
              <w:pStyle w:val="ReportMain"/>
              <w:rPr>
                <w:szCs w:val="24"/>
              </w:rPr>
            </w:pPr>
            <w:r w:rsidRPr="00A92AA3">
              <w:rPr>
                <w:szCs w:val="24"/>
              </w:rPr>
              <w:t>Неудовлетвор</w:t>
            </w:r>
            <w:r w:rsidRPr="00A92AA3">
              <w:rPr>
                <w:szCs w:val="24"/>
              </w:rPr>
              <w:t>и</w:t>
            </w:r>
            <w:r w:rsidRPr="00A92AA3">
              <w:rPr>
                <w:szCs w:val="24"/>
              </w:rPr>
              <w:t xml:space="preserve">тельно </w:t>
            </w:r>
          </w:p>
        </w:tc>
        <w:tc>
          <w:tcPr>
            <w:tcW w:w="3118" w:type="dxa"/>
            <w:vMerge/>
          </w:tcPr>
          <w:p w:rsidR="00194480" w:rsidRPr="00A92AA3" w:rsidRDefault="00194480" w:rsidP="00AC1C7F">
            <w:pPr>
              <w:pStyle w:val="ReportMain"/>
              <w:suppressAutoHyphens/>
              <w:rPr>
                <w:i/>
                <w:szCs w:val="24"/>
              </w:rPr>
            </w:pPr>
          </w:p>
        </w:tc>
        <w:tc>
          <w:tcPr>
            <w:tcW w:w="4961" w:type="dxa"/>
          </w:tcPr>
          <w:p w:rsidR="00194480" w:rsidRPr="00A92AA3" w:rsidRDefault="00194480" w:rsidP="00AC1C7F">
            <w:pPr>
              <w:pStyle w:val="ReportMain"/>
              <w:suppressAutoHyphens/>
              <w:rPr>
                <w:i/>
                <w:szCs w:val="24"/>
              </w:rPr>
            </w:pPr>
            <w:r w:rsidRPr="00A92AA3">
              <w:rPr>
                <w:szCs w:val="24"/>
              </w:rPr>
              <w:t>Дан ответ, который содержит ряд серьезных ошибок и неточностей, отличающийся незнанием основных вопросов теории. Решение практических заданий не выполнено, т.е. студент не способен ответить на вопросы даже при дополнительных наводящих вопросах преподавателя.</w:t>
            </w:r>
          </w:p>
        </w:tc>
      </w:tr>
    </w:tbl>
    <w:p w:rsidR="00194480" w:rsidRDefault="00194480" w:rsidP="00BB04A3">
      <w:pPr>
        <w:pStyle w:val="ReportMain"/>
        <w:suppressAutoHyphens/>
        <w:jc w:val="both"/>
        <w:rPr>
          <w:i/>
        </w:rPr>
      </w:pPr>
    </w:p>
    <w:p w:rsidR="00194480" w:rsidRDefault="00194480" w:rsidP="00BB04A3">
      <w:pPr>
        <w:pStyle w:val="ReportMain"/>
        <w:suppressAutoHyphens/>
        <w:jc w:val="both"/>
        <w:rPr>
          <w:i/>
        </w:rPr>
      </w:pPr>
    </w:p>
    <w:p w:rsidR="00194480" w:rsidRPr="00906D93" w:rsidRDefault="00194480" w:rsidP="00BB04A3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906D93">
        <w:rPr>
          <w:b/>
          <w:sz w:val="28"/>
          <w:szCs w:val="28"/>
        </w:rPr>
        <w:t>Раздел 3. Методические материалы, определяющие процедуры оценив</w:t>
      </w:r>
      <w:r w:rsidRPr="00906D93">
        <w:rPr>
          <w:b/>
          <w:sz w:val="28"/>
          <w:szCs w:val="28"/>
        </w:rPr>
        <w:t>а</w:t>
      </w:r>
      <w:r w:rsidRPr="00906D93">
        <w:rPr>
          <w:b/>
          <w:sz w:val="28"/>
          <w:szCs w:val="28"/>
        </w:rPr>
        <w:t>ния знаний, умений, навыков и (или) опыта деятельности, характеризующих этапы формирования компетенций</w:t>
      </w:r>
    </w:p>
    <w:p w:rsidR="00194480" w:rsidRPr="00E67279" w:rsidRDefault="00194480" w:rsidP="00BB04A3">
      <w:pPr>
        <w:widowControl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194480" w:rsidRPr="00E67279" w:rsidRDefault="00194480" w:rsidP="00BB04A3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E67279">
        <w:rPr>
          <w:b/>
          <w:sz w:val="24"/>
          <w:szCs w:val="24"/>
        </w:rPr>
        <w:t xml:space="preserve">Тестовые задания. </w:t>
      </w:r>
      <w:r w:rsidRPr="00E67279">
        <w:rPr>
          <w:sz w:val="24"/>
          <w:szCs w:val="24"/>
        </w:rPr>
        <w:t>Текущее тестирование</w:t>
      </w:r>
      <w:r w:rsidRPr="00E67279">
        <w:rPr>
          <w:b/>
          <w:sz w:val="24"/>
          <w:szCs w:val="24"/>
        </w:rPr>
        <w:t xml:space="preserve">  </w:t>
      </w:r>
      <w:r w:rsidRPr="00E67279">
        <w:rPr>
          <w:sz w:val="24"/>
          <w:szCs w:val="24"/>
        </w:rPr>
        <w:t>проводится на практических занятиях. Время тестирования, количество вопросов по каждой теме (разделу) и порядок прохождения тестиров</w:t>
      </w:r>
      <w:r w:rsidRPr="00E67279">
        <w:rPr>
          <w:sz w:val="24"/>
          <w:szCs w:val="24"/>
        </w:rPr>
        <w:t>а</w:t>
      </w:r>
      <w:r w:rsidRPr="00E67279">
        <w:rPr>
          <w:sz w:val="24"/>
          <w:szCs w:val="24"/>
        </w:rPr>
        <w:t xml:space="preserve">ния определяет преподаватель в зависимости от сложности темы, продолжительности ее изучения, количества студентов в группе, места проведения занятия и т. д. </w:t>
      </w:r>
    </w:p>
    <w:p w:rsidR="00194480" w:rsidRPr="00E67279" w:rsidRDefault="00194480" w:rsidP="00BB04A3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E67279">
        <w:rPr>
          <w:b/>
          <w:sz w:val="24"/>
          <w:szCs w:val="24"/>
        </w:rPr>
        <w:t xml:space="preserve">Вопросы для опроса. </w:t>
      </w:r>
      <w:r w:rsidRPr="00E67279">
        <w:rPr>
          <w:sz w:val="24"/>
          <w:szCs w:val="24"/>
        </w:rPr>
        <w:t xml:space="preserve"> Опрос проводится в устной форме на практических занятиях по в</w:t>
      </w:r>
      <w:r w:rsidRPr="00E67279">
        <w:rPr>
          <w:sz w:val="24"/>
          <w:szCs w:val="24"/>
        </w:rPr>
        <w:t>о</w:t>
      </w:r>
      <w:r w:rsidRPr="00E67279">
        <w:rPr>
          <w:sz w:val="24"/>
          <w:szCs w:val="24"/>
        </w:rPr>
        <w:t>просам изучаемой темы. Для ответа на вопросы необходимо знать в лекционный материал и в</w:t>
      </w:r>
      <w:r w:rsidRPr="00E67279">
        <w:rPr>
          <w:sz w:val="24"/>
          <w:szCs w:val="24"/>
        </w:rPr>
        <w:t>о</w:t>
      </w:r>
      <w:r w:rsidRPr="00E67279">
        <w:rPr>
          <w:sz w:val="24"/>
          <w:szCs w:val="24"/>
        </w:rPr>
        <w:t>просы, вынесенные на самостоятельное изучение, проявлять активность и давать конкретные, че</w:t>
      </w:r>
      <w:r w:rsidRPr="00E67279">
        <w:rPr>
          <w:sz w:val="24"/>
          <w:szCs w:val="24"/>
        </w:rPr>
        <w:t>т</w:t>
      </w:r>
      <w:r w:rsidRPr="00E67279">
        <w:rPr>
          <w:sz w:val="24"/>
          <w:szCs w:val="24"/>
        </w:rPr>
        <w:t>кие и правильные ответы по существу вопросов и демонстрировать понимание проведенных ра</w:t>
      </w:r>
      <w:r w:rsidRPr="00E67279">
        <w:rPr>
          <w:sz w:val="24"/>
          <w:szCs w:val="24"/>
        </w:rPr>
        <w:t>с</w:t>
      </w:r>
      <w:r w:rsidRPr="00E67279">
        <w:rPr>
          <w:sz w:val="24"/>
          <w:szCs w:val="24"/>
        </w:rPr>
        <w:t>четов (анализов, ситуаций). Время, отведенное на ответы, количество вопросов по каждой теме и порядок проведения опроса определяет преподаватель в зависимости от сложности темы, продо</w:t>
      </w:r>
      <w:r w:rsidRPr="00E67279">
        <w:rPr>
          <w:sz w:val="24"/>
          <w:szCs w:val="24"/>
        </w:rPr>
        <w:t>л</w:t>
      </w:r>
      <w:r w:rsidRPr="00E67279">
        <w:rPr>
          <w:sz w:val="24"/>
          <w:szCs w:val="24"/>
        </w:rPr>
        <w:t xml:space="preserve">жительности ее изучения, количества студентов в группе, места проведения занятия и т.д. </w:t>
      </w:r>
    </w:p>
    <w:p w:rsidR="00194480" w:rsidRPr="00E67279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67279">
        <w:rPr>
          <w:b/>
          <w:iCs/>
          <w:sz w:val="24"/>
          <w:szCs w:val="24"/>
          <w:lang w:eastAsia="ru-RU"/>
        </w:rPr>
        <w:t xml:space="preserve">Лабораторные работы. </w:t>
      </w:r>
      <w:r w:rsidRPr="00E67279">
        <w:rPr>
          <w:sz w:val="24"/>
          <w:szCs w:val="24"/>
        </w:rPr>
        <w:t xml:space="preserve"> </w:t>
      </w:r>
      <w:r w:rsidRPr="00E67279">
        <w:rPr>
          <w:iCs/>
          <w:sz w:val="24"/>
          <w:szCs w:val="24"/>
          <w:lang w:eastAsia="ru-RU"/>
        </w:rPr>
        <w:t>Лабораторные работы</w:t>
      </w:r>
      <w:r w:rsidRPr="00E67279">
        <w:rPr>
          <w:sz w:val="24"/>
          <w:szCs w:val="24"/>
        </w:rPr>
        <w:t xml:space="preserve"> выполняются обучающимися в аудиторное и вне аудиторное время. Все задания, озвучиваются и дополнительно разъясняются преподават</w:t>
      </w:r>
      <w:r w:rsidRPr="00E67279">
        <w:rPr>
          <w:sz w:val="24"/>
          <w:szCs w:val="24"/>
        </w:rPr>
        <w:t>е</w:t>
      </w:r>
      <w:r w:rsidRPr="00E67279">
        <w:rPr>
          <w:sz w:val="24"/>
          <w:szCs w:val="24"/>
        </w:rPr>
        <w:t xml:space="preserve">лем на каждом занятии. </w:t>
      </w:r>
    </w:p>
    <w:p w:rsidR="00194480" w:rsidRPr="00E67279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67279">
        <w:rPr>
          <w:sz w:val="24"/>
          <w:szCs w:val="24"/>
        </w:rPr>
        <w:t>Теоретическая часть выполняется самостоятельно, задания сформулированы индивидуал</w:t>
      </w:r>
      <w:r w:rsidRPr="00E67279">
        <w:rPr>
          <w:sz w:val="24"/>
          <w:szCs w:val="24"/>
        </w:rPr>
        <w:t>ь</w:t>
      </w:r>
      <w:r w:rsidRPr="00E67279">
        <w:rPr>
          <w:sz w:val="24"/>
          <w:szCs w:val="24"/>
        </w:rPr>
        <w:t>но для каждого студента. По окончании выполнения работы  оформляется Отчет по лабораторной работе.</w:t>
      </w:r>
    </w:p>
    <w:p w:rsidR="00194480" w:rsidRPr="00E67279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67279">
        <w:rPr>
          <w:sz w:val="24"/>
          <w:szCs w:val="24"/>
        </w:rPr>
        <w:t>Результаты выполненной лабораторной работы обсуждаются в рамках защиты (собеседов</w:t>
      </w:r>
      <w:r w:rsidRPr="00E67279">
        <w:rPr>
          <w:sz w:val="24"/>
          <w:szCs w:val="24"/>
        </w:rPr>
        <w:t>а</w:t>
      </w:r>
      <w:r w:rsidRPr="00E67279">
        <w:rPr>
          <w:sz w:val="24"/>
          <w:szCs w:val="24"/>
        </w:rPr>
        <w:t>ния).</w:t>
      </w:r>
    </w:p>
    <w:p w:rsidR="00194480" w:rsidRPr="00E67279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67279">
        <w:rPr>
          <w:sz w:val="24"/>
          <w:szCs w:val="24"/>
        </w:rPr>
        <w:t>Не зачтенная работа возвращается студенту для доработки в соответствии с замечаниями. При возникновении сложностей с написанием работы необходимую консультацию можно пол</w:t>
      </w:r>
      <w:r w:rsidRPr="00E67279">
        <w:rPr>
          <w:sz w:val="24"/>
          <w:szCs w:val="24"/>
        </w:rPr>
        <w:t>у</w:t>
      </w:r>
      <w:r w:rsidRPr="00E67279">
        <w:rPr>
          <w:sz w:val="24"/>
          <w:szCs w:val="24"/>
        </w:rPr>
        <w:t>чить у преподавателя в день консультаций.</w:t>
      </w:r>
    </w:p>
    <w:p w:rsidR="00194480" w:rsidRPr="00E67279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67279">
        <w:rPr>
          <w:sz w:val="24"/>
          <w:szCs w:val="24"/>
        </w:rPr>
        <w:lastRenderedPageBreak/>
        <w:t>Обучающиеся, не представившие лабораторную работу или работа которых не зачтена, не допускаются к экзамену.</w:t>
      </w:r>
    </w:p>
    <w:p w:rsidR="00194480" w:rsidRDefault="00194480" w:rsidP="00BB04A3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Контрольная работа.</w:t>
      </w:r>
      <w:r w:rsidRPr="00561B62">
        <w:rPr>
          <w:sz w:val="24"/>
          <w:szCs w:val="24"/>
        </w:rPr>
        <w:t xml:space="preserve">  </w:t>
      </w:r>
      <w:r>
        <w:rPr>
          <w:sz w:val="24"/>
          <w:szCs w:val="24"/>
        </w:rPr>
        <w:t>В</w:t>
      </w:r>
      <w:r w:rsidRPr="00561B62">
        <w:rPr>
          <w:sz w:val="24"/>
          <w:szCs w:val="24"/>
        </w:rPr>
        <w:t>ыполняется самостоятельно</w:t>
      </w:r>
      <w:r>
        <w:rPr>
          <w:sz w:val="24"/>
          <w:szCs w:val="24"/>
        </w:rPr>
        <w:t>, о</w:t>
      </w:r>
      <w:r w:rsidRPr="00561B62">
        <w:rPr>
          <w:sz w:val="24"/>
          <w:szCs w:val="24"/>
        </w:rPr>
        <w:t xml:space="preserve">бучающийся должен выполнить </w:t>
      </w:r>
      <w:r>
        <w:rPr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дание из представленного списка в соответствии с последней цифрой в зачётной книжке. </w:t>
      </w:r>
    </w:p>
    <w:p w:rsidR="00194480" w:rsidRDefault="00194480" w:rsidP="00BB04A3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6779A2">
        <w:rPr>
          <w:sz w:val="24"/>
          <w:szCs w:val="24"/>
        </w:rPr>
        <w:t>Контрольная работа</w:t>
      </w:r>
      <w:r w:rsidRPr="00561B62">
        <w:rPr>
          <w:sz w:val="24"/>
          <w:szCs w:val="24"/>
        </w:rPr>
        <w:t xml:space="preserve"> выполняется в письменной форме</w:t>
      </w:r>
      <w:r>
        <w:rPr>
          <w:sz w:val="24"/>
          <w:szCs w:val="24"/>
        </w:rPr>
        <w:t xml:space="preserve"> в соответствии с предъявляемыми требованиями.</w:t>
      </w:r>
    </w:p>
    <w:p w:rsidR="00194480" w:rsidRDefault="00194480" w:rsidP="00BB04A3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возникновении затруднений обучающийся может получить  консультацию преподав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теля  по электронной почте,  либо  в дни выделенных консультаций.</w:t>
      </w:r>
    </w:p>
    <w:p w:rsidR="00194480" w:rsidRDefault="00194480" w:rsidP="00BB04A3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6779A2">
        <w:rPr>
          <w:sz w:val="24"/>
          <w:szCs w:val="24"/>
        </w:rPr>
        <w:t>Контрольн</w:t>
      </w:r>
      <w:r>
        <w:rPr>
          <w:sz w:val="24"/>
          <w:szCs w:val="24"/>
        </w:rPr>
        <w:t xml:space="preserve">ую </w:t>
      </w:r>
      <w:r w:rsidRPr="006779A2">
        <w:rPr>
          <w:sz w:val="24"/>
          <w:szCs w:val="24"/>
        </w:rPr>
        <w:t>работ</w:t>
      </w:r>
      <w:r>
        <w:rPr>
          <w:sz w:val="24"/>
          <w:szCs w:val="24"/>
        </w:rPr>
        <w:t xml:space="preserve">у следует </w:t>
      </w:r>
      <w:r w:rsidRPr="00561B62">
        <w:rPr>
          <w:sz w:val="24"/>
          <w:szCs w:val="24"/>
        </w:rPr>
        <w:t>выполн</w:t>
      </w:r>
      <w:r>
        <w:rPr>
          <w:sz w:val="24"/>
          <w:szCs w:val="24"/>
        </w:rPr>
        <w:t>ить и сдать на кафедру за две недели до начала сессии.</w:t>
      </w:r>
    </w:p>
    <w:p w:rsidR="00194480" w:rsidRPr="00561B62" w:rsidRDefault="00194480" w:rsidP="00BB04A3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561B62">
        <w:rPr>
          <w:sz w:val="24"/>
          <w:szCs w:val="24"/>
        </w:rPr>
        <w:t>Обучающиеся, не выполнившие</w:t>
      </w:r>
      <w:r w:rsidRPr="00CB1567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6779A2">
        <w:rPr>
          <w:sz w:val="24"/>
          <w:szCs w:val="24"/>
        </w:rPr>
        <w:t>онтрольн</w:t>
      </w:r>
      <w:r>
        <w:rPr>
          <w:sz w:val="24"/>
          <w:szCs w:val="24"/>
        </w:rPr>
        <w:t xml:space="preserve">ую </w:t>
      </w:r>
      <w:r w:rsidRPr="006779A2">
        <w:rPr>
          <w:sz w:val="24"/>
          <w:szCs w:val="24"/>
        </w:rPr>
        <w:t>работ</w:t>
      </w:r>
      <w:r>
        <w:rPr>
          <w:sz w:val="24"/>
          <w:szCs w:val="24"/>
        </w:rPr>
        <w:t>у, либо не сдавшие её вовремя</w:t>
      </w:r>
      <w:r w:rsidRPr="00561B62">
        <w:rPr>
          <w:sz w:val="24"/>
          <w:szCs w:val="24"/>
        </w:rPr>
        <w:t xml:space="preserve">, к зачету не допускаются. </w:t>
      </w:r>
    </w:p>
    <w:p w:rsidR="00194480" w:rsidRPr="00A92AA3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A92AA3">
        <w:rPr>
          <w:b/>
          <w:iCs/>
          <w:sz w:val="24"/>
          <w:szCs w:val="24"/>
        </w:rPr>
        <w:t>Экзамен</w:t>
      </w:r>
      <w:r w:rsidRPr="00A92AA3">
        <w:rPr>
          <w:iCs/>
          <w:sz w:val="24"/>
          <w:szCs w:val="24"/>
        </w:rPr>
        <w:t>.</w:t>
      </w:r>
      <w:r w:rsidRPr="00A92AA3">
        <w:rPr>
          <w:sz w:val="24"/>
          <w:szCs w:val="24"/>
        </w:rPr>
        <w:t xml:space="preserve"> Формой промежуточной аттестации по дисциплине «Бухгалтерский учёт и аудит»  согласно учебному плану и рабочей программы дисциплины является экзамен.</w:t>
      </w:r>
    </w:p>
    <w:p w:rsidR="00194480" w:rsidRPr="00A92AA3" w:rsidRDefault="00194480" w:rsidP="00BB04A3">
      <w:pPr>
        <w:spacing w:after="0" w:line="240" w:lineRule="auto"/>
        <w:ind w:firstLine="709"/>
        <w:jc w:val="both"/>
        <w:rPr>
          <w:sz w:val="24"/>
          <w:szCs w:val="24"/>
        </w:rPr>
      </w:pPr>
      <w:r w:rsidRPr="00A92AA3">
        <w:rPr>
          <w:sz w:val="24"/>
          <w:szCs w:val="24"/>
        </w:rPr>
        <w:t>При явке на экзамен студенты обязаны иметь при себе зачетную книжку, которые они предъявляют преподавателю в начале экзамена.</w:t>
      </w:r>
    </w:p>
    <w:p w:rsidR="00194480" w:rsidRPr="00A92AA3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92AA3">
        <w:rPr>
          <w:sz w:val="24"/>
          <w:szCs w:val="24"/>
        </w:rPr>
        <w:t xml:space="preserve">В экзаменационный билет включено два теоретических вопроса и задача, соответствующие содержанию формируемых компетенций. </w:t>
      </w:r>
    </w:p>
    <w:p w:rsidR="00194480" w:rsidRPr="00A92AA3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92AA3">
        <w:rPr>
          <w:sz w:val="24"/>
          <w:szCs w:val="24"/>
        </w:rPr>
        <w:t xml:space="preserve">Все теоретические вопросы, составляющие содержание билетов, включены в перечень примерных вопросов к экзамену, изучаются в течение семестра на лекционных и практических занятиях. </w:t>
      </w:r>
    </w:p>
    <w:p w:rsidR="00194480" w:rsidRPr="00A92AA3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92AA3">
        <w:rPr>
          <w:sz w:val="24"/>
          <w:szCs w:val="24"/>
        </w:rPr>
        <w:t>Задачи решаются обучающимися на занятиях и самостоятельно в течение семестра.</w:t>
      </w:r>
    </w:p>
    <w:p w:rsidR="00194480" w:rsidRPr="00A92AA3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A92AA3">
        <w:rPr>
          <w:sz w:val="24"/>
          <w:szCs w:val="24"/>
        </w:rPr>
        <w:t>Экзамен проводится в устной форме. На ответ и решение задачи студенту отводится 30 м</w:t>
      </w:r>
      <w:r w:rsidRPr="00A92AA3">
        <w:rPr>
          <w:sz w:val="24"/>
          <w:szCs w:val="24"/>
        </w:rPr>
        <w:t>и</w:t>
      </w:r>
      <w:r w:rsidRPr="00A92AA3">
        <w:rPr>
          <w:sz w:val="24"/>
          <w:szCs w:val="24"/>
        </w:rPr>
        <w:t xml:space="preserve">нут. </w:t>
      </w:r>
    </w:p>
    <w:p w:rsidR="00194480" w:rsidRPr="00A92AA3" w:rsidRDefault="00194480" w:rsidP="00BB0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A92AA3">
        <w:rPr>
          <w:sz w:val="24"/>
          <w:szCs w:val="24"/>
        </w:rPr>
        <w:t>Допуском к подготовке к теоретическим вопросам является решение задачи. Студент, не решивший задачу, к дальнейшей подготовке к экзамену не допускается и подразумевает неатт</w:t>
      </w:r>
      <w:r w:rsidRPr="00A92AA3">
        <w:rPr>
          <w:sz w:val="24"/>
          <w:szCs w:val="24"/>
        </w:rPr>
        <w:t>е</w:t>
      </w:r>
      <w:r w:rsidRPr="00A92AA3">
        <w:rPr>
          <w:sz w:val="24"/>
          <w:szCs w:val="24"/>
        </w:rPr>
        <w:t>стацию обучающегося по итогам семестра.</w:t>
      </w:r>
    </w:p>
    <w:p w:rsidR="00194480" w:rsidRPr="00A92AA3" w:rsidRDefault="00194480" w:rsidP="00BB04A3">
      <w:pPr>
        <w:pStyle w:val="ReportMain"/>
        <w:suppressAutoHyphens/>
        <w:jc w:val="both"/>
        <w:rPr>
          <w:b/>
          <w:szCs w:val="24"/>
        </w:rPr>
      </w:pPr>
    </w:p>
    <w:p w:rsidR="00194480" w:rsidRPr="00A92AA3" w:rsidRDefault="00194480" w:rsidP="00BB04A3">
      <w:pPr>
        <w:pStyle w:val="ReportMain"/>
        <w:suppressAutoHyphens/>
        <w:jc w:val="both"/>
        <w:rPr>
          <w:b/>
          <w:szCs w:val="24"/>
        </w:rPr>
      </w:pPr>
    </w:p>
    <w:p w:rsidR="00194480" w:rsidRDefault="00194480" w:rsidP="00BB04A3">
      <w:pPr>
        <w:pStyle w:val="ReportMain"/>
        <w:suppressAutoHyphens/>
        <w:jc w:val="both"/>
        <w:rPr>
          <w:b/>
          <w:sz w:val="28"/>
        </w:rPr>
      </w:pPr>
    </w:p>
    <w:p w:rsidR="00194480" w:rsidRDefault="00194480" w:rsidP="00BB04A3">
      <w:pPr>
        <w:pStyle w:val="ReportMain"/>
        <w:suppressAutoHyphens/>
        <w:jc w:val="both"/>
        <w:rPr>
          <w:b/>
          <w:sz w:val="28"/>
        </w:rPr>
      </w:pPr>
    </w:p>
    <w:p w:rsidR="00194480" w:rsidRDefault="00194480" w:rsidP="00BB04A3">
      <w:pPr>
        <w:pStyle w:val="ReportMain"/>
        <w:suppressAutoHyphens/>
        <w:jc w:val="both"/>
        <w:rPr>
          <w:b/>
          <w:sz w:val="28"/>
        </w:rPr>
      </w:pP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</w:p>
    <w:p w:rsidR="00194480" w:rsidRDefault="00194480" w:rsidP="00BB04A3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  <w:sz w:val="28"/>
        </w:rPr>
      </w:pPr>
    </w:p>
    <w:p w:rsidR="00194480" w:rsidRDefault="00194480" w:rsidP="00BB04A3">
      <w:pPr>
        <w:rPr>
          <w:i/>
          <w:sz w:val="24"/>
        </w:rPr>
      </w:pPr>
    </w:p>
    <w:sectPr w:rsidR="00194480" w:rsidSect="00534215">
      <w:footerReference w:type="default" r:id="rId14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F77" w:rsidRDefault="00373F77" w:rsidP="00534215">
      <w:pPr>
        <w:spacing w:after="0" w:line="240" w:lineRule="auto"/>
      </w:pPr>
      <w:r>
        <w:separator/>
      </w:r>
    </w:p>
  </w:endnote>
  <w:endnote w:type="continuationSeparator" w:id="0">
    <w:p w:rsidR="00373F77" w:rsidRDefault="00373F77" w:rsidP="00534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80" w:rsidRDefault="00194480">
    <w:pPr>
      <w:pStyle w:val="af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80" w:rsidRPr="00534215" w:rsidRDefault="00194480" w:rsidP="00534215">
    <w:pPr>
      <w:pStyle w:val="ReportMain"/>
      <w:jc w:val="right"/>
      <w:rPr>
        <w:sz w:val="20"/>
      </w:rPr>
    </w:pPr>
    <w:r>
      <w:rPr>
        <w:sz w:val="20"/>
      </w:rPr>
      <w:t>1971660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80" w:rsidRDefault="00194480">
    <w:pPr>
      <w:pStyle w:val="aff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80" w:rsidRPr="00534215" w:rsidRDefault="00194480" w:rsidP="00534215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047804">
      <w:rPr>
        <w:noProof/>
        <w:sz w:val="20"/>
      </w:rPr>
      <w:t>22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F77" w:rsidRDefault="00373F77" w:rsidP="00534215">
      <w:pPr>
        <w:spacing w:after="0" w:line="240" w:lineRule="auto"/>
      </w:pPr>
      <w:r>
        <w:separator/>
      </w:r>
    </w:p>
  </w:footnote>
  <w:footnote w:type="continuationSeparator" w:id="0">
    <w:p w:rsidR="00373F77" w:rsidRDefault="00373F77" w:rsidP="00534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80" w:rsidRDefault="0019448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80" w:rsidRDefault="0019448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80" w:rsidRDefault="0019448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AC50F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A6877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2CE572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35AFA8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3305F4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19A007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EA8DAD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2233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2C695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13CD5C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5E2937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27AF1CB0"/>
    <w:multiLevelType w:val="multilevel"/>
    <w:tmpl w:val="78DE3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8DD5CA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A69356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67197DB3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20E62BE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rPr>
        <w:rFonts w:cs="Times New Roman"/>
      </w:rPr>
    </w:lvl>
    <w:lvl w:ilvl="2">
      <w:start w:val="1"/>
      <w:numFmt w:val="lowerLetter"/>
      <w:pStyle w:val="31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pStyle w:val="41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pStyle w:val="51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pStyle w:val="6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pStyle w:val="7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pStyle w:val="8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pStyle w:val="9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6">
    <w:nsid w:val="77FF495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13"/>
  </w:num>
  <w:num w:numId="22">
    <w:abstractNumId w:val="16"/>
  </w:num>
  <w:num w:numId="23">
    <w:abstractNumId w:val="15"/>
  </w:num>
  <w:num w:numId="24">
    <w:abstractNumId w:val="11"/>
  </w:num>
  <w:num w:numId="25">
    <w:abstractNumId w:val="12"/>
  </w:num>
  <w:num w:numId="26">
    <w:abstractNumId w:val="10"/>
  </w:num>
  <w:num w:numId="2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215"/>
    <w:rsid w:val="00047804"/>
    <w:rsid w:val="000A1CE1"/>
    <w:rsid w:val="000F6253"/>
    <w:rsid w:val="00142F3D"/>
    <w:rsid w:val="00185FFF"/>
    <w:rsid w:val="00194480"/>
    <w:rsid w:val="00373F77"/>
    <w:rsid w:val="0044569E"/>
    <w:rsid w:val="004A180C"/>
    <w:rsid w:val="00534215"/>
    <w:rsid w:val="00556170"/>
    <w:rsid w:val="00561B62"/>
    <w:rsid w:val="005678F9"/>
    <w:rsid w:val="00636610"/>
    <w:rsid w:val="006779A2"/>
    <w:rsid w:val="006A2E28"/>
    <w:rsid w:val="006C0CE2"/>
    <w:rsid w:val="006F3D3F"/>
    <w:rsid w:val="007472D8"/>
    <w:rsid w:val="00777404"/>
    <w:rsid w:val="008641C6"/>
    <w:rsid w:val="00906D93"/>
    <w:rsid w:val="0097492D"/>
    <w:rsid w:val="00A01B01"/>
    <w:rsid w:val="00A04E82"/>
    <w:rsid w:val="00A51F04"/>
    <w:rsid w:val="00A634F9"/>
    <w:rsid w:val="00A64778"/>
    <w:rsid w:val="00A92AA3"/>
    <w:rsid w:val="00AC1C7F"/>
    <w:rsid w:val="00AE2784"/>
    <w:rsid w:val="00B03A67"/>
    <w:rsid w:val="00B5552F"/>
    <w:rsid w:val="00B66EBE"/>
    <w:rsid w:val="00BB04A3"/>
    <w:rsid w:val="00BB0AAD"/>
    <w:rsid w:val="00BD5E91"/>
    <w:rsid w:val="00C05E6F"/>
    <w:rsid w:val="00C237E5"/>
    <w:rsid w:val="00C31FC3"/>
    <w:rsid w:val="00C65592"/>
    <w:rsid w:val="00C67127"/>
    <w:rsid w:val="00C8550C"/>
    <w:rsid w:val="00CA08BD"/>
    <w:rsid w:val="00CB1567"/>
    <w:rsid w:val="00CC57F7"/>
    <w:rsid w:val="00CD785B"/>
    <w:rsid w:val="00CF7E7C"/>
    <w:rsid w:val="00D9764D"/>
    <w:rsid w:val="00DF45D5"/>
    <w:rsid w:val="00E3760B"/>
    <w:rsid w:val="00E51B84"/>
    <w:rsid w:val="00E67279"/>
    <w:rsid w:val="00E768E5"/>
    <w:rsid w:val="00ED1736"/>
    <w:rsid w:val="00EE6721"/>
    <w:rsid w:val="00EF1749"/>
    <w:rsid w:val="00F11C29"/>
    <w:rsid w:val="00F9557C"/>
    <w:rsid w:val="00FF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2">
    <w:name w:val="Normal"/>
    <w:qFormat/>
    <w:rsid w:val="00C31FC3"/>
    <w:pPr>
      <w:spacing w:after="200" w:line="276" w:lineRule="auto"/>
    </w:pPr>
    <w:rPr>
      <w:rFonts w:ascii="Times New Roman" w:hAnsi="Times New Roman"/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534215"/>
    <w:pPr>
      <w:keepNext/>
      <w:keepLines/>
      <w:numPr>
        <w:numId w:val="23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21">
    <w:name w:val="heading 2"/>
    <w:basedOn w:val="a2"/>
    <w:next w:val="a2"/>
    <w:link w:val="22"/>
    <w:uiPriority w:val="99"/>
    <w:qFormat/>
    <w:rsid w:val="00534215"/>
    <w:pPr>
      <w:keepNext/>
      <w:keepLines/>
      <w:numPr>
        <w:ilvl w:val="1"/>
        <w:numId w:val="23"/>
      </w:numPr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paragraph" w:styleId="31">
    <w:name w:val="heading 3"/>
    <w:basedOn w:val="a2"/>
    <w:next w:val="a2"/>
    <w:link w:val="32"/>
    <w:uiPriority w:val="99"/>
    <w:qFormat/>
    <w:rsid w:val="00534215"/>
    <w:pPr>
      <w:keepNext/>
      <w:keepLines/>
      <w:numPr>
        <w:ilvl w:val="2"/>
        <w:numId w:val="23"/>
      </w:numPr>
      <w:spacing w:before="200" w:after="0"/>
      <w:outlineLvl w:val="2"/>
    </w:pPr>
    <w:rPr>
      <w:rFonts w:eastAsia="Times New Roman"/>
      <w:b/>
      <w:bCs/>
      <w:color w:val="4F81BD"/>
    </w:rPr>
  </w:style>
  <w:style w:type="paragraph" w:styleId="41">
    <w:name w:val="heading 4"/>
    <w:basedOn w:val="a2"/>
    <w:next w:val="a2"/>
    <w:link w:val="42"/>
    <w:uiPriority w:val="99"/>
    <w:qFormat/>
    <w:rsid w:val="00534215"/>
    <w:pPr>
      <w:keepNext/>
      <w:keepLines/>
      <w:numPr>
        <w:ilvl w:val="3"/>
        <w:numId w:val="23"/>
      </w:numPr>
      <w:spacing w:before="200" w:after="0"/>
      <w:outlineLvl w:val="3"/>
    </w:pPr>
    <w:rPr>
      <w:rFonts w:eastAsia="Times New Roman"/>
      <w:b/>
      <w:bCs/>
      <w:i/>
      <w:iCs/>
      <w:color w:val="4F81BD"/>
    </w:rPr>
  </w:style>
  <w:style w:type="paragraph" w:styleId="51">
    <w:name w:val="heading 5"/>
    <w:basedOn w:val="a2"/>
    <w:next w:val="a2"/>
    <w:link w:val="52"/>
    <w:uiPriority w:val="99"/>
    <w:qFormat/>
    <w:rsid w:val="00534215"/>
    <w:pPr>
      <w:keepNext/>
      <w:keepLines/>
      <w:numPr>
        <w:ilvl w:val="4"/>
        <w:numId w:val="23"/>
      </w:numPr>
      <w:spacing w:before="200" w:after="0"/>
      <w:outlineLvl w:val="4"/>
    </w:pPr>
    <w:rPr>
      <w:rFonts w:eastAsia="Times New Roman"/>
      <w:color w:val="243F60"/>
    </w:rPr>
  </w:style>
  <w:style w:type="paragraph" w:styleId="6">
    <w:name w:val="heading 6"/>
    <w:basedOn w:val="a2"/>
    <w:next w:val="a2"/>
    <w:link w:val="60"/>
    <w:uiPriority w:val="99"/>
    <w:qFormat/>
    <w:rsid w:val="00534215"/>
    <w:pPr>
      <w:keepNext/>
      <w:keepLines/>
      <w:numPr>
        <w:ilvl w:val="5"/>
        <w:numId w:val="23"/>
      </w:numPr>
      <w:spacing w:before="200" w:after="0"/>
      <w:outlineLvl w:val="5"/>
    </w:pPr>
    <w:rPr>
      <w:rFonts w:eastAsia="Times New Roman"/>
      <w:i/>
      <w:iCs/>
      <w:color w:val="243F60"/>
    </w:rPr>
  </w:style>
  <w:style w:type="paragraph" w:styleId="7">
    <w:name w:val="heading 7"/>
    <w:basedOn w:val="a2"/>
    <w:next w:val="a2"/>
    <w:link w:val="70"/>
    <w:uiPriority w:val="99"/>
    <w:qFormat/>
    <w:rsid w:val="00534215"/>
    <w:pPr>
      <w:keepNext/>
      <w:keepLines/>
      <w:numPr>
        <w:ilvl w:val="6"/>
        <w:numId w:val="23"/>
      </w:numPr>
      <w:spacing w:before="200" w:after="0"/>
      <w:outlineLvl w:val="6"/>
    </w:pPr>
    <w:rPr>
      <w:rFonts w:eastAsia="Times New Roman"/>
      <w:i/>
      <w:iCs/>
      <w:color w:val="404040"/>
    </w:rPr>
  </w:style>
  <w:style w:type="paragraph" w:styleId="8">
    <w:name w:val="heading 8"/>
    <w:basedOn w:val="a2"/>
    <w:next w:val="a2"/>
    <w:link w:val="80"/>
    <w:uiPriority w:val="99"/>
    <w:qFormat/>
    <w:rsid w:val="00534215"/>
    <w:pPr>
      <w:keepNext/>
      <w:keepLines/>
      <w:numPr>
        <w:ilvl w:val="7"/>
        <w:numId w:val="23"/>
      </w:numPr>
      <w:spacing w:before="200" w:after="0"/>
      <w:outlineLvl w:val="7"/>
    </w:pPr>
    <w:rPr>
      <w:rFonts w:eastAsia="Times New Roman"/>
      <w:color w:val="404040"/>
      <w:sz w:val="20"/>
      <w:szCs w:val="20"/>
    </w:rPr>
  </w:style>
  <w:style w:type="paragraph" w:styleId="9">
    <w:name w:val="heading 9"/>
    <w:basedOn w:val="a2"/>
    <w:next w:val="a2"/>
    <w:link w:val="90"/>
    <w:uiPriority w:val="99"/>
    <w:qFormat/>
    <w:rsid w:val="00534215"/>
    <w:pPr>
      <w:keepNext/>
      <w:keepLines/>
      <w:numPr>
        <w:ilvl w:val="8"/>
        <w:numId w:val="23"/>
      </w:numPr>
      <w:spacing w:before="200" w:after="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34215"/>
    <w:rPr>
      <w:rFonts w:ascii="Times New Roman" w:eastAsia="Times New Roman" w:hAnsi="Times New Roman"/>
      <w:b/>
      <w:bCs/>
      <w:color w:val="365F91"/>
      <w:sz w:val="28"/>
      <w:szCs w:val="28"/>
      <w:lang w:eastAsia="en-US"/>
    </w:rPr>
  </w:style>
  <w:style w:type="character" w:customStyle="1" w:styleId="22">
    <w:name w:val="Заголовок 2 Знак"/>
    <w:link w:val="21"/>
    <w:uiPriority w:val="99"/>
    <w:locked/>
    <w:rsid w:val="00534215"/>
    <w:rPr>
      <w:rFonts w:ascii="Times New Roman" w:eastAsia="Times New Roman" w:hAnsi="Times New Roman"/>
      <w:b/>
      <w:bCs/>
      <w:color w:val="4F81BD"/>
      <w:sz w:val="26"/>
      <w:szCs w:val="26"/>
      <w:lang w:eastAsia="en-US"/>
    </w:rPr>
  </w:style>
  <w:style w:type="character" w:customStyle="1" w:styleId="32">
    <w:name w:val="Заголовок 3 Знак"/>
    <w:link w:val="31"/>
    <w:uiPriority w:val="99"/>
    <w:locked/>
    <w:rsid w:val="00534215"/>
    <w:rPr>
      <w:rFonts w:ascii="Times New Roman" w:eastAsia="Times New Roman" w:hAnsi="Times New Roman"/>
      <w:b/>
      <w:bCs/>
      <w:color w:val="4F81BD"/>
      <w:lang w:eastAsia="en-US"/>
    </w:rPr>
  </w:style>
  <w:style w:type="character" w:customStyle="1" w:styleId="42">
    <w:name w:val="Заголовок 4 Знак"/>
    <w:link w:val="41"/>
    <w:uiPriority w:val="99"/>
    <w:locked/>
    <w:rsid w:val="00534215"/>
    <w:rPr>
      <w:rFonts w:ascii="Times New Roman" w:eastAsia="Times New Roman" w:hAnsi="Times New Roman"/>
      <w:b/>
      <w:bCs/>
      <w:i/>
      <w:iCs/>
      <w:color w:val="4F81BD"/>
      <w:lang w:eastAsia="en-US"/>
    </w:rPr>
  </w:style>
  <w:style w:type="character" w:customStyle="1" w:styleId="52">
    <w:name w:val="Заголовок 5 Знак"/>
    <w:link w:val="51"/>
    <w:uiPriority w:val="99"/>
    <w:locked/>
    <w:rsid w:val="00534215"/>
    <w:rPr>
      <w:rFonts w:ascii="Times New Roman" w:eastAsia="Times New Roman" w:hAnsi="Times New Roman"/>
      <w:color w:val="243F60"/>
      <w:lang w:eastAsia="en-US"/>
    </w:rPr>
  </w:style>
  <w:style w:type="character" w:customStyle="1" w:styleId="60">
    <w:name w:val="Заголовок 6 Знак"/>
    <w:link w:val="6"/>
    <w:uiPriority w:val="99"/>
    <w:locked/>
    <w:rsid w:val="00534215"/>
    <w:rPr>
      <w:rFonts w:ascii="Times New Roman" w:eastAsia="Times New Roman" w:hAnsi="Times New Roman"/>
      <w:i/>
      <w:iCs/>
      <w:color w:val="243F60"/>
      <w:lang w:eastAsia="en-US"/>
    </w:rPr>
  </w:style>
  <w:style w:type="character" w:customStyle="1" w:styleId="70">
    <w:name w:val="Заголовок 7 Знак"/>
    <w:link w:val="7"/>
    <w:uiPriority w:val="99"/>
    <w:locked/>
    <w:rsid w:val="00534215"/>
    <w:rPr>
      <w:rFonts w:ascii="Times New Roman" w:eastAsia="Times New Roman" w:hAnsi="Times New Roman"/>
      <w:i/>
      <w:iCs/>
      <w:color w:val="404040"/>
      <w:lang w:eastAsia="en-US"/>
    </w:rPr>
  </w:style>
  <w:style w:type="character" w:customStyle="1" w:styleId="80">
    <w:name w:val="Заголовок 8 Знак"/>
    <w:link w:val="8"/>
    <w:uiPriority w:val="99"/>
    <w:locked/>
    <w:rsid w:val="00534215"/>
    <w:rPr>
      <w:rFonts w:ascii="Times New Roman" w:eastAsia="Times New Roman" w:hAnsi="Times New Roman"/>
      <w:color w:val="404040"/>
      <w:sz w:val="20"/>
      <w:szCs w:val="20"/>
      <w:lang w:eastAsia="en-US"/>
    </w:rPr>
  </w:style>
  <w:style w:type="character" w:customStyle="1" w:styleId="90">
    <w:name w:val="Заголовок 9 Знак"/>
    <w:link w:val="9"/>
    <w:uiPriority w:val="99"/>
    <w:locked/>
    <w:rsid w:val="00534215"/>
    <w:rPr>
      <w:rFonts w:ascii="Times New Roman" w:eastAsia="Times New Roman" w:hAnsi="Times New Roman"/>
      <w:i/>
      <w:iCs/>
      <w:color w:val="404040"/>
      <w:sz w:val="20"/>
      <w:szCs w:val="20"/>
      <w:lang w:eastAsia="en-US"/>
    </w:rPr>
  </w:style>
  <w:style w:type="paragraph" w:customStyle="1" w:styleId="ReportMain">
    <w:name w:val="Report_Main"/>
    <w:basedOn w:val="a2"/>
    <w:link w:val="ReportMain0"/>
    <w:uiPriority w:val="99"/>
    <w:rsid w:val="00534215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uiPriority w:val="99"/>
    <w:locked/>
    <w:rsid w:val="00534215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uiPriority w:val="99"/>
    <w:rsid w:val="00534215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link w:val="ReportHead"/>
    <w:uiPriority w:val="99"/>
    <w:locked/>
    <w:rsid w:val="00534215"/>
    <w:rPr>
      <w:rFonts w:ascii="Times New Roman" w:hAnsi="Times New Roman" w:cs="Times New Roman"/>
      <w:sz w:val="28"/>
    </w:rPr>
  </w:style>
  <w:style w:type="paragraph" w:styleId="a6">
    <w:name w:val="List Paragraph"/>
    <w:basedOn w:val="a2"/>
    <w:uiPriority w:val="99"/>
    <w:qFormat/>
    <w:rsid w:val="00534215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rsid w:val="00534215"/>
    <w:pPr>
      <w:spacing w:after="0" w:line="240" w:lineRule="auto"/>
    </w:pPr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534215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rsid w:val="005342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sz w:val="24"/>
      <w:szCs w:val="24"/>
    </w:rPr>
  </w:style>
  <w:style w:type="character" w:styleId="HTML1">
    <w:name w:val="HTML Acronym"/>
    <w:uiPriority w:val="99"/>
    <w:semiHidden/>
    <w:rsid w:val="00534215"/>
    <w:rPr>
      <w:rFonts w:ascii="Times New Roman" w:hAnsi="Times New Roman" w:cs="Times New Roman"/>
    </w:rPr>
  </w:style>
  <w:style w:type="paragraph" w:styleId="a8">
    <w:name w:val="No Spacing"/>
    <w:uiPriority w:val="99"/>
    <w:qFormat/>
    <w:rsid w:val="00534215"/>
    <w:rPr>
      <w:rFonts w:ascii="Times New Roman" w:hAnsi="Times New Roman"/>
      <w:sz w:val="22"/>
      <w:szCs w:val="22"/>
      <w:lang w:eastAsia="en-US"/>
    </w:rPr>
  </w:style>
  <w:style w:type="table" w:styleId="-1">
    <w:name w:val="Table Web 1"/>
    <w:basedOn w:val="a4"/>
    <w:uiPriority w:val="99"/>
    <w:semiHidden/>
    <w:rsid w:val="00534215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534215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rsid w:val="00534215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rsid w:val="0053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34215"/>
    <w:rPr>
      <w:rFonts w:ascii="Times New Roman" w:hAnsi="Times New Roman" w:cs="Times New Roman"/>
    </w:rPr>
  </w:style>
  <w:style w:type="character" w:styleId="ab">
    <w:name w:val="Emphasis"/>
    <w:uiPriority w:val="99"/>
    <w:qFormat/>
    <w:rsid w:val="00534215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99"/>
    <w:qFormat/>
    <w:rsid w:val="0053421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d">
    <w:name w:val="Выделенная цитата Знак"/>
    <w:link w:val="ac"/>
    <w:uiPriority w:val="99"/>
    <w:locked/>
    <w:rsid w:val="00534215"/>
    <w:rPr>
      <w:rFonts w:ascii="Times New Roman" w:hAnsi="Times New Roman" w:cs="Times New Roman"/>
      <w:b/>
      <w:bCs/>
      <w:i/>
      <w:iCs/>
      <w:color w:val="4F81BD"/>
    </w:rPr>
  </w:style>
  <w:style w:type="character" w:styleId="ae">
    <w:name w:val="Hyperlink"/>
    <w:uiPriority w:val="99"/>
    <w:semiHidden/>
    <w:rsid w:val="00534215"/>
    <w:rPr>
      <w:rFonts w:ascii="Times New Roman" w:hAnsi="Times New Roman" w:cs="Times New Roman"/>
      <w:color w:val="0000FF"/>
      <w:u w:val="single"/>
    </w:rPr>
  </w:style>
  <w:style w:type="paragraph" w:styleId="af">
    <w:name w:val="Date"/>
    <w:basedOn w:val="a2"/>
    <w:next w:val="a2"/>
    <w:link w:val="af0"/>
    <w:uiPriority w:val="99"/>
    <w:semiHidden/>
    <w:rsid w:val="00534215"/>
  </w:style>
  <w:style w:type="character" w:customStyle="1" w:styleId="af0">
    <w:name w:val="Дата Знак"/>
    <w:link w:val="af"/>
    <w:uiPriority w:val="99"/>
    <w:semiHidden/>
    <w:locked/>
    <w:rsid w:val="00534215"/>
    <w:rPr>
      <w:rFonts w:ascii="Times New Roman" w:hAnsi="Times New Roman" w:cs="Times New Roman"/>
    </w:rPr>
  </w:style>
  <w:style w:type="paragraph" w:styleId="af1">
    <w:name w:val="Note Heading"/>
    <w:basedOn w:val="a2"/>
    <w:next w:val="a2"/>
    <w:link w:val="af2"/>
    <w:uiPriority w:val="99"/>
    <w:semiHidden/>
    <w:rsid w:val="00534215"/>
    <w:pPr>
      <w:spacing w:after="0" w:line="240" w:lineRule="auto"/>
    </w:pPr>
  </w:style>
  <w:style w:type="character" w:customStyle="1" w:styleId="af2">
    <w:name w:val="Заголовок записки Знак"/>
    <w:link w:val="af1"/>
    <w:uiPriority w:val="99"/>
    <w:semiHidden/>
    <w:locked/>
    <w:rsid w:val="00534215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99"/>
    <w:qFormat/>
    <w:rsid w:val="00534215"/>
    <w:pPr>
      <w:outlineLvl w:val="9"/>
    </w:pPr>
  </w:style>
  <w:style w:type="paragraph" w:styleId="af4">
    <w:name w:val="toa heading"/>
    <w:basedOn w:val="a2"/>
    <w:next w:val="a2"/>
    <w:uiPriority w:val="99"/>
    <w:semiHidden/>
    <w:rsid w:val="00534215"/>
    <w:pPr>
      <w:spacing w:before="120"/>
    </w:pPr>
    <w:rPr>
      <w:rFonts w:eastAsia="Times New Roman"/>
      <w:b/>
      <w:bCs/>
      <w:sz w:val="24"/>
      <w:szCs w:val="24"/>
    </w:rPr>
  </w:style>
  <w:style w:type="character" w:styleId="af5">
    <w:name w:val="Placeholder Text"/>
    <w:uiPriority w:val="99"/>
    <w:semiHidden/>
    <w:rsid w:val="00534215"/>
    <w:rPr>
      <w:rFonts w:ascii="Times New Roman" w:hAnsi="Times New Roman" w:cs="Times New Roman"/>
      <w:color w:val="808080"/>
    </w:rPr>
  </w:style>
  <w:style w:type="character" w:styleId="af6">
    <w:name w:val="endnote reference"/>
    <w:uiPriority w:val="99"/>
    <w:semiHidden/>
    <w:rsid w:val="00534215"/>
    <w:rPr>
      <w:rFonts w:ascii="Times New Roman" w:hAnsi="Times New Roman" w:cs="Times New Roman"/>
      <w:vertAlign w:val="superscript"/>
    </w:rPr>
  </w:style>
  <w:style w:type="character" w:styleId="af7">
    <w:name w:val="annotation reference"/>
    <w:uiPriority w:val="99"/>
    <w:semiHidden/>
    <w:rsid w:val="00534215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uiPriority w:val="99"/>
    <w:semiHidden/>
    <w:rsid w:val="00534215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rsid w:val="00534215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rsid w:val="005342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rsid w:val="00534215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534215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rsid w:val="005342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rsid w:val="00534215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rsid w:val="00534215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rsid w:val="00534215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534215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rsid w:val="00534215"/>
    <w:pPr>
      <w:spacing w:after="120"/>
    </w:pPr>
  </w:style>
  <w:style w:type="character" w:customStyle="1" w:styleId="afb">
    <w:name w:val="Основной текст Знак"/>
    <w:link w:val="afa"/>
    <w:uiPriority w:val="99"/>
    <w:semiHidden/>
    <w:locked/>
    <w:rsid w:val="00534215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rsid w:val="00534215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locked/>
    <w:rsid w:val="00534215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rsid w:val="00534215"/>
    <w:pPr>
      <w:spacing w:after="120"/>
      <w:ind w:left="283"/>
    </w:pPr>
  </w:style>
  <w:style w:type="character" w:customStyle="1" w:styleId="aff">
    <w:name w:val="Основной текст с отступом Знак"/>
    <w:link w:val="afe"/>
    <w:uiPriority w:val="99"/>
    <w:semiHidden/>
    <w:locked/>
    <w:rsid w:val="00534215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rsid w:val="00534215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locked/>
    <w:rsid w:val="00534215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rsid w:val="00534215"/>
    <w:pPr>
      <w:numPr>
        <w:numId w:val="1"/>
      </w:numPr>
      <w:tabs>
        <w:tab w:val="clear" w:pos="360"/>
        <w:tab w:val="num" w:pos="926"/>
      </w:tabs>
      <w:contextualSpacing/>
    </w:pPr>
  </w:style>
  <w:style w:type="paragraph" w:styleId="20">
    <w:name w:val="List Bullet 2"/>
    <w:basedOn w:val="a2"/>
    <w:uiPriority w:val="99"/>
    <w:semiHidden/>
    <w:rsid w:val="00534215"/>
    <w:pPr>
      <w:numPr>
        <w:numId w:val="2"/>
      </w:numPr>
      <w:tabs>
        <w:tab w:val="num" w:pos="1209"/>
      </w:tabs>
      <w:contextualSpacing/>
    </w:pPr>
  </w:style>
  <w:style w:type="paragraph" w:styleId="30">
    <w:name w:val="List Bullet 3"/>
    <w:basedOn w:val="a2"/>
    <w:uiPriority w:val="99"/>
    <w:semiHidden/>
    <w:rsid w:val="00534215"/>
    <w:pPr>
      <w:numPr>
        <w:numId w:val="3"/>
      </w:numPr>
      <w:tabs>
        <w:tab w:val="num" w:pos="1492"/>
      </w:tabs>
      <w:contextualSpacing/>
    </w:pPr>
  </w:style>
  <w:style w:type="paragraph" w:styleId="40">
    <w:name w:val="List Bullet 4"/>
    <w:basedOn w:val="a2"/>
    <w:uiPriority w:val="99"/>
    <w:semiHidden/>
    <w:rsid w:val="00534215"/>
    <w:pPr>
      <w:numPr>
        <w:numId w:val="4"/>
      </w:numPr>
      <w:contextualSpacing/>
    </w:pPr>
  </w:style>
  <w:style w:type="paragraph" w:styleId="50">
    <w:name w:val="List Bullet 5"/>
    <w:basedOn w:val="a2"/>
    <w:uiPriority w:val="99"/>
    <w:semiHidden/>
    <w:rsid w:val="00534215"/>
    <w:pPr>
      <w:numPr>
        <w:numId w:val="5"/>
      </w:numPr>
      <w:tabs>
        <w:tab w:val="num" w:pos="643"/>
      </w:tabs>
      <w:contextualSpacing/>
    </w:pPr>
  </w:style>
  <w:style w:type="paragraph" w:styleId="aff0">
    <w:name w:val="Title"/>
    <w:basedOn w:val="a2"/>
    <w:next w:val="a2"/>
    <w:link w:val="aff1"/>
    <w:uiPriority w:val="99"/>
    <w:qFormat/>
    <w:rsid w:val="00534215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</w:rPr>
  </w:style>
  <w:style w:type="character" w:customStyle="1" w:styleId="aff1">
    <w:name w:val="Название Знак"/>
    <w:link w:val="aff0"/>
    <w:uiPriority w:val="99"/>
    <w:locked/>
    <w:rsid w:val="00534215"/>
    <w:rPr>
      <w:rFonts w:ascii="Times New Roman" w:hAnsi="Times New Roman" w:cs="Times New Roman"/>
      <w:color w:val="17365D"/>
      <w:spacing w:val="5"/>
      <w:kern w:val="28"/>
      <w:sz w:val="52"/>
      <w:szCs w:val="52"/>
    </w:rPr>
  </w:style>
  <w:style w:type="character" w:styleId="aff2">
    <w:name w:val="Book Title"/>
    <w:uiPriority w:val="99"/>
    <w:qFormat/>
    <w:rsid w:val="00534215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99"/>
    <w:qFormat/>
    <w:rsid w:val="00534215"/>
    <w:pPr>
      <w:spacing w:line="240" w:lineRule="auto"/>
    </w:pPr>
    <w:rPr>
      <w:b/>
      <w:bCs/>
      <w:color w:val="4F81BD"/>
      <w:sz w:val="18"/>
      <w:szCs w:val="18"/>
    </w:rPr>
  </w:style>
  <w:style w:type="paragraph" w:styleId="aff4">
    <w:name w:val="footer"/>
    <w:basedOn w:val="a2"/>
    <w:link w:val="aff5"/>
    <w:uiPriority w:val="99"/>
    <w:rsid w:val="00534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link w:val="aff4"/>
    <w:uiPriority w:val="99"/>
    <w:locked/>
    <w:rsid w:val="00534215"/>
    <w:rPr>
      <w:rFonts w:ascii="Times New Roman" w:hAnsi="Times New Roman" w:cs="Times New Roman"/>
    </w:rPr>
  </w:style>
  <w:style w:type="character" w:styleId="aff6">
    <w:name w:val="page number"/>
    <w:uiPriority w:val="99"/>
    <w:semiHidden/>
    <w:rsid w:val="00534215"/>
    <w:rPr>
      <w:rFonts w:ascii="Times New Roman" w:hAnsi="Times New Roman" w:cs="Times New Roman"/>
    </w:rPr>
  </w:style>
  <w:style w:type="character" w:styleId="aff7">
    <w:name w:val="line number"/>
    <w:uiPriority w:val="99"/>
    <w:semiHidden/>
    <w:rsid w:val="00534215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rsid w:val="00534215"/>
    <w:pPr>
      <w:numPr>
        <w:numId w:val="6"/>
      </w:numPr>
      <w:tabs>
        <w:tab w:val="clear" w:pos="360"/>
        <w:tab w:val="num" w:pos="926"/>
      </w:tabs>
      <w:contextualSpacing/>
    </w:pPr>
  </w:style>
  <w:style w:type="paragraph" w:styleId="2">
    <w:name w:val="List Number 2"/>
    <w:basedOn w:val="a2"/>
    <w:uiPriority w:val="99"/>
    <w:semiHidden/>
    <w:rsid w:val="00534215"/>
    <w:pPr>
      <w:numPr>
        <w:numId w:val="7"/>
      </w:numPr>
      <w:tabs>
        <w:tab w:val="num" w:pos="1209"/>
      </w:tabs>
      <w:contextualSpacing/>
    </w:pPr>
  </w:style>
  <w:style w:type="paragraph" w:styleId="3">
    <w:name w:val="List Number 3"/>
    <w:basedOn w:val="a2"/>
    <w:uiPriority w:val="99"/>
    <w:semiHidden/>
    <w:rsid w:val="00534215"/>
    <w:pPr>
      <w:numPr>
        <w:numId w:val="8"/>
      </w:numPr>
      <w:tabs>
        <w:tab w:val="num" w:pos="1492"/>
      </w:tabs>
      <w:contextualSpacing/>
    </w:pPr>
  </w:style>
  <w:style w:type="paragraph" w:styleId="4">
    <w:name w:val="List Number 4"/>
    <w:basedOn w:val="a2"/>
    <w:uiPriority w:val="99"/>
    <w:semiHidden/>
    <w:rsid w:val="00534215"/>
    <w:pPr>
      <w:numPr>
        <w:numId w:val="9"/>
      </w:numPr>
      <w:contextualSpacing/>
    </w:pPr>
  </w:style>
  <w:style w:type="paragraph" w:styleId="5">
    <w:name w:val="List Number 5"/>
    <w:basedOn w:val="a2"/>
    <w:uiPriority w:val="99"/>
    <w:semiHidden/>
    <w:rsid w:val="00534215"/>
    <w:pPr>
      <w:numPr>
        <w:numId w:val="10"/>
      </w:numPr>
      <w:tabs>
        <w:tab w:val="num" w:pos="643"/>
      </w:tabs>
      <w:contextualSpacing/>
    </w:pPr>
  </w:style>
  <w:style w:type="character" w:styleId="HTML4">
    <w:name w:val="HTML Sample"/>
    <w:uiPriority w:val="99"/>
    <w:semiHidden/>
    <w:rsid w:val="00534215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rsid w:val="00534215"/>
    <w:pPr>
      <w:spacing w:after="0" w:line="240" w:lineRule="auto"/>
    </w:pPr>
    <w:rPr>
      <w:rFonts w:eastAsia="Times New Roman"/>
      <w:sz w:val="20"/>
      <w:szCs w:val="20"/>
    </w:rPr>
  </w:style>
  <w:style w:type="table" w:styleId="13">
    <w:name w:val="Table 3D effects 1"/>
    <w:basedOn w:val="a4"/>
    <w:uiPriority w:val="99"/>
    <w:semiHidden/>
    <w:rsid w:val="005342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rsid w:val="00534215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rsid w:val="0053421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rsid w:val="00534215"/>
    <w:rPr>
      <w:sz w:val="24"/>
      <w:szCs w:val="24"/>
    </w:rPr>
  </w:style>
  <w:style w:type="paragraph" w:styleId="aff9">
    <w:name w:val="Normal Indent"/>
    <w:basedOn w:val="a2"/>
    <w:uiPriority w:val="99"/>
    <w:semiHidden/>
    <w:rsid w:val="00534215"/>
    <w:pPr>
      <w:ind w:left="708"/>
    </w:pPr>
  </w:style>
  <w:style w:type="paragraph" w:styleId="14">
    <w:name w:val="toc 1"/>
    <w:basedOn w:val="a2"/>
    <w:next w:val="a2"/>
    <w:autoRedefine/>
    <w:uiPriority w:val="99"/>
    <w:semiHidden/>
    <w:rsid w:val="00534215"/>
    <w:pPr>
      <w:spacing w:after="100"/>
    </w:pPr>
  </w:style>
  <w:style w:type="paragraph" w:styleId="29">
    <w:name w:val="toc 2"/>
    <w:basedOn w:val="a2"/>
    <w:next w:val="a2"/>
    <w:autoRedefine/>
    <w:uiPriority w:val="99"/>
    <w:semiHidden/>
    <w:rsid w:val="00534215"/>
    <w:pPr>
      <w:spacing w:after="100"/>
      <w:ind w:left="220"/>
    </w:pPr>
  </w:style>
  <w:style w:type="paragraph" w:styleId="35">
    <w:name w:val="toc 3"/>
    <w:basedOn w:val="a2"/>
    <w:next w:val="a2"/>
    <w:autoRedefine/>
    <w:uiPriority w:val="99"/>
    <w:semiHidden/>
    <w:rsid w:val="00534215"/>
    <w:pPr>
      <w:spacing w:after="100"/>
      <w:ind w:left="440"/>
    </w:pPr>
  </w:style>
  <w:style w:type="paragraph" w:styleId="44">
    <w:name w:val="toc 4"/>
    <w:basedOn w:val="a2"/>
    <w:next w:val="a2"/>
    <w:autoRedefine/>
    <w:uiPriority w:val="99"/>
    <w:semiHidden/>
    <w:rsid w:val="00534215"/>
    <w:pPr>
      <w:spacing w:after="100"/>
      <w:ind w:left="660"/>
    </w:pPr>
  </w:style>
  <w:style w:type="paragraph" w:styleId="53">
    <w:name w:val="toc 5"/>
    <w:basedOn w:val="a2"/>
    <w:next w:val="a2"/>
    <w:autoRedefine/>
    <w:uiPriority w:val="99"/>
    <w:semiHidden/>
    <w:rsid w:val="00534215"/>
    <w:pPr>
      <w:spacing w:after="100"/>
      <w:ind w:left="880"/>
    </w:pPr>
  </w:style>
  <w:style w:type="paragraph" w:styleId="61">
    <w:name w:val="toc 6"/>
    <w:basedOn w:val="a2"/>
    <w:next w:val="a2"/>
    <w:autoRedefine/>
    <w:uiPriority w:val="99"/>
    <w:semiHidden/>
    <w:rsid w:val="00534215"/>
    <w:pPr>
      <w:spacing w:after="100"/>
      <w:ind w:left="1100"/>
    </w:pPr>
  </w:style>
  <w:style w:type="paragraph" w:styleId="71">
    <w:name w:val="toc 7"/>
    <w:basedOn w:val="a2"/>
    <w:next w:val="a2"/>
    <w:autoRedefine/>
    <w:uiPriority w:val="99"/>
    <w:semiHidden/>
    <w:rsid w:val="00534215"/>
    <w:pPr>
      <w:spacing w:after="100"/>
      <w:ind w:left="1320"/>
    </w:pPr>
  </w:style>
  <w:style w:type="paragraph" w:styleId="81">
    <w:name w:val="toc 8"/>
    <w:basedOn w:val="a2"/>
    <w:next w:val="a2"/>
    <w:autoRedefine/>
    <w:uiPriority w:val="99"/>
    <w:semiHidden/>
    <w:rsid w:val="00534215"/>
    <w:pPr>
      <w:spacing w:after="100"/>
      <w:ind w:left="1540"/>
    </w:pPr>
  </w:style>
  <w:style w:type="paragraph" w:styleId="91">
    <w:name w:val="toc 9"/>
    <w:basedOn w:val="a2"/>
    <w:next w:val="a2"/>
    <w:autoRedefine/>
    <w:uiPriority w:val="99"/>
    <w:semiHidden/>
    <w:rsid w:val="00534215"/>
    <w:pPr>
      <w:spacing w:after="100"/>
      <w:ind w:left="1760"/>
    </w:pPr>
  </w:style>
  <w:style w:type="character" w:styleId="HTML5">
    <w:name w:val="HTML Definition"/>
    <w:uiPriority w:val="99"/>
    <w:semiHidden/>
    <w:rsid w:val="00534215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rsid w:val="00534215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locked/>
    <w:rsid w:val="00534215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rsid w:val="0053421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locked/>
    <w:rsid w:val="00534215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rsid w:val="00534215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link w:val="2c"/>
    <w:uiPriority w:val="99"/>
    <w:semiHidden/>
    <w:locked/>
    <w:rsid w:val="00534215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rsid w:val="00534215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uiPriority w:val="99"/>
    <w:semiHidden/>
    <w:locked/>
    <w:rsid w:val="00534215"/>
    <w:rPr>
      <w:rFonts w:ascii="Times New Roman" w:hAnsi="Times New Roman" w:cs="Times New Roman"/>
      <w:sz w:val="16"/>
      <w:szCs w:val="16"/>
    </w:rPr>
  </w:style>
  <w:style w:type="character" w:styleId="HTML6">
    <w:name w:val="HTML Variable"/>
    <w:uiPriority w:val="99"/>
    <w:semiHidden/>
    <w:rsid w:val="00534215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rsid w:val="00534215"/>
    <w:pPr>
      <w:spacing w:after="0"/>
    </w:pPr>
  </w:style>
  <w:style w:type="character" w:styleId="HTML7">
    <w:name w:val="HTML Typewriter"/>
    <w:uiPriority w:val="99"/>
    <w:semiHidden/>
    <w:rsid w:val="00534215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99"/>
    <w:qFormat/>
    <w:rsid w:val="00534215"/>
    <w:pPr>
      <w:numPr>
        <w:ilvl w:val="1"/>
      </w:numPr>
    </w:pPr>
    <w:rPr>
      <w:rFonts w:eastAsia="Times New Roman"/>
      <w:i/>
      <w:iCs/>
      <w:color w:val="4F81BD"/>
      <w:spacing w:val="15"/>
      <w:sz w:val="24"/>
      <w:szCs w:val="24"/>
    </w:rPr>
  </w:style>
  <w:style w:type="character" w:customStyle="1" w:styleId="affc">
    <w:name w:val="Подзаголовок Знак"/>
    <w:link w:val="affb"/>
    <w:uiPriority w:val="99"/>
    <w:locked/>
    <w:rsid w:val="00534215"/>
    <w:rPr>
      <w:rFonts w:ascii="Times New Roman" w:hAnsi="Times New Roman" w:cs="Times New Roman"/>
      <w:i/>
      <w:iCs/>
      <w:color w:val="4F81BD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rsid w:val="00534215"/>
    <w:pPr>
      <w:spacing w:after="0" w:line="240" w:lineRule="auto"/>
      <w:ind w:left="4252"/>
    </w:pPr>
  </w:style>
  <w:style w:type="character" w:customStyle="1" w:styleId="affe">
    <w:name w:val="Подпись Знак"/>
    <w:link w:val="affd"/>
    <w:uiPriority w:val="99"/>
    <w:semiHidden/>
    <w:locked/>
    <w:rsid w:val="00534215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rsid w:val="00534215"/>
  </w:style>
  <w:style w:type="character" w:customStyle="1" w:styleId="afff0">
    <w:name w:val="Приветствие Знак"/>
    <w:link w:val="afff"/>
    <w:uiPriority w:val="99"/>
    <w:semiHidden/>
    <w:locked/>
    <w:rsid w:val="00534215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rsid w:val="00534215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rsid w:val="00534215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rsid w:val="00534215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rsid w:val="00534215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rsid w:val="00534215"/>
    <w:pPr>
      <w:spacing w:after="120"/>
      <w:ind w:left="1415"/>
      <w:contextualSpacing/>
    </w:pPr>
  </w:style>
  <w:style w:type="character" w:styleId="afff2">
    <w:name w:val="FollowedHyperlink"/>
    <w:uiPriority w:val="99"/>
    <w:semiHidden/>
    <w:rsid w:val="00534215"/>
    <w:rPr>
      <w:rFonts w:ascii="Times New Roman" w:hAnsi="Times New Roman" w:cs="Times New Roman"/>
      <w:color w:val="800080"/>
      <w:u w:val="single"/>
    </w:rPr>
  </w:style>
  <w:style w:type="table" w:styleId="15">
    <w:name w:val="Table Simple 1"/>
    <w:basedOn w:val="a4"/>
    <w:uiPriority w:val="99"/>
    <w:semiHidden/>
    <w:rsid w:val="00534215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rsid w:val="0053421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rsid w:val="005342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rsid w:val="00534215"/>
    <w:pPr>
      <w:spacing w:after="0" w:line="240" w:lineRule="auto"/>
      <w:ind w:left="4252"/>
    </w:pPr>
  </w:style>
  <w:style w:type="character" w:customStyle="1" w:styleId="afff4">
    <w:name w:val="Прощание Знак"/>
    <w:link w:val="afff3"/>
    <w:uiPriority w:val="99"/>
    <w:semiHidden/>
    <w:locked/>
    <w:rsid w:val="00534215"/>
    <w:rPr>
      <w:rFonts w:ascii="Times New Roman" w:hAnsi="Times New Roman" w:cs="Times New Roman"/>
    </w:rPr>
  </w:style>
  <w:style w:type="table" w:styleId="afff5">
    <w:name w:val="Light Shading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-10">
    <w:name w:val="Light Shading Accent 1"/>
    <w:basedOn w:val="a4"/>
    <w:uiPriority w:val="99"/>
    <w:rsid w:val="0053421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-20">
    <w:name w:val="Light Shading Accent 2"/>
    <w:basedOn w:val="a4"/>
    <w:uiPriority w:val="99"/>
    <w:rsid w:val="00534215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30">
    <w:name w:val="Light Shading Accent 3"/>
    <w:basedOn w:val="a4"/>
    <w:uiPriority w:val="99"/>
    <w:rsid w:val="00534215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-4">
    <w:name w:val="Light Shading Accent 4"/>
    <w:basedOn w:val="a4"/>
    <w:uiPriority w:val="99"/>
    <w:rsid w:val="00534215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-5">
    <w:name w:val="Light Shading Accent 5"/>
    <w:basedOn w:val="a4"/>
    <w:uiPriority w:val="99"/>
    <w:rsid w:val="00534215"/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-6">
    <w:name w:val="Light Shading Accent 6"/>
    <w:basedOn w:val="a4"/>
    <w:uiPriority w:val="99"/>
    <w:rsid w:val="00534215"/>
    <w:rPr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ff6">
    <w:name w:val="Light Grid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-11">
    <w:name w:val="Light Grid Accent 1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-21">
    <w:name w:val="Light Grid Accent 2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-31">
    <w:name w:val="Light Grid Accent 3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-40">
    <w:name w:val="Light Grid Accent 4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-50">
    <w:name w:val="Light Grid Accent 5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-60">
    <w:name w:val="Light Grid Accent 6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afff7">
    <w:name w:val="Light List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-12">
    <w:name w:val="Light List Accent 1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-22">
    <w:name w:val="Light List Accent 2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32">
    <w:name w:val="Light List Accent 3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-41">
    <w:name w:val="Light List Accent 4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-51">
    <w:name w:val="Light List Accent 5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-61">
    <w:name w:val="Light List Accent 6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afff8">
    <w:name w:val="Table Grid"/>
    <w:basedOn w:val="a4"/>
    <w:uiPriority w:val="99"/>
    <w:rsid w:val="00534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rsid w:val="005342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rsid w:val="00534215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rsid w:val="00534215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rsid w:val="00534215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rsid w:val="005342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rsid w:val="005342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rsid w:val="00534215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rsid w:val="00534215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uiPriority w:val="99"/>
    <w:qFormat/>
    <w:rsid w:val="00534215"/>
    <w:rPr>
      <w:rFonts w:ascii="Times New Roman" w:hAnsi="Times New Roman" w:cs="Times New Roman"/>
      <w:b/>
      <w:bCs/>
      <w:smallCaps/>
      <w:color w:val="C0504D"/>
      <w:spacing w:val="5"/>
      <w:u w:val="single"/>
    </w:rPr>
  </w:style>
  <w:style w:type="character" w:styleId="afffa">
    <w:name w:val="Intense Emphasis"/>
    <w:uiPriority w:val="99"/>
    <w:qFormat/>
    <w:rsid w:val="00534215"/>
    <w:rPr>
      <w:rFonts w:ascii="Times New Roman" w:hAnsi="Times New Roman" w:cs="Times New Roman"/>
      <w:b/>
      <w:bCs/>
      <w:i/>
      <w:iCs/>
      <w:color w:val="4F81BD"/>
    </w:rPr>
  </w:style>
  <w:style w:type="character" w:styleId="afffb">
    <w:name w:val="Subtle Reference"/>
    <w:uiPriority w:val="99"/>
    <w:qFormat/>
    <w:rsid w:val="00534215"/>
    <w:rPr>
      <w:rFonts w:ascii="Times New Roman" w:hAnsi="Times New Roman" w:cs="Times New Roman"/>
      <w:smallCaps/>
      <w:color w:val="C0504D"/>
      <w:u w:val="single"/>
    </w:rPr>
  </w:style>
  <w:style w:type="character" w:styleId="afffc">
    <w:name w:val="Subtle Emphasis"/>
    <w:uiPriority w:val="99"/>
    <w:qFormat/>
    <w:rsid w:val="00534215"/>
    <w:rPr>
      <w:rFonts w:ascii="Times New Roman" w:hAnsi="Times New Roman" w:cs="Times New Roman"/>
      <w:i/>
      <w:iCs/>
      <w:color w:val="808080"/>
    </w:rPr>
  </w:style>
  <w:style w:type="table" w:styleId="afffd">
    <w:name w:val="Table Contemporary"/>
    <w:basedOn w:val="a4"/>
    <w:uiPriority w:val="99"/>
    <w:semiHidden/>
    <w:rsid w:val="00534215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rsid w:val="00534215"/>
    <w:pPr>
      <w:ind w:left="283" w:hanging="283"/>
      <w:contextualSpacing/>
    </w:pPr>
  </w:style>
  <w:style w:type="paragraph" w:styleId="2f1">
    <w:name w:val="List 2"/>
    <w:basedOn w:val="a2"/>
    <w:uiPriority w:val="99"/>
    <w:semiHidden/>
    <w:rsid w:val="00534215"/>
    <w:pPr>
      <w:ind w:left="566" w:hanging="283"/>
      <w:contextualSpacing/>
    </w:pPr>
  </w:style>
  <w:style w:type="paragraph" w:styleId="3d">
    <w:name w:val="List 3"/>
    <w:basedOn w:val="a2"/>
    <w:uiPriority w:val="99"/>
    <w:semiHidden/>
    <w:rsid w:val="00534215"/>
    <w:pPr>
      <w:ind w:left="849" w:hanging="283"/>
      <w:contextualSpacing/>
    </w:pPr>
  </w:style>
  <w:style w:type="paragraph" w:styleId="47">
    <w:name w:val="List 4"/>
    <w:basedOn w:val="a2"/>
    <w:uiPriority w:val="99"/>
    <w:semiHidden/>
    <w:rsid w:val="00534215"/>
    <w:pPr>
      <w:ind w:left="1132" w:hanging="283"/>
      <w:contextualSpacing/>
    </w:pPr>
  </w:style>
  <w:style w:type="paragraph" w:styleId="56">
    <w:name w:val="List 5"/>
    <w:basedOn w:val="a2"/>
    <w:uiPriority w:val="99"/>
    <w:semiHidden/>
    <w:rsid w:val="00534215"/>
    <w:pPr>
      <w:ind w:left="1415" w:hanging="283"/>
      <w:contextualSpacing/>
    </w:pPr>
  </w:style>
  <w:style w:type="paragraph" w:styleId="affff">
    <w:name w:val="Bibliography"/>
    <w:basedOn w:val="a2"/>
    <w:next w:val="a2"/>
    <w:uiPriority w:val="99"/>
    <w:semiHidden/>
    <w:rsid w:val="00534215"/>
  </w:style>
  <w:style w:type="table" w:styleId="17">
    <w:name w:val="Medium List 1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1-1">
    <w:name w:val="Medium List 1 Accent 1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3DFEE"/>
      </w:tcPr>
    </w:tblStylePr>
  </w:style>
  <w:style w:type="table" w:styleId="1-2">
    <w:name w:val="Medium List 1 Accent 2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1-3">
    <w:name w:val="Medium List 1 Accent 3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1-4">
    <w:name w:val="Medium List 1 Accent 4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1-5">
    <w:name w:val="Medium List 1 Accent 5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1-6">
    <w:name w:val="Medium List 1 Accent 6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2f2">
    <w:name w:val="Medium List 2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1-11">
    <w:name w:val="Medium Grid 1 Accent 1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1-21">
    <w:name w:val="Medium Grid 1 Accent 2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1-31">
    <w:name w:val="Medium Grid 1 Accent 3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1-41">
    <w:name w:val="Medium Grid 1 Accent 4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1-51">
    <w:name w:val="Medium Grid 1 Accent 5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1-61">
    <w:name w:val="Medium Grid 1 Accent 6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2f4">
    <w:name w:val="Medium Grid 2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11">
    <w:name w:val="Medium Grid 2 Accent 1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21">
    <w:name w:val="Medium Grid 2 Accent 2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DE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31">
    <w:name w:val="Medium Grid 2 Accent 3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41">
    <w:name w:val="Medium Grid 2 Accent 4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51">
    <w:name w:val="Medium Grid 2 Accent 5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2-61">
    <w:name w:val="Medium Grid 2 Accent 6"/>
    <w:basedOn w:val="a4"/>
    <w:uiPriority w:val="99"/>
    <w:rsid w:val="00534215"/>
    <w:rPr>
      <w:rFonts w:eastAsia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3e">
    <w:name w:val="Medium Grid 3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3-1">
    <w:name w:val="Medium Grid 3 Accent 1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3-2">
    <w:name w:val="Medium Grid 3 Accent 2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3-3">
    <w:name w:val="Medium Grid 3 Accent 3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3-4">
    <w:name w:val="Medium Grid 3 Accent 4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3-5">
    <w:name w:val="Medium Grid 3 Accent 5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3-6">
    <w:name w:val="Medium Grid 3 Accent 6"/>
    <w:basedOn w:val="a4"/>
    <w:uiPriority w:val="99"/>
    <w:rsid w:val="0053421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affff0">
    <w:name w:val="Table Professional"/>
    <w:basedOn w:val="a4"/>
    <w:uiPriority w:val="99"/>
    <w:semiHidden/>
    <w:rsid w:val="005342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rsid w:val="00534215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534215"/>
    <w:rPr>
      <w:rFonts w:ascii="Times New Roman" w:hAnsi="Times New Roman" w:cs="Times New Roman"/>
      <w:sz w:val="20"/>
      <w:szCs w:val="20"/>
    </w:rPr>
  </w:style>
  <w:style w:type="table" w:styleId="1a">
    <w:name w:val="Table Columns 1"/>
    <w:basedOn w:val="a4"/>
    <w:uiPriority w:val="99"/>
    <w:semiHidden/>
    <w:rsid w:val="00534215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rsid w:val="00534215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rsid w:val="00534215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rsid w:val="00534215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rsid w:val="00534215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character" w:styleId="affff1">
    <w:name w:val="Strong"/>
    <w:uiPriority w:val="99"/>
    <w:qFormat/>
    <w:rsid w:val="00534215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rsid w:val="00534215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link w:val="affff2"/>
    <w:uiPriority w:val="99"/>
    <w:semiHidden/>
    <w:locked/>
    <w:rsid w:val="00534215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rsid w:val="00534215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rsid w:val="00534215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rsid w:val="00534215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rsid w:val="00534215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rsid w:val="0053421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rsid w:val="0053421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rsid w:val="005342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534215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534215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rsid w:val="00534215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link w:val="affff5"/>
    <w:uiPriority w:val="99"/>
    <w:semiHidden/>
    <w:locked/>
    <w:rsid w:val="00534215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rsid w:val="00534215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link w:val="affff7"/>
    <w:uiPriority w:val="99"/>
    <w:semiHidden/>
    <w:locked/>
    <w:rsid w:val="00534215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rsid w:val="00534215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link w:val="affff9"/>
    <w:uiPriority w:val="99"/>
    <w:semiHidden/>
    <w:locked/>
    <w:rsid w:val="00534215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rsid w:val="005342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</w:pPr>
    <w:rPr>
      <w:rFonts w:ascii="Times New Roman" w:hAnsi="Times New Roman"/>
      <w:lang w:eastAsia="en-US"/>
    </w:rPr>
  </w:style>
  <w:style w:type="character" w:customStyle="1" w:styleId="affffc">
    <w:name w:val="Текст макроса Знак"/>
    <w:link w:val="affffb"/>
    <w:uiPriority w:val="99"/>
    <w:semiHidden/>
    <w:locked/>
    <w:rsid w:val="00534215"/>
    <w:rPr>
      <w:rFonts w:ascii="Times New Roman" w:hAnsi="Times New Roman" w:cs="Times New Roman"/>
      <w:lang w:val="ru-RU" w:eastAsia="en-US" w:bidi="ar-SA"/>
    </w:rPr>
  </w:style>
  <w:style w:type="paragraph" w:styleId="affffd">
    <w:name w:val="annotation text"/>
    <w:basedOn w:val="a2"/>
    <w:link w:val="affffe"/>
    <w:uiPriority w:val="99"/>
    <w:semiHidden/>
    <w:rsid w:val="00534215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link w:val="affffd"/>
    <w:uiPriority w:val="99"/>
    <w:semiHidden/>
    <w:locked/>
    <w:rsid w:val="00534215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rsid w:val="00534215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link w:val="afffff"/>
    <w:uiPriority w:val="99"/>
    <w:semiHidden/>
    <w:locked/>
    <w:rsid w:val="00534215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rsid w:val="00534215"/>
    <w:rPr>
      <w:b/>
      <w:bCs/>
    </w:rPr>
  </w:style>
  <w:style w:type="character" w:customStyle="1" w:styleId="afffff2">
    <w:name w:val="Тема примечания Знак"/>
    <w:link w:val="afffff1"/>
    <w:uiPriority w:val="99"/>
    <w:semiHidden/>
    <w:locked/>
    <w:rsid w:val="00534215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rsid w:val="00534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99"/>
    <w:rsid w:val="0053421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-14">
    <w:name w:val="Dark List Accent 1"/>
    <w:basedOn w:val="a4"/>
    <w:uiPriority w:val="99"/>
    <w:rsid w:val="0053421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-24">
    <w:name w:val="Dark List Accent 2"/>
    <w:basedOn w:val="a4"/>
    <w:uiPriority w:val="99"/>
    <w:rsid w:val="0053421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-34">
    <w:name w:val="Dark List Accent 3"/>
    <w:basedOn w:val="a4"/>
    <w:uiPriority w:val="99"/>
    <w:rsid w:val="0053421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-43">
    <w:name w:val="Dark List Accent 4"/>
    <w:basedOn w:val="a4"/>
    <w:uiPriority w:val="99"/>
    <w:rsid w:val="0053421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-53">
    <w:name w:val="Dark List Accent 5"/>
    <w:basedOn w:val="a4"/>
    <w:uiPriority w:val="99"/>
    <w:rsid w:val="0053421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-63">
    <w:name w:val="Dark List Accent 6"/>
    <w:basedOn w:val="a4"/>
    <w:uiPriority w:val="99"/>
    <w:rsid w:val="00534215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1b">
    <w:name w:val="index 1"/>
    <w:basedOn w:val="a2"/>
    <w:next w:val="a2"/>
    <w:autoRedefine/>
    <w:uiPriority w:val="99"/>
    <w:semiHidden/>
    <w:rsid w:val="00534215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rsid w:val="00534215"/>
    <w:rPr>
      <w:rFonts w:eastAsia="Times New Roman"/>
      <w:b/>
      <w:bCs/>
    </w:rPr>
  </w:style>
  <w:style w:type="paragraph" w:styleId="2f6">
    <w:name w:val="index 2"/>
    <w:basedOn w:val="a2"/>
    <w:next w:val="a2"/>
    <w:autoRedefine/>
    <w:uiPriority w:val="99"/>
    <w:semiHidden/>
    <w:rsid w:val="00534215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rsid w:val="00534215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rsid w:val="00534215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rsid w:val="00534215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rsid w:val="00534215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rsid w:val="00534215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rsid w:val="00534215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rsid w:val="00534215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15">
    <w:name w:val="Colorful Shading Accent 1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25">
    <w:name w:val="Colorful Shading Accent 2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35">
    <w:name w:val="Colorful Shading Accent 3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-44">
    <w:name w:val="Colorful Shading Accent 4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54">
    <w:name w:val="Colorful Shading Accent 5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-64">
    <w:name w:val="Colorful Shading Accent 6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afffff7">
    <w:name w:val="Colorful Grid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-16">
    <w:name w:val="Colorful Grid Accent 1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-26">
    <w:name w:val="Colorful Grid Accent 2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-36">
    <w:name w:val="Colorful Grid Accent 3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rFonts w:cs="Times New Roman"/>
        <w:b/>
        <w:bCs/>
      </w:rPr>
      <w:tblPr/>
      <w:tcPr>
        <w:shd w:val="clear" w:color="auto" w:fill="D6E3B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6E3BC"/>
      </w:tcPr>
    </w:tblStylePr>
    <w:tblStylePr w:type="firstCol">
      <w:rPr>
        <w:rFonts w:cs="Times New Roman"/>
        <w:color w:val="FFFFFF"/>
      </w:rPr>
      <w:tblPr/>
      <w:tcPr>
        <w:shd w:val="clear" w:color="auto" w:fill="76923C"/>
      </w:tcPr>
    </w:tblStylePr>
    <w:tblStylePr w:type="lastCol">
      <w:rPr>
        <w:rFonts w:cs="Times New Roman"/>
        <w:color w:val="FFFFFF"/>
      </w:rPr>
      <w:tblPr/>
      <w:tcPr>
        <w:shd w:val="clear" w:color="auto" w:fill="76923C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-45">
    <w:name w:val="Colorful Grid Accent 4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-55">
    <w:name w:val="Colorful Grid Accent 5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-65">
    <w:name w:val="Colorful Grid Accent 6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1c">
    <w:name w:val="Table Colorful 1"/>
    <w:basedOn w:val="a4"/>
    <w:uiPriority w:val="99"/>
    <w:semiHidden/>
    <w:rsid w:val="00534215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rsid w:val="00534215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rsid w:val="00534215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-17">
    <w:name w:val="Colorful List Accent 1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-27">
    <w:name w:val="Colorful List Accent 2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styleId="-37">
    <w:name w:val="Colorful List Accent 3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-46">
    <w:name w:val="Colorful List Accent 4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-56">
    <w:name w:val="Colorful List Accent 5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table" w:styleId="-66">
    <w:name w:val="Colorful List Accent 6"/>
    <w:basedOn w:val="a4"/>
    <w:uiPriority w:val="99"/>
    <w:rsid w:val="00534215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paragraph" w:styleId="afffff9">
    <w:name w:val="Block Text"/>
    <w:basedOn w:val="a2"/>
    <w:uiPriority w:val="99"/>
    <w:semiHidden/>
    <w:rsid w:val="00534215"/>
    <w:pPr>
      <w:pBdr>
        <w:top w:val="single" w:sz="2" w:space="10" w:color="4F81BD"/>
        <w:left w:val="single" w:sz="2" w:space="10" w:color="4F81BD"/>
        <w:bottom w:val="single" w:sz="2" w:space="10" w:color="4F81BD"/>
        <w:right w:val="single" w:sz="2" w:space="10" w:color="4F81BD"/>
      </w:pBdr>
      <w:ind w:left="1152" w:right="1152"/>
    </w:pPr>
    <w:rPr>
      <w:rFonts w:eastAsia="Times New Roman"/>
      <w:i/>
      <w:iCs/>
      <w:color w:val="4F81BD"/>
    </w:rPr>
  </w:style>
  <w:style w:type="paragraph" w:styleId="2f8">
    <w:name w:val="Quote"/>
    <w:basedOn w:val="a2"/>
    <w:next w:val="a2"/>
    <w:link w:val="2f9"/>
    <w:uiPriority w:val="99"/>
    <w:qFormat/>
    <w:rsid w:val="00534215"/>
    <w:rPr>
      <w:i/>
      <w:iCs/>
      <w:color w:val="000000"/>
    </w:rPr>
  </w:style>
  <w:style w:type="character" w:customStyle="1" w:styleId="2f9">
    <w:name w:val="Цитата 2 Знак"/>
    <w:link w:val="2f8"/>
    <w:uiPriority w:val="99"/>
    <w:locked/>
    <w:rsid w:val="00534215"/>
    <w:rPr>
      <w:rFonts w:ascii="Times New Roman" w:hAnsi="Times New Roman" w:cs="Times New Roman"/>
      <w:i/>
      <w:iCs/>
      <w:color w:val="000000"/>
    </w:rPr>
  </w:style>
  <w:style w:type="character" w:styleId="HTMLa">
    <w:name w:val="HTML Cite"/>
    <w:uiPriority w:val="99"/>
    <w:semiHidden/>
    <w:rsid w:val="00534215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rsid w:val="005342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4"/>
      <w:szCs w:val="24"/>
    </w:rPr>
  </w:style>
  <w:style w:type="character" w:customStyle="1" w:styleId="afffffb">
    <w:name w:val="Шапка Знак"/>
    <w:link w:val="afffffa"/>
    <w:uiPriority w:val="99"/>
    <w:semiHidden/>
    <w:locked/>
    <w:rsid w:val="00534215"/>
    <w:rPr>
      <w:rFonts w:ascii="Times New Roman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rsid w:val="00534215"/>
    <w:pPr>
      <w:spacing w:after="0" w:line="240" w:lineRule="auto"/>
    </w:pPr>
  </w:style>
  <w:style w:type="character" w:customStyle="1" w:styleId="afffffd">
    <w:name w:val="Электронная подпись Знак"/>
    <w:link w:val="afffffc"/>
    <w:uiPriority w:val="99"/>
    <w:semiHidden/>
    <w:locked/>
    <w:rsid w:val="00534215"/>
    <w:rPr>
      <w:rFonts w:ascii="Times New Roman" w:hAnsi="Times New Roman" w:cs="Times New Roman"/>
    </w:rPr>
  </w:style>
  <w:style w:type="paragraph" w:customStyle="1" w:styleId="afffffe">
    <w:name w:val="список с точками"/>
    <w:basedOn w:val="a2"/>
    <w:uiPriority w:val="99"/>
    <w:rsid w:val="00BB04A3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04A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uiPriority w:val="99"/>
    <w:rsid w:val="00BB04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f2">
    <w:name w:val="Основной текст3"/>
    <w:uiPriority w:val="99"/>
    <w:rsid w:val="00BB04A3"/>
    <w:rPr>
      <w:rFonts w:ascii="Times New Roman" w:hAnsi="Times New Roman"/>
      <w:color w:val="000000"/>
      <w:spacing w:val="0"/>
      <w:w w:val="100"/>
      <w:position w:val="0"/>
      <w:sz w:val="28"/>
      <w:u w:val="single"/>
      <w:shd w:val="clear" w:color="auto" w:fill="FFFFFF"/>
      <w:lang w:val="ru-RU" w:eastAsia="ru-RU"/>
    </w:rPr>
  </w:style>
  <w:style w:type="paragraph" w:customStyle="1" w:styleId="64">
    <w:name w:val="Основной текст6"/>
    <w:basedOn w:val="a2"/>
    <w:uiPriority w:val="99"/>
    <w:rsid w:val="00BB04A3"/>
    <w:pPr>
      <w:widowControl w:val="0"/>
      <w:shd w:val="clear" w:color="auto" w:fill="FFFFFF"/>
      <w:spacing w:after="0" w:line="240" w:lineRule="atLeast"/>
      <w:ind w:hanging="1800"/>
      <w:jc w:val="both"/>
    </w:pPr>
    <w:rPr>
      <w:lang w:eastAsia="ru-RU"/>
    </w:rPr>
  </w:style>
  <w:style w:type="character" w:customStyle="1" w:styleId="affffff">
    <w:name w:val="Подпись к таблице + Не полужирный"/>
    <w:aliases w:val="Курсив"/>
    <w:uiPriority w:val="99"/>
    <w:rsid w:val="00BB04A3"/>
    <w:rPr>
      <w:rFonts w:ascii="Times New Roman" w:hAnsi="Times New Roman"/>
      <w:b/>
      <w:i/>
      <w:color w:val="000000"/>
      <w:spacing w:val="0"/>
      <w:w w:val="100"/>
      <w:position w:val="0"/>
      <w:sz w:val="22"/>
      <w:u w:val="none"/>
      <w:lang w:val="ru-RU" w:eastAsia="ru-RU"/>
    </w:rPr>
  </w:style>
  <w:style w:type="numbering" w:styleId="111111">
    <w:name w:val="Outline List 2"/>
    <w:basedOn w:val="a5"/>
    <w:uiPriority w:val="99"/>
    <w:semiHidden/>
    <w:unhideWhenUsed/>
    <w:locked/>
    <w:rsid w:val="00D63B48"/>
    <w:pPr>
      <w:numPr>
        <w:numId w:val="21"/>
      </w:numPr>
    </w:pPr>
  </w:style>
  <w:style w:type="numbering" w:styleId="a1">
    <w:name w:val="Outline List 3"/>
    <w:basedOn w:val="a5"/>
    <w:uiPriority w:val="99"/>
    <w:semiHidden/>
    <w:unhideWhenUsed/>
    <w:locked/>
    <w:rsid w:val="00D63B48"/>
    <w:pPr>
      <w:numPr>
        <w:numId w:val="23"/>
      </w:numPr>
    </w:pPr>
  </w:style>
  <w:style w:type="numbering" w:styleId="1ai">
    <w:name w:val="Outline List 1"/>
    <w:basedOn w:val="a5"/>
    <w:uiPriority w:val="99"/>
    <w:semiHidden/>
    <w:unhideWhenUsed/>
    <w:locked/>
    <w:rsid w:val="00D63B48"/>
    <w:pPr>
      <w:numPr>
        <w:numId w:val="2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7209</Words>
  <Characters>41092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dc:description>СЛУЖЕБНАЯ ИНФОРМАЦИЯ!!!НЕ МЕНЯТЬ!!!|Дата создания макета: 30.03.2022 15:09:37|Версия программы "Учебные планы": 1.0.11.195|ID_UP_DISC:1971660;ID_SPEC_LOC:4827;YEAR_POTOK:2022;ID_SUBJ:5599;SHIFR:Б1.Д.В.Э.1.2;ZE_PLANNED:4;IS_RASPRED_PRACT:0;TYPE_GROUP_PRACT</dc:description>
  <cp:lastModifiedBy>User</cp:lastModifiedBy>
  <cp:revision>2</cp:revision>
  <cp:lastPrinted>2022-04-10T18:34:00Z</cp:lastPrinted>
  <dcterms:created xsi:type="dcterms:W3CDTF">2022-04-19T08:29:00Z</dcterms:created>
  <dcterms:modified xsi:type="dcterms:W3CDTF">2022-04-19T08:29:00Z</dcterms:modified>
</cp:coreProperties>
</file>