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7D73E" w14:textId="77777777" w:rsidR="004269E2" w:rsidRPr="00DB1571" w:rsidRDefault="004269E2" w:rsidP="00DA468F">
      <w:pPr>
        <w:autoSpaceDE w:val="0"/>
        <w:autoSpaceDN w:val="0"/>
        <w:adjustRightInd w:val="0"/>
        <w:jc w:val="right"/>
        <w:rPr>
          <w:b/>
          <w:i/>
          <w:sz w:val="28"/>
          <w:szCs w:val="28"/>
        </w:rPr>
      </w:pPr>
      <w:bookmarkStart w:id="0" w:name="_GoBack"/>
      <w:bookmarkEnd w:id="0"/>
      <w:r w:rsidRPr="00DB1571">
        <w:rPr>
          <w:b/>
          <w:i/>
          <w:sz w:val="28"/>
          <w:szCs w:val="28"/>
        </w:rPr>
        <w:t>На правах рукописи</w:t>
      </w:r>
    </w:p>
    <w:p w14:paraId="63195A69" w14:textId="77777777" w:rsidR="004269E2" w:rsidRPr="00DB1571" w:rsidRDefault="004269E2" w:rsidP="00DA468F">
      <w:pPr>
        <w:autoSpaceDE w:val="0"/>
        <w:autoSpaceDN w:val="0"/>
        <w:adjustRightInd w:val="0"/>
        <w:jc w:val="center"/>
        <w:rPr>
          <w:sz w:val="28"/>
          <w:szCs w:val="28"/>
        </w:rPr>
      </w:pPr>
    </w:p>
    <w:p w14:paraId="4C78C89E" w14:textId="77777777" w:rsidR="00DA468F" w:rsidRPr="00DB1571" w:rsidRDefault="00DA468F" w:rsidP="00DA468F">
      <w:pPr>
        <w:pStyle w:val="ReportHead"/>
        <w:suppressAutoHyphens/>
        <w:rPr>
          <w:sz w:val="24"/>
        </w:rPr>
      </w:pPr>
      <w:r w:rsidRPr="00DB1571">
        <w:rPr>
          <w:sz w:val="24"/>
        </w:rPr>
        <w:t>МИНИСТЕРСТВО ОБРАЗОВАНИЯ И НАУКИ РОССИЙСКОЙ ФЕДЕРАЦИИ</w:t>
      </w:r>
    </w:p>
    <w:p w14:paraId="50B52D5D" w14:textId="77777777" w:rsidR="00DA468F" w:rsidRPr="00DB1571" w:rsidRDefault="00DA468F" w:rsidP="00DA468F">
      <w:pPr>
        <w:pStyle w:val="ReportHead"/>
        <w:suppressAutoHyphens/>
        <w:rPr>
          <w:sz w:val="24"/>
        </w:rPr>
      </w:pPr>
    </w:p>
    <w:p w14:paraId="519A2C10" w14:textId="77777777" w:rsidR="00DA468F" w:rsidRPr="00DB1571" w:rsidRDefault="00DA468F" w:rsidP="00DA468F">
      <w:pPr>
        <w:pStyle w:val="ReportHead"/>
        <w:suppressAutoHyphens/>
        <w:rPr>
          <w:sz w:val="24"/>
        </w:rPr>
      </w:pPr>
      <w:r w:rsidRPr="00DB1571">
        <w:rPr>
          <w:sz w:val="24"/>
        </w:rPr>
        <w:t>Федеральное государственное бюджетное образовательное учреждение</w:t>
      </w:r>
    </w:p>
    <w:p w14:paraId="22995581" w14:textId="77777777" w:rsidR="00DA468F" w:rsidRPr="00DB1571" w:rsidRDefault="00DA468F" w:rsidP="00DA468F">
      <w:pPr>
        <w:pStyle w:val="ReportHead"/>
        <w:suppressAutoHyphens/>
        <w:rPr>
          <w:sz w:val="24"/>
        </w:rPr>
      </w:pPr>
      <w:r w:rsidRPr="00DB1571">
        <w:rPr>
          <w:sz w:val="24"/>
        </w:rPr>
        <w:t>высшего образования</w:t>
      </w:r>
    </w:p>
    <w:p w14:paraId="6F71FAB8" w14:textId="77777777" w:rsidR="00DA468F" w:rsidRPr="00DB1571" w:rsidRDefault="00DA468F" w:rsidP="00DA468F">
      <w:pPr>
        <w:pStyle w:val="ReportHead"/>
        <w:suppressAutoHyphens/>
        <w:rPr>
          <w:b/>
          <w:sz w:val="24"/>
        </w:rPr>
      </w:pPr>
      <w:r w:rsidRPr="00DB1571">
        <w:rPr>
          <w:b/>
          <w:sz w:val="24"/>
        </w:rPr>
        <w:t>«Оренбургский государственный университет»</w:t>
      </w:r>
    </w:p>
    <w:p w14:paraId="02AC6247" w14:textId="77777777" w:rsidR="00DA468F" w:rsidRPr="00DB1571" w:rsidRDefault="00DA468F" w:rsidP="00DA468F">
      <w:pPr>
        <w:pStyle w:val="ReportHead"/>
        <w:suppressAutoHyphens/>
        <w:rPr>
          <w:sz w:val="24"/>
        </w:rPr>
      </w:pPr>
    </w:p>
    <w:p w14:paraId="2A42F3F8" w14:textId="77777777" w:rsidR="00DA468F" w:rsidRPr="00DB1571" w:rsidRDefault="00DA468F" w:rsidP="00DA468F">
      <w:pPr>
        <w:pStyle w:val="ReportHead"/>
        <w:suppressAutoHyphens/>
        <w:rPr>
          <w:sz w:val="24"/>
        </w:rPr>
      </w:pPr>
      <w:r w:rsidRPr="00DB1571">
        <w:rPr>
          <w:sz w:val="24"/>
        </w:rPr>
        <w:t>Кафедра общей психологии и психологии личности</w:t>
      </w:r>
    </w:p>
    <w:p w14:paraId="65963115" w14:textId="77777777" w:rsidR="00DA468F" w:rsidRPr="00DB1571" w:rsidRDefault="00DA468F" w:rsidP="00DA468F">
      <w:pPr>
        <w:pStyle w:val="ReportHead"/>
        <w:suppressAutoHyphens/>
        <w:rPr>
          <w:sz w:val="24"/>
        </w:rPr>
      </w:pPr>
    </w:p>
    <w:p w14:paraId="7053885C" w14:textId="003D50C0" w:rsidR="004269E2" w:rsidRPr="00DB1571" w:rsidRDefault="004269E2" w:rsidP="00DA468F">
      <w:pPr>
        <w:autoSpaceDE w:val="0"/>
        <w:autoSpaceDN w:val="0"/>
        <w:adjustRightInd w:val="0"/>
        <w:ind w:firstLine="709"/>
        <w:jc w:val="center"/>
        <w:rPr>
          <w:sz w:val="32"/>
          <w:szCs w:val="32"/>
        </w:rPr>
      </w:pPr>
    </w:p>
    <w:p w14:paraId="4B4F94C4" w14:textId="22BC0233" w:rsidR="00DA468F" w:rsidRPr="00DB1571" w:rsidRDefault="00DA468F" w:rsidP="00DA468F">
      <w:pPr>
        <w:autoSpaceDE w:val="0"/>
        <w:autoSpaceDN w:val="0"/>
        <w:adjustRightInd w:val="0"/>
        <w:ind w:firstLine="709"/>
        <w:jc w:val="center"/>
        <w:rPr>
          <w:sz w:val="28"/>
          <w:szCs w:val="28"/>
        </w:rPr>
      </w:pPr>
      <w:r w:rsidRPr="00DB1571">
        <w:rPr>
          <w:sz w:val="28"/>
          <w:szCs w:val="28"/>
        </w:rPr>
        <w:t>Методические указания для обучающихся по освоению дисциплины</w:t>
      </w:r>
    </w:p>
    <w:p w14:paraId="3F88FD58" w14:textId="77777777" w:rsidR="004269E2" w:rsidRPr="00DB1571" w:rsidRDefault="004269E2" w:rsidP="00DA468F">
      <w:pPr>
        <w:autoSpaceDE w:val="0"/>
        <w:autoSpaceDN w:val="0"/>
        <w:adjustRightInd w:val="0"/>
        <w:ind w:firstLine="709"/>
        <w:jc w:val="center"/>
        <w:rPr>
          <w:sz w:val="28"/>
          <w:szCs w:val="28"/>
        </w:rPr>
      </w:pPr>
    </w:p>
    <w:p w14:paraId="6D684585" w14:textId="036149F7" w:rsidR="00333C8E" w:rsidRPr="00DB1571" w:rsidRDefault="00DA468F" w:rsidP="00333C8E">
      <w:pPr>
        <w:suppressAutoHyphens/>
        <w:spacing w:before="120"/>
        <w:jc w:val="center"/>
        <w:rPr>
          <w:rFonts w:eastAsiaTheme="minorHAnsi"/>
          <w:i/>
          <w:szCs w:val="22"/>
          <w:lang w:eastAsia="en-US"/>
        </w:rPr>
      </w:pPr>
      <w:r w:rsidRPr="00DB1571">
        <w:rPr>
          <w:rFonts w:eastAsiaTheme="minorHAnsi"/>
          <w:i/>
          <w:szCs w:val="22"/>
          <w:lang w:eastAsia="en-US"/>
        </w:rPr>
        <w:t xml:space="preserve"> </w:t>
      </w:r>
      <w:r w:rsidR="00333C8E" w:rsidRPr="00DB1571">
        <w:rPr>
          <w:rFonts w:eastAsiaTheme="minorHAnsi"/>
          <w:i/>
          <w:szCs w:val="22"/>
          <w:lang w:eastAsia="en-US"/>
        </w:rPr>
        <w:t>«</w:t>
      </w:r>
      <w:r w:rsidR="00217524">
        <w:rPr>
          <w:i/>
        </w:rPr>
        <w:t>Психология общения и переговоров</w:t>
      </w:r>
      <w:r w:rsidR="00333C8E" w:rsidRPr="00DB1571">
        <w:rPr>
          <w:rFonts w:eastAsiaTheme="minorHAnsi"/>
          <w:i/>
          <w:szCs w:val="22"/>
          <w:lang w:eastAsia="en-US"/>
        </w:rPr>
        <w:t>»</w:t>
      </w:r>
    </w:p>
    <w:p w14:paraId="543FDF99" w14:textId="77777777" w:rsidR="00333C8E" w:rsidRPr="00DB1571" w:rsidRDefault="00333C8E" w:rsidP="00333C8E">
      <w:pPr>
        <w:suppressAutoHyphens/>
        <w:jc w:val="center"/>
        <w:rPr>
          <w:rFonts w:eastAsiaTheme="minorHAnsi"/>
          <w:szCs w:val="22"/>
          <w:lang w:eastAsia="en-US"/>
        </w:rPr>
      </w:pPr>
    </w:p>
    <w:p w14:paraId="3171DA28" w14:textId="77777777" w:rsidR="00333C8E" w:rsidRPr="00DB1571" w:rsidRDefault="00333C8E" w:rsidP="00333C8E">
      <w:pPr>
        <w:suppressAutoHyphens/>
        <w:spacing w:line="360" w:lineRule="auto"/>
        <w:jc w:val="center"/>
        <w:rPr>
          <w:rFonts w:eastAsiaTheme="minorHAnsi"/>
          <w:szCs w:val="22"/>
          <w:lang w:eastAsia="en-US"/>
        </w:rPr>
      </w:pPr>
      <w:r w:rsidRPr="00DB1571">
        <w:rPr>
          <w:rFonts w:eastAsiaTheme="minorHAnsi"/>
          <w:szCs w:val="22"/>
          <w:lang w:eastAsia="en-US"/>
        </w:rPr>
        <w:t>Уровень высшего образования</w:t>
      </w:r>
    </w:p>
    <w:p w14:paraId="77CB07BF" w14:textId="77777777" w:rsidR="00333C8E" w:rsidRPr="00DB1571" w:rsidRDefault="00333C8E" w:rsidP="00333C8E">
      <w:pPr>
        <w:suppressAutoHyphens/>
        <w:spacing w:line="360" w:lineRule="auto"/>
        <w:jc w:val="center"/>
        <w:rPr>
          <w:rFonts w:eastAsiaTheme="minorHAnsi"/>
          <w:szCs w:val="22"/>
          <w:lang w:eastAsia="en-US"/>
        </w:rPr>
      </w:pPr>
      <w:r w:rsidRPr="00DB1571">
        <w:rPr>
          <w:rFonts w:eastAsiaTheme="minorHAnsi"/>
          <w:szCs w:val="22"/>
          <w:lang w:eastAsia="en-US"/>
        </w:rPr>
        <w:t>СПЕЦИАЛИТЕТ</w:t>
      </w:r>
    </w:p>
    <w:p w14:paraId="42F514B6" w14:textId="77777777" w:rsidR="00333C8E" w:rsidRPr="00DB1571" w:rsidRDefault="00333C8E" w:rsidP="00333C8E">
      <w:pPr>
        <w:suppressAutoHyphens/>
        <w:jc w:val="center"/>
        <w:rPr>
          <w:rFonts w:eastAsiaTheme="minorHAnsi"/>
          <w:szCs w:val="22"/>
          <w:lang w:eastAsia="en-US"/>
        </w:rPr>
      </w:pPr>
      <w:r w:rsidRPr="00DB1571">
        <w:rPr>
          <w:rFonts w:eastAsiaTheme="minorHAnsi"/>
          <w:szCs w:val="22"/>
          <w:lang w:eastAsia="en-US"/>
        </w:rPr>
        <w:t>Специальность</w:t>
      </w:r>
    </w:p>
    <w:p w14:paraId="4F285A5D" w14:textId="77777777" w:rsidR="00333C8E" w:rsidRPr="00DB1571" w:rsidRDefault="00333C8E" w:rsidP="00333C8E">
      <w:pPr>
        <w:suppressAutoHyphens/>
        <w:jc w:val="center"/>
        <w:rPr>
          <w:rFonts w:eastAsiaTheme="minorHAnsi"/>
          <w:i/>
          <w:szCs w:val="22"/>
          <w:u w:val="single"/>
          <w:lang w:eastAsia="en-US"/>
        </w:rPr>
      </w:pPr>
      <w:r w:rsidRPr="00DB1571">
        <w:rPr>
          <w:rFonts w:eastAsiaTheme="minorHAnsi"/>
          <w:i/>
          <w:szCs w:val="22"/>
          <w:u w:val="single"/>
          <w:lang w:eastAsia="en-US"/>
        </w:rPr>
        <w:t>37.05.02 Психология служебной деятельности</w:t>
      </w:r>
    </w:p>
    <w:p w14:paraId="5A1F903A" w14:textId="77777777" w:rsidR="00333C8E" w:rsidRPr="00DB1571" w:rsidRDefault="00333C8E" w:rsidP="00333C8E">
      <w:pPr>
        <w:suppressAutoHyphens/>
        <w:jc w:val="center"/>
        <w:rPr>
          <w:rFonts w:eastAsiaTheme="minorHAnsi"/>
          <w:szCs w:val="22"/>
          <w:vertAlign w:val="superscript"/>
          <w:lang w:eastAsia="en-US"/>
        </w:rPr>
      </w:pPr>
      <w:r w:rsidRPr="00DB1571">
        <w:rPr>
          <w:rFonts w:eastAsiaTheme="minorHAnsi"/>
          <w:szCs w:val="22"/>
          <w:vertAlign w:val="superscript"/>
          <w:lang w:eastAsia="en-US"/>
        </w:rPr>
        <w:t>(код и наименование специальности)</w:t>
      </w:r>
    </w:p>
    <w:p w14:paraId="07ECF73C" w14:textId="77777777" w:rsidR="00333C8E" w:rsidRPr="00DB1571" w:rsidRDefault="00333C8E" w:rsidP="00333C8E">
      <w:pPr>
        <w:suppressAutoHyphens/>
        <w:jc w:val="center"/>
        <w:rPr>
          <w:rFonts w:eastAsiaTheme="minorHAnsi"/>
          <w:i/>
          <w:szCs w:val="22"/>
          <w:u w:val="single"/>
          <w:lang w:eastAsia="en-US"/>
        </w:rPr>
      </w:pPr>
      <w:r w:rsidRPr="00DB1571">
        <w:rPr>
          <w:rFonts w:eastAsiaTheme="minorHAnsi"/>
          <w:i/>
          <w:szCs w:val="22"/>
          <w:u w:val="single"/>
          <w:lang w:eastAsia="en-US"/>
        </w:rPr>
        <w:t>Психологическое обеспечение служебной деятельности сотрудников правоохранительных органов</w:t>
      </w:r>
    </w:p>
    <w:p w14:paraId="28D57D6F" w14:textId="77777777" w:rsidR="00333C8E" w:rsidRPr="00DB1571" w:rsidRDefault="00333C8E" w:rsidP="00333C8E">
      <w:pPr>
        <w:suppressAutoHyphens/>
        <w:jc w:val="center"/>
        <w:rPr>
          <w:rFonts w:eastAsiaTheme="minorHAnsi"/>
          <w:szCs w:val="22"/>
          <w:vertAlign w:val="superscript"/>
          <w:lang w:eastAsia="en-US"/>
        </w:rPr>
      </w:pPr>
      <w:r w:rsidRPr="00DB1571">
        <w:rPr>
          <w:rFonts w:eastAsiaTheme="minorHAnsi"/>
          <w:szCs w:val="22"/>
          <w:vertAlign w:val="superscript"/>
          <w:lang w:eastAsia="en-US"/>
        </w:rPr>
        <w:t xml:space="preserve"> (наименование направленности (профиля) образовательной программы)</w:t>
      </w:r>
    </w:p>
    <w:p w14:paraId="2139CD7D" w14:textId="77777777" w:rsidR="00333C8E" w:rsidRPr="00DB1571" w:rsidRDefault="00333C8E" w:rsidP="00333C8E">
      <w:pPr>
        <w:suppressAutoHyphens/>
        <w:jc w:val="center"/>
        <w:rPr>
          <w:rFonts w:eastAsiaTheme="minorHAnsi"/>
          <w:szCs w:val="22"/>
          <w:lang w:eastAsia="en-US"/>
        </w:rPr>
      </w:pPr>
    </w:p>
    <w:p w14:paraId="418CF6CC" w14:textId="77777777" w:rsidR="00333C8E" w:rsidRPr="00DB1571" w:rsidRDefault="00333C8E" w:rsidP="00333C8E">
      <w:pPr>
        <w:suppressAutoHyphens/>
        <w:jc w:val="center"/>
        <w:rPr>
          <w:rFonts w:eastAsiaTheme="minorHAnsi"/>
          <w:szCs w:val="22"/>
          <w:lang w:eastAsia="en-US"/>
        </w:rPr>
      </w:pPr>
      <w:r w:rsidRPr="00DB1571">
        <w:rPr>
          <w:rFonts w:eastAsiaTheme="minorHAnsi"/>
          <w:szCs w:val="22"/>
          <w:lang w:eastAsia="en-US"/>
        </w:rPr>
        <w:t>Квалификация</w:t>
      </w:r>
    </w:p>
    <w:p w14:paraId="57E4C766" w14:textId="77777777" w:rsidR="00333C8E" w:rsidRPr="00DB1571" w:rsidRDefault="00333C8E" w:rsidP="00333C8E">
      <w:pPr>
        <w:suppressAutoHyphens/>
        <w:jc w:val="center"/>
        <w:rPr>
          <w:rFonts w:eastAsiaTheme="minorHAnsi"/>
          <w:i/>
          <w:szCs w:val="22"/>
          <w:u w:val="single"/>
          <w:lang w:eastAsia="en-US"/>
        </w:rPr>
      </w:pPr>
      <w:r w:rsidRPr="00DB1571">
        <w:rPr>
          <w:rFonts w:eastAsiaTheme="minorHAnsi"/>
          <w:i/>
          <w:szCs w:val="22"/>
          <w:u w:val="single"/>
          <w:lang w:eastAsia="en-US"/>
        </w:rPr>
        <w:t>Психолог</w:t>
      </w:r>
    </w:p>
    <w:p w14:paraId="7EC28558" w14:textId="77777777" w:rsidR="00333C8E" w:rsidRPr="00DB1571" w:rsidRDefault="00333C8E" w:rsidP="00333C8E">
      <w:pPr>
        <w:suppressAutoHyphens/>
        <w:spacing w:before="120"/>
        <w:jc w:val="center"/>
        <w:rPr>
          <w:rFonts w:eastAsiaTheme="minorHAnsi"/>
          <w:szCs w:val="22"/>
          <w:lang w:eastAsia="en-US"/>
        </w:rPr>
      </w:pPr>
      <w:r w:rsidRPr="00DB1571">
        <w:rPr>
          <w:rFonts w:eastAsiaTheme="minorHAnsi"/>
          <w:szCs w:val="22"/>
          <w:lang w:eastAsia="en-US"/>
        </w:rPr>
        <w:t>Форма обучения</w:t>
      </w:r>
    </w:p>
    <w:p w14:paraId="630F4D42" w14:textId="4ED250A5" w:rsidR="007264D5" w:rsidRDefault="006362D0" w:rsidP="007264D5">
      <w:pPr>
        <w:suppressAutoHyphens/>
        <w:jc w:val="center"/>
        <w:rPr>
          <w:rFonts w:eastAsiaTheme="minorHAnsi"/>
          <w:i/>
          <w:szCs w:val="22"/>
          <w:u w:val="single"/>
          <w:lang w:eastAsia="en-US"/>
        </w:rPr>
      </w:pPr>
      <w:r>
        <w:rPr>
          <w:rFonts w:eastAsiaTheme="minorHAnsi"/>
          <w:i/>
          <w:szCs w:val="22"/>
          <w:u w:val="single"/>
          <w:lang w:eastAsia="en-US"/>
        </w:rPr>
        <w:t>Очн</w:t>
      </w:r>
      <w:r w:rsidR="00B67803">
        <w:rPr>
          <w:rFonts w:eastAsiaTheme="minorHAnsi"/>
          <w:i/>
          <w:szCs w:val="22"/>
          <w:u w:val="single"/>
          <w:lang w:eastAsia="en-US"/>
        </w:rPr>
        <w:t>ая</w:t>
      </w:r>
    </w:p>
    <w:p w14:paraId="32915E87" w14:textId="77777777" w:rsidR="00333C8E" w:rsidRPr="00DB1571" w:rsidRDefault="00333C8E" w:rsidP="00333C8E">
      <w:pPr>
        <w:suppressAutoHyphens/>
        <w:jc w:val="center"/>
        <w:rPr>
          <w:rFonts w:eastAsiaTheme="minorHAnsi"/>
          <w:szCs w:val="22"/>
          <w:lang w:eastAsia="en-US"/>
        </w:rPr>
      </w:pPr>
      <w:bookmarkStart w:id="1" w:name="BookmarkWhereDelChr13"/>
      <w:bookmarkEnd w:id="1"/>
    </w:p>
    <w:p w14:paraId="0DE4386A" w14:textId="77777777" w:rsidR="00333C8E" w:rsidRPr="00DB1571" w:rsidRDefault="00333C8E" w:rsidP="00333C8E">
      <w:pPr>
        <w:suppressAutoHyphens/>
        <w:jc w:val="center"/>
        <w:rPr>
          <w:rFonts w:eastAsiaTheme="minorHAnsi"/>
          <w:szCs w:val="22"/>
          <w:lang w:eastAsia="en-US"/>
        </w:rPr>
      </w:pPr>
    </w:p>
    <w:p w14:paraId="0754E60C" w14:textId="77777777" w:rsidR="00333C8E" w:rsidRPr="00DB1571" w:rsidRDefault="00333C8E" w:rsidP="00333C8E">
      <w:pPr>
        <w:suppressAutoHyphens/>
        <w:jc w:val="center"/>
        <w:rPr>
          <w:rFonts w:eastAsiaTheme="minorHAnsi"/>
          <w:szCs w:val="22"/>
          <w:lang w:eastAsia="en-US"/>
        </w:rPr>
      </w:pPr>
    </w:p>
    <w:p w14:paraId="5F09FBED" w14:textId="77777777" w:rsidR="00333C8E" w:rsidRPr="00DB1571" w:rsidRDefault="00333C8E" w:rsidP="00333C8E">
      <w:pPr>
        <w:suppressAutoHyphens/>
        <w:jc w:val="center"/>
        <w:rPr>
          <w:rFonts w:eastAsiaTheme="minorHAnsi"/>
          <w:szCs w:val="22"/>
          <w:lang w:eastAsia="en-US"/>
        </w:rPr>
      </w:pPr>
    </w:p>
    <w:p w14:paraId="1D129B53" w14:textId="77777777" w:rsidR="00333C8E" w:rsidRPr="00DB1571" w:rsidRDefault="00333C8E" w:rsidP="00333C8E">
      <w:pPr>
        <w:suppressAutoHyphens/>
        <w:jc w:val="center"/>
        <w:rPr>
          <w:rFonts w:eastAsiaTheme="minorHAnsi"/>
          <w:szCs w:val="22"/>
          <w:lang w:eastAsia="en-US"/>
        </w:rPr>
      </w:pPr>
    </w:p>
    <w:p w14:paraId="6DDD8C07" w14:textId="77777777" w:rsidR="00333C8E" w:rsidRPr="00DB1571" w:rsidRDefault="00333C8E" w:rsidP="00333C8E">
      <w:pPr>
        <w:suppressAutoHyphens/>
        <w:jc w:val="center"/>
        <w:rPr>
          <w:rFonts w:eastAsiaTheme="minorHAnsi"/>
          <w:szCs w:val="22"/>
          <w:lang w:eastAsia="en-US"/>
        </w:rPr>
      </w:pPr>
    </w:p>
    <w:p w14:paraId="6751D051" w14:textId="77777777" w:rsidR="00333C8E" w:rsidRPr="00DB1571" w:rsidRDefault="00333C8E" w:rsidP="00333C8E">
      <w:pPr>
        <w:suppressAutoHyphens/>
        <w:jc w:val="center"/>
        <w:rPr>
          <w:rFonts w:eastAsiaTheme="minorHAnsi"/>
          <w:szCs w:val="22"/>
          <w:lang w:eastAsia="en-US"/>
        </w:rPr>
      </w:pPr>
    </w:p>
    <w:p w14:paraId="48B1A34B" w14:textId="77777777" w:rsidR="00333C8E" w:rsidRPr="00DB1571" w:rsidRDefault="00333C8E" w:rsidP="00333C8E">
      <w:pPr>
        <w:suppressAutoHyphens/>
        <w:jc w:val="center"/>
        <w:rPr>
          <w:rFonts w:eastAsiaTheme="minorHAnsi"/>
          <w:szCs w:val="22"/>
          <w:lang w:eastAsia="en-US"/>
        </w:rPr>
      </w:pPr>
    </w:p>
    <w:p w14:paraId="61D2555A" w14:textId="77777777" w:rsidR="00333C8E" w:rsidRPr="00DB1571" w:rsidRDefault="00333C8E" w:rsidP="00333C8E">
      <w:pPr>
        <w:suppressAutoHyphens/>
        <w:jc w:val="center"/>
        <w:rPr>
          <w:rFonts w:eastAsiaTheme="minorHAnsi"/>
          <w:szCs w:val="22"/>
          <w:lang w:eastAsia="en-US"/>
        </w:rPr>
      </w:pPr>
    </w:p>
    <w:p w14:paraId="5D21471E" w14:textId="77777777" w:rsidR="00333C8E" w:rsidRPr="00DB1571" w:rsidRDefault="00333C8E" w:rsidP="00333C8E">
      <w:pPr>
        <w:suppressAutoHyphens/>
        <w:jc w:val="center"/>
        <w:rPr>
          <w:rFonts w:eastAsiaTheme="minorHAnsi"/>
          <w:szCs w:val="22"/>
          <w:lang w:eastAsia="en-US"/>
        </w:rPr>
      </w:pPr>
    </w:p>
    <w:p w14:paraId="60B2398A" w14:textId="77777777" w:rsidR="00333C8E" w:rsidRPr="00DB1571" w:rsidRDefault="00333C8E" w:rsidP="00333C8E">
      <w:pPr>
        <w:suppressAutoHyphens/>
        <w:jc w:val="center"/>
        <w:rPr>
          <w:rFonts w:eastAsiaTheme="minorHAnsi"/>
          <w:szCs w:val="22"/>
          <w:lang w:eastAsia="en-US"/>
        </w:rPr>
      </w:pPr>
    </w:p>
    <w:p w14:paraId="305655B3" w14:textId="77777777" w:rsidR="00333C8E" w:rsidRPr="00DB1571" w:rsidRDefault="00333C8E" w:rsidP="00333C8E">
      <w:pPr>
        <w:suppressAutoHyphens/>
        <w:jc w:val="center"/>
        <w:rPr>
          <w:rFonts w:eastAsiaTheme="minorHAnsi"/>
          <w:szCs w:val="22"/>
          <w:lang w:eastAsia="en-US"/>
        </w:rPr>
      </w:pPr>
    </w:p>
    <w:p w14:paraId="7B228373" w14:textId="77777777" w:rsidR="00333C8E" w:rsidRPr="00DB1571" w:rsidRDefault="00333C8E" w:rsidP="00333C8E">
      <w:pPr>
        <w:suppressAutoHyphens/>
        <w:jc w:val="center"/>
        <w:rPr>
          <w:rFonts w:eastAsiaTheme="minorHAnsi"/>
          <w:szCs w:val="22"/>
          <w:lang w:eastAsia="en-US"/>
        </w:rPr>
      </w:pPr>
    </w:p>
    <w:p w14:paraId="7619C14B" w14:textId="77777777" w:rsidR="00333C8E" w:rsidRDefault="00333C8E" w:rsidP="00333C8E">
      <w:pPr>
        <w:suppressAutoHyphens/>
        <w:jc w:val="center"/>
        <w:rPr>
          <w:rFonts w:eastAsiaTheme="minorHAnsi"/>
          <w:szCs w:val="22"/>
          <w:lang w:eastAsia="en-US"/>
        </w:rPr>
      </w:pPr>
    </w:p>
    <w:p w14:paraId="3D98AA8D" w14:textId="77777777" w:rsidR="00DB1571" w:rsidRDefault="00DB1571" w:rsidP="00333C8E">
      <w:pPr>
        <w:suppressAutoHyphens/>
        <w:jc w:val="center"/>
        <w:rPr>
          <w:rFonts w:eastAsiaTheme="minorHAnsi"/>
          <w:szCs w:val="22"/>
          <w:lang w:eastAsia="en-US"/>
        </w:rPr>
      </w:pPr>
    </w:p>
    <w:p w14:paraId="24D3C3A8" w14:textId="77777777" w:rsidR="00DB1571" w:rsidRDefault="00DB1571" w:rsidP="00333C8E">
      <w:pPr>
        <w:suppressAutoHyphens/>
        <w:jc w:val="center"/>
        <w:rPr>
          <w:rFonts w:eastAsiaTheme="minorHAnsi"/>
          <w:szCs w:val="22"/>
          <w:lang w:eastAsia="en-US"/>
        </w:rPr>
      </w:pPr>
    </w:p>
    <w:p w14:paraId="6B05D51A" w14:textId="77777777" w:rsidR="00DB1571" w:rsidRDefault="00DB1571" w:rsidP="00333C8E">
      <w:pPr>
        <w:suppressAutoHyphens/>
        <w:jc w:val="center"/>
        <w:rPr>
          <w:rFonts w:eastAsiaTheme="minorHAnsi"/>
          <w:szCs w:val="22"/>
          <w:lang w:eastAsia="en-US"/>
        </w:rPr>
      </w:pPr>
    </w:p>
    <w:p w14:paraId="59CD34D0" w14:textId="77777777" w:rsidR="00DB1571" w:rsidRDefault="00DB1571" w:rsidP="00333C8E">
      <w:pPr>
        <w:suppressAutoHyphens/>
        <w:jc w:val="center"/>
        <w:rPr>
          <w:rFonts w:eastAsiaTheme="minorHAnsi"/>
          <w:szCs w:val="22"/>
          <w:lang w:eastAsia="en-US"/>
        </w:rPr>
      </w:pPr>
    </w:p>
    <w:p w14:paraId="306FFED5" w14:textId="77777777" w:rsidR="00DB1571" w:rsidRDefault="00DB1571" w:rsidP="00333C8E">
      <w:pPr>
        <w:suppressAutoHyphens/>
        <w:jc w:val="center"/>
        <w:rPr>
          <w:rFonts w:eastAsiaTheme="minorHAnsi"/>
          <w:szCs w:val="22"/>
          <w:lang w:eastAsia="en-US"/>
        </w:rPr>
      </w:pPr>
    </w:p>
    <w:p w14:paraId="5390011A" w14:textId="77777777" w:rsidR="00DB1571" w:rsidRDefault="00DB1571" w:rsidP="00333C8E">
      <w:pPr>
        <w:suppressAutoHyphens/>
        <w:jc w:val="center"/>
        <w:rPr>
          <w:rFonts w:eastAsiaTheme="minorHAnsi"/>
          <w:szCs w:val="22"/>
          <w:lang w:eastAsia="en-US"/>
        </w:rPr>
      </w:pPr>
    </w:p>
    <w:p w14:paraId="56872679" w14:textId="77777777" w:rsidR="00DB1571" w:rsidRPr="00DB1571" w:rsidRDefault="00DB1571" w:rsidP="00333C8E">
      <w:pPr>
        <w:suppressAutoHyphens/>
        <w:jc w:val="center"/>
        <w:rPr>
          <w:rFonts w:eastAsiaTheme="minorHAnsi"/>
          <w:szCs w:val="22"/>
          <w:lang w:eastAsia="en-US"/>
        </w:rPr>
      </w:pPr>
    </w:p>
    <w:p w14:paraId="55195773" w14:textId="77777777" w:rsidR="00333C8E" w:rsidRPr="00DB1571" w:rsidRDefault="00333C8E" w:rsidP="00333C8E">
      <w:pPr>
        <w:suppressAutoHyphens/>
        <w:jc w:val="center"/>
        <w:rPr>
          <w:rFonts w:eastAsiaTheme="minorHAnsi"/>
          <w:szCs w:val="22"/>
          <w:lang w:eastAsia="en-US"/>
        </w:rPr>
      </w:pPr>
    </w:p>
    <w:p w14:paraId="483CC4B2" w14:textId="77777777" w:rsidR="00333C8E" w:rsidRPr="00DB1571" w:rsidRDefault="00333C8E" w:rsidP="00333C8E">
      <w:pPr>
        <w:suppressAutoHyphens/>
        <w:jc w:val="center"/>
        <w:rPr>
          <w:rFonts w:eastAsiaTheme="minorHAnsi"/>
          <w:szCs w:val="22"/>
          <w:lang w:eastAsia="en-US"/>
        </w:rPr>
      </w:pPr>
    </w:p>
    <w:p w14:paraId="398F01C6" w14:textId="1785C7A4" w:rsidR="00E01DB3" w:rsidRPr="00DB1571" w:rsidRDefault="003F100F" w:rsidP="00333C8E">
      <w:pPr>
        <w:suppressAutoHyphens/>
        <w:jc w:val="center"/>
        <w:rPr>
          <w:rFonts w:eastAsiaTheme="minorHAnsi"/>
          <w:szCs w:val="22"/>
          <w:lang w:eastAsia="en-US"/>
        </w:rPr>
        <w:sectPr w:rsidR="00E01DB3" w:rsidRPr="00DB1571" w:rsidSect="00B76FEB">
          <w:footerReference w:type="default" r:id="rId8"/>
          <w:pgSz w:w="11906" w:h="16838"/>
          <w:pgMar w:top="510" w:right="567" w:bottom="510" w:left="850" w:header="0" w:footer="510" w:gutter="0"/>
          <w:cols w:space="708"/>
          <w:docGrid w:linePitch="360"/>
        </w:sectPr>
      </w:pPr>
      <w:r>
        <w:rPr>
          <w:rFonts w:eastAsiaTheme="minorHAnsi"/>
          <w:szCs w:val="22"/>
          <w:lang w:eastAsia="en-US"/>
        </w:rPr>
        <w:t>Год набора 2022</w:t>
      </w:r>
    </w:p>
    <w:p w14:paraId="3E43C9E5" w14:textId="343402A0" w:rsidR="004269E2" w:rsidRPr="00DB1571" w:rsidRDefault="004269E2" w:rsidP="004269E2">
      <w:pPr>
        <w:spacing w:after="200" w:line="276" w:lineRule="auto"/>
        <w:jc w:val="both"/>
        <w:rPr>
          <w:rFonts w:eastAsia="Calibri"/>
          <w:sz w:val="28"/>
          <w:szCs w:val="28"/>
          <w:lang w:eastAsia="en-US"/>
        </w:rPr>
      </w:pPr>
      <w:r w:rsidRPr="00DB1571">
        <w:rPr>
          <w:rFonts w:eastAsia="Calibri"/>
          <w:sz w:val="28"/>
          <w:szCs w:val="28"/>
          <w:lang w:eastAsia="en-US"/>
        </w:rPr>
        <w:lastRenderedPageBreak/>
        <w:t>Составител</w:t>
      </w:r>
      <w:r w:rsidR="00F1585A">
        <w:rPr>
          <w:rFonts w:eastAsia="Calibri"/>
          <w:sz w:val="28"/>
          <w:szCs w:val="28"/>
          <w:lang w:eastAsia="en-US"/>
        </w:rPr>
        <w:t>ь _____________________</w:t>
      </w:r>
      <w:r w:rsidR="002725C4" w:rsidRPr="00DB1571">
        <w:rPr>
          <w:rFonts w:eastAsia="Calibri"/>
          <w:sz w:val="28"/>
          <w:szCs w:val="28"/>
          <w:lang w:eastAsia="en-US"/>
        </w:rPr>
        <w:t>Кириенко А.А.</w:t>
      </w:r>
    </w:p>
    <w:p w14:paraId="5E36B6D9" w14:textId="77777777" w:rsidR="004269E2" w:rsidRPr="00DB1571" w:rsidRDefault="004269E2" w:rsidP="004269E2">
      <w:pPr>
        <w:spacing w:after="200" w:line="276" w:lineRule="auto"/>
        <w:jc w:val="both"/>
        <w:rPr>
          <w:rFonts w:eastAsia="Calibri"/>
          <w:lang w:eastAsia="en-US"/>
        </w:rPr>
      </w:pPr>
    </w:p>
    <w:p w14:paraId="74118E20" w14:textId="77777777" w:rsidR="000D40E4" w:rsidRDefault="000D40E4" w:rsidP="004269E2">
      <w:pPr>
        <w:spacing w:after="200" w:line="276" w:lineRule="auto"/>
        <w:jc w:val="both"/>
        <w:rPr>
          <w:rFonts w:eastAsia="Calibri"/>
          <w:lang w:eastAsia="en-US"/>
        </w:rPr>
      </w:pPr>
    </w:p>
    <w:p w14:paraId="2A6C2E24" w14:textId="77777777" w:rsidR="00DB1571" w:rsidRDefault="00DB1571" w:rsidP="004269E2">
      <w:pPr>
        <w:spacing w:after="200" w:line="276" w:lineRule="auto"/>
        <w:jc w:val="both"/>
        <w:rPr>
          <w:rFonts w:eastAsia="Calibri"/>
          <w:lang w:eastAsia="en-US"/>
        </w:rPr>
      </w:pPr>
    </w:p>
    <w:p w14:paraId="1332E975" w14:textId="77777777" w:rsidR="00DB1571" w:rsidRPr="00DB1571" w:rsidRDefault="00DB1571" w:rsidP="004269E2">
      <w:pPr>
        <w:spacing w:after="200" w:line="276" w:lineRule="auto"/>
        <w:jc w:val="both"/>
        <w:rPr>
          <w:rFonts w:eastAsia="Calibri"/>
          <w:lang w:eastAsia="en-US"/>
        </w:rPr>
      </w:pPr>
    </w:p>
    <w:p w14:paraId="60866606" w14:textId="77777777" w:rsidR="000D40E4" w:rsidRPr="00DB1571" w:rsidRDefault="000D40E4" w:rsidP="004269E2">
      <w:pPr>
        <w:spacing w:after="200" w:line="276" w:lineRule="auto"/>
        <w:jc w:val="both"/>
        <w:rPr>
          <w:rFonts w:eastAsia="Calibri"/>
          <w:lang w:eastAsia="en-US"/>
        </w:rPr>
      </w:pPr>
    </w:p>
    <w:p w14:paraId="1F04CC86" w14:textId="775890A6" w:rsidR="004269E2" w:rsidRPr="00DB1571" w:rsidRDefault="004269E2" w:rsidP="004269E2">
      <w:pPr>
        <w:spacing w:after="200" w:line="276" w:lineRule="auto"/>
        <w:jc w:val="both"/>
        <w:rPr>
          <w:rFonts w:eastAsia="Calibri"/>
          <w:lang w:eastAsia="en-US"/>
        </w:rPr>
      </w:pPr>
      <w:r w:rsidRPr="00DB1571">
        <w:rPr>
          <w:rFonts w:eastAsia="Calibri"/>
          <w:lang w:eastAsia="en-US"/>
        </w:rPr>
        <w:t xml:space="preserve">Методические </w:t>
      </w:r>
      <w:r w:rsidR="00691AB7" w:rsidRPr="00DB1571">
        <w:rPr>
          <w:rFonts w:eastAsia="Calibri"/>
          <w:lang w:eastAsia="en-US"/>
        </w:rPr>
        <w:t xml:space="preserve">указания рассмотрены и одобрены </w:t>
      </w:r>
      <w:r w:rsidRPr="00DB1571">
        <w:rPr>
          <w:rFonts w:eastAsia="Calibri"/>
          <w:lang w:eastAsia="en-US"/>
        </w:rPr>
        <w:t xml:space="preserve">на заседании </w:t>
      </w:r>
      <w:r w:rsidR="00491396" w:rsidRPr="00DB1571">
        <w:rPr>
          <w:rFonts w:eastAsia="Calibri"/>
          <w:lang w:eastAsia="en-US"/>
        </w:rPr>
        <w:t xml:space="preserve">кафедры </w:t>
      </w:r>
      <w:r w:rsidR="00415DBD" w:rsidRPr="00DB1571">
        <w:rPr>
          <w:rFonts w:eastAsia="Calibri"/>
          <w:lang w:eastAsia="en-US"/>
        </w:rPr>
        <w:t>общей психологии и психологии личности</w:t>
      </w:r>
    </w:p>
    <w:p w14:paraId="1626EA14" w14:textId="77777777" w:rsidR="000D40E4" w:rsidRPr="00DB1571" w:rsidRDefault="000D40E4" w:rsidP="004269E2">
      <w:pPr>
        <w:spacing w:after="200" w:line="276" w:lineRule="auto"/>
        <w:jc w:val="both"/>
        <w:rPr>
          <w:rFonts w:eastAsia="Calibri"/>
          <w:lang w:eastAsia="en-US"/>
        </w:rPr>
      </w:pPr>
    </w:p>
    <w:p w14:paraId="6DEEB9FC" w14:textId="0D15E597" w:rsidR="004269E2" w:rsidRPr="00DB1571" w:rsidRDefault="004269E2" w:rsidP="004269E2">
      <w:pPr>
        <w:spacing w:after="200" w:line="276" w:lineRule="auto"/>
        <w:jc w:val="both"/>
        <w:rPr>
          <w:rFonts w:eastAsia="Calibri"/>
          <w:lang w:eastAsia="en-US"/>
        </w:rPr>
      </w:pPr>
      <w:r w:rsidRPr="00DB1571">
        <w:rPr>
          <w:rFonts w:eastAsia="Calibri"/>
          <w:lang w:eastAsia="en-US"/>
        </w:rPr>
        <w:t>Заведующий кафедрой ________________________</w:t>
      </w:r>
      <w:r w:rsidR="00415DBD" w:rsidRPr="00DB1571">
        <w:rPr>
          <w:rFonts w:eastAsia="Calibri"/>
          <w:lang w:eastAsia="en-US"/>
        </w:rPr>
        <w:t>Зубова Л.В.</w:t>
      </w:r>
    </w:p>
    <w:p w14:paraId="7A61E5A4" w14:textId="77777777" w:rsidR="004269E2" w:rsidRPr="00DB1571" w:rsidRDefault="004269E2" w:rsidP="004269E2">
      <w:pPr>
        <w:jc w:val="both"/>
        <w:rPr>
          <w:snapToGrid w:val="0"/>
        </w:rPr>
      </w:pPr>
    </w:p>
    <w:p w14:paraId="18B3B067" w14:textId="77777777" w:rsidR="007F0A60" w:rsidRPr="00DB1571" w:rsidRDefault="007F0A60" w:rsidP="004269E2">
      <w:pPr>
        <w:jc w:val="both"/>
        <w:rPr>
          <w:snapToGrid w:val="0"/>
        </w:rPr>
      </w:pPr>
    </w:p>
    <w:p w14:paraId="40832194" w14:textId="77777777" w:rsidR="007F0A60" w:rsidRPr="00DB1571" w:rsidRDefault="007F0A60" w:rsidP="004269E2">
      <w:pPr>
        <w:jc w:val="both"/>
        <w:rPr>
          <w:snapToGrid w:val="0"/>
        </w:rPr>
      </w:pPr>
    </w:p>
    <w:p w14:paraId="01AC1385" w14:textId="77777777" w:rsidR="007F0A60" w:rsidRPr="00DB1571" w:rsidRDefault="007F0A60" w:rsidP="004269E2">
      <w:pPr>
        <w:jc w:val="both"/>
        <w:rPr>
          <w:snapToGrid w:val="0"/>
        </w:rPr>
      </w:pPr>
    </w:p>
    <w:p w14:paraId="4175863F" w14:textId="77777777" w:rsidR="007F0A60" w:rsidRPr="00DB1571" w:rsidRDefault="007F0A60" w:rsidP="004269E2">
      <w:pPr>
        <w:jc w:val="both"/>
        <w:rPr>
          <w:snapToGrid w:val="0"/>
        </w:rPr>
      </w:pPr>
    </w:p>
    <w:p w14:paraId="54ABE9D1" w14:textId="77777777" w:rsidR="007F0A60" w:rsidRPr="00DB1571" w:rsidRDefault="007F0A60" w:rsidP="004269E2">
      <w:pPr>
        <w:jc w:val="both"/>
        <w:rPr>
          <w:snapToGrid w:val="0"/>
        </w:rPr>
      </w:pPr>
    </w:p>
    <w:p w14:paraId="6235D9FB" w14:textId="77777777" w:rsidR="007F0A60" w:rsidRPr="00DB1571" w:rsidRDefault="007F0A60" w:rsidP="004269E2">
      <w:pPr>
        <w:jc w:val="both"/>
        <w:rPr>
          <w:snapToGrid w:val="0"/>
        </w:rPr>
      </w:pPr>
    </w:p>
    <w:p w14:paraId="46F850F8" w14:textId="77777777" w:rsidR="007F0A60" w:rsidRPr="00DB1571" w:rsidRDefault="007F0A60" w:rsidP="004269E2">
      <w:pPr>
        <w:jc w:val="both"/>
        <w:rPr>
          <w:snapToGrid w:val="0"/>
        </w:rPr>
      </w:pPr>
    </w:p>
    <w:p w14:paraId="3F470B51" w14:textId="77777777" w:rsidR="007F0A60" w:rsidRPr="00DB1571" w:rsidRDefault="007F0A60" w:rsidP="004269E2">
      <w:pPr>
        <w:jc w:val="both"/>
        <w:rPr>
          <w:snapToGrid w:val="0"/>
        </w:rPr>
      </w:pPr>
    </w:p>
    <w:p w14:paraId="2389F85F" w14:textId="77777777" w:rsidR="007F0A60" w:rsidRPr="00DB1571" w:rsidRDefault="007F0A60" w:rsidP="004269E2">
      <w:pPr>
        <w:jc w:val="both"/>
        <w:rPr>
          <w:snapToGrid w:val="0"/>
        </w:rPr>
      </w:pPr>
    </w:p>
    <w:p w14:paraId="7F0A1519" w14:textId="77777777" w:rsidR="007F0A60" w:rsidRPr="00DB1571" w:rsidRDefault="007F0A60" w:rsidP="004269E2">
      <w:pPr>
        <w:jc w:val="both"/>
        <w:rPr>
          <w:snapToGrid w:val="0"/>
        </w:rPr>
      </w:pPr>
    </w:p>
    <w:p w14:paraId="40D84FF3" w14:textId="77777777" w:rsidR="007F0A60" w:rsidRPr="00DB1571" w:rsidRDefault="007F0A60" w:rsidP="004269E2">
      <w:pPr>
        <w:jc w:val="both"/>
        <w:rPr>
          <w:snapToGrid w:val="0"/>
        </w:rPr>
      </w:pPr>
    </w:p>
    <w:p w14:paraId="457FFE76" w14:textId="77777777" w:rsidR="007F0A60" w:rsidRPr="00DB1571" w:rsidRDefault="007F0A60" w:rsidP="004269E2">
      <w:pPr>
        <w:jc w:val="both"/>
        <w:rPr>
          <w:snapToGrid w:val="0"/>
        </w:rPr>
      </w:pPr>
    </w:p>
    <w:p w14:paraId="5A51BEE5" w14:textId="77777777" w:rsidR="007F0A60" w:rsidRPr="00DB1571" w:rsidRDefault="007F0A60" w:rsidP="004269E2">
      <w:pPr>
        <w:jc w:val="both"/>
        <w:rPr>
          <w:snapToGrid w:val="0"/>
        </w:rPr>
      </w:pPr>
    </w:p>
    <w:p w14:paraId="0D1542B8" w14:textId="77777777" w:rsidR="007F0A60" w:rsidRPr="00DB1571" w:rsidRDefault="007F0A60" w:rsidP="004269E2">
      <w:pPr>
        <w:jc w:val="both"/>
        <w:rPr>
          <w:snapToGrid w:val="0"/>
        </w:rPr>
      </w:pPr>
    </w:p>
    <w:p w14:paraId="03AD3310" w14:textId="77777777" w:rsidR="007F0A60" w:rsidRPr="00DB1571" w:rsidRDefault="007F0A60" w:rsidP="004269E2">
      <w:pPr>
        <w:jc w:val="both"/>
        <w:rPr>
          <w:snapToGrid w:val="0"/>
        </w:rPr>
      </w:pPr>
    </w:p>
    <w:p w14:paraId="268C925A" w14:textId="77777777" w:rsidR="007F0A60" w:rsidRPr="00DB1571" w:rsidRDefault="007F0A60" w:rsidP="004269E2">
      <w:pPr>
        <w:jc w:val="both"/>
        <w:rPr>
          <w:snapToGrid w:val="0"/>
        </w:rPr>
      </w:pPr>
    </w:p>
    <w:p w14:paraId="79D7609B" w14:textId="77777777" w:rsidR="007F0A60" w:rsidRPr="00DB1571" w:rsidRDefault="007F0A60" w:rsidP="004269E2">
      <w:pPr>
        <w:jc w:val="both"/>
        <w:rPr>
          <w:snapToGrid w:val="0"/>
        </w:rPr>
      </w:pPr>
    </w:p>
    <w:p w14:paraId="56A21950" w14:textId="77777777" w:rsidR="007F0A60" w:rsidRPr="00DB1571" w:rsidRDefault="007F0A60" w:rsidP="004269E2">
      <w:pPr>
        <w:jc w:val="both"/>
        <w:rPr>
          <w:snapToGrid w:val="0"/>
        </w:rPr>
      </w:pPr>
    </w:p>
    <w:p w14:paraId="23B1E768" w14:textId="77777777" w:rsidR="004269E2" w:rsidRPr="00DB1571" w:rsidRDefault="004269E2" w:rsidP="004269E2">
      <w:pPr>
        <w:jc w:val="both"/>
        <w:rPr>
          <w:snapToGrid w:val="0"/>
        </w:rPr>
      </w:pPr>
    </w:p>
    <w:p w14:paraId="7B075659" w14:textId="7E3A34F0" w:rsidR="004269E2" w:rsidRPr="00BD3C95" w:rsidRDefault="007F0A60" w:rsidP="004269E2">
      <w:pPr>
        <w:spacing w:after="200" w:line="276" w:lineRule="auto"/>
        <w:jc w:val="both"/>
        <w:rPr>
          <w:lang w:eastAsia="en-US"/>
        </w:rPr>
      </w:pPr>
      <w:r w:rsidRPr="00BD3C95">
        <w:rPr>
          <w:rFonts w:eastAsia="Calibri"/>
          <w:lang w:eastAsia="en-US"/>
        </w:rPr>
        <w:t xml:space="preserve">Методические </w:t>
      </w:r>
      <w:r w:rsidR="00691AB7" w:rsidRPr="00BD3C95">
        <w:rPr>
          <w:rFonts w:eastAsia="Calibri"/>
          <w:lang w:eastAsia="en-US"/>
        </w:rPr>
        <w:t>указания</w:t>
      </w:r>
      <w:r w:rsidRPr="00BD3C95">
        <w:rPr>
          <w:rFonts w:eastAsia="Calibri"/>
          <w:lang w:eastAsia="en-US"/>
        </w:rPr>
        <w:t xml:space="preserve"> </w:t>
      </w:r>
      <w:r w:rsidR="004269E2" w:rsidRPr="00BD3C95">
        <w:rPr>
          <w:rFonts w:eastAsia="Calibri"/>
          <w:lang w:eastAsia="en-US"/>
        </w:rPr>
        <w:t>явля</w:t>
      </w:r>
      <w:r w:rsidR="00415DBD" w:rsidRPr="00BD3C95">
        <w:rPr>
          <w:rFonts w:eastAsia="Calibri"/>
          <w:lang w:eastAsia="en-US"/>
        </w:rPr>
        <w:t>ю</w:t>
      </w:r>
      <w:r w:rsidR="004269E2" w:rsidRPr="00BD3C95">
        <w:rPr>
          <w:rFonts w:eastAsia="Calibri"/>
          <w:lang w:eastAsia="en-US"/>
        </w:rPr>
        <w:t xml:space="preserve">тся приложением к рабочей программе по дисциплине </w:t>
      </w:r>
      <w:r w:rsidR="002725C4" w:rsidRPr="00BD3C95">
        <w:rPr>
          <w:rFonts w:eastAsia="Calibri"/>
          <w:lang w:eastAsia="en-US"/>
        </w:rPr>
        <w:t>«</w:t>
      </w:r>
      <w:r w:rsidR="00217524">
        <w:t>Психология общения и переговоров</w:t>
      </w:r>
      <w:r w:rsidR="002725C4" w:rsidRPr="00BD3C95">
        <w:rPr>
          <w:rFonts w:eastAsia="Calibri"/>
          <w:lang w:eastAsia="en-US"/>
        </w:rPr>
        <w:t>»</w:t>
      </w:r>
      <w:r w:rsidR="004269E2" w:rsidRPr="00BD3C95">
        <w:rPr>
          <w:rFonts w:eastAsia="Calibri"/>
          <w:lang w:eastAsia="en-US"/>
        </w:rPr>
        <w:t>, зарегистрированной в ЦИТ под учетным номером</w:t>
      </w:r>
      <w:r w:rsidR="00415DBD" w:rsidRPr="00BD3C95">
        <w:rPr>
          <w:rFonts w:eastAsia="Calibri"/>
          <w:lang w:eastAsia="en-US"/>
        </w:rPr>
        <w:t xml:space="preserve"> </w:t>
      </w:r>
    </w:p>
    <w:p w14:paraId="63887ECE" w14:textId="77777777" w:rsidR="004269E2" w:rsidRPr="00DB1571"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DB1571" w14:paraId="65303D04" w14:textId="77777777" w:rsidTr="004269E2">
        <w:tc>
          <w:tcPr>
            <w:tcW w:w="3522" w:type="dxa"/>
          </w:tcPr>
          <w:p w14:paraId="06758306" w14:textId="77777777" w:rsidR="004269E2" w:rsidRPr="00DB1571" w:rsidRDefault="004269E2">
            <w:pPr>
              <w:pStyle w:val="a4"/>
              <w:suppressLineNumbers/>
              <w:rPr>
                <w:rFonts w:ascii="Times New Roman" w:hAnsi="Times New Roman" w:cs="Times New Roman"/>
                <w:sz w:val="24"/>
                <w:szCs w:val="24"/>
              </w:rPr>
            </w:pPr>
          </w:p>
        </w:tc>
      </w:tr>
      <w:tr w:rsidR="004269E2" w:rsidRPr="00DB1571" w14:paraId="055108BE" w14:textId="77777777" w:rsidTr="004269E2">
        <w:tc>
          <w:tcPr>
            <w:tcW w:w="3522" w:type="dxa"/>
          </w:tcPr>
          <w:p w14:paraId="06A1B95E" w14:textId="77777777" w:rsidR="004269E2" w:rsidRPr="00DB1571" w:rsidRDefault="004269E2">
            <w:pPr>
              <w:pStyle w:val="a4"/>
              <w:suppressLineNumbers/>
              <w:rPr>
                <w:rFonts w:ascii="Times New Roman" w:hAnsi="Times New Roman" w:cs="Times New Roman"/>
                <w:sz w:val="24"/>
                <w:szCs w:val="24"/>
              </w:rPr>
            </w:pPr>
          </w:p>
        </w:tc>
      </w:tr>
    </w:tbl>
    <w:p w14:paraId="10C92057" w14:textId="77777777" w:rsidR="007F0A60" w:rsidRPr="00DB1571" w:rsidRDefault="007F0A60" w:rsidP="004269E2">
      <w:pPr>
        <w:jc w:val="both"/>
        <w:rPr>
          <w:snapToGrid w:val="0"/>
        </w:rPr>
      </w:pPr>
    </w:p>
    <w:p w14:paraId="0EEA6FBE" w14:textId="77777777" w:rsidR="007F0A60" w:rsidRPr="00DB1571" w:rsidRDefault="007F0A60">
      <w:pPr>
        <w:spacing w:after="200" w:line="276" w:lineRule="auto"/>
        <w:rPr>
          <w:snapToGrid w:val="0"/>
          <w:sz w:val="28"/>
          <w:szCs w:val="28"/>
        </w:rPr>
      </w:pPr>
      <w:r w:rsidRPr="00DB1571">
        <w:rPr>
          <w:snapToGrid w:val="0"/>
          <w:sz w:val="28"/>
          <w:szCs w:val="28"/>
        </w:rPr>
        <w:br w:type="page"/>
      </w:r>
    </w:p>
    <w:p w14:paraId="17D06C2B" w14:textId="31D262D2" w:rsidR="004735CD" w:rsidRDefault="004735CD" w:rsidP="00DB1571">
      <w:pPr>
        <w:rPr>
          <w:b/>
          <w:color w:val="000000"/>
          <w:spacing w:val="7"/>
        </w:rPr>
      </w:pPr>
    </w:p>
    <w:p w14:paraId="40E4CA48" w14:textId="77777777" w:rsidR="00427AD9" w:rsidRPr="00427AD9" w:rsidRDefault="00427AD9" w:rsidP="00427AD9">
      <w:pPr>
        <w:shd w:val="clear" w:color="auto" w:fill="FFFFFF"/>
        <w:jc w:val="center"/>
        <w:rPr>
          <w:b/>
          <w:color w:val="000000"/>
          <w:spacing w:val="7"/>
        </w:rPr>
      </w:pPr>
      <w:r w:rsidRPr="00427AD9">
        <w:rPr>
          <w:b/>
          <w:color w:val="000000"/>
          <w:spacing w:val="7"/>
        </w:rPr>
        <w:t>Содержание</w:t>
      </w:r>
    </w:p>
    <w:p w14:paraId="1DC3C8EB" w14:textId="77777777" w:rsidR="00427AD9" w:rsidRPr="00427AD9" w:rsidRDefault="00427AD9" w:rsidP="00427AD9"/>
    <w:p w14:paraId="7AFF9CBC" w14:textId="77777777" w:rsidR="00427AD9" w:rsidRPr="00427AD9" w:rsidRDefault="00427AD9" w:rsidP="00427AD9">
      <w:pPr>
        <w:rPr>
          <w:iCs/>
        </w:rPr>
      </w:pPr>
    </w:p>
    <w:tbl>
      <w:tblPr>
        <w:tblW w:w="10185" w:type="dxa"/>
        <w:tblInd w:w="-714" w:type="dxa"/>
        <w:tblLayout w:type="fixed"/>
        <w:tblLook w:val="01E0" w:firstRow="1" w:lastRow="1" w:firstColumn="1" w:lastColumn="1" w:noHBand="0" w:noVBand="0"/>
      </w:tblPr>
      <w:tblGrid>
        <w:gridCol w:w="425"/>
        <w:gridCol w:w="9073"/>
        <w:gridCol w:w="687"/>
      </w:tblGrid>
      <w:tr w:rsidR="000C46F3" w:rsidRPr="000C46F3" w14:paraId="6D2C0F98" w14:textId="77777777" w:rsidTr="000D21A3">
        <w:trPr>
          <w:trHeight w:val="480"/>
        </w:trPr>
        <w:tc>
          <w:tcPr>
            <w:tcW w:w="425" w:type="dxa"/>
          </w:tcPr>
          <w:p w14:paraId="589A2510" w14:textId="77777777" w:rsidR="000C46F3" w:rsidRPr="000C46F3" w:rsidRDefault="000C46F3" w:rsidP="000C46F3">
            <w:pPr>
              <w:ind w:right="-108"/>
              <w:jc w:val="both"/>
              <w:rPr>
                <w:color w:val="000000"/>
                <w:spacing w:val="7"/>
              </w:rPr>
            </w:pPr>
            <w:r w:rsidRPr="000C46F3">
              <w:rPr>
                <w:color w:val="000000"/>
                <w:spacing w:val="7"/>
              </w:rPr>
              <w:t>1</w:t>
            </w:r>
          </w:p>
        </w:tc>
        <w:tc>
          <w:tcPr>
            <w:tcW w:w="9073" w:type="dxa"/>
            <w:hideMark/>
          </w:tcPr>
          <w:p w14:paraId="2C8CC0B0" w14:textId="77777777" w:rsidR="000C46F3" w:rsidRPr="000C46F3" w:rsidRDefault="000C46F3" w:rsidP="000C46F3">
            <w:pPr>
              <w:jc w:val="both"/>
              <w:rPr>
                <w:color w:val="000000"/>
                <w:spacing w:val="7"/>
              </w:rPr>
            </w:pPr>
            <w:r w:rsidRPr="000C46F3">
              <w:rPr>
                <w:color w:val="000000"/>
                <w:spacing w:val="7"/>
              </w:rPr>
              <w:t>Цели и задачи освоения дисциплины</w:t>
            </w:r>
          </w:p>
        </w:tc>
        <w:tc>
          <w:tcPr>
            <w:tcW w:w="687" w:type="dxa"/>
            <w:vAlign w:val="bottom"/>
          </w:tcPr>
          <w:p w14:paraId="2EC8ECAA" w14:textId="77777777" w:rsidR="000C46F3" w:rsidRPr="000C46F3" w:rsidRDefault="000C46F3" w:rsidP="000C46F3">
            <w:pPr>
              <w:jc w:val="right"/>
              <w:rPr>
                <w:color w:val="000000"/>
                <w:spacing w:val="7"/>
              </w:rPr>
            </w:pPr>
            <w:r w:rsidRPr="000C46F3">
              <w:rPr>
                <w:color w:val="000000"/>
                <w:spacing w:val="7"/>
              </w:rPr>
              <w:t>4</w:t>
            </w:r>
          </w:p>
        </w:tc>
      </w:tr>
      <w:tr w:rsidR="000C46F3" w:rsidRPr="000C46F3" w14:paraId="6FC06D63" w14:textId="77777777" w:rsidTr="000D21A3">
        <w:trPr>
          <w:trHeight w:val="480"/>
        </w:trPr>
        <w:tc>
          <w:tcPr>
            <w:tcW w:w="425" w:type="dxa"/>
          </w:tcPr>
          <w:p w14:paraId="4E5F3241" w14:textId="77777777" w:rsidR="000C46F3" w:rsidRPr="000C46F3" w:rsidRDefault="000C46F3" w:rsidP="000C46F3">
            <w:pPr>
              <w:ind w:right="-108"/>
              <w:jc w:val="both"/>
              <w:rPr>
                <w:color w:val="000000"/>
                <w:spacing w:val="7"/>
              </w:rPr>
            </w:pPr>
            <w:r w:rsidRPr="000C46F3">
              <w:rPr>
                <w:color w:val="000000"/>
                <w:spacing w:val="7"/>
              </w:rPr>
              <w:t>2</w:t>
            </w:r>
          </w:p>
        </w:tc>
        <w:tc>
          <w:tcPr>
            <w:tcW w:w="9073" w:type="dxa"/>
          </w:tcPr>
          <w:p w14:paraId="3517C127" w14:textId="77777777" w:rsidR="000C46F3" w:rsidRPr="000C46F3" w:rsidRDefault="000C46F3" w:rsidP="000C46F3">
            <w:pPr>
              <w:jc w:val="both"/>
              <w:rPr>
                <w:color w:val="000000"/>
                <w:spacing w:val="7"/>
              </w:rPr>
            </w:pPr>
            <w:r w:rsidRPr="000C46F3">
              <w:rPr>
                <w:color w:val="000000"/>
                <w:spacing w:val="7"/>
              </w:rPr>
              <w:t>Методические указания по лекционным занятиям</w:t>
            </w:r>
          </w:p>
        </w:tc>
        <w:tc>
          <w:tcPr>
            <w:tcW w:w="687" w:type="dxa"/>
            <w:vAlign w:val="bottom"/>
          </w:tcPr>
          <w:p w14:paraId="6B59D154" w14:textId="77777777" w:rsidR="000C46F3" w:rsidRPr="000C46F3" w:rsidRDefault="000C46F3" w:rsidP="000C46F3">
            <w:pPr>
              <w:jc w:val="right"/>
              <w:rPr>
                <w:color w:val="000000"/>
                <w:spacing w:val="7"/>
              </w:rPr>
            </w:pPr>
            <w:r w:rsidRPr="000C46F3">
              <w:rPr>
                <w:color w:val="000000"/>
                <w:spacing w:val="7"/>
              </w:rPr>
              <w:t>4</w:t>
            </w:r>
          </w:p>
        </w:tc>
      </w:tr>
      <w:tr w:rsidR="000C46F3" w:rsidRPr="000C46F3" w14:paraId="1ED6E60D" w14:textId="77777777" w:rsidTr="000D21A3">
        <w:trPr>
          <w:trHeight w:val="480"/>
        </w:trPr>
        <w:tc>
          <w:tcPr>
            <w:tcW w:w="425" w:type="dxa"/>
          </w:tcPr>
          <w:p w14:paraId="44316221" w14:textId="77777777" w:rsidR="000C46F3" w:rsidRPr="000C46F3" w:rsidRDefault="000C46F3" w:rsidP="000C46F3">
            <w:pPr>
              <w:ind w:right="-108"/>
              <w:jc w:val="both"/>
              <w:rPr>
                <w:color w:val="000000"/>
                <w:spacing w:val="7"/>
              </w:rPr>
            </w:pPr>
            <w:r w:rsidRPr="000C46F3">
              <w:rPr>
                <w:color w:val="000000"/>
                <w:spacing w:val="7"/>
              </w:rPr>
              <w:t>3</w:t>
            </w:r>
          </w:p>
        </w:tc>
        <w:tc>
          <w:tcPr>
            <w:tcW w:w="9073" w:type="dxa"/>
          </w:tcPr>
          <w:p w14:paraId="358E6CDF" w14:textId="6649F3CC" w:rsidR="000C46F3" w:rsidRPr="000C46F3" w:rsidRDefault="000C46F3" w:rsidP="000C46F3">
            <w:pPr>
              <w:jc w:val="both"/>
              <w:rPr>
                <w:color w:val="000000"/>
                <w:spacing w:val="7"/>
              </w:rPr>
            </w:pPr>
            <w:r w:rsidRPr="000C46F3">
              <w:rPr>
                <w:color w:val="000000"/>
                <w:spacing w:val="7"/>
              </w:rPr>
              <w:t xml:space="preserve">Методические указания по подготовке к </w:t>
            </w:r>
            <w:r w:rsidR="00F1585A">
              <w:rPr>
                <w:color w:val="000000"/>
                <w:spacing w:val="7"/>
              </w:rPr>
              <w:t>практическим (</w:t>
            </w:r>
            <w:r w:rsidRPr="000C46F3">
              <w:rPr>
                <w:color w:val="000000"/>
                <w:spacing w:val="7"/>
              </w:rPr>
              <w:t>семинарским</w:t>
            </w:r>
            <w:r w:rsidR="00F1585A">
              <w:rPr>
                <w:color w:val="000000"/>
                <w:spacing w:val="7"/>
              </w:rPr>
              <w:t>)</w:t>
            </w:r>
            <w:r w:rsidRPr="000C46F3">
              <w:rPr>
                <w:color w:val="000000"/>
                <w:spacing w:val="7"/>
              </w:rPr>
              <w:t xml:space="preserve"> занятиям, к организации работы студента на семинарах</w:t>
            </w:r>
          </w:p>
        </w:tc>
        <w:tc>
          <w:tcPr>
            <w:tcW w:w="687" w:type="dxa"/>
            <w:vAlign w:val="bottom"/>
          </w:tcPr>
          <w:p w14:paraId="33F37B88" w14:textId="77777777" w:rsidR="000C46F3" w:rsidRPr="000C46F3" w:rsidRDefault="000C46F3" w:rsidP="000C46F3">
            <w:pPr>
              <w:jc w:val="right"/>
              <w:rPr>
                <w:color w:val="000000"/>
                <w:spacing w:val="7"/>
              </w:rPr>
            </w:pPr>
            <w:r w:rsidRPr="000C46F3">
              <w:rPr>
                <w:color w:val="000000"/>
                <w:spacing w:val="7"/>
              </w:rPr>
              <w:t>5</w:t>
            </w:r>
          </w:p>
        </w:tc>
      </w:tr>
      <w:tr w:rsidR="000C46F3" w:rsidRPr="000C46F3" w14:paraId="656DF95D" w14:textId="77777777" w:rsidTr="000D21A3">
        <w:trPr>
          <w:trHeight w:val="480"/>
        </w:trPr>
        <w:tc>
          <w:tcPr>
            <w:tcW w:w="425" w:type="dxa"/>
          </w:tcPr>
          <w:p w14:paraId="1DCC7292" w14:textId="1C23C2F5" w:rsidR="000C46F3" w:rsidRPr="000C46F3" w:rsidRDefault="00F1585A" w:rsidP="000C46F3">
            <w:pPr>
              <w:ind w:right="-108"/>
              <w:jc w:val="both"/>
              <w:rPr>
                <w:color w:val="000000"/>
                <w:spacing w:val="7"/>
              </w:rPr>
            </w:pPr>
            <w:r>
              <w:rPr>
                <w:color w:val="000000"/>
                <w:spacing w:val="7"/>
              </w:rPr>
              <w:t>4</w:t>
            </w:r>
          </w:p>
        </w:tc>
        <w:tc>
          <w:tcPr>
            <w:tcW w:w="9073" w:type="dxa"/>
          </w:tcPr>
          <w:p w14:paraId="47540FC0" w14:textId="77777777" w:rsidR="000C46F3" w:rsidRPr="000C46F3" w:rsidRDefault="000C46F3" w:rsidP="000C46F3">
            <w:pPr>
              <w:jc w:val="both"/>
              <w:rPr>
                <w:color w:val="000000"/>
                <w:spacing w:val="7"/>
              </w:rPr>
            </w:pPr>
            <w:r w:rsidRPr="000C46F3">
              <w:rPr>
                <w:color w:val="000000"/>
                <w:spacing w:val="7"/>
              </w:rPr>
              <w:t>Методические указания по проведению опроса по теоретическому материалу на учебных занятиях</w:t>
            </w:r>
          </w:p>
        </w:tc>
        <w:tc>
          <w:tcPr>
            <w:tcW w:w="687" w:type="dxa"/>
            <w:vAlign w:val="bottom"/>
          </w:tcPr>
          <w:p w14:paraId="7EED01E0" w14:textId="77777777" w:rsidR="000C46F3" w:rsidRPr="000C46F3" w:rsidRDefault="000C46F3" w:rsidP="000C46F3">
            <w:pPr>
              <w:jc w:val="right"/>
              <w:rPr>
                <w:color w:val="000000"/>
                <w:spacing w:val="7"/>
              </w:rPr>
            </w:pPr>
            <w:r w:rsidRPr="000C46F3">
              <w:rPr>
                <w:color w:val="000000"/>
                <w:spacing w:val="7"/>
              </w:rPr>
              <w:t>10</w:t>
            </w:r>
          </w:p>
        </w:tc>
      </w:tr>
      <w:tr w:rsidR="000C46F3" w:rsidRPr="000C46F3" w14:paraId="645716DD" w14:textId="77777777" w:rsidTr="000D21A3">
        <w:trPr>
          <w:trHeight w:val="480"/>
        </w:trPr>
        <w:tc>
          <w:tcPr>
            <w:tcW w:w="425" w:type="dxa"/>
          </w:tcPr>
          <w:p w14:paraId="470462E4" w14:textId="22FAF963" w:rsidR="000C46F3" w:rsidRPr="000C46F3" w:rsidRDefault="00F1585A" w:rsidP="000C46F3">
            <w:pPr>
              <w:ind w:right="-108"/>
              <w:jc w:val="both"/>
              <w:rPr>
                <w:color w:val="000000"/>
                <w:spacing w:val="7"/>
              </w:rPr>
            </w:pPr>
            <w:r>
              <w:rPr>
                <w:color w:val="000000"/>
                <w:spacing w:val="7"/>
              </w:rPr>
              <w:t>5</w:t>
            </w:r>
          </w:p>
        </w:tc>
        <w:tc>
          <w:tcPr>
            <w:tcW w:w="9073" w:type="dxa"/>
          </w:tcPr>
          <w:p w14:paraId="0E529335" w14:textId="77777777" w:rsidR="000C46F3" w:rsidRPr="000C46F3" w:rsidRDefault="000C46F3" w:rsidP="000C46F3">
            <w:pPr>
              <w:jc w:val="both"/>
              <w:rPr>
                <w:color w:val="000000"/>
                <w:spacing w:val="7"/>
              </w:rPr>
            </w:pPr>
            <w:r w:rsidRPr="000C46F3">
              <w:rPr>
                <w:color w:val="000000"/>
                <w:spacing w:val="7"/>
              </w:rPr>
              <w:t>Методические указания студентам по подготовке к тестированию</w:t>
            </w:r>
          </w:p>
        </w:tc>
        <w:tc>
          <w:tcPr>
            <w:tcW w:w="687" w:type="dxa"/>
            <w:vAlign w:val="bottom"/>
          </w:tcPr>
          <w:p w14:paraId="10E60B95" w14:textId="77777777" w:rsidR="000C46F3" w:rsidRPr="000C46F3" w:rsidRDefault="000C46F3" w:rsidP="000C46F3">
            <w:pPr>
              <w:jc w:val="right"/>
              <w:rPr>
                <w:color w:val="000000"/>
                <w:spacing w:val="7"/>
              </w:rPr>
            </w:pPr>
            <w:r w:rsidRPr="000C46F3">
              <w:rPr>
                <w:color w:val="000000"/>
                <w:spacing w:val="7"/>
              </w:rPr>
              <w:t>17</w:t>
            </w:r>
          </w:p>
        </w:tc>
      </w:tr>
      <w:tr w:rsidR="000C46F3" w:rsidRPr="000C46F3" w14:paraId="56455F0E" w14:textId="77777777" w:rsidTr="000D21A3">
        <w:trPr>
          <w:trHeight w:val="480"/>
        </w:trPr>
        <w:tc>
          <w:tcPr>
            <w:tcW w:w="425" w:type="dxa"/>
          </w:tcPr>
          <w:p w14:paraId="7C14FDEA" w14:textId="113E1047" w:rsidR="000C46F3" w:rsidRPr="000C46F3" w:rsidRDefault="00F1585A" w:rsidP="000C46F3">
            <w:pPr>
              <w:ind w:right="-108"/>
              <w:jc w:val="both"/>
              <w:rPr>
                <w:color w:val="000000"/>
                <w:spacing w:val="7"/>
              </w:rPr>
            </w:pPr>
            <w:r>
              <w:rPr>
                <w:color w:val="000000"/>
                <w:spacing w:val="7"/>
              </w:rPr>
              <w:t>6</w:t>
            </w:r>
          </w:p>
        </w:tc>
        <w:tc>
          <w:tcPr>
            <w:tcW w:w="9073" w:type="dxa"/>
            <w:hideMark/>
          </w:tcPr>
          <w:p w14:paraId="4C5DEDD9" w14:textId="77777777" w:rsidR="000C46F3" w:rsidRPr="000C46F3" w:rsidRDefault="000C46F3" w:rsidP="000C46F3">
            <w:pPr>
              <w:jc w:val="both"/>
              <w:rPr>
                <w:color w:val="000000"/>
                <w:spacing w:val="7"/>
              </w:rPr>
            </w:pPr>
            <w:r w:rsidRPr="000C46F3">
              <w:rPr>
                <w:color w:val="000000"/>
                <w:spacing w:val="7"/>
              </w:rPr>
              <w:t>Методические указания студентам организации по самостоятельной работы</w:t>
            </w:r>
          </w:p>
        </w:tc>
        <w:tc>
          <w:tcPr>
            <w:tcW w:w="687" w:type="dxa"/>
            <w:vAlign w:val="bottom"/>
          </w:tcPr>
          <w:p w14:paraId="4A7A70C7" w14:textId="77777777" w:rsidR="000C46F3" w:rsidRPr="000C46F3" w:rsidRDefault="000C46F3" w:rsidP="000C46F3">
            <w:pPr>
              <w:jc w:val="right"/>
              <w:rPr>
                <w:color w:val="000000"/>
                <w:spacing w:val="7"/>
              </w:rPr>
            </w:pPr>
            <w:r w:rsidRPr="000C46F3">
              <w:rPr>
                <w:color w:val="000000"/>
                <w:spacing w:val="7"/>
              </w:rPr>
              <w:t>18</w:t>
            </w:r>
          </w:p>
        </w:tc>
      </w:tr>
      <w:tr w:rsidR="000C46F3" w:rsidRPr="000C46F3" w14:paraId="3EC703EC" w14:textId="77777777" w:rsidTr="000D21A3">
        <w:trPr>
          <w:trHeight w:val="480"/>
        </w:trPr>
        <w:tc>
          <w:tcPr>
            <w:tcW w:w="425" w:type="dxa"/>
          </w:tcPr>
          <w:p w14:paraId="3E5C70FB" w14:textId="150327F2" w:rsidR="000C46F3" w:rsidRPr="000C46F3" w:rsidRDefault="00F1585A" w:rsidP="000C46F3">
            <w:pPr>
              <w:ind w:right="-108"/>
              <w:jc w:val="both"/>
              <w:rPr>
                <w:color w:val="000000"/>
                <w:spacing w:val="7"/>
              </w:rPr>
            </w:pPr>
            <w:r>
              <w:rPr>
                <w:color w:val="000000"/>
                <w:spacing w:val="7"/>
              </w:rPr>
              <w:t>7</w:t>
            </w:r>
          </w:p>
        </w:tc>
        <w:tc>
          <w:tcPr>
            <w:tcW w:w="9073" w:type="dxa"/>
          </w:tcPr>
          <w:p w14:paraId="7B671F4D" w14:textId="77777777" w:rsidR="000C46F3" w:rsidRPr="000C46F3" w:rsidRDefault="000C46F3" w:rsidP="000C46F3">
            <w:pPr>
              <w:jc w:val="both"/>
              <w:rPr>
                <w:color w:val="000000"/>
                <w:spacing w:val="7"/>
              </w:rPr>
            </w:pPr>
            <w:r w:rsidRPr="000C46F3">
              <w:rPr>
                <w:color w:val="000000"/>
                <w:spacing w:val="7"/>
              </w:rPr>
              <w:t>Методические указания по самоподготовке</w:t>
            </w:r>
          </w:p>
        </w:tc>
        <w:tc>
          <w:tcPr>
            <w:tcW w:w="687" w:type="dxa"/>
            <w:vAlign w:val="bottom"/>
          </w:tcPr>
          <w:p w14:paraId="3E28D02C" w14:textId="77777777" w:rsidR="000C46F3" w:rsidRPr="000C46F3" w:rsidRDefault="000C46F3" w:rsidP="000C46F3">
            <w:pPr>
              <w:jc w:val="right"/>
              <w:rPr>
                <w:color w:val="000000"/>
                <w:spacing w:val="7"/>
              </w:rPr>
            </w:pPr>
            <w:r w:rsidRPr="000C46F3">
              <w:rPr>
                <w:color w:val="000000"/>
                <w:spacing w:val="7"/>
              </w:rPr>
              <w:t>18</w:t>
            </w:r>
          </w:p>
        </w:tc>
      </w:tr>
      <w:tr w:rsidR="000C46F3" w:rsidRPr="000C46F3" w14:paraId="18031F2A" w14:textId="77777777" w:rsidTr="000D21A3">
        <w:trPr>
          <w:trHeight w:val="480"/>
        </w:trPr>
        <w:tc>
          <w:tcPr>
            <w:tcW w:w="425" w:type="dxa"/>
          </w:tcPr>
          <w:p w14:paraId="73EE49B3" w14:textId="35203293" w:rsidR="000C46F3" w:rsidRPr="000C46F3" w:rsidRDefault="00F1585A" w:rsidP="000C46F3">
            <w:pPr>
              <w:ind w:right="-108"/>
              <w:jc w:val="both"/>
              <w:rPr>
                <w:color w:val="000000"/>
                <w:spacing w:val="7"/>
              </w:rPr>
            </w:pPr>
            <w:r>
              <w:rPr>
                <w:color w:val="000000"/>
                <w:spacing w:val="7"/>
              </w:rPr>
              <w:t>8</w:t>
            </w:r>
          </w:p>
        </w:tc>
        <w:tc>
          <w:tcPr>
            <w:tcW w:w="9073" w:type="dxa"/>
          </w:tcPr>
          <w:p w14:paraId="178E577C" w14:textId="77777777" w:rsidR="000C46F3" w:rsidRPr="000C46F3" w:rsidRDefault="000C46F3" w:rsidP="000C46F3">
            <w:pPr>
              <w:jc w:val="both"/>
              <w:rPr>
                <w:color w:val="000000"/>
                <w:spacing w:val="7"/>
              </w:rPr>
            </w:pPr>
            <w:r w:rsidRPr="000C46F3">
              <w:rPr>
                <w:color w:val="000000"/>
                <w:spacing w:val="7"/>
              </w:rPr>
              <w:t>Методические указания по подготовке реферата</w:t>
            </w:r>
          </w:p>
        </w:tc>
        <w:tc>
          <w:tcPr>
            <w:tcW w:w="687" w:type="dxa"/>
            <w:vAlign w:val="bottom"/>
          </w:tcPr>
          <w:p w14:paraId="4ABEE279" w14:textId="77777777" w:rsidR="000C46F3" w:rsidRPr="000C46F3" w:rsidRDefault="000C46F3" w:rsidP="000C46F3">
            <w:pPr>
              <w:jc w:val="right"/>
              <w:rPr>
                <w:color w:val="000000"/>
                <w:spacing w:val="7"/>
              </w:rPr>
            </w:pPr>
            <w:r w:rsidRPr="000C46F3">
              <w:rPr>
                <w:color w:val="000000"/>
                <w:spacing w:val="7"/>
              </w:rPr>
              <w:t>20</w:t>
            </w:r>
          </w:p>
        </w:tc>
      </w:tr>
      <w:tr w:rsidR="000C46F3" w:rsidRPr="000C46F3" w14:paraId="74A7575E" w14:textId="77777777" w:rsidTr="000D21A3">
        <w:trPr>
          <w:trHeight w:val="409"/>
        </w:trPr>
        <w:tc>
          <w:tcPr>
            <w:tcW w:w="425" w:type="dxa"/>
          </w:tcPr>
          <w:p w14:paraId="4ACF549D" w14:textId="2F410C11" w:rsidR="000C46F3" w:rsidRPr="000C46F3" w:rsidRDefault="00F1585A" w:rsidP="000C46F3">
            <w:pPr>
              <w:ind w:right="-108"/>
              <w:jc w:val="both"/>
              <w:rPr>
                <w:color w:val="000000"/>
                <w:spacing w:val="7"/>
              </w:rPr>
            </w:pPr>
            <w:r>
              <w:rPr>
                <w:color w:val="000000"/>
                <w:spacing w:val="7"/>
              </w:rPr>
              <w:t>9</w:t>
            </w:r>
          </w:p>
        </w:tc>
        <w:tc>
          <w:tcPr>
            <w:tcW w:w="9073" w:type="dxa"/>
          </w:tcPr>
          <w:p w14:paraId="0EEDFA62" w14:textId="77777777" w:rsidR="000C46F3" w:rsidRPr="000C46F3" w:rsidRDefault="000C46F3" w:rsidP="000C46F3">
            <w:pPr>
              <w:jc w:val="both"/>
              <w:rPr>
                <w:color w:val="000000"/>
                <w:spacing w:val="7"/>
              </w:rPr>
            </w:pPr>
            <w:r w:rsidRPr="000C46F3">
              <w:rPr>
                <w:color w:val="000000"/>
                <w:spacing w:val="7"/>
              </w:rPr>
              <w:t>Методические указания по подготовке к дифференцированному зачету</w:t>
            </w:r>
          </w:p>
        </w:tc>
        <w:tc>
          <w:tcPr>
            <w:tcW w:w="687" w:type="dxa"/>
            <w:vAlign w:val="bottom"/>
          </w:tcPr>
          <w:p w14:paraId="5AAB31EE" w14:textId="77777777" w:rsidR="000C46F3" w:rsidRPr="000C46F3" w:rsidRDefault="000C46F3" w:rsidP="000C46F3">
            <w:pPr>
              <w:jc w:val="right"/>
              <w:rPr>
                <w:color w:val="000000"/>
                <w:spacing w:val="7"/>
              </w:rPr>
            </w:pPr>
            <w:r w:rsidRPr="000C46F3">
              <w:rPr>
                <w:color w:val="000000"/>
                <w:spacing w:val="7"/>
              </w:rPr>
              <w:t>21</w:t>
            </w:r>
          </w:p>
        </w:tc>
      </w:tr>
      <w:tr w:rsidR="000C46F3" w:rsidRPr="000C46F3" w14:paraId="3DEE3858" w14:textId="77777777" w:rsidTr="000D21A3">
        <w:trPr>
          <w:trHeight w:val="409"/>
        </w:trPr>
        <w:tc>
          <w:tcPr>
            <w:tcW w:w="425" w:type="dxa"/>
          </w:tcPr>
          <w:p w14:paraId="52CF9E2B" w14:textId="6D78B9C5" w:rsidR="000C46F3" w:rsidRPr="000C46F3" w:rsidRDefault="00F1585A" w:rsidP="000C46F3">
            <w:pPr>
              <w:ind w:right="-108"/>
              <w:jc w:val="both"/>
              <w:rPr>
                <w:color w:val="000000"/>
                <w:spacing w:val="7"/>
              </w:rPr>
            </w:pPr>
            <w:r>
              <w:rPr>
                <w:color w:val="000000"/>
                <w:spacing w:val="7"/>
              </w:rPr>
              <w:t>10</w:t>
            </w:r>
          </w:p>
        </w:tc>
        <w:tc>
          <w:tcPr>
            <w:tcW w:w="9073" w:type="dxa"/>
          </w:tcPr>
          <w:p w14:paraId="01F3BC8E" w14:textId="77777777" w:rsidR="000C46F3" w:rsidRPr="000C46F3" w:rsidRDefault="000C46F3" w:rsidP="000C46F3">
            <w:pPr>
              <w:jc w:val="both"/>
              <w:rPr>
                <w:color w:val="000000"/>
                <w:spacing w:val="7"/>
              </w:rPr>
            </w:pPr>
            <w:r w:rsidRPr="000C46F3">
              <w:rPr>
                <w:color w:val="000000"/>
                <w:spacing w:val="7"/>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87" w:type="dxa"/>
            <w:vAlign w:val="bottom"/>
          </w:tcPr>
          <w:p w14:paraId="7E953A65" w14:textId="77777777" w:rsidR="000C46F3" w:rsidRPr="000C46F3" w:rsidRDefault="000C46F3" w:rsidP="000C46F3">
            <w:pPr>
              <w:jc w:val="right"/>
              <w:rPr>
                <w:color w:val="000000"/>
                <w:spacing w:val="7"/>
              </w:rPr>
            </w:pPr>
            <w:r w:rsidRPr="000C46F3">
              <w:rPr>
                <w:color w:val="000000"/>
                <w:spacing w:val="7"/>
              </w:rPr>
              <w:t>22</w:t>
            </w:r>
          </w:p>
        </w:tc>
      </w:tr>
    </w:tbl>
    <w:p w14:paraId="3B2CCF6F" w14:textId="77777777" w:rsidR="00427AD9" w:rsidRPr="00427AD9" w:rsidRDefault="00427AD9" w:rsidP="00427AD9">
      <w:pPr>
        <w:rPr>
          <w:iCs/>
        </w:rPr>
      </w:pPr>
    </w:p>
    <w:p w14:paraId="411EA7F8" w14:textId="77777777" w:rsidR="00427AD9" w:rsidRPr="00427AD9" w:rsidRDefault="00427AD9" w:rsidP="00427AD9">
      <w:pPr>
        <w:rPr>
          <w:iCs/>
        </w:rPr>
      </w:pPr>
    </w:p>
    <w:p w14:paraId="501EBC58" w14:textId="77777777" w:rsidR="00427AD9" w:rsidRPr="00427AD9" w:rsidRDefault="00427AD9" w:rsidP="00427AD9">
      <w:pPr>
        <w:spacing w:after="160" w:line="259" w:lineRule="auto"/>
        <w:rPr>
          <w:rFonts w:ascii="Calibri" w:eastAsia="Calibri" w:hAnsi="Calibri"/>
          <w:sz w:val="22"/>
          <w:szCs w:val="22"/>
          <w:lang w:eastAsia="en-US"/>
        </w:rPr>
      </w:pPr>
    </w:p>
    <w:p w14:paraId="0ED536AB" w14:textId="77777777" w:rsidR="00427AD9" w:rsidRPr="00DB1571" w:rsidRDefault="00427AD9" w:rsidP="00DB1571">
      <w:pPr>
        <w:rPr>
          <w:iCs/>
        </w:rPr>
      </w:pPr>
    </w:p>
    <w:p w14:paraId="6F25EAC7" w14:textId="1CACC1FE" w:rsidR="004735CD" w:rsidRPr="00DB1571" w:rsidRDefault="004735CD" w:rsidP="00DB1571">
      <w:pPr>
        <w:rPr>
          <w:iCs/>
        </w:rPr>
      </w:pPr>
    </w:p>
    <w:p w14:paraId="2A9ADDC1" w14:textId="1239FC99" w:rsidR="004735CD" w:rsidRPr="00DB1571" w:rsidRDefault="004735CD" w:rsidP="00DB1571">
      <w:pPr>
        <w:rPr>
          <w:iCs/>
        </w:rPr>
      </w:pPr>
    </w:p>
    <w:p w14:paraId="559C37FF" w14:textId="651D173D" w:rsidR="004735CD" w:rsidRPr="00DB1571" w:rsidRDefault="004735CD" w:rsidP="00DB1571">
      <w:pPr>
        <w:rPr>
          <w:iCs/>
        </w:rPr>
      </w:pPr>
    </w:p>
    <w:p w14:paraId="281164B1" w14:textId="3E50927F" w:rsidR="004735CD" w:rsidRPr="00DB1571" w:rsidRDefault="004735CD" w:rsidP="00DB1571">
      <w:pPr>
        <w:rPr>
          <w:iCs/>
        </w:rPr>
      </w:pPr>
    </w:p>
    <w:p w14:paraId="3410F4D1" w14:textId="098CD83C" w:rsidR="004735CD" w:rsidRPr="00DB1571" w:rsidRDefault="004735CD" w:rsidP="00DB1571">
      <w:pPr>
        <w:rPr>
          <w:iCs/>
        </w:rPr>
      </w:pPr>
    </w:p>
    <w:p w14:paraId="7B503542" w14:textId="4F181F69" w:rsidR="004735CD" w:rsidRPr="00DB1571" w:rsidRDefault="004735CD" w:rsidP="00DB1571">
      <w:pPr>
        <w:rPr>
          <w:iCs/>
        </w:rPr>
      </w:pPr>
    </w:p>
    <w:p w14:paraId="6B79D17D" w14:textId="3B669A27" w:rsidR="004735CD" w:rsidRPr="00DB1571" w:rsidRDefault="004735CD" w:rsidP="00DB1571">
      <w:pPr>
        <w:rPr>
          <w:iCs/>
        </w:rPr>
      </w:pPr>
    </w:p>
    <w:p w14:paraId="6A3499D1" w14:textId="7EFDC3FC" w:rsidR="004735CD" w:rsidRPr="00DB1571" w:rsidRDefault="004735CD" w:rsidP="00DB1571">
      <w:pPr>
        <w:rPr>
          <w:iCs/>
        </w:rPr>
      </w:pPr>
    </w:p>
    <w:p w14:paraId="68548B50" w14:textId="0E716424" w:rsidR="004735CD" w:rsidRPr="00DB1571" w:rsidRDefault="004735CD" w:rsidP="00DB1571">
      <w:pPr>
        <w:rPr>
          <w:iCs/>
        </w:rPr>
      </w:pPr>
    </w:p>
    <w:p w14:paraId="2F1B7805" w14:textId="4BD82178" w:rsidR="004735CD" w:rsidRPr="00DB1571" w:rsidRDefault="004735CD" w:rsidP="00DB1571">
      <w:pPr>
        <w:rPr>
          <w:iCs/>
        </w:rPr>
      </w:pPr>
    </w:p>
    <w:p w14:paraId="3D88E7A3" w14:textId="482B3966" w:rsidR="004735CD" w:rsidRPr="00DB1571" w:rsidRDefault="004735CD" w:rsidP="00DB1571">
      <w:pPr>
        <w:rPr>
          <w:iCs/>
        </w:rPr>
      </w:pPr>
    </w:p>
    <w:p w14:paraId="3D45C816" w14:textId="3919B927" w:rsidR="004735CD" w:rsidRPr="00DB1571" w:rsidRDefault="004735CD" w:rsidP="00DB1571">
      <w:pPr>
        <w:rPr>
          <w:iCs/>
        </w:rPr>
      </w:pPr>
    </w:p>
    <w:p w14:paraId="2AE0D9BF" w14:textId="0F0E404B" w:rsidR="004735CD" w:rsidRPr="00DB1571" w:rsidRDefault="004735CD" w:rsidP="00DB1571">
      <w:pPr>
        <w:rPr>
          <w:iCs/>
        </w:rPr>
      </w:pPr>
    </w:p>
    <w:p w14:paraId="30C530CC" w14:textId="17EDDAC1" w:rsidR="004735CD" w:rsidRPr="00DB1571" w:rsidRDefault="004735CD" w:rsidP="00DB1571">
      <w:pPr>
        <w:rPr>
          <w:iCs/>
        </w:rPr>
      </w:pPr>
    </w:p>
    <w:p w14:paraId="606EB3EF" w14:textId="77777777" w:rsidR="00DB1571" w:rsidRDefault="00DB1571" w:rsidP="00DB1571">
      <w:pPr>
        <w:rPr>
          <w:iCs/>
        </w:rPr>
      </w:pPr>
    </w:p>
    <w:p w14:paraId="11F9B99C" w14:textId="77777777" w:rsidR="00DB1571" w:rsidRPr="00DB1571" w:rsidRDefault="00DB1571" w:rsidP="00DB1571">
      <w:pPr>
        <w:rPr>
          <w:iCs/>
        </w:rPr>
      </w:pPr>
    </w:p>
    <w:p w14:paraId="5DDCDA77" w14:textId="6E34F52D" w:rsidR="00E84043" w:rsidRDefault="00E84043">
      <w:pPr>
        <w:spacing w:after="200" w:line="276" w:lineRule="auto"/>
        <w:rPr>
          <w:iCs/>
        </w:rPr>
      </w:pPr>
      <w:r>
        <w:rPr>
          <w:iCs/>
        </w:rPr>
        <w:br w:type="page"/>
      </w:r>
    </w:p>
    <w:p w14:paraId="68D49413" w14:textId="00EB7122" w:rsidR="001D5D64" w:rsidRDefault="001D5D64" w:rsidP="008B07C8">
      <w:pPr>
        <w:pStyle w:val="ReportMain"/>
        <w:keepNext/>
        <w:numPr>
          <w:ilvl w:val="0"/>
          <w:numId w:val="4"/>
        </w:numPr>
        <w:suppressAutoHyphens/>
        <w:jc w:val="both"/>
        <w:outlineLvl w:val="0"/>
        <w:rPr>
          <w:b/>
        </w:rPr>
      </w:pPr>
      <w:r w:rsidRPr="00A80A7B">
        <w:rPr>
          <w:b/>
        </w:rPr>
        <w:lastRenderedPageBreak/>
        <w:t>Цели и задачи освоения дисциплины</w:t>
      </w:r>
    </w:p>
    <w:p w14:paraId="22B10E23" w14:textId="77777777" w:rsidR="001D5D64" w:rsidRPr="00A80A7B" w:rsidRDefault="001D5D64" w:rsidP="001D5D64">
      <w:pPr>
        <w:pStyle w:val="ReportMain"/>
        <w:keepNext/>
        <w:suppressAutoHyphens/>
        <w:ind w:firstLine="709"/>
        <w:jc w:val="both"/>
        <w:outlineLvl w:val="0"/>
        <w:rPr>
          <w:b/>
        </w:rPr>
      </w:pPr>
    </w:p>
    <w:p w14:paraId="7C9633DA" w14:textId="77777777" w:rsidR="00217524" w:rsidRPr="00217524" w:rsidRDefault="00217524" w:rsidP="00217524">
      <w:pPr>
        <w:suppressAutoHyphens/>
        <w:ind w:firstLine="709"/>
        <w:jc w:val="both"/>
      </w:pPr>
      <w:r w:rsidRPr="00217524">
        <w:rPr>
          <w:b/>
        </w:rPr>
        <w:t xml:space="preserve">Цель (цели) </w:t>
      </w:r>
      <w:r w:rsidRPr="00217524">
        <w:t>освоения дисциплины:</w:t>
      </w:r>
    </w:p>
    <w:p w14:paraId="295038FE" w14:textId="77777777" w:rsidR="00217524" w:rsidRPr="00217524" w:rsidRDefault="00217524" w:rsidP="00F1585A">
      <w:pPr>
        <w:ind w:firstLine="720"/>
        <w:jc w:val="both"/>
        <w:rPr>
          <w:bCs/>
          <w:iCs/>
        </w:rPr>
      </w:pPr>
      <w:r w:rsidRPr="00217524">
        <w:rPr>
          <w:bCs/>
          <w:iCs/>
        </w:rPr>
        <w:t>Основная цель дисциплины: анализ теоретических и практических достижений зарубежной и отечественной науки  в области психологии общения и переговоров.</w:t>
      </w:r>
    </w:p>
    <w:p w14:paraId="05A7396D" w14:textId="77777777" w:rsidR="00217524" w:rsidRPr="00217524" w:rsidRDefault="00217524" w:rsidP="00F1585A">
      <w:pPr>
        <w:suppressAutoHyphens/>
        <w:ind w:firstLine="709"/>
        <w:jc w:val="both"/>
        <w:rPr>
          <w:rFonts w:eastAsia="Calibri"/>
          <w:b/>
          <w:szCs w:val="22"/>
          <w:lang w:eastAsia="en-US"/>
        </w:rPr>
      </w:pPr>
      <w:r w:rsidRPr="00217524">
        <w:rPr>
          <w:rFonts w:eastAsia="Calibri"/>
          <w:b/>
          <w:szCs w:val="22"/>
          <w:lang w:eastAsia="en-US"/>
        </w:rPr>
        <w:t xml:space="preserve">Задачи: </w:t>
      </w:r>
    </w:p>
    <w:p w14:paraId="7B52B335" w14:textId="77777777" w:rsidR="00217524" w:rsidRPr="00217524" w:rsidRDefault="00217524" w:rsidP="00F1585A">
      <w:pPr>
        <w:suppressAutoHyphens/>
        <w:ind w:firstLine="709"/>
        <w:jc w:val="both"/>
        <w:rPr>
          <w:rFonts w:eastAsia="Calibri"/>
          <w:szCs w:val="22"/>
          <w:lang w:eastAsia="en-US"/>
        </w:rPr>
      </w:pPr>
      <w:r w:rsidRPr="00217524">
        <w:rPr>
          <w:rFonts w:eastAsia="Calibri"/>
          <w:szCs w:val="22"/>
          <w:lang w:eastAsia="en-US"/>
        </w:rPr>
        <w:t xml:space="preserve">-усвоение общей характеристики содержания и структуры общения; </w:t>
      </w:r>
    </w:p>
    <w:p w14:paraId="2EB1E354" w14:textId="77777777" w:rsidR="00217524" w:rsidRPr="00217524" w:rsidRDefault="00217524" w:rsidP="00F1585A">
      <w:pPr>
        <w:suppressAutoHyphens/>
        <w:ind w:firstLine="709"/>
        <w:jc w:val="both"/>
        <w:rPr>
          <w:rFonts w:eastAsia="Calibri"/>
          <w:szCs w:val="22"/>
          <w:lang w:eastAsia="en-US"/>
        </w:rPr>
      </w:pPr>
      <w:r w:rsidRPr="00217524">
        <w:rPr>
          <w:rFonts w:eastAsia="Calibri"/>
          <w:szCs w:val="22"/>
          <w:lang w:eastAsia="en-US"/>
        </w:rPr>
        <w:t>-получение представлений о восприятии человека человеком (перцептивный аспект общения);</w:t>
      </w:r>
    </w:p>
    <w:p w14:paraId="796AD6B8" w14:textId="77777777" w:rsidR="00217524" w:rsidRPr="00217524" w:rsidRDefault="00217524" w:rsidP="00F1585A">
      <w:pPr>
        <w:suppressAutoHyphens/>
        <w:ind w:firstLine="709"/>
        <w:jc w:val="both"/>
        <w:rPr>
          <w:rFonts w:eastAsia="Calibri"/>
          <w:szCs w:val="22"/>
          <w:lang w:eastAsia="en-US"/>
        </w:rPr>
      </w:pPr>
      <w:r w:rsidRPr="00217524">
        <w:rPr>
          <w:rFonts w:eastAsia="Calibri"/>
          <w:szCs w:val="22"/>
          <w:lang w:eastAsia="en-US"/>
        </w:rPr>
        <w:t>-получение представлений об общении как обмене информацией (коммуникативный аспект общения) и общении как взаимодействии (интерактивный аспект общения;</w:t>
      </w:r>
    </w:p>
    <w:p w14:paraId="12BC3C72" w14:textId="77777777" w:rsidR="00217524" w:rsidRPr="00217524" w:rsidRDefault="00217524" w:rsidP="00F1585A">
      <w:pPr>
        <w:suppressAutoHyphens/>
        <w:ind w:firstLine="709"/>
        <w:jc w:val="both"/>
        <w:rPr>
          <w:rFonts w:eastAsia="Calibri"/>
          <w:szCs w:val="22"/>
          <w:lang w:eastAsia="en-US"/>
        </w:rPr>
      </w:pPr>
      <w:r w:rsidRPr="00217524">
        <w:rPr>
          <w:rFonts w:eastAsia="Calibri"/>
          <w:szCs w:val="22"/>
          <w:lang w:eastAsia="en-US"/>
        </w:rPr>
        <w:t>-освоение информации о затруднениях в общении и способах их преодоления;</w:t>
      </w:r>
    </w:p>
    <w:p w14:paraId="5A678E98" w14:textId="77777777" w:rsidR="00217524" w:rsidRPr="00217524" w:rsidRDefault="00217524" w:rsidP="00F1585A">
      <w:pPr>
        <w:suppressAutoHyphens/>
        <w:ind w:firstLine="709"/>
        <w:jc w:val="both"/>
        <w:rPr>
          <w:rFonts w:eastAsia="Calibri"/>
          <w:szCs w:val="22"/>
          <w:lang w:eastAsia="en-US"/>
        </w:rPr>
      </w:pPr>
      <w:r w:rsidRPr="00217524">
        <w:rPr>
          <w:rFonts w:eastAsia="Calibri"/>
          <w:szCs w:val="22"/>
          <w:lang w:eastAsia="en-US"/>
        </w:rPr>
        <w:t>-рассмотрение различных составляющих эффективного общения;</w:t>
      </w:r>
    </w:p>
    <w:p w14:paraId="51D64B5D" w14:textId="77777777" w:rsidR="00217524" w:rsidRPr="00217524" w:rsidRDefault="00217524" w:rsidP="00F1585A">
      <w:pPr>
        <w:suppressAutoHyphens/>
        <w:ind w:firstLine="709"/>
        <w:jc w:val="both"/>
        <w:rPr>
          <w:rFonts w:eastAsia="Calibri"/>
          <w:szCs w:val="22"/>
          <w:lang w:eastAsia="en-US"/>
        </w:rPr>
      </w:pPr>
      <w:r w:rsidRPr="00217524">
        <w:rPr>
          <w:rFonts w:eastAsia="Calibri"/>
          <w:szCs w:val="22"/>
          <w:lang w:eastAsia="en-US"/>
        </w:rPr>
        <w:t>-формирование системного представления о переговорах как средстве профессионального общения и технологиях ведения переговоров в критических ситуациях.</w:t>
      </w:r>
    </w:p>
    <w:p w14:paraId="63F301BA" w14:textId="77777777" w:rsidR="00217524" w:rsidRDefault="00217524" w:rsidP="00F1585A">
      <w:pPr>
        <w:ind w:firstLine="709"/>
        <w:jc w:val="both"/>
        <w:rPr>
          <w:b/>
          <w:bCs/>
          <w:color w:val="000000"/>
          <w:spacing w:val="7"/>
        </w:rPr>
      </w:pPr>
    </w:p>
    <w:p w14:paraId="6FDB88AA" w14:textId="6D678ED8" w:rsidR="004735CD" w:rsidRPr="001F3D9E" w:rsidRDefault="008B07C8" w:rsidP="00DB1571">
      <w:pPr>
        <w:ind w:firstLine="709"/>
        <w:jc w:val="both"/>
        <w:rPr>
          <w:b/>
          <w:bCs/>
          <w:iCs/>
        </w:rPr>
      </w:pPr>
      <w:r>
        <w:rPr>
          <w:b/>
          <w:bCs/>
          <w:color w:val="000000"/>
          <w:spacing w:val="7"/>
        </w:rPr>
        <w:t xml:space="preserve">2. </w:t>
      </w:r>
      <w:r w:rsidR="004735CD" w:rsidRPr="001F3D9E">
        <w:rPr>
          <w:b/>
          <w:bCs/>
          <w:color w:val="000000"/>
          <w:spacing w:val="7"/>
        </w:rPr>
        <w:t>Методические указания по лекционным занятиям</w:t>
      </w:r>
    </w:p>
    <w:p w14:paraId="5416D2C0" w14:textId="77777777" w:rsidR="004735CD" w:rsidRPr="001F3D9E" w:rsidRDefault="004735CD" w:rsidP="00DB1571">
      <w:pPr>
        <w:rPr>
          <w:b/>
        </w:rPr>
      </w:pPr>
    </w:p>
    <w:p w14:paraId="0A9FE64C" w14:textId="77777777" w:rsidR="004735CD" w:rsidRPr="001F3D9E" w:rsidRDefault="004735CD" w:rsidP="00DB1571">
      <w:pPr>
        <w:ind w:firstLine="709"/>
        <w:jc w:val="both"/>
        <w:rPr>
          <w:iCs/>
        </w:rPr>
      </w:pPr>
      <w:r w:rsidRPr="001F3D9E">
        <w:rPr>
          <w:iCs/>
        </w:rPr>
        <w:t xml:space="preserve">Лекция – это один из самых распространенных способов донесения информации до целевого слушателя. Особенно популярен этот метод изложения материала у преподавателей высших учебных заведений. </w:t>
      </w:r>
    </w:p>
    <w:p w14:paraId="33529D38" w14:textId="77777777" w:rsidR="004735CD" w:rsidRPr="001F3D9E" w:rsidRDefault="004735CD" w:rsidP="00DB1571">
      <w:pPr>
        <w:ind w:firstLine="709"/>
        <w:jc w:val="both"/>
        <w:rPr>
          <w:iCs/>
        </w:rPr>
      </w:pPr>
      <w:r w:rsidRPr="001F3D9E">
        <w:rPr>
          <w:iCs/>
        </w:rPr>
        <w:t>Правильно выстроенная лекция активизирует мыслительную активность, обеспечивает эмоциональную связь слушателя с оратором, способствует лучшему восприятию материала. Такой стиль обучения эффективен как в преподавании гуманитарных и естественных наук, так и точных дисциплин.</w:t>
      </w:r>
    </w:p>
    <w:p w14:paraId="03663C3F" w14:textId="77777777" w:rsidR="004735CD" w:rsidRPr="001F3D9E" w:rsidRDefault="004735CD" w:rsidP="00DB1571">
      <w:pPr>
        <w:ind w:firstLine="709"/>
        <w:jc w:val="both"/>
        <w:rPr>
          <w:iCs/>
        </w:rPr>
      </w:pPr>
      <w:r w:rsidRPr="001F3D9E">
        <w:rPr>
          <w:iCs/>
        </w:rPr>
        <w:t xml:space="preserve">Лекцией называется устное изложение информации, выстроенное по строго определенной логической структуре, подчиненной задаче максимально глубоко и понятно раскрыть заданную тематику. </w:t>
      </w:r>
    </w:p>
    <w:p w14:paraId="2B1D8132" w14:textId="2B8FA58E" w:rsidR="004735CD" w:rsidRPr="001F3D9E" w:rsidRDefault="004735CD" w:rsidP="00DB1571">
      <w:pPr>
        <w:ind w:firstLine="709"/>
        <w:jc w:val="both"/>
        <w:rPr>
          <w:iCs/>
        </w:rPr>
      </w:pPr>
      <w:r w:rsidRPr="001F3D9E">
        <w:rPr>
          <w:b/>
          <w:bCs/>
        </w:rPr>
        <w:t>Основное предназначение лекции:</w:t>
      </w:r>
      <w:r w:rsidRPr="001F3D9E">
        <w:rPr>
          <w:iCs/>
        </w:rPr>
        <w:t xml:space="preserve"> помощь в освоении фундаментальных аспектов; упрощение процесса понимания научно-популярных проблем; распространение сведений о новых достижениях современной науки. </w:t>
      </w:r>
    </w:p>
    <w:p w14:paraId="74219608" w14:textId="1941A92F" w:rsidR="004735CD" w:rsidRPr="001F3D9E" w:rsidRDefault="004735CD" w:rsidP="00DB1571">
      <w:pPr>
        <w:ind w:firstLine="709"/>
        <w:jc w:val="both"/>
        <w:rPr>
          <w:iCs/>
        </w:rPr>
      </w:pPr>
      <w:r w:rsidRPr="001F3D9E">
        <w:rPr>
          <w:b/>
          <w:bCs/>
        </w:rPr>
        <w:t>Функции лекционной подачи материала:</w:t>
      </w:r>
      <w:r w:rsidRPr="001F3D9E">
        <w:rPr>
          <w:iCs/>
        </w:rPr>
        <w:t xml:space="preserve"> информационная (сообщает нужные сведения); стимулирующая (вызывает интерес к предмету сообщения); воспитательная; развивающая (оценивает различные явления, активизирует умственную деятельность); ориентирующая (помогает составить представление о проблематике, литературных источниках); поясняющая (формирует базу научных понятий); убеждающая (подтверждает, приводит доказательства).</w:t>
      </w:r>
    </w:p>
    <w:p w14:paraId="4785B587" w14:textId="77777777" w:rsidR="004735CD" w:rsidRPr="001F3D9E" w:rsidRDefault="004735CD" w:rsidP="00DB1571">
      <w:pPr>
        <w:ind w:firstLine="709"/>
        <w:jc w:val="both"/>
        <w:rPr>
          <w:iCs/>
        </w:rPr>
      </w:pPr>
      <w:r w:rsidRPr="001F3D9E">
        <w:rPr>
          <w:iCs/>
        </w:rPr>
        <w:t xml:space="preserve">Студент должен помнить, что его работа на лекции – это сложный вид познавательной, интеллектуальной деятельности, требующей напряжения, внимания, воли, затрат нервной и физической энергии. Весь учебный материал, сообщаемый преподавателем, должен не просто прослушиваться. Он должен быть активно воспринят, т.е. услышан, осмыслен, понят, зафиксирован на бумаге и закреплен в памяти. Нет единой методики работы студента на лекции, однако модно сформулировать общие рекомендации студентам по оптимизации их познавательной деятельности на лекциях.  </w:t>
      </w:r>
    </w:p>
    <w:p w14:paraId="0E92ABEA" w14:textId="2438640F" w:rsidR="004735CD" w:rsidRDefault="004735CD" w:rsidP="00DB1571">
      <w:pPr>
        <w:ind w:firstLine="709"/>
        <w:jc w:val="both"/>
        <w:rPr>
          <w:iCs/>
        </w:rPr>
      </w:pPr>
      <w:r w:rsidRPr="001F3D9E">
        <w:rPr>
          <w:b/>
          <w:bCs/>
        </w:rPr>
        <w:t>Рекомендации студентам по оптимизации их познавательной деятельности на лекциях:</w:t>
      </w:r>
      <w:r w:rsidR="00F570C6">
        <w:rPr>
          <w:b/>
          <w:bCs/>
        </w:rPr>
        <w:t xml:space="preserve"> </w:t>
      </w:r>
      <w:r w:rsidRPr="001F3D9E">
        <w:rPr>
          <w:iCs/>
        </w:rPr>
        <w:t>внимательно слушать лектора; указать план лекции и делить ее текст в соответствии с ним;</w:t>
      </w:r>
      <w:r w:rsidR="003E7A72">
        <w:rPr>
          <w:iCs/>
        </w:rPr>
        <w:t xml:space="preserve"> </w:t>
      </w:r>
      <w:r w:rsidRPr="001F3D9E">
        <w:rPr>
          <w:iCs/>
        </w:rPr>
        <w:t xml:space="preserve">вести конспектирование учебного материала с целью его обработки, систематизации, сохранения в памяти; материал, раскрывающий содержание основных понятий, принципов, названия нормативных актов фиксировать дословно с указанием авторов и/или источников; остальной материал конспектировать не дословно, а выделяя </w:t>
      </w:r>
      <w:r w:rsidRPr="001F3D9E">
        <w:rPr>
          <w:iCs/>
        </w:rPr>
        <w:lastRenderedPageBreak/>
        <w:t xml:space="preserve">главную мысль, идею;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конспекты лекций следует использовать при подготовке к опросу, практическим занятиям, итого, итоговой форме контроля, при выполнении самостоятельных заданий; возвращаться к прослушанным лекциям при знакомстве с новым материалом для установления тематических и </w:t>
      </w:r>
      <w:proofErr w:type="spellStart"/>
      <w:r w:rsidRPr="001F3D9E">
        <w:rPr>
          <w:iCs/>
        </w:rPr>
        <w:t>межпредметных</w:t>
      </w:r>
      <w:proofErr w:type="spellEnd"/>
      <w:r w:rsidRPr="001F3D9E">
        <w:rPr>
          <w:iCs/>
        </w:rPr>
        <w:t xml:space="preserve"> связей; дополнить список рекомендованной литературы современными источниками, не представленными в нем.</w:t>
      </w:r>
    </w:p>
    <w:p w14:paraId="04B34560" w14:textId="77777777" w:rsidR="001D5D64" w:rsidRPr="001F3D9E" w:rsidRDefault="001D5D64" w:rsidP="00DB1571">
      <w:pPr>
        <w:ind w:firstLine="709"/>
        <w:jc w:val="both"/>
        <w:rPr>
          <w:iCs/>
        </w:rPr>
      </w:pPr>
    </w:p>
    <w:p w14:paraId="26EF07D0" w14:textId="136D8985" w:rsidR="004B0F0F" w:rsidRPr="001F3D9E" w:rsidRDefault="008B07C8" w:rsidP="00DB1571">
      <w:pPr>
        <w:tabs>
          <w:tab w:val="num" w:pos="756"/>
        </w:tabs>
        <w:ind w:firstLine="709"/>
        <w:jc w:val="both"/>
        <w:rPr>
          <w:b/>
          <w:color w:val="000000"/>
        </w:rPr>
      </w:pPr>
      <w:r>
        <w:rPr>
          <w:b/>
          <w:color w:val="000000"/>
        </w:rPr>
        <w:t xml:space="preserve">3. </w:t>
      </w:r>
      <w:r w:rsidR="004B0F0F" w:rsidRPr="001F3D9E">
        <w:rPr>
          <w:b/>
          <w:color w:val="000000"/>
        </w:rPr>
        <w:t xml:space="preserve">Методические указания по подготовке к </w:t>
      </w:r>
      <w:r w:rsidR="00F1585A">
        <w:rPr>
          <w:b/>
          <w:color w:val="000000"/>
        </w:rPr>
        <w:t xml:space="preserve">практическим (семинарским) </w:t>
      </w:r>
      <w:r w:rsidR="004B0F0F" w:rsidRPr="001F3D9E">
        <w:rPr>
          <w:b/>
          <w:color w:val="000000"/>
        </w:rPr>
        <w:t>занятиям, к организации работы студента на семинарах</w:t>
      </w:r>
    </w:p>
    <w:p w14:paraId="3B0B79C6" w14:textId="77777777" w:rsidR="004B0F0F" w:rsidRPr="001F3D9E" w:rsidRDefault="004B0F0F" w:rsidP="00DB1571">
      <w:pPr>
        <w:ind w:firstLine="709"/>
        <w:jc w:val="both"/>
        <w:rPr>
          <w:rFonts w:eastAsia="Calibri"/>
          <w:lang w:eastAsia="en-US"/>
        </w:rPr>
      </w:pPr>
    </w:p>
    <w:p w14:paraId="424B7825" w14:textId="77777777" w:rsidR="004B0F0F" w:rsidRPr="001F3D9E" w:rsidRDefault="004B0F0F" w:rsidP="00DB1571">
      <w:pPr>
        <w:ind w:firstLine="709"/>
        <w:jc w:val="both"/>
        <w:rPr>
          <w:b/>
          <w:color w:val="000000"/>
        </w:rPr>
      </w:pPr>
      <w:r w:rsidRPr="001F3D9E">
        <w:rPr>
          <w:rFonts w:eastAsia="Calibri"/>
          <w:lang w:eastAsia="en-US"/>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14:paraId="644D0DC3" w14:textId="77777777" w:rsidR="004B0F0F" w:rsidRPr="001F3D9E" w:rsidRDefault="004B0F0F" w:rsidP="00DB1571">
      <w:pPr>
        <w:ind w:firstLine="709"/>
        <w:jc w:val="both"/>
        <w:rPr>
          <w:b/>
          <w:color w:val="000000"/>
        </w:rPr>
      </w:pPr>
      <w:r w:rsidRPr="001F3D9E">
        <w:rPr>
          <w:rFonts w:eastAsia="Calibri"/>
          <w:lang w:eastAsia="en-US"/>
        </w:rPr>
        <w:t>Педагогические задачи, решаемые при проведении семинарских занятий:</w:t>
      </w:r>
    </w:p>
    <w:p w14:paraId="7B15E860" w14:textId="77777777" w:rsidR="004B0F0F" w:rsidRPr="001F3D9E" w:rsidRDefault="004B0F0F" w:rsidP="00DB1571">
      <w:pPr>
        <w:ind w:firstLine="709"/>
        <w:jc w:val="both"/>
        <w:rPr>
          <w:b/>
          <w:color w:val="000000"/>
        </w:rPr>
      </w:pPr>
      <w:r w:rsidRPr="001F3D9E">
        <w:rPr>
          <w:rFonts w:eastAsia="Calibri"/>
          <w:lang w:eastAsia="en-US"/>
        </w:rPr>
        <w:t>- расширение и углубление знаний;</w:t>
      </w:r>
    </w:p>
    <w:p w14:paraId="1280925B" w14:textId="77777777" w:rsidR="004B0F0F" w:rsidRPr="001F3D9E" w:rsidRDefault="004B0F0F" w:rsidP="00DB1571">
      <w:pPr>
        <w:ind w:firstLine="709"/>
        <w:jc w:val="both"/>
        <w:rPr>
          <w:b/>
          <w:color w:val="000000"/>
        </w:rPr>
      </w:pPr>
      <w:r w:rsidRPr="001F3D9E">
        <w:rPr>
          <w:rFonts w:eastAsia="Calibri"/>
          <w:lang w:eastAsia="en-US"/>
        </w:rPr>
        <w:t>- развитие умений самостоятельной учебной деятельности;</w:t>
      </w:r>
    </w:p>
    <w:p w14:paraId="697B5AB0" w14:textId="77777777" w:rsidR="004B0F0F" w:rsidRPr="001F3D9E" w:rsidRDefault="004B0F0F" w:rsidP="00DB1571">
      <w:pPr>
        <w:ind w:firstLine="709"/>
        <w:jc w:val="both"/>
        <w:rPr>
          <w:b/>
          <w:color w:val="000000"/>
        </w:rPr>
      </w:pPr>
      <w:r w:rsidRPr="001F3D9E">
        <w:rPr>
          <w:rFonts w:eastAsia="Calibri"/>
          <w:lang w:eastAsia="en-US"/>
        </w:rPr>
        <w:t>- стимулирование интеллектуальной деятельности.</w:t>
      </w:r>
    </w:p>
    <w:p w14:paraId="0A839EC4" w14:textId="74FCA696" w:rsidR="004B0F0F" w:rsidRPr="001F3D9E" w:rsidRDefault="004B0F0F" w:rsidP="00DB1571">
      <w:pPr>
        <w:ind w:firstLine="709"/>
        <w:jc w:val="both"/>
        <w:rPr>
          <w:rFonts w:eastAsia="Calibri"/>
          <w:lang w:eastAsia="en-US"/>
        </w:rPr>
      </w:pPr>
      <w:r w:rsidRPr="001F3D9E">
        <w:rPr>
          <w:rFonts w:eastAsia="Calibri"/>
          <w:lang w:eastAsia="en-US"/>
        </w:rPr>
        <w:t>Студент обязан посещать все семинарские занятия. До начала каждого занятия он должен:</w:t>
      </w:r>
      <w:r w:rsidR="00F570C6">
        <w:rPr>
          <w:rFonts w:eastAsia="Calibri"/>
          <w:lang w:eastAsia="en-US"/>
        </w:rPr>
        <w:t xml:space="preserve"> </w:t>
      </w:r>
      <w:r w:rsidRPr="001F3D9E">
        <w:rPr>
          <w:rFonts w:eastAsia="Calibri"/>
          <w:lang w:eastAsia="en-US"/>
        </w:rPr>
        <w:t>ознакомиться с вопросами вынесенной на обсуждение темы и списком рекомендуемой литературы и исторических источников;</w:t>
      </w:r>
      <w:r w:rsidR="00F570C6">
        <w:rPr>
          <w:rFonts w:eastAsia="Calibri"/>
          <w:lang w:eastAsia="en-US"/>
        </w:rPr>
        <w:t xml:space="preserve"> </w:t>
      </w:r>
      <w:r w:rsidRPr="001F3D9E">
        <w:rPr>
          <w:rFonts w:eastAsia="Calibri"/>
          <w:lang w:eastAsia="en-US"/>
        </w:rPr>
        <w:t>индивидуально подготовиться к семинарскому занятию;</w:t>
      </w:r>
      <w:r w:rsidR="00F570C6">
        <w:rPr>
          <w:rFonts w:eastAsia="Calibri"/>
          <w:lang w:eastAsia="en-US"/>
        </w:rPr>
        <w:t xml:space="preserve"> </w:t>
      </w:r>
      <w:r w:rsidRPr="001F3D9E">
        <w:rPr>
          <w:rFonts w:eastAsia="Calibri"/>
          <w:lang w:eastAsia="en-US"/>
        </w:rPr>
        <w:t>составить краткий конспект по каждому из вопросов темы.</w:t>
      </w:r>
    </w:p>
    <w:p w14:paraId="766E8D22" w14:textId="77777777" w:rsidR="004B0F0F" w:rsidRPr="001F3D9E" w:rsidRDefault="004B0F0F" w:rsidP="00DB1571">
      <w:pPr>
        <w:ind w:firstLine="709"/>
        <w:jc w:val="both"/>
        <w:rPr>
          <w:rFonts w:eastAsia="Calibri"/>
          <w:lang w:eastAsia="en-US"/>
        </w:rPr>
      </w:pPr>
      <w:r w:rsidRPr="001F3D9E">
        <w:rPr>
          <w:rFonts w:eastAsia="Calibri"/>
          <w:lang w:eastAsia="en-US"/>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14:paraId="0A293995" w14:textId="77777777" w:rsidR="004B0F0F" w:rsidRPr="001F3D9E" w:rsidRDefault="004B0F0F" w:rsidP="00DB1571">
      <w:pPr>
        <w:ind w:firstLine="709"/>
        <w:jc w:val="both"/>
        <w:rPr>
          <w:b/>
          <w:color w:val="000000"/>
        </w:rPr>
      </w:pPr>
      <w:r w:rsidRPr="001F3D9E">
        <w:rPr>
          <w:rFonts w:eastAsia="Calibri"/>
          <w:lang w:eastAsia="en-US"/>
        </w:rPr>
        <w:t>Проведение семинарских занятий возможно по двум вариантам:</w:t>
      </w:r>
    </w:p>
    <w:p w14:paraId="20D1F2C7" w14:textId="72BE8D43" w:rsidR="004B0F0F" w:rsidRPr="001F3D9E" w:rsidRDefault="004B0F0F" w:rsidP="00DB1571">
      <w:pPr>
        <w:ind w:firstLine="709"/>
        <w:jc w:val="both"/>
        <w:rPr>
          <w:b/>
          <w:color w:val="000000"/>
        </w:rPr>
      </w:pPr>
      <w:r w:rsidRPr="001F3D9E">
        <w:rPr>
          <w:rFonts w:eastAsia="Calibri"/>
          <w:lang w:eastAsia="en-US"/>
        </w:rPr>
        <w:t>1. Проведение семинарского занятия репродуктивного типа. На нем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r w:rsidR="00F570C6">
        <w:rPr>
          <w:rFonts w:eastAsia="Calibri"/>
          <w:lang w:eastAsia="en-US"/>
        </w:rPr>
        <w:t xml:space="preserve"> </w:t>
      </w:r>
      <w:r w:rsidRPr="001F3D9E">
        <w:rPr>
          <w:rFonts w:eastAsia="Calibri"/>
          <w:lang w:eastAsia="en-US"/>
        </w:rPr>
        <w:t xml:space="preserve"> соблюдать временной регламент;</w:t>
      </w:r>
      <w:r w:rsidR="00F570C6">
        <w:rPr>
          <w:rFonts w:eastAsia="Calibri"/>
          <w:lang w:eastAsia="en-US"/>
        </w:rPr>
        <w:t xml:space="preserve"> </w:t>
      </w:r>
      <w:r w:rsidRPr="001F3D9E">
        <w:rPr>
          <w:rFonts w:eastAsia="Calibri"/>
          <w:lang w:eastAsia="en-US"/>
        </w:rPr>
        <w:t xml:space="preserve">стремиться выражать собственную точку зрения в свободном, </w:t>
      </w:r>
      <w:proofErr w:type="gramStart"/>
      <w:r w:rsidRPr="001F3D9E">
        <w:rPr>
          <w:rFonts w:eastAsia="Calibri"/>
          <w:lang w:eastAsia="en-US"/>
        </w:rPr>
        <w:t>грамотном</w:t>
      </w:r>
      <w:proofErr w:type="gramEnd"/>
      <w:r w:rsidRPr="001F3D9E">
        <w:rPr>
          <w:rFonts w:eastAsia="Calibri"/>
          <w:lang w:eastAsia="en-US"/>
        </w:rPr>
        <w:t>, убедительном изложении материала;</w:t>
      </w:r>
      <w:r w:rsidR="00F570C6">
        <w:rPr>
          <w:rFonts w:eastAsia="Calibri"/>
          <w:lang w:eastAsia="en-US"/>
        </w:rPr>
        <w:t xml:space="preserve"> </w:t>
      </w:r>
      <w:r w:rsidRPr="001F3D9E">
        <w:rPr>
          <w:rFonts w:eastAsia="Calibri"/>
          <w:lang w:eastAsia="en-US"/>
        </w:rPr>
        <w:t>прилагать усилия для познавательной и творческой активизации других участников занятия;</w:t>
      </w:r>
      <w:r w:rsidR="00F570C6">
        <w:rPr>
          <w:rFonts w:eastAsia="Calibri"/>
          <w:lang w:eastAsia="en-US"/>
        </w:rPr>
        <w:t xml:space="preserve"> </w:t>
      </w:r>
      <w:r w:rsidRPr="001F3D9E">
        <w:rPr>
          <w:rFonts w:eastAsia="Calibri"/>
          <w:lang w:eastAsia="en-US"/>
        </w:rPr>
        <w:t>стараться делать выводы по излагаемому вопросу.</w:t>
      </w:r>
    </w:p>
    <w:p w14:paraId="315B7098" w14:textId="77777777" w:rsidR="004B0F0F" w:rsidRPr="001F3D9E" w:rsidRDefault="004B0F0F" w:rsidP="00DB1571">
      <w:pPr>
        <w:ind w:firstLine="709"/>
        <w:jc w:val="both"/>
        <w:rPr>
          <w:b/>
          <w:color w:val="000000"/>
        </w:rPr>
      </w:pPr>
      <w:r w:rsidRPr="001F3D9E">
        <w:rPr>
          <w:rFonts w:eastAsia="Calibri"/>
          <w:lang w:eastAsia="en-US"/>
        </w:rPr>
        <w:t>2. Проведение семинара творческого типа. В этом случае преподавателем предлагаются задания, активизирующие мыслительную деятельность студентов, моделируются различные ситуации, побуждающие к интеллектуальной работе и творческому взаимодействию.</w:t>
      </w:r>
    </w:p>
    <w:p w14:paraId="36AE2D86" w14:textId="38B20F41" w:rsidR="00E84043" w:rsidRPr="001F3D9E" w:rsidRDefault="004B0F0F" w:rsidP="00DB1571">
      <w:pPr>
        <w:ind w:firstLine="709"/>
        <w:jc w:val="both"/>
        <w:rPr>
          <w:rFonts w:eastAsia="Calibri"/>
          <w:lang w:eastAsia="en-US"/>
        </w:rPr>
      </w:pPr>
      <w:r w:rsidRPr="001F3D9E">
        <w:rPr>
          <w:rFonts w:eastAsia="Calibri"/>
          <w:lang w:eastAsia="en-US"/>
        </w:rPr>
        <w:lastRenderedPageBreak/>
        <w:t>Студенты учатся отвечать на эвристические вопросы следующих типов:</w:t>
      </w:r>
      <w:r w:rsidR="00E84043" w:rsidRPr="001F3D9E">
        <w:rPr>
          <w:rFonts w:eastAsia="Calibri"/>
          <w:lang w:eastAsia="en-US"/>
        </w:rPr>
        <w:t xml:space="preserve"> </w:t>
      </w:r>
      <w:r w:rsidRPr="001F3D9E">
        <w:rPr>
          <w:rFonts w:eastAsia="Calibri"/>
          <w:lang w:eastAsia="en-US"/>
        </w:rPr>
        <w:t>- чем отличаются…?</w:t>
      </w:r>
      <w:r w:rsidR="00E84043" w:rsidRPr="001F3D9E">
        <w:rPr>
          <w:rFonts w:eastAsia="Calibri"/>
          <w:lang w:eastAsia="en-US"/>
        </w:rPr>
        <w:t xml:space="preserve"> </w:t>
      </w:r>
      <w:r w:rsidRPr="001F3D9E">
        <w:rPr>
          <w:rFonts w:eastAsia="Calibri"/>
          <w:lang w:eastAsia="en-US"/>
        </w:rPr>
        <w:t>- что общего между…?</w:t>
      </w:r>
      <w:r w:rsidR="00E84043" w:rsidRPr="001F3D9E">
        <w:rPr>
          <w:rFonts w:eastAsia="Calibri"/>
          <w:lang w:eastAsia="en-US"/>
        </w:rPr>
        <w:t xml:space="preserve"> </w:t>
      </w:r>
      <w:r w:rsidRPr="001F3D9E">
        <w:rPr>
          <w:rFonts w:eastAsia="Calibri"/>
          <w:lang w:eastAsia="en-US"/>
        </w:rPr>
        <w:t>- какие механизмы (факторы, причины, методы...)?</w:t>
      </w:r>
      <w:r w:rsidR="00F570C6">
        <w:rPr>
          <w:rFonts w:eastAsia="Calibri"/>
          <w:lang w:eastAsia="en-US"/>
        </w:rPr>
        <w:t xml:space="preserve"> </w:t>
      </w:r>
      <w:r w:rsidRPr="001F3D9E">
        <w:rPr>
          <w:rFonts w:eastAsia="Calibri"/>
          <w:lang w:eastAsia="en-US"/>
        </w:rPr>
        <w:t xml:space="preserve"> выделите достоинства и недостатки…</w:t>
      </w:r>
      <w:r w:rsidR="00E84043" w:rsidRPr="001F3D9E">
        <w:rPr>
          <w:rFonts w:eastAsia="Calibri"/>
          <w:lang w:eastAsia="en-US"/>
        </w:rPr>
        <w:t xml:space="preserve"> </w:t>
      </w:r>
    </w:p>
    <w:p w14:paraId="7B740844" w14:textId="647D19FA"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Во время семинарского занятия студенту рекомендуется придерживаться следующих правил:</w:t>
      </w:r>
      <w:r w:rsidR="00E84043" w:rsidRPr="001F3D9E">
        <w:rPr>
          <w:rFonts w:eastAsia="Calibri"/>
          <w:color w:val="000000"/>
          <w:lang w:eastAsia="en-US"/>
        </w:rPr>
        <w:t xml:space="preserve"> </w:t>
      </w:r>
      <w:r w:rsidRPr="001F3D9E">
        <w:rPr>
          <w:rFonts w:eastAsia="Calibri"/>
          <w:color w:val="000000"/>
          <w:lang w:eastAsia="en-US"/>
        </w:rPr>
        <w:t>- принимать активное участие в высказывании собственных идей и обсуждении того или иного вопроса темы;</w:t>
      </w:r>
      <w:r w:rsidR="00E84043" w:rsidRPr="001F3D9E">
        <w:rPr>
          <w:rFonts w:eastAsia="Calibri"/>
          <w:color w:val="000000"/>
          <w:lang w:eastAsia="en-US"/>
        </w:rPr>
        <w:t xml:space="preserve"> </w:t>
      </w:r>
      <w:r w:rsidRPr="001F3D9E">
        <w:rPr>
          <w:rFonts w:eastAsia="Calibri"/>
          <w:color w:val="000000"/>
          <w:lang w:eastAsia="en-US"/>
        </w:rPr>
        <w:t>- терпимо и деликатно относиться к мнениям и суждениям других участников дискуссии;</w:t>
      </w:r>
      <w:r w:rsidR="00E84043" w:rsidRPr="001F3D9E">
        <w:rPr>
          <w:rFonts w:eastAsia="Calibri"/>
          <w:color w:val="000000"/>
          <w:lang w:eastAsia="en-US"/>
        </w:rPr>
        <w:t xml:space="preserve"> </w:t>
      </w:r>
      <w:r w:rsidRPr="001F3D9E">
        <w:rPr>
          <w:rFonts w:eastAsia="Calibri"/>
          <w:color w:val="000000"/>
          <w:lang w:eastAsia="en-US"/>
        </w:rPr>
        <w:t>- не прерывать репликами выступающего сокурсника или сокурсницу, дать ему возможность полностью высказать свою точку зрения;</w:t>
      </w:r>
      <w:r w:rsidR="00E84043" w:rsidRPr="001F3D9E">
        <w:rPr>
          <w:rFonts w:eastAsia="Calibri"/>
          <w:color w:val="000000"/>
          <w:lang w:eastAsia="en-US"/>
        </w:rPr>
        <w:t xml:space="preserve"> </w:t>
      </w:r>
      <w:r w:rsidRPr="001F3D9E">
        <w:rPr>
          <w:rFonts w:eastAsia="Calibri"/>
          <w:color w:val="000000"/>
          <w:lang w:eastAsia="en-US"/>
        </w:rPr>
        <w:t>- не манипулировать неточными или неверными сведениями для того, чтобы навязать участникам дискуссии собственное мнение;</w:t>
      </w:r>
      <w:r w:rsidR="00E84043" w:rsidRPr="001F3D9E">
        <w:rPr>
          <w:rFonts w:eastAsia="Calibri"/>
          <w:color w:val="000000"/>
          <w:lang w:eastAsia="en-US"/>
        </w:rPr>
        <w:t xml:space="preserve"> </w:t>
      </w:r>
      <w:r w:rsidRPr="001F3D9E">
        <w:rPr>
          <w:rFonts w:eastAsia="Calibri"/>
          <w:color w:val="000000"/>
          <w:lang w:eastAsia="en-US"/>
        </w:rPr>
        <w:t>- помнить, что каждый участник дискуссии имеет равные права по отношению к другим;</w:t>
      </w:r>
      <w:r w:rsidR="00E84043" w:rsidRPr="001F3D9E">
        <w:rPr>
          <w:rFonts w:eastAsia="Calibri"/>
          <w:color w:val="000000"/>
          <w:lang w:eastAsia="en-US"/>
        </w:rPr>
        <w:t xml:space="preserve"> </w:t>
      </w:r>
      <w:r w:rsidRPr="001F3D9E">
        <w:rPr>
          <w:rFonts w:eastAsia="Calibri"/>
          <w:color w:val="000000"/>
          <w:lang w:eastAsia="en-US"/>
        </w:rPr>
        <w:t>- не навязывать своего мнения другим собравшимся;</w:t>
      </w:r>
      <w:r w:rsidR="00E84043" w:rsidRPr="001F3D9E">
        <w:rPr>
          <w:rFonts w:eastAsia="Calibri"/>
          <w:color w:val="000000"/>
          <w:lang w:eastAsia="en-US"/>
        </w:rPr>
        <w:t xml:space="preserve"> </w:t>
      </w:r>
      <w:r w:rsidRPr="001F3D9E">
        <w:rPr>
          <w:rFonts w:eastAsia="Calibri"/>
          <w:color w:val="000000"/>
          <w:lang w:eastAsia="en-US"/>
        </w:rPr>
        <w:t>- чётко формулировать свое окончательное мнение (в устной или письменной форме).</w:t>
      </w:r>
    </w:p>
    <w:p w14:paraId="2D6E160F"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При этом студент должен:</w:t>
      </w:r>
    </w:p>
    <w:p w14:paraId="735112F1"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 проявить способность мыслить логически, ясно и последовательно;</w:t>
      </w:r>
    </w:p>
    <w:p w14:paraId="08508B0F"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 уметь представить свое суждение в убедительной и обоснованной форме;</w:t>
      </w:r>
    </w:p>
    <w:p w14:paraId="14F37A52"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 показать готовность и способность вступать в дискуссию в нужное время;</w:t>
      </w:r>
    </w:p>
    <w:p w14:paraId="5FEAFD58" w14:textId="77777777" w:rsidR="005B5A09" w:rsidRDefault="004B0F0F" w:rsidP="001D5D64">
      <w:pPr>
        <w:ind w:firstLine="709"/>
        <w:jc w:val="both"/>
        <w:rPr>
          <w:rFonts w:eastAsia="Calibri"/>
          <w:color w:val="000000"/>
          <w:lang w:eastAsia="en-US"/>
        </w:rPr>
      </w:pPr>
      <w:r w:rsidRPr="001F3D9E">
        <w:rPr>
          <w:rFonts w:eastAsia="Calibri"/>
          <w:color w:val="000000"/>
          <w:lang w:eastAsia="en-US"/>
        </w:rPr>
        <w:t>- показать самостоятельность подготовки к занятию и собственную заинтересованность в занятиях этого вида. Поощряется презентационная активность студентов в изложении материалов выступления. Завершающая структура семинарского занятия традиционно включает подведение итогов.</w:t>
      </w:r>
      <w:r w:rsidR="00427AD9">
        <w:rPr>
          <w:rFonts w:eastAsia="Calibri"/>
          <w:color w:val="000000"/>
          <w:lang w:eastAsia="en-US"/>
        </w:rPr>
        <w:t xml:space="preserve"> </w:t>
      </w:r>
    </w:p>
    <w:p w14:paraId="18B3BD50" w14:textId="77777777" w:rsidR="005B5A09" w:rsidRDefault="005B5A09" w:rsidP="001D5D64">
      <w:pPr>
        <w:ind w:firstLine="709"/>
        <w:jc w:val="both"/>
        <w:rPr>
          <w:color w:val="000000"/>
        </w:rPr>
      </w:pPr>
      <w:r>
        <w:rPr>
          <w:color w:val="000000"/>
        </w:rPr>
        <w:t>Вопросы к семинарам.</w:t>
      </w:r>
    </w:p>
    <w:p w14:paraId="339D83BB" w14:textId="77777777" w:rsidR="005B5A09" w:rsidRPr="005B5A09" w:rsidRDefault="005B5A09" w:rsidP="005B5A09">
      <w:pPr>
        <w:ind w:firstLine="709"/>
        <w:jc w:val="both"/>
        <w:rPr>
          <w:color w:val="000000"/>
        </w:rPr>
      </w:pPr>
      <w:r w:rsidRPr="005B5A09">
        <w:rPr>
          <w:color w:val="000000"/>
        </w:rPr>
        <w:t>Раздел 1. Общая характеристика содержания и структуры общения</w:t>
      </w:r>
    </w:p>
    <w:p w14:paraId="3CD37F04" w14:textId="77777777" w:rsidR="005B5A09" w:rsidRPr="005B5A09" w:rsidRDefault="005B5A09" w:rsidP="005B5A09">
      <w:pPr>
        <w:ind w:firstLine="709"/>
        <w:jc w:val="both"/>
        <w:rPr>
          <w:color w:val="000000"/>
        </w:rPr>
      </w:pPr>
    </w:p>
    <w:p w14:paraId="18BC8D61" w14:textId="6D954AC0" w:rsidR="005B5A09" w:rsidRPr="005B5A09" w:rsidRDefault="00F1585A" w:rsidP="005B5A09">
      <w:pPr>
        <w:ind w:firstLine="709"/>
        <w:jc w:val="both"/>
        <w:rPr>
          <w:color w:val="000000"/>
        </w:rPr>
      </w:pPr>
      <w:r>
        <w:rPr>
          <w:color w:val="000000"/>
        </w:rPr>
        <w:t xml:space="preserve">Тема 1 </w:t>
      </w:r>
      <w:r w:rsidR="005B5A09" w:rsidRPr="005B5A09">
        <w:rPr>
          <w:color w:val="000000"/>
        </w:rPr>
        <w:t>Общий теоретический анализ общения как социально-психологического феномена (2 часа)</w:t>
      </w:r>
    </w:p>
    <w:p w14:paraId="14887C50" w14:textId="77777777" w:rsidR="005B5A09" w:rsidRPr="005B5A09" w:rsidRDefault="005B5A09" w:rsidP="005B5A09">
      <w:pPr>
        <w:ind w:firstLine="709"/>
        <w:jc w:val="both"/>
        <w:rPr>
          <w:color w:val="000000"/>
        </w:rPr>
      </w:pPr>
      <w:r w:rsidRPr="005B5A09">
        <w:rPr>
          <w:color w:val="000000"/>
        </w:rPr>
        <w:t>Основные вопросы:</w:t>
      </w:r>
    </w:p>
    <w:p w14:paraId="5315B3C5"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Роль общения в жизни человека и общества. </w:t>
      </w:r>
    </w:p>
    <w:p w14:paraId="029E7AF1"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Проблема дефиниции общения. </w:t>
      </w:r>
    </w:p>
    <w:p w14:paraId="14DF1205" w14:textId="77777777" w:rsidR="005B5A09" w:rsidRPr="005B5A09" w:rsidRDefault="005B5A09" w:rsidP="005B5A09">
      <w:pPr>
        <w:ind w:firstLine="709"/>
        <w:jc w:val="both"/>
        <w:rPr>
          <w:color w:val="000000"/>
        </w:rPr>
      </w:pPr>
      <w:r w:rsidRPr="005B5A09">
        <w:rPr>
          <w:color w:val="000000"/>
        </w:rPr>
        <w:t>3.</w:t>
      </w:r>
      <w:r w:rsidRPr="005B5A09">
        <w:rPr>
          <w:color w:val="000000"/>
        </w:rPr>
        <w:tab/>
        <w:t>Характеристика структуры общения. Составляющие ситуации общения.</w:t>
      </w:r>
    </w:p>
    <w:p w14:paraId="4CC31293"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Классификация форм и видов общения по разным основаниям. </w:t>
      </w:r>
    </w:p>
    <w:p w14:paraId="72AC6A31" w14:textId="77777777" w:rsidR="005B5A09" w:rsidRPr="005B5A09" w:rsidRDefault="005B5A09" w:rsidP="005B5A09">
      <w:pPr>
        <w:ind w:firstLine="709"/>
        <w:jc w:val="both"/>
        <w:rPr>
          <w:color w:val="000000"/>
        </w:rPr>
      </w:pPr>
      <w:r w:rsidRPr="005B5A09">
        <w:rPr>
          <w:color w:val="000000"/>
        </w:rPr>
        <w:t>5.</w:t>
      </w:r>
      <w:r w:rsidRPr="005B5A09">
        <w:rPr>
          <w:color w:val="000000"/>
        </w:rPr>
        <w:tab/>
        <w:t>Основные функции и/или стороны процесса общения</w:t>
      </w:r>
    </w:p>
    <w:p w14:paraId="5B72BD01" w14:textId="77777777" w:rsidR="005B5A09" w:rsidRPr="005B5A09" w:rsidRDefault="005B5A09" w:rsidP="005B5A09">
      <w:pPr>
        <w:ind w:firstLine="709"/>
        <w:jc w:val="both"/>
        <w:rPr>
          <w:color w:val="000000"/>
        </w:rPr>
      </w:pPr>
    </w:p>
    <w:p w14:paraId="5BC9BC15" w14:textId="1E30EE2C" w:rsidR="005B5A09" w:rsidRPr="005B5A09" w:rsidRDefault="00F1585A" w:rsidP="005B5A09">
      <w:pPr>
        <w:ind w:firstLine="709"/>
        <w:jc w:val="both"/>
        <w:rPr>
          <w:color w:val="000000"/>
        </w:rPr>
      </w:pPr>
      <w:r>
        <w:rPr>
          <w:color w:val="000000"/>
        </w:rPr>
        <w:t>Тема 2</w:t>
      </w:r>
      <w:r w:rsidR="005B5A09" w:rsidRPr="005B5A09">
        <w:rPr>
          <w:color w:val="000000"/>
        </w:rPr>
        <w:t xml:space="preserve"> Восприятие человека человеком (перцептивный аспект общения) (4 часа)</w:t>
      </w:r>
    </w:p>
    <w:p w14:paraId="654160F8" w14:textId="77777777" w:rsidR="005B5A09" w:rsidRPr="005B5A09" w:rsidRDefault="005B5A09" w:rsidP="005B5A09">
      <w:pPr>
        <w:ind w:firstLine="709"/>
        <w:jc w:val="both"/>
        <w:rPr>
          <w:color w:val="000000"/>
        </w:rPr>
      </w:pPr>
      <w:r w:rsidRPr="005B5A09">
        <w:rPr>
          <w:color w:val="000000"/>
        </w:rPr>
        <w:t>Основные вопросы:</w:t>
      </w:r>
    </w:p>
    <w:p w14:paraId="18320727"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Понятие и значение социальной перцепции. </w:t>
      </w:r>
    </w:p>
    <w:p w14:paraId="52491CB6"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Основные функции социальной перцепции: </w:t>
      </w:r>
    </w:p>
    <w:p w14:paraId="59DF5F23"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Условия социальной перцепции: </w:t>
      </w:r>
    </w:p>
    <w:p w14:paraId="6951A691"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Механизмы социальной перцепции. </w:t>
      </w:r>
    </w:p>
    <w:p w14:paraId="7C6FF53E" w14:textId="77777777" w:rsidR="005B5A09" w:rsidRPr="005B5A09" w:rsidRDefault="005B5A09" w:rsidP="005B5A09">
      <w:pPr>
        <w:ind w:firstLine="709"/>
        <w:jc w:val="both"/>
        <w:rPr>
          <w:color w:val="000000"/>
        </w:rPr>
      </w:pPr>
      <w:r w:rsidRPr="005B5A09">
        <w:rPr>
          <w:color w:val="000000"/>
        </w:rPr>
        <w:t>5.</w:t>
      </w:r>
      <w:r w:rsidRPr="005B5A09">
        <w:rPr>
          <w:color w:val="000000"/>
        </w:rPr>
        <w:tab/>
        <w:t xml:space="preserve">Характеристика процесса социальной перцепции. </w:t>
      </w:r>
    </w:p>
    <w:p w14:paraId="6E20534A" w14:textId="77777777" w:rsidR="005B5A09" w:rsidRPr="005B5A09" w:rsidRDefault="005B5A09" w:rsidP="005B5A09">
      <w:pPr>
        <w:ind w:firstLine="709"/>
        <w:jc w:val="both"/>
        <w:rPr>
          <w:color w:val="000000"/>
        </w:rPr>
      </w:pPr>
      <w:r w:rsidRPr="005B5A09">
        <w:rPr>
          <w:color w:val="000000"/>
        </w:rPr>
        <w:t>6.</w:t>
      </w:r>
      <w:r w:rsidRPr="005B5A09">
        <w:rPr>
          <w:color w:val="000000"/>
        </w:rPr>
        <w:tab/>
        <w:t>Эффекты восприятия человека человеком</w:t>
      </w:r>
    </w:p>
    <w:p w14:paraId="6928432E" w14:textId="77777777" w:rsidR="005B5A09" w:rsidRPr="005B5A09" w:rsidRDefault="005B5A09" w:rsidP="005B5A09">
      <w:pPr>
        <w:ind w:firstLine="709"/>
        <w:jc w:val="both"/>
        <w:rPr>
          <w:color w:val="000000"/>
        </w:rPr>
      </w:pPr>
    </w:p>
    <w:p w14:paraId="48A61AF2" w14:textId="119C497D" w:rsidR="005B5A09" w:rsidRPr="005B5A09" w:rsidRDefault="00F1585A" w:rsidP="005B5A09">
      <w:pPr>
        <w:ind w:firstLine="709"/>
        <w:jc w:val="both"/>
        <w:rPr>
          <w:color w:val="000000"/>
        </w:rPr>
      </w:pPr>
      <w:r>
        <w:rPr>
          <w:color w:val="000000"/>
        </w:rPr>
        <w:t>Тема 3.</w:t>
      </w:r>
      <w:r w:rsidR="005B5A09" w:rsidRPr="005B5A09">
        <w:rPr>
          <w:color w:val="000000"/>
        </w:rPr>
        <w:t xml:space="preserve">  Общение как процесс обмена информацией (коммуникативный аспект общения) (4 часа)</w:t>
      </w:r>
    </w:p>
    <w:p w14:paraId="27648A96" w14:textId="77777777" w:rsidR="005B5A09" w:rsidRPr="005B5A09" w:rsidRDefault="005B5A09" w:rsidP="005B5A09">
      <w:pPr>
        <w:ind w:firstLine="709"/>
        <w:jc w:val="both"/>
        <w:rPr>
          <w:color w:val="000000"/>
        </w:rPr>
      </w:pPr>
      <w:r w:rsidRPr="005B5A09">
        <w:rPr>
          <w:color w:val="000000"/>
        </w:rPr>
        <w:t>Основные вопросы:</w:t>
      </w:r>
    </w:p>
    <w:p w14:paraId="572559B5"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Понятие и значение коммуникации. Коммуникация как </w:t>
      </w:r>
      <w:proofErr w:type="spellStart"/>
      <w:r w:rsidRPr="005B5A09">
        <w:rPr>
          <w:color w:val="000000"/>
        </w:rPr>
        <w:t>интерсубъектный</w:t>
      </w:r>
      <w:proofErr w:type="spellEnd"/>
      <w:r w:rsidRPr="005B5A09">
        <w:rPr>
          <w:color w:val="000000"/>
        </w:rPr>
        <w:t xml:space="preserve"> процесс. </w:t>
      </w:r>
    </w:p>
    <w:p w14:paraId="4EEF5DF4"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Средства коммуникации: речевые, неречевые. </w:t>
      </w:r>
    </w:p>
    <w:p w14:paraId="4FF43461" w14:textId="77777777" w:rsidR="005B5A09" w:rsidRPr="005B5A09" w:rsidRDefault="005B5A09" w:rsidP="005B5A09">
      <w:pPr>
        <w:ind w:firstLine="709"/>
        <w:jc w:val="both"/>
        <w:rPr>
          <w:color w:val="000000"/>
        </w:rPr>
      </w:pPr>
      <w:r w:rsidRPr="005B5A09">
        <w:rPr>
          <w:color w:val="000000"/>
        </w:rPr>
        <w:t>3.</w:t>
      </w:r>
      <w:r w:rsidRPr="005B5A09">
        <w:rPr>
          <w:color w:val="000000"/>
        </w:rPr>
        <w:tab/>
        <w:t>Условия коммуникации.</w:t>
      </w:r>
    </w:p>
    <w:p w14:paraId="668A45CD"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Коммуникативные барьеры. </w:t>
      </w:r>
    </w:p>
    <w:p w14:paraId="61A4BE22" w14:textId="77777777" w:rsidR="005B5A09" w:rsidRPr="005B5A09" w:rsidRDefault="005B5A09" w:rsidP="005B5A09">
      <w:pPr>
        <w:ind w:firstLine="709"/>
        <w:jc w:val="both"/>
        <w:rPr>
          <w:color w:val="000000"/>
        </w:rPr>
      </w:pPr>
      <w:r w:rsidRPr="005B5A09">
        <w:rPr>
          <w:color w:val="000000"/>
        </w:rPr>
        <w:t>5.</w:t>
      </w:r>
      <w:r w:rsidRPr="005B5A09">
        <w:rPr>
          <w:color w:val="000000"/>
        </w:rPr>
        <w:tab/>
        <w:t>Способы преодоления барьеров.</w:t>
      </w:r>
    </w:p>
    <w:p w14:paraId="081F1770" w14:textId="77777777" w:rsidR="005B5A09" w:rsidRPr="005B5A09" w:rsidRDefault="005B5A09" w:rsidP="005B5A09">
      <w:pPr>
        <w:ind w:firstLine="709"/>
        <w:jc w:val="both"/>
        <w:rPr>
          <w:color w:val="000000"/>
        </w:rPr>
      </w:pPr>
      <w:r w:rsidRPr="005B5A09">
        <w:rPr>
          <w:color w:val="000000"/>
        </w:rPr>
        <w:t>6.</w:t>
      </w:r>
      <w:r w:rsidRPr="005B5A09">
        <w:rPr>
          <w:color w:val="000000"/>
        </w:rPr>
        <w:tab/>
        <w:t>Коммуникативные роли.</w:t>
      </w:r>
    </w:p>
    <w:p w14:paraId="2BD2EB8C" w14:textId="77777777" w:rsidR="005B5A09" w:rsidRPr="005B5A09" w:rsidRDefault="005B5A09" w:rsidP="005B5A09">
      <w:pPr>
        <w:ind w:firstLine="709"/>
        <w:jc w:val="both"/>
        <w:rPr>
          <w:color w:val="000000"/>
        </w:rPr>
      </w:pPr>
      <w:r w:rsidRPr="005B5A09">
        <w:rPr>
          <w:color w:val="000000"/>
        </w:rPr>
        <w:lastRenderedPageBreak/>
        <w:t>7.</w:t>
      </w:r>
      <w:r w:rsidRPr="005B5A09">
        <w:rPr>
          <w:color w:val="000000"/>
        </w:rPr>
        <w:tab/>
        <w:t xml:space="preserve">Модели речевого коммуникативного процесса. </w:t>
      </w:r>
    </w:p>
    <w:p w14:paraId="55A314C1" w14:textId="77777777" w:rsidR="005B5A09" w:rsidRPr="005B5A09" w:rsidRDefault="005B5A09" w:rsidP="005B5A09">
      <w:pPr>
        <w:ind w:firstLine="709"/>
        <w:jc w:val="both"/>
        <w:rPr>
          <w:color w:val="000000"/>
        </w:rPr>
      </w:pPr>
      <w:r w:rsidRPr="005B5A09">
        <w:rPr>
          <w:color w:val="000000"/>
        </w:rPr>
        <w:t>8.</w:t>
      </w:r>
      <w:r w:rsidRPr="005B5A09">
        <w:rPr>
          <w:color w:val="000000"/>
        </w:rPr>
        <w:tab/>
        <w:t>Невербальная коммуникация.</w:t>
      </w:r>
    </w:p>
    <w:p w14:paraId="6C60011C" w14:textId="77777777" w:rsidR="005B5A09" w:rsidRPr="005B5A09" w:rsidRDefault="005B5A09" w:rsidP="005B5A09">
      <w:pPr>
        <w:ind w:firstLine="709"/>
        <w:jc w:val="both"/>
        <w:rPr>
          <w:color w:val="000000"/>
        </w:rPr>
      </w:pPr>
      <w:r w:rsidRPr="005B5A09">
        <w:rPr>
          <w:color w:val="000000"/>
        </w:rPr>
        <w:t>9.</w:t>
      </w:r>
      <w:r w:rsidRPr="005B5A09">
        <w:rPr>
          <w:color w:val="000000"/>
        </w:rPr>
        <w:tab/>
        <w:t>Функции невербального общения и классификация невербальных средств общения.</w:t>
      </w:r>
    </w:p>
    <w:p w14:paraId="3A177693" w14:textId="77777777" w:rsidR="005B5A09" w:rsidRPr="005B5A09" w:rsidRDefault="005B5A09" w:rsidP="005B5A09">
      <w:pPr>
        <w:ind w:firstLine="709"/>
        <w:jc w:val="both"/>
        <w:rPr>
          <w:color w:val="000000"/>
        </w:rPr>
      </w:pPr>
      <w:r w:rsidRPr="005B5A09">
        <w:rPr>
          <w:color w:val="000000"/>
        </w:rPr>
        <w:t>10.</w:t>
      </w:r>
      <w:r w:rsidRPr="005B5A09">
        <w:rPr>
          <w:color w:val="000000"/>
        </w:rPr>
        <w:tab/>
        <w:t>Характеристика невербального общения.</w:t>
      </w:r>
    </w:p>
    <w:p w14:paraId="312CB25B" w14:textId="77777777" w:rsidR="005B5A09" w:rsidRPr="005B5A09" w:rsidRDefault="005B5A09" w:rsidP="005B5A09">
      <w:pPr>
        <w:ind w:firstLine="709"/>
        <w:jc w:val="both"/>
        <w:rPr>
          <w:color w:val="000000"/>
        </w:rPr>
      </w:pPr>
    </w:p>
    <w:p w14:paraId="1AC31571" w14:textId="777890D2" w:rsidR="005B5A09" w:rsidRPr="005B5A09" w:rsidRDefault="00F1585A" w:rsidP="005B5A09">
      <w:pPr>
        <w:ind w:firstLine="709"/>
        <w:jc w:val="both"/>
        <w:rPr>
          <w:color w:val="000000"/>
        </w:rPr>
      </w:pPr>
      <w:r>
        <w:rPr>
          <w:color w:val="000000"/>
        </w:rPr>
        <w:t xml:space="preserve">Тема 4 </w:t>
      </w:r>
      <w:r w:rsidR="005B5A09" w:rsidRPr="005B5A09">
        <w:rPr>
          <w:color w:val="000000"/>
        </w:rPr>
        <w:t xml:space="preserve"> Общение как взаимодействие (интерактивный аспект общения) (4 часа)</w:t>
      </w:r>
    </w:p>
    <w:p w14:paraId="491A555C" w14:textId="77777777" w:rsidR="005B5A09" w:rsidRPr="005B5A09" w:rsidRDefault="005B5A09" w:rsidP="005B5A09">
      <w:pPr>
        <w:ind w:firstLine="709"/>
        <w:jc w:val="both"/>
        <w:rPr>
          <w:color w:val="000000"/>
        </w:rPr>
      </w:pPr>
      <w:r w:rsidRPr="005B5A09">
        <w:rPr>
          <w:color w:val="000000"/>
        </w:rPr>
        <w:t>Основные вопросы:</w:t>
      </w:r>
    </w:p>
    <w:p w14:paraId="124984F0"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Понятие и значение интеракции. </w:t>
      </w:r>
    </w:p>
    <w:p w14:paraId="297DAED9"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Проблема соотношения интеракции и коммуникации. </w:t>
      </w:r>
    </w:p>
    <w:p w14:paraId="55A9957F"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Теории межличностного взаимодействия: Д. </w:t>
      </w:r>
      <w:proofErr w:type="spellStart"/>
      <w:r w:rsidRPr="005B5A09">
        <w:rPr>
          <w:color w:val="000000"/>
        </w:rPr>
        <w:t>Хоманса</w:t>
      </w:r>
      <w:proofErr w:type="spellEnd"/>
      <w:r w:rsidRPr="005B5A09">
        <w:rPr>
          <w:color w:val="000000"/>
        </w:rPr>
        <w:t xml:space="preserve">, Д. </w:t>
      </w:r>
      <w:proofErr w:type="spellStart"/>
      <w:r w:rsidRPr="005B5A09">
        <w:rPr>
          <w:color w:val="000000"/>
        </w:rPr>
        <w:t>Мида</w:t>
      </w:r>
      <w:proofErr w:type="spellEnd"/>
      <w:r w:rsidRPr="005B5A09">
        <w:rPr>
          <w:color w:val="000000"/>
        </w:rPr>
        <w:t xml:space="preserve">, Г. </w:t>
      </w:r>
      <w:proofErr w:type="spellStart"/>
      <w:r w:rsidRPr="005B5A09">
        <w:rPr>
          <w:color w:val="000000"/>
        </w:rPr>
        <w:t>Блумерга</w:t>
      </w:r>
      <w:proofErr w:type="spellEnd"/>
      <w:r w:rsidRPr="005B5A09">
        <w:rPr>
          <w:color w:val="000000"/>
        </w:rPr>
        <w:t>,  Э. Гофмана</w:t>
      </w:r>
    </w:p>
    <w:p w14:paraId="65D8FABB"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Структура взаимодействия. </w:t>
      </w:r>
    </w:p>
    <w:p w14:paraId="5017D0B8" w14:textId="77777777" w:rsidR="005B5A09" w:rsidRPr="005B5A09" w:rsidRDefault="005B5A09" w:rsidP="005B5A09">
      <w:pPr>
        <w:ind w:firstLine="709"/>
        <w:jc w:val="both"/>
        <w:rPr>
          <w:color w:val="000000"/>
        </w:rPr>
      </w:pPr>
      <w:r w:rsidRPr="005B5A09">
        <w:rPr>
          <w:color w:val="000000"/>
        </w:rPr>
        <w:t>5.</w:t>
      </w:r>
      <w:r w:rsidRPr="005B5A09">
        <w:rPr>
          <w:color w:val="000000"/>
        </w:rPr>
        <w:tab/>
        <w:t xml:space="preserve">Типы взаимодействия. </w:t>
      </w:r>
    </w:p>
    <w:p w14:paraId="3CAEF531" w14:textId="77777777" w:rsidR="005B5A09" w:rsidRPr="005B5A09" w:rsidRDefault="005B5A09" w:rsidP="005B5A09">
      <w:pPr>
        <w:ind w:firstLine="709"/>
        <w:jc w:val="both"/>
        <w:rPr>
          <w:color w:val="000000"/>
        </w:rPr>
      </w:pPr>
      <w:r w:rsidRPr="005B5A09">
        <w:rPr>
          <w:color w:val="000000"/>
        </w:rPr>
        <w:t>6.</w:t>
      </w:r>
      <w:r w:rsidRPr="005B5A09">
        <w:rPr>
          <w:color w:val="000000"/>
        </w:rPr>
        <w:tab/>
        <w:t xml:space="preserve">Типология взаимодействия </w:t>
      </w:r>
      <w:proofErr w:type="spellStart"/>
      <w:r w:rsidRPr="005B5A09">
        <w:rPr>
          <w:color w:val="000000"/>
        </w:rPr>
        <w:t>Р.Бейлза</w:t>
      </w:r>
      <w:proofErr w:type="spellEnd"/>
      <w:r w:rsidRPr="005B5A09">
        <w:rPr>
          <w:color w:val="000000"/>
        </w:rPr>
        <w:t xml:space="preserve">. </w:t>
      </w:r>
    </w:p>
    <w:p w14:paraId="1F01242E" w14:textId="77777777" w:rsidR="005B5A09" w:rsidRPr="005B5A09" w:rsidRDefault="005B5A09" w:rsidP="005B5A09">
      <w:pPr>
        <w:ind w:firstLine="709"/>
        <w:jc w:val="both"/>
        <w:rPr>
          <w:color w:val="000000"/>
        </w:rPr>
      </w:pPr>
      <w:r w:rsidRPr="005B5A09">
        <w:rPr>
          <w:color w:val="000000"/>
        </w:rPr>
        <w:t>7.</w:t>
      </w:r>
      <w:r w:rsidRPr="005B5A09">
        <w:rPr>
          <w:color w:val="000000"/>
        </w:rPr>
        <w:tab/>
        <w:t xml:space="preserve">Стратегии поведения во взаимодействии в зависимости от отношения к мотивам партнеров по общению: сотрудничество, соперничество, приспособление, избегание, компромисс. </w:t>
      </w:r>
    </w:p>
    <w:p w14:paraId="09D5C837" w14:textId="77777777" w:rsidR="005B5A09" w:rsidRPr="005B5A09" w:rsidRDefault="005B5A09" w:rsidP="005B5A09">
      <w:pPr>
        <w:ind w:firstLine="709"/>
        <w:jc w:val="both"/>
        <w:rPr>
          <w:color w:val="000000"/>
        </w:rPr>
      </w:pPr>
      <w:r w:rsidRPr="005B5A09">
        <w:rPr>
          <w:color w:val="000000"/>
        </w:rPr>
        <w:t>8.</w:t>
      </w:r>
      <w:r w:rsidRPr="005B5A09">
        <w:rPr>
          <w:color w:val="000000"/>
        </w:rPr>
        <w:tab/>
        <w:t>Психологические механизмы воздействия: эмоциональное (психическое) заражение, внушение, убеждение, подражание.</w:t>
      </w:r>
    </w:p>
    <w:p w14:paraId="696E8EBD" w14:textId="77777777" w:rsidR="005B5A09" w:rsidRPr="005B5A09" w:rsidRDefault="005B5A09" w:rsidP="005B5A09">
      <w:pPr>
        <w:ind w:firstLine="709"/>
        <w:jc w:val="both"/>
        <w:rPr>
          <w:color w:val="000000"/>
        </w:rPr>
      </w:pPr>
    </w:p>
    <w:p w14:paraId="5166E1AB" w14:textId="13324F15" w:rsidR="005B5A09" w:rsidRPr="005B5A09" w:rsidRDefault="00F1585A" w:rsidP="005B5A09">
      <w:pPr>
        <w:ind w:firstLine="709"/>
        <w:jc w:val="both"/>
        <w:rPr>
          <w:color w:val="000000"/>
        </w:rPr>
      </w:pPr>
      <w:r>
        <w:rPr>
          <w:color w:val="000000"/>
        </w:rPr>
        <w:t xml:space="preserve">Тема 5 </w:t>
      </w:r>
      <w:r w:rsidR="005B5A09" w:rsidRPr="005B5A09">
        <w:rPr>
          <w:color w:val="000000"/>
        </w:rPr>
        <w:t xml:space="preserve"> Затруднения в общении и их преодоление (4 часа)</w:t>
      </w:r>
    </w:p>
    <w:p w14:paraId="72EC445F" w14:textId="77777777" w:rsidR="005B5A09" w:rsidRPr="005B5A09" w:rsidRDefault="005B5A09" w:rsidP="005B5A09">
      <w:pPr>
        <w:ind w:firstLine="709"/>
        <w:jc w:val="both"/>
        <w:rPr>
          <w:color w:val="000000"/>
        </w:rPr>
      </w:pPr>
      <w:r w:rsidRPr="005B5A09">
        <w:rPr>
          <w:color w:val="000000"/>
        </w:rPr>
        <w:t>Основные вопросы:</w:t>
      </w:r>
    </w:p>
    <w:p w14:paraId="6D07D5E3" w14:textId="77777777" w:rsidR="005B5A09" w:rsidRPr="005B5A09" w:rsidRDefault="005B5A09" w:rsidP="005B5A09">
      <w:pPr>
        <w:ind w:firstLine="709"/>
        <w:jc w:val="both"/>
        <w:rPr>
          <w:color w:val="000000"/>
        </w:rPr>
      </w:pPr>
      <w:r w:rsidRPr="005B5A09">
        <w:rPr>
          <w:color w:val="000000"/>
        </w:rPr>
        <w:t>1.</w:t>
      </w:r>
      <w:r w:rsidRPr="005B5A09">
        <w:rPr>
          <w:color w:val="000000"/>
        </w:rPr>
        <w:tab/>
        <w:t>Причины трудностей в общении.</w:t>
      </w:r>
    </w:p>
    <w:p w14:paraId="60A55C86"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Деструктивные формы общения: обман, конфликтное взаимодействие. </w:t>
      </w:r>
    </w:p>
    <w:p w14:paraId="42DB72A5"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Способы преодоления трудностей в общении и развитие социально-коммуникативной компетентности. </w:t>
      </w:r>
    </w:p>
    <w:p w14:paraId="77CA0858"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Технология беспроблемного общения Т. Гордона. </w:t>
      </w:r>
    </w:p>
    <w:p w14:paraId="1CAF0118" w14:textId="77777777" w:rsidR="005B5A09" w:rsidRPr="005B5A09" w:rsidRDefault="005B5A09" w:rsidP="005B5A09">
      <w:pPr>
        <w:ind w:firstLine="709"/>
        <w:jc w:val="both"/>
        <w:rPr>
          <w:color w:val="000000"/>
        </w:rPr>
      </w:pPr>
      <w:r w:rsidRPr="005B5A09">
        <w:rPr>
          <w:color w:val="000000"/>
        </w:rPr>
        <w:t>5.</w:t>
      </w:r>
      <w:r w:rsidRPr="005B5A09">
        <w:rPr>
          <w:color w:val="000000"/>
        </w:rPr>
        <w:tab/>
        <w:t xml:space="preserve">Технология подлинного общения Э. Берна. </w:t>
      </w:r>
    </w:p>
    <w:p w14:paraId="00C9C991" w14:textId="77777777" w:rsidR="005B5A09" w:rsidRPr="005B5A09" w:rsidRDefault="005B5A09" w:rsidP="005B5A09">
      <w:pPr>
        <w:ind w:firstLine="709"/>
        <w:jc w:val="both"/>
        <w:rPr>
          <w:color w:val="000000"/>
        </w:rPr>
      </w:pPr>
      <w:r w:rsidRPr="005B5A09">
        <w:rPr>
          <w:color w:val="000000"/>
        </w:rPr>
        <w:t>6.</w:t>
      </w:r>
      <w:r w:rsidRPr="005B5A09">
        <w:rPr>
          <w:color w:val="000000"/>
        </w:rPr>
        <w:tab/>
        <w:t xml:space="preserve">Технология моделирования успеха в общении Р. </w:t>
      </w:r>
      <w:proofErr w:type="spellStart"/>
      <w:r w:rsidRPr="005B5A09">
        <w:rPr>
          <w:color w:val="000000"/>
        </w:rPr>
        <w:t>Бендлера</w:t>
      </w:r>
      <w:proofErr w:type="spellEnd"/>
      <w:r w:rsidRPr="005B5A09">
        <w:rPr>
          <w:color w:val="000000"/>
        </w:rPr>
        <w:t xml:space="preserve"> и Дж. </w:t>
      </w:r>
      <w:proofErr w:type="spellStart"/>
      <w:r w:rsidRPr="005B5A09">
        <w:rPr>
          <w:color w:val="000000"/>
        </w:rPr>
        <w:t>Гриндера</w:t>
      </w:r>
      <w:proofErr w:type="spellEnd"/>
      <w:r w:rsidRPr="005B5A09">
        <w:rPr>
          <w:color w:val="000000"/>
        </w:rPr>
        <w:t xml:space="preserve">. </w:t>
      </w:r>
    </w:p>
    <w:p w14:paraId="58467CF7" w14:textId="77777777" w:rsidR="005B5A09" w:rsidRPr="005B5A09" w:rsidRDefault="005B5A09" w:rsidP="005B5A09">
      <w:pPr>
        <w:ind w:firstLine="709"/>
        <w:jc w:val="both"/>
        <w:rPr>
          <w:color w:val="000000"/>
        </w:rPr>
      </w:pPr>
      <w:r w:rsidRPr="005B5A09">
        <w:rPr>
          <w:color w:val="000000"/>
        </w:rPr>
        <w:t>7.</w:t>
      </w:r>
      <w:r w:rsidRPr="005B5A09">
        <w:rPr>
          <w:color w:val="000000"/>
        </w:rPr>
        <w:tab/>
        <w:t xml:space="preserve">Технология идеального общения Ч. </w:t>
      </w:r>
      <w:proofErr w:type="spellStart"/>
      <w:r w:rsidRPr="005B5A09">
        <w:rPr>
          <w:color w:val="000000"/>
        </w:rPr>
        <w:t>Тойча</w:t>
      </w:r>
      <w:proofErr w:type="spellEnd"/>
      <w:r w:rsidRPr="005B5A09">
        <w:rPr>
          <w:color w:val="000000"/>
        </w:rPr>
        <w:t xml:space="preserve"> и Дж. </w:t>
      </w:r>
      <w:proofErr w:type="spellStart"/>
      <w:r w:rsidRPr="005B5A09">
        <w:rPr>
          <w:color w:val="000000"/>
        </w:rPr>
        <w:t>Тойч</w:t>
      </w:r>
      <w:proofErr w:type="spellEnd"/>
      <w:r w:rsidRPr="005B5A09">
        <w:rPr>
          <w:color w:val="000000"/>
        </w:rPr>
        <w:t xml:space="preserve">. </w:t>
      </w:r>
    </w:p>
    <w:p w14:paraId="2334FFE7" w14:textId="77777777" w:rsidR="005B5A09" w:rsidRPr="005B5A09" w:rsidRDefault="005B5A09" w:rsidP="005B5A09">
      <w:pPr>
        <w:ind w:firstLine="709"/>
        <w:jc w:val="both"/>
        <w:rPr>
          <w:color w:val="000000"/>
        </w:rPr>
      </w:pPr>
    </w:p>
    <w:p w14:paraId="4349FCA3" w14:textId="24DCD7CD" w:rsidR="005B5A09" w:rsidRPr="005B5A09" w:rsidRDefault="00F1585A" w:rsidP="005B5A09">
      <w:pPr>
        <w:ind w:firstLine="709"/>
        <w:jc w:val="both"/>
        <w:rPr>
          <w:color w:val="000000"/>
        </w:rPr>
      </w:pPr>
      <w:r>
        <w:rPr>
          <w:color w:val="000000"/>
        </w:rPr>
        <w:t xml:space="preserve">Тема 6 </w:t>
      </w:r>
      <w:r w:rsidR="005B5A09" w:rsidRPr="005B5A09">
        <w:rPr>
          <w:color w:val="000000"/>
        </w:rPr>
        <w:t xml:space="preserve"> Основы эффективного общения (2 часа)</w:t>
      </w:r>
    </w:p>
    <w:p w14:paraId="086DCA24" w14:textId="77777777" w:rsidR="005B5A09" w:rsidRPr="005B5A09" w:rsidRDefault="005B5A09" w:rsidP="005B5A09">
      <w:pPr>
        <w:ind w:firstLine="709"/>
        <w:jc w:val="both"/>
        <w:rPr>
          <w:color w:val="000000"/>
        </w:rPr>
      </w:pPr>
      <w:r w:rsidRPr="005B5A09">
        <w:rPr>
          <w:color w:val="000000"/>
        </w:rPr>
        <w:t>Основные вопросы:</w:t>
      </w:r>
    </w:p>
    <w:p w14:paraId="76F08125"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Понятие, критерии эффективного общения. </w:t>
      </w:r>
    </w:p>
    <w:p w14:paraId="03975FE2"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Факторы эффективного общения. </w:t>
      </w:r>
    </w:p>
    <w:p w14:paraId="614602E4"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Понятие и значение психологического контакта для эффективной коммуникации. </w:t>
      </w:r>
    </w:p>
    <w:p w14:paraId="55E9E1F5"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Стадии установления психологического контакта. </w:t>
      </w:r>
    </w:p>
    <w:p w14:paraId="088E5AE2" w14:textId="77777777" w:rsidR="005B5A09" w:rsidRPr="005B5A09" w:rsidRDefault="005B5A09" w:rsidP="005B5A09">
      <w:pPr>
        <w:ind w:firstLine="709"/>
        <w:jc w:val="both"/>
        <w:rPr>
          <w:color w:val="000000"/>
        </w:rPr>
      </w:pPr>
      <w:r w:rsidRPr="005B5A09">
        <w:rPr>
          <w:color w:val="000000"/>
        </w:rPr>
        <w:t>5.</w:t>
      </w:r>
      <w:r w:rsidRPr="005B5A09">
        <w:rPr>
          <w:color w:val="000000"/>
        </w:rPr>
        <w:tab/>
        <w:t xml:space="preserve">Техники установления психологического контакта. </w:t>
      </w:r>
    </w:p>
    <w:p w14:paraId="584152A3" w14:textId="77777777" w:rsidR="005B5A09" w:rsidRPr="005B5A09" w:rsidRDefault="005B5A09" w:rsidP="005B5A09">
      <w:pPr>
        <w:ind w:firstLine="709"/>
        <w:jc w:val="both"/>
        <w:rPr>
          <w:color w:val="000000"/>
        </w:rPr>
      </w:pPr>
      <w:r w:rsidRPr="005B5A09">
        <w:rPr>
          <w:color w:val="000000"/>
        </w:rPr>
        <w:t>6.</w:t>
      </w:r>
      <w:r w:rsidRPr="005B5A09">
        <w:rPr>
          <w:color w:val="000000"/>
        </w:rPr>
        <w:tab/>
        <w:t xml:space="preserve">Способы оказания эмоционального влияния на партнера. </w:t>
      </w:r>
    </w:p>
    <w:p w14:paraId="5D0C1C71" w14:textId="77777777" w:rsidR="005B5A09" w:rsidRPr="005B5A09" w:rsidRDefault="005B5A09" w:rsidP="005B5A09">
      <w:pPr>
        <w:ind w:firstLine="709"/>
        <w:jc w:val="both"/>
        <w:rPr>
          <w:color w:val="000000"/>
        </w:rPr>
      </w:pPr>
      <w:r w:rsidRPr="005B5A09">
        <w:rPr>
          <w:color w:val="000000"/>
        </w:rPr>
        <w:t>7.</w:t>
      </w:r>
      <w:r w:rsidRPr="005B5A09">
        <w:rPr>
          <w:color w:val="000000"/>
        </w:rPr>
        <w:tab/>
        <w:t>Уверенное поведение в общении.</w:t>
      </w:r>
    </w:p>
    <w:p w14:paraId="34AC041A" w14:textId="77777777" w:rsidR="005B5A09" w:rsidRPr="005B5A09" w:rsidRDefault="005B5A09" w:rsidP="005B5A09">
      <w:pPr>
        <w:ind w:firstLine="709"/>
        <w:jc w:val="both"/>
        <w:rPr>
          <w:color w:val="000000"/>
        </w:rPr>
      </w:pPr>
      <w:r w:rsidRPr="005B5A09">
        <w:rPr>
          <w:color w:val="000000"/>
        </w:rPr>
        <w:t>8.</w:t>
      </w:r>
      <w:r w:rsidRPr="005B5A09">
        <w:rPr>
          <w:color w:val="000000"/>
        </w:rPr>
        <w:tab/>
        <w:t>Эффективная конфронтация.</w:t>
      </w:r>
    </w:p>
    <w:p w14:paraId="4626263F" w14:textId="77777777" w:rsidR="005B5A09" w:rsidRPr="005B5A09" w:rsidRDefault="005B5A09" w:rsidP="005B5A09">
      <w:pPr>
        <w:ind w:firstLine="709"/>
        <w:jc w:val="both"/>
        <w:rPr>
          <w:color w:val="000000"/>
        </w:rPr>
      </w:pPr>
    </w:p>
    <w:p w14:paraId="40961FB2" w14:textId="77777777" w:rsidR="005B5A09" w:rsidRPr="005B5A09" w:rsidRDefault="005B5A09" w:rsidP="005B5A09">
      <w:pPr>
        <w:ind w:firstLine="709"/>
        <w:jc w:val="both"/>
        <w:rPr>
          <w:color w:val="000000"/>
        </w:rPr>
      </w:pPr>
      <w:r w:rsidRPr="005B5A09">
        <w:rPr>
          <w:color w:val="000000"/>
        </w:rPr>
        <w:t>Раздел 2. Общение и переговоры в профессиональной деятельности</w:t>
      </w:r>
    </w:p>
    <w:p w14:paraId="5A4ABD37" w14:textId="77777777" w:rsidR="005B5A09" w:rsidRPr="005B5A09" w:rsidRDefault="005B5A09" w:rsidP="005B5A09">
      <w:pPr>
        <w:ind w:firstLine="709"/>
        <w:jc w:val="both"/>
        <w:rPr>
          <w:color w:val="000000"/>
        </w:rPr>
      </w:pPr>
    </w:p>
    <w:p w14:paraId="0049C0C0" w14:textId="13688F7E" w:rsidR="005B5A09" w:rsidRPr="005B5A09" w:rsidRDefault="00F1585A" w:rsidP="005B5A09">
      <w:pPr>
        <w:ind w:firstLine="709"/>
        <w:jc w:val="both"/>
        <w:rPr>
          <w:color w:val="000000"/>
        </w:rPr>
      </w:pPr>
      <w:r>
        <w:rPr>
          <w:color w:val="000000"/>
        </w:rPr>
        <w:t xml:space="preserve">Тема 7 </w:t>
      </w:r>
      <w:r w:rsidR="005B5A09" w:rsidRPr="005B5A09">
        <w:rPr>
          <w:color w:val="000000"/>
        </w:rPr>
        <w:t xml:space="preserve"> Особенности организации делового общения (2 часа)</w:t>
      </w:r>
    </w:p>
    <w:p w14:paraId="28742A18" w14:textId="77777777" w:rsidR="005B5A09" w:rsidRPr="005B5A09" w:rsidRDefault="005B5A09" w:rsidP="005B5A09">
      <w:pPr>
        <w:ind w:firstLine="709"/>
        <w:jc w:val="both"/>
        <w:rPr>
          <w:color w:val="000000"/>
        </w:rPr>
      </w:pPr>
      <w:r w:rsidRPr="005B5A09">
        <w:rPr>
          <w:color w:val="000000"/>
        </w:rPr>
        <w:t>Основные вопросы:</w:t>
      </w:r>
    </w:p>
    <w:p w14:paraId="0B7F91DF"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Специфика делового общения. </w:t>
      </w:r>
    </w:p>
    <w:p w14:paraId="380BCDE3"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Общие этические принципы и характер делового общения. </w:t>
      </w:r>
    </w:p>
    <w:p w14:paraId="37E647F2"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Этика делового общения «сверху – вниз», «снизу – вверх», «по горизонтали, правила выбора форм взаимодействия и стиля общения. </w:t>
      </w:r>
    </w:p>
    <w:p w14:paraId="1862D786" w14:textId="77777777" w:rsidR="005B5A09" w:rsidRPr="005B5A09" w:rsidRDefault="005B5A09" w:rsidP="005B5A09">
      <w:pPr>
        <w:ind w:firstLine="709"/>
        <w:jc w:val="both"/>
        <w:rPr>
          <w:color w:val="000000"/>
        </w:rPr>
      </w:pPr>
      <w:r w:rsidRPr="005B5A09">
        <w:rPr>
          <w:color w:val="000000"/>
        </w:rPr>
        <w:lastRenderedPageBreak/>
        <w:t>4.</w:t>
      </w:r>
      <w:r w:rsidRPr="005B5A09">
        <w:rPr>
          <w:color w:val="000000"/>
        </w:rPr>
        <w:tab/>
        <w:t xml:space="preserve">Виды делового общения. </w:t>
      </w:r>
    </w:p>
    <w:p w14:paraId="22F2E388" w14:textId="77777777" w:rsidR="005B5A09" w:rsidRPr="005B5A09" w:rsidRDefault="005B5A09" w:rsidP="005B5A09">
      <w:pPr>
        <w:ind w:firstLine="709"/>
        <w:jc w:val="both"/>
        <w:rPr>
          <w:color w:val="000000"/>
        </w:rPr>
      </w:pPr>
      <w:r w:rsidRPr="005B5A09">
        <w:rPr>
          <w:color w:val="000000"/>
        </w:rPr>
        <w:t>5.</w:t>
      </w:r>
      <w:r w:rsidRPr="005B5A09">
        <w:rPr>
          <w:color w:val="000000"/>
        </w:rPr>
        <w:tab/>
        <w:t xml:space="preserve">Деловая беседа как основная форма делового общения. </w:t>
      </w:r>
    </w:p>
    <w:p w14:paraId="5B0FA68E" w14:textId="77777777" w:rsidR="005B5A09" w:rsidRPr="005B5A09" w:rsidRDefault="005B5A09" w:rsidP="005B5A09">
      <w:pPr>
        <w:ind w:firstLine="709"/>
        <w:jc w:val="both"/>
        <w:rPr>
          <w:color w:val="000000"/>
        </w:rPr>
      </w:pPr>
      <w:r w:rsidRPr="005B5A09">
        <w:rPr>
          <w:color w:val="000000"/>
        </w:rPr>
        <w:t>6.</w:t>
      </w:r>
      <w:r w:rsidRPr="005B5A09">
        <w:rPr>
          <w:color w:val="000000"/>
        </w:rPr>
        <w:tab/>
        <w:t xml:space="preserve">Вопросы собеседников и их психологическая сущность. </w:t>
      </w:r>
    </w:p>
    <w:p w14:paraId="027580BD" w14:textId="77777777" w:rsidR="005B5A09" w:rsidRPr="005B5A09" w:rsidRDefault="005B5A09" w:rsidP="005B5A09">
      <w:pPr>
        <w:ind w:firstLine="709"/>
        <w:jc w:val="both"/>
        <w:rPr>
          <w:color w:val="000000"/>
        </w:rPr>
      </w:pPr>
      <w:r w:rsidRPr="005B5A09">
        <w:rPr>
          <w:color w:val="000000"/>
        </w:rPr>
        <w:t>7.</w:t>
      </w:r>
      <w:r w:rsidRPr="005B5A09">
        <w:rPr>
          <w:color w:val="000000"/>
        </w:rPr>
        <w:tab/>
        <w:t xml:space="preserve">Правила делового общения по телефону: подготовка к деловой беседе, проявление экспрессии, корректировка общения, пресыщение общением. </w:t>
      </w:r>
    </w:p>
    <w:p w14:paraId="70D87C64" w14:textId="77777777" w:rsidR="005B5A09" w:rsidRPr="005B5A09" w:rsidRDefault="005B5A09" w:rsidP="005B5A09">
      <w:pPr>
        <w:ind w:firstLine="709"/>
        <w:jc w:val="both"/>
        <w:rPr>
          <w:color w:val="000000"/>
        </w:rPr>
      </w:pPr>
      <w:r w:rsidRPr="005B5A09">
        <w:rPr>
          <w:color w:val="000000"/>
        </w:rPr>
        <w:t>8.</w:t>
      </w:r>
      <w:r w:rsidRPr="005B5A09">
        <w:rPr>
          <w:color w:val="000000"/>
        </w:rPr>
        <w:tab/>
        <w:t xml:space="preserve">Правила деловой переписки. </w:t>
      </w:r>
    </w:p>
    <w:p w14:paraId="3C290F34" w14:textId="77777777" w:rsidR="005B5A09" w:rsidRPr="005B5A09" w:rsidRDefault="005B5A09" w:rsidP="005B5A09">
      <w:pPr>
        <w:ind w:firstLine="709"/>
        <w:jc w:val="both"/>
        <w:rPr>
          <w:color w:val="000000"/>
        </w:rPr>
      </w:pPr>
      <w:r w:rsidRPr="005B5A09">
        <w:rPr>
          <w:color w:val="000000"/>
        </w:rPr>
        <w:t>9.</w:t>
      </w:r>
      <w:r w:rsidRPr="005B5A09">
        <w:rPr>
          <w:color w:val="000000"/>
        </w:rPr>
        <w:tab/>
        <w:t xml:space="preserve">Особенности общения через переводчика. </w:t>
      </w:r>
    </w:p>
    <w:p w14:paraId="0E3906A6" w14:textId="77777777" w:rsidR="005B5A09" w:rsidRPr="005B5A09" w:rsidRDefault="005B5A09" w:rsidP="005B5A09">
      <w:pPr>
        <w:ind w:firstLine="709"/>
        <w:jc w:val="both"/>
        <w:rPr>
          <w:color w:val="000000"/>
        </w:rPr>
      </w:pPr>
      <w:r w:rsidRPr="005B5A09">
        <w:rPr>
          <w:color w:val="000000"/>
        </w:rPr>
        <w:t>10.</w:t>
      </w:r>
      <w:r w:rsidRPr="005B5A09">
        <w:rPr>
          <w:color w:val="000000"/>
        </w:rPr>
        <w:tab/>
        <w:t>Деловые беседы и рабочие совещания.</w:t>
      </w:r>
    </w:p>
    <w:p w14:paraId="3CC0D018" w14:textId="77777777" w:rsidR="005B5A09" w:rsidRPr="005B5A09" w:rsidRDefault="005B5A09" w:rsidP="005B5A09">
      <w:pPr>
        <w:ind w:firstLine="709"/>
        <w:jc w:val="both"/>
        <w:rPr>
          <w:color w:val="000000"/>
        </w:rPr>
      </w:pPr>
    </w:p>
    <w:p w14:paraId="4BFBEEA0" w14:textId="1E88B922" w:rsidR="005B5A09" w:rsidRPr="005B5A09" w:rsidRDefault="00F1585A" w:rsidP="005B5A09">
      <w:pPr>
        <w:ind w:firstLine="709"/>
        <w:jc w:val="both"/>
        <w:rPr>
          <w:color w:val="000000"/>
        </w:rPr>
      </w:pPr>
      <w:r>
        <w:rPr>
          <w:color w:val="000000"/>
        </w:rPr>
        <w:t xml:space="preserve">Тема 8 </w:t>
      </w:r>
      <w:r w:rsidR="005B5A09" w:rsidRPr="005B5A09">
        <w:rPr>
          <w:color w:val="000000"/>
        </w:rPr>
        <w:t>Понятие, виды и организация переговорного процесса (4 часа)</w:t>
      </w:r>
    </w:p>
    <w:p w14:paraId="1AFE5C06" w14:textId="77777777" w:rsidR="005B5A09" w:rsidRPr="005B5A09" w:rsidRDefault="005B5A09" w:rsidP="005B5A09">
      <w:pPr>
        <w:ind w:firstLine="709"/>
        <w:jc w:val="both"/>
        <w:rPr>
          <w:color w:val="000000"/>
        </w:rPr>
      </w:pPr>
      <w:r w:rsidRPr="005B5A09">
        <w:rPr>
          <w:color w:val="000000"/>
        </w:rPr>
        <w:t>Основные вопросы:</w:t>
      </w:r>
    </w:p>
    <w:p w14:paraId="2B1D1B3D"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Переговоры как разновидность общения. </w:t>
      </w:r>
    </w:p>
    <w:p w14:paraId="16AAAA76"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Основные подходы к изучению переговоров в современной психологии. </w:t>
      </w:r>
    </w:p>
    <w:p w14:paraId="2C5A264B"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Понятие и функции переговорного процесса. </w:t>
      </w:r>
    </w:p>
    <w:p w14:paraId="197BD248"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Конструктивные и </w:t>
      </w:r>
      <w:proofErr w:type="spellStart"/>
      <w:r w:rsidRPr="005B5A09">
        <w:rPr>
          <w:color w:val="000000"/>
        </w:rPr>
        <w:t>манипулятивные</w:t>
      </w:r>
      <w:proofErr w:type="spellEnd"/>
      <w:r w:rsidRPr="005B5A09">
        <w:rPr>
          <w:color w:val="000000"/>
        </w:rPr>
        <w:t xml:space="preserve"> функции переговоров.</w:t>
      </w:r>
    </w:p>
    <w:p w14:paraId="3E3ECF20" w14:textId="77777777" w:rsidR="005B5A09" w:rsidRPr="005B5A09" w:rsidRDefault="005B5A09" w:rsidP="005B5A09">
      <w:pPr>
        <w:ind w:firstLine="709"/>
        <w:jc w:val="both"/>
        <w:rPr>
          <w:color w:val="000000"/>
        </w:rPr>
      </w:pPr>
      <w:r w:rsidRPr="005B5A09">
        <w:rPr>
          <w:color w:val="000000"/>
        </w:rPr>
        <w:t>5.</w:t>
      </w:r>
      <w:r w:rsidRPr="005B5A09">
        <w:rPr>
          <w:color w:val="000000"/>
        </w:rPr>
        <w:tab/>
        <w:t xml:space="preserve">Содержание переговорного процесса. </w:t>
      </w:r>
    </w:p>
    <w:p w14:paraId="0A9CD698" w14:textId="77777777" w:rsidR="005B5A09" w:rsidRPr="005B5A09" w:rsidRDefault="005B5A09" w:rsidP="005B5A09">
      <w:pPr>
        <w:ind w:firstLine="709"/>
        <w:jc w:val="both"/>
        <w:rPr>
          <w:color w:val="000000"/>
        </w:rPr>
      </w:pPr>
      <w:r w:rsidRPr="005B5A09">
        <w:rPr>
          <w:color w:val="000000"/>
        </w:rPr>
        <w:t>6.</w:t>
      </w:r>
      <w:r w:rsidRPr="005B5A09">
        <w:rPr>
          <w:color w:val="000000"/>
        </w:rPr>
        <w:tab/>
        <w:t xml:space="preserve">Стратегии ведения переговоров и динамика переговоров. </w:t>
      </w:r>
    </w:p>
    <w:p w14:paraId="3DE14223" w14:textId="77777777" w:rsidR="005B5A09" w:rsidRPr="005B5A09" w:rsidRDefault="005B5A09" w:rsidP="005B5A09">
      <w:pPr>
        <w:ind w:firstLine="709"/>
        <w:jc w:val="both"/>
        <w:rPr>
          <w:color w:val="000000"/>
        </w:rPr>
      </w:pPr>
      <w:r w:rsidRPr="005B5A09">
        <w:rPr>
          <w:color w:val="000000"/>
        </w:rPr>
        <w:t>7.</w:t>
      </w:r>
      <w:r w:rsidRPr="005B5A09">
        <w:rPr>
          <w:color w:val="000000"/>
        </w:rPr>
        <w:tab/>
        <w:t xml:space="preserve">Этапы переговоров. </w:t>
      </w:r>
    </w:p>
    <w:p w14:paraId="05B3060B" w14:textId="77777777" w:rsidR="005B5A09" w:rsidRPr="005B5A09" w:rsidRDefault="005B5A09" w:rsidP="005B5A09">
      <w:pPr>
        <w:ind w:firstLine="709"/>
        <w:jc w:val="both"/>
        <w:rPr>
          <w:color w:val="000000"/>
        </w:rPr>
      </w:pPr>
      <w:r w:rsidRPr="005B5A09">
        <w:rPr>
          <w:color w:val="000000"/>
        </w:rPr>
        <w:t>8.</w:t>
      </w:r>
      <w:r w:rsidRPr="005B5A09">
        <w:rPr>
          <w:color w:val="000000"/>
        </w:rPr>
        <w:tab/>
        <w:t xml:space="preserve">Методы аргументации и приёмы убеждения оппонента. </w:t>
      </w:r>
    </w:p>
    <w:p w14:paraId="3FFB98DB" w14:textId="77777777" w:rsidR="005B5A09" w:rsidRPr="005B5A09" w:rsidRDefault="005B5A09" w:rsidP="005B5A09">
      <w:pPr>
        <w:ind w:firstLine="709"/>
        <w:jc w:val="both"/>
        <w:rPr>
          <w:color w:val="000000"/>
        </w:rPr>
      </w:pPr>
      <w:r w:rsidRPr="005B5A09">
        <w:rPr>
          <w:color w:val="000000"/>
        </w:rPr>
        <w:t>9.</w:t>
      </w:r>
      <w:r w:rsidRPr="005B5A09">
        <w:rPr>
          <w:color w:val="000000"/>
        </w:rPr>
        <w:tab/>
        <w:t>Критерии оценки успешности переговоров.</w:t>
      </w:r>
    </w:p>
    <w:p w14:paraId="3223E0A0" w14:textId="77777777" w:rsidR="005B5A09" w:rsidRPr="005B5A09" w:rsidRDefault="005B5A09" w:rsidP="005B5A09">
      <w:pPr>
        <w:ind w:firstLine="709"/>
        <w:jc w:val="both"/>
        <w:rPr>
          <w:color w:val="000000"/>
        </w:rPr>
      </w:pPr>
    </w:p>
    <w:p w14:paraId="256D3683" w14:textId="343B8C5B" w:rsidR="005B5A09" w:rsidRPr="005B5A09" w:rsidRDefault="00F1585A" w:rsidP="005B5A09">
      <w:pPr>
        <w:ind w:firstLine="709"/>
        <w:jc w:val="both"/>
        <w:rPr>
          <w:color w:val="000000"/>
        </w:rPr>
      </w:pPr>
      <w:r>
        <w:rPr>
          <w:color w:val="000000"/>
        </w:rPr>
        <w:t xml:space="preserve">Тема 8 </w:t>
      </w:r>
      <w:r w:rsidR="005B5A09" w:rsidRPr="005B5A09">
        <w:rPr>
          <w:color w:val="000000"/>
        </w:rPr>
        <w:t xml:space="preserve"> Метод «Принципиального ведения переговоров» (2 часа)</w:t>
      </w:r>
    </w:p>
    <w:p w14:paraId="69D11801" w14:textId="77777777" w:rsidR="005B5A09" w:rsidRPr="005B5A09" w:rsidRDefault="005B5A09" w:rsidP="005B5A09">
      <w:pPr>
        <w:ind w:firstLine="709"/>
        <w:jc w:val="both"/>
        <w:rPr>
          <w:color w:val="000000"/>
        </w:rPr>
      </w:pPr>
      <w:r w:rsidRPr="005B5A09">
        <w:rPr>
          <w:color w:val="000000"/>
        </w:rPr>
        <w:t>Основные вопросы:</w:t>
      </w:r>
    </w:p>
    <w:p w14:paraId="1592C518" w14:textId="77777777" w:rsidR="005B5A09" w:rsidRPr="005B5A09" w:rsidRDefault="005B5A09" w:rsidP="005B5A09">
      <w:pPr>
        <w:ind w:firstLine="709"/>
        <w:jc w:val="both"/>
        <w:rPr>
          <w:color w:val="000000"/>
        </w:rPr>
      </w:pPr>
      <w:r w:rsidRPr="005B5A09">
        <w:rPr>
          <w:color w:val="000000"/>
        </w:rPr>
        <w:t>1.</w:t>
      </w:r>
      <w:r w:rsidRPr="005B5A09">
        <w:rPr>
          <w:color w:val="000000"/>
        </w:rPr>
        <w:tab/>
        <w:t>Основные характеристики и правила ведения переговоров (</w:t>
      </w:r>
      <w:proofErr w:type="spellStart"/>
      <w:r w:rsidRPr="005B5A09">
        <w:rPr>
          <w:color w:val="000000"/>
        </w:rPr>
        <w:t>Х.Райфф</w:t>
      </w:r>
      <w:proofErr w:type="spellEnd"/>
      <w:r w:rsidRPr="005B5A09">
        <w:rPr>
          <w:color w:val="000000"/>
        </w:rPr>
        <w:t>, М.М. Лебедева, Л. Бел-</w:t>
      </w:r>
      <w:proofErr w:type="spellStart"/>
      <w:r w:rsidRPr="005B5A09">
        <w:rPr>
          <w:color w:val="000000"/>
        </w:rPr>
        <w:t>ланже</w:t>
      </w:r>
      <w:proofErr w:type="spellEnd"/>
      <w:r w:rsidRPr="005B5A09">
        <w:rPr>
          <w:color w:val="000000"/>
        </w:rPr>
        <w:t xml:space="preserve">, В. </w:t>
      </w:r>
      <w:proofErr w:type="spellStart"/>
      <w:r w:rsidRPr="005B5A09">
        <w:rPr>
          <w:color w:val="000000"/>
        </w:rPr>
        <w:t>Мастенбрук</w:t>
      </w:r>
      <w:proofErr w:type="gramStart"/>
      <w:r w:rsidRPr="005B5A09">
        <w:rPr>
          <w:color w:val="000000"/>
        </w:rPr>
        <w:t>,У</w:t>
      </w:r>
      <w:proofErr w:type="gramEnd"/>
      <w:r w:rsidRPr="005B5A09">
        <w:rPr>
          <w:color w:val="000000"/>
        </w:rPr>
        <w:t>.Юри</w:t>
      </w:r>
      <w:proofErr w:type="spellEnd"/>
      <w:r w:rsidRPr="005B5A09">
        <w:rPr>
          <w:color w:val="000000"/>
        </w:rPr>
        <w:t xml:space="preserve">, С. Коэн, Х. </w:t>
      </w:r>
      <w:proofErr w:type="spellStart"/>
      <w:r w:rsidRPr="005B5A09">
        <w:rPr>
          <w:color w:val="000000"/>
        </w:rPr>
        <w:t>Корнелиус</w:t>
      </w:r>
      <w:proofErr w:type="spellEnd"/>
      <w:r w:rsidRPr="005B5A09">
        <w:rPr>
          <w:color w:val="000000"/>
        </w:rPr>
        <w:t xml:space="preserve">, Ш. </w:t>
      </w:r>
      <w:proofErr w:type="spellStart"/>
      <w:r w:rsidRPr="005B5A09">
        <w:rPr>
          <w:color w:val="000000"/>
        </w:rPr>
        <w:t>Фэйр</w:t>
      </w:r>
      <w:proofErr w:type="spellEnd"/>
      <w:r w:rsidRPr="005B5A09">
        <w:rPr>
          <w:color w:val="000000"/>
        </w:rPr>
        <w:t>, Р. Фишер).</w:t>
      </w:r>
    </w:p>
    <w:p w14:paraId="3A9FDE52" w14:textId="77777777" w:rsidR="005B5A09" w:rsidRPr="005B5A09" w:rsidRDefault="005B5A09" w:rsidP="005B5A09">
      <w:pPr>
        <w:ind w:firstLine="709"/>
        <w:jc w:val="both"/>
        <w:rPr>
          <w:color w:val="000000"/>
        </w:rPr>
      </w:pPr>
      <w:r w:rsidRPr="005B5A09">
        <w:rPr>
          <w:color w:val="000000"/>
        </w:rPr>
        <w:t>2.</w:t>
      </w:r>
      <w:r w:rsidRPr="005B5A09">
        <w:rPr>
          <w:color w:val="000000"/>
        </w:rPr>
        <w:tab/>
        <w:t>Условия применения метода «Принципиального ведения переговоров».</w:t>
      </w:r>
    </w:p>
    <w:p w14:paraId="2220B6E6" w14:textId="77777777" w:rsidR="005B5A09" w:rsidRPr="005B5A09" w:rsidRDefault="005B5A09" w:rsidP="005B5A09">
      <w:pPr>
        <w:ind w:firstLine="709"/>
        <w:jc w:val="both"/>
        <w:rPr>
          <w:color w:val="000000"/>
        </w:rPr>
      </w:pPr>
      <w:r w:rsidRPr="005B5A09">
        <w:rPr>
          <w:color w:val="000000"/>
        </w:rPr>
        <w:t>3.</w:t>
      </w:r>
      <w:r w:rsidRPr="005B5A09">
        <w:rPr>
          <w:color w:val="000000"/>
        </w:rPr>
        <w:tab/>
        <w:t>Сравнение метода «Принципиального ведения переговоров» с жестким и уступчивым способами проведения переговоров.</w:t>
      </w:r>
    </w:p>
    <w:p w14:paraId="5C15577D"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Принципы метода «Принципиального ведения переговоров».  </w:t>
      </w:r>
    </w:p>
    <w:p w14:paraId="39CA509E" w14:textId="77777777" w:rsidR="005B5A09" w:rsidRPr="005B5A09" w:rsidRDefault="005B5A09" w:rsidP="005B5A09">
      <w:pPr>
        <w:ind w:firstLine="709"/>
        <w:jc w:val="both"/>
        <w:rPr>
          <w:color w:val="000000"/>
        </w:rPr>
      </w:pPr>
      <w:r w:rsidRPr="005B5A09">
        <w:rPr>
          <w:color w:val="000000"/>
        </w:rPr>
        <w:t>5.</w:t>
      </w:r>
      <w:r w:rsidRPr="005B5A09">
        <w:rPr>
          <w:color w:val="000000"/>
        </w:rPr>
        <w:tab/>
        <w:t>Условия применения метода «Принципиального ведения переговоров».</w:t>
      </w:r>
    </w:p>
    <w:p w14:paraId="2183A10E" w14:textId="77777777" w:rsidR="005B5A09" w:rsidRPr="005B5A09" w:rsidRDefault="005B5A09" w:rsidP="005B5A09">
      <w:pPr>
        <w:ind w:firstLine="709"/>
        <w:jc w:val="both"/>
        <w:rPr>
          <w:color w:val="000000"/>
        </w:rPr>
      </w:pPr>
      <w:r w:rsidRPr="005B5A09">
        <w:rPr>
          <w:color w:val="000000"/>
        </w:rPr>
        <w:t>6.</w:t>
      </w:r>
      <w:r w:rsidRPr="005B5A09">
        <w:rPr>
          <w:color w:val="000000"/>
        </w:rPr>
        <w:tab/>
        <w:t>Подготовка и использование метода «Принципиального ведения переговоров» в ситуации конфликта интересов.</w:t>
      </w:r>
    </w:p>
    <w:p w14:paraId="51C65FE4" w14:textId="77777777" w:rsidR="005B5A09" w:rsidRPr="005B5A09" w:rsidRDefault="005B5A09" w:rsidP="005B5A09">
      <w:pPr>
        <w:ind w:firstLine="709"/>
        <w:jc w:val="both"/>
        <w:rPr>
          <w:color w:val="000000"/>
        </w:rPr>
      </w:pPr>
    </w:p>
    <w:p w14:paraId="42598472" w14:textId="6BCAAB12" w:rsidR="005B5A09" w:rsidRPr="005B5A09" w:rsidRDefault="00F1585A" w:rsidP="005B5A09">
      <w:pPr>
        <w:ind w:firstLine="709"/>
        <w:jc w:val="both"/>
        <w:rPr>
          <w:color w:val="000000"/>
        </w:rPr>
      </w:pPr>
      <w:r>
        <w:rPr>
          <w:color w:val="000000"/>
        </w:rPr>
        <w:t>Тема 10</w:t>
      </w:r>
      <w:r w:rsidR="005B5A09" w:rsidRPr="005B5A09">
        <w:rPr>
          <w:color w:val="000000"/>
        </w:rPr>
        <w:t xml:space="preserve"> Применение «4- х шагового» метода ведения переговоров в ситуациях конфликтного межличностного и делового взаимодействия (2 часа)</w:t>
      </w:r>
    </w:p>
    <w:p w14:paraId="7F3AE25A" w14:textId="77777777" w:rsidR="005B5A09" w:rsidRPr="005B5A09" w:rsidRDefault="005B5A09" w:rsidP="005B5A09">
      <w:pPr>
        <w:ind w:firstLine="709"/>
        <w:jc w:val="both"/>
        <w:rPr>
          <w:color w:val="000000"/>
        </w:rPr>
      </w:pPr>
      <w:r w:rsidRPr="005B5A09">
        <w:rPr>
          <w:color w:val="000000"/>
        </w:rPr>
        <w:t>Основные вопросы:</w:t>
      </w:r>
    </w:p>
    <w:p w14:paraId="110A87D7"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Представления о конфликте, лежащие в основе «4-х шагового» метода ведения переговоров. </w:t>
      </w:r>
    </w:p>
    <w:p w14:paraId="5C0A015F"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Причины затруднений при переходе от конфронтации к соглашению. (Д. Дан). </w:t>
      </w:r>
    </w:p>
    <w:p w14:paraId="06E3712E"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Условия применения «4-х шагового» метода ведения переговоров. </w:t>
      </w:r>
    </w:p>
    <w:p w14:paraId="5E79B91E" w14:textId="77777777" w:rsidR="005B5A09" w:rsidRPr="005B5A09" w:rsidRDefault="005B5A09" w:rsidP="005B5A09">
      <w:pPr>
        <w:ind w:firstLine="709"/>
        <w:jc w:val="both"/>
        <w:rPr>
          <w:color w:val="000000"/>
        </w:rPr>
      </w:pPr>
      <w:r w:rsidRPr="005B5A09">
        <w:rPr>
          <w:color w:val="000000"/>
        </w:rPr>
        <w:t>4.</w:t>
      </w:r>
      <w:r w:rsidRPr="005B5A09">
        <w:rPr>
          <w:color w:val="000000"/>
        </w:rPr>
        <w:tab/>
        <w:t xml:space="preserve">Общие правила применения «4-х шагового» метода ведения переговоров. Понятие об «инициаторе» переговорного процесса. </w:t>
      </w:r>
    </w:p>
    <w:p w14:paraId="7EBF91B5" w14:textId="77777777" w:rsidR="005B5A09" w:rsidRPr="005B5A09" w:rsidRDefault="005B5A09" w:rsidP="005B5A09">
      <w:pPr>
        <w:ind w:firstLine="709"/>
        <w:jc w:val="both"/>
        <w:rPr>
          <w:color w:val="000000"/>
        </w:rPr>
      </w:pPr>
      <w:r w:rsidRPr="005B5A09">
        <w:rPr>
          <w:color w:val="000000"/>
        </w:rPr>
        <w:t>5.</w:t>
      </w:r>
      <w:r w:rsidRPr="005B5A09">
        <w:rPr>
          <w:color w:val="000000"/>
        </w:rPr>
        <w:tab/>
        <w:t>Этапы «4-х шагового» метода ведения переговоров.</w:t>
      </w:r>
    </w:p>
    <w:p w14:paraId="1645B67B" w14:textId="77777777" w:rsidR="005B5A09" w:rsidRPr="005B5A09" w:rsidRDefault="005B5A09" w:rsidP="005B5A09">
      <w:pPr>
        <w:ind w:firstLine="709"/>
        <w:jc w:val="both"/>
        <w:rPr>
          <w:color w:val="000000"/>
        </w:rPr>
      </w:pPr>
    </w:p>
    <w:p w14:paraId="0B764B8D" w14:textId="3719FD92" w:rsidR="005B5A09" w:rsidRPr="005B5A09" w:rsidRDefault="00F1585A" w:rsidP="005B5A09">
      <w:pPr>
        <w:ind w:firstLine="709"/>
        <w:jc w:val="both"/>
        <w:rPr>
          <w:color w:val="000000"/>
        </w:rPr>
      </w:pPr>
      <w:r>
        <w:rPr>
          <w:color w:val="000000"/>
        </w:rPr>
        <w:t>Тема 11</w:t>
      </w:r>
      <w:r w:rsidR="005B5A09" w:rsidRPr="005B5A09">
        <w:rPr>
          <w:color w:val="000000"/>
        </w:rPr>
        <w:t xml:space="preserve"> Технологии переговорного процесса в критических ситуациях (4 часа)</w:t>
      </w:r>
    </w:p>
    <w:p w14:paraId="543D22E8" w14:textId="77777777" w:rsidR="005B5A09" w:rsidRPr="005B5A09" w:rsidRDefault="005B5A09" w:rsidP="005B5A09">
      <w:pPr>
        <w:ind w:firstLine="709"/>
        <w:jc w:val="both"/>
        <w:rPr>
          <w:color w:val="000000"/>
        </w:rPr>
      </w:pPr>
      <w:r w:rsidRPr="005B5A09">
        <w:rPr>
          <w:color w:val="000000"/>
        </w:rPr>
        <w:t>Основные вопросы:</w:t>
      </w:r>
    </w:p>
    <w:p w14:paraId="48711172" w14:textId="77777777" w:rsidR="005B5A09" w:rsidRPr="005B5A09" w:rsidRDefault="005B5A09" w:rsidP="005B5A09">
      <w:pPr>
        <w:ind w:firstLine="709"/>
        <w:jc w:val="both"/>
        <w:rPr>
          <w:color w:val="000000"/>
        </w:rPr>
      </w:pPr>
      <w:r w:rsidRPr="005B5A09">
        <w:rPr>
          <w:color w:val="000000"/>
        </w:rPr>
        <w:t>1.</w:t>
      </w:r>
      <w:r w:rsidRPr="005B5A09">
        <w:rPr>
          <w:color w:val="000000"/>
        </w:rPr>
        <w:tab/>
        <w:t xml:space="preserve">Специфические функции переговоров в экстремальных условиях. </w:t>
      </w:r>
    </w:p>
    <w:p w14:paraId="34B72339" w14:textId="77777777" w:rsidR="005B5A09" w:rsidRPr="005B5A09" w:rsidRDefault="005B5A09" w:rsidP="005B5A09">
      <w:pPr>
        <w:ind w:firstLine="709"/>
        <w:jc w:val="both"/>
        <w:rPr>
          <w:color w:val="000000"/>
        </w:rPr>
      </w:pPr>
      <w:r w:rsidRPr="005B5A09">
        <w:rPr>
          <w:color w:val="000000"/>
        </w:rPr>
        <w:t>2.</w:t>
      </w:r>
      <w:r w:rsidRPr="005B5A09">
        <w:rPr>
          <w:color w:val="000000"/>
        </w:rPr>
        <w:tab/>
        <w:t xml:space="preserve">Правила эффективной организации деятельности сотрудников со стороны руководителя подразделения. </w:t>
      </w:r>
    </w:p>
    <w:p w14:paraId="70CF0F41" w14:textId="77777777" w:rsidR="005B5A09" w:rsidRPr="005B5A09" w:rsidRDefault="005B5A09" w:rsidP="005B5A09">
      <w:pPr>
        <w:ind w:firstLine="709"/>
        <w:jc w:val="both"/>
        <w:rPr>
          <w:color w:val="000000"/>
        </w:rPr>
      </w:pPr>
      <w:r w:rsidRPr="005B5A09">
        <w:rPr>
          <w:color w:val="000000"/>
        </w:rPr>
        <w:t>3.</w:t>
      </w:r>
      <w:r w:rsidRPr="005B5A09">
        <w:rPr>
          <w:color w:val="000000"/>
        </w:rPr>
        <w:tab/>
        <w:t xml:space="preserve">Принципы общения с подчиненными в ситуациях экстремального характера. </w:t>
      </w:r>
    </w:p>
    <w:p w14:paraId="528930BD" w14:textId="77777777" w:rsidR="005B5A09" w:rsidRPr="005B5A09" w:rsidRDefault="005B5A09" w:rsidP="005B5A09">
      <w:pPr>
        <w:ind w:firstLine="709"/>
        <w:jc w:val="both"/>
        <w:rPr>
          <w:color w:val="000000"/>
        </w:rPr>
      </w:pPr>
      <w:r w:rsidRPr="005B5A09">
        <w:rPr>
          <w:color w:val="000000"/>
        </w:rPr>
        <w:lastRenderedPageBreak/>
        <w:t>4.</w:t>
      </w:r>
      <w:r w:rsidRPr="005B5A09">
        <w:rPr>
          <w:color w:val="000000"/>
        </w:rPr>
        <w:tab/>
        <w:t>Психологическая характеристика ситуаций захвата заложников.</w:t>
      </w:r>
    </w:p>
    <w:p w14:paraId="741FB3E0" w14:textId="77777777" w:rsidR="005B5A09" w:rsidRPr="005B5A09" w:rsidRDefault="005B5A09" w:rsidP="005B5A09">
      <w:pPr>
        <w:ind w:firstLine="709"/>
        <w:jc w:val="both"/>
        <w:rPr>
          <w:color w:val="000000"/>
        </w:rPr>
      </w:pPr>
      <w:r w:rsidRPr="005B5A09">
        <w:rPr>
          <w:color w:val="000000"/>
        </w:rPr>
        <w:t>5.</w:t>
      </w:r>
      <w:r w:rsidRPr="005B5A09">
        <w:rPr>
          <w:color w:val="000000"/>
        </w:rPr>
        <w:tab/>
        <w:t xml:space="preserve">Определение типа преступника, действующего по различным мотивам в ситуации захвата заложника. </w:t>
      </w:r>
    </w:p>
    <w:p w14:paraId="7F4483D2" w14:textId="77777777" w:rsidR="005B5A09" w:rsidRPr="005B5A09" w:rsidRDefault="005B5A09" w:rsidP="005B5A09">
      <w:pPr>
        <w:ind w:firstLine="709"/>
        <w:jc w:val="both"/>
        <w:rPr>
          <w:color w:val="000000"/>
        </w:rPr>
      </w:pPr>
      <w:r w:rsidRPr="005B5A09">
        <w:rPr>
          <w:color w:val="000000"/>
        </w:rPr>
        <w:t>6.</w:t>
      </w:r>
      <w:r w:rsidRPr="005B5A09">
        <w:rPr>
          <w:color w:val="000000"/>
        </w:rPr>
        <w:tab/>
        <w:t>Виды переговоров с преступником.</w:t>
      </w:r>
    </w:p>
    <w:p w14:paraId="0281FB6A" w14:textId="77777777" w:rsidR="005B5A09" w:rsidRPr="005B5A09" w:rsidRDefault="005B5A09" w:rsidP="005B5A09">
      <w:pPr>
        <w:ind w:firstLine="709"/>
        <w:jc w:val="both"/>
        <w:rPr>
          <w:color w:val="000000"/>
        </w:rPr>
      </w:pPr>
      <w:r w:rsidRPr="005B5A09">
        <w:rPr>
          <w:color w:val="000000"/>
        </w:rPr>
        <w:t>7.</w:t>
      </w:r>
      <w:r w:rsidRPr="005B5A09">
        <w:rPr>
          <w:color w:val="000000"/>
        </w:rPr>
        <w:tab/>
        <w:t xml:space="preserve">Организация переговорного процесса. </w:t>
      </w:r>
    </w:p>
    <w:p w14:paraId="4F96C92E" w14:textId="77777777" w:rsidR="005B5A09" w:rsidRPr="005B5A09" w:rsidRDefault="005B5A09" w:rsidP="005B5A09">
      <w:pPr>
        <w:ind w:firstLine="709"/>
        <w:jc w:val="both"/>
        <w:rPr>
          <w:color w:val="000000"/>
        </w:rPr>
      </w:pPr>
      <w:r w:rsidRPr="005B5A09">
        <w:rPr>
          <w:color w:val="000000"/>
        </w:rPr>
        <w:t>8.</w:t>
      </w:r>
      <w:r w:rsidRPr="005B5A09">
        <w:rPr>
          <w:color w:val="000000"/>
        </w:rPr>
        <w:tab/>
        <w:t xml:space="preserve">Основные характеристики переговорной деятельности. </w:t>
      </w:r>
    </w:p>
    <w:p w14:paraId="66B0C1FA" w14:textId="77777777" w:rsidR="005B5A09" w:rsidRPr="005B5A09" w:rsidRDefault="005B5A09" w:rsidP="005B5A09">
      <w:pPr>
        <w:ind w:firstLine="709"/>
        <w:jc w:val="both"/>
        <w:rPr>
          <w:color w:val="000000"/>
        </w:rPr>
      </w:pPr>
      <w:r w:rsidRPr="005B5A09">
        <w:rPr>
          <w:color w:val="000000"/>
        </w:rPr>
        <w:t>9.</w:t>
      </w:r>
      <w:r w:rsidRPr="005B5A09">
        <w:rPr>
          <w:color w:val="000000"/>
        </w:rPr>
        <w:tab/>
        <w:t xml:space="preserve">Этапы переговорного процесса. </w:t>
      </w:r>
    </w:p>
    <w:p w14:paraId="260E839D" w14:textId="77777777" w:rsidR="005B5A09" w:rsidRPr="005B5A09" w:rsidRDefault="005B5A09" w:rsidP="005B5A09">
      <w:pPr>
        <w:ind w:firstLine="709"/>
        <w:jc w:val="both"/>
        <w:rPr>
          <w:color w:val="000000"/>
        </w:rPr>
      </w:pPr>
      <w:r w:rsidRPr="005B5A09">
        <w:rPr>
          <w:color w:val="000000"/>
        </w:rPr>
        <w:t>10.</w:t>
      </w:r>
      <w:r w:rsidRPr="005B5A09">
        <w:rPr>
          <w:color w:val="000000"/>
        </w:rPr>
        <w:tab/>
        <w:t xml:space="preserve">Использование аргументации и контраргументации при переговорах с преступником. </w:t>
      </w:r>
    </w:p>
    <w:p w14:paraId="32CC9D88" w14:textId="77777777" w:rsidR="005B5A09" w:rsidRDefault="005B5A09" w:rsidP="005B5A09">
      <w:pPr>
        <w:ind w:firstLine="709"/>
        <w:jc w:val="both"/>
        <w:rPr>
          <w:color w:val="000000"/>
        </w:rPr>
      </w:pPr>
      <w:r w:rsidRPr="005B5A09">
        <w:rPr>
          <w:color w:val="000000"/>
        </w:rPr>
        <w:t>11.</w:t>
      </w:r>
      <w:r w:rsidRPr="005B5A09">
        <w:rPr>
          <w:color w:val="000000"/>
        </w:rPr>
        <w:tab/>
        <w:t>Рациональное и эмоциональное воздействие на преступников в процессе переговоров.</w:t>
      </w:r>
    </w:p>
    <w:p w14:paraId="317BEF01" w14:textId="6EC4334F" w:rsidR="001D5D64" w:rsidRPr="001D5D64" w:rsidRDefault="001D5D64" w:rsidP="005B5A09">
      <w:pPr>
        <w:ind w:firstLine="709"/>
        <w:jc w:val="both"/>
        <w:rPr>
          <w:color w:val="000000"/>
        </w:rPr>
      </w:pPr>
      <w:r w:rsidRPr="001D5D64">
        <w:rPr>
          <w:color w:val="000000"/>
        </w:rPr>
        <w:t xml:space="preserve">Оценивание работы студента на семинаре осуществляется согласно шкале, представленной в ФОС. </w:t>
      </w:r>
    </w:p>
    <w:p w14:paraId="663EB939" w14:textId="09A57299" w:rsidR="00E84043" w:rsidRPr="001F3D9E" w:rsidRDefault="00E84043" w:rsidP="00E84043">
      <w:pPr>
        <w:ind w:firstLine="709"/>
        <w:jc w:val="both"/>
        <w:rPr>
          <w:iCs/>
        </w:rPr>
      </w:pPr>
      <w:r w:rsidRPr="001F3D9E">
        <w:rPr>
          <w:iCs/>
        </w:rPr>
        <w:t>Содержание</w:t>
      </w:r>
      <w:r w:rsidR="00F1585A">
        <w:rPr>
          <w:iCs/>
        </w:rPr>
        <w:t>м</w:t>
      </w:r>
      <w:r w:rsidRPr="001F3D9E">
        <w:rPr>
          <w:iCs/>
        </w:rPr>
        <w:t xml:space="preserve"> практических</w:t>
      </w:r>
      <w:r w:rsidR="00F1585A">
        <w:rPr>
          <w:iCs/>
        </w:rPr>
        <w:t xml:space="preserve"> (семинарских)</w:t>
      </w:r>
      <w:r w:rsidRPr="001F3D9E">
        <w:rPr>
          <w:iCs/>
        </w:rPr>
        <w:t xml:space="preserve"> занятий составляют задания разных уровней: на уровень узнавания, например, работа с понятийным аппаратом (глоссарием) и др.; на уровень репродукции, т. е. воспроизведение полученных знаний, умений, навыков, например, опрос по пройденному материалу и конспектирование; на аналитико-синтетический уровень, т.е. на умение обобщать, дифференцировать знания, умения и навыки, связывать старое с новым, например, сравнение различных теорий по рассматриваемому вопросу в виде обобщающих таблиц.</w:t>
      </w:r>
    </w:p>
    <w:p w14:paraId="0F54A46B" w14:textId="593FF1DE" w:rsidR="00E84043" w:rsidRPr="008B07C8" w:rsidRDefault="00BD3C95" w:rsidP="008B07C8">
      <w:pPr>
        <w:ind w:firstLine="709"/>
        <w:jc w:val="both"/>
        <w:rPr>
          <w:b/>
          <w:bCs/>
          <w:iCs/>
        </w:rPr>
      </w:pPr>
      <w:r>
        <w:rPr>
          <w:b/>
          <w:bCs/>
          <w:iCs/>
        </w:rPr>
        <w:t>Составление</w:t>
      </w:r>
      <w:r w:rsidR="00E84043" w:rsidRPr="008B07C8">
        <w:rPr>
          <w:b/>
          <w:bCs/>
          <w:iCs/>
        </w:rPr>
        <w:t xml:space="preserve"> конспекта</w:t>
      </w:r>
    </w:p>
    <w:p w14:paraId="3D3445C8" w14:textId="77777777" w:rsidR="00E84043" w:rsidRPr="001F3D9E" w:rsidRDefault="00E84043" w:rsidP="00E84043">
      <w:pPr>
        <w:ind w:firstLine="709"/>
        <w:jc w:val="both"/>
        <w:rPr>
          <w:iCs/>
        </w:rPr>
      </w:pPr>
      <w:r w:rsidRPr="001F3D9E">
        <w:rPr>
          <w:iCs/>
        </w:rPr>
        <w:t xml:space="preserve">Составление конспекта – это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w:t>
      </w:r>
    </w:p>
    <w:p w14:paraId="1965EA3E" w14:textId="77777777" w:rsidR="00E84043" w:rsidRPr="001F3D9E" w:rsidRDefault="00E84043" w:rsidP="00E84043">
      <w:pPr>
        <w:ind w:firstLine="709"/>
        <w:jc w:val="both"/>
        <w:rPr>
          <w:b/>
          <w:bCs/>
        </w:rPr>
      </w:pPr>
      <w:r w:rsidRPr="001F3D9E">
        <w:rPr>
          <w:b/>
          <w:bCs/>
        </w:rPr>
        <w:t xml:space="preserve">Различаются типы конспектов: </w:t>
      </w:r>
    </w:p>
    <w:p w14:paraId="75D8052B" w14:textId="77777777" w:rsidR="00E84043" w:rsidRPr="001F3D9E" w:rsidRDefault="00E84043" w:rsidP="00E84043">
      <w:pPr>
        <w:ind w:firstLine="709"/>
        <w:jc w:val="both"/>
        <w:rPr>
          <w:iCs/>
        </w:rPr>
      </w:pPr>
      <w:r w:rsidRPr="001F3D9E">
        <w:rPr>
          <w:iCs/>
        </w:rPr>
        <w:t>- конспект первоисточника, который отражает основные принципиальные положения источника, то новое, что внёс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14:paraId="7B4B28BF" w14:textId="77777777" w:rsidR="00E84043" w:rsidRPr="001F3D9E" w:rsidRDefault="00E84043" w:rsidP="00E84043">
      <w:pPr>
        <w:ind w:firstLine="709"/>
        <w:jc w:val="both"/>
        <w:rPr>
          <w:iCs/>
        </w:rPr>
      </w:pPr>
      <w:r w:rsidRPr="001F3D9E">
        <w:rPr>
          <w:iCs/>
        </w:rPr>
        <w:t xml:space="preserve">- опорный конспект, который призван выделить главные объекты изучения, дать им краткую характеристику, используя символы, отразить связь с другими элементами. </w:t>
      </w:r>
    </w:p>
    <w:p w14:paraId="0D671768" w14:textId="77777777" w:rsidR="00E84043" w:rsidRPr="001F3D9E" w:rsidRDefault="00E84043" w:rsidP="00E84043">
      <w:pPr>
        <w:ind w:firstLine="709"/>
        <w:jc w:val="both"/>
        <w:rPr>
          <w:iCs/>
        </w:rPr>
      </w:pPr>
      <w:r w:rsidRPr="001F3D9E">
        <w:rPr>
          <w:iCs/>
        </w:rPr>
        <w:t>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w:t>
      </w:r>
    </w:p>
    <w:p w14:paraId="46F9B989" w14:textId="77777777" w:rsidR="00E84043" w:rsidRPr="001F3D9E" w:rsidRDefault="00E84043" w:rsidP="00E84043">
      <w:pPr>
        <w:ind w:firstLine="709"/>
        <w:jc w:val="both"/>
        <w:rPr>
          <w:b/>
          <w:bCs/>
        </w:rPr>
      </w:pPr>
      <w:r w:rsidRPr="001F3D9E">
        <w:rPr>
          <w:b/>
          <w:bCs/>
        </w:rPr>
        <w:t>Алгоритм деятельности студента по составлению конспекта.</w:t>
      </w:r>
    </w:p>
    <w:p w14:paraId="754FA4EB" w14:textId="77777777" w:rsidR="00E84043" w:rsidRPr="001F3D9E" w:rsidRDefault="00E84043" w:rsidP="00E84043">
      <w:pPr>
        <w:ind w:firstLine="709"/>
        <w:jc w:val="both"/>
        <w:rPr>
          <w:iCs/>
        </w:rPr>
      </w:pPr>
      <w:r w:rsidRPr="001F3D9E">
        <w:rPr>
          <w:iCs/>
        </w:rPr>
        <w:t>1. Составить план материала, что предполагает чтение материала, деление его на части, наименование каждой части.</w:t>
      </w:r>
    </w:p>
    <w:p w14:paraId="0B76B7A5" w14:textId="77777777" w:rsidR="00E84043" w:rsidRPr="001F3D9E" w:rsidRDefault="00E84043" w:rsidP="00E84043">
      <w:pPr>
        <w:ind w:firstLine="709"/>
        <w:jc w:val="both"/>
        <w:rPr>
          <w:iCs/>
        </w:rPr>
      </w:pPr>
      <w:r w:rsidRPr="001F3D9E">
        <w:rPr>
          <w:iCs/>
        </w:rPr>
        <w:t>2. Составить тезисы, что предполагает в процессе прочтения продумывание основных идей, изложение их в виде последовательных пунктов. При составлении тезисов следует сконцентрировать свое внимание на выводах автора материала.</w:t>
      </w:r>
    </w:p>
    <w:p w14:paraId="646FFA8C" w14:textId="77777777" w:rsidR="00E84043" w:rsidRPr="001F3D9E" w:rsidRDefault="00E84043" w:rsidP="00E84043">
      <w:pPr>
        <w:ind w:firstLine="709"/>
        <w:jc w:val="both"/>
        <w:rPr>
          <w:iCs/>
        </w:rPr>
      </w:pPr>
      <w:r w:rsidRPr="001F3D9E">
        <w:rPr>
          <w:iCs/>
        </w:rPr>
        <w:t>3. Конспектирование.</w:t>
      </w:r>
    </w:p>
    <w:p w14:paraId="36EBC33F" w14:textId="77777777" w:rsidR="00E84043" w:rsidRPr="001F3D9E" w:rsidRDefault="00E84043" w:rsidP="00E84043">
      <w:pPr>
        <w:ind w:firstLine="709"/>
        <w:jc w:val="both"/>
        <w:rPr>
          <w:b/>
          <w:bCs/>
          <w:iCs/>
        </w:rPr>
      </w:pPr>
      <w:r w:rsidRPr="001F3D9E">
        <w:rPr>
          <w:b/>
          <w:bCs/>
          <w:iCs/>
        </w:rPr>
        <w:t>Методические указания по составлению глоссария</w:t>
      </w:r>
    </w:p>
    <w:p w14:paraId="351FB25A" w14:textId="1725A819" w:rsidR="00E84043" w:rsidRPr="001F3D9E" w:rsidRDefault="00E84043" w:rsidP="00E84043">
      <w:pPr>
        <w:ind w:firstLine="709"/>
        <w:jc w:val="both"/>
        <w:rPr>
          <w:iCs/>
        </w:rPr>
      </w:pPr>
      <w:r w:rsidRPr="001F3D9E">
        <w:rPr>
          <w:iCs/>
        </w:rPr>
        <w:t>Глоссарий – список наиболее часто употребляемых в тексте терминов и понятий, расположенный в определенной системе и по определенным правилам. Составление глоссария – это вид самостоятельной работы студента, выражающейся в подборе и систематизации терминов, непонятных слов и выражений, встречающихся при изучении темы. Развивает у студентов способность выделять главные понятия темы и формулировать их. Оформляется письменно, включает название и значение терминов, слов и понятий в алфавитном порядке или в логике чтения информации.</w:t>
      </w:r>
    </w:p>
    <w:p w14:paraId="1C09F380" w14:textId="77777777" w:rsidR="00E84043" w:rsidRPr="001F3D9E" w:rsidRDefault="00E84043" w:rsidP="00E84043">
      <w:pPr>
        <w:ind w:firstLine="709"/>
        <w:jc w:val="both"/>
        <w:rPr>
          <w:b/>
          <w:bCs/>
        </w:rPr>
      </w:pPr>
      <w:r w:rsidRPr="001F3D9E">
        <w:rPr>
          <w:b/>
          <w:bCs/>
        </w:rPr>
        <w:t>Алгоритм составления глоссария.</w:t>
      </w:r>
    </w:p>
    <w:p w14:paraId="44CF2FF2" w14:textId="77777777" w:rsidR="00E84043" w:rsidRPr="001F3D9E" w:rsidRDefault="00E84043" w:rsidP="00E84043">
      <w:pPr>
        <w:ind w:firstLine="709"/>
        <w:jc w:val="both"/>
        <w:rPr>
          <w:iCs/>
        </w:rPr>
      </w:pPr>
      <w:r w:rsidRPr="001F3D9E">
        <w:rPr>
          <w:iCs/>
        </w:rPr>
        <w:t>1. Прочитать материал источника, выбрать главные термины, непонятные слова.</w:t>
      </w:r>
    </w:p>
    <w:p w14:paraId="5B6F2477" w14:textId="77777777" w:rsidR="00E84043" w:rsidRPr="001F3D9E" w:rsidRDefault="00E84043" w:rsidP="00E84043">
      <w:pPr>
        <w:ind w:firstLine="709"/>
        <w:jc w:val="both"/>
        <w:rPr>
          <w:iCs/>
        </w:rPr>
      </w:pPr>
      <w:r w:rsidRPr="001F3D9E">
        <w:rPr>
          <w:iCs/>
        </w:rPr>
        <w:lastRenderedPageBreak/>
        <w:t>2. Подобрать к ним и записать основные определения или расшифровку понятий.</w:t>
      </w:r>
    </w:p>
    <w:p w14:paraId="51D6C2FE" w14:textId="77777777" w:rsidR="00E84043" w:rsidRPr="001F3D9E" w:rsidRDefault="00E84043" w:rsidP="00E84043">
      <w:pPr>
        <w:ind w:firstLine="709"/>
        <w:jc w:val="both"/>
        <w:rPr>
          <w:iCs/>
        </w:rPr>
      </w:pPr>
      <w:r w:rsidRPr="001F3D9E">
        <w:rPr>
          <w:iCs/>
        </w:rPr>
        <w:t>3. Обязательно указывается ссылка на источник и / или автора.</w:t>
      </w:r>
    </w:p>
    <w:p w14:paraId="37037B57" w14:textId="77777777" w:rsidR="00E84043" w:rsidRPr="001F3D9E" w:rsidRDefault="00E84043" w:rsidP="00E84043">
      <w:pPr>
        <w:ind w:firstLine="709"/>
        <w:jc w:val="both"/>
        <w:rPr>
          <w:iCs/>
        </w:rPr>
      </w:pPr>
      <w:r w:rsidRPr="001F3D9E">
        <w:rPr>
          <w:iCs/>
        </w:rPr>
        <w:t>4. Используется не менее 2-х словарей.</w:t>
      </w:r>
    </w:p>
    <w:p w14:paraId="1B9F961E" w14:textId="77777777" w:rsidR="00E84043" w:rsidRPr="001F3D9E" w:rsidRDefault="00E84043" w:rsidP="00E84043">
      <w:pPr>
        <w:ind w:firstLine="709"/>
        <w:jc w:val="both"/>
        <w:rPr>
          <w:b/>
          <w:bCs/>
          <w:iCs/>
        </w:rPr>
      </w:pPr>
      <w:r w:rsidRPr="001F3D9E">
        <w:rPr>
          <w:b/>
          <w:bCs/>
          <w:iCs/>
        </w:rPr>
        <w:t>Методические указания по составлению сводных (обобщающих) таблиц</w:t>
      </w:r>
    </w:p>
    <w:p w14:paraId="544ECABF" w14:textId="77777777" w:rsidR="00E84043" w:rsidRPr="001F3D9E" w:rsidRDefault="00E84043" w:rsidP="00E84043">
      <w:pPr>
        <w:ind w:firstLine="709"/>
        <w:jc w:val="both"/>
        <w:rPr>
          <w:iCs/>
        </w:rPr>
      </w:pPr>
      <w:r w:rsidRPr="001F3D9E">
        <w:rPr>
          <w:iCs/>
        </w:rPr>
        <w:t>Составление сводных (обобщающих) таблиц – это вид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14:paraId="6DC4F706" w14:textId="77777777" w:rsidR="00E84043" w:rsidRPr="001F3D9E" w:rsidRDefault="00E84043" w:rsidP="00E84043">
      <w:pPr>
        <w:ind w:firstLine="709"/>
        <w:jc w:val="both"/>
        <w:rPr>
          <w:b/>
          <w:bCs/>
        </w:rPr>
      </w:pPr>
      <w:r w:rsidRPr="001F3D9E">
        <w:rPr>
          <w:b/>
          <w:bCs/>
        </w:rPr>
        <w:t>Алгоритм составления сводных (обобщающих) таблиц.</w:t>
      </w:r>
    </w:p>
    <w:p w14:paraId="384581C3" w14:textId="77777777" w:rsidR="00E84043" w:rsidRPr="001F3D9E" w:rsidRDefault="00E84043" w:rsidP="00E84043">
      <w:pPr>
        <w:ind w:firstLine="709"/>
        <w:jc w:val="both"/>
        <w:rPr>
          <w:iCs/>
        </w:rPr>
      </w:pPr>
      <w:r w:rsidRPr="001F3D9E">
        <w:rPr>
          <w:iCs/>
        </w:rPr>
        <w:t>1. Внимательно прочитайте учебный материал по изучаемой теме.</w:t>
      </w:r>
    </w:p>
    <w:p w14:paraId="5D8FF4EC" w14:textId="77777777" w:rsidR="00E84043" w:rsidRPr="001F3D9E" w:rsidRDefault="00E84043" w:rsidP="00E84043">
      <w:pPr>
        <w:ind w:firstLine="709"/>
        <w:jc w:val="both"/>
        <w:rPr>
          <w:iCs/>
        </w:rPr>
      </w:pPr>
      <w:r w:rsidRPr="001F3D9E">
        <w:rPr>
          <w:iCs/>
        </w:rPr>
        <w:t>2. Проанализируйте учебный материал, выявите необходимые и достаточные для заполнения сравнительной таблицы сведения (характерные признаки, черты, виды и т.д.).</w:t>
      </w:r>
    </w:p>
    <w:p w14:paraId="76B3EED4" w14:textId="77777777" w:rsidR="00E84043" w:rsidRPr="001F3D9E" w:rsidRDefault="00E84043" w:rsidP="00E84043">
      <w:pPr>
        <w:ind w:firstLine="709"/>
        <w:jc w:val="both"/>
        <w:rPr>
          <w:iCs/>
        </w:rPr>
      </w:pPr>
      <w:r w:rsidRPr="001F3D9E">
        <w:rPr>
          <w:iCs/>
        </w:rPr>
        <w:t>3. Ознакомьтесь с предлагаемым образцом оформления таблицы.</w:t>
      </w:r>
    </w:p>
    <w:p w14:paraId="6FDE26D6" w14:textId="77777777" w:rsidR="00E84043" w:rsidRPr="001F3D9E" w:rsidRDefault="00E84043" w:rsidP="00E84043">
      <w:pPr>
        <w:ind w:firstLine="709"/>
        <w:jc w:val="both"/>
        <w:rPr>
          <w:iCs/>
        </w:rPr>
      </w:pPr>
      <w:r w:rsidRPr="001F3D9E">
        <w:rPr>
          <w:iCs/>
        </w:rPr>
        <w:t>4. Заполните таблицу.</w:t>
      </w:r>
    </w:p>
    <w:p w14:paraId="3884C845" w14:textId="77777777" w:rsidR="00E84043" w:rsidRPr="001F3D9E" w:rsidRDefault="00E84043" w:rsidP="00E84043">
      <w:pPr>
        <w:ind w:firstLine="709"/>
        <w:jc w:val="both"/>
        <w:rPr>
          <w:iCs/>
        </w:rPr>
      </w:pPr>
      <w:r w:rsidRPr="001F3D9E">
        <w:rPr>
          <w:iCs/>
        </w:rPr>
        <w:t>5. Содержание таблицы полностью должно соответствовать заданной теме.</w:t>
      </w:r>
    </w:p>
    <w:p w14:paraId="5903C187" w14:textId="77777777" w:rsidR="00E84043" w:rsidRPr="001F3D9E" w:rsidRDefault="00E84043" w:rsidP="00E84043">
      <w:pPr>
        <w:ind w:firstLine="709"/>
        <w:jc w:val="both"/>
        <w:rPr>
          <w:iCs/>
        </w:rPr>
      </w:pPr>
      <w:r w:rsidRPr="001F3D9E">
        <w:rPr>
          <w:iCs/>
        </w:rPr>
        <w:t>6. Не следует вносить излишнюю информацию, не принадлежащую рассматриваемой теме.</w:t>
      </w:r>
    </w:p>
    <w:p w14:paraId="0024364F" w14:textId="77777777" w:rsidR="00E84043" w:rsidRPr="001F3D9E" w:rsidRDefault="00E84043" w:rsidP="00E84043">
      <w:pPr>
        <w:ind w:firstLine="709"/>
        <w:jc w:val="both"/>
        <w:rPr>
          <w:iCs/>
        </w:rPr>
      </w:pPr>
      <w:r w:rsidRPr="001F3D9E">
        <w:rPr>
          <w:iCs/>
        </w:rPr>
        <w:t>7. Представленный материал должен быть кратко и лаконично сформулирован.</w:t>
      </w:r>
    </w:p>
    <w:p w14:paraId="08441526" w14:textId="77777777" w:rsidR="00E84043" w:rsidRPr="001F3D9E" w:rsidRDefault="00E84043" w:rsidP="00E84043">
      <w:pPr>
        <w:ind w:firstLine="709"/>
        <w:jc w:val="both"/>
        <w:rPr>
          <w:iCs/>
        </w:rPr>
      </w:pPr>
      <w:r w:rsidRPr="001F3D9E">
        <w:rPr>
          <w:iCs/>
        </w:rPr>
        <w:t>7. Не допускайте пустых незаполненных граф.</w:t>
      </w:r>
    </w:p>
    <w:p w14:paraId="36EBF8DF" w14:textId="77777777" w:rsidR="00E84043" w:rsidRPr="001F3D9E" w:rsidRDefault="00E84043" w:rsidP="00E84043">
      <w:pPr>
        <w:ind w:firstLine="709"/>
        <w:jc w:val="both"/>
        <w:rPr>
          <w:iCs/>
        </w:rPr>
      </w:pPr>
      <w:r w:rsidRPr="001F3D9E">
        <w:rPr>
          <w:iCs/>
        </w:rPr>
        <w:t>8. Проверьте структурированность материала, наличие логической связи изложенной информации.</w:t>
      </w:r>
    </w:p>
    <w:p w14:paraId="052EA51F" w14:textId="77777777" w:rsidR="00BD3C95" w:rsidRDefault="00BD3C95" w:rsidP="00AB2C27">
      <w:pPr>
        <w:ind w:firstLine="709"/>
        <w:jc w:val="both"/>
        <w:rPr>
          <w:rFonts w:eastAsia="Calibri"/>
          <w:b/>
          <w:lang w:eastAsia="en-US"/>
        </w:rPr>
      </w:pPr>
    </w:p>
    <w:p w14:paraId="73D7F7BC" w14:textId="5190A354" w:rsidR="00AB2C27" w:rsidRPr="00AB2C27" w:rsidRDefault="00F1585A" w:rsidP="00AB2C27">
      <w:pPr>
        <w:ind w:firstLine="709"/>
        <w:jc w:val="both"/>
        <w:rPr>
          <w:rFonts w:eastAsia="Calibri"/>
          <w:b/>
          <w:lang w:eastAsia="en-US"/>
        </w:rPr>
      </w:pPr>
      <w:r>
        <w:rPr>
          <w:rFonts w:eastAsia="Calibri"/>
          <w:b/>
          <w:lang w:eastAsia="en-US"/>
        </w:rPr>
        <w:t>4</w:t>
      </w:r>
      <w:r w:rsidR="008B07C8">
        <w:rPr>
          <w:rFonts w:eastAsia="Calibri"/>
          <w:b/>
          <w:lang w:eastAsia="en-US"/>
        </w:rPr>
        <w:t xml:space="preserve">. </w:t>
      </w:r>
      <w:r w:rsidR="00AB2C27">
        <w:rPr>
          <w:rFonts w:eastAsia="Calibri"/>
          <w:b/>
          <w:lang w:eastAsia="en-US"/>
        </w:rPr>
        <w:t xml:space="preserve">Методические указания по проведению </w:t>
      </w:r>
      <w:r w:rsidR="00AB2C27" w:rsidRPr="00AB2C27">
        <w:rPr>
          <w:rFonts w:eastAsia="Calibri"/>
          <w:b/>
          <w:lang w:eastAsia="en-US"/>
        </w:rPr>
        <w:t>опроса по теоретическому материалу на учебных занятиях</w:t>
      </w:r>
    </w:p>
    <w:p w14:paraId="3F47E46D" w14:textId="77777777" w:rsidR="00AB2C27" w:rsidRPr="00AB2C27" w:rsidRDefault="00AB2C27" w:rsidP="00AB2C27">
      <w:pPr>
        <w:ind w:firstLine="709"/>
        <w:jc w:val="both"/>
        <w:rPr>
          <w:rFonts w:eastAsia="Calibri"/>
          <w:b/>
          <w:lang w:eastAsia="en-US"/>
        </w:rPr>
      </w:pPr>
    </w:p>
    <w:p w14:paraId="441310A0" w14:textId="77777777" w:rsidR="00AB2C27" w:rsidRPr="00AB2C27" w:rsidRDefault="00AB2C27" w:rsidP="00AB2C27">
      <w:pPr>
        <w:ind w:firstLine="709"/>
        <w:jc w:val="both"/>
        <w:rPr>
          <w:rFonts w:eastAsia="Calibri"/>
          <w:lang w:eastAsia="en-US"/>
        </w:rPr>
      </w:pPr>
      <w:r w:rsidRPr="00AB2C27">
        <w:rPr>
          <w:rFonts w:eastAsia="Calibri"/>
          <w:lang w:eastAsia="en-US"/>
        </w:rPr>
        <w:t xml:space="preserve">В основе метода опроса лежит совокупность вопросов, предлагаемых студенту. 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со студентом, быстро и своевременно выявить уровень его знаний, всесторонне проверить его, а также изучить индивидуальные особенности личности студента (выдержку, самооценку и др.) что помогает осуществлять индивидуальный подход в обучении. </w:t>
      </w:r>
    </w:p>
    <w:p w14:paraId="2A719A9A" w14:textId="77777777" w:rsidR="00AB2C27" w:rsidRPr="00AB2C27" w:rsidRDefault="00AB2C27" w:rsidP="00AB2C27">
      <w:pPr>
        <w:ind w:firstLine="709"/>
        <w:jc w:val="both"/>
        <w:rPr>
          <w:rFonts w:eastAsia="Calibri"/>
          <w:lang w:eastAsia="en-US"/>
        </w:rPr>
      </w:pPr>
      <w:r w:rsidRPr="00AB2C27">
        <w:rPr>
          <w:rFonts w:eastAsia="Calibri"/>
          <w:lang w:eastAsia="en-US"/>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w:t>
      </w:r>
      <w:proofErr w:type="spellStart"/>
      <w:r w:rsidRPr="00AB2C27">
        <w:rPr>
          <w:rFonts w:eastAsia="Calibri"/>
          <w:lang w:eastAsia="en-US"/>
        </w:rPr>
        <w:t>сформированность</w:t>
      </w:r>
      <w:proofErr w:type="spellEnd"/>
      <w:r w:rsidRPr="00AB2C27">
        <w:rPr>
          <w:rFonts w:eastAsia="Calibri"/>
          <w:lang w:eastAsia="en-US"/>
        </w:rPr>
        <w:t xml:space="preserve"> основных понятий, усвоение нового учебного материала, который был только разобран на занятии. </w:t>
      </w:r>
    </w:p>
    <w:p w14:paraId="6344BC91" w14:textId="77777777" w:rsidR="00AB2C27" w:rsidRPr="00AB2C27" w:rsidRDefault="00AB2C27" w:rsidP="00AB2C27">
      <w:pPr>
        <w:ind w:firstLine="709"/>
        <w:jc w:val="both"/>
        <w:rPr>
          <w:rFonts w:eastAsia="Calibri"/>
          <w:lang w:eastAsia="en-US"/>
        </w:rPr>
      </w:pPr>
      <w:r w:rsidRPr="00AB2C27">
        <w:rPr>
          <w:rFonts w:eastAsia="Calibri"/>
          <w:lang w:eastAsia="en-US"/>
        </w:rPr>
        <w:t>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5F02F079" w14:textId="77777777" w:rsidR="00AB2C27" w:rsidRPr="00AB2C27" w:rsidRDefault="00AB2C27" w:rsidP="00AB2C27">
      <w:pPr>
        <w:ind w:firstLine="709"/>
        <w:jc w:val="both"/>
        <w:rPr>
          <w:rFonts w:eastAsia="Calibri"/>
          <w:lang w:eastAsia="en-US"/>
        </w:rPr>
      </w:pPr>
      <w:r w:rsidRPr="00AB2C27">
        <w:rPr>
          <w:rFonts w:eastAsia="Calibri"/>
          <w:lang w:eastAsia="en-US"/>
        </w:rPr>
        <w:t xml:space="preserve">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w:t>
      </w:r>
      <w:r w:rsidRPr="00AB2C27">
        <w:rPr>
          <w:rFonts w:eastAsia="Calibri"/>
          <w:lang w:eastAsia="en-US"/>
        </w:rPr>
        <w:lastRenderedPageBreak/>
        <w:t>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14:paraId="0ED03E15" w14:textId="77777777" w:rsidR="00AB2C27" w:rsidRPr="00AB2C27" w:rsidRDefault="00AB2C27" w:rsidP="00BD3C95">
      <w:pPr>
        <w:ind w:firstLine="709"/>
        <w:jc w:val="both"/>
        <w:rPr>
          <w:rFonts w:eastAsia="Calibri"/>
          <w:lang w:eastAsia="en-US"/>
        </w:rPr>
      </w:pPr>
      <w:r w:rsidRPr="00AB2C27">
        <w:rPr>
          <w:rFonts w:eastAsia="Calibri"/>
          <w:lang w:eastAsia="en-US"/>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14:paraId="65EA6339" w14:textId="77777777" w:rsidR="00AB2C27" w:rsidRPr="00AB2C27" w:rsidRDefault="00AB2C27" w:rsidP="00BD3C95">
      <w:pPr>
        <w:ind w:firstLine="709"/>
        <w:jc w:val="both"/>
        <w:rPr>
          <w:rFonts w:eastAsia="Calibri"/>
          <w:lang w:eastAsia="en-US"/>
        </w:rPr>
      </w:pPr>
      <w:r w:rsidRPr="00AB2C27">
        <w:rPr>
          <w:rFonts w:eastAsia="Calibri"/>
          <w:lang w:eastAsia="en-US"/>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14:paraId="4ADE7899" w14:textId="34911CC1" w:rsidR="00BD3C95" w:rsidRDefault="005B5A09" w:rsidP="00BD3C95">
      <w:pPr>
        <w:ind w:firstLine="709"/>
        <w:jc w:val="both"/>
        <w:rPr>
          <w:rFonts w:eastAsia="Calibri"/>
          <w:lang w:eastAsia="en-US"/>
        </w:rPr>
      </w:pPr>
      <w:r>
        <w:rPr>
          <w:rFonts w:eastAsia="Calibri"/>
          <w:lang w:eastAsia="en-US"/>
        </w:rPr>
        <w:t>Вопросы для опроса.</w:t>
      </w:r>
    </w:p>
    <w:p w14:paraId="27ACF60E" w14:textId="77777777" w:rsidR="005B5A09" w:rsidRPr="005B5A09" w:rsidRDefault="005B5A09" w:rsidP="005B5A09">
      <w:pPr>
        <w:ind w:firstLine="709"/>
        <w:jc w:val="both"/>
        <w:rPr>
          <w:rFonts w:eastAsia="Calibri"/>
          <w:lang w:eastAsia="en-US"/>
        </w:rPr>
      </w:pPr>
      <w:r w:rsidRPr="005B5A09">
        <w:rPr>
          <w:rFonts w:eastAsia="Calibri"/>
          <w:lang w:eastAsia="en-US"/>
        </w:rPr>
        <w:t>Тема 1.1. Общий теоретический анализ общения как социально-психологического феномена</w:t>
      </w:r>
    </w:p>
    <w:p w14:paraId="31685173" w14:textId="77777777" w:rsidR="005B5A09" w:rsidRPr="005B5A09" w:rsidRDefault="005B5A09" w:rsidP="005B5A09">
      <w:pPr>
        <w:ind w:firstLine="709"/>
        <w:jc w:val="both"/>
        <w:rPr>
          <w:rFonts w:eastAsia="Calibri"/>
          <w:lang w:eastAsia="en-US"/>
        </w:rPr>
      </w:pPr>
      <w:r w:rsidRPr="005B5A09">
        <w:rPr>
          <w:rFonts w:eastAsia="Calibri"/>
          <w:lang w:eastAsia="en-US"/>
        </w:rPr>
        <w:t>1.1.1</w:t>
      </w:r>
      <w:r w:rsidRPr="005B5A09">
        <w:rPr>
          <w:rFonts w:eastAsia="Calibri"/>
          <w:lang w:eastAsia="en-US"/>
        </w:rPr>
        <w:tab/>
        <w:t>Какую роль выполняет общение в жизни человека и общества?</w:t>
      </w:r>
    </w:p>
    <w:p w14:paraId="0A0984DE" w14:textId="77777777" w:rsidR="005B5A09" w:rsidRPr="005B5A09" w:rsidRDefault="005B5A09" w:rsidP="005B5A09">
      <w:pPr>
        <w:ind w:firstLine="709"/>
        <w:jc w:val="both"/>
        <w:rPr>
          <w:rFonts w:eastAsia="Calibri"/>
          <w:lang w:eastAsia="en-US"/>
        </w:rPr>
      </w:pPr>
      <w:r w:rsidRPr="005B5A09">
        <w:rPr>
          <w:rFonts w:eastAsia="Calibri"/>
          <w:lang w:eastAsia="en-US"/>
        </w:rPr>
        <w:t>1.1.2</w:t>
      </w:r>
      <w:r w:rsidRPr="005B5A09">
        <w:rPr>
          <w:rFonts w:eastAsia="Calibri"/>
          <w:lang w:eastAsia="en-US"/>
        </w:rPr>
        <w:tab/>
        <w:t>Какие существуют подходы к определению общения в зарубежной психологии (в неофрейдизме)?</w:t>
      </w:r>
    </w:p>
    <w:p w14:paraId="2A3AF531" w14:textId="77777777" w:rsidR="005B5A09" w:rsidRPr="005B5A09" w:rsidRDefault="005B5A09" w:rsidP="005B5A09">
      <w:pPr>
        <w:ind w:firstLine="709"/>
        <w:jc w:val="both"/>
        <w:rPr>
          <w:rFonts w:eastAsia="Calibri"/>
          <w:lang w:eastAsia="en-US"/>
        </w:rPr>
      </w:pPr>
      <w:r w:rsidRPr="005B5A09">
        <w:rPr>
          <w:rFonts w:eastAsia="Calibri"/>
          <w:lang w:eastAsia="en-US"/>
        </w:rPr>
        <w:t>1.1.3</w:t>
      </w:r>
      <w:r w:rsidRPr="005B5A09">
        <w:rPr>
          <w:rFonts w:eastAsia="Calibri"/>
          <w:lang w:eastAsia="en-US"/>
        </w:rPr>
        <w:tab/>
        <w:t xml:space="preserve">Какие существуют подходы к определению общения в зарубежной психологии (в </w:t>
      </w:r>
      <w:proofErr w:type="spellStart"/>
      <w:r w:rsidRPr="005B5A09">
        <w:rPr>
          <w:rFonts w:eastAsia="Calibri"/>
          <w:lang w:eastAsia="en-US"/>
        </w:rPr>
        <w:t>необихевиоризме</w:t>
      </w:r>
      <w:proofErr w:type="spellEnd"/>
      <w:r w:rsidRPr="005B5A09">
        <w:rPr>
          <w:rFonts w:eastAsia="Calibri"/>
          <w:lang w:eastAsia="en-US"/>
        </w:rPr>
        <w:t xml:space="preserve">)? </w:t>
      </w:r>
    </w:p>
    <w:p w14:paraId="32DD29A6" w14:textId="77777777" w:rsidR="005B5A09" w:rsidRPr="005B5A09" w:rsidRDefault="005B5A09" w:rsidP="005B5A09">
      <w:pPr>
        <w:ind w:firstLine="709"/>
        <w:jc w:val="both"/>
        <w:rPr>
          <w:rFonts w:eastAsia="Calibri"/>
          <w:lang w:eastAsia="en-US"/>
        </w:rPr>
      </w:pPr>
      <w:r w:rsidRPr="005B5A09">
        <w:rPr>
          <w:rFonts w:eastAsia="Calibri"/>
          <w:lang w:eastAsia="en-US"/>
        </w:rPr>
        <w:t>1.1.4</w:t>
      </w:r>
      <w:r w:rsidRPr="005B5A09">
        <w:rPr>
          <w:rFonts w:eastAsia="Calibri"/>
          <w:lang w:eastAsia="en-US"/>
        </w:rPr>
        <w:tab/>
        <w:t xml:space="preserve">Какие существуют подходы к определению общения в зарубежной психологии (в </w:t>
      </w:r>
      <w:proofErr w:type="spellStart"/>
      <w:r w:rsidRPr="005B5A09">
        <w:rPr>
          <w:rFonts w:eastAsia="Calibri"/>
          <w:lang w:eastAsia="en-US"/>
        </w:rPr>
        <w:t>когнитивизме</w:t>
      </w:r>
      <w:proofErr w:type="spellEnd"/>
      <w:r w:rsidRPr="005B5A09">
        <w:rPr>
          <w:rFonts w:eastAsia="Calibri"/>
          <w:lang w:eastAsia="en-US"/>
        </w:rPr>
        <w:t>)?</w:t>
      </w:r>
    </w:p>
    <w:p w14:paraId="69939EC4" w14:textId="77777777" w:rsidR="005B5A09" w:rsidRPr="005B5A09" w:rsidRDefault="005B5A09" w:rsidP="005B5A09">
      <w:pPr>
        <w:ind w:firstLine="709"/>
        <w:jc w:val="both"/>
        <w:rPr>
          <w:rFonts w:eastAsia="Calibri"/>
          <w:lang w:eastAsia="en-US"/>
        </w:rPr>
      </w:pPr>
      <w:r w:rsidRPr="005B5A09">
        <w:rPr>
          <w:rFonts w:eastAsia="Calibri"/>
          <w:lang w:eastAsia="en-US"/>
        </w:rPr>
        <w:t>1.1.5</w:t>
      </w:r>
      <w:r w:rsidRPr="005B5A09">
        <w:rPr>
          <w:rFonts w:eastAsia="Calibri"/>
          <w:lang w:eastAsia="en-US"/>
        </w:rPr>
        <w:tab/>
        <w:t xml:space="preserve">Какие существуют подходы к определению общения в зарубежной психологии (в </w:t>
      </w:r>
      <w:proofErr w:type="spellStart"/>
      <w:r w:rsidRPr="005B5A09">
        <w:rPr>
          <w:rFonts w:eastAsia="Calibri"/>
          <w:lang w:eastAsia="en-US"/>
        </w:rPr>
        <w:t>интеракционизме</w:t>
      </w:r>
      <w:proofErr w:type="spellEnd"/>
      <w:r w:rsidRPr="005B5A09">
        <w:rPr>
          <w:rFonts w:eastAsia="Calibri"/>
          <w:lang w:eastAsia="en-US"/>
        </w:rPr>
        <w:t xml:space="preserve">)? </w:t>
      </w:r>
    </w:p>
    <w:p w14:paraId="5F3EC0C2" w14:textId="77777777" w:rsidR="005B5A09" w:rsidRPr="005B5A09" w:rsidRDefault="005B5A09" w:rsidP="005B5A09">
      <w:pPr>
        <w:ind w:firstLine="709"/>
        <w:jc w:val="both"/>
        <w:rPr>
          <w:rFonts w:eastAsia="Calibri"/>
          <w:lang w:eastAsia="en-US"/>
        </w:rPr>
      </w:pPr>
      <w:r w:rsidRPr="005B5A09">
        <w:rPr>
          <w:rFonts w:eastAsia="Calibri"/>
          <w:lang w:eastAsia="en-US"/>
        </w:rPr>
        <w:t>1.1.6</w:t>
      </w:r>
      <w:r w:rsidRPr="005B5A09">
        <w:rPr>
          <w:rFonts w:eastAsia="Calibri"/>
          <w:lang w:eastAsia="en-US"/>
        </w:rPr>
        <w:tab/>
        <w:t xml:space="preserve">Какие существуют подходы к определению общения в зарубежной психологии (в </w:t>
      </w:r>
      <w:proofErr w:type="spellStart"/>
      <w:r w:rsidRPr="005B5A09">
        <w:rPr>
          <w:rFonts w:eastAsia="Calibri"/>
          <w:lang w:eastAsia="en-US"/>
        </w:rPr>
        <w:t>транзактном</w:t>
      </w:r>
      <w:proofErr w:type="spellEnd"/>
      <w:r w:rsidRPr="005B5A09">
        <w:rPr>
          <w:rFonts w:eastAsia="Calibri"/>
          <w:lang w:eastAsia="en-US"/>
        </w:rPr>
        <w:t xml:space="preserve"> анализе)?</w:t>
      </w:r>
    </w:p>
    <w:p w14:paraId="0575C07A" w14:textId="77777777" w:rsidR="005B5A09" w:rsidRPr="005B5A09" w:rsidRDefault="005B5A09" w:rsidP="005B5A09">
      <w:pPr>
        <w:ind w:firstLine="709"/>
        <w:jc w:val="both"/>
        <w:rPr>
          <w:rFonts w:eastAsia="Calibri"/>
          <w:lang w:eastAsia="en-US"/>
        </w:rPr>
      </w:pPr>
      <w:r w:rsidRPr="005B5A09">
        <w:rPr>
          <w:rFonts w:eastAsia="Calibri"/>
          <w:lang w:eastAsia="en-US"/>
        </w:rPr>
        <w:t>1.1.7</w:t>
      </w:r>
      <w:r w:rsidRPr="005B5A09">
        <w:rPr>
          <w:rFonts w:eastAsia="Calibri"/>
          <w:lang w:eastAsia="en-US"/>
        </w:rPr>
        <w:tab/>
        <w:t xml:space="preserve">Как общение можно трактовать с точки зрения </w:t>
      </w:r>
      <w:proofErr w:type="spellStart"/>
      <w:r w:rsidRPr="005B5A09">
        <w:rPr>
          <w:rFonts w:eastAsia="Calibri"/>
          <w:lang w:eastAsia="en-US"/>
        </w:rPr>
        <w:t>деятельностного</w:t>
      </w:r>
      <w:proofErr w:type="spellEnd"/>
      <w:r w:rsidRPr="005B5A09">
        <w:rPr>
          <w:rFonts w:eastAsia="Calibri"/>
          <w:lang w:eastAsia="en-US"/>
        </w:rPr>
        <w:t xml:space="preserve"> подхода?</w:t>
      </w:r>
    </w:p>
    <w:p w14:paraId="1165AE50" w14:textId="77777777" w:rsidR="005B5A09" w:rsidRPr="005B5A09" w:rsidRDefault="005B5A09" w:rsidP="005B5A09">
      <w:pPr>
        <w:ind w:firstLine="709"/>
        <w:jc w:val="both"/>
        <w:rPr>
          <w:rFonts w:eastAsia="Calibri"/>
          <w:lang w:eastAsia="en-US"/>
        </w:rPr>
      </w:pPr>
      <w:r w:rsidRPr="005B5A09">
        <w:rPr>
          <w:rFonts w:eastAsia="Calibri"/>
          <w:lang w:eastAsia="en-US"/>
        </w:rPr>
        <w:t>1.1.8</w:t>
      </w:r>
      <w:r w:rsidRPr="005B5A09">
        <w:rPr>
          <w:rFonts w:eastAsia="Calibri"/>
          <w:lang w:eastAsia="en-US"/>
        </w:rPr>
        <w:tab/>
        <w:t>Что означает принцип единства деятельности и общения?</w:t>
      </w:r>
    </w:p>
    <w:p w14:paraId="04DCEA10" w14:textId="77777777" w:rsidR="005B5A09" w:rsidRPr="005B5A09" w:rsidRDefault="005B5A09" w:rsidP="005B5A09">
      <w:pPr>
        <w:ind w:firstLine="709"/>
        <w:jc w:val="both"/>
        <w:rPr>
          <w:rFonts w:eastAsia="Calibri"/>
          <w:lang w:eastAsia="en-US"/>
        </w:rPr>
      </w:pPr>
      <w:r w:rsidRPr="005B5A09">
        <w:rPr>
          <w:rFonts w:eastAsia="Calibri"/>
          <w:lang w:eastAsia="en-US"/>
        </w:rPr>
        <w:t>1.1.9</w:t>
      </w:r>
      <w:r w:rsidRPr="005B5A09">
        <w:rPr>
          <w:rFonts w:eastAsia="Calibri"/>
          <w:lang w:eastAsia="en-US"/>
        </w:rPr>
        <w:tab/>
        <w:t>Из каких структурных компонентов состоит общение?</w:t>
      </w:r>
    </w:p>
    <w:p w14:paraId="2A0C27BA" w14:textId="77777777" w:rsidR="005B5A09" w:rsidRPr="005B5A09" w:rsidRDefault="005B5A09" w:rsidP="005B5A09">
      <w:pPr>
        <w:ind w:firstLine="709"/>
        <w:jc w:val="both"/>
        <w:rPr>
          <w:rFonts w:eastAsia="Calibri"/>
          <w:lang w:eastAsia="en-US"/>
        </w:rPr>
      </w:pPr>
      <w:r w:rsidRPr="005B5A09">
        <w:rPr>
          <w:rFonts w:eastAsia="Calibri"/>
          <w:lang w:eastAsia="en-US"/>
        </w:rPr>
        <w:t>1.1.10</w:t>
      </w:r>
      <w:r w:rsidRPr="005B5A09">
        <w:rPr>
          <w:rFonts w:eastAsia="Calibri"/>
          <w:lang w:eastAsia="en-US"/>
        </w:rPr>
        <w:tab/>
        <w:t>Назовите составляющие ситуации общения?</w:t>
      </w:r>
    </w:p>
    <w:p w14:paraId="2F5CE217" w14:textId="77777777" w:rsidR="005B5A09" w:rsidRPr="005B5A09" w:rsidRDefault="005B5A09" w:rsidP="005B5A09">
      <w:pPr>
        <w:ind w:firstLine="709"/>
        <w:jc w:val="both"/>
        <w:rPr>
          <w:rFonts w:eastAsia="Calibri"/>
          <w:lang w:eastAsia="en-US"/>
        </w:rPr>
      </w:pPr>
      <w:r w:rsidRPr="005B5A09">
        <w:rPr>
          <w:rFonts w:eastAsia="Calibri"/>
          <w:lang w:eastAsia="en-US"/>
        </w:rPr>
        <w:t>1.1.11</w:t>
      </w:r>
      <w:r w:rsidRPr="005B5A09">
        <w:rPr>
          <w:rFonts w:eastAsia="Calibri"/>
          <w:lang w:eastAsia="en-US"/>
        </w:rPr>
        <w:tab/>
        <w:t xml:space="preserve">Как проявляется </w:t>
      </w:r>
      <w:proofErr w:type="spellStart"/>
      <w:r w:rsidRPr="005B5A09">
        <w:rPr>
          <w:rFonts w:eastAsia="Calibri"/>
          <w:lang w:eastAsia="en-US"/>
        </w:rPr>
        <w:t>импрессивная</w:t>
      </w:r>
      <w:proofErr w:type="spellEnd"/>
      <w:r w:rsidRPr="005B5A09">
        <w:rPr>
          <w:rFonts w:eastAsia="Calibri"/>
          <w:lang w:eastAsia="en-US"/>
        </w:rPr>
        <w:t xml:space="preserve"> сторона ситуации общения?</w:t>
      </w:r>
    </w:p>
    <w:p w14:paraId="195A45D4" w14:textId="77777777" w:rsidR="005B5A09" w:rsidRPr="005B5A09" w:rsidRDefault="005B5A09" w:rsidP="005B5A09">
      <w:pPr>
        <w:ind w:firstLine="709"/>
        <w:jc w:val="both"/>
        <w:rPr>
          <w:rFonts w:eastAsia="Calibri"/>
          <w:lang w:eastAsia="en-US"/>
        </w:rPr>
      </w:pPr>
      <w:r w:rsidRPr="005B5A09">
        <w:rPr>
          <w:rFonts w:eastAsia="Calibri"/>
          <w:lang w:eastAsia="en-US"/>
        </w:rPr>
        <w:t>1.1.12</w:t>
      </w:r>
      <w:r w:rsidRPr="005B5A09">
        <w:rPr>
          <w:rFonts w:eastAsia="Calibri"/>
          <w:lang w:eastAsia="en-US"/>
        </w:rPr>
        <w:tab/>
        <w:t>Назовите содержание экспрессивной стороны общения?</w:t>
      </w:r>
    </w:p>
    <w:p w14:paraId="373595B5" w14:textId="77777777" w:rsidR="005B5A09" w:rsidRPr="005B5A09" w:rsidRDefault="005B5A09" w:rsidP="005B5A09">
      <w:pPr>
        <w:ind w:firstLine="709"/>
        <w:jc w:val="both"/>
        <w:rPr>
          <w:rFonts w:eastAsia="Calibri"/>
          <w:lang w:eastAsia="en-US"/>
        </w:rPr>
      </w:pPr>
      <w:r w:rsidRPr="005B5A09">
        <w:rPr>
          <w:rFonts w:eastAsia="Calibri"/>
          <w:lang w:eastAsia="en-US"/>
        </w:rPr>
        <w:t>1.1.13</w:t>
      </w:r>
      <w:r w:rsidRPr="005B5A09">
        <w:rPr>
          <w:rFonts w:eastAsia="Calibri"/>
          <w:lang w:eastAsia="en-US"/>
        </w:rPr>
        <w:tab/>
        <w:t>Какие принято выделять фазы процесса общения?</w:t>
      </w:r>
    </w:p>
    <w:p w14:paraId="1DBD035E" w14:textId="77777777" w:rsidR="005B5A09" w:rsidRPr="005B5A09" w:rsidRDefault="005B5A09" w:rsidP="005B5A09">
      <w:pPr>
        <w:ind w:firstLine="709"/>
        <w:jc w:val="both"/>
        <w:rPr>
          <w:rFonts w:eastAsia="Calibri"/>
          <w:lang w:eastAsia="en-US"/>
        </w:rPr>
      </w:pPr>
      <w:r w:rsidRPr="005B5A09">
        <w:rPr>
          <w:rFonts w:eastAsia="Calibri"/>
          <w:lang w:eastAsia="en-US"/>
        </w:rPr>
        <w:t>1.1.14</w:t>
      </w:r>
      <w:r w:rsidRPr="005B5A09">
        <w:rPr>
          <w:rFonts w:eastAsia="Calibri"/>
          <w:lang w:eastAsia="en-US"/>
        </w:rPr>
        <w:tab/>
        <w:t>Какие принято выделять уровни общения?</w:t>
      </w:r>
    </w:p>
    <w:p w14:paraId="7736F2FB" w14:textId="77777777" w:rsidR="005B5A09" w:rsidRPr="005B5A09" w:rsidRDefault="005B5A09" w:rsidP="005B5A09">
      <w:pPr>
        <w:ind w:firstLine="709"/>
        <w:jc w:val="both"/>
        <w:rPr>
          <w:rFonts w:eastAsia="Calibri"/>
          <w:lang w:eastAsia="en-US"/>
        </w:rPr>
      </w:pPr>
      <w:r w:rsidRPr="005B5A09">
        <w:rPr>
          <w:rFonts w:eastAsia="Calibri"/>
          <w:lang w:eastAsia="en-US"/>
        </w:rPr>
        <w:t>1.1.15</w:t>
      </w:r>
      <w:r w:rsidRPr="005B5A09">
        <w:rPr>
          <w:rFonts w:eastAsia="Calibri"/>
          <w:lang w:eastAsia="en-US"/>
        </w:rPr>
        <w:tab/>
        <w:t>Какие виды общения можно выделить по такому классификационному основанию как средства общения?</w:t>
      </w:r>
    </w:p>
    <w:p w14:paraId="12146C1D" w14:textId="77777777" w:rsidR="005B5A09" w:rsidRPr="005B5A09" w:rsidRDefault="005B5A09" w:rsidP="005B5A09">
      <w:pPr>
        <w:ind w:firstLine="709"/>
        <w:jc w:val="both"/>
        <w:rPr>
          <w:rFonts w:eastAsia="Calibri"/>
          <w:lang w:eastAsia="en-US"/>
        </w:rPr>
      </w:pPr>
      <w:r w:rsidRPr="005B5A09">
        <w:rPr>
          <w:rFonts w:eastAsia="Calibri"/>
          <w:lang w:eastAsia="en-US"/>
        </w:rPr>
        <w:t>1.1.16</w:t>
      </w:r>
      <w:r w:rsidRPr="005B5A09">
        <w:rPr>
          <w:rFonts w:eastAsia="Calibri"/>
          <w:lang w:eastAsia="en-US"/>
        </w:rPr>
        <w:tab/>
        <w:t>Какие виды общения выделяют по содержанию общения?</w:t>
      </w:r>
    </w:p>
    <w:p w14:paraId="348461CA" w14:textId="77777777" w:rsidR="005B5A09" w:rsidRPr="005B5A09" w:rsidRDefault="005B5A09" w:rsidP="005B5A09">
      <w:pPr>
        <w:ind w:firstLine="709"/>
        <w:jc w:val="both"/>
        <w:rPr>
          <w:rFonts w:eastAsia="Calibri"/>
          <w:lang w:eastAsia="en-US"/>
        </w:rPr>
      </w:pPr>
      <w:r w:rsidRPr="005B5A09">
        <w:rPr>
          <w:rFonts w:eastAsia="Calibri"/>
          <w:lang w:eastAsia="en-US"/>
        </w:rPr>
        <w:t>1.1.17</w:t>
      </w:r>
      <w:r w:rsidRPr="005B5A09">
        <w:rPr>
          <w:rFonts w:eastAsia="Calibri"/>
          <w:lang w:eastAsia="en-US"/>
        </w:rPr>
        <w:tab/>
        <w:t>Какие виды принято выделять по длительности общения?</w:t>
      </w:r>
    </w:p>
    <w:p w14:paraId="55A84046" w14:textId="77777777" w:rsidR="005B5A09" w:rsidRPr="005B5A09" w:rsidRDefault="005B5A09" w:rsidP="005B5A09">
      <w:pPr>
        <w:ind w:firstLine="709"/>
        <w:jc w:val="both"/>
        <w:rPr>
          <w:rFonts w:eastAsia="Calibri"/>
          <w:lang w:eastAsia="en-US"/>
        </w:rPr>
      </w:pPr>
      <w:r w:rsidRPr="005B5A09">
        <w:rPr>
          <w:rFonts w:eastAsia="Calibri"/>
          <w:lang w:eastAsia="en-US"/>
        </w:rPr>
        <w:t>1.1.18</w:t>
      </w:r>
      <w:r w:rsidRPr="005B5A09">
        <w:rPr>
          <w:rFonts w:eastAsia="Calibri"/>
          <w:lang w:eastAsia="en-US"/>
        </w:rPr>
        <w:tab/>
        <w:t>Какие виды общения принято выделять по контингенту участников и количеству каналов двусторонней связи?</w:t>
      </w:r>
    </w:p>
    <w:p w14:paraId="32B6989E" w14:textId="77777777" w:rsidR="005B5A09" w:rsidRPr="005B5A09" w:rsidRDefault="005B5A09" w:rsidP="005B5A09">
      <w:pPr>
        <w:ind w:firstLine="709"/>
        <w:jc w:val="both"/>
        <w:rPr>
          <w:rFonts w:eastAsia="Calibri"/>
          <w:lang w:eastAsia="en-US"/>
        </w:rPr>
      </w:pPr>
      <w:r w:rsidRPr="005B5A09">
        <w:rPr>
          <w:rFonts w:eastAsia="Calibri"/>
          <w:lang w:eastAsia="en-US"/>
        </w:rPr>
        <w:t>1.1.19</w:t>
      </w:r>
      <w:r w:rsidRPr="005B5A09">
        <w:rPr>
          <w:rFonts w:eastAsia="Calibri"/>
          <w:lang w:eastAsia="en-US"/>
        </w:rPr>
        <w:tab/>
        <w:t>Какие виды общения принято выделять по характеру отношений?</w:t>
      </w:r>
    </w:p>
    <w:p w14:paraId="2209C16A" w14:textId="77777777" w:rsidR="005B5A09" w:rsidRPr="005B5A09" w:rsidRDefault="005B5A09" w:rsidP="005B5A09">
      <w:pPr>
        <w:ind w:firstLine="709"/>
        <w:jc w:val="both"/>
        <w:rPr>
          <w:rFonts w:eastAsia="Calibri"/>
          <w:lang w:eastAsia="en-US"/>
        </w:rPr>
      </w:pPr>
      <w:r w:rsidRPr="005B5A09">
        <w:rPr>
          <w:rFonts w:eastAsia="Calibri"/>
          <w:lang w:eastAsia="en-US"/>
        </w:rPr>
        <w:t>1.1.20</w:t>
      </w:r>
      <w:r w:rsidRPr="005B5A09">
        <w:rPr>
          <w:rFonts w:eastAsia="Calibri"/>
          <w:lang w:eastAsia="en-US"/>
        </w:rPr>
        <w:tab/>
        <w:t>Назовите основные функции общения?</w:t>
      </w:r>
    </w:p>
    <w:p w14:paraId="6B4DB514" w14:textId="77777777" w:rsidR="005B5A09" w:rsidRPr="005B5A09" w:rsidRDefault="005B5A09" w:rsidP="005B5A09">
      <w:pPr>
        <w:ind w:firstLine="709"/>
        <w:jc w:val="both"/>
        <w:rPr>
          <w:rFonts w:eastAsia="Calibri"/>
          <w:lang w:eastAsia="en-US"/>
        </w:rPr>
      </w:pPr>
      <w:r w:rsidRPr="005B5A09">
        <w:rPr>
          <w:rFonts w:eastAsia="Calibri"/>
          <w:lang w:eastAsia="en-US"/>
        </w:rPr>
        <w:t>1.1.21</w:t>
      </w:r>
      <w:r w:rsidRPr="005B5A09">
        <w:rPr>
          <w:rFonts w:eastAsia="Calibri"/>
          <w:lang w:eastAsia="en-US"/>
        </w:rPr>
        <w:tab/>
        <w:t xml:space="preserve">Какие функции общения выделял Б.Ф. Ломов? </w:t>
      </w:r>
    </w:p>
    <w:p w14:paraId="1F28BB9A" w14:textId="77777777" w:rsidR="005B5A09" w:rsidRPr="005B5A09" w:rsidRDefault="005B5A09" w:rsidP="005B5A09">
      <w:pPr>
        <w:ind w:firstLine="709"/>
        <w:jc w:val="both"/>
        <w:rPr>
          <w:rFonts w:eastAsia="Calibri"/>
          <w:lang w:eastAsia="en-US"/>
        </w:rPr>
      </w:pPr>
      <w:r w:rsidRPr="005B5A09">
        <w:rPr>
          <w:rFonts w:eastAsia="Calibri"/>
          <w:lang w:eastAsia="en-US"/>
        </w:rPr>
        <w:t>1.1.22</w:t>
      </w:r>
      <w:r w:rsidRPr="005B5A09">
        <w:rPr>
          <w:rFonts w:eastAsia="Calibri"/>
          <w:lang w:eastAsia="en-US"/>
        </w:rPr>
        <w:tab/>
        <w:t xml:space="preserve">Что </w:t>
      </w:r>
      <w:proofErr w:type="spellStart"/>
      <w:r w:rsidRPr="005B5A09">
        <w:rPr>
          <w:rFonts w:eastAsia="Calibri"/>
          <w:lang w:eastAsia="en-US"/>
        </w:rPr>
        <w:t>А.А.Рудный</w:t>
      </w:r>
      <w:proofErr w:type="spellEnd"/>
      <w:r w:rsidRPr="005B5A09">
        <w:rPr>
          <w:rFonts w:eastAsia="Calibri"/>
          <w:lang w:eastAsia="en-US"/>
        </w:rPr>
        <w:t xml:space="preserve"> подразумевал под понятием «Рабочие функции </w:t>
      </w:r>
      <w:proofErr w:type="spellStart"/>
      <w:r w:rsidRPr="005B5A09">
        <w:rPr>
          <w:rFonts w:eastAsia="Calibri"/>
          <w:lang w:eastAsia="en-US"/>
        </w:rPr>
        <w:t>общения»</w:t>
      </w:r>
      <w:proofErr w:type="gramStart"/>
      <w:r w:rsidRPr="005B5A09">
        <w:rPr>
          <w:rFonts w:eastAsia="Calibri"/>
          <w:lang w:eastAsia="en-US"/>
        </w:rPr>
        <w:t>?К</w:t>
      </w:r>
      <w:proofErr w:type="gramEnd"/>
      <w:r w:rsidRPr="005B5A09">
        <w:rPr>
          <w:rFonts w:eastAsia="Calibri"/>
          <w:lang w:eastAsia="en-US"/>
        </w:rPr>
        <w:t>акие</w:t>
      </w:r>
      <w:proofErr w:type="spellEnd"/>
      <w:r w:rsidRPr="005B5A09">
        <w:rPr>
          <w:rFonts w:eastAsia="Calibri"/>
          <w:lang w:eastAsia="en-US"/>
        </w:rPr>
        <w:t xml:space="preserve"> функции общения им были выделены?</w:t>
      </w:r>
    </w:p>
    <w:p w14:paraId="78B1B5D2" w14:textId="77777777" w:rsidR="005B5A09" w:rsidRPr="005B5A09" w:rsidRDefault="005B5A09" w:rsidP="005B5A09">
      <w:pPr>
        <w:ind w:firstLine="709"/>
        <w:jc w:val="both"/>
        <w:rPr>
          <w:rFonts w:eastAsia="Calibri"/>
          <w:lang w:eastAsia="en-US"/>
        </w:rPr>
      </w:pPr>
      <w:r w:rsidRPr="005B5A09">
        <w:rPr>
          <w:rFonts w:eastAsia="Calibri"/>
          <w:lang w:eastAsia="en-US"/>
        </w:rPr>
        <w:t>1.1.23</w:t>
      </w:r>
      <w:r w:rsidRPr="005B5A09">
        <w:rPr>
          <w:rFonts w:eastAsia="Calibri"/>
          <w:lang w:eastAsia="en-US"/>
        </w:rPr>
        <w:tab/>
        <w:t>Назовите функции общения по «цели общения» согласно Л.А. Карпенко?</w:t>
      </w:r>
    </w:p>
    <w:p w14:paraId="54991FF1" w14:textId="77777777" w:rsidR="005B5A09" w:rsidRPr="005B5A09" w:rsidRDefault="005B5A09" w:rsidP="005B5A09">
      <w:pPr>
        <w:ind w:firstLine="709"/>
        <w:jc w:val="both"/>
        <w:rPr>
          <w:rFonts w:eastAsia="Calibri"/>
          <w:lang w:eastAsia="en-US"/>
        </w:rPr>
      </w:pPr>
    </w:p>
    <w:p w14:paraId="116B34B3" w14:textId="77777777" w:rsidR="005B5A09" w:rsidRPr="005B5A09" w:rsidRDefault="005B5A09" w:rsidP="005B5A09">
      <w:pPr>
        <w:ind w:firstLine="709"/>
        <w:jc w:val="both"/>
        <w:rPr>
          <w:rFonts w:eastAsia="Calibri"/>
          <w:lang w:eastAsia="en-US"/>
        </w:rPr>
      </w:pPr>
      <w:r w:rsidRPr="005B5A09">
        <w:rPr>
          <w:rFonts w:eastAsia="Calibri"/>
          <w:lang w:eastAsia="en-US"/>
        </w:rPr>
        <w:t>Тема 1.2. Восприятие человека человеком (перцептивный аспект общения)</w:t>
      </w:r>
    </w:p>
    <w:p w14:paraId="58D169D4" w14:textId="77777777" w:rsidR="005B5A09" w:rsidRPr="005B5A09" w:rsidRDefault="005B5A09" w:rsidP="005B5A09">
      <w:pPr>
        <w:ind w:firstLine="709"/>
        <w:jc w:val="both"/>
        <w:rPr>
          <w:rFonts w:eastAsia="Calibri"/>
          <w:lang w:eastAsia="en-US"/>
        </w:rPr>
      </w:pPr>
      <w:r w:rsidRPr="005B5A09">
        <w:rPr>
          <w:rFonts w:eastAsia="Calibri"/>
          <w:lang w:eastAsia="en-US"/>
        </w:rPr>
        <w:t>1.2.1</w:t>
      </w:r>
      <w:r w:rsidRPr="005B5A09">
        <w:rPr>
          <w:rFonts w:eastAsia="Calibri"/>
          <w:lang w:eastAsia="en-US"/>
        </w:rPr>
        <w:tab/>
        <w:t>Что означает понятие «социальная перцепция»?</w:t>
      </w:r>
    </w:p>
    <w:p w14:paraId="74D5C9B2" w14:textId="77777777" w:rsidR="005B5A09" w:rsidRPr="005B5A09" w:rsidRDefault="005B5A09" w:rsidP="005B5A09">
      <w:pPr>
        <w:ind w:firstLine="709"/>
        <w:jc w:val="both"/>
        <w:rPr>
          <w:rFonts w:eastAsia="Calibri"/>
          <w:lang w:eastAsia="en-US"/>
        </w:rPr>
      </w:pPr>
      <w:r w:rsidRPr="005B5A09">
        <w:rPr>
          <w:rFonts w:eastAsia="Calibri"/>
          <w:lang w:eastAsia="en-US"/>
        </w:rPr>
        <w:lastRenderedPageBreak/>
        <w:t>1.2.2</w:t>
      </w:r>
      <w:r w:rsidRPr="005B5A09">
        <w:rPr>
          <w:rFonts w:eastAsia="Calibri"/>
          <w:lang w:eastAsia="en-US"/>
        </w:rPr>
        <w:tab/>
        <w:t>Каковы основные функции социальной перцепции?</w:t>
      </w:r>
    </w:p>
    <w:p w14:paraId="48A7B025" w14:textId="77777777" w:rsidR="005B5A09" w:rsidRPr="005B5A09" w:rsidRDefault="005B5A09" w:rsidP="005B5A09">
      <w:pPr>
        <w:ind w:firstLine="709"/>
        <w:jc w:val="both"/>
        <w:rPr>
          <w:rFonts w:eastAsia="Calibri"/>
          <w:lang w:eastAsia="en-US"/>
        </w:rPr>
      </w:pPr>
      <w:r w:rsidRPr="005B5A09">
        <w:rPr>
          <w:rFonts w:eastAsia="Calibri"/>
          <w:lang w:eastAsia="en-US"/>
        </w:rPr>
        <w:t>1.2.3</w:t>
      </w:r>
      <w:r w:rsidRPr="005B5A09">
        <w:rPr>
          <w:rFonts w:eastAsia="Calibri"/>
          <w:lang w:eastAsia="en-US"/>
        </w:rPr>
        <w:tab/>
        <w:t>Каким условиям отвечает социальная перцепция?</w:t>
      </w:r>
    </w:p>
    <w:p w14:paraId="641D464B" w14:textId="77777777" w:rsidR="005B5A09" w:rsidRPr="005B5A09" w:rsidRDefault="005B5A09" w:rsidP="005B5A09">
      <w:pPr>
        <w:ind w:firstLine="709"/>
        <w:jc w:val="both"/>
        <w:rPr>
          <w:rFonts w:eastAsia="Calibri"/>
          <w:lang w:eastAsia="en-US"/>
        </w:rPr>
      </w:pPr>
      <w:r w:rsidRPr="005B5A09">
        <w:rPr>
          <w:rFonts w:eastAsia="Calibri"/>
          <w:lang w:eastAsia="en-US"/>
        </w:rPr>
        <w:t>1.2.4</w:t>
      </w:r>
      <w:r w:rsidRPr="005B5A09">
        <w:rPr>
          <w:rFonts w:eastAsia="Calibri"/>
          <w:lang w:eastAsia="en-US"/>
        </w:rPr>
        <w:tab/>
        <w:t>Назовите механизмы социальной перцепции?</w:t>
      </w:r>
    </w:p>
    <w:p w14:paraId="521E96B1" w14:textId="77777777" w:rsidR="005B5A09" w:rsidRPr="005B5A09" w:rsidRDefault="005B5A09" w:rsidP="005B5A09">
      <w:pPr>
        <w:ind w:firstLine="709"/>
        <w:jc w:val="both"/>
        <w:rPr>
          <w:rFonts w:eastAsia="Calibri"/>
          <w:lang w:eastAsia="en-US"/>
        </w:rPr>
      </w:pPr>
      <w:r w:rsidRPr="005B5A09">
        <w:rPr>
          <w:rFonts w:eastAsia="Calibri"/>
          <w:lang w:eastAsia="en-US"/>
        </w:rPr>
        <w:t>1.2.5</w:t>
      </w:r>
      <w:r w:rsidRPr="005B5A09">
        <w:rPr>
          <w:rFonts w:eastAsia="Calibri"/>
          <w:lang w:eastAsia="en-US"/>
        </w:rPr>
        <w:tab/>
        <w:t>Опишите рефлексию как механизм социальной перцепции?</w:t>
      </w:r>
    </w:p>
    <w:p w14:paraId="7A87F045" w14:textId="77777777" w:rsidR="005B5A09" w:rsidRPr="005B5A09" w:rsidRDefault="005B5A09" w:rsidP="005B5A09">
      <w:pPr>
        <w:ind w:firstLine="709"/>
        <w:jc w:val="both"/>
        <w:rPr>
          <w:rFonts w:eastAsia="Calibri"/>
          <w:lang w:eastAsia="en-US"/>
        </w:rPr>
      </w:pPr>
      <w:r w:rsidRPr="005B5A09">
        <w:rPr>
          <w:rFonts w:eastAsia="Calibri"/>
          <w:lang w:eastAsia="en-US"/>
        </w:rPr>
        <w:t>1.2.6</w:t>
      </w:r>
      <w:r w:rsidRPr="005B5A09">
        <w:rPr>
          <w:rFonts w:eastAsia="Calibri"/>
          <w:lang w:eastAsia="en-US"/>
        </w:rPr>
        <w:tab/>
        <w:t>Опишите идентификация как механизм социальной перцепции?</w:t>
      </w:r>
    </w:p>
    <w:p w14:paraId="4C197D74" w14:textId="77777777" w:rsidR="005B5A09" w:rsidRPr="005B5A09" w:rsidRDefault="005B5A09" w:rsidP="005B5A09">
      <w:pPr>
        <w:ind w:firstLine="709"/>
        <w:jc w:val="both"/>
        <w:rPr>
          <w:rFonts w:eastAsia="Calibri"/>
          <w:lang w:eastAsia="en-US"/>
        </w:rPr>
      </w:pPr>
      <w:r w:rsidRPr="005B5A09">
        <w:rPr>
          <w:rFonts w:eastAsia="Calibri"/>
          <w:lang w:eastAsia="en-US"/>
        </w:rPr>
        <w:t>1.2.7</w:t>
      </w:r>
      <w:r w:rsidRPr="005B5A09">
        <w:rPr>
          <w:rFonts w:eastAsia="Calibri"/>
          <w:lang w:eastAsia="en-US"/>
        </w:rPr>
        <w:tab/>
        <w:t>Опишите аттракция как механизм социальной перцепции?</w:t>
      </w:r>
    </w:p>
    <w:p w14:paraId="08EEA4AF" w14:textId="77777777" w:rsidR="005B5A09" w:rsidRPr="005B5A09" w:rsidRDefault="005B5A09" w:rsidP="005B5A09">
      <w:pPr>
        <w:ind w:firstLine="709"/>
        <w:jc w:val="both"/>
        <w:rPr>
          <w:rFonts w:eastAsia="Calibri"/>
          <w:lang w:eastAsia="en-US"/>
        </w:rPr>
      </w:pPr>
      <w:r w:rsidRPr="005B5A09">
        <w:rPr>
          <w:rFonts w:eastAsia="Calibri"/>
          <w:lang w:eastAsia="en-US"/>
        </w:rPr>
        <w:t>1.2.8</w:t>
      </w:r>
      <w:r w:rsidRPr="005B5A09">
        <w:rPr>
          <w:rFonts w:eastAsia="Calibri"/>
          <w:lang w:eastAsia="en-US"/>
        </w:rPr>
        <w:tab/>
        <w:t xml:space="preserve">Опишите </w:t>
      </w:r>
      <w:proofErr w:type="spellStart"/>
      <w:r w:rsidRPr="005B5A09">
        <w:rPr>
          <w:rFonts w:eastAsia="Calibri"/>
          <w:lang w:eastAsia="en-US"/>
        </w:rPr>
        <w:t>стереотипизацию</w:t>
      </w:r>
      <w:proofErr w:type="spellEnd"/>
      <w:r w:rsidRPr="005B5A09">
        <w:rPr>
          <w:rFonts w:eastAsia="Calibri"/>
          <w:lang w:eastAsia="en-US"/>
        </w:rPr>
        <w:t xml:space="preserve"> как механизм социальной перцепции?</w:t>
      </w:r>
    </w:p>
    <w:p w14:paraId="4630835F" w14:textId="77777777" w:rsidR="005B5A09" w:rsidRPr="005B5A09" w:rsidRDefault="005B5A09" w:rsidP="005B5A09">
      <w:pPr>
        <w:ind w:firstLine="709"/>
        <w:jc w:val="both"/>
        <w:rPr>
          <w:rFonts w:eastAsia="Calibri"/>
          <w:lang w:eastAsia="en-US"/>
        </w:rPr>
      </w:pPr>
      <w:r w:rsidRPr="005B5A09">
        <w:rPr>
          <w:rFonts w:eastAsia="Calibri"/>
          <w:lang w:eastAsia="en-US"/>
        </w:rPr>
        <w:t>1.2.9</w:t>
      </w:r>
      <w:r w:rsidRPr="005B5A09">
        <w:rPr>
          <w:rFonts w:eastAsia="Calibri"/>
          <w:lang w:eastAsia="en-US"/>
        </w:rPr>
        <w:tab/>
        <w:t>Опишите каузальную атрибуцию как механизм социальной перцепции?</w:t>
      </w:r>
    </w:p>
    <w:p w14:paraId="4E2CBD63" w14:textId="77777777" w:rsidR="005B5A09" w:rsidRPr="005B5A09" w:rsidRDefault="005B5A09" w:rsidP="005B5A09">
      <w:pPr>
        <w:ind w:firstLine="709"/>
        <w:jc w:val="both"/>
        <w:rPr>
          <w:rFonts w:eastAsia="Calibri"/>
          <w:lang w:eastAsia="en-US"/>
        </w:rPr>
      </w:pPr>
      <w:r w:rsidRPr="005B5A09">
        <w:rPr>
          <w:rFonts w:eastAsia="Calibri"/>
          <w:lang w:eastAsia="en-US"/>
        </w:rPr>
        <w:t>1.2.10</w:t>
      </w:r>
      <w:r w:rsidRPr="005B5A09">
        <w:rPr>
          <w:rFonts w:eastAsia="Calibri"/>
          <w:lang w:eastAsia="en-US"/>
        </w:rPr>
        <w:tab/>
        <w:t>Опишите рефлексию как механизм социальной перцепции?</w:t>
      </w:r>
    </w:p>
    <w:p w14:paraId="256A4BB2" w14:textId="77777777" w:rsidR="005B5A09" w:rsidRPr="005B5A09" w:rsidRDefault="005B5A09" w:rsidP="005B5A09">
      <w:pPr>
        <w:ind w:firstLine="709"/>
        <w:jc w:val="both"/>
        <w:rPr>
          <w:rFonts w:eastAsia="Calibri"/>
          <w:lang w:eastAsia="en-US"/>
        </w:rPr>
      </w:pPr>
      <w:r w:rsidRPr="005B5A09">
        <w:rPr>
          <w:rFonts w:eastAsia="Calibri"/>
          <w:lang w:eastAsia="en-US"/>
        </w:rPr>
        <w:t>1.2.11</w:t>
      </w:r>
      <w:r w:rsidRPr="005B5A09">
        <w:rPr>
          <w:rFonts w:eastAsia="Calibri"/>
          <w:lang w:eastAsia="en-US"/>
        </w:rPr>
        <w:tab/>
        <w:t>Дайте характеристику процессу социальной перцепции?</w:t>
      </w:r>
    </w:p>
    <w:p w14:paraId="79E69F23" w14:textId="77777777" w:rsidR="005B5A09" w:rsidRPr="005B5A09" w:rsidRDefault="005B5A09" w:rsidP="005B5A09">
      <w:pPr>
        <w:ind w:firstLine="709"/>
        <w:jc w:val="both"/>
        <w:rPr>
          <w:rFonts w:eastAsia="Calibri"/>
          <w:lang w:eastAsia="en-US"/>
        </w:rPr>
      </w:pPr>
      <w:r w:rsidRPr="005B5A09">
        <w:rPr>
          <w:rFonts w:eastAsia="Calibri"/>
          <w:lang w:eastAsia="en-US"/>
        </w:rPr>
        <w:t>1.2.12</w:t>
      </w:r>
      <w:r w:rsidRPr="005B5A09">
        <w:rPr>
          <w:rFonts w:eastAsia="Calibri"/>
          <w:lang w:eastAsia="en-US"/>
        </w:rPr>
        <w:tab/>
        <w:t>Установите роль невербальных средств общения для познания?</w:t>
      </w:r>
    </w:p>
    <w:p w14:paraId="1F73F9C1" w14:textId="77777777" w:rsidR="005B5A09" w:rsidRPr="005B5A09" w:rsidRDefault="005B5A09" w:rsidP="005B5A09">
      <w:pPr>
        <w:ind w:firstLine="709"/>
        <w:jc w:val="both"/>
        <w:rPr>
          <w:rFonts w:eastAsia="Calibri"/>
          <w:lang w:eastAsia="en-US"/>
        </w:rPr>
      </w:pPr>
      <w:r w:rsidRPr="005B5A09">
        <w:rPr>
          <w:rFonts w:eastAsia="Calibri"/>
          <w:lang w:eastAsia="en-US"/>
        </w:rPr>
        <w:t>1.2.13</w:t>
      </w:r>
      <w:r w:rsidRPr="005B5A09">
        <w:rPr>
          <w:rFonts w:eastAsia="Calibri"/>
          <w:lang w:eastAsia="en-US"/>
        </w:rPr>
        <w:tab/>
        <w:t xml:space="preserve">Как влияют эталоны внешности на процесс формирования представлений о личности партнера по общению? </w:t>
      </w:r>
    </w:p>
    <w:p w14:paraId="3F41144A" w14:textId="77777777" w:rsidR="005B5A09" w:rsidRPr="005B5A09" w:rsidRDefault="005B5A09" w:rsidP="005B5A09">
      <w:pPr>
        <w:ind w:firstLine="709"/>
        <w:jc w:val="both"/>
        <w:rPr>
          <w:rFonts w:eastAsia="Calibri"/>
          <w:lang w:eastAsia="en-US"/>
        </w:rPr>
      </w:pPr>
      <w:r w:rsidRPr="005B5A09">
        <w:rPr>
          <w:rFonts w:eastAsia="Calibri"/>
          <w:lang w:eastAsia="en-US"/>
        </w:rPr>
        <w:t>1.2.14</w:t>
      </w:r>
      <w:r w:rsidRPr="005B5A09">
        <w:rPr>
          <w:rFonts w:eastAsia="Calibri"/>
          <w:lang w:eastAsia="en-US"/>
        </w:rPr>
        <w:tab/>
        <w:t>Какие существуют эффекты восприятия человека человеком?</w:t>
      </w:r>
    </w:p>
    <w:p w14:paraId="3EB4370C" w14:textId="77777777" w:rsidR="005B5A09" w:rsidRPr="005B5A09" w:rsidRDefault="005B5A09" w:rsidP="005B5A09">
      <w:pPr>
        <w:ind w:firstLine="709"/>
        <w:jc w:val="both"/>
        <w:rPr>
          <w:rFonts w:eastAsia="Calibri"/>
          <w:lang w:eastAsia="en-US"/>
        </w:rPr>
      </w:pPr>
      <w:r w:rsidRPr="005B5A09">
        <w:rPr>
          <w:rFonts w:eastAsia="Calibri"/>
          <w:lang w:eastAsia="en-US"/>
        </w:rPr>
        <w:t>1.2.15</w:t>
      </w:r>
      <w:r w:rsidRPr="005B5A09">
        <w:rPr>
          <w:rFonts w:eastAsia="Calibri"/>
          <w:lang w:eastAsia="en-US"/>
        </w:rPr>
        <w:tab/>
        <w:t>В чем заключается эффект ореола? Приведите пример?</w:t>
      </w:r>
    </w:p>
    <w:p w14:paraId="22B08ADF" w14:textId="77777777" w:rsidR="005B5A09" w:rsidRPr="005B5A09" w:rsidRDefault="005B5A09" w:rsidP="005B5A09">
      <w:pPr>
        <w:ind w:firstLine="709"/>
        <w:jc w:val="both"/>
        <w:rPr>
          <w:rFonts w:eastAsia="Calibri"/>
          <w:lang w:eastAsia="en-US"/>
        </w:rPr>
      </w:pPr>
      <w:r w:rsidRPr="005B5A09">
        <w:rPr>
          <w:rFonts w:eastAsia="Calibri"/>
          <w:lang w:eastAsia="en-US"/>
        </w:rPr>
        <w:t>1.2.16</w:t>
      </w:r>
      <w:r w:rsidRPr="005B5A09">
        <w:rPr>
          <w:rFonts w:eastAsia="Calibri"/>
          <w:lang w:eastAsia="en-US"/>
        </w:rPr>
        <w:tab/>
        <w:t>В чем заключается эффект последовательности? Приведите пример?</w:t>
      </w:r>
    </w:p>
    <w:p w14:paraId="69CC59BC" w14:textId="77777777" w:rsidR="005B5A09" w:rsidRPr="005B5A09" w:rsidRDefault="005B5A09" w:rsidP="005B5A09">
      <w:pPr>
        <w:ind w:firstLine="709"/>
        <w:jc w:val="both"/>
        <w:rPr>
          <w:rFonts w:eastAsia="Calibri"/>
          <w:lang w:eastAsia="en-US"/>
        </w:rPr>
      </w:pPr>
      <w:r w:rsidRPr="005B5A09">
        <w:rPr>
          <w:rFonts w:eastAsia="Calibri"/>
          <w:lang w:eastAsia="en-US"/>
        </w:rPr>
        <w:t>1.2.17</w:t>
      </w:r>
      <w:r w:rsidRPr="005B5A09">
        <w:rPr>
          <w:rFonts w:eastAsia="Calibri"/>
          <w:lang w:eastAsia="en-US"/>
        </w:rPr>
        <w:tab/>
        <w:t>Как проявляется в общении эффект снисходительности?</w:t>
      </w:r>
    </w:p>
    <w:p w14:paraId="5F9B817F" w14:textId="77777777" w:rsidR="005B5A09" w:rsidRPr="005B5A09" w:rsidRDefault="005B5A09" w:rsidP="005B5A09">
      <w:pPr>
        <w:ind w:firstLine="709"/>
        <w:jc w:val="both"/>
        <w:rPr>
          <w:rFonts w:eastAsia="Calibri"/>
          <w:lang w:eastAsia="en-US"/>
        </w:rPr>
      </w:pPr>
      <w:r w:rsidRPr="005B5A09">
        <w:rPr>
          <w:rFonts w:eastAsia="Calibri"/>
          <w:lang w:eastAsia="en-US"/>
        </w:rPr>
        <w:t>1.2.18</w:t>
      </w:r>
      <w:r w:rsidRPr="005B5A09">
        <w:rPr>
          <w:rFonts w:eastAsia="Calibri"/>
          <w:lang w:eastAsia="en-US"/>
        </w:rPr>
        <w:tab/>
        <w:t>На чем основано понимание чувств партнёра?</w:t>
      </w:r>
    </w:p>
    <w:p w14:paraId="6BC3DD2B" w14:textId="77777777" w:rsidR="005B5A09" w:rsidRPr="005B5A09" w:rsidRDefault="005B5A09" w:rsidP="005B5A09">
      <w:pPr>
        <w:ind w:firstLine="709"/>
        <w:jc w:val="both"/>
        <w:rPr>
          <w:rFonts w:eastAsia="Calibri"/>
          <w:lang w:eastAsia="en-US"/>
        </w:rPr>
      </w:pPr>
      <w:r w:rsidRPr="005B5A09">
        <w:rPr>
          <w:rFonts w:eastAsia="Calibri"/>
          <w:lang w:eastAsia="en-US"/>
        </w:rPr>
        <w:t>1.2.19</w:t>
      </w:r>
      <w:r w:rsidRPr="005B5A09">
        <w:rPr>
          <w:rFonts w:eastAsia="Calibri"/>
          <w:lang w:eastAsia="en-US"/>
        </w:rPr>
        <w:tab/>
        <w:t>С чем связана неточность межличностного восприятия?</w:t>
      </w:r>
    </w:p>
    <w:p w14:paraId="5408BA5F" w14:textId="77777777" w:rsidR="005B5A09" w:rsidRPr="005B5A09" w:rsidRDefault="005B5A09" w:rsidP="005B5A09">
      <w:pPr>
        <w:ind w:firstLine="709"/>
        <w:jc w:val="both"/>
        <w:rPr>
          <w:rFonts w:eastAsia="Calibri"/>
          <w:lang w:eastAsia="en-US"/>
        </w:rPr>
      </w:pPr>
      <w:r w:rsidRPr="005B5A09">
        <w:rPr>
          <w:rFonts w:eastAsia="Calibri"/>
          <w:lang w:eastAsia="en-US"/>
        </w:rPr>
        <w:t>1.2.20</w:t>
      </w:r>
      <w:r w:rsidRPr="005B5A09">
        <w:rPr>
          <w:rFonts w:eastAsia="Calibri"/>
          <w:lang w:eastAsia="en-US"/>
        </w:rPr>
        <w:tab/>
        <w:t>Что лежит в основе первого впечатления о человеке?</w:t>
      </w:r>
    </w:p>
    <w:p w14:paraId="6DE2C32C" w14:textId="77777777" w:rsidR="005B5A09" w:rsidRPr="005B5A09" w:rsidRDefault="005B5A09" w:rsidP="005B5A09">
      <w:pPr>
        <w:ind w:firstLine="709"/>
        <w:jc w:val="both"/>
        <w:rPr>
          <w:rFonts w:eastAsia="Calibri"/>
          <w:lang w:eastAsia="en-US"/>
        </w:rPr>
      </w:pPr>
      <w:r w:rsidRPr="005B5A09">
        <w:rPr>
          <w:rFonts w:eastAsia="Calibri"/>
          <w:lang w:eastAsia="en-US"/>
        </w:rPr>
        <w:t>1.2.21</w:t>
      </w:r>
      <w:r w:rsidRPr="005B5A09">
        <w:rPr>
          <w:rFonts w:eastAsia="Calibri"/>
          <w:lang w:eastAsia="en-US"/>
        </w:rPr>
        <w:tab/>
        <w:t>Какова роль установки в процессе восприятия человека человеком?</w:t>
      </w:r>
    </w:p>
    <w:p w14:paraId="2F666812" w14:textId="77777777" w:rsidR="005B5A09" w:rsidRPr="005B5A09" w:rsidRDefault="005B5A09" w:rsidP="005B5A09">
      <w:pPr>
        <w:ind w:firstLine="709"/>
        <w:jc w:val="both"/>
        <w:rPr>
          <w:rFonts w:eastAsia="Calibri"/>
          <w:lang w:eastAsia="en-US"/>
        </w:rPr>
      </w:pPr>
      <w:r w:rsidRPr="005B5A09">
        <w:rPr>
          <w:rFonts w:eastAsia="Calibri"/>
          <w:lang w:eastAsia="en-US"/>
        </w:rPr>
        <w:t>1.2.22</w:t>
      </w:r>
      <w:r w:rsidRPr="005B5A09">
        <w:rPr>
          <w:rFonts w:eastAsia="Calibri"/>
          <w:lang w:eastAsia="en-US"/>
        </w:rPr>
        <w:tab/>
        <w:t>Как проявляется в поведении эффект «ореола»?</w:t>
      </w:r>
    </w:p>
    <w:p w14:paraId="06B34266" w14:textId="77777777" w:rsidR="005B5A09" w:rsidRPr="005B5A09" w:rsidRDefault="005B5A09" w:rsidP="005B5A09">
      <w:pPr>
        <w:ind w:firstLine="709"/>
        <w:jc w:val="both"/>
        <w:rPr>
          <w:rFonts w:eastAsia="Calibri"/>
          <w:lang w:eastAsia="en-US"/>
        </w:rPr>
      </w:pPr>
      <w:r w:rsidRPr="005B5A09">
        <w:rPr>
          <w:rFonts w:eastAsia="Calibri"/>
          <w:lang w:eastAsia="en-US"/>
        </w:rPr>
        <w:t>1.2.23</w:t>
      </w:r>
      <w:r w:rsidRPr="005B5A09">
        <w:rPr>
          <w:rFonts w:eastAsia="Calibri"/>
          <w:lang w:eastAsia="en-US"/>
        </w:rPr>
        <w:tab/>
        <w:t>Назовите типичные источники «ореола» и факторы, запускающие схему восприятия?</w:t>
      </w:r>
    </w:p>
    <w:p w14:paraId="2606FDF3" w14:textId="77777777" w:rsidR="005B5A09" w:rsidRPr="005B5A09" w:rsidRDefault="005B5A09" w:rsidP="005B5A09">
      <w:pPr>
        <w:ind w:firstLine="709"/>
        <w:jc w:val="both"/>
        <w:rPr>
          <w:rFonts w:eastAsia="Calibri"/>
          <w:lang w:eastAsia="en-US"/>
        </w:rPr>
      </w:pPr>
    </w:p>
    <w:p w14:paraId="75492446" w14:textId="77777777" w:rsidR="005B5A09" w:rsidRPr="005B5A09" w:rsidRDefault="005B5A09" w:rsidP="005B5A09">
      <w:pPr>
        <w:ind w:firstLine="709"/>
        <w:jc w:val="both"/>
        <w:rPr>
          <w:rFonts w:eastAsia="Calibri"/>
          <w:lang w:eastAsia="en-US"/>
        </w:rPr>
      </w:pPr>
      <w:r w:rsidRPr="005B5A09">
        <w:rPr>
          <w:rFonts w:eastAsia="Calibri"/>
          <w:lang w:eastAsia="en-US"/>
        </w:rPr>
        <w:t>Тема 1.3. Общение как процесс обмена информацией (коммуникативный аспект общения)</w:t>
      </w:r>
    </w:p>
    <w:p w14:paraId="120178D5" w14:textId="77777777" w:rsidR="005B5A09" w:rsidRPr="005B5A09" w:rsidRDefault="005B5A09" w:rsidP="005B5A09">
      <w:pPr>
        <w:ind w:firstLine="709"/>
        <w:jc w:val="both"/>
        <w:rPr>
          <w:rFonts w:eastAsia="Calibri"/>
          <w:lang w:eastAsia="en-US"/>
        </w:rPr>
      </w:pPr>
      <w:r w:rsidRPr="005B5A09">
        <w:rPr>
          <w:rFonts w:eastAsia="Calibri"/>
          <w:lang w:eastAsia="en-US"/>
        </w:rPr>
        <w:t>1.3.1</w:t>
      </w:r>
      <w:r w:rsidRPr="005B5A09">
        <w:rPr>
          <w:rFonts w:eastAsia="Calibri"/>
          <w:lang w:eastAsia="en-US"/>
        </w:rPr>
        <w:tab/>
        <w:t>Какие принято выделять средства коммуникации?</w:t>
      </w:r>
    </w:p>
    <w:p w14:paraId="5D855054" w14:textId="77777777" w:rsidR="005B5A09" w:rsidRPr="005B5A09" w:rsidRDefault="005B5A09" w:rsidP="005B5A09">
      <w:pPr>
        <w:ind w:firstLine="709"/>
        <w:jc w:val="both"/>
        <w:rPr>
          <w:rFonts w:eastAsia="Calibri"/>
          <w:lang w:eastAsia="en-US"/>
        </w:rPr>
      </w:pPr>
      <w:r w:rsidRPr="005B5A09">
        <w:rPr>
          <w:rFonts w:eastAsia="Calibri"/>
          <w:lang w:eastAsia="en-US"/>
        </w:rPr>
        <w:t>1.3.2</w:t>
      </w:r>
      <w:r w:rsidRPr="005B5A09">
        <w:rPr>
          <w:rFonts w:eastAsia="Calibri"/>
          <w:lang w:eastAsia="en-US"/>
        </w:rPr>
        <w:tab/>
        <w:t>Назовите условия коммуникации?</w:t>
      </w:r>
    </w:p>
    <w:p w14:paraId="5E679542" w14:textId="77777777" w:rsidR="005B5A09" w:rsidRPr="005B5A09" w:rsidRDefault="005B5A09" w:rsidP="005B5A09">
      <w:pPr>
        <w:ind w:firstLine="709"/>
        <w:jc w:val="both"/>
        <w:rPr>
          <w:rFonts w:eastAsia="Calibri"/>
          <w:lang w:eastAsia="en-US"/>
        </w:rPr>
      </w:pPr>
      <w:r w:rsidRPr="005B5A09">
        <w:rPr>
          <w:rFonts w:eastAsia="Calibri"/>
          <w:lang w:eastAsia="en-US"/>
        </w:rPr>
        <w:t>1.3.3</w:t>
      </w:r>
      <w:r w:rsidRPr="005B5A09">
        <w:rPr>
          <w:rFonts w:eastAsia="Calibri"/>
          <w:lang w:eastAsia="en-US"/>
        </w:rPr>
        <w:tab/>
        <w:t>Что принято обозначать понятием «коммуникативные барьеры»?</w:t>
      </w:r>
    </w:p>
    <w:p w14:paraId="46D5F0A6" w14:textId="77777777" w:rsidR="005B5A09" w:rsidRPr="005B5A09" w:rsidRDefault="005B5A09" w:rsidP="005B5A09">
      <w:pPr>
        <w:ind w:firstLine="709"/>
        <w:jc w:val="both"/>
        <w:rPr>
          <w:rFonts w:eastAsia="Calibri"/>
          <w:lang w:eastAsia="en-US"/>
        </w:rPr>
      </w:pPr>
      <w:r w:rsidRPr="005B5A09">
        <w:rPr>
          <w:rFonts w:eastAsia="Calibri"/>
          <w:lang w:eastAsia="en-US"/>
        </w:rPr>
        <w:t>1.3.4</w:t>
      </w:r>
      <w:r w:rsidRPr="005B5A09">
        <w:rPr>
          <w:rFonts w:eastAsia="Calibri"/>
          <w:lang w:eastAsia="en-US"/>
        </w:rPr>
        <w:tab/>
        <w:t>Какие коммуникативные барьеры существуют?</w:t>
      </w:r>
    </w:p>
    <w:p w14:paraId="187DEAD2" w14:textId="77777777" w:rsidR="005B5A09" w:rsidRPr="005B5A09" w:rsidRDefault="005B5A09" w:rsidP="005B5A09">
      <w:pPr>
        <w:ind w:firstLine="709"/>
        <w:jc w:val="both"/>
        <w:rPr>
          <w:rFonts w:eastAsia="Calibri"/>
          <w:lang w:eastAsia="en-US"/>
        </w:rPr>
      </w:pPr>
      <w:r w:rsidRPr="005B5A09">
        <w:rPr>
          <w:rFonts w:eastAsia="Calibri"/>
          <w:lang w:eastAsia="en-US"/>
        </w:rPr>
        <w:t>1.3.5</w:t>
      </w:r>
      <w:r w:rsidRPr="005B5A09">
        <w:rPr>
          <w:rFonts w:eastAsia="Calibri"/>
          <w:lang w:eastAsia="en-US"/>
        </w:rPr>
        <w:tab/>
        <w:t>Какие существуют способы преодоления коммуникативных барьеров?</w:t>
      </w:r>
    </w:p>
    <w:p w14:paraId="31A63DF3" w14:textId="77777777" w:rsidR="005B5A09" w:rsidRPr="005B5A09" w:rsidRDefault="005B5A09" w:rsidP="005B5A09">
      <w:pPr>
        <w:ind w:firstLine="709"/>
        <w:jc w:val="both"/>
        <w:rPr>
          <w:rFonts w:eastAsia="Calibri"/>
          <w:lang w:eastAsia="en-US"/>
        </w:rPr>
      </w:pPr>
      <w:r w:rsidRPr="005B5A09">
        <w:rPr>
          <w:rFonts w:eastAsia="Calibri"/>
          <w:lang w:eastAsia="en-US"/>
        </w:rPr>
        <w:t>1.3.6</w:t>
      </w:r>
      <w:r w:rsidRPr="005B5A09">
        <w:rPr>
          <w:rFonts w:eastAsia="Calibri"/>
          <w:lang w:eastAsia="en-US"/>
        </w:rPr>
        <w:tab/>
        <w:t>Что такое коммуникативные роли?</w:t>
      </w:r>
    </w:p>
    <w:p w14:paraId="51A36DF1" w14:textId="77777777" w:rsidR="005B5A09" w:rsidRPr="005B5A09" w:rsidRDefault="005B5A09" w:rsidP="005B5A09">
      <w:pPr>
        <w:ind w:firstLine="709"/>
        <w:jc w:val="both"/>
        <w:rPr>
          <w:rFonts w:eastAsia="Calibri"/>
          <w:lang w:eastAsia="en-US"/>
        </w:rPr>
      </w:pPr>
      <w:r w:rsidRPr="005B5A09">
        <w:rPr>
          <w:rFonts w:eastAsia="Calibri"/>
          <w:lang w:eastAsia="en-US"/>
        </w:rPr>
        <w:t>1.3.7</w:t>
      </w:r>
      <w:r w:rsidRPr="005B5A09">
        <w:rPr>
          <w:rFonts w:eastAsia="Calibri"/>
          <w:lang w:eastAsia="en-US"/>
        </w:rPr>
        <w:tab/>
        <w:t>Охарактеризуйте основные коммуникативные роли?</w:t>
      </w:r>
    </w:p>
    <w:p w14:paraId="05BD8827" w14:textId="77777777" w:rsidR="005B5A09" w:rsidRPr="005B5A09" w:rsidRDefault="005B5A09" w:rsidP="005B5A09">
      <w:pPr>
        <w:ind w:firstLine="709"/>
        <w:jc w:val="both"/>
        <w:rPr>
          <w:rFonts w:eastAsia="Calibri"/>
          <w:lang w:eastAsia="en-US"/>
        </w:rPr>
      </w:pPr>
      <w:r w:rsidRPr="005B5A09">
        <w:rPr>
          <w:rFonts w:eastAsia="Calibri"/>
          <w:lang w:eastAsia="en-US"/>
        </w:rPr>
        <w:t>1.3.8</w:t>
      </w:r>
      <w:r w:rsidRPr="005B5A09">
        <w:rPr>
          <w:rFonts w:eastAsia="Calibri"/>
          <w:lang w:eastAsia="en-US"/>
        </w:rPr>
        <w:tab/>
        <w:t>Какие существуют формы вербальной коммуникации?</w:t>
      </w:r>
    </w:p>
    <w:p w14:paraId="531CEC3A" w14:textId="77777777" w:rsidR="005B5A09" w:rsidRPr="005B5A09" w:rsidRDefault="005B5A09" w:rsidP="005B5A09">
      <w:pPr>
        <w:ind w:firstLine="709"/>
        <w:jc w:val="both"/>
        <w:rPr>
          <w:rFonts w:eastAsia="Calibri"/>
          <w:lang w:eastAsia="en-US"/>
        </w:rPr>
      </w:pPr>
      <w:r w:rsidRPr="005B5A09">
        <w:rPr>
          <w:rFonts w:eastAsia="Calibri"/>
          <w:lang w:eastAsia="en-US"/>
        </w:rPr>
        <w:t>1.3.9</w:t>
      </w:r>
      <w:r w:rsidRPr="005B5A09">
        <w:rPr>
          <w:rFonts w:eastAsia="Calibri"/>
          <w:lang w:eastAsia="en-US"/>
        </w:rPr>
        <w:tab/>
        <w:t>Какие условиях лежат в основе точности понимания сообщения?</w:t>
      </w:r>
    </w:p>
    <w:p w14:paraId="179F3F6B" w14:textId="77777777" w:rsidR="005B5A09" w:rsidRPr="005B5A09" w:rsidRDefault="005B5A09" w:rsidP="005B5A09">
      <w:pPr>
        <w:ind w:firstLine="709"/>
        <w:jc w:val="both"/>
        <w:rPr>
          <w:rFonts w:eastAsia="Calibri"/>
          <w:lang w:eastAsia="en-US"/>
        </w:rPr>
      </w:pPr>
      <w:r w:rsidRPr="005B5A09">
        <w:rPr>
          <w:rFonts w:eastAsia="Calibri"/>
          <w:lang w:eastAsia="en-US"/>
        </w:rPr>
        <w:t>1.3.10</w:t>
      </w:r>
      <w:r w:rsidRPr="005B5A09">
        <w:rPr>
          <w:rFonts w:eastAsia="Calibri"/>
          <w:lang w:eastAsia="en-US"/>
        </w:rPr>
        <w:tab/>
        <w:t xml:space="preserve">Охарактеризуйте модель речевого коммуникативного процесса </w:t>
      </w:r>
      <w:proofErr w:type="spellStart"/>
      <w:r w:rsidRPr="005B5A09">
        <w:rPr>
          <w:rFonts w:eastAsia="Calibri"/>
          <w:lang w:eastAsia="en-US"/>
        </w:rPr>
        <w:t>Лассуэла</w:t>
      </w:r>
      <w:proofErr w:type="spellEnd"/>
      <w:r w:rsidRPr="005B5A09">
        <w:rPr>
          <w:rFonts w:eastAsia="Calibri"/>
          <w:lang w:eastAsia="en-US"/>
        </w:rPr>
        <w:t>?</w:t>
      </w:r>
    </w:p>
    <w:p w14:paraId="5350B740" w14:textId="77777777" w:rsidR="005B5A09" w:rsidRPr="005B5A09" w:rsidRDefault="005B5A09" w:rsidP="005B5A09">
      <w:pPr>
        <w:ind w:firstLine="709"/>
        <w:jc w:val="both"/>
        <w:rPr>
          <w:rFonts w:eastAsia="Calibri"/>
          <w:lang w:eastAsia="en-US"/>
        </w:rPr>
      </w:pPr>
      <w:r w:rsidRPr="005B5A09">
        <w:rPr>
          <w:rFonts w:eastAsia="Calibri"/>
          <w:lang w:eastAsia="en-US"/>
        </w:rPr>
        <w:t>1.3.11</w:t>
      </w:r>
      <w:r w:rsidRPr="005B5A09">
        <w:rPr>
          <w:rFonts w:eastAsia="Calibri"/>
          <w:lang w:eastAsia="en-US"/>
        </w:rPr>
        <w:tab/>
        <w:t>Что такое невербальная коммуникация?</w:t>
      </w:r>
    </w:p>
    <w:p w14:paraId="5A92E1BF" w14:textId="77777777" w:rsidR="005B5A09" w:rsidRPr="005B5A09" w:rsidRDefault="005B5A09" w:rsidP="005B5A09">
      <w:pPr>
        <w:ind w:firstLine="709"/>
        <w:jc w:val="both"/>
        <w:rPr>
          <w:rFonts w:eastAsia="Calibri"/>
          <w:lang w:eastAsia="en-US"/>
        </w:rPr>
      </w:pPr>
      <w:r w:rsidRPr="005B5A09">
        <w:rPr>
          <w:rFonts w:eastAsia="Calibri"/>
          <w:lang w:eastAsia="en-US"/>
        </w:rPr>
        <w:t>1.3.12</w:t>
      </w:r>
      <w:r w:rsidRPr="005B5A09">
        <w:rPr>
          <w:rFonts w:eastAsia="Calibri"/>
          <w:lang w:eastAsia="en-US"/>
        </w:rPr>
        <w:tab/>
        <w:t>Какие функции невербального общения принято выделять?</w:t>
      </w:r>
    </w:p>
    <w:p w14:paraId="4FEB51E0" w14:textId="77777777" w:rsidR="005B5A09" w:rsidRPr="005B5A09" w:rsidRDefault="005B5A09" w:rsidP="005B5A09">
      <w:pPr>
        <w:ind w:firstLine="709"/>
        <w:jc w:val="both"/>
        <w:rPr>
          <w:rFonts w:eastAsia="Calibri"/>
          <w:lang w:eastAsia="en-US"/>
        </w:rPr>
      </w:pPr>
      <w:r w:rsidRPr="005B5A09">
        <w:rPr>
          <w:rFonts w:eastAsia="Calibri"/>
          <w:lang w:eastAsia="en-US"/>
        </w:rPr>
        <w:t>1.3.13</w:t>
      </w:r>
      <w:r w:rsidRPr="005B5A09">
        <w:rPr>
          <w:rFonts w:eastAsia="Calibri"/>
          <w:lang w:eastAsia="en-US"/>
        </w:rPr>
        <w:tab/>
        <w:t>По каким основаниям классифицируется невербальное общение?</w:t>
      </w:r>
    </w:p>
    <w:p w14:paraId="11B0D106" w14:textId="77777777" w:rsidR="005B5A09" w:rsidRPr="005B5A09" w:rsidRDefault="005B5A09" w:rsidP="005B5A09">
      <w:pPr>
        <w:ind w:firstLine="709"/>
        <w:jc w:val="both"/>
        <w:rPr>
          <w:rFonts w:eastAsia="Calibri"/>
          <w:lang w:eastAsia="en-US"/>
        </w:rPr>
      </w:pPr>
      <w:r w:rsidRPr="005B5A09">
        <w:rPr>
          <w:rFonts w:eastAsia="Calibri"/>
          <w:lang w:eastAsia="en-US"/>
        </w:rPr>
        <w:t>1.3.14</w:t>
      </w:r>
      <w:r w:rsidRPr="005B5A09">
        <w:rPr>
          <w:rFonts w:eastAsia="Calibri"/>
          <w:lang w:eastAsia="en-US"/>
        </w:rPr>
        <w:tab/>
        <w:t xml:space="preserve">По какому основанию выделяет виды общения В.А. </w:t>
      </w:r>
      <w:proofErr w:type="spellStart"/>
      <w:r w:rsidRPr="005B5A09">
        <w:rPr>
          <w:rFonts w:eastAsia="Calibri"/>
          <w:lang w:eastAsia="en-US"/>
        </w:rPr>
        <w:t>Лабунская</w:t>
      </w:r>
      <w:proofErr w:type="spellEnd"/>
      <w:r w:rsidRPr="005B5A09">
        <w:rPr>
          <w:rFonts w:eastAsia="Calibri"/>
          <w:lang w:eastAsia="en-US"/>
        </w:rPr>
        <w:t>?</w:t>
      </w:r>
    </w:p>
    <w:p w14:paraId="474F9411" w14:textId="77777777" w:rsidR="005B5A09" w:rsidRPr="005B5A09" w:rsidRDefault="005B5A09" w:rsidP="005B5A09">
      <w:pPr>
        <w:ind w:firstLine="709"/>
        <w:jc w:val="both"/>
        <w:rPr>
          <w:rFonts w:eastAsia="Calibri"/>
          <w:lang w:eastAsia="en-US"/>
        </w:rPr>
      </w:pPr>
      <w:r w:rsidRPr="005B5A09">
        <w:rPr>
          <w:rFonts w:eastAsia="Calibri"/>
          <w:lang w:eastAsia="en-US"/>
        </w:rPr>
        <w:t>1.3.15</w:t>
      </w:r>
      <w:r w:rsidRPr="005B5A09">
        <w:rPr>
          <w:rFonts w:eastAsia="Calibri"/>
          <w:lang w:eastAsia="en-US"/>
        </w:rPr>
        <w:tab/>
        <w:t>Какие средства невербального общения можно выделить по анализаторным системам?</w:t>
      </w:r>
    </w:p>
    <w:p w14:paraId="52F0358E" w14:textId="77777777" w:rsidR="005B5A09" w:rsidRPr="005B5A09" w:rsidRDefault="005B5A09" w:rsidP="005B5A09">
      <w:pPr>
        <w:ind w:firstLine="709"/>
        <w:jc w:val="both"/>
        <w:rPr>
          <w:rFonts w:eastAsia="Calibri"/>
          <w:lang w:eastAsia="en-US"/>
        </w:rPr>
      </w:pPr>
      <w:r w:rsidRPr="005B5A09">
        <w:rPr>
          <w:rFonts w:eastAsia="Calibri"/>
          <w:lang w:eastAsia="en-US"/>
        </w:rPr>
        <w:t>1.3.16</w:t>
      </w:r>
      <w:r w:rsidRPr="005B5A09">
        <w:rPr>
          <w:rFonts w:eastAsia="Calibri"/>
          <w:lang w:eastAsia="en-US"/>
        </w:rPr>
        <w:tab/>
        <w:t>Какие средства невербального общения относятся к оптической системе средств?</w:t>
      </w:r>
    </w:p>
    <w:p w14:paraId="64435935" w14:textId="77777777" w:rsidR="005B5A09" w:rsidRPr="005B5A09" w:rsidRDefault="005B5A09" w:rsidP="005B5A09">
      <w:pPr>
        <w:ind w:firstLine="709"/>
        <w:jc w:val="both"/>
        <w:rPr>
          <w:rFonts w:eastAsia="Calibri"/>
          <w:lang w:eastAsia="en-US"/>
        </w:rPr>
      </w:pPr>
      <w:r w:rsidRPr="005B5A09">
        <w:rPr>
          <w:rFonts w:eastAsia="Calibri"/>
          <w:lang w:eastAsia="en-US"/>
        </w:rPr>
        <w:t>1.3.17</w:t>
      </w:r>
      <w:r w:rsidRPr="005B5A09">
        <w:rPr>
          <w:rFonts w:eastAsia="Calibri"/>
          <w:lang w:eastAsia="en-US"/>
        </w:rPr>
        <w:tab/>
        <w:t>Какие средства невербального общения относятся к акустической системе средств?</w:t>
      </w:r>
    </w:p>
    <w:p w14:paraId="06C2312E" w14:textId="77777777" w:rsidR="005B5A09" w:rsidRPr="005B5A09" w:rsidRDefault="005B5A09" w:rsidP="005B5A09">
      <w:pPr>
        <w:ind w:firstLine="709"/>
        <w:jc w:val="both"/>
        <w:rPr>
          <w:rFonts w:eastAsia="Calibri"/>
          <w:lang w:eastAsia="en-US"/>
        </w:rPr>
      </w:pPr>
      <w:r w:rsidRPr="005B5A09">
        <w:rPr>
          <w:rFonts w:eastAsia="Calibri"/>
          <w:lang w:eastAsia="en-US"/>
        </w:rPr>
        <w:t>1.3.18</w:t>
      </w:r>
      <w:r w:rsidRPr="005B5A09">
        <w:rPr>
          <w:rFonts w:eastAsia="Calibri"/>
          <w:lang w:eastAsia="en-US"/>
        </w:rPr>
        <w:tab/>
        <w:t>Какие средства невербального общения относятся к тактильно-</w:t>
      </w:r>
      <w:proofErr w:type="spellStart"/>
      <w:r w:rsidRPr="005B5A09">
        <w:rPr>
          <w:rFonts w:eastAsia="Calibri"/>
          <w:lang w:eastAsia="en-US"/>
        </w:rPr>
        <w:t>кинестезической</w:t>
      </w:r>
      <w:proofErr w:type="spellEnd"/>
      <w:r w:rsidRPr="005B5A09">
        <w:rPr>
          <w:rFonts w:eastAsia="Calibri"/>
          <w:lang w:eastAsia="en-US"/>
        </w:rPr>
        <w:t xml:space="preserve"> системе средств?</w:t>
      </w:r>
    </w:p>
    <w:p w14:paraId="62E56CE7" w14:textId="77777777" w:rsidR="005B5A09" w:rsidRPr="005B5A09" w:rsidRDefault="005B5A09" w:rsidP="005B5A09">
      <w:pPr>
        <w:ind w:firstLine="709"/>
        <w:jc w:val="both"/>
        <w:rPr>
          <w:rFonts w:eastAsia="Calibri"/>
          <w:lang w:eastAsia="en-US"/>
        </w:rPr>
      </w:pPr>
      <w:r w:rsidRPr="005B5A09">
        <w:rPr>
          <w:rFonts w:eastAsia="Calibri"/>
          <w:lang w:eastAsia="en-US"/>
        </w:rPr>
        <w:t>1.3.19</w:t>
      </w:r>
      <w:r w:rsidRPr="005B5A09">
        <w:rPr>
          <w:rFonts w:eastAsia="Calibri"/>
          <w:lang w:eastAsia="en-US"/>
        </w:rPr>
        <w:tab/>
        <w:t xml:space="preserve">Какие средства невербального общения относятся к </w:t>
      </w:r>
      <w:proofErr w:type="spellStart"/>
      <w:r w:rsidRPr="005B5A09">
        <w:rPr>
          <w:rFonts w:eastAsia="Calibri"/>
          <w:lang w:eastAsia="en-US"/>
        </w:rPr>
        <w:t>ольфакторной</w:t>
      </w:r>
      <w:proofErr w:type="spellEnd"/>
      <w:r w:rsidRPr="005B5A09">
        <w:rPr>
          <w:rFonts w:eastAsia="Calibri"/>
          <w:lang w:eastAsia="en-US"/>
        </w:rPr>
        <w:t xml:space="preserve"> системе средств?</w:t>
      </w:r>
    </w:p>
    <w:p w14:paraId="168FC6CB" w14:textId="77777777" w:rsidR="005B5A09" w:rsidRPr="005B5A09" w:rsidRDefault="005B5A09" w:rsidP="005B5A09">
      <w:pPr>
        <w:ind w:firstLine="709"/>
        <w:jc w:val="both"/>
        <w:rPr>
          <w:rFonts w:eastAsia="Calibri"/>
          <w:lang w:eastAsia="en-US"/>
        </w:rPr>
      </w:pPr>
      <w:r w:rsidRPr="005B5A09">
        <w:rPr>
          <w:rFonts w:eastAsia="Calibri"/>
          <w:lang w:eastAsia="en-US"/>
        </w:rPr>
        <w:lastRenderedPageBreak/>
        <w:t>1.3.20</w:t>
      </w:r>
      <w:r w:rsidRPr="005B5A09">
        <w:rPr>
          <w:rFonts w:eastAsia="Calibri"/>
          <w:lang w:eastAsia="en-US"/>
        </w:rPr>
        <w:tab/>
        <w:t>Какие средства невербального общения относятся к пространственно-временной системе средств?</w:t>
      </w:r>
    </w:p>
    <w:p w14:paraId="24CA0A4D" w14:textId="77777777" w:rsidR="005B5A09" w:rsidRPr="005B5A09" w:rsidRDefault="005B5A09" w:rsidP="005B5A09">
      <w:pPr>
        <w:ind w:firstLine="709"/>
        <w:jc w:val="both"/>
        <w:rPr>
          <w:rFonts w:eastAsia="Calibri"/>
          <w:lang w:eastAsia="en-US"/>
        </w:rPr>
      </w:pPr>
      <w:r w:rsidRPr="005B5A09">
        <w:rPr>
          <w:rFonts w:eastAsia="Calibri"/>
          <w:lang w:eastAsia="en-US"/>
        </w:rPr>
        <w:t>1.3.21</w:t>
      </w:r>
      <w:r w:rsidRPr="005B5A09">
        <w:rPr>
          <w:rFonts w:eastAsia="Calibri"/>
          <w:lang w:eastAsia="en-US"/>
        </w:rPr>
        <w:tab/>
        <w:t>От чего зависит точность понимания неречевой информации?</w:t>
      </w:r>
    </w:p>
    <w:p w14:paraId="75F9FA6B" w14:textId="77777777" w:rsidR="005B5A09" w:rsidRPr="005B5A09" w:rsidRDefault="005B5A09" w:rsidP="005B5A09">
      <w:pPr>
        <w:ind w:firstLine="709"/>
        <w:jc w:val="both"/>
        <w:rPr>
          <w:rFonts w:eastAsia="Calibri"/>
          <w:lang w:eastAsia="en-US"/>
        </w:rPr>
      </w:pPr>
    </w:p>
    <w:p w14:paraId="1208E1E5" w14:textId="77777777" w:rsidR="005B5A09" w:rsidRPr="005B5A09" w:rsidRDefault="005B5A09" w:rsidP="005B5A09">
      <w:pPr>
        <w:ind w:firstLine="709"/>
        <w:jc w:val="both"/>
        <w:rPr>
          <w:rFonts w:eastAsia="Calibri"/>
          <w:lang w:eastAsia="en-US"/>
        </w:rPr>
      </w:pPr>
      <w:r w:rsidRPr="005B5A09">
        <w:rPr>
          <w:rFonts w:eastAsia="Calibri"/>
          <w:lang w:eastAsia="en-US"/>
        </w:rPr>
        <w:t>Тема 1.4. Общение как взаимодействие (интерактивный аспект общения)</w:t>
      </w:r>
    </w:p>
    <w:p w14:paraId="79CECDF4" w14:textId="77777777" w:rsidR="005B5A09" w:rsidRPr="005B5A09" w:rsidRDefault="005B5A09" w:rsidP="005B5A09">
      <w:pPr>
        <w:ind w:firstLine="709"/>
        <w:jc w:val="both"/>
        <w:rPr>
          <w:rFonts w:eastAsia="Calibri"/>
          <w:lang w:eastAsia="en-US"/>
        </w:rPr>
      </w:pPr>
      <w:r w:rsidRPr="005B5A09">
        <w:rPr>
          <w:rFonts w:eastAsia="Calibri"/>
          <w:lang w:eastAsia="en-US"/>
        </w:rPr>
        <w:t>1.4.1</w:t>
      </w:r>
      <w:r w:rsidRPr="005B5A09">
        <w:rPr>
          <w:rFonts w:eastAsia="Calibri"/>
          <w:lang w:eastAsia="en-US"/>
        </w:rPr>
        <w:tab/>
        <w:t>Дайте определение понятию «интеракция».</w:t>
      </w:r>
    </w:p>
    <w:p w14:paraId="0DBFF996" w14:textId="77777777" w:rsidR="005B5A09" w:rsidRPr="005B5A09" w:rsidRDefault="005B5A09" w:rsidP="005B5A09">
      <w:pPr>
        <w:ind w:firstLine="709"/>
        <w:jc w:val="both"/>
        <w:rPr>
          <w:rFonts w:eastAsia="Calibri"/>
          <w:lang w:eastAsia="en-US"/>
        </w:rPr>
      </w:pPr>
      <w:r w:rsidRPr="005B5A09">
        <w:rPr>
          <w:rFonts w:eastAsia="Calibri"/>
          <w:lang w:eastAsia="en-US"/>
        </w:rPr>
        <w:t>1.4.2</w:t>
      </w:r>
      <w:r w:rsidRPr="005B5A09">
        <w:rPr>
          <w:rFonts w:eastAsia="Calibri"/>
          <w:lang w:eastAsia="en-US"/>
        </w:rPr>
        <w:tab/>
        <w:t>Как связаны между собой интеракция и коммуникация?</w:t>
      </w:r>
    </w:p>
    <w:p w14:paraId="18D6B15B" w14:textId="77777777" w:rsidR="005B5A09" w:rsidRPr="005B5A09" w:rsidRDefault="005B5A09" w:rsidP="005B5A09">
      <w:pPr>
        <w:ind w:firstLine="709"/>
        <w:jc w:val="both"/>
        <w:rPr>
          <w:rFonts w:eastAsia="Calibri"/>
          <w:lang w:eastAsia="en-US"/>
        </w:rPr>
      </w:pPr>
      <w:r w:rsidRPr="005B5A09">
        <w:rPr>
          <w:rFonts w:eastAsia="Calibri"/>
          <w:lang w:eastAsia="en-US"/>
        </w:rPr>
        <w:t>1.4.3</w:t>
      </w:r>
      <w:r w:rsidRPr="005B5A09">
        <w:rPr>
          <w:rFonts w:eastAsia="Calibri"/>
          <w:lang w:eastAsia="en-US"/>
        </w:rPr>
        <w:tab/>
        <w:t>Назовите зарубежные теории социальной интеракции?</w:t>
      </w:r>
    </w:p>
    <w:p w14:paraId="7F5EBCEE" w14:textId="77777777" w:rsidR="005B5A09" w:rsidRPr="005B5A09" w:rsidRDefault="005B5A09" w:rsidP="005B5A09">
      <w:pPr>
        <w:ind w:firstLine="709"/>
        <w:jc w:val="both"/>
        <w:rPr>
          <w:rFonts w:eastAsia="Calibri"/>
          <w:lang w:eastAsia="en-US"/>
        </w:rPr>
      </w:pPr>
      <w:r w:rsidRPr="005B5A09">
        <w:rPr>
          <w:rFonts w:eastAsia="Calibri"/>
          <w:lang w:eastAsia="en-US"/>
        </w:rPr>
        <w:t>1.4.4</w:t>
      </w:r>
      <w:r w:rsidRPr="005B5A09">
        <w:rPr>
          <w:rFonts w:eastAsia="Calibri"/>
          <w:lang w:eastAsia="en-US"/>
        </w:rPr>
        <w:tab/>
        <w:t xml:space="preserve">Назовите основные положения теории обмена </w:t>
      </w:r>
      <w:proofErr w:type="spellStart"/>
      <w:r w:rsidRPr="005B5A09">
        <w:rPr>
          <w:rFonts w:eastAsia="Calibri"/>
          <w:lang w:eastAsia="en-US"/>
        </w:rPr>
        <w:t>Д.Хоманса</w:t>
      </w:r>
      <w:proofErr w:type="spellEnd"/>
      <w:r w:rsidRPr="005B5A09">
        <w:rPr>
          <w:rFonts w:eastAsia="Calibri"/>
          <w:lang w:eastAsia="en-US"/>
        </w:rPr>
        <w:t>?</w:t>
      </w:r>
    </w:p>
    <w:p w14:paraId="70830499" w14:textId="77777777" w:rsidR="005B5A09" w:rsidRPr="005B5A09" w:rsidRDefault="005B5A09" w:rsidP="005B5A09">
      <w:pPr>
        <w:ind w:firstLine="709"/>
        <w:jc w:val="both"/>
        <w:rPr>
          <w:rFonts w:eastAsia="Calibri"/>
          <w:lang w:eastAsia="en-US"/>
        </w:rPr>
      </w:pPr>
      <w:r w:rsidRPr="005B5A09">
        <w:rPr>
          <w:rFonts w:eastAsia="Calibri"/>
          <w:lang w:eastAsia="en-US"/>
        </w:rPr>
        <w:t>1.4.5</w:t>
      </w:r>
      <w:r w:rsidRPr="005B5A09">
        <w:rPr>
          <w:rFonts w:eastAsia="Calibri"/>
          <w:lang w:eastAsia="en-US"/>
        </w:rPr>
        <w:tab/>
        <w:t xml:space="preserve">Назовите основные положения теории символического </w:t>
      </w:r>
      <w:proofErr w:type="spellStart"/>
      <w:r w:rsidRPr="005B5A09">
        <w:rPr>
          <w:rFonts w:eastAsia="Calibri"/>
          <w:lang w:eastAsia="en-US"/>
        </w:rPr>
        <w:t>интеракционизма</w:t>
      </w:r>
      <w:proofErr w:type="spellEnd"/>
      <w:r w:rsidRPr="005B5A09">
        <w:rPr>
          <w:rFonts w:eastAsia="Calibri"/>
          <w:lang w:eastAsia="en-US"/>
        </w:rPr>
        <w:t xml:space="preserve"> Д. </w:t>
      </w:r>
      <w:proofErr w:type="spellStart"/>
      <w:r w:rsidRPr="005B5A09">
        <w:rPr>
          <w:rFonts w:eastAsia="Calibri"/>
          <w:lang w:eastAsia="en-US"/>
        </w:rPr>
        <w:t>Мида</w:t>
      </w:r>
      <w:proofErr w:type="spellEnd"/>
      <w:r w:rsidRPr="005B5A09">
        <w:rPr>
          <w:rFonts w:eastAsia="Calibri"/>
          <w:lang w:eastAsia="en-US"/>
        </w:rPr>
        <w:t xml:space="preserve">, Г. </w:t>
      </w:r>
      <w:proofErr w:type="spellStart"/>
      <w:r w:rsidRPr="005B5A09">
        <w:rPr>
          <w:rFonts w:eastAsia="Calibri"/>
          <w:lang w:eastAsia="en-US"/>
        </w:rPr>
        <w:t>Блумера</w:t>
      </w:r>
      <w:proofErr w:type="spellEnd"/>
      <w:r w:rsidRPr="005B5A09">
        <w:rPr>
          <w:rFonts w:eastAsia="Calibri"/>
          <w:lang w:eastAsia="en-US"/>
        </w:rPr>
        <w:t>?</w:t>
      </w:r>
    </w:p>
    <w:p w14:paraId="6D545173" w14:textId="77777777" w:rsidR="005B5A09" w:rsidRPr="005B5A09" w:rsidRDefault="005B5A09" w:rsidP="005B5A09">
      <w:pPr>
        <w:ind w:firstLine="709"/>
        <w:jc w:val="both"/>
        <w:rPr>
          <w:rFonts w:eastAsia="Calibri"/>
          <w:lang w:eastAsia="en-US"/>
        </w:rPr>
      </w:pPr>
      <w:r w:rsidRPr="005B5A09">
        <w:rPr>
          <w:rFonts w:eastAsia="Calibri"/>
          <w:lang w:eastAsia="en-US"/>
        </w:rPr>
        <w:t>1.4.6</w:t>
      </w:r>
      <w:r w:rsidRPr="005B5A09">
        <w:rPr>
          <w:rFonts w:eastAsia="Calibri"/>
          <w:lang w:eastAsia="en-US"/>
        </w:rPr>
        <w:tab/>
        <w:t>Назовите основные положения теории управления впечатлениями Э. Гофмана?</w:t>
      </w:r>
    </w:p>
    <w:p w14:paraId="56C589F5" w14:textId="77777777" w:rsidR="005B5A09" w:rsidRPr="005B5A09" w:rsidRDefault="005B5A09" w:rsidP="005B5A09">
      <w:pPr>
        <w:ind w:firstLine="709"/>
        <w:jc w:val="both"/>
        <w:rPr>
          <w:rFonts w:eastAsia="Calibri"/>
          <w:lang w:eastAsia="en-US"/>
        </w:rPr>
      </w:pPr>
      <w:r w:rsidRPr="005B5A09">
        <w:rPr>
          <w:rFonts w:eastAsia="Calibri"/>
          <w:lang w:eastAsia="en-US"/>
        </w:rPr>
        <w:t>1.4.7</w:t>
      </w:r>
      <w:r w:rsidRPr="005B5A09">
        <w:rPr>
          <w:rFonts w:eastAsia="Calibri"/>
          <w:lang w:eastAsia="en-US"/>
        </w:rPr>
        <w:tab/>
        <w:t>Какие элементы характеризуют структуру взаимодействия?</w:t>
      </w:r>
    </w:p>
    <w:p w14:paraId="734A6C78" w14:textId="77777777" w:rsidR="005B5A09" w:rsidRPr="005B5A09" w:rsidRDefault="005B5A09" w:rsidP="005B5A09">
      <w:pPr>
        <w:ind w:firstLine="709"/>
        <w:jc w:val="both"/>
        <w:rPr>
          <w:rFonts w:eastAsia="Calibri"/>
          <w:lang w:eastAsia="en-US"/>
        </w:rPr>
      </w:pPr>
      <w:r w:rsidRPr="005B5A09">
        <w:rPr>
          <w:rFonts w:eastAsia="Calibri"/>
          <w:lang w:eastAsia="en-US"/>
        </w:rPr>
        <w:t>1.4.8</w:t>
      </w:r>
      <w:proofErr w:type="gramStart"/>
      <w:r w:rsidRPr="005B5A09">
        <w:rPr>
          <w:rFonts w:eastAsia="Calibri"/>
          <w:lang w:eastAsia="en-US"/>
        </w:rPr>
        <w:tab/>
        <w:t>К</w:t>
      </w:r>
      <w:proofErr w:type="gramEnd"/>
      <w:r w:rsidRPr="005B5A09">
        <w:rPr>
          <w:rFonts w:eastAsia="Calibri"/>
          <w:lang w:eastAsia="en-US"/>
        </w:rPr>
        <w:t xml:space="preserve">акие компоненты взаимодействия выделяют  Т. </w:t>
      </w:r>
      <w:proofErr w:type="spellStart"/>
      <w:r w:rsidRPr="005B5A09">
        <w:rPr>
          <w:rFonts w:eastAsia="Calibri"/>
          <w:lang w:eastAsia="en-US"/>
        </w:rPr>
        <w:t>Парсон</w:t>
      </w:r>
      <w:proofErr w:type="spellEnd"/>
      <w:r w:rsidRPr="005B5A09">
        <w:rPr>
          <w:rFonts w:eastAsia="Calibri"/>
          <w:lang w:eastAsia="en-US"/>
        </w:rPr>
        <w:t xml:space="preserve">, Я. </w:t>
      </w:r>
      <w:proofErr w:type="spellStart"/>
      <w:r w:rsidRPr="005B5A09">
        <w:rPr>
          <w:rFonts w:eastAsia="Calibri"/>
          <w:lang w:eastAsia="en-US"/>
        </w:rPr>
        <w:t>Щепаньский</w:t>
      </w:r>
      <w:proofErr w:type="spellEnd"/>
      <w:r w:rsidRPr="005B5A09">
        <w:rPr>
          <w:rFonts w:eastAsia="Calibri"/>
          <w:lang w:eastAsia="en-US"/>
        </w:rPr>
        <w:t xml:space="preserve"> (социологический подход)?</w:t>
      </w:r>
    </w:p>
    <w:p w14:paraId="09302A16" w14:textId="77777777" w:rsidR="005B5A09" w:rsidRPr="005B5A09" w:rsidRDefault="005B5A09" w:rsidP="005B5A09">
      <w:pPr>
        <w:ind w:firstLine="709"/>
        <w:jc w:val="both"/>
        <w:rPr>
          <w:rFonts w:eastAsia="Calibri"/>
          <w:lang w:eastAsia="en-US"/>
        </w:rPr>
      </w:pPr>
      <w:r w:rsidRPr="005B5A09">
        <w:rPr>
          <w:rFonts w:eastAsia="Calibri"/>
          <w:lang w:eastAsia="en-US"/>
        </w:rPr>
        <w:t>1.4.9</w:t>
      </w:r>
      <w:r w:rsidRPr="005B5A09">
        <w:rPr>
          <w:rFonts w:eastAsia="Calibri"/>
          <w:lang w:eastAsia="en-US"/>
        </w:rPr>
        <w:tab/>
        <w:t xml:space="preserve">Какие компоненты взаимодействия выделяет </w:t>
      </w:r>
      <w:proofErr w:type="spellStart"/>
      <w:r w:rsidRPr="005B5A09">
        <w:rPr>
          <w:rFonts w:eastAsia="Calibri"/>
          <w:lang w:eastAsia="en-US"/>
        </w:rPr>
        <w:t>Э.Берн</w:t>
      </w:r>
      <w:proofErr w:type="spellEnd"/>
      <w:r w:rsidRPr="005B5A09">
        <w:rPr>
          <w:rFonts w:eastAsia="Calibri"/>
          <w:lang w:eastAsia="en-US"/>
        </w:rPr>
        <w:t xml:space="preserve"> (</w:t>
      </w:r>
      <w:proofErr w:type="spellStart"/>
      <w:r w:rsidRPr="005B5A09">
        <w:rPr>
          <w:rFonts w:eastAsia="Calibri"/>
          <w:lang w:eastAsia="en-US"/>
        </w:rPr>
        <w:t>трансактный</w:t>
      </w:r>
      <w:proofErr w:type="spellEnd"/>
      <w:r w:rsidRPr="005B5A09">
        <w:rPr>
          <w:rFonts w:eastAsia="Calibri"/>
          <w:lang w:eastAsia="en-US"/>
        </w:rPr>
        <w:t xml:space="preserve"> анализ)? </w:t>
      </w:r>
    </w:p>
    <w:p w14:paraId="17CB5673" w14:textId="77777777" w:rsidR="005B5A09" w:rsidRPr="005B5A09" w:rsidRDefault="005B5A09" w:rsidP="005B5A09">
      <w:pPr>
        <w:ind w:firstLine="709"/>
        <w:jc w:val="both"/>
        <w:rPr>
          <w:rFonts w:eastAsia="Calibri"/>
          <w:lang w:eastAsia="en-US"/>
        </w:rPr>
      </w:pPr>
      <w:r w:rsidRPr="005B5A09">
        <w:rPr>
          <w:rFonts w:eastAsia="Calibri"/>
          <w:lang w:eastAsia="en-US"/>
        </w:rPr>
        <w:t>1.4.10</w:t>
      </w:r>
      <w:r w:rsidRPr="005B5A09">
        <w:rPr>
          <w:rFonts w:eastAsia="Calibri"/>
          <w:lang w:eastAsia="en-US"/>
        </w:rPr>
        <w:tab/>
        <w:t>Охарактеризуйте типы взаимодействия.</w:t>
      </w:r>
    </w:p>
    <w:p w14:paraId="6EC0460D" w14:textId="77777777" w:rsidR="005B5A09" w:rsidRPr="005B5A09" w:rsidRDefault="005B5A09" w:rsidP="005B5A09">
      <w:pPr>
        <w:ind w:firstLine="709"/>
        <w:jc w:val="both"/>
        <w:rPr>
          <w:rFonts w:eastAsia="Calibri"/>
          <w:lang w:eastAsia="en-US"/>
        </w:rPr>
      </w:pPr>
      <w:r w:rsidRPr="005B5A09">
        <w:rPr>
          <w:rFonts w:eastAsia="Calibri"/>
          <w:lang w:eastAsia="en-US"/>
        </w:rPr>
        <w:t>1.4.11</w:t>
      </w:r>
      <w:r w:rsidRPr="005B5A09">
        <w:rPr>
          <w:rFonts w:eastAsia="Calibri"/>
          <w:lang w:eastAsia="en-US"/>
        </w:rPr>
        <w:tab/>
        <w:t xml:space="preserve">Расскажите о результатах исследований совместной деятельности в отечественной психологии. </w:t>
      </w:r>
    </w:p>
    <w:p w14:paraId="614C5D7A" w14:textId="77777777" w:rsidR="005B5A09" w:rsidRPr="005B5A09" w:rsidRDefault="005B5A09" w:rsidP="005B5A09">
      <w:pPr>
        <w:ind w:firstLine="709"/>
        <w:jc w:val="both"/>
        <w:rPr>
          <w:rFonts w:eastAsia="Calibri"/>
          <w:lang w:eastAsia="en-US"/>
        </w:rPr>
      </w:pPr>
      <w:r w:rsidRPr="005B5A09">
        <w:rPr>
          <w:rFonts w:eastAsia="Calibri"/>
          <w:lang w:eastAsia="en-US"/>
        </w:rPr>
        <w:t>1.4.12</w:t>
      </w:r>
      <w:r w:rsidRPr="005B5A09">
        <w:rPr>
          <w:rFonts w:eastAsia="Calibri"/>
          <w:lang w:eastAsia="en-US"/>
        </w:rPr>
        <w:tab/>
        <w:t xml:space="preserve">Расскажите о типологии взаимодействия </w:t>
      </w:r>
      <w:proofErr w:type="spellStart"/>
      <w:r w:rsidRPr="005B5A09">
        <w:rPr>
          <w:rFonts w:eastAsia="Calibri"/>
          <w:lang w:eastAsia="en-US"/>
        </w:rPr>
        <w:t>Р.Бейлса</w:t>
      </w:r>
      <w:proofErr w:type="spellEnd"/>
      <w:r w:rsidRPr="005B5A09">
        <w:rPr>
          <w:rFonts w:eastAsia="Calibri"/>
          <w:lang w:eastAsia="en-US"/>
        </w:rPr>
        <w:t>.</w:t>
      </w:r>
    </w:p>
    <w:p w14:paraId="49AAFBCB" w14:textId="77777777" w:rsidR="005B5A09" w:rsidRPr="005B5A09" w:rsidRDefault="005B5A09" w:rsidP="005B5A09">
      <w:pPr>
        <w:ind w:firstLine="709"/>
        <w:jc w:val="both"/>
        <w:rPr>
          <w:rFonts w:eastAsia="Calibri"/>
          <w:lang w:eastAsia="en-US"/>
        </w:rPr>
      </w:pPr>
      <w:r w:rsidRPr="005B5A09">
        <w:rPr>
          <w:rFonts w:eastAsia="Calibri"/>
          <w:lang w:eastAsia="en-US"/>
        </w:rPr>
        <w:t>1.4.13</w:t>
      </w:r>
      <w:r w:rsidRPr="005B5A09">
        <w:rPr>
          <w:rFonts w:eastAsia="Calibri"/>
          <w:lang w:eastAsia="en-US"/>
        </w:rPr>
        <w:tab/>
        <w:t>Приведите примеры дихотомических взаимодействий.</w:t>
      </w:r>
    </w:p>
    <w:p w14:paraId="3F8A78DB" w14:textId="77777777" w:rsidR="005B5A09" w:rsidRPr="005B5A09" w:rsidRDefault="005B5A09" w:rsidP="005B5A09">
      <w:pPr>
        <w:ind w:firstLine="709"/>
        <w:jc w:val="both"/>
        <w:rPr>
          <w:rFonts w:eastAsia="Calibri"/>
          <w:lang w:eastAsia="en-US"/>
        </w:rPr>
      </w:pPr>
      <w:r w:rsidRPr="005B5A09">
        <w:rPr>
          <w:rFonts w:eastAsia="Calibri"/>
          <w:lang w:eastAsia="en-US"/>
        </w:rPr>
        <w:t>1.4.14</w:t>
      </w:r>
      <w:r w:rsidRPr="005B5A09">
        <w:rPr>
          <w:rFonts w:eastAsia="Calibri"/>
          <w:lang w:eastAsia="en-US"/>
        </w:rPr>
        <w:tab/>
        <w:t>Какие принято выделять стратегии взаимодействия в зависимости от отношения к мотивам партнеров по общению?</w:t>
      </w:r>
    </w:p>
    <w:p w14:paraId="3E4B48CB" w14:textId="77777777" w:rsidR="005B5A09" w:rsidRPr="005B5A09" w:rsidRDefault="005B5A09" w:rsidP="005B5A09">
      <w:pPr>
        <w:ind w:firstLine="709"/>
        <w:jc w:val="both"/>
        <w:rPr>
          <w:rFonts w:eastAsia="Calibri"/>
          <w:lang w:eastAsia="en-US"/>
        </w:rPr>
      </w:pPr>
      <w:r w:rsidRPr="005B5A09">
        <w:rPr>
          <w:rFonts w:eastAsia="Calibri"/>
          <w:lang w:eastAsia="en-US"/>
        </w:rPr>
        <w:t>1.4.15</w:t>
      </w:r>
      <w:r w:rsidRPr="005B5A09">
        <w:rPr>
          <w:rFonts w:eastAsia="Calibri"/>
          <w:lang w:eastAsia="en-US"/>
        </w:rPr>
        <w:tab/>
        <w:t>Расскажите о психологических механизмах воздействия.</w:t>
      </w:r>
    </w:p>
    <w:p w14:paraId="6934686A" w14:textId="77777777" w:rsidR="005B5A09" w:rsidRPr="005B5A09" w:rsidRDefault="005B5A09" w:rsidP="005B5A09">
      <w:pPr>
        <w:ind w:firstLine="709"/>
        <w:jc w:val="both"/>
        <w:rPr>
          <w:rFonts w:eastAsia="Calibri"/>
          <w:lang w:eastAsia="en-US"/>
        </w:rPr>
      </w:pPr>
      <w:r w:rsidRPr="005B5A09">
        <w:rPr>
          <w:rFonts w:eastAsia="Calibri"/>
          <w:lang w:eastAsia="en-US"/>
        </w:rPr>
        <w:t>1.4.16</w:t>
      </w:r>
      <w:r w:rsidRPr="005B5A09">
        <w:rPr>
          <w:rFonts w:eastAsia="Calibri"/>
          <w:lang w:eastAsia="en-US"/>
        </w:rPr>
        <w:tab/>
        <w:t>Как проявляется эмоциональное (психическое) заражение?</w:t>
      </w:r>
    </w:p>
    <w:p w14:paraId="1A968E17" w14:textId="77777777" w:rsidR="005B5A09" w:rsidRPr="005B5A09" w:rsidRDefault="005B5A09" w:rsidP="005B5A09">
      <w:pPr>
        <w:ind w:firstLine="709"/>
        <w:jc w:val="both"/>
        <w:rPr>
          <w:rFonts w:eastAsia="Calibri"/>
          <w:lang w:eastAsia="en-US"/>
        </w:rPr>
      </w:pPr>
      <w:r w:rsidRPr="005B5A09">
        <w:rPr>
          <w:rFonts w:eastAsia="Calibri"/>
          <w:lang w:eastAsia="en-US"/>
        </w:rPr>
        <w:t>1.4.17</w:t>
      </w:r>
      <w:r w:rsidRPr="005B5A09">
        <w:rPr>
          <w:rFonts w:eastAsia="Calibri"/>
          <w:lang w:eastAsia="en-US"/>
        </w:rPr>
        <w:tab/>
        <w:t>Приведите примеры внушения?</w:t>
      </w:r>
    </w:p>
    <w:p w14:paraId="1CD5CB32" w14:textId="77777777" w:rsidR="005B5A09" w:rsidRPr="005B5A09" w:rsidRDefault="005B5A09" w:rsidP="005B5A09">
      <w:pPr>
        <w:ind w:firstLine="709"/>
        <w:jc w:val="both"/>
        <w:rPr>
          <w:rFonts w:eastAsia="Calibri"/>
          <w:lang w:eastAsia="en-US"/>
        </w:rPr>
      </w:pPr>
      <w:r w:rsidRPr="005B5A09">
        <w:rPr>
          <w:rFonts w:eastAsia="Calibri"/>
          <w:lang w:eastAsia="en-US"/>
        </w:rPr>
        <w:t>1.4.18</w:t>
      </w:r>
      <w:r w:rsidRPr="005B5A09">
        <w:rPr>
          <w:rFonts w:eastAsia="Calibri"/>
          <w:lang w:eastAsia="en-US"/>
        </w:rPr>
        <w:tab/>
        <w:t>Приведите примеры убеждения?</w:t>
      </w:r>
    </w:p>
    <w:p w14:paraId="50E0F18A" w14:textId="77777777" w:rsidR="005B5A09" w:rsidRPr="005B5A09" w:rsidRDefault="005B5A09" w:rsidP="005B5A09">
      <w:pPr>
        <w:ind w:firstLine="709"/>
        <w:jc w:val="both"/>
        <w:rPr>
          <w:rFonts w:eastAsia="Calibri"/>
          <w:lang w:eastAsia="en-US"/>
        </w:rPr>
      </w:pPr>
      <w:r w:rsidRPr="005B5A09">
        <w:rPr>
          <w:rFonts w:eastAsia="Calibri"/>
          <w:lang w:eastAsia="en-US"/>
        </w:rPr>
        <w:t>1.4.19</w:t>
      </w:r>
      <w:r w:rsidRPr="005B5A09">
        <w:rPr>
          <w:rFonts w:eastAsia="Calibri"/>
          <w:lang w:eastAsia="en-US"/>
        </w:rPr>
        <w:tab/>
        <w:t>Приведите примеры подражания?</w:t>
      </w:r>
    </w:p>
    <w:p w14:paraId="609F13B2" w14:textId="77777777" w:rsidR="005B5A09" w:rsidRPr="005B5A09" w:rsidRDefault="005B5A09" w:rsidP="005B5A09">
      <w:pPr>
        <w:ind w:firstLine="709"/>
        <w:jc w:val="both"/>
        <w:rPr>
          <w:rFonts w:eastAsia="Calibri"/>
          <w:lang w:eastAsia="en-US"/>
        </w:rPr>
      </w:pPr>
    </w:p>
    <w:p w14:paraId="51C38854" w14:textId="77777777" w:rsidR="005B5A09" w:rsidRPr="005B5A09" w:rsidRDefault="005B5A09" w:rsidP="005B5A09">
      <w:pPr>
        <w:ind w:firstLine="709"/>
        <w:jc w:val="both"/>
        <w:rPr>
          <w:rFonts w:eastAsia="Calibri"/>
          <w:lang w:eastAsia="en-US"/>
        </w:rPr>
      </w:pPr>
      <w:r w:rsidRPr="005B5A09">
        <w:rPr>
          <w:rFonts w:eastAsia="Calibri"/>
          <w:lang w:eastAsia="en-US"/>
        </w:rPr>
        <w:t>Тема 1.5. Затруднения в общении и их преодоление</w:t>
      </w:r>
    </w:p>
    <w:p w14:paraId="5551D13C" w14:textId="77777777" w:rsidR="005B5A09" w:rsidRPr="005B5A09" w:rsidRDefault="005B5A09" w:rsidP="005B5A09">
      <w:pPr>
        <w:ind w:firstLine="709"/>
        <w:jc w:val="both"/>
        <w:rPr>
          <w:rFonts w:eastAsia="Calibri"/>
          <w:lang w:eastAsia="en-US"/>
        </w:rPr>
      </w:pPr>
      <w:r w:rsidRPr="005B5A09">
        <w:rPr>
          <w:rFonts w:eastAsia="Calibri"/>
          <w:lang w:eastAsia="en-US"/>
        </w:rPr>
        <w:t>1.5.1</w:t>
      </w:r>
      <w:r w:rsidRPr="005B5A09">
        <w:rPr>
          <w:rFonts w:eastAsia="Calibri"/>
          <w:lang w:eastAsia="en-US"/>
        </w:rPr>
        <w:tab/>
        <w:t xml:space="preserve">Назовите причины трудностей в общении: </w:t>
      </w:r>
    </w:p>
    <w:p w14:paraId="3ED4D904" w14:textId="77777777" w:rsidR="005B5A09" w:rsidRPr="005B5A09" w:rsidRDefault="005B5A09" w:rsidP="005B5A09">
      <w:pPr>
        <w:ind w:firstLine="709"/>
        <w:jc w:val="both"/>
        <w:rPr>
          <w:rFonts w:eastAsia="Calibri"/>
          <w:lang w:eastAsia="en-US"/>
        </w:rPr>
      </w:pPr>
      <w:r w:rsidRPr="005B5A09">
        <w:rPr>
          <w:rFonts w:eastAsia="Calibri"/>
          <w:lang w:eastAsia="en-US"/>
        </w:rPr>
        <w:t>1.5.2</w:t>
      </w:r>
      <w:r w:rsidRPr="005B5A09">
        <w:rPr>
          <w:rFonts w:eastAsia="Calibri"/>
          <w:lang w:eastAsia="en-US"/>
        </w:rPr>
        <w:tab/>
        <w:t>Что подразумевается под понятием «</w:t>
      </w:r>
      <w:proofErr w:type="spellStart"/>
      <w:r w:rsidRPr="005B5A09">
        <w:rPr>
          <w:rFonts w:eastAsia="Calibri"/>
          <w:lang w:eastAsia="en-US"/>
        </w:rPr>
        <w:t>дефицитарное</w:t>
      </w:r>
      <w:proofErr w:type="spellEnd"/>
      <w:r w:rsidRPr="005B5A09">
        <w:rPr>
          <w:rFonts w:eastAsia="Calibri"/>
          <w:lang w:eastAsia="en-US"/>
        </w:rPr>
        <w:t xml:space="preserve"> общение»?</w:t>
      </w:r>
    </w:p>
    <w:p w14:paraId="06964FB7" w14:textId="77777777" w:rsidR="005B5A09" w:rsidRPr="005B5A09" w:rsidRDefault="005B5A09" w:rsidP="005B5A09">
      <w:pPr>
        <w:ind w:firstLine="709"/>
        <w:jc w:val="both"/>
        <w:rPr>
          <w:rFonts w:eastAsia="Calibri"/>
          <w:lang w:eastAsia="en-US"/>
        </w:rPr>
      </w:pPr>
      <w:r w:rsidRPr="005B5A09">
        <w:rPr>
          <w:rFonts w:eastAsia="Calibri"/>
          <w:lang w:eastAsia="en-US"/>
        </w:rPr>
        <w:t>1.5.3</w:t>
      </w:r>
      <w:r w:rsidRPr="005B5A09">
        <w:rPr>
          <w:rFonts w:eastAsia="Calibri"/>
          <w:lang w:eastAsia="en-US"/>
        </w:rPr>
        <w:tab/>
        <w:t>Назовите и охарактеризуйте деструктивные формы общения?</w:t>
      </w:r>
    </w:p>
    <w:p w14:paraId="4F7CCA1D" w14:textId="77777777" w:rsidR="005B5A09" w:rsidRPr="005B5A09" w:rsidRDefault="005B5A09" w:rsidP="005B5A09">
      <w:pPr>
        <w:ind w:firstLine="709"/>
        <w:jc w:val="both"/>
        <w:rPr>
          <w:rFonts w:eastAsia="Calibri"/>
          <w:lang w:eastAsia="en-US"/>
        </w:rPr>
      </w:pPr>
      <w:r w:rsidRPr="005B5A09">
        <w:rPr>
          <w:rFonts w:eastAsia="Calibri"/>
          <w:lang w:eastAsia="en-US"/>
        </w:rPr>
        <w:t>1.5.4</w:t>
      </w:r>
      <w:r w:rsidRPr="005B5A09">
        <w:rPr>
          <w:rFonts w:eastAsia="Calibri"/>
          <w:lang w:eastAsia="en-US"/>
        </w:rPr>
        <w:tab/>
        <w:t>Какие существуют способы преодоления трудностей в общении?</w:t>
      </w:r>
    </w:p>
    <w:p w14:paraId="0162A1F1" w14:textId="77777777" w:rsidR="005B5A09" w:rsidRPr="005B5A09" w:rsidRDefault="005B5A09" w:rsidP="005B5A09">
      <w:pPr>
        <w:ind w:firstLine="709"/>
        <w:jc w:val="both"/>
        <w:rPr>
          <w:rFonts w:eastAsia="Calibri"/>
          <w:lang w:eastAsia="en-US"/>
        </w:rPr>
      </w:pPr>
      <w:r w:rsidRPr="005B5A09">
        <w:rPr>
          <w:rFonts w:eastAsia="Calibri"/>
          <w:lang w:eastAsia="en-US"/>
        </w:rPr>
        <w:t>1.5.5</w:t>
      </w:r>
      <w:r w:rsidRPr="005B5A09">
        <w:rPr>
          <w:rFonts w:eastAsia="Calibri"/>
          <w:lang w:eastAsia="en-US"/>
        </w:rPr>
        <w:tab/>
        <w:t>Какие существуют способы развития социально-коммуникативной компетентности?</w:t>
      </w:r>
    </w:p>
    <w:p w14:paraId="3FEB4124" w14:textId="77777777" w:rsidR="005B5A09" w:rsidRPr="005B5A09" w:rsidRDefault="005B5A09" w:rsidP="005B5A09">
      <w:pPr>
        <w:ind w:firstLine="709"/>
        <w:jc w:val="both"/>
        <w:rPr>
          <w:rFonts w:eastAsia="Calibri"/>
          <w:lang w:eastAsia="en-US"/>
        </w:rPr>
      </w:pPr>
      <w:r w:rsidRPr="005B5A09">
        <w:rPr>
          <w:rFonts w:eastAsia="Calibri"/>
          <w:lang w:eastAsia="en-US"/>
        </w:rPr>
        <w:t>1.5.6</w:t>
      </w:r>
      <w:r w:rsidRPr="005B5A09">
        <w:rPr>
          <w:rFonts w:eastAsia="Calibri"/>
          <w:lang w:eastAsia="en-US"/>
        </w:rPr>
        <w:tab/>
        <w:t>В чем заключается технология беспроблемного общения Т. Гордона?</w:t>
      </w:r>
    </w:p>
    <w:p w14:paraId="3F2ECA76" w14:textId="77777777" w:rsidR="005B5A09" w:rsidRPr="005B5A09" w:rsidRDefault="005B5A09" w:rsidP="005B5A09">
      <w:pPr>
        <w:ind w:firstLine="709"/>
        <w:jc w:val="both"/>
        <w:rPr>
          <w:rFonts w:eastAsia="Calibri"/>
          <w:lang w:eastAsia="en-US"/>
        </w:rPr>
      </w:pPr>
      <w:r w:rsidRPr="005B5A09">
        <w:rPr>
          <w:rFonts w:eastAsia="Calibri"/>
          <w:lang w:eastAsia="en-US"/>
        </w:rPr>
        <w:t>1.5.7</w:t>
      </w:r>
      <w:r w:rsidRPr="005B5A09">
        <w:rPr>
          <w:rFonts w:eastAsia="Calibri"/>
          <w:lang w:eastAsia="en-US"/>
        </w:rPr>
        <w:tab/>
        <w:t>В чем заключается технология подлинного общения Э. Берна?</w:t>
      </w:r>
    </w:p>
    <w:p w14:paraId="0119E1A5" w14:textId="77777777" w:rsidR="005B5A09" w:rsidRPr="005B5A09" w:rsidRDefault="005B5A09" w:rsidP="005B5A09">
      <w:pPr>
        <w:ind w:firstLine="709"/>
        <w:jc w:val="both"/>
        <w:rPr>
          <w:rFonts w:eastAsia="Calibri"/>
          <w:lang w:eastAsia="en-US"/>
        </w:rPr>
      </w:pPr>
      <w:r w:rsidRPr="005B5A09">
        <w:rPr>
          <w:rFonts w:eastAsia="Calibri"/>
          <w:lang w:eastAsia="en-US"/>
        </w:rPr>
        <w:t>1.5.8</w:t>
      </w:r>
      <w:r w:rsidRPr="005B5A09">
        <w:rPr>
          <w:rFonts w:eastAsia="Calibri"/>
          <w:lang w:eastAsia="en-US"/>
        </w:rPr>
        <w:tab/>
        <w:t xml:space="preserve">Расскажите о технологии моделирования успеха в общении Р. </w:t>
      </w:r>
      <w:proofErr w:type="spellStart"/>
      <w:r w:rsidRPr="005B5A09">
        <w:rPr>
          <w:rFonts w:eastAsia="Calibri"/>
          <w:lang w:eastAsia="en-US"/>
        </w:rPr>
        <w:t>Бендлера</w:t>
      </w:r>
      <w:proofErr w:type="spellEnd"/>
      <w:r w:rsidRPr="005B5A09">
        <w:rPr>
          <w:rFonts w:eastAsia="Calibri"/>
          <w:lang w:eastAsia="en-US"/>
        </w:rPr>
        <w:t xml:space="preserve"> и Дж. </w:t>
      </w:r>
      <w:proofErr w:type="spellStart"/>
      <w:r w:rsidRPr="005B5A09">
        <w:rPr>
          <w:rFonts w:eastAsia="Calibri"/>
          <w:lang w:eastAsia="en-US"/>
        </w:rPr>
        <w:t>Гриндера</w:t>
      </w:r>
      <w:proofErr w:type="spellEnd"/>
      <w:r w:rsidRPr="005B5A09">
        <w:rPr>
          <w:rFonts w:eastAsia="Calibri"/>
          <w:lang w:eastAsia="en-US"/>
        </w:rPr>
        <w:t>.</w:t>
      </w:r>
    </w:p>
    <w:p w14:paraId="58F22313" w14:textId="77777777" w:rsidR="005B5A09" w:rsidRPr="005B5A09" w:rsidRDefault="005B5A09" w:rsidP="005B5A09">
      <w:pPr>
        <w:ind w:firstLine="709"/>
        <w:jc w:val="both"/>
        <w:rPr>
          <w:rFonts w:eastAsia="Calibri"/>
          <w:lang w:eastAsia="en-US"/>
        </w:rPr>
      </w:pPr>
      <w:r w:rsidRPr="005B5A09">
        <w:rPr>
          <w:rFonts w:eastAsia="Calibri"/>
          <w:lang w:eastAsia="en-US"/>
        </w:rPr>
        <w:t>1.5.9</w:t>
      </w:r>
      <w:r w:rsidRPr="005B5A09">
        <w:rPr>
          <w:rFonts w:eastAsia="Calibri"/>
          <w:lang w:eastAsia="en-US"/>
        </w:rPr>
        <w:tab/>
        <w:t xml:space="preserve">Расскажите о технологии идеального общения Ч. </w:t>
      </w:r>
      <w:proofErr w:type="spellStart"/>
      <w:r w:rsidRPr="005B5A09">
        <w:rPr>
          <w:rFonts w:eastAsia="Calibri"/>
          <w:lang w:eastAsia="en-US"/>
        </w:rPr>
        <w:t>Тойча</w:t>
      </w:r>
      <w:proofErr w:type="spellEnd"/>
      <w:r w:rsidRPr="005B5A09">
        <w:rPr>
          <w:rFonts w:eastAsia="Calibri"/>
          <w:lang w:eastAsia="en-US"/>
        </w:rPr>
        <w:t xml:space="preserve"> и Дж. </w:t>
      </w:r>
      <w:proofErr w:type="spellStart"/>
      <w:r w:rsidRPr="005B5A09">
        <w:rPr>
          <w:rFonts w:eastAsia="Calibri"/>
          <w:lang w:eastAsia="en-US"/>
        </w:rPr>
        <w:t>Тойч</w:t>
      </w:r>
      <w:proofErr w:type="spellEnd"/>
      <w:r w:rsidRPr="005B5A09">
        <w:rPr>
          <w:rFonts w:eastAsia="Calibri"/>
          <w:lang w:eastAsia="en-US"/>
        </w:rPr>
        <w:t>?</w:t>
      </w:r>
    </w:p>
    <w:p w14:paraId="5C386937" w14:textId="77777777" w:rsidR="005B5A09" w:rsidRPr="005B5A09" w:rsidRDefault="005B5A09" w:rsidP="005B5A09">
      <w:pPr>
        <w:ind w:firstLine="709"/>
        <w:jc w:val="both"/>
        <w:rPr>
          <w:rFonts w:eastAsia="Calibri"/>
          <w:lang w:eastAsia="en-US"/>
        </w:rPr>
      </w:pPr>
      <w:r w:rsidRPr="005B5A09">
        <w:rPr>
          <w:rFonts w:eastAsia="Calibri"/>
          <w:lang w:eastAsia="en-US"/>
        </w:rPr>
        <w:t>1.5.10</w:t>
      </w:r>
      <w:r w:rsidRPr="005B5A09">
        <w:rPr>
          <w:rFonts w:eastAsia="Calibri"/>
          <w:lang w:eastAsia="en-US"/>
        </w:rPr>
        <w:tab/>
        <w:t>Расскажите о тренингах развития коммуникативной компетентности.</w:t>
      </w:r>
    </w:p>
    <w:p w14:paraId="7B295C10" w14:textId="77777777" w:rsidR="005B5A09" w:rsidRPr="005B5A09" w:rsidRDefault="005B5A09" w:rsidP="005B5A09">
      <w:pPr>
        <w:ind w:firstLine="709"/>
        <w:jc w:val="both"/>
        <w:rPr>
          <w:rFonts w:eastAsia="Calibri"/>
          <w:lang w:eastAsia="en-US"/>
        </w:rPr>
      </w:pPr>
    </w:p>
    <w:p w14:paraId="7CBDC007" w14:textId="77777777" w:rsidR="005B5A09" w:rsidRPr="005B5A09" w:rsidRDefault="005B5A09" w:rsidP="005B5A09">
      <w:pPr>
        <w:ind w:firstLine="709"/>
        <w:jc w:val="both"/>
        <w:rPr>
          <w:rFonts w:eastAsia="Calibri"/>
          <w:lang w:eastAsia="en-US"/>
        </w:rPr>
      </w:pPr>
      <w:r w:rsidRPr="005B5A09">
        <w:rPr>
          <w:rFonts w:eastAsia="Calibri"/>
          <w:lang w:eastAsia="en-US"/>
        </w:rPr>
        <w:t>Тема 1.6. Основы эффективного общения</w:t>
      </w:r>
    </w:p>
    <w:p w14:paraId="167CD43E" w14:textId="77777777" w:rsidR="005B5A09" w:rsidRPr="005B5A09" w:rsidRDefault="005B5A09" w:rsidP="005B5A09">
      <w:pPr>
        <w:ind w:firstLine="709"/>
        <w:jc w:val="both"/>
        <w:rPr>
          <w:rFonts w:eastAsia="Calibri"/>
          <w:lang w:eastAsia="en-US"/>
        </w:rPr>
      </w:pPr>
      <w:r w:rsidRPr="005B5A09">
        <w:rPr>
          <w:rFonts w:eastAsia="Calibri"/>
          <w:lang w:eastAsia="en-US"/>
        </w:rPr>
        <w:t>1.6.1</w:t>
      </w:r>
      <w:r w:rsidRPr="005B5A09">
        <w:rPr>
          <w:rFonts w:eastAsia="Calibri"/>
          <w:lang w:eastAsia="en-US"/>
        </w:rPr>
        <w:tab/>
        <w:t>Расскажите о понятии «эффективное общение» и критериях эффективного общения.</w:t>
      </w:r>
    </w:p>
    <w:p w14:paraId="4DE70033" w14:textId="77777777" w:rsidR="005B5A09" w:rsidRPr="005B5A09" w:rsidRDefault="005B5A09" w:rsidP="005B5A09">
      <w:pPr>
        <w:ind w:firstLine="709"/>
        <w:jc w:val="both"/>
        <w:rPr>
          <w:rFonts w:eastAsia="Calibri"/>
          <w:lang w:eastAsia="en-US"/>
        </w:rPr>
      </w:pPr>
      <w:r w:rsidRPr="005B5A09">
        <w:rPr>
          <w:rFonts w:eastAsia="Calibri"/>
          <w:lang w:eastAsia="en-US"/>
        </w:rPr>
        <w:t>1.6.2</w:t>
      </w:r>
      <w:r w:rsidRPr="005B5A09">
        <w:rPr>
          <w:rFonts w:eastAsia="Calibri"/>
          <w:lang w:eastAsia="en-US"/>
        </w:rPr>
        <w:tab/>
        <w:t xml:space="preserve">Назовите факторы эффективного общения. </w:t>
      </w:r>
    </w:p>
    <w:p w14:paraId="31FF8EC7" w14:textId="77777777" w:rsidR="005B5A09" w:rsidRPr="005B5A09" w:rsidRDefault="005B5A09" w:rsidP="005B5A09">
      <w:pPr>
        <w:ind w:firstLine="709"/>
        <w:jc w:val="both"/>
        <w:rPr>
          <w:rFonts w:eastAsia="Calibri"/>
          <w:lang w:eastAsia="en-US"/>
        </w:rPr>
      </w:pPr>
      <w:r w:rsidRPr="005B5A09">
        <w:rPr>
          <w:rFonts w:eastAsia="Calibri"/>
          <w:lang w:eastAsia="en-US"/>
        </w:rPr>
        <w:t>1.6.3</w:t>
      </w:r>
      <w:r w:rsidRPr="005B5A09">
        <w:rPr>
          <w:rFonts w:eastAsia="Calibri"/>
          <w:lang w:eastAsia="en-US"/>
        </w:rPr>
        <w:tab/>
        <w:t>Какие стили общения способствуют достижению успеха в общении?</w:t>
      </w:r>
    </w:p>
    <w:p w14:paraId="34153180" w14:textId="77777777" w:rsidR="005B5A09" w:rsidRPr="005B5A09" w:rsidRDefault="005B5A09" w:rsidP="005B5A09">
      <w:pPr>
        <w:ind w:firstLine="709"/>
        <w:jc w:val="both"/>
        <w:rPr>
          <w:rFonts w:eastAsia="Calibri"/>
          <w:lang w:eastAsia="en-US"/>
        </w:rPr>
      </w:pPr>
      <w:r w:rsidRPr="005B5A09">
        <w:rPr>
          <w:rFonts w:eastAsia="Calibri"/>
          <w:lang w:eastAsia="en-US"/>
        </w:rPr>
        <w:t>1.6.4</w:t>
      </w:r>
      <w:r w:rsidRPr="005B5A09">
        <w:rPr>
          <w:rFonts w:eastAsia="Calibri"/>
          <w:lang w:eastAsia="en-US"/>
        </w:rPr>
        <w:tab/>
        <w:t>Есть ли отличия мужского и женского стилей общения?</w:t>
      </w:r>
    </w:p>
    <w:p w14:paraId="2C18C0BC" w14:textId="77777777" w:rsidR="005B5A09" w:rsidRPr="005B5A09" w:rsidRDefault="005B5A09" w:rsidP="005B5A09">
      <w:pPr>
        <w:ind w:firstLine="709"/>
        <w:jc w:val="both"/>
        <w:rPr>
          <w:rFonts w:eastAsia="Calibri"/>
          <w:lang w:eastAsia="en-US"/>
        </w:rPr>
      </w:pPr>
      <w:r w:rsidRPr="005B5A09">
        <w:rPr>
          <w:rFonts w:eastAsia="Calibri"/>
          <w:lang w:eastAsia="en-US"/>
        </w:rPr>
        <w:t>1.6.5</w:t>
      </w:r>
      <w:r w:rsidRPr="005B5A09">
        <w:rPr>
          <w:rFonts w:eastAsia="Calibri"/>
          <w:lang w:eastAsia="en-US"/>
        </w:rPr>
        <w:tab/>
        <w:t xml:space="preserve">Назовите принципы установления помогающих отношений. </w:t>
      </w:r>
    </w:p>
    <w:p w14:paraId="4CA6BFD7" w14:textId="77777777" w:rsidR="005B5A09" w:rsidRPr="005B5A09" w:rsidRDefault="005B5A09" w:rsidP="005B5A09">
      <w:pPr>
        <w:ind w:firstLine="709"/>
        <w:jc w:val="both"/>
        <w:rPr>
          <w:rFonts w:eastAsia="Calibri"/>
          <w:lang w:eastAsia="en-US"/>
        </w:rPr>
      </w:pPr>
      <w:r w:rsidRPr="005B5A09">
        <w:rPr>
          <w:rFonts w:eastAsia="Calibri"/>
          <w:lang w:eastAsia="en-US"/>
        </w:rPr>
        <w:lastRenderedPageBreak/>
        <w:t>1.6.6</w:t>
      </w:r>
      <w:r w:rsidRPr="005B5A09">
        <w:rPr>
          <w:rFonts w:eastAsia="Calibri"/>
          <w:lang w:eastAsia="en-US"/>
        </w:rPr>
        <w:tab/>
        <w:t>Какое значение имеет психологический контакт для эффективной коммуникации?</w:t>
      </w:r>
    </w:p>
    <w:p w14:paraId="341A8940" w14:textId="77777777" w:rsidR="005B5A09" w:rsidRPr="005B5A09" w:rsidRDefault="005B5A09" w:rsidP="005B5A09">
      <w:pPr>
        <w:ind w:firstLine="709"/>
        <w:jc w:val="both"/>
        <w:rPr>
          <w:rFonts w:eastAsia="Calibri"/>
          <w:lang w:eastAsia="en-US"/>
        </w:rPr>
      </w:pPr>
      <w:r w:rsidRPr="005B5A09">
        <w:rPr>
          <w:rFonts w:eastAsia="Calibri"/>
          <w:lang w:eastAsia="en-US"/>
        </w:rPr>
        <w:t>1.6.7</w:t>
      </w:r>
      <w:r w:rsidRPr="005B5A09">
        <w:rPr>
          <w:rFonts w:eastAsia="Calibri"/>
          <w:lang w:eastAsia="en-US"/>
        </w:rPr>
        <w:tab/>
        <w:t>Какие стадии психологического контакта принято выделять?</w:t>
      </w:r>
    </w:p>
    <w:p w14:paraId="79103689" w14:textId="77777777" w:rsidR="005B5A09" w:rsidRPr="005B5A09" w:rsidRDefault="005B5A09" w:rsidP="005B5A09">
      <w:pPr>
        <w:ind w:firstLine="709"/>
        <w:jc w:val="both"/>
        <w:rPr>
          <w:rFonts w:eastAsia="Calibri"/>
          <w:lang w:eastAsia="en-US"/>
        </w:rPr>
      </w:pPr>
      <w:r w:rsidRPr="005B5A09">
        <w:rPr>
          <w:rFonts w:eastAsia="Calibri"/>
          <w:lang w:eastAsia="en-US"/>
        </w:rPr>
        <w:t>1.6.8</w:t>
      </w:r>
      <w:r w:rsidRPr="005B5A09">
        <w:rPr>
          <w:rFonts w:eastAsia="Calibri"/>
          <w:lang w:eastAsia="en-US"/>
        </w:rPr>
        <w:tab/>
        <w:t>В чем суть взаимного оценивания?</w:t>
      </w:r>
    </w:p>
    <w:p w14:paraId="7E09213F" w14:textId="77777777" w:rsidR="005B5A09" w:rsidRPr="005B5A09" w:rsidRDefault="005B5A09" w:rsidP="005B5A09">
      <w:pPr>
        <w:ind w:firstLine="709"/>
        <w:jc w:val="both"/>
        <w:rPr>
          <w:rFonts w:eastAsia="Calibri"/>
          <w:lang w:eastAsia="en-US"/>
        </w:rPr>
      </w:pPr>
      <w:r w:rsidRPr="005B5A09">
        <w:rPr>
          <w:rFonts w:eastAsia="Calibri"/>
          <w:lang w:eastAsia="en-US"/>
        </w:rPr>
        <w:t>1.6.9</w:t>
      </w:r>
      <w:r w:rsidRPr="005B5A09">
        <w:rPr>
          <w:rFonts w:eastAsia="Calibri"/>
          <w:lang w:eastAsia="en-US"/>
        </w:rPr>
        <w:tab/>
        <w:t>Какое значение имеет первое впечатление в начальной фазе установления психологического контакта?</w:t>
      </w:r>
    </w:p>
    <w:p w14:paraId="3F4D7B47" w14:textId="77777777" w:rsidR="005B5A09" w:rsidRPr="005B5A09" w:rsidRDefault="005B5A09" w:rsidP="005B5A09">
      <w:pPr>
        <w:ind w:firstLine="709"/>
        <w:jc w:val="both"/>
        <w:rPr>
          <w:rFonts w:eastAsia="Calibri"/>
          <w:lang w:eastAsia="en-US"/>
        </w:rPr>
      </w:pPr>
      <w:r w:rsidRPr="005B5A09">
        <w:rPr>
          <w:rFonts w:eastAsia="Calibri"/>
          <w:lang w:eastAsia="en-US"/>
        </w:rPr>
        <w:t>1.6.10</w:t>
      </w:r>
      <w:r w:rsidRPr="005B5A09">
        <w:rPr>
          <w:rFonts w:eastAsia="Calibri"/>
          <w:lang w:eastAsia="en-US"/>
        </w:rPr>
        <w:tab/>
        <w:t>В чем заключается «Правило трёх плюсов»?</w:t>
      </w:r>
    </w:p>
    <w:p w14:paraId="1A7F2358" w14:textId="77777777" w:rsidR="005B5A09" w:rsidRPr="005B5A09" w:rsidRDefault="005B5A09" w:rsidP="005B5A09">
      <w:pPr>
        <w:ind w:firstLine="709"/>
        <w:jc w:val="both"/>
        <w:rPr>
          <w:rFonts w:eastAsia="Calibri"/>
          <w:lang w:eastAsia="en-US"/>
        </w:rPr>
      </w:pPr>
      <w:r w:rsidRPr="005B5A09">
        <w:rPr>
          <w:rFonts w:eastAsia="Calibri"/>
          <w:lang w:eastAsia="en-US"/>
        </w:rPr>
        <w:t>1.6.11</w:t>
      </w:r>
      <w:r w:rsidRPr="005B5A09">
        <w:rPr>
          <w:rFonts w:eastAsia="Calibri"/>
          <w:lang w:eastAsia="en-US"/>
        </w:rPr>
        <w:tab/>
        <w:t>Что такое «Психологическое переключение»?</w:t>
      </w:r>
    </w:p>
    <w:p w14:paraId="1A7BA490" w14:textId="77777777" w:rsidR="005B5A09" w:rsidRPr="005B5A09" w:rsidRDefault="005B5A09" w:rsidP="005B5A09">
      <w:pPr>
        <w:ind w:firstLine="709"/>
        <w:jc w:val="both"/>
        <w:rPr>
          <w:rFonts w:eastAsia="Calibri"/>
          <w:lang w:eastAsia="en-US"/>
        </w:rPr>
      </w:pPr>
      <w:r w:rsidRPr="005B5A09">
        <w:rPr>
          <w:rFonts w:eastAsia="Calibri"/>
          <w:lang w:eastAsia="en-US"/>
        </w:rPr>
        <w:t>1.6.12</w:t>
      </w:r>
      <w:r w:rsidRPr="005B5A09">
        <w:rPr>
          <w:rFonts w:eastAsia="Calibri"/>
          <w:lang w:eastAsia="en-US"/>
        </w:rPr>
        <w:tab/>
        <w:t>Как происходит обособление в диаду?</w:t>
      </w:r>
    </w:p>
    <w:p w14:paraId="1464E7A1" w14:textId="77777777" w:rsidR="005B5A09" w:rsidRPr="005B5A09" w:rsidRDefault="005B5A09" w:rsidP="005B5A09">
      <w:pPr>
        <w:ind w:firstLine="709"/>
        <w:jc w:val="both"/>
        <w:rPr>
          <w:rFonts w:eastAsia="Calibri"/>
          <w:lang w:eastAsia="en-US"/>
        </w:rPr>
      </w:pPr>
      <w:r w:rsidRPr="005B5A09">
        <w:rPr>
          <w:rFonts w:eastAsia="Calibri"/>
          <w:lang w:eastAsia="en-US"/>
        </w:rPr>
        <w:t>1.6.13</w:t>
      </w:r>
      <w:r w:rsidRPr="005B5A09">
        <w:rPr>
          <w:rFonts w:eastAsia="Calibri"/>
          <w:lang w:eastAsia="en-US"/>
        </w:rPr>
        <w:tab/>
        <w:t>Какие существуют техники установления психологического контакта?</w:t>
      </w:r>
    </w:p>
    <w:p w14:paraId="7E16D19E" w14:textId="77777777" w:rsidR="005B5A09" w:rsidRPr="005B5A09" w:rsidRDefault="005B5A09" w:rsidP="005B5A09">
      <w:pPr>
        <w:ind w:firstLine="709"/>
        <w:jc w:val="both"/>
        <w:rPr>
          <w:rFonts w:eastAsia="Calibri"/>
          <w:lang w:eastAsia="en-US"/>
        </w:rPr>
      </w:pPr>
      <w:r w:rsidRPr="005B5A09">
        <w:rPr>
          <w:rFonts w:eastAsia="Calibri"/>
          <w:lang w:eastAsia="en-US"/>
        </w:rPr>
        <w:t>1.6.14</w:t>
      </w:r>
      <w:r w:rsidRPr="005B5A09">
        <w:rPr>
          <w:rFonts w:eastAsia="Calibri"/>
          <w:lang w:eastAsia="en-US"/>
        </w:rPr>
        <w:tab/>
        <w:t xml:space="preserve">Какие приёмы целесообразно использовать с целью эффективной </w:t>
      </w:r>
      <w:proofErr w:type="spellStart"/>
      <w:r w:rsidRPr="005B5A09">
        <w:rPr>
          <w:rFonts w:eastAsia="Calibri"/>
          <w:lang w:eastAsia="en-US"/>
        </w:rPr>
        <w:t>самопрезентации</w:t>
      </w:r>
      <w:proofErr w:type="spellEnd"/>
      <w:r w:rsidRPr="005B5A09">
        <w:rPr>
          <w:rFonts w:eastAsia="Calibri"/>
          <w:lang w:eastAsia="en-US"/>
        </w:rPr>
        <w:t>?</w:t>
      </w:r>
    </w:p>
    <w:p w14:paraId="4C749B33" w14:textId="77777777" w:rsidR="005B5A09" w:rsidRPr="005B5A09" w:rsidRDefault="005B5A09" w:rsidP="005B5A09">
      <w:pPr>
        <w:ind w:firstLine="709"/>
        <w:jc w:val="both"/>
        <w:rPr>
          <w:rFonts w:eastAsia="Calibri"/>
          <w:lang w:eastAsia="en-US"/>
        </w:rPr>
      </w:pPr>
      <w:r w:rsidRPr="005B5A09">
        <w:rPr>
          <w:rFonts w:eastAsia="Calibri"/>
          <w:lang w:eastAsia="en-US"/>
        </w:rPr>
        <w:t>1.6.15</w:t>
      </w:r>
      <w:r w:rsidRPr="005B5A09">
        <w:rPr>
          <w:rFonts w:eastAsia="Calibri"/>
          <w:lang w:eastAsia="en-US"/>
        </w:rPr>
        <w:tab/>
        <w:t>Какие приёмы целесообразно использовать для привлечения партнера к общению?</w:t>
      </w:r>
    </w:p>
    <w:p w14:paraId="3072D6A9" w14:textId="77777777" w:rsidR="005B5A09" w:rsidRPr="005B5A09" w:rsidRDefault="005B5A09" w:rsidP="005B5A09">
      <w:pPr>
        <w:ind w:firstLine="709"/>
        <w:jc w:val="both"/>
        <w:rPr>
          <w:rFonts w:eastAsia="Calibri"/>
          <w:lang w:eastAsia="en-US"/>
        </w:rPr>
      </w:pPr>
      <w:r w:rsidRPr="005B5A09">
        <w:rPr>
          <w:rFonts w:eastAsia="Calibri"/>
          <w:lang w:eastAsia="en-US"/>
        </w:rPr>
        <w:t>1.6.16</w:t>
      </w:r>
      <w:r w:rsidRPr="005B5A09">
        <w:rPr>
          <w:rFonts w:eastAsia="Calibri"/>
          <w:lang w:eastAsia="en-US"/>
        </w:rPr>
        <w:tab/>
        <w:t>Какие приёмы применяются для создания оптимальной обстановки в общении?</w:t>
      </w:r>
    </w:p>
    <w:p w14:paraId="40A1D0C9" w14:textId="77777777" w:rsidR="005B5A09" w:rsidRPr="005B5A09" w:rsidRDefault="005B5A09" w:rsidP="005B5A09">
      <w:pPr>
        <w:ind w:firstLine="709"/>
        <w:jc w:val="both"/>
        <w:rPr>
          <w:rFonts w:eastAsia="Calibri"/>
          <w:lang w:eastAsia="en-US"/>
        </w:rPr>
      </w:pPr>
      <w:r w:rsidRPr="005B5A09">
        <w:rPr>
          <w:rFonts w:eastAsia="Calibri"/>
          <w:lang w:eastAsia="en-US"/>
        </w:rPr>
        <w:t>1.6.17</w:t>
      </w:r>
      <w:r w:rsidRPr="005B5A09">
        <w:rPr>
          <w:rFonts w:eastAsia="Calibri"/>
          <w:lang w:eastAsia="en-US"/>
        </w:rPr>
        <w:tab/>
        <w:t>Какие приёмы целесообразно применять для мотивирования партнера?</w:t>
      </w:r>
    </w:p>
    <w:p w14:paraId="1AD37C20" w14:textId="77777777" w:rsidR="005B5A09" w:rsidRPr="005B5A09" w:rsidRDefault="005B5A09" w:rsidP="005B5A09">
      <w:pPr>
        <w:ind w:firstLine="709"/>
        <w:jc w:val="both"/>
        <w:rPr>
          <w:rFonts w:eastAsia="Calibri"/>
          <w:lang w:eastAsia="en-US"/>
        </w:rPr>
      </w:pPr>
      <w:r w:rsidRPr="005B5A09">
        <w:rPr>
          <w:rFonts w:eastAsia="Calibri"/>
          <w:lang w:eastAsia="en-US"/>
        </w:rPr>
        <w:t>1.6.18</w:t>
      </w:r>
      <w:r w:rsidRPr="005B5A09">
        <w:rPr>
          <w:rFonts w:eastAsia="Calibri"/>
          <w:lang w:eastAsia="en-US"/>
        </w:rPr>
        <w:tab/>
        <w:t>Какие существуют способы оказания эмоционального влияния на партнера?</w:t>
      </w:r>
    </w:p>
    <w:p w14:paraId="3E4D8794" w14:textId="77777777" w:rsidR="005B5A09" w:rsidRPr="005B5A09" w:rsidRDefault="005B5A09" w:rsidP="005B5A09">
      <w:pPr>
        <w:ind w:firstLine="709"/>
        <w:jc w:val="both"/>
        <w:rPr>
          <w:rFonts w:eastAsia="Calibri"/>
          <w:lang w:eastAsia="en-US"/>
        </w:rPr>
      </w:pPr>
      <w:r w:rsidRPr="005B5A09">
        <w:rPr>
          <w:rFonts w:eastAsia="Calibri"/>
          <w:lang w:eastAsia="en-US"/>
        </w:rPr>
        <w:t>1.6.19</w:t>
      </w:r>
      <w:r w:rsidRPr="005B5A09">
        <w:rPr>
          <w:rFonts w:eastAsia="Calibri"/>
          <w:lang w:eastAsia="en-US"/>
        </w:rPr>
        <w:tab/>
        <w:t>Назовите синоним уверенного поведения?</w:t>
      </w:r>
    </w:p>
    <w:p w14:paraId="3F571C32" w14:textId="77777777" w:rsidR="005B5A09" w:rsidRPr="005B5A09" w:rsidRDefault="005B5A09" w:rsidP="005B5A09">
      <w:pPr>
        <w:ind w:firstLine="709"/>
        <w:jc w:val="both"/>
        <w:rPr>
          <w:rFonts w:eastAsia="Calibri"/>
          <w:lang w:eastAsia="en-US"/>
        </w:rPr>
      </w:pPr>
      <w:r w:rsidRPr="005B5A09">
        <w:rPr>
          <w:rFonts w:eastAsia="Calibri"/>
          <w:lang w:eastAsia="en-US"/>
        </w:rPr>
        <w:t>1.6.20</w:t>
      </w:r>
      <w:r w:rsidRPr="005B5A09">
        <w:rPr>
          <w:rFonts w:eastAsia="Calibri"/>
          <w:lang w:eastAsia="en-US"/>
        </w:rPr>
        <w:tab/>
        <w:t xml:space="preserve">Какую просьбу можно считать </w:t>
      </w:r>
      <w:proofErr w:type="spellStart"/>
      <w:r w:rsidRPr="005B5A09">
        <w:rPr>
          <w:rFonts w:eastAsia="Calibri"/>
          <w:lang w:eastAsia="en-US"/>
        </w:rPr>
        <w:t>ассертивной</w:t>
      </w:r>
      <w:proofErr w:type="spellEnd"/>
      <w:r w:rsidRPr="005B5A09">
        <w:rPr>
          <w:rFonts w:eastAsia="Calibri"/>
          <w:lang w:eastAsia="en-US"/>
        </w:rPr>
        <w:t xml:space="preserve">? </w:t>
      </w:r>
    </w:p>
    <w:p w14:paraId="0BE1856E" w14:textId="77777777" w:rsidR="005B5A09" w:rsidRPr="005B5A09" w:rsidRDefault="005B5A09" w:rsidP="005B5A09">
      <w:pPr>
        <w:ind w:firstLine="709"/>
        <w:jc w:val="both"/>
        <w:rPr>
          <w:rFonts w:eastAsia="Calibri"/>
          <w:lang w:eastAsia="en-US"/>
        </w:rPr>
      </w:pPr>
      <w:r w:rsidRPr="005B5A09">
        <w:rPr>
          <w:rFonts w:eastAsia="Calibri"/>
          <w:lang w:eastAsia="en-US"/>
        </w:rPr>
        <w:t>1.6.21</w:t>
      </w:r>
      <w:r w:rsidRPr="005B5A09">
        <w:rPr>
          <w:rFonts w:eastAsia="Calibri"/>
          <w:lang w:eastAsia="en-US"/>
        </w:rPr>
        <w:tab/>
        <w:t xml:space="preserve">Какой отказ можно назвать </w:t>
      </w:r>
      <w:proofErr w:type="spellStart"/>
      <w:r w:rsidRPr="005B5A09">
        <w:rPr>
          <w:rFonts w:eastAsia="Calibri"/>
          <w:lang w:eastAsia="en-US"/>
        </w:rPr>
        <w:t>ассертивным</w:t>
      </w:r>
      <w:proofErr w:type="spellEnd"/>
      <w:r w:rsidRPr="005B5A09">
        <w:rPr>
          <w:rFonts w:eastAsia="Calibri"/>
          <w:lang w:eastAsia="en-US"/>
        </w:rPr>
        <w:t>?</w:t>
      </w:r>
    </w:p>
    <w:p w14:paraId="65C88993" w14:textId="77777777" w:rsidR="005B5A09" w:rsidRPr="005B5A09" w:rsidRDefault="005B5A09" w:rsidP="005B5A09">
      <w:pPr>
        <w:ind w:firstLine="709"/>
        <w:jc w:val="both"/>
        <w:rPr>
          <w:rFonts w:eastAsia="Calibri"/>
          <w:lang w:eastAsia="en-US"/>
        </w:rPr>
      </w:pPr>
      <w:r w:rsidRPr="005B5A09">
        <w:rPr>
          <w:rFonts w:eastAsia="Calibri"/>
          <w:lang w:eastAsia="en-US"/>
        </w:rPr>
        <w:t>1.6.22</w:t>
      </w:r>
      <w:r w:rsidRPr="005B5A09">
        <w:rPr>
          <w:rFonts w:eastAsia="Calibri"/>
          <w:lang w:eastAsia="en-US"/>
        </w:rPr>
        <w:tab/>
        <w:t>Назовите критерии ассертивного поведения?</w:t>
      </w:r>
    </w:p>
    <w:p w14:paraId="5952CA95" w14:textId="77777777" w:rsidR="005B5A09" w:rsidRPr="005B5A09" w:rsidRDefault="005B5A09" w:rsidP="005B5A09">
      <w:pPr>
        <w:ind w:firstLine="709"/>
        <w:jc w:val="both"/>
        <w:rPr>
          <w:rFonts w:eastAsia="Calibri"/>
          <w:lang w:eastAsia="en-US"/>
        </w:rPr>
      </w:pPr>
      <w:r w:rsidRPr="005B5A09">
        <w:rPr>
          <w:rFonts w:eastAsia="Calibri"/>
          <w:lang w:eastAsia="en-US"/>
        </w:rPr>
        <w:t>1.6.23</w:t>
      </w:r>
      <w:r w:rsidRPr="005B5A09">
        <w:rPr>
          <w:rFonts w:eastAsia="Calibri"/>
          <w:lang w:eastAsia="en-US"/>
        </w:rPr>
        <w:tab/>
        <w:t>Назовите критерии эффективной конфронтации.</w:t>
      </w:r>
    </w:p>
    <w:p w14:paraId="58328B79" w14:textId="77777777" w:rsidR="005B5A09" w:rsidRPr="005B5A09" w:rsidRDefault="005B5A09" w:rsidP="005B5A09">
      <w:pPr>
        <w:ind w:firstLine="709"/>
        <w:jc w:val="both"/>
        <w:rPr>
          <w:rFonts w:eastAsia="Calibri"/>
          <w:lang w:eastAsia="en-US"/>
        </w:rPr>
      </w:pPr>
    </w:p>
    <w:p w14:paraId="261D7687" w14:textId="77777777" w:rsidR="005B5A09" w:rsidRPr="005B5A09" w:rsidRDefault="005B5A09" w:rsidP="005B5A09">
      <w:pPr>
        <w:ind w:firstLine="709"/>
        <w:jc w:val="both"/>
        <w:rPr>
          <w:rFonts w:eastAsia="Calibri"/>
          <w:lang w:eastAsia="en-US"/>
        </w:rPr>
      </w:pPr>
      <w:r w:rsidRPr="005B5A09">
        <w:rPr>
          <w:rFonts w:eastAsia="Calibri"/>
          <w:lang w:eastAsia="en-US"/>
        </w:rPr>
        <w:t>Раздел 2. Переговоры как средство профессионального общения</w:t>
      </w:r>
    </w:p>
    <w:p w14:paraId="5358DD27" w14:textId="77777777" w:rsidR="005B5A09" w:rsidRPr="005B5A09" w:rsidRDefault="005B5A09" w:rsidP="005B5A09">
      <w:pPr>
        <w:ind w:firstLine="709"/>
        <w:jc w:val="both"/>
        <w:rPr>
          <w:rFonts w:eastAsia="Calibri"/>
          <w:lang w:eastAsia="en-US"/>
        </w:rPr>
      </w:pPr>
    </w:p>
    <w:p w14:paraId="1328FF48" w14:textId="77777777" w:rsidR="005B5A09" w:rsidRPr="005B5A09" w:rsidRDefault="005B5A09" w:rsidP="005B5A09">
      <w:pPr>
        <w:ind w:firstLine="709"/>
        <w:jc w:val="both"/>
        <w:rPr>
          <w:rFonts w:eastAsia="Calibri"/>
          <w:lang w:eastAsia="en-US"/>
        </w:rPr>
      </w:pPr>
      <w:r w:rsidRPr="005B5A09">
        <w:rPr>
          <w:rFonts w:eastAsia="Calibri"/>
          <w:lang w:eastAsia="en-US"/>
        </w:rPr>
        <w:t xml:space="preserve">Тема 2.1. Особенности организации делового общения. </w:t>
      </w:r>
    </w:p>
    <w:p w14:paraId="26D62607" w14:textId="77777777" w:rsidR="005B5A09" w:rsidRPr="005B5A09" w:rsidRDefault="005B5A09" w:rsidP="005B5A09">
      <w:pPr>
        <w:ind w:firstLine="709"/>
        <w:jc w:val="both"/>
        <w:rPr>
          <w:rFonts w:eastAsia="Calibri"/>
          <w:lang w:eastAsia="en-US"/>
        </w:rPr>
      </w:pPr>
      <w:r w:rsidRPr="005B5A09">
        <w:rPr>
          <w:rFonts w:eastAsia="Calibri"/>
          <w:lang w:eastAsia="en-US"/>
        </w:rPr>
        <w:t>2.1.1</w:t>
      </w:r>
      <w:r w:rsidRPr="005B5A09">
        <w:rPr>
          <w:rFonts w:eastAsia="Calibri"/>
          <w:lang w:eastAsia="en-US"/>
        </w:rPr>
        <w:tab/>
        <w:t>В чем заключается специфика делового общения?</w:t>
      </w:r>
    </w:p>
    <w:p w14:paraId="007DAF37" w14:textId="77777777" w:rsidR="005B5A09" w:rsidRPr="005B5A09" w:rsidRDefault="005B5A09" w:rsidP="005B5A09">
      <w:pPr>
        <w:ind w:firstLine="709"/>
        <w:jc w:val="both"/>
        <w:rPr>
          <w:rFonts w:eastAsia="Calibri"/>
          <w:lang w:eastAsia="en-US"/>
        </w:rPr>
      </w:pPr>
      <w:r w:rsidRPr="005B5A09">
        <w:rPr>
          <w:rFonts w:eastAsia="Calibri"/>
          <w:lang w:eastAsia="en-US"/>
        </w:rPr>
        <w:t>2.1.2</w:t>
      </w:r>
      <w:r w:rsidRPr="005B5A09">
        <w:rPr>
          <w:rFonts w:eastAsia="Calibri"/>
          <w:lang w:eastAsia="en-US"/>
        </w:rPr>
        <w:tab/>
        <w:t>Какие этические принципы отличают деловое общение?</w:t>
      </w:r>
    </w:p>
    <w:p w14:paraId="70B78E32" w14:textId="77777777" w:rsidR="005B5A09" w:rsidRPr="005B5A09" w:rsidRDefault="005B5A09" w:rsidP="005B5A09">
      <w:pPr>
        <w:ind w:firstLine="709"/>
        <w:jc w:val="both"/>
        <w:rPr>
          <w:rFonts w:eastAsia="Calibri"/>
          <w:lang w:eastAsia="en-US"/>
        </w:rPr>
      </w:pPr>
      <w:r w:rsidRPr="005B5A09">
        <w:rPr>
          <w:rFonts w:eastAsia="Calibri"/>
          <w:lang w:eastAsia="en-US"/>
        </w:rPr>
        <w:t>2.1.3</w:t>
      </w:r>
      <w:r w:rsidRPr="005B5A09">
        <w:rPr>
          <w:rFonts w:eastAsia="Calibri"/>
          <w:lang w:eastAsia="en-US"/>
        </w:rPr>
        <w:tab/>
        <w:t>Какие характеристики свойственны деловому общению «сверху – вниз»?</w:t>
      </w:r>
    </w:p>
    <w:p w14:paraId="4CD6FD5D" w14:textId="77777777" w:rsidR="005B5A09" w:rsidRPr="005B5A09" w:rsidRDefault="005B5A09" w:rsidP="005B5A09">
      <w:pPr>
        <w:ind w:firstLine="709"/>
        <w:jc w:val="both"/>
        <w:rPr>
          <w:rFonts w:eastAsia="Calibri"/>
          <w:lang w:eastAsia="en-US"/>
        </w:rPr>
      </w:pPr>
      <w:r w:rsidRPr="005B5A09">
        <w:rPr>
          <w:rFonts w:eastAsia="Calibri"/>
          <w:lang w:eastAsia="en-US"/>
        </w:rPr>
        <w:t>2.1.4</w:t>
      </w:r>
      <w:r w:rsidRPr="005B5A09">
        <w:rPr>
          <w:rFonts w:eastAsia="Calibri"/>
          <w:lang w:eastAsia="en-US"/>
        </w:rPr>
        <w:tab/>
        <w:t>Какие характеристики свойственны деловому общению «снизу - вверх»?</w:t>
      </w:r>
    </w:p>
    <w:p w14:paraId="6EC2BF0F" w14:textId="77777777" w:rsidR="005B5A09" w:rsidRPr="005B5A09" w:rsidRDefault="005B5A09" w:rsidP="005B5A09">
      <w:pPr>
        <w:ind w:firstLine="709"/>
        <w:jc w:val="both"/>
        <w:rPr>
          <w:rFonts w:eastAsia="Calibri"/>
          <w:lang w:eastAsia="en-US"/>
        </w:rPr>
      </w:pPr>
      <w:r w:rsidRPr="005B5A09">
        <w:rPr>
          <w:rFonts w:eastAsia="Calibri"/>
          <w:lang w:eastAsia="en-US"/>
        </w:rPr>
        <w:t>2.1.5</w:t>
      </w:r>
      <w:r w:rsidRPr="005B5A09">
        <w:rPr>
          <w:rFonts w:eastAsia="Calibri"/>
          <w:lang w:eastAsia="en-US"/>
        </w:rPr>
        <w:tab/>
        <w:t>Какие характеристики свойственны деловому общению «по горизонтали»?</w:t>
      </w:r>
    </w:p>
    <w:p w14:paraId="4028A054" w14:textId="77777777" w:rsidR="005B5A09" w:rsidRPr="005B5A09" w:rsidRDefault="005B5A09" w:rsidP="005B5A09">
      <w:pPr>
        <w:ind w:firstLine="709"/>
        <w:jc w:val="both"/>
        <w:rPr>
          <w:rFonts w:eastAsia="Calibri"/>
          <w:lang w:eastAsia="en-US"/>
        </w:rPr>
      </w:pPr>
      <w:r w:rsidRPr="005B5A09">
        <w:rPr>
          <w:rFonts w:eastAsia="Calibri"/>
          <w:lang w:eastAsia="en-US"/>
        </w:rPr>
        <w:t>2.1.6</w:t>
      </w:r>
      <w:r w:rsidRPr="005B5A09">
        <w:rPr>
          <w:rFonts w:eastAsia="Calibri"/>
          <w:lang w:eastAsia="en-US"/>
        </w:rPr>
        <w:tab/>
        <w:t>От каких факторов зависит выбор форм взаимодействия и стиля общения?</w:t>
      </w:r>
    </w:p>
    <w:p w14:paraId="719B9659" w14:textId="77777777" w:rsidR="005B5A09" w:rsidRPr="005B5A09" w:rsidRDefault="005B5A09" w:rsidP="005B5A09">
      <w:pPr>
        <w:ind w:firstLine="709"/>
        <w:jc w:val="both"/>
        <w:rPr>
          <w:rFonts w:eastAsia="Calibri"/>
          <w:lang w:eastAsia="en-US"/>
        </w:rPr>
      </w:pPr>
      <w:r w:rsidRPr="005B5A09">
        <w:rPr>
          <w:rFonts w:eastAsia="Calibri"/>
          <w:lang w:eastAsia="en-US"/>
        </w:rPr>
        <w:t>2.1.7</w:t>
      </w:r>
      <w:r w:rsidRPr="005B5A09">
        <w:rPr>
          <w:rFonts w:eastAsia="Calibri"/>
          <w:lang w:eastAsia="en-US"/>
        </w:rPr>
        <w:tab/>
        <w:t>Назовите виды делового общения?</w:t>
      </w:r>
    </w:p>
    <w:p w14:paraId="78E3BA62" w14:textId="77777777" w:rsidR="005B5A09" w:rsidRPr="005B5A09" w:rsidRDefault="005B5A09" w:rsidP="005B5A09">
      <w:pPr>
        <w:ind w:firstLine="709"/>
        <w:jc w:val="both"/>
        <w:rPr>
          <w:rFonts w:eastAsia="Calibri"/>
          <w:lang w:eastAsia="en-US"/>
        </w:rPr>
      </w:pPr>
      <w:r w:rsidRPr="005B5A09">
        <w:rPr>
          <w:rFonts w:eastAsia="Calibri"/>
          <w:lang w:eastAsia="en-US"/>
        </w:rPr>
        <w:t>2.1.8</w:t>
      </w:r>
      <w:r w:rsidRPr="005B5A09">
        <w:rPr>
          <w:rFonts w:eastAsia="Calibri"/>
          <w:lang w:eastAsia="en-US"/>
        </w:rPr>
        <w:tab/>
        <w:t>Дайте характеристику деловой беседе?</w:t>
      </w:r>
    </w:p>
    <w:p w14:paraId="53722ABA" w14:textId="77777777" w:rsidR="005B5A09" w:rsidRPr="005B5A09" w:rsidRDefault="005B5A09" w:rsidP="005B5A09">
      <w:pPr>
        <w:ind w:firstLine="709"/>
        <w:jc w:val="both"/>
        <w:rPr>
          <w:rFonts w:eastAsia="Calibri"/>
          <w:lang w:eastAsia="en-US"/>
        </w:rPr>
      </w:pPr>
      <w:r w:rsidRPr="005B5A09">
        <w:rPr>
          <w:rFonts w:eastAsia="Calibri"/>
          <w:lang w:eastAsia="en-US"/>
        </w:rPr>
        <w:t>2.1.9</w:t>
      </w:r>
      <w:r w:rsidRPr="005B5A09">
        <w:rPr>
          <w:rFonts w:eastAsia="Calibri"/>
          <w:lang w:eastAsia="en-US"/>
        </w:rPr>
        <w:tab/>
        <w:t>Хайте характеристику вопросов собеседников и раскройте их психологическую сущность.</w:t>
      </w:r>
    </w:p>
    <w:p w14:paraId="5DDDF56A" w14:textId="77777777" w:rsidR="005B5A09" w:rsidRPr="005B5A09" w:rsidRDefault="005B5A09" w:rsidP="005B5A09">
      <w:pPr>
        <w:ind w:firstLine="709"/>
        <w:jc w:val="both"/>
        <w:rPr>
          <w:rFonts w:eastAsia="Calibri"/>
          <w:lang w:eastAsia="en-US"/>
        </w:rPr>
      </w:pPr>
      <w:r w:rsidRPr="005B5A09">
        <w:rPr>
          <w:rFonts w:eastAsia="Calibri"/>
          <w:lang w:eastAsia="en-US"/>
        </w:rPr>
        <w:t>2.1.10</w:t>
      </w:r>
      <w:r w:rsidRPr="005B5A09">
        <w:rPr>
          <w:rFonts w:eastAsia="Calibri"/>
          <w:lang w:eastAsia="en-US"/>
        </w:rPr>
        <w:tab/>
        <w:t>Какие существуют правила вербального этикета?</w:t>
      </w:r>
    </w:p>
    <w:p w14:paraId="271CC72A" w14:textId="77777777" w:rsidR="005B5A09" w:rsidRPr="005B5A09" w:rsidRDefault="005B5A09" w:rsidP="005B5A09">
      <w:pPr>
        <w:ind w:firstLine="709"/>
        <w:jc w:val="both"/>
        <w:rPr>
          <w:rFonts w:eastAsia="Calibri"/>
          <w:lang w:eastAsia="en-US"/>
        </w:rPr>
      </w:pPr>
      <w:r w:rsidRPr="005B5A09">
        <w:rPr>
          <w:rFonts w:eastAsia="Calibri"/>
          <w:lang w:eastAsia="en-US"/>
        </w:rPr>
        <w:t>2.1.11</w:t>
      </w:r>
      <w:r w:rsidRPr="005B5A09">
        <w:rPr>
          <w:rFonts w:eastAsia="Calibri"/>
          <w:lang w:eastAsia="en-US"/>
        </w:rPr>
        <w:tab/>
        <w:t>Какие принято выделять стереотипы речевого обращения в деловом общении?</w:t>
      </w:r>
    </w:p>
    <w:p w14:paraId="16116011" w14:textId="77777777" w:rsidR="005B5A09" w:rsidRPr="005B5A09" w:rsidRDefault="005B5A09" w:rsidP="005B5A09">
      <w:pPr>
        <w:ind w:firstLine="709"/>
        <w:jc w:val="both"/>
        <w:rPr>
          <w:rFonts w:eastAsia="Calibri"/>
          <w:lang w:eastAsia="en-US"/>
        </w:rPr>
      </w:pPr>
      <w:r w:rsidRPr="005B5A09">
        <w:rPr>
          <w:rFonts w:eastAsia="Calibri"/>
          <w:lang w:eastAsia="en-US"/>
        </w:rPr>
        <w:t>2.1.12</w:t>
      </w:r>
      <w:r w:rsidRPr="005B5A09">
        <w:rPr>
          <w:rFonts w:eastAsia="Calibri"/>
          <w:lang w:eastAsia="en-US"/>
        </w:rPr>
        <w:tab/>
        <w:t>Раскройте суть психологического приема «поглаживаний».</w:t>
      </w:r>
    </w:p>
    <w:p w14:paraId="339F1C6E" w14:textId="77777777" w:rsidR="005B5A09" w:rsidRPr="005B5A09" w:rsidRDefault="005B5A09" w:rsidP="005B5A09">
      <w:pPr>
        <w:ind w:firstLine="709"/>
        <w:jc w:val="both"/>
        <w:rPr>
          <w:rFonts w:eastAsia="Calibri"/>
          <w:lang w:eastAsia="en-US"/>
        </w:rPr>
      </w:pPr>
      <w:r w:rsidRPr="005B5A09">
        <w:rPr>
          <w:rFonts w:eastAsia="Calibri"/>
          <w:lang w:eastAsia="en-US"/>
        </w:rPr>
        <w:t>2.1.13</w:t>
      </w:r>
      <w:r w:rsidRPr="005B5A09">
        <w:rPr>
          <w:rFonts w:eastAsia="Calibri"/>
          <w:lang w:eastAsia="en-US"/>
        </w:rPr>
        <w:tab/>
        <w:t>Раскройте суть психологического приёма «комплименты».</w:t>
      </w:r>
    </w:p>
    <w:p w14:paraId="7A1280E6" w14:textId="77777777" w:rsidR="005B5A09" w:rsidRPr="005B5A09" w:rsidRDefault="005B5A09" w:rsidP="005B5A09">
      <w:pPr>
        <w:ind w:firstLine="709"/>
        <w:jc w:val="both"/>
        <w:rPr>
          <w:rFonts w:eastAsia="Calibri"/>
          <w:lang w:eastAsia="en-US"/>
        </w:rPr>
      </w:pPr>
      <w:r w:rsidRPr="005B5A09">
        <w:rPr>
          <w:rFonts w:eastAsia="Calibri"/>
          <w:lang w:eastAsia="en-US"/>
        </w:rPr>
        <w:t>2.1.14</w:t>
      </w:r>
      <w:r w:rsidRPr="005B5A09">
        <w:rPr>
          <w:rFonts w:eastAsia="Calibri"/>
          <w:lang w:eastAsia="en-US"/>
        </w:rPr>
        <w:tab/>
        <w:t>Раскройте суть психологического приёма «игры по правилам».</w:t>
      </w:r>
    </w:p>
    <w:p w14:paraId="32E7E8B3" w14:textId="77777777" w:rsidR="005B5A09" w:rsidRPr="005B5A09" w:rsidRDefault="005B5A09" w:rsidP="005B5A09">
      <w:pPr>
        <w:ind w:firstLine="709"/>
        <w:jc w:val="both"/>
        <w:rPr>
          <w:rFonts w:eastAsia="Calibri"/>
          <w:lang w:eastAsia="en-US"/>
        </w:rPr>
      </w:pPr>
      <w:r w:rsidRPr="005B5A09">
        <w:rPr>
          <w:rFonts w:eastAsia="Calibri"/>
          <w:lang w:eastAsia="en-US"/>
        </w:rPr>
        <w:t>2.1.15</w:t>
      </w:r>
      <w:r w:rsidRPr="005B5A09">
        <w:rPr>
          <w:rFonts w:eastAsia="Calibri"/>
          <w:lang w:eastAsia="en-US"/>
        </w:rPr>
        <w:tab/>
        <w:t>Какие существуют правила делового общения по телефону?</w:t>
      </w:r>
    </w:p>
    <w:p w14:paraId="05D6D94C" w14:textId="77777777" w:rsidR="005B5A09" w:rsidRPr="005B5A09" w:rsidRDefault="005B5A09" w:rsidP="005B5A09">
      <w:pPr>
        <w:ind w:firstLine="709"/>
        <w:jc w:val="both"/>
        <w:rPr>
          <w:rFonts w:eastAsia="Calibri"/>
          <w:lang w:eastAsia="en-US"/>
        </w:rPr>
      </w:pPr>
      <w:r w:rsidRPr="005B5A09">
        <w:rPr>
          <w:rFonts w:eastAsia="Calibri"/>
          <w:lang w:eastAsia="en-US"/>
        </w:rPr>
        <w:t>2.1.16</w:t>
      </w:r>
      <w:r w:rsidRPr="005B5A09">
        <w:rPr>
          <w:rFonts w:eastAsia="Calibri"/>
          <w:lang w:eastAsia="en-US"/>
        </w:rPr>
        <w:tab/>
        <w:t>Какие существуют правила проявления экспрессии в деловом общении?</w:t>
      </w:r>
    </w:p>
    <w:p w14:paraId="1E5AE9EA" w14:textId="77777777" w:rsidR="005B5A09" w:rsidRPr="005B5A09" w:rsidRDefault="005B5A09" w:rsidP="005B5A09">
      <w:pPr>
        <w:ind w:firstLine="709"/>
        <w:jc w:val="both"/>
        <w:rPr>
          <w:rFonts w:eastAsia="Calibri"/>
          <w:lang w:eastAsia="en-US"/>
        </w:rPr>
      </w:pPr>
      <w:r w:rsidRPr="005B5A09">
        <w:rPr>
          <w:rFonts w:eastAsia="Calibri"/>
          <w:lang w:eastAsia="en-US"/>
        </w:rPr>
        <w:t>2.1.17</w:t>
      </w:r>
      <w:r w:rsidRPr="005B5A09">
        <w:rPr>
          <w:rFonts w:eastAsia="Calibri"/>
          <w:lang w:eastAsia="en-US"/>
        </w:rPr>
        <w:tab/>
        <w:t xml:space="preserve">Раскройте правила деловой переписки. </w:t>
      </w:r>
    </w:p>
    <w:p w14:paraId="20CC7D6B" w14:textId="77777777" w:rsidR="005B5A09" w:rsidRPr="005B5A09" w:rsidRDefault="005B5A09" w:rsidP="005B5A09">
      <w:pPr>
        <w:ind w:firstLine="709"/>
        <w:jc w:val="both"/>
        <w:rPr>
          <w:rFonts w:eastAsia="Calibri"/>
          <w:lang w:eastAsia="en-US"/>
        </w:rPr>
      </w:pPr>
      <w:r w:rsidRPr="005B5A09">
        <w:rPr>
          <w:rFonts w:eastAsia="Calibri"/>
          <w:lang w:eastAsia="en-US"/>
        </w:rPr>
        <w:t>2.1.18</w:t>
      </w:r>
      <w:r w:rsidRPr="005B5A09">
        <w:rPr>
          <w:rFonts w:eastAsia="Calibri"/>
          <w:lang w:eastAsia="en-US"/>
        </w:rPr>
        <w:tab/>
        <w:t xml:space="preserve">Объясните особенности общения через переводчика. </w:t>
      </w:r>
    </w:p>
    <w:p w14:paraId="5FF42951" w14:textId="77777777" w:rsidR="005B5A09" w:rsidRPr="005B5A09" w:rsidRDefault="005B5A09" w:rsidP="005B5A09">
      <w:pPr>
        <w:ind w:firstLine="709"/>
        <w:jc w:val="both"/>
        <w:rPr>
          <w:rFonts w:eastAsia="Calibri"/>
          <w:lang w:eastAsia="en-US"/>
        </w:rPr>
      </w:pPr>
      <w:r w:rsidRPr="005B5A09">
        <w:rPr>
          <w:rFonts w:eastAsia="Calibri"/>
          <w:lang w:eastAsia="en-US"/>
        </w:rPr>
        <w:t>2.1.19</w:t>
      </w:r>
      <w:r w:rsidRPr="005B5A09">
        <w:rPr>
          <w:rFonts w:eastAsia="Calibri"/>
          <w:lang w:eastAsia="en-US"/>
        </w:rPr>
        <w:tab/>
        <w:t>Раскройте специфику деловых бесед и рабочих совещаний.</w:t>
      </w:r>
    </w:p>
    <w:p w14:paraId="34E1F227" w14:textId="77777777" w:rsidR="005B5A09" w:rsidRPr="005B5A09" w:rsidRDefault="005B5A09" w:rsidP="005B5A09">
      <w:pPr>
        <w:ind w:firstLine="709"/>
        <w:jc w:val="both"/>
        <w:rPr>
          <w:rFonts w:eastAsia="Calibri"/>
          <w:lang w:eastAsia="en-US"/>
        </w:rPr>
      </w:pPr>
    </w:p>
    <w:p w14:paraId="5B1380F5" w14:textId="77777777" w:rsidR="005B5A09" w:rsidRPr="005B5A09" w:rsidRDefault="005B5A09" w:rsidP="005B5A09">
      <w:pPr>
        <w:ind w:firstLine="709"/>
        <w:jc w:val="both"/>
        <w:rPr>
          <w:rFonts w:eastAsia="Calibri"/>
          <w:lang w:eastAsia="en-US"/>
        </w:rPr>
      </w:pPr>
      <w:r w:rsidRPr="005B5A09">
        <w:rPr>
          <w:rFonts w:eastAsia="Calibri"/>
          <w:lang w:eastAsia="en-US"/>
        </w:rPr>
        <w:t xml:space="preserve">Тема 2.2. Понятие, виды и организация переговорного процесса. </w:t>
      </w:r>
    </w:p>
    <w:p w14:paraId="16471917" w14:textId="77777777" w:rsidR="005B5A09" w:rsidRPr="005B5A09" w:rsidRDefault="005B5A09" w:rsidP="005B5A09">
      <w:pPr>
        <w:ind w:firstLine="709"/>
        <w:jc w:val="both"/>
        <w:rPr>
          <w:rFonts w:eastAsia="Calibri"/>
          <w:lang w:eastAsia="en-US"/>
        </w:rPr>
      </w:pPr>
      <w:r w:rsidRPr="005B5A09">
        <w:rPr>
          <w:rFonts w:eastAsia="Calibri"/>
          <w:lang w:eastAsia="en-US"/>
        </w:rPr>
        <w:t>2.2.1</w:t>
      </w:r>
      <w:r w:rsidRPr="005B5A09">
        <w:rPr>
          <w:rFonts w:eastAsia="Calibri"/>
          <w:lang w:eastAsia="en-US"/>
        </w:rPr>
        <w:tab/>
        <w:t>Какие подходы к изучению переговоров принято выделять в современной психологии?</w:t>
      </w:r>
    </w:p>
    <w:p w14:paraId="409A31EA" w14:textId="77777777" w:rsidR="005B5A09" w:rsidRPr="005B5A09" w:rsidRDefault="005B5A09" w:rsidP="005B5A09">
      <w:pPr>
        <w:ind w:firstLine="709"/>
        <w:jc w:val="both"/>
        <w:rPr>
          <w:rFonts w:eastAsia="Calibri"/>
          <w:lang w:eastAsia="en-US"/>
        </w:rPr>
      </w:pPr>
      <w:r w:rsidRPr="005B5A09">
        <w:rPr>
          <w:rFonts w:eastAsia="Calibri"/>
          <w:lang w:eastAsia="en-US"/>
        </w:rPr>
        <w:lastRenderedPageBreak/>
        <w:t>2.2.2</w:t>
      </w:r>
      <w:r w:rsidRPr="005B5A09">
        <w:rPr>
          <w:rFonts w:eastAsia="Calibri"/>
          <w:lang w:eastAsia="en-US"/>
        </w:rPr>
        <w:tab/>
        <w:t>Раскройте понятие и функции переговорного процесса.</w:t>
      </w:r>
    </w:p>
    <w:p w14:paraId="7679BE70" w14:textId="77777777" w:rsidR="005B5A09" w:rsidRPr="005B5A09" w:rsidRDefault="005B5A09" w:rsidP="005B5A09">
      <w:pPr>
        <w:ind w:firstLine="709"/>
        <w:jc w:val="both"/>
        <w:rPr>
          <w:rFonts w:eastAsia="Calibri"/>
          <w:lang w:eastAsia="en-US"/>
        </w:rPr>
      </w:pPr>
      <w:r w:rsidRPr="005B5A09">
        <w:rPr>
          <w:rFonts w:eastAsia="Calibri"/>
          <w:lang w:eastAsia="en-US"/>
        </w:rPr>
        <w:t>2.2.3</w:t>
      </w:r>
      <w:r w:rsidRPr="005B5A09">
        <w:rPr>
          <w:rFonts w:eastAsia="Calibri"/>
          <w:lang w:eastAsia="en-US"/>
        </w:rPr>
        <w:tab/>
        <w:t>В чем заключаются конструктивные функции деловых переговоров?</w:t>
      </w:r>
    </w:p>
    <w:p w14:paraId="378BC620" w14:textId="77777777" w:rsidR="005B5A09" w:rsidRPr="005B5A09" w:rsidRDefault="005B5A09" w:rsidP="005B5A09">
      <w:pPr>
        <w:ind w:firstLine="709"/>
        <w:jc w:val="both"/>
        <w:rPr>
          <w:rFonts w:eastAsia="Calibri"/>
          <w:lang w:eastAsia="en-US"/>
        </w:rPr>
      </w:pPr>
      <w:r w:rsidRPr="005B5A09">
        <w:rPr>
          <w:rFonts w:eastAsia="Calibri"/>
          <w:lang w:eastAsia="en-US"/>
        </w:rPr>
        <w:t>2.2.4</w:t>
      </w:r>
      <w:r w:rsidRPr="005B5A09">
        <w:rPr>
          <w:rFonts w:eastAsia="Calibri"/>
          <w:lang w:eastAsia="en-US"/>
        </w:rPr>
        <w:tab/>
        <w:t xml:space="preserve">В чем заключаются </w:t>
      </w:r>
      <w:proofErr w:type="spellStart"/>
      <w:r w:rsidRPr="005B5A09">
        <w:rPr>
          <w:rFonts w:eastAsia="Calibri"/>
          <w:lang w:eastAsia="en-US"/>
        </w:rPr>
        <w:t>манипулятивные</w:t>
      </w:r>
      <w:proofErr w:type="spellEnd"/>
      <w:r w:rsidRPr="005B5A09">
        <w:rPr>
          <w:rFonts w:eastAsia="Calibri"/>
          <w:lang w:eastAsia="en-US"/>
        </w:rPr>
        <w:t xml:space="preserve"> функции деловых переговоров?</w:t>
      </w:r>
    </w:p>
    <w:p w14:paraId="083C81C9" w14:textId="77777777" w:rsidR="005B5A09" w:rsidRPr="005B5A09" w:rsidRDefault="005B5A09" w:rsidP="005B5A09">
      <w:pPr>
        <w:ind w:firstLine="709"/>
        <w:jc w:val="both"/>
        <w:rPr>
          <w:rFonts w:eastAsia="Calibri"/>
          <w:lang w:eastAsia="en-US"/>
        </w:rPr>
      </w:pPr>
      <w:r w:rsidRPr="005B5A09">
        <w:rPr>
          <w:rFonts w:eastAsia="Calibri"/>
          <w:lang w:eastAsia="en-US"/>
        </w:rPr>
        <w:t>2.2.5</w:t>
      </w:r>
      <w:r w:rsidRPr="005B5A09">
        <w:rPr>
          <w:rFonts w:eastAsia="Calibri"/>
          <w:lang w:eastAsia="en-US"/>
        </w:rPr>
        <w:tab/>
        <w:t>Охарактеризуйте содержательную сторону переговорного процесса?</w:t>
      </w:r>
    </w:p>
    <w:p w14:paraId="144BAC6D" w14:textId="77777777" w:rsidR="005B5A09" w:rsidRPr="005B5A09" w:rsidRDefault="005B5A09" w:rsidP="005B5A09">
      <w:pPr>
        <w:ind w:firstLine="709"/>
        <w:jc w:val="both"/>
        <w:rPr>
          <w:rFonts w:eastAsia="Calibri"/>
          <w:lang w:eastAsia="en-US"/>
        </w:rPr>
      </w:pPr>
      <w:r w:rsidRPr="005B5A09">
        <w:rPr>
          <w:rFonts w:eastAsia="Calibri"/>
          <w:lang w:eastAsia="en-US"/>
        </w:rPr>
        <w:t>2.2.6</w:t>
      </w:r>
      <w:r w:rsidRPr="005B5A09">
        <w:rPr>
          <w:rFonts w:eastAsia="Calibri"/>
          <w:lang w:eastAsia="en-US"/>
        </w:rPr>
        <w:tab/>
        <w:t>Какие стратегии ведения переговоров принято выделять в практике делового общения?</w:t>
      </w:r>
    </w:p>
    <w:p w14:paraId="3622921D" w14:textId="77777777" w:rsidR="005B5A09" w:rsidRPr="005B5A09" w:rsidRDefault="005B5A09" w:rsidP="005B5A09">
      <w:pPr>
        <w:ind w:firstLine="709"/>
        <w:jc w:val="both"/>
        <w:rPr>
          <w:rFonts w:eastAsia="Calibri"/>
          <w:lang w:eastAsia="en-US"/>
        </w:rPr>
      </w:pPr>
      <w:r w:rsidRPr="005B5A09">
        <w:rPr>
          <w:rFonts w:eastAsia="Calibri"/>
          <w:lang w:eastAsia="en-US"/>
        </w:rPr>
        <w:t>2.2.7</w:t>
      </w:r>
      <w:r w:rsidRPr="005B5A09">
        <w:rPr>
          <w:rFonts w:eastAsia="Calibri"/>
          <w:lang w:eastAsia="en-US"/>
        </w:rPr>
        <w:tab/>
        <w:t>Что такое «позиционный торг»?</w:t>
      </w:r>
    </w:p>
    <w:p w14:paraId="674C2512" w14:textId="77777777" w:rsidR="005B5A09" w:rsidRPr="005B5A09" w:rsidRDefault="005B5A09" w:rsidP="005B5A09">
      <w:pPr>
        <w:ind w:firstLine="709"/>
        <w:jc w:val="both"/>
        <w:rPr>
          <w:rFonts w:eastAsia="Calibri"/>
          <w:lang w:eastAsia="en-US"/>
        </w:rPr>
      </w:pPr>
      <w:r w:rsidRPr="005B5A09">
        <w:rPr>
          <w:rFonts w:eastAsia="Calibri"/>
          <w:lang w:eastAsia="en-US"/>
        </w:rPr>
        <w:t>2.2.8</w:t>
      </w:r>
      <w:r w:rsidRPr="005B5A09">
        <w:rPr>
          <w:rFonts w:eastAsia="Calibri"/>
          <w:lang w:eastAsia="en-US"/>
        </w:rPr>
        <w:tab/>
        <w:t xml:space="preserve">Опишите переговоры на основе взаимного учета интересов. </w:t>
      </w:r>
    </w:p>
    <w:p w14:paraId="6F3708C4" w14:textId="77777777" w:rsidR="005B5A09" w:rsidRPr="005B5A09" w:rsidRDefault="005B5A09" w:rsidP="005B5A09">
      <w:pPr>
        <w:ind w:firstLine="709"/>
        <w:jc w:val="both"/>
        <w:rPr>
          <w:rFonts w:eastAsia="Calibri"/>
          <w:lang w:eastAsia="en-US"/>
        </w:rPr>
      </w:pPr>
      <w:r w:rsidRPr="005B5A09">
        <w:rPr>
          <w:rFonts w:eastAsia="Calibri"/>
          <w:lang w:eastAsia="en-US"/>
        </w:rPr>
        <w:t>2.2.9</w:t>
      </w:r>
      <w:r w:rsidRPr="005B5A09">
        <w:rPr>
          <w:rFonts w:eastAsia="Calibri"/>
          <w:lang w:eastAsia="en-US"/>
        </w:rPr>
        <w:tab/>
        <w:t>Какие выделяют этапы переговоров?</w:t>
      </w:r>
    </w:p>
    <w:p w14:paraId="2D583041" w14:textId="77777777" w:rsidR="005B5A09" w:rsidRPr="005B5A09" w:rsidRDefault="005B5A09" w:rsidP="005B5A09">
      <w:pPr>
        <w:ind w:firstLine="709"/>
        <w:jc w:val="both"/>
        <w:rPr>
          <w:rFonts w:eastAsia="Calibri"/>
          <w:lang w:eastAsia="en-US"/>
        </w:rPr>
      </w:pPr>
      <w:r w:rsidRPr="005B5A09">
        <w:rPr>
          <w:rFonts w:eastAsia="Calibri"/>
          <w:lang w:eastAsia="en-US"/>
        </w:rPr>
        <w:t>2.2.10</w:t>
      </w:r>
      <w:r w:rsidRPr="005B5A09">
        <w:rPr>
          <w:rFonts w:eastAsia="Calibri"/>
          <w:lang w:eastAsia="en-US"/>
        </w:rPr>
        <w:tab/>
        <w:t>Какие можно выделить приемы формирования благоприятного психологического климата в процессе ведения переговоров?</w:t>
      </w:r>
    </w:p>
    <w:p w14:paraId="2B3FFA91" w14:textId="77777777" w:rsidR="005B5A09" w:rsidRPr="005B5A09" w:rsidRDefault="005B5A09" w:rsidP="005B5A09">
      <w:pPr>
        <w:ind w:firstLine="709"/>
        <w:jc w:val="both"/>
        <w:rPr>
          <w:rFonts w:eastAsia="Calibri"/>
          <w:lang w:eastAsia="en-US"/>
        </w:rPr>
      </w:pPr>
      <w:r w:rsidRPr="005B5A09">
        <w:rPr>
          <w:rFonts w:eastAsia="Calibri"/>
          <w:lang w:eastAsia="en-US"/>
        </w:rPr>
        <w:t>2.2.11</w:t>
      </w:r>
      <w:r w:rsidRPr="005B5A09">
        <w:rPr>
          <w:rFonts w:eastAsia="Calibri"/>
          <w:lang w:eastAsia="en-US"/>
        </w:rPr>
        <w:tab/>
        <w:t>Какие методы аргументации применяются в переговорном процессе?</w:t>
      </w:r>
    </w:p>
    <w:p w14:paraId="507C550E" w14:textId="77777777" w:rsidR="005B5A09" w:rsidRPr="005B5A09" w:rsidRDefault="005B5A09" w:rsidP="005B5A09">
      <w:pPr>
        <w:ind w:firstLine="709"/>
        <w:jc w:val="both"/>
        <w:rPr>
          <w:rFonts w:eastAsia="Calibri"/>
          <w:lang w:eastAsia="en-US"/>
        </w:rPr>
      </w:pPr>
      <w:r w:rsidRPr="005B5A09">
        <w:rPr>
          <w:rFonts w:eastAsia="Calibri"/>
          <w:lang w:eastAsia="en-US"/>
        </w:rPr>
        <w:t>2.2.12</w:t>
      </w:r>
      <w:r w:rsidRPr="005B5A09">
        <w:rPr>
          <w:rFonts w:eastAsia="Calibri"/>
          <w:lang w:eastAsia="en-US"/>
        </w:rPr>
        <w:tab/>
        <w:t>Назовите приёмы убеждения оппонента?</w:t>
      </w:r>
    </w:p>
    <w:p w14:paraId="4CD7E5C2" w14:textId="77777777" w:rsidR="005B5A09" w:rsidRPr="005B5A09" w:rsidRDefault="005B5A09" w:rsidP="005B5A09">
      <w:pPr>
        <w:ind w:firstLine="709"/>
        <w:jc w:val="both"/>
        <w:rPr>
          <w:rFonts w:eastAsia="Calibri"/>
          <w:lang w:eastAsia="en-US"/>
        </w:rPr>
      </w:pPr>
      <w:r w:rsidRPr="005B5A09">
        <w:rPr>
          <w:rFonts w:eastAsia="Calibri"/>
          <w:lang w:eastAsia="en-US"/>
        </w:rPr>
        <w:t>2.2.13</w:t>
      </w:r>
      <w:r w:rsidRPr="005B5A09">
        <w:rPr>
          <w:rFonts w:eastAsia="Calibri"/>
          <w:lang w:eastAsia="en-US"/>
        </w:rPr>
        <w:tab/>
        <w:t>В чем заключается роль творческого мышления в поиске решения?</w:t>
      </w:r>
    </w:p>
    <w:p w14:paraId="11961DFE" w14:textId="77777777" w:rsidR="005B5A09" w:rsidRPr="005B5A09" w:rsidRDefault="005B5A09" w:rsidP="005B5A09">
      <w:pPr>
        <w:ind w:firstLine="709"/>
        <w:jc w:val="both"/>
        <w:rPr>
          <w:rFonts w:eastAsia="Calibri"/>
          <w:lang w:eastAsia="en-US"/>
        </w:rPr>
      </w:pPr>
      <w:r w:rsidRPr="005B5A09">
        <w:rPr>
          <w:rFonts w:eastAsia="Calibri"/>
          <w:lang w:eastAsia="en-US"/>
        </w:rPr>
        <w:t>2.2.14</w:t>
      </w:r>
      <w:r w:rsidRPr="005B5A09">
        <w:rPr>
          <w:rFonts w:eastAsia="Calibri"/>
          <w:lang w:eastAsia="en-US"/>
        </w:rPr>
        <w:tab/>
        <w:t>Каковы условия достижения соглашения?</w:t>
      </w:r>
    </w:p>
    <w:p w14:paraId="47095CEF" w14:textId="77777777" w:rsidR="005B5A09" w:rsidRPr="005B5A09" w:rsidRDefault="005B5A09" w:rsidP="005B5A09">
      <w:pPr>
        <w:ind w:firstLine="709"/>
        <w:jc w:val="both"/>
        <w:rPr>
          <w:rFonts w:eastAsia="Calibri"/>
          <w:lang w:eastAsia="en-US"/>
        </w:rPr>
      </w:pPr>
      <w:r w:rsidRPr="005B5A09">
        <w:rPr>
          <w:rFonts w:eastAsia="Calibri"/>
          <w:lang w:eastAsia="en-US"/>
        </w:rPr>
        <w:t>2.2.15</w:t>
      </w:r>
      <w:r w:rsidRPr="005B5A09">
        <w:rPr>
          <w:rFonts w:eastAsia="Calibri"/>
          <w:lang w:eastAsia="en-US"/>
        </w:rPr>
        <w:tab/>
        <w:t>Как осуществляется анализ результатов переговоров и выполнение достигнутых договорённостей?</w:t>
      </w:r>
    </w:p>
    <w:p w14:paraId="4D3F177D" w14:textId="77777777" w:rsidR="005B5A09" w:rsidRPr="005B5A09" w:rsidRDefault="005B5A09" w:rsidP="005B5A09">
      <w:pPr>
        <w:ind w:firstLine="709"/>
        <w:jc w:val="both"/>
        <w:rPr>
          <w:rFonts w:eastAsia="Calibri"/>
          <w:lang w:eastAsia="en-US"/>
        </w:rPr>
      </w:pPr>
      <w:r w:rsidRPr="005B5A09">
        <w:rPr>
          <w:rFonts w:eastAsia="Calibri"/>
          <w:lang w:eastAsia="en-US"/>
        </w:rPr>
        <w:t>2.2.16</w:t>
      </w:r>
      <w:r w:rsidRPr="005B5A09">
        <w:rPr>
          <w:rFonts w:eastAsia="Calibri"/>
          <w:lang w:eastAsia="en-US"/>
        </w:rPr>
        <w:tab/>
        <w:t>Каковы критерии оценки успешности переговоров?</w:t>
      </w:r>
    </w:p>
    <w:p w14:paraId="0874E803" w14:textId="77777777" w:rsidR="005B5A09" w:rsidRPr="005B5A09" w:rsidRDefault="005B5A09" w:rsidP="005B5A09">
      <w:pPr>
        <w:ind w:firstLine="709"/>
        <w:jc w:val="both"/>
        <w:rPr>
          <w:rFonts w:eastAsia="Calibri"/>
          <w:lang w:eastAsia="en-US"/>
        </w:rPr>
      </w:pPr>
      <w:r w:rsidRPr="005B5A09">
        <w:rPr>
          <w:rFonts w:eastAsia="Calibri"/>
          <w:lang w:eastAsia="en-US"/>
        </w:rPr>
        <w:t>2.2.17</w:t>
      </w:r>
      <w:r w:rsidRPr="005B5A09">
        <w:rPr>
          <w:rFonts w:eastAsia="Calibri"/>
          <w:lang w:eastAsia="en-US"/>
        </w:rPr>
        <w:tab/>
        <w:t>Какие существуют тактические приемы ведения переговоров?</w:t>
      </w:r>
    </w:p>
    <w:p w14:paraId="07F56727" w14:textId="77777777" w:rsidR="005B5A09" w:rsidRPr="005B5A09" w:rsidRDefault="005B5A09" w:rsidP="005B5A09">
      <w:pPr>
        <w:ind w:firstLine="709"/>
        <w:jc w:val="both"/>
        <w:rPr>
          <w:rFonts w:eastAsia="Calibri"/>
          <w:lang w:eastAsia="en-US"/>
        </w:rPr>
      </w:pPr>
      <w:r w:rsidRPr="005B5A09">
        <w:rPr>
          <w:rFonts w:eastAsia="Calibri"/>
          <w:lang w:eastAsia="en-US"/>
        </w:rPr>
        <w:t>2.2.18</w:t>
      </w:r>
      <w:r w:rsidRPr="005B5A09">
        <w:rPr>
          <w:rFonts w:eastAsia="Calibri"/>
          <w:lang w:eastAsia="en-US"/>
        </w:rPr>
        <w:tab/>
        <w:t>Какие существуют приемы позиционного торга?</w:t>
      </w:r>
    </w:p>
    <w:p w14:paraId="6C82EF26" w14:textId="77777777" w:rsidR="005B5A09" w:rsidRPr="005B5A09" w:rsidRDefault="005B5A09" w:rsidP="005B5A09">
      <w:pPr>
        <w:ind w:firstLine="709"/>
        <w:jc w:val="both"/>
        <w:rPr>
          <w:rFonts w:eastAsia="Calibri"/>
          <w:lang w:eastAsia="en-US"/>
        </w:rPr>
      </w:pPr>
      <w:r w:rsidRPr="005B5A09">
        <w:rPr>
          <w:rFonts w:eastAsia="Calibri"/>
          <w:lang w:eastAsia="en-US"/>
        </w:rPr>
        <w:t>2.2.19</w:t>
      </w:r>
      <w:proofErr w:type="gramStart"/>
      <w:r w:rsidRPr="005B5A09">
        <w:rPr>
          <w:rFonts w:eastAsia="Calibri"/>
          <w:lang w:eastAsia="en-US"/>
        </w:rPr>
        <w:tab/>
        <w:t>К</w:t>
      </w:r>
      <w:proofErr w:type="gramEnd"/>
      <w:r w:rsidRPr="005B5A09">
        <w:rPr>
          <w:rFonts w:eastAsia="Calibri"/>
          <w:lang w:eastAsia="en-US"/>
        </w:rPr>
        <w:t>акие существуют приемы,  основанные на учете интересов?</w:t>
      </w:r>
    </w:p>
    <w:p w14:paraId="761D768B" w14:textId="77777777" w:rsidR="005B5A09" w:rsidRPr="005B5A09" w:rsidRDefault="005B5A09" w:rsidP="005B5A09">
      <w:pPr>
        <w:ind w:firstLine="709"/>
        <w:jc w:val="both"/>
        <w:rPr>
          <w:rFonts w:eastAsia="Calibri"/>
          <w:lang w:eastAsia="en-US"/>
        </w:rPr>
      </w:pPr>
      <w:r w:rsidRPr="005B5A09">
        <w:rPr>
          <w:rFonts w:eastAsia="Calibri"/>
          <w:lang w:eastAsia="en-US"/>
        </w:rPr>
        <w:t>2.2.20</w:t>
      </w:r>
      <w:r w:rsidRPr="005B5A09">
        <w:rPr>
          <w:rFonts w:eastAsia="Calibri"/>
          <w:lang w:eastAsia="en-US"/>
        </w:rPr>
        <w:tab/>
        <w:t>Назовите приёмы, носящие двойственный характер.</w:t>
      </w:r>
    </w:p>
    <w:p w14:paraId="6359A882" w14:textId="77777777" w:rsidR="005B5A09" w:rsidRPr="005B5A09" w:rsidRDefault="005B5A09" w:rsidP="005B5A09">
      <w:pPr>
        <w:ind w:firstLine="709"/>
        <w:jc w:val="both"/>
        <w:rPr>
          <w:rFonts w:eastAsia="Calibri"/>
          <w:lang w:eastAsia="en-US"/>
        </w:rPr>
      </w:pPr>
    </w:p>
    <w:p w14:paraId="01A2605E" w14:textId="77777777" w:rsidR="005B5A09" w:rsidRPr="005B5A09" w:rsidRDefault="005B5A09" w:rsidP="005B5A09">
      <w:pPr>
        <w:ind w:firstLine="709"/>
        <w:jc w:val="both"/>
        <w:rPr>
          <w:rFonts w:eastAsia="Calibri"/>
          <w:lang w:eastAsia="en-US"/>
        </w:rPr>
      </w:pPr>
      <w:r w:rsidRPr="005B5A09">
        <w:rPr>
          <w:rFonts w:eastAsia="Calibri"/>
          <w:lang w:eastAsia="en-US"/>
        </w:rPr>
        <w:t>Тема 2.3. Метод «Принципиального ведения переговоров»</w:t>
      </w:r>
    </w:p>
    <w:p w14:paraId="4D57A128" w14:textId="77777777" w:rsidR="005B5A09" w:rsidRPr="005B5A09" w:rsidRDefault="005B5A09" w:rsidP="005B5A09">
      <w:pPr>
        <w:ind w:firstLine="709"/>
        <w:jc w:val="both"/>
        <w:rPr>
          <w:rFonts w:eastAsia="Calibri"/>
          <w:lang w:eastAsia="en-US"/>
        </w:rPr>
      </w:pPr>
      <w:r w:rsidRPr="005B5A09">
        <w:rPr>
          <w:rFonts w:eastAsia="Calibri"/>
          <w:lang w:eastAsia="en-US"/>
        </w:rPr>
        <w:t>2.3.1</w:t>
      </w:r>
      <w:r w:rsidRPr="005B5A09">
        <w:rPr>
          <w:rFonts w:eastAsia="Calibri"/>
          <w:lang w:eastAsia="en-US"/>
        </w:rPr>
        <w:tab/>
        <w:t xml:space="preserve">Назовите основные характеристики переговоров согласно представлениям В. </w:t>
      </w:r>
      <w:proofErr w:type="spellStart"/>
      <w:r w:rsidRPr="005B5A09">
        <w:rPr>
          <w:rFonts w:eastAsia="Calibri"/>
          <w:lang w:eastAsia="en-US"/>
        </w:rPr>
        <w:t>Мастенбрук</w:t>
      </w:r>
      <w:proofErr w:type="spellEnd"/>
      <w:r w:rsidRPr="005B5A09">
        <w:rPr>
          <w:rFonts w:eastAsia="Calibri"/>
          <w:lang w:eastAsia="en-US"/>
        </w:rPr>
        <w:t xml:space="preserve">, </w:t>
      </w:r>
      <w:proofErr w:type="spellStart"/>
      <w:r w:rsidRPr="005B5A09">
        <w:rPr>
          <w:rFonts w:eastAsia="Calibri"/>
          <w:lang w:eastAsia="en-US"/>
        </w:rPr>
        <w:t>У.Юри</w:t>
      </w:r>
      <w:proofErr w:type="spellEnd"/>
      <w:r w:rsidRPr="005B5A09">
        <w:rPr>
          <w:rFonts w:eastAsia="Calibri"/>
          <w:lang w:eastAsia="en-US"/>
        </w:rPr>
        <w:t xml:space="preserve">, С. Коэна, Х. </w:t>
      </w:r>
      <w:proofErr w:type="spellStart"/>
      <w:r w:rsidRPr="005B5A09">
        <w:rPr>
          <w:rFonts w:eastAsia="Calibri"/>
          <w:lang w:eastAsia="en-US"/>
        </w:rPr>
        <w:t>Корнелиус</w:t>
      </w:r>
      <w:proofErr w:type="spellEnd"/>
      <w:r w:rsidRPr="005B5A09">
        <w:rPr>
          <w:rFonts w:eastAsia="Calibri"/>
          <w:lang w:eastAsia="en-US"/>
        </w:rPr>
        <w:t xml:space="preserve">, Ш. </w:t>
      </w:r>
      <w:proofErr w:type="spellStart"/>
      <w:r w:rsidRPr="005B5A09">
        <w:rPr>
          <w:rFonts w:eastAsia="Calibri"/>
          <w:lang w:eastAsia="en-US"/>
        </w:rPr>
        <w:t>Фэйр</w:t>
      </w:r>
      <w:proofErr w:type="spellEnd"/>
      <w:r w:rsidRPr="005B5A09">
        <w:rPr>
          <w:rFonts w:eastAsia="Calibri"/>
          <w:lang w:eastAsia="en-US"/>
        </w:rPr>
        <w:t>, Р. Фишер.</w:t>
      </w:r>
    </w:p>
    <w:p w14:paraId="35CE5F6A" w14:textId="77777777" w:rsidR="005B5A09" w:rsidRPr="005B5A09" w:rsidRDefault="005B5A09" w:rsidP="005B5A09">
      <w:pPr>
        <w:ind w:firstLine="709"/>
        <w:jc w:val="both"/>
        <w:rPr>
          <w:rFonts w:eastAsia="Calibri"/>
          <w:lang w:eastAsia="en-US"/>
        </w:rPr>
      </w:pPr>
      <w:r w:rsidRPr="005B5A09">
        <w:rPr>
          <w:rFonts w:eastAsia="Calibri"/>
          <w:lang w:eastAsia="en-US"/>
        </w:rPr>
        <w:t>2.3.2</w:t>
      </w:r>
      <w:r w:rsidRPr="005B5A09">
        <w:rPr>
          <w:rFonts w:eastAsia="Calibri"/>
          <w:lang w:eastAsia="en-US"/>
        </w:rPr>
        <w:tab/>
        <w:t xml:space="preserve">Какие правила ведения переговоров предлагают авторы: В. </w:t>
      </w:r>
      <w:proofErr w:type="spellStart"/>
      <w:r w:rsidRPr="005B5A09">
        <w:rPr>
          <w:rFonts w:eastAsia="Calibri"/>
          <w:lang w:eastAsia="en-US"/>
        </w:rPr>
        <w:t>Мастенбрук</w:t>
      </w:r>
      <w:proofErr w:type="spellEnd"/>
      <w:r w:rsidRPr="005B5A09">
        <w:rPr>
          <w:rFonts w:eastAsia="Calibri"/>
          <w:lang w:eastAsia="en-US"/>
        </w:rPr>
        <w:t xml:space="preserve">, </w:t>
      </w:r>
      <w:proofErr w:type="spellStart"/>
      <w:r w:rsidRPr="005B5A09">
        <w:rPr>
          <w:rFonts w:eastAsia="Calibri"/>
          <w:lang w:eastAsia="en-US"/>
        </w:rPr>
        <w:t>У.Юри</w:t>
      </w:r>
      <w:proofErr w:type="spellEnd"/>
      <w:r w:rsidRPr="005B5A09">
        <w:rPr>
          <w:rFonts w:eastAsia="Calibri"/>
          <w:lang w:eastAsia="en-US"/>
        </w:rPr>
        <w:t xml:space="preserve">, С. Коэн, Х. </w:t>
      </w:r>
      <w:proofErr w:type="spellStart"/>
      <w:r w:rsidRPr="005B5A09">
        <w:rPr>
          <w:rFonts w:eastAsia="Calibri"/>
          <w:lang w:eastAsia="en-US"/>
        </w:rPr>
        <w:t>Корнелиус</w:t>
      </w:r>
      <w:proofErr w:type="spellEnd"/>
      <w:r w:rsidRPr="005B5A09">
        <w:rPr>
          <w:rFonts w:eastAsia="Calibri"/>
          <w:lang w:eastAsia="en-US"/>
        </w:rPr>
        <w:t xml:space="preserve">, Ш. </w:t>
      </w:r>
      <w:proofErr w:type="spellStart"/>
      <w:r w:rsidRPr="005B5A09">
        <w:rPr>
          <w:rFonts w:eastAsia="Calibri"/>
          <w:lang w:eastAsia="en-US"/>
        </w:rPr>
        <w:t>Фэйр</w:t>
      </w:r>
      <w:proofErr w:type="spellEnd"/>
      <w:r w:rsidRPr="005B5A09">
        <w:rPr>
          <w:rFonts w:eastAsia="Calibri"/>
          <w:lang w:eastAsia="en-US"/>
        </w:rPr>
        <w:t xml:space="preserve">, Р. Фишер? </w:t>
      </w:r>
    </w:p>
    <w:p w14:paraId="492F2951" w14:textId="77777777" w:rsidR="005B5A09" w:rsidRPr="005B5A09" w:rsidRDefault="005B5A09" w:rsidP="005B5A09">
      <w:pPr>
        <w:ind w:firstLine="709"/>
        <w:jc w:val="both"/>
        <w:rPr>
          <w:rFonts w:eastAsia="Calibri"/>
          <w:lang w:eastAsia="en-US"/>
        </w:rPr>
      </w:pPr>
      <w:r w:rsidRPr="005B5A09">
        <w:rPr>
          <w:rFonts w:eastAsia="Calibri"/>
          <w:lang w:eastAsia="en-US"/>
        </w:rPr>
        <w:t>2.3.3</w:t>
      </w:r>
      <w:r w:rsidRPr="005B5A09">
        <w:rPr>
          <w:rFonts w:eastAsia="Calibri"/>
          <w:lang w:eastAsia="en-US"/>
        </w:rPr>
        <w:tab/>
        <w:t>Что подразумевает двухуровневый характер проведения переговоров7</w:t>
      </w:r>
    </w:p>
    <w:p w14:paraId="3150F107" w14:textId="77777777" w:rsidR="005B5A09" w:rsidRPr="005B5A09" w:rsidRDefault="005B5A09" w:rsidP="005B5A09">
      <w:pPr>
        <w:ind w:firstLine="709"/>
        <w:jc w:val="both"/>
        <w:rPr>
          <w:rFonts w:eastAsia="Calibri"/>
          <w:lang w:eastAsia="en-US"/>
        </w:rPr>
      </w:pPr>
      <w:r w:rsidRPr="005B5A09">
        <w:rPr>
          <w:rFonts w:eastAsia="Calibri"/>
          <w:lang w:eastAsia="en-US"/>
        </w:rPr>
        <w:t>2.3.4</w:t>
      </w:r>
      <w:r w:rsidRPr="005B5A09">
        <w:rPr>
          <w:rFonts w:eastAsia="Calibri"/>
          <w:lang w:eastAsia="en-US"/>
        </w:rPr>
        <w:tab/>
        <w:t>Альтернатива решения проблеме – это?</w:t>
      </w:r>
    </w:p>
    <w:p w14:paraId="093B62E7" w14:textId="77777777" w:rsidR="005B5A09" w:rsidRPr="005B5A09" w:rsidRDefault="005B5A09" w:rsidP="005B5A09">
      <w:pPr>
        <w:ind w:firstLine="709"/>
        <w:jc w:val="both"/>
        <w:rPr>
          <w:rFonts w:eastAsia="Calibri"/>
          <w:lang w:eastAsia="en-US"/>
        </w:rPr>
      </w:pPr>
      <w:r w:rsidRPr="005B5A09">
        <w:rPr>
          <w:rFonts w:eastAsia="Calibri"/>
          <w:lang w:eastAsia="en-US"/>
        </w:rPr>
        <w:t>2.3.5</w:t>
      </w:r>
      <w:r w:rsidRPr="005B5A09">
        <w:rPr>
          <w:rFonts w:eastAsia="Calibri"/>
          <w:lang w:eastAsia="en-US"/>
        </w:rPr>
        <w:tab/>
        <w:t>Приведите пример «нижней и верхней границы» в любом придуманном вами варианте переговорной ситуации?</w:t>
      </w:r>
    </w:p>
    <w:p w14:paraId="464DE4BA" w14:textId="77777777" w:rsidR="005B5A09" w:rsidRPr="005B5A09" w:rsidRDefault="005B5A09" w:rsidP="005B5A09">
      <w:pPr>
        <w:ind w:firstLine="709"/>
        <w:jc w:val="both"/>
        <w:rPr>
          <w:rFonts w:eastAsia="Calibri"/>
          <w:lang w:eastAsia="en-US"/>
        </w:rPr>
      </w:pPr>
      <w:r w:rsidRPr="005B5A09">
        <w:rPr>
          <w:rFonts w:eastAsia="Calibri"/>
          <w:lang w:eastAsia="en-US"/>
        </w:rPr>
        <w:t>2.3.6</w:t>
      </w:r>
      <w:r w:rsidRPr="005B5A09">
        <w:rPr>
          <w:rFonts w:eastAsia="Calibri"/>
          <w:lang w:eastAsia="en-US"/>
        </w:rPr>
        <w:tab/>
        <w:t>Приведите пример «наилучшей альтернативе - НАПС» в любом придуманном вами варианте переговорной ситуации?</w:t>
      </w:r>
    </w:p>
    <w:p w14:paraId="354C7EE0" w14:textId="77777777" w:rsidR="005B5A09" w:rsidRPr="005B5A09" w:rsidRDefault="005B5A09" w:rsidP="005B5A09">
      <w:pPr>
        <w:ind w:firstLine="709"/>
        <w:jc w:val="both"/>
        <w:rPr>
          <w:rFonts w:eastAsia="Calibri"/>
          <w:lang w:eastAsia="en-US"/>
        </w:rPr>
      </w:pPr>
      <w:r w:rsidRPr="005B5A09">
        <w:rPr>
          <w:rFonts w:eastAsia="Calibri"/>
          <w:lang w:eastAsia="en-US"/>
        </w:rPr>
        <w:t>2.3.7</w:t>
      </w:r>
      <w:r w:rsidRPr="005B5A09">
        <w:rPr>
          <w:rFonts w:eastAsia="Calibri"/>
          <w:lang w:eastAsia="en-US"/>
        </w:rPr>
        <w:tab/>
        <w:t>Каковы функции различных видов альтернатив в переговорном процессе?</w:t>
      </w:r>
    </w:p>
    <w:p w14:paraId="52AC1FE8" w14:textId="77777777" w:rsidR="005B5A09" w:rsidRPr="005B5A09" w:rsidRDefault="005B5A09" w:rsidP="005B5A09">
      <w:pPr>
        <w:ind w:firstLine="709"/>
        <w:jc w:val="both"/>
        <w:rPr>
          <w:rFonts w:eastAsia="Calibri"/>
          <w:lang w:eastAsia="en-US"/>
        </w:rPr>
      </w:pPr>
      <w:r w:rsidRPr="005B5A09">
        <w:rPr>
          <w:rFonts w:eastAsia="Calibri"/>
          <w:lang w:eastAsia="en-US"/>
        </w:rPr>
        <w:t>2.3.8</w:t>
      </w:r>
      <w:r w:rsidRPr="005B5A09">
        <w:rPr>
          <w:rFonts w:eastAsia="Calibri"/>
          <w:lang w:eastAsia="en-US"/>
        </w:rPr>
        <w:tab/>
        <w:t>Какие психологические ошибки допускаются участниками переговорного процесса при разработке альтернатив решения проблемы (</w:t>
      </w:r>
      <w:proofErr w:type="spellStart"/>
      <w:r w:rsidRPr="005B5A09">
        <w:rPr>
          <w:rFonts w:eastAsia="Calibri"/>
          <w:lang w:eastAsia="en-US"/>
        </w:rPr>
        <w:t>С.Коэн</w:t>
      </w:r>
      <w:proofErr w:type="spellEnd"/>
      <w:r w:rsidRPr="005B5A09">
        <w:rPr>
          <w:rFonts w:eastAsia="Calibri"/>
          <w:lang w:eastAsia="en-US"/>
        </w:rPr>
        <w:t>)?</w:t>
      </w:r>
    </w:p>
    <w:p w14:paraId="3050DA87" w14:textId="77777777" w:rsidR="005B5A09" w:rsidRPr="005B5A09" w:rsidRDefault="005B5A09" w:rsidP="005B5A09">
      <w:pPr>
        <w:ind w:firstLine="709"/>
        <w:jc w:val="both"/>
        <w:rPr>
          <w:rFonts w:eastAsia="Calibri"/>
          <w:lang w:eastAsia="en-US"/>
        </w:rPr>
      </w:pPr>
      <w:r w:rsidRPr="005B5A09">
        <w:rPr>
          <w:rFonts w:eastAsia="Calibri"/>
          <w:lang w:eastAsia="en-US"/>
        </w:rPr>
        <w:t>2.3.9</w:t>
      </w:r>
      <w:r w:rsidRPr="005B5A09">
        <w:rPr>
          <w:rFonts w:eastAsia="Calibri"/>
          <w:lang w:eastAsia="en-US"/>
        </w:rPr>
        <w:tab/>
        <w:t>Определите наиболее распространенные приемы нечестного ведения переговоров?</w:t>
      </w:r>
    </w:p>
    <w:p w14:paraId="28DC3F51" w14:textId="77777777" w:rsidR="005B5A09" w:rsidRPr="005B5A09" w:rsidRDefault="005B5A09" w:rsidP="005B5A09">
      <w:pPr>
        <w:ind w:firstLine="709"/>
        <w:jc w:val="both"/>
        <w:rPr>
          <w:rFonts w:eastAsia="Calibri"/>
          <w:lang w:eastAsia="en-US"/>
        </w:rPr>
      </w:pPr>
      <w:r w:rsidRPr="005B5A09">
        <w:rPr>
          <w:rFonts w:eastAsia="Calibri"/>
          <w:lang w:eastAsia="en-US"/>
        </w:rPr>
        <w:t>2.3.10</w:t>
      </w:r>
      <w:r w:rsidRPr="005B5A09">
        <w:rPr>
          <w:rFonts w:eastAsia="Calibri"/>
          <w:lang w:eastAsia="en-US"/>
        </w:rPr>
        <w:tab/>
        <w:t>Как влияют установки «я хороший – он плохой» на результаты переговорного процесса?</w:t>
      </w:r>
    </w:p>
    <w:p w14:paraId="2475CAD6" w14:textId="77777777" w:rsidR="005B5A09" w:rsidRPr="005B5A09" w:rsidRDefault="005B5A09" w:rsidP="005B5A09">
      <w:pPr>
        <w:ind w:firstLine="709"/>
        <w:jc w:val="both"/>
        <w:rPr>
          <w:rFonts w:eastAsia="Calibri"/>
          <w:lang w:eastAsia="en-US"/>
        </w:rPr>
      </w:pPr>
      <w:r w:rsidRPr="005B5A09">
        <w:rPr>
          <w:rFonts w:eastAsia="Calibri"/>
          <w:lang w:eastAsia="en-US"/>
        </w:rPr>
        <w:t>2.3.11</w:t>
      </w:r>
      <w:r w:rsidRPr="005B5A09">
        <w:rPr>
          <w:rFonts w:eastAsia="Calibri"/>
          <w:lang w:eastAsia="en-US"/>
        </w:rPr>
        <w:tab/>
        <w:t xml:space="preserve">Каковы причины манипулирования в процессе переговоров (В. </w:t>
      </w:r>
      <w:proofErr w:type="spellStart"/>
      <w:r w:rsidRPr="005B5A09">
        <w:rPr>
          <w:rFonts w:eastAsia="Calibri"/>
          <w:lang w:eastAsia="en-US"/>
        </w:rPr>
        <w:t>Мастенбург</w:t>
      </w:r>
      <w:proofErr w:type="spellEnd"/>
      <w:r w:rsidRPr="005B5A09">
        <w:rPr>
          <w:rFonts w:eastAsia="Calibri"/>
          <w:lang w:eastAsia="en-US"/>
        </w:rPr>
        <w:t>)?</w:t>
      </w:r>
    </w:p>
    <w:p w14:paraId="55F3475C" w14:textId="77777777" w:rsidR="005B5A09" w:rsidRPr="005B5A09" w:rsidRDefault="005B5A09" w:rsidP="005B5A09">
      <w:pPr>
        <w:ind w:firstLine="709"/>
        <w:jc w:val="both"/>
        <w:rPr>
          <w:rFonts w:eastAsia="Calibri"/>
          <w:lang w:eastAsia="en-US"/>
        </w:rPr>
      </w:pPr>
      <w:r w:rsidRPr="005B5A09">
        <w:rPr>
          <w:rFonts w:eastAsia="Calibri"/>
          <w:lang w:eastAsia="en-US"/>
        </w:rPr>
        <w:t>2.3.12</w:t>
      </w:r>
      <w:r w:rsidRPr="005B5A09">
        <w:rPr>
          <w:rFonts w:eastAsia="Calibri"/>
          <w:lang w:eastAsia="en-US"/>
        </w:rPr>
        <w:tab/>
        <w:t>Как связаны между собой эмоциональные проблемы и потребности участников переговоров?</w:t>
      </w:r>
    </w:p>
    <w:p w14:paraId="71058988" w14:textId="77777777" w:rsidR="005B5A09" w:rsidRPr="005B5A09" w:rsidRDefault="005B5A09" w:rsidP="005B5A09">
      <w:pPr>
        <w:ind w:firstLine="709"/>
        <w:jc w:val="both"/>
        <w:rPr>
          <w:rFonts w:eastAsia="Calibri"/>
          <w:lang w:eastAsia="en-US"/>
        </w:rPr>
      </w:pPr>
      <w:r w:rsidRPr="005B5A09">
        <w:rPr>
          <w:rFonts w:eastAsia="Calibri"/>
          <w:lang w:eastAsia="en-US"/>
        </w:rPr>
        <w:t>2.3.13</w:t>
      </w:r>
      <w:r w:rsidRPr="005B5A09">
        <w:rPr>
          <w:rFonts w:eastAsia="Calibri"/>
          <w:lang w:eastAsia="en-US"/>
        </w:rPr>
        <w:tab/>
        <w:t xml:space="preserve">Какие существуют психологические показатели отягощения основной проблемы эмоциональными проблемами (Р. Фишер, У. </w:t>
      </w:r>
      <w:proofErr w:type="spellStart"/>
      <w:r w:rsidRPr="005B5A09">
        <w:rPr>
          <w:rFonts w:eastAsia="Calibri"/>
          <w:lang w:eastAsia="en-US"/>
        </w:rPr>
        <w:t>Юри</w:t>
      </w:r>
      <w:proofErr w:type="spellEnd"/>
      <w:r w:rsidRPr="005B5A09">
        <w:rPr>
          <w:rFonts w:eastAsia="Calibri"/>
          <w:lang w:eastAsia="en-US"/>
        </w:rPr>
        <w:t>)?</w:t>
      </w:r>
    </w:p>
    <w:p w14:paraId="7C7A22EF" w14:textId="77777777" w:rsidR="005B5A09" w:rsidRPr="005B5A09" w:rsidRDefault="005B5A09" w:rsidP="005B5A09">
      <w:pPr>
        <w:ind w:firstLine="709"/>
        <w:jc w:val="both"/>
        <w:rPr>
          <w:rFonts w:eastAsia="Calibri"/>
          <w:lang w:eastAsia="en-US"/>
        </w:rPr>
      </w:pPr>
      <w:r w:rsidRPr="005B5A09">
        <w:rPr>
          <w:rFonts w:eastAsia="Calibri"/>
          <w:lang w:eastAsia="en-US"/>
        </w:rPr>
        <w:t>2.3.14</w:t>
      </w:r>
      <w:r w:rsidRPr="005B5A09">
        <w:rPr>
          <w:rFonts w:eastAsia="Calibri"/>
          <w:lang w:eastAsia="en-US"/>
        </w:rPr>
        <w:tab/>
        <w:t xml:space="preserve">В чем заключаются особенности переговоров с трудным партнером (Т. Кайзер, У. </w:t>
      </w:r>
      <w:proofErr w:type="spellStart"/>
      <w:r w:rsidRPr="005B5A09">
        <w:rPr>
          <w:rFonts w:eastAsia="Calibri"/>
          <w:lang w:eastAsia="en-US"/>
        </w:rPr>
        <w:t>Юри</w:t>
      </w:r>
      <w:proofErr w:type="spellEnd"/>
      <w:r w:rsidRPr="005B5A09">
        <w:rPr>
          <w:rFonts w:eastAsia="Calibri"/>
          <w:lang w:eastAsia="en-US"/>
        </w:rPr>
        <w:t>)?</w:t>
      </w:r>
    </w:p>
    <w:p w14:paraId="749B26D4" w14:textId="77777777" w:rsidR="005B5A09" w:rsidRPr="005B5A09" w:rsidRDefault="005B5A09" w:rsidP="005B5A09">
      <w:pPr>
        <w:ind w:firstLine="709"/>
        <w:jc w:val="both"/>
        <w:rPr>
          <w:rFonts w:eastAsia="Calibri"/>
          <w:lang w:eastAsia="en-US"/>
        </w:rPr>
      </w:pPr>
      <w:r w:rsidRPr="005B5A09">
        <w:rPr>
          <w:rFonts w:eastAsia="Calibri"/>
          <w:lang w:eastAsia="en-US"/>
        </w:rPr>
        <w:t>2.3.15</w:t>
      </w:r>
      <w:r w:rsidRPr="005B5A09">
        <w:rPr>
          <w:rFonts w:eastAsia="Calibri"/>
          <w:lang w:eastAsia="en-US"/>
        </w:rPr>
        <w:tab/>
        <w:t>Что является условием применения метода «Принципиального ведения переговоров»?</w:t>
      </w:r>
    </w:p>
    <w:p w14:paraId="7F2D8487" w14:textId="77777777" w:rsidR="005B5A09" w:rsidRPr="005B5A09" w:rsidRDefault="005B5A09" w:rsidP="005B5A09">
      <w:pPr>
        <w:ind w:firstLine="709"/>
        <w:jc w:val="both"/>
        <w:rPr>
          <w:rFonts w:eastAsia="Calibri"/>
          <w:lang w:eastAsia="en-US"/>
        </w:rPr>
      </w:pPr>
      <w:r w:rsidRPr="005B5A09">
        <w:rPr>
          <w:rFonts w:eastAsia="Calibri"/>
          <w:lang w:eastAsia="en-US"/>
        </w:rPr>
        <w:lastRenderedPageBreak/>
        <w:t>2.3.16</w:t>
      </w:r>
      <w:r w:rsidRPr="005B5A09">
        <w:rPr>
          <w:rFonts w:eastAsia="Calibri"/>
          <w:lang w:eastAsia="en-US"/>
        </w:rPr>
        <w:tab/>
        <w:t>Какой метод ведения переговоров получил название «Принципиальные переговоры»?</w:t>
      </w:r>
    </w:p>
    <w:p w14:paraId="10423671" w14:textId="77777777" w:rsidR="005B5A09" w:rsidRPr="005B5A09" w:rsidRDefault="005B5A09" w:rsidP="005B5A09">
      <w:pPr>
        <w:ind w:firstLine="709"/>
        <w:jc w:val="both"/>
        <w:rPr>
          <w:rFonts w:eastAsia="Calibri"/>
          <w:lang w:eastAsia="en-US"/>
        </w:rPr>
      </w:pPr>
      <w:r w:rsidRPr="005B5A09">
        <w:rPr>
          <w:rFonts w:eastAsia="Calibri"/>
          <w:lang w:eastAsia="en-US"/>
        </w:rPr>
        <w:t>2.3.17</w:t>
      </w:r>
      <w:r w:rsidRPr="005B5A09">
        <w:rPr>
          <w:rFonts w:eastAsia="Calibri"/>
          <w:lang w:eastAsia="en-US"/>
        </w:rPr>
        <w:tab/>
        <w:t xml:space="preserve">Сравните методы «Принципиального ведения переговоров» с жестким и уступчивым способами проведения переговоров. </w:t>
      </w:r>
    </w:p>
    <w:p w14:paraId="572F4938" w14:textId="77777777" w:rsidR="005B5A09" w:rsidRPr="005B5A09" w:rsidRDefault="005B5A09" w:rsidP="005B5A09">
      <w:pPr>
        <w:ind w:firstLine="709"/>
        <w:jc w:val="both"/>
        <w:rPr>
          <w:rFonts w:eastAsia="Calibri"/>
          <w:lang w:eastAsia="en-US"/>
        </w:rPr>
      </w:pPr>
      <w:r w:rsidRPr="005B5A09">
        <w:rPr>
          <w:rFonts w:eastAsia="Calibri"/>
          <w:lang w:eastAsia="en-US"/>
        </w:rPr>
        <w:t>2.3.18</w:t>
      </w:r>
      <w:r w:rsidRPr="005B5A09">
        <w:rPr>
          <w:rFonts w:eastAsia="Calibri"/>
          <w:lang w:eastAsia="en-US"/>
        </w:rPr>
        <w:tab/>
        <w:t>На каких принципах базируется метод «Принципиального ведения переговоров»?</w:t>
      </w:r>
    </w:p>
    <w:p w14:paraId="4C18BDB6" w14:textId="77777777" w:rsidR="005B5A09" w:rsidRPr="005B5A09" w:rsidRDefault="005B5A09" w:rsidP="005B5A09">
      <w:pPr>
        <w:ind w:firstLine="709"/>
        <w:jc w:val="both"/>
        <w:rPr>
          <w:rFonts w:eastAsia="Calibri"/>
          <w:lang w:eastAsia="en-US"/>
        </w:rPr>
      </w:pPr>
      <w:r w:rsidRPr="005B5A09">
        <w:rPr>
          <w:rFonts w:eastAsia="Calibri"/>
          <w:lang w:eastAsia="en-US"/>
        </w:rPr>
        <w:t>2.3.19</w:t>
      </w:r>
      <w:proofErr w:type="gramStart"/>
      <w:r w:rsidRPr="005B5A09">
        <w:rPr>
          <w:rFonts w:eastAsia="Calibri"/>
          <w:lang w:eastAsia="en-US"/>
        </w:rPr>
        <w:tab/>
        <w:t>К</w:t>
      </w:r>
      <w:proofErr w:type="gramEnd"/>
      <w:r w:rsidRPr="005B5A09">
        <w:rPr>
          <w:rFonts w:eastAsia="Calibri"/>
          <w:lang w:eastAsia="en-US"/>
        </w:rPr>
        <w:t>ак можно применять метод  «Принципиального ведения переговоров» в ситуации конфликта интересов?</w:t>
      </w:r>
    </w:p>
    <w:p w14:paraId="6C32DD2F" w14:textId="77777777" w:rsidR="005B5A09" w:rsidRPr="005B5A09" w:rsidRDefault="005B5A09" w:rsidP="005B5A09">
      <w:pPr>
        <w:ind w:firstLine="709"/>
        <w:jc w:val="both"/>
        <w:rPr>
          <w:rFonts w:eastAsia="Calibri"/>
          <w:lang w:eastAsia="en-US"/>
        </w:rPr>
      </w:pPr>
    </w:p>
    <w:p w14:paraId="765C4DC1" w14:textId="77777777" w:rsidR="005B5A09" w:rsidRPr="005B5A09" w:rsidRDefault="005B5A09" w:rsidP="005B5A09">
      <w:pPr>
        <w:ind w:firstLine="709"/>
        <w:jc w:val="both"/>
        <w:rPr>
          <w:rFonts w:eastAsia="Calibri"/>
          <w:lang w:eastAsia="en-US"/>
        </w:rPr>
      </w:pPr>
      <w:r w:rsidRPr="005B5A09">
        <w:rPr>
          <w:rFonts w:eastAsia="Calibri"/>
          <w:lang w:eastAsia="en-US"/>
        </w:rPr>
        <w:t>Тема 2.4 Применение «4- х шагового» метода ведения  переговоров в ситуациях конфликтного межличностного и делового взаимодействия.</w:t>
      </w:r>
    </w:p>
    <w:p w14:paraId="4E1FE4B7" w14:textId="77777777" w:rsidR="005B5A09" w:rsidRPr="005B5A09" w:rsidRDefault="005B5A09" w:rsidP="005B5A09">
      <w:pPr>
        <w:ind w:firstLine="709"/>
        <w:jc w:val="both"/>
        <w:rPr>
          <w:rFonts w:eastAsia="Calibri"/>
          <w:lang w:eastAsia="en-US"/>
        </w:rPr>
      </w:pPr>
      <w:r w:rsidRPr="005B5A09">
        <w:rPr>
          <w:rFonts w:eastAsia="Calibri"/>
          <w:lang w:eastAsia="en-US"/>
        </w:rPr>
        <w:t>2.4.1</w:t>
      </w:r>
      <w:r w:rsidRPr="005B5A09">
        <w:rPr>
          <w:rFonts w:eastAsia="Calibri"/>
          <w:lang w:eastAsia="en-US"/>
        </w:rPr>
        <w:tab/>
        <w:t>К каким ситуациям применим «4-х шаговый» метод ведения переговоров?</w:t>
      </w:r>
    </w:p>
    <w:p w14:paraId="38962735" w14:textId="77777777" w:rsidR="005B5A09" w:rsidRPr="005B5A09" w:rsidRDefault="005B5A09" w:rsidP="005B5A09">
      <w:pPr>
        <w:ind w:firstLine="709"/>
        <w:jc w:val="both"/>
        <w:rPr>
          <w:rFonts w:eastAsia="Calibri"/>
          <w:lang w:eastAsia="en-US"/>
        </w:rPr>
      </w:pPr>
      <w:r w:rsidRPr="005B5A09">
        <w:rPr>
          <w:rFonts w:eastAsia="Calibri"/>
          <w:lang w:eastAsia="en-US"/>
        </w:rPr>
        <w:t>2.4.2</w:t>
      </w:r>
      <w:r w:rsidRPr="005B5A09">
        <w:rPr>
          <w:rFonts w:eastAsia="Calibri"/>
          <w:lang w:eastAsia="en-US"/>
        </w:rPr>
        <w:tab/>
        <w:t>Назовите причины затруднений при переходе от конфронтации к соглашению. (Д. Дан).</w:t>
      </w:r>
    </w:p>
    <w:p w14:paraId="736AF737" w14:textId="77777777" w:rsidR="005B5A09" w:rsidRPr="005B5A09" w:rsidRDefault="005B5A09" w:rsidP="005B5A09">
      <w:pPr>
        <w:ind w:firstLine="709"/>
        <w:jc w:val="both"/>
        <w:rPr>
          <w:rFonts w:eastAsia="Calibri"/>
          <w:lang w:eastAsia="en-US"/>
        </w:rPr>
      </w:pPr>
      <w:r w:rsidRPr="005B5A09">
        <w:rPr>
          <w:rFonts w:eastAsia="Calibri"/>
          <w:lang w:eastAsia="en-US"/>
        </w:rPr>
        <w:t>2.4.3</w:t>
      </w:r>
      <w:r w:rsidRPr="005B5A09">
        <w:rPr>
          <w:rFonts w:eastAsia="Calibri"/>
          <w:lang w:eastAsia="en-US"/>
        </w:rPr>
        <w:tab/>
        <w:t>Назовите условия применения «4-х шагового» метода ведения переговоров.</w:t>
      </w:r>
    </w:p>
    <w:p w14:paraId="699AE673" w14:textId="77777777" w:rsidR="005B5A09" w:rsidRPr="005B5A09" w:rsidRDefault="005B5A09" w:rsidP="005B5A09">
      <w:pPr>
        <w:ind w:firstLine="709"/>
        <w:jc w:val="both"/>
        <w:rPr>
          <w:rFonts w:eastAsia="Calibri"/>
          <w:lang w:eastAsia="en-US"/>
        </w:rPr>
      </w:pPr>
      <w:r w:rsidRPr="005B5A09">
        <w:rPr>
          <w:rFonts w:eastAsia="Calibri"/>
          <w:lang w:eastAsia="en-US"/>
        </w:rPr>
        <w:t>2.4.4</w:t>
      </w:r>
      <w:r w:rsidRPr="005B5A09">
        <w:rPr>
          <w:rFonts w:eastAsia="Calibri"/>
          <w:lang w:eastAsia="en-US"/>
        </w:rPr>
        <w:tab/>
        <w:t>Какие существуют общие правила применения «4-х шагового» метода ведения переговоров?</w:t>
      </w:r>
    </w:p>
    <w:p w14:paraId="7687B226" w14:textId="77777777" w:rsidR="005B5A09" w:rsidRPr="005B5A09" w:rsidRDefault="005B5A09" w:rsidP="005B5A09">
      <w:pPr>
        <w:ind w:firstLine="709"/>
        <w:jc w:val="both"/>
        <w:rPr>
          <w:rFonts w:eastAsia="Calibri"/>
          <w:lang w:eastAsia="en-US"/>
        </w:rPr>
      </w:pPr>
      <w:r w:rsidRPr="005B5A09">
        <w:rPr>
          <w:rFonts w:eastAsia="Calibri"/>
          <w:lang w:eastAsia="en-US"/>
        </w:rPr>
        <w:t>2.4.5</w:t>
      </w:r>
      <w:r w:rsidRPr="005B5A09">
        <w:rPr>
          <w:rFonts w:eastAsia="Calibri"/>
          <w:lang w:eastAsia="en-US"/>
        </w:rPr>
        <w:tab/>
        <w:t>Кто является «инициатором» переговорного процесса?</w:t>
      </w:r>
    </w:p>
    <w:p w14:paraId="4ECA5CFB" w14:textId="77777777" w:rsidR="005B5A09" w:rsidRPr="005B5A09" w:rsidRDefault="005B5A09" w:rsidP="005B5A09">
      <w:pPr>
        <w:ind w:firstLine="709"/>
        <w:jc w:val="both"/>
        <w:rPr>
          <w:rFonts w:eastAsia="Calibri"/>
          <w:lang w:eastAsia="en-US"/>
        </w:rPr>
      </w:pPr>
      <w:r w:rsidRPr="005B5A09">
        <w:rPr>
          <w:rFonts w:eastAsia="Calibri"/>
          <w:lang w:eastAsia="en-US"/>
        </w:rPr>
        <w:t>2.4.6</w:t>
      </w:r>
      <w:r w:rsidRPr="005B5A09">
        <w:rPr>
          <w:rFonts w:eastAsia="Calibri"/>
          <w:lang w:eastAsia="en-US"/>
        </w:rPr>
        <w:tab/>
        <w:t>Какие этапы выделены авторами «4-х шагового» метода ведения переговоров?</w:t>
      </w:r>
    </w:p>
    <w:p w14:paraId="445DE8B8" w14:textId="77777777" w:rsidR="005B5A09" w:rsidRPr="005B5A09" w:rsidRDefault="005B5A09" w:rsidP="005B5A09">
      <w:pPr>
        <w:ind w:firstLine="709"/>
        <w:jc w:val="both"/>
        <w:rPr>
          <w:rFonts w:eastAsia="Calibri"/>
          <w:lang w:eastAsia="en-US"/>
        </w:rPr>
      </w:pPr>
      <w:r w:rsidRPr="005B5A09">
        <w:rPr>
          <w:rFonts w:eastAsia="Calibri"/>
          <w:lang w:eastAsia="en-US"/>
        </w:rPr>
        <w:t>2.4.7</w:t>
      </w:r>
      <w:r w:rsidRPr="005B5A09">
        <w:rPr>
          <w:rFonts w:eastAsia="Calibri"/>
          <w:lang w:eastAsia="en-US"/>
        </w:rPr>
        <w:tab/>
        <w:t>Расскажите о технологии организации «встречи».</w:t>
      </w:r>
    </w:p>
    <w:p w14:paraId="61B5A505" w14:textId="77777777" w:rsidR="005B5A09" w:rsidRPr="005B5A09" w:rsidRDefault="005B5A09" w:rsidP="005B5A09">
      <w:pPr>
        <w:ind w:firstLine="709"/>
        <w:jc w:val="both"/>
        <w:rPr>
          <w:rFonts w:eastAsia="Calibri"/>
          <w:lang w:eastAsia="en-US"/>
        </w:rPr>
      </w:pPr>
      <w:r w:rsidRPr="005B5A09">
        <w:rPr>
          <w:rFonts w:eastAsia="Calibri"/>
          <w:lang w:eastAsia="en-US"/>
        </w:rPr>
        <w:t>2.4.8</w:t>
      </w:r>
      <w:r w:rsidRPr="005B5A09">
        <w:rPr>
          <w:rFonts w:eastAsia="Calibri"/>
          <w:lang w:eastAsia="en-US"/>
        </w:rPr>
        <w:tab/>
        <w:t>Какова основная цель первого этапа переговоров?</w:t>
      </w:r>
    </w:p>
    <w:p w14:paraId="1088AA47" w14:textId="77777777" w:rsidR="005B5A09" w:rsidRPr="005B5A09" w:rsidRDefault="005B5A09" w:rsidP="005B5A09">
      <w:pPr>
        <w:ind w:firstLine="709"/>
        <w:jc w:val="both"/>
        <w:rPr>
          <w:rFonts w:eastAsia="Calibri"/>
          <w:lang w:eastAsia="en-US"/>
        </w:rPr>
      </w:pPr>
      <w:r w:rsidRPr="005B5A09">
        <w:rPr>
          <w:rFonts w:eastAsia="Calibri"/>
          <w:lang w:eastAsia="en-US"/>
        </w:rPr>
        <w:t>2.4.9</w:t>
      </w:r>
      <w:r w:rsidRPr="005B5A09">
        <w:rPr>
          <w:rFonts w:eastAsia="Calibri"/>
          <w:lang w:eastAsia="en-US"/>
        </w:rPr>
        <w:tab/>
        <w:t xml:space="preserve">Назовите условия завершения первого этапа «4-х шагового» метода. </w:t>
      </w:r>
    </w:p>
    <w:p w14:paraId="65F92A20" w14:textId="77777777" w:rsidR="005B5A09" w:rsidRPr="005B5A09" w:rsidRDefault="005B5A09" w:rsidP="005B5A09">
      <w:pPr>
        <w:ind w:firstLine="709"/>
        <w:jc w:val="both"/>
        <w:rPr>
          <w:rFonts w:eastAsia="Calibri"/>
          <w:lang w:eastAsia="en-US"/>
        </w:rPr>
      </w:pPr>
      <w:r w:rsidRPr="005B5A09">
        <w:rPr>
          <w:rFonts w:eastAsia="Calibri"/>
          <w:lang w:eastAsia="en-US"/>
        </w:rPr>
        <w:t>2.4.10</w:t>
      </w:r>
      <w:r w:rsidRPr="005B5A09">
        <w:rPr>
          <w:rFonts w:eastAsia="Calibri"/>
          <w:lang w:eastAsia="en-US"/>
        </w:rPr>
        <w:tab/>
        <w:t>Какова основная тактика работы с возражениями партнера?</w:t>
      </w:r>
    </w:p>
    <w:p w14:paraId="22D200A4" w14:textId="77777777" w:rsidR="005B5A09" w:rsidRPr="005B5A09" w:rsidRDefault="005B5A09" w:rsidP="005B5A09">
      <w:pPr>
        <w:ind w:firstLine="709"/>
        <w:jc w:val="both"/>
        <w:rPr>
          <w:rFonts w:eastAsia="Calibri"/>
          <w:lang w:eastAsia="en-US"/>
        </w:rPr>
      </w:pPr>
      <w:r w:rsidRPr="005B5A09">
        <w:rPr>
          <w:rFonts w:eastAsia="Calibri"/>
          <w:lang w:eastAsia="en-US"/>
        </w:rPr>
        <w:t>2.4.11</w:t>
      </w:r>
      <w:r w:rsidRPr="005B5A09">
        <w:rPr>
          <w:rFonts w:eastAsia="Calibri"/>
          <w:lang w:eastAsia="en-US"/>
        </w:rPr>
        <w:tab/>
        <w:t xml:space="preserve">В чем основные результаты первого этапа проведения переговоров? </w:t>
      </w:r>
    </w:p>
    <w:p w14:paraId="6D6F6672" w14:textId="77777777" w:rsidR="005B5A09" w:rsidRPr="005B5A09" w:rsidRDefault="005B5A09" w:rsidP="005B5A09">
      <w:pPr>
        <w:ind w:firstLine="709"/>
        <w:jc w:val="both"/>
        <w:rPr>
          <w:rFonts w:eastAsia="Calibri"/>
          <w:lang w:eastAsia="en-US"/>
        </w:rPr>
      </w:pPr>
      <w:r w:rsidRPr="005B5A09">
        <w:rPr>
          <w:rFonts w:eastAsia="Calibri"/>
          <w:lang w:eastAsia="en-US"/>
        </w:rPr>
        <w:t>2.4.12</w:t>
      </w:r>
      <w:r w:rsidRPr="005B5A09">
        <w:rPr>
          <w:rFonts w:eastAsia="Calibri"/>
          <w:lang w:eastAsia="en-US"/>
        </w:rPr>
        <w:tab/>
        <w:t>Что является целью второго этапа «4-х шагового» метода?</w:t>
      </w:r>
    </w:p>
    <w:p w14:paraId="65BA1F91" w14:textId="77777777" w:rsidR="005B5A09" w:rsidRPr="005B5A09" w:rsidRDefault="005B5A09" w:rsidP="005B5A09">
      <w:pPr>
        <w:ind w:firstLine="709"/>
        <w:jc w:val="both"/>
        <w:rPr>
          <w:rFonts w:eastAsia="Calibri"/>
          <w:lang w:eastAsia="en-US"/>
        </w:rPr>
      </w:pPr>
      <w:r w:rsidRPr="005B5A09">
        <w:rPr>
          <w:rFonts w:eastAsia="Calibri"/>
          <w:lang w:eastAsia="en-US"/>
        </w:rPr>
        <w:t>2.4.13</w:t>
      </w:r>
      <w:r w:rsidRPr="005B5A09">
        <w:rPr>
          <w:rFonts w:eastAsia="Calibri"/>
          <w:lang w:eastAsia="en-US"/>
        </w:rPr>
        <w:tab/>
        <w:t>По каким правилам организуется встреча?</w:t>
      </w:r>
    </w:p>
    <w:p w14:paraId="3059FD21" w14:textId="77777777" w:rsidR="005B5A09" w:rsidRPr="005B5A09" w:rsidRDefault="005B5A09" w:rsidP="005B5A09">
      <w:pPr>
        <w:ind w:firstLine="709"/>
        <w:jc w:val="both"/>
        <w:rPr>
          <w:rFonts w:eastAsia="Calibri"/>
          <w:lang w:eastAsia="en-US"/>
        </w:rPr>
      </w:pPr>
      <w:r w:rsidRPr="005B5A09">
        <w:rPr>
          <w:rFonts w:eastAsia="Calibri"/>
          <w:lang w:eastAsia="en-US"/>
        </w:rPr>
        <w:t>2.4.14</w:t>
      </w:r>
      <w:proofErr w:type="gramStart"/>
      <w:r w:rsidRPr="005B5A09">
        <w:rPr>
          <w:rFonts w:eastAsia="Calibri"/>
          <w:lang w:eastAsia="en-US"/>
        </w:rPr>
        <w:tab/>
        <w:t>К</w:t>
      </w:r>
      <w:proofErr w:type="gramEnd"/>
      <w:r w:rsidRPr="005B5A09">
        <w:rPr>
          <w:rFonts w:eastAsia="Calibri"/>
          <w:lang w:eastAsia="en-US"/>
        </w:rPr>
        <w:t>акие аспекты необходимо учесть при выборе времени и  территории «встречи»?</w:t>
      </w:r>
    </w:p>
    <w:p w14:paraId="0750B3B5" w14:textId="77777777" w:rsidR="005B5A09" w:rsidRPr="005B5A09" w:rsidRDefault="005B5A09" w:rsidP="005B5A09">
      <w:pPr>
        <w:ind w:firstLine="709"/>
        <w:jc w:val="both"/>
        <w:rPr>
          <w:rFonts w:eastAsia="Calibri"/>
          <w:lang w:eastAsia="en-US"/>
        </w:rPr>
      </w:pPr>
      <w:r w:rsidRPr="005B5A09">
        <w:rPr>
          <w:rFonts w:eastAsia="Calibri"/>
          <w:lang w:eastAsia="en-US"/>
        </w:rPr>
        <w:t>2.4.15</w:t>
      </w:r>
      <w:r w:rsidRPr="005B5A09">
        <w:rPr>
          <w:rFonts w:eastAsia="Calibri"/>
          <w:lang w:eastAsia="en-US"/>
        </w:rPr>
        <w:tab/>
        <w:t>Каковы особенности подготовки к третьему этапу?</w:t>
      </w:r>
    </w:p>
    <w:p w14:paraId="3E0ADCA1" w14:textId="77777777" w:rsidR="005B5A09" w:rsidRPr="005B5A09" w:rsidRDefault="005B5A09" w:rsidP="005B5A09">
      <w:pPr>
        <w:ind w:firstLine="709"/>
        <w:jc w:val="both"/>
        <w:rPr>
          <w:rFonts w:eastAsia="Calibri"/>
          <w:lang w:eastAsia="en-US"/>
        </w:rPr>
      </w:pPr>
      <w:r w:rsidRPr="005B5A09">
        <w:rPr>
          <w:rFonts w:eastAsia="Calibri"/>
          <w:lang w:eastAsia="en-US"/>
        </w:rPr>
        <w:t>2.4.16</w:t>
      </w:r>
      <w:r w:rsidRPr="005B5A09">
        <w:rPr>
          <w:rFonts w:eastAsia="Calibri"/>
          <w:lang w:eastAsia="en-US"/>
        </w:rPr>
        <w:tab/>
        <w:t>Какие предварительные действия, облегчающие ведение переговоров, необходимо выполнить?</w:t>
      </w:r>
    </w:p>
    <w:p w14:paraId="41BED6F8" w14:textId="77777777" w:rsidR="005B5A09" w:rsidRPr="005B5A09" w:rsidRDefault="005B5A09" w:rsidP="005B5A09">
      <w:pPr>
        <w:ind w:firstLine="709"/>
        <w:jc w:val="both"/>
        <w:rPr>
          <w:rFonts w:eastAsia="Calibri"/>
          <w:lang w:eastAsia="en-US"/>
        </w:rPr>
      </w:pPr>
      <w:r w:rsidRPr="005B5A09">
        <w:rPr>
          <w:rFonts w:eastAsia="Calibri"/>
          <w:lang w:eastAsia="en-US"/>
        </w:rPr>
        <w:t>2.4.17</w:t>
      </w:r>
      <w:r w:rsidRPr="005B5A09">
        <w:rPr>
          <w:rFonts w:eastAsia="Calibri"/>
          <w:lang w:eastAsia="en-US"/>
        </w:rPr>
        <w:tab/>
        <w:t>Как проводится и по каким критериям анализ интересов и потребностей участников переговорного процесса?</w:t>
      </w:r>
    </w:p>
    <w:p w14:paraId="5149B0B3" w14:textId="77777777" w:rsidR="005B5A09" w:rsidRPr="005B5A09" w:rsidRDefault="005B5A09" w:rsidP="005B5A09">
      <w:pPr>
        <w:ind w:firstLine="709"/>
        <w:jc w:val="both"/>
        <w:rPr>
          <w:rFonts w:eastAsia="Calibri"/>
          <w:lang w:eastAsia="en-US"/>
        </w:rPr>
      </w:pPr>
      <w:r w:rsidRPr="005B5A09">
        <w:rPr>
          <w:rFonts w:eastAsia="Calibri"/>
          <w:lang w:eastAsia="en-US"/>
        </w:rPr>
        <w:t>2.4.18</w:t>
      </w:r>
      <w:r w:rsidRPr="005B5A09">
        <w:rPr>
          <w:rFonts w:eastAsia="Calibri"/>
          <w:lang w:eastAsia="en-US"/>
        </w:rPr>
        <w:tab/>
        <w:t xml:space="preserve">Как </w:t>
      </w:r>
      <w:proofErr w:type="spellStart"/>
      <w:r w:rsidRPr="005B5A09">
        <w:rPr>
          <w:rFonts w:eastAsia="Calibri"/>
          <w:lang w:eastAsia="en-US"/>
        </w:rPr>
        <w:t>осуществляентся</w:t>
      </w:r>
      <w:proofErr w:type="spellEnd"/>
      <w:r w:rsidRPr="005B5A09">
        <w:rPr>
          <w:rFonts w:eastAsia="Calibri"/>
          <w:lang w:eastAsia="en-US"/>
        </w:rPr>
        <w:t xml:space="preserve"> разработка вариантов решения проблемы?</w:t>
      </w:r>
    </w:p>
    <w:p w14:paraId="130C9D3E" w14:textId="77777777" w:rsidR="005B5A09" w:rsidRPr="005B5A09" w:rsidRDefault="005B5A09" w:rsidP="005B5A09">
      <w:pPr>
        <w:ind w:firstLine="709"/>
        <w:jc w:val="both"/>
        <w:rPr>
          <w:rFonts w:eastAsia="Calibri"/>
          <w:lang w:eastAsia="en-US"/>
        </w:rPr>
      </w:pPr>
      <w:r w:rsidRPr="005B5A09">
        <w:rPr>
          <w:rFonts w:eastAsia="Calibri"/>
          <w:lang w:eastAsia="en-US"/>
        </w:rPr>
        <w:t>2.4.19</w:t>
      </w:r>
      <w:r w:rsidRPr="005B5A09">
        <w:rPr>
          <w:rFonts w:eastAsia="Calibri"/>
          <w:lang w:eastAsia="en-US"/>
        </w:rPr>
        <w:tab/>
        <w:t>Какие убеждения и переживания затрудняют разработку альтернатив решения?</w:t>
      </w:r>
    </w:p>
    <w:p w14:paraId="65F921AC" w14:textId="77777777" w:rsidR="005B5A09" w:rsidRPr="005B5A09" w:rsidRDefault="005B5A09" w:rsidP="005B5A09">
      <w:pPr>
        <w:ind w:firstLine="709"/>
        <w:jc w:val="both"/>
        <w:rPr>
          <w:rFonts w:eastAsia="Calibri"/>
          <w:lang w:eastAsia="en-US"/>
        </w:rPr>
      </w:pPr>
      <w:r w:rsidRPr="005B5A09">
        <w:rPr>
          <w:rFonts w:eastAsia="Calibri"/>
          <w:lang w:eastAsia="en-US"/>
        </w:rPr>
        <w:t>2.4.20</w:t>
      </w:r>
      <w:r w:rsidRPr="005B5A09">
        <w:rPr>
          <w:rFonts w:eastAsia="Calibri"/>
          <w:lang w:eastAsia="en-US"/>
        </w:rPr>
        <w:tab/>
        <w:t>Какие основные шаги необходимо сделать на этапе встречи?</w:t>
      </w:r>
    </w:p>
    <w:p w14:paraId="218DAEA2" w14:textId="77777777" w:rsidR="005B5A09" w:rsidRPr="005B5A09" w:rsidRDefault="005B5A09" w:rsidP="005B5A09">
      <w:pPr>
        <w:ind w:firstLine="709"/>
        <w:jc w:val="both"/>
        <w:rPr>
          <w:rFonts w:eastAsia="Calibri"/>
          <w:lang w:eastAsia="en-US"/>
        </w:rPr>
      </w:pPr>
      <w:r w:rsidRPr="005B5A09">
        <w:rPr>
          <w:rFonts w:eastAsia="Calibri"/>
          <w:lang w:eastAsia="en-US"/>
        </w:rPr>
        <w:t>2.4.21</w:t>
      </w:r>
      <w:r w:rsidRPr="005B5A09">
        <w:rPr>
          <w:rFonts w:eastAsia="Calibri"/>
          <w:lang w:eastAsia="en-US"/>
        </w:rPr>
        <w:tab/>
        <w:t>Какие необходимы знания, умения и навыки на этапе встречи?</w:t>
      </w:r>
    </w:p>
    <w:p w14:paraId="53714CF3" w14:textId="77777777" w:rsidR="005B5A09" w:rsidRPr="005B5A09" w:rsidRDefault="005B5A09" w:rsidP="005B5A09">
      <w:pPr>
        <w:ind w:firstLine="709"/>
        <w:jc w:val="both"/>
        <w:rPr>
          <w:rFonts w:eastAsia="Calibri"/>
          <w:lang w:eastAsia="en-US"/>
        </w:rPr>
      </w:pPr>
      <w:r w:rsidRPr="005B5A09">
        <w:rPr>
          <w:rFonts w:eastAsia="Calibri"/>
          <w:lang w:eastAsia="en-US"/>
        </w:rPr>
        <w:t>2.4.22</w:t>
      </w:r>
      <w:r w:rsidRPr="005B5A09">
        <w:rPr>
          <w:rFonts w:eastAsia="Calibri"/>
          <w:lang w:eastAsia="en-US"/>
        </w:rPr>
        <w:tab/>
        <w:t>По каким проявлениям возможно отследить «</w:t>
      </w:r>
      <w:proofErr w:type="spellStart"/>
      <w:r w:rsidRPr="005B5A09">
        <w:rPr>
          <w:rFonts w:eastAsia="Calibri"/>
          <w:lang w:eastAsia="en-US"/>
        </w:rPr>
        <w:t>воеченность-отвлеченность</w:t>
      </w:r>
      <w:proofErr w:type="gramStart"/>
      <w:r w:rsidRPr="005B5A09">
        <w:rPr>
          <w:rFonts w:eastAsia="Calibri"/>
          <w:lang w:eastAsia="en-US"/>
        </w:rPr>
        <w:t>»п</w:t>
      </w:r>
      <w:proofErr w:type="gramEnd"/>
      <w:r w:rsidRPr="005B5A09">
        <w:rPr>
          <w:rFonts w:eastAsia="Calibri"/>
          <w:lang w:eastAsia="en-US"/>
        </w:rPr>
        <w:t>артнёров</w:t>
      </w:r>
      <w:proofErr w:type="spellEnd"/>
      <w:r w:rsidRPr="005B5A09">
        <w:rPr>
          <w:rFonts w:eastAsia="Calibri"/>
          <w:lang w:eastAsia="en-US"/>
        </w:rPr>
        <w:t xml:space="preserve"> в переговорный процесс?</w:t>
      </w:r>
    </w:p>
    <w:p w14:paraId="3CA1E6C9" w14:textId="77777777" w:rsidR="005B5A09" w:rsidRPr="005B5A09" w:rsidRDefault="005B5A09" w:rsidP="005B5A09">
      <w:pPr>
        <w:ind w:firstLine="709"/>
        <w:jc w:val="both"/>
        <w:rPr>
          <w:rFonts w:eastAsia="Calibri"/>
          <w:lang w:eastAsia="en-US"/>
        </w:rPr>
      </w:pPr>
      <w:r w:rsidRPr="005B5A09">
        <w:rPr>
          <w:rFonts w:eastAsia="Calibri"/>
          <w:lang w:eastAsia="en-US"/>
        </w:rPr>
        <w:t>2.4.23</w:t>
      </w:r>
      <w:r w:rsidRPr="005B5A09">
        <w:rPr>
          <w:rFonts w:eastAsia="Calibri"/>
          <w:lang w:eastAsia="en-US"/>
        </w:rPr>
        <w:tab/>
        <w:t>По каким критериям осуществляется разработка критериев?</w:t>
      </w:r>
    </w:p>
    <w:p w14:paraId="2A1F8510" w14:textId="77777777" w:rsidR="005B5A09" w:rsidRPr="005B5A09" w:rsidRDefault="005B5A09" w:rsidP="005B5A09">
      <w:pPr>
        <w:ind w:firstLine="709"/>
        <w:jc w:val="both"/>
        <w:rPr>
          <w:rFonts w:eastAsia="Calibri"/>
          <w:lang w:eastAsia="en-US"/>
        </w:rPr>
      </w:pPr>
      <w:r w:rsidRPr="005B5A09">
        <w:rPr>
          <w:rFonts w:eastAsia="Calibri"/>
          <w:lang w:eastAsia="en-US"/>
        </w:rPr>
        <w:t>2.4.24</w:t>
      </w:r>
      <w:r w:rsidRPr="005B5A09">
        <w:rPr>
          <w:rFonts w:eastAsia="Calibri"/>
          <w:lang w:eastAsia="en-US"/>
        </w:rPr>
        <w:tab/>
        <w:t>С чем связан 4 этап «4-х шаговый» метод ведения переговоров?</w:t>
      </w:r>
    </w:p>
    <w:p w14:paraId="16407AB3" w14:textId="77777777" w:rsidR="005B5A09" w:rsidRPr="005B5A09" w:rsidRDefault="005B5A09" w:rsidP="005B5A09">
      <w:pPr>
        <w:ind w:firstLine="709"/>
        <w:jc w:val="both"/>
        <w:rPr>
          <w:rFonts w:eastAsia="Calibri"/>
          <w:lang w:eastAsia="en-US"/>
        </w:rPr>
      </w:pPr>
      <w:r w:rsidRPr="005B5A09">
        <w:rPr>
          <w:rFonts w:eastAsia="Calibri"/>
          <w:lang w:eastAsia="en-US"/>
        </w:rPr>
        <w:t>2.4.25</w:t>
      </w:r>
      <w:r w:rsidRPr="005B5A09">
        <w:rPr>
          <w:rFonts w:eastAsia="Calibri"/>
          <w:lang w:eastAsia="en-US"/>
        </w:rPr>
        <w:tab/>
        <w:t>Что происходит с внутренней позицией оппонента при переходе на 4 этап переговоров?</w:t>
      </w:r>
    </w:p>
    <w:p w14:paraId="42AFEE3C" w14:textId="77777777" w:rsidR="005B5A09" w:rsidRPr="005B5A09" w:rsidRDefault="005B5A09" w:rsidP="005B5A09">
      <w:pPr>
        <w:ind w:firstLine="709"/>
        <w:jc w:val="both"/>
        <w:rPr>
          <w:rFonts w:eastAsia="Calibri"/>
          <w:lang w:eastAsia="en-US"/>
        </w:rPr>
      </w:pPr>
      <w:r w:rsidRPr="005B5A09">
        <w:rPr>
          <w:rFonts w:eastAsia="Calibri"/>
          <w:lang w:eastAsia="en-US"/>
        </w:rPr>
        <w:t>2.4.26</w:t>
      </w:r>
      <w:r w:rsidRPr="005B5A09">
        <w:rPr>
          <w:rFonts w:eastAsia="Calibri"/>
          <w:lang w:eastAsia="en-US"/>
        </w:rPr>
        <w:tab/>
        <w:t>Какие проблемы могут возникнуть на этапе создания соглашения?</w:t>
      </w:r>
    </w:p>
    <w:p w14:paraId="72533907" w14:textId="77777777" w:rsidR="005B5A09" w:rsidRPr="005B5A09" w:rsidRDefault="005B5A09" w:rsidP="005B5A09">
      <w:pPr>
        <w:ind w:firstLine="709"/>
        <w:jc w:val="both"/>
        <w:rPr>
          <w:rFonts w:eastAsia="Calibri"/>
          <w:lang w:eastAsia="en-US"/>
        </w:rPr>
      </w:pPr>
    </w:p>
    <w:p w14:paraId="7DBFBB73" w14:textId="77777777" w:rsidR="005B5A09" w:rsidRPr="005B5A09" w:rsidRDefault="005B5A09" w:rsidP="005B5A09">
      <w:pPr>
        <w:ind w:firstLine="709"/>
        <w:jc w:val="both"/>
        <w:rPr>
          <w:rFonts w:eastAsia="Calibri"/>
          <w:lang w:eastAsia="en-US"/>
        </w:rPr>
      </w:pPr>
      <w:r w:rsidRPr="005B5A09">
        <w:rPr>
          <w:rFonts w:eastAsia="Calibri"/>
          <w:lang w:eastAsia="en-US"/>
        </w:rPr>
        <w:t>Тема 2.5. Технологии переговорного процесса в критических ситуациях</w:t>
      </w:r>
    </w:p>
    <w:p w14:paraId="3F8718FF" w14:textId="77777777" w:rsidR="005B5A09" w:rsidRPr="005B5A09" w:rsidRDefault="005B5A09" w:rsidP="005B5A09">
      <w:pPr>
        <w:ind w:firstLine="709"/>
        <w:jc w:val="both"/>
        <w:rPr>
          <w:rFonts w:eastAsia="Calibri"/>
          <w:lang w:eastAsia="en-US"/>
        </w:rPr>
      </w:pPr>
      <w:r w:rsidRPr="005B5A09">
        <w:rPr>
          <w:rFonts w:eastAsia="Calibri"/>
          <w:lang w:eastAsia="en-US"/>
        </w:rPr>
        <w:t>2.5.1</w:t>
      </w:r>
      <w:r w:rsidRPr="005B5A09">
        <w:rPr>
          <w:rFonts w:eastAsia="Calibri"/>
          <w:lang w:eastAsia="en-US"/>
        </w:rPr>
        <w:tab/>
        <w:t>Какие существуют специфические функции у переговоров в экстремальных условиях?</w:t>
      </w:r>
    </w:p>
    <w:p w14:paraId="3CD6CFF8" w14:textId="77777777" w:rsidR="005B5A09" w:rsidRPr="005B5A09" w:rsidRDefault="005B5A09" w:rsidP="005B5A09">
      <w:pPr>
        <w:ind w:firstLine="709"/>
        <w:jc w:val="both"/>
        <w:rPr>
          <w:rFonts w:eastAsia="Calibri"/>
          <w:lang w:eastAsia="en-US"/>
        </w:rPr>
      </w:pPr>
      <w:r w:rsidRPr="005B5A09">
        <w:rPr>
          <w:rFonts w:eastAsia="Calibri"/>
          <w:lang w:eastAsia="en-US"/>
        </w:rPr>
        <w:t>2.5.2</w:t>
      </w:r>
      <w:r w:rsidRPr="005B5A09">
        <w:rPr>
          <w:rFonts w:eastAsia="Calibri"/>
          <w:lang w:eastAsia="en-US"/>
        </w:rPr>
        <w:tab/>
        <w:t>Какие есть правила эффективной организации деятельности сотрудников со стороны руководителя подразделения?</w:t>
      </w:r>
    </w:p>
    <w:p w14:paraId="17F53510" w14:textId="77777777" w:rsidR="005B5A09" w:rsidRPr="005B5A09" w:rsidRDefault="005B5A09" w:rsidP="005B5A09">
      <w:pPr>
        <w:ind w:firstLine="709"/>
        <w:jc w:val="both"/>
        <w:rPr>
          <w:rFonts w:eastAsia="Calibri"/>
          <w:lang w:eastAsia="en-US"/>
        </w:rPr>
      </w:pPr>
      <w:r w:rsidRPr="005B5A09">
        <w:rPr>
          <w:rFonts w:eastAsia="Calibri"/>
          <w:lang w:eastAsia="en-US"/>
        </w:rPr>
        <w:lastRenderedPageBreak/>
        <w:t>2.5.3</w:t>
      </w:r>
      <w:r w:rsidRPr="005B5A09">
        <w:rPr>
          <w:rFonts w:eastAsia="Calibri"/>
          <w:lang w:eastAsia="en-US"/>
        </w:rPr>
        <w:tab/>
        <w:t>Каких принципов необходимо придерживаться руководителю в общении с подчинёнными в ситуациях экстремального характера?</w:t>
      </w:r>
    </w:p>
    <w:p w14:paraId="350163BB" w14:textId="77777777" w:rsidR="005B5A09" w:rsidRPr="005B5A09" w:rsidRDefault="005B5A09" w:rsidP="005B5A09">
      <w:pPr>
        <w:ind w:firstLine="709"/>
        <w:jc w:val="both"/>
        <w:rPr>
          <w:rFonts w:eastAsia="Calibri"/>
          <w:lang w:eastAsia="en-US"/>
        </w:rPr>
      </w:pPr>
      <w:r w:rsidRPr="005B5A09">
        <w:rPr>
          <w:rFonts w:eastAsia="Calibri"/>
          <w:lang w:eastAsia="en-US"/>
        </w:rPr>
        <w:t>2.5.4</w:t>
      </w:r>
      <w:r w:rsidRPr="005B5A09">
        <w:rPr>
          <w:rFonts w:eastAsia="Calibri"/>
          <w:lang w:eastAsia="en-US"/>
        </w:rPr>
        <w:tab/>
        <w:t>Какие существуют способы регулирования собственного эмоционального состояния в процессе руководства деятельностью сотрудников и принятии решений?</w:t>
      </w:r>
    </w:p>
    <w:p w14:paraId="115BCA43" w14:textId="77777777" w:rsidR="005B5A09" w:rsidRPr="005B5A09" w:rsidRDefault="005B5A09" w:rsidP="005B5A09">
      <w:pPr>
        <w:ind w:firstLine="709"/>
        <w:jc w:val="both"/>
        <w:rPr>
          <w:rFonts w:eastAsia="Calibri"/>
          <w:lang w:eastAsia="en-US"/>
        </w:rPr>
      </w:pPr>
      <w:r w:rsidRPr="005B5A09">
        <w:rPr>
          <w:rFonts w:eastAsia="Calibri"/>
          <w:lang w:eastAsia="en-US"/>
        </w:rPr>
        <w:t>2.5.5</w:t>
      </w:r>
      <w:r w:rsidRPr="005B5A09">
        <w:rPr>
          <w:rFonts w:eastAsia="Calibri"/>
          <w:lang w:eastAsia="en-US"/>
        </w:rPr>
        <w:tab/>
        <w:t>Какие существуют психологические приемы и способы мобилизации сотрудников на решение служебных задач?</w:t>
      </w:r>
    </w:p>
    <w:p w14:paraId="096B3134" w14:textId="77777777" w:rsidR="005B5A09" w:rsidRPr="005B5A09" w:rsidRDefault="005B5A09" w:rsidP="005B5A09">
      <w:pPr>
        <w:ind w:firstLine="709"/>
        <w:jc w:val="both"/>
        <w:rPr>
          <w:rFonts w:eastAsia="Calibri"/>
          <w:lang w:eastAsia="en-US"/>
        </w:rPr>
      </w:pPr>
      <w:r w:rsidRPr="005B5A09">
        <w:rPr>
          <w:rFonts w:eastAsia="Calibri"/>
          <w:lang w:eastAsia="en-US"/>
        </w:rPr>
        <w:t>2.5.6</w:t>
      </w:r>
      <w:r w:rsidRPr="005B5A09">
        <w:rPr>
          <w:rFonts w:eastAsia="Calibri"/>
          <w:lang w:eastAsia="en-US"/>
        </w:rPr>
        <w:tab/>
        <w:t>Дайте психологическую характеристику ситуаций захвата заложников?</w:t>
      </w:r>
    </w:p>
    <w:p w14:paraId="704B4897" w14:textId="77777777" w:rsidR="005B5A09" w:rsidRPr="005B5A09" w:rsidRDefault="005B5A09" w:rsidP="005B5A09">
      <w:pPr>
        <w:ind w:firstLine="709"/>
        <w:jc w:val="both"/>
        <w:rPr>
          <w:rFonts w:eastAsia="Calibri"/>
          <w:lang w:eastAsia="en-US"/>
        </w:rPr>
      </w:pPr>
      <w:r w:rsidRPr="005B5A09">
        <w:rPr>
          <w:rFonts w:eastAsia="Calibri"/>
          <w:lang w:eastAsia="en-US"/>
        </w:rPr>
        <w:t>2.5.7</w:t>
      </w:r>
      <w:r w:rsidRPr="005B5A09">
        <w:rPr>
          <w:rFonts w:eastAsia="Calibri"/>
          <w:lang w:eastAsia="en-US"/>
        </w:rPr>
        <w:tab/>
        <w:t>Какие типы преступников можно выделить, основываясь на характере мотивов захвата заложников?</w:t>
      </w:r>
    </w:p>
    <w:p w14:paraId="132CCB9C" w14:textId="77777777" w:rsidR="005B5A09" w:rsidRPr="005B5A09" w:rsidRDefault="005B5A09" w:rsidP="005B5A09">
      <w:pPr>
        <w:ind w:firstLine="709"/>
        <w:jc w:val="both"/>
        <w:rPr>
          <w:rFonts w:eastAsia="Calibri"/>
          <w:lang w:eastAsia="en-US"/>
        </w:rPr>
      </w:pPr>
      <w:r w:rsidRPr="005B5A09">
        <w:rPr>
          <w:rFonts w:eastAsia="Calibri"/>
          <w:lang w:eastAsia="en-US"/>
        </w:rPr>
        <w:t>2.5.8</w:t>
      </w:r>
      <w:r w:rsidRPr="005B5A09">
        <w:rPr>
          <w:rFonts w:eastAsia="Calibri"/>
          <w:lang w:eastAsia="en-US"/>
        </w:rPr>
        <w:tab/>
        <w:t>Какие существуют виды переговоров?</w:t>
      </w:r>
    </w:p>
    <w:p w14:paraId="388BD1CD" w14:textId="77777777" w:rsidR="005B5A09" w:rsidRPr="005B5A09" w:rsidRDefault="005B5A09" w:rsidP="005B5A09">
      <w:pPr>
        <w:ind w:firstLine="709"/>
        <w:jc w:val="both"/>
        <w:rPr>
          <w:rFonts w:eastAsia="Calibri"/>
          <w:lang w:eastAsia="en-US"/>
        </w:rPr>
      </w:pPr>
      <w:r w:rsidRPr="005B5A09">
        <w:rPr>
          <w:rFonts w:eastAsia="Calibri"/>
          <w:lang w:eastAsia="en-US"/>
        </w:rPr>
        <w:t>2.5.9</w:t>
      </w:r>
      <w:r w:rsidRPr="005B5A09">
        <w:rPr>
          <w:rFonts w:eastAsia="Calibri"/>
          <w:lang w:eastAsia="en-US"/>
        </w:rPr>
        <w:tab/>
        <w:t>Назовите состав и функции членов группы ведения переговоров?</w:t>
      </w:r>
    </w:p>
    <w:p w14:paraId="66FC6CCD" w14:textId="77777777" w:rsidR="005B5A09" w:rsidRPr="005B5A09" w:rsidRDefault="005B5A09" w:rsidP="005B5A09">
      <w:pPr>
        <w:ind w:firstLine="709"/>
        <w:jc w:val="both"/>
        <w:rPr>
          <w:rFonts w:eastAsia="Calibri"/>
          <w:lang w:eastAsia="en-US"/>
        </w:rPr>
      </w:pPr>
      <w:r w:rsidRPr="005B5A09">
        <w:rPr>
          <w:rFonts w:eastAsia="Calibri"/>
          <w:lang w:eastAsia="en-US"/>
        </w:rPr>
        <w:t>2.5.10</w:t>
      </w:r>
      <w:r w:rsidRPr="005B5A09">
        <w:rPr>
          <w:rFonts w:eastAsia="Calibri"/>
          <w:lang w:eastAsia="en-US"/>
        </w:rPr>
        <w:tab/>
        <w:t>Укажите типичные ошибки в организации переговорного процесса и их предупреждение.</w:t>
      </w:r>
    </w:p>
    <w:p w14:paraId="7CE6F1AD" w14:textId="77777777" w:rsidR="005B5A09" w:rsidRPr="005B5A09" w:rsidRDefault="005B5A09" w:rsidP="005B5A09">
      <w:pPr>
        <w:ind w:firstLine="709"/>
        <w:jc w:val="both"/>
        <w:rPr>
          <w:rFonts w:eastAsia="Calibri"/>
          <w:lang w:eastAsia="en-US"/>
        </w:rPr>
      </w:pPr>
      <w:r w:rsidRPr="005B5A09">
        <w:rPr>
          <w:rFonts w:eastAsia="Calibri"/>
          <w:lang w:eastAsia="en-US"/>
        </w:rPr>
        <w:t>2.5.11</w:t>
      </w:r>
      <w:r w:rsidRPr="005B5A09">
        <w:rPr>
          <w:rFonts w:eastAsia="Calibri"/>
          <w:lang w:eastAsia="en-US"/>
        </w:rPr>
        <w:tab/>
        <w:t>От чего зависит выбор стратегии и тактики переговорного процесса?</w:t>
      </w:r>
    </w:p>
    <w:p w14:paraId="42D267B1" w14:textId="77777777" w:rsidR="005B5A09" w:rsidRPr="005B5A09" w:rsidRDefault="005B5A09" w:rsidP="005B5A09">
      <w:pPr>
        <w:ind w:firstLine="709"/>
        <w:jc w:val="both"/>
        <w:rPr>
          <w:rFonts w:eastAsia="Calibri"/>
          <w:lang w:eastAsia="en-US"/>
        </w:rPr>
      </w:pPr>
      <w:r w:rsidRPr="005B5A09">
        <w:rPr>
          <w:rFonts w:eastAsia="Calibri"/>
          <w:lang w:eastAsia="en-US"/>
        </w:rPr>
        <w:t>2.5.12</w:t>
      </w:r>
      <w:r w:rsidRPr="005B5A09">
        <w:rPr>
          <w:rFonts w:eastAsia="Calibri"/>
          <w:lang w:eastAsia="en-US"/>
        </w:rPr>
        <w:tab/>
        <w:t>Какая информация необходима для планирования тактики переговоров с преступником?</w:t>
      </w:r>
    </w:p>
    <w:p w14:paraId="1CE0D63B" w14:textId="77777777" w:rsidR="005B5A09" w:rsidRPr="005B5A09" w:rsidRDefault="005B5A09" w:rsidP="005B5A09">
      <w:pPr>
        <w:ind w:firstLine="709"/>
        <w:jc w:val="both"/>
        <w:rPr>
          <w:rFonts w:eastAsia="Calibri"/>
          <w:lang w:eastAsia="en-US"/>
        </w:rPr>
      </w:pPr>
      <w:r w:rsidRPr="005B5A09">
        <w:rPr>
          <w:rFonts w:eastAsia="Calibri"/>
          <w:lang w:eastAsia="en-US"/>
        </w:rPr>
        <w:t>2.5.13</w:t>
      </w:r>
      <w:r w:rsidRPr="005B5A09">
        <w:rPr>
          <w:rFonts w:eastAsia="Calibri"/>
          <w:lang w:eastAsia="en-US"/>
        </w:rPr>
        <w:tab/>
        <w:t>Какие приёмы и методы реализации тактического замысла, используются для выигрыша времени?</w:t>
      </w:r>
    </w:p>
    <w:p w14:paraId="7887629B" w14:textId="77777777" w:rsidR="005B5A09" w:rsidRPr="005B5A09" w:rsidRDefault="005B5A09" w:rsidP="005B5A09">
      <w:pPr>
        <w:ind w:firstLine="709"/>
        <w:jc w:val="both"/>
        <w:rPr>
          <w:rFonts w:eastAsia="Calibri"/>
          <w:lang w:eastAsia="en-US"/>
        </w:rPr>
      </w:pPr>
      <w:r w:rsidRPr="005B5A09">
        <w:rPr>
          <w:rFonts w:eastAsia="Calibri"/>
          <w:lang w:eastAsia="en-US"/>
        </w:rPr>
        <w:t>2.5.14</w:t>
      </w:r>
      <w:r w:rsidRPr="005B5A09">
        <w:rPr>
          <w:rFonts w:eastAsia="Calibri"/>
          <w:lang w:eastAsia="en-US"/>
        </w:rPr>
        <w:tab/>
        <w:t>Какие приёмы и методы реализации тактического замысла, используются для перехвата инициативы?</w:t>
      </w:r>
    </w:p>
    <w:p w14:paraId="7CDED7F4" w14:textId="77777777" w:rsidR="005B5A09" w:rsidRPr="005B5A09" w:rsidRDefault="005B5A09" w:rsidP="005B5A09">
      <w:pPr>
        <w:ind w:firstLine="709"/>
        <w:jc w:val="both"/>
        <w:rPr>
          <w:rFonts w:eastAsia="Calibri"/>
          <w:lang w:eastAsia="en-US"/>
        </w:rPr>
      </w:pPr>
      <w:r w:rsidRPr="005B5A09">
        <w:rPr>
          <w:rFonts w:eastAsia="Calibri"/>
          <w:lang w:eastAsia="en-US"/>
        </w:rPr>
        <w:t>2.5.15</w:t>
      </w:r>
      <w:r w:rsidRPr="005B5A09">
        <w:rPr>
          <w:rFonts w:eastAsia="Calibri"/>
          <w:lang w:eastAsia="en-US"/>
        </w:rPr>
        <w:tab/>
        <w:t>Какие приёмы и методы реализации тактического замысла, используются для регуляции эмоционального напряжения?</w:t>
      </w:r>
    </w:p>
    <w:p w14:paraId="0C0FB164" w14:textId="77777777" w:rsidR="005B5A09" w:rsidRPr="005B5A09" w:rsidRDefault="005B5A09" w:rsidP="005B5A09">
      <w:pPr>
        <w:ind w:firstLine="709"/>
        <w:jc w:val="both"/>
        <w:rPr>
          <w:rFonts w:eastAsia="Calibri"/>
          <w:lang w:eastAsia="en-US"/>
        </w:rPr>
      </w:pPr>
      <w:r w:rsidRPr="005B5A09">
        <w:rPr>
          <w:rFonts w:eastAsia="Calibri"/>
          <w:lang w:eastAsia="en-US"/>
        </w:rPr>
        <w:t>2.5.16</w:t>
      </w:r>
      <w:r w:rsidRPr="005B5A09">
        <w:rPr>
          <w:rFonts w:eastAsia="Calibri"/>
          <w:lang w:eastAsia="en-US"/>
        </w:rPr>
        <w:tab/>
        <w:t>Какие приёмы и методы реализации тактического замысла, используются для выяснения истинных мотивов захвата заложников?</w:t>
      </w:r>
    </w:p>
    <w:p w14:paraId="511505A5" w14:textId="77777777" w:rsidR="005B5A09" w:rsidRPr="005B5A09" w:rsidRDefault="005B5A09" w:rsidP="005B5A09">
      <w:pPr>
        <w:ind w:firstLine="709"/>
        <w:jc w:val="both"/>
        <w:rPr>
          <w:rFonts w:eastAsia="Calibri"/>
          <w:lang w:eastAsia="en-US"/>
        </w:rPr>
      </w:pPr>
      <w:r w:rsidRPr="005B5A09">
        <w:rPr>
          <w:rFonts w:eastAsia="Calibri"/>
          <w:lang w:eastAsia="en-US"/>
        </w:rPr>
        <w:t>2.5.17</w:t>
      </w:r>
      <w:r w:rsidRPr="005B5A09">
        <w:rPr>
          <w:rFonts w:eastAsia="Calibri"/>
          <w:lang w:eastAsia="en-US"/>
        </w:rPr>
        <w:tab/>
        <w:t>Какие приёмы и методы реализации тактического замысла, используются для склонения к отказу от преступных намерений?</w:t>
      </w:r>
    </w:p>
    <w:p w14:paraId="661AFE0D" w14:textId="2E866D40" w:rsidR="005B5A09" w:rsidRDefault="005B5A09" w:rsidP="005B5A09">
      <w:pPr>
        <w:ind w:firstLine="709"/>
        <w:jc w:val="both"/>
        <w:rPr>
          <w:rFonts w:eastAsia="Calibri"/>
          <w:lang w:eastAsia="en-US"/>
        </w:rPr>
      </w:pPr>
      <w:r w:rsidRPr="005B5A09">
        <w:rPr>
          <w:rFonts w:eastAsia="Calibri"/>
          <w:lang w:eastAsia="en-US"/>
        </w:rPr>
        <w:t>2.5.18</w:t>
      </w:r>
      <w:r w:rsidRPr="005B5A09">
        <w:rPr>
          <w:rFonts w:eastAsia="Calibri"/>
          <w:lang w:eastAsia="en-US"/>
        </w:rPr>
        <w:tab/>
        <w:t>Раскройте особенности использования аргументации и контраргументации при переговорах с преступником?</w:t>
      </w:r>
    </w:p>
    <w:p w14:paraId="7619EFB6" w14:textId="77777777" w:rsidR="005B5A09" w:rsidRDefault="005B5A09" w:rsidP="00BD3C95">
      <w:pPr>
        <w:ind w:firstLine="709"/>
        <w:jc w:val="both"/>
        <w:rPr>
          <w:b/>
          <w:bCs/>
          <w:iCs/>
        </w:rPr>
      </w:pPr>
    </w:p>
    <w:p w14:paraId="240A9AA8" w14:textId="29D3A040" w:rsidR="00047324" w:rsidRPr="001F3D9E" w:rsidRDefault="00F1585A" w:rsidP="00BD3C95">
      <w:pPr>
        <w:ind w:firstLine="709"/>
        <w:jc w:val="both"/>
        <w:rPr>
          <w:b/>
          <w:bCs/>
          <w:iCs/>
        </w:rPr>
      </w:pPr>
      <w:r>
        <w:rPr>
          <w:b/>
          <w:bCs/>
          <w:iCs/>
        </w:rPr>
        <w:t>5</w:t>
      </w:r>
      <w:r w:rsidR="008B07C8">
        <w:rPr>
          <w:b/>
          <w:bCs/>
          <w:iCs/>
        </w:rPr>
        <w:t xml:space="preserve">. </w:t>
      </w:r>
      <w:r w:rsidR="00047324" w:rsidRPr="001F3D9E">
        <w:rPr>
          <w:b/>
          <w:bCs/>
          <w:iCs/>
        </w:rPr>
        <w:t>Методические указания по подготовке студентов к тестированию по курсу</w:t>
      </w:r>
    </w:p>
    <w:p w14:paraId="45DBD79A" w14:textId="77777777" w:rsidR="00047324" w:rsidRPr="001F3D9E" w:rsidRDefault="00047324" w:rsidP="00BD3C95">
      <w:pPr>
        <w:ind w:firstLine="709"/>
        <w:jc w:val="both"/>
        <w:rPr>
          <w:b/>
          <w:bCs/>
          <w:iCs/>
        </w:rPr>
      </w:pPr>
    </w:p>
    <w:p w14:paraId="1DEB0E1B" w14:textId="77777777" w:rsidR="00047324" w:rsidRPr="001F3D9E" w:rsidRDefault="00047324" w:rsidP="00BD3C95">
      <w:pPr>
        <w:ind w:firstLine="709"/>
        <w:jc w:val="both"/>
        <w:rPr>
          <w:iCs/>
        </w:rPr>
      </w:pPr>
      <w:r w:rsidRPr="001F3D9E">
        <w:rPr>
          <w:iCs/>
        </w:rPr>
        <w:t>Тесты – это вопросы или задания, предусматривающие конкретный, краткий, четкий ответ на имеющиеся эталоны ответов.</w:t>
      </w:r>
    </w:p>
    <w:p w14:paraId="5D88EF82" w14:textId="77777777" w:rsidR="00047324" w:rsidRPr="001F3D9E" w:rsidRDefault="00047324" w:rsidP="00BD3C95">
      <w:pPr>
        <w:ind w:firstLine="709"/>
        <w:jc w:val="both"/>
        <w:rPr>
          <w:iCs/>
        </w:rPr>
      </w:pPr>
      <w:r w:rsidRPr="001F3D9E">
        <w:rPr>
          <w:iCs/>
        </w:rPr>
        <w:t>При самостоятельной подготовке к тестированию студенту необходимо:</w:t>
      </w:r>
    </w:p>
    <w:p w14:paraId="0F292427" w14:textId="77777777" w:rsidR="003E7A72" w:rsidRDefault="00047324" w:rsidP="00BD3C95">
      <w:pPr>
        <w:ind w:firstLine="709"/>
        <w:jc w:val="both"/>
        <w:rPr>
          <w:iCs/>
        </w:rPr>
      </w:pPr>
      <w:r w:rsidRPr="001F3D9E">
        <w:rPr>
          <w:iCs/>
        </w:rPr>
        <w:t>а) готовясь к тестированию, проработайте информационный материал по дисциплине.</w:t>
      </w:r>
    </w:p>
    <w:p w14:paraId="695935ED" w14:textId="5400B324" w:rsidR="00047324" w:rsidRPr="001F3D9E" w:rsidRDefault="00047324" w:rsidP="00BD3C95">
      <w:pPr>
        <w:ind w:firstLine="709"/>
        <w:jc w:val="both"/>
        <w:rPr>
          <w:iCs/>
        </w:rPr>
      </w:pPr>
      <w:r w:rsidRPr="001F3D9E">
        <w:rPr>
          <w:iCs/>
        </w:rPr>
        <w:t>Проконсультируйтесь с преподавателем по вопросу выбора учебной литературы;</w:t>
      </w:r>
    </w:p>
    <w:p w14:paraId="1E76ADED" w14:textId="77777777" w:rsidR="00047324" w:rsidRPr="001F3D9E" w:rsidRDefault="00047324" w:rsidP="00BD3C95">
      <w:pPr>
        <w:ind w:firstLine="709"/>
        <w:jc w:val="both"/>
        <w:rPr>
          <w:iCs/>
        </w:rPr>
      </w:pPr>
      <w:r w:rsidRPr="001F3D9E">
        <w:rPr>
          <w:iCs/>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14:paraId="49FB14FE" w14:textId="77777777" w:rsidR="00047324" w:rsidRPr="001F3D9E" w:rsidRDefault="00047324" w:rsidP="00BD3C95">
      <w:pPr>
        <w:ind w:firstLine="709"/>
        <w:jc w:val="both"/>
        <w:rPr>
          <w:iCs/>
        </w:rPr>
      </w:pPr>
      <w:r w:rsidRPr="001F3D9E">
        <w:rPr>
          <w:iCs/>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14:paraId="40614172" w14:textId="77777777" w:rsidR="00047324" w:rsidRPr="001F3D9E" w:rsidRDefault="00047324" w:rsidP="00BD3C95">
      <w:pPr>
        <w:ind w:firstLine="709"/>
        <w:jc w:val="both"/>
        <w:rPr>
          <w:iCs/>
        </w:rPr>
      </w:pPr>
      <w:r w:rsidRPr="001F3D9E">
        <w:rPr>
          <w:iCs/>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14:paraId="270FBCF8" w14:textId="77777777" w:rsidR="003E7A72" w:rsidRDefault="00047324" w:rsidP="00BD3C95">
      <w:pPr>
        <w:ind w:firstLine="709"/>
        <w:jc w:val="both"/>
        <w:rPr>
          <w:iCs/>
        </w:rPr>
      </w:pPr>
      <w:r w:rsidRPr="001F3D9E">
        <w:rPr>
          <w:iCs/>
        </w:rPr>
        <w:t xml:space="preserve">д) если Вы встретили чрезвычайно трудный для Вас вопрос, не тратьте много времени на него. </w:t>
      </w:r>
    </w:p>
    <w:p w14:paraId="6E187ED7" w14:textId="21D133E9" w:rsidR="00047324" w:rsidRPr="001F3D9E" w:rsidRDefault="00047324" w:rsidP="00BD3C95">
      <w:pPr>
        <w:ind w:firstLine="709"/>
        <w:jc w:val="both"/>
        <w:rPr>
          <w:iCs/>
        </w:rPr>
      </w:pPr>
      <w:r w:rsidRPr="001F3D9E">
        <w:rPr>
          <w:iCs/>
        </w:rPr>
        <w:t>Переходите к другим тестам. Вернитесь к трудному вопросу в конце.</w:t>
      </w:r>
    </w:p>
    <w:p w14:paraId="3CC6E26F" w14:textId="77777777" w:rsidR="00047324" w:rsidRPr="001F3D9E" w:rsidRDefault="00047324" w:rsidP="00BD3C95">
      <w:pPr>
        <w:ind w:firstLine="709"/>
        <w:jc w:val="both"/>
        <w:rPr>
          <w:b/>
          <w:bCs/>
          <w:iCs/>
        </w:rPr>
      </w:pPr>
      <w:r w:rsidRPr="001F3D9E">
        <w:rPr>
          <w:iCs/>
        </w:rPr>
        <w:t>е) обязательно оставьте время для проверки ответов, чтобы избежать механических ошибок.</w:t>
      </w:r>
      <w:r w:rsidRPr="001F3D9E">
        <w:rPr>
          <w:b/>
          <w:bCs/>
          <w:iCs/>
        </w:rPr>
        <w:t xml:space="preserve"> </w:t>
      </w:r>
    </w:p>
    <w:p w14:paraId="34E99E8E" w14:textId="77777777" w:rsidR="00047324" w:rsidRPr="001F3D9E" w:rsidRDefault="00047324" w:rsidP="00BD3C95">
      <w:pPr>
        <w:ind w:firstLine="709"/>
        <w:jc w:val="both"/>
        <w:rPr>
          <w:b/>
          <w:bCs/>
          <w:iCs/>
        </w:rPr>
      </w:pPr>
    </w:p>
    <w:p w14:paraId="2F867469" w14:textId="0172492F" w:rsidR="004735CD" w:rsidRPr="001F3D9E" w:rsidRDefault="00F1585A" w:rsidP="00BD3C95">
      <w:pPr>
        <w:ind w:firstLine="709"/>
        <w:jc w:val="both"/>
        <w:rPr>
          <w:b/>
          <w:bCs/>
          <w:iCs/>
        </w:rPr>
      </w:pPr>
      <w:r>
        <w:rPr>
          <w:b/>
          <w:bCs/>
          <w:iCs/>
        </w:rPr>
        <w:t>6</w:t>
      </w:r>
      <w:r w:rsidR="008B07C8">
        <w:rPr>
          <w:b/>
          <w:bCs/>
          <w:iCs/>
        </w:rPr>
        <w:t xml:space="preserve">. </w:t>
      </w:r>
      <w:r w:rsidR="004735CD" w:rsidRPr="001F3D9E">
        <w:rPr>
          <w:b/>
          <w:bCs/>
          <w:iCs/>
        </w:rPr>
        <w:t>Методические указания по самостоятельной работе студентов</w:t>
      </w:r>
    </w:p>
    <w:p w14:paraId="542CBA0F" w14:textId="77777777" w:rsidR="004735CD" w:rsidRPr="001F3D9E" w:rsidRDefault="004735CD" w:rsidP="00BD3C95">
      <w:pPr>
        <w:ind w:firstLine="709"/>
        <w:jc w:val="both"/>
        <w:rPr>
          <w:b/>
          <w:bCs/>
          <w:iCs/>
        </w:rPr>
      </w:pPr>
    </w:p>
    <w:p w14:paraId="0D556B0C" w14:textId="77777777" w:rsidR="004B0F0F" w:rsidRPr="001F3D9E" w:rsidRDefault="004B0F0F" w:rsidP="00BD3C95">
      <w:pPr>
        <w:ind w:firstLine="709"/>
        <w:jc w:val="both"/>
        <w:rPr>
          <w:rFonts w:eastAsia="Calibri"/>
          <w:color w:val="000000"/>
        </w:rPr>
      </w:pPr>
      <w:r w:rsidRPr="001F3D9E">
        <w:rPr>
          <w:rFonts w:eastAsia="Calibri"/>
          <w:color w:val="000000"/>
        </w:rPr>
        <w:t>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навыков саморазвития.</w:t>
      </w:r>
    </w:p>
    <w:p w14:paraId="71C145DC" w14:textId="77777777" w:rsidR="003E7A72" w:rsidRDefault="004B0F0F" w:rsidP="00BD3C95">
      <w:pPr>
        <w:ind w:firstLine="709"/>
        <w:jc w:val="both"/>
        <w:rPr>
          <w:rFonts w:eastAsia="Calibri"/>
          <w:color w:val="000000"/>
        </w:rPr>
      </w:pPr>
      <w:r w:rsidRPr="001F3D9E">
        <w:rPr>
          <w:rFonts w:eastAsia="Calibri"/>
          <w:color w:val="000000"/>
        </w:rPr>
        <w:t xml:space="preserve">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 </w:t>
      </w:r>
    </w:p>
    <w:p w14:paraId="20F861AF" w14:textId="1EA20F6C" w:rsidR="004B0F0F" w:rsidRPr="001F3D9E" w:rsidRDefault="004B0F0F" w:rsidP="00BD3C95">
      <w:pPr>
        <w:ind w:firstLine="709"/>
        <w:jc w:val="both"/>
        <w:rPr>
          <w:rFonts w:eastAsia="Calibri"/>
          <w:color w:val="000000"/>
        </w:rPr>
      </w:pPr>
      <w:r w:rsidRPr="001F3D9E">
        <w:rPr>
          <w:rFonts w:eastAsia="Calibri"/>
          <w:color w:val="000000"/>
        </w:rPr>
        <w:t>Содержание и количество самостоятельной работы обучающегося определяется рабочей программой дисциплины, методическими материалами, практическими заданиями и индивидуальными указаниями преподавателя.</w:t>
      </w:r>
    </w:p>
    <w:p w14:paraId="0CC69D0B" w14:textId="77777777" w:rsidR="00047324" w:rsidRPr="001F3D9E" w:rsidRDefault="004B0F0F" w:rsidP="00BD3C95">
      <w:pPr>
        <w:ind w:firstLine="709"/>
        <w:jc w:val="both"/>
        <w:rPr>
          <w:rFonts w:eastAsia="Calibri"/>
          <w:color w:val="000000"/>
        </w:rPr>
      </w:pPr>
      <w:r w:rsidRPr="001F3D9E">
        <w:rPr>
          <w:rFonts w:eastAsia="Calibri"/>
          <w:color w:val="000000"/>
        </w:rPr>
        <w:t xml:space="preserve">С целью формирования профессиональных компетенций студентов, повышения уровня осмысленного усвоения сущности понятий и теоретических положений, углубления взаимосвязи теоретических суждений и практических навыков, </w:t>
      </w:r>
    </w:p>
    <w:p w14:paraId="73C8447F" w14:textId="043DE529" w:rsidR="004B0F0F" w:rsidRDefault="00047324" w:rsidP="00BD3C95">
      <w:pPr>
        <w:ind w:firstLine="709"/>
        <w:jc w:val="both"/>
        <w:rPr>
          <w:rFonts w:eastAsia="Calibri"/>
          <w:color w:val="000000"/>
        </w:rPr>
      </w:pPr>
      <w:r w:rsidRPr="001F3D9E">
        <w:rPr>
          <w:rFonts w:eastAsia="Calibri"/>
          <w:color w:val="000000"/>
        </w:rPr>
        <w:t>О</w:t>
      </w:r>
      <w:r w:rsidR="004B0F0F" w:rsidRPr="001F3D9E">
        <w:rPr>
          <w:rFonts w:eastAsia="Calibri"/>
          <w:color w:val="000000"/>
        </w:rPr>
        <w:t xml:space="preserve">бучающиеся на </w:t>
      </w:r>
      <w:r w:rsidR="004B0F0F" w:rsidRPr="003E7A72">
        <w:rPr>
          <w:rFonts w:eastAsia="Calibri"/>
          <w:color w:val="000000"/>
        </w:rPr>
        <w:t>дисциплине «</w:t>
      </w:r>
      <w:r w:rsidR="00AB2C27" w:rsidRPr="003E7A72">
        <w:rPr>
          <w:rFonts w:eastAsia="Calibri"/>
          <w:color w:val="000000"/>
        </w:rPr>
        <w:t>Психология труда</w:t>
      </w:r>
      <w:r w:rsidR="004B0F0F" w:rsidRPr="003E7A72">
        <w:rPr>
          <w:rFonts w:eastAsia="Calibri"/>
          <w:color w:val="000000"/>
        </w:rPr>
        <w:t>» выполняют следующие виды самостоятельной работы:</w:t>
      </w:r>
    </w:p>
    <w:p w14:paraId="0BC63A4C" w14:textId="647659BD" w:rsidR="00BD3C95" w:rsidRPr="003E7A72" w:rsidRDefault="00BD3C95" w:rsidP="00BD3C95">
      <w:pPr>
        <w:ind w:firstLine="709"/>
        <w:jc w:val="both"/>
        <w:rPr>
          <w:rFonts w:eastAsia="Calibri"/>
          <w:color w:val="000000"/>
        </w:rPr>
      </w:pPr>
      <w:r>
        <w:rPr>
          <w:rFonts w:eastAsia="Calibri"/>
          <w:color w:val="000000"/>
        </w:rPr>
        <w:t>- подготовка и защита реферата;</w:t>
      </w:r>
    </w:p>
    <w:p w14:paraId="4953531C" w14:textId="77777777" w:rsidR="00AB2C27" w:rsidRPr="00AB2C27" w:rsidRDefault="00AB2C27" w:rsidP="00AB2C27">
      <w:pPr>
        <w:suppressAutoHyphens/>
        <w:ind w:left="708"/>
      </w:pPr>
      <w:r w:rsidRPr="00AB2C27">
        <w:t xml:space="preserve">  - самоподготовка (проработка и повторение лекционного материала и материала учебников и учебных пособий;</w:t>
      </w:r>
    </w:p>
    <w:p w14:paraId="1CA84825" w14:textId="77777777" w:rsidR="00AB2C27" w:rsidRPr="00AB2C27" w:rsidRDefault="00AB2C27" w:rsidP="00AB2C27">
      <w:pPr>
        <w:suppressAutoHyphens/>
        <w:ind w:left="708"/>
      </w:pPr>
      <w:r w:rsidRPr="00AB2C27">
        <w:t xml:space="preserve"> - подготовка к практическим занятиям;</w:t>
      </w:r>
    </w:p>
    <w:p w14:paraId="5C479F2F" w14:textId="7EE4674A" w:rsidR="00AB2C27" w:rsidRPr="00AB2C27" w:rsidRDefault="00AB2C27" w:rsidP="00AB2C27">
      <w:pPr>
        <w:ind w:left="708"/>
        <w:jc w:val="both"/>
        <w:rPr>
          <w:rFonts w:eastAsia="Calibri"/>
          <w:color w:val="000000"/>
        </w:rPr>
      </w:pPr>
      <w:r w:rsidRPr="00AB2C27">
        <w:t>- подготовка к рубежному контролю и т.п.)</w:t>
      </w:r>
    </w:p>
    <w:p w14:paraId="4A365782" w14:textId="77777777" w:rsidR="003E7A72" w:rsidRDefault="004B0F0F" w:rsidP="00DB1571">
      <w:pPr>
        <w:ind w:firstLine="709"/>
        <w:jc w:val="both"/>
        <w:rPr>
          <w:rFonts w:eastAsia="Calibri"/>
          <w:color w:val="000000"/>
        </w:rPr>
      </w:pPr>
      <w:r w:rsidRPr="001F3D9E">
        <w:rPr>
          <w:rFonts w:eastAsia="Calibri"/>
          <w:color w:val="000000"/>
        </w:rPr>
        <w:t xml:space="preserve">Студенты выполняют задания, самостоятельно обращаясь к рекомендуемой учебной, справочной и оригинальной литературе. </w:t>
      </w:r>
    </w:p>
    <w:p w14:paraId="02D9583D" w14:textId="21C7F5B0" w:rsidR="004B0F0F" w:rsidRPr="001F3D9E" w:rsidRDefault="004B0F0F" w:rsidP="00DB1571">
      <w:pPr>
        <w:ind w:firstLine="709"/>
        <w:jc w:val="both"/>
        <w:rPr>
          <w:rFonts w:eastAsia="Calibri"/>
          <w:color w:val="000000"/>
        </w:rPr>
      </w:pPr>
      <w:r w:rsidRPr="001F3D9E">
        <w:rPr>
          <w:rFonts w:eastAsia="Calibri"/>
          <w:color w:val="000000"/>
        </w:rPr>
        <w:t xml:space="preserve">Поощряется поиск информации на профессиональных сайтах в сетях Интернет с учетом критериев достоверности и актуальности получаемых сведений. </w:t>
      </w:r>
    </w:p>
    <w:p w14:paraId="671ACD63" w14:textId="77777777" w:rsidR="004B0F0F" w:rsidRDefault="004B0F0F" w:rsidP="00DB1571">
      <w:pPr>
        <w:ind w:firstLine="709"/>
        <w:jc w:val="both"/>
        <w:rPr>
          <w:b/>
        </w:rPr>
      </w:pPr>
    </w:p>
    <w:p w14:paraId="3A717816" w14:textId="5705E235" w:rsidR="001F3D9E" w:rsidRPr="001F3D9E" w:rsidRDefault="00F1585A" w:rsidP="001F3D9E">
      <w:pPr>
        <w:shd w:val="clear" w:color="auto" w:fill="FFFFFF"/>
        <w:ind w:firstLine="709"/>
        <w:rPr>
          <w:b/>
          <w:bCs/>
          <w:iCs/>
        </w:rPr>
      </w:pPr>
      <w:r>
        <w:rPr>
          <w:b/>
          <w:bCs/>
          <w:iCs/>
        </w:rPr>
        <w:t>7</w:t>
      </w:r>
      <w:r w:rsidR="008B07C8">
        <w:rPr>
          <w:b/>
          <w:bCs/>
          <w:iCs/>
        </w:rPr>
        <w:t xml:space="preserve">. </w:t>
      </w:r>
      <w:r w:rsidR="001F3D9E" w:rsidRPr="001F3D9E">
        <w:rPr>
          <w:b/>
          <w:bCs/>
          <w:iCs/>
        </w:rPr>
        <w:t>Методические указания по самоподготовке</w:t>
      </w:r>
    </w:p>
    <w:p w14:paraId="2E18C4A7" w14:textId="77777777" w:rsidR="001F3D9E" w:rsidRPr="001F3D9E" w:rsidRDefault="001F3D9E" w:rsidP="001F3D9E">
      <w:pPr>
        <w:shd w:val="clear" w:color="auto" w:fill="FFFFFF"/>
        <w:ind w:firstLine="709"/>
        <w:rPr>
          <w:b/>
          <w:bCs/>
          <w:iCs/>
        </w:rPr>
      </w:pPr>
    </w:p>
    <w:p w14:paraId="073CFA49" w14:textId="77777777" w:rsidR="001F3D9E" w:rsidRPr="001F3D9E" w:rsidRDefault="001F3D9E" w:rsidP="001F3D9E">
      <w:pPr>
        <w:shd w:val="clear" w:color="auto" w:fill="FFFFFF"/>
        <w:ind w:firstLine="709"/>
        <w:jc w:val="both"/>
        <w:rPr>
          <w:bCs/>
          <w:iCs/>
        </w:rPr>
      </w:pPr>
      <w:r w:rsidRPr="001F3D9E">
        <w:rPr>
          <w:bCs/>
          <w:iCs/>
        </w:rPr>
        <w:t xml:space="preserve">Важная роль в продуктивной организации самоподготовки  студентов принадлежит  работе с тематической  литературой и </w:t>
      </w:r>
      <w:proofErr w:type="gramStart"/>
      <w:r w:rsidRPr="001F3D9E">
        <w:rPr>
          <w:bCs/>
          <w:iCs/>
        </w:rPr>
        <w:t>Интернет-источниками</w:t>
      </w:r>
      <w:proofErr w:type="gramEnd"/>
      <w:r w:rsidRPr="001F3D9E">
        <w:rPr>
          <w:bCs/>
          <w:iCs/>
        </w:rPr>
        <w:t xml:space="preserve">, необходимый минимум которых представлен в  соответствующих разделах рабочей программы по дисциплине. </w:t>
      </w:r>
    </w:p>
    <w:p w14:paraId="495A7E2A" w14:textId="77777777" w:rsidR="001F3D9E" w:rsidRPr="001F3D9E" w:rsidRDefault="001F3D9E" w:rsidP="001F3D9E">
      <w:pPr>
        <w:shd w:val="clear" w:color="auto" w:fill="FFFFFF"/>
        <w:ind w:firstLine="709"/>
        <w:jc w:val="both"/>
        <w:rPr>
          <w:bCs/>
          <w:iCs/>
        </w:rPr>
      </w:pPr>
      <w:r w:rsidRPr="001F3D9E">
        <w:rPr>
          <w:bCs/>
          <w:iCs/>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14:paraId="2FA6DB37" w14:textId="77777777" w:rsidR="001F3D9E" w:rsidRPr="001F3D9E" w:rsidRDefault="001F3D9E" w:rsidP="001F3D9E">
      <w:pPr>
        <w:shd w:val="clear" w:color="auto" w:fill="FFFFFF"/>
        <w:ind w:firstLine="709"/>
        <w:jc w:val="both"/>
        <w:rPr>
          <w:bCs/>
          <w:iCs/>
        </w:rPr>
      </w:pPr>
      <w:r w:rsidRPr="001F3D9E">
        <w:rPr>
          <w:bCs/>
          <w:iCs/>
        </w:rPr>
        <w:t xml:space="preserve">Самостоятельное чтение 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14:paraId="2F348B2C" w14:textId="77777777" w:rsidR="001F3D9E" w:rsidRPr="001F3D9E" w:rsidRDefault="001F3D9E" w:rsidP="001F3D9E">
      <w:pPr>
        <w:shd w:val="clear" w:color="auto" w:fill="FFFFFF"/>
        <w:ind w:firstLine="709"/>
        <w:jc w:val="both"/>
        <w:rPr>
          <w:bCs/>
          <w:iCs/>
        </w:rPr>
      </w:pPr>
      <w:r w:rsidRPr="001F3D9E">
        <w:rPr>
          <w:bCs/>
          <w:iCs/>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методами чтения. Студенту необходимо не только знать методы работы с книгой, но и хорошо владеть ими. </w:t>
      </w:r>
    </w:p>
    <w:p w14:paraId="0DCBE7AF" w14:textId="77777777" w:rsidR="001F3D9E" w:rsidRPr="001F3D9E" w:rsidRDefault="001F3D9E" w:rsidP="001F3D9E">
      <w:pPr>
        <w:shd w:val="clear" w:color="auto" w:fill="FFFFFF"/>
        <w:ind w:firstLine="709"/>
        <w:jc w:val="both"/>
        <w:rPr>
          <w:bCs/>
          <w:iCs/>
        </w:rPr>
      </w:pPr>
      <w:r w:rsidRPr="001F3D9E">
        <w:rPr>
          <w:bCs/>
          <w:iCs/>
        </w:rPr>
        <w:t xml:space="preserve">Существует четыре основных метода чтения. </w:t>
      </w:r>
    </w:p>
    <w:p w14:paraId="6283F01A" w14:textId="77777777" w:rsidR="001F3D9E" w:rsidRPr="001F3D9E" w:rsidRDefault="001F3D9E" w:rsidP="001F3D9E">
      <w:pPr>
        <w:shd w:val="clear" w:color="auto" w:fill="FFFFFF"/>
        <w:ind w:firstLine="709"/>
        <w:jc w:val="both"/>
        <w:rPr>
          <w:bCs/>
          <w:iCs/>
        </w:rPr>
      </w:pPr>
      <w:r w:rsidRPr="001F3D9E">
        <w:rPr>
          <w:bCs/>
          <w:iCs/>
        </w:rPr>
        <w:t xml:space="preserve">1. Чтение-просмотр, 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14:paraId="7A9EF2E1" w14:textId="77777777" w:rsidR="001F3D9E" w:rsidRPr="001F3D9E" w:rsidRDefault="001F3D9E" w:rsidP="001F3D9E">
      <w:pPr>
        <w:shd w:val="clear" w:color="auto" w:fill="FFFFFF"/>
        <w:ind w:firstLine="709"/>
        <w:jc w:val="both"/>
        <w:rPr>
          <w:bCs/>
          <w:iCs/>
        </w:rPr>
      </w:pPr>
      <w:r w:rsidRPr="001F3D9E">
        <w:rPr>
          <w:bCs/>
          <w:iCs/>
        </w:rPr>
        <w:lastRenderedPageBreak/>
        <w:t xml:space="preserve">2. Чтение выборочное, или неполное, когда читают основательно и сосредоточенно, но не весь текст, а только нужные для определенной цели фрагменты. </w:t>
      </w:r>
    </w:p>
    <w:p w14:paraId="3ED88EFC" w14:textId="77777777" w:rsidR="001F3D9E" w:rsidRPr="001F3D9E" w:rsidRDefault="001F3D9E" w:rsidP="001F3D9E">
      <w:pPr>
        <w:shd w:val="clear" w:color="auto" w:fill="FFFFFF"/>
        <w:ind w:firstLine="709"/>
        <w:jc w:val="both"/>
        <w:rPr>
          <w:bCs/>
          <w:iCs/>
        </w:rPr>
      </w:pPr>
      <w:r w:rsidRPr="001F3D9E">
        <w:rPr>
          <w:bCs/>
          <w:iCs/>
        </w:rPr>
        <w:t xml:space="preserve">3. Чтение полное, или сплошное, 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14:paraId="14F22D18" w14:textId="77777777" w:rsidR="001F3D9E" w:rsidRPr="001F3D9E" w:rsidRDefault="001F3D9E" w:rsidP="001F3D9E">
      <w:pPr>
        <w:shd w:val="clear" w:color="auto" w:fill="FFFFFF"/>
        <w:ind w:firstLine="709"/>
        <w:jc w:val="both"/>
        <w:rPr>
          <w:bCs/>
          <w:iCs/>
        </w:rPr>
      </w:pPr>
      <w:r w:rsidRPr="001F3D9E">
        <w:rPr>
          <w:bCs/>
          <w:iCs/>
        </w:rPr>
        <w:t>4. Чтение с проработкой материала, т. е. изучение содержания книги, предполагающее серьезное углубление в текст и составление различного рода записей прочитанного.</w:t>
      </w:r>
    </w:p>
    <w:p w14:paraId="29B8B980" w14:textId="77777777" w:rsidR="001F3D9E" w:rsidRPr="001F3D9E" w:rsidRDefault="001F3D9E" w:rsidP="001F3D9E">
      <w:pPr>
        <w:shd w:val="clear" w:color="auto" w:fill="FFFFFF"/>
        <w:ind w:firstLine="709"/>
        <w:jc w:val="both"/>
        <w:rPr>
          <w:bCs/>
          <w:iCs/>
        </w:rPr>
      </w:pPr>
      <w:r w:rsidRPr="001F3D9E">
        <w:rPr>
          <w:bCs/>
          <w:iCs/>
        </w:rPr>
        <w:t xml:space="preserve">Для повышения эффективности чтения-просмотра 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14:paraId="2EB13DCA" w14:textId="77777777" w:rsidR="001F3D9E" w:rsidRPr="001F3D9E" w:rsidRDefault="001F3D9E" w:rsidP="001F3D9E">
      <w:pPr>
        <w:shd w:val="clear" w:color="auto" w:fill="FFFFFF"/>
        <w:ind w:firstLine="709"/>
        <w:jc w:val="both"/>
        <w:rPr>
          <w:bCs/>
          <w:iCs/>
        </w:rPr>
      </w:pPr>
      <w:r w:rsidRPr="001F3D9E">
        <w:rPr>
          <w:bCs/>
          <w:iCs/>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14:paraId="609C4380" w14:textId="77777777" w:rsidR="001F3D9E" w:rsidRPr="001F3D9E" w:rsidRDefault="001F3D9E" w:rsidP="001F3D9E">
      <w:pPr>
        <w:shd w:val="clear" w:color="auto" w:fill="FFFFFF"/>
        <w:ind w:firstLine="709"/>
        <w:jc w:val="both"/>
        <w:rPr>
          <w:bCs/>
          <w:iCs/>
        </w:rPr>
      </w:pPr>
      <w:r w:rsidRPr="001F3D9E">
        <w:rPr>
          <w:bCs/>
          <w:iCs/>
        </w:rPr>
        <w:t xml:space="preserve">Титульная страница знакомит с фамилией автора книги, ее заглавием, указывает, где, каким издательством и в каком году она издана или переиздана. </w:t>
      </w:r>
    </w:p>
    <w:p w14:paraId="65D66C86" w14:textId="77777777" w:rsidR="001F3D9E" w:rsidRPr="001F3D9E" w:rsidRDefault="001F3D9E" w:rsidP="001F3D9E">
      <w:pPr>
        <w:shd w:val="clear" w:color="auto" w:fill="FFFFFF"/>
        <w:ind w:firstLine="709"/>
        <w:jc w:val="both"/>
        <w:rPr>
          <w:bCs/>
          <w:iCs/>
        </w:rPr>
      </w:pPr>
      <w:r w:rsidRPr="001F3D9E">
        <w:rPr>
          <w:bCs/>
          <w:iCs/>
        </w:rPr>
        <w:t xml:space="preserve">Оглавление (обычно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14:paraId="6E0E4783" w14:textId="77777777" w:rsidR="001F3D9E" w:rsidRPr="001F3D9E" w:rsidRDefault="001F3D9E" w:rsidP="001F3D9E">
      <w:pPr>
        <w:shd w:val="clear" w:color="auto" w:fill="FFFFFF"/>
        <w:ind w:firstLine="709"/>
        <w:jc w:val="both"/>
        <w:rPr>
          <w:bCs/>
          <w:iCs/>
        </w:rPr>
      </w:pPr>
      <w:r w:rsidRPr="001F3D9E">
        <w:rPr>
          <w:bCs/>
          <w:iCs/>
        </w:rPr>
        <w:t xml:space="preserve">Предисловие, 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14:paraId="34DA6FF1" w14:textId="77777777" w:rsidR="001F3D9E" w:rsidRPr="001F3D9E" w:rsidRDefault="001F3D9E" w:rsidP="001F3D9E">
      <w:pPr>
        <w:shd w:val="clear" w:color="auto" w:fill="FFFFFF"/>
        <w:ind w:firstLine="709"/>
        <w:jc w:val="both"/>
        <w:rPr>
          <w:bCs/>
          <w:iCs/>
        </w:rPr>
      </w:pPr>
      <w:r w:rsidRPr="001F3D9E">
        <w:rPr>
          <w:bCs/>
          <w:iCs/>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14:paraId="3B053410" w14:textId="77777777" w:rsidR="001F3D9E" w:rsidRPr="001F3D9E" w:rsidRDefault="001F3D9E" w:rsidP="001F3D9E">
      <w:pPr>
        <w:shd w:val="clear" w:color="auto" w:fill="FFFFFF"/>
        <w:ind w:firstLine="709"/>
        <w:jc w:val="both"/>
        <w:rPr>
          <w:bCs/>
          <w:iCs/>
        </w:rPr>
      </w:pPr>
      <w:r w:rsidRPr="001F3D9E">
        <w:rPr>
          <w:bCs/>
          <w:iCs/>
        </w:rPr>
        <w:t xml:space="preserve">Разобраться в тексте –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w:t>
      </w:r>
      <w:proofErr w:type="gramStart"/>
      <w:r w:rsidRPr="001F3D9E">
        <w:rPr>
          <w:bCs/>
          <w:iCs/>
        </w:rPr>
        <w:t>прочитанное</w:t>
      </w:r>
      <w:proofErr w:type="gramEnd"/>
      <w:r w:rsidRPr="001F3D9E">
        <w:rPr>
          <w:bCs/>
          <w:iCs/>
        </w:rPr>
        <w:t xml:space="preserve"> и продуманное зафиксировать в той или иной форме. </w:t>
      </w:r>
    </w:p>
    <w:p w14:paraId="51AB168A" w14:textId="77777777" w:rsidR="001F3D9E" w:rsidRPr="001F3D9E" w:rsidRDefault="001F3D9E" w:rsidP="001F3D9E">
      <w:pPr>
        <w:shd w:val="clear" w:color="auto" w:fill="FFFFFF"/>
        <w:ind w:firstLine="709"/>
        <w:jc w:val="both"/>
        <w:rPr>
          <w:bCs/>
          <w:iCs/>
        </w:rPr>
      </w:pPr>
      <w:r w:rsidRPr="001F3D9E">
        <w:rPr>
          <w:bCs/>
          <w:iCs/>
        </w:rPr>
        <w:t xml:space="preserve">Записывание является важным вспомогательным средством при чтении, без записывания невозможно обеспечить подлинно серьезную работу с книгой. </w:t>
      </w:r>
    </w:p>
    <w:p w14:paraId="2B8C85F9" w14:textId="77777777" w:rsidR="001F3D9E" w:rsidRPr="001F3D9E" w:rsidRDefault="001F3D9E" w:rsidP="001F3D9E">
      <w:pPr>
        <w:shd w:val="clear" w:color="auto" w:fill="FFFFFF"/>
        <w:ind w:firstLine="709"/>
        <w:jc w:val="both"/>
        <w:rPr>
          <w:bCs/>
          <w:iCs/>
        </w:rPr>
      </w:pPr>
      <w:r w:rsidRPr="001F3D9E">
        <w:rPr>
          <w:bCs/>
          <w:iCs/>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14:paraId="48FC7321" w14:textId="77777777" w:rsidR="001F3D9E" w:rsidRPr="001F3D9E" w:rsidRDefault="001F3D9E" w:rsidP="00E84043">
      <w:pPr>
        <w:shd w:val="clear" w:color="auto" w:fill="FFFFFF"/>
        <w:ind w:firstLine="709"/>
        <w:rPr>
          <w:b/>
          <w:bCs/>
          <w:iCs/>
          <w:highlight w:val="yellow"/>
        </w:rPr>
      </w:pPr>
    </w:p>
    <w:p w14:paraId="640FF400" w14:textId="54000B6B" w:rsidR="001A70AB" w:rsidRPr="001A70AB" w:rsidRDefault="00F1585A" w:rsidP="001A70AB">
      <w:pPr>
        <w:ind w:firstLine="709"/>
        <w:jc w:val="both"/>
        <w:rPr>
          <w:b/>
        </w:rPr>
      </w:pPr>
      <w:r>
        <w:rPr>
          <w:b/>
        </w:rPr>
        <w:t>8</w:t>
      </w:r>
      <w:r w:rsidR="00722002">
        <w:rPr>
          <w:b/>
        </w:rPr>
        <w:t>.</w:t>
      </w:r>
      <w:r w:rsidR="001A70AB">
        <w:rPr>
          <w:b/>
        </w:rPr>
        <w:t xml:space="preserve"> </w:t>
      </w:r>
      <w:r w:rsidR="001A70AB" w:rsidRPr="001A70AB">
        <w:rPr>
          <w:b/>
        </w:rPr>
        <w:t>Методические рекомендации по подготовке реферата</w:t>
      </w:r>
    </w:p>
    <w:p w14:paraId="53108841" w14:textId="77777777" w:rsidR="001A70AB" w:rsidRDefault="001A70AB" w:rsidP="001A70AB">
      <w:pPr>
        <w:ind w:firstLine="709"/>
        <w:jc w:val="both"/>
      </w:pPr>
    </w:p>
    <w:p w14:paraId="3C4800CD" w14:textId="77777777" w:rsidR="001A70AB" w:rsidRDefault="001A70AB" w:rsidP="001A70AB">
      <w:pPr>
        <w:ind w:firstLine="709"/>
        <w:jc w:val="both"/>
      </w:pPr>
      <w:r>
        <w:t>Реферат — письменная работа объемом 18-20 печатных страниц, выполняемая студентом в течение длительного срока (от одной недели до месяца).</w:t>
      </w:r>
    </w:p>
    <w:p w14:paraId="3153947C" w14:textId="77777777" w:rsidR="001A70AB" w:rsidRDefault="001A70AB" w:rsidP="001A70AB">
      <w:pPr>
        <w:ind w:firstLine="709"/>
        <w:jc w:val="both"/>
      </w:pPr>
      <w:r>
        <w:lastRenderedPageBreak/>
        <w:t xml:space="preserve">Реферат (от лат. </w:t>
      </w:r>
      <w:proofErr w:type="spellStart"/>
      <w:r>
        <w:t>referrer</w:t>
      </w:r>
      <w:proofErr w:type="spellEnd"/>
      <w:r>
        <w:t xml:space="preserve">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Реферат должен содержать основные фактические сведения и выводы по рассматриваемому вопросу.</w:t>
      </w:r>
    </w:p>
    <w:p w14:paraId="6E7434FB" w14:textId="77777777" w:rsidR="001A70AB" w:rsidRDefault="001A70AB" w:rsidP="001A70AB">
      <w:pPr>
        <w:ind w:firstLine="709"/>
        <w:jc w:val="both"/>
      </w:pPr>
      <w:r>
        <w:t>Реферат отвечает на вопрос — что содержится в данной публикации (публикациях). Однако реферат — не механический пересказ работы, а изложение ее существа. В настоящее время, помимо реферирования прочитанной литературы, от студента требуется аргументированное изложение собственных мыслей по рассматриваемому вопросу. Тему реферата может предложить преподаватель или сам студент, в последнем случае она должна быть согласованна с преподавателем.</w:t>
      </w:r>
    </w:p>
    <w:p w14:paraId="7B217C83" w14:textId="77777777" w:rsidR="001A70AB" w:rsidRDefault="001A70AB" w:rsidP="001A70AB">
      <w:pPr>
        <w:ind w:firstLine="709"/>
        <w:jc w:val="both"/>
      </w:pPr>
      <w:r>
        <w:t>В реферате нужны развернутые аргументы, рассуждения, сравнения. Материал подается не столько в развитии, сколько в форме констатации или описания.</w:t>
      </w:r>
    </w:p>
    <w:p w14:paraId="4EB2AD31" w14:textId="77777777" w:rsidR="001A70AB" w:rsidRDefault="001A70AB" w:rsidP="001A70AB">
      <w:pPr>
        <w:ind w:firstLine="709"/>
        <w:jc w:val="both"/>
      </w:pPr>
      <w:r>
        <w:t>Содержание реферируемого произведения излагается объективно от имени автора. Если в первичном документе главная мысль сформулирована недостаточно четко, в реферате она должна быть конкретизирована и выделена.</w:t>
      </w:r>
    </w:p>
    <w:p w14:paraId="37AB1787" w14:textId="77777777" w:rsidR="001A70AB" w:rsidRDefault="001A70AB" w:rsidP="001A70AB">
      <w:pPr>
        <w:ind w:firstLine="709"/>
        <w:jc w:val="both"/>
      </w:pPr>
      <w:r>
        <w:t>Функции реферата: информативная (ознакомительная); поисковая; справочная; сигнальная; индикативная; адресная коммуникативная.</w:t>
      </w:r>
    </w:p>
    <w:p w14:paraId="39B27102" w14:textId="77777777" w:rsidR="001A70AB" w:rsidRDefault="001A70AB" w:rsidP="001A70AB">
      <w:pPr>
        <w:ind w:firstLine="709"/>
        <w:jc w:val="both"/>
      </w:pPr>
      <w:r>
        <w:t>Степень выполнения этих функций зависит от содержательных и формальных качеств реферата, а также от того, кто и для каких целей их использует.</w:t>
      </w:r>
    </w:p>
    <w:p w14:paraId="0DA620D6" w14:textId="77777777" w:rsidR="001A70AB" w:rsidRDefault="001A70AB" w:rsidP="001A70AB">
      <w:pPr>
        <w:ind w:firstLine="709"/>
        <w:jc w:val="both"/>
      </w:pPr>
      <w:r>
        <w:t>Требования к языку реферата: он должен отличаться точностью, краткостью, ясностью и простотой.</w:t>
      </w:r>
    </w:p>
    <w:p w14:paraId="394673AE" w14:textId="77777777" w:rsidR="001A70AB" w:rsidRDefault="001A70AB" w:rsidP="001A70AB">
      <w:pPr>
        <w:ind w:firstLine="709"/>
        <w:jc w:val="both"/>
      </w:pPr>
      <w:r>
        <w:t>Структура реферата:</w:t>
      </w:r>
    </w:p>
    <w:p w14:paraId="5ED0AE0E" w14:textId="77777777" w:rsidR="001A70AB" w:rsidRDefault="001A70AB" w:rsidP="001A70AB">
      <w:pPr>
        <w:ind w:firstLine="709"/>
        <w:jc w:val="both"/>
      </w:pPr>
      <w:r>
        <w:t>1.Титульный лист</w:t>
      </w:r>
    </w:p>
    <w:p w14:paraId="06B232BF" w14:textId="77777777" w:rsidR="001A70AB" w:rsidRDefault="001A70AB" w:rsidP="001A70AB">
      <w:pPr>
        <w:ind w:firstLine="709"/>
        <w:jc w:val="both"/>
      </w:pPr>
      <w:r>
        <w:t xml:space="preserve">2. После титульного листа на отдельной странице следует оглавление (план, содержание), в котором указаны названия всех разделов (пунктов плана) реферата и номера страниц, указывающие начало этих разделов в тексте реферата. </w:t>
      </w:r>
    </w:p>
    <w:p w14:paraId="7D516CD3" w14:textId="77777777" w:rsidR="001A70AB" w:rsidRDefault="001A70AB" w:rsidP="001A70AB">
      <w:pPr>
        <w:ind w:firstLine="709"/>
        <w:jc w:val="both"/>
      </w:pPr>
      <w:r>
        <w:t xml:space="preserve">3. После оглавления следует введение. Объем введения составляет 1,5-2 страницы. </w:t>
      </w:r>
    </w:p>
    <w:p w14:paraId="37C8D7A2" w14:textId="77777777" w:rsidR="001A70AB" w:rsidRDefault="001A70AB" w:rsidP="001A70AB">
      <w:pPr>
        <w:ind w:firstLine="709"/>
        <w:jc w:val="both"/>
      </w:pPr>
      <w:r>
        <w:t xml:space="preserve">4. Основная часть реферата может иметь одну или несколько глав, состоящих из 2-3 параграфов (подпунктов, разделов) и предполагает осмысленное и логичное изложение главных положений и идей, содержащихся в изученной литературе. В тексте обязательны ссылки на первоисточники. В том случае если цитируется или используется чья-либо неординарная мысль, идея, вывод, приводится какой-либо цифрой материал, таблицу - обязательно сделайте ссылку на того автора у кого вы взяли данный материал. </w:t>
      </w:r>
    </w:p>
    <w:p w14:paraId="2F053ACB" w14:textId="77777777" w:rsidR="001A70AB" w:rsidRDefault="001A70AB" w:rsidP="001A70AB">
      <w:pPr>
        <w:ind w:firstLine="709"/>
        <w:jc w:val="both"/>
      </w:pPr>
      <w:r>
        <w:t xml:space="preserve">5. Заключение содержит главные выводы, и итоги из текста основной части, в нем отмечается, как выполнены задачи и достигнуты ли цели, сформулированные во введении. </w:t>
      </w:r>
    </w:p>
    <w:p w14:paraId="76AD4886" w14:textId="77777777" w:rsidR="001A70AB" w:rsidRDefault="001A70AB" w:rsidP="001A70AB">
      <w:pPr>
        <w:ind w:firstLine="709"/>
        <w:jc w:val="both"/>
      </w:pPr>
      <w:r>
        <w:t xml:space="preserve">6. Приложение может включать графики, таблицы, расчеты. </w:t>
      </w:r>
    </w:p>
    <w:p w14:paraId="70C42128" w14:textId="77777777" w:rsidR="001A70AB" w:rsidRDefault="001A70AB" w:rsidP="001A70AB">
      <w:pPr>
        <w:ind w:firstLine="709"/>
        <w:jc w:val="both"/>
      </w:pPr>
      <w:r>
        <w:t xml:space="preserve">7. Библиография (список литературы) здесь указывается реально использованная для написания реферата литература. Список составляется согласно правилам библиографического описания. </w:t>
      </w:r>
    </w:p>
    <w:p w14:paraId="2F38EBB3" w14:textId="77777777" w:rsidR="001A70AB" w:rsidRDefault="001A70AB" w:rsidP="001A70AB">
      <w:pPr>
        <w:ind w:firstLine="709"/>
        <w:jc w:val="both"/>
      </w:pPr>
      <w:r>
        <w:t xml:space="preserve">Работу над рефератом можно условно подразделить на три этапа: подготовительный этап, включающий изучение предмета исследования; изложение результатов изучения в виде связного текста; устное сообщение по теме реферата. </w:t>
      </w:r>
    </w:p>
    <w:p w14:paraId="35B708B8" w14:textId="77777777" w:rsidR="001A70AB" w:rsidRDefault="001A70AB" w:rsidP="001A70AB">
      <w:pPr>
        <w:ind w:firstLine="709"/>
        <w:jc w:val="both"/>
      </w:pPr>
      <w:r>
        <w:t>Требования, предъявляемые к оформлению реферата</w:t>
      </w:r>
    </w:p>
    <w:p w14:paraId="49D65AC0" w14:textId="77777777" w:rsidR="001A70AB" w:rsidRDefault="001A70AB" w:rsidP="001A70AB">
      <w:pPr>
        <w:ind w:firstLine="709"/>
        <w:jc w:val="both"/>
      </w:pPr>
      <w:r>
        <w:t>Объемы рефератов колеблются от 18-20 печатных страниц. Работа выполняется на одной стороне листа стандартного формата. По обеим сторонам листа оставляются поля размером 30 мм</w:t>
      </w:r>
      <w:proofErr w:type="gramStart"/>
      <w:r>
        <w:t>.</w:t>
      </w:r>
      <w:proofErr w:type="gramEnd"/>
      <w:r>
        <w:t xml:space="preserve"> </w:t>
      </w:r>
      <w:proofErr w:type="gramStart"/>
      <w:r>
        <w:t>с</w:t>
      </w:r>
      <w:proofErr w:type="gramEnd"/>
      <w:r>
        <w:t xml:space="preserve">лева и 10 мм. справа, рекомендуется шрифт 12-14, интервал - 1. Все листы реферата должны быть пронумерованы. Каждый вопрос в тексте должен иметь заголовок в точном соответствии с наименованием в плане-оглавлении. </w:t>
      </w:r>
    </w:p>
    <w:p w14:paraId="3F6464C5" w14:textId="77777777" w:rsidR="001A70AB" w:rsidRDefault="001A70AB" w:rsidP="001A70AB">
      <w:pPr>
        <w:ind w:firstLine="709"/>
        <w:jc w:val="both"/>
      </w:pPr>
      <w:r>
        <w:t>При проверке реферата преподавателем оцениваются:</w:t>
      </w:r>
    </w:p>
    <w:p w14:paraId="097ABE6C" w14:textId="4E5BB700" w:rsidR="001A70AB" w:rsidRDefault="001A70AB" w:rsidP="001A70AB">
      <w:pPr>
        <w:pStyle w:val="aa"/>
        <w:numPr>
          <w:ilvl w:val="0"/>
          <w:numId w:val="23"/>
        </w:numPr>
        <w:jc w:val="both"/>
      </w:pPr>
      <w:r>
        <w:t xml:space="preserve">Знания и умения на уровне требований стандарта конкретной дисциплины: знание фактического материала, усвоение общих представлений, понятий, идей. </w:t>
      </w:r>
    </w:p>
    <w:p w14:paraId="44E7FB71" w14:textId="65559F86" w:rsidR="001A70AB" w:rsidRDefault="001A70AB" w:rsidP="001A70AB">
      <w:pPr>
        <w:pStyle w:val="aa"/>
        <w:numPr>
          <w:ilvl w:val="0"/>
          <w:numId w:val="23"/>
        </w:numPr>
        <w:jc w:val="both"/>
      </w:pPr>
      <w:r>
        <w:lastRenderedPageBreak/>
        <w:t xml:space="preserve">Характеристика реализации цели и задач исследования (новизна и актуальность поставленных в реферате проблем, правильность формулирования цели, определения задач исследования, правильность выбора методов решения задач и реализации цели; соответствие выводов решаемым задачам, поставленной цели, убедительность выводов). </w:t>
      </w:r>
    </w:p>
    <w:p w14:paraId="12A5FF76" w14:textId="725317FF" w:rsidR="001A70AB" w:rsidRDefault="001A70AB" w:rsidP="001A70AB">
      <w:pPr>
        <w:pStyle w:val="aa"/>
        <w:numPr>
          <w:ilvl w:val="0"/>
          <w:numId w:val="23"/>
        </w:numPr>
        <w:jc w:val="both"/>
      </w:pPr>
      <w:r>
        <w:t xml:space="preserve">Степень обоснованности аргументов и обобщений (полнота, глубина, всесторонность раскрытия темы, логичность и последовательность изложения материала, корректность аргументации и системы доказательств, характер и достоверность примеров, иллюстративного материала, широта кругозора автора, наличие знаний интегрированного характера, способность к обобщению). </w:t>
      </w:r>
    </w:p>
    <w:p w14:paraId="05460A71" w14:textId="2B1039D4" w:rsidR="001A70AB" w:rsidRDefault="001A70AB" w:rsidP="001A70AB">
      <w:pPr>
        <w:pStyle w:val="aa"/>
        <w:numPr>
          <w:ilvl w:val="0"/>
          <w:numId w:val="23"/>
        </w:numPr>
        <w:jc w:val="both"/>
      </w:pPr>
      <w:r>
        <w:t xml:space="preserve">Качество и ценность полученных результатов (степень завершенности реферативного исследования, спорность или однозначность выводов). </w:t>
      </w:r>
    </w:p>
    <w:p w14:paraId="6B0B49D8" w14:textId="7F6793FF" w:rsidR="001A70AB" w:rsidRDefault="001A70AB" w:rsidP="001A70AB">
      <w:pPr>
        <w:pStyle w:val="aa"/>
        <w:numPr>
          <w:ilvl w:val="0"/>
          <w:numId w:val="23"/>
        </w:numPr>
        <w:jc w:val="both"/>
      </w:pPr>
      <w:r>
        <w:t xml:space="preserve">Использование литературных источников. </w:t>
      </w:r>
    </w:p>
    <w:p w14:paraId="2B1CD789" w14:textId="5EA6DC82" w:rsidR="001A70AB" w:rsidRDefault="001A70AB" w:rsidP="001A70AB">
      <w:pPr>
        <w:pStyle w:val="aa"/>
        <w:numPr>
          <w:ilvl w:val="0"/>
          <w:numId w:val="23"/>
        </w:numPr>
        <w:jc w:val="both"/>
      </w:pPr>
      <w:r>
        <w:t xml:space="preserve">Культура письменного изложения материала. </w:t>
      </w:r>
    </w:p>
    <w:p w14:paraId="0C85642F" w14:textId="6317DEDC" w:rsidR="001A70AB" w:rsidRDefault="001A70AB" w:rsidP="001A70AB">
      <w:pPr>
        <w:pStyle w:val="aa"/>
        <w:numPr>
          <w:ilvl w:val="0"/>
          <w:numId w:val="23"/>
        </w:numPr>
        <w:jc w:val="both"/>
      </w:pPr>
      <w:r>
        <w:t xml:space="preserve">Культура оформления материалов работы. </w:t>
      </w:r>
    </w:p>
    <w:p w14:paraId="74612880" w14:textId="77777777" w:rsidR="001A70AB" w:rsidRDefault="001A70AB" w:rsidP="001A70AB">
      <w:pPr>
        <w:ind w:firstLine="709"/>
        <w:jc w:val="both"/>
      </w:pPr>
    </w:p>
    <w:p w14:paraId="5341C72F" w14:textId="722E3432" w:rsidR="00722002" w:rsidRPr="00DB1571" w:rsidRDefault="00F1585A" w:rsidP="00722002">
      <w:pPr>
        <w:ind w:firstLine="709"/>
        <w:jc w:val="both"/>
        <w:rPr>
          <w:b/>
        </w:rPr>
      </w:pPr>
      <w:r>
        <w:rPr>
          <w:b/>
        </w:rPr>
        <w:t>9</w:t>
      </w:r>
      <w:r w:rsidR="00722002">
        <w:rPr>
          <w:b/>
        </w:rPr>
        <w:t xml:space="preserve">. </w:t>
      </w:r>
      <w:r w:rsidR="00722002" w:rsidRPr="00DB1571">
        <w:rPr>
          <w:b/>
        </w:rPr>
        <w:t xml:space="preserve">Методические указания по подготовке к </w:t>
      </w:r>
      <w:r w:rsidR="00722002">
        <w:rPr>
          <w:b/>
        </w:rPr>
        <w:t xml:space="preserve">дифференцированному </w:t>
      </w:r>
      <w:r w:rsidR="00722002" w:rsidRPr="00DB1571">
        <w:rPr>
          <w:b/>
        </w:rPr>
        <w:t>зачету</w:t>
      </w:r>
    </w:p>
    <w:p w14:paraId="1D83433F" w14:textId="77777777" w:rsidR="00722002" w:rsidRPr="00DB1571" w:rsidRDefault="00722002" w:rsidP="00722002">
      <w:pPr>
        <w:ind w:firstLine="709"/>
        <w:jc w:val="both"/>
        <w:rPr>
          <w:b/>
        </w:rPr>
      </w:pPr>
    </w:p>
    <w:p w14:paraId="4FB79450" w14:textId="77777777" w:rsidR="00722002" w:rsidRPr="00DB1571" w:rsidRDefault="00722002" w:rsidP="00722002">
      <w:pPr>
        <w:ind w:firstLine="709"/>
        <w:jc w:val="both"/>
        <w:rPr>
          <w:color w:val="000000"/>
        </w:rPr>
      </w:pPr>
      <w:r>
        <w:rPr>
          <w:color w:val="000000"/>
        </w:rPr>
        <w:t>З</w:t>
      </w:r>
      <w:r w:rsidRPr="00DB1571">
        <w:rPr>
          <w:color w:val="000000"/>
        </w:rPr>
        <w:t>ачет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w:t>
      </w:r>
      <w:r>
        <w:rPr>
          <w:color w:val="000000"/>
        </w:rPr>
        <w:t>ьно-ориентированных компетенций.</w:t>
      </w:r>
    </w:p>
    <w:p w14:paraId="50C1A564" w14:textId="77777777" w:rsidR="00722002" w:rsidRPr="00DB1571" w:rsidRDefault="00722002" w:rsidP="00722002">
      <w:pPr>
        <w:ind w:firstLine="709"/>
        <w:jc w:val="both"/>
        <w:rPr>
          <w:color w:val="000000"/>
        </w:rPr>
      </w:pPr>
      <w:r w:rsidRPr="00DB1571">
        <w:rPr>
          <w:color w:val="000000"/>
        </w:rPr>
        <w:t>При подготовке к зачету следует обратиться к пройденному учебному материалу. Подготовка студента к зачёту включает три этапа:</w:t>
      </w:r>
    </w:p>
    <w:p w14:paraId="2FF2CF7C" w14:textId="77777777" w:rsidR="00722002" w:rsidRPr="00DB1571" w:rsidRDefault="00722002" w:rsidP="00722002">
      <w:pPr>
        <w:ind w:firstLine="709"/>
        <w:jc w:val="both"/>
        <w:rPr>
          <w:color w:val="000000"/>
        </w:rPr>
      </w:pPr>
      <w:r w:rsidRPr="00DB1571">
        <w:rPr>
          <w:color w:val="000000"/>
        </w:rPr>
        <w:t>- самостоятельная работа в течение семестра;</w:t>
      </w:r>
    </w:p>
    <w:p w14:paraId="110E9FF1" w14:textId="77777777" w:rsidR="00722002" w:rsidRPr="00DB1571" w:rsidRDefault="00722002" w:rsidP="00722002">
      <w:pPr>
        <w:ind w:firstLine="709"/>
        <w:jc w:val="both"/>
        <w:rPr>
          <w:color w:val="000000"/>
        </w:rPr>
      </w:pPr>
      <w:r w:rsidRPr="00DB1571">
        <w:rPr>
          <w:color w:val="000000"/>
        </w:rPr>
        <w:t>- непосредственная подготовка к зачёту во вне учебное время;</w:t>
      </w:r>
    </w:p>
    <w:p w14:paraId="791A967F" w14:textId="77777777" w:rsidR="00722002" w:rsidRPr="00DB1571" w:rsidRDefault="00722002" w:rsidP="00722002">
      <w:pPr>
        <w:ind w:firstLine="709"/>
        <w:jc w:val="both"/>
        <w:rPr>
          <w:color w:val="000000"/>
        </w:rPr>
      </w:pPr>
      <w:r w:rsidRPr="00DB1571">
        <w:rPr>
          <w:color w:val="000000"/>
        </w:rPr>
        <w:t>- подготовка к ответу на вопросы зачетного испытания.</w:t>
      </w:r>
    </w:p>
    <w:p w14:paraId="0C0C7DF3" w14:textId="77777777" w:rsidR="00722002" w:rsidRPr="00DB1571" w:rsidRDefault="00722002" w:rsidP="00722002">
      <w:pPr>
        <w:ind w:firstLine="709"/>
        <w:jc w:val="both"/>
        <w:rPr>
          <w:color w:val="000000"/>
        </w:rPr>
      </w:pPr>
      <w:r w:rsidRPr="00DB1571">
        <w:rPr>
          <w:color w:val="000000"/>
        </w:rPr>
        <w:t xml:space="preserve">В этой связи допуском на зачет является выполнение и защита всех практических работ, положительные оценки на семинарах и за устные ответы во время опросов на учебных занятиях, посещаемость. </w:t>
      </w:r>
    </w:p>
    <w:p w14:paraId="564897D6" w14:textId="77777777" w:rsidR="00722002" w:rsidRPr="00DB1571" w:rsidRDefault="00722002" w:rsidP="00722002">
      <w:pPr>
        <w:ind w:firstLine="709"/>
        <w:jc w:val="both"/>
        <w:rPr>
          <w:color w:val="000000"/>
        </w:rPr>
      </w:pPr>
      <w:r w:rsidRPr="00DB1571">
        <w:rPr>
          <w:color w:val="000000"/>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 </w:t>
      </w:r>
    </w:p>
    <w:p w14:paraId="39F5CE4D" w14:textId="77777777" w:rsidR="00722002" w:rsidRPr="00E12880" w:rsidRDefault="00722002" w:rsidP="00722002">
      <w:pPr>
        <w:keepNext/>
        <w:suppressAutoHyphens/>
        <w:ind w:firstLine="709"/>
        <w:jc w:val="both"/>
        <w:outlineLvl w:val="0"/>
        <w:rPr>
          <w:rFonts w:eastAsia="Calibri"/>
          <w:color w:val="000000"/>
          <w:szCs w:val="22"/>
          <w:shd w:val="clear" w:color="auto" w:fill="FFFFFF"/>
          <w:lang w:eastAsia="en-US"/>
        </w:rPr>
      </w:pPr>
      <w:r w:rsidRPr="00E12880">
        <w:rPr>
          <w:rFonts w:eastAsia="Calibri"/>
          <w:szCs w:val="22"/>
          <w:lang w:eastAsia="en-US"/>
        </w:rPr>
        <w:t xml:space="preserve">Допуском на зачет является выполнение и защита всех практических работ, положительные оценки на семинаре и за устные опросы на занятиях. На зачете студент письменно или устно по решению преподавателя и отвечает на два вопроса. По продолжительности письменная/устная проверка знаний занимает не </w:t>
      </w:r>
      <w:r w:rsidRPr="00E12880">
        <w:rPr>
          <w:rFonts w:eastAsia="Calibri"/>
          <w:color w:val="000000"/>
          <w:szCs w:val="22"/>
          <w:shd w:val="clear" w:color="auto" w:fill="FFFFFF"/>
          <w:lang w:eastAsia="en-US"/>
        </w:rPr>
        <w:t>свыше 30 минут.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w:t>
      </w:r>
      <w:r w:rsidRPr="00E12880">
        <w:rPr>
          <w:rFonts w:eastAsia="Calibri"/>
          <w:szCs w:val="22"/>
          <w:lang w:eastAsia="en-US"/>
        </w:rPr>
        <w:t xml:space="preserve"> </w:t>
      </w:r>
      <w:r w:rsidRPr="00E12880">
        <w:rPr>
          <w:rFonts w:eastAsia="Calibri"/>
          <w:color w:val="000000"/>
          <w:szCs w:val="22"/>
          <w:shd w:val="clear" w:color="auto" w:fill="FFFFFF"/>
          <w:lang w:eastAsia="en-US"/>
        </w:rPr>
        <w:t>По итогам ответов выставляется оценка с учетом шкалы оценивания.</w:t>
      </w:r>
    </w:p>
    <w:p w14:paraId="25F8267B" w14:textId="77777777" w:rsidR="00722002" w:rsidRPr="00DB1571" w:rsidRDefault="00722002" w:rsidP="00722002">
      <w:pPr>
        <w:ind w:firstLine="709"/>
        <w:jc w:val="both"/>
      </w:pPr>
      <w:r w:rsidRPr="00DB1571">
        <w:rPr>
          <w:color w:val="000000"/>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к зачету.</w:t>
      </w:r>
      <w:r w:rsidRPr="00DB1571">
        <w:t xml:space="preserve"> Важно придерживаться следующих правил: </w:t>
      </w:r>
    </w:p>
    <w:p w14:paraId="3BE9139A" w14:textId="77777777" w:rsidR="00722002" w:rsidRPr="00DB1571" w:rsidRDefault="00722002" w:rsidP="00722002">
      <w:pPr>
        <w:ind w:firstLine="709"/>
        <w:jc w:val="both"/>
        <w:rPr>
          <w:color w:val="000000"/>
        </w:rPr>
      </w:pPr>
      <w:r w:rsidRPr="00DB1571">
        <w:rPr>
          <w:color w:val="000000"/>
        </w:rPr>
        <w:t>1. Перед началом подготовки к зачету следует просмотреть весь материал и отложить тот, с которым студент хорошо знаком. Начинать учить необходимо с незнакомого или нового материала.</w:t>
      </w:r>
    </w:p>
    <w:p w14:paraId="77A1C964" w14:textId="77777777" w:rsidR="00722002" w:rsidRPr="00DB1571" w:rsidRDefault="00722002" w:rsidP="00722002">
      <w:pPr>
        <w:ind w:firstLine="709"/>
        <w:jc w:val="both"/>
        <w:rPr>
          <w:color w:val="000000"/>
        </w:rPr>
      </w:pPr>
      <w:r w:rsidRPr="00DB1571">
        <w:rPr>
          <w:color w:val="000000"/>
        </w:rPr>
        <w:t>2. Используйте время эффективно. Новый материал нужно изучать в то время суток, когда хорошо думается.</w:t>
      </w:r>
    </w:p>
    <w:p w14:paraId="14B8085A" w14:textId="77777777" w:rsidR="00722002" w:rsidRPr="00DB1571" w:rsidRDefault="00722002" w:rsidP="00722002">
      <w:pPr>
        <w:ind w:firstLine="709"/>
        <w:jc w:val="both"/>
        <w:rPr>
          <w:color w:val="000000"/>
        </w:rPr>
      </w:pPr>
      <w:r w:rsidRPr="00DB1571">
        <w:rPr>
          <w:color w:val="000000"/>
        </w:rPr>
        <w:lastRenderedPageBreak/>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14:paraId="73252475" w14:textId="77777777" w:rsidR="00722002" w:rsidRPr="00DB1571" w:rsidRDefault="00722002" w:rsidP="00722002">
      <w:pPr>
        <w:ind w:firstLine="709"/>
        <w:jc w:val="both"/>
        <w:rPr>
          <w:color w:val="000000"/>
        </w:rPr>
      </w:pPr>
      <w:r w:rsidRPr="00DB1571">
        <w:rPr>
          <w:color w:val="000000"/>
        </w:rPr>
        <w:t>4. Важно начинать готовиться к зачету заранее. Для облегчения своего труда желательно составить план на каждый день подготовки с учетом времени занятий и режима дня.</w:t>
      </w:r>
    </w:p>
    <w:p w14:paraId="72F48C72" w14:textId="77777777" w:rsidR="00722002" w:rsidRPr="00DB1571" w:rsidRDefault="00722002" w:rsidP="00722002">
      <w:pPr>
        <w:ind w:firstLine="709"/>
        <w:jc w:val="both"/>
        <w:rPr>
          <w:color w:val="000000"/>
        </w:rPr>
      </w:pPr>
      <w:r w:rsidRPr="00DB1571">
        <w:rPr>
          <w:color w:val="000000"/>
        </w:rPr>
        <w:t>5. К трудно запоминаемому материалу нужно возвращаться несколько раз, просматривайте его вечером, а затем еще раз — утром.</w:t>
      </w:r>
    </w:p>
    <w:p w14:paraId="2ABCD9A4" w14:textId="77777777" w:rsidR="00722002" w:rsidRPr="00DB1571" w:rsidRDefault="00722002" w:rsidP="00722002">
      <w:pPr>
        <w:ind w:firstLine="709"/>
        <w:jc w:val="both"/>
        <w:rPr>
          <w:color w:val="000000"/>
        </w:rPr>
      </w:pPr>
      <w:r w:rsidRPr="00DB1571">
        <w:rPr>
          <w:color w:val="000000"/>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14:paraId="29F63588" w14:textId="77777777" w:rsidR="00722002" w:rsidRPr="00DB1571" w:rsidRDefault="00722002" w:rsidP="00722002">
      <w:pPr>
        <w:ind w:firstLine="709"/>
        <w:jc w:val="both"/>
        <w:rPr>
          <w:color w:val="000000"/>
        </w:rPr>
      </w:pPr>
      <w:r w:rsidRPr="00DB1571">
        <w:rPr>
          <w:color w:val="000000"/>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14:paraId="65706AC9" w14:textId="77777777" w:rsidR="00722002" w:rsidRPr="00DB1571" w:rsidRDefault="00722002" w:rsidP="00722002">
      <w:pPr>
        <w:ind w:firstLine="709"/>
        <w:jc w:val="both"/>
        <w:rPr>
          <w:color w:val="000000"/>
        </w:rPr>
      </w:pPr>
      <w:r w:rsidRPr="00DB1571">
        <w:rPr>
          <w:color w:val="000000"/>
        </w:rPr>
        <w:t xml:space="preserve">8. Пересказывайте текст вслух, что приводит к лучшему его запоминанию, чем многократное чтение. </w:t>
      </w:r>
    </w:p>
    <w:p w14:paraId="24BD8CB2" w14:textId="77777777" w:rsidR="00722002" w:rsidRPr="00DB1571" w:rsidRDefault="00722002" w:rsidP="00722002">
      <w:pPr>
        <w:ind w:firstLine="709"/>
        <w:jc w:val="both"/>
        <w:rPr>
          <w:color w:val="000000"/>
        </w:rPr>
      </w:pPr>
      <w:r w:rsidRPr="00DB1571">
        <w:rPr>
          <w:color w:val="000000"/>
        </w:rPr>
        <w:t>9. Ежедневно выполняйте физические упражнения, которые способствуют снятию внутреннего напряжения и усталости.</w:t>
      </w:r>
    </w:p>
    <w:p w14:paraId="16CB3CD1" w14:textId="77777777" w:rsidR="00722002" w:rsidRPr="00DB1571" w:rsidRDefault="00722002" w:rsidP="00722002">
      <w:pPr>
        <w:ind w:firstLine="709"/>
        <w:jc w:val="both"/>
        <w:rPr>
          <w:color w:val="000000"/>
        </w:rPr>
      </w:pPr>
      <w:r w:rsidRPr="00DB1571">
        <w:rPr>
          <w:color w:val="000000"/>
        </w:rPr>
        <w:t>Готовясь к ответу на вопрос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дифференцированный зачет, допускается к повторной сдаче после дополнительной самостоятельной подготовки.</w:t>
      </w:r>
    </w:p>
    <w:p w14:paraId="0DE8E197" w14:textId="77777777" w:rsidR="00722002" w:rsidRDefault="00722002" w:rsidP="00DB1571">
      <w:pPr>
        <w:ind w:firstLine="709"/>
        <w:jc w:val="both"/>
        <w:rPr>
          <w:rFonts w:eastAsia="Calibri"/>
          <w:b/>
          <w:lang w:eastAsia="en-US"/>
        </w:rPr>
      </w:pPr>
    </w:p>
    <w:p w14:paraId="0E1A9079" w14:textId="0A72C755" w:rsidR="004B0F0F" w:rsidRPr="00DB1571" w:rsidRDefault="00F1585A" w:rsidP="00DB1571">
      <w:pPr>
        <w:ind w:firstLine="709"/>
        <w:jc w:val="both"/>
        <w:rPr>
          <w:b/>
        </w:rPr>
      </w:pPr>
      <w:r>
        <w:rPr>
          <w:b/>
        </w:rPr>
        <w:t>10</w:t>
      </w:r>
      <w:r w:rsidR="008B07C8">
        <w:rPr>
          <w:b/>
        </w:rPr>
        <w:t xml:space="preserve">. </w:t>
      </w:r>
      <w:r w:rsidR="004B0F0F" w:rsidRPr="00DB1571">
        <w:rPr>
          <w:b/>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2C253A1D" w14:textId="77777777" w:rsidR="004B0F0F" w:rsidRPr="00DB1571" w:rsidRDefault="004B0F0F" w:rsidP="00DB1571">
      <w:pPr>
        <w:ind w:firstLine="709"/>
        <w:jc w:val="both"/>
        <w:rPr>
          <w:b/>
        </w:rPr>
      </w:pPr>
    </w:p>
    <w:p w14:paraId="2B33414E" w14:textId="77777777" w:rsidR="004B0F0F" w:rsidRPr="00DB1571" w:rsidRDefault="004B0F0F" w:rsidP="00DB1571">
      <w:pPr>
        <w:ind w:firstLine="709"/>
        <w:jc w:val="both"/>
        <w:rPr>
          <w:color w:val="000000"/>
        </w:rPr>
      </w:pPr>
      <w:r w:rsidRPr="00DB1571">
        <w:rPr>
          <w:color w:val="000000"/>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685D0DD9" w14:textId="77777777" w:rsidR="004B0F0F" w:rsidRPr="00DB1571" w:rsidRDefault="004B0F0F" w:rsidP="00DB1571">
      <w:pPr>
        <w:ind w:firstLine="709"/>
        <w:jc w:val="both"/>
        <w:rPr>
          <w:color w:val="000000"/>
        </w:rPr>
      </w:pPr>
      <w:r w:rsidRPr="00DB1571">
        <w:rPr>
          <w:color w:val="000000"/>
        </w:rPr>
        <w:t>- 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14:paraId="54E926BB" w14:textId="77777777" w:rsidR="004B0F0F" w:rsidRPr="00DB1571" w:rsidRDefault="004B0F0F" w:rsidP="00DB1571">
      <w:pPr>
        <w:ind w:firstLine="709"/>
        <w:jc w:val="both"/>
        <w:rPr>
          <w:color w:val="000000"/>
        </w:rPr>
      </w:pPr>
      <w:r w:rsidRPr="00DB1571">
        <w:rPr>
          <w:color w:val="000000"/>
        </w:rPr>
        <w:t>- 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0F7FB92A" w14:textId="77777777" w:rsidR="004B0F0F" w:rsidRPr="00DB1571" w:rsidRDefault="004B0F0F" w:rsidP="00DB1571">
      <w:pPr>
        <w:ind w:firstLine="709"/>
        <w:jc w:val="both"/>
        <w:rPr>
          <w:color w:val="000000"/>
        </w:rPr>
      </w:pPr>
      <w:r w:rsidRPr="00DB1571">
        <w:rPr>
          <w:color w:val="000000"/>
        </w:rPr>
        <w:t>- 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31EF42F2" w14:textId="77777777" w:rsidR="004B0F0F" w:rsidRPr="00DB1571" w:rsidRDefault="004B0F0F" w:rsidP="00DB1571">
      <w:pPr>
        <w:ind w:firstLine="709"/>
        <w:jc w:val="both"/>
        <w:rPr>
          <w:color w:val="000000"/>
        </w:rPr>
      </w:pPr>
      <w:r w:rsidRPr="00DB1571">
        <w:rPr>
          <w:color w:val="000000"/>
        </w:rPr>
        <w:t xml:space="preserve">- 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DB1571">
        <w:rPr>
          <w:color w:val="000000"/>
        </w:rPr>
        <w:t>симуляционных</w:t>
      </w:r>
      <w:proofErr w:type="spellEnd"/>
      <w:r w:rsidRPr="00DB1571">
        <w:rPr>
          <w:color w:val="000000"/>
        </w:rPr>
        <w:t xml:space="preserve"> технологий;</w:t>
      </w:r>
    </w:p>
    <w:p w14:paraId="42E80AB7" w14:textId="77777777" w:rsidR="004B0F0F" w:rsidRPr="00DB1571" w:rsidRDefault="004B0F0F" w:rsidP="00DB1571">
      <w:pPr>
        <w:ind w:firstLine="709"/>
        <w:jc w:val="both"/>
        <w:rPr>
          <w:color w:val="000000"/>
        </w:rPr>
      </w:pPr>
      <w:r w:rsidRPr="00DB1571">
        <w:rPr>
          <w:color w:val="000000"/>
        </w:rPr>
        <w:t xml:space="preserve">- 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DB1571">
        <w:rPr>
          <w:color w:val="000000"/>
        </w:rPr>
        <w:t>вебинаров</w:t>
      </w:r>
      <w:proofErr w:type="spellEnd"/>
      <w:r w:rsidRPr="00DB1571">
        <w:rPr>
          <w:color w:val="000000"/>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5AEFEF49" w14:textId="77777777" w:rsidR="004B0F0F" w:rsidRPr="00DB1571" w:rsidRDefault="004B0F0F" w:rsidP="00DB1571">
      <w:pPr>
        <w:ind w:firstLine="709"/>
        <w:jc w:val="both"/>
        <w:rPr>
          <w:color w:val="000000"/>
        </w:rPr>
      </w:pPr>
      <w:r w:rsidRPr="00DB1571">
        <w:rPr>
          <w:color w:val="000000"/>
        </w:rPr>
        <w:lastRenderedPageBreak/>
        <w:t>- применение образовательных технологий для организации форм текущего и промежуточного контроля;</w:t>
      </w:r>
    </w:p>
    <w:p w14:paraId="41BBB76F" w14:textId="77777777" w:rsidR="004B0F0F" w:rsidRPr="00DB1571" w:rsidRDefault="004B0F0F" w:rsidP="00DB1571">
      <w:pPr>
        <w:ind w:firstLine="709"/>
        <w:jc w:val="both"/>
        <w:rPr>
          <w:color w:val="000000"/>
        </w:rPr>
      </w:pPr>
      <w:r w:rsidRPr="00DB1571">
        <w:rPr>
          <w:color w:val="000000"/>
        </w:rPr>
        <w:t>- 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5978F716" w14:textId="77777777" w:rsidR="004B0F0F" w:rsidRPr="00DB1571" w:rsidRDefault="004B0F0F" w:rsidP="00DB1571">
      <w:pPr>
        <w:ind w:firstLine="709"/>
        <w:jc w:val="both"/>
        <w:rPr>
          <w:color w:val="000000"/>
        </w:rPr>
      </w:pPr>
      <w:r w:rsidRPr="00DB1571">
        <w:rPr>
          <w:color w:val="000000"/>
        </w:rPr>
        <w:t>- продолжительность выступления обучающегося при защите курсовой работы – не более чем на 15 мин.;</w:t>
      </w:r>
    </w:p>
    <w:p w14:paraId="10ABF810" w14:textId="77777777" w:rsidR="004B0F0F" w:rsidRPr="00DB1571" w:rsidRDefault="004B0F0F" w:rsidP="00DB1571">
      <w:pPr>
        <w:ind w:firstLine="709"/>
        <w:jc w:val="both"/>
        <w:rPr>
          <w:color w:val="000000"/>
        </w:rPr>
      </w:pPr>
      <w:r w:rsidRPr="00DB1571">
        <w:rPr>
          <w:color w:val="000000"/>
        </w:rPr>
        <w:t>- 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305834F6" w14:textId="77777777" w:rsidR="004B0F0F" w:rsidRPr="00DB1571" w:rsidRDefault="004B0F0F" w:rsidP="00DB1571"/>
    <w:p w14:paraId="7141C0C4" w14:textId="77777777" w:rsidR="004B0F0F" w:rsidRPr="00DB1571" w:rsidRDefault="004B0F0F" w:rsidP="00DB1571">
      <w:pPr>
        <w:ind w:firstLine="709"/>
        <w:jc w:val="both"/>
        <w:rPr>
          <w:b/>
          <w:color w:val="000000"/>
        </w:rPr>
      </w:pPr>
    </w:p>
    <w:p w14:paraId="028D239B" w14:textId="77777777" w:rsidR="004B0F0F" w:rsidRPr="00DB1571" w:rsidRDefault="004B0F0F" w:rsidP="00DB1571">
      <w:pPr>
        <w:ind w:firstLine="709"/>
        <w:jc w:val="both"/>
        <w:rPr>
          <w:b/>
          <w:color w:val="000000"/>
        </w:rPr>
      </w:pPr>
    </w:p>
    <w:sectPr w:rsidR="004B0F0F" w:rsidRPr="00DB15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FE11E" w14:textId="77777777" w:rsidR="00853C3B" w:rsidRDefault="00853C3B" w:rsidP="00E01DB3">
      <w:r>
        <w:separator/>
      </w:r>
    </w:p>
  </w:endnote>
  <w:endnote w:type="continuationSeparator" w:id="0">
    <w:p w14:paraId="155F310C" w14:textId="77777777" w:rsidR="00853C3B" w:rsidRDefault="00853C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710386"/>
      <w:docPartObj>
        <w:docPartGallery w:val="Page Numbers (Bottom of Page)"/>
        <w:docPartUnique/>
      </w:docPartObj>
    </w:sdtPr>
    <w:sdtEndPr/>
    <w:sdtContent>
      <w:p w14:paraId="655FB40B" w14:textId="23560EC7" w:rsidR="001D5D64" w:rsidRDefault="001D5D64">
        <w:pPr>
          <w:pStyle w:val="a7"/>
          <w:jc w:val="right"/>
        </w:pPr>
        <w:r>
          <w:fldChar w:fldCharType="begin"/>
        </w:r>
        <w:r>
          <w:instrText>PAGE   \* MERGEFORMAT</w:instrText>
        </w:r>
        <w:r>
          <w:fldChar w:fldCharType="separate"/>
        </w:r>
        <w:r w:rsidR="005C54C2">
          <w:rPr>
            <w:noProof/>
          </w:rPr>
          <w:t>1</w:t>
        </w:r>
        <w:r>
          <w:fldChar w:fldCharType="end"/>
        </w:r>
      </w:p>
    </w:sdtContent>
  </w:sdt>
  <w:p w14:paraId="03A6F82C" w14:textId="77777777" w:rsidR="001D5D64" w:rsidRDefault="001D5D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E63B7" w14:textId="77777777" w:rsidR="00853C3B" w:rsidRDefault="00853C3B" w:rsidP="00E01DB3">
      <w:r>
        <w:separator/>
      </w:r>
    </w:p>
  </w:footnote>
  <w:footnote w:type="continuationSeparator" w:id="0">
    <w:p w14:paraId="2CE5D9C9" w14:textId="77777777" w:rsidR="00853C3B" w:rsidRDefault="00853C3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7F5B"/>
    <w:multiLevelType w:val="hybridMultilevel"/>
    <w:tmpl w:val="18026D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3530459"/>
    <w:multiLevelType w:val="hybridMultilevel"/>
    <w:tmpl w:val="33CEF11E"/>
    <w:lvl w:ilvl="0" w:tplc="9FCAB612">
      <w:start w:val="1"/>
      <w:numFmt w:val="decimal"/>
      <w:lvlText w:val="7.%1"/>
      <w:lvlJc w:val="left"/>
      <w:pPr>
        <w:ind w:left="1069" w:hanging="360"/>
      </w:pPr>
      <w:rPr>
        <w:rFonts w:hint="default"/>
      </w:rPr>
    </w:lvl>
    <w:lvl w:ilvl="1" w:tplc="04190019">
      <w:start w:val="1"/>
      <w:numFmt w:val="lowerLetter"/>
      <w:lvlText w:val="%2."/>
      <w:lvlJc w:val="left"/>
      <w:pPr>
        <w:ind w:left="-1756" w:hanging="360"/>
      </w:pPr>
    </w:lvl>
    <w:lvl w:ilvl="2" w:tplc="0419001B" w:tentative="1">
      <w:start w:val="1"/>
      <w:numFmt w:val="lowerRoman"/>
      <w:lvlText w:val="%3."/>
      <w:lvlJc w:val="right"/>
      <w:pPr>
        <w:ind w:left="-1036" w:hanging="180"/>
      </w:pPr>
    </w:lvl>
    <w:lvl w:ilvl="3" w:tplc="0419000F" w:tentative="1">
      <w:start w:val="1"/>
      <w:numFmt w:val="decimal"/>
      <w:lvlText w:val="%4."/>
      <w:lvlJc w:val="left"/>
      <w:pPr>
        <w:ind w:left="-316" w:hanging="360"/>
      </w:pPr>
    </w:lvl>
    <w:lvl w:ilvl="4" w:tplc="04190019" w:tentative="1">
      <w:start w:val="1"/>
      <w:numFmt w:val="lowerLetter"/>
      <w:lvlText w:val="%5."/>
      <w:lvlJc w:val="left"/>
      <w:pPr>
        <w:ind w:left="404" w:hanging="360"/>
      </w:pPr>
    </w:lvl>
    <w:lvl w:ilvl="5" w:tplc="0419001B" w:tentative="1">
      <w:start w:val="1"/>
      <w:numFmt w:val="lowerRoman"/>
      <w:lvlText w:val="%6."/>
      <w:lvlJc w:val="right"/>
      <w:pPr>
        <w:ind w:left="1124" w:hanging="180"/>
      </w:pPr>
    </w:lvl>
    <w:lvl w:ilvl="6" w:tplc="0419000F" w:tentative="1">
      <w:start w:val="1"/>
      <w:numFmt w:val="decimal"/>
      <w:lvlText w:val="%7."/>
      <w:lvlJc w:val="left"/>
      <w:pPr>
        <w:ind w:left="1844" w:hanging="360"/>
      </w:pPr>
    </w:lvl>
    <w:lvl w:ilvl="7" w:tplc="04190019" w:tentative="1">
      <w:start w:val="1"/>
      <w:numFmt w:val="lowerLetter"/>
      <w:lvlText w:val="%8."/>
      <w:lvlJc w:val="left"/>
      <w:pPr>
        <w:ind w:left="2564" w:hanging="360"/>
      </w:pPr>
    </w:lvl>
    <w:lvl w:ilvl="8" w:tplc="0419001B" w:tentative="1">
      <w:start w:val="1"/>
      <w:numFmt w:val="lowerRoman"/>
      <w:lvlText w:val="%9."/>
      <w:lvlJc w:val="right"/>
      <w:pPr>
        <w:ind w:left="3284" w:hanging="180"/>
      </w:pPr>
    </w:lvl>
  </w:abstractNum>
  <w:abstractNum w:abstractNumId="2">
    <w:nsid w:val="1E3B70F2"/>
    <w:multiLevelType w:val="hybridMultilevel"/>
    <w:tmpl w:val="55643A54"/>
    <w:lvl w:ilvl="0" w:tplc="1FE4DF22">
      <w:start w:val="1"/>
      <w:numFmt w:val="decimal"/>
      <w:lvlText w:val="13.%1"/>
      <w:lvlJc w:val="left"/>
      <w:pPr>
        <w:ind w:left="1069" w:hanging="360"/>
      </w:pPr>
      <w:rPr>
        <w:rFonts w:hint="default"/>
      </w:rPr>
    </w:lvl>
    <w:lvl w:ilvl="1" w:tplc="04190019">
      <w:start w:val="1"/>
      <w:numFmt w:val="lowerLetter"/>
      <w:lvlText w:val="%2."/>
      <w:lvlJc w:val="left"/>
      <w:pPr>
        <w:ind w:left="-6010" w:hanging="360"/>
      </w:pPr>
    </w:lvl>
    <w:lvl w:ilvl="2" w:tplc="0419001B" w:tentative="1">
      <w:start w:val="1"/>
      <w:numFmt w:val="lowerRoman"/>
      <w:lvlText w:val="%3."/>
      <w:lvlJc w:val="right"/>
      <w:pPr>
        <w:ind w:left="-5290" w:hanging="180"/>
      </w:pPr>
    </w:lvl>
    <w:lvl w:ilvl="3" w:tplc="0419000F" w:tentative="1">
      <w:start w:val="1"/>
      <w:numFmt w:val="decimal"/>
      <w:lvlText w:val="%4."/>
      <w:lvlJc w:val="left"/>
      <w:pPr>
        <w:ind w:left="-4570" w:hanging="360"/>
      </w:pPr>
    </w:lvl>
    <w:lvl w:ilvl="4" w:tplc="04190019" w:tentative="1">
      <w:start w:val="1"/>
      <w:numFmt w:val="lowerLetter"/>
      <w:lvlText w:val="%5."/>
      <w:lvlJc w:val="left"/>
      <w:pPr>
        <w:ind w:left="-3850" w:hanging="360"/>
      </w:pPr>
    </w:lvl>
    <w:lvl w:ilvl="5" w:tplc="0419001B" w:tentative="1">
      <w:start w:val="1"/>
      <w:numFmt w:val="lowerRoman"/>
      <w:lvlText w:val="%6."/>
      <w:lvlJc w:val="right"/>
      <w:pPr>
        <w:ind w:left="-3130" w:hanging="180"/>
      </w:pPr>
    </w:lvl>
    <w:lvl w:ilvl="6" w:tplc="0419000F" w:tentative="1">
      <w:start w:val="1"/>
      <w:numFmt w:val="decimal"/>
      <w:lvlText w:val="%7."/>
      <w:lvlJc w:val="left"/>
      <w:pPr>
        <w:ind w:left="-2410" w:hanging="360"/>
      </w:pPr>
    </w:lvl>
    <w:lvl w:ilvl="7" w:tplc="04190019" w:tentative="1">
      <w:start w:val="1"/>
      <w:numFmt w:val="lowerLetter"/>
      <w:lvlText w:val="%8."/>
      <w:lvlJc w:val="left"/>
      <w:pPr>
        <w:ind w:left="-1690" w:hanging="360"/>
      </w:pPr>
    </w:lvl>
    <w:lvl w:ilvl="8" w:tplc="0419001B" w:tentative="1">
      <w:start w:val="1"/>
      <w:numFmt w:val="lowerRoman"/>
      <w:lvlText w:val="%9."/>
      <w:lvlJc w:val="right"/>
      <w:pPr>
        <w:ind w:left="-970" w:hanging="180"/>
      </w:pPr>
    </w:lvl>
  </w:abstractNum>
  <w:abstractNum w:abstractNumId="3">
    <w:nsid w:val="1F90151C"/>
    <w:multiLevelType w:val="hybridMultilevel"/>
    <w:tmpl w:val="6F56A1C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881F22"/>
    <w:multiLevelType w:val="hybridMultilevel"/>
    <w:tmpl w:val="D45429EE"/>
    <w:lvl w:ilvl="0" w:tplc="9A02CEE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D0E0CDD"/>
    <w:multiLevelType w:val="hybridMultilevel"/>
    <w:tmpl w:val="1AD8536E"/>
    <w:lvl w:ilvl="0" w:tplc="AC3E5568">
      <w:start w:val="1"/>
      <w:numFmt w:val="decimal"/>
      <w:lvlText w:val="2.%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0C914E4"/>
    <w:multiLevelType w:val="multilevel"/>
    <w:tmpl w:val="6766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C6333D"/>
    <w:multiLevelType w:val="hybridMultilevel"/>
    <w:tmpl w:val="0AF4B100"/>
    <w:lvl w:ilvl="0" w:tplc="F544E9B8">
      <w:start w:val="1"/>
      <w:numFmt w:val="decimal"/>
      <w:lvlText w:val="14.%1"/>
      <w:lvlJc w:val="left"/>
      <w:pPr>
        <w:ind w:left="1069" w:hanging="360"/>
      </w:pPr>
      <w:rPr>
        <w:rFonts w:hint="default"/>
      </w:rPr>
    </w:lvl>
    <w:lvl w:ilvl="1" w:tplc="04190019">
      <w:start w:val="1"/>
      <w:numFmt w:val="lowerLetter"/>
      <w:lvlText w:val="%2."/>
      <w:lvlJc w:val="left"/>
      <w:pPr>
        <w:ind w:left="-6719" w:hanging="360"/>
      </w:pPr>
    </w:lvl>
    <w:lvl w:ilvl="2" w:tplc="0419001B" w:tentative="1">
      <w:start w:val="1"/>
      <w:numFmt w:val="lowerRoman"/>
      <w:lvlText w:val="%3."/>
      <w:lvlJc w:val="right"/>
      <w:pPr>
        <w:ind w:left="-5999" w:hanging="180"/>
      </w:pPr>
    </w:lvl>
    <w:lvl w:ilvl="3" w:tplc="0419000F" w:tentative="1">
      <w:start w:val="1"/>
      <w:numFmt w:val="decimal"/>
      <w:lvlText w:val="%4."/>
      <w:lvlJc w:val="left"/>
      <w:pPr>
        <w:ind w:left="-5279" w:hanging="360"/>
      </w:pPr>
    </w:lvl>
    <w:lvl w:ilvl="4" w:tplc="04190019" w:tentative="1">
      <w:start w:val="1"/>
      <w:numFmt w:val="lowerLetter"/>
      <w:lvlText w:val="%5."/>
      <w:lvlJc w:val="left"/>
      <w:pPr>
        <w:ind w:left="-4559" w:hanging="360"/>
      </w:pPr>
    </w:lvl>
    <w:lvl w:ilvl="5" w:tplc="0419001B" w:tentative="1">
      <w:start w:val="1"/>
      <w:numFmt w:val="lowerRoman"/>
      <w:lvlText w:val="%6."/>
      <w:lvlJc w:val="right"/>
      <w:pPr>
        <w:ind w:left="-3839" w:hanging="180"/>
      </w:pPr>
    </w:lvl>
    <w:lvl w:ilvl="6" w:tplc="0419000F" w:tentative="1">
      <w:start w:val="1"/>
      <w:numFmt w:val="decimal"/>
      <w:lvlText w:val="%7."/>
      <w:lvlJc w:val="left"/>
      <w:pPr>
        <w:ind w:left="-3119" w:hanging="360"/>
      </w:pPr>
    </w:lvl>
    <w:lvl w:ilvl="7" w:tplc="04190019" w:tentative="1">
      <w:start w:val="1"/>
      <w:numFmt w:val="lowerLetter"/>
      <w:lvlText w:val="%8."/>
      <w:lvlJc w:val="left"/>
      <w:pPr>
        <w:ind w:left="-2399" w:hanging="360"/>
      </w:pPr>
    </w:lvl>
    <w:lvl w:ilvl="8" w:tplc="0419001B" w:tentative="1">
      <w:start w:val="1"/>
      <w:numFmt w:val="lowerRoman"/>
      <w:lvlText w:val="%9."/>
      <w:lvlJc w:val="right"/>
      <w:pPr>
        <w:ind w:left="-1679" w:hanging="180"/>
      </w:pPr>
    </w:lvl>
  </w:abstractNum>
  <w:abstractNum w:abstractNumId="8">
    <w:nsid w:val="46130B75"/>
    <w:multiLevelType w:val="multilevel"/>
    <w:tmpl w:val="E938A578"/>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nsid w:val="47B81BF6"/>
    <w:multiLevelType w:val="hybridMultilevel"/>
    <w:tmpl w:val="E4286940"/>
    <w:lvl w:ilvl="0" w:tplc="BD5C1744">
      <w:start w:val="1"/>
      <w:numFmt w:val="decimal"/>
      <w:lvlText w:val="10.%1"/>
      <w:lvlJc w:val="left"/>
      <w:pPr>
        <w:ind w:left="1069" w:hanging="360"/>
      </w:pPr>
      <w:rPr>
        <w:rFonts w:hint="default"/>
      </w:rPr>
    </w:lvl>
    <w:lvl w:ilvl="1" w:tplc="04190019">
      <w:start w:val="1"/>
      <w:numFmt w:val="lowerLetter"/>
      <w:lvlText w:val="%2."/>
      <w:lvlJc w:val="left"/>
      <w:pPr>
        <w:ind w:left="-3883" w:hanging="360"/>
      </w:pPr>
    </w:lvl>
    <w:lvl w:ilvl="2" w:tplc="0419001B" w:tentative="1">
      <w:start w:val="1"/>
      <w:numFmt w:val="lowerRoman"/>
      <w:lvlText w:val="%3."/>
      <w:lvlJc w:val="right"/>
      <w:pPr>
        <w:ind w:left="-3163" w:hanging="180"/>
      </w:pPr>
    </w:lvl>
    <w:lvl w:ilvl="3" w:tplc="0419000F" w:tentative="1">
      <w:start w:val="1"/>
      <w:numFmt w:val="decimal"/>
      <w:lvlText w:val="%4."/>
      <w:lvlJc w:val="left"/>
      <w:pPr>
        <w:ind w:left="-2443" w:hanging="360"/>
      </w:pPr>
    </w:lvl>
    <w:lvl w:ilvl="4" w:tplc="04190019" w:tentative="1">
      <w:start w:val="1"/>
      <w:numFmt w:val="lowerLetter"/>
      <w:lvlText w:val="%5."/>
      <w:lvlJc w:val="left"/>
      <w:pPr>
        <w:ind w:left="-1723" w:hanging="360"/>
      </w:pPr>
    </w:lvl>
    <w:lvl w:ilvl="5" w:tplc="0419001B" w:tentative="1">
      <w:start w:val="1"/>
      <w:numFmt w:val="lowerRoman"/>
      <w:lvlText w:val="%6."/>
      <w:lvlJc w:val="right"/>
      <w:pPr>
        <w:ind w:left="-1003" w:hanging="180"/>
      </w:pPr>
    </w:lvl>
    <w:lvl w:ilvl="6" w:tplc="0419000F" w:tentative="1">
      <w:start w:val="1"/>
      <w:numFmt w:val="decimal"/>
      <w:lvlText w:val="%7."/>
      <w:lvlJc w:val="left"/>
      <w:pPr>
        <w:ind w:left="-283" w:hanging="360"/>
      </w:pPr>
    </w:lvl>
    <w:lvl w:ilvl="7" w:tplc="04190019" w:tentative="1">
      <w:start w:val="1"/>
      <w:numFmt w:val="lowerLetter"/>
      <w:lvlText w:val="%8."/>
      <w:lvlJc w:val="left"/>
      <w:pPr>
        <w:ind w:left="437" w:hanging="360"/>
      </w:pPr>
    </w:lvl>
    <w:lvl w:ilvl="8" w:tplc="0419001B" w:tentative="1">
      <w:start w:val="1"/>
      <w:numFmt w:val="lowerRoman"/>
      <w:lvlText w:val="%9."/>
      <w:lvlJc w:val="right"/>
      <w:pPr>
        <w:ind w:left="1157" w:hanging="180"/>
      </w:pPr>
    </w:lvl>
  </w:abstractNum>
  <w:abstractNum w:abstractNumId="10">
    <w:nsid w:val="48035FD1"/>
    <w:multiLevelType w:val="hybridMultilevel"/>
    <w:tmpl w:val="D52A43C8"/>
    <w:lvl w:ilvl="0" w:tplc="321E29F8">
      <w:start w:val="1"/>
      <w:numFmt w:val="decimal"/>
      <w:lvlText w:val="12.%1"/>
      <w:lvlJc w:val="left"/>
      <w:pPr>
        <w:ind w:left="1068" w:hanging="360"/>
      </w:pPr>
      <w:rPr>
        <w:rFonts w:hint="default"/>
      </w:rPr>
    </w:lvl>
    <w:lvl w:ilvl="1" w:tplc="04190019">
      <w:start w:val="1"/>
      <w:numFmt w:val="lowerLetter"/>
      <w:lvlText w:val="%2."/>
      <w:lvlJc w:val="left"/>
      <w:pPr>
        <w:ind w:left="-5302" w:hanging="360"/>
      </w:pPr>
    </w:lvl>
    <w:lvl w:ilvl="2" w:tplc="0419001B" w:tentative="1">
      <w:start w:val="1"/>
      <w:numFmt w:val="lowerRoman"/>
      <w:lvlText w:val="%3."/>
      <w:lvlJc w:val="right"/>
      <w:pPr>
        <w:ind w:left="-458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3142" w:hanging="360"/>
      </w:pPr>
    </w:lvl>
    <w:lvl w:ilvl="5" w:tplc="0419001B" w:tentative="1">
      <w:start w:val="1"/>
      <w:numFmt w:val="lowerRoman"/>
      <w:lvlText w:val="%6."/>
      <w:lvlJc w:val="right"/>
      <w:pPr>
        <w:ind w:left="-2422" w:hanging="180"/>
      </w:pPr>
    </w:lvl>
    <w:lvl w:ilvl="6" w:tplc="0419000F" w:tentative="1">
      <w:start w:val="1"/>
      <w:numFmt w:val="decimal"/>
      <w:lvlText w:val="%7."/>
      <w:lvlJc w:val="left"/>
      <w:pPr>
        <w:ind w:left="-1702" w:hanging="360"/>
      </w:pPr>
    </w:lvl>
    <w:lvl w:ilvl="7" w:tplc="04190019" w:tentative="1">
      <w:start w:val="1"/>
      <w:numFmt w:val="lowerLetter"/>
      <w:lvlText w:val="%8."/>
      <w:lvlJc w:val="left"/>
      <w:pPr>
        <w:ind w:left="-982" w:hanging="360"/>
      </w:pPr>
    </w:lvl>
    <w:lvl w:ilvl="8" w:tplc="0419001B" w:tentative="1">
      <w:start w:val="1"/>
      <w:numFmt w:val="lowerRoman"/>
      <w:lvlText w:val="%9."/>
      <w:lvlJc w:val="right"/>
      <w:pPr>
        <w:ind w:left="-262" w:hanging="180"/>
      </w:pPr>
    </w:lvl>
  </w:abstractNum>
  <w:abstractNum w:abstractNumId="11">
    <w:nsid w:val="486E6E2F"/>
    <w:multiLevelType w:val="hybridMultilevel"/>
    <w:tmpl w:val="1048E0D4"/>
    <w:lvl w:ilvl="0" w:tplc="2BC6AD46">
      <w:start w:val="1"/>
      <w:numFmt w:val="decimal"/>
      <w:lvlText w:val="4.%1"/>
      <w:lvlJc w:val="left"/>
      <w:pPr>
        <w:ind w:left="1069" w:hanging="360"/>
      </w:pPr>
      <w:rPr>
        <w:rFonts w:hint="default"/>
      </w:rPr>
    </w:lvl>
    <w:lvl w:ilvl="1" w:tplc="04190019">
      <w:start w:val="1"/>
      <w:numFmt w:val="lowerLetter"/>
      <w:lvlText w:val="%2."/>
      <w:lvlJc w:val="left"/>
      <w:pPr>
        <w:ind w:left="-338" w:hanging="360"/>
      </w:pPr>
    </w:lvl>
    <w:lvl w:ilvl="2" w:tplc="0419001B" w:tentative="1">
      <w:start w:val="1"/>
      <w:numFmt w:val="lowerRoman"/>
      <w:lvlText w:val="%3."/>
      <w:lvlJc w:val="right"/>
      <w:pPr>
        <w:ind w:left="382" w:hanging="180"/>
      </w:pPr>
    </w:lvl>
    <w:lvl w:ilvl="3" w:tplc="0419000F" w:tentative="1">
      <w:start w:val="1"/>
      <w:numFmt w:val="decimal"/>
      <w:lvlText w:val="%4."/>
      <w:lvlJc w:val="left"/>
      <w:pPr>
        <w:ind w:left="1102" w:hanging="360"/>
      </w:pPr>
    </w:lvl>
    <w:lvl w:ilvl="4" w:tplc="04190019" w:tentative="1">
      <w:start w:val="1"/>
      <w:numFmt w:val="lowerLetter"/>
      <w:lvlText w:val="%5."/>
      <w:lvlJc w:val="left"/>
      <w:pPr>
        <w:ind w:left="1822" w:hanging="360"/>
      </w:pPr>
    </w:lvl>
    <w:lvl w:ilvl="5" w:tplc="0419001B" w:tentative="1">
      <w:start w:val="1"/>
      <w:numFmt w:val="lowerRoman"/>
      <w:lvlText w:val="%6."/>
      <w:lvlJc w:val="right"/>
      <w:pPr>
        <w:ind w:left="2542" w:hanging="180"/>
      </w:pPr>
    </w:lvl>
    <w:lvl w:ilvl="6" w:tplc="0419000F" w:tentative="1">
      <w:start w:val="1"/>
      <w:numFmt w:val="decimal"/>
      <w:lvlText w:val="%7."/>
      <w:lvlJc w:val="left"/>
      <w:pPr>
        <w:ind w:left="3262" w:hanging="360"/>
      </w:pPr>
    </w:lvl>
    <w:lvl w:ilvl="7" w:tplc="04190019" w:tentative="1">
      <w:start w:val="1"/>
      <w:numFmt w:val="lowerLetter"/>
      <w:lvlText w:val="%8."/>
      <w:lvlJc w:val="left"/>
      <w:pPr>
        <w:ind w:left="3982" w:hanging="360"/>
      </w:pPr>
    </w:lvl>
    <w:lvl w:ilvl="8" w:tplc="0419001B" w:tentative="1">
      <w:start w:val="1"/>
      <w:numFmt w:val="lowerRoman"/>
      <w:lvlText w:val="%9."/>
      <w:lvlJc w:val="right"/>
      <w:pPr>
        <w:ind w:left="4702" w:hanging="180"/>
      </w:pPr>
    </w:lvl>
  </w:abstractNum>
  <w:abstractNum w:abstractNumId="12">
    <w:nsid w:val="58D24699"/>
    <w:multiLevelType w:val="hybridMultilevel"/>
    <w:tmpl w:val="123CC3C8"/>
    <w:lvl w:ilvl="0" w:tplc="467EC0CC">
      <w:start w:val="1"/>
      <w:numFmt w:val="decimal"/>
      <w:lvlText w:val="6.%1"/>
      <w:lvlJc w:val="left"/>
      <w:pPr>
        <w:ind w:left="1069" w:hanging="360"/>
      </w:pPr>
      <w:rPr>
        <w:rFonts w:hint="default"/>
      </w:rPr>
    </w:lvl>
    <w:lvl w:ilvl="1" w:tplc="04190019" w:tentative="1">
      <w:start w:val="1"/>
      <w:numFmt w:val="lowerLetter"/>
      <w:lvlText w:val="%2."/>
      <w:lvlJc w:val="left"/>
      <w:pPr>
        <w:ind w:left="-1047" w:hanging="360"/>
      </w:pPr>
    </w:lvl>
    <w:lvl w:ilvl="2" w:tplc="0419001B" w:tentative="1">
      <w:start w:val="1"/>
      <w:numFmt w:val="lowerRoman"/>
      <w:lvlText w:val="%3."/>
      <w:lvlJc w:val="right"/>
      <w:pPr>
        <w:ind w:left="-327" w:hanging="180"/>
      </w:pPr>
    </w:lvl>
    <w:lvl w:ilvl="3" w:tplc="0419000F" w:tentative="1">
      <w:start w:val="1"/>
      <w:numFmt w:val="decimal"/>
      <w:lvlText w:val="%4."/>
      <w:lvlJc w:val="left"/>
      <w:pPr>
        <w:ind w:left="393" w:hanging="360"/>
      </w:pPr>
    </w:lvl>
    <w:lvl w:ilvl="4" w:tplc="04190019" w:tentative="1">
      <w:start w:val="1"/>
      <w:numFmt w:val="lowerLetter"/>
      <w:lvlText w:val="%5."/>
      <w:lvlJc w:val="left"/>
      <w:pPr>
        <w:ind w:left="1113" w:hanging="360"/>
      </w:pPr>
    </w:lvl>
    <w:lvl w:ilvl="5" w:tplc="0419001B" w:tentative="1">
      <w:start w:val="1"/>
      <w:numFmt w:val="lowerRoman"/>
      <w:lvlText w:val="%6."/>
      <w:lvlJc w:val="right"/>
      <w:pPr>
        <w:ind w:left="1833" w:hanging="180"/>
      </w:pPr>
    </w:lvl>
    <w:lvl w:ilvl="6" w:tplc="0419000F" w:tentative="1">
      <w:start w:val="1"/>
      <w:numFmt w:val="decimal"/>
      <w:lvlText w:val="%7."/>
      <w:lvlJc w:val="left"/>
      <w:pPr>
        <w:ind w:left="2553" w:hanging="360"/>
      </w:pPr>
    </w:lvl>
    <w:lvl w:ilvl="7" w:tplc="04190019" w:tentative="1">
      <w:start w:val="1"/>
      <w:numFmt w:val="lowerLetter"/>
      <w:lvlText w:val="%8."/>
      <w:lvlJc w:val="left"/>
      <w:pPr>
        <w:ind w:left="3273" w:hanging="360"/>
      </w:pPr>
    </w:lvl>
    <w:lvl w:ilvl="8" w:tplc="0419001B" w:tentative="1">
      <w:start w:val="1"/>
      <w:numFmt w:val="lowerRoman"/>
      <w:lvlText w:val="%9."/>
      <w:lvlJc w:val="right"/>
      <w:pPr>
        <w:ind w:left="3993" w:hanging="180"/>
      </w:pPr>
    </w:lvl>
  </w:abstractNum>
  <w:abstractNum w:abstractNumId="13">
    <w:nsid w:val="5FD95F28"/>
    <w:multiLevelType w:val="hybridMultilevel"/>
    <w:tmpl w:val="F154B5FA"/>
    <w:lvl w:ilvl="0" w:tplc="F6AA7D36">
      <w:start w:val="1"/>
      <w:numFmt w:val="decimal"/>
      <w:lvlText w:val="5.%1"/>
      <w:lvlJc w:val="left"/>
      <w:pPr>
        <w:ind w:left="1069" w:hanging="360"/>
      </w:pPr>
      <w:rPr>
        <w:rFonts w:hint="default"/>
      </w:rPr>
    </w:lvl>
    <w:lvl w:ilvl="1" w:tplc="04190019">
      <w:start w:val="1"/>
      <w:numFmt w:val="lowerLetter"/>
      <w:lvlText w:val="%2."/>
      <w:lvlJc w:val="left"/>
      <w:pPr>
        <w:ind w:left="-1047" w:hanging="360"/>
      </w:pPr>
    </w:lvl>
    <w:lvl w:ilvl="2" w:tplc="0419001B" w:tentative="1">
      <w:start w:val="1"/>
      <w:numFmt w:val="lowerRoman"/>
      <w:lvlText w:val="%3."/>
      <w:lvlJc w:val="right"/>
      <w:pPr>
        <w:ind w:left="-327" w:hanging="180"/>
      </w:pPr>
    </w:lvl>
    <w:lvl w:ilvl="3" w:tplc="0419000F" w:tentative="1">
      <w:start w:val="1"/>
      <w:numFmt w:val="decimal"/>
      <w:lvlText w:val="%4."/>
      <w:lvlJc w:val="left"/>
      <w:pPr>
        <w:ind w:left="393" w:hanging="360"/>
      </w:pPr>
    </w:lvl>
    <w:lvl w:ilvl="4" w:tplc="04190019" w:tentative="1">
      <w:start w:val="1"/>
      <w:numFmt w:val="lowerLetter"/>
      <w:lvlText w:val="%5."/>
      <w:lvlJc w:val="left"/>
      <w:pPr>
        <w:ind w:left="1113" w:hanging="360"/>
      </w:pPr>
    </w:lvl>
    <w:lvl w:ilvl="5" w:tplc="0419001B" w:tentative="1">
      <w:start w:val="1"/>
      <w:numFmt w:val="lowerRoman"/>
      <w:lvlText w:val="%6."/>
      <w:lvlJc w:val="right"/>
      <w:pPr>
        <w:ind w:left="1833" w:hanging="180"/>
      </w:pPr>
    </w:lvl>
    <w:lvl w:ilvl="6" w:tplc="0419000F" w:tentative="1">
      <w:start w:val="1"/>
      <w:numFmt w:val="decimal"/>
      <w:lvlText w:val="%7."/>
      <w:lvlJc w:val="left"/>
      <w:pPr>
        <w:ind w:left="2553" w:hanging="360"/>
      </w:pPr>
    </w:lvl>
    <w:lvl w:ilvl="7" w:tplc="04190019" w:tentative="1">
      <w:start w:val="1"/>
      <w:numFmt w:val="lowerLetter"/>
      <w:lvlText w:val="%8."/>
      <w:lvlJc w:val="left"/>
      <w:pPr>
        <w:ind w:left="3273" w:hanging="360"/>
      </w:pPr>
    </w:lvl>
    <w:lvl w:ilvl="8" w:tplc="0419001B" w:tentative="1">
      <w:start w:val="1"/>
      <w:numFmt w:val="lowerRoman"/>
      <w:lvlText w:val="%9."/>
      <w:lvlJc w:val="right"/>
      <w:pPr>
        <w:ind w:left="3993" w:hanging="180"/>
      </w:pPr>
    </w:lvl>
  </w:abstractNum>
  <w:abstractNum w:abstractNumId="14">
    <w:nsid w:val="61694B2D"/>
    <w:multiLevelType w:val="hybridMultilevel"/>
    <w:tmpl w:val="6BC0025C"/>
    <w:lvl w:ilvl="0" w:tplc="8A045D7A">
      <w:start w:val="1"/>
      <w:numFmt w:val="decimal"/>
      <w:lvlText w:val="11.%1"/>
      <w:lvlJc w:val="left"/>
      <w:pPr>
        <w:ind w:left="1069" w:hanging="360"/>
      </w:pPr>
      <w:rPr>
        <w:rFonts w:hint="default"/>
      </w:rPr>
    </w:lvl>
    <w:lvl w:ilvl="1" w:tplc="04190019">
      <w:start w:val="1"/>
      <w:numFmt w:val="lowerLetter"/>
      <w:lvlText w:val="%2."/>
      <w:lvlJc w:val="left"/>
      <w:pPr>
        <w:ind w:left="-4592" w:hanging="360"/>
      </w:pPr>
    </w:lvl>
    <w:lvl w:ilvl="2" w:tplc="0419001B" w:tentative="1">
      <w:start w:val="1"/>
      <w:numFmt w:val="lowerRoman"/>
      <w:lvlText w:val="%3."/>
      <w:lvlJc w:val="right"/>
      <w:pPr>
        <w:ind w:left="-387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2432" w:hanging="360"/>
      </w:pPr>
    </w:lvl>
    <w:lvl w:ilvl="5" w:tplc="0419001B" w:tentative="1">
      <w:start w:val="1"/>
      <w:numFmt w:val="lowerRoman"/>
      <w:lvlText w:val="%6."/>
      <w:lvlJc w:val="right"/>
      <w:pPr>
        <w:ind w:left="-1712" w:hanging="180"/>
      </w:pPr>
    </w:lvl>
    <w:lvl w:ilvl="6" w:tplc="0419000F" w:tentative="1">
      <w:start w:val="1"/>
      <w:numFmt w:val="decimal"/>
      <w:lvlText w:val="%7."/>
      <w:lvlJc w:val="left"/>
      <w:pPr>
        <w:ind w:left="-992" w:hanging="360"/>
      </w:pPr>
    </w:lvl>
    <w:lvl w:ilvl="7" w:tplc="04190019" w:tentative="1">
      <w:start w:val="1"/>
      <w:numFmt w:val="lowerLetter"/>
      <w:lvlText w:val="%8."/>
      <w:lvlJc w:val="left"/>
      <w:pPr>
        <w:ind w:left="-272" w:hanging="360"/>
      </w:pPr>
    </w:lvl>
    <w:lvl w:ilvl="8" w:tplc="0419001B" w:tentative="1">
      <w:start w:val="1"/>
      <w:numFmt w:val="lowerRoman"/>
      <w:lvlText w:val="%9."/>
      <w:lvlJc w:val="right"/>
      <w:pPr>
        <w:ind w:left="448" w:hanging="180"/>
      </w:pPr>
    </w:lvl>
  </w:abstractNum>
  <w:abstractNum w:abstractNumId="15">
    <w:nsid w:val="6275665B"/>
    <w:multiLevelType w:val="hybridMultilevel"/>
    <w:tmpl w:val="E326C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5F6D04"/>
    <w:multiLevelType w:val="multilevel"/>
    <w:tmpl w:val="17A0BB02"/>
    <w:lvl w:ilvl="0">
      <w:start w:val="1"/>
      <w:numFmt w:val="decimal"/>
      <w:lvlText w:val="%1."/>
      <w:lvlJc w:val="left"/>
      <w:pPr>
        <w:ind w:left="1069"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5334" w:hanging="1080"/>
      </w:pPr>
      <w:rPr>
        <w:rFonts w:hint="default"/>
      </w:rPr>
    </w:lvl>
    <w:lvl w:ilvl="6">
      <w:start w:val="1"/>
      <w:numFmt w:val="decimal"/>
      <w:isLgl/>
      <w:lvlText w:val="%1.%2.%3.%4.%5.%6.%7"/>
      <w:lvlJc w:val="left"/>
      <w:pPr>
        <w:ind w:left="6403" w:hanging="1440"/>
      </w:pPr>
      <w:rPr>
        <w:rFonts w:hint="default"/>
      </w:rPr>
    </w:lvl>
    <w:lvl w:ilvl="7">
      <w:start w:val="1"/>
      <w:numFmt w:val="decimal"/>
      <w:isLgl/>
      <w:lvlText w:val="%1.%2.%3.%4.%5.%6.%7.%8"/>
      <w:lvlJc w:val="left"/>
      <w:pPr>
        <w:ind w:left="7112" w:hanging="1440"/>
      </w:pPr>
      <w:rPr>
        <w:rFonts w:hint="default"/>
      </w:rPr>
    </w:lvl>
    <w:lvl w:ilvl="8">
      <w:start w:val="1"/>
      <w:numFmt w:val="decimal"/>
      <w:isLgl/>
      <w:lvlText w:val="%1.%2.%3.%4.%5.%6.%7.%8.%9"/>
      <w:lvlJc w:val="left"/>
      <w:pPr>
        <w:ind w:left="8181" w:hanging="1800"/>
      </w:pPr>
      <w:rPr>
        <w:rFonts w:hint="default"/>
      </w:rPr>
    </w:lvl>
  </w:abstractNum>
  <w:abstractNum w:abstractNumId="17">
    <w:nsid w:val="688F7A08"/>
    <w:multiLevelType w:val="hybridMultilevel"/>
    <w:tmpl w:val="88269F4A"/>
    <w:lvl w:ilvl="0" w:tplc="8392E3B4">
      <w:start w:val="1"/>
      <w:numFmt w:val="decimal"/>
      <w:lvlText w:val="9.%1"/>
      <w:lvlJc w:val="left"/>
      <w:pPr>
        <w:ind w:left="1069" w:hanging="360"/>
      </w:pPr>
      <w:rPr>
        <w:rFonts w:hint="default"/>
      </w:rPr>
    </w:lvl>
    <w:lvl w:ilvl="1" w:tplc="04190019">
      <w:start w:val="1"/>
      <w:numFmt w:val="lowerLetter"/>
      <w:lvlText w:val="%2."/>
      <w:lvlJc w:val="left"/>
      <w:pPr>
        <w:ind w:left="-3174" w:hanging="360"/>
      </w:pPr>
    </w:lvl>
    <w:lvl w:ilvl="2" w:tplc="0419001B" w:tentative="1">
      <w:start w:val="1"/>
      <w:numFmt w:val="lowerRoman"/>
      <w:lvlText w:val="%3."/>
      <w:lvlJc w:val="right"/>
      <w:pPr>
        <w:ind w:left="-2454" w:hanging="180"/>
      </w:pPr>
    </w:lvl>
    <w:lvl w:ilvl="3" w:tplc="0419000F" w:tentative="1">
      <w:start w:val="1"/>
      <w:numFmt w:val="decimal"/>
      <w:lvlText w:val="%4."/>
      <w:lvlJc w:val="left"/>
      <w:pPr>
        <w:ind w:left="-1734" w:hanging="360"/>
      </w:pPr>
    </w:lvl>
    <w:lvl w:ilvl="4" w:tplc="04190019" w:tentative="1">
      <w:start w:val="1"/>
      <w:numFmt w:val="lowerLetter"/>
      <w:lvlText w:val="%5."/>
      <w:lvlJc w:val="left"/>
      <w:pPr>
        <w:ind w:left="-1014" w:hanging="360"/>
      </w:pPr>
    </w:lvl>
    <w:lvl w:ilvl="5" w:tplc="0419001B" w:tentative="1">
      <w:start w:val="1"/>
      <w:numFmt w:val="lowerRoman"/>
      <w:lvlText w:val="%6."/>
      <w:lvlJc w:val="right"/>
      <w:pPr>
        <w:ind w:left="-294" w:hanging="180"/>
      </w:pPr>
    </w:lvl>
    <w:lvl w:ilvl="6" w:tplc="0419000F" w:tentative="1">
      <w:start w:val="1"/>
      <w:numFmt w:val="decimal"/>
      <w:lvlText w:val="%7."/>
      <w:lvlJc w:val="left"/>
      <w:pPr>
        <w:ind w:left="426" w:hanging="360"/>
      </w:pPr>
    </w:lvl>
    <w:lvl w:ilvl="7" w:tplc="04190019" w:tentative="1">
      <w:start w:val="1"/>
      <w:numFmt w:val="lowerLetter"/>
      <w:lvlText w:val="%8."/>
      <w:lvlJc w:val="left"/>
      <w:pPr>
        <w:ind w:left="1146" w:hanging="360"/>
      </w:pPr>
    </w:lvl>
    <w:lvl w:ilvl="8" w:tplc="0419001B" w:tentative="1">
      <w:start w:val="1"/>
      <w:numFmt w:val="lowerRoman"/>
      <w:lvlText w:val="%9."/>
      <w:lvlJc w:val="right"/>
      <w:pPr>
        <w:ind w:left="1866" w:hanging="180"/>
      </w:pPr>
    </w:lvl>
  </w:abstractNum>
  <w:abstractNum w:abstractNumId="18">
    <w:nsid w:val="6E893C92"/>
    <w:multiLevelType w:val="hybridMultilevel"/>
    <w:tmpl w:val="5C349638"/>
    <w:lvl w:ilvl="0" w:tplc="22F43B00">
      <w:start w:val="1"/>
      <w:numFmt w:val="decimal"/>
      <w:lvlText w:val="15.%1"/>
      <w:lvlJc w:val="left"/>
      <w:pPr>
        <w:ind w:left="1069" w:hanging="360"/>
      </w:pPr>
      <w:rPr>
        <w:rFonts w:hint="default"/>
      </w:rPr>
    </w:lvl>
    <w:lvl w:ilvl="1" w:tplc="04190019">
      <w:start w:val="1"/>
      <w:numFmt w:val="lowerLetter"/>
      <w:lvlText w:val="%2."/>
      <w:lvlJc w:val="left"/>
      <w:pPr>
        <w:ind w:left="-7428" w:hanging="360"/>
      </w:pPr>
    </w:lvl>
    <w:lvl w:ilvl="2" w:tplc="0419001B" w:tentative="1">
      <w:start w:val="1"/>
      <w:numFmt w:val="lowerRoman"/>
      <w:lvlText w:val="%3."/>
      <w:lvlJc w:val="right"/>
      <w:pPr>
        <w:ind w:left="-6708" w:hanging="180"/>
      </w:pPr>
    </w:lvl>
    <w:lvl w:ilvl="3" w:tplc="0419000F" w:tentative="1">
      <w:start w:val="1"/>
      <w:numFmt w:val="decimal"/>
      <w:lvlText w:val="%4."/>
      <w:lvlJc w:val="left"/>
      <w:pPr>
        <w:ind w:left="-5988" w:hanging="360"/>
      </w:pPr>
    </w:lvl>
    <w:lvl w:ilvl="4" w:tplc="04190019" w:tentative="1">
      <w:start w:val="1"/>
      <w:numFmt w:val="lowerLetter"/>
      <w:lvlText w:val="%5."/>
      <w:lvlJc w:val="left"/>
      <w:pPr>
        <w:ind w:left="-5268" w:hanging="360"/>
      </w:pPr>
    </w:lvl>
    <w:lvl w:ilvl="5" w:tplc="0419001B" w:tentative="1">
      <w:start w:val="1"/>
      <w:numFmt w:val="lowerRoman"/>
      <w:lvlText w:val="%6."/>
      <w:lvlJc w:val="right"/>
      <w:pPr>
        <w:ind w:left="-4548" w:hanging="180"/>
      </w:pPr>
    </w:lvl>
    <w:lvl w:ilvl="6" w:tplc="0419000F" w:tentative="1">
      <w:start w:val="1"/>
      <w:numFmt w:val="decimal"/>
      <w:lvlText w:val="%7."/>
      <w:lvlJc w:val="left"/>
      <w:pPr>
        <w:ind w:left="-3828" w:hanging="360"/>
      </w:pPr>
    </w:lvl>
    <w:lvl w:ilvl="7" w:tplc="04190019" w:tentative="1">
      <w:start w:val="1"/>
      <w:numFmt w:val="lowerLetter"/>
      <w:lvlText w:val="%8."/>
      <w:lvlJc w:val="left"/>
      <w:pPr>
        <w:ind w:left="-3108" w:hanging="360"/>
      </w:pPr>
    </w:lvl>
    <w:lvl w:ilvl="8" w:tplc="0419001B" w:tentative="1">
      <w:start w:val="1"/>
      <w:numFmt w:val="lowerRoman"/>
      <w:lvlText w:val="%9."/>
      <w:lvlJc w:val="right"/>
      <w:pPr>
        <w:ind w:left="-2388" w:hanging="180"/>
      </w:pPr>
    </w:lvl>
  </w:abstractNum>
  <w:abstractNum w:abstractNumId="19">
    <w:nsid w:val="73F974E8"/>
    <w:multiLevelType w:val="multilevel"/>
    <w:tmpl w:val="50D8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5574CB5"/>
    <w:multiLevelType w:val="hybridMultilevel"/>
    <w:tmpl w:val="BBD698E8"/>
    <w:lvl w:ilvl="0" w:tplc="5388FE92">
      <w:start w:val="1"/>
      <w:numFmt w:val="decimal"/>
      <w:lvlText w:val="16.%1"/>
      <w:lvlJc w:val="left"/>
      <w:pPr>
        <w:ind w:left="1069" w:hanging="360"/>
      </w:pPr>
      <w:rPr>
        <w:rFonts w:hint="default"/>
      </w:rPr>
    </w:lvl>
    <w:lvl w:ilvl="1" w:tplc="04190019" w:tentative="1">
      <w:start w:val="1"/>
      <w:numFmt w:val="lowerLetter"/>
      <w:lvlText w:val="%2."/>
      <w:lvlJc w:val="left"/>
      <w:pPr>
        <w:ind w:left="-7853" w:hanging="360"/>
      </w:pPr>
    </w:lvl>
    <w:lvl w:ilvl="2" w:tplc="0419001B" w:tentative="1">
      <w:start w:val="1"/>
      <w:numFmt w:val="lowerRoman"/>
      <w:lvlText w:val="%3."/>
      <w:lvlJc w:val="right"/>
      <w:pPr>
        <w:ind w:left="-7133" w:hanging="180"/>
      </w:pPr>
    </w:lvl>
    <w:lvl w:ilvl="3" w:tplc="0419000F" w:tentative="1">
      <w:start w:val="1"/>
      <w:numFmt w:val="decimal"/>
      <w:lvlText w:val="%4."/>
      <w:lvlJc w:val="left"/>
      <w:pPr>
        <w:ind w:left="-6413" w:hanging="360"/>
      </w:pPr>
    </w:lvl>
    <w:lvl w:ilvl="4" w:tplc="04190019" w:tentative="1">
      <w:start w:val="1"/>
      <w:numFmt w:val="lowerLetter"/>
      <w:lvlText w:val="%5."/>
      <w:lvlJc w:val="left"/>
      <w:pPr>
        <w:ind w:left="-5693" w:hanging="360"/>
      </w:pPr>
    </w:lvl>
    <w:lvl w:ilvl="5" w:tplc="0419001B" w:tentative="1">
      <w:start w:val="1"/>
      <w:numFmt w:val="lowerRoman"/>
      <w:lvlText w:val="%6."/>
      <w:lvlJc w:val="right"/>
      <w:pPr>
        <w:ind w:left="-4973" w:hanging="180"/>
      </w:pPr>
    </w:lvl>
    <w:lvl w:ilvl="6" w:tplc="0419000F" w:tentative="1">
      <w:start w:val="1"/>
      <w:numFmt w:val="decimal"/>
      <w:lvlText w:val="%7."/>
      <w:lvlJc w:val="left"/>
      <w:pPr>
        <w:ind w:left="-4253" w:hanging="360"/>
      </w:pPr>
    </w:lvl>
    <w:lvl w:ilvl="7" w:tplc="04190019" w:tentative="1">
      <w:start w:val="1"/>
      <w:numFmt w:val="lowerLetter"/>
      <w:lvlText w:val="%8."/>
      <w:lvlJc w:val="left"/>
      <w:pPr>
        <w:ind w:left="-3533" w:hanging="360"/>
      </w:pPr>
    </w:lvl>
    <w:lvl w:ilvl="8" w:tplc="0419001B" w:tentative="1">
      <w:start w:val="1"/>
      <w:numFmt w:val="lowerRoman"/>
      <w:lvlText w:val="%9."/>
      <w:lvlJc w:val="right"/>
      <w:pPr>
        <w:ind w:left="-2813" w:hanging="180"/>
      </w:pPr>
    </w:lvl>
  </w:abstractNum>
  <w:abstractNum w:abstractNumId="21">
    <w:nsid w:val="780410A3"/>
    <w:multiLevelType w:val="hybridMultilevel"/>
    <w:tmpl w:val="23468D00"/>
    <w:lvl w:ilvl="0" w:tplc="0A468CD2">
      <w:start w:val="1"/>
      <w:numFmt w:val="decimal"/>
      <w:lvlText w:val="8.%1"/>
      <w:lvlJc w:val="left"/>
      <w:pPr>
        <w:ind w:left="1069" w:hanging="360"/>
      </w:pPr>
      <w:rPr>
        <w:rFonts w:hint="default"/>
      </w:rPr>
    </w:lvl>
    <w:lvl w:ilvl="1" w:tplc="04190019">
      <w:start w:val="1"/>
      <w:numFmt w:val="lowerLetter"/>
      <w:lvlText w:val="%2."/>
      <w:lvlJc w:val="left"/>
      <w:pPr>
        <w:ind w:left="-2465" w:hanging="360"/>
      </w:pPr>
    </w:lvl>
    <w:lvl w:ilvl="2" w:tplc="0419001B" w:tentative="1">
      <w:start w:val="1"/>
      <w:numFmt w:val="lowerRoman"/>
      <w:lvlText w:val="%3."/>
      <w:lvlJc w:val="right"/>
      <w:pPr>
        <w:ind w:left="-1745" w:hanging="180"/>
      </w:pPr>
    </w:lvl>
    <w:lvl w:ilvl="3" w:tplc="0419000F" w:tentative="1">
      <w:start w:val="1"/>
      <w:numFmt w:val="decimal"/>
      <w:lvlText w:val="%4."/>
      <w:lvlJc w:val="left"/>
      <w:pPr>
        <w:ind w:left="-1025" w:hanging="360"/>
      </w:pPr>
    </w:lvl>
    <w:lvl w:ilvl="4" w:tplc="04190019" w:tentative="1">
      <w:start w:val="1"/>
      <w:numFmt w:val="lowerLetter"/>
      <w:lvlText w:val="%5."/>
      <w:lvlJc w:val="left"/>
      <w:pPr>
        <w:ind w:left="-305" w:hanging="360"/>
      </w:pPr>
    </w:lvl>
    <w:lvl w:ilvl="5" w:tplc="0419001B" w:tentative="1">
      <w:start w:val="1"/>
      <w:numFmt w:val="lowerRoman"/>
      <w:lvlText w:val="%6."/>
      <w:lvlJc w:val="right"/>
      <w:pPr>
        <w:ind w:left="415" w:hanging="180"/>
      </w:pPr>
    </w:lvl>
    <w:lvl w:ilvl="6" w:tplc="0419000F" w:tentative="1">
      <w:start w:val="1"/>
      <w:numFmt w:val="decimal"/>
      <w:lvlText w:val="%7."/>
      <w:lvlJc w:val="left"/>
      <w:pPr>
        <w:ind w:left="1135" w:hanging="360"/>
      </w:pPr>
    </w:lvl>
    <w:lvl w:ilvl="7" w:tplc="04190019" w:tentative="1">
      <w:start w:val="1"/>
      <w:numFmt w:val="lowerLetter"/>
      <w:lvlText w:val="%8."/>
      <w:lvlJc w:val="left"/>
      <w:pPr>
        <w:ind w:left="1855" w:hanging="360"/>
      </w:pPr>
    </w:lvl>
    <w:lvl w:ilvl="8" w:tplc="0419001B" w:tentative="1">
      <w:start w:val="1"/>
      <w:numFmt w:val="lowerRoman"/>
      <w:lvlText w:val="%9."/>
      <w:lvlJc w:val="right"/>
      <w:pPr>
        <w:ind w:left="2575" w:hanging="180"/>
      </w:pPr>
    </w:lvl>
  </w:abstractNum>
  <w:abstractNum w:abstractNumId="22">
    <w:nsid w:val="7AC7672F"/>
    <w:multiLevelType w:val="hybridMultilevel"/>
    <w:tmpl w:val="3A2C3DD2"/>
    <w:lvl w:ilvl="0" w:tplc="0E6C997A">
      <w:start w:val="1"/>
      <w:numFmt w:val="decimal"/>
      <w:lvlText w:val="3.%1"/>
      <w:lvlJc w:val="left"/>
      <w:pPr>
        <w:ind w:left="1069" w:hanging="360"/>
      </w:pPr>
      <w:rPr>
        <w:rFonts w:hint="default"/>
      </w:rPr>
    </w:lvl>
    <w:lvl w:ilvl="1" w:tplc="04190019">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19"/>
  </w:num>
  <w:num w:numId="2">
    <w:abstractNumId w:val="6"/>
  </w:num>
  <w:num w:numId="3">
    <w:abstractNumId w:val="8"/>
  </w:num>
  <w:num w:numId="4">
    <w:abstractNumId w:val="16"/>
  </w:num>
  <w:num w:numId="5">
    <w:abstractNumId w:val="3"/>
  </w:num>
  <w:num w:numId="6">
    <w:abstractNumId w:val="5"/>
  </w:num>
  <w:num w:numId="7">
    <w:abstractNumId w:val="22"/>
  </w:num>
  <w:num w:numId="8">
    <w:abstractNumId w:val="11"/>
  </w:num>
  <w:num w:numId="9">
    <w:abstractNumId w:val="13"/>
  </w:num>
  <w:num w:numId="10">
    <w:abstractNumId w:val="12"/>
  </w:num>
  <w:num w:numId="11">
    <w:abstractNumId w:val="1"/>
  </w:num>
  <w:num w:numId="12">
    <w:abstractNumId w:val="21"/>
  </w:num>
  <w:num w:numId="13">
    <w:abstractNumId w:val="17"/>
  </w:num>
  <w:num w:numId="14">
    <w:abstractNumId w:val="9"/>
  </w:num>
  <w:num w:numId="15">
    <w:abstractNumId w:val="14"/>
  </w:num>
  <w:num w:numId="16">
    <w:abstractNumId w:val="10"/>
  </w:num>
  <w:num w:numId="17">
    <w:abstractNumId w:val="2"/>
  </w:num>
  <w:num w:numId="18">
    <w:abstractNumId w:val="7"/>
  </w:num>
  <w:num w:numId="19">
    <w:abstractNumId w:val="18"/>
  </w:num>
  <w:num w:numId="20">
    <w:abstractNumId w:val="20"/>
  </w:num>
  <w:num w:numId="21">
    <w:abstractNumId w:val="15"/>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43E6A"/>
    <w:rsid w:val="00047324"/>
    <w:rsid w:val="00061F57"/>
    <w:rsid w:val="00085CB9"/>
    <w:rsid w:val="000C46F3"/>
    <w:rsid w:val="000D40E4"/>
    <w:rsid w:val="000F6A8F"/>
    <w:rsid w:val="001430C6"/>
    <w:rsid w:val="00181537"/>
    <w:rsid w:val="001A70AB"/>
    <w:rsid w:val="001D5D64"/>
    <w:rsid w:val="001E3C09"/>
    <w:rsid w:val="001F3D9E"/>
    <w:rsid w:val="00217524"/>
    <w:rsid w:val="002725C4"/>
    <w:rsid w:val="002C5F49"/>
    <w:rsid w:val="002D48B4"/>
    <w:rsid w:val="002D52A1"/>
    <w:rsid w:val="002E4FC1"/>
    <w:rsid w:val="002F58F5"/>
    <w:rsid w:val="003030FE"/>
    <w:rsid w:val="00333C8E"/>
    <w:rsid w:val="00341690"/>
    <w:rsid w:val="00347CDD"/>
    <w:rsid w:val="00372C70"/>
    <w:rsid w:val="003E7A72"/>
    <w:rsid w:val="003F100F"/>
    <w:rsid w:val="0040005F"/>
    <w:rsid w:val="00403D1A"/>
    <w:rsid w:val="00415DBD"/>
    <w:rsid w:val="004269E2"/>
    <w:rsid w:val="00427AD9"/>
    <w:rsid w:val="00437213"/>
    <w:rsid w:val="004735CD"/>
    <w:rsid w:val="00491396"/>
    <w:rsid w:val="004B0F0F"/>
    <w:rsid w:val="004D7219"/>
    <w:rsid w:val="00504133"/>
    <w:rsid w:val="00582395"/>
    <w:rsid w:val="005A1D43"/>
    <w:rsid w:val="005B5A09"/>
    <w:rsid w:val="005C54C2"/>
    <w:rsid w:val="00627F77"/>
    <w:rsid w:val="006362D0"/>
    <w:rsid w:val="00691AB7"/>
    <w:rsid w:val="00691B3C"/>
    <w:rsid w:val="006938BA"/>
    <w:rsid w:val="006B1049"/>
    <w:rsid w:val="00722002"/>
    <w:rsid w:val="007264D5"/>
    <w:rsid w:val="00737441"/>
    <w:rsid w:val="00745016"/>
    <w:rsid w:val="007A38B2"/>
    <w:rsid w:val="007F0A60"/>
    <w:rsid w:val="007F32BA"/>
    <w:rsid w:val="00853C3B"/>
    <w:rsid w:val="008B07C8"/>
    <w:rsid w:val="00905079"/>
    <w:rsid w:val="009A00CB"/>
    <w:rsid w:val="009A1A95"/>
    <w:rsid w:val="00A22803"/>
    <w:rsid w:val="00A230C9"/>
    <w:rsid w:val="00A35F22"/>
    <w:rsid w:val="00A522C4"/>
    <w:rsid w:val="00AB2C27"/>
    <w:rsid w:val="00B67803"/>
    <w:rsid w:val="00B76FEB"/>
    <w:rsid w:val="00BA0D84"/>
    <w:rsid w:val="00BA6CA0"/>
    <w:rsid w:val="00BD3C95"/>
    <w:rsid w:val="00BE2419"/>
    <w:rsid w:val="00C05335"/>
    <w:rsid w:val="00C16BB5"/>
    <w:rsid w:val="00C25187"/>
    <w:rsid w:val="00C74A4C"/>
    <w:rsid w:val="00C751AC"/>
    <w:rsid w:val="00C956BD"/>
    <w:rsid w:val="00CC13BF"/>
    <w:rsid w:val="00D533CD"/>
    <w:rsid w:val="00D950CD"/>
    <w:rsid w:val="00DA468F"/>
    <w:rsid w:val="00DB1571"/>
    <w:rsid w:val="00DF3556"/>
    <w:rsid w:val="00E01DB3"/>
    <w:rsid w:val="00E12880"/>
    <w:rsid w:val="00E84043"/>
    <w:rsid w:val="00E97EEF"/>
    <w:rsid w:val="00EA4EFB"/>
    <w:rsid w:val="00F1585A"/>
    <w:rsid w:val="00F315E8"/>
    <w:rsid w:val="00F570C6"/>
    <w:rsid w:val="00F71951"/>
    <w:rsid w:val="00FA6D55"/>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403D1A"/>
    <w:rPr>
      <w:color w:val="0000FF" w:themeColor="hyperlink"/>
      <w:u w:val="single"/>
    </w:rPr>
  </w:style>
  <w:style w:type="paragraph" w:styleId="aa">
    <w:name w:val="List Paragraph"/>
    <w:basedOn w:val="a"/>
    <w:uiPriority w:val="34"/>
    <w:qFormat/>
    <w:rsid w:val="008B07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403D1A"/>
    <w:rPr>
      <w:color w:val="0000FF" w:themeColor="hyperlink"/>
      <w:u w:val="single"/>
    </w:rPr>
  </w:style>
  <w:style w:type="paragraph" w:styleId="aa">
    <w:name w:val="List Paragraph"/>
    <w:basedOn w:val="a"/>
    <w:uiPriority w:val="34"/>
    <w:qFormat/>
    <w:rsid w:val="008B07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2116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45565533">
      <w:bodyDiv w:val="1"/>
      <w:marLeft w:val="0"/>
      <w:marRight w:val="0"/>
      <w:marTop w:val="0"/>
      <w:marBottom w:val="0"/>
      <w:divBdr>
        <w:top w:val="none" w:sz="0" w:space="0" w:color="auto"/>
        <w:left w:val="none" w:sz="0" w:space="0" w:color="auto"/>
        <w:bottom w:val="none" w:sz="0" w:space="0" w:color="auto"/>
        <w:right w:val="none" w:sz="0" w:space="0" w:color="auto"/>
      </w:divBdr>
    </w:div>
    <w:div w:id="1095318653">
      <w:bodyDiv w:val="1"/>
      <w:marLeft w:val="0"/>
      <w:marRight w:val="0"/>
      <w:marTop w:val="0"/>
      <w:marBottom w:val="0"/>
      <w:divBdr>
        <w:top w:val="none" w:sz="0" w:space="0" w:color="auto"/>
        <w:left w:val="none" w:sz="0" w:space="0" w:color="auto"/>
        <w:bottom w:val="none" w:sz="0" w:space="0" w:color="auto"/>
        <w:right w:val="none" w:sz="0" w:space="0" w:color="auto"/>
      </w:divBdr>
    </w:div>
    <w:div w:id="116038757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8781</Words>
  <Characters>50054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0410059</cp:lastModifiedBy>
  <cp:revision>2</cp:revision>
  <cp:lastPrinted>2019-03-14T06:31:00Z</cp:lastPrinted>
  <dcterms:created xsi:type="dcterms:W3CDTF">2022-04-21T04:59:00Z</dcterms:created>
  <dcterms:modified xsi:type="dcterms:W3CDTF">2022-04-21T04:59:00Z</dcterms:modified>
</cp:coreProperties>
</file>